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E7F" w:rsidRPr="000206BD" w:rsidRDefault="00DB2353" w:rsidP="004F4BD7">
      <w:pPr>
        <w:spacing w:line="360" w:lineRule="auto"/>
        <w:jc w:val="center"/>
        <w:rPr>
          <w:noProof/>
          <w:color w:val="000000"/>
          <w:sz w:val="28"/>
          <w:lang w:val="uk-UA"/>
        </w:rPr>
      </w:pPr>
      <w:r w:rsidRPr="000206BD">
        <w:rPr>
          <w:noProof/>
          <w:color w:val="000000"/>
          <w:sz w:val="28"/>
          <w:lang w:val="uk-UA"/>
        </w:rPr>
        <w:t>МІНІСТЕРСТВО ОСВІТИ І НАУКИ УКРАЇНИ</w:t>
      </w:r>
    </w:p>
    <w:p w:rsidR="00DB2353" w:rsidRPr="000206BD" w:rsidRDefault="00DB2353" w:rsidP="004F4BD7">
      <w:pPr>
        <w:spacing w:line="360" w:lineRule="auto"/>
        <w:jc w:val="center"/>
        <w:rPr>
          <w:noProof/>
          <w:color w:val="000000"/>
          <w:sz w:val="28"/>
          <w:lang w:val="uk-UA"/>
        </w:rPr>
      </w:pPr>
      <w:r w:rsidRPr="000206BD">
        <w:rPr>
          <w:noProof/>
          <w:color w:val="000000"/>
          <w:sz w:val="28"/>
          <w:lang w:val="uk-UA"/>
        </w:rPr>
        <w:t>ПІВДЕННОУКРАЇНСЬКИЙ ДЕРЖАВНИЙ ПЕДАГОГІЧНИЙ УНІВЕРСИТЕТ</w:t>
      </w:r>
    </w:p>
    <w:p w:rsidR="00DB2353" w:rsidRPr="000206BD" w:rsidRDefault="004F4BD7" w:rsidP="004F4BD7">
      <w:pPr>
        <w:spacing w:line="360" w:lineRule="auto"/>
        <w:jc w:val="center"/>
        <w:rPr>
          <w:noProof/>
          <w:color w:val="000000"/>
          <w:sz w:val="28"/>
          <w:lang w:val="uk-UA"/>
        </w:rPr>
      </w:pPr>
      <w:r w:rsidRPr="000206BD">
        <w:rPr>
          <w:noProof/>
          <w:color w:val="000000"/>
          <w:sz w:val="28"/>
          <w:lang w:val="uk-UA"/>
        </w:rPr>
        <w:t>ім. К.</w:t>
      </w:r>
      <w:r w:rsidR="00DB2353" w:rsidRPr="000206BD">
        <w:rPr>
          <w:noProof/>
          <w:color w:val="000000"/>
          <w:sz w:val="28"/>
          <w:lang w:val="uk-UA"/>
        </w:rPr>
        <w:t>Д. УШИНСЬКОГО</w:t>
      </w:r>
    </w:p>
    <w:p w:rsidR="00DB2353" w:rsidRPr="000206BD" w:rsidRDefault="00DB2353" w:rsidP="004F4BD7">
      <w:pPr>
        <w:spacing w:line="360" w:lineRule="auto"/>
        <w:jc w:val="center"/>
        <w:rPr>
          <w:noProof/>
          <w:color w:val="000000"/>
          <w:sz w:val="28"/>
          <w:szCs w:val="20"/>
          <w:lang w:val="uk-UA"/>
        </w:rPr>
      </w:pPr>
      <w:r w:rsidRPr="000206BD">
        <w:rPr>
          <w:noProof/>
          <w:color w:val="000000"/>
          <w:sz w:val="28"/>
          <w:szCs w:val="20"/>
          <w:lang w:val="uk-UA"/>
        </w:rPr>
        <w:t>Кафедра української та зарубіжної літератур</w:t>
      </w:r>
    </w:p>
    <w:p w:rsidR="00DB2353" w:rsidRPr="000206BD" w:rsidRDefault="00DB2353" w:rsidP="004F4BD7">
      <w:pPr>
        <w:spacing w:line="360" w:lineRule="auto"/>
        <w:jc w:val="center"/>
        <w:rPr>
          <w:noProof/>
          <w:color w:val="000000"/>
          <w:sz w:val="28"/>
          <w:lang w:val="uk-UA"/>
        </w:rPr>
      </w:pPr>
    </w:p>
    <w:p w:rsidR="00DB2353" w:rsidRPr="000206BD" w:rsidRDefault="00DB2353" w:rsidP="004F4BD7">
      <w:pPr>
        <w:spacing w:line="360" w:lineRule="auto"/>
        <w:jc w:val="center"/>
        <w:rPr>
          <w:noProof/>
          <w:color w:val="000000"/>
          <w:sz w:val="28"/>
          <w:lang w:val="uk-UA"/>
        </w:rPr>
      </w:pPr>
    </w:p>
    <w:p w:rsidR="00DB2353" w:rsidRPr="000206BD" w:rsidRDefault="00DB2353" w:rsidP="004F4BD7">
      <w:pPr>
        <w:spacing w:line="360" w:lineRule="auto"/>
        <w:jc w:val="center"/>
        <w:rPr>
          <w:noProof/>
          <w:color w:val="000000"/>
          <w:sz w:val="28"/>
          <w:lang w:val="uk-UA"/>
        </w:rPr>
      </w:pPr>
    </w:p>
    <w:p w:rsidR="00DB2353" w:rsidRPr="000206BD" w:rsidRDefault="00DB2353" w:rsidP="004F4BD7">
      <w:pPr>
        <w:spacing w:line="360" w:lineRule="auto"/>
        <w:jc w:val="center"/>
        <w:rPr>
          <w:noProof/>
          <w:color w:val="000000"/>
          <w:sz w:val="28"/>
          <w:lang w:val="uk-UA"/>
        </w:rPr>
      </w:pPr>
    </w:p>
    <w:p w:rsidR="00DB2353" w:rsidRPr="000206BD" w:rsidRDefault="00DB2353" w:rsidP="004F4BD7">
      <w:pPr>
        <w:spacing w:line="360" w:lineRule="auto"/>
        <w:jc w:val="center"/>
        <w:rPr>
          <w:noProof/>
          <w:color w:val="000000"/>
          <w:sz w:val="28"/>
          <w:lang w:val="uk-UA"/>
        </w:rPr>
      </w:pPr>
    </w:p>
    <w:p w:rsidR="004F4BD7" w:rsidRPr="000206BD" w:rsidRDefault="004F4BD7" w:rsidP="004F4BD7">
      <w:pPr>
        <w:spacing w:line="360" w:lineRule="auto"/>
        <w:jc w:val="center"/>
        <w:rPr>
          <w:noProof/>
          <w:color w:val="000000"/>
          <w:sz w:val="28"/>
          <w:lang w:val="uk-UA"/>
        </w:rPr>
      </w:pPr>
    </w:p>
    <w:p w:rsidR="00DB2353" w:rsidRPr="000206BD" w:rsidRDefault="00DB2353" w:rsidP="004F4BD7">
      <w:pPr>
        <w:spacing w:line="360" w:lineRule="auto"/>
        <w:jc w:val="center"/>
        <w:rPr>
          <w:noProof/>
          <w:color w:val="000000"/>
          <w:sz w:val="28"/>
          <w:lang w:val="uk-UA"/>
        </w:rPr>
      </w:pPr>
    </w:p>
    <w:p w:rsidR="00DB2353" w:rsidRPr="000206BD" w:rsidRDefault="00DB2353" w:rsidP="004F4BD7">
      <w:pPr>
        <w:spacing w:line="360" w:lineRule="auto"/>
        <w:jc w:val="center"/>
        <w:rPr>
          <w:noProof/>
          <w:color w:val="000000"/>
          <w:sz w:val="28"/>
          <w:lang w:val="uk-UA"/>
        </w:rPr>
      </w:pPr>
      <w:r w:rsidRPr="000206BD">
        <w:rPr>
          <w:noProof/>
          <w:color w:val="000000"/>
          <w:sz w:val="28"/>
          <w:lang w:val="uk-UA"/>
        </w:rPr>
        <w:t>Курсова робота</w:t>
      </w:r>
    </w:p>
    <w:p w:rsidR="00DB2353" w:rsidRPr="000206BD" w:rsidRDefault="00DB2353" w:rsidP="004F4BD7">
      <w:pPr>
        <w:spacing w:line="360" w:lineRule="auto"/>
        <w:jc w:val="center"/>
        <w:rPr>
          <w:noProof/>
          <w:color w:val="000000"/>
          <w:sz w:val="28"/>
          <w:lang w:val="uk-UA"/>
        </w:rPr>
      </w:pPr>
      <w:r w:rsidRPr="000206BD">
        <w:rPr>
          <w:noProof/>
          <w:color w:val="000000"/>
          <w:sz w:val="28"/>
          <w:lang w:val="uk-UA"/>
        </w:rPr>
        <w:t>із зарубіжної літератури</w:t>
      </w:r>
    </w:p>
    <w:p w:rsidR="00DB2353" w:rsidRPr="000206BD" w:rsidRDefault="00DB2353" w:rsidP="004F4BD7">
      <w:pPr>
        <w:spacing w:line="360" w:lineRule="auto"/>
        <w:jc w:val="center"/>
        <w:rPr>
          <w:b/>
          <w:noProof/>
          <w:color w:val="000000"/>
          <w:sz w:val="28"/>
          <w:szCs w:val="32"/>
          <w:lang w:val="uk-UA"/>
        </w:rPr>
      </w:pPr>
      <w:r w:rsidRPr="000206BD">
        <w:rPr>
          <w:b/>
          <w:noProof/>
          <w:color w:val="000000"/>
          <w:sz w:val="28"/>
          <w:szCs w:val="32"/>
          <w:lang w:val="uk-UA"/>
        </w:rPr>
        <w:t>Морально-етичні проблеми роману Генріха Белля</w:t>
      </w:r>
      <w:r w:rsidR="004F4BD7" w:rsidRPr="000206BD">
        <w:rPr>
          <w:b/>
          <w:noProof/>
          <w:color w:val="000000"/>
          <w:sz w:val="28"/>
          <w:szCs w:val="32"/>
          <w:lang w:val="uk-UA"/>
        </w:rPr>
        <w:t xml:space="preserve"> </w:t>
      </w:r>
      <w:r w:rsidRPr="000206BD">
        <w:rPr>
          <w:b/>
          <w:noProof/>
          <w:color w:val="000000"/>
          <w:sz w:val="28"/>
          <w:szCs w:val="32"/>
          <w:lang w:val="uk-UA"/>
        </w:rPr>
        <w:t>«Більярд о пів на десяту»</w:t>
      </w:r>
    </w:p>
    <w:p w:rsidR="004F4BD7" w:rsidRPr="000206BD" w:rsidRDefault="004F4BD7" w:rsidP="004F4BD7">
      <w:pPr>
        <w:spacing w:line="360" w:lineRule="auto"/>
        <w:jc w:val="center"/>
        <w:rPr>
          <w:noProof/>
          <w:color w:val="000000"/>
          <w:sz w:val="28"/>
          <w:lang w:val="uk-UA"/>
        </w:rPr>
      </w:pPr>
    </w:p>
    <w:p w:rsidR="00DB2353" w:rsidRPr="000206BD" w:rsidRDefault="00DB2353" w:rsidP="004F4BD7">
      <w:pPr>
        <w:tabs>
          <w:tab w:val="left" w:pos="5760"/>
        </w:tabs>
        <w:spacing w:line="360" w:lineRule="auto"/>
        <w:ind w:firstLine="5812"/>
        <w:rPr>
          <w:noProof/>
          <w:color w:val="000000"/>
          <w:sz w:val="28"/>
          <w:lang w:val="uk-UA"/>
        </w:rPr>
      </w:pPr>
      <w:r w:rsidRPr="000206BD">
        <w:rPr>
          <w:noProof/>
          <w:color w:val="000000"/>
          <w:sz w:val="28"/>
          <w:lang w:val="uk-UA"/>
        </w:rPr>
        <w:t>Виконавець:</w:t>
      </w:r>
      <w:r w:rsidR="004F4BD7" w:rsidRPr="000206BD">
        <w:rPr>
          <w:noProof/>
          <w:color w:val="000000"/>
          <w:sz w:val="28"/>
          <w:lang w:val="uk-UA"/>
        </w:rPr>
        <w:t xml:space="preserve"> Дячок Д.</w:t>
      </w:r>
      <w:r w:rsidRPr="000206BD">
        <w:rPr>
          <w:noProof/>
          <w:color w:val="000000"/>
          <w:sz w:val="28"/>
          <w:lang w:val="uk-UA"/>
        </w:rPr>
        <w:t>В.</w:t>
      </w:r>
    </w:p>
    <w:p w:rsidR="004F4BD7" w:rsidRPr="000206BD" w:rsidRDefault="00C75FD0" w:rsidP="004F4BD7">
      <w:pPr>
        <w:tabs>
          <w:tab w:val="left" w:pos="5760"/>
        </w:tabs>
        <w:spacing w:line="360" w:lineRule="auto"/>
        <w:ind w:firstLine="5812"/>
        <w:rPr>
          <w:noProof/>
          <w:color w:val="000000"/>
          <w:sz w:val="28"/>
          <w:lang w:val="uk-UA"/>
        </w:rPr>
      </w:pPr>
      <w:r w:rsidRPr="000206BD">
        <w:rPr>
          <w:noProof/>
          <w:color w:val="000000"/>
          <w:sz w:val="28"/>
          <w:lang w:val="uk-UA"/>
        </w:rPr>
        <w:t>к</w:t>
      </w:r>
      <w:r w:rsidR="00DB2353" w:rsidRPr="000206BD">
        <w:rPr>
          <w:noProof/>
          <w:color w:val="000000"/>
          <w:sz w:val="28"/>
          <w:lang w:val="uk-UA"/>
        </w:rPr>
        <w:t>ерівник:</w:t>
      </w:r>
    </w:p>
    <w:p w:rsidR="004F4BD7" w:rsidRPr="000206BD" w:rsidRDefault="00C75FD0" w:rsidP="004F4BD7">
      <w:pPr>
        <w:tabs>
          <w:tab w:val="left" w:pos="5760"/>
        </w:tabs>
        <w:spacing w:line="360" w:lineRule="auto"/>
        <w:ind w:firstLine="5812"/>
        <w:rPr>
          <w:noProof/>
          <w:color w:val="000000"/>
          <w:sz w:val="28"/>
          <w:lang w:val="uk-UA"/>
        </w:rPr>
      </w:pPr>
      <w:r w:rsidRPr="000206BD">
        <w:rPr>
          <w:noProof/>
          <w:color w:val="000000"/>
          <w:sz w:val="28"/>
          <w:lang w:val="uk-UA"/>
        </w:rPr>
        <w:t>к</w:t>
      </w:r>
      <w:r w:rsidR="00DB2353" w:rsidRPr="000206BD">
        <w:rPr>
          <w:noProof/>
          <w:color w:val="000000"/>
          <w:sz w:val="28"/>
          <w:lang w:val="uk-UA"/>
        </w:rPr>
        <w:t>андидат філологічних наук,</w:t>
      </w:r>
    </w:p>
    <w:p w:rsidR="00DB2353" w:rsidRPr="000206BD" w:rsidRDefault="00C75FD0" w:rsidP="004F4BD7">
      <w:pPr>
        <w:tabs>
          <w:tab w:val="left" w:pos="5760"/>
        </w:tabs>
        <w:spacing w:line="360" w:lineRule="auto"/>
        <w:ind w:firstLine="5812"/>
        <w:rPr>
          <w:noProof/>
          <w:color w:val="000000"/>
          <w:sz w:val="28"/>
          <w:lang w:val="uk-UA"/>
        </w:rPr>
      </w:pPr>
      <w:r w:rsidRPr="000206BD">
        <w:rPr>
          <w:noProof/>
          <w:color w:val="000000"/>
          <w:sz w:val="28"/>
          <w:lang w:val="uk-UA"/>
        </w:rPr>
        <w:t>д</w:t>
      </w:r>
      <w:r w:rsidR="004F4BD7" w:rsidRPr="000206BD">
        <w:rPr>
          <w:noProof/>
          <w:color w:val="000000"/>
          <w:sz w:val="28"/>
          <w:lang w:val="uk-UA"/>
        </w:rPr>
        <w:t>оцент Авксентьєва Г.</w:t>
      </w:r>
      <w:r w:rsidR="00DB2353" w:rsidRPr="000206BD">
        <w:rPr>
          <w:noProof/>
          <w:color w:val="000000"/>
          <w:sz w:val="28"/>
          <w:lang w:val="uk-UA"/>
        </w:rPr>
        <w:t>А.</w:t>
      </w:r>
    </w:p>
    <w:p w:rsidR="00DB2353" w:rsidRPr="000206BD" w:rsidRDefault="00DB2353" w:rsidP="004F4BD7">
      <w:pPr>
        <w:spacing w:line="360" w:lineRule="auto"/>
        <w:jc w:val="center"/>
        <w:rPr>
          <w:noProof/>
          <w:color w:val="000000"/>
          <w:sz w:val="28"/>
          <w:szCs w:val="28"/>
          <w:lang w:val="uk-UA"/>
        </w:rPr>
      </w:pPr>
    </w:p>
    <w:p w:rsidR="004F4BD7" w:rsidRPr="000206BD" w:rsidRDefault="004F4BD7" w:rsidP="004F4BD7">
      <w:pPr>
        <w:spacing w:line="360" w:lineRule="auto"/>
        <w:jc w:val="center"/>
        <w:rPr>
          <w:noProof/>
          <w:color w:val="000000"/>
          <w:sz w:val="28"/>
          <w:szCs w:val="28"/>
          <w:lang w:val="uk-UA"/>
        </w:rPr>
      </w:pPr>
    </w:p>
    <w:p w:rsidR="004F4BD7" w:rsidRPr="000206BD" w:rsidRDefault="004F4BD7" w:rsidP="004F4BD7">
      <w:pPr>
        <w:spacing w:line="360" w:lineRule="auto"/>
        <w:jc w:val="center"/>
        <w:rPr>
          <w:noProof/>
          <w:color w:val="000000"/>
          <w:sz w:val="28"/>
          <w:szCs w:val="28"/>
          <w:lang w:val="uk-UA"/>
        </w:rPr>
      </w:pPr>
    </w:p>
    <w:p w:rsidR="004F4BD7" w:rsidRPr="000206BD" w:rsidRDefault="004F4BD7" w:rsidP="004F4BD7">
      <w:pPr>
        <w:spacing w:line="360" w:lineRule="auto"/>
        <w:jc w:val="center"/>
        <w:rPr>
          <w:noProof/>
          <w:color w:val="000000"/>
          <w:sz w:val="28"/>
          <w:szCs w:val="28"/>
          <w:lang w:val="uk-UA"/>
        </w:rPr>
      </w:pPr>
    </w:p>
    <w:p w:rsidR="004F4BD7" w:rsidRPr="000206BD" w:rsidRDefault="004F4BD7" w:rsidP="004F4BD7">
      <w:pPr>
        <w:spacing w:line="360" w:lineRule="auto"/>
        <w:jc w:val="center"/>
        <w:rPr>
          <w:noProof/>
          <w:color w:val="000000"/>
          <w:sz w:val="28"/>
          <w:szCs w:val="28"/>
          <w:lang w:val="uk-UA"/>
        </w:rPr>
      </w:pPr>
    </w:p>
    <w:p w:rsidR="00DB2353" w:rsidRPr="000206BD" w:rsidRDefault="00DB2353" w:rsidP="004F4BD7">
      <w:pPr>
        <w:tabs>
          <w:tab w:val="left" w:pos="5760"/>
        </w:tabs>
        <w:spacing w:line="360" w:lineRule="auto"/>
        <w:jc w:val="center"/>
        <w:rPr>
          <w:noProof/>
          <w:color w:val="000000"/>
          <w:sz w:val="28"/>
          <w:szCs w:val="28"/>
          <w:lang w:val="uk-UA"/>
        </w:rPr>
      </w:pPr>
    </w:p>
    <w:p w:rsidR="00DB2353" w:rsidRPr="000206BD" w:rsidRDefault="00DB2353" w:rsidP="004F4BD7">
      <w:pPr>
        <w:spacing w:line="360" w:lineRule="auto"/>
        <w:jc w:val="center"/>
        <w:rPr>
          <w:noProof/>
          <w:color w:val="000000"/>
          <w:sz w:val="28"/>
          <w:szCs w:val="28"/>
          <w:lang w:val="uk-UA"/>
        </w:rPr>
      </w:pPr>
    </w:p>
    <w:p w:rsidR="00DB3AFC" w:rsidRPr="000206BD" w:rsidRDefault="00DB2353" w:rsidP="004F4BD7">
      <w:pPr>
        <w:spacing w:line="360" w:lineRule="auto"/>
        <w:jc w:val="center"/>
        <w:rPr>
          <w:noProof/>
          <w:color w:val="000000"/>
          <w:sz w:val="28"/>
          <w:szCs w:val="28"/>
          <w:lang w:val="uk-UA"/>
        </w:rPr>
      </w:pPr>
      <w:r w:rsidRPr="000206BD">
        <w:rPr>
          <w:noProof/>
          <w:color w:val="000000"/>
          <w:sz w:val="28"/>
          <w:szCs w:val="28"/>
          <w:lang w:val="uk-UA"/>
        </w:rPr>
        <w:t>Одеса – 2008</w:t>
      </w:r>
    </w:p>
    <w:p w:rsidR="00B76C85" w:rsidRPr="000206BD" w:rsidRDefault="004F4BD7" w:rsidP="004F4BD7">
      <w:pPr>
        <w:spacing w:line="360" w:lineRule="auto"/>
        <w:ind w:firstLine="709"/>
        <w:jc w:val="both"/>
        <w:rPr>
          <w:noProof/>
          <w:color w:val="000000"/>
          <w:sz w:val="28"/>
          <w:szCs w:val="29"/>
          <w:lang w:val="uk-UA"/>
        </w:rPr>
      </w:pPr>
      <w:r w:rsidRPr="000206BD">
        <w:rPr>
          <w:noProof/>
          <w:color w:val="000000"/>
          <w:sz w:val="28"/>
          <w:szCs w:val="29"/>
          <w:lang w:val="uk-UA"/>
        </w:rPr>
        <w:br w:type="page"/>
      </w:r>
      <w:r w:rsidR="00B76C85" w:rsidRPr="000206BD">
        <w:rPr>
          <w:noProof/>
          <w:color w:val="000000"/>
          <w:sz w:val="28"/>
          <w:szCs w:val="29"/>
          <w:lang w:val="uk-UA"/>
        </w:rPr>
        <w:t>Зміст</w:t>
      </w:r>
    </w:p>
    <w:p w:rsidR="00B76C85" w:rsidRPr="000206BD" w:rsidRDefault="00B76C85" w:rsidP="004F4BD7">
      <w:pPr>
        <w:spacing w:line="360" w:lineRule="auto"/>
        <w:ind w:firstLine="709"/>
        <w:jc w:val="both"/>
        <w:rPr>
          <w:noProof/>
          <w:color w:val="000000"/>
          <w:sz w:val="28"/>
          <w:szCs w:val="29"/>
          <w:lang w:val="uk-UA"/>
        </w:rPr>
      </w:pPr>
    </w:p>
    <w:p w:rsidR="00B76C85" w:rsidRPr="000206BD" w:rsidRDefault="00B76C85" w:rsidP="004F4BD7">
      <w:pPr>
        <w:spacing w:line="360" w:lineRule="auto"/>
        <w:jc w:val="both"/>
        <w:rPr>
          <w:noProof/>
          <w:color w:val="000000"/>
          <w:sz w:val="28"/>
          <w:szCs w:val="29"/>
          <w:lang w:val="uk-UA"/>
        </w:rPr>
      </w:pPr>
      <w:r w:rsidRPr="000206BD">
        <w:rPr>
          <w:noProof/>
          <w:color w:val="000000"/>
          <w:sz w:val="28"/>
          <w:szCs w:val="29"/>
          <w:lang w:val="uk-UA"/>
        </w:rPr>
        <w:t>Вступ</w:t>
      </w:r>
    </w:p>
    <w:p w:rsidR="004F4BD7" w:rsidRPr="000206BD" w:rsidRDefault="00B76C85" w:rsidP="004F4BD7">
      <w:pPr>
        <w:spacing w:line="360" w:lineRule="auto"/>
        <w:jc w:val="both"/>
        <w:rPr>
          <w:noProof/>
          <w:color w:val="000000"/>
          <w:sz w:val="28"/>
          <w:szCs w:val="29"/>
          <w:lang w:val="uk-UA"/>
        </w:rPr>
      </w:pPr>
      <w:r w:rsidRPr="000206BD">
        <w:rPr>
          <w:noProof/>
          <w:color w:val="000000"/>
          <w:sz w:val="28"/>
          <w:szCs w:val="29"/>
          <w:lang w:val="uk-UA"/>
        </w:rPr>
        <w:t>Розділ І. Морально-етична концепція Генріха Белля</w:t>
      </w:r>
    </w:p>
    <w:p w:rsidR="004F4BD7" w:rsidRPr="000206BD" w:rsidRDefault="00B76C85" w:rsidP="004F4BD7">
      <w:pPr>
        <w:spacing w:line="360" w:lineRule="auto"/>
        <w:jc w:val="both"/>
        <w:rPr>
          <w:noProof/>
          <w:color w:val="000000"/>
          <w:sz w:val="28"/>
          <w:szCs w:val="29"/>
          <w:lang w:val="uk-UA"/>
        </w:rPr>
      </w:pPr>
      <w:r w:rsidRPr="000206BD">
        <w:rPr>
          <w:noProof/>
          <w:color w:val="000000"/>
          <w:sz w:val="28"/>
          <w:szCs w:val="29"/>
          <w:lang w:val="uk-UA"/>
        </w:rPr>
        <w:t>1.1 Світогляд письменника</w:t>
      </w:r>
    </w:p>
    <w:p w:rsidR="004F4BD7" w:rsidRPr="000206BD" w:rsidRDefault="00B76C85" w:rsidP="004F4BD7">
      <w:pPr>
        <w:spacing w:line="360" w:lineRule="auto"/>
        <w:jc w:val="both"/>
        <w:rPr>
          <w:noProof/>
          <w:color w:val="000000"/>
          <w:sz w:val="28"/>
          <w:szCs w:val="29"/>
          <w:lang w:val="uk-UA"/>
        </w:rPr>
      </w:pPr>
      <w:r w:rsidRPr="000206BD">
        <w:rPr>
          <w:noProof/>
          <w:color w:val="000000"/>
          <w:sz w:val="28"/>
          <w:szCs w:val="29"/>
          <w:lang w:val="uk-UA"/>
        </w:rPr>
        <w:t>1.2 Етичні проблеми творчості</w:t>
      </w:r>
    </w:p>
    <w:p w:rsidR="00B76C85" w:rsidRPr="000206BD" w:rsidRDefault="00B76C85" w:rsidP="004F4BD7">
      <w:pPr>
        <w:spacing w:line="360" w:lineRule="auto"/>
        <w:jc w:val="both"/>
        <w:rPr>
          <w:noProof/>
          <w:color w:val="000000"/>
          <w:sz w:val="28"/>
          <w:szCs w:val="29"/>
          <w:lang w:val="uk-UA"/>
        </w:rPr>
      </w:pPr>
      <w:r w:rsidRPr="000206BD">
        <w:rPr>
          <w:noProof/>
          <w:color w:val="000000"/>
          <w:sz w:val="28"/>
          <w:szCs w:val="29"/>
          <w:lang w:val="uk-UA"/>
        </w:rPr>
        <w:t>1.3 Проблематика роману Генріха Белля «Більярд о пів на десяту»</w:t>
      </w:r>
    </w:p>
    <w:p w:rsidR="00B76C85" w:rsidRPr="000206BD" w:rsidRDefault="00B76C85" w:rsidP="004F4BD7">
      <w:pPr>
        <w:spacing w:line="360" w:lineRule="auto"/>
        <w:jc w:val="both"/>
        <w:rPr>
          <w:noProof/>
          <w:color w:val="000000"/>
          <w:sz w:val="28"/>
          <w:szCs w:val="29"/>
          <w:lang w:val="uk-UA"/>
        </w:rPr>
      </w:pPr>
      <w:r w:rsidRPr="000206BD">
        <w:rPr>
          <w:noProof/>
          <w:color w:val="000000"/>
          <w:sz w:val="28"/>
          <w:szCs w:val="29"/>
          <w:lang w:val="uk-UA"/>
        </w:rPr>
        <w:t>Розділ ІІ. Характери та мотиви поведінки персонажів роману</w:t>
      </w:r>
      <w:r w:rsidR="004F4BD7" w:rsidRPr="000206BD">
        <w:rPr>
          <w:noProof/>
          <w:color w:val="000000"/>
          <w:sz w:val="28"/>
          <w:szCs w:val="29"/>
          <w:lang w:val="uk-UA"/>
        </w:rPr>
        <w:t xml:space="preserve"> </w:t>
      </w:r>
      <w:r w:rsidRPr="000206BD">
        <w:rPr>
          <w:noProof/>
          <w:color w:val="000000"/>
          <w:sz w:val="28"/>
          <w:szCs w:val="29"/>
          <w:lang w:val="uk-UA"/>
        </w:rPr>
        <w:t>Генріха Белля «Більярд о пів на десяту»</w:t>
      </w:r>
    </w:p>
    <w:p w:rsidR="00B76C85" w:rsidRPr="000206BD" w:rsidRDefault="00B76C85" w:rsidP="004F4BD7">
      <w:pPr>
        <w:spacing w:line="360" w:lineRule="auto"/>
        <w:jc w:val="both"/>
        <w:rPr>
          <w:noProof/>
          <w:color w:val="000000"/>
          <w:sz w:val="28"/>
          <w:szCs w:val="29"/>
          <w:lang w:val="uk-UA"/>
        </w:rPr>
      </w:pPr>
      <w:r w:rsidRPr="000206BD">
        <w:rPr>
          <w:noProof/>
          <w:color w:val="000000"/>
          <w:sz w:val="28"/>
          <w:szCs w:val="29"/>
          <w:lang w:val="uk-UA"/>
        </w:rPr>
        <w:t>2.1 Характери персонажів</w:t>
      </w:r>
    </w:p>
    <w:p w:rsidR="00B76C85" w:rsidRPr="000206BD" w:rsidRDefault="00B76C85" w:rsidP="004F4BD7">
      <w:pPr>
        <w:spacing w:line="360" w:lineRule="auto"/>
        <w:jc w:val="both"/>
        <w:rPr>
          <w:noProof/>
          <w:color w:val="000000"/>
          <w:sz w:val="28"/>
          <w:szCs w:val="29"/>
          <w:lang w:val="uk-UA"/>
        </w:rPr>
      </w:pPr>
      <w:r w:rsidRPr="000206BD">
        <w:rPr>
          <w:noProof/>
          <w:color w:val="000000"/>
          <w:sz w:val="28"/>
          <w:szCs w:val="29"/>
          <w:lang w:val="uk-UA"/>
        </w:rPr>
        <w:t>2.2 Морально-етична концепція персонажів</w:t>
      </w:r>
    </w:p>
    <w:p w:rsidR="00B76C85" w:rsidRPr="000206BD" w:rsidRDefault="00B76C85" w:rsidP="004F4BD7">
      <w:pPr>
        <w:spacing w:line="360" w:lineRule="auto"/>
        <w:jc w:val="both"/>
        <w:rPr>
          <w:noProof/>
          <w:color w:val="000000"/>
          <w:sz w:val="28"/>
          <w:szCs w:val="29"/>
          <w:lang w:val="uk-UA"/>
        </w:rPr>
      </w:pPr>
      <w:r w:rsidRPr="000206BD">
        <w:rPr>
          <w:noProof/>
          <w:color w:val="000000"/>
          <w:sz w:val="28"/>
          <w:szCs w:val="29"/>
          <w:lang w:val="uk-UA"/>
        </w:rPr>
        <w:t>2.3 Аморальність війни</w:t>
      </w:r>
    </w:p>
    <w:p w:rsidR="00B76C85" w:rsidRPr="000206BD" w:rsidRDefault="00B76C85" w:rsidP="004F4BD7">
      <w:pPr>
        <w:spacing w:line="360" w:lineRule="auto"/>
        <w:jc w:val="both"/>
        <w:rPr>
          <w:noProof/>
          <w:color w:val="000000"/>
          <w:sz w:val="28"/>
          <w:szCs w:val="29"/>
          <w:lang w:val="uk-UA"/>
        </w:rPr>
      </w:pPr>
      <w:r w:rsidRPr="000206BD">
        <w:rPr>
          <w:noProof/>
          <w:color w:val="000000"/>
          <w:sz w:val="28"/>
          <w:szCs w:val="29"/>
          <w:lang w:val="uk-UA"/>
        </w:rPr>
        <w:t>Висновки</w:t>
      </w:r>
    </w:p>
    <w:p w:rsidR="004F4BD7" w:rsidRPr="000206BD" w:rsidRDefault="00B76C85" w:rsidP="004F4BD7">
      <w:pPr>
        <w:spacing w:line="360" w:lineRule="auto"/>
        <w:jc w:val="both"/>
        <w:rPr>
          <w:noProof/>
          <w:color w:val="000000"/>
          <w:sz w:val="28"/>
          <w:szCs w:val="29"/>
          <w:lang w:val="uk-UA"/>
        </w:rPr>
      </w:pPr>
      <w:r w:rsidRPr="000206BD">
        <w:rPr>
          <w:noProof/>
          <w:color w:val="000000"/>
          <w:sz w:val="28"/>
          <w:szCs w:val="29"/>
          <w:lang w:val="uk-UA"/>
        </w:rPr>
        <w:t>Список використаної літератури</w:t>
      </w:r>
    </w:p>
    <w:p w:rsidR="004F4BD7" w:rsidRPr="000206BD" w:rsidRDefault="004F4BD7" w:rsidP="004F4BD7">
      <w:pPr>
        <w:spacing w:line="360" w:lineRule="auto"/>
        <w:jc w:val="both"/>
        <w:rPr>
          <w:noProof/>
          <w:color w:val="000000"/>
          <w:sz w:val="28"/>
          <w:szCs w:val="29"/>
          <w:lang w:val="uk-UA"/>
        </w:rPr>
      </w:pPr>
    </w:p>
    <w:p w:rsidR="00DB3AFC" w:rsidRPr="000206BD" w:rsidRDefault="004F4BD7" w:rsidP="004F4BD7">
      <w:pPr>
        <w:spacing w:line="360" w:lineRule="auto"/>
        <w:ind w:firstLine="709"/>
        <w:jc w:val="both"/>
        <w:rPr>
          <w:noProof/>
          <w:color w:val="000000"/>
          <w:sz w:val="28"/>
          <w:szCs w:val="29"/>
          <w:lang w:val="uk-UA"/>
        </w:rPr>
      </w:pPr>
      <w:r w:rsidRPr="000206BD">
        <w:rPr>
          <w:noProof/>
          <w:color w:val="000000"/>
          <w:sz w:val="28"/>
          <w:szCs w:val="29"/>
          <w:lang w:val="uk-UA"/>
        </w:rPr>
        <w:br w:type="page"/>
      </w:r>
      <w:r w:rsidR="00DB3AFC" w:rsidRPr="000206BD">
        <w:rPr>
          <w:noProof/>
          <w:color w:val="000000"/>
          <w:sz w:val="28"/>
          <w:szCs w:val="29"/>
          <w:lang w:val="uk-UA"/>
        </w:rPr>
        <w:t>Вступ</w:t>
      </w:r>
    </w:p>
    <w:p w:rsidR="004F4BD7" w:rsidRPr="000206BD" w:rsidRDefault="004F4BD7" w:rsidP="004F4BD7">
      <w:pPr>
        <w:spacing w:line="360" w:lineRule="auto"/>
        <w:ind w:firstLine="709"/>
        <w:jc w:val="both"/>
        <w:rPr>
          <w:noProof/>
          <w:color w:val="000000"/>
          <w:sz w:val="28"/>
          <w:szCs w:val="29"/>
          <w:lang w:val="uk-UA"/>
        </w:rPr>
      </w:pPr>
    </w:p>
    <w:p w:rsidR="00415F22" w:rsidRPr="000206BD" w:rsidRDefault="00DB3AFC" w:rsidP="004F4BD7">
      <w:pPr>
        <w:spacing w:line="360" w:lineRule="auto"/>
        <w:ind w:firstLine="709"/>
        <w:jc w:val="both"/>
        <w:rPr>
          <w:noProof/>
          <w:color w:val="000000"/>
          <w:sz w:val="28"/>
          <w:szCs w:val="29"/>
          <w:lang w:val="uk-UA"/>
        </w:rPr>
      </w:pPr>
      <w:r w:rsidRPr="000206BD">
        <w:rPr>
          <w:noProof/>
          <w:color w:val="000000"/>
          <w:sz w:val="28"/>
          <w:szCs w:val="29"/>
          <w:lang w:val="uk-UA"/>
        </w:rPr>
        <w:t>В</w:t>
      </w:r>
      <w:r w:rsidR="00CC7B64" w:rsidRPr="000206BD">
        <w:rPr>
          <w:noProof/>
          <w:color w:val="000000"/>
          <w:sz w:val="28"/>
          <w:szCs w:val="29"/>
          <w:lang w:val="uk-UA"/>
        </w:rPr>
        <w:t>идатний</w:t>
      </w:r>
      <w:r w:rsidRPr="000206BD">
        <w:rPr>
          <w:noProof/>
          <w:color w:val="000000"/>
          <w:sz w:val="28"/>
          <w:szCs w:val="29"/>
          <w:lang w:val="uk-UA"/>
        </w:rPr>
        <w:t xml:space="preserve"> письменник Генріх Белль</w:t>
      </w:r>
      <w:r w:rsidR="00CC7B64" w:rsidRPr="000206BD">
        <w:rPr>
          <w:noProof/>
          <w:color w:val="000000"/>
          <w:sz w:val="28"/>
          <w:szCs w:val="29"/>
          <w:lang w:val="uk-UA"/>
        </w:rPr>
        <w:t xml:space="preserve"> є талановитим творцем в літературі ХХ сторіччя і посідає чільне місце серед класиків німецької літератури.</w:t>
      </w:r>
      <w:r w:rsidRPr="000206BD">
        <w:rPr>
          <w:noProof/>
          <w:color w:val="000000"/>
          <w:sz w:val="28"/>
          <w:szCs w:val="29"/>
          <w:lang w:val="uk-UA"/>
        </w:rPr>
        <w:t xml:space="preserve"> </w:t>
      </w:r>
      <w:r w:rsidR="00415F22" w:rsidRPr="000206BD">
        <w:rPr>
          <w:noProof/>
          <w:color w:val="000000"/>
          <w:sz w:val="28"/>
          <w:szCs w:val="29"/>
          <w:lang w:val="uk-UA"/>
        </w:rPr>
        <w:t>Перший літературний досвід Г. Белля відноситься до 1937 року – під час роботи учнем у букіністичному магазині в Кельні. Але більш плідну</w:t>
      </w:r>
      <w:r w:rsidR="004F4BD7" w:rsidRPr="000206BD">
        <w:rPr>
          <w:noProof/>
          <w:color w:val="000000"/>
          <w:sz w:val="28"/>
          <w:szCs w:val="29"/>
          <w:lang w:val="uk-UA"/>
        </w:rPr>
        <w:t xml:space="preserve"> </w:t>
      </w:r>
      <w:r w:rsidR="00415F22" w:rsidRPr="000206BD">
        <w:rPr>
          <w:noProof/>
          <w:color w:val="000000"/>
          <w:sz w:val="28"/>
          <w:szCs w:val="29"/>
          <w:lang w:val="uk-UA"/>
        </w:rPr>
        <w:t>творчу діяльність письменник почав повернувшись із фронту, опублікувавши перше оповідання «Звістка» в 1947 році.</w:t>
      </w:r>
    </w:p>
    <w:p w:rsidR="00CA70CB" w:rsidRPr="000206BD" w:rsidRDefault="00415F22" w:rsidP="004F4BD7">
      <w:pPr>
        <w:spacing w:line="360" w:lineRule="auto"/>
        <w:ind w:firstLine="709"/>
        <w:jc w:val="both"/>
        <w:rPr>
          <w:noProof/>
          <w:color w:val="000000"/>
          <w:sz w:val="28"/>
          <w:szCs w:val="29"/>
          <w:lang w:val="uk-UA"/>
        </w:rPr>
      </w:pPr>
      <w:r w:rsidRPr="000206BD">
        <w:rPr>
          <w:noProof/>
          <w:color w:val="000000"/>
          <w:sz w:val="28"/>
          <w:szCs w:val="29"/>
          <w:lang w:val="uk-UA"/>
        </w:rPr>
        <w:t>Як публіцист Генріх Белль виступив з початку 1950-х років, коли широку</w:t>
      </w:r>
      <w:r w:rsidR="003F49A1" w:rsidRPr="000206BD">
        <w:rPr>
          <w:noProof/>
          <w:color w:val="000000"/>
          <w:sz w:val="28"/>
          <w:szCs w:val="29"/>
          <w:lang w:val="uk-UA"/>
        </w:rPr>
        <w:t xml:space="preserve"> літературну популярність набу</w:t>
      </w:r>
      <w:r w:rsidRPr="000206BD">
        <w:rPr>
          <w:noProof/>
          <w:color w:val="000000"/>
          <w:sz w:val="28"/>
          <w:szCs w:val="29"/>
          <w:lang w:val="uk-UA"/>
        </w:rPr>
        <w:t xml:space="preserve">в його ранній маніфест «Вірність літературі руїн». Белль </w:t>
      </w:r>
      <w:r w:rsidR="006C7801" w:rsidRPr="000206BD">
        <w:rPr>
          <w:noProof/>
          <w:color w:val="000000"/>
          <w:sz w:val="28"/>
          <w:szCs w:val="29"/>
          <w:lang w:val="uk-UA"/>
        </w:rPr>
        <w:t>–</w:t>
      </w:r>
      <w:r w:rsidR="004F4BD7" w:rsidRPr="000206BD">
        <w:rPr>
          <w:noProof/>
          <w:color w:val="000000"/>
          <w:sz w:val="28"/>
          <w:szCs w:val="29"/>
          <w:lang w:val="uk-UA"/>
        </w:rPr>
        <w:t xml:space="preserve"> </w:t>
      </w:r>
      <w:r w:rsidR="00CA70CB" w:rsidRPr="000206BD">
        <w:rPr>
          <w:noProof/>
          <w:color w:val="000000"/>
          <w:sz w:val="28"/>
          <w:szCs w:val="29"/>
          <w:lang w:val="uk-UA"/>
        </w:rPr>
        <w:t>майстер прози, а особливо військової, що є основною темою його творчості. У 1972 році творча діяльність письменника була відзначена вруч</w:t>
      </w:r>
      <w:r w:rsidR="003F49A1" w:rsidRPr="000206BD">
        <w:rPr>
          <w:noProof/>
          <w:color w:val="000000"/>
          <w:sz w:val="28"/>
          <w:szCs w:val="29"/>
          <w:lang w:val="uk-UA"/>
        </w:rPr>
        <w:t xml:space="preserve">енням йому Нобелівської премії </w:t>
      </w:r>
      <w:r w:rsidR="00CA70CB" w:rsidRPr="000206BD">
        <w:rPr>
          <w:noProof/>
          <w:color w:val="000000"/>
          <w:sz w:val="28"/>
          <w:szCs w:val="29"/>
          <w:lang w:val="uk-UA"/>
        </w:rPr>
        <w:t>за творчість, в якій сполучається широке охоплення дійсності з високим мистецтвом створення характерів і яка стала вагомим внеском у відродження німецької літератури. Я</w:t>
      </w:r>
      <w:r w:rsidR="006C7801" w:rsidRPr="000206BD">
        <w:rPr>
          <w:noProof/>
          <w:color w:val="000000"/>
          <w:sz w:val="28"/>
          <w:szCs w:val="29"/>
          <w:lang w:val="uk-UA"/>
        </w:rPr>
        <w:t>к</w:t>
      </w:r>
      <w:r w:rsidR="00CA70CB" w:rsidRPr="000206BD">
        <w:rPr>
          <w:noProof/>
          <w:color w:val="000000"/>
          <w:sz w:val="28"/>
          <w:szCs w:val="29"/>
          <w:lang w:val="uk-UA"/>
        </w:rPr>
        <w:t xml:space="preserve"> сказав у своїй промові Карл Рагнар Гіров: «Це відродження, порівнянно з воскресінням повсталої з попелу культури, що, здавалося, була приречена на повну загибель і проте, до нашої загальної радості й користі, дала нові корені».</w:t>
      </w:r>
      <w:r w:rsidR="006C7801" w:rsidRPr="000206BD">
        <w:rPr>
          <w:noProof/>
          <w:color w:val="000000"/>
          <w:sz w:val="28"/>
          <w:szCs w:val="29"/>
          <w:lang w:val="uk-UA"/>
        </w:rPr>
        <w:t xml:space="preserve"> Таким чином осмислення творчості цього письменника</w:t>
      </w:r>
      <w:r w:rsidR="00184154" w:rsidRPr="000206BD">
        <w:rPr>
          <w:noProof/>
          <w:color w:val="000000"/>
          <w:sz w:val="28"/>
          <w:szCs w:val="29"/>
          <w:lang w:val="uk-UA"/>
        </w:rPr>
        <w:t>, особливо стосовно розвитку</w:t>
      </w:r>
      <w:r w:rsidR="005732AD" w:rsidRPr="000206BD">
        <w:rPr>
          <w:noProof/>
          <w:color w:val="000000"/>
          <w:sz w:val="28"/>
          <w:szCs w:val="29"/>
          <w:lang w:val="uk-UA"/>
        </w:rPr>
        <w:t xml:space="preserve"> німецько-українських зв’язків, є важливим з позиції сучасного</w:t>
      </w:r>
      <w:r w:rsidR="003D449C" w:rsidRPr="000206BD">
        <w:rPr>
          <w:noProof/>
          <w:color w:val="000000"/>
          <w:sz w:val="28"/>
          <w:szCs w:val="29"/>
          <w:lang w:val="uk-UA"/>
        </w:rPr>
        <w:t xml:space="preserve"> є</w:t>
      </w:r>
      <w:r w:rsidR="003F49A1" w:rsidRPr="000206BD">
        <w:rPr>
          <w:noProof/>
          <w:color w:val="000000"/>
          <w:sz w:val="28"/>
          <w:szCs w:val="29"/>
          <w:lang w:val="uk-UA"/>
        </w:rPr>
        <w:t>вропейського літературознавства, цим обумовлена актуальність курсової роботи.</w:t>
      </w:r>
    </w:p>
    <w:p w:rsidR="003D449C" w:rsidRPr="000206BD" w:rsidRDefault="003D449C" w:rsidP="004F4BD7">
      <w:pPr>
        <w:spacing w:line="360" w:lineRule="auto"/>
        <w:ind w:firstLine="709"/>
        <w:jc w:val="both"/>
        <w:rPr>
          <w:noProof/>
          <w:color w:val="000000"/>
          <w:sz w:val="28"/>
          <w:szCs w:val="29"/>
          <w:lang w:val="uk-UA"/>
        </w:rPr>
      </w:pPr>
      <w:r w:rsidRPr="000206BD">
        <w:rPr>
          <w:noProof/>
          <w:color w:val="000000"/>
          <w:sz w:val="28"/>
          <w:szCs w:val="29"/>
          <w:lang w:val="uk-UA"/>
        </w:rPr>
        <w:t>Творчість Генріха Белля досліджу</w:t>
      </w:r>
      <w:r w:rsidR="003F49A1" w:rsidRPr="000206BD">
        <w:rPr>
          <w:noProof/>
          <w:color w:val="000000"/>
          <w:sz w:val="28"/>
          <w:szCs w:val="29"/>
          <w:lang w:val="uk-UA"/>
        </w:rPr>
        <w:t xml:space="preserve">вали такі відомі критики </w:t>
      </w:r>
      <w:r w:rsidRPr="000206BD">
        <w:rPr>
          <w:noProof/>
          <w:color w:val="000000"/>
          <w:sz w:val="28"/>
          <w:szCs w:val="29"/>
          <w:lang w:val="uk-UA"/>
        </w:rPr>
        <w:t>ХХ століт</w:t>
      </w:r>
      <w:r w:rsidR="003F49A1" w:rsidRPr="000206BD">
        <w:rPr>
          <w:noProof/>
          <w:color w:val="000000"/>
          <w:sz w:val="28"/>
          <w:szCs w:val="29"/>
          <w:lang w:val="uk-UA"/>
        </w:rPr>
        <w:t>тя</w:t>
      </w:r>
      <w:r w:rsidR="004F4BD7" w:rsidRPr="000206BD">
        <w:rPr>
          <w:noProof/>
          <w:color w:val="000000"/>
          <w:sz w:val="28"/>
          <w:szCs w:val="29"/>
          <w:lang w:val="uk-UA"/>
        </w:rPr>
        <w:t>, як Т.</w:t>
      </w:r>
      <w:r w:rsidRPr="000206BD">
        <w:rPr>
          <w:noProof/>
          <w:color w:val="000000"/>
          <w:sz w:val="28"/>
          <w:szCs w:val="29"/>
          <w:lang w:val="uk-UA"/>
        </w:rPr>
        <w:t>Л. Мотильова, М. Бажан, Л. Гі</w:t>
      </w:r>
      <w:r w:rsidR="004F4BD7" w:rsidRPr="000206BD">
        <w:rPr>
          <w:noProof/>
          <w:color w:val="000000"/>
          <w:sz w:val="28"/>
          <w:szCs w:val="29"/>
          <w:lang w:val="uk-UA"/>
        </w:rPr>
        <w:t>нзбург, Е.</w:t>
      </w:r>
      <w:r w:rsidRPr="000206BD">
        <w:rPr>
          <w:noProof/>
          <w:color w:val="000000"/>
          <w:sz w:val="28"/>
          <w:szCs w:val="29"/>
          <w:lang w:val="uk-UA"/>
        </w:rPr>
        <w:t>А. Кацева,</w:t>
      </w:r>
      <w:r w:rsidR="004F4BD7" w:rsidRPr="000206BD">
        <w:rPr>
          <w:noProof/>
          <w:color w:val="000000"/>
          <w:sz w:val="28"/>
          <w:szCs w:val="29"/>
          <w:lang w:val="uk-UA"/>
        </w:rPr>
        <w:t xml:space="preserve"> А.</w:t>
      </w:r>
      <w:r w:rsidRPr="000206BD">
        <w:rPr>
          <w:noProof/>
          <w:color w:val="000000"/>
          <w:sz w:val="28"/>
          <w:szCs w:val="29"/>
          <w:lang w:val="uk-UA"/>
        </w:rPr>
        <w:t>А. Гуніна</w:t>
      </w:r>
      <w:r w:rsidR="004F4BD7" w:rsidRPr="000206BD">
        <w:rPr>
          <w:noProof/>
          <w:color w:val="000000"/>
          <w:sz w:val="28"/>
          <w:szCs w:val="29"/>
          <w:lang w:val="uk-UA"/>
        </w:rPr>
        <w:t>, А.</w:t>
      </w:r>
      <w:r w:rsidR="003F49A1" w:rsidRPr="000206BD">
        <w:rPr>
          <w:noProof/>
          <w:color w:val="000000"/>
          <w:sz w:val="28"/>
          <w:szCs w:val="29"/>
          <w:lang w:val="uk-UA"/>
        </w:rPr>
        <w:t>В. Карельський; здійснювали переклади</w:t>
      </w:r>
      <w:r w:rsidR="004F4BD7" w:rsidRPr="000206BD">
        <w:rPr>
          <w:noProof/>
          <w:color w:val="000000"/>
          <w:sz w:val="28"/>
          <w:szCs w:val="29"/>
          <w:lang w:val="uk-UA"/>
        </w:rPr>
        <w:t>: Л.</w:t>
      </w:r>
      <w:r w:rsidRPr="000206BD">
        <w:rPr>
          <w:noProof/>
          <w:color w:val="000000"/>
          <w:sz w:val="28"/>
          <w:szCs w:val="29"/>
          <w:lang w:val="uk-UA"/>
        </w:rPr>
        <w:t>Б. Чорна, Н. Португалова, М. Гимпелевич, Л. Лунгіна. Добре проаналізованим є творчий шлях</w:t>
      </w:r>
      <w:r w:rsidR="003F49A1" w:rsidRPr="000206BD">
        <w:rPr>
          <w:noProof/>
          <w:color w:val="000000"/>
          <w:sz w:val="28"/>
          <w:szCs w:val="29"/>
          <w:lang w:val="uk-UA"/>
        </w:rPr>
        <w:t>,</w:t>
      </w:r>
      <w:r w:rsidRPr="000206BD">
        <w:rPr>
          <w:noProof/>
          <w:color w:val="000000"/>
          <w:sz w:val="28"/>
          <w:szCs w:val="29"/>
          <w:lang w:val="uk-UA"/>
        </w:rPr>
        <w:t xml:space="preserve"> життя письменника. Жанр військового </w:t>
      </w:r>
      <w:r w:rsidR="003F49A1" w:rsidRPr="000206BD">
        <w:rPr>
          <w:noProof/>
          <w:color w:val="000000"/>
          <w:sz w:val="28"/>
          <w:szCs w:val="29"/>
          <w:lang w:val="uk-UA"/>
        </w:rPr>
        <w:t xml:space="preserve">роману у творчості Г. Белля </w:t>
      </w:r>
      <w:r w:rsidRPr="000206BD">
        <w:rPr>
          <w:noProof/>
          <w:color w:val="000000"/>
          <w:sz w:val="28"/>
          <w:szCs w:val="29"/>
          <w:lang w:val="uk-UA"/>
        </w:rPr>
        <w:t>є</w:t>
      </w:r>
      <w:r w:rsidR="003F49A1" w:rsidRPr="000206BD">
        <w:rPr>
          <w:noProof/>
          <w:color w:val="000000"/>
          <w:sz w:val="28"/>
          <w:szCs w:val="29"/>
          <w:lang w:val="uk-UA"/>
        </w:rPr>
        <w:t xml:space="preserve"> мало</w:t>
      </w:r>
      <w:r w:rsidRPr="000206BD">
        <w:rPr>
          <w:noProof/>
          <w:color w:val="000000"/>
          <w:sz w:val="28"/>
          <w:szCs w:val="29"/>
          <w:lang w:val="uk-UA"/>
        </w:rPr>
        <w:t xml:space="preserve">дослідженим, а </w:t>
      </w:r>
      <w:r w:rsidR="002624DB" w:rsidRPr="000206BD">
        <w:rPr>
          <w:noProof/>
          <w:color w:val="000000"/>
          <w:sz w:val="28"/>
          <w:szCs w:val="29"/>
          <w:lang w:val="uk-UA"/>
        </w:rPr>
        <w:t>морально-етичні</w:t>
      </w:r>
      <w:r w:rsidRPr="000206BD">
        <w:rPr>
          <w:noProof/>
          <w:color w:val="000000"/>
          <w:sz w:val="28"/>
          <w:szCs w:val="29"/>
          <w:lang w:val="uk-UA"/>
        </w:rPr>
        <w:t xml:space="preserve"> проблеми в</w:t>
      </w:r>
      <w:r w:rsidR="004F4BD7" w:rsidRPr="000206BD">
        <w:rPr>
          <w:noProof/>
          <w:color w:val="000000"/>
          <w:sz w:val="28"/>
          <w:szCs w:val="29"/>
          <w:lang w:val="uk-UA"/>
        </w:rPr>
        <w:t xml:space="preserve"> </w:t>
      </w:r>
      <w:r w:rsidRPr="000206BD">
        <w:rPr>
          <w:noProof/>
          <w:color w:val="000000"/>
          <w:sz w:val="28"/>
          <w:szCs w:val="29"/>
          <w:lang w:val="uk-UA"/>
        </w:rPr>
        <w:t xml:space="preserve">романі «Більярд о пів на десяту» – не достатньо </w:t>
      </w:r>
      <w:r w:rsidR="003F49A1" w:rsidRPr="000206BD">
        <w:rPr>
          <w:noProof/>
          <w:color w:val="000000"/>
          <w:sz w:val="28"/>
          <w:szCs w:val="29"/>
          <w:lang w:val="uk-UA"/>
        </w:rPr>
        <w:t>вивчениими</w:t>
      </w:r>
      <w:r w:rsidRPr="000206BD">
        <w:rPr>
          <w:noProof/>
          <w:color w:val="000000"/>
          <w:sz w:val="28"/>
          <w:szCs w:val="29"/>
          <w:lang w:val="uk-UA"/>
        </w:rPr>
        <w:t xml:space="preserve">. У цьому і полягає новизна нашої роботи. </w:t>
      </w:r>
    </w:p>
    <w:p w:rsidR="003D449C" w:rsidRPr="000206BD" w:rsidRDefault="00793A7B" w:rsidP="004F4BD7">
      <w:pPr>
        <w:spacing w:line="360" w:lineRule="auto"/>
        <w:ind w:firstLine="709"/>
        <w:jc w:val="both"/>
        <w:rPr>
          <w:noProof/>
          <w:color w:val="000000"/>
          <w:sz w:val="28"/>
          <w:szCs w:val="29"/>
          <w:lang w:val="uk-UA"/>
        </w:rPr>
      </w:pPr>
      <w:r w:rsidRPr="000206BD">
        <w:rPr>
          <w:noProof/>
          <w:color w:val="000000"/>
          <w:sz w:val="28"/>
          <w:szCs w:val="29"/>
          <w:lang w:val="uk-UA"/>
        </w:rPr>
        <w:t>Об’єктом курсової роботи є роман Генріха Белля «Більярд о пів на десяту».</w:t>
      </w:r>
    </w:p>
    <w:p w:rsidR="00793A7B" w:rsidRPr="000206BD" w:rsidRDefault="00793A7B" w:rsidP="004F4BD7">
      <w:pPr>
        <w:spacing w:line="360" w:lineRule="auto"/>
        <w:ind w:firstLine="709"/>
        <w:jc w:val="both"/>
        <w:rPr>
          <w:noProof/>
          <w:color w:val="000000"/>
          <w:sz w:val="28"/>
          <w:szCs w:val="29"/>
          <w:lang w:val="uk-UA"/>
        </w:rPr>
      </w:pPr>
      <w:r w:rsidRPr="000206BD">
        <w:rPr>
          <w:noProof/>
          <w:color w:val="000000"/>
          <w:sz w:val="28"/>
          <w:szCs w:val="29"/>
          <w:lang w:val="uk-UA"/>
        </w:rPr>
        <w:t>Предметом дослідження є літературознавче тлумачення поняття морально-естетичних проблем та засобів їх вираження.</w:t>
      </w:r>
    </w:p>
    <w:p w:rsidR="00793A7B" w:rsidRPr="000206BD" w:rsidRDefault="00793A7B"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У даній роботі ми ставимо за мету дослідити і проаналізувати </w:t>
      </w:r>
      <w:r w:rsidR="002624DB" w:rsidRPr="000206BD">
        <w:rPr>
          <w:noProof/>
          <w:color w:val="000000"/>
          <w:sz w:val="28"/>
          <w:szCs w:val="29"/>
          <w:lang w:val="uk-UA"/>
        </w:rPr>
        <w:t>морально-етичні</w:t>
      </w:r>
      <w:r w:rsidRPr="000206BD">
        <w:rPr>
          <w:noProof/>
          <w:color w:val="000000"/>
          <w:sz w:val="28"/>
          <w:szCs w:val="29"/>
          <w:lang w:val="uk-UA"/>
        </w:rPr>
        <w:t xml:space="preserve"> проблеми роману Генріха Белля «Більярд о пів на десяту».</w:t>
      </w:r>
    </w:p>
    <w:p w:rsidR="00793A7B" w:rsidRPr="000206BD" w:rsidRDefault="00793A7B" w:rsidP="004F4BD7">
      <w:pPr>
        <w:spacing w:line="360" w:lineRule="auto"/>
        <w:ind w:firstLine="709"/>
        <w:jc w:val="both"/>
        <w:rPr>
          <w:noProof/>
          <w:color w:val="000000"/>
          <w:sz w:val="28"/>
          <w:szCs w:val="29"/>
          <w:lang w:val="uk-UA"/>
        </w:rPr>
      </w:pPr>
      <w:r w:rsidRPr="000206BD">
        <w:rPr>
          <w:noProof/>
          <w:color w:val="000000"/>
          <w:sz w:val="28"/>
          <w:szCs w:val="29"/>
          <w:lang w:val="uk-UA"/>
        </w:rPr>
        <w:t>Для досягнення поставленої мети необхідно розв’язати такі завдання:</w:t>
      </w:r>
    </w:p>
    <w:p w:rsidR="00754B6C" w:rsidRPr="000206BD" w:rsidRDefault="00793A7B" w:rsidP="004F4BD7">
      <w:pPr>
        <w:numPr>
          <w:ilvl w:val="0"/>
          <w:numId w:val="7"/>
        </w:numPr>
        <w:spacing w:line="360" w:lineRule="auto"/>
        <w:ind w:left="0" w:firstLine="709"/>
        <w:jc w:val="both"/>
        <w:rPr>
          <w:noProof/>
          <w:color w:val="000000"/>
          <w:sz w:val="28"/>
          <w:szCs w:val="29"/>
          <w:lang w:val="uk-UA"/>
        </w:rPr>
      </w:pPr>
      <w:r w:rsidRPr="000206BD">
        <w:rPr>
          <w:noProof/>
          <w:color w:val="000000"/>
          <w:sz w:val="28"/>
          <w:szCs w:val="29"/>
          <w:lang w:val="uk-UA"/>
        </w:rPr>
        <w:t>проаналізувати жанрову специфіку творчості письменника;</w:t>
      </w:r>
    </w:p>
    <w:p w:rsidR="00754B6C" w:rsidRPr="000206BD" w:rsidRDefault="00793A7B" w:rsidP="004F4BD7">
      <w:pPr>
        <w:numPr>
          <w:ilvl w:val="0"/>
          <w:numId w:val="7"/>
        </w:numPr>
        <w:spacing w:line="360" w:lineRule="auto"/>
        <w:ind w:left="0" w:firstLine="709"/>
        <w:jc w:val="both"/>
        <w:rPr>
          <w:noProof/>
          <w:color w:val="000000"/>
          <w:sz w:val="28"/>
          <w:szCs w:val="29"/>
          <w:lang w:val="uk-UA"/>
        </w:rPr>
      </w:pPr>
      <w:r w:rsidRPr="000206BD">
        <w:rPr>
          <w:noProof/>
          <w:color w:val="000000"/>
          <w:sz w:val="28"/>
          <w:szCs w:val="29"/>
          <w:lang w:val="uk-UA"/>
        </w:rPr>
        <w:t>визначити основну проблематику роману “</w:t>
      </w:r>
      <w:r w:rsidR="0076536A" w:rsidRPr="000206BD">
        <w:rPr>
          <w:noProof/>
          <w:color w:val="000000"/>
          <w:sz w:val="28"/>
          <w:szCs w:val="29"/>
          <w:lang w:val="uk-UA"/>
        </w:rPr>
        <w:t>Більярд о п</w:t>
      </w:r>
      <w:r w:rsidR="00A1437C" w:rsidRPr="000206BD">
        <w:rPr>
          <w:noProof/>
          <w:color w:val="000000"/>
          <w:sz w:val="28"/>
          <w:szCs w:val="29"/>
          <w:lang w:val="uk-UA"/>
        </w:rPr>
        <w:t>і</w:t>
      </w:r>
      <w:r w:rsidR="0076536A" w:rsidRPr="000206BD">
        <w:rPr>
          <w:noProof/>
          <w:color w:val="000000"/>
          <w:sz w:val="28"/>
          <w:szCs w:val="29"/>
          <w:lang w:val="uk-UA"/>
        </w:rPr>
        <w:t>в на десяту</w:t>
      </w:r>
      <w:r w:rsidRPr="000206BD">
        <w:rPr>
          <w:noProof/>
          <w:color w:val="000000"/>
          <w:sz w:val="28"/>
          <w:szCs w:val="29"/>
          <w:lang w:val="uk-UA"/>
        </w:rPr>
        <w:t>”;</w:t>
      </w:r>
    </w:p>
    <w:p w:rsidR="00754B6C" w:rsidRPr="000206BD" w:rsidRDefault="00793A7B" w:rsidP="004F4BD7">
      <w:pPr>
        <w:numPr>
          <w:ilvl w:val="0"/>
          <w:numId w:val="7"/>
        </w:numPr>
        <w:spacing w:line="360" w:lineRule="auto"/>
        <w:ind w:left="0" w:firstLine="709"/>
        <w:jc w:val="both"/>
        <w:rPr>
          <w:noProof/>
          <w:color w:val="000000"/>
          <w:sz w:val="28"/>
          <w:szCs w:val="29"/>
          <w:lang w:val="uk-UA"/>
        </w:rPr>
      </w:pPr>
      <w:r w:rsidRPr="000206BD">
        <w:rPr>
          <w:noProof/>
          <w:color w:val="000000"/>
          <w:sz w:val="28"/>
          <w:szCs w:val="29"/>
          <w:lang w:val="uk-UA"/>
        </w:rPr>
        <w:t>дослідити образи і мотиви твору;</w:t>
      </w:r>
    </w:p>
    <w:p w:rsidR="00754B6C" w:rsidRPr="000206BD" w:rsidRDefault="00793A7B" w:rsidP="004F4BD7">
      <w:pPr>
        <w:numPr>
          <w:ilvl w:val="0"/>
          <w:numId w:val="7"/>
        </w:numPr>
        <w:spacing w:line="360" w:lineRule="auto"/>
        <w:ind w:left="0" w:firstLine="709"/>
        <w:jc w:val="both"/>
        <w:rPr>
          <w:noProof/>
          <w:color w:val="000000"/>
          <w:sz w:val="28"/>
          <w:szCs w:val="29"/>
          <w:lang w:val="uk-UA"/>
        </w:rPr>
      </w:pPr>
      <w:r w:rsidRPr="000206BD">
        <w:rPr>
          <w:noProof/>
          <w:color w:val="000000"/>
          <w:sz w:val="28"/>
          <w:szCs w:val="29"/>
          <w:lang w:val="uk-UA"/>
        </w:rPr>
        <w:t>дати літературознавче тлумачення поняття</w:t>
      </w:r>
      <w:r w:rsidR="004F4BD7" w:rsidRPr="000206BD">
        <w:rPr>
          <w:noProof/>
          <w:color w:val="000000"/>
          <w:sz w:val="28"/>
          <w:szCs w:val="29"/>
          <w:lang w:val="uk-UA"/>
        </w:rPr>
        <w:t xml:space="preserve"> </w:t>
      </w:r>
      <w:r w:rsidRPr="000206BD">
        <w:rPr>
          <w:noProof/>
          <w:color w:val="000000"/>
          <w:sz w:val="28"/>
          <w:szCs w:val="29"/>
          <w:lang w:val="uk-UA"/>
        </w:rPr>
        <w:t>“</w:t>
      </w:r>
      <w:r w:rsidR="002624DB" w:rsidRPr="000206BD">
        <w:rPr>
          <w:noProof/>
          <w:color w:val="000000"/>
          <w:sz w:val="28"/>
          <w:szCs w:val="29"/>
          <w:lang w:val="uk-UA"/>
        </w:rPr>
        <w:t>морально-етичні</w:t>
      </w:r>
      <w:r w:rsidR="0076536A" w:rsidRPr="000206BD">
        <w:rPr>
          <w:noProof/>
          <w:color w:val="000000"/>
          <w:sz w:val="28"/>
          <w:szCs w:val="29"/>
          <w:lang w:val="uk-UA"/>
        </w:rPr>
        <w:t xml:space="preserve"> проблеми</w:t>
      </w:r>
      <w:r w:rsidRPr="000206BD">
        <w:rPr>
          <w:noProof/>
          <w:color w:val="000000"/>
          <w:sz w:val="28"/>
          <w:szCs w:val="29"/>
          <w:lang w:val="uk-UA"/>
        </w:rPr>
        <w:t>”;</w:t>
      </w:r>
    </w:p>
    <w:p w:rsidR="00754B6C" w:rsidRPr="000206BD" w:rsidRDefault="003F49A1" w:rsidP="004F4BD7">
      <w:pPr>
        <w:numPr>
          <w:ilvl w:val="0"/>
          <w:numId w:val="7"/>
        </w:numPr>
        <w:spacing w:line="360" w:lineRule="auto"/>
        <w:ind w:left="0" w:firstLine="709"/>
        <w:jc w:val="both"/>
        <w:rPr>
          <w:noProof/>
          <w:color w:val="000000"/>
          <w:sz w:val="28"/>
          <w:szCs w:val="29"/>
          <w:lang w:val="uk-UA"/>
        </w:rPr>
      </w:pPr>
      <w:r w:rsidRPr="000206BD">
        <w:rPr>
          <w:noProof/>
          <w:color w:val="000000"/>
          <w:sz w:val="28"/>
          <w:szCs w:val="29"/>
          <w:lang w:val="uk-UA"/>
        </w:rPr>
        <w:t xml:space="preserve">дослідити </w:t>
      </w:r>
      <w:r w:rsidR="002624DB" w:rsidRPr="000206BD">
        <w:rPr>
          <w:noProof/>
          <w:color w:val="000000"/>
          <w:sz w:val="28"/>
          <w:szCs w:val="29"/>
          <w:lang w:val="uk-UA"/>
        </w:rPr>
        <w:t>морально-етичні</w:t>
      </w:r>
      <w:r w:rsidR="0076536A" w:rsidRPr="000206BD">
        <w:rPr>
          <w:noProof/>
          <w:color w:val="000000"/>
          <w:sz w:val="28"/>
          <w:szCs w:val="29"/>
          <w:lang w:val="uk-UA"/>
        </w:rPr>
        <w:t xml:space="preserve"> проблеми</w:t>
      </w:r>
      <w:r w:rsidR="00754B6C" w:rsidRPr="000206BD">
        <w:rPr>
          <w:noProof/>
          <w:color w:val="000000"/>
          <w:sz w:val="28"/>
          <w:szCs w:val="29"/>
          <w:lang w:val="uk-UA"/>
        </w:rPr>
        <w:t xml:space="preserve"> роману</w:t>
      </w:r>
      <w:r w:rsidR="00793A7B" w:rsidRPr="000206BD">
        <w:rPr>
          <w:noProof/>
          <w:color w:val="000000"/>
          <w:sz w:val="28"/>
          <w:szCs w:val="29"/>
          <w:lang w:val="uk-UA"/>
        </w:rPr>
        <w:t>;</w:t>
      </w:r>
    </w:p>
    <w:p w:rsidR="00754B6C" w:rsidRPr="000206BD" w:rsidRDefault="00793A7B" w:rsidP="004F4BD7">
      <w:pPr>
        <w:numPr>
          <w:ilvl w:val="0"/>
          <w:numId w:val="7"/>
        </w:numPr>
        <w:spacing w:line="360" w:lineRule="auto"/>
        <w:ind w:left="0" w:firstLine="709"/>
        <w:jc w:val="both"/>
        <w:rPr>
          <w:noProof/>
          <w:color w:val="000000"/>
          <w:sz w:val="28"/>
          <w:szCs w:val="29"/>
          <w:lang w:val="uk-UA"/>
        </w:rPr>
      </w:pPr>
      <w:r w:rsidRPr="000206BD">
        <w:rPr>
          <w:noProof/>
          <w:color w:val="000000"/>
          <w:sz w:val="28"/>
          <w:szCs w:val="29"/>
          <w:lang w:val="uk-UA"/>
        </w:rPr>
        <w:t>визначити місце і роль роману “</w:t>
      </w:r>
      <w:r w:rsidR="0076536A" w:rsidRPr="000206BD">
        <w:rPr>
          <w:noProof/>
          <w:color w:val="000000"/>
          <w:sz w:val="28"/>
          <w:szCs w:val="29"/>
          <w:lang w:val="uk-UA"/>
        </w:rPr>
        <w:t>Більярд о пів на десяту</w:t>
      </w:r>
      <w:r w:rsidRPr="000206BD">
        <w:rPr>
          <w:noProof/>
          <w:color w:val="000000"/>
          <w:sz w:val="28"/>
          <w:szCs w:val="29"/>
          <w:lang w:val="uk-UA"/>
        </w:rPr>
        <w:t>” в загальному</w:t>
      </w:r>
      <w:r w:rsidR="00754B6C" w:rsidRPr="000206BD">
        <w:rPr>
          <w:noProof/>
          <w:color w:val="000000"/>
          <w:sz w:val="28"/>
          <w:szCs w:val="29"/>
          <w:lang w:val="uk-UA"/>
        </w:rPr>
        <w:t xml:space="preserve"> літературному процесі </w:t>
      </w:r>
      <w:r w:rsidRPr="000206BD">
        <w:rPr>
          <w:noProof/>
          <w:color w:val="000000"/>
          <w:sz w:val="28"/>
          <w:szCs w:val="29"/>
          <w:lang w:val="uk-UA"/>
        </w:rPr>
        <w:t>ХХ ст.;</w:t>
      </w:r>
    </w:p>
    <w:p w:rsidR="0076536A" w:rsidRPr="000206BD" w:rsidRDefault="0076536A" w:rsidP="004F4BD7">
      <w:pPr>
        <w:numPr>
          <w:ilvl w:val="0"/>
          <w:numId w:val="7"/>
        </w:numPr>
        <w:spacing w:line="360" w:lineRule="auto"/>
        <w:ind w:left="0" w:firstLine="709"/>
        <w:jc w:val="both"/>
        <w:rPr>
          <w:noProof/>
          <w:color w:val="000000"/>
          <w:sz w:val="28"/>
          <w:szCs w:val="29"/>
          <w:lang w:val="uk-UA"/>
        </w:rPr>
      </w:pPr>
      <w:r w:rsidRPr="000206BD">
        <w:rPr>
          <w:noProof/>
          <w:color w:val="000000"/>
          <w:sz w:val="28"/>
          <w:szCs w:val="29"/>
          <w:lang w:val="uk-UA"/>
        </w:rPr>
        <w:t>охарактеризувати творчий до</w:t>
      </w:r>
      <w:r w:rsidR="003F49A1" w:rsidRPr="000206BD">
        <w:rPr>
          <w:noProof/>
          <w:color w:val="000000"/>
          <w:sz w:val="28"/>
          <w:szCs w:val="29"/>
          <w:lang w:val="uk-UA"/>
        </w:rPr>
        <w:t>роб</w:t>
      </w:r>
      <w:r w:rsidRPr="000206BD">
        <w:rPr>
          <w:noProof/>
          <w:color w:val="000000"/>
          <w:sz w:val="28"/>
          <w:szCs w:val="29"/>
          <w:lang w:val="uk-UA"/>
        </w:rPr>
        <w:t>ок митця.</w:t>
      </w:r>
    </w:p>
    <w:p w:rsidR="0076536A" w:rsidRPr="000206BD" w:rsidRDefault="0076536A" w:rsidP="004F4BD7">
      <w:pPr>
        <w:spacing w:line="360" w:lineRule="auto"/>
        <w:ind w:firstLine="709"/>
        <w:jc w:val="both"/>
        <w:rPr>
          <w:noProof/>
          <w:color w:val="000000"/>
          <w:sz w:val="28"/>
          <w:szCs w:val="29"/>
          <w:lang w:val="uk-UA"/>
        </w:rPr>
      </w:pPr>
      <w:r w:rsidRPr="000206BD">
        <w:rPr>
          <w:noProof/>
          <w:color w:val="000000"/>
          <w:sz w:val="28"/>
          <w:szCs w:val="29"/>
          <w:lang w:val="uk-UA"/>
        </w:rPr>
        <w:t>Методологічну основу курсової робо</w:t>
      </w:r>
      <w:r w:rsidR="003F49A1" w:rsidRPr="000206BD">
        <w:rPr>
          <w:noProof/>
          <w:color w:val="000000"/>
          <w:sz w:val="28"/>
          <w:szCs w:val="29"/>
          <w:lang w:val="uk-UA"/>
        </w:rPr>
        <w:t>ти становлять праці літературо</w:t>
      </w:r>
      <w:r w:rsidRPr="000206BD">
        <w:rPr>
          <w:noProof/>
          <w:color w:val="000000"/>
          <w:sz w:val="28"/>
          <w:szCs w:val="29"/>
          <w:lang w:val="uk-UA"/>
        </w:rPr>
        <w:t>знавців, щодо аналізу морально-естетич</w:t>
      </w:r>
      <w:r w:rsidR="004F4BD7" w:rsidRPr="000206BD">
        <w:rPr>
          <w:noProof/>
          <w:color w:val="000000"/>
          <w:sz w:val="28"/>
          <w:szCs w:val="29"/>
          <w:lang w:val="uk-UA"/>
        </w:rPr>
        <w:t>них проблем роману. Це праці Т.</w:t>
      </w:r>
      <w:r w:rsidRPr="000206BD">
        <w:rPr>
          <w:noProof/>
          <w:color w:val="000000"/>
          <w:sz w:val="28"/>
          <w:szCs w:val="29"/>
          <w:lang w:val="uk-UA"/>
        </w:rPr>
        <w:t xml:space="preserve">Л. Мотильової, </w:t>
      </w:r>
      <w:r w:rsidR="008D6C61" w:rsidRPr="000206BD">
        <w:rPr>
          <w:noProof/>
          <w:color w:val="000000"/>
          <w:sz w:val="28"/>
          <w:szCs w:val="29"/>
          <w:lang w:val="uk-UA"/>
        </w:rPr>
        <w:t>Л. Гінзбург</w:t>
      </w:r>
      <w:r w:rsidRPr="000206BD">
        <w:rPr>
          <w:noProof/>
          <w:color w:val="000000"/>
          <w:sz w:val="28"/>
          <w:szCs w:val="29"/>
          <w:lang w:val="uk-UA"/>
        </w:rPr>
        <w:t>.</w:t>
      </w:r>
    </w:p>
    <w:p w:rsidR="0076536A" w:rsidRPr="000206BD" w:rsidRDefault="0076536A" w:rsidP="004F4BD7">
      <w:pPr>
        <w:spacing w:line="360" w:lineRule="auto"/>
        <w:ind w:firstLine="709"/>
        <w:jc w:val="both"/>
        <w:rPr>
          <w:noProof/>
          <w:color w:val="000000"/>
          <w:sz w:val="28"/>
          <w:szCs w:val="29"/>
          <w:lang w:val="uk-UA"/>
        </w:rPr>
      </w:pPr>
      <w:r w:rsidRPr="000206BD">
        <w:rPr>
          <w:noProof/>
          <w:color w:val="000000"/>
          <w:sz w:val="28"/>
          <w:szCs w:val="29"/>
          <w:lang w:val="uk-UA"/>
        </w:rPr>
        <w:t>У курсовому дослідженні використані історико-генетичн</w:t>
      </w:r>
      <w:r w:rsidR="008D6C61" w:rsidRPr="000206BD">
        <w:rPr>
          <w:noProof/>
          <w:color w:val="000000"/>
          <w:sz w:val="28"/>
          <w:szCs w:val="29"/>
          <w:lang w:val="uk-UA"/>
        </w:rPr>
        <w:t>ий</w:t>
      </w:r>
      <w:r w:rsidRPr="000206BD">
        <w:rPr>
          <w:noProof/>
          <w:color w:val="000000"/>
          <w:sz w:val="28"/>
          <w:szCs w:val="29"/>
          <w:lang w:val="uk-UA"/>
        </w:rPr>
        <w:t>, історико-функціональн</w:t>
      </w:r>
      <w:r w:rsidR="008D6C61" w:rsidRPr="000206BD">
        <w:rPr>
          <w:noProof/>
          <w:color w:val="000000"/>
          <w:sz w:val="28"/>
          <w:szCs w:val="29"/>
          <w:lang w:val="uk-UA"/>
        </w:rPr>
        <w:t>ий</w:t>
      </w:r>
      <w:r w:rsidRPr="000206BD">
        <w:rPr>
          <w:noProof/>
          <w:color w:val="000000"/>
          <w:sz w:val="28"/>
          <w:szCs w:val="29"/>
          <w:lang w:val="uk-UA"/>
        </w:rPr>
        <w:t xml:space="preserve"> та історико-типологічн</w:t>
      </w:r>
      <w:r w:rsidR="008D6C61" w:rsidRPr="000206BD">
        <w:rPr>
          <w:noProof/>
          <w:color w:val="000000"/>
          <w:sz w:val="28"/>
          <w:szCs w:val="29"/>
          <w:lang w:val="uk-UA"/>
        </w:rPr>
        <w:t xml:space="preserve">ий </w:t>
      </w:r>
      <w:r w:rsidRPr="000206BD">
        <w:rPr>
          <w:noProof/>
          <w:color w:val="000000"/>
          <w:sz w:val="28"/>
          <w:szCs w:val="29"/>
          <w:lang w:val="uk-UA"/>
        </w:rPr>
        <w:t>методи дослідження.</w:t>
      </w:r>
    </w:p>
    <w:p w:rsidR="0076536A" w:rsidRPr="000206BD" w:rsidRDefault="0076536A"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Практичне значення курсової роботи полягає у можливості використання </w:t>
      </w:r>
      <w:r w:rsidR="008D6C61" w:rsidRPr="000206BD">
        <w:rPr>
          <w:noProof/>
          <w:color w:val="000000"/>
          <w:sz w:val="28"/>
          <w:szCs w:val="29"/>
          <w:lang w:val="uk-UA"/>
        </w:rPr>
        <w:t xml:space="preserve">її </w:t>
      </w:r>
      <w:r w:rsidRPr="000206BD">
        <w:rPr>
          <w:noProof/>
          <w:color w:val="000000"/>
          <w:sz w:val="28"/>
          <w:szCs w:val="29"/>
          <w:lang w:val="uk-UA"/>
        </w:rPr>
        <w:t xml:space="preserve">результатів при вивченні творчості Генріха Белля на уроках та </w:t>
      </w:r>
      <w:r w:rsidR="008D6C61" w:rsidRPr="000206BD">
        <w:rPr>
          <w:noProof/>
          <w:color w:val="000000"/>
          <w:sz w:val="28"/>
          <w:szCs w:val="29"/>
          <w:lang w:val="uk-UA"/>
        </w:rPr>
        <w:t xml:space="preserve">літературознавчих факультативах, </w:t>
      </w:r>
      <w:r w:rsidRPr="000206BD">
        <w:rPr>
          <w:noProof/>
          <w:color w:val="000000"/>
          <w:sz w:val="28"/>
          <w:szCs w:val="29"/>
          <w:lang w:val="uk-UA"/>
        </w:rPr>
        <w:t>позаурочних заняттях у загальноосвітніх школах, а також при вивченні історії зарубіжної літератури у вищих навчальних закладах</w:t>
      </w:r>
      <w:r w:rsidR="005F4330" w:rsidRPr="000206BD">
        <w:rPr>
          <w:noProof/>
          <w:color w:val="000000"/>
          <w:sz w:val="28"/>
          <w:szCs w:val="29"/>
          <w:lang w:val="uk-UA"/>
        </w:rPr>
        <w:t>.</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Дослідження проводиться відповідно методологічним принципам цілісного аналізу, коли художній твір сп</w:t>
      </w:r>
      <w:r w:rsidR="00C75FD0" w:rsidRPr="000206BD">
        <w:rPr>
          <w:noProof/>
          <w:color w:val="000000"/>
          <w:sz w:val="28"/>
          <w:szCs w:val="29"/>
          <w:lang w:val="uk-UA"/>
        </w:rPr>
        <w:t>р</w:t>
      </w:r>
      <w:r w:rsidRPr="000206BD">
        <w:rPr>
          <w:noProof/>
          <w:color w:val="000000"/>
          <w:sz w:val="28"/>
          <w:szCs w:val="29"/>
          <w:lang w:val="uk-UA"/>
        </w:rPr>
        <w:t>иймається, як одне ціле, в якому всі елементи взаємодіють і співвіднесені з цілим.</w:t>
      </w:r>
    </w:p>
    <w:p w:rsidR="004F4BD7"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Структура роботи: курсова робота складається із вступу, двох розділів, висновку та списку використаних джерел, який налічує </w:t>
      </w:r>
      <w:r w:rsidR="008D6C61" w:rsidRPr="000206BD">
        <w:rPr>
          <w:noProof/>
          <w:color w:val="000000"/>
          <w:sz w:val="28"/>
          <w:szCs w:val="29"/>
          <w:lang w:val="uk-UA"/>
        </w:rPr>
        <w:t>19 позиц</w:t>
      </w:r>
      <w:r w:rsidRPr="000206BD">
        <w:rPr>
          <w:noProof/>
          <w:color w:val="000000"/>
          <w:sz w:val="28"/>
          <w:szCs w:val="29"/>
          <w:lang w:val="uk-UA"/>
        </w:rPr>
        <w:t>ій.</w:t>
      </w:r>
    </w:p>
    <w:p w:rsidR="004F4BD7" w:rsidRPr="000206BD" w:rsidRDefault="004F4BD7" w:rsidP="004F4BD7">
      <w:pPr>
        <w:spacing w:line="360" w:lineRule="auto"/>
        <w:ind w:firstLine="709"/>
        <w:jc w:val="both"/>
        <w:rPr>
          <w:noProof/>
          <w:color w:val="000000"/>
          <w:sz w:val="28"/>
          <w:szCs w:val="29"/>
          <w:lang w:val="uk-UA"/>
        </w:rPr>
      </w:pPr>
    </w:p>
    <w:p w:rsidR="005C4588" w:rsidRPr="000206BD" w:rsidRDefault="004F4BD7" w:rsidP="004F4BD7">
      <w:pPr>
        <w:spacing w:line="360" w:lineRule="auto"/>
        <w:ind w:firstLine="709"/>
        <w:jc w:val="both"/>
        <w:rPr>
          <w:noProof/>
          <w:color w:val="000000"/>
          <w:sz w:val="28"/>
          <w:szCs w:val="32"/>
          <w:lang w:val="uk-UA"/>
        </w:rPr>
      </w:pPr>
      <w:r w:rsidRPr="000206BD">
        <w:rPr>
          <w:noProof/>
          <w:color w:val="000000"/>
          <w:sz w:val="28"/>
          <w:szCs w:val="29"/>
          <w:lang w:val="uk-UA"/>
        </w:rPr>
        <w:br w:type="page"/>
      </w:r>
      <w:r w:rsidR="00FF3F6D" w:rsidRPr="000206BD">
        <w:rPr>
          <w:noProof/>
          <w:color w:val="000000"/>
          <w:sz w:val="28"/>
          <w:szCs w:val="32"/>
          <w:lang w:val="uk-UA"/>
        </w:rPr>
        <w:t xml:space="preserve">Розділ </w:t>
      </w:r>
      <w:r w:rsidR="005F4330" w:rsidRPr="000206BD">
        <w:rPr>
          <w:noProof/>
          <w:color w:val="000000"/>
          <w:sz w:val="28"/>
          <w:szCs w:val="32"/>
          <w:lang w:val="uk-UA"/>
        </w:rPr>
        <w:t>І. Морально-етична концепція Генріха Белля</w:t>
      </w:r>
    </w:p>
    <w:p w:rsidR="004F4BD7" w:rsidRPr="000206BD" w:rsidRDefault="004F4BD7" w:rsidP="004F4BD7">
      <w:pPr>
        <w:spacing w:line="360" w:lineRule="auto"/>
        <w:ind w:firstLine="709"/>
        <w:jc w:val="both"/>
        <w:rPr>
          <w:noProof/>
          <w:color w:val="000000"/>
          <w:sz w:val="28"/>
          <w:szCs w:val="32"/>
          <w:lang w:val="uk-UA"/>
        </w:rPr>
      </w:pPr>
    </w:p>
    <w:p w:rsidR="005F4330" w:rsidRPr="000206BD" w:rsidRDefault="00EB5C52" w:rsidP="004F4BD7">
      <w:pPr>
        <w:spacing w:line="360" w:lineRule="auto"/>
        <w:ind w:firstLine="709"/>
        <w:jc w:val="both"/>
        <w:rPr>
          <w:noProof/>
          <w:color w:val="000000"/>
          <w:sz w:val="28"/>
          <w:szCs w:val="32"/>
          <w:lang w:val="uk-UA"/>
        </w:rPr>
      </w:pPr>
      <w:r w:rsidRPr="000206BD">
        <w:rPr>
          <w:noProof/>
          <w:color w:val="000000"/>
          <w:sz w:val="28"/>
          <w:szCs w:val="32"/>
          <w:lang w:val="uk-UA"/>
        </w:rPr>
        <w:t>1</w:t>
      </w:r>
      <w:r w:rsidR="005F4330" w:rsidRPr="000206BD">
        <w:rPr>
          <w:noProof/>
          <w:color w:val="000000"/>
          <w:sz w:val="28"/>
          <w:szCs w:val="32"/>
          <w:lang w:val="uk-UA"/>
        </w:rPr>
        <w:t>.1 Світогляд письменника</w:t>
      </w:r>
    </w:p>
    <w:p w:rsidR="004F4BD7" w:rsidRPr="000206BD" w:rsidRDefault="004F4BD7" w:rsidP="004F4BD7">
      <w:pPr>
        <w:spacing w:line="360" w:lineRule="auto"/>
        <w:ind w:firstLine="709"/>
        <w:jc w:val="both"/>
        <w:rPr>
          <w:noProof/>
          <w:color w:val="000000"/>
          <w:sz w:val="28"/>
          <w:szCs w:val="29"/>
          <w:lang w:val="uk-UA"/>
        </w:rPr>
      </w:pP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Генріх Белль (1917 - 1985) – видатний і талановитий німецький прозаїк та новеліст </w:t>
      </w:r>
      <w:r w:rsidR="008D6C61" w:rsidRPr="000206BD">
        <w:rPr>
          <w:noProof/>
          <w:color w:val="000000"/>
          <w:sz w:val="28"/>
          <w:szCs w:val="29"/>
          <w:lang w:val="uk-UA"/>
        </w:rPr>
        <w:t>друго</w:t>
      </w:r>
      <w:r w:rsidRPr="000206BD">
        <w:rPr>
          <w:noProof/>
          <w:color w:val="000000"/>
          <w:sz w:val="28"/>
          <w:szCs w:val="29"/>
          <w:lang w:val="uk-UA"/>
        </w:rPr>
        <w:t>ї половини ХХ століття.</w:t>
      </w:r>
      <w:r w:rsidR="004F4BD7" w:rsidRPr="000206BD">
        <w:rPr>
          <w:noProof/>
          <w:color w:val="000000"/>
          <w:sz w:val="28"/>
          <w:szCs w:val="29"/>
          <w:lang w:val="uk-UA"/>
        </w:rPr>
        <w:t xml:space="preserve"> </w:t>
      </w:r>
      <w:r w:rsidRPr="000206BD">
        <w:rPr>
          <w:noProof/>
          <w:color w:val="000000"/>
          <w:sz w:val="28"/>
          <w:szCs w:val="29"/>
          <w:lang w:val="uk-UA"/>
        </w:rPr>
        <w:t>Народився в Кьольні в багатодітній сім</w:t>
      </w:r>
      <w:r w:rsidR="004D6740" w:rsidRPr="000206BD">
        <w:rPr>
          <w:noProof/>
          <w:color w:val="000000"/>
          <w:sz w:val="28"/>
          <w:szCs w:val="29"/>
          <w:lang w:val="uk-UA"/>
        </w:rPr>
        <w:t>’</w:t>
      </w:r>
      <w:r w:rsidRPr="000206BD">
        <w:rPr>
          <w:noProof/>
          <w:color w:val="000000"/>
          <w:sz w:val="28"/>
          <w:szCs w:val="29"/>
          <w:lang w:val="uk-UA"/>
        </w:rPr>
        <w:t xml:space="preserve">ї, восьмою дитиною. Його прадіди втекли із Англії при правлінні Генріха ХІІ, тому що вони були католиками, яких переслідували увесь час гоніннями. </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Служив Г. Белль на Східному та Західному фронтах, кілька разів був поранений та полонений. Після повернення до свого рідного міста навчався в університеті, а у 1949 році вийшла його перша книга «Поїзд прийшов вчасно», яка отримала позитивний відгук у критиків. Далі вийшли «Де ти був</w:t>
      </w:r>
      <w:r w:rsidR="008D6C61" w:rsidRPr="000206BD">
        <w:rPr>
          <w:noProof/>
          <w:color w:val="000000"/>
          <w:sz w:val="28"/>
          <w:szCs w:val="29"/>
          <w:lang w:val="uk-UA"/>
        </w:rPr>
        <w:t>,</w:t>
      </w:r>
      <w:r w:rsidRPr="000206BD">
        <w:rPr>
          <w:noProof/>
          <w:color w:val="000000"/>
          <w:sz w:val="28"/>
          <w:szCs w:val="29"/>
          <w:lang w:val="uk-UA"/>
        </w:rPr>
        <w:t xml:space="preserve"> Адам</w:t>
      </w:r>
      <w:r w:rsidR="008D6C61" w:rsidRPr="000206BD">
        <w:rPr>
          <w:noProof/>
          <w:color w:val="000000"/>
          <w:sz w:val="28"/>
          <w:szCs w:val="29"/>
          <w:lang w:val="uk-UA"/>
        </w:rPr>
        <w:t>е</w:t>
      </w:r>
      <w:r w:rsidRPr="000206BD">
        <w:rPr>
          <w:noProof/>
          <w:color w:val="000000"/>
          <w:sz w:val="28"/>
          <w:szCs w:val="29"/>
          <w:lang w:val="uk-UA"/>
        </w:rPr>
        <w:t>?» (1951), а також деякі новели у збірнику «Мандрівнику, коли ти прийдеш в Спа…?» (1949), присвячені післявоєнному часу. Їх герої – солдати, які намагаються втекти від страхіття війни, але вмирають. У складному сплетінні сюжету Белль дає естетичну оцінку гуманізму та варварству.</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Після 1950 року письменник звернувся до соціальної дійсності ФРН. Роман «І не сказав жодного слова»(1953) був початком його намагань літературного відображення головних сил у ФРН.</w:t>
      </w:r>
    </w:p>
    <w:p w:rsidR="004F4BD7"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Війни та п</w:t>
      </w:r>
      <w:r w:rsidR="00754B6C" w:rsidRPr="000206BD">
        <w:rPr>
          <w:noProof/>
          <w:color w:val="000000"/>
          <w:sz w:val="28"/>
          <w:szCs w:val="29"/>
          <w:lang w:val="uk-UA"/>
        </w:rPr>
        <w:t>оразки</w:t>
      </w:r>
      <w:r w:rsidRPr="000206BD">
        <w:rPr>
          <w:noProof/>
          <w:color w:val="000000"/>
          <w:sz w:val="28"/>
          <w:szCs w:val="29"/>
          <w:lang w:val="uk-UA"/>
        </w:rPr>
        <w:t xml:space="preserve">, які двічі в ХХ сторіччі пережила Німеччина, наклали відбиток на творчість багатьох німецьких письменників. Генріх Белль належить до числа письменників, які увійшли до літератури із своєю власною темою, цілком визначеною манерою і, що головне, з визначеним, </w:t>
      </w:r>
      <w:r w:rsidR="00754B6C" w:rsidRPr="000206BD">
        <w:rPr>
          <w:noProof/>
          <w:color w:val="000000"/>
          <w:sz w:val="28"/>
          <w:szCs w:val="29"/>
          <w:lang w:val="uk-UA"/>
        </w:rPr>
        <w:t>сформованим</w:t>
      </w:r>
      <w:r w:rsidRPr="000206BD">
        <w:rPr>
          <w:noProof/>
          <w:color w:val="000000"/>
          <w:sz w:val="28"/>
          <w:szCs w:val="29"/>
          <w:lang w:val="uk-UA"/>
        </w:rPr>
        <w:t xml:space="preserve"> світоглядом. Вже перші твори письменника звернули на себе увагу читаючої публіки та літературної критики, не тільки на батьківщині Белля та</w:t>
      </w:r>
      <w:r w:rsidR="004F4BD7" w:rsidRPr="000206BD">
        <w:rPr>
          <w:noProof/>
          <w:color w:val="000000"/>
          <w:sz w:val="28"/>
          <w:szCs w:val="29"/>
          <w:lang w:val="uk-UA"/>
        </w:rPr>
        <w:t xml:space="preserve"> </w:t>
      </w:r>
      <w:r w:rsidRPr="000206BD">
        <w:rPr>
          <w:noProof/>
          <w:color w:val="000000"/>
          <w:sz w:val="28"/>
          <w:szCs w:val="29"/>
          <w:lang w:val="uk-UA"/>
        </w:rPr>
        <w:t>Західній Німеччині, а й далеко за її кордонами. Було цілком зрозуміло, що у німецьку літературу увійшов великий художник з великим самобутнім талантом.</w:t>
      </w:r>
    </w:p>
    <w:p w:rsidR="005F4330" w:rsidRPr="000206BD" w:rsidRDefault="00754B6C"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У </w:t>
      </w:r>
      <w:r w:rsidR="005F4330" w:rsidRPr="000206BD">
        <w:rPr>
          <w:noProof/>
          <w:color w:val="000000"/>
          <w:sz w:val="28"/>
          <w:szCs w:val="29"/>
          <w:lang w:val="uk-UA"/>
        </w:rPr>
        <w:t>ранніх творах письменника було чітко видно бажання перемогти головного недруга людства – війну. Починаючи з роману «І не сказав жодного слова»</w:t>
      </w:r>
      <w:r w:rsidRPr="000206BD">
        <w:rPr>
          <w:noProof/>
          <w:color w:val="000000"/>
          <w:sz w:val="28"/>
          <w:szCs w:val="29"/>
          <w:lang w:val="uk-UA"/>
        </w:rPr>
        <w:t>,</w:t>
      </w:r>
      <w:r w:rsidR="005F4330" w:rsidRPr="000206BD">
        <w:rPr>
          <w:noProof/>
          <w:color w:val="000000"/>
          <w:sz w:val="28"/>
          <w:szCs w:val="29"/>
          <w:lang w:val="uk-UA"/>
        </w:rPr>
        <w:t xml:space="preserve"> Белль звертаєтьс</w:t>
      </w:r>
      <w:r w:rsidRPr="000206BD">
        <w:rPr>
          <w:noProof/>
          <w:color w:val="000000"/>
          <w:sz w:val="28"/>
          <w:szCs w:val="29"/>
          <w:lang w:val="uk-UA"/>
        </w:rPr>
        <w:t>я до дійсності. І все ж</w:t>
      </w:r>
      <w:r w:rsidR="008D6C61" w:rsidRPr="000206BD">
        <w:rPr>
          <w:noProof/>
          <w:color w:val="000000"/>
          <w:sz w:val="28"/>
          <w:szCs w:val="29"/>
          <w:lang w:val="uk-UA"/>
        </w:rPr>
        <w:t xml:space="preserve"> </w:t>
      </w:r>
      <w:r w:rsidRPr="000206BD">
        <w:rPr>
          <w:noProof/>
          <w:color w:val="000000"/>
          <w:sz w:val="28"/>
          <w:szCs w:val="29"/>
          <w:lang w:val="uk-UA"/>
        </w:rPr>
        <w:t>таки не</w:t>
      </w:r>
      <w:r w:rsidR="005F4330" w:rsidRPr="000206BD">
        <w:rPr>
          <w:noProof/>
          <w:color w:val="000000"/>
          <w:sz w:val="28"/>
          <w:szCs w:val="29"/>
          <w:lang w:val="uk-UA"/>
        </w:rPr>
        <w:t>має</w:t>
      </w:r>
      <w:r w:rsidRPr="000206BD">
        <w:rPr>
          <w:noProof/>
          <w:color w:val="000000"/>
          <w:sz w:val="28"/>
          <w:szCs w:val="29"/>
          <w:lang w:val="uk-UA"/>
        </w:rPr>
        <w:t xml:space="preserve"> жодного</w:t>
      </w:r>
      <w:r w:rsidR="005F4330" w:rsidRPr="000206BD">
        <w:rPr>
          <w:noProof/>
          <w:color w:val="000000"/>
          <w:sz w:val="28"/>
          <w:szCs w:val="29"/>
          <w:lang w:val="uk-UA"/>
        </w:rPr>
        <w:t xml:space="preserve"> твору</w:t>
      </w:r>
      <w:r w:rsidRPr="000206BD">
        <w:rPr>
          <w:noProof/>
          <w:color w:val="000000"/>
          <w:sz w:val="28"/>
          <w:szCs w:val="29"/>
          <w:lang w:val="uk-UA"/>
        </w:rPr>
        <w:t>,</w:t>
      </w:r>
      <w:r w:rsidR="005F4330" w:rsidRPr="000206BD">
        <w:rPr>
          <w:noProof/>
          <w:color w:val="000000"/>
          <w:sz w:val="28"/>
          <w:szCs w:val="29"/>
          <w:lang w:val="uk-UA"/>
        </w:rPr>
        <w:t xml:space="preserve"> в якому він не звернувся до теми </w:t>
      </w:r>
      <w:r w:rsidR="008D6C61" w:rsidRPr="000206BD">
        <w:rPr>
          <w:noProof/>
          <w:color w:val="000000"/>
          <w:sz w:val="28"/>
          <w:szCs w:val="29"/>
          <w:lang w:val="uk-UA"/>
        </w:rPr>
        <w:t>війни</w:t>
      </w:r>
      <w:r w:rsidR="005F4330" w:rsidRPr="000206BD">
        <w:rPr>
          <w:noProof/>
          <w:color w:val="000000"/>
          <w:sz w:val="28"/>
          <w:szCs w:val="29"/>
          <w:lang w:val="uk-UA"/>
        </w:rPr>
        <w:t>. Майже усіх своїх героїв Г. Белль змальовує нещасливими, тому що він не може бачити щасливих людей в тій дійсності</w:t>
      </w:r>
      <w:r w:rsidRPr="000206BD">
        <w:rPr>
          <w:noProof/>
          <w:color w:val="000000"/>
          <w:sz w:val="28"/>
          <w:szCs w:val="29"/>
          <w:lang w:val="uk-UA"/>
        </w:rPr>
        <w:t>,</w:t>
      </w:r>
      <w:r w:rsidR="005F4330" w:rsidRPr="000206BD">
        <w:rPr>
          <w:noProof/>
          <w:color w:val="000000"/>
          <w:sz w:val="28"/>
          <w:szCs w:val="29"/>
          <w:lang w:val="uk-UA"/>
        </w:rPr>
        <w:t xml:space="preserve"> в якій він жив. А щоб пояснити це</w:t>
      </w:r>
      <w:r w:rsidRPr="000206BD">
        <w:rPr>
          <w:noProof/>
          <w:color w:val="000000"/>
          <w:sz w:val="28"/>
          <w:szCs w:val="29"/>
          <w:lang w:val="uk-UA"/>
        </w:rPr>
        <w:t>,</w:t>
      </w:r>
      <w:r w:rsidR="005F4330" w:rsidRPr="000206BD">
        <w:rPr>
          <w:noProof/>
          <w:color w:val="000000"/>
          <w:sz w:val="28"/>
          <w:szCs w:val="29"/>
          <w:lang w:val="uk-UA"/>
        </w:rPr>
        <w:t xml:space="preserve"> </w:t>
      </w:r>
      <w:r w:rsidRPr="000206BD">
        <w:rPr>
          <w:noProof/>
          <w:color w:val="000000"/>
          <w:sz w:val="28"/>
          <w:szCs w:val="29"/>
          <w:lang w:val="uk-UA"/>
        </w:rPr>
        <w:t>х</w:t>
      </w:r>
      <w:r w:rsidR="005F4330" w:rsidRPr="000206BD">
        <w:rPr>
          <w:noProof/>
          <w:color w:val="000000"/>
          <w:sz w:val="28"/>
          <w:szCs w:val="29"/>
          <w:lang w:val="uk-UA"/>
        </w:rPr>
        <w:t>удожник постійно звертається до минулого,</w:t>
      </w:r>
      <w:r w:rsidRPr="000206BD">
        <w:rPr>
          <w:noProof/>
          <w:color w:val="000000"/>
          <w:sz w:val="28"/>
          <w:szCs w:val="29"/>
          <w:lang w:val="uk-UA"/>
        </w:rPr>
        <w:t xml:space="preserve"> до</w:t>
      </w:r>
      <w:r w:rsidR="005F4330" w:rsidRPr="000206BD">
        <w:rPr>
          <w:noProof/>
          <w:color w:val="000000"/>
          <w:sz w:val="28"/>
          <w:szCs w:val="29"/>
          <w:lang w:val="uk-UA"/>
        </w:rPr>
        <w:t xml:space="preserve"> війни.</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Письменник почав свою літературну діяльність, повернувшись з фронту. У 1947 році з’явились перші друковані його роботи, а в 1951 році він одержав першу в його житті премію - вона була присуджена йому «Групою 47». Це було неформальне об’єднання молодих</w:t>
      </w:r>
      <w:r w:rsidR="004F4BD7" w:rsidRPr="000206BD">
        <w:rPr>
          <w:noProof/>
          <w:color w:val="000000"/>
          <w:sz w:val="28"/>
          <w:szCs w:val="29"/>
          <w:lang w:val="uk-UA"/>
        </w:rPr>
        <w:t xml:space="preserve"> </w:t>
      </w:r>
      <w:r w:rsidRPr="000206BD">
        <w:rPr>
          <w:noProof/>
          <w:color w:val="000000"/>
          <w:sz w:val="28"/>
          <w:szCs w:val="29"/>
          <w:lang w:val="uk-UA"/>
        </w:rPr>
        <w:t>письменників, яким хотілося створити нову літературу, що відповідає запитам того часу; відраза до недавнього мин</w:t>
      </w:r>
      <w:r w:rsidR="00754B6C" w:rsidRPr="000206BD">
        <w:rPr>
          <w:noProof/>
          <w:color w:val="000000"/>
          <w:sz w:val="28"/>
          <w:szCs w:val="29"/>
          <w:lang w:val="uk-UA"/>
        </w:rPr>
        <w:t xml:space="preserve">улого Німеччини, до фашизму малася на увазі сама </w:t>
      </w:r>
      <w:r w:rsidRPr="000206BD">
        <w:rPr>
          <w:noProof/>
          <w:color w:val="000000"/>
          <w:sz w:val="28"/>
          <w:szCs w:val="29"/>
          <w:lang w:val="uk-UA"/>
        </w:rPr>
        <w:t xml:space="preserve">собою. </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Секрет популярності Белля як художника складається саме в щиросерд</w:t>
      </w:r>
      <w:r w:rsidR="008D6C61" w:rsidRPr="000206BD">
        <w:rPr>
          <w:noProof/>
          <w:color w:val="000000"/>
          <w:sz w:val="28"/>
          <w:szCs w:val="29"/>
          <w:lang w:val="uk-UA"/>
        </w:rPr>
        <w:t>н</w:t>
      </w:r>
      <w:r w:rsidRPr="000206BD">
        <w:rPr>
          <w:noProof/>
          <w:color w:val="000000"/>
          <w:sz w:val="28"/>
          <w:szCs w:val="29"/>
          <w:lang w:val="uk-UA"/>
        </w:rPr>
        <w:t>ій причетності до того, що хвилює мільйони людей. Його творчість по всій суті глибоко демократична й ця властивість виражена в нього в умінні</w:t>
      </w:r>
      <w:r w:rsidR="004F4BD7" w:rsidRPr="000206BD">
        <w:rPr>
          <w:noProof/>
          <w:color w:val="000000"/>
          <w:sz w:val="28"/>
          <w:szCs w:val="29"/>
          <w:lang w:val="uk-UA"/>
        </w:rPr>
        <w:t xml:space="preserve"> </w:t>
      </w:r>
      <w:r w:rsidRPr="000206BD">
        <w:rPr>
          <w:noProof/>
          <w:color w:val="000000"/>
          <w:sz w:val="28"/>
          <w:szCs w:val="29"/>
          <w:lang w:val="uk-UA"/>
        </w:rPr>
        <w:t>не тільки передавати, але й розділяти заповітні, зата</w:t>
      </w:r>
      <w:r w:rsidR="004D6740" w:rsidRPr="000206BD">
        <w:rPr>
          <w:noProof/>
          <w:color w:val="000000"/>
          <w:sz w:val="28"/>
          <w:szCs w:val="29"/>
          <w:lang w:val="uk-UA"/>
        </w:rPr>
        <w:t>єні думи й почуття своїх героїв[</w:t>
      </w:r>
      <w:r w:rsidRPr="000206BD">
        <w:rPr>
          <w:noProof/>
          <w:color w:val="000000"/>
          <w:sz w:val="28"/>
          <w:szCs w:val="29"/>
          <w:lang w:val="uk-UA"/>
        </w:rPr>
        <w:t>1</w:t>
      </w:r>
      <w:r w:rsidR="00047873" w:rsidRPr="000206BD">
        <w:rPr>
          <w:noProof/>
          <w:color w:val="000000"/>
          <w:sz w:val="28"/>
          <w:szCs w:val="29"/>
          <w:lang w:val="uk-UA"/>
        </w:rPr>
        <w:t>, 6</w:t>
      </w:r>
      <w:r w:rsidR="004D6740" w:rsidRPr="000206BD">
        <w:rPr>
          <w:noProof/>
          <w:color w:val="000000"/>
          <w:sz w:val="28"/>
          <w:szCs w:val="29"/>
          <w:lang w:val="uk-UA"/>
        </w:rPr>
        <w:t>]</w:t>
      </w:r>
      <w:r w:rsidRPr="000206BD">
        <w:rPr>
          <w:noProof/>
          <w:color w:val="000000"/>
          <w:sz w:val="28"/>
          <w:szCs w:val="29"/>
          <w:lang w:val="uk-UA"/>
        </w:rPr>
        <w:t>.</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Ранні розповіді Белля</w:t>
      </w:r>
      <w:r w:rsidR="00754B6C" w:rsidRPr="000206BD">
        <w:rPr>
          <w:noProof/>
          <w:color w:val="000000"/>
          <w:sz w:val="28"/>
          <w:szCs w:val="29"/>
          <w:lang w:val="uk-UA"/>
        </w:rPr>
        <w:t xml:space="preserve"> за характером</w:t>
      </w:r>
      <w:r w:rsidRPr="000206BD">
        <w:rPr>
          <w:noProof/>
          <w:color w:val="000000"/>
          <w:sz w:val="28"/>
          <w:szCs w:val="29"/>
          <w:lang w:val="uk-UA"/>
        </w:rPr>
        <w:t xml:space="preserve"> схожі з розповідями багатьох німецьких авторів кінця 1940-х </w:t>
      </w:r>
      <w:r w:rsidR="00047873" w:rsidRPr="000206BD">
        <w:rPr>
          <w:noProof/>
          <w:color w:val="000000"/>
          <w:sz w:val="28"/>
          <w:szCs w:val="29"/>
          <w:lang w:val="uk-UA"/>
        </w:rPr>
        <w:t xml:space="preserve">років; вони </w:t>
      </w:r>
      <w:r w:rsidR="008D6C61" w:rsidRPr="000206BD">
        <w:rPr>
          <w:noProof/>
          <w:color w:val="000000"/>
          <w:sz w:val="28"/>
          <w:szCs w:val="29"/>
          <w:lang w:val="uk-UA"/>
        </w:rPr>
        <w:t>становлять</w:t>
      </w:r>
      <w:r w:rsidR="00047873" w:rsidRPr="000206BD">
        <w:rPr>
          <w:noProof/>
          <w:color w:val="000000"/>
          <w:sz w:val="28"/>
          <w:szCs w:val="29"/>
          <w:lang w:val="uk-UA"/>
        </w:rPr>
        <w:t xml:space="preserve"> собою подібні</w:t>
      </w:r>
      <w:r w:rsidRPr="000206BD">
        <w:rPr>
          <w:noProof/>
          <w:color w:val="000000"/>
          <w:sz w:val="28"/>
          <w:szCs w:val="29"/>
          <w:lang w:val="uk-UA"/>
        </w:rPr>
        <w:t xml:space="preserve">, нещадно реалістичні портрети «маленьких людей», що живуть у руїнах розбомблених міст. </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Відійшовши у своєму першому романі «Більярд о пів на десяту» («Billiard um halbzehn», 1959) від манери Trummer literatur («літератури руїн»), Белль розповідає про сім'ю відомих кельнських архітекторів. Хоча ді</w:t>
      </w:r>
      <w:r w:rsidR="00047873" w:rsidRPr="000206BD">
        <w:rPr>
          <w:noProof/>
          <w:color w:val="000000"/>
          <w:sz w:val="28"/>
          <w:szCs w:val="29"/>
          <w:lang w:val="uk-UA"/>
        </w:rPr>
        <w:t xml:space="preserve">я роману обмежена всього одним </w:t>
      </w:r>
      <w:r w:rsidRPr="000206BD">
        <w:rPr>
          <w:noProof/>
          <w:color w:val="000000"/>
          <w:sz w:val="28"/>
          <w:szCs w:val="29"/>
          <w:lang w:val="uk-UA"/>
        </w:rPr>
        <w:t>д</w:t>
      </w:r>
      <w:r w:rsidR="00047873" w:rsidRPr="000206BD">
        <w:rPr>
          <w:noProof/>
          <w:color w:val="000000"/>
          <w:sz w:val="28"/>
          <w:szCs w:val="29"/>
          <w:lang w:val="uk-UA"/>
        </w:rPr>
        <w:t>н</w:t>
      </w:r>
      <w:r w:rsidRPr="000206BD">
        <w:rPr>
          <w:noProof/>
          <w:color w:val="000000"/>
          <w:sz w:val="28"/>
          <w:szCs w:val="29"/>
          <w:lang w:val="uk-UA"/>
        </w:rPr>
        <w:t>е</w:t>
      </w:r>
      <w:r w:rsidR="00047873" w:rsidRPr="000206BD">
        <w:rPr>
          <w:noProof/>
          <w:color w:val="000000"/>
          <w:sz w:val="28"/>
          <w:szCs w:val="29"/>
          <w:lang w:val="uk-UA"/>
        </w:rPr>
        <w:t>м</w:t>
      </w:r>
      <w:r w:rsidRPr="000206BD">
        <w:rPr>
          <w:noProof/>
          <w:color w:val="000000"/>
          <w:sz w:val="28"/>
          <w:szCs w:val="29"/>
          <w:lang w:val="uk-UA"/>
        </w:rPr>
        <w:t>, завдяки ремінісценціям і відступам у романі розповідається про три покоління – панорама роману охоплює період від останніх років правління кайзера Вільгельма до процвітаючої «нової» Німеччини 50-х рр. «Більярд о пів на десяту»</w:t>
      </w:r>
      <w:r w:rsidR="00047873" w:rsidRPr="000206BD">
        <w:rPr>
          <w:noProof/>
          <w:color w:val="000000"/>
          <w:sz w:val="28"/>
          <w:szCs w:val="29"/>
          <w:lang w:val="uk-UA"/>
        </w:rPr>
        <w:t xml:space="preserve"> значно відрізняється від</w:t>
      </w:r>
      <w:r w:rsidRPr="000206BD">
        <w:rPr>
          <w:noProof/>
          <w:color w:val="000000"/>
          <w:sz w:val="28"/>
          <w:szCs w:val="29"/>
          <w:lang w:val="uk-UA"/>
        </w:rPr>
        <w:t xml:space="preserve"> ранніх </w:t>
      </w:r>
      <w:r w:rsidR="00047873" w:rsidRPr="000206BD">
        <w:rPr>
          <w:noProof/>
          <w:color w:val="000000"/>
          <w:sz w:val="28"/>
          <w:szCs w:val="29"/>
          <w:lang w:val="uk-UA"/>
        </w:rPr>
        <w:t>з</w:t>
      </w:r>
      <w:r w:rsidRPr="000206BD">
        <w:rPr>
          <w:noProof/>
          <w:color w:val="000000"/>
          <w:sz w:val="28"/>
          <w:szCs w:val="29"/>
          <w:lang w:val="uk-UA"/>
        </w:rPr>
        <w:t xml:space="preserve">добутків Белля – і не тільки масштабом подачі матеріалу, але й формальною ускладненістю. </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В 60-і р. </w:t>
      </w:r>
      <w:r w:rsidR="00047873" w:rsidRPr="000206BD">
        <w:rPr>
          <w:noProof/>
          <w:color w:val="000000"/>
          <w:sz w:val="28"/>
          <w:szCs w:val="29"/>
          <w:lang w:val="uk-UA"/>
        </w:rPr>
        <w:t>з</w:t>
      </w:r>
      <w:r w:rsidRPr="000206BD">
        <w:rPr>
          <w:noProof/>
          <w:color w:val="000000"/>
          <w:sz w:val="28"/>
          <w:szCs w:val="29"/>
          <w:lang w:val="uk-UA"/>
        </w:rPr>
        <w:t>добутки</w:t>
      </w:r>
      <w:r w:rsidR="004F4BD7" w:rsidRPr="000206BD">
        <w:rPr>
          <w:noProof/>
          <w:color w:val="000000"/>
          <w:sz w:val="28"/>
          <w:szCs w:val="29"/>
          <w:lang w:val="uk-UA"/>
        </w:rPr>
        <w:t xml:space="preserve"> </w:t>
      </w:r>
      <w:r w:rsidRPr="000206BD">
        <w:rPr>
          <w:noProof/>
          <w:color w:val="000000"/>
          <w:sz w:val="28"/>
          <w:szCs w:val="29"/>
          <w:lang w:val="uk-UA"/>
        </w:rPr>
        <w:t>Белля стають композиційно ще більш складними. Дія повісті «Очима клоуна» («Ansichten eines Clowns», 1963) відбувається також протягом одного дня; у центрі оповідання перебуває парубок, що говорить по телефону, й від імені якого ведеться оповідання; герой воліє грати роль блазня, аби тільки не підкоритися лицемі</w:t>
      </w:r>
      <w:r w:rsidR="00C141AE" w:rsidRPr="000206BD">
        <w:rPr>
          <w:noProof/>
          <w:color w:val="000000"/>
          <w:sz w:val="28"/>
          <w:szCs w:val="29"/>
          <w:lang w:val="uk-UA"/>
        </w:rPr>
        <w:t>р</w:t>
      </w:r>
      <w:r w:rsidR="004D6740" w:rsidRPr="000206BD">
        <w:rPr>
          <w:noProof/>
          <w:color w:val="000000"/>
          <w:sz w:val="28"/>
          <w:szCs w:val="29"/>
          <w:lang w:val="uk-UA"/>
        </w:rPr>
        <w:t>ству післявоєнного суспільства [</w:t>
      </w:r>
      <w:r w:rsidR="00C141AE" w:rsidRPr="000206BD">
        <w:rPr>
          <w:noProof/>
          <w:color w:val="000000"/>
          <w:sz w:val="28"/>
          <w:szCs w:val="29"/>
          <w:lang w:val="uk-UA"/>
        </w:rPr>
        <w:t>5,10</w:t>
      </w:r>
      <w:r w:rsidR="004D6740" w:rsidRPr="000206BD">
        <w:rPr>
          <w:noProof/>
          <w:color w:val="000000"/>
          <w:sz w:val="28"/>
          <w:szCs w:val="29"/>
          <w:lang w:val="uk-UA"/>
        </w:rPr>
        <w:t>]</w:t>
      </w:r>
      <w:r w:rsidR="00C141AE" w:rsidRPr="000206BD">
        <w:rPr>
          <w:noProof/>
          <w:color w:val="000000"/>
          <w:sz w:val="28"/>
          <w:szCs w:val="29"/>
          <w:lang w:val="uk-UA"/>
        </w:rPr>
        <w:t>.</w:t>
      </w:r>
      <w:r w:rsidRPr="000206BD">
        <w:rPr>
          <w:noProof/>
          <w:color w:val="000000"/>
          <w:sz w:val="28"/>
          <w:szCs w:val="29"/>
          <w:lang w:val="uk-UA"/>
        </w:rPr>
        <w:t xml:space="preserve"> </w:t>
      </w:r>
    </w:p>
    <w:p w:rsidR="005F4330" w:rsidRPr="000206BD" w:rsidRDefault="004D6740" w:rsidP="004F4BD7">
      <w:pPr>
        <w:spacing w:line="360" w:lineRule="auto"/>
        <w:ind w:firstLine="709"/>
        <w:jc w:val="both"/>
        <w:rPr>
          <w:noProof/>
          <w:color w:val="000000"/>
          <w:sz w:val="28"/>
          <w:szCs w:val="29"/>
          <w:lang w:val="uk-UA"/>
        </w:rPr>
      </w:pPr>
      <w:r w:rsidRPr="000206BD">
        <w:rPr>
          <w:noProof/>
          <w:color w:val="000000"/>
          <w:sz w:val="28"/>
          <w:szCs w:val="29"/>
          <w:lang w:val="uk-UA"/>
        </w:rPr>
        <w:t>Більш об’</w:t>
      </w:r>
      <w:r w:rsidR="00C141AE" w:rsidRPr="000206BD">
        <w:rPr>
          <w:noProof/>
          <w:color w:val="000000"/>
          <w:sz w:val="28"/>
          <w:szCs w:val="29"/>
          <w:lang w:val="uk-UA"/>
        </w:rPr>
        <w:t>ємний і набагато більш</w:t>
      </w:r>
      <w:r w:rsidR="005F4330" w:rsidRPr="000206BD">
        <w:rPr>
          <w:noProof/>
          <w:color w:val="000000"/>
          <w:sz w:val="28"/>
          <w:szCs w:val="29"/>
          <w:lang w:val="uk-UA"/>
        </w:rPr>
        <w:t xml:space="preserve"> складний порівняно з попередніми </w:t>
      </w:r>
      <w:r w:rsidR="00C141AE" w:rsidRPr="000206BD">
        <w:rPr>
          <w:noProof/>
          <w:color w:val="000000"/>
          <w:sz w:val="28"/>
          <w:szCs w:val="29"/>
          <w:lang w:val="uk-UA"/>
        </w:rPr>
        <w:t>з</w:t>
      </w:r>
      <w:r w:rsidR="005F4330" w:rsidRPr="000206BD">
        <w:rPr>
          <w:noProof/>
          <w:color w:val="000000"/>
          <w:sz w:val="28"/>
          <w:szCs w:val="29"/>
          <w:lang w:val="uk-UA"/>
        </w:rPr>
        <w:t>добутками роман «Груповий портрет з дамою» («Gruppenbild mit Dame», 1971)</w:t>
      </w:r>
      <w:r w:rsidR="00C141AE" w:rsidRPr="000206BD">
        <w:rPr>
          <w:noProof/>
          <w:color w:val="000000"/>
          <w:sz w:val="28"/>
          <w:szCs w:val="29"/>
          <w:lang w:val="uk-UA"/>
        </w:rPr>
        <w:t>,</w:t>
      </w:r>
      <w:r w:rsidR="005F4330" w:rsidRPr="000206BD">
        <w:rPr>
          <w:noProof/>
          <w:color w:val="000000"/>
          <w:sz w:val="28"/>
          <w:szCs w:val="29"/>
          <w:lang w:val="uk-UA"/>
        </w:rPr>
        <w:t xml:space="preserve"> написаний у формі репортажу, що складається з інтерв'ю й документів про Лені Пфейффере, завдяки чому розкриваються долі ще шістдесяти чоловік. «Груповий портрет з дамою» був згаданий під час присудження Б</w:t>
      </w:r>
      <w:r w:rsidR="00C141AE" w:rsidRPr="000206BD">
        <w:rPr>
          <w:noProof/>
          <w:color w:val="000000"/>
          <w:sz w:val="28"/>
          <w:szCs w:val="29"/>
          <w:lang w:val="uk-UA"/>
        </w:rPr>
        <w:t>еллю</w:t>
      </w:r>
      <w:r w:rsidR="005F4330" w:rsidRPr="000206BD">
        <w:rPr>
          <w:noProof/>
          <w:color w:val="000000"/>
          <w:sz w:val="28"/>
          <w:szCs w:val="29"/>
          <w:lang w:val="uk-UA"/>
        </w:rPr>
        <w:t xml:space="preserve"> Нобелівської премії (1972), отриманої письменником за творчість, у якій сполучається широке охоплення дійсності з високим м</w:t>
      </w:r>
      <w:r w:rsidR="00C141AE" w:rsidRPr="000206BD">
        <w:rPr>
          <w:noProof/>
          <w:color w:val="000000"/>
          <w:sz w:val="28"/>
          <w:szCs w:val="29"/>
          <w:lang w:val="uk-UA"/>
        </w:rPr>
        <w:t>истецтвом створення характерів,</w:t>
      </w:r>
      <w:r w:rsidR="005F4330" w:rsidRPr="000206BD">
        <w:rPr>
          <w:noProof/>
          <w:color w:val="000000"/>
          <w:sz w:val="28"/>
          <w:szCs w:val="29"/>
          <w:lang w:val="uk-UA"/>
        </w:rPr>
        <w:t xml:space="preserve"> яке стало вагомим внеском у відродження німецької літератури..</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На той час</w:t>
      </w:r>
      <w:r w:rsidR="00C141AE" w:rsidRPr="000206BD">
        <w:rPr>
          <w:noProof/>
          <w:color w:val="000000"/>
          <w:sz w:val="28"/>
          <w:szCs w:val="29"/>
          <w:lang w:val="uk-UA"/>
        </w:rPr>
        <w:t>,</w:t>
      </w:r>
      <w:r w:rsidRPr="000206BD">
        <w:rPr>
          <w:noProof/>
          <w:color w:val="000000"/>
          <w:sz w:val="28"/>
          <w:szCs w:val="29"/>
          <w:lang w:val="uk-UA"/>
        </w:rPr>
        <w:t xml:space="preserve"> як Белль одержав Нобелівську премію, його книги стали ши</w:t>
      </w:r>
      <w:r w:rsidR="00C141AE" w:rsidRPr="000206BD">
        <w:rPr>
          <w:noProof/>
          <w:color w:val="000000"/>
          <w:sz w:val="28"/>
          <w:szCs w:val="29"/>
          <w:lang w:val="uk-UA"/>
        </w:rPr>
        <w:t>роко відомі не тільки в Західній</w:t>
      </w:r>
      <w:r w:rsidRPr="000206BD">
        <w:rPr>
          <w:noProof/>
          <w:color w:val="000000"/>
          <w:sz w:val="28"/>
          <w:szCs w:val="29"/>
          <w:lang w:val="uk-UA"/>
        </w:rPr>
        <w:t>, але й у Східній Німеччині й навіть у Радянському Союзі, де було розпродано кілька м</w:t>
      </w:r>
      <w:r w:rsidR="00C141AE" w:rsidRPr="000206BD">
        <w:rPr>
          <w:noProof/>
          <w:color w:val="000000"/>
          <w:sz w:val="28"/>
          <w:szCs w:val="29"/>
          <w:lang w:val="uk-UA"/>
        </w:rPr>
        <w:t>ільйонів екземплярів його творів. Разом з тим Белль від</w:t>
      </w:r>
      <w:r w:rsidRPr="000206BD">
        <w:rPr>
          <w:noProof/>
          <w:color w:val="000000"/>
          <w:sz w:val="28"/>
          <w:szCs w:val="29"/>
          <w:lang w:val="uk-UA"/>
        </w:rPr>
        <w:t>іграв помітну роль у діяльності Пен-клубу, міжнародної письменницької організації, за допомогою якої він надавав підтримку письменникам, що піддавалися утискам у країнах комуністичного режиму.</w:t>
      </w:r>
    </w:p>
    <w:p w:rsidR="005F4330" w:rsidRPr="000206BD" w:rsidRDefault="00C141AE" w:rsidP="004F4BD7">
      <w:pPr>
        <w:spacing w:line="360" w:lineRule="auto"/>
        <w:ind w:firstLine="709"/>
        <w:jc w:val="both"/>
        <w:rPr>
          <w:noProof/>
          <w:color w:val="000000"/>
          <w:sz w:val="28"/>
          <w:szCs w:val="29"/>
          <w:lang w:val="uk-UA"/>
        </w:rPr>
      </w:pPr>
      <w:r w:rsidRPr="000206BD">
        <w:rPr>
          <w:noProof/>
          <w:color w:val="000000"/>
          <w:sz w:val="28"/>
          <w:szCs w:val="29"/>
          <w:lang w:val="uk-UA"/>
        </w:rPr>
        <w:t>П</w:t>
      </w:r>
      <w:r w:rsidR="005F4330" w:rsidRPr="000206BD">
        <w:rPr>
          <w:noProof/>
          <w:color w:val="000000"/>
          <w:sz w:val="28"/>
          <w:szCs w:val="29"/>
          <w:lang w:val="uk-UA"/>
        </w:rPr>
        <w:t>ерші його романи – «</w:t>
      </w:r>
      <w:r w:rsidR="005F4330" w:rsidRPr="000206BD">
        <w:rPr>
          <w:iCs/>
          <w:noProof/>
          <w:color w:val="000000"/>
          <w:sz w:val="28"/>
          <w:szCs w:val="29"/>
          <w:lang w:val="uk-UA"/>
        </w:rPr>
        <w:t>Поїзд прийшов вчасно»</w:t>
      </w:r>
      <w:r w:rsidR="005F4330" w:rsidRPr="000206BD">
        <w:rPr>
          <w:noProof/>
          <w:color w:val="000000"/>
          <w:sz w:val="28"/>
          <w:szCs w:val="29"/>
          <w:lang w:val="uk-UA"/>
        </w:rPr>
        <w:t xml:space="preserve"> (</w:t>
      </w:r>
      <w:r w:rsidR="005F4330" w:rsidRPr="000206BD">
        <w:rPr>
          <w:iCs/>
          <w:noProof/>
          <w:color w:val="000000"/>
          <w:sz w:val="28"/>
          <w:szCs w:val="29"/>
          <w:lang w:val="uk-UA"/>
        </w:rPr>
        <w:t>Der Zug war p</w:t>
      </w:r>
      <w:r w:rsidR="001E3EC2">
        <w:rPr>
          <w:iCs/>
          <w:noProof/>
          <w:color w:val="000000"/>
          <w:sz w:val="28"/>
          <w:szCs w:val="29"/>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0.5pt">
            <v:imagedata r:id="rId7" o:title=""/>
          </v:shape>
        </w:pict>
      </w:r>
      <w:r w:rsidR="005F4330" w:rsidRPr="000206BD">
        <w:rPr>
          <w:iCs/>
          <w:noProof/>
          <w:color w:val="000000"/>
          <w:sz w:val="28"/>
          <w:szCs w:val="29"/>
          <w:lang w:val="uk-UA"/>
        </w:rPr>
        <w:t xml:space="preserve"> nktlich</w:t>
      </w:r>
      <w:r w:rsidR="005F4330" w:rsidRPr="000206BD">
        <w:rPr>
          <w:noProof/>
          <w:color w:val="000000"/>
          <w:sz w:val="28"/>
          <w:szCs w:val="29"/>
          <w:lang w:val="uk-UA"/>
        </w:rPr>
        <w:t>, 1949), «</w:t>
      </w:r>
      <w:r w:rsidR="005F4330" w:rsidRPr="000206BD">
        <w:rPr>
          <w:iCs/>
          <w:noProof/>
          <w:color w:val="000000"/>
          <w:sz w:val="28"/>
          <w:szCs w:val="29"/>
          <w:lang w:val="uk-UA"/>
        </w:rPr>
        <w:t>Де ти був, Адам</w:t>
      </w:r>
      <w:r w:rsidR="008D6C61" w:rsidRPr="000206BD">
        <w:rPr>
          <w:iCs/>
          <w:noProof/>
          <w:color w:val="000000"/>
          <w:sz w:val="28"/>
          <w:szCs w:val="29"/>
          <w:lang w:val="uk-UA"/>
        </w:rPr>
        <w:t>е</w:t>
      </w:r>
      <w:r w:rsidR="005F4330" w:rsidRPr="000206BD">
        <w:rPr>
          <w:iCs/>
          <w:noProof/>
          <w:color w:val="000000"/>
          <w:sz w:val="28"/>
          <w:szCs w:val="29"/>
          <w:lang w:val="uk-UA"/>
        </w:rPr>
        <w:t>?»</w:t>
      </w:r>
      <w:r w:rsidR="005F4330" w:rsidRPr="000206BD">
        <w:rPr>
          <w:noProof/>
          <w:color w:val="000000"/>
          <w:sz w:val="28"/>
          <w:szCs w:val="29"/>
          <w:lang w:val="uk-UA"/>
        </w:rPr>
        <w:t xml:space="preserve"> (</w:t>
      </w:r>
      <w:r w:rsidR="005F4330" w:rsidRPr="000206BD">
        <w:rPr>
          <w:iCs/>
          <w:noProof/>
          <w:color w:val="000000"/>
          <w:sz w:val="28"/>
          <w:szCs w:val="29"/>
          <w:lang w:val="uk-UA"/>
        </w:rPr>
        <w:t>Wo warst du, Adam?</w:t>
      </w:r>
      <w:r w:rsidR="005F4330" w:rsidRPr="000206BD">
        <w:rPr>
          <w:noProof/>
          <w:color w:val="000000"/>
          <w:sz w:val="28"/>
          <w:szCs w:val="29"/>
          <w:lang w:val="uk-UA"/>
        </w:rPr>
        <w:t>, 1951), «</w:t>
      </w:r>
      <w:r w:rsidR="005F4330" w:rsidRPr="000206BD">
        <w:rPr>
          <w:iCs/>
          <w:noProof/>
          <w:color w:val="000000"/>
          <w:sz w:val="28"/>
          <w:szCs w:val="29"/>
          <w:lang w:val="uk-UA"/>
        </w:rPr>
        <w:t>І не сказав ні єдиного слова»</w:t>
      </w:r>
      <w:r w:rsidR="005F4330" w:rsidRPr="000206BD">
        <w:rPr>
          <w:noProof/>
          <w:color w:val="000000"/>
          <w:sz w:val="28"/>
          <w:szCs w:val="29"/>
          <w:lang w:val="uk-UA"/>
        </w:rPr>
        <w:t xml:space="preserve"> (</w:t>
      </w:r>
      <w:r w:rsidR="005F4330" w:rsidRPr="000206BD">
        <w:rPr>
          <w:iCs/>
          <w:noProof/>
          <w:color w:val="000000"/>
          <w:sz w:val="28"/>
          <w:szCs w:val="29"/>
          <w:lang w:val="uk-UA"/>
        </w:rPr>
        <w:t>Und sagte kein einziges Wort</w:t>
      </w:r>
      <w:r w:rsidR="005F4330" w:rsidRPr="000206BD">
        <w:rPr>
          <w:noProof/>
          <w:color w:val="000000"/>
          <w:sz w:val="28"/>
          <w:szCs w:val="29"/>
          <w:lang w:val="uk-UA"/>
        </w:rPr>
        <w:t>, 1954) – звучать жагучим обвинувачен</w:t>
      </w:r>
      <w:r w:rsidRPr="000206BD">
        <w:rPr>
          <w:noProof/>
          <w:color w:val="000000"/>
          <w:sz w:val="28"/>
          <w:szCs w:val="29"/>
          <w:lang w:val="uk-UA"/>
        </w:rPr>
        <w:t>ням жахам і хаосу війни. Коли Бе</w:t>
      </w:r>
      <w:r w:rsidR="005F4330" w:rsidRPr="000206BD">
        <w:rPr>
          <w:noProof/>
          <w:color w:val="000000"/>
          <w:sz w:val="28"/>
          <w:szCs w:val="29"/>
          <w:lang w:val="uk-UA"/>
        </w:rPr>
        <w:t xml:space="preserve">лль відійшов від теми війни </w:t>
      </w:r>
      <w:r w:rsidRPr="000206BD">
        <w:rPr>
          <w:noProof/>
          <w:color w:val="000000"/>
          <w:sz w:val="28"/>
          <w:szCs w:val="29"/>
          <w:lang w:val="uk-UA"/>
        </w:rPr>
        <w:t>й виживання, манера його написання</w:t>
      </w:r>
      <w:r w:rsidR="005F4330" w:rsidRPr="000206BD">
        <w:rPr>
          <w:noProof/>
          <w:color w:val="000000"/>
          <w:sz w:val="28"/>
          <w:szCs w:val="29"/>
          <w:lang w:val="uk-UA"/>
        </w:rPr>
        <w:t xml:space="preserve"> змінилася. У книзі «</w:t>
      </w:r>
      <w:r w:rsidR="005F4330" w:rsidRPr="000206BD">
        <w:rPr>
          <w:iCs/>
          <w:noProof/>
          <w:color w:val="000000"/>
          <w:sz w:val="28"/>
          <w:szCs w:val="29"/>
          <w:lang w:val="uk-UA"/>
        </w:rPr>
        <w:t>Більярд о пів на десяту»</w:t>
      </w:r>
      <w:r w:rsidR="005F4330" w:rsidRPr="000206BD">
        <w:rPr>
          <w:noProof/>
          <w:color w:val="000000"/>
          <w:sz w:val="28"/>
          <w:szCs w:val="29"/>
          <w:lang w:val="uk-UA"/>
        </w:rPr>
        <w:t xml:space="preserve"> (</w:t>
      </w:r>
      <w:r w:rsidR="005F4330" w:rsidRPr="000206BD">
        <w:rPr>
          <w:iCs/>
          <w:noProof/>
          <w:color w:val="000000"/>
          <w:sz w:val="28"/>
          <w:szCs w:val="29"/>
          <w:lang w:val="uk-UA"/>
        </w:rPr>
        <w:t>Billiard um Halbzehn</w:t>
      </w:r>
      <w:r w:rsidR="005F4330" w:rsidRPr="000206BD">
        <w:rPr>
          <w:noProof/>
          <w:color w:val="000000"/>
          <w:sz w:val="28"/>
          <w:szCs w:val="29"/>
          <w:lang w:val="uk-UA"/>
        </w:rPr>
        <w:t>, 1959), що часто н</w:t>
      </w:r>
      <w:r w:rsidRPr="000206BD">
        <w:rPr>
          <w:noProof/>
          <w:color w:val="000000"/>
          <w:sz w:val="28"/>
          <w:szCs w:val="29"/>
          <w:lang w:val="uk-UA"/>
        </w:rPr>
        <w:t>азивають кращим його романом, Бе</w:t>
      </w:r>
      <w:r w:rsidR="005F4330" w:rsidRPr="000206BD">
        <w:rPr>
          <w:noProof/>
          <w:color w:val="000000"/>
          <w:sz w:val="28"/>
          <w:szCs w:val="29"/>
          <w:lang w:val="uk-UA"/>
        </w:rPr>
        <w:t>лль використовує складні оповідальні прийоми, стискаючи в один-єдиний день весь досвід трьох поколінь заможної німецької родини. У романі «</w:t>
      </w:r>
      <w:r w:rsidR="005F4330" w:rsidRPr="000206BD">
        <w:rPr>
          <w:iCs/>
          <w:noProof/>
          <w:color w:val="000000"/>
          <w:sz w:val="28"/>
          <w:szCs w:val="29"/>
          <w:lang w:val="uk-UA"/>
        </w:rPr>
        <w:t>Очима клоуна»</w:t>
      </w:r>
      <w:r w:rsidR="005F4330" w:rsidRPr="000206BD">
        <w:rPr>
          <w:noProof/>
          <w:color w:val="000000"/>
          <w:sz w:val="28"/>
          <w:szCs w:val="29"/>
          <w:lang w:val="uk-UA"/>
        </w:rPr>
        <w:t xml:space="preserve"> (</w:t>
      </w:r>
      <w:r w:rsidR="005F4330" w:rsidRPr="000206BD">
        <w:rPr>
          <w:iCs/>
          <w:noProof/>
          <w:color w:val="000000"/>
          <w:sz w:val="28"/>
          <w:szCs w:val="29"/>
          <w:lang w:val="uk-UA"/>
        </w:rPr>
        <w:t>Ansichten eines Clowns</w:t>
      </w:r>
      <w:r w:rsidR="005F4330" w:rsidRPr="000206BD">
        <w:rPr>
          <w:noProof/>
          <w:color w:val="000000"/>
          <w:sz w:val="28"/>
          <w:szCs w:val="29"/>
          <w:lang w:val="uk-UA"/>
        </w:rPr>
        <w:t>, 1963) розкрива</w:t>
      </w:r>
      <w:r w:rsidRPr="000206BD">
        <w:rPr>
          <w:noProof/>
          <w:color w:val="000000"/>
          <w:sz w:val="28"/>
          <w:szCs w:val="29"/>
          <w:lang w:val="uk-UA"/>
        </w:rPr>
        <w:t>ється манера поведі</w:t>
      </w:r>
      <w:r w:rsidR="008D6C61" w:rsidRPr="000206BD">
        <w:rPr>
          <w:noProof/>
          <w:color w:val="000000"/>
          <w:sz w:val="28"/>
          <w:szCs w:val="29"/>
          <w:lang w:val="uk-UA"/>
        </w:rPr>
        <w:t>нки католицького істеблішменту [</w:t>
      </w:r>
      <w:r w:rsidRPr="000206BD">
        <w:rPr>
          <w:noProof/>
          <w:color w:val="000000"/>
          <w:sz w:val="28"/>
          <w:szCs w:val="29"/>
          <w:lang w:val="uk-UA"/>
        </w:rPr>
        <w:t>5, 11</w:t>
      </w:r>
      <w:r w:rsidR="008D6C61" w:rsidRPr="000206BD">
        <w:rPr>
          <w:noProof/>
          <w:color w:val="000000"/>
          <w:sz w:val="28"/>
          <w:szCs w:val="29"/>
          <w:lang w:val="uk-UA"/>
        </w:rPr>
        <w:t>]</w:t>
      </w:r>
      <w:r w:rsidRPr="000206BD">
        <w:rPr>
          <w:noProof/>
          <w:color w:val="000000"/>
          <w:sz w:val="28"/>
          <w:szCs w:val="29"/>
          <w:lang w:val="uk-UA"/>
        </w:rPr>
        <w:t>,</w:t>
      </w:r>
      <w:r w:rsidR="005F4330" w:rsidRPr="000206BD">
        <w:rPr>
          <w:noProof/>
          <w:color w:val="000000"/>
          <w:sz w:val="28"/>
          <w:szCs w:val="29"/>
          <w:lang w:val="uk-UA"/>
        </w:rPr>
        <w:t xml:space="preserve"> «</w:t>
      </w:r>
      <w:r w:rsidR="005F4330" w:rsidRPr="000206BD">
        <w:rPr>
          <w:iCs/>
          <w:noProof/>
          <w:color w:val="000000"/>
          <w:sz w:val="28"/>
          <w:szCs w:val="29"/>
          <w:lang w:val="uk-UA"/>
        </w:rPr>
        <w:t>Груповий портрет з дамою»</w:t>
      </w:r>
      <w:r w:rsidR="005F4330" w:rsidRPr="000206BD">
        <w:rPr>
          <w:noProof/>
          <w:color w:val="000000"/>
          <w:sz w:val="28"/>
          <w:szCs w:val="29"/>
          <w:lang w:val="uk-UA"/>
        </w:rPr>
        <w:t xml:space="preserve"> (</w:t>
      </w:r>
      <w:r w:rsidR="005F4330" w:rsidRPr="000206BD">
        <w:rPr>
          <w:iCs/>
          <w:noProof/>
          <w:color w:val="000000"/>
          <w:sz w:val="28"/>
          <w:szCs w:val="29"/>
          <w:lang w:val="uk-UA"/>
        </w:rPr>
        <w:t>Gruppenbild mit Dame</w:t>
      </w:r>
      <w:r w:rsidR="005F4330" w:rsidRPr="000206BD">
        <w:rPr>
          <w:noProof/>
          <w:color w:val="000000"/>
          <w:sz w:val="28"/>
          <w:szCs w:val="29"/>
          <w:lang w:val="uk-UA"/>
        </w:rPr>
        <w:t>, 1971), самий об'ємний і найбільш новаторський роман Белля</w:t>
      </w:r>
      <w:r w:rsidRPr="000206BD">
        <w:rPr>
          <w:noProof/>
          <w:color w:val="000000"/>
          <w:sz w:val="28"/>
          <w:szCs w:val="29"/>
          <w:lang w:val="uk-UA"/>
        </w:rPr>
        <w:t>, поданий</w:t>
      </w:r>
      <w:r w:rsidR="005F4330" w:rsidRPr="000206BD">
        <w:rPr>
          <w:noProof/>
          <w:color w:val="000000"/>
          <w:sz w:val="28"/>
          <w:szCs w:val="29"/>
          <w:lang w:val="uk-UA"/>
        </w:rPr>
        <w:t xml:space="preserve"> у форм</w:t>
      </w:r>
      <w:r w:rsidRPr="000206BD">
        <w:rPr>
          <w:noProof/>
          <w:color w:val="000000"/>
          <w:sz w:val="28"/>
          <w:szCs w:val="29"/>
          <w:lang w:val="uk-UA"/>
        </w:rPr>
        <w:t>і</w:t>
      </w:r>
      <w:r w:rsidR="005F4330" w:rsidRPr="000206BD">
        <w:rPr>
          <w:noProof/>
          <w:color w:val="000000"/>
          <w:sz w:val="28"/>
          <w:szCs w:val="29"/>
          <w:lang w:val="uk-UA"/>
        </w:rPr>
        <w:t xml:space="preserve"> докладного бюрократичного звіту, де біля шістдесяти чоловік характеризують якусь персону, створюючи тим самим мозаїчну панораму німецького життя після Першої світової війни. «</w:t>
      </w:r>
      <w:r w:rsidR="005F4330" w:rsidRPr="000206BD">
        <w:rPr>
          <w:iCs/>
          <w:noProof/>
          <w:color w:val="000000"/>
          <w:sz w:val="28"/>
          <w:szCs w:val="29"/>
          <w:lang w:val="uk-UA"/>
        </w:rPr>
        <w:t xml:space="preserve">Загублена честь Катерини Блум» </w:t>
      </w:r>
      <w:r w:rsidR="005F4330" w:rsidRPr="000206BD">
        <w:rPr>
          <w:noProof/>
          <w:color w:val="000000"/>
          <w:sz w:val="28"/>
          <w:szCs w:val="29"/>
          <w:lang w:val="uk-UA"/>
        </w:rPr>
        <w:t>(</w:t>
      </w:r>
      <w:r w:rsidR="005F4330" w:rsidRPr="000206BD">
        <w:rPr>
          <w:iCs/>
          <w:noProof/>
          <w:color w:val="000000"/>
          <w:sz w:val="28"/>
          <w:szCs w:val="29"/>
          <w:lang w:val="uk-UA"/>
        </w:rPr>
        <w:t>Die Verlorene Ehre der Katharina Blum</w:t>
      </w:r>
      <w:r w:rsidR="005F4330" w:rsidRPr="000206BD">
        <w:rPr>
          <w:noProof/>
          <w:color w:val="000000"/>
          <w:sz w:val="28"/>
          <w:szCs w:val="29"/>
          <w:lang w:val="uk-UA"/>
        </w:rPr>
        <w:t xml:space="preserve">, 1974) – іронічна замальовка на тему бульварної преси й наклепницьких пліток. </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Літературна критика вказувала на те, що герої Генріха Белля духовно близькі героям Гансу Фалди. Дійсно, письменник поетизує внутрішній світ простої людини, протиставляючи його світу корисливих і жадібних капіталістів.</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Але значний вплив на творчість письменника </w:t>
      </w:r>
      <w:r w:rsidR="00C141AE" w:rsidRPr="000206BD">
        <w:rPr>
          <w:noProof/>
          <w:color w:val="000000"/>
          <w:sz w:val="28"/>
          <w:szCs w:val="29"/>
          <w:lang w:val="uk-UA"/>
        </w:rPr>
        <w:t>мав Томас Манн. Можна сміло с</w:t>
      </w:r>
      <w:r w:rsidRPr="000206BD">
        <w:rPr>
          <w:noProof/>
          <w:color w:val="000000"/>
          <w:sz w:val="28"/>
          <w:szCs w:val="29"/>
          <w:lang w:val="uk-UA"/>
        </w:rPr>
        <w:t>тверджувати, що без аналітичного методу Манна, без його гуманістичної філософії й без його іронії неможлив</w:t>
      </w:r>
      <w:r w:rsidR="00C141AE" w:rsidRPr="000206BD">
        <w:rPr>
          <w:noProof/>
          <w:color w:val="000000"/>
          <w:sz w:val="28"/>
          <w:szCs w:val="29"/>
          <w:lang w:val="uk-UA"/>
        </w:rPr>
        <w:t>а була б творчість Белля в тому</w:t>
      </w:r>
      <w:r w:rsidRPr="000206BD">
        <w:rPr>
          <w:noProof/>
          <w:color w:val="000000"/>
          <w:sz w:val="28"/>
          <w:szCs w:val="29"/>
          <w:lang w:val="uk-UA"/>
        </w:rPr>
        <w:t xml:space="preserve"> ви</w:t>
      </w:r>
      <w:r w:rsidR="00C141AE" w:rsidRPr="000206BD">
        <w:rPr>
          <w:noProof/>
          <w:color w:val="000000"/>
          <w:sz w:val="28"/>
          <w:szCs w:val="29"/>
          <w:lang w:val="uk-UA"/>
        </w:rPr>
        <w:t>гляд</w:t>
      </w:r>
      <w:r w:rsidRPr="000206BD">
        <w:rPr>
          <w:noProof/>
          <w:color w:val="000000"/>
          <w:sz w:val="28"/>
          <w:szCs w:val="29"/>
          <w:lang w:val="uk-UA"/>
        </w:rPr>
        <w:t>і, у якому вон</w:t>
      </w:r>
      <w:r w:rsidR="00C141AE" w:rsidRPr="000206BD">
        <w:rPr>
          <w:noProof/>
          <w:color w:val="000000"/>
          <w:sz w:val="28"/>
          <w:szCs w:val="29"/>
          <w:lang w:val="uk-UA"/>
        </w:rPr>
        <w:t>а</w:t>
      </w:r>
      <w:r w:rsidRPr="000206BD">
        <w:rPr>
          <w:noProof/>
          <w:color w:val="000000"/>
          <w:sz w:val="28"/>
          <w:szCs w:val="29"/>
          <w:lang w:val="uk-UA"/>
        </w:rPr>
        <w:t xml:space="preserve"> зараз</w:t>
      </w:r>
      <w:r w:rsidR="00C141AE" w:rsidRPr="000206BD">
        <w:rPr>
          <w:noProof/>
          <w:color w:val="000000"/>
          <w:sz w:val="28"/>
          <w:szCs w:val="29"/>
          <w:lang w:val="uk-UA"/>
        </w:rPr>
        <w:t xml:space="preserve"> представлена</w:t>
      </w:r>
      <w:r w:rsidRPr="000206BD">
        <w:rPr>
          <w:noProof/>
          <w:color w:val="000000"/>
          <w:sz w:val="28"/>
          <w:szCs w:val="29"/>
          <w:lang w:val="uk-UA"/>
        </w:rPr>
        <w:t xml:space="preserve">. </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Разом з тим, як уже було сказано, Генріх Белль </w:t>
      </w:r>
      <w:r w:rsidR="00C141AE" w:rsidRPr="000206BD">
        <w:rPr>
          <w:noProof/>
          <w:color w:val="000000"/>
          <w:sz w:val="28"/>
          <w:szCs w:val="29"/>
          <w:lang w:val="uk-UA"/>
        </w:rPr>
        <w:t xml:space="preserve">– </w:t>
      </w:r>
      <w:r w:rsidRPr="000206BD">
        <w:rPr>
          <w:noProof/>
          <w:color w:val="000000"/>
          <w:sz w:val="28"/>
          <w:szCs w:val="29"/>
          <w:lang w:val="uk-UA"/>
        </w:rPr>
        <w:t xml:space="preserve">самобутній художник, що вступив у літературу зі своєю яскраво вираженою манерою й сформованим стилем. Прозу Белля, ні за яких умов не можна поплутати із прозою будь-якого іншого письменника. Його </w:t>
      </w:r>
      <w:r w:rsidR="00C141AE" w:rsidRPr="000206BD">
        <w:rPr>
          <w:noProof/>
          <w:color w:val="000000"/>
          <w:sz w:val="28"/>
          <w:szCs w:val="29"/>
          <w:lang w:val="uk-UA"/>
        </w:rPr>
        <w:t>образи</w:t>
      </w:r>
      <w:r w:rsidRPr="000206BD">
        <w:rPr>
          <w:noProof/>
          <w:color w:val="000000"/>
          <w:sz w:val="28"/>
          <w:szCs w:val="29"/>
          <w:lang w:val="uk-UA"/>
        </w:rPr>
        <w:t xml:space="preserve"> можна легко уявити собі з</w:t>
      </w:r>
      <w:r w:rsidR="00C141AE" w:rsidRPr="000206BD">
        <w:rPr>
          <w:noProof/>
          <w:color w:val="000000"/>
          <w:sz w:val="28"/>
          <w:szCs w:val="29"/>
          <w:lang w:val="uk-UA"/>
        </w:rPr>
        <w:t>орово</w:t>
      </w:r>
      <w:r w:rsidRPr="000206BD">
        <w:rPr>
          <w:noProof/>
          <w:color w:val="000000"/>
          <w:sz w:val="28"/>
          <w:szCs w:val="29"/>
          <w:lang w:val="uk-UA"/>
        </w:rPr>
        <w:t>. П</w:t>
      </w:r>
      <w:r w:rsidR="00C141AE" w:rsidRPr="000206BD">
        <w:rPr>
          <w:noProof/>
          <w:color w:val="000000"/>
          <w:sz w:val="28"/>
          <w:szCs w:val="29"/>
          <w:lang w:val="uk-UA"/>
        </w:rPr>
        <w:t>еред вами проходять одна за одно</w:t>
      </w:r>
      <w:r w:rsidRPr="000206BD">
        <w:rPr>
          <w:noProof/>
          <w:color w:val="000000"/>
          <w:sz w:val="28"/>
          <w:szCs w:val="29"/>
          <w:lang w:val="uk-UA"/>
        </w:rPr>
        <w:t xml:space="preserve">ю картини насичені </w:t>
      </w:r>
      <w:r w:rsidR="00C141AE" w:rsidRPr="000206BD">
        <w:rPr>
          <w:noProof/>
          <w:color w:val="000000"/>
          <w:sz w:val="28"/>
          <w:szCs w:val="29"/>
          <w:lang w:val="uk-UA"/>
        </w:rPr>
        <w:t xml:space="preserve">бурхливим </w:t>
      </w:r>
      <w:r w:rsidRPr="000206BD">
        <w:rPr>
          <w:noProof/>
          <w:color w:val="000000"/>
          <w:sz w:val="28"/>
          <w:szCs w:val="29"/>
          <w:lang w:val="uk-UA"/>
        </w:rPr>
        <w:t xml:space="preserve">життям. </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Також</w:t>
      </w:r>
      <w:r w:rsidR="00DC30E5" w:rsidRPr="000206BD">
        <w:rPr>
          <w:noProof/>
          <w:color w:val="000000"/>
          <w:sz w:val="28"/>
          <w:szCs w:val="29"/>
          <w:lang w:val="uk-UA"/>
        </w:rPr>
        <w:t>,</w:t>
      </w:r>
      <w:r w:rsidRPr="000206BD">
        <w:rPr>
          <w:noProof/>
          <w:color w:val="000000"/>
          <w:sz w:val="28"/>
          <w:szCs w:val="29"/>
          <w:lang w:val="uk-UA"/>
        </w:rPr>
        <w:t xml:space="preserve"> у його романах відсутні й прямі авторські узагальнення. Замість них письменник використає літературний </w:t>
      </w:r>
      <w:r w:rsidR="004D6740" w:rsidRPr="000206BD">
        <w:rPr>
          <w:noProof/>
          <w:color w:val="000000"/>
          <w:sz w:val="28"/>
          <w:szCs w:val="29"/>
          <w:lang w:val="uk-UA"/>
        </w:rPr>
        <w:t>прийом</w:t>
      </w:r>
      <w:r w:rsidRPr="000206BD">
        <w:rPr>
          <w:noProof/>
          <w:color w:val="000000"/>
          <w:sz w:val="28"/>
          <w:szCs w:val="29"/>
          <w:lang w:val="uk-UA"/>
        </w:rPr>
        <w:t xml:space="preserve"> </w:t>
      </w:r>
      <w:r w:rsidR="00DC30E5" w:rsidRPr="000206BD">
        <w:rPr>
          <w:noProof/>
          <w:color w:val="000000"/>
          <w:sz w:val="28"/>
          <w:szCs w:val="29"/>
          <w:lang w:val="uk-UA"/>
        </w:rPr>
        <w:t>«</w:t>
      </w:r>
      <w:r w:rsidRPr="000206BD">
        <w:rPr>
          <w:noProof/>
          <w:color w:val="000000"/>
          <w:sz w:val="28"/>
          <w:szCs w:val="29"/>
          <w:lang w:val="uk-UA"/>
        </w:rPr>
        <w:t>символізації»</w:t>
      </w:r>
    </w:p>
    <w:p w:rsidR="005F4330" w:rsidRPr="000206BD" w:rsidRDefault="00DC30E5" w:rsidP="004F4BD7">
      <w:pPr>
        <w:spacing w:line="360" w:lineRule="auto"/>
        <w:ind w:firstLine="709"/>
        <w:jc w:val="both"/>
        <w:rPr>
          <w:noProof/>
          <w:color w:val="000000"/>
          <w:sz w:val="28"/>
          <w:szCs w:val="29"/>
          <w:lang w:val="uk-UA"/>
        </w:rPr>
      </w:pPr>
      <w:r w:rsidRPr="000206BD">
        <w:rPr>
          <w:noProof/>
          <w:color w:val="000000"/>
          <w:sz w:val="28"/>
          <w:szCs w:val="29"/>
          <w:lang w:val="uk-UA"/>
        </w:rPr>
        <w:t>В</w:t>
      </w:r>
      <w:r w:rsidR="005F4330" w:rsidRPr="000206BD">
        <w:rPr>
          <w:noProof/>
          <w:color w:val="000000"/>
          <w:sz w:val="28"/>
          <w:szCs w:val="29"/>
          <w:lang w:val="uk-UA"/>
        </w:rPr>
        <w:t>ипадковість зовсім виключна</w:t>
      </w:r>
      <w:r w:rsidRPr="000206BD">
        <w:rPr>
          <w:noProof/>
          <w:color w:val="000000"/>
          <w:sz w:val="28"/>
          <w:szCs w:val="29"/>
          <w:lang w:val="uk-UA"/>
        </w:rPr>
        <w:t xml:space="preserve"> з творчості письменника</w:t>
      </w:r>
      <w:r w:rsidR="005F4330" w:rsidRPr="000206BD">
        <w:rPr>
          <w:noProof/>
          <w:color w:val="000000"/>
          <w:sz w:val="28"/>
          <w:szCs w:val="29"/>
          <w:lang w:val="uk-UA"/>
        </w:rPr>
        <w:t>, хоча трагізм в них присутній. Місце випадковості в світі Белля займає непередбачене. Так, наприклад, архітектор Фемель-старший («Більярд о пів на десяту») наперед розміркував</w:t>
      </w:r>
      <w:r w:rsidRPr="000206BD">
        <w:rPr>
          <w:noProof/>
          <w:color w:val="000000"/>
          <w:sz w:val="28"/>
          <w:szCs w:val="29"/>
          <w:lang w:val="uk-UA"/>
        </w:rPr>
        <w:t xml:space="preserve"> про</w:t>
      </w:r>
      <w:r w:rsidR="005F4330" w:rsidRPr="000206BD">
        <w:rPr>
          <w:noProof/>
          <w:color w:val="000000"/>
          <w:sz w:val="28"/>
          <w:szCs w:val="29"/>
          <w:lang w:val="uk-UA"/>
        </w:rPr>
        <w:t xml:space="preserve"> своє життя, а вон</w:t>
      </w:r>
      <w:r w:rsidRPr="000206BD">
        <w:rPr>
          <w:noProof/>
          <w:color w:val="000000"/>
          <w:sz w:val="28"/>
          <w:szCs w:val="29"/>
          <w:lang w:val="uk-UA"/>
        </w:rPr>
        <w:t>о</w:t>
      </w:r>
      <w:r w:rsidR="005F4330" w:rsidRPr="000206BD">
        <w:rPr>
          <w:noProof/>
          <w:color w:val="000000"/>
          <w:sz w:val="28"/>
          <w:szCs w:val="29"/>
          <w:lang w:val="uk-UA"/>
        </w:rPr>
        <w:t xml:space="preserve"> так і складається</w:t>
      </w:r>
      <w:r w:rsidRPr="000206BD">
        <w:rPr>
          <w:noProof/>
          <w:color w:val="000000"/>
          <w:sz w:val="28"/>
          <w:szCs w:val="29"/>
          <w:lang w:val="uk-UA"/>
        </w:rPr>
        <w:t>,</w:t>
      </w:r>
      <w:r w:rsidR="008D6C61" w:rsidRPr="000206BD">
        <w:rPr>
          <w:noProof/>
          <w:color w:val="000000"/>
          <w:sz w:val="28"/>
          <w:szCs w:val="29"/>
          <w:lang w:val="uk-UA"/>
        </w:rPr>
        <w:t xml:space="preserve"> ніби в шокуючій відпові</w:t>
      </w:r>
      <w:r w:rsidR="005F4330" w:rsidRPr="000206BD">
        <w:rPr>
          <w:noProof/>
          <w:color w:val="000000"/>
          <w:sz w:val="28"/>
          <w:szCs w:val="29"/>
          <w:lang w:val="uk-UA"/>
        </w:rPr>
        <w:t>дності з його розрахунками. Але все ж</w:t>
      </w:r>
      <w:r w:rsidRPr="000206BD">
        <w:rPr>
          <w:noProof/>
          <w:color w:val="000000"/>
          <w:sz w:val="28"/>
          <w:szCs w:val="29"/>
          <w:lang w:val="uk-UA"/>
        </w:rPr>
        <w:t xml:space="preserve"> </w:t>
      </w:r>
      <w:r w:rsidR="005F4330" w:rsidRPr="000206BD">
        <w:rPr>
          <w:noProof/>
          <w:color w:val="000000"/>
          <w:sz w:val="28"/>
          <w:szCs w:val="29"/>
          <w:lang w:val="uk-UA"/>
        </w:rPr>
        <w:t>так</w:t>
      </w:r>
      <w:r w:rsidRPr="000206BD">
        <w:rPr>
          <w:noProof/>
          <w:color w:val="000000"/>
          <w:sz w:val="28"/>
          <w:szCs w:val="29"/>
          <w:lang w:val="uk-UA"/>
        </w:rPr>
        <w:t>и</w:t>
      </w:r>
      <w:r w:rsidR="005F4330" w:rsidRPr="000206BD">
        <w:rPr>
          <w:noProof/>
          <w:color w:val="000000"/>
          <w:sz w:val="28"/>
          <w:szCs w:val="29"/>
          <w:lang w:val="uk-UA"/>
        </w:rPr>
        <w:t xml:space="preserve"> він глибоко в душі чекає на щось непередбачене.</w:t>
      </w:r>
    </w:p>
    <w:p w:rsidR="004F4BD7"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Генріх Белль – письменник післявоєнних часів. Тому майже усі його розповіді написані на післявоєнну тему. Він ненавидів гітлерівський режим і не міг спокійно на це дивитись. А як ми знаємо, що душа поета, а особливо такого як Генріх Белль, не може просто мовчати і співчувати. Його настільки вражало все те, що </w:t>
      </w:r>
      <w:r w:rsidR="00DC30E5" w:rsidRPr="000206BD">
        <w:rPr>
          <w:noProof/>
          <w:color w:val="000000"/>
          <w:sz w:val="28"/>
          <w:szCs w:val="29"/>
          <w:lang w:val="uk-UA"/>
        </w:rPr>
        <w:t>відбувається</w:t>
      </w:r>
      <w:r w:rsidRPr="000206BD">
        <w:rPr>
          <w:noProof/>
          <w:color w:val="000000"/>
          <w:sz w:val="28"/>
          <w:szCs w:val="29"/>
          <w:lang w:val="uk-UA"/>
        </w:rPr>
        <w:t xml:space="preserve"> на його батьківщині, що він просто не міг мовчати. Він </w:t>
      </w:r>
      <w:r w:rsidR="00DC30E5" w:rsidRPr="000206BD">
        <w:rPr>
          <w:noProof/>
          <w:color w:val="000000"/>
          <w:sz w:val="28"/>
          <w:szCs w:val="29"/>
          <w:lang w:val="uk-UA"/>
        </w:rPr>
        <w:t>є</w:t>
      </w:r>
      <w:r w:rsidRPr="000206BD">
        <w:rPr>
          <w:noProof/>
          <w:color w:val="000000"/>
          <w:sz w:val="28"/>
          <w:szCs w:val="29"/>
          <w:lang w:val="uk-UA"/>
        </w:rPr>
        <w:t xml:space="preserve"> письменником ХХ століття, тому й вважається сучасним. Але</w:t>
      </w:r>
      <w:r w:rsidR="00DC30E5" w:rsidRPr="000206BD">
        <w:rPr>
          <w:noProof/>
          <w:color w:val="000000"/>
          <w:sz w:val="28"/>
          <w:szCs w:val="29"/>
          <w:lang w:val="uk-UA"/>
        </w:rPr>
        <w:t>,</w:t>
      </w:r>
      <w:r w:rsidRPr="000206BD">
        <w:rPr>
          <w:noProof/>
          <w:color w:val="000000"/>
          <w:sz w:val="28"/>
          <w:szCs w:val="29"/>
          <w:lang w:val="uk-UA"/>
        </w:rPr>
        <w:t xml:space="preserve"> на</w:t>
      </w:r>
      <w:r w:rsidR="00DC30E5" w:rsidRPr="000206BD">
        <w:rPr>
          <w:noProof/>
          <w:color w:val="000000"/>
          <w:sz w:val="28"/>
          <w:szCs w:val="29"/>
          <w:lang w:val="uk-UA"/>
        </w:rPr>
        <w:t xml:space="preserve"> </w:t>
      </w:r>
      <w:r w:rsidRPr="000206BD">
        <w:rPr>
          <w:noProof/>
          <w:color w:val="000000"/>
          <w:sz w:val="28"/>
          <w:szCs w:val="29"/>
          <w:lang w:val="uk-UA"/>
        </w:rPr>
        <w:t>жаль</w:t>
      </w:r>
      <w:r w:rsidR="00DC30E5" w:rsidRPr="000206BD">
        <w:rPr>
          <w:noProof/>
          <w:color w:val="000000"/>
          <w:sz w:val="28"/>
          <w:szCs w:val="29"/>
          <w:lang w:val="uk-UA"/>
        </w:rPr>
        <w:t>,</w:t>
      </w:r>
      <w:r w:rsidRPr="000206BD">
        <w:rPr>
          <w:noProof/>
          <w:color w:val="000000"/>
          <w:sz w:val="28"/>
          <w:szCs w:val="29"/>
          <w:lang w:val="uk-UA"/>
        </w:rPr>
        <w:t xml:space="preserve"> його неповторні, цікаві, збентежуюч</w:t>
      </w:r>
      <w:r w:rsidR="00DC30E5" w:rsidRPr="000206BD">
        <w:rPr>
          <w:noProof/>
          <w:color w:val="000000"/>
          <w:sz w:val="28"/>
          <w:szCs w:val="29"/>
          <w:lang w:val="uk-UA"/>
        </w:rPr>
        <w:t>і</w:t>
      </w:r>
      <w:r w:rsidRPr="000206BD">
        <w:rPr>
          <w:noProof/>
          <w:color w:val="000000"/>
          <w:sz w:val="28"/>
          <w:szCs w:val="29"/>
          <w:lang w:val="uk-UA"/>
        </w:rPr>
        <w:t xml:space="preserve"> та прекрасні твори майже не видаються.</w:t>
      </w:r>
    </w:p>
    <w:p w:rsidR="004F4BD7" w:rsidRPr="000206BD" w:rsidRDefault="004F4BD7" w:rsidP="004F4BD7">
      <w:pPr>
        <w:spacing w:line="360" w:lineRule="auto"/>
        <w:ind w:firstLine="709"/>
        <w:jc w:val="both"/>
        <w:rPr>
          <w:noProof/>
          <w:color w:val="000000"/>
          <w:sz w:val="28"/>
          <w:szCs w:val="29"/>
          <w:lang w:val="uk-UA"/>
        </w:rPr>
      </w:pPr>
    </w:p>
    <w:p w:rsidR="005F4330" w:rsidRPr="000206BD" w:rsidRDefault="00EB5C52" w:rsidP="004F4BD7">
      <w:pPr>
        <w:spacing w:line="360" w:lineRule="auto"/>
        <w:ind w:firstLine="709"/>
        <w:jc w:val="both"/>
        <w:rPr>
          <w:noProof/>
          <w:color w:val="000000"/>
          <w:sz w:val="28"/>
          <w:szCs w:val="32"/>
          <w:lang w:val="uk-UA"/>
        </w:rPr>
      </w:pPr>
      <w:r w:rsidRPr="000206BD">
        <w:rPr>
          <w:noProof/>
          <w:color w:val="000000"/>
          <w:sz w:val="28"/>
          <w:szCs w:val="32"/>
          <w:lang w:val="uk-UA"/>
        </w:rPr>
        <w:t>1</w:t>
      </w:r>
      <w:r w:rsidR="005F4330" w:rsidRPr="000206BD">
        <w:rPr>
          <w:noProof/>
          <w:color w:val="000000"/>
          <w:sz w:val="28"/>
          <w:szCs w:val="32"/>
          <w:lang w:val="uk-UA"/>
        </w:rPr>
        <w:t>.2 Етичні проблеми творчості</w:t>
      </w:r>
    </w:p>
    <w:p w:rsidR="004F4BD7" w:rsidRPr="000206BD" w:rsidRDefault="004F4BD7" w:rsidP="004F4BD7">
      <w:pPr>
        <w:spacing w:line="360" w:lineRule="auto"/>
        <w:ind w:firstLine="709"/>
        <w:jc w:val="both"/>
        <w:rPr>
          <w:noProof/>
          <w:color w:val="000000"/>
          <w:sz w:val="28"/>
          <w:szCs w:val="29"/>
          <w:lang w:val="uk-UA"/>
        </w:rPr>
      </w:pP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Генріх Белль – як і всі кращі письменники післявоєнного покоління, що працюють у Західній Німеччині, – присвятив свою творчість розвінчанню німецького мілітаризму. Ненависть до війни – почуття, що оду</w:t>
      </w:r>
      <w:r w:rsidR="00DC30E5" w:rsidRPr="000206BD">
        <w:rPr>
          <w:noProof/>
          <w:color w:val="000000"/>
          <w:sz w:val="28"/>
          <w:szCs w:val="29"/>
          <w:lang w:val="uk-UA"/>
        </w:rPr>
        <w:t>хотворює</w:t>
      </w:r>
      <w:r w:rsidRPr="000206BD">
        <w:rPr>
          <w:noProof/>
          <w:color w:val="000000"/>
          <w:sz w:val="28"/>
          <w:szCs w:val="29"/>
          <w:lang w:val="uk-UA"/>
        </w:rPr>
        <w:t xml:space="preserve"> його. Коли в 1945 році</w:t>
      </w:r>
      <w:r w:rsidR="004F4BD7" w:rsidRPr="000206BD">
        <w:rPr>
          <w:noProof/>
          <w:color w:val="000000"/>
          <w:sz w:val="28"/>
          <w:szCs w:val="29"/>
          <w:lang w:val="uk-UA"/>
        </w:rPr>
        <w:t xml:space="preserve"> </w:t>
      </w:r>
      <w:r w:rsidRPr="000206BD">
        <w:rPr>
          <w:noProof/>
          <w:color w:val="000000"/>
          <w:sz w:val="28"/>
          <w:szCs w:val="29"/>
          <w:lang w:val="uk-UA"/>
        </w:rPr>
        <w:t>тридцятирічний Белль виступив з першими своїми оповіданнями й коли</w:t>
      </w:r>
      <w:r w:rsidR="00DC30E5" w:rsidRPr="000206BD">
        <w:rPr>
          <w:noProof/>
          <w:color w:val="000000"/>
          <w:sz w:val="28"/>
          <w:szCs w:val="29"/>
          <w:lang w:val="uk-UA"/>
        </w:rPr>
        <w:t xml:space="preserve"> після того через чотири роки</w:t>
      </w:r>
      <w:r w:rsidRPr="000206BD">
        <w:rPr>
          <w:noProof/>
          <w:color w:val="000000"/>
          <w:sz w:val="28"/>
          <w:szCs w:val="29"/>
          <w:lang w:val="uk-UA"/>
        </w:rPr>
        <w:t>, з'явився перший його роман «Де ти був</w:t>
      </w:r>
      <w:r w:rsidR="008D6C61" w:rsidRPr="000206BD">
        <w:rPr>
          <w:noProof/>
          <w:color w:val="000000"/>
          <w:sz w:val="28"/>
          <w:szCs w:val="29"/>
          <w:lang w:val="uk-UA"/>
        </w:rPr>
        <w:t>,</w:t>
      </w:r>
      <w:r w:rsidRPr="000206BD">
        <w:rPr>
          <w:noProof/>
          <w:color w:val="000000"/>
          <w:sz w:val="28"/>
          <w:szCs w:val="29"/>
          <w:lang w:val="uk-UA"/>
        </w:rPr>
        <w:t xml:space="preserve"> Адам</w:t>
      </w:r>
      <w:r w:rsidR="008D6C61" w:rsidRPr="000206BD">
        <w:rPr>
          <w:noProof/>
          <w:color w:val="000000"/>
          <w:sz w:val="28"/>
          <w:szCs w:val="29"/>
          <w:lang w:val="uk-UA"/>
        </w:rPr>
        <w:t>е</w:t>
      </w:r>
      <w:r w:rsidRPr="000206BD">
        <w:rPr>
          <w:noProof/>
          <w:color w:val="000000"/>
          <w:sz w:val="28"/>
          <w:szCs w:val="29"/>
          <w:lang w:val="uk-UA"/>
        </w:rPr>
        <w:t xml:space="preserve">?», – здавалося, що </w:t>
      </w:r>
      <w:r w:rsidR="00DC30E5" w:rsidRPr="000206BD">
        <w:rPr>
          <w:noProof/>
          <w:color w:val="000000"/>
          <w:sz w:val="28"/>
          <w:szCs w:val="29"/>
          <w:lang w:val="uk-UA"/>
        </w:rPr>
        <w:t xml:space="preserve">фронтові </w:t>
      </w:r>
      <w:r w:rsidRPr="000206BD">
        <w:rPr>
          <w:noProof/>
          <w:color w:val="000000"/>
          <w:sz w:val="28"/>
          <w:szCs w:val="29"/>
          <w:lang w:val="uk-UA"/>
        </w:rPr>
        <w:t>спогад</w:t>
      </w:r>
      <w:r w:rsidR="00DC30E5" w:rsidRPr="000206BD">
        <w:rPr>
          <w:noProof/>
          <w:color w:val="000000"/>
          <w:sz w:val="28"/>
          <w:szCs w:val="29"/>
          <w:lang w:val="uk-UA"/>
        </w:rPr>
        <w:t>и</w:t>
      </w:r>
      <w:r w:rsidRPr="000206BD">
        <w:rPr>
          <w:noProof/>
          <w:color w:val="000000"/>
          <w:sz w:val="28"/>
          <w:szCs w:val="29"/>
          <w:lang w:val="uk-UA"/>
        </w:rPr>
        <w:t xml:space="preserve"> невідступно переслідують молодого прозаїка, що військова тема безроздільно заволоділа ним. У наступному творі Белля ця військова тема, або вірніше антивоєнна тема розширилася й поглибилася. </w:t>
      </w:r>
      <w:r w:rsidR="00DC30E5" w:rsidRPr="000206BD">
        <w:rPr>
          <w:noProof/>
          <w:color w:val="000000"/>
          <w:sz w:val="28"/>
          <w:szCs w:val="29"/>
          <w:lang w:val="uk-UA"/>
        </w:rPr>
        <w:t xml:space="preserve">У </w:t>
      </w:r>
      <w:r w:rsidRPr="000206BD">
        <w:rPr>
          <w:noProof/>
          <w:color w:val="000000"/>
          <w:sz w:val="28"/>
          <w:szCs w:val="29"/>
          <w:lang w:val="uk-UA"/>
        </w:rPr>
        <w:t xml:space="preserve">книгах «І не сказав </w:t>
      </w:r>
      <w:r w:rsidR="00DC30E5" w:rsidRPr="000206BD">
        <w:rPr>
          <w:noProof/>
          <w:color w:val="000000"/>
          <w:sz w:val="28"/>
          <w:szCs w:val="29"/>
          <w:lang w:val="uk-UA"/>
        </w:rPr>
        <w:t>жодного</w:t>
      </w:r>
      <w:r w:rsidRPr="000206BD">
        <w:rPr>
          <w:noProof/>
          <w:color w:val="000000"/>
          <w:sz w:val="28"/>
          <w:szCs w:val="29"/>
          <w:lang w:val="uk-UA"/>
        </w:rPr>
        <w:t xml:space="preserve"> слова...», «Хліб ранніх років», «Будинок без </w:t>
      </w:r>
      <w:r w:rsidR="00DC30E5" w:rsidRPr="000206BD">
        <w:rPr>
          <w:noProof/>
          <w:color w:val="000000"/>
          <w:sz w:val="28"/>
          <w:szCs w:val="29"/>
          <w:lang w:val="uk-UA"/>
        </w:rPr>
        <w:t>господаря</w:t>
      </w:r>
      <w:r w:rsidRPr="000206BD">
        <w:rPr>
          <w:noProof/>
          <w:color w:val="000000"/>
          <w:sz w:val="28"/>
          <w:szCs w:val="29"/>
          <w:lang w:val="uk-UA"/>
        </w:rPr>
        <w:t xml:space="preserve">» перед нами </w:t>
      </w:r>
      <w:r w:rsidR="00DC30E5" w:rsidRPr="000206BD">
        <w:rPr>
          <w:noProof/>
          <w:color w:val="000000"/>
          <w:sz w:val="28"/>
          <w:szCs w:val="29"/>
          <w:lang w:val="uk-UA"/>
        </w:rPr>
        <w:t>постав образ</w:t>
      </w:r>
      <w:r w:rsidRPr="000206BD">
        <w:rPr>
          <w:noProof/>
          <w:color w:val="000000"/>
          <w:sz w:val="28"/>
          <w:szCs w:val="29"/>
          <w:lang w:val="uk-UA"/>
        </w:rPr>
        <w:t xml:space="preserve"> Західн</w:t>
      </w:r>
      <w:r w:rsidR="00DC30E5" w:rsidRPr="000206BD">
        <w:rPr>
          <w:noProof/>
          <w:color w:val="000000"/>
          <w:sz w:val="28"/>
          <w:szCs w:val="29"/>
          <w:lang w:val="uk-UA"/>
        </w:rPr>
        <w:t>ої</w:t>
      </w:r>
      <w:r w:rsidRPr="000206BD">
        <w:rPr>
          <w:noProof/>
          <w:color w:val="000000"/>
          <w:sz w:val="28"/>
          <w:szCs w:val="29"/>
          <w:lang w:val="uk-UA"/>
        </w:rPr>
        <w:t xml:space="preserve"> Німеччин</w:t>
      </w:r>
      <w:r w:rsidR="00DC30E5" w:rsidRPr="000206BD">
        <w:rPr>
          <w:noProof/>
          <w:color w:val="000000"/>
          <w:sz w:val="28"/>
          <w:szCs w:val="29"/>
          <w:lang w:val="uk-UA"/>
        </w:rPr>
        <w:t>и</w:t>
      </w:r>
      <w:r w:rsidRPr="000206BD">
        <w:rPr>
          <w:noProof/>
          <w:color w:val="000000"/>
          <w:sz w:val="28"/>
          <w:szCs w:val="29"/>
          <w:lang w:val="uk-UA"/>
        </w:rPr>
        <w:t>. Сироти, що народилися після смерті їхніх батьків, уже ходять у школу; удови утішилися</w:t>
      </w:r>
      <w:r w:rsidR="00DC30E5" w:rsidRPr="000206BD">
        <w:rPr>
          <w:noProof/>
          <w:color w:val="000000"/>
          <w:sz w:val="28"/>
          <w:szCs w:val="29"/>
          <w:lang w:val="uk-UA"/>
        </w:rPr>
        <w:t>,</w:t>
      </w:r>
      <w:r w:rsidRPr="000206BD">
        <w:rPr>
          <w:noProof/>
          <w:color w:val="000000"/>
          <w:sz w:val="28"/>
          <w:szCs w:val="29"/>
          <w:lang w:val="uk-UA"/>
        </w:rPr>
        <w:t xml:space="preserve"> або так</w:t>
      </w:r>
      <w:r w:rsidR="00DC30E5" w:rsidRPr="000206BD">
        <w:rPr>
          <w:noProof/>
          <w:color w:val="000000"/>
          <w:sz w:val="28"/>
          <w:szCs w:val="29"/>
          <w:lang w:val="uk-UA"/>
        </w:rPr>
        <w:t xml:space="preserve"> і зостарилися безутішними. Будинки</w:t>
      </w:r>
      <w:r w:rsidRPr="000206BD">
        <w:rPr>
          <w:noProof/>
          <w:color w:val="000000"/>
          <w:sz w:val="28"/>
          <w:szCs w:val="29"/>
          <w:lang w:val="uk-UA"/>
        </w:rPr>
        <w:t xml:space="preserve">, розбиті бомбуваннями, </w:t>
      </w:r>
      <w:r w:rsidR="00DC30E5" w:rsidRPr="000206BD">
        <w:rPr>
          <w:noProof/>
          <w:color w:val="000000"/>
          <w:sz w:val="28"/>
          <w:szCs w:val="29"/>
          <w:lang w:val="uk-UA"/>
        </w:rPr>
        <w:t>відбудовані</w:t>
      </w:r>
      <w:r w:rsidRPr="000206BD">
        <w:rPr>
          <w:noProof/>
          <w:color w:val="000000"/>
          <w:sz w:val="28"/>
          <w:szCs w:val="29"/>
          <w:lang w:val="uk-UA"/>
        </w:rPr>
        <w:t xml:space="preserve"> знову. Але війна раз у раз нагадує про себе своїми наслідками. </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У своїх романах Генріх Белль </w:t>
      </w:r>
      <w:r w:rsidR="00DC30E5" w:rsidRPr="000206BD">
        <w:rPr>
          <w:noProof/>
          <w:color w:val="000000"/>
          <w:sz w:val="28"/>
          <w:szCs w:val="29"/>
          <w:lang w:val="uk-UA"/>
        </w:rPr>
        <w:t>виносить звинувачуючий вирок кри</w:t>
      </w:r>
      <w:r w:rsidR="008D6C61" w:rsidRPr="000206BD">
        <w:rPr>
          <w:noProof/>
          <w:color w:val="000000"/>
          <w:sz w:val="28"/>
          <w:szCs w:val="29"/>
          <w:lang w:val="uk-UA"/>
        </w:rPr>
        <w:t xml:space="preserve">вавому </w:t>
      </w:r>
      <w:r w:rsidRPr="000206BD">
        <w:rPr>
          <w:noProof/>
          <w:color w:val="000000"/>
          <w:sz w:val="28"/>
          <w:szCs w:val="29"/>
          <w:lang w:val="uk-UA"/>
        </w:rPr>
        <w:t xml:space="preserve">фашистському </w:t>
      </w:r>
      <w:r w:rsidR="00DC30E5" w:rsidRPr="000206BD">
        <w:rPr>
          <w:noProof/>
          <w:color w:val="000000"/>
          <w:sz w:val="28"/>
          <w:szCs w:val="29"/>
          <w:lang w:val="uk-UA"/>
        </w:rPr>
        <w:t>періоду</w:t>
      </w:r>
      <w:r w:rsidRPr="000206BD">
        <w:rPr>
          <w:noProof/>
          <w:color w:val="000000"/>
          <w:sz w:val="28"/>
          <w:szCs w:val="29"/>
          <w:lang w:val="uk-UA"/>
        </w:rPr>
        <w:t xml:space="preserve"> і разом з тим розвінчує роки, які були перед </w:t>
      </w:r>
      <w:r w:rsidR="00DC30E5" w:rsidRPr="000206BD">
        <w:rPr>
          <w:noProof/>
          <w:color w:val="000000"/>
          <w:sz w:val="28"/>
          <w:szCs w:val="29"/>
          <w:lang w:val="uk-UA"/>
        </w:rPr>
        <w:t xml:space="preserve">приходом до </w:t>
      </w:r>
      <w:r w:rsidRPr="000206BD">
        <w:rPr>
          <w:noProof/>
          <w:color w:val="000000"/>
          <w:sz w:val="28"/>
          <w:szCs w:val="29"/>
          <w:lang w:val="uk-UA"/>
        </w:rPr>
        <w:t>влади Гітлер</w:t>
      </w:r>
      <w:r w:rsidR="00DC30E5" w:rsidRPr="000206BD">
        <w:rPr>
          <w:noProof/>
          <w:color w:val="000000"/>
          <w:sz w:val="28"/>
          <w:szCs w:val="29"/>
          <w:lang w:val="uk-UA"/>
        </w:rPr>
        <w:t>а</w:t>
      </w:r>
      <w:r w:rsidRPr="000206BD">
        <w:rPr>
          <w:noProof/>
          <w:color w:val="000000"/>
          <w:sz w:val="28"/>
          <w:szCs w:val="29"/>
          <w:lang w:val="uk-UA"/>
        </w:rPr>
        <w:t>: егоїзм, безробітт</w:t>
      </w:r>
      <w:r w:rsidR="008D6C61" w:rsidRPr="000206BD">
        <w:rPr>
          <w:noProof/>
          <w:color w:val="000000"/>
          <w:sz w:val="28"/>
          <w:szCs w:val="29"/>
          <w:lang w:val="uk-UA"/>
        </w:rPr>
        <w:t>я, поліцейські безчинства, якими Німеччина була</w:t>
      </w:r>
      <w:r w:rsidRPr="000206BD">
        <w:rPr>
          <w:noProof/>
          <w:color w:val="000000"/>
          <w:sz w:val="28"/>
          <w:szCs w:val="29"/>
          <w:lang w:val="uk-UA"/>
        </w:rPr>
        <w:t xml:space="preserve"> представлен</w:t>
      </w:r>
      <w:r w:rsidR="008D6C61" w:rsidRPr="000206BD">
        <w:rPr>
          <w:noProof/>
          <w:color w:val="000000"/>
          <w:sz w:val="28"/>
          <w:szCs w:val="29"/>
          <w:lang w:val="uk-UA"/>
        </w:rPr>
        <w:t>а</w:t>
      </w:r>
      <w:r w:rsidRPr="000206BD">
        <w:rPr>
          <w:noProof/>
          <w:color w:val="000000"/>
          <w:sz w:val="28"/>
          <w:szCs w:val="29"/>
          <w:lang w:val="uk-UA"/>
        </w:rPr>
        <w:t xml:space="preserve"> в кінці 20-х – на початку</w:t>
      </w:r>
      <w:r w:rsidR="004F4BD7" w:rsidRPr="000206BD">
        <w:rPr>
          <w:noProof/>
          <w:color w:val="000000"/>
          <w:sz w:val="28"/>
          <w:szCs w:val="29"/>
          <w:lang w:val="uk-UA"/>
        </w:rPr>
        <w:t xml:space="preserve"> </w:t>
      </w:r>
      <w:r w:rsidRPr="000206BD">
        <w:rPr>
          <w:noProof/>
          <w:color w:val="000000"/>
          <w:sz w:val="28"/>
          <w:szCs w:val="29"/>
          <w:lang w:val="uk-UA"/>
        </w:rPr>
        <w:t>30-х років. У чомусь Белль перегукується з Фалл</w:t>
      </w:r>
      <w:r w:rsidR="00DC30E5" w:rsidRPr="000206BD">
        <w:rPr>
          <w:noProof/>
          <w:color w:val="000000"/>
          <w:sz w:val="28"/>
          <w:szCs w:val="29"/>
          <w:lang w:val="uk-UA"/>
        </w:rPr>
        <w:t>а</w:t>
      </w:r>
      <w:r w:rsidRPr="000206BD">
        <w:rPr>
          <w:noProof/>
          <w:color w:val="000000"/>
          <w:sz w:val="28"/>
          <w:szCs w:val="29"/>
          <w:lang w:val="uk-UA"/>
        </w:rPr>
        <w:t>дой, Келлерманом, Ремарком, однак справа тут не в літературних впливах, а в повторенні життє</w:t>
      </w:r>
      <w:r w:rsidR="00DC30E5" w:rsidRPr="000206BD">
        <w:rPr>
          <w:noProof/>
          <w:color w:val="000000"/>
          <w:sz w:val="28"/>
          <w:szCs w:val="29"/>
          <w:lang w:val="uk-UA"/>
        </w:rPr>
        <w:t>вих ситуацій: положення простої людини</w:t>
      </w:r>
      <w:r w:rsidRPr="000206BD">
        <w:rPr>
          <w:noProof/>
          <w:color w:val="000000"/>
          <w:sz w:val="28"/>
          <w:szCs w:val="29"/>
          <w:lang w:val="uk-UA"/>
        </w:rPr>
        <w:t xml:space="preserve"> мало в чому змінилося, а люди із часом кращ</w:t>
      </w:r>
      <w:r w:rsidR="00DC30E5" w:rsidRPr="000206BD">
        <w:rPr>
          <w:noProof/>
          <w:color w:val="000000"/>
          <w:sz w:val="28"/>
          <w:szCs w:val="29"/>
          <w:lang w:val="uk-UA"/>
        </w:rPr>
        <w:t>ими</w:t>
      </w:r>
      <w:r w:rsidRPr="000206BD">
        <w:rPr>
          <w:noProof/>
          <w:color w:val="000000"/>
          <w:sz w:val="28"/>
          <w:szCs w:val="29"/>
          <w:lang w:val="uk-UA"/>
        </w:rPr>
        <w:t xml:space="preserve"> не стали.</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Наслідк</w:t>
      </w:r>
      <w:r w:rsidR="00DC30E5" w:rsidRPr="000206BD">
        <w:rPr>
          <w:noProof/>
          <w:color w:val="000000"/>
          <w:sz w:val="28"/>
          <w:szCs w:val="29"/>
          <w:lang w:val="uk-UA"/>
        </w:rPr>
        <w:t>и</w:t>
      </w:r>
      <w:r w:rsidR="008D6C61" w:rsidRPr="000206BD">
        <w:rPr>
          <w:noProof/>
          <w:color w:val="000000"/>
          <w:sz w:val="28"/>
          <w:szCs w:val="29"/>
          <w:lang w:val="uk-UA"/>
        </w:rPr>
        <w:t xml:space="preserve"> війни, як показує Белль, – </w:t>
      </w:r>
      <w:r w:rsidRPr="000206BD">
        <w:rPr>
          <w:noProof/>
          <w:color w:val="000000"/>
          <w:sz w:val="28"/>
          <w:szCs w:val="29"/>
          <w:lang w:val="uk-UA"/>
        </w:rPr>
        <w:t xml:space="preserve">це не тільки смерть одних людей і каліцтва інших, не тільки руйнування інших міст, </w:t>
      </w:r>
      <w:r w:rsidR="00DC30E5" w:rsidRPr="000206BD">
        <w:rPr>
          <w:noProof/>
          <w:color w:val="000000"/>
          <w:sz w:val="28"/>
          <w:szCs w:val="29"/>
          <w:lang w:val="uk-UA"/>
        </w:rPr>
        <w:t>втрата</w:t>
      </w:r>
      <w:r w:rsidRPr="000206BD">
        <w:rPr>
          <w:noProof/>
          <w:color w:val="000000"/>
          <w:sz w:val="28"/>
          <w:szCs w:val="29"/>
          <w:lang w:val="uk-UA"/>
        </w:rPr>
        <w:t xml:space="preserve"> матеріальних цінностей. Від війни постраждали й ті, хто навіть не був на фронті: вона залишила свій слід у багатьох</w:t>
      </w:r>
      <w:r w:rsidR="004F4BD7" w:rsidRPr="000206BD">
        <w:rPr>
          <w:noProof/>
          <w:color w:val="000000"/>
          <w:sz w:val="28"/>
          <w:szCs w:val="29"/>
          <w:lang w:val="uk-UA"/>
        </w:rPr>
        <w:t xml:space="preserve"> </w:t>
      </w:r>
      <w:r w:rsidRPr="000206BD">
        <w:rPr>
          <w:noProof/>
          <w:color w:val="000000"/>
          <w:sz w:val="28"/>
          <w:szCs w:val="29"/>
          <w:lang w:val="uk-UA"/>
        </w:rPr>
        <w:t>пустих душах. Про ці душі, морально прибитих, внутрішньо скалічених, Белль пише з надзвичайною силою художницької пристрасті. Це його власний, особливий аспект боротьби з війною. Письменник уболіває разом з жертвами війни й нещадний, у кожній новій книзі</w:t>
      </w:r>
      <w:r w:rsidR="00DC30E5" w:rsidRPr="000206BD">
        <w:rPr>
          <w:noProof/>
          <w:color w:val="000000"/>
          <w:sz w:val="28"/>
          <w:szCs w:val="29"/>
          <w:lang w:val="uk-UA"/>
        </w:rPr>
        <w:t>,</w:t>
      </w:r>
      <w:r w:rsidRPr="000206BD">
        <w:rPr>
          <w:noProof/>
          <w:color w:val="000000"/>
          <w:sz w:val="28"/>
          <w:szCs w:val="29"/>
          <w:lang w:val="uk-UA"/>
        </w:rPr>
        <w:t xml:space="preserve"> усе більше до її винуватців.</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Про Белля часто кажуть: «Генріх Бе</w:t>
      </w:r>
      <w:r w:rsidR="00BE5B53" w:rsidRPr="000206BD">
        <w:rPr>
          <w:noProof/>
          <w:color w:val="000000"/>
          <w:sz w:val="28"/>
          <w:szCs w:val="29"/>
          <w:lang w:val="uk-UA"/>
        </w:rPr>
        <w:t>лль – співець маленької людини» [</w:t>
      </w:r>
      <w:r w:rsidRPr="000206BD">
        <w:rPr>
          <w:noProof/>
          <w:color w:val="000000"/>
          <w:sz w:val="28"/>
          <w:szCs w:val="29"/>
          <w:lang w:val="uk-UA"/>
        </w:rPr>
        <w:t>4</w:t>
      </w:r>
      <w:r w:rsidR="00BE5B53" w:rsidRPr="000206BD">
        <w:rPr>
          <w:noProof/>
          <w:color w:val="000000"/>
          <w:sz w:val="28"/>
          <w:szCs w:val="29"/>
          <w:lang w:val="uk-UA"/>
        </w:rPr>
        <w:t>, 5]</w:t>
      </w:r>
      <w:r w:rsidRPr="000206BD">
        <w:rPr>
          <w:noProof/>
          <w:color w:val="000000"/>
          <w:sz w:val="28"/>
          <w:szCs w:val="29"/>
          <w:lang w:val="uk-UA"/>
        </w:rPr>
        <w:t xml:space="preserve">. Так, дійсно, в романах та повістях німецького письменника діють не історичні герої. Його персонажі – люди простих професій, одноманітного життя. Це тому що письменник вірить у природну доброту людини. Він не рідко пише про людей морально </w:t>
      </w:r>
      <w:r w:rsidR="00DC30E5" w:rsidRPr="000206BD">
        <w:rPr>
          <w:noProof/>
          <w:color w:val="000000"/>
          <w:sz w:val="28"/>
          <w:szCs w:val="29"/>
          <w:lang w:val="uk-UA"/>
        </w:rPr>
        <w:t>пригнічених</w:t>
      </w:r>
      <w:r w:rsidRPr="000206BD">
        <w:rPr>
          <w:noProof/>
          <w:color w:val="000000"/>
          <w:sz w:val="28"/>
          <w:szCs w:val="29"/>
          <w:lang w:val="uk-UA"/>
        </w:rPr>
        <w:t>, він полюбляє чисті, добрі душі. Так звана «маленька людина», обездолен</w:t>
      </w:r>
      <w:r w:rsidR="00DC30E5" w:rsidRPr="000206BD">
        <w:rPr>
          <w:noProof/>
          <w:color w:val="000000"/>
          <w:sz w:val="28"/>
          <w:szCs w:val="29"/>
          <w:lang w:val="uk-UA"/>
        </w:rPr>
        <w:t>а</w:t>
      </w:r>
      <w:r w:rsidRPr="000206BD">
        <w:rPr>
          <w:noProof/>
          <w:color w:val="000000"/>
          <w:sz w:val="28"/>
          <w:szCs w:val="29"/>
          <w:lang w:val="uk-UA"/>
        </w:rPr>
        <w:t xml:space="preserve"> війною, вияви</w:t>
      </w:r>
      <w:r w:rsidR="00DC30E5" w:rsidRPr="000206BD">
        <w:rPr>
          <w:noProof/>
          <w:color w:val="000000"/>
          <w:sz w:val="28"/>
          <w:szCs w:val="29"/>
          <w:lang w:val="uk-UA"/>
        </w:rPr>
        <w:t>лася</w:t>
      </w:r>
      <w:r w:rsidRPr="000206BD">
        <w:rPr>
          <w:noProof/>
          <w:color w:val="000000"/>
          <w:sz w:val="28"/>
          <w:szCs w:val="29"/>
          <w:lang w:val="uk-UA"/>
        </w:rPr>
        <w:t xml:space="preserve"> знедолен</w:t>
      </w:r>
      <w:r w:rsidR="00DC30E5" w:rsidRPr="000206BD">
        <w:rPr>
          <w:noProof/>
          <w:color w:val="000000"/>
          <w:sz w:val="28"/>
          <w:szCs w:val="29"/>
          <w:lang w:val="uk-UA"/>
        </w:rPr>
        <w:t xml:space="preserve">ою </w:t>
      </w:r>
      <w:r w:rsidRPr="000206BD">
        <w:rPr>
          <w:noProof/>
          <w:color w:val="000000"/>
          <w:sz w:val="28"/>
          <w:szCs w:val="29"/>
          <w:lang w:val="uk-UA"/>
        </w:rPr>
        <w:t xml:space="preserve">і в післявоєнний час. </w:t>
      </w:r>
      <w:r w:rsidR="00DC30E5" w:rsidRPr="000206BD">
        <w:rPr>
          <w:noProof/>
          <w:color w:val="000000"/>
          <w:sz w:val="28"/>
          <w:szCs w:val="29"/>
          <w:lang w:val="uk-UA"/>
        </w:rPr>
        <w:t>Її</w:t>
      </w:r>
      <w:r w:rsidRPr="000206BD">
        <w:rPr>
          <w:noProof/>
          <w:color w:val="000000"/>
          <w:sz w:val="28"/>
          <w:szCs w:val="29"/>
          <w:lang w:val="uk-UA"/>
        </w:rPr>
        <w:t xml:space="preserve"> крихітні радо</w:t>
      </w:r>
      <w:r w:rsidR="00DC30E5" w:rsidRPr="000206BD">
        <w:rPr>
          <w:noProof/>
          <w:color w:val="000000"/>
          <w:sz w:val="28"/>
          <w:szCs w:val="29"/>
          <w:lang w:val="uk-UA"/>
        </w:rPr>
        <w:t>щ</w:t>
      </w:r>
      <w:r w:rsidRPr="000206BD">
        <w:rPr>
          <w:noProof/>
          <w:color w:val="000000"/>
          <w:sz w:val="28"/>
          <w:szCs w:val="29"/>
          <w:lang w:val="uk-UA"/>
        </w:rPr>
        <w:t>і пр</w:t>
      </w:r>
      <w:r w:rsidR="00DC30E5" w:rsidRPr="000206BD">
        <w:rPr>
          <w:noProof/>
          <w:color w:val="000000"/>
          <w:sz w:val="28"/>
          <w:szCs w:val="29"/>
          <w:lang w:val="uk-UA"/>
        </w:rPr>
        <w:t>имарні, його самотність безмірна</w:t>
      </w:r>
      <w:r w:rsidRPr="000206BD">
        <w:rPr>
          <w:noProof/>
          <w:color w:val="000000"/>
          <w:sz w:val="28"/>
          <w:szCs w:val="29"/>
          <w:lang w:val="uk-UA"/>
        </w:rPr>
        <w:t>, і оточують його загальна дріб'язковість і байдужість. І тому, читаючи його твори, в яких письменник так точно</w:t>
      </w:r>
      <w:r w:rsidR="00DC30E5" w:rsidRPr="000206BD">
        <w:rPr>
          <w:noProof/>
          <w:color w:val="000000"/>
          <w:sz w:val="28"/>
          <w:szCs w:val="29"/>
          <w:lang w:val="uk-UA"/>
        </w:rPr>
        <w:t xml:space="preserve"> та зрозуміло розповідає про</w:t>
      </w:r>
      <w:r w:rsidRPr="000206BD">
        <w:rPr>
          <w:noProof/>
          <w:color w:val="000000"/>
          <w:sz w:val="28"/>
          <w:szCs w:val="29"/>
          <w:lang w:val="uk-UA"/>
        </w:rPr>
        <w:t xml:space="preserve"> життя</w:t>
      </w:r>
      <w:r w:rsidR="00DC30E5" w:rsidRPr="000206BD">
        <w:rPr>
          <w:noProof/>
          <w:color w:val="000000"/>
          <w:sz w:val="28"/>
          <w:szCs w:val="29"/>
          <w:lang w:val="uk-UA"/>
        </w:rPr>
        <w:t xml:space="preserve"> «маленьких людей»</w:t>
      </w:r>
      <w:r w:rsidRPr="000206BD">
        <w:rPr>
          <w:noProof/>
          <w:color w:val="000000"/>
          <w:sz w:val="28"/>
          <w:szCs w:val="29"/>
          <w:lang w:val="uk-UA"/>
        </w:rPr>
        <w:t xml:space="preserve">, </w:t>
      </w:r>
      <w:r w:rsidR="00DC30E5" w:rsidRPr="000206BD">
        <w:rPr>
          <w:noProof/>
          <w:color w:val="000000"/>
          <w:sz w:val="28"/>
          <w:szCs w:val="29"/>
          <w:lang w:val="uk-UA"/>
        </w:rPr>
        <w:t xml:space="preserve">їх </w:t>
      </w:r>
      <w:r w:rsidRPr="000206BD">
        <w:rPr>
          <w:noProof/>
          <w:color w:val="000000"/>
          <w:sz w:val="28"/>
          <w:szCs w:val="29"/>
          <w:lang w:val="uk-UA"/>
        </w:rPr>
        <w:t xml:space="preserve">характери, що вони стають великими людьми, яких не можна назвати «маленькими». </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Так, наприклад, розповіді письменника про післявоєнн</w:t>
      </w:r>
      <w:r w:rsidR="00DC30E5" w:rsidRPr="000206BD">
        <w:rPr>
          <w:noProof/>
          <w:color w:val="000000"/>
          <w:sz w:val="28"/>
          <w:szCs w:val="29"/>
          <w:lang w:val="uk-UA"/>
        </w:rPr>
        <w:t>е</w:t>
      </w:r>
      <w:r w:rsidRPr="000206BD">
        <w:rPr>
          <w:noProof/>
          <w:color w:val="000000"/>
          <w:sz w:val="28"/>
          <w:szCs w:val="29"/>
          <w:lang w:val="uk-UA"/>
        </w:rPr>
        <w:t xml:space="preserve"> західнонімецьке життя складають якби продовження біографії улюбленого персонаж</w:t>
      </w:r>
      <w:r w:rsidR="00DC30E5" w:rsidRPr="000206BD">
        <w:rPr>
          <w:noProof/>
          <w:color w:val="000000"/>
          <w:sz w:val="28"/>
          <w:szCs w:val="29"/>
          <w:lang w:val="uk-UA"/>
        </w:rPr>
        <w:t>а</w:t>
      </w:r>
      <w:r w:rsidRPr="000206BD">
        <w:rPr>
          <w:noProof/>
          <w:color w:val="000000"/>
          <w:sz w:val="28"/>
          <w:szCs w:val="29"/>
          <w:lang w:val="uk-UA"/>
        </w:rPr>
        <w:t xml:space="preserve"> його «воєнних» розповідей. Ми бачимо вчорашнього «хлопчика», то у ролі мілкого спекулянта на «чорному ринку»,</w:t>
      </w:r>
      <w:r w:rsidR="004F4BD7" w:rsidRPr="000206BD">
        <w:rPr>
          <w:noProof/>
          <w:color w:val="000000"/>
          <w:sz w:val="28"/>
          <w:szCs w:val="29"/>
          <w:lang w:val="uk-UA"/>
        </w:rPr>
        <w:t xml:space="preserve"> </w:t>
      </w:r>
      <w:r w:rsidRPr="000206BD">
        <w:rPr>
          <w:noProof/>
          <w:color w:val="000000"/>
          <w:sz w:val="28"/>
          <w:szCs w:val="29"/>
          <w:lang w:val="uk-UA"/>
        </w:rPr>
        <w:t xml:space="preserve">то робітника по податкам за собак, то в ролі шофера і т. д. </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Ні, Белль – не співець «маленької людини». Скоріше Белль –письменник, </w:t>
      </w:r>
      <w:r w:rsidR="00DC30E5" w:rsidRPr="000206BD">
        <w:rPr>
          <w:noProof/>
          <w:color w:val="000000"/>
          <w:sz w:val="28"/>
          <w:szCs w:val="29"/>
          <w:lang w:val="uk-UA"/>
        </w:rPr>
        <w:t>що звинувачує ті умови</w:t>
      </w:r>
      <w:r w:rsidRPr="000206BD">
        <w:rPr>
          <w:noProof/>
          <w:color w:val="000000"/>
          <w:sz w:val="28"/>
          <w:szCs w:val="29"/>
          <w:lang w:val="uk-UA"/>
        </w:rPr>
        <w:t xml:space="preserve">, які придушують, втоптують у бруд </w:t>
      </w:r>
      <w:r w:rsidR="00DC30E5" w:rsidRPr="000206BD">
        <w:rPr>
          <w:noProof/>
          <w:color w:val="000000"/>
          <w:sz w:val="28"/>
          <w:szCs w:val="29"/>
          <w:lang w:val="uk-UA"/>
        </w:rPr>
        <w:t>честь</w:t>
      </w:r>
      <w:r w:rsidRPr="000206BD">
        <w:rPr>
          <w:noProof/>
          <w:color w:val="000000"/>
          <w:sz w:val="28"/>
          <w:szCs w:val="29"/>
          <w:lang w:val="uk-UA"/>
        </w:rPr>
        <w:t xml:space="preserve"> «простої людини», штовхають </w:t>
      </w:r>
      <w:r w:rsidR="00DC30E5" w:rsidRPr="000206BD">
        <w:rPr>
          <w:noProof/>
          <w:color w:val="000000"/>
          <w:sz w:val="28"/>
          <w:szCs w:val="29"/>
          <w:lang w:val="uk-UA"/>
        </w:rPr>
        <w:t>її</w:t>
      </w:r>
      <w:r w:rsidRPr="000206BD">
        <w:rPr>
          <w:noProof/>
          <w:color w:val="000000"/>
          <w:sz w:val="28"/>
          <w:szCs w:val="29"/>
          <w:lang w:val="uk-UA"/>
        </w:rPr>
        <w:t xml:space="preserve"> на шлях війни заради корислив</w:t>
      </w:r>
      <w:r w:rsidR="00DC30E5" w:rsidRPr="000206BD">
        <w:rPr>
          <w:noProof/>
          <w:color w:val="000000"/>
          <w:sz w:val="28"/>
          <w:szCs w:val="29"/>
          <w:lang w:val="uk-UA"/>
        </w:rPr>
        <w:t>ої мети</w:t>
      </w:r>
      <w:r w:rsidRPr="000206BD">
        <w:rPr>
          <w:noProof/>
          <w:color w:val="000000"/>
          <w:sz w:val="28"/>
          <w:szCs w:val="29"/>
          <w:lang w:val="uk-UA"/>
        </w:rPr>
        <w:t>…</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Вихідним переживанням для нього як для письменника був розпад буржуазного суспільства. Адже й економічна криза на рубежі тридцяти</w:t>
      </w:r>
      <w:r w:rsidR="00DC30E5" w:rsidRPr="000206BD">
        <w:rPr>
          <w:noProof/>
          <w:color w:val="000000"/>
          <w:sz w:val="28"/>
          <w:szCs w:val="29"/>
          <w:lang w:val="uk-UA"/>
        </w:rPr>
        <w:t>х</w:t>
      </w:r>
      <w:r w:rsidRPr="000206BD">
        <w:rPr>
          <w:noProof/>
          <w:color w:val="000000"/>
          <w:sz w:val="28"/>
          <w:szCs w:val="29"/>
          <w:lang w:val="uk-UA"/>
        </w:rPr>
        <w:t xml:space="preserve"> років, і торжество фашиз</w:t>
      </w:r>
      <w:r w:rsidR="00DC30E5" w:rsidRPr="000206BD">
        <w:rPr>
          <w:noProof/>
          <w:color w:val="000000"/>
          <w:sz w:val="28"/>
          <w:szCs w:val="29"/>
          <w:lang w:val="uk-UA"/>
        </w:rPr>
        <w:t>му, і війна були результатом</w:t>
      </w:r>
      <w:r w:rsidRPr="000206BD">
        <w:rPr>
          <w:noProof/>
          <w:color w:val="000000"/>
          <w:sz w:val="28"/>
          <w:szCs w:val="29"/>
          <w:lang w:val="uk-UA"/>
        </w:rPr>
        <w:t xml:space="preserve"> цього розпаду.</w:t>
      </w:r>
    </w:p>
    <w:p w:rsidR="00DC30E5"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Белль вважав, що письменники його поколі</w:t>
      </w:r>
      <w:r w:rsidR="00DC30E5" w:rsidRPr="000206BD">
        <w:rPr>
          <w:noProof/>
          <w:color w:val="000000"/>
          <w:sz w:val="28"/>
          <w:szCs w:val="29"/>
          <w:lang w:val="uk-UA"/>
        </w:rPr>
        <w:t>ння мало чому можуть навчитися у</w:t>
      </w:r>
      <w:r w:rsidRPr="000206BD">
        <w:rPr>
          <w:noProof/>
          <w:color w:val="000000"/>
          <w:sz w:val="28"/>
          <w:szCs w:val="29"/>
          <w:lang w:val="uk-UA"/>
        </w:rPr>
        <w:t xml:space="preserve"> тих прославлених майстрів, які були в еміграції й не повернулися в Німеччину після війни. </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З іншого боку, західнонімецькі критики люблять повторювати, що Генріх Белль правовірний католик, що релігійність визначає й колорит його романів, і їхнє ідейне </w:t>
      </w:r>
      <w:r w:rsidR="00DC30E5" w:rsidRPr="000206BD">
        <w:rPr>
          <w:noProof/>
          <w:color w:val="000000"/>
          <w:sz w:val="28"/>
          <w:szCs w:val="29"/>
          <w:lang w:val="uk-UA"/>
        </w:rPr>
        <w:t>спрямування</w:t>
      </w:r>
      <w:r w:rsidRPr="000206BD">
        <w:rPr>
          <w:noProof/>
          <w:color w:val="000000"/>
          <w:sz w:val="28"/>
          <w:szCs w:val="29"/>
          <w:lang w:val="uk-UA"/>
        </w:rPr>
        <w:t xml:space="preserve">. Дійсно, Белль уважає себе католиком. Дійсно, персонажі його романів нерідко звертаються до </w:t>
      </w:r>
      <w:r w:rsidR="00DC30E5" w:rsidRPr="000206BD">
        <w:rPr>
          <w:noProof/>
          <w:color w:val="000000"/>
          <w:sz w:val="28"/>
          <w:szCs w:val="29"/>
          <w:lang w:val="uk-UA"/>
        </w:rPr>
        <w:t xml:space="preserve">Бога, як до </w:t>
      </w:r>
      <w:r w:rsidRPr="000206BD">
        <w:rPr>
          <w:noProof/>
          <w:color w:val="000000"/>
          <w:sz w:val="28"/>
          <w:szCs w:val="29"/>
          <w:lang w:val="uk-UA"/>
        </w:rPr>
        <w:t>символу нерушимої справедливості й мор</w:t>
      </w:r>
      <w:r w:rsidR="008D6C61" w:rsidRPr="000206BD">
        <w:rPr>
          <w:noProof/>
          <w:color w:val="000000"/>
          <w:sz w:val="28"/>
          <w:szCs w:val="29"/>
          <w:lang w:val="uk-UA"/>
        </w:rPr>
        <w:t xml:space="preserve">альної чистоти. Бог для Белля – </w:t>
      </w:r>
      <w:r w:rsidRPr="000206BD">
        <w:rPr>
          <w:noProof/>
          <w:color w:val="000000"/>
          <w:sz w:val="28"/>
          <w:szCs w:val="29"/>
          <w:lang w:val="uk-UA"/>
        </w:rPr>
        <w:t>свого роду норматив, що показує наскільки відхилилося</w:t>
      </w:r>
      <w:r w:rsidR="004F4BD7" w:rsidRPr="000206BD">
        <w:rPr>
          <w:noProof/>
          <w:color w:val="000000"/>
          <w:sz w:val="28"/>
          <w:szCs w:val="29"/>
          <w:lang w:val="uk-UA"/>
        </w:rPr>
        <w:t xml:space="preserve"> </w:t>
      </w:r>
      <w:r w:rsidRPr="000206BD">
        <w:rPr>
          <w:noProof/>
          <w:color w:val="000000"/>
          <w:sz w:val="28"/>
          <w:szCs w:val="29"/>
          <w:lang w:val="uk-UA"/>
        </w:rPr>
        <w:t>суспільство від вірного курсу.</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Однак сказати, що головна тема Белля </w:t>
      </w:r>
      <w:r w:rsidR="008D6C61" w:rsidRPr="000206BD">
        <w:rPr>
          <w:noProof/>
          <w:color w:val="000000"/>
          <w:sz w:val="28"/>
          <w:szCs w:val="29"/>
          <w:lang w:val="uk-UA"/>
        </w:rPr>
        <w:t>–</w:t>
      </w:r>
      <w:r w:rsidRPr="000206BD">
        <w:rPr>
          <w:noProof/>
          <w:color w:val="000000"/>
          <w:sz w:val="28"/>
          <w:szCs w:val="29"/>
          <w:lang w:val="uk-UA"/>
        </w:rPr>
        <w:t xml:space="preserve"> релігія, значить не тільки нічого не зрозуміти в його творчості, але й просто фальсифікувати його. І це в художника дуже добре проявляється в т</w:t>
      </w:r>
      <w:r w:rsidR="00DC30E5" w:rsidRPr="000206BD">
        <w:rPr>
          <w:noProof/>
          <w:color w:val="000000"/>
          <w:sz w:val="28"/>
          <w:szCs w:val="29"/>
          <w:lang w:val="uk-UA"/>
        </w:rPr>
        <w:t>о</w:t>
      </w:r>
      <w:r w:rsidRPr="000206BD">
        <w:rPr>
          <w:noProof/>
          <w:color w:val="000000"/>
          <w:sz w:val="28"/>
          <w:szCs w:val="29"/>
          <w:lang w:val="uk-UA"/>
        </w:rPr>
        <w:t>м</w:t>
      </w:r>
      <w:r w:rsidR="00DC30E5" w:rsidRPr="000206BD">
        <w:rPr>
          <w:noProof/>
          <w:color w:val="000000"/>
          <w:sz w:val="28"/>
          <w:szCs w:val="29"/>
          <w:lang w:val="uk-UA"/>
        </w:rPr>
        <w:t xml:space="preserve">у, як він </w:t>
      </w:r>
      <w:r w:rsidRPr="000206BD">
        <w:rPr>
          <w:noProof/>
          <w:color w:val="000000"/>
          <w:sz w:val="28"/>
          <w:szCs w:val="29"/>
          <w:lang w:val="uk-UA"/>
        </w:rPr>
        <w:t xml:space="preserve">викриває католицьку церкву. </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Белль – відверто політичний пис</w:t>
      </w:r>
      <w:r w:rsidR="00FE561E" w:rsidRPr="000206BD">
        <w:rPr>
          <w:noProof/>
          <w:color w:val="000000"/>
          <w:sz w:val="28"/>
          <w:szCs w:val="29"/>
          <w:lang w:val="uk-UA"/>
        </w:rPr>
        <w:t>ьменник, тією самою мірою й у то</w:t>
      </w:r>
      <w:r w:rsidRPr="000206BD">
        <w:rPr>
          <w:noProof/>
          <w:color w:val="000000"/>
          <w:sz w:val="28"/>
          <w:szCs w:val="29"/>
          <w:lang w:val="uk-UA"/>
        </w:rPr>
        <w:t>м</w:t>
      </w:r>
      <w:r w:rsidR="00FE561E" w:rsidRPr="000206BD">
        <w:rPr>
          <w:noProof/>
          <w:color w:val="000000"/>
          <w:sz w:val="28"/>
          <w:szCs w:val="29"/>
          <w:lang w:val="uk-UA"/>
        </w:rPr>
        <w:t>у</w:t>
      </w:r>
      <w:r w:rsidRPr="000206BD">
        <w:rPr>
          <w:noProof/>
          <w:color w:val="000000"/>
          <w:sz w:val="28"/>
          <w:szCs w:val="29"/>
          <w:lang w:val="uk-UA"/>
        </w:rPr>
        <w:t xml:space="preserve"> ж змісті, у якому він – письменник відверто со</w:t>
      </w:r>
      <w:r w:rsidR="00FE561E" w:rsidRPr="000206BD">
        <w:rPr>
          <w:noProof/>
          <w:color w:val="000000"/>
          <w:sz w:val="28"/>
          <w:szCs w:val="29"/>
          <w:lang w:val="uk-UA"/>
        </w:rPr>
        <w:t>ціальний. А соціально-політичні погляди</w:t>
      </w:r>
      <w:r w:rsidRPr="000206BD">
        <w:rPr>
          <w:noProof/>
          <w:color w:val="000000"/>
          <w:sz w:val="28"/>
          <w:szCs w:val="29"/>
          <w:lang w:val="uk-UA"/>
        </w:rPr>
        <w:t xml:space="preserve"> в Белля покладені й розподілені із графічною точністю й чіткістю. Наприклад, Грец, убивця матері, – закінчений тип фашиста-міщанина з «Більярда о пів на десяту». Талановитий письменник настільки точно і яскраво описує кожну деталь характеру, що сам читач починає або любити, або ненавидіти того чи іншого персонажа.</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Художник уміє з великою образотворчою силою відтворити матеріальну обстановку, світ речей, що оточують його героїв. Інтер'єр, пейзаж у його романі мають яскраве психологічне </w:t>
      </w:r>
      <w:r w:rsidR="00FE561E" w:rsidRPr="000206BD">
        <w:rPr>
          <w:noProof/>
          <w:color w:val="000000"/>
          <w:sz w:val="28"/>
          <w:szCs w:val="29"/>
          <w:lang w:val="uk-UA"/>
        </w:rPr>
        <w:t>забарвлення</w:t>
      </w:r>
      <w:r w:rsidRPr="000206BD">
        <w:rPr>
          <w:noProof/>
          <w:color w:val="000000"/>
          <w:sz w:val="28"/>
          <w:szCs w:val="29"/>
          <w:lang w:val="uk-UA"/>
        </w:rPr>
        <w:t xml:space="preserve">, що </w:t>
      </w:r>
      <w:r w:rsidR="00FE561E" w:rsidRPr="000206BD">
        <w:rPr>
          <w:noProof/>
          <w:color w:val="000000"/>
          <w:sz w:val="28"/>
          <w:szCs w:val="29"/>
          <w:lang w:val="uk-UA"/>
        </w:rPr>
        <w:t>постає</w:t>
      </w:r>
      <w:r w:rsidRPr="000206BD">
        <w:rPr>
          <w:noProof/>
          <w:color w:val="000000"/>
          <w:sz w:val="28"/>
          <w:szCs w:val="29"/>
          <w:lang w:val="uk-UA"/>
        </w:rPr>
        <w:t xml:space="preserve"> перед нами відчутно й зримо саме тому, що письменникові вдається донести до нас почуття й переживання персонажів, пов'язані з тими або іншим речами, що виникають у тій або іншій обстановці.</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Психологічна майстерність – головне, чим сильний Белль. Проникаючи у внутрішній світ зображуваних ним </w:t>
      </w:r>
      <w:r w:rsidR="00FE561E" w:rsidRPr="000206BD">
        <w:rPr>
          <w:noProof/>
          <w:color w:val="000000"/>
          <w:sz w:val="28"/>
          <w:szCs w:val="29"/>
          <w:lang w:val="uk-UA"/>
        </w:rPr>
        <w:t>персонажів</w:t>
      </w:r>
      <w:r w:rsidRPr="000206BD">
        <w:rPr>
          <w:noProof/>
          <w:color w:val="000000"/>
          <w:sz w:val="28"/>
          <w:szCs w:val="29"/>
          <w:lang w:val="uk-UA"/>
        </w:rPr>
        <w:t xml:space="preserve">, заражаючи читача турботами й тривогами цих людей, він тим самим будить думку читача, нагадує про гострі, складні невирішені проблеми сучасної дійсності в його країні. Але все-таки, те коло людей і явищ, зображуване Беллем у його </w:t>
      </w:r>
      <w:r w:rsidR="00FE561E" w:rsidRPr="000206BD">
        <w:rPr>
          <w:noProof/>
          <w:color w:val="000000"/>
          <w:sz w:val="28"/>
          <w:szCs w:val="29"/>
          <w:lang w:val="uk-UA"/>
        </w:rPr>
        <w:t>твор</w:t>
      </w:r>
      <w:r w:rsidRPr="000206BD">
        <w:rPr>
          <w:noProof/>
          <w:color w:val="000000"/>
          <w:sz w:val="28"/>
          <w:szCs w:val="29"/>
          <w:lang w:val="uk-UA"/>
        </w:rPr>
        <w:t>ах – це маленький світ</w:t>
      </w:r>
      <w:r w:rsidR="00FE561E" w:rsidRPr="000206BD">
        <w:rPr>
          <w:noProof/>
          <w:color w:val="000000"/>
          <w:sz w:val="28"/>
          <w:szCs w:val="29"/>
          <w:lang w:val="uk-UA"/>
        </w:rPr>
        <w:t>,</w:t>
      </w:r>
      <w:r w:rsidRPr="000206BD">
        <w:rPr>
          <w:noProof/>
          <w:color w:val="000000"/>
          <w:sz w:val="28"/>
          <w:szCs w:val="29"/>
          <w:lang w:val="uk-UA"/>
        </w:rPr>
        <w:t xml:space="preserve"> вузький і порівняно замкнутий. І навіть здається, що письменник сам не хоче бачити більше, чим бачать його герої, і задуматися більше, ніж замислюються вони. </w:t>
      </w:r>
    </w:p>
    <w:p w:rsidR="00586E4B" w:rsidRPr="000206BD" w:rsidRDefault="005F4330" w:rsidP="00586E4B">
      <w:pPr>
        <w:spacing w:line="360" w:lineRule="auto"/>
        <w:ind w:firstLine="709"/>
        <w:jc w:val="both"/>
        <w:rPr>
          <w:noProof/>
          <w:color w:val="000000"/>
          <w:sz w:val="28"/>
          <w:szCs w:val="29"/>
          <w:lang w:val="uk-UA"/>
        </w:rPr>
      </w:pPr>
      <w:r w:rsidRPr="000206BD">
        <w:rPr>
          <w:noProof/>
          <w:color w:val="000000"/>
          <w:sz w:val="28"/>
          <w:szCs w:val="29"/>
          <w:lang w:val="uk-UA"/>
        </w:rPr>
        <w:t xml:space="preserve">Отже, суть всіх його романів і повістей, головну ідею яких становлять доброта й гуманність, </w:t>
      </w:r>
      <w:r w:rsidR="00FE561E" w:rsidRPr="000206BD">
        <w:rPr>
          <w:noProof/>
          <w:color w:val="000000"/>
          <w:sz w:val="28"/>
          <w:szCs w:val="29"/>
          <w:lang w:val="uk-UA"/>
        </w:rPr>
        <w:t>глибоко вистраждані, а не показ</w:t>
      </w:r>
      <w:r w:rsidRPr="000206BD">
        <w:rPr>
          <w:noProof/>
          <w:color w:val="000000"/>
          <w:sz w:val="28"/>
          <w:szCs w:val="29"/>
          <w:lang w:val="uk-UA"/>
        </w:rPr>
        <w:t>не співчуття до людей, бажання, щоб вони були щасливі, щоб скоріше позбулися від усього того, що нагромадилося за довгі роки.</w:t>
      </w:r>
    </w:p>
    <w:p w:rsidR="00586E4B" w:rsidRPr="000206BD" w:rsidRDefault="00586E4B" w:rsidP="00586E4B">
      <w:pPr>
        <w:spacing w:line="360" w:lineRule="auto"/>
        <w:ind w:firstLine="709"/>
        <w:jc w:val="both"/>
        <w:rPr>
          <w:noProof/>
          <w:color w:val="000000"/>
          <w:sz w:val="28"/>
          <w:szCs w:val="29"/>
          <w:lang w:val="uk-UA"/>
        </w:rPr>
      </w:pPr>
    </w:p>
    <w:p w:rsidR="005F4330" w:rsidRPr="000206BD" w:rsidRDefault="00EB5C52" w:rsidP="00586E4B">
      <w:pPr>
        <w:spacing w:line="360" w:lineRule="auto"/>
        <w:ind w:firstLine="709"/>
        <w:jc w:val="both"/>
        <w:rPr>
          <w:noProof/>
          <w:color w:val="000000"/>
          <w:sz w:val="28"/>
          <w:szCs w:val="28"/>
          <w:lang w:val="uk-UA"/>
        </w:rPr>
      </w:pPr>
      <w:r w:rsidRPr="000206BD">
        <w:rPr>
          <w:noProof/>
          <w:color w:val="000000"/>
          <w:sz w:val="28"/>
          <w:szCs w:val="28"/>
          <w:lang w:val="uk-UA"/>
        </w:rPr>
        <w:t>1</w:t>
      </w:r>
      <w:r w:rsidR="005F4330" w:rsidRPr="000206BD">
        <w:rPr>
          <w:noProof/>
          <w:color w:val="000000"/>
          <w:sz w:val="28"/>
          <w:szCs w:val="28"/>
          <w:lang w:val="uk-UA"/>
        </w:rPr>
        <w:t>.3 Проблематика роману Генріха Белля «Більярд о пів на десяту»</w:t>
      </w:r>
    </w:p>
    <w:p w:rsidR="00586E4B" w:rsidRPr="000206BD" w:rsidRDefault="00586E4B" w:rsidP="004F4BD7">
      <w:pPr>
        <w:spacing w:line="360" w:lineRule="auto"/>
        <w:ind w:firstLine="709"/>
        <w:jc w:val="both"/>
        <w:rPr>
          <w:noProof/>
          <w:color w:val="000000"/>
          <w:sz w:val="28"/>
          <w:szCs w:val="29"/>
          <w:lang w:val="uk-UA"/>
        </w:rPr>
      </w:pP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«Більярд о пів на десяту – один з останніх романів західно-германського письменника Генріха Белля, що мав величезний успіх, як у Німеччині, так і за рубежем. </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Усе в ньому чітко й точно. Дія його розгортається протягом одного точно відзначеного дня – 6 вересня 1958 року. Здається навіть, що</w:t>
      </w:r>
      <w:r w:rsidR="0060567B" w:rsidRPr="000206BD">
        <w:rPr>
          <w:noProof/>
          <w:color w:val="000000"/>
          <w:sz w:val="28"/>
          <w:szCs w:val="29"/>
          <w:lang w:val="uk-UA"/>
        </w:rPr>
        <w:t xml:space="preserve"> письменник міг створювати цей твір</w:t>
      </w:r>
      <w:r w:rsidRPr="000206BD">
        <w:rPr>
          <w:noProof/>
          <w:color w:val="000000"/>
          <w:sz w:val="28"/>
          <w:szCs w:val="29"/>
          <w:lang w:val="uk-UA"/>
        </w:rPr>
        <w:t xml:space="preserve"> сидячи в себе в кабінеті й спостерігати за описаними ним діями прямо з вікна, тому що все настільки реально: тодішня соціально-політична атмосфера, побут, люди й навколишній світ. Але це тільки на перший погляд. </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Відразу після </w:t>
      </w:r>
      <w:r w:rsidR="0060567B" w:rsidRPr="000206BD">
        <w:rPr>
          <w:noProof/>
          <w:color w:val="000000"/>
          <w:sz w:val="28"/>
          <w:szCs w:val="29"/>
          <w:lang w:val="uk-UA"/>
        </w:rPr>
        <w:t>публікації роману</w:t>
      </w:r>
      <w:r w:rsidRPr="000206BD">
        <w:rPr>
          <w:noProof/>
          <w:color w:val="000000"/>
          <w:sz w:val="28"/>
          <w:szCs w:val="29"/>
          <w:lang w:val="uk-UA"/>
        </w:rPr>
        <w:t>, в</w:t>
      </w:r>
      <w:r w:rsidR="0060567B" w:rsidRPr="000206BD">
        <w:rPr>
          <w:noProof/>
          <w:color w:val="000000"/>
          <w:sz w:val="28"/>
          <w:szCs w:val="29"/>
          <w:lang w:val="uk-UA"/>
        </w:rPr>
        <w:t>і</w:t>
      </w:r>
      <w:r w:rsidRPr="000206BD">
        <w:rPr>
          <w:noProof/>
          <w:color w:val="000000"/>
          <w:sz w:val="28"/>
          <w:szCs w:val="29"/>
          <w:lang w:val="uk-UA"/>
        </w:rPr>
        <w:t>н був зустріну</w:t>
      </w:r>
      <w:r w:rsidR="0060567B" w:rsidRPr="000206BD">
        <w:rPr>
          <w:noProof/>
          <w:color w:val="000000"/>
          <w:sz w:val="28"/>
          <w:szCs w:val="29"/>
          <w:lang w:val="uk-UA"/>
        </w:rPr>
        <w:t>тий критиками-недоброзичливцями, які</w:t>
      </w:r>
      <w:r w:rsidRPr="000206BD">
        <w:rPr>
          <w:noProof/>
          <w:color w:val="000000"/>
          <w:sz w:val="28"/>
          <w:szCs w:val="29"/>
          <w:lang w:val="uk-UA"/>
        </w:rPr>
        <w:t xml:space="preserve"> оголосили</w:t>
      </w:r>
      <w:r w:rsidR="0060567B" w:rsidRPr="000206BD">
        <w:rPr>
          <w:noProof/>
          <w:color w:val="000000"/>
          <w:sz w:val="28"/>
          <w:szCs w:val="29"/>
          <w:lang w:val="uk-UA"/>
        </w:rPr>
        <w:t xml:space="preserve"> твір</w:t>
      </w:r>
      <w:r w:rsidRPr="000206BD">
        <w:rPr>
          <w:noProof/>
          <w:color w:val="000000"/>
          <w:sz w:val="28"/>
          <w:szCs w:val="29"/>
          <w:lang w:val="uk-UA"/>
        </w:rPr>
        <w:t xml:space="preserve"> занадто формалістичним, зробленим, і занадто ускладненим.</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До 1959 року у ФРН соціальна картина суспільства вже визначилася повністю. Із часу грошової реформи в 1948 році до «Більярда о пів на десяту» пройшло вже багато років. Суспільство здавалося надзвичайно стійким і стабільним. Але все змінювалося, і це у свою чергу </w:t>
      </w:r>
      <w:r w:rsidR="0060567B" w:rsidRPr="000206BD">
        <w:rPr>
          <w:noProof/>
          <w:color w:val="000000"/>
          <w:sz w:val="28"/>
          <w:szCs w:val="29"/>
          <w:lang w:val="uk-UA"/>
        </w:rPr>
        <w:t xml:space="preserve">мало вплив на </w:t>
      </w:r>
      <w:r w:rsidRPr="000206BD">
        <w:rPr>
          <w:noProof/>
          <w:color w:val="000000"/>
          <w:sz w:val="28"/>
          <w:szCs w:val="29"/>
          <w:lang w:val="uk-UA"/>
        </w:rPr>
        <w:t>письменника написати цей роман, щоб донести до нас ті тяготи й страждання післявоєнної Німеччини в сім</w:t>
      </w:r>
      <w:r w:rsidR="00BE5B53" w:rsidRPr="000206BD">
        <w:rPr>
          <w:noProof/>
          <w:color w:val="000000"/>
          <w:sz w:val="28"/>
          <w:szCs w:val="29"/>
          <w:lang w:val="uk-UA"/>
        </w:rPr>
        <w:t>’</w:t>
      </w:r>
      <w:r w:rsidRPr="000206BD">
        <w:rPr>
          <w:noProof/>
          <w:color w:val="000000"/>
          <w:sz w:val="28"/>
          <w:szCs w:val="29"/>
          <w:lang w:val="uk-UA"/>
        </w:rPr>
        <w:t>ї Фемелей.</w:t>
      </w:r>
      <w:r w:rsidR="00EB5C52" w:rsidRPr="000206BD">
        <w:rPr>
          <w:noProof/>
          <w:color w:val="000000"/>
          <w:sz w:val="28"/>
          <w:szCs w:val="29"/>
          <w:lang w:val="uk-UA"/>
        </w:rPr>
        <w:t xml:space="preserve"> </w:t>
      </w:r>
    </w:p>
    <w:p w:rsidR="00782F19" w:rsidRPr="000206BD" w:rsidRDefault="00EB5C52"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В романі виражено багато морально-етичних проблем, щодо </w:t>
      </w:r>
      <w:r w:rsidR="00782F19" w:rsidRPr="000206BD">
        <w:rPr>
          <w:noProof/>
          <w:color w:val="000000"/>
          <w:sz w:val="28"/>
          <w:szCs w:val="29"/>
          <w:lang w:val="uk-UA"/>
        </w:rPr>
        <w:t xml:space="preserve">різноманітних </w:t>
      </w:r>
      <w:r w:rsidRPr="000206BD">
        <w:rPr>
          <w:noProof/>
          <w:color w:val="000000"/>
          <w:sz w:val="28"/>
          <w:szCs w:val="29"/>
          <w:lang w:val="uk-UA"/>
        </w:rPr>
        <w:t xml:space="preserve">відносин </w:t>
      </w:r>
      <w:r w:rsidR="00782F19" w:rsidRPr="000206BD">
        <w:rPr>
          <w:noProof/>
          <w:color w:val="000000"/>
          <w:sz w:val="28"/>
          <w:szCs w:val="29"/>
          <w:lang w:val="uk-UA"/>
        </w:rPr>
        <w:t>між членами сім</w:t>
      </w:r>
      <w:r w:rsidR="00BE5B53" w:rsidRPr="000206BD">
        <w:rPr>
          <w:noProof/>
          <w:color w:val="000000"/>
          <w:sz w:val="28"/>
          <w:szCs w:val="29"/>
          <w:lang w:val="uk-UA"/>
        </w:rPr>
        <w:t>’</w:t>
      </w:r>
      <w:r w:rsidR="00782F19" w:rsidRPr="000206BD">
        <w:rPr>
          <w:noProof/>
          <w:color w:val="000000"/>
          <w:sz w:val="28"/>
          <w:szCs w:val="29"/>
          <w:lang w:val="uk-UA"/>
        </w:rPr>
        <w:t>ї та відносин у суспільстві</w:t>
      </w:r>
      <w:r w:rsidRPr="000206BD">
        <w:rPr>
          <w:noProof/>
          <w:color w:val="000000"/>
          <w:sz w:val="28"/>
          <w:szCs w:val="29"/>
          <w:lang w:val="uk-UA"/>
        </w:rPr>
        <w:t>.</w:t>
      </w:r>
      <w:r w:rsidR="00782F19" w:rsidRPr="000206BD">
        <w:rPr>
          <w:noProof/>
          <w:color w:val="000000"/>
          <w:sz w:val="28"/>
          <w:szCs w:val="29"/>
          <w:lang w:val="uk-UA"/>
        </w:rPr>
        <w:t xml:space="preserve"> </w:t>
      </w:r>
    </w:p>
    <w:p w:rsidR="00EB5C52" w:rsidRPr="000206BD" w:rsidRDefault="00782F19" w:rsidP="004F4BD7">
      <w:pPr>
        <w:spacing w:line="360" w:lineRule="auto"/>
        <w:ind w:firstLine="709"/>
        <w:jc w:val="both"/>
        <w:rPr>
          <w:noProof/>
          <w:color w:val="000000"/>
          <w:sz w:val="28"/>
          <w:szCs w:val="29"/>
          <w:lang w:val="uk-UA"/>
        </w:rPr>
      </w:pPr>
      <w:r w:rsidRPr="000206BD">
        <w:rPr>
          <w:noProof/>
          <w:color w:val="000000"/>
          <w:sz w:val="28"/>
          <w:szCs w:val="29"/>
          <w:lang w:val="uk-UA"/>
        </w:rPr>
        <w:t>Проблема батьків та дітей. Го</w:t>
      </w:r>
      <w:r w:rsidR="00EB5C52" w:rsidRPr="000206BD">
        <w:rPr>
          <w:noProof/>
          <w:color w:val="000000"/>
          <w:sz w:val="28"/>
          <w:szCs w:val="29"/>
          <w:lang w:val="uk-UA"/>
        </w:rPr>
        <w:t>лова сім</w:t>
      </w:r>
      <w:r w:rsidR="00BE5B53" w:rsidRPr="000206BD">
        <w:rPr>
          <w:noProof/>
          <w:color w:val="000000"/>
          <w:sz w:val="28"/>
          <w:szCs w:val="29"/>
          <w:lang w:val="uk-UA"/>
        </w:rPr>
        <w:t>’</w:t>
      </w:r>
      <w:r w:rsidR="00EB5C52" w:rsidRPr="000206BD">
        <w:rPr>
          <w:noProof/>
          <w:color w:val="000000"/>
          <w:sz w:val="28"/>
          <w:szCs w:val="29"/>
          <w:lang w:val="uk-UA"/>
        </w:rPr>
        <w:t xml:space="preserve">ї, Генріх Фемель, завжди </w:t>
      </w:r>
      <w:r w:rsidRPr="000206BD">
        <w:rPr>
          <w:noProof/>
          <w:color w:val="000000"/>
          <w:sz w:val="28"/>
          <w:szCs w:val="29"/>
          <w:lang w:val="uk-UA"/>
        </w:rPr>
        <w:t>любив свою дочку та свого сина, але бачився з ними замало, тільки за розкладом:</w:t>
      </w:r>
    </w:p>
    <w:p w:rsidR="00A26384" w:rsidRPr="000206BD" w:rsidRDefault="00A26384" w:rsidP="004F4BD7">
      <w:pPr>
        <w:spacing w:line="360" w:lineRule="auto"/>
        <w:ind w:firstLine="709"/>
        <w:jc w:val="both"/>
        <w:rPr>
          <w:noProof/>
          <w:color w:val="000000"/>
          <w:sz w:val="28"/>
          <w:szCs w:val="29"/>
          <w:lang w:val="uk-UA"/>
        </w:rPr>
      </w:pPr>
      <w:r w:rsidRPr="000206BD">
        <w:rPr>
          <w:noProof/>
          <w:color w:val="000000"/>
          <w:sz w:val="28"/>
          <w:szCs w:val="29"/>
          <w:lang w:val="uk-UA"/>
        </w:rPr>
        <w:t>«С половины десятого до одиннадцати его можно было застать в отеле «Принц Генрих», с одиннадцати до двенадцати – в кафе «Цонз», он был рад всегда видеть «… мать, отца, дочь, сына и господина Шрэллу», с двенадцати он гулял, а в час встречался с дочерью и обедал вместе с ней» [6, 10].</w:t>
      </w:r>
    </w:p>
    <w:p w:rsidR="00A26384" w:rsidRPr="000206BD" w:rsidRDefault="00A26384" w:rsidP="004F4BD7">
      <w:pPr>
        <w:spacing w:line="360" w:lineRule="auto"/>
        <w:ind w:firstLine="709"/>
        <w:jc w:val="both"/>
        <w:rPr>
          <w:noProof/>
          <w:color w:val="000000"/>
          <w:sz w:val="28"/>
          <w:szCs w:val="29"/>
          <w:lang w:val="uk-UA"/>
        </w:rPr>
      </w:pPr>
      <w:r w:rsidRPr="000206BD">
        <w:rPr>
          <w:noProof/>
          <w:color w:val="000000"/>
          <w:sz w:val="28"/>
          <w:szCs w:val="29"/>
          <w:lang w:val="uk-UA"/>
        </w:rPr>
        <w:t>Таким чином бачимо, що йо</w:t>
      </w:r>
      <w:r w:rsidR="00BC1795" w:rsidRPr="000206BD">
        <w:rPr>
          <w:noProof/>
          <w:color w:val="000000"/>
          <w:sz w:val="28"/>
          <w:szCs w:val="29"/>
          <w:lang w:val="uk-UA"/>
        </w:rPr>
        <w:t>му дуже подобало</w:t>
      </w:r>
      <w:r w:rsidRPr="000206BD">
        <w:rPr>
          <w:noProof/>
          <w:color w:val="000000"/>
          <w:sz w:val="28"/>
          <w:szCs w:val="29"/>
          <w:lang w:val="uk-UA"/>
        </w:rPr>
        <w:t>сь спокійне, розмірене життя</w:t>
      </w:r>
      <w:r w:rsidR="00BC1795" w:rsidRPr="000206BD">
        <w:rPr>
          <w:noProof/>
          <w:color w:val="000000"/>
          <w:sz w:val="28"/>
          <w:szCs w:val="29"/>
          <w:lang w:val="uk-UA"/>
        </w:rPr>
        <w:t>, яке герой не дуже хотів змінюва</w:t>
      </w:r>
      <w:r w:rsidRPr="000206BD">
        <w:rPr>
          <w:noProof/>
          <w:color w:val="000000"/>
          <w:sz w:val="28"/>
          <w:szCs w:val="29"/>
          <w:lang w:val="uk-UA"/>
        </w:rPr>
        <w:t>ти. Також на основі цього можна й охарактеризувати взаєморозуміння в родині</w:t>
      </w:r>
      <w:r w:rsidR="00BC1795" w:rsidRPr="000206BD">
        <w:rPr>
          <w:noProof/>
          <w:color w:val="000000"/>
          <w:sz w:val="28"/>
          <w:szCs w:val="29"/>
          <w:lang w:val="uk-UA"/>
        </w:rPr>
        <w:t>, які були не бурхливими та одноманітними.</w:t>
      </w:r>
    </w:p>
    <w:p w:rsidR="005A15DA" w:rsidRPr="000206BD" w:rsidRDefault="00BC1795" w:rsidP="004F4BD7">
      <w:pPr>
        <w:spacing w:line="360" w:lineRule="auto"/>
        <w:ind w:firstLine="709"/>
        <w:jc w:val="both"/>
        <w:rPr>
          <w:noProof/>
          <w:color w:val="000000"/>
          <w:sz w:val="28"/>
          <w:szCs w:val="29"/>
          <w:lang w:val="uk-UA"/>
        </w:rPr>
      </w:pPr>
      <w:r w:rsidRPr="000206BD">
        <w:rPr>
          <w:noProof/>
          <w:color w:val="000000"/>
          <w:sz w:val="28"/>
          <w:szCs w:val="29"/>
          <w:lang w:val="uk-UA"/>
        </w:rPr>
        <w:t>Проблема будівників та руйначів. Ця проблема полягає в тому, що Фемель-старший</w:t>
      </w:r>
      <w:r w:rsidR="00B069D9" w:rsidRPr="000206BD">
        <w:rPr>
          <w:noProof/>
          <w:color w:val="000000"/>
          <w:sz w:val="28"/>
          <w:szCs w:val="29"/>
          <w:lang w:val="uk-UA"/>
        </w:rPr>
        <w:t>, відомий архітектор, який збудував відоме абатство святого Антонія і це було його гордістю. Але через деякий час його син, ставши архітектором теж, під наказом ген</w:t>
      </w:r>
      <w:r w:rsidR="00966306" w:rsidRPr="000206BD">
        <w:rPr>
          <w:noProof/>
          <w:color w:val="000000"/>
          <w:sz w:val="28"/>
          <w:szCs w:val="29"/>
          <w:lang w:val="uk-UA"/>
        </w:rPr>
        <w:t xml:space="preserve">ерала, повинен був зруйнувати </w:t>
      </w:r>
      <w:r w:rsidR="00B069D9" w:rsidRPr="000206BD">
        <w:rPr>
          <w:noProof/>
          <w:color w:val="000000"/>
          <w:sz w:val="28"/>
          <w:szCs w:val="29"/>
          <w:lang w:val="uk-UA"/>
        </w:rPr>
        <w:t xml:space="preserve">абатство, не знаючи, хто його збудував. І саме в цей день, 6 вересня 1958 року, на ювілей Фемеля-старшого, його син дізнається про те, що він зруйнував творіння </w:t>
      </w:r>
      <w:r w:rsidR="00DB55CB" w:rsidRPr="000206BD">
        <w:rPr>
          <w:noProof/>
          <w:color w:val="000000"/>
          <w:sz w:val="28"/>
          <w:szCs w:val="29"/>
          <w:lang w:val="uk-UA"/>
        </w:rPr>
        <w:t>св</w:t>
      </w:r>
      <w:r w:rsidR="005A15DA" w:rsidRPr="000206BD">
        <w:rPr>
          <w:noProof/>
          <w:color w:val="000000"/>
          <w:sz w:val="28"/>
          <w:szCs w:val="29"/>
          <w:lang w:val="uk-UA"/>
        </w:rPr>
        <w:t>ого батька:</w:t>
      </w:r>
    </w:p>
    <w:p w:rsidR="00DB55CB" w:rsidRPr="000206BD" w:rsidRDefault="00DB55CB" w:rsidP="004F4BD7">
      <w:pPr>
        <w:spacing w:line="360" w:lineRule="auto"/>
        <w:ind w:firstLine="709"/>
        <w:jc w:val="both"/>
        <w:rPr>
          <w:noProof/>
          <w:color w:val="000000"/>
          <w:sz w:val="28"/>
          <w:szCs w:val="29"/>
          <w:lang w:val="uk-UA"/>
        </w:rPr>
      </w:pPr>
      <w:r w:rsidRPr="000206BD">
        <w:rPr>
          <w:noProof/>
          <w:color w:val="000000"/>
          <w:sz w:val="28"/>
          <w:szCs w:val="29"/>
          <w:lang w:val="uk-UA"/>
        </w:rPr>
        <w:t>« но вдруг он увидел в углу картины буквы «XYZX»»[6,200].</w:t>
      </w:r>
    </w:p>
    <w:p w:rsidR="00DB55CB" w:rsidRPr="000206BD" w:rsidRDefault="00DB55CB"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 почерк отца нельзя было спутать ни с каким другим, так же </w:t>
      </w:r>
      <w:r w:rsidR="00966306" w:rsidRPr="000206BD">
        <w:rPr>
          <w:noProof/>
          <w:color w:val="000000"/>
          <w:sz w:val="28"/>
          <w:szCs w:val="29"/>
          <w:lang w:val="uk-UA"/>
        </w:rPr>
        <w:t>как</w:t>
      </w:r>
      <w:r w:rsidRPr="000206BD">
        <w:rPr>
          <w:noProof/>
          <w:color w:val="000000"/>
          <w:sz w:val="28"/>
          <w:szCs w:val="29"/>
          <w:lang w:val="uk-UA"/>
        </w:rPr>
        <w:t xml:space="preserve"> лицо, походку, улыбку…»[6, 200].</w:t>
      </w:r>
    </w:p>
    <w:p w:rsidR="00DB55CB" w:rsidRPr="000206BD" w:rsidRDefault="00DB55CB" w:rsidP="004F4BD7">
      <w:pPr>
        <w:spacing w:line="360" w:lineRule="auto"/>
        <w:ind w:firstLine="709"/>
        <w:jc w:val="both"/>
        <w:rPr>
          <w:noProof/>
          <w:color w:val="000000"/>
          <w:sz w:val="28"/>
          <w:szCs w:val="29"/>
          <w:lang w:val="uk-UA"/>
        </w:rPr>
      </w:pPr>
      <w:r w:rsidRPr="000206BD">
        <w:rPr>
          <w:noProof/>
          <w:color w:val="000000"/>
          <w:sz w:val="28"/>
          <w:szCs w:val="29"/>
          <w:lang w:val="uk-UA"/>
        </w:rPr>
        <w:t>Це мало на нього дуже великий вплив</w:t>
      </w:r>
      <w:r w:rsidR="00966306" w:rsidRPr="000206BD">
        <w:rPr>
          <w:noProof/>
          <w:color w:val="000000"/>
          <w:sz w:val="28"/>
          <w:szCs w:val="29"/>
          <w:lang w:val="uk-UA"/>
        </w:rPr>
        <w:t>, тому що він побілів йому стало не по</w:t>
      </w:r>
      <w:r w:rsidR="008D6C61" w:rsidRPr="000206BD">
        <w:rPr>
          <w:noProof/>
          <w:color w:val="000000"/>
          <w:sz w:val="28"/>
          <w:szCs w:val="29"/>
          <w:lang w:val="uk-UA"/>
        </w:rPr>
        <w:t xml:space="preserve"> </w:t>
      </w:r>
      <w:r w:rsidR="00966306" w:rsidRPr="000206BD">
        <w:rPr>
          <w:noProof/>
          <w:color w:val="000000"/>
          <w:sz w:val="28"/>
          <w:szCs w:val="29"/>
          <w:lang w:val="uk-UA"/>
        </w:rPr>
        <w:t>собі:</w:t>
      </w:r>
    </w:p>
    <w:p w:rsidR="00DB55CB" w:rsidRPr="000206BD" w:rsidRDefault="00DB55CB" w:rsidP="004F4BD7">
      <w:pPr>
        <w:spacing w:line="360" w:lineRule="auto"/>
        <w:ind w:firstLine="709"/>
        <w:jc w:val="both"/>
        <w:rPr>
          <w:noProof/>
          <w:color w:val="000000"/>
          <w:sz w:val="28"/>
          <w:szCs w:val="29"/>
          <w:lang w:val="uk-UA"/>
        </w:rPr>
      </w:pPr>
      <w:r w:rsidRPr="000206BD">
        <w:rPr>
          <w:noProof/>
          <w:color w:val="000000"/>
          <w:sz w:val="28"/>
          <w:szCs w:val="29"/>
          <w:lang w:val="uk-UA"/>
        </w:rPr>
        <w:t>« - Что-нибудь случилось? – спросил десятник и положил ему руку на плечо</w:t>
      </w:r>
      <w:r w:rsidR="00966306" w:rsidRPr="000206BD">
        <w:rPr>
          <w:noProof/>
          <w:color w:val="000000"/>
          <w:sz w:val="28"/>
          <w:szCs w:val="29"/>
          <w:lang w:val="uk-UA"/>
        </w:rPr>
        <w:t>,</w:t>
      </w:r>
      <w:r w:rsidRPr="000206BD">
        <w:rPr>
          <w:noProof/>
          <w:color w:val="000000"/>
          <w:sz w:val="28"/>
          <w:szCs w:val="29"/>
          <w:lang w:val="uk-UA"/>
        </w:rPr>
        <w:t xml:space="preserve"> – у вас ни кровинки в лице, или это из-за вашей</w:t>
      </w:r>
      <w:r w:rsidR="004F4BD7" w:rsidRPr="000206BD">
        <w:rPr>
          <w:noProof/>
          <w:color w:val="000000"/>
          <w:sz w:val="28"/>
          <w:szCs w:val="29"/>
          <w:lang w:val="uk-UA"/>
        </w:rPr>
        <w:t xml:space="preserve"> </w:t>
      </w:r>
      <w:r w:rsidRPr="000206BD">
        <w:rPr>
          <w:noProof/>
          <w:color w:val="000000"/>
          <w:sz w:val="28"/>
          <w:szCs w:val="29"/>
          <w:lang w:val="uk-UA"/>
        </w:rPr>
        <w:t>зазнобы?»[6, 200].</w:t>
      </w:r>
    </w:p>
    <w:p w:rsidR="00966306" w:rsidRPr="000206BD" w:rsidRDefault="00966306" w:rsidP="004F4BD7">
      <w:pPr>
        <w:spacing w:line="360" w:lineRule="auto"/>
        <w:ind w:firstLine="709"/>
        <w:jc w:val="both"/>
        <w:rPr>
          <w:noProof/>
          <w:color w:val="000000"/>
          <w:sz w:val="28"/>
          <w:szCs w:val="29"/>
          <w:lang w:val="uk-UA"/>
        </w:rPr>
      </w:pPr>
      <w:r w:rsidRPr="000206BD">
        <w:rPr>
          <w:noProof/>
          <w:color w:val="000000"/>
          <w:sz w:val="28"/>
          <w:szCs w:val="29"/>
          <w:lang w:val="uk-UA"/>
        </w:rPr>
        <w:t>Проблема щастя. Вона пов’язана, насамперед із основною темою роману, із війною, після якої в думках і душах залишився неприємний відбиток, що не давав людям бути достатньо щасливими.</w:t>
      </w:r>
    </w:p>
    <w:p w:rsidR="00966306" w:rsidRPr="000206BD" w:rsidRDefault="00966306"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Проблема людини і суспільства. </w:t>
      </w:r>
      <w:r w:rsidR="00A8059F" w:rsidRPr="000206BD">
        <w:rPr>
          <w:noProof/>
          <w:color w:val="000000"/>
          <w:sz w:val="28"/>
          <w:szCs w:val="29"/>
          <w:lang w:val="uk-UA"/>
        </w:rPr>
        <w:t>Ця не менш важлива проблема стосується саме головного героя</w:t>
      </w:r>
      <w:r w:rsidR="008D6C61" w:rsidRPr="000206BD">
        <w:rPr>
          <w:noProof/>
          <w:color w:val="000000"/>
          <w:sz w:val="28"/>
          <w:szCs w:val="29"/>
          <w:lang w:val="uk-UA"/>
        </w:rPr>
        <w:t>,</w:t>
      </w:r>
      <w:r w:rsidR="00A8059F" w:rsidRPr="000206BD">
        <w:rPr>
          <w:noProof/>
          <w:color w:val="000000"/>
          <w:sz w:val="28"/>
          <w:szCs w:val="29"/>
          <w:lang w:val="uk-UA"/>
        </w:rPr>
        <w:t xml:space="preserve"> дня </w:t>
      </w:r>
      <w:r w:rsidR="008D6C61" w:rsidRPr="000206BD">
        <w:rPr>
          <w:noProof/>
          <w:color w:val="000000"/>
          <w:sz w:val="28"/>
          <w:szCs w:val="29"/>
          <w:lang w:val="uk-UA"/>
        </w:rPr>
        <w:t xml:space="preserve">його </w:t>
      </w:r>
      <w:r w:rsidR="00A8059F" w:rsidRPr="000206BD">
        <w:rPr>
          <w:noProof/>
          <w:color w:val="000000"/>
          <w:sz w:val="28"/>
          <w:szCs w:val="29"/>
          <w:lang w:val="uk-UA"/>
        </w:rPr>
        <w:t>народження. Роберт Фемель був відомим архітектором того часу, який служив армії. Будував та руйнував:</w:t>
      </w:r>
    </w:p>
    <w:p w:rsidR="00A8059F" w:rsidRPr="000206BD" w:rsidRDefault="00A8059F" w:rsidP="004F4BD7">
      <w:pPr>
        <w:spacing w:line="360" w:lineRule="auto"/>
        <w:ind w:firstLine="709"/>
        <w:jc w:val="both"/>
        <w:rPr>
          <w:noProof/>
          <w:color w:val="000000"/>
          <w:sz w:val="28"/>
          <w:szCs w:val="29"/>
          <w:lang w:val="uk-UA"/>
        </w:rPr>
      </w:pPr>
      <w:r w:rsidRPr="000206BD">
        <w:rPr>
          <w:noProof/>
          <w:color w:val="000000"/>
          <w:sz w:val="28"/>
          <w:szCs w:val="29"/>
          <w:lang w:val="uk-UA"/>
        </w:rPr>
        <w:t>«</w:t>
      </w:r>
      <w:r w:rsidR="008D6C61" w:rsidRPr="000206BD">
        <w:rPr>
          <w:noProof/>
          <w:color w:val="000000"/>
          <w:sz w:val="28"/>
          <w:szCs w:val="29"/>
          <w:lang w:val="uk-UA"/>
        </w:rPr>
        <w:t>… но тут настоятель расп</w:t>
      </w:r>
      <w:r w:rsidR="00AD4411" w:rsidRPr="000206BD">
        <w:rPr>
          <w:noProof/>
          <w:color w:val="000000"/>
          <w:sz w:val="28"/>
          <w:szCs w:val="29"/>
          <w:lang w:val="uk-UA"/>
        </w:rPr>
        <w:t>ахнул дверь,</w:t>
      </w:r>
      <w:r w:rsidR="008D6C61" w:rsidRPr="000206BD">
        <w:rPr>
          <w:noProof/>
          <w:color w:val="000000"/>
          <w:sz w:val="28"/>
          <w:szCs w:val="29"/>
          <w:lang w:val="uk-UA"/>
        </w:rPr>
        <w:t xml:space="preserve"> подошел</w:t>
      </w:r>
      <w:r w:rsidR="00AD4411" w:rsidRPr="000206BD">
        <w:rPr>
          <w:noProof/>
          <w:color w:val="000000"/>
          <w:sz w:val="28"/>
          <w:szCs w:val="29"/>
          <w:lang w:val="uk-UA"/>
        </w:rPr>
        <w:t xml:space="preserve"> ко мне, запыхавшись, как мальчишка, и обнял меня; чей-то голос прокричал: «Фемель! Фемель!»</w:t>
      </w:r>
      <w:r w:rsidRPr="000206BD">
        <w:rPr>
          <w:noProof/>
          <w:color w:val="000000"/>
          <w:sz w:val="28"/>
          <w:szCs w:val="29"/>
          <w:lang w:val="uk-UA"/>
        </w:rPr>
        <w:t>»[</w:t>
      </w:r>
      <w:r w:rsidR="00AD4411" w:rsidRPr="000206BD">
        <w:rPr>
          <w:noProof/>
          <w:color w:val="000000"/>
          <w:sz w:val="28"/>
          <w:szCs w:val="29"/>
          <w:lang w:val="uk-UA"/>
        </w:rPr>
        <w:t>6, 117</w:t>
      </w:r>
      <w:r w:rsidRPr="000206BD">
        <w:rPr>
          <w:noProof/>
          <w:color w:val="000000"/>
          <w:sz w:val="28"/>
          <w:szCs w:val="29"/>
          <w:lang w:val="uk-UA"/>
        </w:rPr>
        <w:t>]</w:t>
      </w:r>
      <w:r w:rsidR="00AD4411" w:rsidRPr="000206BD">
        <w:rPr>
          <w:noProof/>
          <w:color w:val="000000"/>
          <w:sz w:val="28"/>
          <w:szCs w:val="29"/>
          <w:lang w:val="uk-UA"/>
        </w:rPr>
        <w:t>.</w:t>
      </w:r>
    </w:p>
    <w:p w:rsidR="00776BF4" w:rsidRPr="000206BD" w:rsidRDefault="00AD4411" w:rsidP="004F4BD7">
      <w:pPr>
        <w:spacing w:line="360" w:lineRule="auto"/>
        <w:ind w:firstLine="709"/>
        <w:jc w:val="both"/>
        <w:rPr>
          <w:noProof/>
          <w:color w:val="000000"/>
          <w:sz w:val="28"/>
          <w:szCs w:val="29"/>
          <w:lang w:val="uk-UA"/>
        </w:rPr>
      </w:pPr>
      <w:r w:rsidRPr="000206BD">
        <w:rPr>
          <w:noProof/>
          <w:color w:val="000000"/>
          <w:sz w:val="28"/>
          <w:szCs w:val="29"/>
          <w:lang w:val="uk-UA"/>
        </w:rPr>
        <w:t>Проблема вибору. Зробивши своє життя точним, одноманітним, нецікавим, Роберт Фемель, не залишив собі права на вибір. Але</w:t>
      </w:r>
      <w:r w:rsidR="008D6C61" w:rsidRPr="000206BD">
        <w:rPr>
          <w:noProof/>
          <w:color w:val="000000"/>
          <w:sz w:val="28"/>
          <w:szCs w:val="29"/>
          <w:lang w:val="uk-UA"/>
        </w:rPr>
        <w:t xml:space="preserve"> у</w:t>
      </w:r>
      <w:r w:rsidRPr="000206BD">
        <w:rPr>
          <w:noProof/>
          <w:color w:val="000000"/>
          <w:sz w:val="28"/>
          <w:szCs w:val="29"/>
          <w:lang w:val="uk-UA"/>
        </w:rPr>
        <w:t xml:space="preserve"> день його народження, його </w:t>
      </w:r>
      <w:r w:rsidR="00776BF4" w:rsidRPr="000206BD">
        <w:rPr>
          <w:noProof/>
          <w:color w:val="000000"/>
          <w:sz w:val="28"/>
          <w:szCs w:val="29"/>
          <w:lang w:val="uk-UA"/>
        </w:rPr>
        <w:t>восьми</w:t>
      </w:r>
      <w:r w:rsidRPr="000206BD">
        <w:rPr>
          <w:noProof/>
          <w:color w:val="000000"/>
          <w:sz w:val="28"/>
          <w:szCs w:val="29"/>
          <w:lang w:val="uk-UA"/>
        </w:rPr>
        <w:t>десятиріччя,</w:t>
      </w:r>
      <w:r w:rsidR="00776BF4" w:rsidRPr="000206BD">
        <w:rPr>
          <w:noProof/>
          <w:color w:val="000000"/>
          <w:sz w:val="28"/>
          <w:szCs w:val="29"/>
          <w:lang w:val="uk-UA"/>
        </w:rPr>
        <w:t xml:space="preserve"> наступає переломний момент, коли він скасовує пишне святкування свого дня народження, незважаючи на пресу, телебачення та замовлену бенкетну залу для святкування разом із своєю сім</w:t>
      </w:r>
      <w:r w:rsidR="00BE5B53" w:rsidRPr="000206BD">
        <w:rPr>
          <w:noProof/>
          <w:color w:val="000000"/>
          <w:sz w:val="28"/>
          <w:szCs w:val="29"/>
          <w:lang w:val="uk-UA"/>
        </w:rPr>
        <w:t>’</w:t>
      </w:r>
      <w:r w:rsidR="00776BF4" w:rsidRPr="000206BD">
        <w:rPr>
          <w:noProof/>
          <w:color w:val="000000"/>
          <w:sz w:val="28"/>
          <w:szCs w:val="29"/>
          <w:lang w:val="uk-UA"/>
        </w:rPr>
        <w:t>єю. Замість цього він вважає правильним відсвяткувати його у колі своєї сім</w:t>
      </w:r>
      <w:r w:rsidR="00BE5B53" w:rsidRPr="000206BD">
        <w:rPr>
          <w:noProof/>
          <w:color w:val="000000"/>
          <w:sz w:val="28"/>
          <w:szCs w:val="29"/>
          <w:lang w:val="uk-UA"/>
        </w:rPr>
        <w:t>’</w:t>
      </w:r>
      <w:r w:rsidR="00776BF4" w:rsidRPr="000206BD">
        <w:rPr>
          <w:noProof/>
          <w:color w:val="000000"/>
          <w:sz w:val="28"/>
          <w:szCs w:val="29"/>
          <w:lang w:val="uk-UA"/>
        </w:rPr>
        <w:t>ї в готелі «Принц Генріх».</w:t>
      </w:r>
    </w:p>
    <w:p w:rsidR="00586E4B" w:rsidRPr="000206BD" w:rsidRDefault="008D6C61" w:rsidP="00586E4B">
      <w:pPr>
        <w:spacing w:line="360" w:lineRule="auto"/>
        <w:ind w:firstLine="709"/>
        <w:jc w:val="both"/>
        <w:rPr>
          <w:noProof/>
          <w:color w:val="000000"/>
          <w:sz w:val="28"/>
          <w:szCs w:val="29"/>
          <w:lang w:val="uk-UA"/>
        </w:rPr>
      </w:pPr>
      <w:r w:rsidRPr="000206BD">
        <w:rPr>
          <w:noProof/>
          <w:color w:val="000000"/>
          <w:sz w:val="28"/>
          <w:szCs w:val="29"/>
          <w:lang w:val="uk-UA"/>
        </w:rPr>
        <w:t xml:space="preserve">Отже, роман Генріха Белля «Більярд о пів на десяту» є твором багато проблемним, але у центрі твору перебувають саме </w:t>
      </w:r>
      <w:r w:rsidR="002624DB" w:rsidRPr="000206BD">
        <w:rPr>
          <w:noProof/>
          <w:color w:val="000000"/>
          <w:sz w:val="28"/>
          <w:szCs w:val="29"/>
          <w:lang w:val="uk-UA"/>
        </w:rPr>
        <w:t>морально-етичні</w:t>
      </w:r>
      <w:r w:rsidRPr="000206BD">
        <w:rPr>
          <w:noProof/>
          <w:color w:val="000000"/>
          <w:sz w:val="28"/>
          <w:szCs w:val="29"/>
          <w:lang w:val="uk-UA"/>
        </w:rPr>
        <w:t xml:space="preserve"> проблеми.</w:t>
      </w:r>
    </w:p>
    <w:p w:rsidR="00586E4B" w:rsidRPr="000206BD" w:rsidRDefault="00586E4B" w:rsidP="00586E4B">
      <w:pPr>
        <w:spacing w:line="360" w:lineRule="auto"/>
        <w:ind w:firstLine="709"/>
        <w:jc w:val="both"/>
        <w:rPr>
          <w:noProof/>
          <w:color w:val="000000"/>
          <w:sz w:val="28"/>
          <w:szCs w:val="29"/>
          <w:lang w:val="uk-UA"/>
        </w:rPr>
      </w:pPr>
    </w:p>
    <w:p w:rsidR="005F4330" w:rsidRPr="000206BD" w:rsidRDefault="00586E4B" w:rsidP="00586E4B">
      <w:pPr>
        <w:spacing w:line="360" w:lineRule="auto"/>
        <w:ind w:firstLine="709"/>
        <w:jc w:val="both"/>
        <w:rPr>
          <w:noProof/>
          <w:color w:val="000000"/>
          <w:sz w:val="28"/>
          <w:szCs w:val="32"/>
          <w:lang w:val="uk-UA"/>
        </w:rPr>
      </w:pPr>
      <w:r w:rsidRPr="000206BD">
        <w:rPr>
          <w:noProof/>
          <w:color w:val="000000"/>
          <w:sz w:val="28"/>
          <w:szCs w:val="29"/>
          <w:lang w:val="uk-UA"/>
        </w:rPr>
        <w:br w:type="page"/>
      </w:r>
      <w:r w:rsidR="000C6A72" w:rsidRPr="000206BD">
        <w:rPr>
          <w:noProof/>
          <w:color w:val="000000"/>
          <w:sz w:val="28"/>
          <w:szCs w:val="32"/>
          <w:lang w:val="uk-UA"/>
        </w:rPr>
        <w:t xml:space="preserve">Розділ </w:t>
      </w:r>
      <w:r w:rsidR="005F4330" w:rsidRPr="000206BD">
        <w:rPr>
          <w:noProof/>
          <w:color w:val="000000"/>
          <w:sz w:val="28"/>
          <w:szCs w:val="32"/>
          <w:lang w:val="uk-UA"/>
        </w:rPr>
        <w:t>ІІ. Характери та мотиви поведінки персонажів роману</w:t>
      </w:r>
      <w:r w:rsidR="004F4BD7" w:rsidRPr="000206BD">
        <w:rPr>
          <w:noProof/>
          <w:color w:val="000000"/>
          <w:sz w:val="28"/>
          <w:szCs w:val="32"/>
          <w:lang w:val="uk-UA"/>
        </w:rPr>
        <w:t xml:space="preserve"> </w:t>
      </w:r>
      <w:r w:rsidR="005F4330" w:rsidRPr="000206BD">
        <w:rPr>
          <w:noProof/>
          <w:color w:val="000000"/>
          <w:sz w:val="28"/>
          <w:szCs w:val="32"/>
          <w:lang w:val="uk-UA"/>
        </w:rPr>
        <w:t>Генріха Белля «Більярд о пів на десяту»</w:t>
      </w:r>
    </w:p>
    <w:p w:rsidR="00586E4B" w:rsidRPr="000206BD" w:rsidRDefault="00586E4B" w:rsidP="004F4BD7">
      <w:pPr>
        <w:spacing w:line="360" w:lineRule="auto"/>
        <w:ind w:firstLine="709"/>
        <w:jc w:val="both"/>
        <w:rPr>
          <w:noProof/>
          <w:color w:val="000000"/>
          <w:sz w:val="28"/>
          <w:szCs w:val="32"/>
          <w:lang w:val="uk-UA"/>
        </w:rPr>
      </w:pPr>
    </w:p>
    <w:p w:rsidR="005F4330" w:rsidRPr="000206BD" w:rsidRDefault="00586E4B" w:rsidP="004F4BD7">
      <w:pPr>
        <w:spacing w:line="360" w:lineRule="auto"/>
        <w:ind w:firstLine="709"/>
        <w:jc w:val="both"/>
        <w:rPr>
          <w:noProof/>
          <w:color w:val="000000"/>
          <w:sz w:val="28"/>
          <w:szCs w:val="32"/>
          <w:lang w:val="uk-UA"/>
        </w:rPr>
      </w:pPr>
      <w:r w:rsidRPr="000206BD">
        <w:rPr>
          <w:noProof/>
          <w:color w:val="000000"/>
          <w:sz w:val="28"/>
          <w:szCs w:val="32"/>
          <w:lang w:val="uk-UA"/>
        </w:rPr>
        <w:t>2</w:t>
      </w:r>
      <w:r w:rsidR="005F4330" w:rsidRPr="000206BD">
        <w:rPr>
          <w:noProof/>
          <w:color w:val="000000"/>
          <w:sz w:val="28"/>
          <w:szCs w:val="32"/>
          <w:lang w:val="uk-UA"/>
        </w:rPr>
        <w:t>.1 Характери персонажів</w:t>
      </w:r>
    </w:p>
    <w:p w:rsidR="00586E4B" w:rsidRPr="000206BD" w:rsidRDefault="00586E4B" w:rsidP="004F4BD7">
      <w:pPr>
        <w:spacing w:line="360" w:lineRule="auto"/>
        <w:ind w:firstLine="709"/>
        <w:jc w:val="both"/>
        <w:rPr>
          <w:noProof/>
          <w:color w:val="000000"/>
          <w:sz w:val="28"/>
          <w:szCs w:val="29"/>
          <w:lang w:val="uk-UA"/>
        </w:rPr>
      </w:pPr>
    </w:p>
    <w:p w:rsidR="00596832" w:rsidRPr="000206BD" w:rsidRDefault="00596832" w:rsidP="004F4BD7">
      <w:pPr>
        <w:spacing w:line="360" w:lineRule="auto"/>
        <w:ind w:firstLine="709"/>
        <w:jc w:val="both"/>
        <w:rPr>
          <w:noProof/>
          <w:color w:val="000000"/>
          <w:sz w:val="28"/>
          <w:szCs w:val="29"/>
          <w:lang w:val="uk-UA"/>
        </w:rPr>
      </w:pPr>
      <w:r w:rsidRPr="000206BD">
        <w:rPr>
          <w:noProof/>
          <w:color w:val="000000"/>
          <w:sz w:val="28"/>
          <w:szCs w:val="29"/>
          <w:lang w:val="uk-UA"/>
        </w:rPr>
        <w:t>При створенні роману «Більярд о пів на десяту» Генріх Белль використовував різні принципи щодо написання твору. Такі як ремінісценція та відступи за допомогою яких автор розповідає про життя трьох поколінь. При цьому всі таємниці, деталі, подробиці ми дізнаємося за допомогою відступів автора та спогадів персонажів роману.</w:t>
      </w:r>
      <w:r w:rsidR="004F4BD7" w:rsidRPr="000206BD">
        <w:rPr>
          <w:noProof/>
          <w:color w:val="000000"/>
          <w:sz w:val="28"/>
          <w:szCs w:val="29"/>
          <w:lang w:val="uk-UA"/>
        </w:rPr>
        <w:t xml:space="preserve"> </w:t>
      </w:r>
      <w:r w:rsidRPr="000206BD">
        <w:rPr>
          <w:noProof/>
          <w:color w:val="000000"/>
          <w:sz w:val="28"/>
          <w:szCs w:val="29"/>
          <w:lang w:val="uk-UA"/>
        </w:rPr>
        <w:t>Також використовуючи принцип символізації Белль з легкістю доносить до нас цікаві та бурхливі часи того стану в Німеччині.</w:t>
      </w:r>
    </w:p>
    <w:p w:rsidR="00A1437C" w:rsidRPr="000206BD" w:rsidRDefault="00A1437C"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Естетичні й етичні точки зору, які Белль розкриває в 50-і роки, досягають кульмінації в романі, що з'явився в 1959 році, “Більярд о пів на десяту”. Оповідання про сімейне життя одного архітектора розкриває історичний розвиток з його руйнівними силами. </w:t>
      </w:r>
    </w:p>
    <w:p w:rsidR="00A1437C" w:rsidRPr="000206BD" w:rsidRDefault="00A1437C"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Дія роману охоплює всього лише один день — день народження глави сім'ї Фемелей. За цей короткий проміжок часу завдяки ретроспекції й мінливій перспективі в зображенні героїв підводить підсумок минулих п'ятдесяти років історичного розвитку й життя окремих особистостей. У розгалуженні сюжетних ліній, у символі буйвола автор розкриває образи руйнівників і їхніх жертв. Наприкінці — акт розпачу старої жінки, що під час параду непоправних стріляє в міністра. Цей вчинок символічно ламає фатальний хід історії, асоціюється з можливістю активних дій. </w:t>
      </w:r>
    </w:p>
    <w:p w:rsidR="00A1437C" w:rsidRPr="000206BD" w:rsidRDefault="00A1437C"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Цим романом Белль досяг вершини критичного реалізму в прозі 50-х років. </w:t>
      </w:r>
    </w:p>
    <w:p w:rsidR="005F4330" w:rsidRPr="000206BD" w:rsidRDefault="00A1437C" w:rsidP="004F4BD7">
      <w:pPr>
        <w:spacing w:line="360" w:lineRule="auto"/>
        <w:ind w:firstLine="709"/>
        <w:jc w:val="both"/>
        <w:rPr>
          <w:noProof/>
          <w:color w:val="000000"/>
          <w:sz w:val="28"/>
          <w:szCs w:val="29"/>
          <w:lang w:val="uk-UA"/>
        </w:rPr>
      </w:pPr>
      <w:r w:rsidRPr="000206BD">
        <w:rPr>
          <w:noProof/>
          <w:color w:val="000000"/>
          <w:sz w:val="28"/>
          <w:szCs w:val="29"/>
          <w:lang w:val="uk-UA"/>
        </w:rPr>
        <w:t>Отже, д</w:t>
      </w:r>
      <w:r w:rsidR="005F4330" w:rsidRPr="000206BD">
        <w:rPr>
          <w:noProof/>
          <w:color w:val="000000"/>
          <w:sz w:val="28"/>
          <w:szCs w:val="29"/>
          <w:lang w:val="uk-UA"/>
        </w:rPr>
        <w:t>ія роману відбувається протягом одного дня</w:t>
      </w:r>
      <w:r w:rsidRPr="000206BD">
        <w:rPr>
          <w:noProof/>
          <w:color w:val="000000"/>
          <w:sz w:val="28"/>
          <w:szCs w:val="29"/>
          <w:lang w:val="uk-UA"/>
        </w:rPr>
        <w:t>, а саме</w:t>
      </w:r>
      <w:r w:rsidR="005F4330" w:rsidRPr="000206BD">
        <w:rPr>
          <w:noProof/>
          <w:color w:val="000000"/>
          <w:sz w:val="28"/>
          <w:szCs w:val="29"/>
          <w:lang w:val="uk-UA"/>
        </w:rPr>
        <w:t xml:space="preserve"> 6 вересня 1958 року. Але сам роман побудований як мозаїка із внутрішні</w:t>
      </w:r>
      <w:r w:rsidRPr="000206BD">
        <w:rPr>
          <w:noProof/>
          <w:color w:val="000000"/>
          <w:sz w:val="28"/>
          <w:szCs w:val="29"/>
          <w:lang w:val="uk-UA"/>
        </w:rPr>
        <w:t>х монологів багатьох героїв, усі</w:t>
      </w:r>
      <w:r w:rsidR="005F4330" w:rsidRPr="000206BD">
        <w:rPr>
          <w:noProof/>
          <w:color w:val="000000"/>
          <w:sz w:val="28"/>
          <w:szCs w:val="29"/>
          <w:lang w:val="uk-UA"/>
        </w:rPr>
        <w:t xml:space="preserve"> з яких головні, у яких змішуються спогади </w:t>
      </w:r>
      <w:r w:rsidRPr="000206BD">
        <w:rPr>
          <w:noProof/>
          <w:color w:val="000000"/>
          <w:sz w:val="28"/>
          <w:szCs w:val="29"/>
          <w:lang w:val="uk-UA"/>
        </w:rPr>
        <w:t xml:space="preserve">різних </w:t>
      </w:r>
      <w:r w:rsidR="005F4330" w:rsidRPr="000206BD">
        <w:rPr>
          <w:noProof/>
          <w:color w:val="000000"/>
          <w:sz w:val="28"/>
          <w:szCs w:val="29"/>
          <w:lang w:val="uk-UA"/>
        </w:rPr>
        <w:t>років. Часто, ті самі події ми бачимо з різних точок зору, на ту саму картину ми дивимося очами різних людей. Постійні монологи, які зрідка перериваються діалогами.</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Три покоління сім'ї Фемелей, на історії якої побудован</w:t>
      </w:r>
      <w:r w:rsidR="00287551" w:rsidRPr="000206BD">
        <w:rPr>
          <w:noProof/>
          <w:color w:val="000000"/>
          <w:sz w:val="28"/>
          <w:szCs w:val="29"/>
          <w:lang w:val="uk-UA"/>
        </w:rPr>
        <w:t>а</w:t>
      </w:r>
      <w:r w:rsidRPr="000206BD">
        <w:rPr>
          <w:noProof/>
          <w:color w:val="000000"/>
          <w:sz w:val="28"/>
          <w:szCs w:val="29"/>
          <w:lang w:val="uk-UA"/>
        </w:rPr>
        <w:t xml:space="preserve"> дія роману, втілюют</w:t>
      </w:r>
      <w:r w:rsidR="00287551" w:rsidRPr="000206BD">
        <w:rPr>
          <w:noProof/>
          <w:color w:val="000000"/>
          <w:sz w:val="28"/>
          <w:szCs w:val="29"/>
          <w:lang w:val="uk-UA"/>
        </w:rPr>
        <w:t>ь три етапи німецької історії 20</w:t>
      </w:r>
      <w:r w:rsidRPr="000206BD">
        <w:rPr>
          <w:noProof/>
          <w:color w:val="000000"/>
          <w:sz w:val="28"/>
          <w:szCs w:val="29"/>
          <w:lang w:val="uk-UA"/>
        </w:rPr>
        <w:t xml:space="preserve">-го століття. На кожному з них істинність життєвої позиції перевіряється через зіткнення ідеї творення й ідеї руйнування, тобто війни. Старий Фемель, що почав блискучу кар'єру в 1907 році, посівши перше місце на конкурсі проектів грандіозного абатства Святого Антонія, легко ввійшов у </w:t>
      </w:r>
      <w:r w:rsidR="00776BF4" w:rsidRPr="000206BD">
        <w:rPr>
          <w:noProof/>
          <w:color w:val="000000"/>
          <w:sz w:val="28"/>
          <w:szCs w:val="29"/>
          <w:lang w:val="uk-UA"/>
        </w:rPr>
        <w:t>світ</w:t>
      </w:r>
      <w:r w:rsidR="00E57236" w:rsidRPr="000206BD">
        <w:rPr>
          <w:noProof/>
          <w:color w:val="000000"/>
          <w:sz w:val="28"/>
          <w:szCs w:val="29"/>
          <w:lang w:val="uk-UA"/>
        </w:rPr>
        <w:t xml:space="preserve"> суспільного успіху, що був зруйнований</w:t>
      </w:r>
      <w:r w:rsidRPr="000206BD">
        <w:rPr>
          <w:noProof/>
          <w:color w:val="000000"/>
          <w:sz w:val="28"/>
          <w:szCs w:val="29"/>
          <w:lang w:val="uk-UA"/>
        </w:rPr>
        <w:t xml:space="preserve"> в першій</w:t>
      </w:r>
      <w:r w:rsidR="00E57236" w:rsidRPr="000206BD">
        <w:rPr>
          <w:noProof/>
          <w:color w:val="000000"/>
          <w:sz w:val="28"/>
          <w:szCs w:val="29"/>
          <w:lang w:val="uk-UA"/>
        </w:rPr>
        <w:t xml:space="preserve"> світовій війні; його син Роберт входи</w:t>
      </w:r>
      <w:r w:rsidRPr="000206BD">
        <w:rPr>
          <w:noProof/>
          <w:color w:val="000000"/>
          <w:sz w:val="28"/>
          <w:szCs w:val="29"/>
          <w:lang w:val="uk-UA"/>
        </w:rPr>
        <w:t>в у життя в гітлерівський час</w:t>
      </w:r>
      <w:r w:rsidR="00E57236" w:rsidRPr="000206BD">
        <w:rPr>
          <w:noProof/>
          <w:color w:val="000000"/>
          <w:sz w:val="28"/>
          <w:szCs w:val="29"/>
          <w:lang w:val="uk-UA"/>
        </w:rPr>
        <w:t>, і його діяльність виразилася у то</w:t>
      </w:r>
      <w:r w:rsidRPr="000206BD">
        <w:rPr>
          <w:noProof/>
          <w:color w:val="000000"/>
          <w:sz w:val="28"/>
          <w:szCs w:val="29"/>
          <w:lang w:val="uk-UA"/>
        </w:rPr>
        <w:t>м</w:t>
      </w:r>
      <w:r w:rsidR="00E57236" w:rsidRPr="000206BD">
        <w:rPr>
          <w:noProof/>
          <w:color w:val="000000"/>
          <w:sz w:val="28"/>
          <w:szCs w:val="29"/>
          <w:lang w:val="uk-UA"/>
        </w:rPr>
        <w:t>у</w:t>
      </w:r>
      <w:r w:rsidRPr="000206BD">
        <w:rPr>
          <w:noProof/>
          <w:color w:val="000000"/>
          <w:sz w:val="28"/>
          <w:szCs w:val="29"/>
          <w:lang w:val="uk-UA"/>
        </w:rPr>
        <w:t>, що він прагнув не стільки будувати, скільки руйн</w:t>
      </w:r>
      <w:r w:rsidR="00E57236" w:rsidRPr="000206BD">
        <w:rPr>
          <w:noProof/>
          <w:color w:val="000000"/>
          <w:sz w:val="28"/>
          <w:szCs w:val="29"/>
          <w:lang w:val="uk-UA"/>
        </w:rPr>
        <w:t>увати, а в кінці війни підірвав витвір</w:t>
      </w:r>
      <w:r w:rsidRPr="000206BD">
        <w:rPr>
          <w:noProof/>
          <w:color w:val="000000"/>
          <w:sz w:val="28"/>
          <w:szCs w:val="29"/>
          <w:lang w:val="uk-UA"/>
        </w:rPr>
        <w:t xml:space="preserve"> свого батька, абатство Святого Антонія; у наші дні (1958 р.) його син Йозеф, онук старого Фемеля, повинен займатися відновленням абатства.</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Для досягнення мети найбільш точної передачі настоїв та характерів персонажів письменник використовував такі літературні прийоми як ремінісценцію, відступи</w:t>
      </w:r>
      <w:r w:rsidR="00287551" w:rsidRPr="000206BD">
        <w:rPr>
          <w:noProof/>
          <w:color w:val="000000"/>
          <w:sz w:val="28"/>
          <w:szCs w:val="29"/>
          <w:lang w:val="uk-UA"/>
        </w:rPr>
        <w:t xml:space="preserve"> </w:t>
      </w:r>
      <w:r w:rsidRPr="000206BD">
        <w:rPr>
          <w:noProof/>
          <w:color w:val="000000"/>
          <w:sz w:val="28"/>
          <w:szCs w:val="29"/>
          <w:lang w:val="uk-UA"/>
        </w:rPr>
        <w:t>та символізацію.</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Подумки перебираючи події свого життя, кожний з персонажів роману шукає власний гріх, власну провину й провину своїх близьких. Провину за криваві роки в історії Німеччини за те, що відбулося у ФРН після 1945 року. </w:t>
      </w:r>
    </w:p>
    <w:p w:rsidR="004F4BD7"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На початку твору ми зустрічаємось із прекрасною жінкою Леонорою, секретаркою контори по</w:t>
      </w:r>
      <w:r w:rsidR="00E57236" w:rsidRPr="000206BD">
        <w:rPr>
          <w:noProof/>
          <w:color w:val="000000"/>
          <w:sz w:val="28"/>
          <w:szCs w:val="29"/>
          <w:lang w:val="uk-UA"/>
        </w:rPr>
        <w:t xml:space="preserve"> статичним розрахункам Роберта Ф</w:t>
      </w:r>
      <w:r w:rsidRPr="000206BD">
        <w:rPr>
          <w:noProof/>
          <w:color w:val="000000"/>
          <w:sz w:val="28"/>
          <w:szCs w:val="29"/>
          <w:lang w:val="uk-UA"/>
        </w:rPr>
        <w:t>емеля. Вона була дуже спокійною, добро</w:t>
      </w:r>
      <w:r w:rsidR="00E57236" w:rsidRPr="000206BD">
        <w:rPr>
          <w:noProof/>
          <w:color w:val="000000"/>
          <w:sz w:val="28"/>
          <w:szCs w:val="29"/>
          <w:lang w:val="uk-UA"/>
        </w:rPr>
        <w:t>ю та наполегливою жінкою:</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«Она любила уличный шум и уличную грязь»[</w:t>
      </w:r>
      <w:r w:rsidR="00E57236" w:rsidRPr="000206BD">
        <w:rPr>
          <w:noProof/>
          <w:color w:val="000000"/>
          <w:sz w:val="28"/>
          <w:szCs w:val="29"/>
          <w:lang w:val="uk-UA"/>
        </w:rPr>
        <w:t xml:space="preserve">6, </w:t>
      </w:r>
      <w:r w:rsidRPr="000206BD">
        <w:rPr>
          <w:noProof/>
          <w:color w:val="000000"/>
          <w:sz w:val="28"/>
          <w:szCs w:val="29"/>
          <w:lang w:val="uk-UA"/>
        </w:rPr>
        <w:t>6]</w:t>
      </w:r>
      <w:r w:rsidR="000C6A72" w:rsidRPr="000206BD">
        <w:rPr>
          <w:noProof/>
          <w:color w:val="000000"/>
          <w:sz w:val="28"/>
          <w:szCs w:val="29"/>
          <w:lang w:val="uk-UA"/>
        </w:rPr>
        <w:t>.</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Але в глибині душі вона протестувала тому способу життя, постійно спо</w:t>
      </w:r>
      <w:r w:rsidR="00E57236" w:rsidRPr="000206BD">
        <w:rPr>
          <w:noProof/>
          <w:color w:val="000000"/>
          <w:sz w:val="28"/>
          <w:szCs w:val="29"/>
          <w:lang w:val="uk-UA"/>
        </w:rPr>
        <w:t>кійній і врівноваженій роботі:</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«При виде улицы в ней поднималось чувство протеста, и она подумывала, не заявить ли Фемелю об уходе, не поступить ли в какую-нибудь паршивую лавчонку на заднем дворе, где продают электрокабель и лук;… то была жизнь, а не безукоризненный порядок, раз навсегда заведенный хозяином »[</w:t>
      </w:r>
      <w:r w:rsidR="00E57236" w:rsidRPr="000206BD">
        <w:rPr>
          <w:noProof/>
          <w:color w:val="000000"/>
          <w:sz w:val="28"/>
          <w:szCs w:val="29"/>
          <w:lang w:val="uk-UA"/>
        </w:rPr>
        <w:t xml:space="preserve">6, </w:t>
      </w:r>
      <w:r w:rsidRPr="000206BD">
        <w:rPr>
          <w:noProof/>
          <w:color w:val="000000"/>
          <w:sz w:val="28"/>
          <w:szCs w:val="29"/>
          <w:lang w:val="uk-UA"/>
        </w:rPr>
        <w:t>6]</w:t>
      </w:r>
      <w:r w:rsidR="00287551" w:rsidRPr="000206BD">
        <w:rPr>
          <w:noProof/>
          <w:color w:val="000000"/>
          <w:sz w:val="28"/>
          <w:szCs w:val="29"/>
          <w:lang w:val="uk-UA"/>
        </w:rPr>
        <w:t>.</w:t>
      </w:r>
    </w:p>
    <w:p w:rsidR="005F4330" w:rsidRPr="000206BD" w:rsidRDefault="00287551" w:rsidP="004F4BD7">
      <w:pPr>
        <w:spacing w:line="360" w:lineRule="auto"/>
        <w:ind w:firstLine="709"/>
        <w:jc w:val="both"/>
        <w:rPr>
          <w:noProof/>
          <w:color w:val="000000"/>
          <w:sz w:val="28"/>
          <w:szCs w:val="29"/>
          <w:lang w:val="uk-UA"/>
        </w:rPr>
      </w:pPr>
      <w:r w:rsidRPr="000206BD">
        <w:rPr>
          <w:noProof/>
          <w:color w:val="000000"/>
          <w:sz w:val="28"/>
          <w:szCs w:val="29"/>
          <w:lang w:val="uk-UA"/>
        </w:rPr>
        <w:t>Головний герой Фемель-старший</w:t>
      </w:r>
      <w:r w:rsidR="005F4330" w:rsidRPr="000206BD">
        <w:rPr>
          <w:noProof/>
          <w:color w:val="000000"/>
          <w:sz w:val="28"/>
          <w:szCs w:val="29"/>
          <w:lang w:val="uk-UA"/>
        </w:rPr>
        <w:t xml:space="preserve"> </w:t>
      </w:r>
      <w:r w:rsidR="00E57236" w:rsidRPr="000206BD">
        <w:rPr>
          <w:noProof/>
          <w:color w:val="000000"/>
          <w:sz w:val="28"/>
          <w:szCs w:val="29"/>
          <w:lang w:val="uk-UA"/>
        </w:rPr>
        <w:t>є</w:t>
      </w:r>
      <w:r w:rsidR="005F4330" w:rsidRPr="000206BD">
        <w:rPr>
          <w:noProof/>
          <w:color w:val="000000"/>
          <w:sz w:val="28"/>
          <w:szCs w:val="29"/>
          <w:lang w:val="uk-UA"/>
        </w:rPr>
        <w:t xml:space="preserve"> спокійною людиною, яка запрограмувала своє життя до кінця своїх днів. Фемель не з тих людей, що будують повітряні замки. </w:t>
      </w:r>
      <w:r w:rsidR="00E57236" w:rsidRPr="000206BD">
        <w:rPr>
          <w:noProof/>
          <w:color w:val="000000"/>
          <w:sz w:val="28"/>
          <w:szCs w:val="29"/>
          <w:lang w:val="uk-UA"/>
        </w:rPr>
        <w:t>У нього все виходить.</w:t>
      </w:r>
      <w:r w:rsidR="005F4330" w:rsidRPr="000206BD">
        <w:rPr>
          <w:noProof/>
          <w:color w:val="000000"/>
          <w:sz w:val="28"/>
          <w:szCs w:val="29"/>
          <w:lang w:val="uk-UA"/>
        </w:rPr>
        <w:t xml:space="preserve"> Талант, розум, сумлінність Фемеля винагороджуються. До нього приходить слава, його дружиною стає чарівна дівчина Іоганна зі стародавнього роду Кільбів. Вона любить його, і він</w:t>
      </w:r>
      <w:r w:rsidRPr="000206BD">
        <w:rPr>
          <w:noProof/>
          <w:color w:val="000000"/>
          <w:sz w:val="28"/>
          <w:szCs w:val="29"/>
          <w:lang w:val="uk-UA"/>
        </w:rPr>
        <w:t xml:space="preserve"> всім серцем прив'язаний до неї:</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«Фемель взял себе за правило приходить в контору не больше чем на час в день: он ставил свою подпись после слов «С совершенным почтением» и подписывал денежные переводы»[</w:t>
      </w:r>
      <w:r w:rsidR="00E57236" w:rsidRPr="000206BD">
        <w:rPr>
          <w:noProof/>
          <w:color w:val="000000"/>
          <w:sz w:val="28"/>
          <w:szCs w:val="29"/>
          <w:lang w:val="uk-UA"/>
        </w:rPr>
        <w:t xml:space="preserve">6, </w:t>
      </w:r>
      <w:r w:rsidRPr="000206BD">
        <w:rPr>
          <w:noProof/>
          <w:color w:val="000000"/>
          <w:sz w:val="28"/>
          <w:szCs w:val="29"/>
          <w:lang w:val="uk-UA"/>
        </w:rPr>
        <w:t>9]</w:t>
      </w:r>
      <w:r w:rsidR="00287551" w:rsidRPr="000206BD">
        <w:rPr>
          <w:noProof/>
          <w:color w:val="000000"/>
          <w:sz w:val="28"/>
          <w:szCs w:val="29"/>
          <w:lang w:val="uk-UA"/>
        </w:rPr>
        <w:t>.</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І все-таки письменник показує, що починання Генріха Фемеля незмінно </w:t>
      </w:r>
      <w:r w:rsidR="00E57236" w:rsidRPr="000206BD">
        <w:rPr>
          <w:noProof/>
          <w:color w:val="000000"/>
          <w:sz w:val="28"/>
          <w:szCs w:val="29"/>
          <w:lang w:val="uk-UA"/>
        </w:rPr>
        <w:t>руйнуються</w:t>
      </w:r>
      <w:r w:rsidRPr="000206BD">
        <w:rPr>
          <w:noProof/>
          <w:color w:val="000000"/>
          <w:sz w:val="28"/>
          <w:szCs w:val="29"/>
          <w:lang w:val="uk-UA"/>
        </w:rPr>
        <w:t>. Феноменальна удачливість обертається ланцюгом нещасть: улюблений син Отто стає нацистом, а потім безглуздо гине на війні. Іншого сина переслідують друзі Отто, б'ють, саджають у в'язницю, присуджують до страти. Гине «агнець» Эдіт. На</w:t>
      </w:r>
      <w:r w:rsidR="00E57236" w:rsidRPr="000206BD">
        <w:rPr>
          <w:noProof/>
          <w:color w:val="000000"/>
          <w:sz w:val="28"/>
          <w:szCs w:val="29"/>
          <w:lang w:val="uk-UA"/>
        </w:rPr>
        <w:t>прикінці війни Роберт підриває ви</w:t>
      </w:r>
      <w:r w:rsidRPr="000206BD">
        <w:rPr>
          <w:noProof/>
          <w:color w:val="000000"/>
          <w:sz w:val="28"/>
          <w:szCs w:val="29"/>
          <w:lang w:val="uk-UA"/>
        </w:rPr>
        <w:t xml:space="preserve">твір батька </w:t>
      </w:r>
      <w:r w:rsidR="00E57236" w:rsidRPr="000206BD">
        <w:rPr>
          <w:noProof/>
          <w:color w:val="000000"/>
          <w:sz w:val="28"/>
          <w:szCs w:val="29"/>
          <w:lang w:val="uk-UA"/>
        </w:rPr>
        <w:t>–</w:t>
      </w:r>
      <w:r w:rsidRPr="000206BD">
        <w:rPr>
          <w:noProof/>
          <w:color w:val="000000"/>
          <w:sz w:val="28"/>
          <w:szCs w:val="29"/>
          <w:lang w:val="uk-UA"/>
        </w:rPr>
        <w:t xml:space="preserve"> абатство. Глибоко нещасна дружина Фемеля, всі навколо вмирають, і вона не може примиритися </w:t>
      </w:r>
      <w:r w:rsidR="00287551" w:rsidRPr="000206BD">
        <w:rPr>
          <w:noProof/>
          <w:color w:val="000000"/>
          <w:sz w:val="28"/>
          <w:szCs w:val="29"/>
          <w:lang w:val="uk-UA"/>
        </w:rPr>
        <w:t xml:space="preserve">з </w:t>
      </w:r>
      <w:r w:rsidRPr="000206BD">
        <w:rPr>
          <w:noProof/>
          <w:color w:val="000000"/>
          <w:sz w:val="28"/>
          <w:szCs w:val="29"/>
          <w:lang w:val="uk-UA"/>
        </w:rPr>
        <w:t>режимом терору й сваволі, при якому «одно движение руки может стоить человеку жизни»[</w:t>
      </w:r>
      <w:r w:rsidR="00E57236" w:rsidRPr="000206BD">
        <w:rPr>
          <w:noProof/>
          <w:color w:val="000000"/>
          <w:sz w:val="28"/>
          <w:szCs w:val="29"/>
          <w:lang w:val="uk-UA"/>
        </w:rPr>
        <w:t xml:space="preserve">6, </w:t>
      </w:r>
      <w:r w:rsidRPr="000206BD">
        <w:rPr>
          <w:noProof/>
          <w:color w:val="000000"/>
          <w:sz w:val="28"/>
          <w:szCs w:val="29"/>
          <w:lang w:val="uk-UA"/>
        </w:rPr>
        <w:t>112]</w:t>
      </w:r>
      <w:r w:rsidR="00287551" w:rsidRPr="000206BD">
        <w:rPr>
          <w:noProof/>
          <w:color w:val="000000"/>
          <w:sz w:val="28"/>
          <w:szCs w:val="29"/>
          <w:lang w:val="uk-UA"/>
        </w:rPr>
        <w:t>.</w:t>
      </w:r>
    </w:p>
    <w:p w:rsidR="004F4BD7"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Генріх Фемель руйнує</w:t>
      </w:r>
      <w:r w:rsidR="004F4BD7" w:rsidRPr="000206BD">
        <w:rPr>
          <w:noProof/>
          <w:color w:val="000000"/>
          <w:sz w:val="28"/>
          <w:szCs w:val="29"/>
          <w:lang w:val="uk-UA"/>
        </w:rPr>
        <w:t xml:space="preserve"> </w:t>
      </w:r>
      <w:r w:rsidRPr="000206BD">
        <w:rPr>
          <w:noProof/>
          <w:color w:val="000000"/>
          <w:sz w:val="28"/>
          <w:szCs w:val="29"/>
          <w:lang w:val="uk-UA"/>
        </w:rPr>
        <w:t>легенду про себе як про вірнопідданого. Кидає в стічну канаву свої орден</w:t>
      </w:r>
      <w:r w:rsidR="00287551" w:rsidRPr="000206BD">
        <w:rPr>
          <w:noProof/>
          <w:color w:val="000000"/>
          <w:sz w:val="28"/>
          <w:szCs w:val="29"/>
          <w:lang w:val="uk-UA"/>
        </w:rPr>
        <w:t>и</w:t>
      </w:r>
      <w:r w:rsidRPr="000206BD">
        <w:rPr>
          <w:noProof/>
          <w:color w:val="000000"/>
          <w:sz w:val="28"/>
          <w:szCs w:val="29"/>
          <w:lang w:val="uk-UA"/>
        </w:rPr>
        <w:t>:</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«Да сгинут почести, которые были возданы нашим отцам, дедам и прадедам»[</w:t>
      </w:r>
      <w:r w:rsidR="00E57236" w:rsidRPr="000206BD">
        <w:rPr>
          <w:noProof/>
          <w:color w:val="000000"/>
          <w:sz w:val="28"/>
          <w:szCs w:val="29"/>
          <w:lang w:val="uk-UA"/>
        </w:rPr>
        <w:t xml:space="preserve">6, </w:t>
      </w:r>
      <w:r w:rsidRPr="000206BD">
        <w:rPr>
          <w:noProof/>
          <w:color w:val="000000"/>
          <w:sz w:val="28"/>
          <w:szCs w:val="29"/>
          <w:lang w:val="uk-UA"/>
        </w:rPr>
        <w:t xml:space="preserve">56]. </w:t>
      </w:r>
    </w:p>
    <w:p w:rsidR="005F4330" w:rsidRPr="000206BD" w:rsidRDefault="003A6CDA" w:rsidP="004F4BD7">
      <w:pPr>
        <w:spacing w:line="360" w:lineRule="auto"/>
        <w:ind w:firstLine="709"/>
        <w:jc w:val="both"/>
        <w:rPr>
          <w:noProof/>
          <w:color w:val="000000"/>
          <w:sz w:val="28"/>
          <w:szCs w:val="29"/>
          <w:lang w:val="uk-UA"/>
        </w:rPr>
      </w:pPr>
      <w:r w:rsidRPr="000206BD">
        <w:rPr>
          <w:noProof/>
          <w:color w:val="000000"/>
          <w:sz w:val="28"/>
          <w:szCs w:val="29"/>
          <w:lang w:val="uk-UA"/>
        </w:rPr>
        <w:t>Його жінка теж приїжджає до нього на свято, хоча вона є трохи божевільною, Фемель слухається її, а вона за його наказом сскасовує</w:t>
      </w:r>
      <w:r w:rsidR="005F4330" w:rsidRPr="000206BD">
        <w:rPr>
          <w:noProof/>
          <w:color w:val="000000"/>
          <w:sz w:val="28"/>
          <w:szCs w:val="29"/>
          <w:lang w:val="uk-UA"/>
        </w:rPr>
        <w:t xml:space="preserve"> </w:t>
      </w:r>
      <w:r w:rsidRPr="000206BD">
        <w:rPr>
          <w:noProof/>
          <w:color w:val="000000"/>
          <w:sz w:val="28"/>
          <w:szCs w:val="29"/>
          <w:lang w:val="uk-UA"/>
        </w:rPr>
        <w:t>його</w:t>
      </w:r>
      <w:r w:rsidR="005F4330" w:rsidRPr="000206BD">
        <w:rPr>
          <w:noProof/>
          <w:color w:val="000000"/>
          <w:sz w:val="28"/>
          <w:szCs w:val="29"/>
          <w:lang w:val="uk-UA"/>
        </w:rPr>
        <w:t xml:space="preserve"> день народження, незважаючи на те, що до нього готу</w:t>
      </w:r>
      <w:r w:rsidR="00287551" w:rsidRPr="000206BD">
        <w:rPr>
          <w:noProof/>
          <w:color w:val="000000"/>
          <w:sz w:val="28"/>
          <w:szCs w:val="29"/>
          <w:lang w:val="uk-UA"/>
        </w:rPr>
        <w:t>ються преса, радіо, телебачення:</w:t>
      </w:r>
    </w:p>
    <w:p w:rsidR="00287551" w:rsidRPr="000206BD" w:rsidRDefault="00287551" w:rsidP="004F4BD7">
      <w:pPr>
        <w:spacing w:line="360" w:lineRule="auto"/>
        <w:ind w:firstLine="709"/>
        <w:jc w:val="both"/>
        <w:rPr>
          <w:noProof/>
          <w:color w:val="000000"/>
          <w:sz w:val="28"/>
          <w:szCs w:val="29"/>
          <w:lang w:val="uk-UA"/>
        </w:rPr>
      </w:pPr>
      <w:r w:rsidRPr="000206BD">
        <w:rPr>
          <w:noProof/>
          <w:color w:val="000000"/>
          <w:sz w:val="28"/>
          <w:szCs w:val="29"/>
          <w:lang w:val="uk-UA"/>
        </w:rPr>
        <w:t>«</w:t>
      </w:r>
      <w:r w:rsidR="003A6CDA" w:rsidRPr="000206BD">
        <w:rPr>
          <w:noProof/>
          <w:color w:val="000000"/>
          <w:sz w:val="28"/>
          <w:szCs w:val="29"/>
          <w:lang w:val="uk-UA"/>
        </w:rPr>
        <w:t>…сегодня я потребую от тебя новую жертву – отмени праздник в кафе «Кронер», разрушь легенду о себе; вместо того чтобы просить внуков</w:t>
      </w:r>
      <w:r w:rsidR="0025740B" w:rsidRPr="000206BD">
        <w:rPr>
          <w:noProof/>
          <w:color w:val="000000"/>
          <w:sz w:val="28"/>
          <w:szCs w:val="29"/>
          <w:lang w:val="uk-UA"/>
        </w:rPr>
        <w:t xml:space="preserve"> плюнуть на твой памятник, сделай так, чтобы тебе вообще не ставили памятника; тебе ведь никогда не нравился сыр с перцем; пускай за праздничный стол сяду кельнеры и судомойки. Пусть они съедят праздничное угощение; давай остаемся на этом балконе, будем наслаждаться летним вечером в кругу семьи, пить вино, любоваться фейерверком и глядеть, как маршируют эти «Солдаты». Кстати, с кем они собираются воевать? Можно мне позвонить в кафе «Кронер» и отменить праздник?</w:t>
      </w:r>
      <w:r w:rsidRPr="000206BD">
        <w:rPr>
          <w:noProof/>
          <w:color w:val="000000"/>
          <w:sz w:val="28"/>
          <w:szCs w:val="29"/>
          <w:lang w:val="uk-UA"/>
        </w:rPr>
        <w:t>»</w:t>
      </w:r>
      <w:r w:rsidR="0025740B" w:rsidRPr="000206BD">
        <w:rPr>
          <w:noProof/>
          <w:color w:val="000000"/>
          <w:sz w:val="28"/>
          <w:szCs w:val="29"/>
          <w:lang w:val="uk-UA"/>
        </w:rPr>
        <w:t xml:space="preserve"> </w:t>
      </w:r>
      <w:r w:rsidRPr="000206BD">
        <w:rPr>
          <w:noProof/>
          <w:color w:val="000000"/>
          <w:sz w:val="28"/>
          <w:szCs w:val="29"/>
          <w:lang w:val="uk-UA"/>
        </w:rPr>
        <w:t>[</w:t>
      </w:r>
      <w:r w:rsidR="0025740B" w:rsidRPr="000206BD">
        <w:rPr>
          <w:noProof/>
          <w:color w:val="000000"/>
          <w:sz w:val="28"/>
          <w:szCs w:val="29"/>
          <w:lang w:val="uk-UA"/>
        </w:rPr>
        <w:t>6, 255-256</w:t>
      </w:r>
      <w:r w:rsidRPr="000206BD">
        <w:rPr>
          <w:noProof/>
          <w:color w:val="000000"/>
          <w:sz w:val="28"/>
          <w:szCs w:val="29"/>
          <w:lang w:val="uk-UA"/>
        </w:rPr>
        <w:t>]</w:t>
      </w:r>
      <w:r w:rsidR="0025740B" w:rsidRPr="000206BD">
        <w:rPr>
          <w:noProof/>
          <w:color w:val="000000"/>
          <w:sz w:val="28"/>
          <w:szCs w:val="29"/>
          <w:lang w:val="uk-UA"/>
        </w:rPr>
        <w:t>.</w:t>
      </w:r>
    </w:p>
    <w:p w:rsidR="005F4330" w:rsidRPr="000206BD" w:rsidRDefault="0025740B"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Отже, </w:t>
      </w:r>
      <w:r w:rsidR="00D26807" w:rsidRPr="000206BD">
        <w:rPr>
          <w:noProof/>
          <w:color w:val="000000"/>
          <w:sz w:val="28"/>
          <w:szCs w:val="29"/>
          <w:lang w:val="uk-UA"/>
        </w:rPr>
        <w:t>сім</w:t>
      </w:r>
      <w:r w:rsidR="007D55CA" w:rsidRPr="000206BD">
        <w:rPr>
          <w:noProof/>
          <w:color w:val="000000"/>
          <w:sz w:val="28"/>
          <w:szCs w:val="29"/>
          <w:lang w:val="uk-UA"/>
        </w:rPr>
        <w:t>’</w:t>
      </w:r>
      <w:r w:rsidR="00D26807" w:rsidRPr="000206BD">
        <w:rPr>
          <w:noProof/>
          <w:color w:val="000000"/>
          <w:sz w:val="28"/>
          <w:szCs w:val="29"/>
          <w:lang w:val="uk-UA"/>
        </w:rPr>
        <w:t>я Фемель є дуже неординарним, водночас цікавим прикладом поведінки, стосунків та сімейних звичаїв, що відбувалися на той ч</w:t>
      </w:r>
      <w:r w:rsidR="00BE5B53" w:rsidRPr="000206BD">
        <w:rPr>
          <w:noProof/>
          <w:color w:val="000000"/>
          <w:sz w:val="28"/>
          <w:szCs w:val="29"/>
          <w:lang w:val="uk-UA"/>
        </w:rPr>
        <w:t>ас після війни і кожен із членів сім’ї переживав ці поді</w:t>
      </w:r>
      <w:r w:rsidR="000C6A72" w:rsidRPr="000206BD">
        <w:rPr>
          <w:noProof/>
          <w:color w:val="000000"/>
          <w:sz w:val="28"/>
          <w:szCs w:val="29"/>
          <w:lang w:val="uk-UA"/>
        </w:rPr>
        <w:t>ї</w:t>
      </w:r>
      <w:r w:rsidR="00BE5B53" w:rsidRPr="000206BD">
        <w:rPr>
          <w:noProof/>
          <w:color w:val="000000"/>
          <w:sz w:val="28"/>
          <w:szCs w:val="29"/>
          <w:lang w:val="uk-UA"/>
        </w:rPr>
        <w:t xml:space="preserve"> по-своєму:</w:t>
      </w:r>
    </w:p>
    <w:p w:rsidR="00586E4B" w:rsidRPr="000206BD" w:rsidRDefault="00BE5B53" w:rsidP="00586E4B">
      <w:pPr>
        <w:spacing w:line="360" w:lineRule="auto"/>
        <w:ind w:firstLine="709"/>
        <w:jc w:val="both"/>
        <w:rPr>
          <w:noProof/>
          <w:color w:val="000000"/>
          <w:sz w:val="28"/>
          <w:szCs w:val="29"/>
          <w:lang w:val="uk-UA"/>
        </w:rPr>
      </w:pPr>
      <w:r w:rsidRPr="000206BD">
        <w:rPr>
          <w:noProof/>
          <w:color w:val="000000"/>
          <w:sz w:val="28"/>
          <w:szCs w:val="29"/>
          <w:lang w:val="uk-UA"/>
        </w:rPr>
        <w:t>«…только подчеркнутая вежливость была общей фамильной чертой Фемелей…» [6, 17].</w:t>
      </w:r>
    </w:p>
    <w:p w:rsidR="00586E4B" w:rsidRPr="000206BD" w:rsidRDefault="00586E4B" w:rsidP="00586E4B">
      <w:pPr>
        <w:spacing w:line="360" w:lineRule="auto"/>
        <w:ind w:firstLine="709"/>
        <w:jc w:val="both"/>
        <w:rPr>
          <w:noProof/>
          <w:color w:val="000000"/>
          <w:sz w:val="28"/>
          <w:szCs w:val="29"/>
          <w:lang w:val="uk-UA"/>
        </w:rPr>
      </w:pPr>
    </w:p>
    <w:p w:rsidR="004F4BD7" w:rsidRPr="000206BD" w:rsidRDefault="005F4330" w:rsidP="00586E4B">
      <w:pPr>
        <w:spacing w:line="360" w:lineRule="auto"/>
        <w:ind w:firstLine="709"/>
        <w:jc w:val="both"/>
        <w:rPr>
          <w:noProof/>
          <w:color w:val="000000"/>
          <w:sz w:val="28"/>
          <w:szCs w:val="28"/>
          <w:lang w:val="uk-UA"/>
        </w:rPr>
      </w:pPr>
      <w:r w:rsidRPr="000206BD">
        <w:rPr>
          <w:noProof/>
          <w:color w:val="000000"/>
          <w:sz w:val="28"/>
          <w:szCs w:val="28"/>
          <w:lang w:val="uk-UA"/>
        </w:rPr>
        <w:t>2.</w:t>
      </w:r>
      <w:r w:rsidR="00D26807" w:rsidRPr="000206BD">
        <w:rPr>
          <w:noProof/>
          <w:color w:val="000000"/>
          <w:sz w:val="28"/>
          <w:szCs w:val="28"/>
          <w:lang w:val="uk-UA"/>
        </w:rPr>
        <w:t>2</w:t>
      </w:r>
      <w:r w:rsidRPr="000206BD">
        <w:rPr>
          <w:noProof/>
          <w:color w:val="000000"/>
          <w:sz w:val="28"/>
          <w:szCs w:val="28"/>
          <w:lang w:val="uk-UA"/>
        </w:rPr>
        <w:t xml:space="preserve"> Морал</w:t>
      </w:r>
      <w:r w:rsidR="00586E4B" w:rsidRPr="000206BD">
        <w:rPr>
          <w:noProof/>
          <w:color w:val="000000"/>
          <w:sz w:val="28"/>
          <w:szCs w:val="28"/>
          <w:lang w:val="uk-UA"/>
        </w:rPr>
        <w:t>ьно-етична концепція персонажів</w:t>
      </w:r>
    </w:p>
    <w:p w:rsidR="005F4330" w:rsidRPr="000206BD" w:rsidRDefault="005F4330" w:rsidP="004F4BD7">
      <w:pPr>
        <w:spacing w:line="360" w:lineRule="auto"/>
        <w:ind w:firstLine="709"/>
        <w:jc w:val="both"/>
        <w:rPr>
          <w:noProof/>
          <w:color w:val="000000"/>
          <w:sz w:val="28"/>
          <w:szCs w:val="29"/>
          <w:lang w:val="uk-UA"/>
        </w:rPr>
      </w:pP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Політична активність улюблених героїв Белля в романі виражається в їхній непримиренності, у неспр</w:t>
      </w:r>
      <w:r w:rsidR="000C6A72" w:rsidRPr="000206BD">
        <w:rPr>
          <w:noProof/>
          <w:color w:val="000000"/>
          <w:sz w:val="28"/>
          <w:szCs w:val="29"/>
          <w:lang w:val="uk-UA"/>
        </w:rPr>
        <w:t>ийнятті</w:t>
      </w:r>
      <w:r w:rsidRPr="000206BD">
        <w:rPr>
          <w:noProof/>
          <w:color w:val="000000"/>
          <w:sz w:val="28"/>
          <w:szCs w:val="29"/>
          <w:lang w:val="uk-UA"/>
        </w:rPr>
        <w:t xml:space="preserve"> їхньої свідомості жодно</w:t>
      </w:r>
      <w:r w:rsidR="000C6A72" w:rsidRPr="000206BD">
        <w:rPr>
          <w:noProof/>
          <w:color w:val="000000"/>
          <w:sz w:val="28"/>
          <w:szCs w:val="29"/>
          <w:lang w:val="uk-UA"/>
        </w:rPr>
        <w:t>го</w:t>
      </w:r>
      <w:r w:rsidRPr="000206BD">
        <w:rPr>
          <w:noProof/>
          <w:color w:val="000000"/>
          <w:sz w:val="28"/>
          <w:szCs w:val="29"/>
          <w:lang w:val="uk-UA"/>
        </w:rPr>
        <w:t xml:space="preserve"> із численних варіантів ідеологічного обману. Вони відкидають і матеріальні дарунки пов'язані із </w:t>
      </w:r>
      <w:r w:rsidR="00E57236" w:rsidRPr="000206BD">
        <w:rPr>
          <w:noProof/>
          <w:color w:val="000000"/>
          <w:sz w:val="28"/>
          <w:szCs w:val="29"/>
          <w:lang w:val="uk-UA"/>
        </w:rPr>
        <w:t>причетністю</w:t>
      </w:r>
      <w:r w:rsidRPr="000206BD">
        <w:rPr>
          <w:noProof/>
          <w:color w:val="000000"/>
          <w:sz w:val="28"/>
          <w:szCs w:val="29"/>
          <w:lang w:val="uk-UA"/>
        </w:rPr>
        <w:t xml:space="preserve"> </w:t>
      </w:r>
      <w:r w:rsidR="000C6A72" w:rsidRPr="000206BD">
        <w:rPr>
          <w:noProof/>
          <w:color w:val="000000"/>
          <w:sz w:val="28"/>
          <w:szCs w:val="29"/>
          <w:lang w:val="uk-UA"/>
        </w:rPr>
        <w:t>до неприйнятої для них політичної</w:t>
      </w:r>
      <w:r w:rsidRPr="000206BD">
        <w:rPr>
          <w:noProof/>
          <w:color w:val="000000"/>
          <w:sz w:val="28"/>
          <w:szCs w:val="29"/>
          <w:lang w:val="uk-UA"/>
        </w:rPr>
        <w:t xml:space="preserve"> систем</w:t>
      </w:r>
      <w:r w:rsidR="000C6A72" w:rsidRPr="000206BD">
        <w:rPr>
          <w:noProof/>
          <w:color w:val="000000"/>
          <w:sz w:val="28"/>
          <w:szCs w:val="29"/>
          <w:lang w:val="uk-UA"/>
        </w:rPr>
        <w:t>и</w:t>
      </w:r>
      <w:r w:rsidRPr="000206BD">
        <w:rPr>
          <w:noProof/>
          <w:color w:val="000000"/>
          <w:sz w:val="28"/>
          <w:szCs w:val="29"/>
          <w:lang w:val="uk-UA"/>
        </w:rPr>
        <w:t xml:space="preserve"> й духовні дарунки:</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«Даров не принимай!»[</w:t>
      </w:r>
      <w:r w:rsidR="00E57236" w:rsidRPr="000206BD">
        <w:rPr>
          <w:noProof/>
          <w:color w:val="000000"/>
          <w:sz w:val="28"/>
          <w:szCs w:val="29"/>
          <w:lang w:val="uk-UA"/>
        </w:rPr>
        <w:t xml:space="preserve">6, </w:t>
      </w:r>
      <w:r w:rsidRPr="000206BD">
        <w:rPr>
          <w:noProof/>
          <w:color w:val="000000"/>
          <w:sz w:val="28"/>
          <w:szCs w:val="29"/>
          <w:lang w:val="uk-UA"/>
        </w:rPr>
        <w:t>18]</w:t>
      </w:r>
      <w:r w:rsidR="00661924" w:rsidRPr="000206BD">
        <w:rPr>
          <w:noProof/>
          <w:color w:val="000000"/>
          <w:sz w:val="28"/>
          <w:szCs w:val="29"/>
          <w:lang w:val="uk-UA"/>
        </w:rPr>
        <w:t>.</w:t>
      </w:r>
    </w:p>
    <w:p w:rsidR="00D26807" w:rsidRPr="000206BD" w:rsidRDefault="000C6A72" w:rsidP="004F4BD7">
      <w:pPr>
        <w:spacing w:line="360" w:lineRule="auto"/>
        <w:ind w:firstLine="709"/>
        <w:jc w:val="both"/>
        <w:rPr>
          <w:noProof/>
          <w:color w:val="000000"/>
          <w:sz w:val="28"/>
          <w:szCs w:val="29"/>
          <w:lang w:val="uk-UA"/>
        </w:rPr>
      </w:pPr>
      <w:r w:rsidRPr="000206BD">
        <w:rPr>
          <w:noProof/>
          <w:color w:val="000000"/>
          <w:sz w:val="28"/>
          <w:szCs w:val="29"/>
          <w:lang w:val="uk-UA"/>
        </w:rPr>
        <w:t>Х</w:t>
      </w:r>
      <w:r w:rsidR="00D26807" w:rsidRPr="000206BD">
        <w:rPr>
          <w:noProof/>
          <w:color w:val="000000"/>
          <w:sz w:val="28"/>
          <w:szCs w:val="29"/>
          <w:lang w:val="uk-UA"/>
        </w:rPr>
        <w:t>арактер</w:t>
      </w:r>
      <w:r w:rsidRPr="000206BD">
        <w:rPr>
          <w:noProof/>
          <w:color w:val="000000"/>
          <w:sz w:val="28"/>
          <w:szCs w:val="29"/>
          <w:lang w:val="uk-UA"/>
        </w:rPr>
        <w:t xml:space="preserve"> протагоніста </w:t>
      </w:r>
      <w:r w:rsidR="00D26807" w:rsidRPr="000206BD">
        <w:rPr>
          <w:noProof/>
          <w:color w:val="000000"/>
          <w:sz w:val="28"/>
          <w:szCs w:val="29"/>
          <w:lang w:val="uk-UA"/>
        </w:rPr>
        <w:t>можна визначити, як флегматичний, наполегливий, чіткий, невимушений:</w:t>
      </w:r>
    </w:p>
    <w:p w:rsidR="00D26807" w:rsidRPr="000206BD" w:rsidRDefault="00D26807" w:rsidP="004F4BD7">
      <w:pPr>
        <w:spacing w:line="360" w:lineRule="auto"/>
        <w:ind w:firstLine="709"/>
        <w:jc w:val="both"/>
        <w:rPr>
          <w:noProof/>
          <w:color w:val="000000"/>
          <w:sz w:val="28"/>
          <w:szCs w:val="29"/>
          <w:lang w:val="uk-UA"/>
        </w:rPr>
      </w:pPr>
      <w:r w:rsidRPr="000206BD">
        <w:rPr>
          <w:noProof/>
          <w:color w:val="000000"/>
          <w:sz w:val="28"/>
          <w:szCs w:val="29"/>
          <w:lang w:val="uk-UA"/>
        </w:rPr>
        <w:t>«</w:t>
      </w:r>
      <w:r w:rsidR="007D55CA" w:rsidRPr="000206BD">
        <w:rPr>
          <w:noProof/>
          <w:color w:val="000000"/>
          <w:sz w:val="28"/>
          <w:szCs w:val="29"/>
          <w:lang w:val="uk-UA"/>
        </w:rPr>
        <w:t>С</w:t>
      </w:r>
      <w:r w:rsidR="00534917" w:rsidRPr="000206BD">
        <w:rPr>
          <w:noProof/>
          <w:color w:val="000000"/>
          <w:sz w:val="28"/>
          <w:szCs w:val="29"/>
          <w:lang w:val="uk-UA"/>
        </w:rPr>
        <w:t>тарик побагровел; подскочив к макету аббатства, он поднял кулаки, как барабанщик, который собирается с силами, чтобы в гневе ударить по барабану; секунду казалось, что он сокрушит замысловатое сооружение из сладкого теста, но потом он снова опустил кулаки, руки старого Фемеля бессильно повисли вдоль туловища; он</w:t>
      </w:r>
      <w:r w:rsidR="007D55CA" w:rsidRPr="000206BD">
        <w:rPr>
          <w:noProof/>
          <w:color w:val="000000"/>
          <w:sz w:val="28"/>
          <w:szCs w:val="29"/>
          <w:lang w:val="uk-UA"/>
        </w:rPr>
        <w:t xml:space="preserve"> тихо засмеялся и отвесил поклон сперва девушкам, а потом кельнерам; затем он снова выпрямился, вынул из пиджака бумажник и протянул каждому из слуг бумажку на чай» [6, 286].</w:t>
      </w:r>
    </w:p>
    <w:p w:rsidR="007D55CA" w:rsidRPr="000206BD" w:rsidRDefault="007D55CA" w:rsidP="004F4BD7">
      <w:pPr>
        <w:spacing w:line="360" w:lineRule="auto"/>
        <w:ind w:firstLine="709"/>
        <w:jc w:val="both"/>
        <w:rPr>
          <w:noProof/>
          <w:color w:val="000000"/>
          <w:sz w:val="28"/>
          <w:szCs w:val="29"/>
          <w:lang w:val="uk-UA"/>
        </w:rPr>
      </w:pPr>
      <w:r w:rsidRPr="000206BD">
        <w:rPr>
          <w:noProof/>
          <w:color w:val="000000"/>
          <w:sz w:val="28"/>
          <w:szCs w:val="29"/>
          <w:lang w:val="uk-UA"/>
        </w:rPr>
        <w:t>А також можна від</w:t>
      </w:r>
      <w:r w:rsidR="000C6A72" w:rsidRPr="000206BD">
        <w:rPr>
          <w:noProof/>
          <w:color w:val="000000"/>
          <w:sz w:val="28"/>
          <w:szCs w:val="29"/>
          <w:lang w:val="uk-UA"/>
        </w:rPr>
        <w:t>значити</w:t>
      </w:r>
      <w:r w:rsidRPr="000206BD">
        <w:rPr>
          <w:noProof/>
          <w:color w:val="000000"/>
          <w:sz w:val="28"/>
          <w:szCs w:val="29"/>
          <w:lang w:val="uk-UA"/>
        </w:rPr>
        <w:t>, що наш герой є людиною з великою та відкритою душею, яку було легко помітити, в цей переломний для нього день, коли він вирішив зруйнувати про себе легенду.</w:t>
      </w:r>
      <w:r w:rsidR="00537994" w:rsidRPr="000206BD">
        <w:rPr>
          <w:noProof/>
          <w:color w:val="000000"/>
          <w:sz w:val="28"/>
          <w:szCs w:val="29"/>
          <w:lang w:val="uk-UA"/>
        </w:rPr>
        <w:t xml:space="preserve"> Такими ж якостями володів і його син Роберт, але він був більш су</w:t>
      </w:r>
      <w:r w:rsidR="000C6A72" w:rsidRPr="000206BD">
        <w:rPr>
          <w:noProof/>
          <w:color w:val="000000"/>
          <w:sz w:val="28"/>
          <w:szCs w:val="29"/>
          <w:lang w:val="uk-UA"/>
        </w:rPr>
        <w:t>ворі</w:t>
      </w:r>
      <w:r w:rsidR="00537994" w:rsidRPr="000206BD">
        <w:rPr>
          <w:noProof/>
          <w:color w:val="000000"/>
          <w:sz w:val="28"/>
          <w:szCs w:val="29"/>
          <w:lang w:val="uk-UA"/>
        </w:rPr>
        <w:t>ший:</w:t>
      </w:r>
    </w:p>
    <w:p w:rsidR="00537994" w:rsidRPr="000206BD" w:rsidRDefault="00537994" w:rsidP="004F4BD7">
      <w:pPr>
        <w:spacing w:line="360" w:lineRule="auto"/>
        <w:ind w:firstLine="709"/>
        <w:jc w:val="both"/>
        <w:rPr>
          <w:noProof/>
          <w:color w:val="000000"/>
          <w:sz w:val="28"/>
          <w:szCs w:val="29"/>
          <w:lang w:val="uk-UA"/>
        </w:rPr>
      </w:pPr>
      <w:r w:rsidRPr="000206BD">
        <w:rPr>
          <w:noProof/>
          <w:color w:val="000000"/>
          <w:sz w:val="28"/>
          <w:szCs w:val="29"/>
          <w:lang w:val="uk-UA"/>
        </w:rPr>
        <w:t>«Я всегда рад видеть мать, отца, дочь, сына и господина Шрэллу, но больше</w:t>
      </w:r>
      <w:r w:rsidR="00A369FC" w:rsidRPr="000206BD">
        <w:rPr>
          <w:noProof/>
          <w:color w:val="000000"/>
          <w:sz w:val="28"/>
          <w:szCs w:val="29"/>
          <w:lang w:val="uk-UA"/>
        </w:rPr>
        <w:t xml:space="preserve"> я никого не принимаю</w:t>
      </w:r>
      <w:r w:rsidRPr="000206BD">
        <w:rPr>
          <w:noProof/>
          <w:color w:val="000000"/>
          <w:sz w:val="28"/>
          <w:szCs w:val="29"/>
          <w:lang w:val="uk-UA"/>
        </w:rPr>
        <w:t>»</w:t>
      </w:r>
      <w:r w:rsidR="00A369FC" w:rsidRPr="000206BD">
        <w:rPr>
          <w:noProof/>
          <w:color w:val="000000"/>
          <w:sz w:val="28"/>
          <w:szCs w:val="29"/>
          <w:lang w:val="uk-UA"/>
        </w:rPr>
        <w:t xml:space="preserve"> </w:t>
      </w:r>
      <w:r w:rsidRPr="000206BD">
        <w:rPr>
          <w:noProof/>
          <w:color w:val="000000"/>
          <w:sz w:val="28"/>
          <w:szCs w:val="29"/>
          <w:lang w:val="uk-UA"/>
        </w:rPr>
        <w:t>[</w:t>
      </w:r>
      <w:r w:rsidR="00A369FC" w:rsidRPr="000206BD">
        <w:rPr>
          <w:noProof/>
          <w:color w:val="000000"/>
          <w:sz w:val="28"/>
          <w:szCs w:val="29"/>
          <w:lang w:val="uk-UA"/>
        </w:rPr>
        <w:t>6, 5</w:t>
      </w:r>
      <w:r w:rsidRPr="000206BD">
        <w:rPr>
          <w:noProof/>
          <w:color w:val="000000"/>
          <w:sz w:val="28"/>
          <w:szCs w:val="29"/>
          <w:lang w:val="uk-UA"/>
        </w:rPr>
        <w:t>]</w:t>
      </w:r>
      <w:r w:rsidR="00A369FC" w:rsidRPr="000206BD">
        <w:rPr>
          <w:noProof/>
          <w:color w:val="000000"/>
          <w:sz w:val="28"/>
          <w:szCs w:val="29"/>
          <w:lang w:val="uk-UA"/>
        </w:rPr>
        <w:t>.</w:t>
      </w:r>
    </w:p>
    <w:p w:rsidR="00A369FC" w:rsidRPr="000206BD" w:rsidRDefault="00A369FC" w:rsidP="004F4BD7">
      <w:pPr>
        <w:spacing w:line="360" w:lineRule="auto"/>
        <w:ind w:firstLine="709"/>
        <w:jc w:val="both"/>
        <w:rPr>
          <w:noProof/>
          <w:color w:val="000000"/>
          <w:sz w:val="28"/>
          <w:szCs w:val="29"/>
          <w:lang w:val="uk-UA"/>
        </w:rPr>
      </w:pPr>
      <w:r w:rsidRPr="000206BD">
        <w:rPr>
          <w:noProof/>
          <w:color w:val="000000"/>
          <w:sz w:val="28"/>
          <w:szCs w:val="29"/>
          <w:lang w:val="uk-UA"/>
        </w:rPr>
        <w:t>Це ми можемо зрозуміти, читаючи твір з самого початку, але автор дає змогу зрозуміти, що він був не завжди таким:</w:t>
      </w:r>
    </w:p>
    <w:p w:rsidR="00A369FC" w:rsidRPr="000206BD" w:rsidRDefault="00A369FC" w:rsidP="004F4BD7">
      <w:pPr>
        <w:spacing w:line="360" w:lineRule="auto"/>
        <w:ind w:firstLine="709"/>
        <w:jc w:val="both"/>
        <w:rPr>
          <w:noProof/>
          <w:color w:val="000000"/>
          <w:sz w:val="28"/>
          <w:szCs w:val="29"/>
          <w:lang w:val="uk-UA"/>
        </w:rPr>
      </w:pPr>
      <w:r w:rsidRPr="000206BD">
        <w:rPr>
          <w:noProof/>
          <w:color w:val="000000"/>
          <w:sz w:val="28"/>
          <w:szCs w:val="29"/>
          <w:lang w:val="uk-UA"/>
        </w:rPr>
        <w:t>«В то утро он впервые был с ней не вежлив, можно сказать, груб. Он позвонил ей около половины двенадцатого, и уже самый голос его не предвещал ничего хорошего; к таким интонациям она не привыкла, и именно потому, что слова были как всегда корректны, ее испугал тон: вся вежливость Фемеля свелась к голой формуле, словно он предлагал ей Н</w:t>
      </w:r>
      <w:r w:rsidRPr="000206BD">
        <w:rPr>
          <w:noProof/>
          <w:color w:val="000000"/>
          <w:sz w:val="28"/>
          <w:szCs w:val="29"/>
          <w:vertAlign w:val="subscript"/>
          <w:lang w:val="uk-UA"/>
        </w:rPr>
        <w:t>2</w:t>
      </w:r>
      <w:r w:rsidRPr="000206BD">
        <w:rPr>
          <w:noProof/>
          <w:color w:val="000000"/>
          <w:sz w:val="28"/>
          <w:szCs w:val="29"/>
          <w:lang w:val="uk-UA"/>
        </w:rPr>
        <w:t xml:space="preserve">О вместо воды» [6, 5]. </w:t>
      </w:r>
    </w:p>
    <w:p w:rsidR="001F601B" w:rsidRPr="000206BD" w:rsidRDefault="00537994"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Його дружина була </w:t>
      </w:r>
      <w:r w:rsidR="000C6A72" w:rsidRPr="000206BD">
        <w:rPr>
          <w:noProof/>
          <w:color w:val="000000"/>
          <w:sz w:val="28"/>
          <w:szCs w:val="29"/>
          <w:lang w:val="uk-UA"/>
        </w:rPr>
        <w:t>відправлена до божевільні</w:t>
      </w:r>
      <w:r w:rsidR="005C1180" w:rsidRPr="000206BD">
        <w:rPr>
          <w:noProof/>
          <w:color w:val="000000"/>
          <w:sz w:val="28"/>
          <w:szCs w:val="29"/>
          <w:lang w:val="uk-UA"/>
        </w:rPr>
        <w:t>, через те, що на той час краще було бути визнаною божевільною, аніж людиною п</w:t>
      </w:r>
      <w:r w:rsidR="000C6A72" w:rsidRPr="000206BD">
        <w:rPr>
          <w:noProof/>
          <w:color w:val="000000"/>
          <w:sz w:val="28"/>
          <w:szCs w:val="29"/>
          <w:lang w:val="uk-UA"/>
        </w:rPr>
        <w:t>е</w:t>
      </w:r>
      <w:r w:rsidR="005C1180" w:rsidRPr="000206BD">
        <w:rPr>
          <w:noProof/>
          <w:color w:val="000000"/>
          <w:sz w:val="28"/>
          <w:szCs w:val="29"/>
          <w:lang w:val="uk-UA"/>
        </w:rPr>
        <w:t>вних ідей. Але через смерть своїх дітей вона справді збожеволіла</w:t>
      </w:r>
      <w:r w:rsidR="001F601B" w:rsidRPr="000206BD">
        <w:rPr>
          <w:noProof/>
          <w:color w:val="000000"/>
          <w:sz w:val="28"/>
          <w:szCs w:val="29"/>
          <w:lang w:val="uk-UA"/>
        </w:rPr>
        <w:t>. Вона хотіла помсти, за допомогою якої жінка вважала, що зможе врятувати свого сина Отто, який прийняв «причастие буйвола»[6, 133]. Вона вважала:</w:t>
      </w:r>
    </w:p>
    <w:p w:rsidR="001F601B" w:rsidRPr="000206BD" w:rsidRDefault="001F601B"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«И всё же не надо терять надежды; подойди ближе, тихо-тихо. Я должна тебе кое-что сказать: мне кажется, что его прокляли, заколдовали, если это выражение тебе больше по вкусу. Есть только одна возможность освободить его: «хочу ружье, хочу ружье»; господь сказал: «мне отмщение и аз воздам». Но </w:t>
      </w:r>
      <w:r w:rsidR="00C747EB" w:rsidRPr="000206BD">
        <w:rPr>
          <w:noProof/>
          <w:color w:val="000000"/>
          <w:sz w:val="28"/>
          <w:szCs w:val="29"/>
          <w:lang w:val="uk-UA"/>
        </w:rPr>
        <w:t>разве я могу</w:t>
      </w:r>
      <w:r w:rsidRPr="000206BD">
        <w:rPr>
          <w:noProof/>
          <w:color w:val="000000"/>
          <w:sz w:val="28"/>
          <w:szCs w:val="29"/>
          <w:lang w:val="uk-UA"/>
        </w:rPr>
        <w:t xml:space="preserve"> стать орудием господа?</w:t>
      </w:r>
    </w:p>
    <w:p w:rsidR="00C747EB" w:rsidRPr="000206BD" w:rsidRDefault="001F601B" w:rsidP="004F4BD7">
      <w:pPr>
        <w:spacing w:line="360" w:lineRule="auto"/>
        <w:ind w:firstLine="709"/>
        <w:jc w:val="both"/>
        <w:rPr>
          <w:noProof/>
          <w:color w:val="000000"/>
          <w:sz w:val="28"/>
          <w:szCs w:val="29"/>
          <w:lang w:val="uk-UA"/>
        </w:rPr>
      </w:pPr>
      <w:r w:rsidRPr="000206BD">
        <w:rPr>
          <w:noProof/>
          <w:color w:val="000000"/>
          <w:sz w:val="28"/>
          <w:szCs w:val="29"/>
          <w:lang w:val="uk-UA"/>
        </w:rPr>
        <w:t>Мать подошла к окну, достала из-за портьеры трость своего брата, умершего сорок три года назад, вскинула её, словно ружье и прицелилась»</w:t>
      </w:r>
      <w:r w:rsidR="00C747EB" w:rsidRPr="000206BD">
        <w:rPr>
          <w:noProof/>
          <w:color w:val="000000"/>
          <w:sz w:val="28"/>
          <w:szCs w:val="29"/>
          <w:lang w:val="uk-UA"/>
        </w:rPr>
        <w:t xml:space="preserve"> </w:t>
      </w:r>
      <w:r w:rsidRPr="000206BD">
        <w:rPr>
          <w:noProof/>
          <w:color w:val="000000"/>
          <w:sz w:val="28"/>
          <w:szCs w:val="29"/>
          <w:lang w:val="uk-UA"/>
        </w:rPr>
        <w:t>[</w:t>
      </w:r>
      <w:r w:rsidR="00C747EB" w:rsidRPr="000206BD">
        <w:rPr>
          <w:noProof/>
          <w:color w:val="000000"/>
          <w:sz w:val="28"/>
          <w:szCs w:val="29"/>
          <w:lang w:val="uk-UA"/>
        </w:rPr>
        <w:t>6, 138-139</w:t>
      </w:r>
      <w:r w:rsidRPr="000206BD">
        <w:rPr>
          <w:noProof/>
          <w:color w:val="000000"/>
          <w:sz w:val="28"/>
          <w:szCs w:val="29"/>
          <w:lang w:val="uk-UA"/>
        </w:rPr>
        <w:t>]</w:t>
      </w:r>
      <w:r w:rsidR="00C747EB" w:rsidRPr="000206BD">
        <w:rPr>
          <w:noProof/>
          <w:color w:val="000000"/>
          <w:sz w:val="28"/>
          <w:szCs w:val="29"/>
          <w:lang w:val="uk-UA"/>
        </w:rPr>
        <w:t>.</w:t>
      </w:r>
    </w:p>
    <w:p w:rsidR="00C747EB" w:rsidRPr="000206BD" w:rsidRDefault="00C747EB" w:rsidP="004F4BD7">
      <w:pPr>
        <w:spacing w:line="360" w:lineRule="auto"/>
        <w:ind w:firstLine="709"/>
        <w:jc w:val="both"/>
        <w:rPr>
          <w:noProof/>
          <w:color w:val="000000"/>
          <w:sz w:val="28"/>
          <w:szCs w:val="29"/>
          <w:lang w:val="uk-UA"/>
        </w:rPr>
      </w:pPr>
      <w:r w:rsidRPr="000206BD">
        <w:rPr>
          <w:noProof/>
          <w:color w:val="000000"/>
          <w:sz w:val="28"/>
          <w:szCs w:val="29"/>
          <w:lang w:val="uk-UA"/>
        </w:rPr>
        <w:t>Але помститися їй вдалося тільки під кінець твору, коли ще вся сім</w:t>
      </w:r>
      <w:r w:rsidR="000C6A72" w:rsidRPr="000206BD">
        <w:rPr>
          <w:noProof/>
          <w:color w:val="000000"/>
          <w:sz w:val="28"/>
          <w:szCs w:val="29"/>
          <w:lang w:val="uk-UA"/>
        </w:rPr>
        <w:t>’</w:t>
      </w:r>
      <w:r w:rsidRPr="000206BD">
        <w:rPr>
          <w:noProof/>
          <w:color w:val="000000"/>
          <w:sz w:val="28"/>
          <w:szCs w:val="29"/>
          <w:lang w:val="uk-UA"/>
        </w:rPr>
        <w:t>я не була разом.</w:t>
      </w:r>
    </w:p>
    <w:p w:rsidR="004F4BD7"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Протягом усього роману відбувається</w:t>
      </w:r>
      <w:r w:rsidR="004F4BD7" w:rsidRPr="000206BD">
        <w:rPr>
          <w:noProof/>
          <w:color w:val="000000"/>
          <w:sz w:val="28"/>
          <w:szCs w:val="29"/>
          <w:lang w:val="uk-UA"/>
        </w:rPr>
        <w:t xml:space="preserve"> </w:t>
      </w:r>
      <w:r w:rsidRPr="000206BD">
        <w:rPr>
          <w:noProof/>
          <w:color w:val="000000"/>
          <w:sz w:val="28"/>
          <w:szCs w:val="29"/>
          <w:lang w:val="uk-UA"/>
        </w:rPr>
        <w:t>умовне поняття: «причастие буйвола»</w:t>
      </w:r>
      <w:r w:rsidR="000C6A72" w:rsidRPr="000206BD">
        <w:rPr>
          <w:noProof/>
          <w:color w:val="000000"/>
          <w:sz w:val="28"/>
          <w:szCs w:val="29"/>
          <w:lang w:val="uk-UA"/>
        </w:rPr>
        <w:t xml:space="preserve"> </w:t>
      </w:r>
      <w:r w:rsidRPr="000206BD">
        <w:rPr>
          <w:noProof/>
          <w:color w:val="000000"/>
          <w:sz w:val="28"/>
          <w:szCs w:val="29"/>
          <w:lang w:val="uk-UA"/>
        </w:rPr>
        <w:t>[</w:t>
      </w:r>
      <w:r w:rsidR="00E57236" w:rsidRPr="000206BD">
        <w:rPr>
          <w:noProof/>
          <w:color w:val="000000"/>
          <w:sz w:val="28"/>
          <w:szCs w:val="29"/>
          <w:lang w:val="uk-UA"/>
        </w:rPr>
        <w:t xml:space="preserve">6, </w:t>
      </w:r>
      <w:r w:rsidRPr="000206BD">
        <w:rPr>
          <w:noProof/>
          <w:color w:val="000000"/>
          <w:sz w:val="28"/>
          <w:szCs w:val="29"/>
          <w:lang w:val="uk-UA"/>
        </w:rPr>
        <w:t xml:space="preserve">53]. Серед персонажів, які займають у </w:t>
      </w:r>
      <w:r w:rsidR="000C6A72" w:rsidRPr="000206BD">
        <w:rPr>
          <w:noProof/>
          <w:color w:val="000000"/>
          <w:sz w:val="28"/>
          <w:szCs w:val="29"/>
          <w:lang w:val="uk-UA"/>
        </w:rPr>
        <w:t>творі вагоме</w:t>
      </w:r>
      <w:r w:rsidRPr="000206BD">
        <w:rPr>
          <w:noProof/>
          <w:color w:val="000000"/>
          <w:sz w:val="28"/>
          <w:szCs w:val="29"/>
          <w:lang w:val="uk-UA"/>
        </w:rPr>
        <w:t xml:space="preserve"> місце, лише деякі пов'язані із цим поняттям. Наприклад, Неттлінгер:</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«Он был высокого роста, седой, с чуть красноватым лицом; от него пахло </w:t>
      </w:r>
      <w:r w:rsidR="00661924" w:rsidRPr="000206BD">
        <w:rPr>
          <w:noProof/>
          <w:color w:val="000000"/>
          <w:sz w:val="28"/>
          <w:szCs w:val="29"/>
          <w:lang w:val="uk-UA"/>
        </w:rPr>
        <w:t>дорогими ресторанными яствами, на</w:t>
      </w:r>
      <w:r w:rsidRPr="000206BD">
        <w:rPr>
          <w:noProof/>
          <w:color w:val="000000"/>
          <w:sz w:val="28"/>
          <w:szCs w:val="29"/>
          <w:lang w:val="uk-UA"/>
        </w:rPr>
        <w:t xml:space="preserve"> нем был костюм, от которого прямо-таки несло добротностью; сознание власти, чувство собственного достоинства и барственное обаяние де</w:t>
      </w:r>
      <w:r w:rsidR="008A132D" w:rsidRPr="000206BD">
        <w:rPr>
          <w:noProof/>
          <w:color w:val="000000"/>
          <w:sz w:val="28"/>
          <w:szCs w:val="29"/>
          <w:lang w:val="uk-UA"/>
        </w:rPr>
        <w:t>лали этого человека неотразимым</w:t>
      </w:r>
      <w:r w:rsidRPr="000206BD">
        <w:rPr>
          <w:noProof/>
          <w:color w:val="000000"/>
          <w:sz w:val="28"/>
          <w:szCs w:val="29"/>
          <w:lang w:val="uk-UA"/>
        </w:rPr>
        <w:t>»</w:t>
      </w:r>
      <w:r w:rsidR="00E57236" w:rsidRPr="000206BD">
        <w:rPr>
          <w:noProof/>
          <w:color w:val="000000"/>
          <w:sz w:val="28"/>
          <w:szCs w:val="29"/>
          <w:lang w:val="uk-UA"/>
        </w:rPr>
        <w:t>[</w:t>
      </w:r>
      <w:r w:rsidR="008A132D" w:rsidRPr="000206BD">
        <w:rPr>
          <w:noProof/>
          <w:color w:val="000000"/>
          <w:sz w:val="28"/>
          <w:szCs w:val="29"/>
          <w:lang w:val="uk-UA"/>
        </w:rPr>
        <w:t>6, 12</w:t>
      </w:r>
      <w:r w:rsidR="00E57236" w:rsidRPr="000206BD">
        <w:rPr>
          <w:noProof/>
          <w:color w:val="000000"/>
          <w:sz w:val="28"/>
          <w:szCs w:val="29"/>
          <w:lang w:val="uk-UA"/>
        </w:rPr>
        <w:t>]</w:t>
      </w:r>
      <w:r w:rsidR="008A132D" w:rsidRPr="000206BD">
        <w:rPr>
          <w:noProof/>
          <w:color w:val="000000"/>
          <w:sz w:val="28"/>
          <w:szCs w:val="29"/>
          <w:lang w:val="uk-UA"/>
        </w:rPr>
        <w:t>.</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Безліч людей, які прийняли «причастие буйвола»</w:t>
      </w:r>
      <w:r w:rsidR="000C6A72" w:rsidRPr="000206BD">
        <w:rPr>
          <w:noProof/>
          <w:color w:val="000000"/>
          <w:sz w:val="28"/>
          <w:szCs w:val="29"/>
          <w:lang w:val="uk-UA"/>
        </w:rPr>
        <w:t xml:space="preserve"> </w:t>
      </w:r>
      <w:r w:rsidR="00E57236" w:rsidRPr="000206BD">
        <w:rPr>
          <w:noProof/>
          <w:color w:val="000000"/>
          <w:sz w:val="28"/>
          <w:szCs w:val="29"/>
          <w:lang w:val="uk-UA"/>
        </w:rPr>
        <w:t xml:space="preserve">[6, </w:t>
      </w:r>
      <w:r w:rsidR="00661924" w:rsidRPr="000206BD">
        <w:rPr>
          <w:noProof/>
          <w:color w:val="000000"/>
          <w:sz w:val="28"/>
          <w:szCs w:val="29"/>
          <w:lang w:val="uk-UA"/>
        </w:rPr>
        <w:t>7</w:t>
      </w:r>
      <w:r w:rsidR="00E57236" w:rsidRPr="000206BD">
        <w:rPr>
          <w:noProof/>
          <w:color w:val="000000"/>
          <w:sz w:val="28"/>
          <w:szCs w:val="29"/>
          <w:lang w:val="uk-UA"/>
        </w:rPr>
        <w:t>]</w:t>
      </w:r>
      <w:r w:rsidRPr="000206BD">
        <w:rPr>
          <w:noProof/>
          <w:color w:val="000000"/>
          <w:sz w:val="28"/>
          <w:szCs w:val="29"/>
          <w:lang w:val="uk-UA"/>
        </w:rPr>
        <w:t xml:space="preserve"> не улюблені, як письменником, так і героями роману. Такі люди без честі, без совісті, нахабні, властолюбні, корисливі, жорстокі...</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Другу групу персон</w:t>
      </w:r>
      <w:r w:rsidR="000C6A72" w:rsidRPr="000206BD">
        <w:rPr>
          <w:noProof/>
          <w:color w:val="000000"/>
          <w:sz w:val="28"/>
          <w:szCs w:val="29"/>
          <w:lang w:val="uk-UA"/>
        </w:rPr>
        <w:t>ажів утворюють ті, що</w:t>
      </w:r>
      <w:r w:rsidRPr="000206BD">
        <w:rPr>
          <w:noProof/>
          <w:color w:val="000000"/>
          <w:sz w:val="28"/>
          <w:szCs w:val="29"/>
          <w:lang w:val="uk-UA"/>
        </w:rPr>
        <w:t xml:space="preserve"> приймаю</w:t>
      </w:r>
      <w:r w:rsidR="000C6A72" w:rsidRPr="000206BD">
        <w:rPr>
          <w:noProof/>
          <w:color w:val="000000"/>
          <w:sz w:val="28"/>
          <w:szCs w:val="29"/>
          <w:lang w:val="uk-UA"/>
        </w:rPr>
        <w:t>ть</w:t>
      </w:r>
      <w:r w:rsidRPr="000206BD">
        <w:rPr>
          <w:noProof/>
          <w:color w:val="000000"/>
          <w:sz w:val="28"/>
          <w:szCs w:val="29"/>
          <w:lang w:val="uk-UA"/>
        </w:rPr>
        <w:t xml:space="preserve"> «</w:t>
      </w:r>
      <w:r w:rsidR="008A132D" w:rsidRPr="000206BD">
        <w:rPr>
          <w:noProof/>
          <w:color w:val="000000"/>
          <w:sz w:val="28"/>
          <w:szCs w:val="29"/>
          <w:lang w:val="uk-UA"/>
        </w:rPr>
        <w:t>причастие агнца</w:t>
      </w:r>
      <w:r w:rsidRPr="000206BD">
        <w:rPr>
          <w:noProof/>
          <w:color w:val="000000"/>
          <w:sz w:val="28"/>
          <w:szCs w:val="29"/>
          <w:lang w:val="uk-UA"/>
        </w:rPr>
        <w:t>»</w:t>
      </w:r>
      <w:r w:rsidR="000C6A72" w:rsidRPr="000206BD">
        <w:rPr>
          <w:noProof/>
          <w:color w:val="000000"/>
          <w:sz w:val="28"/>
          <w:szCs w:val="29"/>
          <w:lang w:val="uk-UA"/>
        </w:rPr>
        <w:t xml:space="preserve"> </w:t>
      </w:r>
      <w:r w:rsidR="008A132D" w:rsidRPr="000206BD">
        <w:rPr>
          <w:noProof/>
          <w:color w:val="000000"/>
          <w:sz w:val="28"/>
          <w:szCs w:val="29"/>
          <w:lang w:val="uk-UA"/>
        </w:rPr>
        <w:t>[6, 9].</w:t>
      </w:r>
      <w:r w:rsidRPr="000206BD">
        <w:rPr>
          <w:noProof/>
          <w:color w:val="000000"/>
          <w:sz w:val="28"/>
          <w:szCs w:val="29"/>
          <w:lang w:val="uk-UA"/>
        </w:rPr>
        <w:t xml:space="preserve"> Цим героям роману належать симпатії автора, і в них з особливою наочністю розкриваються протиріччя й обмеженість його христиансько-гуманістичного світогляду.</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«Агнці» - жертви «буйволів», жертви фашистського терору й суспільного насильства. Моральний ідеал Белль знаходить у них у соціальному змісті цілком певне втілення - трудівники, люди плебейського походження, наприклад,</w:t>
      </w:r>
      <w:r w:rsidR="004F4BD7" w:rsidRPr="000206BD">
        <w:rPr>
          <w:noProof/>
          <w:color w:val="000000"/>
          <w:sz w:val="28"/>
          <w:szCs w:val="29"/>
          <w:lang w:val="uk-UA"/>
        </w:rPr>
        <w:t xml:space="preserve"> </w:t>
      </w:r>
      <w:r w:rsidRPr="000206BD">
        <w:rPr>
          <w:noProof/>
          <w:color w:val="000000"/>
          <w:sz w:val="28"/>
          <w:szCs w:val="29"/>
          <w:lang w:val="uk-UA"/>
        </w:rPr>
        <w:t>Ферді Потругальске, сім'я кельнера Шрелла - батько, син і дочка Едіт, службовці готелю «Принц Генріх» Іохен і Гуго.</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Але також існує і третя група людей, які не належать ні тим, ні іншим. Такими </w:t>
      </w:r>
      <w:r w:rsidR="008A132D" w:rsidRPr="000206BD">
        <w:rPr>
          <w:noProof/>
          <w:color w:val="000000"/>
          <w:sz w:val="28"/>
          <w:szCs w:val="29"/>
          <w:lang w:val="uk-UA"/>
        </w:rPr>
        <w:t>є</w:t>
      </w:r>
      <w:r w:rsidRPr="000206BD">
        <w:rPr>
          <w:noProof/>
          <w:color w:val="000000"/>
          <w:sz w:val="28"/>
          <w:szCs w:val="29"/>
          <w:lang w:val="uk-UA"/>
        </w:rPr>
        <w:t xml:space="preserve"> сім`я Фемелей, яка завжди боролася, хоча і всередині своїх душ, проти тої несправедливості, жорстокості та неповаги.</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Отже, роздумуючи над характером розв’язки у Белля, можна поміркувати, що письменник кидає кожен раз своїх героїв на призволяще. Але в дійсності це не так. Роман закінчується тим, як Фемель-старший зрізає верхівку абатства, яка зроблена на честь його дня народження із тіста:</w:t>
      </w:r>
    </w:p>
    <w:p w:rsidR="005F4330" w:rsidRPr="000206BD" w:rsidRDefault="005F4330" w:rsidP="004F4BD7">
      <w:pPr>
        <w:spacing w:line="360" w:lineRule="auto"/>
        <w:ind w:firstLine="709"/>
        <w:jc w:val="both"/>
        <w:rPr>
          <w:noProof/>
          <w:color w:val="000000"/>
          <w:sz w:val="28"/>
          <w:szCs w:val="29"/>
          <w:lang w:val="uk-UA"/>
        </w:rPr>
      </w:pPr>
      <w:r w:rsidRPr="000206BD">
        <w:rPr>
          <w:noProof/>
          <w:color w:val="000000"/>
          <w:sz w:val="28"/>
          <w:szCs w:val="29"/>
          <w:lang w:val="uk-UA"/>
        </w:rPr>
        <w:t>«– А теперь приступим, дети, дайте мне большой нож и тарелку»</w:t>
      </w:r>
      <w:r w:rsidR="004F4BD7" w:rsidRPr="000206BD">
        <w:rPr>
          <w:noProof/>
          <w:color w:val="000000"/>
          <w:sz w:val="28"/>
          <w:szCs w:val="29"/>
          <w:lang w:val="uk-UA"/>
        </w:rPr>
        <w:t xml:space="preserve"> </w:t>
      </w:r>
      <w:r w:rsidR="008A132D" w:rsidRPr="000206BD">
        <w:rPr>
          <w:noProof/>
          <w:color w:val="000000"/>
          <w:sz w:val="28"/>
          <w:szCs w:val="29"/>
          <w:lang w:val="uk-UA"/>
        </w:rPr>
        <w:t>[6, 286].</w:t>
      </w:r>
    </w:p>
    <w:p w:rsidR="00586E4B" w:rsidRPr="000206BD" w:rsidRDefault="005F4330" w:rsidP="00586E4B">
      <w:pPr>
        <w:spacing w:line="360" w:lineRule="auto"/>
        <w:ind w:firstLine="709"/>
        <w:jc w:val="both"/>
        <w:rPr>
          <w:noProof/>
          <w:color w:val="000000"/>
          <w:sz w:val="28"/>
          <w:szCs w:val="29"/>
          <w:lang w:val="uk-UA"/>
        </w:rPr>
      </w:pPr>
      <w:r w:rsidRPr="000206BD">
        <w:rPr>
          <w:noProof/>
          <w:color w:val="000000"/>
          <w:sz w:val="28"/>
          <w:szCs w:val="29"/>
          <w:lang w:val="uk-UA"/>
        </w:rPr>
        <w:t>«Он начал с того, что отрезал церковный купол и положил его на тарелку, а тарелку передал Роберту»</w:t>
      </w:r>
      <w:r w:rsidR="008A132D" w:rsidRPr="000206BD">
        <w:rPr>
          <w:noProof/>
          <w:color w:val="000000"/>
          <w:sz w:val="28"/>
          <w:szCs w:val="29"/>
          <w:lang w:val="uk-UA"/>
        </w:rPr>
        <w:t xml:space="preserve"> [6, 286].</w:t>
      </w:r>
    </w:p>
    <w:p w:rsidR="00C747EB" w:rsidRPr="000206BD" w:rsidRDefault="00586E4B" w:rsidP="00586E4B">
      <w:pPr>
        <w:spacing w:line="360" w:lineRule="auto"/>
        <w:ind w:firstLine="709"/>
        <w:jc w:val="both"/>
        <w:rPr>
          <w:noProof/>
          <w:color w:val="000000"/>
          <w:sz w:val="28"/>
          <w:szCs w:val="32"/>
          <w:lang w:val="uk-UA"/>
        </w:rPr>
      </w:pPr>
      <w:r w:rsidRPr="000206BD">
        <w:rPr>
          <w:noProof/>
          <w:color w:val="000000"/>
          <w:sz w:val="28"/>
          <w:szCs w:val="29"/>
          <w:lang w:val="uk-UA"/>
        </w:rPr>
        <w:br w:type="page"/>
      </w:r>
      <w:r w:rsidR="00C747EB" w:rsidRPr="000206BD">
        <w:rPr>
          <w:noProof/>
          <w:color w:val="000000"/>
          <w:sz w:val="28"/>
          <w:szCs w:val="32"/>
          <w:lang w:val="uk-UA"/>
        </w:rPr>
        <w:t>2.3 Аморальність війни</w:t>
      </w:r>
    </w:p>
    <w:p w:rsidR="00586E4B" w:rsidRPr="000206BD" w:rsidRDefault="00586E4B" w:rsidP="004F4BD7">
      <w:pPr>
        <w:spacing w:line="360" w:lineRule="auto"/>
        <w:ind w:firstLine="709"/>
        <w:jc w:val="both"/>
        <w:rPr>
          <w:noProof/>
          <w:color w:val="000000"/>
          <w:sz w:val="28"/>
          <w:szCs w:val="29"/>
          <w:lang w:val="uk-UA"/>
        </w:rPr>
      </w:pPr>
    </w:p>
    <w:p w:rsidR="00C747EB" w:rsidRPr="000206BD" w:rsidRDefault="00C747EB"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Так як ми вже знайомі із творчістю Генріха Белля, то є цілком зрозуміло, що роман «Більярд о пів на десяту» пронизаний </w:t>
      </w:r>
      <w:r w:rsidR="00993EDA" w:rsidRPr="000206BD">
        <w:rPr>
          <w:noProof/>
          <w:color w:val="000000"/>
          <w:sz w:val="28"/>
          <w:szCs w:val="29"/>
          <w:lang w:val="uk-UA"/>
        </w:rPr>
        <w:t>післявоєнною темою, а саме: відбудовою країни, соціальним становищем, стражданнями та переживаннями тих, хто пройшов через цей жах. Під час війни не цінувалось ані людське життя, тому що кожен повинен був померти за свою країну, ані культурно-історичні цінності:</w:t>
      </w:r>
    </w:p>
    <w:p w:rsidR="00993EDA" w:rsidRPr="000206BD" w:rsidRDefault="00993EDA" w:rsidP="004F4BD7">
      <w:pPr>
        <w:spacing w:line="360" w:lineRule="auto"/>
        <w:ind w:firstLine="709"/>
        <w:jc w:val="both"/>
        <w:rPr>
          <w:noProof/>
          <w:color w:val="000000"/>
          <w:sz w:val="28"/>
          <w:szCs w:val="29"/>
          <w:lang w:val="uk-UA"/>
        </w:rPr>
      </w:pPr>
      <w:r w:rsidRPr="000206BD">
        <w:rPr>
          <w:noProof/>
          <w:color w:val="000000"/>
          <w:sz w:val="28"/>
          <w:szCs w:val="29"/>
          <w:lang w:val="uk-UA"/>
        </w:rPr>
        <w:t>«</w:t>
      </w:r>
      <w:r w:rsidR="000B1BF5" w:rsidRPr="000206BD">
        <w:rPr>
          <w:noProof/>
          <w:color w:val="000000"/>
          <w:sz w:val="28"/>
          <w:szCs w:val="29"/>
          <w:lang w:val="uk-UA"/>
        </w:rPr>
        <w:t>«Сектор обстрела! Обеспечьте мне сектор обстрела для третей армии!» – и сразу же кто-нибудь отзовется: «Слушаюсь, господин генерал»</w:t>
      </w:r>
      <w:r w:rsidRPr="000206BD">
        <w:rPr>
          <w:noProof/>
          <w:color w:val="000000"/>
          <w:sz w:val="28"/>
          <w:szCs w:val="29"/>
          <w:lang w:val="uk-UA"/>
        </w:rPr>
        <w:t>»</w:t>
      </w:r>
      <w:r w:rsidR="000B1BF5" w:rsidRPr="000206BD">
        <w:rPr>
          <w:noProof/>
          <w:color w:val="000000"/>
          <w:sz w:val="28"/>
          <w:szCs w:val="29"/>
          <w:lang w:val="uk-UA"/>
        </w:rPr>
        <w:t xml:space="preserve"> </w:t>
      </w:r>
      <w:r w:rsidRPr="000206BD">
        <w:rPr>
          <w:noProof/>
          <w:color w:val="000000"/>
          <w:sz w:val="28"/>
          <w:szCs w:val="29"/>
          <w:lang w:val="uk-UA"/>
        </w:rPr>
        <w:t>[</w:t>
      </w:r>
      <w:r w:rsidR="000B1BF5" w:rsidRPr="000206BD">
        <w:rPr>
          <w:noProof/>
          <w:color w:val="000000"/>
          <w:sz w:val="28"/>
          <w:szCs w:val="29"/>
          <w:lang w:val="uk-UA"/>
        </w:rPr>
        <w:t>6, 241-242</w:t>
      </w:r>
      <w:r w:rsidRPr="000206BD">
        <w:rPr>
          <w:noProof/>
          <w:color w:val="000000"/>
          <w:sz w:val="28"/>
          <w:szCs w:val="29"/>
          <w:lang w:val="uk-UA"/>
        </w:rPr>
        <w:t>]</w:t>
      </w:r>
      <w:r w:rsidR="000B1BF5" w:rsidRPr="000206BD">
        <w:rPr>
          <w:noProof/>
          <w:color w:val="000000"/>
          <w:sz w:val="28"/>
          <w:szCs w:val="29"/>
          <w:lang w:val="uk-UA"/>
        </w:rPr>
        <w:t>.</w:t>
      </w:r>
    </w:p>
    <w:p w:rsidR="000B1BF5" w:rsidRPr="000206BD" w:rsidRDefault="000B1BF5"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Генріх Белль засуджує у романі війну за те, що вона так невірно </w:t>
      </w:r>
      <w:r w:rsidR="000C6A72" w:rsidRPr="000206BD">
        <w:rPr>
          <w:noProof/>
          <w:color w:val="000000"/>
          <w:sz w:val="28"/>
          <w:szCs w:val="29"/>
          <w:lang w:val="uk-UA"/>
        </w:rPr>
        <w:t xml:space="preserve">визначила </w:t>
      </w:r>
      <w:r w:rsidRPr="000206BD">
        <w:rPr>
          <w:noProof/>
          <w:color w:val="000000"/>
          <w:sz w:val="28"/>
          <w:szCs w:val="29"/>
          <w:lang w:val="uk-UA"/>
        </w:rPr>
        <w:t xml:space="preserve">долю людей, які пережили дві світові війни, що промайнули у періоді із 1907 до 1958 років згаданих різними персонажами </w:t>
      </w:r>
      <w:r w:rsidR="00F4231E" w:rsidRPr="000206BD">
        <w:rPr>
          <w:noProof/>
          <w:color w:val="000000"/>
          <w:sz w:val="28"/>
          <w:szCs w:val="29"/>
          <w:lang w:val="uk-UA"/>
        </w:rPr>
        <w:t xml:space="preserve">твору. </w:t>
      </w:r>
    </w:p>
    <w:p w:rsidR="00F4231E" w:rsidRPr="000206BD" w:rsidRDefault="00F4231E"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Час від часу люди не могли навіть повірити в те, що війна і справді закінчилась: </w:t>
      </w:r>
    </w:p>
    <w:p w:rsidR="00F4231E" w:rsidRPr="000206BD" w:rsidRDefault="00F4231E" w:rsidP="004F4BD7">
      <w:pPr>
        <w:spacing w:line="360" w:lineRule="auto"/>
        <w:ind w:firstLine="709"/>
        <w:jc w:val="both"/>
        <w:rPr>
          <w:noProof/>
          <w:color w:val="000000"/>
          <w:sz w:val="28"/>
          <w:szCs w:val="29"/>
          <w:lang w:val="uk-UA"/>
        </w:rPr>
      </w:pPr>
      <w:r w:rsidRPr="000206BD">
        <w:rPr>
          <w:noProof/>
          <w:color w:val="000000"/>
          <w:sz w:val="28"/>
          <w:szCs w:val="29"/>
          <w:lang w:val="uk-UA"/>
        </w:rPr>
        <w:t>« Ты сидел у отца на руках, и отец говорил:</w:t>
      </w:r>
    </w:p>
    <w:p w:rsidR="00F4231E" w:rsidRPr="000206BD" w:rsidRDefault="00F4231E" w:rsidP="004F4BD7">
      <w:pPr>
        <w:spacing w:line="360" w:lineRule="auto"/>
        <w:ind w:firstLine="709"/>
        <w:jc w:val="both"/>
        <w:rPr>
          <w:noProof/>
          <w:color w:val="000000"/>
          <w:sz w:val="28"/>
          <w:szCs w:val="29"/>
          <w:lang w:val="uk-UA"/>
        </w:rPr>
      </w:pPr>
      <w:r w:rsidRPr="000206BD">
        <w:rPr>
          <w:noProof/>
          <w:color w:val="000000"/>
          <w:sz w:val="28"/>
          <w:szCs w:val="29"/>
          <w:lang w:val="uk-UA"/>
        </w:rPr>
        <w:t>– Война кончилась.</w:t>
      </w:r>
    </w:p>
    <w:p w:rsidR="00F4231E" w:rsidRPr="000206BD" w:rsidRDefault="00F4231E" w:rsidP="004F4BD7">
      <w:pPr>
        <w:spacing w:line="360" w:lineRule="auto"/>
        <w:ind w:firstLine="709"/>
        <w:jc w:val="both"/>
        <w:rPr>
          <w:noProof/>
          <w:color w:val="000000"/>
          <w:sz w:val="28"/>
          <w:szCs w:val="29"/>
          <w:lang w:val="uk-UA"/>
        </w:rPr>
      </w:pPr>
      <w:r w:rsidRPr="000206BD">
        <w:rPr>
          <w:noProof/>
          <w:color w:val="000000"/>
          <w:sz w:val="28"/>
          <w:szCs w:val="29"/>
          <w:lang w:val="uk-UA"/>
        </w:rPr>
        <w:t>– Мне все еще не верится!</w:t>
      </w:r>
      <w:r w:rsidR="000355B6" w:rsidRPr="000206BD">
        <w:rPr>
          <w:noProof/>
          <w:color w:val="000000"/>
          <w:sz w:val="28"/>
          <w:szCs w:val="29"/>
          <w:lang w:val="uk-UA"/>
        </w:rPr>
        <w:t>» [6, 140].</w:t>
      </w:r>
      <w:r w:rsidRPr="000206BD">
        <w:rPr>
          <w:noProof/>
          <w:color w:val="000000"/>
          <w:sz w:val="28"/>
          <w:szCs w:val="29"/>
          <w:lang w:val="uk-UA"/>
        </w:rPr>
        <w:t xml:space="preserve"> </w:t>
      </w:r>
    </w:p>
    <w:p w:rsidR="00F4231E" w:rsidRPr="000206BD" w:rsidRDefault="000C6A72" w:rsidP="004F4BD7">
      <w:pPr>
        <w:spacing w:line="360" w:lineRule="auto"/>
        <w:ind w:firstLine="709"/>
        <w:jc w:val="both"/>
        <w:rPr>
          <w:noProof/>
          <w:color w:val="000000"/>
          <w:sz w:val="28"/>
          <w:szCs w:val="29"/>
          <w:lang w:val="uk-UA"/>
        </w:rPr>
      </w:pPr>
      <w:r w:rsidRPr="000206BD">
        <w:rPr>
          <w:noProof/>
          <w:color w:val="000000"/>
          <w:sz w:val="28"/>
          <w:szCs w:val="29"/>
          <w:lang w:val="uk-UA"/>
        </w:rPr>
        <w:t>«</w:t>
      </w:r>
      <w:r w:rsidR="00F4231E" w:rsidRPr="000206BD">
        <w:rPr>
          <w:noProof/>
          <w:color w:val="000000"/>
          <w:sz w:val="28"/>
          <w:szCs w:val="29"/>
          <w:lang w:val="uk-UA"/>
        </w:rPr>
        <w:t>Плитка шоколада стоила триллион, потом конфета стоила два триллиона, пушка стоила столько же, сколько яблоко, цены все росли, а потом у людей не осталось ни гроша, чтобы купить самый дешевый кусок мыла» [6, 140].</w:t>
      </w:r>
    </w:p>
    <w:p w:rsidR="00F4231E" w:rsidRPr="000206BD" w:rsidRDefault="00F4231E" w:rsidP="004F4BD7">
      <w:pPr>
        <w:spacing w:line="360" w:lineRule="auto"/>
        <w:ind w:firstLine="709"/>
        <w:jc w:val="both"/>
        <w:rPr>
          <w:noProof/>
          <w:color w:val="000000"/>
          <w:sz w:val="28"/>
          <w:szCs w:val="29"/>
          <w:lang w:val="uk-UA"/>
        </w:rPr>
      </w:pPr>
      <w:r w:rsidRPr="000206BD">
        <w:rPr>
          <w:noProof/>
          <w:color w:val="000000"/>
          <w:sz w:val="28"/>
          <w:szCs w:val="29"/>
          <w:lang w:val="uk-UA"/>
        </w:rPr>
        <w:t>Цією цитатою можна визначити також і те, у якому скрутному становищі були на той час люди і як тяжко було терпіти післявоєнну добу.</w:t>
      </w:r>
      <w:r w:rsidR="006776F9" w:rsidRPr="000206BD">
        <w:rPr>
          <w:noProof/>
          <w:color w:val="000000"/>
          <w:sz w:val="28"/>
          <w:szCs w:val="29"/>
          <w:lang w:val="uk-UA"/>
        </w:rPr>
        <w:t xml:space="preserve"> </w:t>
      </w:r>
    </w:p>
    <w:p w:rsidR="00586E4B" w:rsidRPr="000206BD" w:rsidRDefault="006776F9" w:rsidP="00586E4B">
      <w:pPr>
        <w:spacing w:line="360" w:lineRule="auto"/>
        <w:ind w:firstLine="709"/>
        <w:jc w:val="both"/>
        <w:rPr>
          <w:noProof/>
          <w:color w:val="000000"/>
          <w:sz w:val="28"/>
          <w:szCs w:val="29"/>
          <w:lang w:val="uk-UA"/>
        </w:rPr>
      </w:pPr>
      <w:r w:rsidRPr="000206BD">
        <w:rPr>
          <w:noProof/>
          <w:color w:val="000000"/>
          <w:sz w:val="28"/>
          <w:szCs w:val="29"/>
          <w:lang w:val="uk-UA"/>
        </w:rPr>
        <w:t xml:space="preserve">Отже, можна зробити висновок, що засудження тогочасного режиму, вираження різноманітних проблем і є </w:t>
      </w:r>
      <w:r w:rsidR="000C6A72" w:rsidRPr="000206BD">
        <w:rPr>
          <w:noProof/>
          <w:color w:val="000000"/>
          <w:sz w:val="28"/>
          <w:szCs w:val="29"/>
          <w:lang w:val="uk-UA"/>
        </w:rPr>
        <w:t>основою</w:t>
      </w:r>
      <w:r w:rsidRPr="000206BD">
        <w:rPr>
          <w:noProof/>
          <w:color w:val="000000"/>
          <w:sz w:val="28"/>
          <w:szCs w:val="29"/>
          <w:lang w:val="uk-UA"/>
        </w:rPr>
        <w:t xml:space="preserve"> роману.</w:t>
      </w:r>
      <w:r w:rsidR="000C6A72" w:rsidRPr="000206BD">
        <w:rPr>
          <w:noProof/>
          <w:color w:val="000000"/>
          <w:sz w:val="28"/>
          <w:szCs w:val="29"/>
          <w:lang w:val="uk-UA"/>
        </w:rPr>
        <w:t xml:space="preserve"> Але головне, що засуджує письменник-гуманіст, – це злочинність, аморальність, антилюдяність воєн.</w:t>
      </w:r>
    </w:p>
    <w:p w:rsidR="00C75FD0" w:rsidRPr="000206BD" w:rsidRDefault="00586E4B" w:rsidP="00586E4B">
      <w:pPr>
        <w:spacing w:line="360" w:lineRule="auto"/>
        <w:ind w:firstLine="709"/>
        <w:jc w:val="both"/>
        <w:rPr>
          <w:noProof/>
          <w:color w:val="000000"/>
          <w:sz w:val="28"/>
          <w:szCs w:val="29"/>
          <w:lang w:val="uk-UA"/>
        </w:rPr>
      </w:pPr>
      <w:r w:rsidRPr="000206BD">
        <w:rPr>
          <w:noProof/>
          <w:color w:val="000000"/>
          <w:sz w:val="28"/>
          <w:szCs w:val="29"/>
          <w:lang w:val="uk-UA"/>
        </w:rPr>
        <w:br w:type="page"/>
        <w:t>Висновки</w:t>
      </w:r>
    </w:p>
    <w:p w:rsidR="00586E4B" w:rsidRPr="000206BD" w:rsidRDefault="00586E4B" w:rsidP="004F4BD7">
      <w:pPr>
        <w:spacing w:line="360" w:lineRule="auto"/>
        <w:ind w:firstLine="709"/>
        <w:jc w:val="both"/>
        <w:rPr>
          <w:noProof/>
          <w:color w:val="000000"/>
          <w:sz w:val="28"/>
          <w:szCs w:val="29"/>
          <w:lang w:val="uk-UA"/>
        </w:rPr>
      </w:pPr>
    </w:p>
    <w:p w:rsidR="00A13D03" w:rsidRPr="000206BD" w:rsidRDefault="00A1437C"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Видатний письменник своєї доби, талановитий митець в </w:t>
      </w:r>
      <w:r w:rsidR="000C6A72" w:rsidRPr="000206BD">
        <w:rPr>
          <w:noProof/>
          <w:color w:val="000000"/>
          <w:sz w:val="28"/>
          <w:szCs w:val="29"/>
          <w:lang w:val="uk-UA"/>
        </w:rPr>
        <w:t>галуз</w:t>
      </w:r>
      <w:r w:rsidRPr="000206BD">
        <w:rPr>
          <w:noProof/>
          <w:color w:val="000000"/>
          <w:sz w:val="28"/>
          <w:szCs w:val="29"/>
          <w:lang w:val="uk-UA"/>
        </w:rPr>
        <w:t>і воєнної п</w:t>
      </w:r>
      <w:r w:rsidR="000C6A72" w:rsidRPr="000206BD">
        <w:rPr>
          <w:noProof/>
          <w:color w:val="000000"/>
          <w:sz w:val="28"/>
          <w:szCs w:val="29"/>
          <w:lang w:val="uk-UA"/>
        </w:rPr>
        <w:t>рози Генріх Белль займає значне</w:t>
      </w:r>
      <w:r w:rsidRPr="000206BD">
        <w:rPr>
          <w:noProof/>
          <w:color w:val="000000"/>
          <w:sz w:val="28"/>
          <w:szCs w:val="29"/>
          <w:lang w:val="uk-UA"/>
        </w:rPr>
        <w:t xml:space="preserve"> місце у німецькій літературі.</w:t>
      </w:r>
      <w:r w:rsidR="00377E31" w:rsidRPr="000206BD">
        <w:rPr>
          <w:noProof/>
          <w:color w:val="000000"/>
          <w:sz w:val="28"/>
          <w:szCs w:val="29"/>
          <w:lang w:val="uk-UA"/>
        </w:rPr>
        <w:t xml:space="preserve"> Автор прекрасних розповідей та романів</w:t>
      </w:r>
      <w:r w:rsidR="000C6A72" w:rsidRPr="000206BD">
        <w:rPr>
          <w:noProof/>
          <w:color w:val="000000"/>
          <w:sz w:val="28"/>
          <w:szCs w:val="29"/>
          <w:lang w:val="uk-UA"/>
        </w:rPr>
        <w:t>,</w:t>
      </w:r>
      <w:r w:rsidR="00377E31" w:rsidRPr="000206BD">
        <w:rPr>
          <w:noProof/>
          <w:color w:val="000000"/>
          <w:sz w:val="28"/>
          <w:szCs w:val="29"/>
          <w:lang w:val="uk-UA"/>
        </w:rPr>
        <w:t xml:space="preserve"> написаних з великою душею та повагою до інших поколінь</w:t>
      </w:r>
      <w:r w:rsidR="000C6A72" w:rsidRPr="000206BD">
        <w:rPr>
          <w:noProof/>
          <w:color w:val="000000"/>
          <w:sz w:val="28"/>
          <w:szCs w:val="29"/>
          <w:lang w:val="uk-UA"/>
        </w:rPr>
        <w:t>,</w:t>
      </w:r>
      <w:r w:rsidR="00377E31" w:rsidRPr="000206BD">
        <w:rPr>
          <w:noProof/>
          <w:color w:val="000000"/>
          <w:sz w:val="28"/>
          <w:szCs w:val="29"/>
          <w:lang w:val="uk-UA"/>
        </w:rPr>
        <w:t xml:space="preserve"> прагнув справедливості і поваги. Лауреат Нобелівської премії (1972</w:t>
      </w:r>
      <w:r w:rsidR="000C6A72" w:rsidRPr="000206BD">
        <w:rPr>
          <w:noProof/>
          <w:color w:val="000000"/>
          <w:sz w:val="28"/>
          <w:szCs w:val="29"/>
          <w:lang w:val="uk-UA"/>
        </w:rPr>
        <w:t xml:space="preserve"> р.) зазнав популярності за свого</w:t>
      </w:r>
      <w:r w:rsidR="00377E31" w:rsidRPr="000206BD">
        <w:rPr>
          <w:noProof/>
          <w:color w:val="000000"/>
          <w:sz w:val="28"/>
          <w:szCs w:val="29"/>
          <w:lang w:val="uk-UA"/>
        </w:rPr>
        <w:t xml:space="preserve"> життя</w:t>
      </w:r>
      <w:r w:rsidR="00A13D03" w:rsidRPr="000206BD">
        <w:rPr>
          <w:noProof/>
          <w:color w:val="000000"/>
          <w:sz w:val="28"/>
          <w:szCs w:val="29"/>
          <w:lang w:val="uk-UA"/>
        </w:rPr>
        <w:t>, видав кілька десятків повістей та романів на післявоєнну тему. Написавши свої твори</w:t>
      </w:r>
      <w:r w:rsidR="000C6A72" w:rsidRPr="000206BD">
        <w:rPr>
          <w:noProof/>
          <w:color w:val="000000"/>
          <w:sz w:val="28"/>
          <w:szCs w:val="29"/>
          <w:lang w:val="uk-UA"/>
        </w:rPr>
        <w:t>,</w:t>
      </w:r>
      <w:r w:rsidR="00A13D03" w:rsidRPr="000206BD">
        <w:rPr>
          <w:noProof/>
          <w:color w:val="000000"/>
          <w:sz w:val="28"/>
          <w:szCs w:val="29"/>
          <w:lang w:val="uk-UA"/>
        </w:rPr>
        <w:t xml:space="preserve"> Белль зробив чималий внесок у німецьку літературу.</w:t>
      </w:r>
    </w:p>
    <w:p w:rsidR="006776F9" w:rsidRPr="000206BD" w:rsidRDefault="006776F9" w:rsidP="004F4BD7">
      <w:pPr>
        <w:spacing w:line="360" w:lineRule="auto"/>
        <w:ind w:firstLine="709"/>
        <w:jc w:val="both"/>
        <w:rPr>
          <w:noProof/>
          <w:color w:val="000000"/>
          <w:sz w:val="28"/>
          <w:szCs w:val="29"/>
          <w:lang w:val="uk-UA"/>
        </w:rPr>
      </w:pPr>
      <w:r w:rsidRPr="000206BD">
        <w:rPr>
          <w:noProof/>
          <w:color w:val="000000"/>
          <w:sz w:val="28"/>
          <w:szCs w:val="29"/>
          <w:lang w:val="uk-UA"/>
        </w:rPr>
        <w:t>В результаті проведеного дослідження</w:t>
      </w:r>
      <w:r w:rsidR="009F30D9" w:rsidRPr="000206BD">
        <w:rPr>
          <w:noProof/>
          <w:color w:val="000000"/>
          <w:sz w:val="28"/>
          <w:szCs w:val="29"/>
          <w:lang w:val="uk-UA"/>
        </w:rPr>
        <w:t xml:space="preserve"> морально-естетичної проблематики роману Генріха Белля «Більярд о пів на десяту»</w:t>
      </w:r>
      <w:r w:rsidRPr="000206BD">
        <w:rPr>
          <w:noProof/>
          <w:color w:val="000000"/>
          <w:sz w:val="28"/>
          <w:szCs w:val="29"/>
          <w:lang w:val="uk-UA"/>
        </w:rPr>
        <w:t xml:space="preserve"> ми дійшли таких висновків.</w:t>
      </w:r>
    </w:p>
    <w:p w:rsidR="000C6A25" w:rsidRPr="000206BD" w:rsidRDefault="006776F9" w:rsidP="004F4BD7">
      <w:pPr>
        <w:spacing w:line="360" w:lineRule="auto"/>
        <w:ind w:firstLine="709"/>
        <w:jc w:val="both"/>
        <w:rPr>
          <w:noProof/>
          <w:color w:val="000000"/>
          <w:sz w:val="28"/>
          <w:szCs w:val="29"/>
          <w:lang w:val="uk-UA"/>
        </w:rPr>
      </w:pPr>
      <w:r w:rsidRPr="000206BD">
        <w:rPr>
          <w:noProof/>
          <w:color w:val="000000"/>
          <w:sz w:val="28"/>
          <w:szCs w:val="29"/>
          <w:lang w:val="uk-UA"/>
        </w:rPr>
        <w:t>Протягом свого творчого шляху письменник намагався донести до нас почуття, переживання та співчуття, виражені у його повістях та романах, у яких ми можемо добре прослідкувати низку явищ, що ві</w:t>
      </w:r>
      <w:r w:rsidR="000C6A25" w:rsidRPr="000206BD">
        <w:rPr>
          <w:noProof/>
          <w:color w:val="000000"/>
          <w:sz w:val="28"/>
          <w:szCs w:val="29"/>
          <w:lang w:val="uk-UA"/>
        </w:rPr>
        <w:t>н переніс через своє свідоме життя. Таким чином можна визначити, що герої його творів го</w:t>
      </w:r>
      <w:r w:rsidR="009F30D9" w:rsidRPr="000206BD">
        <w:rPr>
          <w:noProof/>
          <w:color w:val="000000"/>
          <w:sz w:val="28"/>
          <w:szCs w:val="29"/>
          <w:lang w:val="uk-UA"/>
        </w:rPr>
        <w:t>ворять його власними, а не вигада</w:t>
      </w:r>
      <w:r w:rsidR="000C6A25" w:rsidRPr="000206BD">
        <w:rPr>
          <w:noProof/>
          <w:color w:val="000000"/>
          <w:sz w:val="28"/>
          <w:szCs w:val="29"/>
          <w:lang w:val="uk-UA"/>
        </w:rPr>
        <w:t>ними, думками.</w:t>
      </w:r>
    </w:p>
    <w:p w:rsidR="006776F9" w:rsidRPr="000206BD" w:rsidRDefault="000C6A25"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Роман «Більярд о пів на десяту» відіграє важливу роль у творчості письменника. Проблематика твору </w:t>
      </w:r>
      <w:r w:rsidR="009F30D9" w:rsidRPr="000206BD">
        <w:rPr>
          <w:noProof/>
          <w:color w:val="000000"/>
          <w:sz w:val="28"/>
          <w:szCs w:val="29"/>
          <w:lang w:val="uk-UA"/>
        </w:rPr>
        <w:t>становить</w:t>
      </w:r>
      <w:r w:rsidRPr="000206BD">
        <w:rPr>
          <w:noProof/>
          <w:color w:val="000000"/>
          <w:sz w:val="28"/>
          <w:szCs w:val="29"/>
          <w:lang w:val="uk-UA"/>
        </w:rPr>
        <w:t xml:space="preserve"> собою низку морально-етичних, соціальних, а та</w:t>
      </w:r>
      <w:r w:rsidR="009F30D9" w:rsidRPr="000206BD">
        <w:rPr>
          <w:noProof/>
          <w:color w:val="000000"/>
          <w:sz w:val="28"/>
          <w:szCs w:val="29"/>
          <w:lang w:val="uk-UA"/>
        </w:rPr>
        <w:t>кож і релігійних питань, які дають</w:t>
      </w:r>
      <w:r w:rsidRPr="000206BD">
        <w:rPr>
          <w:noProof/>
          <w:color w:val="000000"/>
          <w:sz w:val="28"/>
          <w:szCs w:val="29"/>
          <w:lang w:val="uk-UA"/>
        </w:rPr>
        <w:t xml:space="preserve"> змогу почерпнути досвід минулих поколінь. У</w:t>
      </w:r>
      <w:r w:rsidR="004F4BD7" w:rsidRPr="000206BD">
        <w:rPr>
          <w:noProof/>
          <w:color w:val="000000"/>
          <w:sz w:val="28"/>
          <w:szCs w:val="29"/>
          <w:lang w:val="uk-UA"/>
        </w:rPr>
        <w:t xml:space="preserve"> </w:t>
      </w:r>
      <w:r w:rsidRPr="000206BD">
        <w:rPr>
          <w:noProof/>
          <w:color w:val="000000"/>
          <w:sz w:val="28"/>
          <w:szCs w:val="29"/>
          <w:lang w:val="uk-UA"/>
        </w:rPr>
        <w:t>романі</w:t>
      </w:r>
      <w:r w:rsidR="004F4BD7" w:rsidRPr="000206BD">
        <w:rPr>
          <w:noProof/>
          <w:color w:val="000000"/>
          <w:sz w:val="28"/>
          <w:szCs w:val="29"/>
          <w:lang w:val="uk-UA"/>
        </w:rPr>
        <w:t xml:space="preserve"> </w:t>
      </w:r>
      <w:r w:rsidRPr="000206BD">
        <w:rPr>
          <w:noProof/>
          <w:color w:val="000000"/>
          <w:sz w:val="28"/>
          <w:szCs w:val="29"/>
          <w:lang w:val="uk-UA"/>
        </w:rPr>
        <w:t>показані ті демократичні настрої письменника, які він намагався донести до наших поколінь.</w:t>
      </w:r>
    </w:p>
    <w:p w:rsidR="00524B3D" w:rsidRPr="000206BD" w:rsidRDefault="00524B3D" w:rsidP="004F4BD7">
      <w:pPr>
        <w:spacing w:line="360" w:lineRule="auto"/>
        <w:ind w:firstLine="709"/>
        <w:jc w:val="both"/>
        <w:rPr>
          <w:noProof/>
          <w:color w:val="000000"/>
          <w:sz w:val="28"/>
          <w:szCs w:val="29"/>
          <w:lang w:val="uk-UA"/>
        </w:rPr>
      </w:pPr>
      <w:r w:rsidRPr="000206BD">
        <w:rPr>
          <w:noProof/>
          <w:color w:val="000000"/>
          <w:sz w:val="28"/>
          <w:szCs w:val="29"/>
          <w:lang w:val="uk-UA"/>
        </w:rPr>
        <w:t>Роман Белля «Більярд о пів на десяту» є морально-етичний і тому письменник</w:t>
      </w:r>
      <w:r w:rsidR="004F4BD7" w:rsidRPr="000206BD">
        <w:rPr>
          <w:noProof/>
          <w:color w:val="000000"/>
          <w:sz w:val="28"/>
          <w:szCs w:val="29"/>
          <w:lang w:val="uk-UA"/>
        </w:rPr>
        <w:t xml:space="preserve"> </w:t>
      </w:r>
      <w:r w:rsidRPr="000206BD">
        <w:rPr>
          <w:noProof/>
          <w:color w:val="000000"/>
          <w:sz w:val="28"/>
          <w:szCs w:val="29"/>
          <w:lang w:val="uk-UA"/>
        </w:rPr>
        <w:t>використовував при написанні твору засоби</w:t>
      </w:r>
      <w:r w:rsidR="009F30D9" w:rsidRPr="000206BD">
        <w:rPr>
          <w:noProof/>
          <w:color w:val="000000"/>
          <w:sz w:val="28"/>
          <w:szCs w:val="29"/>
          <w:lang w:val="uk-UA"/>
        </w:rPr>
        <w:t xml:space="preserve"> розкриття</w:t>
      </w:r>
      <w:r w:rsidRPr="000206BD">
        <w:rPr>
          <w:noProof/>
          <w:color w:val="000000"/>
          <w:sz w:val="28"/>
          <w:szCs w:val="29"/>
          <w:lang w:val="uk-UA"/>
        </w:rPr>
        <w:t xml:space="preserve"> морально-етично</w:t>
      </w:r>
      <w:r w:rsidR="009F30D9" w:rsidRPr="000206BD">
        <w:rPr>
          <w:noProof/>
          <w:color w:val="000000"/>
          <w:sz w:val="28"/>
          <w:szCs w:val="29"/>
          <w:lang w:val="uk-UA"/>
        </w:rPr>
        <w:t>ї поведінки персонажів</w:t>
      </w:r>
      <w:r w:rsidRPr="000206BD">
        <w:rPr>
          <w:noProof/>
          <w:color w:val="000000"/>
          <w:sz w:val="28"/>
          <w:szCs w:val="29"/>
          <w:lang w:val="uk-UA"/>
        </w:rPr>
        <w:t xml:space="preserve">: різноманітні психологічні </w:t>
      </w:r>
      <w:r w:rsidR="009F30D9" w:rsidRPr="000206BD">
        <w:rPr>
          <w:noProof/>
          <w:color w:val="000000"/>
          <w:sz w:val="28"/>
          <w:szCs w:val="29"/>
          <w:lang w:val="uk-UA"/>
        </w:rPr>
        <w:t>характеристики</w:t>
      </w:r>
      <w:r w:rsidRPr="000206BD">
        <w:rPr>
          <w:noProof/>
          <w:color w:val="000000"/>
          <w:sz w:val="28"/>
          <w:szCs w:val="29"/>
          <w:lang w:val="uk-UA"/>
        </w:rPr>
        <w:t xml:space="preserve">, внутрішні роздуми та монологи, які зображувалися для розкриття внутрішнього стану та переживання того чи іншого героя. </w:t>
      </w:r>
    </w:p>
    <w:p w:rsidR="00524B3D" w:rsidRPr="000206BD" w:rsidRDefault="00524B3D" w:rsidP="004F4BD7">
      <w:pPr>
        <w:spacing w:line="360" w:lineRule="auto"/>
        <w:ind w:firstLine="709"/>
        <w:jc w:val="both"/>
        <w:rPr>
          <w:noProof/>
          <w:color w:val="000000"/>
          <w:sz w:val="28"/>
          <w:szCs w:val="29"/>
          <w:lang w:val="uk-UA"/>
        </w:rPr>
      </w:pPr>
      <w:r w:rsidRPr="000206BD">
        <w:rPr>
          <w:noProof/>
          <w:color w:val="000000"/>
          <w:sz w:val="28"/>
          <w:szCs w:val="29"/>
          <w:lang w:val="uk-UA"/>
        </w:rPr>
        <w:t>Манера написання твору – це внутрішні монологи героїв, які перетинаються із діалогами. Завдяки майстерному вираженню</w:t>
      </w:r>
      <w:r w:rsidR="004F4BD7" w:rsidRPr="000206BD">
        <w:rPr>
          <w:noProof/>
          <w:color w:val="000000"/>
          <w:sz w:val="28"/>
          <w:szCs w:val="29"/>
          <w:lang w:val="uk-UA"/>
        </w:rPr>
        <w:t xml:space="preserve"> </w:t>
      </w:r>
      <w:r w:rsidRPr="000206BD">
        <w:rPr>
          <w:noProof/>
          <w:color w:val="000000"/>
          <w:sz w:val="28"/>
          <w:szCs w:val="29"/>
          <w:lang w:val="uk-UA"/>
        </w:rPr>
        <w:t>описаного, читач може чудово зрозуміти, а також уявити собі душевний стан кожного із членів сімї Фемель і стану навколишнього середовища країни.</w:t>
      </w:r>
    </w:p>
    <w:p w:rsidR="004F4BD7" w:rsidRPr="000206BD" w:rsidRDefault="00FF3F6D" w:rsidP="004F4BD7">
      <w:pPr>
        <w:spacing w:line="360" w:lineRule="auto"/>
        <w:ind w:firstLine="709"/>
        <w:jc w:val="both"/>
        <w:rPr>
          <w:noProof/>
          <w:color w:val="000000"/>
          <w:sz w:val="28"/>
          <w:szCs w:val="29"/>
          <w:lang w:val="uk-UA"/>
        </w:rPr>
      </w:pPr>
      <w:r w:rsidRPr="000206BD">
        <w:rPr>
          <w:noProof/>
          <w:color w:val="000000"/>
          <w:sz w:val="28"/>
          <w:szCs w:val="29"/>
          <w:lang w:val="uk-UA"/>
        </w:rPr>
        <w:t>Роман Генріха Белля «Більярд о пів на десяту» відіграє важливу роль у німецькій літературі ХХ століття. Його світову значимість зазначали різні літературознавці та критики світової літератури.</w:t>
      </w:r>
      <w:r w:rsidR="009F30D9" w:rsidRPr="000206BD">
        <w:rPr>
          <w:noProof/>
          <w:color w:val="000000"/>
          <w:sz w:val="28"/>
          <w:szCs w:val="29"/>
          <w:lang w:val="uk-UA"/>
        </w:rPr>
        <w:t xml:space="preserve"> </w:t>
      </w:r>
    </w:p>
    <w:p w:rsidR="004F4BD7" w:rsidRPr="000206BD" w:rsidRDefault="005C4588" w:rsidP="004F4BD7">
      <w:pPr>
        <w:spacing w:line="360" w:lineRule="auto"/>
        <w:ind w:firstLine="709"/>
        <w:jc w:val="both"/>
        <w:rPr>
          <w:noProof/>
          <w:color w:val="000000"/>
          <w:sz w:val="28"/>
          <w:szCs w:val="29"/>
          <w:lang w:val="uk-UA"/>
        </w:rPr>
      </w:pPr>
      <w:r w:rsidRPr="000206BD">
        <w:rPr>
          <w:noProof/>
          <w:color w:val="000000"/>
          <w:sz w:val="28"/>
          <w:szCs w:val="29"/>
          <w:lang w:val="uk-UA"/>
        </w:rPr>
        <w:t xml:space="preserve">Отже, </w:t>
      </w:r>
      <w:r w:rsidR="009F30D9" w:rsidRPr="000206BD">
        <w:rPr>
          <w:noProof/>
          <w:color w:val="000000"/>
          <w:sz w:val="28"/>
          <w:szCs w:val="29"/>
          <w:lang w:val="uk-UA"/>
        </w:rPr>
        <w:t>загалом творчість письменника – це засторога сучасникам, попередження, що живуть вони якось не так, а як – цього письменник-гуманіст не говорить, бо суспільство само повинно вибирати свій шлях.</w:t>
      </w:r>
    </w:p>
    <w:p w:rsidR="00586E4B" w:rsidRPr="000206BD" w:rsidRDefault="00586E4B" w:rsidP="004F4BD7">
      <w:pPr>
        <w:spacing w:line="360" w:lineRule="auto"/>
        <w:ind w:firstLine="709"/>
        <w:jc w:val="both"/>
        <w:rPr>
          <w:noProof/>
          <w:color w:val="000000"/>
          <w:sz w:val="28"/>
          <w:szCs w:val="29"/>
          <w:lang w:val="uk-UA"/>
        </w:rPr>
      </w:pPr>
    </w:p>
    <w:p w:rsidR="00B76C85" w:rsidRPr="000206BD" w:rsidRDefault="00586E4B" w:rsidP="004F4BD7">
      <w:pPr>
        <w:spacing w:line="360" w:lineRule="auto"/>
        <w:ind w:firstLine="709"/>
        <w:jc w:val="both"/>
        <w:rPr>
          <w:noProof/>
          <w:color w:val="000000"/>
          <w:sz w:val="28"/>
          <w:szCs w:val="29"/>
          <w:lang w:val="uk-UA"/>
        </w:rPr>
      </w:pPr>
      <w:r w:rsidRPr="000206BD">
        <w:rPr>
          <w:noProof/>
          <w:color w:val="000000"/>
          <w:sz w:val="28"/>
          <w:szCs w:val="29"/>
          <w:lang w:val="uk-UA"/>
        </w:rPr>
        <w:br w:type="page"/>
      </w:r>
      <w:r w:rsidR="00B76C85" w:rsidRPr="000206BD">
        <w:rPr>
          <w:noProof/>
          <w:color w:val="000000"/>
          <w:sz w:val="28"/>
          <w:szCs w:val="29"/>
          <w:lang w:val="uk-UA"/>
        </w:rPr>
        <w:t>Список використаної літератури</w:t>
      </w:r>
    </w:p>
    <w:p w:rsidR="00586E4B" w:rsidRPr="000206BD" w:rsidRDefault="00586E4B" w:rsidP="004F4BD7">
      <w:pPr>
        <w:spacing w:line="360" w:lineRule="auto"/>
        <w:ind w:firstLine="709"/>
        <w:jc w:val="both"/>
        <w:rPr>
          <w:noProof/>
          <w:color w:val="000000"/>
          <w:sz w:val="28"/>
          <w:szCs w:val="29"/>
          <w:lang w:val="uk-UA"/>
        </w:rPr>
      </w:pPr>
    </w:p>
    <w:p w:rsidR="00B76C85" w:rsidRPr="000206BD" w:rsidRDefault="00B76C85" w:rsidP="00586E4B">
      <w:pPr>
        <w:numPr>
          <w:ilvl w:val="0"/>
          <w:numId w:val="8"/>
        </w:numPr>
        <w:tabs>
          <w:tab w:val="left" w:pos="567"/>
        </w:tabs>
        <w:spacing w:line="360" w:lineRule="auto"/>
        <w:ind w:left="0" w:firstLine="0"/>
        <w:jc w:val="both"/>
        <w:rPr>
          <w:noProof/>
          <w:color w:val="000000"/>
          <w:sz w:val="28"/>
          <w:szCs w:val="28"/>
          <w:lang w:val="uk-UA"/>
        </w:rPr>
      </w:pPr>
      <w:r w:rsidRPr="000206BD">
        <w:rPr>
          <w:noProof/>
          <w:color w:val="000000"/>
          <w:sz w:val="28"/>
          <w:szCs w:val="28"/>
          <w:lang w:val="uk-UA"/>
        </w:rPr>
        <w:t>Бёлль Г. Каждый день умирает частица свободы: Пер. с нем. / Сост.</w:t>
      </w:r>
      <w:r w:rsidR="004F4BD7" w:rsidRPr="000206BD">
        <w:rPr>
          <w:noProof/>
          <w:color w:val="000000"/>
          <w:sz w:val="28"/>
          <w:szCs w:val="28"/>
          <w:lang w:val="uk-UA"/>
        </w:rPr>
        <w:t xml:space="preserve"> </w:t>
      </w:r>
      <w:r w:rsidRPr="000206BD">
        <w:rPr>
          <w:noProof/>
          <w:color w:val="000000"/>
          <w:sz w:val="28"/>
          <w:szCs w:val="28"/>
          <w:lang w:val="uk-UA"/>
        </w:rPr>
        <w:t>Е. А. Кацева; Предисл. Т. Л. Мотылевой; Коммент. А. А. Гунина и А. В. Карельского. – М.: Прогресс, 1989. – 368 с., 1 л. ил. – (Зарубеж. худож. Публицистика и докум. проза).</w:t>
      </w:r>
    </w:p>
    <w:p w:rsidR="00B76C85" w:rsidRPr="000206BD" w:rsidRDefault="00B76C85" w:rsidP="00586E4B">
      <w:pPr>
        <w:numPr>
          <w:ilvl w:val="0"/>
          <w:numId w:val="8"/>
        </w:numPr>
        <w:tabs>
          <w:tab w:val="left" w:pos="567"/>
        </w:tabs>
        <w:spacing w:line="360" w:lineRule="auto"/>
        <w:ind w:left="0" w:firstLine="0"/>
        <w:jc w:val="both"/>
        <w:rPr>
          <w:noProof/>
          <w:color w:val="000000"/>
          <w:sz w:val="28"/>
          <w:szCs w:val="28"/>
          <w:lang w:val="uk-UA"/>
        </w:rPr>
      </w:pPr>
      <w:r w:rsidRPr="000206BD">
        <w:rPr>
          <w:noProof/>
          <w:color w:val="000000"/>
          <w:sz w:val="28"/>
          <w:szCs w:val="28"/>
          <w:lang w:val="uk-UA"/>
        </w:rPr>
        <w:t>Белль Г. Дом без хозяина. Пер. с нем. С. Фридлянда, Н. Португаловой; Предисл. Т. Мотылевой. – М.: Гос. издат. худ. литературы, 1960. –</w:t>
      </w:r>
      <w:r w:rsidR="004F4BD7" w:rsidRPr="000206BD">
        <w:rPr>
          <w:noProof/>
          <w:color w:val="000000"/>
          <w:sz w:val="28"/>
          <w:szCs w:val="28"/>
          <w:lang w:val="uk-UA"/>
        </w:rPr>
        <w:t xml:space="preserve"> </w:t>
      </w:r>
      <w:r w:rsidRPr="000206BD">
        <w:rPr>
          <w:noProof/>
          <w:color w:val="000000"/>
          <w:sz w:val="28"/>
          <w:szCs w:val="28"/>
          <w:lang w:val="uk-UA"/>
        </w:rPr>
        <w:t>303 с.</w:t>
      </w:r>
    </w:p>
    <w:p w:rsidR="00B76C85" w:rsidRPr="000206BD" w:rsidRDefault="00B76C85" w:rsidP="00586E4B">
      <w:pPr>
        <w:numPr>
          <w:ilvl w:val="0"/>
          <w:numId w:val="8"/>
        </w:numPr>
        <w:tabs>
          <w:tab w:val="left" w:pos="567"/>
        </w:tabs>
        <w:spacing w:line="360" w:lineRule="auto"/>
        <w:ind w:left="0" w:firstLine="0"/>
        <w:jc w:val="both"/>
        <w:rPr>
          <w:noProof/>
          <w:color w:val="000000"/>
          <w:sz w:val="28"/>
          <w:szCs w:val="28"/>
          <w:lang w:val="uk-UA"/>
        </w:rPr>
      </w:pPr>
      <w:r w:rsidRPr="000206BD">
        <w:rPr>
          <w:noProof/>
          <w:color w:val="000000"/>
          <w:sz w:val="28"/>
          <w:szCs w:val="28"/>
          <w:lang w:val="uk-UA"/>
        </w:rPr>
        <w:t>Белль Г. Групповой портрет с дамой: Книга 2. / Пер.</w:t>
      </w:r>
      <w:r w:rsidR="000206BD">
        <w:rPr>
          <w:noProof/>
          <w:color w:val="000000"/>
          <w:sz w:val="28"/>
          <w:szCs w:val="28"/>
          <w:lang w:val="uk-UA"/>
        </w:rPr>
        <w:t xml:space="preserve"> с нем. Л. Б. Черной; Худож. А.</w:t>
      </w:r>
      <w:r w:rsidRPr="000206BD">
        <w:rPr>
          <w:noProof/>
          <w:color w:val="000000"/>
          <w:sz w:val="28"/>
          <w:szCs w:val="28"/>
          <w:lang w:val="uk-UA"/>
        </w:rPr>
        <w:t>А. Колыбняк. – Кишинев: Лумина, 1987. – 448 с.</w:t>
      </w:r>
    </w:p>
    <w:p w:rsidR="00B76C85" w:rsidRPr="000206BD" w:rsidRDefault="00B76C85" w:rsidP="00586E4B">
      <w:pPr>
        <w:numPr>
          <w:ilvl w:val="0"/>
          <w:numId w:val="8"/>
        </w:numPr>
        <w:tabs>
          <w:tab w:val="left" w:pos="567"/>
        </w:tabs>
        <w:spacing w:line="360" w:lineRule="auto"/>
        <w:ind w:left="0" w:firstLine="0"/>
        <w:jc w:val="both"/>
        <w:rPr>
          <w:noProof/>
          <w:color w:val="000000"/>
          <w:sz w:val="28"/>
          <w:szCs w:val="28"/>
          <w:lang w:val="uk-UA"/>
        </w:rPr>
      </w:pPr>
      <w:r w:rsidRPr="000206BD">
        <w:rPr>
          <w:noProof/>
          <w:color w:val="000000"/>
          <w:sz w:val="28"/>
          <w:szCs w:val="28"/>
          <w:lang w:val="uk-UA"/>
        </w:rPr>
        <w:t>Белль Г. Где ты был Адам? / Пер. с нем. М. Гимпелев</w:t>
      </w:r>
      <w:r w:rsidR="000206BD">
        <w:rPr>
          <w:noProof/>
          <w:color w:val="000000"/>
          <w:sz w:val="28"/>
          <w:szCs w:val="28"/>
          <w:lang w:val="uk-UA"/>
        </w:rPr>
        <w:t>ич, Н. Португалова; Предисл. Л.</w:t>
      </w:r>
      <w:r w:rsidRPr="000206BD">
        <w:rPr>
          <w:noProof/>
          <w:color w:val="000000"/>
          <w:sz w:val="28"/>
          <w:szCs w:val="28"/>
          <w:lang w:val="uk-UA"/>
        </w:rPr>
        <w:t>Б. Черной. – М.: Гос. издат. худож. литературы, 1963. – 247 с.</w:t>
      </w:r>
    </w:p>
    <w:p w:rsidR="00B76C85" w:rsidRPr="000206BD" w:rsidRDefault="00B76C85" w:rsidP="00586E4B">
      <w:pPr>
        <w:numPr>
          <w:ilvl w:val="0"/>
          <w:numId w:val="8"/>
        </w:numPr>
        <w:tabs>
          <w:tab w:val="left" w:pos="567"/>
        </w:tabs>
        <w:spacing w:line="360" w:lineRule="auto"/>
        <w:ind w:left="0" w:firstLine="0"/>
        <w:jc w:val="both"/>
        <w:rPr>
          <w:noProof/>
          <w:color w:val="000000"/>
          <w:sz w:val="28"/>
          <w:szCs w:val="28"/>
          <w:lang w:val="uk-UA"/>
        </w:rPr>
      </w:pPr>
      <w:r w:rsidRPr="000206BD">
        <w:rPr>
          <w:noProof/>
          <w:color w:val="000000"/>
          <w:sz w:val="28"/>
          <w:szCs w:val="28"/>
          <w:lang w:val="uk-UA"/>
        </w:rPr>
        <w:t>Бёлль Г. Глазами клоуна. Пер. с нем. Л. Черной; Предисл. М. Бажана. – М.: Прогресс, 1965. – 247 с.</w:t>
      </w:r>
    </w:p>
    <w:p w:rsidR="00B76C85" w:rsidRPr="000206BD" w:rsidRDefault="00B76C85" w:rsidP="00586E4B">
      <w:pPr>
        <w:numPr>
          <w:ilvl w:val="0"/>
          <w:numId w:val="8"/>
        </w:numPr>
        <w:tabs>
          <w:tab w:val="left" w:pos="567"/>
        </w:tabs>
        <w:spacing w:line="360" w:lineRule="auto"/>
        <w:ind w:left="0" w:firstLine="0"/>
        <w:jc w:val="both"/>
        <w:rPr>
          <w:noProof/>
          <w:color w:val="000000"/>
          <w:sz w:val="28"/>
          <w:szCs w:val="28"/>
          <w:lang w:val="uk-UA"/>
        </w:rPr>
      </w:pPr>
      <w:r w:rsidRPr="000206BD">
        <w:rPr>
          <w:noProof/>
          <w:color w:val="000000"/>
          <w:sz w:val="28"/>
          <w:szCs w:val="28"/>
          <w:lang w:val="uk-UA"/>
        </w:rPr>
        <w:t>Бёлль Г. Бильярд в половине десятого / Пер. с нем. Л. Черной; Л. Черной; Послесл. И. Фрадкина. – М.: Мир, 1965. – 301 с.</w:t>
      </w:r>
    </w:p>
    <w:p w:rsidR="00B76C85" w:rsidRPr="000206BD" w:rsidRDefault="00B76C85" w:rsidP="00586E4B">
      <w:pPr>
        <w:numPr>
          <w:ilvl w:val="0"/>
          <w:numId w:val="8"/>
        </w:numPr>
        <w:tabs>
          <w:tab w:val="left" w:pos="567"/>
        </w:tabs>
        <w:spacing w:line="360" w:lineRule="auto"/>
        <w:ind w:left="0" w:firstLine="0"/>
        <w:jc w:val="both"/>
        <w:rPr>
          <w:noProof/>
          <w:color w:val="000000"/>
          <w:sz w:val="28"/>
          <w:szCs w:val="28"/>
          <w:lang w:val="uk-UA"/>
        </w:rPr>
      </w:pPr>
      <w:r w:rsidRPr="000206BD">
        <w:rPr>
          <w:noProof/>
          <w:color w:val="000000"/>
          <w:sz w:val="28"/>
          <w:szCs w:val="28"/>
          <w:lang w:val="uk-UA"/>
        </w:rPr>
        <w:t>Белль Г. Город привычных лиц. Пер. с нем. Л. Лунгиной. Предисл. Л. Гинзбурга. – М.: Молодая гвардия, 1964. – 256 с.</w:t>
      </w:r>
    </w:p>
    <w:p w:rsidR="00B76C85" w:rsidRPr="000206BD" w:rsidRDefault="00B76C85" w:rsidP="00586E4B">
      <w:pPr>
        <w:numPr>
          <w:ilvl w:val="0"/>
          <w:numId w:val="8"/>
        </w:numPr>
        <w:tabs>
          <w:tab w:val="left" w:pos="567"/>
        </w:tabs>
        <w:spacing w:line="360" w:lineRule="auto"/>
        <w:ind w:left="0" w:firstLine="0"/>
        <w:jc w:val="both"/>
        <w:rPr>
          <w:noProof/>
          <w:color w:val="000000"/>
          <w:sz w:val="28"/>
          <w:szCs w:val="28"/>
          <w:lang w:val="uk-UA"/>
        </w:rPr>
      </w:pPr>
      <w:r w:rsidRPr="000206BD">
        <w:rPr>
          <w:noProof/>
          <w:color w:val="000000"/>
          <w:sz w:val="28"/>
          <w:szCs w:val="28"/>
          <w:lang w:val="uk-UA"/>
        </w:rPr>
        <w:t>Бёлль Г. Ирландский дневник; Бильярд в половине десятого: Роман; Глазами клоуна: Роман; Потерянная честь</w:t>
      </w:r>
      <w:r w:rsidR="004F4BD7" w:rsidRPr="000206BD">
        <w:rPr>
          <w:noProof/>
          <w:color w:val="000000"/>
          <w:sz w:val="28"/>
          <w:szCs w:val="28"/>
          <w:lang w:val="uk-UA"/>
        </w:rPr>
        <w:t xml:space="preserve"> </w:t>
      </w:r>
      <w:r w:rsidRPr="000206BD">
        <w:rPr>
          <w:noProof/>
          <w:color w:val="000000"/>
          <w:sz w:val="28"/>
          <w:szCs w:val="28"/>
          <w:lang w:val="uk-UA"/>
        </w:rPr>
        <w:t>Катарины Блум: Повесть; Рассказы: Пер. с нем. / Генрих Бёлль; [Сост. и предисл., с</w:t>
      </w:r>
      <w:r w:rsidR="000206BD">
        <w:rPr>
          <w:noProof/>
          <w:color w:val="000000"/>
          <w:sz w:val="28"/>
          <w:szCs w:val="28"/>
          <w:lang w:val="uk-UA"/>
        </w:rPr>
        <w:t>. 5 – 32, П. Поппера; Худож. А.</w:t>
      </w:r>
      <w:r w:rsidRPr="000206BD">
        <w:rPr>
          <w:noProof/>
          <w:color w:val="000000"/>
          <w:sz w:val="28"/>
          <w:szCs w:val="28"/>
          <w:lang w:val="uk-UA"/>
        </w:rPr>
        <w:t>В. Сопожников]. – М.: Радуга, 1988. – 650 с.</w:t>
      </w:r>
    </w:p>
    <w:p w:rsidR="00B76C85" w:rsidRPr="000206BD" w:rsidRDefault="00B76C85" w:rsidP="00586E4B">
      <w:pPr>
        <w:numPr>
          <w:ilvl w:val="0"/>
          <w:numId w:val="8"/>
        </w:numPr>
        <w:tabs>
          <w:tab w:val="left" w:pos="567"/>
        </w:tabs>
        <w:spacing w:line="360" w:lineRule="auto"/>
        <w:ind w:left="0" w:firstLine="0"/>
        <w:jc w:val="both"/>
        <w:rPr>
          <w:noProof/>
          <w:color w:val="000000"/>
          <w:sz w:val="28"/>
          <w:szCs w:val="28"/>
          <w:lang w:val="uk-UA"/>
        </w:rPr>
      </w:pPr>
      <w:r w:rsidRPr="000206BD">
        <w:rPr>
          <w:noProof/>
          <w:color w:val="000000"/>
          <w:sz w:val="28"/>
          <w:szCs w:val="28"/>
          <w:lang w:val="uk-UA"/>
        </w:rPr>
        <w:t>Белль Г. Біла ворона, та інші новели. Переклала з нім. [і авт. вступ. слова «Очима гуманіста»] Євгенія Горева. – К.: Дніпро, 1969. – 301 с.</w:t>
      </w:r>
    </w:p>
    <w:p w:rsidR="00B76C85" w:rsidRPr="000206BD" w:rsidRDefault="00B76C85" w:rsidP="00586E4B">
      <w:pPr>
        <w:numPr>
          <w:ilvl w:val="0"/>
          <w:numId w:val="8"/>
        </w:numPr>
        <w:tabs>
          <w:tab w:val="left" w:pos="567"/>
        </w:tabs>
        <w:spacing w:line="360" w:lineRule="auto"/>
        <w:ind w:left="0" w:firstLine="0"/>
        <w:jc w:val="both"/>
        <w:rPr>
          <w:noProof/>
          <w:color w:val="000000"/>
          <w:sz w:val="28"/>
          <w:szCs w:val="28"/>
          <w:lang w:val="uk-UA"/>
        </w:rPr>
      </w:pPr>
      <w:r w:rsidRPr="000206BD">
        <w:rPr>
          <w:noProof/>
          <w:color w:val="000000"/>
          <w:sz w:val="28"/>
          <w:szCs w:val="28"/>
          <w:lang w:val="uk-UA"/>
        </w:rPr>
        <w:t>Бьолль Г. Пригода: Оповідання / Генріх Бьолль; Пер. з нім. А. Рибін; Мал. Г. Філатова та Р. Безпятова // Людина і світ. – 1988. – №8. –</w:t>
      </w:r>
      <w:r w:rsidR="004F4BD7" w:rsidRPr="000206BD">
        <w:rPr>
          <w:noProof/>
          <w:color w:val="000000"/>
          <w:sz w:val="28"/>
          <w:szCs w:val="28"/>
          <w:lang w:val="uk-UA"/>
        </w:rPr>
        <w:t xml:space="preserve"> </w:t>
      </w:r>
      <w:r w:rsidRPr="000206BD">
        <w:rPr>
          <w:noProof/>
          <w:color w:val="000000"/>
          <w:sz w:val="28"/>
          <w:szCs w:val="28"/>
          <w:lang w:val="uk-UA"/>
        </w:rPr>
        <w:t>С. 41 – 45.</w:t>
      </w:r>
    </w:p>
    <w:p w:rsidR="00B76C85" w:rsidRPr="000206BD" w:rsidRDefault="00B76C85" w:rsidP="00586E4B">
      <w:pPr>
        <w:numPr>
          <w:ilvl w:val="0"/>
          <w:numId w:val="8"/>
        </w:numPr>
        <w:tabs>
          <w:tab w:val="left" w:pos="567"/>
        </w:tabs>
        <w:spacing w:line="360" w:lineRule="auto"/>
        <w:ind w:left="0" w:firstLine="0"/>
        <w:jc w:val="both"/>
        <w:rPr>
          <w:noProof/>
          <w:color w:val="000000"/>
          <w:sz w:val="28"/>
          <w:szCs w:val="28"/>
          <w:lang w:val="uk-UA"/>
        </w:rPr>
      </w:pPr>
      <w:r w:rsidRPr="000206BD">
        <w:rPr>
          <w:noProof/>
          <w:color w:val="000000"/>
          <w:sz w:val="28"/>
          <w:szCs w:val="28"/>
          <w:lang w:val="uk-UA"/>
        </w:rPr>
        <w:t>Белль Г. Под конвоем заботы: Роман / Генрих Белль; Вступ. и пер. с нем. М. Рудницкого // Иностр. лит. – 1988. – №11. – С. 3 – 7.</w:t>
      </w:r>
    </w:p>
    <w:p w:rsidR="00B76C85" w:rsidRPr="000206BD" w:rsidRDefault="00B76C85" w:rsidP="00586E4B">
      <w:pPr>
        <w:numPr>
          <w:ilvl w:val="0"/>
          <w:numId w:val="8"/>
        </w:numPr>
        <w:tabs>
          <w:tab w:val="left" w:pos="567"/>
        </w:tabs>
        <w:spacing w:line="360" w:lineRule="auto"/>
        <w:ind w:left="0" w:firstLine="0"/>
        <w:jc w:val="both"/>
        <w:rPr>
          <w:noProof/>
          <w:color w:val="000000"/>
          <w:sz w:val="28"/>
          <w:szCs w:val="28"/>
          <w:lang w:val="uk-UA"/>
        </w:rPr>
      </w:pPr>
      <w:r w:rsidRPr="000206BD">
        <w:rPr>
          <w:noProof/>
          <w:color w:val="000000"/>
          <w:sz w:val="28"/>
          <w:szCs w:val="28"/>
          <w:lang w:val="uk-UA"/>
        </w:rPr>
        <w:t>Белль Г. Я не коммунист: Рассказ / Генрих Белль; Предисл. И. Цыбульского // Диалог. – 1990. – №16. – С. 109 – 112.</w:t>
      </w:r>
    </w:p>
    <w:p w:rsidR="00B76C85" w:rsidRPr="000206BD" w:rsidRDefault="00B76C85" w:rsidP="00586E4B">
      <w:pPr>
        <w:numPr>
          <w:ilvl w:val="0"/>
          <w:numId w:val="8"/>
        </w:numPr>
        <w:tabs>
          <w:tab w:val="left" w:pos="567"/>
        </w:tabs>
        <w:spacing w:line="360" w:lineRule="auto"/>
        <w:ind w:left="0" w:firstLine="0"/>
        <w:jc w:val="both"/>
        <w:rPr>
          <w:noProof/>
          <w:color w:val="000000"/>
          <w:sz w:val="28"/>
          <w:szCs w:val="28"/>
          <w:lang w:val="uk-UA"/>
        </w:rPr>
      </w:pPr>
      <w:r w:rsidRPr="000206BD">
        <w:rPr>
          <w:noProof/>
          <w:color w:val="000000"/>
          <w:sz w:val="28"/>
          <w:szCs w:val="28"/>
          <w:lang w:val="uk-UA"/>
        </w:rPr>
        <w:t>Бёлль Г. Женщины у берега Рейна: Роман в диалогах и монологах. / Генрих Белль; [Перевод с нем. Н. Бунина, Е. Григорьева; Предисл. Т. Мотылевой]. – М.: Междунар. отношения, 1989. – С. 3 – 18.</w:t>
      </w:r>
    </w:p>
    <w:p w:rsidR="00B76C85" w:rsidRPr="000206BD" w:rsidRDefault="00B76C85" w:rsidP="00586E4B">
      <w:pPr>
        <w:numPr>
          <w:ilvl w:val="0"/>
          <w:numId w:val="8"/>
        </w:numPr>
        <w:tabs>
          <w:tab w:val="left" w:pos="567"/>
        </w:tabs>
        <w:spacing w:line="360" w:lineRule="auto"/>
        <w:ind w:left="0" w:firstLine="0"/>
        <w:jc w:val="both"/>
        <w:rPr>
          <w:noProof/>
          <w:color w:val="000000"/>
          <w:sz w:val="28"/>
          <w:szCs w:val="28"/>
          <w:lang w:val="uk-UA"/>
        </w:rPr>
      </w:pPr>
      <w:r w:rsidRPr="000206BD">
        <w:rPr>
          <w:noProof/>
          <w:color w:val="000000"/>
          <w:sz w:val="28"/>
          <w:szCs w:val="28"/>
          <w:lang w:val="uk-UA"/>
        </w:rPr>
        <w:t>Затонський Д. Історія німецької літератури: Замість вступу // Вікно в світ. – 1999. – №1. – С. 3 – 7.</w:t>
      </w:r>
    </w:p>
    <w:p w:rsidR="00B76C85" w:rsidRPr="000206BD" w:rsidRDefault="00B76C85" w:rsidP="00586E4B">
      <w:pPr>
        <w:numPr>
          <w:ilvl w:val="0"/>
          <w:numId w:val="8"/>
        </w:numPr>
        <w:tabs>
          <w:tab w:val="left" w:pos="567"/>
        </w:tabs>
        <w:spacing w:line="360" w:lineRule="auto"/>
        <w:ind w:left="0" w:firstLine="0"/>
        <w:jc w:val="both"/>
        <w:rPr>
          <w:noProof/>
          <w:color w:val="000000"/>
          <w:sz w:val="28"/>
          <w:szCs w:val="28"/>
          <w:lang w:val="uk-UA"/>
        </w:rPr>
      </w:pPr>
      <w:r w:rsidRPr="000206BD">
        <w:rPr>
          <w:noProof/>
          <w:color w:val="000000"/>
          <w:sz w:val="28"/>
          <w:szCs w:val="28"/>
          <w:lang w:val="uk-UA"/>
        </w:rPr>
        <w:t>История зарубежной литературы ХХ века, 1917 – 1945: [Учебник для филол. спец. ун –тов / [</w:t>
      </w:r>
      <w:r w:rsidR="000206BD">
        <w:rPr>
          <w:noProof/>
          <w:color w:val="000000"/>
          <w:sz w:val="28"/>
          <w:szCs w:val="28"/>
          <w:lang w:val="uk-UA"/>
        </w:rPr>
        <w:t>Л.Г. Андреев, С.В. Рожновский, А.</w:t>
      </w:r>
      <w:r w:rsidRPr="000206BD">
        <w:rPr>
          <w:noProof/>
          <w:color w:val="000000"/>
          <w:sz w:val="28"/>
          <w:szCs w:val="28"/>
          <w:lang w:val="uk-UA"/>
        </w:rPr>
        <w:t>А. Федоров и др.]]; Под. ред. Л. Г. Андреева. – 2-е изд. испр. – М.: Высш. Школа, 1980. – 392 с.</w:t>
      </w:r>
    </w:p>
    <w:p w:rsidR="00B76C85" w:rsidRPr="000206BD" w:rsidRDefault="00B76C85" w:rsidP="00586E4B">
      <w:pPr>
        <w:numPr>
          <w:ilvl w:val="0"/>
          <w:numId w:val="8"/>
        </w:numPr>
        <w:tabs>
          <w:tab w:val="left" w:pos="567"/>
        </w:tabs>
        <w:spacing w:line="360" w:lineRule="auto"/>
        <w:ind w:left="0" w:firstLine="0"/>
        <w:jc w:val="both"/>
        <w:rPr>
          <w:noProof/>
          <w:color w:val="000000"/>
          <w:sz w:val="28"/>
          <w:szCs w:val="28"/>
          <w:lang w:val="uk-UA"/>
        </w:rPr>
      </w:pPr>
      <w:r w:rsidRPr="000206BD">
        <w:rPr>
          <w:noProof/>
          <w:color w:val="000000"/>
          <w:sz w:val="28"/>
          <w:szCs w:val="28"/>
          <w:lang w:val="uk-UA"/>
        </w:rPr>
        <w:t>Копелев Л. О Генрихе Белле: [Творч. портр. Западногерм. писателя] // Иностр. лит. – 1988. – №12. – С. 218 – 225.</w:t>
      </w:r>
    </w:p>
    <w:p w:rsidR="00B76C85" w:rsidRPr="000206BD" w:rsidRDefault="00B76C85" w:rsidP="00586E4B">
      <w:pPr>
        <w:numPr>
          <w:ilvl w:val="0"/>
          <w:numId w:val="8"/>
        </w:numPr>
        <w:tabs>
          <w:tab w:val="left" w:pos="567"/>
        </w:tabs>
        <w:spacing w:line="360" w:lineRule="auto"/>
        <w:ind w:left="0" w:firstLine="0"/>
        <w:jc w:val="both"/>
        <w:rPr>
          <w:noProof/>
          <w:color w:val="000000"/>
          <w:sz w:val="28"/>
          <w:szCs w:val="28"/>
          <w:lang w:val="uk-UA"/>
        </w:rPr>
      </w:pPr>
      <w:r w:rsidRPr="000206BD">
        <w:rPr>
          <w:noProof/>
          <w:color w:val="000000"/>
          <w:sz w:val="28"/>
          <w:szCs w:val="28"/>
          <w:lang w:val="uk-UA"/>
        </w:rPr>
        <w:t xml:space="preserve">Курс лекций по по истории зарубежной литературы ХХ века. </w:t>
      </w:r>
      <w:r w:rsidR="000206BD">
        <w:rPr>
          <w:noProof/>
          <w:color w:val="000000"/>
          <w:sz w:val="28"/>
          <w:szCs w:val="28"/>
          <w:lang w:val="uk-UA"/>
        </w:rPr>
        <w:t>Под. ред. М. Е. Елизаровой и Н.</w:t>
      </w:r>
      <w:r w:rsidRPr="000206BD">
        <w:rPr>
          <w:noProof/>
          <w:color w:val="000000"/>
          <w:sz w:val="28"/>
          <w:szCs w:val="28"/>
          <w:lang w:val="uk-UA"/>
        </w:rPr>
        <w:t>П. Михальской. Учебник для студ. гуманитарных ф-тов пединститутов. – М.: Высш. школа, 1965. – 804 с.</w:t>
      </w:r>
    </w:p>
    <w:p w:rsidR="00B76C85" w:rsidRPr="000206BD" w:rsidRDefault="00B76C85" w:rsidP="00586E4B">
      <w:pPr>
        <w:numPr>
          <w:ilvl w:val="0"/>
          <w:numId w:val="8"/>
        </w:numPr>
        <w:tabs>
          <w:tab w:val="left" w:pos="567"/>
        </w:tabs>
        <w:spacing w:line="360" w:lineRule="auto"/>
        <w:ind w:left="0" w:firstLine="0"/>
        <w:jc w:val="both"/>
        <w:rPr>
          <w:noProof/>
          <w:color w:val="000000"/>
          <w:sz w:val="28"/>
          <w:szCs w:val="28"/>
          <w:lang w:val="uk-UA"/>
        </w:rPr>
      </w:pPr>
      <w:r w:rsidRPr="000206BD">
        <w:rPr>
          <w:noProof/>
          <w:color w:val="000000"/>
          <w:sz w:val="28"/>
          <w:szCs w:val="28"/>
          <w:lang w:val="uk-UA"/>
        </w:rPr>
        <w:t>Мотылёва Т. Беспощадная память: Заметки о романах Г. Белля // Знамя. – 1987. – Кн. 6. – С. 221 – 225.</w:t>
      </w:r>
    </w:p>
    <w:p w:rsidR="00B76C85" w:rsidRPr="000206BD" w:rsidRDefault="00586E4B" w:rsidP="00586E4B">
      <w:pPr>
        <w:numPr>
          <w:ilvl w:val="0"/>
          <w:numId w:val="8"/>
        </w:numPr>
        <w:tabs>
          <w:tab w:val="left" w:pos="567"/>
        </w:tabs>
        <w:spacing w:line="360" w:lineRule="auto"/>
        <w:ind w:left="0" w:firstLine="0"/>
        <w:jc w:val="both"/>
        <w:rPr>
          <w:noProof/>
          <w:color w:val="000000"/>
          <w:sz w:val="28"/>
          <w:szCs w:val="28"/>
          <w:lang w:val="uk-UA"/>
        </w:rPr>
      </w:pPr>
      <w:r w:rsidRPr="000206BD">
        <w:rPr>
          <w:noProof/>
          <w:color w:val="000000"/>
          <w:sz w:val="28"/>
          <w:szCs w:val="28"/>
          <w:lang w:val="uk-UA"/>
        </w:rPr>
        <w:t>Рожновский С.</w:t>
      </w:r>
      <w:r w:rsidR="00B76C85" w:rsidRPr="000206BD">
        <w:rPr>
          <w:noProof/>
          <w:color w:val="000000"/>
          <w:sz w:val="28"/>
          <w:szCs w:val="28"/>
          <w:lang w:val="uk-UA"/>
        </w:rPr>
        <w:t>В. Генрих Бёлль. – М.: Высш. школа, 1965. – 103 с.</w:t>
      </w:r>
      <w:bookmarkStart w:id="0" w:name="_GoBack"/>
      <w:bookmarkEnd w:id="0"/>
    </w:p>
    <w:sectPr w:rsidR="00B76C85" w:rsidRPr="000206BD" w:rsidSect="004F4BD7">
      <w:footerReference w:type="even" r:id="rId8"/>
      <w:footerReference w:type="defaul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BED" w:rsidRDefault="00F54BED">
      <w:r>
        <w:separator/>
      </w:r>
    </w:p>
  </w:endnote>
  <w:endnote w:type="continuationSeparator" w:id="0">
    <w:p w:rsidR="00F54BED" w:rsidRDefault="00F5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EE9" w:rsidRDefault="003E4EE9" w:rsidP="00002D8F">
    <w:pPr>
      <w:pStyle w:val="a3"/>
      <w:framePr w:wrap="around" w:vAnchor="text" w:hAnchor="margin" w:xAlign="right" w:y="1"/>
      <w:rPr>
        <w:rStyle w:val="a5"/>
      </w:rPr>
    </w:pPr>
  </w:p>
  <w:p w:rsidR="003E4EE9" w:rsidRDefault="003E4EE9" w:rsidP="00C75FD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EE9" w:rsidRDefault="002962C9" w:rsidP="00002D8F">
    <w:pPr>
      <w:pStyle w:val="a3"/>
      <w:framePr w:wrap="around" w:vAnchor="text" w:hAnchor="margin" w:xAlign="right" w:y="1"/>
      <w:rPr>
        <w:rStyle w:val="a5"/>
      </w:rPr>
    </w:pPr>
    <w:r>
      <w:rPr>
        <w:rStyle w:val="a5"/>
        <w:noProof/>
      </w:rPr>
      <w:t>2</w:t>
    </w:r>
  </w:p>
  <w:p w:rsidR="003E4EE9" w:rsidRDefault="003E4EE9" w:rsidP="00C75FD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BED" w:rsidRDefault="00F54BED">
      <w:r>
        <w:separator/>
      </w:r>
    </w:p>
  </w:footnote>
  <w:footnote w:type="continuationSeparator" w:id="0">
    <w:p w:rsidR="00F54BED" w:rsidRDefault="00F54B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575B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nsid w:val="253523FB"/>
    <w:multiLevelType w:val="hybridMultilevel"/>
    <w:tmpl w:val="F698A74E"/>
    <w:lvl w:ilvl="0" w:tplc="0419000B">
      <w:start w:val="1"/>
      <w:numFmt w:val="bullet"/>
      <w:lvlText w:val=""/>
      <w:lvlJc w:val="left"/>
      <w:pPr>
        <w:tabs>
          <w:tab w:val="num" w:pos="1875"/>
        </w:tabs>
        <w:ind w:left="1875" w:hanging="360"/>
      </w:pPr>
      <w:rPr>
        <w:rFonts w:ascii="Wingdings" w:hAnsi="Wingdings" w:hint="default"/>
      </w:rPr>
    </w:lvl>
    <w:lvl w:ilvl="1" w:tplc="04190003" w:tentative="1">
      <w:start w:val="1"/>
      <w:numFmt w:val="bullet"/>
      <w:lvlText w:val="o"/>
      <w:lvlJc w:val="left"/>
      <w:pPr>
        <w:tabs>
          <w:tab w:val="num" w:pos="2595"/>
        </w:tabs>
        <w:ind w:left="2595" w:hanging="360"/>
      </w:pPr>
      <w:rPr>
        <w:rFonts w:ascii="Courier New" w:hAnsi="Courier New" w:hint="default"/>
      </w:rPr>
    </w:lvl>
    <w:lvl w:ilvl="2" w:tplc="04190005" w:tentative="1">
      <w:start w:val="1"/>
      <w:numFmt w:val="bullet"/>
      <w:lvlText w:val=""/>
      <w:lvlJc w:val="left"/>
      <w:pPr>
        <w:tabs>
          <w:tab w:val="num" w:pos="3315"/>
        </w:tabs>
        <w:ind w:left="3315" w:hanging="360"/>
      </w:pPr>
      <w:rPr>
        <w:rFonts w:ascii="Wingdings" w:hAnsi="Wingdings" w:hint="default"/>
      </w:rPr>
    </w:lvl>
    <w:lvl w:ilvl="3" w:tplc="04190001" w:tentative="1">
      <w:start w:val="1"/>
      <w:numFmt w:val="bullet"/>
      <w:lvlText w:val=""/>
      <w:lvlJc w:val="left"/>
      <w:pPr>
        <w:tabs>
          <w:tab w:val="num" w:pos="4035"/>
        </w:tabs>
        <w:ind w:left="4035" w:hanging="360"/>
      </w:pPr>
      <w:rPr>
        <w:rFonts w:ascii="Symbol" w:hAnsi="Symbol" w:hint="default"/>
      </w:rPr>
    </w:lvl>
    <w:lvl w:ilvl="4" w:tplc="04190003" w:tentative="1">
      <w:start w:val="1"/>
      <w:numFmt w:val="bullet"/>
      <w:lvlText w:val="o"/>
      <w:lvlJc w:val="left"/>
      <w:pPr>
        <w:tabs>
          <w:tab w:val="num" w:pos="4755"/>
        </w:tabs>
        <w:ind w:left="4755" w:hanging="360"/>
      </w:pPr>
      <w:rPr>
        <w:rFonts w:ascii="Courier New" w:hAnsi="Courier New" w:hint="default"/>
      </w:rPr>
    </w:lvl>
    <w:lvl w:ilvl="5" w:tplc="04190005" w:tentative="1">
      <w:start w:val="1"/>
      <w:numFmt w:val="bullet"/>
      <w:lvlText w:val=""/>
      <w:lvlJc w:val="left"/>
      <w:pPr>
        <w:tabs>
          <w:tab w:val="num" w:pos="5475"/>
        </w:tabs>
        <w:ind w:left="5475" w:hanging="360"/>
      </w:pPr>
      <w:rPr>
        <w:rFonts w:ascii="Wingdings" w:hAnsi="Wingdings" w:hint="default"/>
      </w:rPr>
    </w:lvl>
    <w:lvl w:ilvl="6" w:tplc="04190001" w:tentative="1">
      <w:start w:val="1"/>
      <w:numFmt w:val="bullet"/>
      <w:lvlText w:val=""/>
      <w:lvlJc w:val="left"/>
      <w:pPr>
        <w:tabs>
          <w:tab w:val="num" w:pos="6195"/>
        </w:tabs>
        <w:ind w:left="6195" w:hanging="360"/>
      </w:pPr>
      <w:rPr>
        <w:rFonts w:ascii="Symbol" w:hAnsi="Symbol" w:hint="default"/>
      </w:rPr>
    </w:lvl>
    <w:lvl w:ilvl="7" w:tplc="04190003" w:tentative="1">
      <w:start w:val="1"/>
      <w:numFmt w:val="bullet"/>
      <w:lvlText w:val="o"/>
      <w:lvlJc w:val="left"/>
      <w:pPr>
        <w:tabs>
          <w:tab w:val="num" w:pos="6915"/>
        </w:tabs>
        <w:ind w:left="6915" w:hanging="360"/>
      </w:pPr>
      <w:rPr>
        <w:rFonts w:ascii="Courier New" w:hAnsi="Courier New" w:hint="default"/>
      </w:rPr>
    </w:lvl>
    <w:lvl w:ilvl="8" w:tplc="04190005" w:tentative="1">
      <w:start w:val="1"/>
      <w:numFmt w:val="bullet"/>
      <w:lvlText w:val=""/>
      <w:lvlJc w:val="left"/>
      <w:pPr>
        <w:tabs>
          <w:tab w:val="num" w:pos="7635"/>
        </w:tabs>
        <w:ind w:left="7635" w:hanging="360"/>
      </w:pPr>
      <w:rPr>
        <w:rFonts w:ascii="Wingdings" w:hAnsi="Wingdings" w:hint="default"/>
      </w:rPr>
    </w:lvl>
  </w:abstractNum>
  <w:abstractNum w:abstractNumId="2">
    <w:nsid w:val="26B35218"/>
    <w:multiLevelType w:val="multilevel"/>
    <w:tmpl w:val="F698A74E"/>
    <w:lvl w:ilvl="0">
      <w:start w:val="1"/>
      <w:numFmt w:val="bullet"/>
      <w:lvlText w:val=""/>
      <w:lvlJc w:val="left"/>
      <w:pPr>
        <w:tabs>
          <w:tab w:val="num" w:pos="1875"/>
        </w:tabs>
        <w:ind w:left="1875" w:hanging="360"/>
      </w:pPr>
      <w:rPr>
        <w:rFonts w:ascii="Wingdings" w:hAnsi="Wingdings" w:hint="default"/>
      </w:rPr>
    </w:lvl>
    <w:lvl w:ilvl="1">
      <w:start w:val="1"/>
      <w:numFmt w:val="bullet"/>
      <w:lvlText w:val="o"/>
      <w:lvlJc w:val="left"/>
      <w:pPr>
        <w:tabs>
          <w:tab w:val="num" w:pos="2595"/>
        </w:tabs>
        <w:ind w:left="2595" w:hanging="360"/>
      </w:pPr>
      <w:rPr>
        <w:rFonts w:ascii="Courier New" w:hAnsi="Courier New" w:hint="default"/>
      </w:rPr>
    </w:lvl>
    <w:lvl w:ilvl="2">
      <w:start w:val="1"/>
      <w:numFmt w:val="bullet"/>
      <w:lvlText w:val=""/>
      <w:lvlJc w:val="left"/>
      <w:pPr>
        <w:tabs>
          <w:tab w:val="num" w:pos="3315"/>
        </w:tabs>
        <w:ind w:left="3315" w:hanging="360"/>
      </w:pPr>
      <w:rPr>
        <w:rFonts w:ascii="Wingdings" w:hAnsi="Wingdings" w:hint="default"/>
      </w:rPr>
    </w:lvl>
    <w:lvl w:ilvl="3">
      <w:start w:val="1"/>
      <w:numFmt w:val="bullet"/>
      <w:lvlText w:val=""/>
      <w:lvlJc w:val="left"/>
      <w:pPr>
        <w:tabs>
          <w:tab w:val="num" w:pos="4035"/>
        </w:tabs>
        <w:ind w:left="4035" w:hanging="360"/>
      </w:pPr>
      <w:rPr>
        <w:rFonts w:ascii="Symbol" w:hAnsi="Symbol" w:hint="default"/>
      </w:rPr>
    </w:lvl>
    <w:lvl w:ilvl="4">
      <w:start w:val="1"/>
      <w:numFmt w:val="bullet"/>
      <w:lvlText w:val="o"/>
      <w:lvlJc w:val="left"/>
      <w:pPr>
        <w:tabs>
          <w:tab w:val="num" w:pos="4755"/>
        </w:tabs>
        <w:ind w:left="4755" w:hanging="360"/>
      </w:pPr>
      <w:rPr>
        <w:rFonts w:ascii="Courier New" w:hAnsi="Courier New" w:hint="default"/>
      </w:rPr>
    </w:lvl>
    <w:lvl w:ilvl="5">
      <w:start w:val="1"/>
      <w:numFmt w:val="bullet"/>
      <w:lvlText w:val=""/>
      <w:lvlJc w:val="left"/>
      <w:pPr>
        <w:tabs>
          <w:tab w:val="num" w:pos="5475"/>
        </w:tabs>
        <w:ind w:left="5475" w:hanging="360"/>
      </w:pPr>
      <w:rPr>
        <w:rFonts w:ascii="Wingdings" w:hAnsi="Wingdings" w:hint="default"/>
      </w:rPr>
    </w:lvl>
    <w:lvl w:ilvl="6">
      <w:start w:val="1"/>
      <w:numFmt w:val="bullet"/>
      <w:lvlText w:val=""/>
      <w:lvlJc w:val="left"/>
      <w:pPr>
        <w:tabs>
          <w:tab w:val="num" w:pos="6195"/>
        </w:tabs>
        <w:ind w:left="6195" w:hanging="360"/>
      </w:pPr>
      <w:rPr>
        <w:rFonts w:ascii="Symbol" w:hAnsi="Symbol" w:hint="default"/>
      </w:rPr>
    </w:lvl>
    <w:lvl w:ilvl="7">
      <w:start w:val="1"/>
      <w:numFmt w:val="bullet"/>
      <w:lvlText w:val="o"/>
      <w:lvlJc w:val="left"/>
      <w:pPr>
        <w:tabs>
          <w:tab w:val="num" w:pos="6915"/>
        </w:tabs>
        <w:ind w:left="6915" w:hanging="360"/>
      </w:pPr>
      <w:rPr>
        <w:rFonts w:ascii="Courier New" w:hAnsi="Courier New" w:hint="default"/>
      </w:rPr>
    </w:lvl>
    <w:lvl w:ilvl="8">
      <w:start w:val="1"/>
      <w:numFmt w:val="bullet"/>
      <w:lvlText w:val=""/>
      <w:lvlJc w:val="left"/>
      <w:pPr>
        <w:tabs>
          <w:tab w:val="num" w:pos="7635"/>
        </w:tabs>
        <w:ind w:left="7635" w:hanging="360"/>
      </w:pPr>
      <w:rPr>
        <w:rFonts w:ascii="Wingdings" w:hAnsi="Wingdings" w:hint="default"/>
      </w:rPr>
    </w:lvl>
  </w:abstractNum>
  <w:abstractNum w:abstractNumId="3">
    <w:nsid w:val="2CA21099"/>
    <w:multiLevelType w:val="hybridMultilevel"/>
    <w:tmpl w:val="F0FA26C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2EF3CAA"/>
    <w:multiLevelType w:val="hybridMultilevel"/>
    <w:tmpl w:val="1D663B26"/>
    <w:lvl w:ilvl="0" w:tplc="0419000B">
      <w:start w:val="1"/>
      <w:numFmt w:val="bullet"/>
      <w:lvlText w:val=""/>
      <w:lvlJc w:val="left"/>
      <w:pPr>
        <w:tabs>
          <w:tab w:val="num" w:pos="1875"/>
        </w:tabs>
        <w:ind w:left="1875" w:hanging="360"/>
      </w:pPr>
      <w:rPr>
        <w:rFonts w:ascii="Wingdings" w:hAnsi="Wingdings" w:hint="default"/>
      </w:rPr>
    </w:lvl>
    <w:lvl w:ilvl="1" w:tplc="04190003" w:tentative="1">
      <w:start w:val="1"/>
      <w:numFmt w:val="bullet"/>
      <w:lvlText w:val="o"/>
      <w:lvlJc w:val="left"/>
      <w:pPr>
        <w:tabs>
          <w:tab w:val="num" w:pos="2595"/>
        </w:tabs>
        <w:ind w:left="2595" w:hanging="360"/>
      </w:pPr>
      <w:rPr>
        <w:rFonts w:ascii="Courier New" w:hAnsi="Courier New" w:hint="default"/>
      </w:rPr>
    </w:lvl>
    <w:lvl w:ilvl="2" w:tplc="04190005" w:tentative="1">
      <w:start w:val="1"/>
      <w:numFmt w:val="bullet"/>
      <w:lvlText w:val=""/>
      <w:lvlJc w:val="left"/>
      <w:pPr>
        <w:tabs>
          <w:tab w:val="num" w:pos="3315"/>
        </w:tabs>
        <w:ind w:left="3315" w:hanging="360"/>
      </w:pPr>
      <w:rPr>
        <w:rFonts w:ascii="Wingdings" w:hAnsi="Wingdings" w:hint="default"/>
      </w:rPr>
    </w:lvl>
    <w:lvl w:ilvl="3" w:tplc="04190001" w:tentative="1">
      <w:start w:val="1"/>
      <w:numFmt w:val="bullet"/>
      <w:lvlText w:val=""/>
      <w:lvlJc w:val="left"/>
      <w:pPr>
        <w:tabs>
          <w:tab w:val="num" w:pos="4035"/>
        </w:tabs>
        <w:ind w:left="4035" w:hanging="360"/>
      </w:pPr>
      <w:rPr>
        <w:rFonts w:ascii="Symbol" w:hAnsi="Symbol" w:hint="default"/>
      </w:rPr>
    </w:lvl>
    <w:lvl w:ilvl="4" w:tplc="04190003" w:tentative="1">
      <w:start w:val="1"/>
      <w:numFmt w:val="bullet"/>
      <w:lvlText w:val="o"/>
      <w:lvlJc w:val="left"/>
      <w:pPr>
        <w:tabs>
          <w:tab w:val="num" w:pos="4755"/>
        </w:tabs>
        <w:ind w:left="4755" w:hanging="360"/>
      </w:pPr>
      <w:rPr>
        <w:rFonts w:ascii="Courier New" w:hAnsi="Courier New" w:hint="default"/>
      </w:rPr>
    </w:lvl>
    <w:lvl w:ilvl="5" w:tplc="04190005" w:tentative="1">
      <w:start w:val="1"/>
      <w:numFmt w:val="bullet"/>
      <w:lvlText w:val=""/>
      <w:lvlJc w:val="left"/>
      <w:pPr>
        <w:tabs>
          <w:tab w:val="num" w:pos="5475"/>
        </w:tabs>
        <w:ind w:left="5475" w:hanging="360"/>
      </w:pPr>
      <w:rPr>
        <w:rFonts w:ascii="Wingdings" w:hAnsi="Wingdings" w:hint="default"/>
      </w:rPr>
    </w:lvl>
    <w:lvl w:ilvl="6" w:tplc="04190001" w:tentative="1">
      <w:start w:val="1"/>
      <w:numFmt w:val="bullet"/>
      <w:lvlText w:val=""/>
      <w:lvlJc w:val="left"/>
      <w:pPr>
        <w:tabs>
          <w:tab w:val="num" w:pos="6195"/>
        </w:tabs>
        <w:ind w:left="6195" w:hanging="360"/>
      </w:pPr>
      <w:rPr>
        <w:rFonts w:ascii="Symbol" w:hAnsi="Symbol" w:hint="default"/>
      </w:rPr>
    </w:lvl>
    <w:lvl w:ilvl="7" w:tplc="04190003" w:tentative="1">
      <w:start w:val="1"/>
      <w:numFmt w:val="bullet"/>
      <w:lvlText w:val="o"/>
      <w:lvlJc w:val="left"/>
      <w:pPr>
        <w:tabs>
          <w:tab w:val="num" w:pos="6915"/>
        </w:tabs>
        <w:ind w:left="6915" w:hanging="360"/>
      </w:pPr>
      <w:rPr>
        <w:rFonts w:ascii="Courier New" w:hAnsi="Courier New" w:hint="default"/>
      </w:rPr>
    </w:lvl>
    <w:lvl w:ilvl="8" w:tplc="04190005" w:tentative="1">
      <w:start w:val="1"/>
      <w:numFmt w:val="bullet"/>
      <w:lvlText w:val=""/>
      <w:lvlJc w:val="left"/>
      <w:pPr>
        <w:tabs>
          <w:tab w:val="num" w:pos="7635"/>
        </w:tabs>
        <w:ind w:left="7635" w:hanging="360"/>
      </w:pPr>
      <w:rPr>
        <w:rFonts w:ascii="Wingdings" w:hAnsi="Wingdings" w:hint="default"/>
      </w:rPr>
    </w:lvl>
  </w:abstractNum>
  <w:abstractNum w:abstractNumId="5">
    <w:nsid w:val="43357D77"/>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47263A03"/>
    <w:multiLevelType w:val="multilevel"/>
    <w:tmpl w:val="04190023"/>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4EF716BD"/>
    <w:multiLevelType w:val="hybridMultilevel"/>
    <w:tmpl w:val="47B8E64E"/>
    <w:lvl w:ilvl="0" w:tplc="088E9E66">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2353"/>
    <w:rsid w:val="00002D8F"/>
    <w:rsid w:val="000206BD"/>
    <w:rsid w:val="000355B6"/>
    <w:rsid w:val="00047873"/>
    <w:rsid w:val="00051CB4"/>
    <w:rsid w:val="000B1BF5"/>
    <w:rsid w:val="000B2A38"/>
    <w:rsid w:val="000C6A25"/>
    <w:rsid w:val="000C6A72"/>
    <w:rsid w:val="0011774A"/>
    <w:rsid w:val="00170AD6"/>
    <w:rsid w:val="00184154"/>
    <w:rsid w:val="001A012C"/>
    <w:rsid w:val="001E3EC2"/>
    <w:rsid w:val="001F601B"/>
    <w:rsid w:val="001F661D"/>
    <w:rsid w:val="00203842"/>
    <w:rsid w:val="00207D7E"/>
    <w:rsid w:val="0025740B"/>
    <w:rsid w:val="002624DB"/>
    <w:rsid w:val="00287551"/>
    <w:rsid w:val="002962C9"/>
    <w:rsid w:val="00361C32"/>
    <w:rsid w:val="00377E31"/>
    <w:rsid w:val="00394A97"/>
    <w:rsid w:val="003A6CDA"/>
    <w:rsid w:val="003C4F1C"/>
    <w:rsid w:val="003D449C"/>
    <w:rsid w:val="003E4EE9"/>
    <w:rsid w:val="003F485C"/>
    <w:rsid w:val="003F49A1"/>
    <w:rsid w:val="00415F22"/>
    <w:rsid w:val="00421E62"/>
    <w:rsid w:val="00431E68"/>
    <w:rsid w:val="004621EA"/>
    <w:rsid w:val="00480CA2"/>
    <w:rsid w:val="004A3862"/>
    <w:rsid w:val="004D07D6"/>
    <w:rsid w:val="004D6740"/>
    <w:rsid w:val="004E4182"/>
    <w:rsid w:val="004F4BD7"/>
    <w:rsid w:val="004F5B4B"/>
    <w:rsid w:val="00524B3D"/>
    <w:rsid w:val="00534917"/>
    <w:rsid w:val="00537994"/>
    <w:rsid w:val="0054077B"/>
    <w:rsid w:val="005631D2"/>
    <w:rsid w:val="005732AD"/>
    <w:rsid w:val="00586E4B"/>
    <w:rsid w:val="00594543"/>
    <w:rsid w:val="00596832"/>
    <w:rsid w:val="005A15DA"/>
    <w:rsid w:val="005B4A2C"/>
    <w:rsid w:val="005C1180"/>
    <w:rsid w:val="005C4588"/>
    <w:rsid w:val="005F3289"/>
    <w:rsid w:val="005F4330"/>
    <w:rsid w:val="0060567B"/>
    <w:rsid w:val="0062485C"/>
    <w:rsid w:val="00661924"/>
    <w:rsid w:val="006776F9"/>
    <w:rsid w:val="006A4E7F"/>
    <w:rsid w:val="006C7801"/>
    <w:rsid w:val="007328AF"/>
    <w:rsid w:val="00754B6C"/>
    <w:rsid w:val="0076536A"/>
    <w:rsid w:val="00776BF4"/>
    <w:rsid w:val="00782F19"/>
    <w:rsid w:val="00793A7B"/>
    <w:rsid w:val="007A298B"/>
    <w:rsid w:val="007D55CA"/>
    <w:rsid w:val="0081220A"/>
    <w:rsid w:val="00820029"/>
    <w:rsid w:val="00847425"/>
    <w:rsid w:val="008945EE"/>
    <w:rsid w:val="008A132D"/>
    <w:rsid w:val="008D6C61"/>
    <w:rsid w:val="008F07E1"/>
    <w:rsid w:val="009127F6"/>
    <w:rsid w:val="00966306"/>
    <w:rsid w:val="00993EDA"/>
    <w:rsid w:val="009D1538"/>
    <w:rsid w:val="009E1A84"/>
    <w:rsid w:val="009F30D9"/>
    <w:rsid w:val="00A13D03"/>
    <w:rsid w:val="00A1437C"/>
    <w:rsid w:val="00A1524F"/>
    <w:rsid w:val="00A26384"/>
    <w:rsid w:val="00A369FC"/>
    <w:rsid w:val="00A756DA"/>
    <w:rsid w:val="00A8059F"/>
    <w:rsid w:val="00AB1E7A"/>
    <w:rsid w:val="00AD16C5"/>
    <w:rsid w:val="00AD4411"/>
    <w:rsid w:val="00B069D9"/>
    <w:rsid w:val="00B236B0"/>
    <w:rsid w:val="00B76C85"/>
    <w:rsid w:val="00BC1795"/>
    <w:rsid w:val="00BC2667"/>
    <w:rsid w:val="00BE5876"/>
    <w:rsid w:val="00BE5B53"/>
    <w:rsid w:val="00C141AE"/>
    <w:rsid w:val="00C213B8"/>
    <w:rsid w:val="00C24967"/>
    <w:rsid w:val="00C40918"/>
    <w:rsid w:val="00C41D05"/>
    <w:rsid w:val="00C6613B"/>
    <w:rsid w:val="00C747EB"/>
    <w:rsid w:val="00C75FD0"/>
    <w:rsid w:val="00C76249"/>
    <w:rsid w:val="00C77722"/>
    <w:rsid w:val="00C77EFD"/>
    <w:rsid w:val="00C84F7C"/>
    <w:rsid w:val="00CA70CB"/>
    <w:rsid w:val="00CC7B64"/>
    <w:rsid w:val="00CF41FE"/>
    <w:rsid w:val="00D07F2C"/>
    <w:rsid w:val="00D26807"/>
    <w:rsid w:val="00DB2353"/>
    <w:rsid w:val="00DB3AFC"/>
    <w:rsid w:val="00DB55CB"/>
    <w:rsid w:val="00DC30E5"/>
    <w:rsid w:val="00DC6536"/>
    <w:rsid w:val="00DC68DD"/>
    <w:rsid w:val="00E540A9"/>
    <w:rsid w:val="00E57236"/>
    <w:rsid w:val="00EB5C52"/>
    <w:rsid w:val="00EC2340"/>
    <w:rsid w:val="00F4231E"/>
    <w:rsid w:val="00F54BED"/>
    <w:rsid w:val="00F56668"/>
    <w:rsid w:val="00FE561E"/>
    <w:rsid w:val="00FF3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346B238A-063C-4DC0-8938-92E3A6DD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75FD0"/>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C75FD0"/>
    <w:rPr>
      <w:rFonts w:cs="Times New Roman"/>
    </w:rPr>
  </w:style>
  <w:style w:type="paragraph" w:styleId="a6">
    <w:name w:val="header"/>
    <w:basedOn w:val="a"/>
    <w:link w:val="a7"/>
    <w:uiPriority w:val="99"/>
    <w:rsid w:val="00C75FD0"/>
    <w:pPr>
      <w:tabs>
        <w:tab w:val="center" w:pos="4677"/>
        <w:tab w:val="right" w:pos="9355"/>
      </w:tabs>
    </w:pPr>
  </w:style>
  <w:style w:type="character" w:customStyle="1" w:styleId="a7">
    <w:name w:val="Верх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5871</Words>
  <Characters>33466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Dom</Company>
  <LinksUpToDate>false</LinksUpToDate>
  <CharactersWithSpaces>39259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Diana</dc:creator>
  <cp:keywords/>
  <dc:description/>
  <cp:lastModifiedBy>admin</cp:lastModifiedBy>
  <cp:revision>2</cp:revision>
  <dcterms:created xsi:type="dcterms:W3CDTF">2014-03-12T08:13:00Z</dcterms:created>
  <dcterms:modified xsi:type="dcterms:W3CDTF">2014-03-12T08:13:00Z</dcterms:modified>
</cp:coreProperties>
</file>