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Федеральное агентство по образованию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Государственное образовательное учреждение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высшего профессионального образования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«</w:t>
      </w:r>
      <w:r w:rsidR="00BC5483">
        <w:rPr>
          <w:rFonts w:ascii="Times New Roman" w:hAnsi="Times New Roman"/>
          <w:sz w:val="28"/>
        </w:rPr>
        <w:t>С</w:t>
      </w:r>
      <w:r w:rsidRPr="00DF7C8E">
        <w:rPr>
          <w:rFonts w:ascii="Times New Roman" w:hAnsi="Times New Roman"/>
          <w:sz w:val="28"/>
        </w:rPr>
        <w:t>амарский государственный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архитектурно-строительный университет»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 w:rsidRPr="00DF7C8E">
        <w:rPr>
          <w:rFonts w:ascii="Times New Roman" w:hAnsi="Times New Roman"/>
          <w:b/>
          <w:sz w:val="28"/>
        </w:rPr>
        <w:t>Кафедра теоретической экономики и экономики недвижимости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32"/>
        </w:rPr>
      </w:pPr>
      <w:r w:rsidRPr="00DF7C8E">
        <w:rPr>
          <w:rFonts w:ascii="Times New Roman" w:hAnsi="Times New Roman"/>
          <w:b/>
          <w:sz w:val="28"/>
          <w:szCs w:val="28"/>
        </w:rPr>
        <w:t>КУРСОВОЙ ПРОЕКТ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по дисциплине «Организация производства</w:t>
      </w:r>
      <w:r w:rsidR="00E825DA" w:rsidRPr="00E825DA">
        <w:t xml:space="preserve"> </w:t>
      </w:r>
      <w:r w:rsidR="00E825DA" w:rsidRPr="00E825DA">
        <w:rPr>
          <w:rFonts w:ascii="Times New Roman" w:hAnsi="Times New Roman"/>
          <w:sz w:val="28"/>
          <w:szCs w:val="28"/>
        </w:rPr>
        <w:t>в строительстве</w:t>
      </w:r>
      <w:r w:rsidRPr="00DF7C8E">
        <w:rPr>
          <w:rFonts w:ascii="Times New Roman" w:hAnsi="Times New Roman"/>
          <w:sz w:val="28"/>
          <w:szCs w:val="28"/>
        </w:rPr>
        <w:t>»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32"/>
        </w:rPr>
      </w:pPr>
      <w:r w:rsidRPr="00DF7C8E">
        <w:rPr>
          <w:rFonts w:ascii="Times New Roman" w:hAnsi="Times New Roman"/>
          <w:sz w:val="28"/>
          <w:szCs w:val="28"/>
        </w:rPr>
        <w:t>на тему: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32"/>
        </w:rPr>
      </w:pPr>
      <w:r w:rsidRPr="00DF7C8E">
        <w:rPr>
          <w:rFonts w:ascii="Times New Roman" w:hAnsi="Times New Roman"/>
          <w:b/>
          <w:sz w:val="28"/>
          <w:szCs w:val="32"/>
        </w:rPr>
        <w:t>«Организация деятельности генподрядной организации»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Выполнил:</w:t>
      </w:r>
    </w:p>
    <w:p w:rsidR="002308D5" w:rsidRPr="00DF7C8E" w:rsidRDefault="002308D5" w:rsidP="00DF7C8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 xml:space="preserve">Студент </w:t>
      </w:r>
      <w:r w:rsidRPr="00DF7C8E">
        <w:rPr>
          <w:rFonts w:ascii="Times New Roman" w:hAnsi="Times New Roman"/>
          <w:sz w:val="28"/>
          <w:lang w:val="en-US"/>
        </w:rPr>
        <w:t>IV</w:t>
      </w:r>
      <w:r w:rsidRPr="00DF7C8E">
        <w:rPr>
          <w:rFonts w:ascii="Times New Roman" w:hAnsi="Times New Roman"/>
          <w:sz w:val="28"/>
        </w:rPr>
        <w:t xml:space="preserve"> курса группы ЭН-64</w:t>
      </w:r>
    </w:p>
    <w:p w:rsidR="002308D5" w:rsidRPr="00DF7C8E" w:rsidRDefault="002308D5" w:rsidP="00DF7C8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Андреев Максим Анатольевич</w:t>
      </w:r>
    </w:p>
    <w:p w:rsidR="002308D5" w:rsidRPr="00DF7C8E" w:rsidRDefault="002308D5" w:rsidP="00DF7C8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2308D5" w:rsidRPr="00DF7C8E" w:rsidRDefault="002308D5" w:rsidP="00DF7C8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Проверил:</w:t>
      </w:r>
    </w:p>
    <w:p w:rsidR="002308D5" w:rsidRPr="00DF7C8E" w:rsidRDefault="002308D5" w:rsidP="00DF7C8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sz w:val="28"/>
        </w:rPr>
        <w:t>Бабкина Ирина Викторовна</w:t>
      </w:r>
    </w:p>
    <w:p w:rsidR="002308D5" w:rsidRPr="00DF7C8E" w:rsidRDefault="002308D5" w:rsidP="00DF7C8E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7C8E" w:rsidRDefault="00DF7C8E" w:rsidP="00DF7C8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2308D5" w:rsidRPr="00DF7C8E" w:rsidRDefault="002308D5" w:rsidP="00BC5483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DF7C8E">
        <w:rPr>
          <w:rFonts w:ascii="Times New Roman" w:hAnsi="Times New Roman"/>
          <w:b/>
          <w:sz w:val="28"/>
        </w:rPr>
        <w:t>Самара 2010</w:t>
      </w:r>
    </w:p>
    <w:p w:rsidR="002308D5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308D5" w:rsidRPr="00DF7C8E">
        <w:rPr>
          <w:rFonts w:ascii="Times New Roman" w:hAnsi="Times New Roman"/>
          <w:b/>
          <w:sz w:val="28"/>
          <w:szCs w:val="28"/>
        </w:rPr>
        <w:t>Содержание</w:t>
      </w:r>
    </w:p>
    <w:p w:rsidR="00DF7C8E" w:rsidRP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Введение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1. Генподрядчик и виды подрядных работ</w:t>
      </w:r>
      <w:r w:rsidR="00DF7C8E" w:rsidRPr="00DF7C8E">
        <w:rPr>
          <w:rFonts w:ascii="Times New Roman" w:hAnsi="Times New Roman"/>
          <w:sz w:val="28"/>
          <w:szCs w:val="28"/>
        </w:rPr>
        <w:t xml:space="preserve"> 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1.1 Генподрядчик и его функции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1.2 Современные тенденции развития системы проектирования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2. Договор генподряда и торги в строительстве</w:t>
      </w:r>
      <w:r w:rsidR="00DF7C8E" w:rsidRPr="00DF7C8E">
        <w:rPr>
          <w:rFonts w:ascii="Times New Roman" w:hAnsi="Times New Roman"/>
          <w:sz w:val="28"/>
          <w:szCs w:val="28"/>
        </w:rPr>
        <w:t xml:space="preserve"> 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2.1 Роль договора генподряда и порядок подготовки и проведения подрядных торгов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2.2</w:t>
      </w:r>
      <w:r w:rsidR="00BC5483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>Содержание и структура договора генподряда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2.3 Основные аспекты договора генподряда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Заключение</w:t>
      </w:r>
    </w:p>
    <w:p w:rsidR="002308D5" w:rsidRPr="00DF7C8E" w:rsidRDefault="002308D5" w:rsidP="00DF7C8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Список литературы</w:t>
      </w:r>
    </w:p>
    <w:p w:rsidR="002308D5" w:rsidRPr="00DF7C8E" w:rsidRDefault="002308D5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41AE" w:rsidRPr="00DF7C8E" w:rsidRDefault="002308D5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br w:type="page"/>
      </w:r>
      <w:r w:rsidR="00F241AE" w:rsidRPr="00DF7C8E">
        <w:rPr>
          <w:rFonts w:ascii="Times New Roman" w:hAnsi="Times New Roman"/>
          <w:b/>
          <w:sz w:val="28"/>
          <w:szCs w:val="28"/>
        </w:rPr>
        <w:t>Введение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694F" w:rsidRPr="00DF7C8E" w:rsidRDefault="0034694F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Современное строительство</w:t>
      </w:r>
      <w:r w:rsid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>–</w:t>
      </w:r>
      <w:r w:rsid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 xml:space="preserve">сложный высокотехнологичный процесс, в котором обычно принимает участие большое количество организаций. Сам процесс растянут во времени и обременён огромным количеством документов. </w:t>
      </w:r>
    </w:p>
    <w:p w:rsidR="0034694F" w:rsidRPr="00DF7C8E" w:rsidRDefault="0034694F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абстрактной схеме основных «игроков» четыре:</w:t>
      </w:r>
    </w:p>
    <w:p w:rsidR="0034694F" w:rsidRPr="00DF7C8E" w:rsidRDefault="0034694F" w:rsidP="00DF7C8E">
      <w:pPr>
        <w:pStyle w:val="a4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Инвестор, финансирующий процесс; </w:t>
      </w:r>
    </w:p>
    <w:p w:rsidR="0034694F" w:rsidRPr="00DF7C8E" w:rsidRDefault="0034694F" w:rsidP="00DF7C8E">
      <w:pPr>
        <w:pStyle w:val="a4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Генподрядчик, «осваивающий» деньги инвестора; </w:t>
      </w:r>
    </w:p>
    <w:p w:rsidR="0034694F" w:rsidRPr="00DF7C8E" w:rsidRDefault="0034694F" w:rsidP="00DF7C8E">
      <w:pPr>
        <w:pStyle w:val="a4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Генпроектировщик, готовящий документацию и финансируемый инвестором или генподрядчиком; </w:t>
      </w:r>
    </w:p>
    <w:p w:rsidR="0034694F" w:rsidRPr="00DF7C8E" w:rsidRDefault="0034694F" w:rsidP="00DF7C8E">
      <w:pPr>
        <w:pStyle w:val="a4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Заказчик, являющийся в какой-то мере «переводчиком» между тремя названными сторонами, а, кроме того, «крайним» по всем наиболее болезненным вопросам: сбор ИРД, получение ТУ, прохождение экспертизы, контроль выполнения работ и платежей и, наконец, сдача объекта.</w:t>
      </w:r>
    </w:p>
    <w:p w:rsidR="0034694F" w:rsidRPr="00DF7C8E" w:rsidRDefault="0034694F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Если </w:t>
      </w:r>
      <w:r w:rsidR="00B15509" w:rsidRPr="00DF7C8E">
        <w:rPr>
          <w:rFonts w:ascii="Times New Roman" w:hAnsi="Times New Roman"/>
          <w:sz w:val="28"/>
          <w:szCs w:val="28"/>
        </w:rPr>
        <w:t>появилось желание</w:t>
      </w:r>
      <w:r w:rsidRPr="00DF7C8E">
        <w:rPr>
          <w:rFonts w:ascii="Times New Roman" w:hAnsi="Times New Roman"/>
          <w:sz w:val="28"/>
          <w:szCs w:val="28"/>
        </w:rPr>
        <w:t xml:space="preserve"> построить дом, провести реконструкцию здания или же просто организовать перепланировку офиса, мож</w:t>
      </w:r>
      <w:r w:rsidR="00B15509" w:rsidRPr="00DF7C8E">
        <w:rPr>
          <w:rFonts w:ascii="Times New Roman" w:hAnsi="Times New Roman"/>
          <w:sz w:val="28"/>
          <w:szCs w:val="28"/>
        </w:rPr>
        <w:t>но</w:t>
      </w:r>
      <w:r w:rsidRPr="00DF7C8E">
        <w:rPr>
          <w:rFonts w:ascii="Times New Roman" w:hAnsi="Times New Roman"/>
          <w:sz w:val="28"/>
          <w:szCs w:val="28"/>
        </w:rPr>
        <w:t xml:space="preserve"> сделать это разными способами: заниматься всем самостоятельно или же поручить работу сторонней организации, именуемой «генподрядчик». Называются эти способы соответственно: хозяйственный и подрядный. </w:t>
      </w:r>
    </w:p>
    <w:p w:rsidR="0034694F" w:rsidRPr="00DF7C8E" w:rsidRDefault="0034694F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первом случае заказчик все делает сам, для себя, не прибегая к помощи сторонних организаций, т. е. совмещает в себе все функции: генеральный подрядчик, генпроектировщик, заказчик, застройщик. При подрядном способе строительства, как это ясно из названия, заказчик заключает договор подряда, и все работы выполняет генподрядчик. Обязательства и ответственность, которую несет генподрядчик, прописываются в Правилах и договоре с застройщиком. В свою очередь, генеральный подрядчик заключает договоры с другими организациями – субподрядчиками, которые выполняют различные работы, однако он вполне может производить работы полностью самостоятельно. В качестве генерального подрядчика выступает организация, имеющая лицензию на ведение строительства и на заключение договора генерального подряда.</w:t>
      </w:r>
    </w:p>
    <w:p w:rsidR="00F241AE" w:rsidRPr="00DF7C8E" w:rsidRDefault="000007D2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Целью работы, прежде всего, является выявление </w:t>
      </w:r>
      <w:r w:rsidR="00FE0A4F" w:rsidRPr="00DF7C8E">
        <w:rPr>
          <w:rFonts w:ascii="Times New Roman" w:hAnsi="Times New Roman"/>
          <w:sz w:val="28"/>
          <w:szCs w:val="28"/>
        </w:rPr>
        <w:t xml:space="preserve">функций и </w:t>
      </w:r>
      <w:r w:rsidRPr="00DF7C8E">
        <w:rPr>
          <w:rFonts w:ascii="Times New Roman" w:hAnsi="Times New Roman"/>
          <w:sz w:val="28"/>
          <w:szCs w:val="28"/>
        </w:rPr>
        <w:t xml:space="preserve">организационно-правовых особенностей функционирования </w:t>
      </w:r>
      <w:r w:rsidR="0034694F" w:rsidRPr="00DF7C8E">
        <w:rPr>
          <w:rFonts w:ascii="Times New Roman" w:hAnsi="Times New Roman"/>
          <w:sz w:val="28"/>
          <w:szCs w:val="28"/>
        </w:rPr>
        <w:t>ген</w:t>
      </w:r>
      <w:r w:rsidRPr="00DF7C8E">
        <w:rPr>
          <w:rFonts w:ascii="Times New Roman" w:hAnsi="Times New Roman"/>
          <w:sz w:val="28"/>
          <w:szCs w:val="28"/>
        </w:rPr>
        <w:t>подрядных организаций</w:t>
      </w:r>
      <w:r w:rsidR="00FE0A4F" w:rsidRPr="00DF7C8E">
        <w:rPr>
          <w:rFonts w:ascii="Times New Roman" w:hAnsi="Times New Roman"/>
          <w:sz w:val="28"/>
          <w:szCs w:val="28"/>
        </w:rPr>
        <w:t>.</w:t>
      </w:r>
    </w:p>
    <w:p w:rsidR="00FE0A4F" w:rsidRPr="00DF7C8E" w:rsidRDefault="00FE0A4F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Задача работы состоит в определение особенностей управления </w:t>
      </w:r>
      <w:r w:rsidR="0034694F" w:rsidRPr="00DF7C8E">
        <w:rPr>
          <w:rFonts w:ascii="Times New Roman" w:hAnsi="Times New Roman"/>
          <w:sz w:val="28"/>
          <w:szCs w:val="28"/>
        </w:rPr>
        <w:t>ген</w:t>
      </w:r>
      <w:r w:rsidRPr="00DF7C8E">
        <w:rPr>
          <w:rFonts w:ascii="Times New Roman" w:hAnsi="Times New Roman"/>
          <w:sz w:val="28"/>
          <w:szCs w:val="28"/>
        </w:rPr>
        <w:t>подрядной фирмы и организации подрядных торгов.</w:t>
      </w:r>
    </w:p>
    <w:p w:rsidR="00FE0A4F" w:rsidRPr="00DF7C8E" w:rsidRDefault="00FE0A4F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 написании работы использовались нормативно-правовые акты РФ, СНиПы, учебники, а так же информация с сайтов </w:t>
      </w:r>
      <w:r w:rsidR="0034694F" w:rsidRPr="00DF7C8E">
        <w:rPr>
          <w:rFonts w:ascii="Times New Roman" w:hAnsi="Times New Roman"/>
          <w:sz w:val="28"/>
          <w:szCs w:val="28"/>
        </w:rPr>
        <w:t>ген</w:t>
      </w:r>
      <w:r w:rsidRPr="00DF7C8E">
        <w:rPr>
          <w:rFonts w:ascii="Times New Roman" w:hAnsi="Times New Roman"/>
          <w:sz w:val="28"/>
          <w:szCs w:val="28"/>
        </w:rPr>
        <w:t xml:space="preserve">подрядных фирм. </w:t>
      </w:r>
    </w:p>
    <w:p w:rsidR="00F241AE" w:rsidRPr="00DF7C8E" w:rsidRDefault="00F241A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718FD" w:rsidRP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E0A4F" w:rsidRPr="00DF7C8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51928" w:rsidRPr="00DF7C8E">
        <w:rPr>
          <w:rFonts w:ascii="Times New Roman" w:hAnsi="Times New Roman"/>
          <w:b/>
          <w:sz w:val="28"/>
          <w:szCs w:val="28"/>
        </w:rPr>
        <w:t>Генп</w:t>
      </w:r>
      <w:r w:rsidR="003718FD" w:rsidRPr="00DF7C8E">
        <w:rPr>
          <w:rFonts w:ascii="Times New Roman" w:hAnsi="Times New Roman"/>
          <w:b/>
          <w:sz w:val="28"/>
          <w:szCs w:val="28"/>
        </w:rPr>
        <w:t>одрядчик и виды подрядных работ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718FD" w:rsidRPr="00DF7C8E" w:rsidRDefault="003718FD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1.</w:t>
      </w:r>
      <w:r w:rsidR="001D7ACE" w:rsidRPr="00DF7C8E">
        <w:rPr>
          <w:rFonts w:ascii="Times New Roman" w:hAnsi="Times New Roman"/>
          <w:b/>
          <w:sz w:val="28"/>
          <w:szCs w:val="28"/>
        </w:rPr>
        <w:t>1</w:t>
      </w:r>
      <w:r w:rsidRPr="00DF7C8E">
        <w:rPr>
          <w:rFonts w:ascii="Times New Roman" w:hAnsi="Times New Roman"/>
          <w:b/>
          <w:sz w:val="28"/>
          <w:szCs w:val="28"/>
        </w:rPr>
        <w:t xml:space="preserve"> </w:t>
      </w:r>
      <w:r w:rsidR="00D51928" w:rsidRPr="00DF7C8E">
        <w:rPr>
          <w:rFonts w:ascii="Times New Roman" w:hAnsi="Times New Roman"/>
          <w:b/>
          <w:sz w:val="28"/>
          <w:szCs w:val="28"/>
        </w:rPr>
        <w:t>Генп</w:t>
      </w:r>
      <w:r w:rsidRPr="00DF7C8E">
        <w:rPr>
          <w:rFonts w:ascii="Times New Roman" w:hAnsi="Times New Roman"/>
          <w:b/>
          <w:sz w:val="28"/>
          <w:szCs w:val="28"/>
        </w:rPr>
        <w:t>одрядчик</w:t>
      </w:r>
      <w:r w:rsidR="00F33199" w:rsidRPr="00DF7C8E">
        <w:rPr>
          <w:rFonts w:ascii="Times New Roman" w:hAnsi="Times New Roman"/>
          <w:b/>
          <w:sz w:val="28"/>
          <w:szCs w:val="28"/>
        </w:rPr>
        <w:t xml:space="preserve"> и его функции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последнее время многие компании под Генеральным подрядчиком понимают только функции управления за строительством непосредственно на строительной площадке. Компании, не имеющие в своем штате рабочих, строительную технику, инструмент не выполняющие ни один из видов работ своими силами называются генподрядчиком на объекте.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Таким образом, такой Генподрядчик, чтобы выполнить какую-либо работу заключает договор с субподрядчиком, а при конкурсном отборе – проводит тендер. Предусмотреть все и сразу работы сначала строительства бывает тяжело или не возможно, Работы могут возникать в самое не подходящее время, а иногда еще могут быть пропущены. Получается, один субподрядчик выполняет работу до какой-то границы, а второй, который идет за ним не может начать, нужно еще что-то доделать или первый не до конца выполнил работу, бросил или не успевает, а второй уже на площадке. Генподрядчик в этот момент может сгладить недостатки одного подрядчика и не допустить простой второго, у него есть люди. В ситуации, когда у Генерального подрядчика отсутствует рабочая сила ему нужно ждать, когда появиться третий субподрядчик (выполнит пропущенную работу) или первый выйдет и/или доделает работу. Бывает, привезут оборудование купленное Заказчиком, а у Заказчика нет в договоре на поставку разгрузки. Тогда Генподрядчик, у которого есть люди, может выгрузить в то время когда номинальный Генподрядчик начинает срочно искать подрядчика, который может - это сделать.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Генподрядчик, не выполняющий работы своими силами на строительной площадке, не является Генподрядчиком – это управление строительством на строительной площадке – это нужно классифицировать, как номинальный Генподрядчик. Такой Генподряд не эффективен, т.к. принятие решений и выполнение работ затягивается. При сложных объектах, когда, практически каждый день, могут выявляться дополнительные работы (реконструкция), при сжатых сроках строительства – это недопустимо и неэффективно. Заказчик или Инвестор теряет от не своевременного ввода в эксплуатацию объекта, который должен приносить прибыль и/или слишком втянут в процесс строительства, особенно если Генподрядчик работает за оговоренное вознаграждение, а все договора на подряды заключаются с Заказчиком.</w:t>
      </w:r>
    </w:p>
    <w:p w:rsidR="005A1E65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 заключении договора на номинальный Генподряд Вам будут приведены все доводы в пользу номинального Генподряда (т.е. в свою пользу) и сроки будут также подогнаны под такое управление. Такая постановка вопроса является лишь лоббированием своих интересов, и – эта точка зрения продвигается в строительной среде многими компания позиционирующими себя, как управляющие. </w:t>
      </w:r>
    </w:p>
    <w:p w:rsidR="00D51928" w:rsidRPr="00DF7C8E" w:rsidRDefault="005A1E65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Существует множество определений Генподрядчика: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Генеральный подрядчик — предприятие, являющаяся главным исполнителем договорного подряда, то есть соглашения с заказчиком о выполнении определенного круга работ, чаще всего — строительных. Г.П. отвечает перед заказчиком за выполнение всего круга, комплекса работ, установленных договором.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Словарь «Борисов А.Б. Большой экономический словарь. — М.: Книжный мир, 2003. — 895 с.»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Генеральный подрядчик — фирма, являющаяся главным исполнителем договорного подряда, то есть соглашения с заказчиком о выполнении определенного круга работ, чаще всего — строительных. Генеральный подрядчик отвечает перед заказчиком за выполнение всего круга, комплекса работ, установленных договором.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Райзберг Б. А., Лозовский Л. Ш., Стародубцева Е. Б. Современный экономический словарь. 5-е изд., перераб. и доп. — М.: ИНФРА-М, 2007. — 495 с. — (Б-ка словарей "ИНФРА-М").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Генеральный подрядчик и субподрядчик: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"...1.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 В этом случае подрядчик выступает в роли генерального подрядчика..."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Извлечение из документа: «Гражданский кодекс Российской Федерации (часть вторая)» от 26.01.1996 N 14-ФЗ (принят ГД ФС РФ 22.12.1995) (ред. от 17.07.2009) </w:t>
      </w:r>
    </w:p>
    <w:p w:rsidR="00D51928" w:rsidRPr="00DF7C8E" w:rsidRDefault="00D5192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Генеральный подрядчик - это лицо осуществляющее весь комплекс строительно - монтажных работ под ключ</w:t>
      </w:r>
      <w:r w:rsidR="005A1E65" w:rsidRPr="00DF7C8E">
        <w:rPr>
          <w:rFonts w:ascii="Times New Roman" w:hAnsi="Times New Roman"/>
          <w:sz w:val="28"/>
          <w:szCs w:val="28"/>
        </w:rPr>
        <w:t>.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Строительные работы на современном этапе требуют особо внимательного подхода на каждом этапе процесса возведения объекта. В одиночку заказчик не в силах проследить за качеством выполнения работ, также проблемы могут возникнуть и при оформлении различного рода документов. Все эти и многие другие обязательства может на себя взять генподрядная компания, у которой есть все необходимые разрешения, а, следовательно, и полномочия для осуществления той или иной деятельности. При этом, между заказчиком и генподрядной компанией заключается договор генподряда на строительство. Важным моментом является то, что юридическая ответственность полностью ложиться на генподрядную организацию (вне зависимости от того, указано ли это в текущем договоре). Очень часто услуги генподрядчика требуются лишь для осуществления каких-либо конкретных работ, на проведение которых требуется специальная лицензия. В качестве таких работ могут выступать изыскательные. Интересно то, что зачастую генподрядная компания лично распоряжается о привлечении необходимых субподрядчиков, и без её согласия такое действие незаконно. Однако в таком случае генподрядчик не несет никакой ответственности за работы, выполненные другими рабочими.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Договор генерального подряда на строительство является крайне важным документом. В нем подробно изложены все обязанности исполнителя. А также срок сдачи работ. Но на скорость осуществления работ могут оказывать влияние и внешние факторы, например, погода, поэтому к договору всегда прилагается график осуществления работ, в соответствии с которым сроки сдачи объекта могут быть продлены. И, конечно же, в договоре на генподряд указывается стоимость всех работ: каждая отдельная цена прописывается либо в полном объеме, либо по способу начисления в соответствии с установленной государством тарификацией. Услуги генподрядной организации оплачиваются в зависимости от того, какая была назначена сумма вознаграждения, и какие затраты понес генподрядчик во время выполнения условий соглашения. Очень важно внести точные данные в смету, как о стоимости работ, так и о их видах, сроках исполнения, материалах и другие нюансы. В противном случае договор на генподряд является недействительным, поскольку составление сметы считается составляющей подготовительного этапа. Однако существует возможность составления приблизительных смет, но только, если по каким-либо серьезным причинам в момент подписания соглашения невозможно указать точные данные.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Основные задачи генподрядной компании заключаются в следующем: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формирование планового документа по строительству заданного объекта,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выполнение всех работ согласно данному плановому документу и договору,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осуществление контроля над соблюдением норм и требований в соответствии с действующим законодательством,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сотрудничество с субподрядчиком,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обеспечение строительного процесса всеми материалами,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сдача строительного объекта в сроки, прописанные в договоре. 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Кроме того, очень важным моментом является то, что генподрядчик осуществляет строительство каждого объекта в соответствии с пожеланиями заказчика, то есть соблюдаются принципы индивидуального подхода. Услуги генерального подряда крайне важны, поскольку такой огромный комплекс работ требует особого внимания, а, значит, и профессионального подхода. Как строительные, так и ремонтные работы различают по определенным видам и типам, в соответствии с которыми генподряд использует именно те материалы, которые максимально удовлетворяют существующим условиям. Это позволяет избежать различного рода неприятностей. Генподряд поможет вам сэкономить время и деньги.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Генеральный подряд обеспечивает комплексный подход в работе, в том числе и благоустройство территории. Каждый отдельный вид строительных работ выполняют узкие специалисты, что говорит о надежности работы генподряда. Если вы воспользуетесь услугами профессионального генерального подряда, ввод в эксплуатацию вашего строительного объекта будет обеспечен без задержек. Таким образом, генподряд - это ваш путь к успеху.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Генподряд – современная комплексная строительная услуга. В наши дни строительство – это целая система разноплановых строительных работ, к выполнению многих видов которых допускаются только лицензированные исполнители. Часто для строительства приходится привлекать сторонних специалистов и бригады рабочих, деятельность которых необходимо координировать, чтобы соблюсти технологию строительства, избежать простоев и потерь, а также не допустить конфликтов. Все функции по координированию и организации непрерывного технологического процесса строительства берет на себя генподрядчик. В том числе, в обязанности генподрядчика, по правилам генподряда, входит и снабжение строительства строительными материалами. Своевременная поставка строительных материалов – один важных из факторов соблюдения сроков строительства.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Генподряд позволяет переложить организацию и управление строительством на плечи специалистов строительного дела – генподрядную организацию. Генподряд освобождает предприятие заказчика от необходимости создания специального строительного отдела, что само по себе снижает затраты на строительство. Использование генподряда исключает необходимость найма новых работников и отрыва от производства уже нанятых.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При составлении договора генподряда обязательно разрабатывается подробная смета, план выполнения работ и график с указанием крайних сроков выполнения каждого из этапов строительства. Генподряд предполагает ведение строительства по готовой проектной документации. По согласованию с генподрядчиком проектные работы также могут быть внесены в условия генподряда. Генподрядная организация действует в рамках договора генподряда, но при этом имеет довольно широкие полномочия, вплоть до самостоятельного принятия решения о найме субподрядчиков. При этом перед заказчиком генподрядчик несет ответственность за качество выполнения работ субподрядчиком.</w:t>
      </w:r>
    </w:p>
    <w:p w:rsidR="00D51928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Генподрядная организация ведет строительство до сдачи объекта заказчику или вплоть до сдачи в эксплуатацию, фактически «под ключ». Генподряд – это всегда высокое качество работ, минимальные сроки и экономия средств.</w:t>
      </w:r>
    </w:p>
    <w:p w:rsidR="00F33199" w:rsidRPr="00DF7C8E" w:rsidRDefault="00F3319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61D8" w:rsidRPr="00DF7C8E" w:rsidRDefault="001D7AC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1.2 </w:t>
      </w:r>
      <w:r w:rsidR="008961D8" w:rsidRPr="00DF7C8E">
        <w:rPr>
          <w:rFonts w:ascii="Times New Roman" w:hAnsi="Times New Roman"/>
          <w:b/>
          <w:sz w:val="28"/>
          <w:szCs w:val="28"/>
        </w:rPr>
        <w:t>Современные тенденции развития системы проектирования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Разработка проектной документации на территории Российской Федерации в настоящее время производится в соответствии с инструкцией «О порядке разработки, согласования, утверждения и составе проектной документации на строительство предприятий, зданий и сооружений» СНиП 11-01-95 (официальное издание, разработанное Министерством строительства Российской Федерации). В отдельных нормативных документах устанавливается порядок разработки градостроительной документации для строительства объектов за границей.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Разработка проектной документации на новое строительство, расширение, реконструкцию и техническое перевооружение объектов осуществляется на основе утвержденных (одобренных) технико-экономических обоснований инвестиций в строительство зданий, сооружений, комплексов и т.п. Проектной документацией детализируются принятые в ТЭО решения и уточняются основные технико-экономические показатели (</w:t>
      </w:r>
      <w:r w:rsidR="00DA6D52" w:rsidRPr="00DF7C8E">
        <w:rPr>
          <w:rFonts w:ascii="Times New Roman" w:hAnsi="Times New Roman"/>
          <w:sz w:val="28"/>
          <w:szCs w:val="28"/>
        </w:rPr>
        <w:t>Рис. 1а</w:t>
      </w:r>
      <w:r w:rsidRPr="00DF7C8E">
        <w:rPr>
          <w:rFonts w:ascii="Times New Roman" w:hAnsi="Times New Roman"/>
          <w:sz w:val="28"/>
          <w:szCs w:val="28"/>
        </w:rPr>
        <w:t>).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Основным документом, регулирующим правовые и финансовые отношения, взаимные обязательства и ответственность сторон, является договор (контракт), заключаемый заказчиком с привлекаемыми для разработки проектной документации проектными, проектно-строительными организациями, другими юридическими и физическими лицами. При этом обязательной частью договора (контракта) должно быть задание на проектирование.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Примерный состав и содержание задания на проектирование объектов жилищно-гражданского и производственного назначения следующий.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Задание на проектирование объектов ж</w:t>
      </w:r>
      <w:r w:rsidR="004444E4" w:rsidRPr="00DF7C8E">
        <w:rPr>
          <w:rFonts w:ascii="Times New Roman" w:hAnsi="Times New Roman"/>
          <w:sz w:val="28"/>
          <w:szCs w:val="28"/>
        </w:rPr>
        <w:t>илищно-гражданского назначения: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1)основание для проектирования;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2)вид строительства;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3)стадийность проектирования;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4)требования по вариантной и конкурсной разработке;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5)особые условия строительства;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6)основные технико-экономические показатели, в том числе жилых или общественных зданий, их назначение (этажность, число секций и квартир, вместимость или пропускная способность);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7)назначение и типы встроенных в жилые дома предприятий или учреждений общественного обслуживания, их мощность, вместимость, пропускная способность, состав и площади помещений, строительный объем;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8)основные требования к архитектурно-планировочному решению здания, условиям блокировки, отделки здания;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9)рекомендуемые типы квартир и их соотношение;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10)основные требования к конструктивным решениям и материалам несущих и ограждающих конструкций;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11)основные требования к инженерному и технологическому оборудованию;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12)требования по обеспечению условий жизнедеятельности маломобильных групп населения;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13)требования к благоу</w:t>
      </w:r>
      <w:r w:rsidR="004444E4" w:rsidRPr="00DF7C8E">
        <w:rPr>
          <w:rFonts w:ascii="Times New Roman" w:hAnsi="Times New Roman"/>
          <w:sz w:val="28"/>
          <w:szCs w:val="28"/>
        </w:rPr>
        <w:t>стройству площадки и малым архи</w:t>
      </w:r>
      <w:r w:rsidRPr="00DF7C8E">
        <w:rPr>
          <w:rFonts w:ascii="Times New Roman" w:hAnsi="Times New Roman"/>
          <w:sz w:val="28"/>
          <w:szCs w:val="28"/>
        </w:rPr>
        <w:t>тектурным формам;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14)требования к разработке инженерно-технических </w:t>
      </w:r>
      <w:r w:rsidR="004444E4" w:rsidRPr="00DF7C8E">
        <w:rPr>
          <w:rFonts w:ascii="Times New Roman" w:hAnsi="Times New Roman"/>
          <w:sz w:val="28"/>
          <w:szCs w:val="28"/>
        </w:rPr>
        <w:t>меро</w:t>
      </w:r>
      <w:r w:rsidRPr="00DF7C8E">
        <w:rPr>
          <w:rFonts w:ascii="Times New Roman" w:hAnsi="Times New Roman"/>
          <w:sz w:val="28"/>
          <w:szCs w:val="28"/>
        </w:rPr>
        <w:t>приятий гражданской оборо</w:t>
      </w:r>
      <w:r w:rsidR="004444E4" w:rsidRPr="00DF7C8E">
        <w:rPr>
          <w:rFonts w:ascii="Times New Roman" w:hAnsi="Times New Roman"/>
          <w:sz w:val="28"/>
          <w:szCs w:val="28"/>
        </w:rPr>
        <w:t>ны и мероприятий по предупрежде</w:t>
      </w:r>
      <w:r w:rsidRPr="00DF7C8E">
        <w:rPr>
          <w:rFonts w:ascii="Times New Roman" w:hAnsi="Times New Roman"/>
          <w:sz w:val="28"/>
          <w:szCs w:val="28"/>
        </w:rPr>
        <w:t>нию чрезвычайных ситуаций;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15)требования о необх</w:t>
      </w:r>
      <w:r w:rsidR="004444E4" w:rsidRPr="00DF7C8E">
        <w:rPr>
          <w:rFonts w:ascii="Times New Roman" w:hAnsi="Times New Roman"/>
          <w:sz w:val="28"/>
          <w:szCs w:val="28"/>
        </w:rPr>
        <w:t>одимости создания демонстрацион</w:t>
      </w:r>
      <w:r w:rsidRPr="00DF7C8E">
        <w:rPr>
          <w:rFonts w:ascii="Times New Roman" w:hAnsi="Times New Roman"/>
          <w:sz w:val="28"/>
          <w:szCs w:val="28"/>
        </w:rPr>
        <w:t>ных материалов (их состав и форма), выполнения научно-исследовательских и опытно-конструкторских работ в процессе проектирования и строительс</w:t>
      </w:r>
      <w:r w:rsidR="004444E4" w:rsidRPr="00DF7C8E">
        <w:rPr>
          <w:rFonts w:ascii="Times New Roman" w:hAnsi="Times New Roman"/>
          <w:sz w:val="28"/>
          <w:szCs w:val="28"/>
        </w:rPr>
        <w:t>тва, разработки санитарно-эпиде</w:t>
      </w:r>
      <w:r w:rsidRPr="00DF7C8E">
        <w:rPr>
          <w:rFonts w:ascii="Times New Roman" w:hAnsi="Times New Roman"/>
          <w:sz w:val="28"/>
          <w:szCs w:val="28"/>
        </w:rPr>
        <w:t>миологических условий к объекту.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Вместе с заданием на проектирование заказчик (инвестор) выдает проектной организ</w:t>
      </w:r>
      <w:r w:rsidR="004444E4" w:rsidRPr="00DF7C8E">
        <w:rPr>
          <w:rFonts w:ascii="Times New Roman" w:hAnsi="Times New Roman"/>
          <w:sz w:val="28"/>
          <w:szCs w:val="28"/>
        </w:rPr>
        <w:t>ации следующие документы и мате</w:t>
      </w:r>
      <w:r w:rsidRPr="00DF7C8E">
        <w:rPr>
          <w:rFonts w:ascii="Times New Roman" w:hAnsi="Times New Roman"/>
          <w:sz w:val="28"/>
          <w:szCs w:val="28"/>
        </w:rPr>
        <w:t>риалы, предварительно оговоренные в договоре (контракте) на выполнение проектных работ (номенклатура, порядок и сроки представления материалов):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•обоснование инвестиций в строительство данного объекта;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•решение местного органа</w:t>
      </w:r>
      <w:r w:rsidR="004444E4" w:rsidRPr="00DF7C8E">
        <w:rPr>
          <w:rFonts w:ascii="Times New Roman" w:hAnsi="Times New Roman"/>
          <w:sz w:val="28"/>
          <w:szCs w:val="28"/>
        </w:rPr>
        <w:t xml:space="preserve"> исполнительной власти о предва</w:t>
      </w:r>
      <w:r w:rsidRPr="00DF7C8E">
        <w:rPr>
          <w:rFonts w:ascii="Times New Roman" w:hAnsi="Times New Roman"/>
          <w:sz w:val="28"/>
          <w:szCs w:val="28"/>
        </w:rPr>
        <w:t>рительном согласовании места размещения объекта;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•имеющиеся материалы топографической съемки участка строительства и данные геологических и гидрогеологическая изысканий;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•материалы по существующей и сохраняемой застройке Я зеленым насаждениям;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•сведения о назем</w:t>
      </w:r>
      <w:r w:rsidR="004444E4" w:rsidRPr="00DF7C8E">
        <w:rPr>
          <w:rFonts w:ascii="Times New Roman" w:hAnsi="Times New Roman"/>
          <w:sz w:val="28"/>
          <w:szCs w:val="28"/>
        </w:rPr>
        <w:t>ных и подземных инженерных соору</w:t>
      </w:r>
      <w:r w:rsidRPr="00DF7C8E">
        <w:rPr>
          <w:rFonts w:ascii="Times New Roman" w:hAnsi="Times New Roman"/>
          <w:sz w:val="28"/>
          <w:szCs w:val="28"/>
        </w:rPr>
        <w:t>жениях и коммуникациях;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•материалы инвентаризации, оценочные акты и решения местной администрации о сносе и характере компенсации за сносимые сооружения;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•данные по виду выделяемого топлива;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•технические услови</w:t>
      </w:r>
      <w:r w:rsidR="004444E4" w:rsidRPr="00DF7C8E">
        <w:rPr>
          <w:rFonts w:ascii="Times New Roman" w:hAnsi="Times New Roman"/>
          <w:sz w:val="28"/>
          <w:szCs w:val="28"/>
        </w:rPr>
        <w:t>я на присоединение к внешним ин</w:t>
      </w:r>
      <w:r w:rsidRPr="00DF7C8E">
        <w:rPr>
          <w:rFonts w:ascii="Times New Roman" w:hAnsi="Times New Roman"/>
          <w:sz w:val="28"/>
          <w:szCs w:val="28"/>
        </w:rPr>
        <w:t>женерным сетям и коммуникациям;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•сведения о фоновом состоянии окружающей природной среды, комфортности прож</w:t>
      </w:r>
      <w:r w:rsidR="004444E4" w:rsidRPr="00DF7C8E">
        <w:rPr>
          <w:rFonts w:ascii="Times New Roman" w:hAnsi="Times New Roman"/>
          <w:sz w:val="28"/>
          <w:szCs w:val="28"/>
        </w:rPr>
        <w:t>ивания населения, о наличии тех</w:t>
      </w:r>
      <w:r w:rsidRPr="00DF7C8E">
        <w:rPr>
          <w:rFonts w:ascii="Times New Roman" w:hAnsi="Times New Roman"/>
          <w:sz w:val="28"/>
          <w:szCs w:val="28"/>
        </w:rPr>
        <w:t xml:space="preserve">ногенных объектов вблизи строительства объектов жилищно-гражданского назначения и </w:t>
      </w:r>
      <w:r w:rsidR="004444E4" w:rsidRPr="00DF7C8E">
        <w:rPr>
          <w:rFonts w:ascii="Times New Roman" w:hAnsi="Times New Roman"/>
          <w:sz w:val="28"/>
          <w:szCs w:val="28"/>
        </w:rPr>
        <w:t>зонах их воздействия при возмож</w:t>
      </w:r>
      <w:r w:rsidRPr="00DF7C8E">
        <w:rPr>
          <w:rFonts w:ascii="Times New Roman" w:hAnsi="Times New Roman"/>
          <w:sz w:val="28"/>
          <w:szCs w:val="28"/>
        </w:rPr>
        <w:t>ных аварийных ситуациях;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•другие материалы.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Задание на проектирование объектов производственного назначения: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1)основание для проектирования;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2)вид строительства;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3)стадийность проектирования;</w:t>
      </w:r>
    </w:p>
    <w:p w:rsidR="008961D8" w:rsidRPr="00DF7C8E" w:rsidRDefault="004444E4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4)</w:t>
      </w:r>
      <w:r w:rsidR="00DF7C8E">
        <w:rPr>
          <w:rFonts w:ascii="Times New Roman" w:hAnsi="Times New Roman"/>
          <w:sz w:val="28"/>
          <w:szCs w:val="28"/>
        </w:rPr>
        <w:t xml:space="preserve"> </w:t>
      </w:r>
      <w:r w:rsidR="008961D8" w:rsidRPr="00DF7C8E">
        <w:rPr>
          <w:rFonts w:ascii="Times New Roman" w:hAnsi="Times New Roman"/>
          <w:sz w:val="28"/>
          <w:szCs w:val="28"/>
        </w:rPr>
        <w:t>требования по вариантной и конкурсной разработке;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5)особые условия строительства;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6)основные технико-экономические показатели объекта, в</w:t>
      </w:r>
      <w:r w:rsidR="004444E4" w:rsidRP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>том числе мощность, производительность, производственная</w:t>
      </w:r>
      <w:r w:rsidR="004444E4" w:rsidRP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>программа;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7)требования к качеству </w:t>
      </w:r>
      <w:r w:rsidR="004444E4" w:rsidRPr="00DF7C8E">
        <w:rPr>
          <w:rFonts w:ascii="Times New Roman" w:hAnsi="Times New Roman"/>
          <w:sz w:val="28"/>
          <w:szCs w:val="28"/>
        </w:rPr>
        <w:t>конкурентоспособности и экологи</w:t>
      </w:r>
      <w:r w:rsidRPr="00DF7C8E">
        <w:rPr>
          <w:rFonts w:ascii="Times New Roman" w:hAnsi="Times New Roman"/>
          <w:sz w:val="28"/>
          <w:szCs w:val="28"/>
        </w:rPr>
        <w:t>ческим параметрам продукции;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8)требования к технологии, режиму предприятия;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9)требования к архитек</w:t>
      </w:r>
      <w:r w:rsidR="004444E4" w:rsidRPr="00DF7C8E">
        <w:rPr>
          <w:rFonts w:ascii="Times New Roman" w:hAnsi="Times New Roman"/>
          <w:sz w:val="28"/>
          <w:szCs w:val="28"/>
        </w:rPr>
        <w:t>турно-строительным, объемно-пла</w:t>
      </w:r>
      <w:r w:rsidRPr="00DF7C8E">
        <w:rPr>
          <w:rFonts w:ascii="Times New Roman" w:hAnsi="Times New Roman"/>
          <w:sz w:val="28"/>
          <w:szCs w:val="28"/>
        </w:rPr>
        <w:t>нировочным и конструктивным решениям;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10)выделение очередей и пусковых комплексов, требования по перспективному расширению предприятия;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11)требования и условия к разработке природоохранных мер и мероприятий;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12)требования к режиму безопасности и гигиене труда;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13)требования по ассимиляции производства;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14)требования по разраб</w:t>
      </w:r>
      <w:r w:rsidR="004444E4" w:rsidRPr="00DF7C8E">
        <w:rPr>
          <w:rFonts w:ascii="Times New Roman" w:hAnsi="Times New Roman"/>
          <w:sz w:val="28"/>
          <w:szCs w:val="28"/>
        </w:rPr>
        <w:t>отке инженерно-технических меро</w:t>
      </w:r>
      <w:r w:rsidRPr="00DF7C8E">
        <w:rPr>
          <w:rFonts w:ascii="Times New Roman" w:hAnsi="Times New Roman"/>
          <w:sz w:val="28"/>
          <w:szCs w:val="28"/>
        </w:rPr>
        <w:t>приятий гражданской оборо</w:t>
      </w:r>
      <w:r w:rsidR="004444E4" w:rsidRPr="00DF7C8E">
        <w:rPr>
          <w:rFonts w:ascii="Times New Roman" w:hAnsi="Times New Roman"/>
          <w:sz w:val="28"/>
          <w:szCs w:val="28"/>
        </w:rPr>
        <w:t>ны и мероприятий по предупрежде</w:t>
      </w:r>
      <w:r w:rsidRPr="00DF7C8E">
        <w:rPr>
          <w:rFonts w:ascii="Times New Roman" w:hAnsi="Times New Roman"/>
          <w:sz w:val="28"/>
          <w:szCs w:val="28"/>
        </w:rPr>
        <w:t>нию чрезвычайных ситуаций;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15)требования по выполнению опытно-конструкторских и научно-исследовательских работ;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16)состав демонстрационных материалов.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Состав задания на проектирование устанавливается с учетом отраслевой специфики и вида строительства.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Вместе с заданием на про</w:t>
      </w:r>
      <w:r w:rsidR="004444E4" w:rsidRPr="00DF7C8E">
        <w:rPr>
          <w:rFonts w:ascii="Times New Roman" w:hAnsi="Times New Roman"/>
          <w:sz w:val="28"/>
          <w:szCs w:val="28"/>
        </w:rPr>
        <w:t>ектирование заказчик выдает про</w:t>
      </w:r>
      <w:r w:rsidRPr="00DF7C8E">
        <w:rPr>
          <w:rFonts w:ascii="Times New Roman" w:hAnsi="Times New Roman"/>
          <w:sz w:val="28"/>
          <w:szCs w:val="28"/>
        </w:rPr>
        <w:t>ектной организации исходные материалы: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•обоснование инвестиций строительства данного объекта;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•решение местного органа исполнительной власти о предварительном согласовании места размещения объекта;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•акт выбора земельного у</w:t>
      </w:r>
      <w:r w:rsidR="004444E4" w:rsidRPr="00DF7C8E">
        <w:rPr>
          <w:rFonts w:ascii="Times New Roman" w:hAnsi="Times New Roman"/>
          <w:sz w:val="28"/>
          <w:szCs w:val="28"/>
        </w:rPr>
        <w:t>частка (трассы) для строительст</w:t>
      </w:r>
      <w:r w:rsidRPr="00DF7C8E">
        <w:rPr>
          <w:rFonts w:ascii="Times New Roman" w:hAnsi="Times New Roman"/>
          <w:sz w:val="28"/>
          <w:szCs w:val="28"/>
        </w:rPr>
        <w:t>ва и прилагаемые к нему материалы;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•архитектурно-планировочное задание;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•технические условия на присоединение проектируемого объекта к источникам снаб</w:t>
      </w:r>
      <w:r w:rsidR="004444E4" w:rsidRPr="00DF7C8E">
        <w:rPr>
          <w:rFonts w:ascii="Times New Roman" w:hAnsi="Times New Roman"/>
          <w:sz w:val="28"/>
          <w:szCs w:val="28"/>
        </w:rPr>
        <w:t>жения, инженерным сетям и комму</w:t>
      </w:r>
      <w:r w:rsidRPr="00DF7C8E">
        <w:rPr>
          <w:rFonts w:ascii="Times New Roman" w:hAnsi="Times New Roman"/>
          <w:sz w:val="28"/>
          <w:szCs w:val="28"/>
        </w:rPr>
        <w:t>никациям;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•сведения о проведенных с общественностью обсуждениях решений о строительстве объекта;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•исходные данные по </w:t>
      </w:r>
      <w:r w:rsidR="004444E4" w:rsidRPr="00DF7C8E">
        <w:rPr>
          <w:rFonts w:ascii="Times New Roman" w:hAnsi="Times New Roman"/>
          <w:sz w:val="28"/>
          <w:szCs w:val="28"/>
        </w:rPr>
        <w:t>оборудованию, в том числе инди</w:t>
      </w:r>
      <w:r w:rsidRPr="00DF7C8E">
        <w:rPr>
          <w:rFonts w:ascii="Times New Roman" w:hAnsi="Times New Roman"/>
          <w:sz w:val="28"/>
          <w:szCs w:val="28"/>
        </w:rPr>
        <w:t>видуального изготовления;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•необходимые данные по выполненным научно</w:t>
      </w:r>
      <w:r w:rsidR="004444E4" w:rsidRPr="00DF7C8E">
        <w:rPr>
          <w:rFonts w:ascii="Times New Roman" w:hAnsi="Times New Roman"/>
          <w:sz w:val="28"/>
          <w:szCs w:val="28"/>
        </w:rPr>
        <w:t>-</w:t>
      </w:r>
      <w:r w:rsidRPr="00DF7C8E">
        <w:rPr>
          <w:rFonts w:ascii="Times New Roman" w:hAnsi="Times New Roman"/>
          <w:sz w:val="28"/>
          <w:szCs w:val="28"/>
        </w:rPr>
        <w:t>иссле</w:t>
      </w:r>
      <w:r w:rsidR="004444E4" w:rsidRPr="00DF7C8E">
        <w:rPr>
          <w:rFonts w:ascii="Times New Roman" w:hAnsi="Times New Roman"/>
          <w:sz w:val="28"/>
          <w:szCs w:val="28"/>
        </w:rPr>
        <w:t>довательским и оп</w:t>
      </w:r>
      <w:r w:rsidRPr="00DF7C8E">
        <w:rPr>
          <w:rFonts w:ascii="Times New Roman" w:hAnsi="Times New Roman"/>
          <w:sz w:val="28"/>
          <w:szCs w:val="28"/>
        </w:rPr>
        <w:t>ытно-конструкторским работам, связанным с созданием технологических процессов и оборудования;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•материалы инвентаризации, оценочные акты и решения органов местной администрации о сносе и характере компенсации за сносимые здания и сооружения;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•материалы, полученные от местной администрации и органов государственного надзора</w:t>
      </w:r>
      <w:r w:rsidR="004444E4" w:rsidRPr="00DF7C8E">
        <w:rPr>
          <w:rFonts w:ascii="Times New Roman" w:hAnsi="Times New Roman"/>
          <w:sz w:val="28"/>
          <w:szCs w:val="28"/>
        </w:rPr>
        <w:t>, в том числе характеристика со</w:t>
      </w:r>
      <w:r w:rsidRPr="00DF7C8E">
        <w:rPr>
          <w:rFonts w:ascii="Times New Roman" w:hAnsi="Times New Roman"/>
          <w:sz w:val="28"/>
          <w:szCs w:val="28"/>
        </w:rPr>
        <w:t>циально-экономической обс</w:t>
      </w:r>
      <w:r w:rsidR="004444E4" w:rsidRPr="00DF7C8E">
        <w:rPr>
          <w:rFonts w:ascii="Times New Roman" w:hAnsi="Times New Roman"/>
          <w:sz w:val="28"/>
          <w:szCs w:val="28"/>
        </w:rPr>
        <w:t>тановки, природных условий и со</w:t>
      </w:r>
      <w:r w:rsidRPr="00DF7C8E">
        <w:rPr>
          <w:rFonts w:ascii="Times New Roman" w:hAnsi="Times New Roman"/>
          <w:sz w:val="28"/>
          <w:szCs w:val="28"/>
        </w:rPr>
        <w:t>стояния природной окруж</w:t>
      </w:r>
      <w:r w:rsidR="004444E4" w:rsidRPr="00DF7C8E">
        <w:rPr>
          <w:rFonts w:ascii="Times New Roman" w:hAnsi="Times New Roman"/>
          <w:sz w:val="28"/>
          <w:szCs w:val="28"/>
        </w:rPr>
        <w:t>ающей среды, данные о существую</w:t>
      </w:r>
      <w:r w:rsidRPr="00DF7C8E">
        <w:rPr>
          <w:rFonts w:ascii="Times New Roman" w:hAnsi="Times New Roman"/>
          <w:sz w:val="28"/>
          <w:szCs w:val="28"/>
        </w:rPr>
        <w:t>щих источниках загрязнения и другие сведения в соответствии с требованиями природоохра</w:t>
      </w:r>
      <w:r w:rsidR="004444E4" w:rsidRPr="00DF7C8E">
        <w:rPr>
          <w:rFonts w:ascii="Times New Roman" w:hAnsi="Times New Roman"/>
          <w:sz w:val="28"/>
          <w:szCs w:val="28"/>
        </w:rPr>
        <w:t>няемых органов, санитарно-эпиде</w:t>
      </w:r>
      <w:r w:rsidRPr="00DF7C8E">
        <w:rPr>
          <w:rFonts w:ascii="Times New Roman" w:hAnsi="Times New Roman"/>
          <w:sz w:val="28"/>
          <w:szCs w:val="28"/>
        </w:rPr>
        <w:t>миологические условия в районе строительства;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•имеющиеся материа</w:t>
      </w:r>
      <w:r w:rsidR="004444E4" w:rsidRPr="00DF7C8E">
        <w:rPr>
          <w:rFonts w:ascii="Times New Roman" w:hAnsi="Times New Roman"/>
          <w:sz w:val="28"/>
          <w:szCs w:val="28"/>
        </w:rPr>
        <w:t>лы инженерных изысканий и обсле</w:t>
      </w:r>
      <w:r w:rsidRPr="00DF7C8E">
        <w:rPr>
          <w:rFonts w:ascii="Times New Roman" w:hAnsi="Times New Roman"/>
          <w:sz w:val="28"/>
          <w:szCs w:val="28"/>
        </w:rPr>
        <w:t>дований, обмерочные чертежи существующих на участке строительства зданий и сооружений, подземных и наземных сетей и коммуникаций;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•чертежи и технические характеристики продукции предприятия;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•задание на разработку тендерной документации на строительство (при необходимости);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•заключения и материалы, выполненные по результатам обследования действующих производств, конструкций зданий и сооружений;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•технологические планировки действующих цехов, участков со спецификацией оборудования и сведениями о его состоянии, данные об условиях труда на рабочих местах;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•условия на размещение временных зданий и сооружений, подъемно-транспортных машин и механизмов, мест складирования строительных материалов;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•другие материалы.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Стоимость проектных работ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стоимости проектных работ учитываются расходы на оплату труда всех участников проектирования, содержание административно-управленческого персонала, отчисления на государственное социальное и медицинское страхование, материальные затраты, амортизационные отчисления на полное восстановление основных производствен</w:t>
      </w:r>
      <w:r w:rsidR="004444E4" w:rsidRPr="00DF7C8E">
        <w:rPr>
          <w:rFonts w:ascii="Times New Roman" w:hAnsi="Times New Roman"/>
          <w:sz w:val="28"/>
          <w:szCs w:val="28"/>
        </w:rPr>
        <w:t>ных фондов и расходы по всем ви</w:t>
      </w:r>
      <w:r w:rsidRPr="00DF7C8E">
        <w:rPr>
          <w:rFonts w:ascii="Times New Roman" w:hAnsi="Times New Roman"/>
          <w:sz w:val="28"/>
          <w:szCs w:val="28"/>
        </w:rPr>
        <w:t>дам их ремонта, арендная плата, плата процентов за краткосрочные кредиты банка, налоги и сборы, установленные в законодательном порядке, а также прогнозируемая прибыль.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Утверждение проектов: экономический аспект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Утверждение проектов на строительство в зависимости от источников его финансирования производится: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•при строительстве за счет государственных капитальных вложений, финансируемых </w:t>
      </w:r>
      <w:r w:rsidR="00D91D45" w:rsidRPr="00DF7C8E">
        <w:rPr>
          <w:rFonts w:ascii="Times New Roman" w:hAnsi="Times New Roman"/>
          <w:sz w:val="28"/>
          <w:szCs w:val="28"/>
        </w:rPr>
        <w:t>из республиканского бюджета Рос</w:t>
      </w:r>
      <w:r w:rsidRPr="00DF7C8E">
        <w:rPr>
          <w:rFonts w:ascii="Times New Roman" w:hAnsi="Times New Roman"/>
          <w:sz w:val="28"/>
          <w:szCs w:val="28"/>
        </w:rPr>
        <w:t>сийской Федерации, — в порядке, установленном Министерством строительства России совместно с заинтер</w:t>
      </w:r>
      <w:r w:rsidR="00D91D45" w:rsidRPr="00DF7C8E">
        <w:rPr>
          <w:rFonts w:ascii="Times New Roman" w:hAnsi="Times New Roman"/>
          <w:sz w:val="28"/>
          <w:szCs w:val="28"/>
        </w:rPr>
        <w:t>есованными ми</w:t>
      </w:r>
      <w:r w:rsidRPr="00DF7C8E">
        <w:rPr>
          <w:rFonts w:ascii="Times New Roman" w:hAnsi="Times New Roman"/>
          <w:sz w:val="28"/>
          <w:szCs w:val="28"/>
        </w:rPr>
        <w:t>нистерствами и ведомствами;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•при строительстве з</w:t>
      </w:r>
      <w:r w:rsidR="00D91D45" w:rsidRPr="00DF7C8E">
        <w:rPr>
          <w:rFonts w:ascii="Times New Roman" w:hAnsi="Times New Roman"/>
          <w:sz w:val="28"/>
          <w:szCs w:val="28"/>
        </w:rPr>
        <w:t>а счет капитальных вложений, фи</w:t>
      </w:r>
      <w:r w:rsidRPr="00DF7C8E">
        <w:rPr>
          <w:rFonts w:ascii="Times New Roman" w:hAnsi="Times New Roman"/>
          <w:sz w:val="28"/>
          <w:szCs w:val="28"/>
        </w:rPr>
        <w:t>нансируемых из соответствующих бюджетов республик в составе Российской Федерации, крае</w:t>
      </w:r>
      <w:r w:rsidR="00D91D45" w:rsidRPr="00DF7C8E">
        <w:rPr>
          <w:rFonts w:ascii="Times New Roman" w:hAnsi="Times New Roman"/>
          <w:sz w:val="28"/>
          <w:szCs w:val="28"/>
        </w:rPr>
        <w:t>в, автономных образований, горо</w:t>
      </w:r>
      <w:r w:rsidRPr="00DF7C8E">
        <w:rPr>
          <w:rFonts w:ascii="Times New Roman" w:hAnsi="Times New Roman"/>
          <w:sz w:val="28"/>
          <w:szCs w:val="28"/>
        </w:rPr>
        <w:t>до</w:t>
      </w:r>
      <w:r w:rsidR="00D91D45" w:rsidRPr="00DF7C8E">
        <w:rPr>
          <w:rFonts w:ascii="Times New Roman" w:hAnsi="Times New Roman"/>
          <w:sz w:val="28"/>
          <w:szCs w:val="28"/>
        </w:rPr>
        <w:t>в Москвы и Санкт-Петербурга, —</w:t>
      </w:r>
      <w:r w:rsidRPr="00DF7C8E">
        <w:rPr>
          <w:rFonts w:ascii="Times New Roman" w:hAnsi="Times New Roman"/>
          <w:sz w:val="28"/>
          <w:szCs w:val="28"/>
        </w:rPr>
        <w:t>соответст</w:t>
      </w:r>
      <w:r w:rsidR="00D91D45" w:rsidRPr="00DF7C8E">
        <w:rPr>
          <w:rFonts w:ascii="Times New Roman" w:hAnsi="Times New Roman"/>
          <w:sz w:val="28"/>
          <w:szCs w:val="28"/>
        </w:rPr>
        <w:t>вующими органа</w:t>
      </w:r>
      <w:r w:rsidRPr="00DF7C8E">
        <w:rPr>
          <w:rFonts w:ascii="Times New Roman" w:hAnsi="Times New Roman"/>
          <w:sz w:val="28"/>
          <w:szCs w:val="28"/>
        </w:rPr>
        <w:t>ми государственного управления или в устанавливаемом ими</w:t>
      </w:r>
      <w:r w:rsidR="00D91D45" w:rsidRPr="00DF7C8E">
        <w:rPr>
          <w:rFonts w:ascii="Times New Roman" w:hAnsi="Times New Roman"/>
          <w:sz w:val="28"/>
          <w:szCs w:val="28"/>
        </w:rPr>
        <w:t xml:space="preserve"> порядке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•при строительстве за</w:t>
      </w:r>
      <w:r w:rsidR="00D91D45" w:rsidRPr="00DF7C8E">
        <w:rPr>
          <w:rFonts w:ascii="Times New Roman" w:hAnsi="Times New Roman"/>
          <w:sz w:val="28"/>
          <w:szCs w:val="28"/>
        </w:rPr>
        <w:t xml:space="preserve"> счет собственных финансовых ре</w:t>
      </w:r>
      <w:r w:rsidRPr="00DF7C8E">
        <w:rPr>
          <w:rFonts w:ascii="Times New Roman" w:hAnsi="Times New Roman"/>
          <w:sz w:val="28"/>
          <w:szCs w:val="28"/>
        </w:rPr>
        <w:t>сурсов, заемных и привлеченных средств инвесторов (включая иностранных инвесторов) — непосредственно заказчиками (инвесторами).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Состав проектной документации на строительство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Проект на строительство объектов жилищно-гражданского назначения состоит из следующих разделов: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•общая пояснительная записка;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•архитектурно-строительные решения; технологические решения; решения по инженерному оборудованию;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•охрана окружающей среды;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•инженерно-технически</w:t>
      </w:r>
      <w:r w:rsidR="00D91D45" w:rsidRPr="00DF7C8E">
        <w:rPr>
          <w:rFonts w:ascii="Times New Roman" w:hAnsi="Times New Roman"/>
          <w:sz w:val="28"/>
          <w:szCs w:val="28"/>
        </w:rPr>
        <w:t>е мероприятия гражданской оборо</w:t>
      </w:r>
      <w:r w:rsidRPr="00DF7C8E">
        <w:rPr>
          <w:rFonts w:ascii="Times New Roman" w:hAnsi="Times New Roman"/>
          <w:sz w:val="28"/>
          <w:szCs w:val="28"/>
        </w:rPr>
        <w:t>ны; мероприятия по предупреждению чрезвычайных ситуаций;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•организация строительства (при необходимости);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•сметная документация;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•эффективность инвестиций.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Проект на строительство предприятий, зданий и сооружений производственного назначения состоит из следующих разделов: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•общая пояснительная записка;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•генеральный план и транспорт;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•технологические решения;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•организация и условия труда работников;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•управление производством и предприятием;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•архитектурно-строительные решения;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•инженерное оборудование, сети и системы;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•организация строительства;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•охрана окружающей среды;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•инженерно-техничес</w:t>
      </w:r>
      <w:r w:rsidR="00D91D45" w:rsidRPr="00DF7C8E">
        <w:rPr>
          <w:rFonts w:ascii="Times New Roman" w:hAnsi="Times New Roman"/>
          <w:sz w:val="28"/>
          <w:szCs w:val="28"/>
        </w:rPr>
        <w:t>кие мероприятия гражданской обо</w:t>
      </w:r>
      <w:r w:rsidRPr="00DF7C8E">
        <w:rPr>
          <w:rFonts w:ascii="Times New Roman" w:hAnsi="Times New Roman"/>
          <w:sz w:val="28"/>
          <w:szCs w:val="28"/>
        </w:rPr>
        <w:t>роны;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•мероприятия по предупреждению чрезвычайных ситуаций;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•сметная документация;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•эффективность инвестиций.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Подробнее остановимся на разделах сметная документация и эффективность инвестиций, являющихся экономическим итогом всего проекта.</w:t>
      </w:r>
    </w:p>
    <w:p w:rsidR="001D7ACE" w:rsidRPr="00DF7C8E" w:rsidRDefault="001D7AC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Сметная документация</w:t>
      </w:r>
    </w:p>
    <w:tbl>
      <w:tblPr>
        <w:tblW w:w="8128" w:type="dxa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5"/>
        <w:gridCol w:w="1648"/>
        <w:gridCol w:w="2605"/>
      </w:tblGrid>
      <w:tr w:rsidR="00CC6EC0" w:rsidRPr="00DF7C8E" w:rsidTr="00DF7C8E">
        <w:trPr>
          <w:trHeight w:val="23"/>
        </w:trPr>
        <w:tc>
          <w:tcPr>
            <w:tcW w:w="8128" w:type="dxa"/>
            <w:gridSpan w:val="3"/>
          </w:tcPr>
          <w:p w:rsidR="00CC6EC0" w:rsidRPr="00DF7C8E" w:rsidRDefault="00CC6EC0" w:rsidP="00BC548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7C8E">
              <w:rPr>
                <w:rFonts w:ascii="Times New Roman" w:hAnsi="Times New Roman"/>
                <w:sz w:val="20"/>
                <w:szCs w:val="28"/>
              </w:rPr>
              <w:t>Сметная документация на стадии проекта содержит</w:t>
            </w:r>
          </w:p>
        </w:tc>
      </w:tr>
      <w:tr w:rsidR="00CC6EC0" w:rsidRPr="00DF7C8E" w:rsidTr="00DF7C8E">
        <w:trPr>
          <w:trHeight w:val="23"/>
        </w:trPr>
        <w:tc>
          <w:tcPr>
            <w:tcW w:w="3875" w:type="dxa"/>
          </w:tcPr>
          <w:p w:rsidR="00CC6EC0" w:rsidRPr="00DF7C8E" w:rsidRDefault="00CC6EC0" w:rsidP="00DF7C8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7C8E">
              <w:rPr>
                <w:rFonts w:ascii="Times New Roman" w:hAnsi="Times New Roman"/>
                <w:sz w:val="20"/>
                <w:szCs w:val="28"/>
              </w:rPr>
              <w:t>сводные сметные расчеты стоимости строительства и, при необходимости, сводку затрат (составляются в том случае, когда капиталовложения предусматриваются из разных источников финансирования)</w:t>
            </w:r>
          </w:p>
        </w:tc>
        <w:tc>
          <w:tcPr>
            <w:tcW w:w="0" w:type="auto"/>
          </w:tcPr>
          <w:p w:rsidR="00CC6EC0" w:rsidRPr="00DF7C8E" w:rsidRDefault="00CC6EC0" w:rsidP="00DF7C8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7C8E">
              <w:rPr>
                <w:rFonts w:ascii="Times New Roman" w:hAnsi="Times New Roman"/>
                <w:sz w:val="20"/>
                <w:szCs w:val="28"/>
              </w:rPr>
              <w:t>объектные и локальные сметные расчеты;</w:t>
            </w:r>
          </w:p>
          <w:p w:rsidR="00CC6EC0" w:rsidRPr="00DF7C8E" w:rsidRDefault="00CC6EC0" w:rsidP="00DF7C8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605" w:type="dxa"/>
          </w:tcPr>
          <w:p w:rsidR="00CC6EC0" w:rsidRPr="00DF7C8E" w:rsidRDefault="00CC6EC0" w:rsidP="00DF7C8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7C8E">
              <w:rPr>
                <w:rFonts w:ascii="Times New Roman" w:hAnsi="Times New Roman"/>
                <w:sz w:val="20"/>
                <w:szCs w:val="28"/>
              </w:rPr>
              <w:t>сметные расчеты на отдельные виды затрат (в том числе на проектные и изыскательские работы).</w:t>
            </w:r>
          </w:p>
          <w:p w:rsidR="00CC6EC0" w:rsidRPr="00DF7C8E" w:rsidRDefault="00CC6EC0" w:rsidP="00DF7C8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CC6EC0" w:rsidRPr="00DF7C8E" w:rsidRDefault="00CC6EC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рабочую документацию входят объектные и локальные сметы, которые составляются, если это предусмотрено договором, на выполнение рабочей документации.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Для определения стоимости строительства используется действующая сметно-нормативная (нормативно-информационная) база.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При составлении сметной документации, как правило, используется ресурсный (ресурсно-индексный) метод, при котором сметная стоимость строитель</w:t>
      </w:r>
      <w:r w:rsidR="00D91D45" w:rsidRPr="00DF7C8E">
        <w:rPr>
          <w:rFonts w:ascii="Times New Roman" w:hAnsi="Times New Roman"/>
          <w:sz w:val="28"/>
          <w:szCs w:val="28"/>
        </w:rPr>
        <w:t>ства определяется на основе дан</w:t>
      </w:r>
      <w:r w:rsidRPr="00DF7C8E">
        <w:rPr>
          <w:rFonts w:ascii="Times New Roman" w:hAnsi="Times New Roman"/>
          <w:sz w:val="28"/>
          <w:szCs w:val="28"/>
        </w:rPr>
        <w:t>ных проектных материалов о потребных ресурсах (рабочей силе, строительных машинах, материалах и конструкциях) и текущих (прогнозных) ценах на эти ресурсы.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сводном сметном расчете предусматривается резерв средств на непредвиденные работы и затраты, исчисляемый от общей сметной стоимости (в текущем уровне цен) в зависимости от степени проработки и новизны проектных решений.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Эффективность инвестиций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На основе количественных и качественных показателей, полученных при разработке соответствующих разделов проекта, выполняются расчеты эффективности инвестиций (в соответствии с «Методическими рекомендациями по оценке эффективности инвестиционных проектов и их отбору для финансирования», утвержденными Госстроем России, Минэкономики России, Минфином России, Госкомпромом России № 7-12/47 от 31 марта 1994 г.).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Порядок предоставления земельных участков для проектирования и строительства</w:t>
      </w:r>
    </w:p>
    <w:p w:rsidR="008961D8" w:rsidRPr="00DF7C8E" w:rsidRDefault="008961D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Предоставление земельных участков в Москве для проектирования и строительства осуществляется на основании соответствующих нормативных до</w:t>
      </w:r>
      <w:r w:rsidR="00D91D45" w:rsidRPr="00DF7C8E">
        <w:rPr>
          <w:rFonts w:ascii="Times New Roman" w:hAnsi="Times New Roman"/>
          <w:sz w:val="28"/>
          <w:szCs w:val="28"/>
        </w:rPr>
        <w:t>кументов (распоряжений мэра, по</w:t>
      </w:r>
      <w:r w:rsidRPr="00DF7C8E">
        <w:rPr>
          <w:rFonts w:ascii="Times New Roman" w:hAnsi="Times New Roman"/>
          <w:sz w:val="28"/>
          <w:szCs w:val="28"/>
        </w:rPr>
        <w:t xml:space="preserve">становлений правительства), </w:t>
      </w:r>
      <w:r w:rsidR="00D91D45" w:rsidRPr="00DF7C8E">
        <w:rPr>
          <w:rFonts w:ascii="Times New Roman" w:hAnsi="Times New Roman"/>
          <w:sz w:val="28"/>
          <w:szCs w:val="28"/>
        </w:rPr>
        <w:t>в которых определен порядок рас</w:t>
      </w:r>
      <w:r w:rsidRPr="00DF7C8E">
        <w:rPr>
          <w:rFonts w:ascii="Times New Roman" w:hAnsi="Times New Roman"/>
          <w:sz w:val="28"/>
          <w:szCs w:val="28"/>
        </w:rPr>
        <w:t>смотрения заявок на предоставление земельного участка и права на проектирование и строите</w:t>
      </w:r>
      <w:r w:rsidR="00D91D45" w:rsidRPr="00DF7C8E">
        <w:rPr>
          <w:rFonts w:ascii="Times New Roman" w:hAnsi="Times New Roman"/>
          <w:sz w:val="28"/>
          <w:szCs w:val="28"/>
        </w:rPr>
        <w:t>льство (реконструкцию, реставра</w:t>
      </w:r>
      <w:r w:rsidRPr="00DF7C8E">
        <w:rPr>
          <w:rFonts w:ascii="Times New Roman" w:hAnsi="Times New Roman"/>
          <w:sz w:val="28"/>
          <w:szCs w:val="28"/>
        </w:rPr>
        <w:t>цию, расширение объекта).</w:t>
      </w:r>
    </w:p>
    <w:p w:rsidR="00030619" w:rsidRPr="00DF7C8E" w:rsidRDefault="00030619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6EC0" w:rsidRP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D7ACE" w:rsidRPr="00DF7C8E">
        <w:rPr>
          <w:rFonts w:ascii="Times New Roman" w:hAnsi="Times New Roman"/>
          <w:b/>
          <w:sz w:val="28"/>
          <w:szCs w:val="28"/>
        </w:rPr>
        <w:t xml:space="preserve">2. </w:t>
      </w:r>
      <w:r w:rsidR="00D45517" w:rsidRPr="00DF7C8E">
        <w:rPr>
          <w:rFonts w:ascii="Times New Roman" w:hAnsi="Times New Roman"/>
          <w:b/>
          <w:sz w:val="28"/>
          <w:szCs w:val="28"/>
        </w:rPr>
        <w:t>Договор ген</w:t>
      </w:r>
      <w:r>
        <w:rPr>
          <w:rFonts w:ascii="Times New Roman" w:hAnsi="Times New Roman"/>
          <w:b/>
          <w:sz w:val="28"/>
          <w:szCs w:val="28"/>
        </w:rPr>
        <w:t>подряда и торги в строительстве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6EC0" w:rsidRPr="00DF7C8E" w:rsidRDefault="001D7AC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2.</w:t>
      </w:r>
      <w:r w:rsidR="00CC6EC0" w:rsidRPr="00DF7C8E">
        <w:rPr>
          <w:rFonts w:ascii="Times New Roman" w:hAnsi="Times New Roman"/>
          <w:b/>
          <w:sz w:val="28"/>
          <w:szCs w:val="28"/>
        </w:rPr>
        <w:t>1</w:t>
      </w:r>
      <w:r w:rsidR="00784F7A" w:rsidRPr="00DF7C8E">
        <w:rPr>
          <w:rFonts w:ascii="Times New Roman" w:hAnsi="Times New Roman"/>
          <w:sz w:val="28"/>
          <w:szCs w:val="28"/>
        </w:rPr>
        <w:t xml:space="preserve"> </w:t>
      </w:r>
      <w:r w:rsidR="00784F7A" w:rsidRPr="00DF7C8E">
        <w:rPr>
          <w:rFonts w:ascii="Times New Roman" w:hAnsi="Times New Roman"/>
          <w:b/>
          <w:sz w:val="28"/>
          <w:szCs w:val="28"/>
        </w:rPr>
        <w:t>Роль договора генподряда и порядок подготовки и проведения подрядных торгов</w:t>
      </w:r>
    </w:p>
    <w:p w:rsidR="00DF7C8E" w:rsidRDefault="00DF7C8E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</w:p>
    <w:p w:rsidR="00A01886" w:rsidRPr="00DF7C8E" w:rsidRDefault="00A01886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Договор </w:t>
      </w:r>
      <w:r w:rsidR="00D45517" w:rsidRPr="00DF7C8E">
        <w:rPr>
          <w:rStyle w:val="FontStyle23"/>
          <w:spacing w:val="0"/>
          <w:sz w:val="28"/>
          <w:szCs w:val="28"/>
        </w:rPr>
        <w:t>ген</w:t>
      </w:r>
      <w:r w:rsidRPr="00DF7C8E">
        <w:rPr>
          <w:rStyle w:val="FontStyle23"/>
          <w:spacing w:val="0"/>
          <w:sz w:val="28"/>
          <w:szCs w:val="28"/>
        </w:rPr>
        <w:t xml:space="preserve">подряда - это единственный правовой документ, определяющий права, обязанности и хозяйственные взаимоотношения многочисленных заказчиков и </w:t>
      </w:r>
      <w:r w:rsidR="00D45517" w:rsidRPr="00DF7C8E">
        <w:rPr>
          <w:rStyle w:val="FontStyle23"/>
          <w:spacing w:val="0"/>
          <w:sz w:val="28"/>
          <w:szCs w:val="28"/>
        </w:rPr>
        <w:t>ген</w:t>
      </w:r>
      <w:r w:rsidRPr="00DF7C8E">
        <w:rPr>
          <w:rStyle w:val="FontStyle23"/>
          <w:spacing w:val="0"/>
          <w:sz w:val="28"/>
          <w:szCs w:val="28"/>
        </w:rPr>
        <w:t>подрядчиков в течение длительного периода подготовки и осуществления строительства.</w:t>
      </w:r>
    </w:p>
    <w:p w:rsidR="00A01886" w:rsidRPr="00DF7C8E" w:rsidRDefault="00A01886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Договоры </w:t>
      </w:r>
      <w:r w:rsidR="00D45517" w:rsidRPr="00DF7C8E">
        <w:rPr>
          <w:rStyle w:val="FontStyle23"/>
          <w:spacing w:val="0"/>
          <w:sz w:val="28"/>
          <w:szCs w:val="28"/>
        </w:rPr>
        <w:t>ген</w:t>
      </w:r>
      <w:r w:rsidRPr="00DF7C8E">
        <w:rPr>
          <w:rStyle w:val="FontStyle23"/>
          <w:spacing w:val="0"/>
          <w:sz w:val="28"/>
          <w:szCs w:val="28"/>
        </w:rPr>
        <w:t>подряда в новых условиях по их роли, содержанию и порядку заключения существеннейшим образом отличаются от договоров периода плановой экономики, и эти различия заключаются в следующем:</w:t>
      </w:r>
    </w:p>
    <w:p w:rsidR="00A01886" w:rsidRPr="00DF7C8E" w:rsidRDefault="00A01886" w:rsidP="00DF7C8E">
      <w:pPr>
        <w:pStyle w:val="Style3"/>
        <w:numPr>
          <w:ilvl w:val="0"/>
          <w:numId w:val="12"/>
        </w:numPr>
        <w:tabs>
          <w:tab w:val="left" w:pos="773"/>
        </w:tabs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Ранее первичным были планирование госкапвложений и плановые задания по объемам работ строителям, а вторичным -заключение договоров </w:t>
      </w:r>
      <w:r w:rsidR="00D45517" w:rsidRPr="00DF7C8E">
        <w:rPr>
          <w:rStyle w:val="FontStyle23"/>
          <w:spacing w:val="0"/>
          <w:sz w:val="28"/>
          <w:szCs w:val="28"/>
        </w:rPr>
        <w:t>ген</w:t>
      </w:r>
      <w:r w:rsidRPr="00DF7C8E">
        <w:rPr>
          <w:rStyle w:val="FontStyle23"/>
          <w:spacing w:val="0"/>
          <w:sz w:val="28"/>
          <w:szCs w:val="28"/>
        </w:rPr>
        <w:t>подряда, что придавало им во многом формальный характер. В настоящее время ситуация изменилась, поскольку заключение договоров подряда стало первичным, исходным, действием, а на их основе производным, вторичным становится планирование производственно-хозяйственной деятельности самой строительной организации. Нет договоров - нечего планировать.</w:t>
      </w:r>
    </w:p>
    <w:p w:rsidR="00A01886" w:rsidRPr="00DF7C8E" w:rsidRDefault="00A01886" w:rsidP="00DF7C8E">
      <w:pPr>
        <w:pStyle w:val="Style3"/>
        <w:numPr>
          <w:ilvl w:val="0"/>
          <w:numId w:val="12"/>
        </w:numPr>
        <w:tabs>
          <w:tab w:val="left" w:pos="773"/>
        </w:tabs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Раньше все договоры </w:t>
      </w:r>
      <w:r w:rsidR="00D45517" w:rsidRPr="00DF7C8E">
        <w:rPr>
          <w:rStyle w:val="FontStyle23"/>
          <w:spacing w:val="0"/>
          <w:sz w:val="28"/>
          <w:szCs w:val="28"/>
        </w:rPr>
        <w:t>ген</w:t>
      </w:r>
      <w:r w:rsidRPr="00DF7C8E">
        <w:rPr>
          <w:rStyle w:val="FontStyle23"/>
          <w:spacing w:val="0"/>
          <w:sz w:val="28"/>
          <w:szCs w:val="28"/>
        </w:rPr>
        <w:t xml:space="preserve">подряда заключались на одной правовой основе, имевшей </w:t>
      </w:r>
      <w:r w:rsidRPr="00DF7C8E">
        <w:rPr>
          <w:rStyle w:val="FontStyle35"/>
          <w:sz w:val="28"/>
          <w:szCs w:val="28"/>
        </w:rPr>
        <w:t xml:space="preserve">директивный характер, - </w:t>
      </w:r>
      <w:r w:rsidRPr="00DF7C8E">
        <w:rPr>
          <w:rStyle w:val="FontStyle23"/>
          <w:spacing w:val="0"/>
          <w:sz w:val="28"/>
          <w:szCs w:val="28"/>
        </w:rPr>
        <w:t>едином для всех "Положении о договорах подряда в капитальном строительстве" 1986 г. В настоящее время аналогичный документ Госстроя РФ имеет рекомендательный характер [3]. Гражданский кодекс РФ в законодательном изложении общих положений о подряде делает многочисленные оговорки - "если иной порядок не предусматривается условиями договора подряда".</w:t>
      </w:r>
    </w:p>
    <w:p w:rsidR="00E57C9E" w:rsidRPr="00DF7C8E" w:rsidRDefault="00A01886" w:rsidP="00DF7C8E">
      <w:pPr>
        <w:widowControl w:val="0"/>
        <w:spacing w:after="0" w:line="360" w:lineRule="auto"/>
        <w:ind w:firstLine="709"/>
        <w:jc w:val="both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Эти два обстоятельства придают каждому договору подряда индивидуальный характер, появляется возможность учесть условия строительства, а также возможности и пожелания обеих сторон.</w:t>
      </w:r>
    </w:p>
    <w:p w:rsidR="007A7F3E" w:rsidRPr="00DF7C8E" w:rsidRDefault="007A7F3E" w:rsidP="00DF7C8E">
      <w:pPr>
        <w:pStyle w:val="Style3"/>
        <w:numPr>
          <w:ilvl w:val="0"/>
          <w:numId w:val="13"/>
        </w:numPr>
        <w:tabs>
          <w:tab w:val="left" w:pos="773"/>
        </w:tabs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Теперь нет "договорной компании" в определенный срок, договоры </w:t>
      </w:r>
      <w:r w:rsidR="00D45517" w:rsidRPr="00DF7C8E">
        <w:rPr>
          <w:rStyle w:val="FontStyle23"/>
          <w:spacing w:val="0"/>
          <w:sz w:val="28"/>
          <w:szCs w:val="28"/>
        </w:rPr>
        <w:t>ген</w:t>
      </w:r>
      <w:r w:rsidRPr="00DF7C8E">
        <w:rPr>
          <w:rStyle w:val="FontStyle23"/>
          <w:spacing w:val="0"/>
          <w:sz w:val="28"/>
          <w:szCs w:val="28"/>
        </w:rPr>
        <w:t>подряда заключаются в любой период года по мере готовности к этому обеих сторон.</w:t>
      </w:r>
    </w:p>
    <w:p w:rsidR="007A7F3E" w:rsidRPr="00DF7C8E" w:rsidRDefault="007A7F3E" w:rsidP="00DF7C8E">
      <w:pPr>
        <w:pStyle w:val="Style3"/>
        <w:numPr>
          <w:ilvl w:val="0"/>
          <w:numId w:val="14"/>
        </w:numPr>
        <w:tabs>
          <w:tab w:val="left" w:pos="773"/>
        </w:tabs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Содержание договора теперь, в </w:t>
      </w:r>
      <w:r w:rsidR="00D45517" w:rsidRPr="00DF7C8E">
        <w:rPr>
          <w:rStyle w:val="FontStyle23"/>
          <w:spacing w:val="0"/>
          <w:sz w:val="28"/>
          <w:szCs w:val="28"/>
        </w:rPr>
        <w:t>то</w:t>
      </w:r>
      <w:r w:rsidRPr="00DF7C8E">
        <w:rPr>
          <w:rStyle w:val="FontStyle23"/>
          <w:spacing w:val="0"/>
          <w:sz w:val="28"/>
          <w:szCs w:val="28"/>
        </w:rPr>
        <w:t>м числе его важнейшие параметры по це</w:t>
      </w:r>
      <w:r w:rsidR="00D45517" w:rsidRPr="00DF7C8E">
        <w:rPr>
          <w:rStyle w:val="FontStyle23"/>
          <w:spacing w:val="0"/>
          <w:sz w:val="28"/>
          <w:szCs w:val="28"/>
        </w:rPr>
        <w:t>н</w:t>
      </w:r>
      <w:r w:rsidRPr="00DF7C8E">
        <w:rPr>
          <w:rStyle w:val="FontStyle23"/>
          <w:spacing w:val="0"/>
          <w:sz w:val="28"/>
          <w:szCs w:val="28"/>
        </w:rPr>
        <w:t>е и срокам строительства, исключительная компетенция высоких договаривающихся сторон.</w:t>
      </w:r>
    </w:p>
    <w:p w:rsidR="007A7F3E" w:rsidRPr="00DF7C8E" w:rsidRDefault="007A7F3E" w:rsidP="00DF7C8E">
      <w:pPr>
        <w:pStyle w:val="Style3"/>
        <w:numPr>
          <w:ilvl w:val="0"/>
          <w:numId w:val="14"/>
        </w:numPr>
        <w:tabs>
          <w:tab w:val="left" w:pos="773"/>
        </w:tabs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Ранее на нарушителя договора подряда можно было заявить в его вышестоящую инстанцию для принятия там административных мер воздействия но вертикали. С ликвидацией этих инстанций жаловаться теперь некому и единственным способом воздействия становится реализация своих прав по договору подряда по горизонтали, в том числе по взысканию норм имущественной ответственности.</w:t>
      </w:r>
    </w:p>
    <w:p w:rsidR="007A7F3E" w:rsidRPr="00DF7C8E" w:rsidRDefault="007A7F3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Style w:val="FontStyle21"/>
          <w:sz w:val="28"/>
          <w:szCs w:val="28"/>
        </w:rPr>
        <w:t>Порядок подготовки и проведения подрядных торгов.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Подрядные торги являются весьма распространенной в рыночных условиях формой размещения заказов на строительство.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Система тортов позволяет заказчику создать конкурсные условия для претендентов на строительство, выбрать наилучшею подрядчика и заключить с ним договор подряда па наиболее выгодных условиях по важнейшим критериям минимальной договорной пены и срока строительства.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Торги проводятся в соответствии с типовым "Положением </w:t>
      </w:r>
      <w:r w:rsidRPr="00DF7C8E">
        <w:rPr>
          <w:rStyle w:val="FontStyle21"/>
          <w:b w:val="0"/>
          <w:sz w:val="28"/>
          <w:szCs w:val="28"/>
        </w:rPr>
        <w:t>о</w:t>
      </w:r>
      <w:r w:rsidRPr="00DF7C8E">
        <w:rPr>
          <w:rStyle w:val="FontStyle21"/>
          <w:sz w:val="28"/>
          <w:szCs w:val="28"/>
        </w:rPr>
        <w:t xml:space="preserve"> </w:t>
      </w:r>
      <w:r w:rsidRPr="00DF7C8E">
        <w:rPr>
          <w:rStyle w:val="FontStyle23"/>
          <w:spacing w:val="0"/>
          <w:sz w:val="28"/>
          <w:szCs w:val="28"/>
        </w:rPr>
        <w:t>порядных торгах в Российской Федерации" и ст. 448, 449 ч. 1 Гражданского кодекса РФ. Предметом торгов, кроме строительства объекта в целом силами генерального подрядчика, могут быть специальные строительные работы для субподрядчиков, инженерно-изыскательские и проектные работы, поставка комплектного технологического оборудования, управление инвестиционно-строительным проектом и некоторые услуги.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Участниками торгов являются заказчик, организатор торгов, тендерный комитет, претенденты и оференты.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35"/>
          <w:sz w:val="28"/>
          <w:szCs w:val="28"/>
        </w:rPr>
        <w:t xml:space="preserve">Заказчиком </w:t>
      </w:r>
      <w:r w:rsidRPr="00DF7C8E">
        <w:rPr>
          <w:rStyle w:val="FontStyle23"/>
          <w:spacing w:val="0"/>
          <w:sz w:val="28"/>
          <w:szCs w:val="28"/>
        </w:rPr>
        <w:t>является юридическое лицо, для которого выполняется выставляемый на торги предмет торгов. Он изыскивает необходимые инвестиционные ресурсы, по готовности которых принимает решение о проведении торгов, назначает организатора торгов, утверждает и контролирует состав тендерного комитета, утверждает результаты торгов и заключает договор подряда с их победителем.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35"/>
          <w:sz w:val="28"/>
          <w:szCs w:val="28"/>
        </w:rPr>
        <w:t xml:space="preserve">Организатор торгов </w:t>
      </w:r>
      <w:r w:rsidRPr="00DF7C8E">
        <w:rPr>
          <w:rStyle w:val="FontStyle23"/>
          <w:spacing w:val="0"/>
          <w:sz w:val="28"/>
          <w:szCs w:val="28"/>
        </w:rPr>
        <w:t>это специализированная посредническая организация со статусом юридического лица и лицензией на право проведения торгов. Он готовит вес документы для объявления торгов, публикует объявление или рассылает приглашения, организует подготовку и распространение тендерной документации, формирует тендерный комитет, собирает оферты, организует саму процедуру торгов и объявляет их результаты.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Все расходы организатора торга оплачиваются заказчиком. Очень опытный заказчик может обойтись без посредника и сам стать организатором </w:t>
      </w:r>
      <w:r w:rsidRPr="00DF7C8E">
        <w:rPr>
          <w:rStyle w:val="FontStyle21"/>
          <w:b w:val="0"/>
          <w:sz w:val="28"/>
          <w:szCs w:val="28"/>
        </w:rPr>
        <w:t>торга,</w:t>
      </w:r>
      <w:r w:rsidRPr="00DF7C8E">
        <w:rPr>
          <w:rStyle w:val="FontStyle21"/>
          <w:sz w:val="28"/>
          <w:szCs w:val="28"/>
        </w:rPr>
        <w:t xml:space="preserve"> </w:t>
      </w:r>
      <w:r w:rsidRPr="00DF7C8E">
        <w:rPr>
          <w:rStyle w:val="FontStyle23"/>
          <w:spacing w:val="0"/>
          <w:sz w:val="28"/>
          <w:szCs w:val="28"/>
        </w:rPr>
        <w:t xml:space="preserve">но для этого </w:t>
      </w:r>
      <w:r w:rsidRPr="00DF7C8E">
        <w:rPr>
          <w:rStyle w:val="FontStyle21"/>
          <w:b w:val="0"/>
          <w:sz w:val="28"/>
          <w:szCs w:val="28"/>
        </w:rPr>
        <w:t>он</w:t>
      </w:r>
      <w:r w:rsidRPr="00DF7C8E">
        <w:rPr>
          <w:rStyle w:val="FontStyle21"/>
          <w:sz w:val="28"/>
          <w:szCs w:val="28"/>
        </w:rPr>
        <w:t xml:space="preserve"> </w:t>
      </w:r>
      <w:r w:rsidRPr="00DF7C8E">
        <w:rPr>
          <w:rStyle w:val="FontStyle23"/>
          <w:spacing w:val="0"/>
          <w:sz w:val="28"/>
          <w:szCs w:val="28"/>
        </w:rPr>
        <w:t>должен получить лицензию па право проведения торга.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35"/>
          <w:sz w:val="28"/>
          <w:szCs w:val="28"/>
        </w:rPr>
        <w:t xml:space="preserve">Тендерный комитет </w:t>
      </w:r>
      <w:r w:rsidRPr="00DF7C8E">
        <w:rPr>
          <w:rStyle w:val="FontStyle23"/>
          <w:spacing w:val="0"/>
          <w:sz w:val="28"/>
          <w:szCs w:val="28"/>
        </w:rPr>
        <w:t>это постоянный или временный коллегиальный рабочий орган, состоящий из представителя заказчика, организатора торга, технических экспертов и консультантов. Главными задачами этого органа является сбор заявок претендентов, разработка тендерной документации, опенка предложений и выявление победителя торгов.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35"/>
          <w:sz w:val="28"/>
          <w:szCs w:val="28"/>
        </w:rPr>
        <w:t xml:space="preserve">Претенденты </w:t>
      </w:r>
      <w:r w:rsidRPr="00DF7C8E">
        <w:rPr>
          <w:rStyle w:val="FontStyle23"/>
          <w:spacing w:val="0"/>
          <w:sz w:val="28"/>
          <w:szCs w:val="28"/>
        </w:rPr>
        <w:t>это любые организации со статусом юридического липа, отечественные или зарубежные, подавшие заявку в письменном виде на участие в торгах.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35"/>
          <w:sz w:val="28"/>
          <w:szCs w:val="28"/>
        </w:rPr>
        <w:t xml:space="preserve">Оференты </w:t>
      </w:r>
      <w:r w:rsidRPr="00DF7C8E">
        <w:rPr>
          <w:rStyle w:val="FontStyle23"/>
          <w:spacing w:val="0"/>
          <w:sz w:val="28"/>
          <w:szCs w:val="28"/>
        </w:rPr>
        <w:t xml:space="preserve">это претенденты, представившие оферту (тендерное предложение) как согласие участвовать в торгах на условиях, изложенных в </w:t>
      </w:r>
      <w:r w:rsidRPr="00DF7C8E">
        <w:rPr>
          <w:rStyle w:val="FontStyle34"/>
          <w:b w:val="0"/>
          <w:spacing w:val="0"/>
          <w:sz w:val="28"/>
          <w:szCs w:val="28"/>
        </w:rPr>
        <w:t>тендерной</w:t>
      </w:r>
      <w:r w:rsidRPr="00DF7C8E">
        <w:rPr>
          <w:rStyle w:val="FontStyle34"/>
          <w:spacing w:val="0"/>
          <w:sz w:val="28"/>
          <w:szCs w:val="28"/>
        </w:rPr>
        <w:t xml:space="preserve"> </w:t>
      </w:r>
      <w:r w:rsidRPr="00DF7C8E">
        <w:rPr>
          <w:rStyle w:val="FontStyle23"/>
          <w:spacing w:val="0"/>
          <w:sz w:val="28"/>
          <w:szCs w:val="28"/>
        </w:rPr>
        <w:t>документации.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35"/>
          <w:sz w:val="28"/>
          <w:szCs w:val="28"/>
        </w:rPr>
        <w:t xml:space="preserve">Тендерная документация </w:t>
      </w:r>
      <w:r w:rsidRPr="00DF7C8E">
        <w:rPr>
          <w:rStyle w:val="FontStyle23"/>
          <w:spacing w:val="0"/>
          <w:sz w:val="28"/>
          <w:szCs w:val="28"/>
        </w:rPr>
        <w:t>- это одинаковый для всех претендентов информационный и инструктивный комплект документов, по которым они должны представить свою оферту.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В ее состав входят:</w:t>
      </w:r>
    </w:p>
    <w:p w:rsidR="00BE7281" w:rsidRPr="00DF7C8E" w:rsidRDefault="00BE7281" w:rsidP="00DF7C8E">
      <w:pPr>
        <w:pStyle w:val="Style2"/>
        <w:numPr>
          <w:ilvl w:val="0"/>
          <w:numId w:val="16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приглашение на участие в торгах, содержащее общие сведения об объекте торга;</w:t>
      </w:r>
    </w:p>
    <w:p w:rsidR="00BE7281" w:rsidRPr="00DF7C8E" w:rsidRDefault="00BE7281" w:rsidP="00DF7C8E">
      <w:pPr>
        <w:pStyle w:val="Style2"/>
        <w:numPr>
          <w:ilvl w:val="0"/>
          <w:numId w:val="16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форма заявки на участие в торгах;</w:t>
      </w:r>
    </w:p>
    <w:p w:rsidR="00BE7281" w:rsidRPr="00DF7C8E" w:rsidRDefault="00BE7281" w:rsidP="00DF7C8E">
      <w:pPr>
        <w:pStyle w:val="Style2"/>
        <w:numPr>
          <w:ilvl w:val="0"/>
          <w:numId w:val="16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проектная документация (не весь проект, а его конструктивно-технологическая и технико-экономическая характеристика, объемные параметры, генплан, основные чертежи и схемы;</w:t>
      </w:r>
    </w:p>
    <w:p w:rsidR="00BE7281" w:rsidRPr="00DF7C8E" w:rsidRDefault="00BE7281" w:rsidP="00DF7C8E">
      <w:pPr>
        <w:pStyle w:val="Style2"/>
        <w:numPr>
          <w:ilvl w:val="0"/>
          <w:numId w:val="16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инструкция для оферентов;</w:t>
      </w:r>
    </w:p>
    <w:p w:rsidR="00BE7281" w:rsidRPr="00DF7C8E" w:rsidRDefault="00BE7281" w:rsidP="00DF7C8E">
      <w:pPr>
        <w:pStyle w:val="Style2"/>
        <w:numPr>
          <w:ilvl w:val="0"/>
          <w:numId w:val="16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форма банковской гарантии (документ о внесении залога, как правило, 5 % от цены предложения);</w:t>
      </w:r>
    </w:p>
    <w:p w:rsidR="00BE7281" w:rsidRPr="00DF7C8E" w:rsidRDefault="00BE7281" w:rsidP="00DF7C8E">
      <w:pPr>
        <w:pStyle w:val="Style2"/>
        <w:numPr>
          <w:ilvl w:val="0"/>
          <w:numId w:val="16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сама оферта по форме инструкции для оферентов, содержащая исчерпывающие сведения о </w:t>
      </w:r>
      <w:r w:rsidRPr="00DF7C8E">
        <w:rPr>
          <w:rStyle w:val="FontStyle34"/>
          <w:b w:val="0"/>
          <w:spacing w:val="0"/>
          <w:sz w:val="28"/>
          <w:szCs w:val="28"/>
        </w:rPr>
        <w:t xml:space="preserve">претенденте </w:t>
      </w:r>
      <w:r w:rsidRPr="00DF7C8E">
        <w:rPr>
          <w:rStyle w:val="FontStyle23"/>
          <w:spacing w:val="0"/>
          <w:sz w:val="28"/>
          <w:szCs w:val="28"/>
        </w:rPr>
        <w:t>и его предложения по цене, срокам и качеству;</w:t>
      </w:r>
    </w:p>
    <w:p w:rsidR="00BE7281" w:rsidRPr="00DF7C8E" w:rsidRDefault="00BE7281" w:rsidP="00DF7C8E">
      <w:pPr>
        <w:pStyle w:val="Style2"/>
        <w:numPr>
          <w:ilvl w:val="0"/>
          <w:numId w:val="16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условия и порядок проведения торгов (их процедура, критерии оценки предложения оферента и методика выбора победителя);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34"/>
          <w:b w:val="0"/>
          <w:spacing w:val="0"/>
          <w:sz w:val="28"/>
          <w:szCs w:val="28"/>
        </w:rPr>
        <w:t xml:space="preserve">проект </w:t>
      </w:r>
      <w:r w:rsidRPr="00DF7C8E">
        <w:rPr>
          <w:rStyle w:val="FontStyle23"/>
          <w:spacing w:val="0"/>
          <w:sz w:val="28"/>
          <w:szCs w:val="28"/>
        </w:rPr>
        <w:t>договора подряда, в котором заказчик указывает стартовую цену и сроки строительства. По форме этого проекта каждый претендент представляет свои встречные предложения.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По своей процедуре на выбор заказчика торги могут быть открытыми, закрытыми и открытыми с предварительной квалификацией.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О проведений открытых торгов заказчик даст официальное объявление в периодических изданиях ("Строительная газета" и др.), где указываются Предмет торга, характеристика объекта, объемы и сроки выполнения работ, сроки и условия получения тендерной документации и срок представления оферт. В открытых торгах могут принимать участие любые претенденты без каких-либо ограничений или предварительных условий. О закрытых торгах заказчик объявления в печати не даст, </w:t>
      </w:r>
      <w:r w:rsidRPr="00DF7C8E">
        <w:rPr>
          <w:rStyle w:val="FontStyle21"/>
          <w:b w:val="0"/>
          <w:sz w:val="28"/>
          <w:szCs w:val="28"/>
        </w:rPr>
        <w:t>а</w:t>
      </w:r>
      <w:r w:rsidRPr="00DF7C8E">
        <w:rPr>
          <w:rStyle w:val="FontStyle21"/>
          <w:sz w:val="28"/>
          <w:szCs w:val="28"/>
        </w:rPr>
        <w:t xml:space="preserve"> </w:t>
      </w:r>
      <w:r w:rsidRPr="00DF7C8E">
        <w:rPr>
          <w:rStyle w:val="FontStyle23"/>
          <w:spacing w:val="0"/>
          <w:sz w:val="28"/>
          <w:szCs w:val="28"/>
        </w:rPr>
        <w:t>рассылает приглашения на участие в торгах ограниченному но своему выбору кругу претендентов, заранее известных ему своей состоятельностью.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Претендентам на участие в открытых торгах с предквалификацией организатор торга высылает опросник с целью заочной оценки их деловой и финансовой состоятельности по следующему перечню сведений: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юридическое наименование, адрес, контактные телефоны, факсы: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дата и место регистрации;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организационно-правовая форма;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величина уставного капитала;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квалификационные характеристики руководящего персонала: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банковские реквизиты;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сведения о платежеспособности;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заверенные копии учредительских документов;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лицензии на определенные виды работ;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копия последнего балансового отчета;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справка об обязательном государственном страховании;</w:t>
      </w:r>
    </w:p>
    <w:p w:rsidR="00BE7281" w:rsidRPr="00DF7C8E" w:rsidRDefault="00BE7281" w:rsidP="00DF7C8E">
      <w:pPr>
        <w:pStyle w:val="Style2"/>
        <w:numPr>
          <w:ilvl w:val="0"/>
          <w:numId w:val="15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прочие необходимые сведения по усмотрению организатора торга</w:t>
      </w:r>
    </w:p>
    <w:p w:rsid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Смысл торга с предквалификацией состоит в том, чтобы </w:t>
      </w:r>
      <w:r w:rsidRPr="00DF7C8E">
        <w:rPr>
          <w:rStyle w:val="FontStyle21"/>
          <w:b w:val="0"/>
          <w:sz w:val="28"/>
          <w:szCs w:val="28"/>
        </w:rPr>
        <w:t>на</w:t>
      </w:r>
      <w:r w:rsidRPr="00DF7C8E">
        <w:rPr>
          <w:rStyle w:val="FontStyle21"/>
          <w:sz w:val="28"/>
          <w:szCs w:val="28"/>
        </w:rPr>
        <w:t xml:space="preserve"> </w:t>
      </w:r>
      <w:r w:rsidRPr="00DF7C8E">
        <w:rPr>
          <w:rStyle w:val="FontStyle23"/>
          <w:spacing w:val="0"/>
          <w:sz w:val="28"/>
          <w:szCs w:val="28"/>
        </w:rPr>
        <w:t xml:space="preserve">этой предварительной стадии отбора отсеять "несерьезных", т. с. слабых претендентов, и уже только оставшейся меньшей части наиболее вероятных претендентов присылаются приглашения </w:t>
      </w:r>
      <w:r w:rsidRPr="00DF7C8E">
        <w:rPr>
          <w:rStyle w:val="FontStyle21"/>
          <w:b w:val="0"/>
          <w:sz w:val="28"/>
          <w:szCs w:val="28"/>
        </w:rPr>
        <w:t>на</w:t>
      </w:r>
      <w:r w:rsidRPr="00DF7C8E">
        <w:rPr>
          <w:rStyle w:val="FontStyle21"/>
          <w:sz w:val="28"/>
          <w:szCs w:val="28"/>
        </w:rPr>
        <w:t xml:space="preserve"> </w:t>
      </w:r>
      <w:r w:rsidRPr="00DF7C8E">
        <w:rPr>
          <w:rStyle w:val="FontStyle23"/>
          <w:spacing w:val="0"/>
          <w:sz w:val="28"/>
          <w:szCs w:val="28"/>
        </w:rPr>
        <w:t>участие в торгах. В этом случае меньше работы организатору торга и тендерному комитету.</w:t>
      </w:r>
      <w:r w:rsidR="00DF7C8E" w:rsidRPr="00DF7C8E">
        <w:rPr>
          <w:rStyle w:val="FontStyle23"/>
          <w:spacing w:val="0"/>
          <w:sz w:val="28"/>
          <w:szCs w:val="28"/>
        </w:rPr>
        <w:t xml:space="preserve"> </w:t>
      </w:r>
    </w:p>
    <w:p w:rsidR="00DF7C8E" w:rsidRDefault="00DF7C8E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Этапы подготовки и проведения торгов и последовательность действий их участников иллюстрируются рис. </w:t>
      </w:r>
      <w:r>
        <w:rPr>
          <w:rStyle w:val="FontStyle23"/>
          <w:spacing w:val="0"/>
          <w:sz w:val="28"/>
          <w:szCs w:val="28"/>
        </w:rPr>
        <w:t>1</w:t>
      </w:r>
      <w:r w:rsidRPr="00DF7C8E">
        <w:rPr>
          <w:rStyle w:val="FontStyle23"/>
          <w:spacing w:val="0"/>
          <w:sz w:val="28"/>
          <w:szCs w:val="28"/>
        </w:rPr>
        <w:t xml:space="preserve">. </w:t>
      </w:r>
    </w:p>
    <w:p w:rsidR="00DF7C8E" w:rsidRPr="00DF7C8E" w:rsidRDefault="00DF7C8E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Метод размещения заказов и поиска подрядчика на основе торгов имеет и ряд недостатков. Нередки случаи, когда торги состоялись, но победитель не выбран, так как все предложения претендентов не удовлетворили заказчика и он вынужден организовывать новые торги на каких-то новых условиях. Это означаем, что все его усилия, затраты средств и времени оказались безрезультатными. Победитель торга может предложить меньший срок строительства но сравнению со стартовым сроком на 1-2 месяца, но заказчик при этом тратит 4-6 месяцев на предварительную квалификацию, всю процедуру сбора и рассмотрения оферт и заключение договора подряда.</w:t>
      </w:r>
    </w:p>
    <w:p w:rsidR="00BE7281" w:rsidRDefault="00DF7C8E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>
        <w:br w:type="page"/>
      </w:r>
      <w:r w:rsidR="003075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3.25pt;height:493.5pt;visibility:visible" o:allowoverlap="f">
            <v:imagedata r:id="rId8" o:title="" cropbottom="4887f"/>
          </v:shape>
        </w:pict>
      </w:r>
    </w:p>
    <w:p w:rsidR="00DF7C8E" w:rsidRPr="00DF7C8E" w:rsidRDefault="00DF7C8E" w:rsidP="00DF7C8E">
      <w:pPr>
        <w:ind w:firstLine="709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1</w:t>
      </w:r>
      <w:r w:rsidRPr="00DF7C8E">
        <w:rPr>
          <w:rFonts w:ascii="Times New Roman" w:hAnsi="Times New Roman"/>
          <w:sz w:val="28"/>
          <w:szCs w:val="28"/>
        </w:rPr>
        <w:t>. Последовательность действий участников открытого торга</w:t>
      </w:r>
    </w:p>
    <w:p w:rsidR="00BE7281" w:rsidRPr="00DF7C8E" w:rsidRDefault="00BE7281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В этом случае никакого выигрыша времени не получается, наоборот, торги становятся новой фазой инвестиционного цикла, отдаляя ввод объекта. И в течение всего этого времени заказчик несет немалые дополнительные расходы по оплате услуг организаторов торга и специалистов тендерного комитета за счет гл. 10 "Сводного расчета стоимости строительства".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Во избежание всех этих потерь заказчик по своему усмотрению имеет право избрать альтернативный способ заключения договора подряда па основе прямых переговоров с заранее выбранным им подрядчиком без всяких посредников и торгов. Этот метод предполагает высокую деловую репутацию обеих сторон, хорошо знающих друг друга по предшествующему сотрудничеству и уверенных в том, что они обо всем договорятся и достигнут оптимальных для обеих сторон условий договора подряда.</w:t>
      </w:r>
    </w:p>
    <w:p w:rsidR="00BE7281" w:rsidRPr="00DF7C8E" w:rsidRDefault="00BE7281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Если договор подряда заключается на основе прямых переговоров, то объем и сроки преддоговорной работы определяются протоколом о намерениях сторон (иногда его называют предварительным договором). В этом протоколе фиксируют:</w:t>
      </w:r>
    </w:p>
    <w:p w:rsidR="00BE7281" w:rsidRPr="00DF7C8E" w:rsidRDefault="00BE7281" w:rsidP="00DF7C8E">
      <w:pPr>
        <w:pStyle w:val="Style2"/>
        <w:numPr>
          <w:ilvl w:val="0"/>
          <w:numId w:val="17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намерение одного - заказать, другого - построить объект;</w:t>
      </w:r>
    </w:p>
    <w:p w:rsidR="00BE7281" w:rsidRPr="00DF7C8E" w:rsidRDefault="00BE7281" w:rsidP="00DF7C8E">
      <w:pPr>
        <w:pStyle w:val="Style2"/>
        <w:numPr>
          <w:ilvl w:val="0"/>
          <w:numId w:val="17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основные параметры объекта (величина, стоимость, сроки);</w:t>
      </w:r>
    </w:p>
    <w:p w:rsidR="00BE7281" w:rsidRPr="00DF7C8E" w:rsidRDefault="00BE7281" w:rsidP="00DF7C8E">
      <w:pPr>
        <w:pStyle w:val="Style2"/>
        <w:numPr>
          <w:ilvl w:val="0"/>
          <w:numId w:val="17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состав, объем и сроки передачи подрядчику документации, необходимой для составления проекта договора подряда;</w:t>
      </w:r>
    </w:p>
    <w:p w:rsidR="00BE7281" w:rsidRPr="00DF7C8E" w:rsidRDefault="00BE7281" w:rsidP="00DF7C8E">
      <w:pPr>
        <w:pStyle w:val="Style2"/>
        <w:numPr>
          <w:ilvl w:val="0"/>
          <w:numId w:val="17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готовность стройплощадки и условия ее освобождения;</w:t>
      </w:r>
    </w:p>
    <w:p w:rsidR="00BE7281" w:rsidRPr="00DF7C8E" w:rsidRDefault="00BE7281" w:rsidP="00DF7C8E">
      <w:pPr>
        <w:pStyle w:val="Style2"/>
        <w:numPr>
          <w:ilvl w:val="0"/>
          <w:numId w:val="17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порядок обеспечения стройки оборудованием и материалами;</w:t>
      </w:r>
    </w:p>
    <w:p w:rsidR="00BE7281" w:rsidRPr="00DF7C8E" w:rsidRDefault="00BE7281" w:rsidP="00DF7C8E">
      <w:pPr>
        <w:pStyle w:val="Style2"/>
        <w:numPr>
          <w:ilvl w:val="0"/>
          <w:numId w:val="17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порядок и сроки заключения договора подряда;</w:t>
      </w:r>
    </w:p>
    <w:p w:rsidR="00BE7281" w:rsidRPr="00DF7C8E" w:rsidRDefault="00BE7281" w:rsidP="00DF7C8E">
      <w:pPr>
        <w:pStyle w:val="Style2"/>
        <w:numPr>
          <w:ilvl w:val="0"/>
          <w:numId w:val="17"/>
        </w:numPr>
        <w:spacing w:line="360" w:lineRule="auto"/>
        <w:ind w:left="0" w:firstLine="709"/>
        <w:rPr>
          <w:rStyle w:val="FontStyle23"/>
          <w:spacing w:val="0"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>меры имущественной ответственности сторон за нарушения протокола о намерениях.</w:t>
      </w:r>
    </w:p>
    <w:p w:rsidR="00DF7C8E" w:rsidRDefault="00BE7281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Style w:val="FontStyle23"/>
          <w:spacing w:val="0"/>
          <w:sz w:val="28"/>
          <w:szCs w:val="28"/>
        </w:rPr>
        <w:t xml:space="preserve">Этот метод не увеличивает, а сокращает инвестиционный цикл и не связан с дополнительными расходами заказчика, поэтому в зарубежной практике, в частности в США, примерно половина всех строительных контрактов заключается именно таким способом. Схема заключения договоров подряда представлена на рис. </w:t>
      </w:r>
      <w:r w:rsidR="00DF7C8E">
        <w:rPr>
          <w:rStyle w:val="FontStyle23"/>
          <w:spacing w:val="0"/>
          <w:sz w:val="28"/>
          <w:szCs w:val="28"/>
        </w:rPr>
        <w:t>2</w:t>
      </w:r>
      <w:r w:rsidRPr="00DF7C8E">
        <w:rPr>
          <w:rStyle w:val="FontStyle23"/>
          <w:spacing w:val="0"/>
          <w:sz w:val="28"/>
          <w:szCs w:val="28"/>
        </w:rPr>
        <w:t>.</w:t>
      </w:r>
      <w:r w:rsidR="00DF7C8E" w:rsidRPr="00DF7C8E">
        <w:rPr>
          <w:rFonts w:ascii="Times New Roman" w:hAnsi="Times New Roman"/>
          <w:b/>
          <w:sz w:val="28"/>
          <w:szCs w:val="28"/>
        </w:rPr>
        <w:t xml:space="preserve"> 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7F3E" w:rsidRP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br w:type="page"/>
      </w:r>
      <w:r w:rsidR="0030751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style="width:336pt;height:490.5pt;visibility:visible">
            <v:imagedata r:id="rId9" o:title="" cropbottom="4797f" cropleft="4592f"/>
          </v:shape>
        </w:pict>
      </w:r>
    </w:p>
    <w:p w:rsidR="00DF7C8E" w:rsidRPr="00DF7C8E" w:rsidRDefault="00DF7C8E" w:rsidP="00DF7C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2</w:t>
      </w:r>
      <w:r w:rsidRPr="00DF7C8E">
        <w:rPr>
          <w:rFonts w:ascii="Times New Roman" w:hAnsi="Times New Roman"/>
          <w:sz w:val="28"/>
          <w:szCs w:val="28"/>
        </w:rPr>
        <w:t>. Схема подготовки и заключения договора генподряда на основе прямых переговоров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7C8E" w:rsidRP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2.2</w:t>
      </w:r>
      <w:r w:rsidRP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b/>
          <w:sz w:val="28"/>
          <w:szCs w:val="28"/>
        </w:rPr>
        <w:t>Содержание и структура договора генподряда</w:t>
      </w:r>
    </w:p>
    <w:p w:rsidR="00DF7C8E" w:rsidRPr="00DF7C8E" w:rsidRDefault="00DF7C8E" w:rsidP="00DF7C8E">
      <w:pPr>
        <w:pStyle w:val="Style2"/>
        <w:spacing w:line="360" w:lineRule="auto"/>
        <w:ind w:firstLine="709"/>
        <w:rPr>
          <w:rStyle w:val="FontStyle23"/>
          <w:spacing w:val="0"/>
          <w:sz w:val="28"/>
          <w:szCs w:val="28"/>
        </w:rPr>
      </w:pP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Договор генерального подряда (договор генподряда) широко применяется в сфере капитального строительства. Заказчик заключает договор генерального строительного подряда с одной строительной организацией — генеральным подрядчиком (генподрядчиком), который ведет управление объектом строительства, и в свою очередь, для выполнения отдельных комплексов работ может привлекать специализированные организации на основе договора субподряда, т. е. в качестве субподрядчиков. Субподрядчика зачастую привлекают на выполнение работ по договору генерального подряда, на которые нужно специальное разрешение, например лицензия на осуществление проектно-изыскательских работ, которой нет у генподрядчика. Основные функции генерального подрядчика, которые должны быть описаны в любом образце договора генподряда: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выполнение видов работ, предоставленных в лицензии, собственными силами;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заключение договоров субподряда на выполнение отдельных видов работ;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организация строительства;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охрана труда, окружающей среды и обеспечение пожарной безопасности строительно-монтажных работ;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контроль за выполнением работ по договорам подряда и субподряда;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сдача объекта в эксплуатацию "под ключ";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оформление исполнительной документации и др.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По договору генерального подряда, заказчик состоит в договорных отношениях только с генподрядчиком, который отвечает перед ним за выполнение всех работ качественно и в сроки, предусмотренные договором генподряда, в том числе работ, выполняемых субподрядными организациями.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Законодательство не требует того, чтобы в образце договора генподряда было закреплено согласие заказчика на привлечение к работам субподрядчиков. Правда, заключая договор, все же следует выяснить, необходимо ли согласие заказчика на субподряд. Но в любом случае по договору генерального подряда ответственность перед заказчиком за выполненные работы (в том числе и те, которые выполнял субподрядчик) несет генподрядчик. Но бывают ситуации, когда заказчик хочет заключить договор еще с одним подрядчиком. В этом случае заказчик имеет право заключить такой договор только с согласия генподрядчика. С генподрядчика снимается ответственность за те работы, которые заказчик поручил выполнять другому подрядчику.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Договор генерального подряда не рассматривается в ГК РФ, и к нему применяются нормы права договора подряда и договора строительного подряда.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Предмет договора генподряда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По договору генерального подряда генподрядчик обязуется в определенный договором срок построить по заданию заказчика определенный объект либо выполнить иные строительные работы. При этом заказчик обязуется создать генподрядчику необходимые условия для выполнения работ, принять их результат и оплатить обусловленную цену.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Стороны договора генподряда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Сторонами по договору генерального строительного подряда являются заказчик и генподрядчик. В роли заказчика могут выступать как юридические, так и физические лица. Генеральным подрядчиком в таких отношениях, как правило, выступают строительные, строительно-монтажные, проектно-строительные и другие организации и предприятия. При этом генподрядчику необходимо иметь соответствующую лицензию.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Выполняя работы, указанные в образце договора генподряда, генподрядчик имеет право привлекать других лиц, поручая им часть работ. В этой ситуации между генподрядчиком и привлекаемым им лицом заключается отдельный договор - договор строительного субподряда.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Сроки выполнения работ по договору генподряда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Заключая договор генподряда, необходимо обращать внимание на сроки выполнения работ. При этом нужно указать сроки начала и окончания работ. Срок является существенным условием договора генподряда, а значит договор генерального подряда считается незаключенным, если в нем отсутствует условие о сроке выполнения работ (п.4 информационного письма Президиума ВАС РФ ОТ 24.01.200 № 51).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Сроки могут быть указаны как в самом договоре, так и в приложениях к договору генподряда (календарный план работ).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Цена работ по договору генподряда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Очень важная составляющая договора генподряда - цена.Цена может формироваться в виде конкретной суммы или определяться по принципу исчисления. За основу могут браться тарифы, которые установлены государственными органами. Структура цены по договору генподряда состоит из вознаграждения подрядчика и компенсации его издержек. Чтобы обосновать цену, составляется смета, фиксирующая перечень работ, этапы их выполнения, применяемые материалы и т. д., однако, цену договора генерального подряда можно указать прямо в тексте договора.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ст.709 ГК РФ предусмотрено, что если возникла необходимость в проведении дополнительных работ и по этой причине существенно превышается определенная приблизительно цена работы, то подрядчик обязан своевременно предупредить об этом заказчика. Заказчик, не согласный на превышение указанной в договоре подряда цены работы, вправе отказаться от договора. В этом случае подрядчик может требовать от заказчика уплаты стоимости выполненной части работы.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Техническая документация по договору генподряда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соответствии со ст.743 ГК РФ генеральный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другие предъявляемые к ним требования. Техническая документация при выполнении строительных работ представляет собой набор подготовленных в соответствии с требованиями нормативных документов схем, чертежей, графиков, расчетов, а также иных документов, необходимых для выполнения подрядных строительных работ. Образцом договора генподряда должны быть определены состав и содержание технической документации, а также должно быть предусмотрено, какая из сторон и в какой срок должна предоставить соответствующую документацию.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Гарантийный срок на работы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Значимым условием договора генерального подряда является не только гарантия качества работ, но и определение гарантийного срока, на протяжении которого генподрядчик гарантирует достижение объектом строительства показателей, указанных в технической документации, Это одни из важнейших вопросов, которые необходимо решить сторонам в договоре генерального подряда. Для этого созданы так называемые строительные нормы и правила - СНиПы. Это тоже правовые нормы, однако они носят технический характер. Данные нормы не просто императивны, обязанность их соблюдения подкреплена мерами административного принуждения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Основанием для расторжения договора генподряда могут быть нарушение генподрядчиком сроков окончания строительных работ и превышение сметной стоимости строительства (п.10 информационного письма Президиума ВАС РФ ОТ 24.01.2000 № 51).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Приложения к договору генподряда</w:t>
      </w:r>
    </w:p>
    <w:p w:rsidR="00566200" w:rsidRPr="00DF7C8E" w:rsidRDefault="00566200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Договор генерального строительного подряда содержит приложения: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Календарный план работ;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Техническое задание;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Перечень материалов;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Перечень оборудования;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Перечень технической документации;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Смета;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Правоустанавливающие документы на земельный участок;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Разрешения (лицензии) заказчика на проведение работ;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Разрешения (лицензии) исполнителя на проведение работ; </w:t>
      </w:r>
    </w:p>
    <w:p w:rsidR="00566200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Страховой полис; </w:t>
      </w:r>
    </w:p>
    <w:p w:rsidR="00DF7C8E" w:rsidRPr="00DF7C8E" w:rsidRDefault="00566200" w:rsidP="00DF7C8E">
      <w:pPr>
        <w:pStyle w:val="a4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Регламент проведения работ.</w:t>
      </w:r>
    </w:p>
    <w:p w:rsidR="00DF7C8E" w:rsidRDefault="00DF7C8E" w:rsidP="00DF7C8E">
      <w:pPr>
        <w:pStyle w:val="a4"/>
        <w:widowControl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  <w:sectPr w:rsidR="00DF7C8E" w:rsidSect="00DF7C8E">
          <w:pgSz w:w="11906" w:h="16838"/>
          <w:pgMar w:top="1134" w:right="850" w:bottom="1134" w:left="1701" w:header="720" w:footer="720" w:gutter="0"/>
          <w:pgNumType w:start="3"/>
          <w:cols w:space="708"/>
          <w:titlePg/>
          <w:docGrid w:linePitch="360"/>
        </w:sectPr>
      </w:pPr>
    </w:p>
    <w:p w:rsidR="00E57C9E" w:rsidRPr="00DF7C8E" w:rsidRDefault="001D7AC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2.</w:t>
      </w:r>
      <w:r w:rsidR="00E57C9E" w:rsidRPr="00DF7C8E">
        <w:rPr>
          <w:rFonts w:ascii="Times New Roman" w:hAnsi="Times New Roman"/>
          <w:b/>
          <w:sz w:val="28"/>
          <w:szCs w:val="28"/>
        </w:rPr>
        <w:t xml:space="preserve">3 </w:t>
      </w:r>
      <w:r w:rsidR="00E21F8A" w:rsidRPr="00DF7C8E">
        <w:rPr>
          <w:rFonts w:ascii="Times New Roman" w:hAnsi="Times New Roman"/>
          <w:b/>
          <w:sz w:val="28"/>
          <w:szCs w:val="28"/>
        </w:rPr>
        <w:t xml:space="preserve">Основные аспекты договора </w:t>
      </w:r>
      <w:r w:rsidR="00A5784B" w:rsidRPr="00DF7C8E">
        <w:rPr>
          <w:rFonts w:ascii="Times New Roman" w:hAnsi="Times New Roman"/>
          <w:b/>
          <w:sz w:val="28"/>
          <w:szCs w:val="28"/>
        </w:rPr>
        <w:t>ген</w:t>
      </w:r>
      <w:r w:rsidR="00E21F8A" w:rsidRPr="00DF7C8E">
        <w:rPr>
          <w:rFonts w:ascii="Times New Roman" w:hAnsi="Times New Roman"/>
          <w:b/>
          <w:sz w:val="28"/>
          <w:szCs w:val="28"/>
        </w:rPr>
        <w:t>подряда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общем случае в соответствии с гражданским законодательством проверку и контроль положений и условий заключенного подрядного строительного договора между заказчиком и подрядчиком может осуществлять только инвестор или организация им уполномоченная, причем санкциями за нарушения при заключении договора может быть подвергнут только заказчик-застройщик. Подрядчик отвечает только перед заказчиком в пределах своих обязательств по уже заключенному договору.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1F8A" w:rsidRPr="00DF7C8E" w:rsidRDefault="00E21F8A" w:rsidP="00DF7C8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>ДОГОВОР №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На строительство_____________________________________________</w:t>
      </w:r>
      <w:r w:rsid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>г. _____________</w:t>
      </w:r>
      <w:r w:rsid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>«___»______________200_г.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____________________________________________, именуемый в дальнейшем «Заказчик», в лице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____________________________________________________________ , действующего на основании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Устава и лицензии № _____________________________, с одной стороны, и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_____________________________________________________________, именуемое в дальнейшем «Генподрядчик», в лице _________________________________________________________________,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действующего на основании Устава и лицензий № _____________________,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 другой стороны, совместно именуемые «Стороны», заключили настоящий Договор о нижеследующем: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№№ 1. __________________________________________________________________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2. __________________________________________________________________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3. ________________________________________________________________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4. __________________________________________________________________</w:t>
      </w:r>
    </w:p>
    <w:p w:rsidR="00F33199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5. _________________________________________________________________,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Статья 2. Предмет Договора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Предметом настоящего Договора является выполнение Генподрядчиком своими силами и силами привлеченных им субподрядных организаций строительства зданий и сооружений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Генподрядчик обязуется выполнить в соответствии с Проектом Работы, в сроки, предусмотренные ст. 4 настоящего Договора, а Заказчик обязуется создать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Генподрядчику необходимые условия для выполнения Работ, принять их результат и оплатить его в соответствии с условиями Договора.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Работы на Объекте осуществляются в соответствии с Проектом и положениями, в том числе рекомендуемыми, действующих в Российской Федерации нормативных документов и правил, а также условиями Договора.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2.3. Виды и объемы Работ определены Проектом и Расчетом договорной цены (приложение № 2).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Статья 3. Цена Договора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Цена Договора определена Протоколом соглашения о договорной цене(приложение № 1), Расчетом договорной цены (приложение № 2) и составляет ______________ (прописью) рублей, в том числе НДС 18% — ______________ (прописью) рублей. В цену Договора включены все расходы Геподрядчика, связанные с исполнением обязательств, предусмотренных настоящим Договором.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Цена Договора может быть уточнена в связи с изменением ценовых факторов на материалы, механизмы, энергоносители и проектных решений. Уточнение цены Договора осуществляется в порядке, предусмотренном пунктом 16.1 Договора. Уточнение вносится в отношении остатка цены, не выплаченной по Договору. Никакие устные соглашения по этим вопросам не имеют силы.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Окончательная стоимость Работ определяется Сторонами после выпуска проектно-сметной документации и оформляется в виде дополнительного соглашения к настоящему Договору.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Сверх Цены Договора Заказчик выплачивает Генподрядчику: затраты на временные здания и сооружения в размере __________% (_________) процента от стоимости выполненных объемов Работ.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Статья 6. Обязательства Генподрядчика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6.1. Генподрядчик обязуется.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Своими силами и с участием Субподрядчиков выполнить Работы в объемах Проекта, в сроки и на условиях, предусмотренных настоящим Договором.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Согласовывать с Заказчиком состав привлекаемых к выполнению Работ Субподрядчиков с предоставлением письменной информации о предмете договора субподряда, наименовании и адресе Субподрядчика. Нести ответственность перед Заказчиком за ненадлежащее выполнение Работ по Договору Субподрядчиками, а также за координацию их деятельности.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Предоставить Субподрядчику на период ведения Работ по согласованному при подписании субподрядного Договора перечню необходимые бытовые и служебные помещения.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Обеспечить Субподрядчика за счет своих лимитов электроэнергией (кроме субподрядчиков, имеющих раздельный учет расхода электроэнергии), водой, паром, теплом, газом, сжатым воздухом и другими ресурсами в количестве, необходимом для выполнения Работ.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Использовать для выполнения своих обязательств, предусмотренных условиями Договора, квалифицированных рабочих, которые являются необходимыми для качественного и своевременного выполнения Работ, а также привлекать специалистов, опыт и компетенция которых позволит осуществлять надлежащее руководство производством Работ.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Доставить на Строительную площадку в полном объеме все необходимые для производства Работ материалы, изделия и конструкции в соответствии с Проектом и условиями Договора.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Осуществить за свой счет приемку материалов, изделий и конструкций, разгрузку, складирование, охрану и подачу для производства Работ.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Предоставить Заказчику сертификаты и/или протоколы заводов изготовителей о результатах испытаний качества поставляемых на строительную площадку материалов, оборудования и комплектующих изделий, а также данные об их пожаробезопасности и других технических характеристиках и их соответствии строительным нормам и правилам РФ до их применения на Объекте.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Принять на себя все риски случайной гибели или случайного повреждения материалов, изделий, конструкций и другого имущества, переданного Генподрядчику для выполнения Работ.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Соблюдать согласованный с органами государственного надзора порядок ведения работ на Объекте.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Без увеличения сроков и стоимости настоящего Договора устранять все дефекты и недоделки Работ, выявленные в процессе строительства и приемки Объекта в эксплуатацию.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Передать Заказчику до начала приемки законченного строительством Объекта в эксплуатацию Исполнительную документацию, технические паспорта, инструкции и прочую документацию, касающуюся эксплуатации Объекта.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Обеспечить выполнение на Строительной площадке необходимых противопожарных и защитных мероприятий по технике безопасности и охране окружающей среды в период выполнения Работ, охрану имущества, находящегося на Строительной площадке, а также обеспечить выполнение положений, в том числе рекомендуемых, других действующих в Российской Федерации нормативных документов и правил.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Осуществить за свой счет необходимые мероприятия сезонного характера для обеспечения надлежащих темпов выполнения Работ и достижения требуемых качественных показателей в соответствии с условиями Договора.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Осуществлять уборку и надлежащее содержание Строительной площадки, включая примыкающие к ней участки дорог и тротуаров, вывоз строительного мусора со Строительной площадки.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Обеспечить на время строительства свой Персонал жильем, транспортом для проезда на Объект, питанием и медицинским обслуживанием за счет собственных средств.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Предоставить Заказчику расчеты предполагаемого годового потребления энергоресурсов (электроэнергия, вода) с разбивкой по месяцам.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Оплачивать ежемесячно услуги за пользование телефоном, электроэнергией, коммунальными и другими услугами.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Привести в порядок территорию Строительной площадки к дате приемки в эксплуатацию законченного строительством Объекта.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Подготовить за свой счет Исполнительную документацию.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Вывезти (после сдачи Объекта Заказчику в эксплуатацию) в течение 10 (десяти) рабочих дней за пределы Строительной площадки принадлежащую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Генподрядчику Строительную технику, транспортные средства, строительные изделия, материалы и конструкции, Временные сооружения и другое имущество.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Если в согласованный с Заказчиком срок Генподрядчик не вывезет имущество указанное, в п. 6.1.6 настоящего Договора, то Заказчик вправе после письменного предупреждения Генподрядчика самостоятельно удалить имущество за пределы стройплощадки. В этом случае все риски гибели и порчи имущества, которые возникают в связи с тем, что указанное имущество находится за пределами стройплощадки, несет Генподрядчик.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Использовать авансовые платежи, перечисленные Заказчиком, по целевому назначению для выполнения принятых на себя обязательств по Договору.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Обеспечить ведение Общего журнала работ в установленном порядке.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Осуществить за свой счет охрану Объекта, материалов, Строительной техники, Временных зданий и сооружений и другого имущества до приемки Заказчиком Объекта в эксплуатацию.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Статья 7. Обязательства Заказчика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7.1. Заказчик обязуется.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Передать Генподрядчику, на период выполнения Работ, Строительную площадку по Акту сдачи-приемки Строительной площадки, подписанному Сторонами, не позднее 5 (пяти) рабочих дней с даты подписания Договора.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Поэтапно передать Генподрядчику по Акту проектно-сметную документацию для выполнения работ по настоящему Договору, в соответствии с действующим законодательством Российской Федерации в количестве 3-х экземпляров, согласно п. 4.1.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Передать Генподрядчику по акту в течение 30 (тридцати) календарных дней со дня вступления настоящего Договора в силу перечень исполнительной документации, необходимой для сдачи-приемки Объекта.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Осуществлять ремонт и содержание временных сетей (электроснабжение, водопровод, канализация) и временных подъездных дорог.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Обеспечить беспрепятственный доступ специалистов Генподрядчика на Объект.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Обеспечить осуществление технического надзора в соответствии с действующим законодательством Российской Федерации.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Производить платежи и расчеты в соответствии с условиями Договора.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Обязательства Заказчика, вытекающие из настоящей статьи настоящего Договора, должны выполняться таким образом, чтобы они способствовали своевременному выполнению Работ Генподрядчиком по настоящему Договору.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Статья 17. Вступление Договора в силу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Договор вступает в силу с даты его подписания обеими Сторонами и действует до полного выполнения Сторонами принятых на себя обязательств.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Договор составлен в двух экземплярах, имеющих одинаковую юридическую силу, по одному экземпляру для каждой Стороны.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Статья 18. Перечень приложений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18.1. К Договору прилагаются и являются его неотъемлемой частью: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приложение № 1 — Протокол соглашения о договорной цене на листах;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приложение № 2 — Расчет договорной цены на листах;.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приложение № 3 — Календарный план производства Работ на листах;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приложение № 4 — График поэтапной передачи проектно-сметной документации.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C8E">
        <w:rPr>
          <w:rFonts w:ascii="Times New Roman" w:hAnsi="Times New Roman"/>
          <w:b/>
          <w:sz w:val="28"/>
          <w:szCs w:val="28"/>
        </w:rPr>
        <w:t xml:space="preserve">Статья 19. Адреса, банковские реквизиты и подписи сторон </w:t>
      </w:r>
    </w:p>
    <w:p w:rsidR="00E21F8A" w:rsidRPr="00DF7C8E" w:rsidRDefault="00E21F8A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49B0" w:rsidRP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Заключение</w:t>
      </w:r>
    </w:p>
    <w:p w:rsid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Подведя итоги сказанному, можно сделать несколько выводов.</w:t>
      </w:r>
    </w:p>
    <w:p w:rsidR="00E55418" w:rsidRPr="00DF7C8E" w:rsidRDefault="00C12173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Генп</w:t>
      </w:r>
      <w:r w:rsidR="00E55418" w:rsidRPr="00DF7C8E">
        <w:rPr>
          <w:rFonts w:ascii="Times New Roman" w:hAnsi="Times New Roman"/>
          <w:sz w:val="28"/>
          <w:szCs w:val="28"/>
        </w:rPr>
        <w:t xml:space="preserve">одрядчик вправе привлечь к исполнению договора подряда других лиц (субподрядчиков), отвечая перед заказчиком за результаты их работ. В этом случае </w:t>
      </w:r>
      <w:r w:rsidRPr="00DF7C8E">
        <w:rPr>
          <w:rFonts w:ascii="Times New Roman" w:hAnsi="Times New Roman"/>
          <w:sz w:val="28"/>
          <w:szCs w:val="28"/>
        </w:rPr>
        <w:t>ген</w:t>
      </w:r>
      <w:r w:rsidR="00E55418" w:rsidRPr="00DF7C8E">
        <w:rPr>
          <w:rFonts w:ascii="Times New Roman" w:hAnsi="Times New Roman"/>
          <w:sz w:val="28"/>
          <w:szCs w:val="28"/>
        </w:rPr>
        <w:t>подрядчик выступает перед субподрядчиком — в качестве заказчика.</w:t>
      </w: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При наличии в работе существенных отступлений от договора подряда либо иных существенных недостатков заказчик вправе требовать расторжения подряда и возмещения убытков. Иск по поводу отступлений подрядчика от условий договора подряда, ухудшивших работу, или иных недостатков в работе может быть предъявлен в течение шести месяцев со дня принятия работы, а если недостатки не могли быть обнаружены при обычном способе принятия работы, — в течение одного года со дня принятия работы.</w:t>
      </w: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При строительстве одного объекта на строительной площадке взаимодействуют выигравшие торги субподрядчики. При этом каждый из них действует в качестве экономического объекта и управляет определенным набором работ на площадке.</w:t>
      </w: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Зная стоимость и продолжительность договора (контракта, подряда), </w:t>
      </w:r>
      <w:r w:rsidR="00C50110" w:rsidRPr="00DF7C8E">
        <w:rPr>
          <w:rFonts w:ascii="Times New Roman" w:hAnsi="Times New Roman"/>
          <w:sz w:val="28"/>
          <w:szCs w:val="28"/>
        </w:rPr>
        <w:t>ген</w:t>
      </w:r>
      <w:r w:rsidRPr="00DF7C8E">
        <w:rPr>
          <w:rFonts w:ascii="Times New Roman" w:hAnsi="Times New Roman"/>
          <w:sz w:val="28"/>
          <w:szCs w:val="28"/>
        </w:rPr>
        <w:t>подрядчик четко представляет себе предстоящие затраты в целом или по этапам как платежи за используемые ресурсы, потребляемые в соответствии с принятой технологией, организацией строительного производства.</w:t>
      </w: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Основным документом, регулирующим правовые и финансовые отношения, взаимные обязательства и ответственность сторон, является договор (контракт), заключаемый заказчиком с привлекаемыми для разработки проектной документации проектными, проектно-строительными организациями, другими юридическими и физическими лицами. При этом обязательной частью договора (контракта) должно быть задание на проектирование.</w:t>
      </w: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В стоимости проектных работ учитываются расходы на оплату труда всех участников проектирования, содержание административно-управленческого персонала, отчисления на государственное социальное и медицинское страхование, материальные затраты, амортизационные отчисления на полное восстановление основных производственных фондов и расходы по всем видам их ремонта, арендная плата, плата процентов за краткосрочные кредиты банка, налоги и сборы, установленные в законодательном порядке, а также прогнозируемая прибыль.</w:t>
      </w: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Очевидно, что при проведении подрядных торгов в строительстве предпочтение отдается</w:t>
      </w:r>
      <w:r w:rsidR="00DF7C8E">
        <w:rPr>
          <w:rFonts w:ascii="Times New Roman" w:hAnsi="Times New Roman"/>
          <w:sz w:val="28"/>
          <w:szCs w:val="28"/>
        </w:rPr>
        <w:t xml:space="preserve"> </w:t>
      </w:r>
      <w:r w:rsidRPr="00DF7C8E">
        <w:rPr>
          <w:rFonts w:ascii="Times New Roman" w:hAnsi="Times New Roman"/>
          <w:sz w:val="28"/>
          <w:szCs w:val="28"/>
        </w:rPr>
        <w:t>по критериям надежности, своевременности, качества и стоимости исполнения подрядного договора.</w:t>
      </w:r>
    </w:p>
    <w:p w:rsidR="008C49B0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Основной задачей подрядной организации является максимизация прибыли и выбор наиболее выгодных предложений.</w:t>
      </w:r>
    </w:p>
    <w:p w:rsidR="00E55418" w:rsidRPr="00DF7C8E" w:rsidRDefault="00E55418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418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DF7C8E" w:rsidRPr="00DF7C8E" w:rsidRDefault="00DF7C8E" w:rsidP="00DF7C8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53B1" w:rsidRPr="00DF7C8E" w:rsidRDefault="009353B1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Гражданский кодекс Российской Федерации (часть вторая)» от 26.01.1996 N 14-ФЗ (принят ГД ФС РФ 22.12.1995) (ред. от 17.07.2009)</w:t>
      </w:r>
    </w:p>
    <w:p w:rsidR="00E55418" w:rsidRPr="00DF7C8E" w:rsidRDefault="004F4218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Экономика и управление на предприятии, В.З. Черняк, «Кнорус», 2007</w:t>
      </w:r>
    </w:p>
    <w:p w:rsidR="004F4218" w:rsidRPr="00DF7C8E" w:rsidRDefault="004F4218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Организация и управление в строительстве, В.М. Серов, «Академия», 2007</w:t>
      </w:r>
    </w:p>
    <w:p w:rsidR="004F4218" w:rsidRPr="00DF7C8E" w:rsidRDefault="004F4218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Основы современной организации производства, А.Н. Антонов, 2008</w:t>
      </w:r>
    </w:p>
    <w:p w:rsidR="004F4218" w:rsidRPr="00DF7C8E" w:rsidRDefault="004F4218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Экономика, организация и управление предприятием, Н.Л. Зайцев, 2004</w:t>
      </w:r>
    </w:p>
    <w:p w:rsidR="004F4218" w:rsidRPr="00DF7C8E" w:rsidRDefault="004F4218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Организация производства и управление предприятием, В.Г. Золотогоров, Учебное пособие, 2006</w:t>
      </w:r>
    </w:p>
    <w:p w:rsidR="00733817" w:rsidRPr="00DF7C8E" w:rsidRDefault="00733817" w:rsidP="00DF7C8E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6"/>
        </w:rPr>
      </w:pPr>
      <w:r w:rsidRPr="00DF7C8E">
        <w:rPr>
          <w:sz w:val="28"/>
          <w:szCs w:val="26"/>
        </w:rPr>
        <w:t>Лобов Ф.М. Оперативное управление производством. Ростов-на-Дону, 'Феникс', 2004.</w:t>
      </w:r>
    </w:p>
    <w:p w:rsidR="004F4218" w:rsidRPr="00DF7C8E" w:rsidRDefault="00733817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6"/>
        </w:rPr>
        <w:t>Новицкий Н.И. Организация производства на предприятиях. М.: Финансы и статистика, 2002</w:t>
      </w:r>
    </w:p>
    <w:p w:rsidR="00733817" w:rsidRPr="00DF7C8E" w:rsidRDefault="00733817" w:rsidP="00DF7C8E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6"/>
        </w:rPr>
      </w:pPr>
      <w:r w:rsidRPr="00DF7C8E">
        <w:rPr>
          <w:sz w:val="28"/>
          <w:szCs w:val="26"/>
        </w:rPr>
        <w:t>Организация производства и управление предприятием. Учебник. Второе издание. Под ред. О.Г.Туровца. М.: ИНФРА-М, 2005.</w:t>
      </w:r>
    </w:p>
    <w:p w:rsidR="00733817" w:rsidRPr="00DF7C8E" w:rsidRDefault="00733817" w:rsidP="00DF7C8E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6"/>
        </w:rPr>
      </w:pPr>
      <w:r w:rsidRPr="00DF7C8E">
        <w:rPr>
          <w:sz w:val="28"/>
          <w:szCs w:val="26"/>
        </w:rPr>
        <w:t>Родионова В.Н., Туровец О.Г. Организация производства и управление предприятием. Учебное пособие. М.: РИОР, 2005.</w:t>
      </w:r>
    </w:p>
    <w:p w:rsidR="00733817" w:rsidRPr="00DF7C8E" w:rsidRDefault="00733817" w:rsidP="00DF7C8E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6"/>
        </w:rPr>
      </w:pPr>
      <w:r w:rsidRPr="00DF7C8E">
        <w:rPr>
          <w:sz w:val="28"/>
          <w:szCs w:val="26"/>
        </w:rPr>
        <w:t>Туровец О.Г., Родионова В.Н. Организация производства на предприятии. Учебное пособие. М.: ИНФРА-М, 2005.</w:t>
      </w:r>
    </w:p>
    <w:p w:rsidR="00733817" w:rsidRPr="00DF7C8E" w:rsidRDefault="00733817" w:rsidP="00DF7C8E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6"/>
        </w:rPr>
      </w:pPr>
      <w:r w:rsidRPr="00DF7C8E">
        <w:rPr>
          <w:sz w:val="28"/>
          <w:szCs w:val="26"/>
        </w:rPr>
        <w:t>Фатхутдинов Р.А. Организация производства. Учебник М.: ИНФРА-М, 2005.</w:t>
      </w:r>
    </w:p>
    <w:p w:rsidR="00733817" w:rsidRPr="00DF7C8E" w:rsidRDefault="00733817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6"/>
        </w:rPr>
        <w:t>Шепеленко Г.И. Экономика ,организация и планирование производства на предприятии. Ростов-на-Дону, изд.центр 'Март', 2000.</w:t>
      </w:r>
    </w:p>
    <w:p w:rsidR="00733817" w:rsidRPr="00DF7C8E" w:rsidRDefault="00733817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6"/>
        </w:rPr>
        <w:t>Стивенсон Вильям Дж. Управление производством.Учебное пособие. М.: БИНОМ Лаборатория Базовых Знаний,2002.</w:t>
      </w:r>
    </w:p>
    <w:p w:rsidR="00733817" w:rsidRPr="00DF7C8E" w:rsidRDefault="00733817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6"/>
        </w:rPr>
        <w:t>Производственный менеджмент. Учебник. Под ред. проф.Ильен- ковой С.Д. М.: ЮНИТИ, 2000.</w:t>
      </w:r>
    </w:p>
    <w:p w:rsidR="00733817" w:rsidRPr="00DF7C8E" w:rsidRDefault="00733817" w:rsidP="00DF7C8E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6"/>
        </w:rPr>
      </w:pPr>
      <w:r w:rsidRPr="00DF7C8E">
        <w:rPr>
          <w:sz w:val="28"/>
          <w:szCs w:val="26"/>
        </w:rPr>
        <w:t>Кожухар В..Комментарий к трудовому Кодексу Российской Федерации. Под ред. Проф. Ю.П.Орловского. М.:Институт законодательства и сравнительного правоведения при Правительстве РФ, 2008.</w:t>
      </w:r>
    </w:p>
    <w:p w:rsidR="00341AAF" w:rsidRPr="00DF7C8E" w:rsidRDefault="00733817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6"/>
        </w:rPr>
        <w:t>Баринов В.А. Организационное проектирование. Учебник. М.: ИНФРА-М, 2005.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Гончаров В. И. Менеджмент: Учебное пособие. – Мн.: Мисанта, 2003 - 624 с.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Мескон М.Х., Альберт М., Хедоури Ф. Основы менеджмента. – М.: Даю, 2003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 xml:space="preserve">Панов А.И., Коробейников И.О. Стратегический менеджмент: учебное пособие для вузов. – 2-е изд., перераб. и доп. – М.: ЮНИТИ-ДАНА, 2004. – 285 с. 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Поршнев Н.Г Управление в строительстве Учебник для вузов – М.: ЮНИТИ –ДАНА, 2001- 583 с.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Управление в строительстве / Под общей ред. В. М. Васильев, Ю. П. Панибратов, Г. Н. Лапин, В. А. Хитров – СПб: Издательство: АСВ, ГАСУ, 2005</w:t>
      </w:r>
    </w:p>
    <w:p w:rsidR="00F33199" w:rsidRPr="00DF7C8E" w:rsidRDefault="00F33199" w:rsidP="00DF7C8E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C8E">
        <w:rPr>
          <w:rFonts w:ascii="Times New Roman" w:hAnsi="Times New Roman"/>
          <w:sz w:val="28"/>
          <w:szCs w:val="28"/>
        </w:rPr>
        <w:t>Экономика строительства: Учебник /Под общей редакцией И.С. Степанова. – 3-е изд., доп. и перераб. – М.: Юрайт-Издат, 2005. – 620 с.</w:t>
      </w:r>
      <w:bookmarkStart w:id="0" w:name="_GoBack"/>
      <w:bookmarkEnd w:id="0"/>
    </w:p>
    <w:sectPr w:rsidR="00F33199" w:rsidRPr="00DF7C8E" w:rsidSect="00DF7C8E">
      <w:pgSz w:w="11906" w:h="16838"/>
      <w:pgMar w:top="1134" w:right="850" w:bottom="1134" w:left="1701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49" w:rsidRDefault="00596E49" w:rsidP="00030619">
      <w:pPr>
        <w:spacing w:after="0" w:line="240" w:lineRule="auto"/>
      </w:pPr>
      <w:r>
        <w:separator/>
      </w:r>
    </w:p>
  </w:endnote>
  <w:endnote w:type="continuationSeparator" w:id="0">
    <w:p w:rsidR="00596E49" w:rsidRDefault="00596E49" w:rsidP="0003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49" w:rsidRDefault="00596E49" w:rsidP="00030619">
      <w:pPr>
        <w:spacing w:after="0" w:line="240" w:lineRule="auto"/>
      </w:pPr>
      <w:r>
        <w:separator/>
      </w:r>
    </w:p>
  </w:footnote>
  <w:footnote w:type="continuationSeparator" w:id="0">
    <w:p w:rsidR="00596E49" w:rsidRDefault="00596E49" w:rsidP="00030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3CA"/>
    <w:multiLevelType w:val="hybridMultilevel"/>
    <w:tmpl w:val="D1400F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47621E"/>
    <w:multiLevelType w:val="hybridMultilevel"/>
    <w:tmpl w:val="CDA01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516BCC"/>
    <w:multiLevelType w:val="hybridMultilevel"/>
    <w:tmpl w:val="6C22F5B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F2690B"/>
    <w:multiLevelType w:val="hybridMultilevel"/>
    <w:tmpl w:val="A77C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83110B"/>
    <w:multiLevelType w:val="hybridMultilevel"/>
    <w:tmpl w:val="443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522E9C"/>
    <w:multiLevelType w:val="singleLevel"/>
    <w:tmpl w:val="8650550A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7B347EA"/>
    <w:multiLevelType w:val="hybridMultilevel"/>
    <w:tmpl w:val="6F8A7E54"/>
    <w:lvl w:ilvl="0" w:tplc="4B1608A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AB1D80"/>
    <w:multiLevelType w:val="hybridMultilevel"/>
    <w:tmpl w:val="01BE42BA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>
    <w:nsid w:val="369A72DA"/>
    <w:multiLevelType w:val="singleLevel"/>
    <w:tmpl w:val="B81A5EA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3F0032A8"/>
    <w:multiLevelType w:val="hybridMultilevel"/>
    <w:tmpl w:val="35ECF508"/>
    <w:lvl w:ilvl="0" w:tplc="E02EF9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D27864"/>
    <w:multiLevelType w:val="hybridMultilevel"/>
    <w:tmpl w:val="E25216CA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1">
    <w:nsid w:val="5AB779D5"/>
    <w:multiLevelType w:val="hybridMultilevel"/>
    <w:tmpl w:val="86E0C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CD93379"/>
    <w:multiLevelType w:val="hybridMultilevel"/>
    <w:tmpl w:val="6C92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1F5973"/>
    <w:multiLevelType w:val="hybridMultilevel"/>
    <w:tmpl w:val="993040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295147"/>
    <w:multiLevelType w:val="hybridMultilevel"/>
    <w:tmpl w:val="B680E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E46834"/>
    <w:multiLevelType w:val="hybridMultilevel"/>
    <w:tmpl w:val="4E20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5"/>
  </w:num>
  <w:num w:numId="6">
    <w:abstractNumId w:val="2"/>
  </w:num>
  <w:num w:numId="7">
    <w:abstractNumId w:val="14"/>
  </w:num>
  <w:num w:numId="8">
    <w:abstractNumId w:val="13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5"/>
    <w:lvlOverride w:ilvl="0">
      <w:lvl w:ilvl="0">
        <w:start w:val="4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0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8FD"/>
    <w:rsid w:val="000007D2"/>
    <w:rsid w:val="000165AB"/>
    <w:rsid w:val="00030619"/>
    <w:rsid w:val="00035F2B"/>
    <w:rsid w:val="00073FCD"/>
    <w:rsid w:val="00075DF2"/>
    <w:rsid w:val="00082451"/>
    <w:rsid w:val="001631BF"/>
    <w:rsid w:val="001D7ACE"/>
    <w:rsid w:val="00206E8E"/>
    <w:rsid w:val="002308D5"/>
    <w:rsid w:val="00250BCA"/>
    <w:rsid w:val="00307514"/>
    <w:rsid w:val="00341AAF"/>
    <w:rsid w:val="0034694F"/>
    <w:rsid w:val="003718FD"/>
    <w:rsid w:val="003A1436"/>
    <w:rsid w:val="00403BD2"/>
    <w:rsid w:val="004116E8"/>
    <w:rsid w:val="004145F1"/>
    <w:rsid w:val="004444E4"/>
    <w:rsid w:val="00446DBE"/>
    <w:rsid w:val="0045297C"/>
    <w:rsid w:val="004D043F"/>
    <w:rsid w:val="004F4218"/>
    <w:rsid w:val="00566200"/>
    <w:rsid w:val="00596E49"/>
    <w:rsid w:val="005A1E65"/>
    <w:rsid w:val="005C02E9"/>
    <w:rsid w:val="006C3693"/>
    <w:rsid w:val="006D7A11"/>
    <w:rsid w:val="00733817"/>
    <w:rsid w:val="00784F7A"/>
    <w:rsid w:val="007A2C60"/>
    <w:rsid w:val="007A7F3E"/>
    <w:rsid w:val="007E0B61"/>
    <w:rsid w:val="00883281"/>
    <w:rsid w:val="008961D8"/>
    <w:rsid w:val="008C49B0"/>
    <w:rsid w:val="009028F3"/>
    <w:rsid w:val="009353B1"/>
    <w:rsid w:val="009D74EA"/>
    <w:rsid w:val="00A01886"/>
    <w:rsid w:val="00A56CD2"/>
    <w:rsid w:val="00A5784B"/>
    <w:rsid w:val="00A721D9"/>
    <w:rsid w:val="00AB0BDF"/>
    <w:rsid w:val="00AE3DBE"/>
    <w:rsid w:val="00AF6068"/>
    <w:rsid w:val="00B15509"/>
    <w:rsid w:val="00B6645A"/>
    <w:rsid w:val="00BC5483"/>
    <w:rsid w:val="00BD181E"/>
    <w:rsid w:val="00BE7281"/>
    <w:rsid w:val="00BF6105"/>
    <w:rsid w:val="00C12173"/>
    <w:rsid w:val="00C50110"/>
    <w:rsid w:val="00C54165"/>
    <w:rsid w:val="00C71C4E"/>
    <w:rsid w:val="00C86205"/>
    <w:rsid w:val="00CA4ED6"/>
    <w:rsid w:val="00CA55F9"/>
    <w:rsid w:val="00CA62F3"/>
    <w:rsid w:val="00CC6EC0"/>
    <w:rsid w:val="00D0637C"/>
    <w:rsid w:val="00D1541B"/>
    <w:rsid w:val="00D45517"/>
    <w:rsid w:val="00D51928"/>
    <w:rsid w:val="00D91D45"/>
    <w:rsid w:val="00DA6D52"/>
    <w:rsid w:val="00DC05A5"/>
    <w:rsid w:val="00DE5887"/>
    <w:rsid w:val="00DF7C8E"/>
    <w:rsid w:val="00E144D2"/>
    <w:rsid w:val="00E21F8A"/>
    <w:rsid w:val="00E33F20"/>
    <w:rsid w:val="00E55418"/>
    <w:rsid w:val="00E57C9E"/>
    <w:rsid w:val="00E73DFC"/>
    <w:rsid w:val="00E825DA"/>
    <w:rsid w:val="00EB04C8"/>
    <w:rsid w:val="00EC65B7"/>
    <w:rsid w:val="00F16751"/>
    <w:rsid w:val="00F241AE"/>
    <w:rsid w:val="00F33199"/>
    <w:rsid w:val="00FE0A4F"/>
    <w:rsid w:val="00FE16F3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14324CB-83C0-4342-A5B3-950168B5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55F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3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03061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3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30619"/>
    <w:rPr>
      <w:rFonts w:cs="Times New Roman"/>
    </w:rPr>
  </w:style>
  <w:style w:type="paragraph" w:styleId="a9">
    <w:name w:val="Normal (Web)"/>
    <w:basedOn w:val="a"/>
    <w:uiPriority w:val="99"/>
    <w:semiHidden/>
    <w:unhideWhenUsed/>
    <w:rsid w:val="00733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01886"/>
    <w:pPr>
      <w:widowControl w:val="0"/>
      <w:autoSpaceDE w:val="0"/>
      <w:autoSpaceDN w:val="0"/>
      <w:adjustRightInd w:val="0"/>
      <w:spacing w:after="0" w:line="261" w:lineRule="exact"/>
      <w:ind w:firstLine="47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01886"/>
    <w:pPr>
      <w:widowControl w:val="0"/>
      <w:autoSpaceDE w:val="0"/>
      <w:autoSpaceDN w:val="0"/>
      <w:adjustRightInd w:val="0"/>
      <w:spacing w:after="0" w:line="262" w:lineRule="exact"/>
      <w:ind w:firstLine="5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A01886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5">
    <w:name w:val="Font Style35"/>
    <w:uiPriority w:val="99"/>
    <w:rsid w:val="00A0188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01886"/>
    <w:rPr>
      <w:rFonts w:ascii="Tahoma" w:hAnsi="Tahoma" w:cs="Tahoma"/>
      <w:sz w:val="16"/>
      <w:szCs w:val="16"/>
    </w:rPr>
  </w:style>
  <w:style w:type="character" w:customStyle="1" w:styleId="FontStyle21">
    <w:name w:val="Font Style21"/>
    <w:uiPriority w:val="99"/>
    <w:rsid w:val="007A7F3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uiPriority w:val="99"/>
    <w:rsid w:val="00BE7281"/>
    <w:rPr>
      <w:rFonts w:ascii="Times New Roman" w:hAnsi="Times New Roman" w:cs="Times New Roman"/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A007-DD7D-491C-818D-15BB8F8A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8668</Words>
  <Characters>49410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kreker</Company>
  <LinksUpToDate>false</LinksUpToDate>
  <CharactersWithSpaces>57963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kreker</dc:creator>
  <cp:keywords/>
  <dc:description/>
  <cp:lastModifiedBy>admin</cp:lastModifiedBy>
  <cp:revision>2</cp:revision>
  <dcterms:created xsi:type="dcterms:W3CDTF">2014-02-22T20:04:00Z</dcterms:created>
  <dcterms:modified xsi:type="dcterms:W3CDTF">2014-02-22T20:04:00Z</dcterms:modified>
</cp:coreProperties>
</file>