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F22" w:rsidRPr="00DD7559" w:rsidRDefault="00303F22" w:rsidP="00684E19">
      <w:pPr>
        <w:pStyle w:val="ac"/>
        <w:spacing w:line="360" w:lineRule="auto"/>
      </w:pPr>
      <w:r w:rsidRPr="00DD7559">
        <w:t>Федеральное агентство по образованию</w:t>
      </w:r>
    </w:p>
    <w:p w:rsidR="00303F22" w:rsidRPr="00DD7559" w:rsidRDefault="00303F22" w:rsidP="00684E19">
      <w:pPr>
        <w:spacing w:line="360" w:lineRule="auto"/>
        <w:jc w:val="center"/>
        <w:rPr>
          <w:sz w:val="28"/>
          <w:szCs w:val="28"/>
        </w:rPr>
      </w:pPr>
      <w:r w:rsidRPr="00DD7559">
        <w:rPr>
          <w:sz w:val="28"/>
          <w:szCs w:val="28"/>
        </w:rPr>
        <w:t>ФИЛИАЛ ГОСУДАРСТВЕННОГО ОБРАЗОВАТЕЛЬНОГО УЧЕРЕЖДЕНИЯ ВЫСШЕГО ПРОФЕССИОНАЛЬНОГО ОБРАЗОВАНИЯ</w:t>
      </w:r>
    </w:p>
    <w:p w:rsidR="00303F22" w:rsidRPr="00DD7559" w:rsidRDefault="00303F22" w:rsidP="00684E19">
      <w:pPr>
        <w:spacing w:line="360" w:lineRule="auto"/>
        <w:jc w:val="center"/>
        <w:rPr>
          <w:sz w:val="28"/>
          <w:szCs w:val="28"/>
        </w:rPr>
      </w:pPr>
      <w:r w:rsidRPr="00DD7559">
        <w:rPr>
          <w:sz w:val="28"/>
          <w:szCs w:val="28"/>
        </w:rPr>
        <w:t>БАЙКАЛЬСКОГО ГОСУДАРСТВЕННОГО УНИВЕРСИТЕТА ЭКОНОМИКИ</w:t>
      </w:r>
      <w:r w:rsidR="006C1121" w:rsidRPr="00DD7559">
        <w:rPr>
          <w:sz w:val="28"/>
          <w:szCs w:val="28"/>
        </w:rPr>
        <w:t xml:space="preserve"> </w:t>
      </w:r>
      <w:r w:rsidRPr="00DD7559">
        <w:rPr>
          <w:sz w:val="28"/>
          <w:szCs w:val="28"/>
        </w:rPr>
        <w:t>И ПРАВА В Г.УСТЬ-ИЛИМСКЕ</w:t>
      </w:r>
    </w:p>
    <w:p w:rsidR="00303F22" w:rsidRPr="00DD7559" w:rsidRDefault="00303F22" w:rsidP="00684E19">
      <w:pPr>
        <w:spacing w:line="360" w:lineRule="auto"/>
        <w:jc w:val="center"/>
        <w:rPr>
          <w:sz w:val="28"/>
          <w:szCs w:val="28"/>
        </w:rPr>
      </w:pPr>
      <w:r w:rsidRPr="00DD7559">
        <w:rPr>
          <w:sz w:val="28"/>
          <w:szCs w:val="28"/>
        </w:rPr>
        <w:t>(Филиал ГОУ ВПО БГУЭП в г. Усть-Илимске)</w:t>
      </w:r>
    </w:p>
    <w:p w:rsidR="00303F22" w:rsidRPr="00DD7559" w:rsidRDefault="00303F22" w:rsidP="00684E19">
      <w:pPr>
        <w:pStyle w:val="3"/>
        <w:autoSpaceDE/>
        <w:autoSpaceDN/>
        <w:adjustRightInd/>
      </w:pPr>
      <w:r w:rsidRPr="00DD7559">
        <w:t>Кафедра экономики, менеджмента и маркетинга</w:t>
      </w:r>
    </w:p>
    <w:p w:rsidR="00303F22" w:rsidRPr="00DD7559" w:rsidRDefault="00303F22" w:rsidP="00684E19">
      <w:pPr>
        <w:spacing w:line="360" w:lineRule="auto"/>
        <w:jc w:val="center"/>
        <w:rPr>
          <w:sz w:val="28"/>
          <w:szCs w:val="28"/>
        </w:rPr>
      </w:pPr>
    </w:p>
    <w:p w:rsidR="006C1121" w:rsidRPr="00DD7559" w:rsidRDefault="006C1121" w:rsidP="00684E19">
      <w:pPr>
        <w:spacing w:line="360" w:lineRule="auto"/>
        <w:jc w:val="center"/>
        <w:rPr>
          <w:sz w:val="28"/>
          <w:szCs w:val="28"/>
        </w:rPr>
      </w:pPr>
    </w:p>
    <w:p w:rsidR="006C1121" w:rsidRPr="00DD7559" w:rsidRDefault="006C1121" w:rsidP="00684E19">
      <w:pPr>
        <w:pStyle w:val="4"/>
        <w:spacing w:line="360" w:lineRule="auto"/>
        <w:rPr>
          <w:sz w:val="28"/>
          <w:szCs w:val="28"/>
        </w:rPr>
      </w:pPr>
    </w:p>
    <w:p w:rsidR="006C1121" w:rsidRPr="00DD7559" w:rsidRDefault="006C1121" w:rsidP="00684E19">
      <w:pPr>
        <w:pStyle w:val="4"/>
        <w:spacing w:line="360" w:lineRule="auto"/>
        <w:rPr>
          <w:sz w:val="28"/>
          <w:szCs w:val="28"/>
        </w:rPr>
      </w:pPr>
    </w:p>
    <w:p w:rsidR="006C1121" w:rsidRPr="00DD7559" w:rsidRDefault="006C1121" w:rsidP="00684E19">
      <w:pPr>
        <w:pStyle w:val="4"/>
        <w:spacing w:line="360" w:lineRule="auto"/>
        <w:rPr>
          <w:sz w:val="28"/>
          <w:szCs w:val="28"/>
        </w:rPr>
      </w:pPr>
    </w:p>
    <w:p w:rsidR="00303F22" w:rsidRPr="00DD7559" w:rsidRDefault="00303F22" w:rsidP="00684E19">
      <w:pPr>
        <w:pStyle w:val="4"/>
        <w:spacing w:line="360" w:lineRule="auto"/>
        <w:rPr>
          <w:sz w:val="28"/>
          <w:szCs w:val="28"/>
        </w:rPr>
      </w:pPr>
      <w:r w:rsidRPr="00DD7559">
        <w:rPr>
          <w:sz w:val="28"/>
          <w:szCs w:val="28"/>
        </w:rPr>
        <w:t>ДИПЛОМНАЯ РАБОТА</w:t>
      </w:r>
    </w:p>
    <w:p w:rsidR="00303F22" w:rsidRPr="00DD7559" w:rsidRDefault="00303F22" w:rsidP="00684E19">
      <w:pPr>
        <w:spacing w:line="360" w:lineRule="auto"/>
        <w:jc w:val="center"/>
        <w:rPr>
          <w:sz w:val="28"/>
          <w:szCs w:val="28"/>
        </w:rPr>
      </w:pPr>
      <w:r w:rsidRPr="00DD7559">
        <w:rPr>
          <w:sz w:val="28"/>
          <w:szCs w:val="28"/>
        </w:rPr>
        <w:t>ИССЛЕДОВАНИЕ ФАКТОРОВ</w:t>
      </w:r>
      <w:r w:rsidR="00A1168B">
        <w:rPr>
          <w:sz w:val="28"/>
          <w:szCs w:val="28"/>
        </w:rPr>
        <w:t>,</w:t>
      </w:r>
      <w:r w:rsidRPr="00DD7559">
        <w:rPr>
          <w:sz w:val="28"/>
          <w:szCs w:val="28"/>
        </w:rPr>
        <w:t xml:space="preserve"> ВЛИЯЮЩИХ НА ИЗМЕНЕНИЕ ТРАНСПОРТНОЙ СОСТАВЛЯЮЩЕЙ ПРИ ЛЕСОЗАГОТОВКАХ</w:t>
      </w:r>
      <w:r w:rsidR="006C1121" w:rsidRPr="00DD7559">
        <w:rPr>
          <w:sz w:val="28"/>
          <w:szCs w:val="28"/>
        </w:rPr>
        <w:t xml:space="preserve"> </w:t>
      </w:r>
      <w:r w:rsidRPr="00DD7559">
        <w:rPr>
          <w:sz w:val="28"/>
          <w:szCs w:val="28"/>
        </w:rPr>
        <w:t>НА ПРИМЕРЕ</w:t>
      </w:r>
      <w:r w:rsidR="00E00AC4" w:rsidRPr="00DD7559">
        <w:rPr>
          <w:sz w:val="28"/>
          <w:szCs w:val="28"/>
        </w:rPr>
        <w:t xml:space="preserve"> </w:t>
      </w:r>
      <w:r w:rsidRPr="00DD7559">
        <w:rPr>
          <w:sz w:val="28"/>
          <w:szCs w:val="28"/>
        </w:rPr>
        <w:t>СП ИЛПП ООО «ИЛИМСИБЛЕС»</w:t>
      </w:r>
    </w:p>
    <w:p w:rsidR="00303F22" w:rsidRPr="00DD7559" w:rsidRDefault="00303F22" w:rsidP="00684E19">
      <w:pPr>
        <w:spacing w:line="360" w:lineRule="auto"/>
        <w:jc w:val="center"/>
        <w:rPr>
          <w:sz w:val="28"/>
          <w:szCs w:val="28"/>
        </w:rPr>
      </w:pPr>
    </w:p>
    <w:p w:rsidR="00303F22" w:rsidRPr="00DD7559" w:rsidRDefault="00303F22" w:rsidP="006C1121">
      <w:pPr>
        <w:spacing w:line="360" w:lineRule="auto"/>
        <w:rPr>
          <w:sz w:val="28"/>
          <w:szCs w:val="28"/>
        </w:rPr>
      </w:pPr>
      <w:r w:rsidRPr="00DD7559">
        <w:rPr>
          <w:sz w:val="28"/>
          <w:szCs w:val="28"/>
        </w:rPr>
        <w:t>Исполнитель</w:t>
      </w:r>
    </w:p>
    <w:p w:rsidR="003D34FE" w:rsidRDefault="00303F22" w:rsidP="006C1121">
      <w:pPr>
        <w:spacing w:line="360" w:lineRule="auto"/>
        <w:rPr>
          <w:sz w:val="28"/>
          <w:szCs w:val="28"/>
        </w:rPr>
      </w:pPr>
      <w:r w:rsidRPr="00DD7559">
        <w:rPr>
          <w:sz w:val="28"/>
          <w:szCs w:val="28"/>
        </w:rPr>
        <w:t>Студент гр. ЭУПу-01</w:t>
      </w:r>
      <w:r w:rsidR="00684E19" w:rsidRPr="00DD7559">
        <w:rPr>
          <w:sz w:val="28"/>
          <w:szCs w:val="28"/>
        </w:rPr>
        <w:t xml:space="preserve"> </w:t>
      </w:r>
    </w:p>
    <w:p w:rsidR="00303F22" w:rsidRPr="00DD7559" w:rsidRDefault="00303F22" w:rsidP="006C1121">
      <w:pPr>
        <w:spacing w:line="360" w:lineRule="auto"/>
        <w:rPr>
          <w:sz w:val="28"/>
          <w:szCs w:val="28"/>
        </w:rPr>
      </w:pPr>
      <w:r w:rsidRPr="00DD7559">
        <w:rPr>
          <w:sz w:val="28"/>
          <w:szCs w:val="28"/>
        </w:rPr>
        <w:t>В.В. Пилипчук</w:t>
      </w:r>
    </w:p>
    <w:p w:rsidR="00303F22" w:rsidRPr="00DD7559" w:rsidRDefault="00303F22" w:rsidP="006C1121">
      <w:pPr>
        <w:spacing w:line="360" w:lineRule="auto"/>
        <w:rPr>
          <w:sz w:val="28"/>
          <w:szCs w:val="28"/>
        </w:rPr>
      </w:pPr>
    </w:p>
    <w:p w:rsidR="00303F22" w:rsidRPr="00DD7559" w:rsidRDefault="00303F22" w:rsidP="006C1121">
      <w:pPr>
        <w:pStyle w:val="1"/>
        <w:spacing w:line="360" w:lineRule="auto"/>
      </w:pPr>
      <w:r w:rsidRPr="00DD7559">
        <w:t>Руководитель</w:t>
      </w:r>
    </w:p>
    <w:p w:rsidR="003D34FE" w:rsidRDefault="00303F22" w:rsidP="006C1121">
      <w:pPr>
        <w:tabs>
          <w:tab w:val="left" w:pos="1700"/>
        </w:tabs>
        <w:spacing w:line="360" w:lineRule="auto"/>
        <w:rPr>
          <w:sz w:val="28"/>
          <w:szCs w:val="28"/>
        </w:rPr>
      </w:pPr>
      <w:r w:rsidRPr="00DD7559">
        <w:rPr>
          <w:sz w:val="28"/>
          <w:szCs w:val="28"/>
        </w:rPr>
        <w:t>Старший преподаватель</w:t>
      </w:r>
      <w:r w:rsidR="00684E19" w:rsidRPr="00DD7559">
        <w:rPr>
          <w:sz w:val="28"/>
          <w:szCs w:val="28"/>
        </w:rPr>
        <w:t xml:space="preserve"> </w:t>
      </w:r>
    </w:p>
    <w:p w:rsidR="00303F22" w:rsidRPr="00DD7559" w:rsidRDefault="00303F22" w:rsidP="006C1121">
      <w:pPr>
        <w:tabs>
          <w:tab w:val="left" w:pos="1700"/>
        </w:tabs>
        <w:spacing w:line="360" w:lineRule="auto"/>
        <w:rPr>
          <w:sz w:val="28"/>
          <w:szCs w:val="28"/>
        </w:rPr>
      </w:pPr>
      <w:r w:rsidRPr="00DD7559">
        <w:rPr>
          <w:sz w:val="28"/>
          <w:szCs w:val="28"/>
        </w:rPr>
        <w:t>В.А. Савченкова</w:t>
      </w:r>
    </w:p>
    <w:p w:rsidR="00303F22" w:rsidRPr="00DD7559" w:rsidRDefault="00303F22" w:rsidP="006C1121">
      <w:pPr>
        <w:tabs>
          <w:tab w:val="left" w:pos="1700"/>
        </w:tabs>
        <w:spacing w:line="360" w:lineRule="auto"/>
        <w:rPr>
          <w:sz w:val="28"/>
          <w:szCs w:val="28"/>
        </w:rPr>
      </w:pPr>
    </w:p>
    <w:p w:rsidR="00303F22" w:rsidRPr="00DD7559" w:rsidRDefault="00303F22" w:rsidP="006C1121">
      <w:pPr>
        <w:tabs>
          <w:tab w:val="left" w:pos="1700"/>
        </w:tabs>
        <w:spacing w:line="360" w:lineRule="auto"/>
        <w:rPr>
          <w:sz w:val="28"/>
          <w:szCs w:val="28"/>
        </w:rPr>
      </w:pPr>
      <w:r w:rsidRPr="00DD7559">
        <w:rPr>
          <w:sz w:val="28"/>
          <w:szCs w:val="28"/>
        </w:rPr>
        <w:t>Нормоконтроль</w:t>
      </w:r>
    </w:p>
    <w:p w:rsidR="003D34FE" w:rsidRDefault="00303F22" w:rsidP="006C1121">
      <w:pPr>
        <w:pStyle w:val="1"/>
        <w:tabs>
          <w:tab w:val="left" w:pos="7380"/>
        </w:tabs>
        <w:spacing w:line="360" w:lineRule="auto"/>
      </w:pPr>
      <w:r w:rsidRPr="00DD7559">
        <w:t>Старший преподаватель</w:t>
      </w:r>
      <w:r w:rsidR="00684E19" w:rsidRPr="00DD7559">
        <w:t xml:space="preserve"> </w:t>
      </w:r>
    </w:p>
    <w:p w:rsidR="00303F22" w:rsidRPr="00DD7559" w:rsidRDefault="00303F22" w:rsidP="006C1121">
      <w:pPr>
        <w:pStyle w:val="1"/>
        <w:tabs>
          <w:tab w:val="left" w:pos="7380"/>
        </w:tabs>
        <w:spacing w:line="360" w:lineRule="auto"/>
      </w:pPr>
      <w:r w:rsidRPr="00DD7559">
        <w:t>С.Н. Рыжих</w:t>
      </w:r>
    </w:p>
    <w:p w:rsidR="00303F22" w:rsidRPr="00DD7559" w:rsidRDefault="00303F22" w:rsidP="00684E19">
      <w:pPr>
        <w:spacing w:line="360" w:lineRule="auto"/>
        <w:jc w:val="center"/>
        <w:rPr>
          <w:sz w:val="28"/>
          <w:szCs w:val="28"/>
        </w:rPr>
      </w:pPr>
    </w:p>
    <w:p w:rsidR="00303F22" w:rsidRPr="00DD7559" w:rsidRDefault="00303F22" w:rsidP="00684E19">
      <w:pPr>
        <w:spacing w:line="360" w:lineRule="auto"/>
        <w:jc w:val="center"/>
        <w:rPr>
          <w:sz w:val="28"/>
          <w:szCs w:val="28"/>
        </w:rPr>
      </w:pPr>
      <w:r w:rsidRPr="00DD7559">
        <w:rPr>
          <w:sz w:val="28"/>
          <w:szCs w:val="28"/>
        </w:rPr>
        <w:t>Усть-Илимск 2004</w:t>
      </w:r>
    </w:p>
    <w:p w:rsidR="00303F22" w:rsidRPr="00DD7559" w:rsidRDefault="00684E19" w:rsidP="00AA6E46">
      <w:pPr>
        <w:pStyle w:val="1"/>
        <w:tabs>
          <w:tab w:val="clear" w:pos="1700"/>
          <w:tab w:val="left" w:pos="4290"/>
        </w:tabs>
        <w:spacing w:line="360" w:lineRule="auto"/>
        <w:ind w:firstLine="709"/>
        <w:jc w:val="both"/>
        <w:rPr>
          <w:b/>
          <w:bCs/>
        </w:rPr>
      </w:pPr>
      <w:r w:rsidRPr="00DD7559">
        <w:br w:type="page"/>
      </w:r>
      <w:r w:rsidR="00303F22" w:rsidRPr="00DD7559">
        <w:rPr>
          <w:b/>
          <w:bCs/>
        </w:rPr>
        <w:lastRenderedPageBreak/>
        <w:t>СОДЕРЖАНИЕ</w:t>
      </w:r>
    </w:p>
    <w:p w:rsidR="006C1121" w:rsidRPr="00DD7559" w:rsidRDefault="006C1121" w:rsidP="00AA6E46">
      <w:pPr>
        <w:pStyle w:val="1"/>
        <w:tabs>
          <w:tab w:val="clear" w:pos="1700"/>
          <w:tab w:val="right" w:pos="9921"/>
        </w:tabs>
        <w:spacing w:line="360" w:lineRule="auto"/>
        <w:ind w:firstLine="709"/>
        <w:jc w:val="both"/>
      </w:pPr>
    </w:p>
    <w:p w:rsidR="00303F22" w:rsidRPr="00DD7559" w:rsidRDefault="00303F22" w:rsidP="006C1121">
      <w:pPr>
        <w:pStyle w:val="1"/>
        <w:tabs>
          <w:tab w:val="clear" w:pos="1700"/>
          <w:tab w:val="right" w:pos="9921"/>
        </w:tabs>
        <w:spacing w:line="360" w:lineRule="auto"/>
        <w:jc w:val="both"/>
      </w:pPr>
      <w:r w:rsidRPr="00DD7559">
        <w:t>ВВЕДЕНИЕ</w:t>
      </w:r>
    </w:p>
    <w:p w:rsidR="00303F22" w:rsidRPr="00DD7559" w:rsidRDefault="00303F22" w:rsidP="006C1121">
      <w:pPr>
        <w:pStyle w:val="a5"/>
        <w:tabs>
          <w:tab w:val="right" w:pos="9921"/>
        </w:tabs>
      </w:pPr>
      <w:r w:rsidRPr="00DD7559">
        <w:t>1. РОЛЬ ТРАНСПОРТА НА ПРЕДПРИЯТИЯХ ЛЕСОПРОМЫШЛЕННОГО</w:t>
      </w:r>
      <w:r w:rsidR="006C1121" w:rsidRPr="00DD7559">
        <w:t xml:space="preserve"> </w:t>
      </w:r>
      <w:r w:rsidRPr="00DD7559">
        <w:t>КОМПЛЕК</w:t>
      </w:r>
      <w:r w:rsidR="007D545C" w:rsidRPr="00DD7559">
        <w:t>СА</w:t>
      </w:r>
    </w:p>
    <w:p w:rsidR="00303F22" w:rsidRPr="00DD7559" w:rsidRDefault="00303F22" w:rsidP="006C1121">
      <w:pPr>
        <w:pStyle w:val="a5"/>
        <w:tabs>
          <w:tab w:val="right" w:pos="9921"/>
        </w:tabs>
      </w:pPr>
      <w:r w:rsidRPr="00DD7559">
        <w:t>1.1 Транспорт на предприятиях лесозаготовительного производст</w:t>
      </w:r>
      <w:r w:rsidR="007D545C" w:rsidRPr="00DD7559">
        <w:t>ва</w:t>
      </w:r>
    </w:p>
    <w:p w:rsidR="00303F22" w:rsidRPr="00DD7559" w:rsidRDefault="00303F22" w:rsidP="006C1121">
      <w:pPr>
        <w:pStyle w:val="a5"/>
        <w:tabs>
          <w:tab w:val="right" w:pos="9921"/>
        </w:tabs>
      </w:pPr>
      <w:r w:rsidRPr="00DD7559">
        <w:t>1.2 Система тарифов на автот</w:t>
      </w:r>
      <w:r w:rsidR="004224F9" w:rsidRPr="00DD7559">
        <w:t>ранспортные услу</w:t>
      </w:r>
      <w:r w:rsidR="007D545C" w:rsidRPr="00DD7559">
        <w:t>ги</w:t>
      </w:r>
    </w:p>
    <w:p w:rsidR="00303F22" w:rsidRPr="00DD7559" w:rsidRDefault="00303F22" w:rsidP="003E0DC2">
      <w:pPr>
        <w:pStyle w:val="a5"/>
        <w:tabs>
          <w:tab w:val="left" w:pos="9855"/>
          <w:tab w:val="right" w:pos="9921"/>
        </w:tabs>
      </w:pPr>
      <w:r w:rsidRPr="00DD7559">
        <w:t>1.3 Текущие проблемы развития и совершенствования автотранспортного хозяйства при лесозаготов</w:t>
      </w:r>
      <w:r w:rsidR="007D545C" w:rsidRPr="00DD7559">
        <w:t>ках</w:t>
      </w:r>
    </w:p>
    <w:p w:rsidR="00303F22" w:rsidRPr="00DD7559" w:rsidRDefault="004224F9" w:rsidP="006C1121">
      <w:pPr>
        <w:spacing w:line="360" w:lineRule="auto"/>
        <w:jc w:val="both"/>
        <w:rPr>
          <w:sz w:val="28"/>
          <w:szCs w:val="28"/>
        </w:rPr>
      </w:pPr>
      <w:r w:rsidRPr="00DD7559">
        <w:rPr>
          <w:sz w:val="28"/>
          <w:szCs w:val="28"/>
        </w:rPr>
        <w:t xml:space="preserve">2. ИССЛЕДОВАНИЕ ЭКОНОМИЧЕСКИХ </w:t>
      </w:r>
      <w:r w:rsidR="00303F22" w:rsidRPr="00DD7559">
        <w:rPr>
          <w:sz w:val="28"/>
          <w:szCs w:val="28"/>
        </w:rPr>
        <w:t>П</w:t>
      </w:r>
      <w:r w:rsidR="00243C65" w:rsidRPr="00DD7559">
        <w:rPr>
          <w:sz w:val="28"/>
          <w:szCs w:val="28"/>
        </w:rPr>
        <w:t>ОКАЗАТЕЛЕЙ СП ИЛПП ООО</w:t>
      </w:r>
      <w:r w:rsidR="00684E19" w:rsidRPr="00DD7559">
        <w:rPr>
          <w:sz w:val="28"/>
          <w:szCs w:val="28"/>
        </w:rPr>
        <w:t xml:space="preserve">  </w:t>
      </w:r>
      <w:r w:rsidR="00303F22" w:rsidRPr="00DD7559">
        <w:rPr>
          <w:sz w:val="28"/>
          <w:szCs w:val="28"/>
        </w:rPr>
        <w:t>«ИЛИМ</w:t>
      </w:r>
      <w:r w:rsidR="007D545C" w:rsidRPr="00DD7559">
        <w:rPr>
          <w:sz w:val="28"/>
          <w:szCs w:val="28"/>
        </w:rPr>
        <w:t>СИБЛЕС»</w:t>
      </w:r>
    </w:p>
    <w:p w:rsidR="00303F22" w:rsidRPr="00DD7559" w:rsidRDefault="00303F22" w:rsidP="006C1121">
      <w:pPr>
        <w:tabs>
          <w:tab w:val="left" w:pos="-900"/>
          <w:tab w:val="right" w:pos="9921"/>
        </w:tabs>
        <w:spacing w:line="360" w:lineRule="auto"/>
        <w:jc w:val="both"/>
        <w:rPr>
          <w:sz w:val="28"/>
          <w:szCs w:val="28"/>
        </w:rPr>
      </w:pPr>
      <w:r w:rsidRPr="00DD7559">
        <w:rPr>
          <w:sz w:val="28"/>
          <w:szCs w:val="28"/>
        </w:rPr>
        <w:t>2.1 Характеристика предприятия и оценка</w:t>
      </w:r>
      <w:r w:rsidR="007D545C" w:rsidRPr="00DD7559">
        <w:rPr>
          <w:sz w:val="28"/>
          <w:szCs w:val="28"/>
        </w:rPr>
        <w:t xml:space="preserve"> его развития в </w:t>
      </w:r>
      <w:r w:rsidR="004224F9" w:rsidRPr="00DD7559">
        <w:rPr>
          <w:sz w:val="28"/>
          <w:szCs w:val="28"/>
        </w:rPr>
        <w:t>динами</w:t>
      </w:r>
      <w:r w:rsidR="007D545C" w:rsidRPr="00DD7559">
        <w:rPr>
          <w:sz w:val="28"/>
          <w:szCs w:val="28"/>
        </w:rPr>
        <w:t>ке</w:t>
      </w:r>
    </w:p>
    <w:p w:rsidR="00303F22" w:rsidRPr="00DD7559" w:rsidRDefault="00303F22" w:rsidP="006C1121">
      <w:pPr>
        <w:tabs>
          <w:tab w:val="left" w:pos="0"/>
          <w:tab w:val="right" w:pos="9921"/>
        </w:tabs>
        <w:spacing w:line="360" w:lineRule="auto"/>
        <w:jc w:val="both"/>
        <w:rPr>
          <w:sz w:val="28"/>
          <w:szCs w:val="28"/>
        </w:rPr>
      </w:pPr>
      <w:r w:rsidRPr="00DD7559">
        <w:rPr>
          <w:sz w:val="28"/>
          <w:szCs w:val="28"/>
        </w:rPr>
        <w:t>2.2 Анализ выполнения произв</w:t>
      </w:r>
      <w:r w:rsidR="008229F8" w:rsidRPr="00DD7559">
        <w:rPr>
          <w:sz w:val="28"/>
          <w:szCs w:val="28"/>
        </w:rPr>
        <w:t>одственной програм</w:t>
      </w:r>
      <w:r w:rsidR="007D545C" w:rsidRPr="00DD7559">
        <w:rPr>
          <w:sz w:val="28"/>
          <w:szCs w:val="28"/>
        </w:rPr>
        <w:t>мы</w:t>
      </w:r>
    </w:p>
    <w:p w:rsidR="00303F22" w:rsidRPr="00DD7559" w:rsidRDefault="00303F22" w:rsidP="006C1121">
      <w:pPr>
        <w:tabs>
          <w:tab w:val="left" w:pos="0"/>
          <w:tab w:val="right" w:pos="9921"/>
        </w:tabs>
        <w:spacing w:line="360" w:lineRule="auto"/>
        <w:jc w:val="both"/>
        <w:rPr>
          <w:sz w:val="28"/>
          <w:szCs w:val="28"/>
        </w:rPr>
      </w:pPr>
      <w:r w:rsidRPr="00DD7559">
        <w:rPr>
          <w:sz w:val="28"/>
          <w:szCs w:val="28"/>
        </w:rPr>
        <w:t>2.3 Анализ эффективности использования</w:t>
      </w:r>
      <w:r w:rsidR="008229F8" w:rsidRPr="00DD7559">
        <w:rPr>
          <w:sz w:val="28"/>
          <w:szCs w:val="28"/>
        </w:rPr>
        <w:t xml:space="preserve"> тран</w:t>
      </w:r>
      <w:r w:rsidR="007D545C" w:rsidRPr="00DD7559">
        <w:rPr>
          <w:sz w:val="28"/>
          <w:szCs w:val="28"/>
        </w:rPr>
        <w:t>спортных средств</w:t>
      </w:r>
    </w:p>
    <w:p w:rsidR="00303F22" w:rsidRPr="00DD7559" w:rsidRDefault="00303F22" w:rsidP="006C1121">
      <w:pPr>
        <w:tabs>
          <w:tab w:val="left" w:pos="0"/>
          <w:tab w:val="right" w:pos="9921"/>
        </w:tabs>
        <w:spacing w:line="360" w:lineRule="auto"/>
        <w:jc w:val="both"/>
        <w:rPr>
          <w:sz w:val="28"/>
          <w:szCs w:val="28"/>
        </w:rPr>
      </w:pPr>
      <w:r w:rsidRPr="00DD7559">
        <w:rPr>
          <w:sz w:val="28"/>
          <w:szCs w:val="28"/>
        </w:rPr>
        <w:t>2.4 Анализ показателей труда и заработной пла</w:t>
      </w:r>
      <w:r w:rsidR="007D545C" w:rsidRPr="00DD7559">
        <w:rPr>
          <w:sz w:val="28"/>
          <w:szCs w:val="28"/>
        </w:rPr>
        <w:t>ты</w:t>
      </w:r>
    </w:p>
    <w:p w:rsidR="00303F22" w:rsidRPr="00DD7559" w:rsidRDefault="00303F22" w:rsidP="006C1121">
      <w:pPr>
        <w:tabs>
          <w:tab w:val="left" w:pos="0"/>
          <w:tab w:val="right" w:pos="9921"/>
        </w:tabs>
        <w:spacing w:line="360" w:lineRule="auto"/>
        <w:jc w:val="both"/>
        <w:rPr>
          <w:sz w:val="28"/>
          <w:szCs w:val="28"/>
        </w:rPr>
      </w:pPr>
      <w:r w:rsidRPr="00DD7559">
        <w:rPr>
          <w:sz w:val="28"/>
          <w:szCs w:val="28"/>
        </w:rPr>
        <w:t>2.5 Анализ себестоимости автоперево</w:t>
      </w:r>
      <w:r w:rsidR="00C31754" w:rsidRPr="00DD7559">
        <w:rPr>
          <w:sz w:val="28"/>
          <w:szCs w:val="28"/>
        </w:rPr>
        <w:t>зок</w:t>
      </w:r>
    </w:p>
    <w:p w:rsidR="00303F22" w:rsidRPr="00DD7559" w:rsidRDefault="00303F22" w:rsidP="006C1121">
      <w:pPr>
        <w:tabs>
          <w:tab w:val="left" w:pos="0"/>
          <w:tab w:val="right" w:pos="9921"/>
        </w:tabs>
        <w:spacing w:line="360" w:lineRule="auto"/>
        <w:jc w:val="both"/>
        <w:rPr>
          <w:sz w:val="28"/>
          <w:szCs w:val="28"/>
        </w:rPr>
      </w:pPr>
      <w:r w:rsidRPr="00DD7559">
        <w:rPr>
          <w:sz w:val="28"/>
          <w:szCs w:val="28"/>
        </w:rPr>
        <w:t xml:space="preserve">2.6 </w:t>
      </w:r>
      <w:r w:rsidR="00B163DA" w:rsidRPr="00DD7559">
        <w:rPr>
          <w:sz w:val="28"/>
          <w:szCs w:val="28"/>
        </w:rPr>
        <w:t>Анализ финансовых результа</w:t>
      </w:r>
      <w:r w:rsidR="00C31754" w:rsidRPr="00DD7559">
        <w:rPr>
          <w:sz w:val="28"/>
          <w:szCs w:val="28"/>
        </w:rPr>
        <w:t>тов</w:t>
      </w:r>
    </w:p>
    <w:p w:rsidR="00303F22" w:rsidRPr="00DD7559" w:rsidRDefault="00303F22" w:rsidP="003E0DC2">
      <w:pPr>
        <w:spacing w:line="360" w:lineRule="auto"/>
        <w:jc w:val="both"/>
        <w:rPr>
          <w:sz w:val="28"/>
          <w:szCs w:val="28"/>
        </w:rPr>
      </w:pPr>
      <w:r w:rsidRPr="00DD7559">
        <w:rPr>
          <w:sz w:val="28"/>
          <w:szCs w:val="28"/>
        </w:rPr>
        <w:t>3. ТЕХНИЧЕСКОЕ ПЕРЕВООР</w:t>
      </w:r>
      <w:r w:rsidR="004224F9" w:rsidRPr="00DD7559">
        <w:rPr>
          <w:sz w:val="28"/>
          <w:szCs w:val="28"/>
        </w:rPr>
        <w:t xml:space="preserve">УЖЕНИЕ МОТОРНОГО ЦЕХА </w:t>
      </w:r>
      <w:r w:rsidRPr="00DD7559">
        <w:rPr>
          <w:sz w:val="28"/>
          <w:szCs w:val="28"/>
        </w:rPr>
        <w:t>С ЦЕЛЬЮ</w:t>
      </w:r>
      <w:r w:rsidR="00684E19" w:rsidRPr="00DD7559">
        <w:rPr>
          <w:sz w:val="28"/>
          <w:szCs w:val="28"/>
        </w:rPr>
        <w:t xml:space="preserve"> </w:t>
      </w:r>
      <w:r w:rsidRPr="00DD7559">
        <w:rPr>
          <w:sz w:val="28"/>
          <w:szCs w:val="28"/>
        </w:rPr>
        <w:t>ПОВЫШЕНИЯ ЭФФЕКТИВНОСТИ</w:t>
      </w:r>
      <w:r w:rsidR="004224F9" w:rsidRPr="00DD7559">
        <w:rPr>
          <w:sz w:val="28"/>
          <w:szCs w:val="28"/>
        </w:rPr>
        <w:t xml:space="preserve"> </w:t>
      </w:r>
      <w:r w:rsidRPr="00DD7559">
        <w:rPr>
          <w:sz w:val="28"/>
          <w:szCs w:val="28"/>
        </w:rPr>
        <w:t>ХОЗЯЙСТВОВАНИЯ СП И</w:t>
      </w:r>
      <w:r w:rsidR="00507BA1" w:rsidRPr="00DD7559">
        <w:rPr>
          <w:sz w:val="28"/>
          <w:szCs w:val="28"/>
        </w:rPr>
        <w:t>ЛПП ООО</w:t>
      </w:r>
      <w:r w:rsidR="00684E19" w:rsidRPr="00DD7559">
        <w:rPr>
          <w:sz w:val="28"/>
          <w:szCs w:val="28"/>
        </w:rPr>
        <w:t xml:space="preserve"> </w:t>
      </w:r>
      <w:r w:rsidR="004224F9" w:rsidRPr="00DD7559">
        <w:rPr>
          <w:sz w:val="28"/>
          <w:szCs w:val="28"/>
        </w:rPr>
        <w:t>«ИЛИМС</w:t>
      </w:r>
      <w:r w:rsidR="006C1121" w:rsidRPr="00DD7559">
        <w:rPr>
          <w:sz w:val="28"/>
          <w:szCs w:val="28"/>
        </w:rPr>
        <w:t>ИБЛЕС»</w:t>
      </w:r>
    </w:p>
    <w:p w:rsidR="00303F22" w:rsidRPr="00DD7559" w:rsidRDefault="00303F22" w:rsidP="006C1121">
      <w:pPr>
        <w:tabs>
          <w:tab w:val="right" w:pos="9921"/>
        </w:tabs>
        <w:spacing w:line="360" w:lineRule="auto"/>
        <w:jc w:val="both"/>
        <w:rPr>
          <w:sz w:val="28"/>
          <w:szCs w:val="28"/>
        </w:rPr>
      </w:pPr>
      <w:r w:rsidRPr="00DD7559">
        <w:rPr>
          <w:sz w:val="28"/>
          <w:szCs w:val="28"/>
        </w:rPr>
        <w:t>3.1 Расчет единовременных ка</w:t>
      </w:r>
      <w:r w:rsidR="00C31754" w:rsidRPr="00DD7559">
        <w:rPr>
          <w:sz w:val="28"/>
          <w:szCs w:val="28"/>
        </w:rPr>
        <w:t>питальных вложений</w:t>
      </w:r>
    </w:p>
    <w:p w:rsidR="00303F22" w:rsidRPr="00DD7559" w:rsidRDefault="00303F22" w:rsidP="006C1121">
      <w:pPr>
        <w:tabs>
          <w:tab w:val="right" w:pos="9921"/>
        </w:tabs>
        <w:spacing w:line="360" w:lineRule="auto"/>
        <w:jc w:val="both"/>
        <w:rPr>
          <w:sz w:val="28"/>
          <w:szCs w:val="28"/>
        </w:rPr>
      </w:pPr>
      <w:r w:rsidRPr="00DD7559">
        <w:rPr>
          <w:sz w:val="28"/>
          <w:szCs w:val="28"/>
        </w:rPr>
        <w:t>3.2 Расчет годовых эксп</w:t>
      </w:r>
      <w:r w:rsidR="00C31754" w:rsidRPr="00DD7559">
        <w:rPr>
          <w:sz w:val="28"/>
          <w:szCs w:val="28"/>
        </w:rPr>
        <w:t>луатационных расходов</w:t>
      </w:r>
    </w:p>
    <w:p w:rsidR="00303F22" w:rsidRPr="00DD7559" w:rsidRDefault="00303F22" w:rsidP="006C1121">
      <w:pPr>
        <w:pStyle w:val="a5"/>
        <w:tabs>
          <w:tab w:val="right" w:pos="9921"/>
        </w:tabs>
      </w:pPr>
      <w:r w:rsidRPr="00DD7559">
        <w:t>3.3 Расчет технико-экономических показате</w:t>
      </w:r>
      <w:r w:rsidR="006E5019" w:rsidRPr="00DD7559">
        <w:t>лей</w:t>
      </w:r>
    </w:p>
    <w:p w:rsidR="00303F22" w:rsidRPr="00DD7559" w:rsidRDefault="00303F22" w:rsidP="006C1121">
      <w:pPr>
        <w:pStyle w:val="a5"/>
        <w:tabs>
          <w:tab w:val="right" w:pos="9921"/>
        </w:tabs>
      </w:pPr>
      <w:r w:rsidRPr="00DD7559">
        <w:t>ЗАКЛЮЧЕНИ</w:t>
      </w:r>
      <w:r w:rsidR="00C31754" w:rsidRPr="00DD7559">
        <w:t>Е</w:t>
      </w:r>
    </w:p>
    <w:p w:rsidR="00303F22" w:rsidRPr="00DD7559" w:rsidRDefault="00303F22" w:rsidP="006C1121">
      <w:pPr>
        <w:pStyle w:val="a5"/>
        <w:tabs>
          <w:tab w:val="right" w:pos="9921"/>
        </w:tabs>
      </w:pPr>
      <w:r w:rsidRPr="00DD7559">
        <w:t>СПИСОК ИСПОЛЬЗО</w:t>
      </w:r>
      <w:r w:rsidR="00C31754" w:rsidRPr="00DD7559">
        <w:t>В</w:t>
      </w:r>
      <w:r w:rsidR="006E5019" w:rsidRPr="00DD7559">
        <w:t>АННЫХ ИСТОЧНИКОВ</w:t>
      </w:r>
    </w:p>
    <w:p w:rsidR="00303F22" w:rsidRPr="00DD7559" w:rsidRDefault="00303F22" w:rsidP="006C1121">
      <w:pPr>
        <w:pStyle w:val="a5"/>
        <w:tabs>
          <w:tab w:val="right" w:pos="9921"/>
        </w:tabs>
      </w:pPr>
      <w:r w:rsidRPr="00DD7559">
        <w:t>ПРИЛОЖЕНИЕ</w:t>
      </w:r>
    </w:p>
    <w:p w:rsidR="00303F22" w:rsidRPr="00DD7559" w:rsidRDefault="003E0DC2" w:rsidP="00AA6E46">
      <w:pPr>
        <w:pStyle w:val="a5"/>
        <w:ind w:firstLine="709"/>
        <w:rPr>
          <w:b/>
          <w:bCs/>
        </w:rPr>
      </w:pPr>
      <w:r w:rsidRPr="00DD7559">
        <w:br w:type="page"/>
      </w:r>
      <w:r w:rsidR="00303F22" w:rsidRPr="00DD7559">
        <w:rPr>
          <w:b/>
          <w:bCs/>
        </w:rPr>
        <w:t>ВВЕДЕНИЕ</w:t>
      </w:r>
    </w:p>
    <w:p w:rsidR="003E0DC2" w:rsidRPr="00DD7559" w:rsidRDefault="003E0DC2" w:rsidP="00AA6E46">
      <w:pPr>
        <w:pStyle w:val="a5"/>
        <w:ind w:firstLine="709"/>
      </w:pPr>
    </w:p>
    <w:p w:rsidR="00303F22" w:rsidRPr="00DD7559" w:rsidRDefault="00303F22" w:rsidP="00AA6E46">
      <w:pPr>
        <w:pStyle w:val="a5"/>
        <w:ind w:firstLine="709"/>
      </w:pPr>
      <w:r w:rsidRPr="00DD7559">
        <w:t>Лесопромышленный комплекс Российской Федерации включает в себя лесозаготовительную промышленность (заготовка и первичная обработка древесины); лесоперевалочные работы и лесосплав; производства деревообработки: лесопиление, древесностружечные и древесноволокнистые плиты, столярно-строительные изделия; мебельную, целлюлозно-бумажную и лесохимическую промышленность. Все отрасли лесного комплекса занимают видное место в экономике России, их удельный вес составляет: в валовом внутреннем продукте – 2,8%, в общем объеме выпуска промышленной продукции по стране – 4,5%, в стоимости основных промышленно-производственных фондов – 4,2%, по численности работающих в промышленности – 7,8%, в железнодорожном обороте – 7%, в потреблении электроэнергии – 3,6%; все они технологически связаны между собой на основе заготовки древесного сырья и его последующего использования для переработки на деревообрабатывающих, целлюлозно-бумажных и лесохимических предприятиях</w:t>
      </w:r>
      <w:r w:rsidR="00403EC4" w:rsidRPr="00DD7559">
        <w:t>.[</w:t>
      </w:r>
      <w:r w:rsidR="00190896" w:rsidRPr="00DD7559">
        <w:t>17</w:t>
      </w:r>
      <w:r w:rsidR="00403EC4" w:rsidRPr="00DD7559">
        <w:t>]</w:t>
      </w:r>
    </w:p>
    <w:p w:rsidR="00303F22" w:rsidRPr="00DD7559" w:rsidRDefault="00303F22" w:rsidP="00AA6E46">
      <w:pPr>
        <w:pStyle w:val="a3"/>
        <w:spacing w:before="0"/>
        <w:ind w:firstLine="709"/>
      </w:pPr>
      <w:r w:rsidRPr="00DD7559">
        <w:t>Главной задачей лесной промышленности – является получение наибольшей прибыли от каждого кубометра заготовленной древесины. Для лесной промышленности характерны ограниченная зона деятельности (ежегодно заготовка спелой древесины ведется на небольшой площади лесного фонда) и специализация производства (лесозаготовительное производство, лесопильные предприятия, целлюлозно-бумажные и фанерные комбинаты). Любое предприятие лесной промышленности имеет, в частности, свои особенности в сырьевой базе, структуре и организации производства, технологии, которые оказывают влияние на направление и пути повышения эффективности лесопромышленного производства, на его экономические показатели и методы достижения этой эффективности.</w:t>
      </w:r>
    </w:p>
    <w:p w:rsidR="00303F22" w:rsidRPr="00DD7559" w:rsidRDefault="00303F22" w:rsidP="00AA6E46">
      <w:pPr>
        <w:pStyle w:val="a3"/>
        <w:spacing w:before="0"/>
        <w:ind w:firstLine="709"/>
      </w:pPr>
      <w:r w:rsidRPr="00DD7559">
        <w:t>Лесозаготовительная промышленность – одна из отраслей лесной промышленности</w:t>
      </w:r>
      <w:r w:rsidR="00684E19" w:rsidRPr="00DD7559">
        <w:t xml:space="preserve"> </w:t>
      </w:r>
      <w:r w:rsidRPr="00DD7559">
        <w:t>–</w:t>
      </w:r>
      <w:r w:rsidR="00684E19" w:rsidRPr="00DD7559">
        <w:t xml:space="preserve"> </w:t>
      </w:r>
      <w:r w:rsidRPr="00DD7559">
        <w:t>представляет собой отрасль, занимающуюся заготовкой, вывозкой, первичной обработкой и частичной переработкой круглых лесоматериалов и отходов от лесозаготовок. Лесозаготовительная промышленность включает в свой состав следующие основные производства:</w:t>
      </w:r>
    </w:p>
    <w:p w:rsidR="00303F22" w:rsidRPr="00DD7559" w:rsidRDefault="00303F22" w:rsidP="00AA6E46">
      <w:pPr>
        <w:pStyle w:val="a3"/>
        <w:spacing w:before="0"/>
        <w:ind w:firstLine="709"/>
      </w:pPr>
      <w:r w:rsidRPr="00DD7559">
        <w:t>1) лесозаготовки, состоящие из комплекса лесосечных работ, вывозки леса и работ на нижнем складе;</w:t>
      </w:r>
    </w:p>
    <w:p w:rsidR="00303F22" w:rsidRPr="00DD7559" w:rsidRDefault="00303F22" w:rsidP="00AA6E46">
      <w:pPr>
        <w:pStyle w:val="a3"/>
        <w:spacing w:before="0"/>
        <w:ind w:firstLine="709"/>
      </w:pPr>
      <w:r w:rsidRPr="00DD7559">
        <w:t>2) подсочка леса, включающая работы по добыче живицы и заготовке пневого осмола;</w:t>
      </w:r>
    </w:p>
    <w:p w:rsidR="00303F22" w:rsidRPr="00DD7559" w:rsidRDefault="00303F22" w:rsidP="00AA6E46">
      <w:pPr>
        <w:pStyle w:val="a3"/>
        <w:spacing w:before="0"/>
        <w:ind w:firstLine="709"/>
      </w:pPr>
      <w:r w:rsidRPr="00DD7559">
        <w:t>3) лесосплав, первичный (по малым рекам) и транзитный (по крупным рекам и водохранилищам) включает работы по скатке древесины на воду, молевому и плотовому сплаву древесины, зимней и летней сплотке, формированию плотов;</w:t>
      </w:r>
    </w:p>
    <w:p w:rsidR="00303F22" w:rsidRPr="00DD7559" w:rsidRDefault="00303F22" w:rsidP="00AA6E46">
      <w:pPr>
        <w:pStyle w:val="a3"/>
        <w:spacing w:before="0"/>
        <w:ind w:firstLine="709"/>
      </w:pPr>
      <w:r w:rsidRPr="00DD7559">
        <w:t>4) Лесоперевалочные работы связаны с передачей лесопродукции с одного вида транспорта на другой.</w:t>
      </w:r>
    </w:p>
    <w:p w:rsidR="00303F22" w:rsidRPr="00DD7559" w:rsidRDefault="00303F22" w:rsidP="00AA6E46">
      <w:pPr>
        <w:pStyle w:val="a3"/>
        <w:spacing w:before="0"/>
        <w:ind w:firstLine="709"/>
      </w:pPr>
      <w:r w:rsidRPr="00DD7559">
        <w:t>Характерной особенностью современного этапа развития лесозаготовительной промышленности является широкое техническое перевооружение этой важнейшей отрасли народного хозяйства. В результате технического перевооружения лесной промышленности стало возможным выполнение лесосечных работ с минимальным применением ручного труда. Машинизация лесосечных и лесоперевалочных работ, внедрение новых механизмов и научной организации труда обеспечили интенсивный рост производительности труда, улучшились условия работы.</w:t>
      </w:r>
    </w:p>
    <w:p w:rsidR="00303F22" w:rsidRPr="00DD7559" w:rsidRDefault="00303F22" w:rsidP="00AA6E46">
      <w:pPr>
        <w:pStyle w:val="a3"/>
        <w:spacing w:before="0"/>
        <w:ind w:firstLine="709"/>
      </w:pPr>
      <w:r w:rsidRPr="00DD7559">
        <w:t>Лесоперевалочные работы являются наиболее важной фазой лесозаготовительного производства, так как вся производственная программа лесозаготовительного предприятия ориентирована на то, какой объем заготовленной древесины сможет перевезти лесоперевалочное предприятие из расчета количества лесовозных транспортных средств, а также на пропускную способность лесовозных дорог. Таким образом, транспортная фаза является наиболее капиталоемкой. Затраты на создание дорожной сети и на подвижной состав за весь период освоения лесосырьевых баз предприятий составляют около 75% общих затрат. Трудоемкость же транспорта составляет 15-1</w:t>
      </w:r>
      <w:r w:rsidR="00190896" w:rsidRPr="00DD7559">
        <w:t>8% общих трудозатрат.[29</w:t>
      </w:r>
      <w:r w:rsidRPr="00DD7559">
        <w:t>]</w:t>
      </w:r>
    </w:p>
    <w:p w:rsidR="00303F22" w:rsidRPr="00DD7559" w:rsidRDefault="00303F22" w:rsidP="00AA6E46">
      <w:pPr>
        <w:pStyle w:val="a3"/>
        <w:spacing w:before="0"/>
        <w:ind w:firstLine="709"/>
      </w:pPr>
      <w:r w:rsidRPr="00DD7559">
        <w:t>На такое положение дел лесоперевалочных предприятий оказывают влияние множество факторов, условно которые можно разделить на три большие группы:</w:t>
      </w:r>
    </w:p>
    <w:p w:rsidR="00303F22" w:rsidRPr="00DD7559" w:rsidRDefault="00303F22" w:rsidP="00AA6E46">
      <w:pPr>
        <w:pStyle w:val="a3"/>
        <w:spacing w:before="0"/>
        <w:ind w:firstLine="709"/>
      </w:pPr>
      <w:r w:rsidRPr="00DD7559">
        <w:t>1) природно-климатические – учет которых позволяет точнее оценить результаты работы субъектов хозяйствования;</w:t>
      </w:r>
    </w:p>
    <w:p w:rsidR="00303F22" w:rsidRPr="00DD7559" w:rsidRDefault="00303F22" w:rsidP="00AA6E46">
      <w:pPr>
        <w:pStyle w:val="a3"/>
        <w:spacing w:before="0"/>
        <w:ind w:firstLine="709"/>
      </w:pPr>
      <w:r w:rsidRPr="00DD7559">
        <w:t>2) социально-экономические – способствуют более полному использованию производственных ресурсов предприятия и повышению эффективности его работы (жилищные условия работников, организация культурно-массовой, спортивной и оздоровительной работы на предприятии.);</w:t>
      </w:r>
    </w:p>
    <w:p w:rsidR="00303F22" w:rsidRPr="00DD7559" w:rsidRDefault="00303F22" w:rsidP="00AA6E46">
      <w:pPr>
        <w:pStyle w:val="a3"/>
        <w:spacing w:before="0"/>
        <w:ind w:firstLine="709"/>
      </w:pPr>
      <w:r w:rsidRPr="00DD7559">
        <w:t>3) производственно-экономические – определяют полноту и эффективность использования производственных ресурсов предприятия и конечные резу</w:t>
      </w:r>
      <w:r w:rsidR="00190896" w:rsidRPr="00DD7559">
        <w:t>льтаты его деятельности</w:t>
      </w:r>
      <w:r w:rsidR="00131A5F" w:rsidRPr="00DD7559">
        <w:t>.</w:t>
      </w:r>
      <w:r w:rsidR="00190896" w:rsidRPr="00DD7559">
        <w:t>[25</w:t>
      </w:r>
      <w:r w:rsidR="00131A5F" w:rsidRPr="00DD7559">
        <w:t>]</w:t>
      </w:r>
    </w:p>
    <w:p w:rsidR="00303F22" w:rsidRPr="00DD7559" w:rsidRDefault="00303F22" w:rsidP="00AA6E46">
      <w:pPr>
        <w:pStyle w:val="a3"/>
        <w:spacing w:before="0"/>
        <w:ind w:firstLine="709"/>
      </w:pPr>
      <w:r w:rsidRPr="00DD7559">
        <w:t>Более полное исследование экономических показателей, а также влияние данных групп факторов на изменение показателей деятельности транспортных предприятий и определяет актуальность выбранной темы дипломной работы в современных условиях.</w:t>
      </w:r>
    </w:p>
    <w:p w:rsidR="006605CD" w:rsidRPr="00DD7559" w:rsidRDefault="006605CD" w:rsidP="00AA6E46">
      <w:pPr>
        <w:spacing w:line="360" w:lineRule="auto"/>
        <w:ind w:firstLine="709"/>
        <w:jc w:val="both"/>
        <w:rPr>
          <w:sz w:val="28"/>
          <w:szCs w:val="28"/>
        </w:rPr>
      </w:pPr>
      <w:r w:rsidRPr="00DD7559">
        <w:rPr>
          <w:sz w:val="28"/>
          <w:szCs w:val="28"/>
        </w:rPr>
        <w:t xml:space="preserve">Целью дипломной работы является проведение анализа деятельности хозяйствующего субъекта с помощью современных методов экономических исследований на основе данных бухгалтерской отчетности и экономических расчетов предприятия, а также выявление резервов повышения эффективности хозяйствования и расчет экономического эффекта от их внедрения. </w:t>
      </w:r>
    </w:p>
    <w:p w:rsidR="00303F22" w:rsidRPr="00DD7559" w:rsidRDefault="00303F22" w:rsidP="00AA6E46">
      <w:pPr>
        <w:spacing w:line="360" w:lineRule="auto"/>
        <w:ind w:firstLine="709"/>
        <w:jc w:val="both"/>
        <w:rPr>
          <w:sz w:val="28"/>
          <w:szCs w:val="28"/>
        </w:rPr>
      </w:pPr>
      <w:r w:rsidRPr="00DD7559">
        <w:rPr>
          <w:sz w:val="28"/>
          <w:szCs w:val="28"/>
        </w:rPr>
        <w:t>Объектом исследования является структурное подразделение (СП) общества с ограниченной ответственностью (ООО) «ИлимСибЛес» Илимское лесоперевалочное производство (ИЛПП), основным видом деятельности которого является оказание услуг по вывозке заготовленной древесины из леспромхозов ООО «ИлимСибЛес», а также сторонним организациям.</w:t>
      </w:r>
    </w:p>
    <w:p w:rsidR="00303F22" w:rsidRPr="00DD7559" w:rsidRDefault="00303F22" w:rsidP="00AA6E46">
      <w:pPr>
        <w:spacing w:line="360" w:lineRule="auto"/>
        <w:ind w:firstLine="709"/>
        <w:jc w:val="both"/>
        <w:rPr>
          <w:sz w:val="28"/>
          <w:szCs w:val="28"/>
        </w:rPr>
      </w:pPr>
      <w:r w:rsidRPr="00DD7559">
        <w:rPr>
          <w:sz w:val="28"/>
          <w:szCs w:val="28"/>
        </w:rPr>
        <w:t>В соответствии с поставленной целью и выбранным объектом исследования определены основные задачи дипломной работы:</w:t>
      </w:r>
    </w:p>
    <w:p w:rsidR="00303F22" w:rsidRPr="00DD7559" w:rsidRDefault="00303F22" w:rsidP="00AA6E46">
      <w:pPr>
        <w:spacing w:line="360" w:lineRule="auto"/>
        <w:ind w:firstLine="709"/>
        <w:jc w:val="both"/>
        <w:rPr>
          <w:sz w:val="28"/>
          <w:szCs w:val="28"/>
        </w:rPr>
      </w:pPr>
      <w:r w:rsidRPr="00DD7559">
        <w:rPr>
          <w:sz w:val="28"/>
          <w:szCs w:val="28"/>
        </w:rPr>
        <w:t xml:space="preserve">1) </w:t>
      </w:r>
      <w:r w:rsidR="006605CD" w:rsidRPr="00DD7559">
        <w:rPr>
          <w:sz w:val="28"/>
          <w:szCs w:val="28"/>
        </w:rPr>
        <w:t xml:space="preserve">для достижения цели в процессе исследования, объективной оценки результатов деятельности предприятия и его состояния, выявления неиспользованных резервов </w:t>
      </w:r>
      <w:r w:rsidRPr="00DD7559">
        <w:rPr>
          <w:sz w:val="28"/>
          <w:szCs w:val="28"/>
        </w:rPr>
        <w:t>пров</w:t>
      </w:r>
      <w:r w:rsidR="006605CD" w:rsidRPr="00DD7559">
        <w:rPr>
          <w:sz w:val="28"/>
          <w:szCs w:val="28"/>
        </w:rPr>
        <w:t xml:space="preserve">ести исследование </w:t>
      </w:r>
      <w:r w:rsidRPr="00DD7559">
        <w:rPr>
          <w:sz w:val="28"/>
          <w:szCs w:val="28"/>
        </w:rPr>
        <w:t>влияние</w:t>
      </w:r>
      <w:r w:rsidR="006605CD" w:rsidRPr="00DD7559">
        <w:rPr>
          <w:sz w:val="28"/>
          <w:szCs w:val="28"/>
        </w:rPr>
        <w:t xml:space="preserve"> различных факторов</w:t>
      </w:r>
      <w:r w:rsidRPr="00DD7559">
        <w:rPr>
          <w:sz w:val="28"/>
          <w:szCs w:val="28"/>
        </w:rPr>
        <w:t xml:space="preserve"> на экономические показатели СП ИЛПП ООО «ИлимСибЛес»;</w:t>
      </w:r>
    </w:p>
    <w:p w:rsidR="00303F22" w:rsidRPr="00DD7559" w:rsidRDefault="00303F22" w:rsidP="00AA6E46">
      <w:pPr>
        <w:spacing w:line="360" w:lineRule="auto"/>
        <w:ind w:firstLine="709"/>
        <w:jc w:val="both"/>
        <w:rPr>
          <w:sz w:val="28"/>
          <w:szCs w:val="28"/>
        </w:rPr>
      </w:pPr>
      <w:r w:rsidRPr="00DD7559">
        <w:rPr>
          <w:sz w:val="28"/>
          <w:szCs w:val="28"/>
        </w:rPr>
        <w:t>2) оценить существующие р</w:t>
      </w:r>
      <w:r w:rsidR="007F69F7" w:rsidRPr="00DD7559">
        <w:rPr>
          <w:sz w:val="28"/>
          <w:szCs w:val="28"/>
        </w:rPr>
        <w:t xml:space="preserve">езервы предприятия </w:t>
      </w:r>
      <w:r w:rsidRPr="00DD7559">
        <w:rPr>
          <w:sz w:val="28"/>
          <w:szCs w:val="28"/>
        </w:rPr>
        <w:t>и провести расчет экономического эффекта от внедрения мероприятий по повышению эффективности хозяйствования СП ИЛПП ООО «ИлимСибЛес».</w:t>
      </w:r>
    </w:p>
    <w:p w:rsidR="00303F22" w:rsidRPr="00DD7559" w:rsidRDefault="00D00464" w:rsidP="00AA6E46">
      <w:pPr>
        <w:pStyle w:val="a5"/>
        <w:ind w:firstLine="709"/>
        <w:rPr>
          <w:b/>
          <w:bCs/>
        </w:rPr>
      </w:pPr>
      <w:r w:rsidRPr="00DD7559">
        <w:br w:type="page"/>
      </w:r>
      <w:r w:rsidR="00303F22" w:rsidRPr="00DD7559">
        <w:rPr>
          <w:b/>
          <w:bCs/>
        </w:rPr>
        <w:t>1. РОЛЬ ТРАНСПОРТА НА ПРЕДПРИЯТИЯХ</w:t>
      </w:r>
      <w:r w:rsidR="00684E19" w:rsidRPr="00DD7559">
        <w:rPr>
          <w:b/>
          <w:bCs/>
        </w:rPr>
        <w:t xml:space="preserve"> </w:t>
      </w:r>
      <w:r w:rsidR="00303F22" w:rsidRPr="00DD7559">
        <w:rPr>
          <w:b/>
          <w:bCs/>
        </w:rPr>
        <w:t>ЛЕСОПРОМЫШЛЕННОГО КОМПЛЕКСА</w:t>
      </w:r>
    </w:p>
    <w:p w:rsidR="00D00464" w:rsidRPr="00DD7559" w:rsidRDefault="00D00464" w:rsidP="00AA6E46">
      <w:pPr>
        <w:pStyle w:val="a5"/>
        <w:ind w:firstLine="709"/>
        <w:rPr>
          <w:b/>
          <w:bCs/>
        </w:rPr>
      </w:pPr>
    </w:p>
    <w:p w:rsidR="00303F22" w:rsidRPr="00DD7559" w:rsidRDefault="00303F22" w:rsidP="00AA6E46">
      <w:pPr>
        <w:pStyle w:val="a5"/>
        <w:ind w:firstLine="709"/>
        <w:rPr>
          <w:b/>
          <w:bCs/>
        </w:rPr>
      </w:pPr>
      <w:r w:rsidRPr="00DD7559">
        <w:rPr>
          <w:b/>
          <w:bCs/>
        </w:rPr>
        <w:t>1.1</w:t>
      </w:r>
      <w:r w:rsidR="00D00464" w:rsidRPr="00DD7559">
        <w:rPr>
          <w:b/>
          <w:bCs/>
        </w:rPr>
        <w:t xml:space="preserve"> </w:t>
      </w:r>
      <w:r w:rsidRPr="00DD7559">
        <w:rPr>
          <w:b/>
          <w:bCs/>
        </w:rPr>
        <w:t>Транспорт на предприятиях лесозаготовительного производства</w:t>
      </w:r>
    </w:p>
    <w:p w:rsidR="00D00464" w:rsidRPr="00DD7559" w:rsidRDefault="00D00464" w:rsidP="00AA6E46">
      <w:pPr>
        <w:pStyle w:val="a3"/>
        <w:spacing w:before="0"/>
        <w:ind w:firstLine="709"/>
      </w:pPr>
    </w:p>
    <w:p w:rsidR="00303F22" w:rsidRPr="00DD7559" w:rsidRDefault="00303F22" w:rsidP="00AA6E46">
      <w:pPr>
        <w:pStyle w:val="a3"/>
        <w:spacing w:before="0"/>
        <w:ind w:firstLine="709"/>
      </w:pPr>
      <w:r w:rsidRPr="00DD7559">
        <w:t>Транспортом называют совокупность путевых, технических и организационных средств, предназначенных для перевозки грузов и людей. В процессе перевозок, также входящем в понятие транспорт, материальные объекты не создаются и, как правило, не перерабатываются, однако транспорт относят к материальной сфере производства.</w:t>
      </w:r>
    </w:p>
    <w:p w:rsidR="00303F22" w:rsidRPr="00DD7559" w:rsidRDefault="00303F22" w:rsidP="00AA6E46">
      <w:pPr>
        <w:pStyle w:val="a3"/>
        <w:spacing w:before="0"/>
        <w:ind w:firstLine="709"/>
      </w:pPr>
      <w:r w:rsidRPr="00DD7559">
        <w:t>Транспорт очень широкое понятие, оно объединяет переместительные процессы, различные по ведомственной и производственной принадлежности, видам перевозимого груза, используемым техническим транспортным средствам. Различают транспорт общего назначения – межведомственный, осуществляемый специализированными транспортными предприятиями, находящимися в ведении транспортных министерств, и транспорт ведомственный – промышленный, осуществляемый транспортными подразделениями промышленных предприятий. Промышленный транспорт обеспечивает перевозками грузов производственный процесс предприятий и часто является связующим составным звеном между его технологическими фазами или цехами.</w:t>
      </w:r>
    </w:p>
    <w:p w:rsidR="00303F22" w:rsidRPr="00DD7559" w:rsidRDefault="00303F22" w:rsidP="00AA6E46">
      <w:pPr>
        <w:pStyle w:val="a3"/>
        <w:spacing w:before="0"/>
        <w:ind w:firstLine="709"/>
      </w:pPr>
      <w:r w:rsidRPr="00DD7559">
        <w:t>Производственное значение транспорта определяется объективной необходимостью перемещения грузов от места производства к месту потребления. На транспорте, где не создаются новые продукты, производственным процессом является само перемещение грузов и людей – транспортный процесс.</w:t>
      </w:r>
      <w:r w:rsidR="00D00464" w:rsidRPr="00DD7559">
        <w:t xml:space="preserve"> </w:t>
      </w:r>
      <w:r w:rsidR="00131A5F" w:rsidRPr="00DD7559">
        <w:t>[29]</w:t>
      </w:r>
    </w:p>
    <w:p w:rsidR="00303F22" w:rsidRPr="00DD7559" w:rsidRDefault="00303F22" w:rsidP="00AA6E46">
      <w:pPr>
        <w:pStyle w:val="a3"/>
        <w:spacing w:before="0"/>
        <w:ind w:firstLine="709"/>
      </w:pPr>
      <w:r w:rsidRPr="00DD7559">
        <w:t>Велика роль транспорта в жизни общества. Общий объем грузовой работы, выполняемый ежегодно в России всеми видами транспорта очень велик. Однако, в период постсоветских лет этот показатель стал заметно снижаться, и только к концу 1996 года наметилась тенденция его повышения. Так общий объем грузооборота всех видов транспорта с 1990 по 2000 годы снизился на 41%, динамика снижения этого показателя предс</w:t>
      </w:r>
      <w:r w:rsidR="00131A5F" w:rsidRPr="00DD7559">
        <w:t>тавлена на рисунке 1.</w:t>
      </w:r>
      <w:r w:rsidRPr="00DD7559">
        <w:t xml:space="preserve"> </w:t>
      </w:r>
    </w:p>
    <w:p w:rsidR="00D00464" w:rsidRPr="00DD7559" w:rsidRDefault="00D00464" w:rsidP="00AA6E46">
      <w:pPr>
        <w:pStyle w:val="a3"/>
        <w:spacing w:before="0"/>
        <w:ind w:firstLine="709"/>
      </w:pPr>
    </w:p>
    <w:p w:rsidR="00303F22" w:rsidRPr="00DD7559" w:rsidRDefault="00C83910" w:rsidP="00AA6E46">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174pt">
            <v:imagedata r:id="rId7" o:title=""/>
          </v:shape>
        </w:pict>
      </w:r>
    </w:p>
    <w:p w:rsidR="00303F22" w:rsidRPr="00DD7559" w:rsidRDefault="00303F22" w:rsidP="00AA6E46">
      <w:pPr>
        <w:pStyle w:val="a3"/>
        <w:spacing w:before="0"/>
        <w:ind w:firstLine="709"/>
      </w:pPr>
      <w:r w:rsidRPr="00DD7559">
        <w:t>Рис. 1</w:t>
      </w:r>
      <w:r w:rsidR="00D00464" w:rsidRPr="00DD7559">
        <w:t xml:space="preserve"> -</w:t>
      </w:r>
      <w:r w:rsidRPr="00DD7559">
        <w:t xml:space="preserve"> Общий грузооборот транспорта России</w:t>
      </w:r>
    </w:p>
    <w:p w:rsidR="00303F22" w:rsidRPr="00DD7559" w:rsidRDefault="00303F22" w:rsidP="00AA6E46">
      <w:pPr>
        <w:pStyle w:val="a3"/>
        <w:spacing w:before="0"/>
        <w:ind w:firstLine="709"/>
      </w:pPr>
    </w:p>
    <w:p w:rsidR="00303F22" w:rsidRPr="00DD7559" w:rsidRDefault="00303F22" w:rsidP="00AA6E46">
      <w:pPr>
        <w:pStyle w:val="a3"/>
        <w:spacing w:before="0"/>
        <w:ind w:firstLine="709"/>
      </w:pPr>
      <w:r w:rsidRPr="00DD7559">
        <w:t>Подробнее динамика грузооборота по видам транспорта предста</w:t>
      </w:r>
      <w:r w:rsidR="00131A5F" w:rsidRPr="00DD7559">
        <w:t>влена в приложении 1.[30</w:t>
      </w:r>
      <w:r w:rsidRPr="00DD7559">
        <w:t>]</w:t>
      </w:r>
    </w:p>
    <w:p w:rsidR="00303F22" w:rsidRPr="00DD7559" w:rsidRDefault="00303F22" w:rsidP="00AA6E46">
      <w:pPr>
        <w:pStyle w:val="a3"/>
        <w:spacing w:before="0"/>
        <w:ind w:firstLine="709"/>
      </w:pPr>
      <w:r w:rsidRPr="00DD7559">
        <w:t>На динамике развития транспорта отразились незавершенность процесса создания новой экономической системы, постоянная корректировка положений хозяйственного парка,</w:t>
      </w:r>
      <w:r w:rsidR="00684E19" w:rsidRPr="00DD7559">
        <w:t xml:space="preserve"> </w:t>
      </w:r>
      <w:r w:rsidRPr="00DD7559">
        <w:t>допущенные стратегические ошибки в модернизации хозяйственных блоков, высокий уровень инфляции, резкие изменения объемов производства различных видов продукции. Возникли глубокие диспропорции макроэкономического и финансового характера, которые сделали внешние условия работы транспортных предприятий нестабильными. Наряду с внешними факторами на динамику грузооборота оказывают действие внутренние факторы, связанные с кризисным состоянием транспортных предпри</w:t>
      </w:r>
      <w:r w:rsidR="00131A5F" w:rsidRPr="00DD7559">
        <w:t>ятий.[18</w:t>
      </w:r>
      <w:r w:rsidRPr="00DD7559">
        <w:t>]</w:t>
      </w:r>
    </w:p>
    <w:p w:rsidR="00303F22" w:rsidRPr="00DD7559" w:rsidRDefault="00303F22" w:rsidP="00AA6E46">
      <w:pPr>
        <w:pStyle w:val="a3"/>
        <w:spacing w:before="0"/>
        <w:ind w:firstLine="709"/>
      </w:pPr>
      <w:r w:rsidRPr="00DD7559">
        <w:t>Несмотря на снижение объемов перевозок грузов, следует отметить, что освобождение тарифов позволило обеспечить практически полное покрытие эксплуатационных расходов транспортных предприятий. Рентабельность по автомобильному</w:t>
      </w:r>
      <w:r w:rsidR="00AC1EA9" w:rsidRPr="00DD7559">
        <w:t xml:space="preserve"> и речному транспорту составила – </w:t>
      </w:r>
      <w:r w:rsidRPr="00DD7559">
        <w:t>10%</w:t>
      </w:r>
      <w:r w:rsidR="00AC1EA9" w:rsidRPr="00DD7559">
        <w:t>, а по воздушному и морскому транспорту – 5% .[10</w:t>
      </w:r>
      <w:r w:rsidRPr="00DD7559">
        <w:t>]</w:t>
      </w:r>
    </w:p>
    <w:p w:rsidR="00303F22" w:rsidRPr="00DD7559" w:rsidRDefault="00303F22" w:rsidP="00AA6E46">
      <w:pPr>
        <w:pStyle w:val="a3"/>
        <w:spacing w:before="0"/>
        <w:ind w:firstLine="709"/>
      </w:pPr>
      <w:r w:rsidRPr="00DD7559">
        <w:t>В будущем, спрос на транспортные услуги</w:t>
      </w:r>
      <w:r w:rsidR="00AC1EA9" w:rsidRPr="00DD7559">
        <w:t>, по мнению ряда ученых</w:t>
      </w:r>
      <w:r w:rsidRPr="00DD7559">
        <w:t>, будет в целом следовать характеру экономического роста, причем переход от плановой экономики к рыночной сопровождается структурными изменениями не только в экономике, но и в самой транспортной системе. На этот процесс оказывают влияние следующие факторы: децентрализация системы управления и снабжения; пересмотр традиционных транспортных схем снабжения и обеспечения с целью снижения стоимости транспортной составляющей; образование большого числа мелких предприятий и уменьшение порционности грузов; снижение энергоемкости производства; рост цен и тарифов на перевозки различными видами транспорта и оплата за складирование и погрузочно-разгрузочные операции, повышение требований грузоотправителей к скорости доставки грузов и их сохранности.</w:t>
      </w:r>
      <w:r w:rsidR="00AC1EA9" w:rsidRPr="00DD7559">
        <w:t>[28]</w:t>
      </w:r>
    </w:p>
    <w:p w:rsidR="00303F22" w:rsidRPr="00DD7559" w:rsidRDefault="00303F22" w:rsidP="00AA6E46">
      <w:pPr>
        <w:pStyle w:val="a3"/>
        <w:spacing w:before="0"/>
        <w:ind w:firstLine="709"/>
      </w:pPr>
      <w:r w:rsidRPr="00DD7559">
        <w:t>Согла</w:t>
      </w:r>
      <w:r w:rsidR="00AC1EA9" w:rsidRPr="00DD7559">
        <w:t>сно долгосрочному прогнозу</w:t>
      </w:r>
      <w:r w:rsidRPr="00DD7559">
        <w:t xml:space="preserve"> при оптимистическом варианте развития экономики России темпы роста автомобильных перевозок и грузооборота составят 4-6% в год, а при пессимистическом варианте, когда стабилизация и подъем экономики наступят с 2000 года, их рост будет составлять 2-4% в год. Более наглядно данные прогнозы представлены в</w:t>
      </w:r>
      <w:r w:rsidR="00AC1EA9" w:rsidRPr="00DD7559">
        <w:t xml:space="preserve"> виде диаграммы в приложении 2.[18]</w:t>
      </w:r>
    </w:p>
    <w:p w:rsidR="00303F22" w:rsidRPr="00DD7559" w:rsidRDefault="00303F22" w:rsidP="00AA6E46">
      <w:pPr>
        <w:spacing w:line="360" w:lineRule="auto"/>
        <w:ind w:firstLine="709"/>
        <w:jc w:val="both"/>
        <w:rPr>
          <w:sz w:val="28"/>
          <w:szCs w:val="28"/>
        </w:rPr>
      </w:pPr>
      <w:r w:rsidRPr="00DD7559">
        <w:rPr>
          <w:sz w:val="28"/>
          <w:szCs w:val="28"/>
        </w:rPr>
        <w:t>Лесопромышленный комплекс – представляет собой совокупность крупных предприятий по комплексному использованию и переработке древесного сырья, результатом деятельности которого является выход готового продукта – целлюлозы, древесностружечных плит, а также некоторых продуктов лесохимического производства.</w:t>
      </w:r>
      <w:r w:rsidR="00AC1EA9" w:rsidRPr="00DD7559">
        <w:rPr>
          <w:sz w:val="28"/>
          <w:szCs w:val="28"/>
        </w:rPr>
        <w:t xml:space="preserve"> </w:t>
      </w:r>
      <w:r w:rsidRPr="00DD7559">
        <w:rPr>
          <w:sz w:val="28"/>
          <w:szCs w:val="28"/>
        </w:rPr>
        <w:t>Важную роль в осуществлении производственно-хозяйственной деятельности лесопромышленного комплекса, его ритмичного функционирования и слаженности производственных процессов играет транспортное хозяйство. Производственная деятельность транспортного хозяйства складывается из перевозок грузов, подвозки необходимого сырья и выполнения погрузочно-разгрузочных работ, которые относятся к транспортным услугам.</w:t>
      </w:r>
    </w:p>
    <w:p w:rsidR="00303F22" w:rsidRPr="00DD7559" w:rsidRDefault="00303F22" w:rsidP="00AA6E46">
      <w:pPr>
        <w:spacing w:line="360" w:lineRule="auto"/>
        <w:ind w:firstLine="709"/>
        <w:jc w:val="both"/>
        <w:rPr>
          <w:sz w:val="28"/>
          <w:szCs w:val="28"/>
        </w:rPr>
      </w:pPr>
      <w:r w:rsidRPr="00DD7559">
        <w:rPr>
          <w:sz w:val="28"/>
          <w:szCs w:val="28"/>
        </w:rPr>
        <w:t>Главная задача транспортных предприятий – обеспечить бесперебойную поставку сырья (товарных хлыстов, балансов), материалов, регулярный подвоз топлива и других предметов производственно-хозяйственного назначения, для эффективного функционирования единого хозяйственно-технологического процесса. Также к транспортным услугам относится отгрузка и отправка готовой продукции потребителям, и удаление с территории завода и лесосырьевых баз не использованных отходов и отбросов производства.</w:t>
      </w:r>
    </w:p>
    <w:p w:rsidR="00303F22" w:rsidRPr="00DD7559" w:rsidRDefault="00303F22" w:rsidP="00AA6E46">
      <w:pPr>
        <w:spacing w:line="360" w:lineRule="auto"/>
        <w:ind w:firstLine="709"/>
        <w:jc w:val="both"/>
        <w:rPr>
          <w:sz w:val="28"/>
          <w:szCs w:val="28"/>
        </w:rPr>
      </w:pPr>
      <w:r w:rsidRPr="00DD7559">
        <w:rPr>
          <w:sz w:val="28"/>
          <w:szCs w:val="28"/>
        </w:rPr>
        <w:t>Таким образом, повышение эффективности производства лесопромышленного комплекса в целом во многом зависит от слаженной работы транспортных предприятий с остальными технологическими процессами производства, выбранной технологии, правильной организации работ связанных с вывозкой древесины, организации технического обслуживания транспортных предприятий, а также от уровня их материально-технического обеспечения.</w:t>
      </w:r>
    </w:p>
    <w:p w:rsidR="00303F22" w:rsidRPr="00DD7559" w:rsidRDefault="00303F22" w:rsidP="00AA6E46">
      <w:pPr>
        <w:pStyle w:val="a5"/>
        <w:ind w:firstLine="709"/>
      </w:pPr>
      <w:r w:rsidRPr="00DD7559">
        <w:t>В современных условиях рыночной экономики транспортное обеспечение перевозок грузов требует пристального внимания со стороны руководителей предприятий, особенно на предприятиях лесозаготовительной отрасли. Лесозаготовительные предприятия, осуществляют свою деятельность, зачастую, за несколько десятков километров, а иногда, что в настоящее время становится более естественным, и за несколько сотен километров от населенных пунктов и развитой инфраструктуры, то есть, глубоко в лесу. Необходимость транспортировки древесного сырья вызвана неравномерным территориальным размещением лесных массивов и потребителей, основными из которых являются предприятия лесной, целлюлозно-бумажной, деревообрабатывающей и других отраслей промышленности. Вся взаимосвязь между лесозаготовительным предприятием и его потребителями, осуществляющими свою деятельность по средствам поставляемого им древесного сырья, осуществляется не только по дорогам общего пользования, имеющим качественное асфальтобетонное покрытие, но и по дорогам, которые попадают под категорию «лесные дороги» (ветки, усы), имеющие в большинстве случаев грунтовое покрытие, состояние которых оценивается с большой натяжкой на удовлетворительное, а также по су</w:t>
      </w:r>
      <w:r w:rsidR="001A1D30" w:rsidRPr="00DD7559">
        <w:t>доходным ка</w:t>
      </w:r>
      <w:r w:rsidR="007418BC" w:rsidRPr="00DD7559">
        <w:t>налам.[24</w:t>
      </w:r>
      <w:r w:rsidRPr="00DD7559">
        <w:t xml:space="preserve">] </w:t>
      </w:r>
    </w:p>
    <w:p w:rsidR="00303F22" w:rsidRPr="00DD7559" w:rsidRDefault="00303F22" w:rsidP="00AA6E46">
      <w:pPr>
        <w:pStyle w:val="a5"/>
        <w:ind w:firstLine="709"/>
      </w:pPr>
      <w:r w:rsidRPr="00DD7559">
        <w:t>Для обеспечения перевозки лесных грузов в таких условиях лесозаготовительное предприятие использует транспорт, который приобретает несколько узкую направленность, то есть, становится – лесовозным. От четкости работы лесовозного транспорта зависит ритмичность, пропорциональность, непрерывность и параллельность всего лесозаготовительного производства. Лесозаготовительное предприятие, как грузоотправитель, перемещая свою продукцию потребителю, проводит важную операцию, связанную с реализацией продукции. На первый взгляд может показаться, что нет ничего проще, чем погрузить лесоматериалы на транспортное средство и перевезти их потребителю, но на самом деле к этому процессу необходим серьезный подход.</w:t>
      </w:r>
    </w:p>
    <w:p w:rsidR="00303F22" w:rsidRPr="00DD7559" w:rsidRDefault="00303F22" w:rsidP="00AA6E46">
      <w:pPr>
        <w:pStyle w:val="a3"/>
        <w:spacing w:before="0"/>
        <w:ind w:firstLine="709"/>
      </w:pPr>
      <w:r w:rsidRPr="00DD7559">
        <w:t>Перевозка, как фаза, связанная с реализацией продукции, требует от отправителя, заинтересованного в минимизации расходов, предварительного</w:t>
      </w:r>
      <w:r w:rsidR="00684E19" w:rsidRPr="00DD7559">
        <w:t xml:space="preserve"> </w:t>
      </w:r>
      <w:r w:rsidRPr="00DD7559">
        <w:t>технико-экономического обоснования, которое является залогом выбора оптимального варианта транспорта продукции. Также при выборе вида транспорта учитывается грузоподъемность и мощность транспортных средств, скорость и срок доставки, уровень сохранности грузов, удобство подвоза-вывоза, регулярность перевозок, комплексность обслуживания и другие качественные характеристики. Таким образом перед каждым предприятием возникают вопросы:</w:t>
      </w:r>
    </w:p>
    <w:p w:rsidR="00303F22" w:rsidRPr="00DD7559" w:rsidRDefault="00303F22" w:rsidP="00AA6E46">
      <w:pPr>
        <w:autoSpaceDE w:val="0"/>
        <w:autoSpaceDN w:val="0"/>
        <w:adjustRightInd w:val="0"/>
        <w:spacing w:line="360" w:lineRule="auto"/>
        <w:ind w:firstLine="709"/>
        <w:jc w:val="both"/>
        <w:rPr>
          <w:sz w:val="28"/>
          <w:szCs w:val="28"/>
        </w:rPr>
      </w:pPr>
      <w:r w:rsidRPr="00DD7559">
        <w:rPr>
          <w:noProof/>
          <w:sz w:val="28"/>
          <w:szCs w:val="28"/>
        </w:rPr>
        <w:t xml:space="preserve">1) </w:t>
      </w:r>
      <w:r w:rsidRPr="00DD7559">
        <w:rPr>
          <w:sz w:val="28"/>
          <w:szCs w:val="28"/>
        </w:rPr>
        <w:t>обеспечивать ли перевозку своим транспортом или воспользоваться услугами транспорта сторонней организации;</w:t>
      </w:r>
    </w:p>
    <w:p w:rsidR="00303F22" w:rsidRPr="00DD7559" w:rsidRDefault="00303F22" w:rsidP="00AA6E46">
      <w:pPr>
        <w:autoSpaceDE w:val="0"/>
        <w:autoSpaceDN w:val="0"/>
        <w:adjustRightInd w:val="0"/>
        <w:spacing w:line="360" w:lineRule="auto"/>
        <w:ind w:firstLine="709"/>
        <w:jc w:val="both"/>
        <w:rPr>
          <w:sz w:val="28"/>
          <w:szCs w:val="28"/>
        </w:rPr>
      </w:pPr>
      <w:r w:rsidRPr="00DD7559">
        <w:rPr>
          <w:noProof/>
          <w:sz w:val="28"/>
          <w:szCs w:val="28"/>
        </w:rPr>
        <w:t xml:space="preserve">2) </w:t>
      </w:r>
      <w:r w:rsidRPr="00DD7559">
        <w:rPr>
          <w:sz w:val="28"/>
          <w:szCs w:val="28"/>
        </w:rPr>
        <w:t>какой вид транспорта наиболее предпочтителен для перевозки.</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Ответы обусловлены многими факторами: обеспеченностью предприятия парком собственного транспорта, возможностью его использования (приспособленность транспорта к условиям перевозки груза, техническое состояние, изношенность и др.), удаленностью предприятия от транспортных путей общего пользования, наличием собственных подъездных путей и т.д.</w:t>
      </w:r>
    </w:p>
    <w:p w:rsidR="00303F22" w:rsidRPr="00DD7559" w:rsidRDefault="00303F22" w:rsidP="00AA6E46">
      <w:pPr>
        <w:pStyle w:val="a3"/>
        <w:spacing w:before="0"/>
        <w:ind w:firstLine="709"/>
      </w:pPr>
      <w:r w:rsidRPr="00DD7559">
        <w:t>Для того чтобы разрешить возникающие вопросы предприятию необходимо определить сферу рационального использования различных видов транспорта, которые представляют собой предельные расстояния эффективного применения тех или иных транспортных средств для доставки грузов, рассчитанные путем сопоставления стоимости перевозок и качественных показателей транспортного обслуживания. При планировании и организации перевозок в текущих условиях при наличии конкурентных вариантов использования нескольких видов транспорта выбирается наиболее эффективный способ перевозки грузов. К сожалению, не всегда имеется возможность проводить подробные сравнительные расчеты, поэтому для грузовых перевозок часто используют заранее обоснованные сферы применения различных видов транспорта.</w:t>
      </w:r>
      <w:r w:rsidR="001A1D30" w:rsidRPr="00DD7559">
        <w:t>[20]</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В лесозаготовительных предприятиях вывозка осуществляется сухопутным (автомобильным, узкоколейным железнодорожным (УЖД)) и водным (лесосплав, судовые перевозки) транспортом. Сухопутный транспорт лесозаготовительных предприятий является обобщающим комплексным понятием, включающим следующие его элементы: дорожную сеть со вспомогательными сооружениями, подвижной состав (тяговой и прицепной), дорожную технику, связь. Однако основным видом сухопутного транспорта все-таки является – автомобильный транспорт.</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Основная сфера использования автомобильного транспорта – перевозки на короткие расстояния. Благодаря высокой мобильности автотранспорта при отсутствии альтернативных способов доставки, он широко используется на короткие и средние расстояния. Автотранспорт является одним из основных конкурентов железных дорог. При отсутствии у корреспондирующих предприятий железнодорожных подъездных путей часто выгоднее использовать автотранспорт на расстояние перевозки до 300-500 километров. Однако во многих случаях комбинированные перевозки совершаются во взаимодействии этих двух видов транспорта.</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Основными особенностями автомобильного транспорта при лесозаготовках является:</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1) собирательный характер работы, вызванный распределением предметов труда по площади;</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2) периодическое изменение местонахождения погрузочных пунктов;</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3) ограниченный срок действия участков дороги и необходимость строительства новых путей, что ведет за частую к увеличению расстояния перевозки ле</w:t>
      </w:r>
      <w:r w:rsidR="001A1D30" w:rsidRPr="00DD7559">
        <w:rPr>
          <w:sz w:val="28"/>
          <w:szCs w:val="28"/>
        </w:rPr>
        <w:t>соматериалов.[29</w:t>
      </w:r>
      <w:r w:rsidRPr="00DD7559">
        <w:rPr>
          <w:sz w:val="28"/>
          <w:szCs w:val="28"/>
        </w:rPr>
        <w:t>]</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Улучшение экономического положения и развития в рыночных условиях лесозаготовительных предприятий, в значительной степени связано с необходимостью повысить внимание к проблемам развития транспорта в условиях лесозаготовительных предприятий. В первую очередь это касается автомобильного транспорта, поскольку он является наиболее гибким и мобильным компонентом транспортной системы, выступает почти монополистом среди применяемых видов транспорта, играет существенную роль в технологическом процессе предприятий отрасли, характерен высокой капиталоемкостью и трудоемкостью. Роль автомобильного транспорта при лесозаготовках в последние годы приобретает все большее значение. Переход к рынку стал для автомобильного транспорта началом нового этапа его развития: внедряются новые виды деятельности и формы транспортного обслуживания. Все более весомая роль в этом принадлежит независимым транспортным предприятиям, которые в результате проводимых на транспорте акционирования и приватизации получили возможность самостоятельно выходить на рынок транспортных услуг. Если ранее заготовленную древесину доставляли в основном на лесные склады предприятий по ведомственным лесовозным дорогам, то в последние годы наблюдается увеличение объемов древесины, поступающе</w:t>
      </w:r>
      <w:r w:rsidR="007418BC" w:rsidRPr="00DD7559">
        <w:rPr>
          <w:sz w:val="28"/>
          <w:szCs w:val="28"/>
        </w:rPr>
        <w:t>й непосредственно потребителям.[24]</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В связи с технологическим характером автомобильный транспорт на лесозаготовительных предприятиях имеет ряд специфических особенностей:</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1) специфический груз – древесина в виде деревьев, хлыстов, сортиментов, имеющая большие размеры по длине, вызывает необходимость применения специального подвижного состава и, как следствие, трудности полного использования его грузоподъемности;</w:t>
      </w:r>
    </w:p>
    <w:p w:rsidR="00303F22" w:rsidRPr="00DD7559" w:rsidRDefault="00303F22" w:rsidP="00AA6E46">
      <w:pPr>
        <w:shd w:val="clear" w:color="auto" w:fill="FFFFFF"/>
        <w:autoSpaceDE w:val="0"/>
        <w:autoSpaceDN w:val="0"/>
        <w:adjustRightInd w:val="0"/>
        <w:spacing w:line="360" w:lineRule="auto"/>
        <w:ind w:firstLine="709"/>
        <w:jc w:val="both"/>
        <w:rPr>
          <w:sz w:val="28"/>
          <w:szCs w:val="28"/>
        </w:rPr>
      </w:pPr>
      <w:r w:rsidRPr="00DD7559">
        <w:rPr>
          <w:sz w:val="28"/>
          <w:szCs w:val="28"/>
        </w:rPr>
        <w:t>2) малая концентрация груза по лесосырьевым базам предприятий – эта особенность вызывает необходимость относительно частого перемещения погрузочных пунктов и постоянного наращивания (строительства) лесовозных дорог для соединения новых погрузочных пунктов с лесотранспортной сетью;</w:t>
      </w:r>
    </w:p>
    <w:p w:rsidR="00303F22" w:rsidRPr="00DD7559" w:rsidRDefault="00303F22" w:rsidP="00AA6E46">
      <w:pPr>
        <w:shd w:val="clear" w:color="auto" w:fill="FFFFFF"/>
        <w:autoSpaceDE w:val="0"/>
        <w:autoSpaceDN w:val="0"/>
        <w:adjustRightInd w:val="0"/>
        <w:spacing w:line="360" w:lineRule="auto"/>
        <w:ind w:firstLine="709"/>
        <w:jc w:val="both"/>
        <w:rPr>
          <w:sz w:val="28"/>
          <w:szCs w:val="28"/>
        </w:rPr>
      </w:pPr>
      <w:r w:rsidRPr="00DD7559">
        <w:rPr>
          <w:sz w:val="28"/>
          <w:szCs w:val="28"/>
        </w:rPr>
        <w:t>3) односторонность грузопотока – основной груз (древесину) перевозят по лесовозным дорогам только в одном направлении из лесосек на нижние склады, при этом оказываются неизбежными холостые пробеги лесовозны</w:t>
      </w:r>
      <w:r w:rsidR="00D00464" w:rsidRPr="00DD7559">
        <w:rPr>
          <w:sz w:val="28"/>
          <w:szCs w:val="28"/>
        </w:rPr>
        <w:t>х средств в об</w:t>
      </w:r>
      <w:r w:rsidRPr="00DD7559">
        <w:rPr>
          <w:sz w:val="28"/>
          <w:szCs w:val="28"/>
        </w:rPr>
        <w:t>ратном направлении;</w:t>
      </w:r>
    </w:p>
    <w:p w:rsidR="00303F22" w:rsidRPr="00DD7559" w:rsidRDefault="00303F22" w:rsidP="00AA6E46">
      <w:pPr>
        <w:shd w:val="clear" w:color="auto" w:fill="FFFFFF"/>
        <w:autoSpaceDE w:val="0"/>
        <w:autoSpaceDN w:val="0"/>
        <w:adjustRightInd w:val="0"/>
        <w:spacing w:line="360" w:lineRule="auto"/>
        <w:ind w:firstLine="709"/>
        <w:jc w:val="both"/>
        <w:rPr>
          <w:sz w:val="28"/>
          <w:szCs w:val="28"/>
        </w:rPr>
      </w:pPr>
      <w:r w:rsidRPr="00DD7559">
        <w:rPr>
          <w:sz w:val="28"/>
          <w:szCs w:val="28"/>
        </w:rPr>
        <w:t>4) неравномерность и рассредоточенность грузопотоков древесины из различных частей лесосырьевой базы и неравномерность объемов вывозок по времени года (сезонность), что вызывает трудности комплектования парка подвижного состава и его рационального использования.</w:t>
      </w:r>
      <w:r w:rsidR="007418BC" w:rsidRPr="00DD7559">
        <w:rPr>
          <w:sz w:val="28"/>
          <w:szCs w:val="28"/>
        </w:rPr>
        <w:t>[29]</w:t>
      </w:r>
    </w:p>
    <w:p w:rsidR="00303F22" w:rsidRPr="00DD7559" w:rsidRDefault="00303F22" w:rsidP="00AA6E46">
      <w:pPr>
        <w:pStyle w:val="a5"/>
        <w:autoSpaceDE w:val="0"/>
        <w:autoSpaceDN w:val="0"/>
        <w:adjustRightInd w:val="0"/>
        <w:ind w:firstLine="709"/>
      </w:pPr>
      <w:r w:rsidRPr="00DD7559">
        <w:t>Развитие всех отраслей народного хозяйства в условиях непрерывного увеличения и усложнения межпроизводственных связей в значительной степени зависит от четкой, увязанной с технологическим процессом производства, работы автомобильного транспорта. Рост объемов автомобильных перевозок леса и проводимое техническое перевооружение автомобильного лесовозного транспорта требуют дальнейшего совершенствования организации транспортного процесса. Методы организации автомобильных перевозок необходимо разрабатывать с учетом требований систем производства и потребления, обслуживаемых автомобильным транспортом, и на основе координации действий всех участников транспортного процесса – автотранспортных и транспортно-эксплуатационных предприятий, станций железных дорог, портов, складов предприятий, сбытовых и торговых организаций. Разработка и внедрение единых технологических процессов обеспечивает ускорение продвижения грузов и наиболее эффективное использование автотранспортных средств.</w:t>
      </w:r>
      <w:r w:rsidR="001D2AD1" w:rsidRPr="00DD7559">
        <w:t>[22]</w:t>
      </w:r>
    </w:p>
    <w:p w:rsidR="00303F22" w:rsidRPr="00DD7559" w:rsidRDefault="00303F22" w:rsidP="00AA6E46">
      <w:pPr>
        <w:pStyle w:val="a5"/>
        <w:autoSpaceDE w:val="0"/>
        <w:autoSpaceDN w:val="0"/>
        <w:adjustRightInd w:val="0"/>
        <w:ind w:firstLine="709"/>
      </w:pPr>
      <w:r w:rsidRPr="00DD7559">
        <w:t xml:space="preserve">В связи с этим и учетом перспектив развития автомобильного лесовозного транспорта </w:t>
      </w:r>
      <w:r w:rsidR="00D04A5D" w:rsidRPr="00DD7559">
        <w:t>определен перечень автомобилей лесовозов</w:t>
      </w:r>
      <w:r w:rsidRPr="00DD7559">
        <w:t xml:space="preserve">, рекомендуемых для вывозки древесины по лесовозным дорогам и дорогам общего пользования, </w:t>
      </w:r>
      <w:r w:rsidR="00D04A5D" w:rsidRPr="00DD7559">
        <w:t xml:space="preserve">а также </w:t>
      </w:r>
      <w:r w:rsidRPr="00DD7559">
        <w:t xml:space="preserve">выполнена их типизация по четырем группам: легкие, средние, тяжелые, сверхтяжелые. </w:t>
      </w:r>
    </w:p>
    <w:p w:rsidR="00303F22" w:rsidRPr="00DD7559" w:rsidRDefault="00303F22" w:rsidP="00AA6E46">
      <w:pPr>
        <w:pStyle w:val="a5"/>
        <w:autoSpaceDE w:val="0"/>
        <w:autoSpaceDN w:val="0"/>
        <w:adjustRightInd w:val="0"/>
        <w:ind w:firstLine="709"/>
      </w:pPr>
      <w:r w:rsidRPr="00DD7559">
        <w:t>Среди перечисленных типов подвижного состава имеются конструкции, приспособленные для перевозки различного вида древесины: деревьев, хлыстов, круглых лесоматериалов (сортиментов).</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Так, лесовозные автопоезда на базе автомобилей ЗИЛ имеют наибольшие эксплуатационные затраты по отношению к другим, а также заметно уступают в надежности. Данный лесовоз рекомендуется к применению на грунтовых дорогах.</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Автопоезда на базе тягачей КАМАЗ-5410 и его модификаций рекомендуется эксплуатировать с прицепом-роспуском ТМЗ-802, ГКБ-9383 и ГКБ-9362 на шинах 320-508. Грузоподъемность в зависимости от используемого прицепа находится в пределах 17-23 м</w:t>
      </w:r>
      <w:r w:rsidRPr="00DD7559">
        <w:rPr>
          <w:sz w:val="28"/>
          <w:szCs w:val="28"/>
          <w:vertAlign w:val="superscript"/>
        </w:rPr>
        <w:t>3</w:t>
      </w:r>
      <w:r w:rsidRPr="00DD7559">
        <w:rPr>
          <w:sz w:val="28"/>
          <w:szCs w:val="28"/>
        </w:rPr>
        <w:t xml:space="preserve"> и поэтому такой автопоезд вполне может применяться на предприятиях, имеющих выход к дорогам общей сети, рассчитанных на пропуск автомобилей группы А, а также на устроенных лесовозных дорогах с гравийными и другими усовершенствованными типами покрытий.</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Лесовозные автопоезда на базе автомобилей КрАЗ рекомендуются для применения на устроенных лесовозных дорогах с гравийным и другими видами покрытий. Однако применение этих автопоездов ограничено</w:t>
      </w:r>
      <w:r w:rsidRPr="00DD7559">
        <w:rPr>
          <w:smallCaps/>
          <w:sz w:val="28"/>
          <w:szCs w:val="28"/>
        </w:rPr>
        <w:t xml:space="preserve"> </w:t>
      </w:r>
      <w:r w:rsidRPr="00DD7559">
        <w:rPr>
          <w:sz w:val="28"/>
          <w:szCs w:val="28"/>
        </w:rPr>
        <w:t>длиной хлыста менее 17 м по условиям использования грузоподъемности.</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Автомобиль КрАЗ-260Л на широкопрофильных шинах повышенной проходимости замером 1300*530-533 рекомендуется для вывозки древесины из лесосек на предприятиях с низкой несущей способностью грунтов, а на предприятиях с высокой несущей способностью грунтов его рекомендуется использовать при двухступенчатой технологии вывозки древесины, как автопоезд на 1-й ступени для подвозки древесины с лесосек на промежуточные лесные склады, расположенные у магистралей лесовозных дорог.</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Автопоезд КрАЗ-260 с прицепом-роспуском ГКБ-9383 на двухскатных колесах с шинами 320-508 может применяться на всех типах дорог, допускающих эксплуатацию автопоездов группы А.</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Лесовозный автопоезд на базе автомобиля КрАЗ-6437 возможен к применению на устроенных лесовозных дорогах в равнинной местности в леспромхозах, имеющих среднюю длину хлыста более 21 м, при вывозке древесины из лесосек по специально устроенным усам, в том числе из щитовых покрытий, а также при перевозках древесины по магистральным автодорогам. Также на базе автомобиля КрАЗ-6437 могут создаваться двухкомплектные автопоезда КрАЗ-6437 с прицепом ЗГКБ-9362, которые рекомендуются для применения на перевозках древесины с промежуточных складов, а при благоприятных условиях – из лесосек, по магистральным дорогам шириной не менее 8 метров и</w:t>
      </w:r>
      <w:r w:rsidR="00684E19" w:rsidRPr="00DD7559">
        <w:rPr>
          <w:sz w:val="28"/>
          <w:szCs w:val="28"/>
        </w:rPr>
        <w:t xml:space="preserve"> </w:t>
      </w:r>
      <w:r w:rsidRPr="00DD7559">
        <w:rPr>
          <w:sz w:val="28"/>
          <w:szCs w:val="28"/>
        </w:rPr>
        <w:t>при подъемах не более 40%.</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Лесовозные автопоезда на базе автомобилей МАЗ по нагрузкам на оси принадлежат к поездам группы А (нагрузка на одиночную ось до 100 кН (килоньютонов) и поэтому вполне может применяться на предприятиях, имеющих выход к дорогам общей государственной сети, рассчитанных на пропуск автомобилей группы А, а также на устроенных лесовозных дорогах с гравийными и другими типами покрытий. Для освоения лесосек в лесах с расстроенным лесосечным фондом или при проведении лесохозяйственных мероприятий на автопоезд может монтироваться гидроманипулятор.</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 xml:space="preserve">Лесовозные автопоезда на базе автомобилей Урал имеют высокую проходимость на неустроенных дорогах и значительно меньшее по сравнению с другими лесовозами воздействие на дорожное покрытие. Они рекомендуются для применения на вывозке древесины по лесовозным дорогам с низкой несущей способностью грунтов, на дорогах общего пользования, а также в качестве автопоезда на первой ступени при двухступенчатой технологии вывозки древесины, для подвозки древесины на промежуточные склады, расположенные на магистралях лесовозных дорог. </w:t>
      </w:r>
    </w:p>
    <w:p w:rsidR="00997BE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 xml:space="preserve">Что же касается сортиментной технологии вывозки древесины, то она находит все более широкое применение в последнее время, особенно при сократившихся объемах заготовок. Автопоезда-сортиментовозы рекомендуется применять на предприятиях, имеющих гравийные и более устроенные дороги, в частности, в случаях необходимости проведения рубок в расстроенной лесосырьевой базе, при отсутствии крупных лесозаготовок и других условий. Рациональными для перевозки сортиментов во двор потребителя по производительности и себестоимости являются автопоезда на базе седельных автомобилей МАЗ-6422 и КрАЗ-258 с полуприцепами МАЗ-9389 или ЧМЗАП-9991, несколько им уступает по производительности КАМАЗ-5320. </w:t>
      </w:r>
    </w:p>
    <w:p w:rsidR="00D00464"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При этом у данных автопоездов гидроманипулятор может быть установлен посередине полуприцепа. Для перевозки сортиментов могут быть использованы также автопоезда на базе автомобилей КАМАЗ-53212 с прицепом СЗАП-8352 и КАМАЗ-54112 с полуприцепом МАЗ-9387. Эти автопоезда имеют одинаковую производительность, однако, общие затраты у автопоезда КАМАЗ-53212 с прицепом СЗАП-8352 ниже. Конструкция этого автопоезда позволяет при установке гидроманипулятора на конце рамы автомобиля перевозить сортименты длиной 6,5 метров на прицепе и 5,5 метров на автомобиле. Без манипулятора можно перевозить две пачки сортиментов длиной по 6,5 метров.</w:t>
      </w:r>
      <w:r w:rsidR="007418BC" w:rsidRPr="00DD7559">
        <w:rPr>
          <w:sz w:val="28"/>
          <w:szCs w:val="28"/>
        </w:rPr>
        <w:t>[35]</w:t>
      </w:r>
    </w:p>
    <w:p w:rsidR="00997BE2" w:rsidRPr="00DD7559" w:rsidRDefault="00997BE2" w:rsidP="00AA6E46">
      <w:pPr>
        <w:autoSpaceDE w:val="0"/>
        <w:autoSpaceDN w:val="0"/>
        <w:adjustRightInd w:val="0"/>
        <w:spacing w:line="360" w:lineRule="auto"/>
        <w:ind w:firstLine="709"/>
        <w:jc w:val="both"/>
        <w:rPr>
          <w:b/>
          <w:bCs/>
          <w:sz w:val="28"/>
          <w:szCs w:val="28"/>
        </w:rPr>
      </w:pPr>
    </w:p>
    <w:p w:rsidR="00303F22" w:rsidRPr="00DD7559" w:rsidRDefault="00303F22" w:rsidP="00AA6E46">
      <w:pPr>
        <w:autoSpaceDE w:val="0"/>
        <w:autoSpaceDN w:val="0"/>
        <w:adjustRightInd w:val="0"/>
        <w:spacing w:line="360" w:lineRule="auto"/>
        <w:ind w:firstLine="709"/>
        <w:jc w:val="both"/>
        <w:rPr>
          <w:b/>
          <w:bCs/>
          <w:sz w:val="28"/>
          <w:szCs w:val="28"/>
        </w:rPr>
      </w:pPr>
      <w:r w:rsidRPr="00DD7559">
        <w:rPr>
          <w:b/>
          <w:bCs/>
          <w:sz w:val="28"/>
          <w:szCs w:val="28"/>
        </w:rPr>
        <w:t>1.2 Система тарифов на автотранспортные услуги</w:t>
      </w:r>
    </w:p>
    <w:p w:rsidR="00D00464" w:rsidRPr="00DD7559" w:rsidRDefault="00D00464" w:rsidP="00AA6E46">
      <w:pPr>
        <w:pStyle w:val="a3"/>
        <w:spacing w:before="0"/>
        <w:ind w:firstLine="709"/>
      </w:pPr>
    </w:p>
    <w:p w:rsidR="00303F22" w:rsidRPr="00DD7559" w:rsidRDefault="00303F22" w:rsidP="00AA6E46">
      <w:pPr>
        <w:pStyle w:val="a3"/>
        <w:spacing w:before="0"/>
        <w:ind w:firstLine="709"/>
      </w:pPr>
      <w:r w:rsidRPr="00DD7559">
        <w:t>Разделение технологических функций между транспортом общего пользования и транспортом предприятия не носит абсолютного характера. Перевозки одних и тех же грузов с той же технологической задачей в ряде случаев могут производиться либо транспортом общего пользования, либо транспортом предприятия грузоотправителя. Единственным критерием при выборе того или иного вида транспорта служит экономическая целесообразность, в основе которой лежат тарифные расценки (провозные платы) за перевозки и сопутствующие издержки, связанные с подготовкой груза к транспортировке, расходы на погрузочно-разгрузочные работы и перевалочные операции, стоимость страховых и других сборов и платежей.</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Разработанные для автотранспортных предприятий (АТП) тарифы должны компенсировать объективно необходимые материальные затраты на выполнение автотранспортных услуг и обеспечивать прибыль в размерах, обеспечивающих расширенное воспроизводство.</w:t>
      </w:r>
    </w:p>
    <w:p w:rsidR="00303F22" w:rsidRPr="00DD7559" w:rsidRDefault="00303F22" w:rsidP="00AA6E46">
      <w:pPr>
        <w:spacing w:line="360" w:lineRule="auto"/>
        <w:ind w:firstLine="709"/>
        <w:jc w:val="both"/>
        <w:rPr>
          <w:sz w:val="28"/>
          <w:szCs w:val="28"/>
        </w:rPr>
      </w:pPr>
      <w:r w:rsidRPr="00DD7559">
        <w:rPr>
          <w:sz w:val="28"/>
          <w:szCs w:val="28"/>
        </w:rPr>
        <w:t>В обобщенном виде тариф (Т руб./ед.) определяется по формуле (1):</w:t>
      </w:r>
    </w:p>
    <w:p w:rsidR="00303F22" w:rsidRPr="00DD7559" w:rsidRDefault="00303F22" w:rsidP="00AA6E46">
      <w:pPr>
        <w:spacing w:line="360" w:lineRule="auto"/>
        <w:ind w:firstLine="709"/>
        <w:jc w:val="both"/>
        <w:rPr>
          <w:sz w:val="28"/>
          <w:szCs w:val="28"/>
        </w:rPr>
      </w:pPr>
    </w:p>
    <w:p w:rsidR="00303F22" w:rsidRPr="00A1168B" w:rsidRDefault="00303F22" w:rsidP="00AA6E46">
      <w:pPr>
        <w:tabs>
          <w:tab w:val="center" w:pos="4819"/>
          <w:tab w:val="center" w:pos="4960"/>
          <w:tab w:val="right" w:pos="9921"/>
        </w:tabs>
        <w:spacing w:line="360" w:lineRule="auto"/>
        <w:ind w:firstLine="709"/>
        <w:jc w:val="both"/>
        <w:rPr>
          <w:sz w:val="28"/>
          <w:szCs w:val="28"/>
        </w:rPr>
      </w:pPr>
      <w:r w:rsidRPr="00DD7559">
        <w:rPr>
          <w:sz w:val="28"/>
          <w:szCs w:val="28"/>
        </w:rPr>
        <w:t>Т</w:t>
      </w:r>
      <w:r w:rsidRPr="00A1168B">
        <w:rPr>
          <w:sz w:val="28"/>
          <w:szCs w:val="28"/>
        </w:rPr>
        <w:t xml:space="preserve"> = (</w:t>
      </w:r>
      <w:r w:rsidRPr="00DD7559">
        <w:rPr>
          <w:sz w:val="28"/>
          <w:szCs w:val="28"/>
          <w:lang w:val="en-US"/>
        </w:rPr>
        <w:t>C</w:t>
      </w:r>
      <w:r w:rsidRPr="00A1168B">
        <w:rPr>
          <w:sz w:val="28"/>
          <w:szCs w:val="28"/>
        </w:rPr>
        <w:t xml:space="preserve"> + </w:t>
      </w:r>
      <w:r w:rsidRPr="00DD7559">
        <w:rPr>
          <w:sz w:val="28"/>
          <w:szCs w:val="28"/>
          <w:lang w:val="en-US"/>
        </w:rPr>
        <w:t>R</w:t>
      </w:r>
      <w:r w:rsidRPr="00A1168B">
        <w:rPr>
          <w:sz w:val="28"/>
          <w:szCs w:val="28"/>
        </w:rPr>
        <w:t xml:space="preserve">) / </w:t>
      </w:r>
      <w:r w:rsidRPr="00DD7559">
        <w:rPr>
          <w:sz w:val="28"/>
          <w:szCs w:val="28"/>
          <w:lang w:val="en-US"/>
        </w:rPr>
        <w:t>Q</w:t>
      </w:r>
      <w:r w:rsidRPr="00A1168B">
        <w:rPr>
          <w:sz w:val="28"/>
          <w:szCs w:val="28"/>
        </w:rPr>
        <w:t>(1)</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 xml:space="preserve">С – себестоимость транспортных работ, услуг, руб.; </w:t>
      </w:r>
    </w:p>
    <w:p w:rsidR="00303F22" w:rsidRPr="00DD7559" w:rsidRDefault="00303F22" w:rsidP="00AA6E46">
      <w:pPr>
        <w:spacing w:line="360" w:lineRule="auto"/>
        <w:ind w:firstLine="709"/>
        <w:jc w:val="both"/>
        <w:rPr>
          <w:b/>
          <w:bCs/>
          <w:sz w:val="28"/>
          <w:szCs w:val="28"/>
        </w:rPr>
      </w:pPr>
      <w:r w:rsidRPr="00DD7559">
        <w:rPr>
          <w:sz w:val="28"/>
          <w:szCs w:val="28"/>
          <w:lang w:val="en-US"/>
        </w:rPr>
        <w:t>R</w:t>
      </w:r>
      <w:r w:rsidRPr="00DD7559">
        <w:rPr>
          <w:sz w:val="28"/>
          <w:szCs w:val="28"/>
        </w:rPr>
        <w:t xml:space="preserve"> – норма прибыли или рентабельность в денежном выражении, руб.;</w:t>
      </w:r>
      <w:r w:rsidRPr="00DD7559">
        <w:rPr>
          <w:b/>
          <w:bCs/>
          <w:sz w:val="28"/>
          <w:szCs w:val="28"/>
        </w:rPr>
        <w:t xml:space="preserve"> </w:t>
      </w:r>
    </w:p>
    <w:p w:rsidR="00303F22" w:rsidRPr="00DD7559" w:rsidRDefault="00303F22" w:rsidP="00AA6E46">
      <w:pPr>
        <w:spacing w:line="360" w:lineRule="auto"/>
        <w:ind w:firstLine="709"/>
        <w:jc w:val="both"/>
        <w:rPr>
          <w:sz w:val="28"/>
          <w:szCs w:val="28"/>
        </w:rPr>
      </w:pPr>
      <w:r w:rsidRPr="00DD7559">
        <w:rPr>
          <w:sz w:val="28"/>
          <w:szCs w:val="28"/>
        </w:rPr>
        <w:t>Q – объем реализуемых услуг (тыс.км, авточасы,</w:t>
      </w:r>
      <w:r w:rsidRPr="00DD7559">
        <w:rPr>
          <w:b/>
          <w:bCs/>
          <w:sz w:val="28"/>
          <w:szCs w:val="28"/>
        </w:rPr>
        <w:t xml:space="preserve"> </w:t>
      </w:r>
      <w:r w:rsidRPr="00DD7559">
        <w:rPr>
          <w:sz w:val="28"/>
          <w:szCs w:val="28"/>
        </w:rPr>
        <w:t>км, услуги), единиц.</w:t>
      </w:r>
    </w:p>
    <w:p w:rsidR="00303F22" w:rsidRPr="00DD7559" w:rsidRDefault="00303F22" w:rsidP="00AA6E46">
      <w:pPr>
        <w:pStyle w:val="33"/>
        <w:ind w:firstLine="709"/>
        <w:rPr>
          <w:b w:val="0"/>
          <w:bCs w:val="0"/>
        </w:rPr>
      </w:pPr>
      <w:r w:rsidRPr="00DD7559">
        <w:rPr>
          <w:b w:val="0"/>
          <w:bCs w:val="0"/>
        </w:rPr>
        <w:t>Себестоимость (С руб.) выполнения автотранспортных услуг, определяется</w:t>
      </w:r>
      <w:r w:rsidRPr="00DD7559">
        <w:t xml:space="preserve"> </w:t>
      </w:r>
      <w:r w:rsidRPr="00DD7559">
        <w:rPr>
          <w:b w:val="0"/>
          <w:bCs w:val="0"/>
        </w:rPr>
        <w:t>как сумма расходов по принятым статьям затрат и представлена формулой (2):</w:t>
      </w:r>
    </w:p>
    <w:p w:rsidR="00303F22" w:rsidRPr="00DD7559" w:rsidRDefault="00997BE2" w:rsidP="00AA6E46">
      <w:pPr>
        <w:tabs>
          <w:tab w:val="center" w:pos="4819"/>
          <w:tab w:val="center" w:pos="4960"/>
          <w:tab w:val="right" w:pos="9921"/>
        </w:tabs>
        <w:spacing w:line="360" w:lineRule="auto"/>
        <w:ind w:firstLine="709"/>
        <w:jc w:val="both"/>
        <w:rPr>
          <w:sz w:val="28"/>
          <w:szCs w:val="28"/>
        </w:rPr>
      </w:pPr>
      <w:r w:rsidRPr="00DD7559">
        <w:rPr>
          <w:sz w:val="28"/>
          <w:szCs w:val="28"/>
        </w:rPr>
        <w:br w:type="page"/>
      </w:r>
      <w:r w:rsidR="00303F22" w:rsidRPr="00DD7559">
        <w:rPr>
          <w:sz w:val="28"/>
          <w:szCs w:val="28"/>
        </w:rPr>
        <w:t>С = МЗ + З</w:t>
      </w:r>
      <w:r w:rsidR="00303F22" w:rsidRPr="00DD7559">
        <w:rPr>
          <w:sz w:val="28"/>
          <w:szCs w:val="28"/>
          <w:vertAlign w:val="subscript"/>
        </w:rPr>
        <w:t xml:space="preserve">ам </w:t>
      </w:r>
      <w:r w:rsidR="00303F22" w:rsidRPr="00DD7559">
        <w:rPr>
          <w:sz w:val="28"/>
          <w:szCs w:val="28"/>
        </w:rPr>
        <w:t>+ З</w:t>
      </w:r>
      <w:r w:rsidR="00303F22" w:rsidRPr="00DD7559">
        <w:rPr>
          <w:sz w:val="28"/>
          <w:szCs w:val="28"/>
          <w:vertAlign w:val="subscript"/>
        </w:rPr>
        <w:t>от</w:t>
      </w:r>
      <w:r w:rsidR="00303F22" w:rsidRPr="00DD7559">
        <w:rPr>
          <w:sz w:val="28"/>
          <w:szCs w:val="28"/>
        </w:rPr>
        <w:t xml:space="preserve"> + Н</w:t>
      </w:r>
      <w:r w:rsidR="00303F22" w:rsidRPr="00DD7559">
        <w:rPr>
          <w:sz w:val="28"/>
          <w:szCs w:val="28"/>
          <w:vertAlign w:val="subscript"/>
        </w:rPr>
        <w:t xml:space="preserve">у </w:t>
      </w:r>
      <w:r w:rsidR="00303F22" w:rsidRPr="00DD7559">
        <w:rPr>
          <w:sz w:val="28"/>
          <w:szCs w:val="28"/>
        </w:rPr>
        <w:t>+ З</w:t>
      </w:r>
      <w:r w:rsidR="00303F22" w:rsidRPr="00DD7559">
        <w:rPr>
          <w:sz w:val="28"/>
          <w:szCs w:val="28"/>
          <w:vertAlign w:val="subscript"/>
        </w:rPr>
        <w:t>осн</w:t>
      </w:r>
      <w:r w:rsidR="00303F22" w:rsidRPr="00DD7559">
        <w:rPr>
          <w:sz w:val="28"/>
          <w:szCs w:val="28"/>
        </w:rPr>
        <w:t xml:space="preserve"> + З</w:t>
      </w:r>
      <w:r w:rsidR="00303F22" w:rsidRPr="00DD7559">
        <w:rPr>
          <w:sz w:val="28"/>
          <w:szCs w:val="28"/>
          <w:vertAlign w:val="subscript"/>
        </w:rPr>
        <w:t>пр</w:t>
      </w:r>
      <w:r w:rsidR="00303F22" w:rsidRPr="00DD7559">
        <w:rPr>
          <w:sz w:val="28"/>
          <w:szCs w:val="28"/>
        </w:rPr>
        <w:t>(2)</w:t>
      </w:r>
    </w:p>
    <w:p w:rsidR="00997BE2" w:rsidRPr="00DD7559" w:rsidRDefault="00997BE2" w:rsidP="00D00464">
      <w:pPr>
        <w:tabs>
          <w:tab w:val="left" w:pos="540"/>
          <w:tab w:val="center" w:pos="4819"/>
          <w:tab w:val="right" w:pos="9638"/>
        </w:tabs>
        <w:spacing w:line="360" w:lineRule="auto"/>
        <w:ind w:firstLine="709"/>
        <w:jc w:val="both"/>
        <w:rPr>
          <w:sz w:val="28"/>
          <w:szCs w:val="28"/>
        </w:rPr>
      </w:pPr>
    </w:p>
    <w:p w:rsidR="00303F22" w:rsidRPr="00DD7559" w:rsidRDefault="00303F22" w:rsidP="00D00464">
      <w:pPr>
        <w:tabs>
          <w:tab w:val="left" w:pos="540"/>
          <w:tab w:val="center" w:pos="4819"/>
          <w:tab w:val="right" w:pos="963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МЗ – материальные затраты (горючесмазочные материалы (ГСМ), запасные</w:t>
      </w:r>
      <w:r w:rsidR="00684E19" w:rsidRPr="00DD7559">
        <w:rPr>
          <w:sz w:val="28"/>
          <w:szCs w:val="28"/>
        </w:rPr>
        <w:t xml:space="preserve"> </w:t>
      </w:r>
      <w:r w:rsidRPr="00DD7559">
        <w:rPr>
          <w:sz w:val="28"/>
          <w:szCs w:val="28"/>
        </w:rPr>
        <w:t>части, затраты на ремонт и др.);</w:t>
      </w:r>
    </w:p>
    <w:p w:rsidR="00303F22" w:rsidRPr="00DD7559" w:rsidRDefault="00303F22" w:rsidP="00AA6E46">
      <w:pPr>
        <w:tabs>
          <w:tab w:val="left" w:pos="1080"/>
          <w:tab w:val="center" w:pos="4819"/>
          <w:tab w:val="right" w:pos="9638"/>
        </w:tabs>
        <w:spacing w:line="360" w:lineRule="auto"/>
        <w:ind w:firstLine="709"/>
        <w:jc w:val="both"/>
        <w:rPr>
          <w:sz w:val="28"/>
          <w:szCs w:val="28"/>
        </w:rPr>
      </w:pPr>
      <w:r w:rsidRPr="00DD7559">
        <w:rPr>
          <w:sz w:val="28"/>
          <w:szCs w:val="28"/>
        </w:rPr>
        <w:t>З</w:t>
      </w:r>
      <w:r w:rsidRPr="00DD7559">
        <w:rPr>
          <w:sz w:val="28"/>
          <w:szCs w:val="28"/>
          <w:vertAlign w:val="subscript"/>
        </w:rPr>
        <w:t>ам</w:t>
      </w:r>
      <w:r w:rsidRPr="00DD7559">
        <w:rPr>
          <w:sz w:val="28"/>
          <w:szCs w:val="28"/>
        </w:rPr>
        <w:t xml:space="preserve"> – затраты на амортизацию основных производственных фондов (ОПФ);</w:t>
      </w:r>
    </w:p>
    <w:p w:rsidR="00303F22" w:rsidRPr="00DD7559" w:rsidRDefault="00303F22" w:rsidP="00AA6E46">
      <w:pPr>
        <w:tabs>
          <w:tab w:val="left" w:pos="1080"/>
          <w:tab w:val="center" w:pos="4819"/>
          <w:tab w:val="right" w:pos="9638"/>
        </w:tabs>
        <w:spacing w:line="360" w:lineRule="auto"/>
        <w:ind w:firstLine="709"/>
        <w:jc w:val="both"/>
        <w:rPr>
          <w:sz w:val="28"/>
          <w:szCs w:val="28"/>
        </w:rPr>
      </w:pPr>
      <w:r w:rsidRPr="00DD7559">
        <w:rPr>
          <w:sz w:val="28"/>
          <w:szCs w:val="28"/>
        </w:rPr>
        <w:t>З</w:t>
      </w:r>
      <w:r w:rsidRPr="00DD7559">
        <w:rPr>
          <w:sz w:val="28"/>
          <w:szCs w:val="28"/>
          <w:vertAlign w:val="subscript"/>
        </w:rPr>
        <w:t>от</w:t>
      </w:r>
      <w:r w:rsidRPr="00DD7559">
        <w:rPr>
          <w:sz w:val="28"/>
          <w:szCs w:val="28"/>
        </w:rPr>
        <w:t xml:space="preserve"> – затраты на оплату труда;</w:t>
      </w:r>
    </w:p>
    <w:p w:rsidR="00303F22" w:rsidRPr="00DD7559" w:rsidRDefault="00303F22" w:rsidP="00AA6E46">
      <w:pPr>
        <w:tabs>
          <w:tab w:val="left" w:pos="1080"/>
          <w:tab w:val="center" w:pos="4819"/>
          <w:tab w:val="right" w:pos="9638"/>
        </w:tabs>
        <w:spacing w:line="360" w:lineRule="auto"/>
        <w:ind w:firstLine="709"/>
        <w:jc w:val="both"/>
        <w:rPr>
          <w:sz w:val="28"/>
          <w:szCs w:val="28"/>
        </w:rPr>
      </w:pPr>
      <w:r w:rsidRPr="00DD7559">
        <w:rPr>
          <w:sz w:val="28"/>
          <w:szCs w:val="28"/>
        </w:rPr>
        <w:t>Н</w:t>
      </w:r>
      <w:r w:rsidRPr="00DD7559">
        <w:rPr>
          <w:sz w:val="28"/>
          <w:szCs w:val="28"/>
          <w:vertAlign w:val="subscript"/>
        </w:rPr>
        <w:t>у</w:t>
      </w:r>
      <w:r w:rsidRPr="00DD7559">
        <w:rPr>
          <w:sz w:val="28"/>
          <w:szCs w:val="28"/>
        </w:rPr>
        <w:t xml:space="preserve"> – накладные (общехозяйственные) расходы;</w:t>
      </w:r>
    </w:p>
    <w:p w:rsidR="00303F22" w:rsidRPr="00DD7559" w:rsidRDefault="00303F22" w:rsidP="00AA6E46">
      <w:pPr>
        <w:tabs>
          <w:tab w:val="left" w:pos="1080"/>
          <w:tab w:val="center" w:pos="4819"/>
          <w:tab w:val="right" w:pos="9638"/>
        </w:tabs>
        <w:spacing w:line="360" w:lineRule="auto"/>
        <w:ind w:firstLine="709"/>
        <w:jc w:val="both"/>
        <w:rPr>
          <w:sz w:val="28"/>
          <w:szCs w:val="28"/>
        </w:rPr>
      </w:pPr>
      <w:r w:rsidRPr="00DD7559">
        <w:rPr>
          <w:sz w:val="28"/>
          <w:szCs w:val="28"/>
        </w:rPr>
        <w:t>З</w:t>
      </w:r>
      <w:r w:rsidRPr="00DD7559">
        <w:rPr>
          <w:sz w:val="28"/>
          <w:szCs w:val="28"/>
          <w:vertAlign w:val="subscript"/>
        </w:rPr>
        <w:t>осн</w:t>
      </w:r>
      <w:r w:rsidRPr="00DD7559">
        <w:rPr>
          <w:sz w:val="28"/>
          <w:szCs w:val="28"/>
        </w:rPr>
        <w:t xml:space="preserve"> – затраты на отчисления на социальные нужды;</w:t>
      </w:r>
    </w:p>
    <w:p w:rsidR="00303F22" w:rsidRPr="00DD7559" w:rsidRDefault="00303F22" w:rsidP="00AA6E46">
      <w:pPr>
        <w:tabs>
          <w:tab w:val="left" w:pos="1080"/>
          <w:tab w:val="center" w:pos="4819"/>
          <w:tab w:val="right" w:pos="9638"/>
        </w:tabs>
        <w:spacing w:line="360" w:lineRule="auto"/>
        <w:ind w:firstLine="709"/>
        <w:jc w:val="both"/>
        <w:rPr>
          <w:sz w:val="28"/>
          <w:szCs w:val="28"/>
        </w:rPr>
      </w:pPr>
      <w:r w:rsidRPr="00DD7559">
        <w:rPr>
          <w:sz w:val="28"/>
          <w:szCs w:val="28"/>
        </w:rPr>
        <w:t>З</w:t>
      </w:r>
      <w:r w:rsidRPr="00DD7559">
        <w:rPr>
          <w:sz w:val="28"/>
          <w:szCs w:val="28"/>
          <w:vertAlign w:val="subscript"/>
        </w:rPr>
        <w:t>пр</w:t>
      </w:r>
      <w:r w:rsidRPr="00DD7559">
        <w:rPr>
          <w:sz w:val="28"/>
          <w:szCs w:val="28"/>
        </w:rPr>
        <w:t xml:space="preserve"> – прочие затраты.</w:t>
      </w:r>
    </w:p>
    <w:p w:rsidR="00303F22" w:rsidRPr="00DD7559" w:rsidRDefault="00303F22" w:rsidP="00AA6E46">
      <w:pPr>
        <w:spacing w:line="360" w:lineRule="auto"/>
        <w:ind w:firstLine="709"/>
        <w:jc w:val="both"/>
        <w:rPr>
          <w:sz w:val="28"/>
          <w:szCs w:val="28"/>
        </w:rPr>
      </w:pPr>
      <w:r w:rsidRPr="00DD7559">
        <w:rPr>
          <w:sz w:val="28"/>
          <w:szCs w:val="28"/>
        </w:rPr>
        <w:t>Обязательным условием рациональности определения сфер использования различных видов транспорта являе</w:t>
      </w:r>
      <w:r w:rsidR="009A2206" w:rsidRPr="00DD7559">
        <w:rPr>
          <w:sz w:val="28"/>
          <w:szCs w:val="28"/>
        </w:rPr>
        <w:t>тся обеспечение сопоставимости</w:t>
      </w:r>
      <w:r w:rsidRPr="00DD7559">
        <w:rPr>
          <w:sz w:val="28"/>
          <w:szCs w:val="28"/>
        </w:rPr>
        <w:t xml:space="preserve"> затрат и условий перевозок по транспортировке. На разных видах транспорта по-разному учитывают или вовсе не учитывают некоторые элементы текущих издержек. Так, в себестоимость перевозок на автомобильном транспорте не включают «дорожную составляющую», так как содержание автодорог финансируется из дорожных фондов и местных бюджетов, а также на автомобильном и железнодорожном транспорте в себестоимость перевозок</w:t>
      </w:r>
      <w:r w:rsidRPr="00DD7559">
        <w:rPr>
          <w:b/>
          <w:bCs/>
          <w:sz w:val="28"/>
          <w:szCs w:val="28"/>
        </w:rPr>
        <w:t xml:space="preserve"> </w:t>
      </w:r>
      <w:r w:rsidRPr="00DD7559">
        <w:rPr>
          <w:sz w:val="28"/>
          <w:szCs w:val="28"/>
        </w:rPr>
        <w:t>не входят затраты на погрузочно-разгрузочные работы.</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Начисленные и включенные в себестоимость, а затем и в тарифы затраты при реализации услуг позволяют АТП окупить эти затраты с заложенным в тарифы уровнем рентабельности.</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До мая 1992 года основой всех взаиморасчетов АТП с клиентурой при перевозках грузов был централизованно утверждаемый республиканский Прейскурант № 13-01-01. С мая 1992 до марта 1993 года на перевозки грузов автотранспортом для предприятий, организаций и населения применялись свободные тарифы, рассчитываемые самим предприятиями с учетом себестоимости перевозок и закладываемого уровня рентабельности, вплоть до предельного, разрешенного государством 35%-ного уровня рентабельности. С марта 1993 года государственное регулирование тарифов путем установления предельно допустимого уровня рентабельности было отменено и тарифы на грузовом автотранспорте стали формироваться на чисто рыночных условиях на основе затрат, спроса и предложения. Поэтому все рассматриваемые здесь теоретические и практические подходы к формированию тарифов находят практическое применение на автотранспорте.</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Прейскурант № 13-01-01 остался системной базой, позволяющей регулировать взаимоотношения АТП с заказчиками в различных практических ситуациях. Да и сам уровень тарифных ставок, приведенный в Прейскуранте № 13-01-01, некоторые предприятия и сейчас принимают за исходную базу расчетов с клиентами с учетом наложения на эти ставки рассчитанных удорожающих коэффициентов-индексаторов, то есть, и здесь АТП практически получают своеобразные свободные тарифы. Не потеряли своего значения</w:t>
      </w:r>
      <w:r w:rsidR="008500EB" w:rsidRPr="00DD7559">
        <w:rPr>
          <w:sz w:val="28"/>
          <w:szCs w:val="28"/>
        </w:rPr>
        <w:t>,</w:t>
      </w:r>
      <w:r w:rsidRPr="00DD7559">
        <w:rPr>
          <w:sz w:val="28"/>
          <w:szCs w:val="28"/>
        </w:rPr>
        <w:t xml:space="preserve"> приведенные в Прейскуранте надбавки за применение специализированного подвижного состава. Класс груза при необходимости также определяется в соответствии с номенклатурой и классификацией грузов, приведенных в приложении № 2 Прейскуранта, и остается без изменений при проведении мероприятий, улучшающих использование грузоподъемности автомобиля. Ориентируются на Прейскурант и по точности учета километров пробега, часов работы автомобилей, а также основных и дополнительных норм простоя автомобилей под погрузкой-разгрузкой.</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В рыночных условиях тарифы на автотранспортные услуги могут колебаться в значительных пределах. Колебание происходит под воздействием многих факторов, часть которых не всегда поддается учету. Подход к определению цены-тарифа, тарифная политика предприятия и ее особенности в том или ином обслуживаемом сегменте рынка автотранспортных услуг определяется особенностями сегмента, стоящими перед АТП задачами и намечаемыми путями</w:t>
      </w:r>
      <w:r w:rsidRPr="00DD7559">
        <w:rPr>
          <w:b/>
          <w:bCs/>
          <w:sz w:val="28"/>
          <w:szCs w:val="28"/>
        </w:rPr>
        <w:t xml:space="preserve"> </w:t>
      </w:r>
      <w:r w:rsidRPr="00DD7559">
        <w:rPr>
          <w:sz w:val="28"/>
          <w:szCs w:val="28"/>
        </w:rPr>
        <w:t>их преодоления. На практике все множество способов установления цен-тарифов можно свести к трем взаимосвязанным методам, ориентированным: на себестоимость; на спрос; и на конкурентов.</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Установление тарифа по себестоимости – наиболее простой и часто употребляемый метод. К расчетной себестоимости автотранспортной услуги добавляется некоторая величина прибыли, которая, по мнению производителя услуги, является достаточным стимулом для эффективной работы. Но ведь успех на рынке зависит не только от себестоимости производства и реализации услуг, но и от того когда, где, как, в каком количестве и ассортименте автотранспортные услуги будут предложены потребителю. Можно добавить, что этот метод незаменим при определении возможной нижней границы тарифа и часто реализуется при работе на напряженных, монополизированных рынках. При применении других методов ценообразования этот метод может служить важным ориентиром-дополнением к ним.</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При установлении тарифов, ориентированных на спрос, учитывается соотношение спроса и предложения. Тариф определяется на основе рыночной информации о конъюнктуре рынка. Тариф, уравновешивающий спрос и предложение (Т</w:t>
      </w:r>
      <w:r w:rsidRPr="00DD7559">
        <w:rPr>
          <w:sz w:val="28"/>
          <w:szCs w:val="28"/>
          <w:vertAlign w:val="subscript"/>
        </w:rPr>
        <w:t>спр</w:t>
      </w:r>
      <w:r w:rsidRPr="00DD7559">
        <w:rPr>
          <w:sz w:val="28"/>
          <w:szCs w:val="28"/>
        </w:rPr>
        <w:t>), может быть определен из следующего выражения, представленного в виде формулы (3):</w:t>
      </w:r>
    </w:p>
    <w:p w:rsidR="00303F22" w:rsidRPr="00DD7559" w:rsidRDefault="00303F22" w:rsidP="00AA6E46">
      <w:pPr>
        <w:tabs>
          <w:tab w:val="center" w:pos="4819"/>
          <w:tab w:val="right" w:pos="9638"/>
        </w:tabs>
        <w:spacing w:line="360" w:lineRule="auto"/>
        <w:ind w:firstLine="709"/>
        <w:jc w:val="both"/>
        <w:rPr>
          <w:sz w:val="28"/>
          <w:szCs w:val="28"/>
        </w:rPr>
      </w:pPr>
    </w:p>
    <w:p w:rsidR="00303F22" w:rsidRPr="00DD7559" w:rsidRDefault="00303F22" w:rsidP="00AA6E46">
      <w:pPr>
        <w:tabs>
          <w:tab w:val="center" w:pos="4819"/>
          <w:tab w:val="center" w:pos="4960"/>
          <w:tab w:val="right" w:pos="9921"/>
        </w:tabs>
        <w:spacing w:line="360" w:lineRule="auto"/>
        <w:ind w:firstLine="709"/>
        <w:jc w:val="both"/>
        <w:rPr>
          <w:sz w:val="28"/>
          <w:szCs w:val="28"/>
        </w:rPr>
      </w:pPr>
      <w:r w:rsidRPr="00DD7559">
        <w:rPr>
          <w:sz w:val="28"/>
          <w:szCs w:val="28"/>
        </w:rPr>
        <w:t>Т</w:t>
      </w:r>
      <w:r w:rsidRPr="00DD7559">
        <w:rPr>
          <w:sz w:val="28"/>
          <w:szCs w:val="28"/>
          <w:vertAlign w:val="subscript"/>
        </w:rPr>
        <w:t xml:space="preserve">спр </w:t>
      </w:r>
      <w:r w:rsidRPr="00DD7559">
        <w:rPr>
          <w:sz w:val="28"/>
          <w:szCs w:val="28"/>
        </w:rPr>
        <w:t>= С</w:t>
      </w:r>
      <w:r w:rsidRPr="00DD7559">
        <w:rPr>
          <w:sz w:val="28"/>
          <w:szCs w:val="28"/>
          <w:vertAlign w:val="subscript"/>
        </w:rPr>
        <w:t>общ</w:t>
      </w:r>
      <w:r w:rsidRPr="00DD7559">
        <w:rPr>
          <w:sz w:val="28"/>
          <w:szCs w:val="28"/>
        </w:rPr>
        <w:t xml:space="preserve">*(1 + </w:t>
      </w:r>
      <w:r w:rsidRPr="00DD7559">
        <w:rPr>
          <w:sz w:val="28"/>
          <w:szCs w:val="28"/>
          <w:lang w:val="en-US"/>
        </w:rPr>
        <w:t>R</w:t>
      </w:r>
      <w:r w:rsidRPr="00DD7559">
        <w:rPr>
          <w:sz w:val="28"/>
          <w:szCs w:val="28"/>
        </w:rPr>
        <w:t>)Q / П(3)</w:t>
      </w:r>
    </w:p>
    <w:p w:rsidR="00303F22" w:rsidRPr="00DD7559" w:rsidRDefault="00303F22" w:rsidP="00AA6E46">
      <w:pPr>
        <w:tabs>
          <w:tab w:val="center" w:pos="4819"/>
          <w:tab w:val="right" w:pos="9638"/>
        </w:tabs>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С</w:t>
      </w:r>
      <w:r w:rsidRPr="00DD7559">
        <w:rPr>
          <w:sz w:val="28"/>
          <w:szCs w:val="28"/>
          <w:vertAlign w:val="subscript"/>
        </w:rPr>
        <w:t>общ</w:t>
      </w:r>
      <w:r w:rsidRPr="00DD7559">
        <w:rPr>
          <w:sz w:val="28"/>
          <w:szCs w:val="28"/>
        </w:rPr>
        <w:t xml:space="preserve"> – общественная себестоимость услуги;</w:t>
      </w:r>
    </w:p>
    <w:p w:rsidR="00303F22" w:rsidRPr="00DD7559" w:rsidRDefault="00303F22" w:rsidP="00AA6E46">
      <w:pPr>
        <w:spacing w:line="360" w:lineRule="auto"/>
        <w:ind w:firstLine="709"/>
        <w:jc w:val="both"/>
        <w:rPr>
          <w:sz w:val="28"/>
          <w:szCs w:val="28"/>
        </w:rPr>
      </w:pPr>
      <w:r w:rsidRPr="00DD7559">
        <w:rPr>
          <w:sz w:val="28"/>
          <w:szCs w:val="28"/>
        </w:rPr>
        <w:t>R – средняя общественно необходимая норма рентабельности услуг;</w:t>
      </w:r>
    </w:p>
    <w:p w:rsidR="00303F22" w:rsidRPr="00DD7559" w:rsidRDefault="00303F22" w:rsidP="00AA6E46">
      <w:pPr>
        <w:spacing w:line="360" w:lineRule="auto"/>
        <w:ind w:firstLine="709"/>
        <w:jc w:val="both"/>
        <w:rPr>
          <w:sz w:val="28"/>
          <w:szCs w:val="28"/>
        </w:rPr>
      </w:pPr>
      <w:r w:rsidRPr="00DD7559">
        <w:rPr>
          <w:sz w:val="28"/>
          <w:szCs w:val="28"/>
        </w:rPr>
        <w:t>Q – уровень спроса на данный вид услуг;</w:t>
      </w:r>
    </w:p>
    <w:p w:rsidR="00303F22" w:rsidRPr="00DD7559" w:rsidRDefault="00303F22" w:rsidP="00AA6E46">
      <w:pPr>
        <w:spacing w:line="360" w:lineRule="auto"/>
        <w:ind w:firstLine="709"/>
        <w:jc w:val="both"/>
        <w:rPr>
          <w:sz w:val="28"/>
          <w:szCs w:val="28"/>
        </w:rPr>
      </w:pPr>
      <w:r w:rsidRPr="00DD7559">
        <w:rPr>
          <w:sz w:val="28"/>
          <w:szCs w:val="28"/>
        </w:rPr>
        <w:t>П – уровень предложения на данный вид услуг.</w:t>
      </w:r>
    </w:p>
    <w:p w:rsidR="00303F22" w:rsidRPr="00DD7559" w:rsidRDefault="00303F22" w:rsidP="00AA6E46">
      <w:pPr>
        <w:spacing w:line="360" w:lineRule="auto"/>
        <w:ind w:firstLine="709"/>
        <w:jc w:val="both"/>
        <w:rPr>
          <w:sz w:val="28"/>
          <w:szCs w:val="28"/>
        </w:rPr>
      </w:pPr>
      <w:r w:rsidRPr="00DD7559">
        <w:rPr>
          <w:sz w:val="28"/>
          <w:szCs w:val="28"/>
        </w:rPr>
        <w:t>Величины спроса и предложения услуг могут входить в формулу как в стоимостном, так и в натуральном измерении, а норма рентабельности услуг – в стоимостном измерении.</w:t>
      </w:r>
    </w:p>
    <w:p w:rsidR="00303F22" w:rsidRPr="00DD7559" w:rsidRDefault="00303F22" w:rsidP="00AA6E46">
      <w:pPr>
        <w:spacing w:line="360" w:lineRule="auto"/>
        <w:ind w:firstLine="709"/>
        <w:jc w:val="both"/>
        <w:rPr>
          <w:sz w:val="28"/>
          <w:szCs w:val="28"/>
        </w:rPr>
      </w:pPr>
      <w:r w:rsidRPr="00DD7559">
        <w:rPr>
          <w:sz w:val="28"/>
          <w:szCs w:val="28"/>
        </w:rPr>
        <w:t>Определение Т</w:t>
      </w:r>
      <w:r w:rsidRPr="00DD7559">
        <w:rPr>
          <w:sz w:val="28"/>
          <w:szCs w:val="28"/>
          <w:vertAlign w:val="subscript"/>
        </w:rPr>
        <w:t>спр</w:t>
      </w:r>
      <w:r w:rsidRPr="00DD7559">
        <w:rPr>
          <w:sz w:val="28"/>
          <w:szCs w:val="28"/>
        </w:rPr>
        <w:t xml:space="preserve"> носит скорее не практический, а иллюстративный характер, так как в формуле не учитывается эластичность спроса по цене. На практике сопоставление тарифов Т</w:t>
      </w:r>
      <w:r w:rsidRPr="00DD7559">
        <w:rPr>
          <w:sz w:val="28"/>
          <w:szCs w:val="28"/>
          <w:vertAlign w:val="subscript"/>
        </w:rPr>
        <w:t>спр</w:t>
      </w:r>
      <w:r w:rsidRPr="00DD7559">
        <w:rPr>
          <w:sz w:val="28"/>
          <w:szCs w:val="28"/>
        </w:rPr>
        <w:t xml:space="preserve"> с предполагаемыми в действительности на рынке тарифами позволяет прогнозировать возможную напряженность взаимоотношений производителей и потребителей услуг, дефицитность отдельных видов услуг, уровень качества обслуживания. Этот метод применим на</w:t>
      </w:r>
      <w:r w:rsidR="00684E19" w:rsidRPr="00DD7559">
        <w:rPr>
          <w:sz w:val="28"/>
          <w:szCs w:val="28"/>
        </w:rPr>
        <w:t xml:space="preserve"> </w:t>
      </w:r>
      <w:r w:rsidRPr="00DD7559">
        <w:rPr>
          <w:sz w:val="28"/>
          <w:szCs w:val="28"/>
        </w:rPr>
        <w:t>немонополизированных, слабо напряженных рынках при отсутствующем или</w:t>
      </w:r>
      <w:r w:rsidR="008500EB" w:rsidRPr="00DD7559">
        <w:rPr>
          <w:sz w:val="28"/>
          <w:szCs w:val="28"/>
        </w:rPr>
        <w:t xml:space="preserve"> очень</w:t>
      </w:r>
      <w:r w:rsidRPr="00DD7559">
        <w:rPr>
          <w:sz w:val="28"/>
          <w:szCs w:val="28"/>
        </w:rPr>
        <w:t xml:space="preserve"> слабом госрегулировании цен.</w:t>
      </w:r>
    </w:p>
    <w:p w:rsidR="00303F22" w:rsidRPr="00DD7559" w:rsidRDefault="00303F22" w:rsidP="00AA6E46">
      <w:pPr>
        <w:spacing w:line="360" w:lineRule="auto"/>
        <w:ind w:firstLine="709"/>
        <w:jc w:val="both"/>
        <w:rPr>
          <w:sz w:val="28"/>
          <w:szCs w:val="28"/>
        </w:rPr>
      </w:pPr>
      <w:r w:rsidRPr="00DD7559">
        <w:rPr>
          <w:sz w:val="28"/>
          <w:szCs w:val="28"/>
        </w:rPr>
        <w:t xml:space="preserve">Установление тарифов с ориентацией на конкурентов – это определение тарифов на основе уровня текущих цен. Суть заключается в том, что величину тарифов АТП </w:t>
      </w:r>
      <w:r w:rsidR="008500EB" w:rsidRPr="00DD7559">
        <w:rPr>
          <w:sz w:val="28"/>
          <w:szCs w:val="28"/>
        </w:rPr>
        <w:t>устанавливает,</w:t>
      </w:r>
      <w:r w:rsidRPr="00DD7559">
        <w:rPr>
          <w:sz w:val="28"/>
          <w:szCs w:val="28"/>
        </w:rPr>
        <w:t xml:space="preserve"> ориентируясь на тарифы конкурентов в зависимости от качества своих услуг, своих целевых установок и финансово-экономического положения предприятия. Отсюда и тарифы могут быть на уровне, выше или ниже уровня тарифов основных конкурентов. Здесь не требуются глубокие маркетинговые исследования. Метод отличается широкой популярностью при работе на насыщенном рынке, когда несколько предприятий оказывают аналогичные услуги. Этот метод учитывается и в том случае, когда за основу взят другой метод ценообразования.</w:t>
      </w:r>
    </w:p>
    <w:p w:rsidR="00303F22" w:rsidRPr="00DD7559" w:rsidRDefault="00303F22" w:rsidP="00AA6E46">
      <w:pPr>
        <w:spacing w:line="360" w:lineRule="auto"/>
        <w:ind w:firstLine="709"/>
        <w:jc w:val="both"/>
        <w:rPr>
          <w:sz w:val="28"/>
          <w:szCs w:val="28"/>
        </w:rPr>
      </w:pPr>
      <w:r w:rsidRPr="00DD7559">
        <w:rPr>
          <w:sz w:val="28"/>
          <w:szCs w:val="28"/>
        </w:rPr>
        <w:t>Важно подчеркнуть еще раз, что все три рассмотренных метода ценообразования взаимосвязаны и дополняют друг друга.</w:t>
      </w:r>
    </w:p>
    <w:p w:rsidR="00303F22" w:rsidRPr="00DD7559" w:rsidRDefault="00303F22" w:rsidP="00AA6E46">
      <w:pPr>
        <w:spacing w:line="360" w:lineRule="auto"/>
        <w:ind w:firstLine="709"/>
        <w:jc w:val="both"/>
        <w:rPr>
          <w:sz w:val="28"/>
          <w:szCs w:val="28"/>
        </w:rPr>
      </w:pPr>
      <w:r w:rsidRPr="00DD7559">
        <w:rPr>
          <w:sz w:val="28"/>
          <w:szCs w:val="28"/>
        </w:rPr>
        <w:t>В практической деятельности АТП необходимо различать понятия:</w:t>
      </w:r>
    </w:p>
    <w:p w:rsidR="00303F22" w:rsidRPr="00DD7559" w:rsidRDefault="00303F22" w:rsidP="00AA6E46">
      <w:pPr>
        <w:spacing w:line="360" w:lineRule="auto"/>
        <w:ind w:firstLine="709"/>
        <w:jc w:val="both"/>
        <w:rPr>
          <w:sz w:val="28"/>
          <w:szCs w:val="28"/>
        </w:rPr>
      </w:pPr>
      <w:r w:rsidRPr="00DD7559">
        <w:rPr>
          <w:sz w:val="28"/>
          <w:szCs w:val="28"/>
        </w:rPr>
        <w:t>1) формирование тарифов (сдельные и повременные, по маркам подвижного состава, расстояниям перевозки и др.);</w:t>
      </w:r>
    </w:p>
    <w:p w:rsidR="00303F22" w:rsidRPr="00DD7559" w:rsidRDefault="00303F22" w:rsidP="00AA6E46">
      <w:pPr>
        <w:spacing w:line="360" w:lineRule="auto"/>
        <w:ind w:firstLine="709"/>
        <w:jc w:val="both"/>
        <w:rPr>
          <w:sz w:val="28"/>
          <w:szCs w:val="28"/>
        </w:rPr>
      </w:pPr>
      <w:r w:rsidRPr="00DD7559">
        <w:rPr>
          <w:sz w:val="28"/>
          <w:szCs w:val="28"/>
        </w:rPr>
        <w:t>2) формирование тарифной политики.</w:t>
      </w:r>
    </w:p>
    <w:p w:rsidR="00303F22" w:rsidRPr="00DD7559" w:rsidRDefault="00303F22" w:rsidP="00AA6E46">
      <w:pPr>
        <w:spacing w:line="360" w:lineRule="auto"/>
        <w:ind w:firstLine="709"/>
        <w:jc w:val="both"/>
        <w:rPr>
          <w:sz w:val="28"/>
          <w:szCs w:val="28"/>
        </w:rPr>
      </w:pPr>
      <w:r w:rsidRPr="00DD7559">
        <w:rPr>
          <w:sz w:val="28"/>
          <w:szCs w:val="28"/>
        </w:rPr>
        <w:t>Под тарифной политикой АТП понимается создание и поддержание оптимальной тарифной структуры, рассчитанной на длительный период, наилучшим образом отвечающей стратегическим целям данного предприятия и гибко реагирующей на возможные изменения рыночных условий функционирования. При формировании тарифной политики необходимо руководствоваться несколькими принципами:</w:t>
      </w:r>
    </w:p>
    <w:p w:rsidR="00303F22" w:rsidRPr="00DD7559" w:rsidRDefault="00303F22" w:rsidP="00AA6E46">
      <w:pPr>
        <w:spacing w:line="360" w:lineRule="auto"/>
        <w:ind w:firstLine="709"/>
        <w:jc w:val="both"/>
        <w:rPr>
          <w:sz w:val="28"/>
          <w:szCs w:val="28"/>
        </w:rPr>
      </w:pPr>
      <w:r w:rsidRPr="00DD7559">
        <w:rPr>
          <w:sz w:val="28"/>
          <w:szCs w:val="28"/>
        </w:rPr>
        <w:t xml:space="preserve">1. Тарифная политика – важный элемент маркетинговой стратегии АТП. Необходимо основные усилия предприятия концентрировать на рынках, услугах, рыночных сегментах, наиболее важных для данного предприятия. Строиться тарифная политика должна в соответствии со стратегическими целями. </w:t>
      </w:r>
    </w:p>
    <w:p w:rsidR="00303F22" w:rsidRPr="00DD7559" w:rsidRDefault="00303F22" w:rsidP="00AA6E46">
      <w:pPr>
        <w:spacing w:line="360" w:lineRule="auto"/>
        <w:ind w:firstLine="709"/>
        <w:jc w:val="both"/>
        <w:rPr>
          <w:sz w:val="28"/>
          <w:szCs w:val="28"/>
        </w:rPr>
      </w:pPr>
      <w:r w:rsidRPr="00DD7559">
        <w:rPr>
          <w:sz w:val="28"/>
          <w:szCs w:val="28"/>
        </w:rPr>
        <w:t>2. В тарифной политике должны прорабатываться варианты для ее реализации при изменении условий деятельности на рынке – например, оптимистический и пессимистический варианты. Ведь часто тарифная политика эффективна лишь на протяжении некоторого времени при определенной стабильности рыночных условий. Так, при снижении месячного объема реализации услуг на определенную контрольную величину может быть рациональным применение дополнительных скидок и льгот на фиксируемый период времени, которые позволят еще больше модифицировать тариф. Ведь тариф является наиболее контролируемым элементом в маркетинге, с помощью которого предприятие может оказывать наиболее существенное воздействие на потребителей. Модификация тарифа будет способствовать обеспечению оптимального уровня реализации услуг, позволяющего получать максимальную прибыль на длительный период.</w:t>
      </w:r>
    </w:p>
    <w:p w:rsidR="00303F22" w:rsidRPr="00DD7559" w:rsidRDefault="00303F22" w:rsidP="00AA6E46">
      <w:pPr>
        <w:spacing w:line="360" w:lineRule="auto"/>
        <w:ind w:firstLine="709"/>
        <w:jc w:val="both"/>
        <w:rPr>
          <w:sz w:val="28"/>
          <w:szCs w:val="28"/>
        </w:rPr>
      </w:pPr>
      <w:r w:rsidRPr="00DD7559">
        <w:rPr>
          <w:sz w:val="28"/>
          <w:szCs w:val="28"/>
        </w:rPr>
        <w:t>Так как на рынок и сбыт предоставляемых услуг влияет множество постоянно меняющихся факторов (политическая, экономическая, фондовая, конъюнктурная и другая нестабильность), перед АТП возникает необходимость постоянной работы с ценами и управления ими. Управление ценами осуществляется с помощью:</w:t>
      </w:r>
    </w:p>
    <w:p w:rsidR="00303F22" w:rsidRPr="00DD7559" w:rsidRDefault="00303F22" w:rsidP="00AA6E46">
      <w:pPr>
        <w:spacing w:line="360" w:lineRule="auto"/>
        <w:ind w:firstLine="709"/>
        <w:jc w:val="both"/>
        <w:rPr>
          <w:sz w:val="28"/>
          <w:szCs w:val="28"/>
        </w:rPr>
      </w:pPr>
      <w:r w:rsidRPr="00DD7559">
        <w:rPr>
          <w:sz w:val="28"/>
          <w:szCs w:val="28"/>
        </w:rPr>
        <w:t>1) регулярного учета меняющейся обстановки и внесения изменений в действующие тарифы и прейскуранты;</w:t>
      </w:r>
    </w:p>
    <w:p w:rsidR="00303F22" w:rsidRPr="00DD7559" w:rsidRDefault="00303F22" w:rsidP="00AA6E46">
      <w:pPr>
        <w:spacing w:line="360" w:lineRule="auto"/>
        <w:ind w:firstLine="709"/>
        <w:jc w:val="both"/>
        <w:rPr>
          <w:sz w:val="28"/>
          <w:szCs w:val="28"/>
        </w:rPr>
      </w:pPr>
      <w:r w:rsidRPr="00DD7559">
        <w:rPr>
          <w:sz w:val="28"/>
          <w:szCs w:val="28"/>
        </w:rPr>
        <w:t>2) соответствующих оговорок в договорах перевозки и контрактах;</w:t>
      </w:r>
    </w:p>
    <w:p w:rsidR="00303F22" w:rsidRPr="00DD7559" w:rsidRDefault="00303F22" w:rsidP="00AA6E46">
      <w:pPr>
        <w:spacing w:line="360" w:lineRule="auto"/>
        <w:ind w:firstLine="709"/>
        <w:jc w:val="both"/>
        <w:rPr>
          <w:sz w:val="28"/>
          <w:szCs w:val="28"/>
        </w:rPr>
      </w:pPr>
      <w:r w:rsidRPr="00DD7559">
        <w:rPr>
          <w:sz w:val="28"/>
          <w:szCs w:val="28"/>
        </w:rPr>
        <w:t>3) применения различных компенсаций.</w:t>
      </w:r>
    </w:p>
    <w:p w:rsidR="00303F22" w:rsidRPr="00DD7559" w:rsidRDefault="00303F22" w:rsidP="00A1168B">
      <w:pPr>
        <w:spacing w:line="360" w:lineRule="auto"/>
        <w:ind w:firstLine="709"/>
        <w:jc w:val="both"/>
        <w:rPr>
          <w:sz w:val="28"/>
          <w:szCs w:val="28"/>
        </w:rPr>
      </w:pPr>
      <w:r w:rsidRPr="00DD7559">
        <w:rPr>
          <w:sz w:val="28"/>
          <w:szCs w:val="28"/>
        </w:rPr>
        <w:t>В настоящее время АТП находятся под давлением необходимости снижения</w:t>
      </w:r>
      <w:r w:rsidR="00A1168B">
        <w:rPr>
          <w:sz w:val="28"/>
          <w:szCs w:val="28"/>
        </w:rPr>
        <w:t xml:space="preserve"> </w:t>
      </w:r>
      <w:r w:rsidRPr="00DD7559">
        <w:rPr>
          <w:sz w:val="28"/>
          <w:szCs w:val="28"/>
        </w:rPr>
        <w:t>тарифов и поэтому должны постоянно работать над сокращением затрат по производству и реализации своих услуг для поддержания необходимого уровня рентабельности. Однако иногда предприятиям, наоборот, приходится повышать тарифы в связи с инфляцией и другими рыночными факторами. При изменениях в издержках производства и рыночной конъюнктуре, чтобы иметь правовые возможности повышения цен, в договорах перевозки и контрактах используются специальные оговорки о росте цен.</w:t>
      </w:r>
      <w:r w:rsidRPr="00DD7559">
        <w:rPr>
          <w:b/>
          <w:bCs/>
          <w:sz w:val="28"/>
          <w:szCs w:val="28"/>
        </w:rPr>
        <w:t xml:space="preserve"> </w:t>
      </w:r>
      <w:r w:rsidRPr="00DD7559">
        <w:rPr>
          <w:sz w:val="28"/>
          <w:szCs w:val="28"/>
        </w:rPr>
        <w:t>С их помощью предприятие получает возможность перенести риск и последствия нестабильности на своих клиентов. Так, в договорах перевозки (в особых условиях) в последние годы обязательно отмечается, что АТП оставляет за собой право оперативно менять тарифы при росте стоимости топливно-энергетических ресурсов (ТЭР) и других существенных изменениях условий рыночной деятельности.</w:t>
      </w:r>
    </w:p>
    <w:p w:rsidR="00303F22" w:rsidRPr="00DD7559" w:rsidRDefault="00303F22" w:rsidP="00AA6E46">
      <w:pPr>
        <w:spacing w:line="360" w:lineRule="auto"/>
        <w:ind w:firstLine="709"/>
        <w:jc w:val="both"/>
        <w:rPr>
          <w:sz w:val="28"/>
          <w:szCs w:val="28"/>
        </w:rPr>
      </w:pPr>
      <w:r w:rsidRPr="00DD7559">
        <w:rPr>
          <w:sz w:val="28"/>
          <w:szCs w:val="28"/>
        </w:rPr>
        <w:t>Сейчас необходимо осознать, что времена постоянных цен и тарифов прошли. Гибкая тарифная политика – это реалии сегодняшнего дня, нормальная реакция на деятельность в условиях рынка, а часто и просто существенный элемент в борьбе за выживание. Цены, тарифы, тарифная политика – важнейшие составляющие деятельности АТП в условиях современного рынка, которые должны быть постоянно в поле зрения первого руководителя предприятия. Цена стала господствующим орудием в борьбе за благосклонность потребителей, а политика цен часто рассматривается как решающий инструмент рыночной деятельности. Одним из важнейших обстоятельств, вызывающих повышение тарифов, является тенденция роста или ожидания инфляции и быстрый рост стоимости ТЭР, рост цен на запасные части и ремонтные материалы, которые также ведут к стремительному росту издержек АТП. Повышение стоимости ТЭР требует от АТП мгновенного пересмотра тарифов в ближайшие два-три дня, иначе можно поработать в убыток себе. Этот рост издержек ведет к снижению уровня рентабельности и вынуждает предприятия регулярно повышать тарифы.</w:t>
      </w:r>
    </w:p>
    <w:p w:rsidR="00D00464" w:rsidRPr="00DD7559" w:rsidRDefault="00D00464" w:rsidP="00AA6E46">
      <w:pPr>
        <w:pStyle w:val="a3"/>
        <w:spacing w:before="0"/>
        <w:ind w:firstLine="709"/>
      </w:pPr>
    </w:p>
    <w:p w:rsidR="00303F22" w:rsidRPr="00DD7559" w:rsidRDefault="00303F22" w:rsidP="00AA6E46">
      <w:pPr>
        <w:pStyle w:val="a3"/>
        <w:spacing w:before="0"/>
        <w:ind w:firstLine="709"/>
        <w:rPr>
          <w:b/>
          <w:bCs/>
        </w:rPr>
      </w:pPr>
      <w:r w:rsidRPr="00DD7559">
        <w:rPr>
          <w:b/>
          <w:bCs/>
        </w:rPr>
        <w:t>1.3 Текущие проблемы развития и совершенствования автотранспортного хозяйства при лесозаготовках</w:t>
      </w:r>
    </w:p>
    <w:p w:rsidR="00D00464" w:rsidRPr="00DD7559" w:rsidRDefault="00D00464" w:rsidP="00AA6E46">
      <w:pPr>
        <w:pStyle w:val="a3"/>
        <w:spacing w:before="0"/>
        <w:ind w:firstLine="709"/>
      </w:pPr>
    </w:p>
    <w:p w:rsidR="00303F22" w:rsidRPr="00DD7559" w:rsidRDefault="00303F22" w:rsidP="00AA6E46">
      <w:pPr>
        <w:pStyle w:val="a3"/>
        <w:spacing w:before="0"/>
        <w:ind w:firstLine="709"/>
      </w:pPr>
      <w:r w:rsidRPr="00DD7559">
        <w:t>Анализ вышеприведенных материалов позволяет нам выделить ряд ключевых проблем, возникших под воздействием различных групп факторов (экономико-политических, природно-климатических, производственно-технических и др.), которые так или иначе влияют на деятельность автотранспортных предприятий и сделать следующие выводы:</w:t>
      </w:r>
    </w:p>
    <w:p w:rsidR="00303F22" w:rsidRPr="00DD7559" w:rsidRDefault="00303F22" w:rsidP="00AA6E46">
      <w:pPr>
        <w:pStyle w:val="a3"/>
        <w:spacing w:before="0"/>
        <w:ind w:firstLine="709"/>
      </w:pPr>
      <w:r w:rsidRPr="00DD7559">
        <w:t>1. Развитие рыночной экономики неразрывно связано с развитием всех видов транспорта, но преобладающую роль при этом играет автомобильный транспорт, основной и, наверное, наиболее главной проблемой, которого на сегодняшний день является нестабильное положение экономики страны в целом. В связи с постоянным ростом инфляции сократилось количество долгосрочных капитальных вложений, направленных на развитие АТП. Изменение такой ситуации, сложившейся в автомобильном комплексе России возможно только при условии раз-</w:t>
      </w:r>
    </w:p>
    <w:p w:rsidR="00303F22" w:rsidRPr="00DD7559" w:rsidRDefault="00303F22" w:rsidP="00AA6E46">
      <w:pPr>
        <w:pStyle w:val="a3"/>
        <w:spacing w:before="0"/>
        <w:ind w:firstLine="709"/>
      </w:pPr>
      <w:r w:rsidRPr="00DD7559">
        <w:t>работки новой стратегии развития, изменения инвестиционной политики внутри страны и привлечения иностранных капиталов.</w:t>
      </w:r>
    </w:p>
    <w:p w:rsidR="00303F22" w:rsidRPr="00DD7559" w:rsidRDefault="00303F22" w:rsidP="00AA6E46">
      <w:pPr>
        <w:pStyle w:val="a3"/>
        <w:spacing w:before="0"/>
        <w:ind w:firstLine="709"/>
      </w:pPr>
      <w:r w:rsidRPr="00DD7559">
        <w:t>2. В условиях современной рыночной экономики в связи с нарастающим уровнем инфляции происходит постоянное увеличение цен на запасные части, ТЭР, ремонтные материалы и ГСМ, что ведет к увеличению себестоимости услуг и соответственно понижает уровень прибыли.</w:t>
      </w:r>
    </w:p>
    <w:p w:rsidR="00303F22" w:rsidRPr="00DD7559" w:rsidRDefault="00303F22" w:rsidP="00AA6E46">
      <w:pPr>
        <w:pStyle w:val="a3"/>
        <w:spacing w:before="0"/>
        <w:ind w:firstLine="709"/>
      </w:pPr>
      <w:r w:rsidRPr="00DD7559">
        <w:t>3. Важнейшей отличительной особенностью современного отечественного парка автотранспортных средств является их разномарочность, неоднородность и сильная изношенность. Современный автомобильный транспорт России в его нынешнем состоянии далеко не полностью отвечает требованиям, которые выдвигает радикальная реформа экономической и социальной сферы. На обновление производственных фондов, приобретение более усовершенствованного подвижного состава предприятию требуются немалые денежные средства, которыми на сегодняшний день обладают не многие автотранспортные предприятия.</w:t>
      </w:r>
    </w:p>
    <w:p w:rsidR="00303F22" w:rsidRPr="00DD7559" w:rsidRDefault="00303F22" w:rsidP="00AA6E46">
      <w:pPr>
        <w:pStyle w:val="a3"/>
        <w:spacing w:before="0"/>
        <w:ind w:firstLine="709"/>
      </w:pPr>
      <w:r w:rsidRPr="00DD7559">
        <w:t>4. Следующая проблема напрямую вытекает из предыдущей. Она заключается в поддержании высокого уровня надежности, снижение затрат на техническое обслуживание (ТО) и ремонт автомобильного транспорта, что достигается эффективным функционированием системы организации ТО и ремонта.</w:t>
      </w:r>
    </w:p>
    <w:p w:rsidR="00303F22" w:rsidRPr="00DD7559" w:rsidRDefault="00303F22" w:rsidP="00AA6E46">
      <w:pPr>
        <w:pStyle w:val="a3"/>
        <w:spacing w:before="0"/>
        <w:ind w:firstLine="709"/>
      </w:pPr>
      <w:r w:rsidRPr="00DD7559">
        <w:t>5. Немало важное значение в данном списке проблем принадлежит уровню состояния сети лесовозных дорог, так как эффективность вывозки древесины в существенной степени предопределяется ее наличием и качественным составом. Недостаточное развитие сети и состояния лесовозных дорог приводит к тому, что средние скорости движения уменьшаются почти в два раза, а срок службы автомобилей становится на треть меньше. Поэтому наряду с созданием и совершенствованием подвижного состава большое внимание в лесозаготовительной промышленности следует уделять строительству, содержанию и эксплуатации лесовозных дорог, созданию дорожно-строительной техники.</w:t>
      </w:r>
    </w:p>
    <w:p w:rsidR="00303F22" w:rsidRPr="00DD7559" w:rsidRDefault="00303F22" w:rsidP="00AA6E46">
      <w:pPr>
        <w:autoSpaceDE w:val="0"/>
        <w:autoSpaceDN w:val="0"/>
        <w:adjustRightInd w:val="0"/>
        <w:spacing w:line="360" w:lineRule="auto"/>
        <w:ind w:firstLine="709"/>
        <w:jc w:val="both"/>
        <w:rPr>
          <w:sz w:val="28"/>
          <w:szCs w:val="28"/>
        </w:rPr>
      </w:pPr>
      <w:r w:rsidRPr="00DD7559">
        <w:rPr>
          <w:noProof/>
          <w:sz w:val="28"/>
          <w:szCs w:val="28"/>
        </w:rPr>
        <w:t xml:space="preserve">Однако важно отметить, </w:t>
      </w:r>
      <w:r w:rsidRPr="00DD7559">
        <w:rPr>
          <w:sz w:val="28"/>
          <w:szCs w:val="28"/>
        </w:rPr>
        <w:t>что оптимально подобранный подвижной состав в сочетании с дорожными условиями еще не дает полного решения задачи повышения экономических показателей работы лесозаготовительных предприятий. Эффективное совершенствование транспортной фазы в лесозаготовительном производстве требует профессионального решения обширного комплекса научных и практических вопросов проектирования, строительства, эксплуатации сети лесовозных дорог, по совершенствованию организации и планирования работы транспортных подразделений. Также требуется рассмотрение и внедрение системы мероприятий направленных на решение проблем по снижению: удельного веса заработной платы; топливных затрат; затрат на техническое обслуживание и текущий ремонт лесовозных автопоездов; накладных расхо</w:t>
      </w:r>
      <w:r w:rsidR="0053525E" w:rsidRPr="00DD7559">
        <w:rPr>
          <w:sz w:val="28"/>
          <w:szCs w:val="28"/>
        </w:rPr>
        <w:t xml:space="preserve">дов и </w:t>
      </w:r>
      <w:r w:rsidRPr="00DD7559">
        <w:rPr>
          <w:sz w:val="28"/>
          <w:szCs w:val="28"/>
        </w:rPr>
        <w:t xml:space="preserve">т.д. </w:t>
      </w:r>
    </w:p>
    <w:p w:rsidR="00303F22" w:rsidRPr="00DD7559" w:rsidRDefault="00303F22" w:rsidP="00AA6E46">
      <w:pPr>
        <w:pStyle w:val="a3"/>
        <w:spacing w:before="0"/>
        <w:ind w:firstLine="709"/>
      </w:pPr>
      <w:r w:rsidRPr="00DD7559">
        <w:t>Данные проблемы можно решить за счет более четкого планирования и организации материально-технического снабжения; использования материалов надлежащего качества; использования квалифицированного инженерно-технического персонала; проведения экономических расчетов и строгим соблюдением норм расхода материалов на ремонтные р</w:t>
      </w:r>
      <w:r w:rsidR="0053525E" w:rsidRPr="00DD7559">
        <w:t>аботы</w:t>
      </w:r>
      <w:r w:rsidRPr="00DD7559">
        <w:t xml:space="preserve">. </w:t>
      </w:r>
    </w:p>
    <w:p w:rsidR="00303F22" w:rsidRPr="00DD7559" w:rsidRDefault="00303F22" w:rsidP="00AA6E46">
      <w:pPr>
        <w:pStyle w:val="a3"/>
        <w:spacing w:before="0"/>
        <w:ind w:firstLine="709"/>
      </w:pPr>
      <w:r w:rsidRPr="00DD7559">
        <w:t>По мимо капитальных вложений большое влияние на развитие АТП может оказать проведение комплекса работ, связанных с повышением надежности в сфере эксплуатации автомобилей. В частности, надо отметить, что поддержание высокого уровня надежности в эксплуатации невозможно без совершенствования методологии управления техническим обслуживанием и ремонтом подвижного со</w:t>
      </w:r>
      <w:r w:rsidR="0053525E" w:rsidRPr="00DD7559">
        <w:t xml:space="preserve">става. Данное </w:t>
      </w:r>
      <w:r w:rsidRPr="00DD7559">
        <w:t>совершенствование организационных форм и систем управления техническим обслуживанием и ремонтом автотранспортных средств, формирование стратегий управления на основе современных информационных технологий и моделирования позволит сократить затраты на ТО и ремонт и тем самым снизить себестоимость транспортных услуг. Одна из схем формирования стратегии управления ТО и ремонтом подвижного состава представлена в приложении 3.</w:t>
      </w:r>
      <w:r w:rsidR="008500EB" w:rsidRPr="00DD7559">
        <w:t>[18]</w:t>
      </w:r>
    </w:p>
    <w:p w:rsidR="00303F22" w:rsidRPr="00DD7559" w:rsidRDefault="00303F22" w:rsidP="00AA6E46">
      <w:pPr>
        <w:pStyle w:val="a3"/>
        <w:spacing w:before="0"/>
        <w:ind w:firstLine="709"/>
      </w:pPr>
      <w:r w:rsidRPr="00DD7559">
        <w:t>Мероприятия по снижению эксплуатационных затрат на дороги лесозаготовительных предприятий можно провести за счет планомерной оценки текущего состояния дорожных о</w:t>
      </w:r>
      <w:r w:rsidR="0053525E" w:rsidRPr="00DD7559">
        <w:t xml:space="preserve">дежд; </w:t>
      </w:r>
      <w:r w:rsidRPr="00DD7559">
        <w:t>применения научного подхода при планировании дорожно-ремонтных работ, с учетом климатических, рельефных и других у</w:t>
      </w:r>
      <w:r w:rsidR="0053525E" w:rsidRPr="00DD7559">
        <w:t xml:space="preserve">словий; соблюдения норм расхода </w:t>
      </w:r>
      <w:r w:rsidRPr="00DD7559">
        <w:t>строительных материалов; использование местных материалов и иных ресурсов. Грамотное и своевременное решение этого комплекса проблем должно положительно отразиться в развитии автотранспортных предпр</w:t>
      </w:r>
      <w:r w:rsidR="00393CC8" w:rsidRPr="00DD7559">
        <w:t>иятий на дальнейшую перспективу.</w:t>
      </w:r>
    </w:p>
    <w:p w:rsidR="00303F22" w:rsidRPr="00DD7559" w:rsidRDefault="00D00464" w:rsidP="00AA6E46">
      <w:pPr>
        <w:spacing w:line="360" w:lineRule="auto"/>
        <w:ind w:firstLine="709"/>
        <w:jc w:val="both"/>
        <w:rPr>
          <w:b/>
          <w:bCs/>
          <w:sz w:val="28"/>
          <w:szCs w:val="28"/>
        </w:rPr>
      </w:pPr>
      <w:r w:rsidRPr="00DD7559">
        <w:rPr>
          <w:sz w:val="28"/>
          <w:szCs w:val="28"/>
        </w:rPr>
        <w:br w:type="page"/>
      </w:r>
      <w:r w:rsidR="00393CC8" w:rsidRPr="00DD7559">
        <w:rPr>
          <w:b/>
          <w:bCs/>
          <w:sz w:val="28"/>
          <w:szCs w:val="28"/>
        </w:rPr>
        <w:t xml:space="preserve">2. ИССЛЕДОВАНИЕ </w:t>
      </w:r>
      <w:r w:rsidR="00303F22" w:rsidRPr="00DD7559">
        <w:rPr>
          <w:b/>
          <w:bCs/>
          <w:sz w:val="28"/>
          <w:szCs w:val="28"/>
        </w:rPr>
        <w:t>ЭКОНОМИЧЕСКИХ ПОКАЗАТЕЛЕЙ</w:t>
      </w:r>
      <w:r w:rsidR="00243C65" w:rsidRPr="00DD7559">
        <w:rPr>
          <w:b/>
          <w:bCs/>
          <w:sz w:val="28"/>
          <w:szCs w:val="28"/>
        </w:rPr>
        <w:t xml:space="preserve"> </w:t>
      </w:r>
      <w:r w:rsidR="00303F22" w:rsidRPr="00DD7559">
        <w:rPr>
          <w:b/>
          <w:bCs/>
          <w:sz w:val="28"/>
          <w:szCs w:val="28"/>
        </w:rPr>
        <w:t>СП ИЛПП ООО «ИЛИМСИБЛЕС»</w:t>
      </w:r>
    </w:p>
    <w:p w:rsidR="00D00464" w:rsidRPr="00DD7559" w:rsidRDefault="00D00464" w:rsidP="00AA6E46">
      <w:pPr>
        <w:spacing w:line="360" w:lineRule="auto"/>
        <w:ind w:firstLine="709"/>
        <w:jc w:val="both"/>
        <w:rPr>
          <w:b/>
          <w:bCs/>
          <w:sz w:val="28"/>
          <w:szCs w:val="28"/>
        </w:rPr>
      </w:pPr>
    </w:p>
    <w:p w:rsidR="00303F22" w:rsidRPr="00DD7559" w:rsidRDefault="00303F22" w:rsidP="00AA6E46">
      <w:pPr>
        <w:spacing w:line="360" w:lineRule="auto"/>
        <w:ind w:firstLine="709"/>
        <w:jc w:val="both"/>
        <w:rPr>
          <w:b/>
          <w:bCs/>
          <w:sz w:val="28"/>
          <w:szCs w:val="28"/>
        </w:rPr>
      </w:pPr>
      <w:r w:rsidRPr="00DD7559">
        <w:rPr>
          <w:b/>
          <w:bCs/>
          <w:sz w:val="28"/>
          <w:szCs w:val="28"/>
        </w:rPr>
        <w:t>2.1 Характеристика предприятия и оценка его развития в динамике</w:t>
      </w:r>
    </w:p>
    <w:p w:rsidR="00D00464" w:rsidRPr="00DD7559" w:rsidRDefault="00D00464"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ОАО «Производственное объединение Усть-Илимский лесопромышленный комплекс» является одним из крупнейших предприятий в Иркутской области по комплексному использованию и переработке древесного сырья, результатом деятельности которого является выход готового продукта – целлюлозы, а также некоторых продуктов лесохимического производства.</w:t>
      </w:r>
    </w:p>
    <w:p w:rsidR="00303F22" w:rsidRPr="00DD7559" w:rsidRDefault="00303F22" w:rsidP="00AA6E46">
      <w:pPr>
        <w:spacing w:line="360" w:lineRule="auto"/>
        <w:ind w:firstLine="709"/>
        <w:jc w:val="both"/>
        <w:rPr>
          <w:sz w:val="28"/>
          <w:szCs w:val="28"/>
        </w:rPr>
      </w:pPr>
      <w:r w:rsidRPr="00DD7559">
        <w:rPr>
          <w:sz w:val="28"/>
          <w:szCs w:val="28"/>
        </w:rPr>
        <w:t>Создание Усть-Илимского ЛПК явилось результатом тщательного изучения природных условий и наличия древесного сырья. Изобилие лесных ресурсов явилось ключевым моментом того, что предпочтение было отдано Усть-Илимску, как промышленной площадке для современного лесопромышленного предприятия.</w:t>
      </w:r>
    </w:p>
    <w:p w:rsidR="00303F22" w:rsidRPr="00DD7559" w:rsidRDefault="00303F22" w:rsidP="00AA6E46">
      <w:pPr>
        <w:spacing w:line="360" w:lineRule="auto"/>
        <w:ind w:firstLine="709"/>
        <w:jc w:val="both"/>
        <w:rPr>
          <w:sz w:val="28"/>
          <w:szCs w:val="28"/>
        </w:rPr>
      </w:pPr>
      <w:r w:rsidRPr="00DD7559">
        <w:rPr>
          <w:sz w:val="28"/>
          <w:szCs w:val="28"/>
        </w:rPr>
        <w:t>Усть-Илимский лесопромышленный комплекс создавался в 1970-е годы в объективно сложившихся благоприятных условиях для активизации международного сотрудничества нашей страны, как с партнерами по странам экономической взаимопомощи (СЭВ), так и с развитыми государствами мира, такими как Швеция, Финляндия, Франция, Япония, поставившими на лесопромышленный комплекс основное, прогрессивное на тот период, технологическое оборудование.</w:t>
      </w:r>
    </w:p>
    <w:p w:rsidR="00303F22" w:rsidRPr="00DD7559" w:rsidRDefault="00303F22" w:rsidP="00AA6E46">
      <w:pPr>
        <w:spacing w:line="360" w:lineRule="auto"/>
        <w:ind w:firstLine="709"/>
        <w:jc w:val="both"/>
        <w:rPr>
          <w:sz w:val="28"/>
          <w:szCs w:val="28"/>
        </w:rPr>
      </w:pPr>
      <w:r w:rsidRPr="00DD7559">
        <w:rPr>
          <w:sz w:val="28"/>
          <w:szCs w:val="28"/>
        </w:rPr>
        <w:t>Впервые обсуждение этой проблемы на межправительственном уровне СЭВ состоялось в Москве в июле 1972 года, и тогда же, 12 июля 1972 года было подписано генеральное соглашение заинтересованных стран о совместном создании и первоочередном строительстве лесопромышленного комплекса в Усть-Илимске. Эту дату по праву можно считать днем рождения Усть-Илимского ЛПК.</w:t>
      </w:r>
    </w:p>
    <w:p w:rsidR="00303F22" w:rsidRPr="00DD7559" w:rsidRDefault="00303F22" w:rsidP="00AA6E46">
      <w:pPr>
        <w:spacing w:line="360" w:lineRule="auto"/>
        <w:ind w:firstLine="709"/>
        <w:jc w:val="both"/>
        <w:rPr>
          <w:sz w:val="28"/>
          <w:szCs w:val="28"/>
        </w:rPr>
      </w:pPr>
      <w:r w:rsidRPr="00DD7559">
        <w:rPr>
          <w:sz w:val="28"/>
          <w:szCs w:val="28"/>
        </w:rPr>
        <w:t>Однако это было только начало. Окончательно же строительство Усть-Илимского ЛПК было завершено лишь в 1982 году после пуска потока по производству небеленой опилочной целлюлозы. Одновременно к этому году уже были созданы необходимые объекты лесосырьевой базы, производственная и социальная инфраструктура.</w:t>
      </w:r>
    </w:p>
    <w:p w:rsidR="00303F22" w:rsidRPr="00DD7559" w:rsidRDefault="00303F22" w:rsidP="00AA6E46">
      <w:pPr>
        <w:spacing w:line="360" w:lineRule="auto"/>
        <w:ind w:firstLine="709"/>
        <w:jc w:val="both"/>
        <w:rPr>
          <w:sz w:val="28"/>
          <w:szCs w:val="28"/>
        </w:rPr>
      </w:pPr>
      <w:r w:rsidRPr="00DD7559">
        <w:rPr>
          <w:sz w:val="28"/>
          <w:szCs w:val="28"/>
        </w:rPr>
        <w:t>Важную роль в осуществлении производственно-хозяйственной деятельности ОАО «ПО Усть-Илимский ЛПК» играет транспортное хозяйство, в задачу которого входит: регулярный подвоз сырья, материалов, топлива и других предметов производственно-хозяйственного назначения, отгрузка и отправка готовой продукции потребителям, а также удаление с территории завода и лесосырьевых баз неиспользованных отходов и отбросов производства. Производственная деятельность транспортного хозяйства складывается из перевозок грузов, подвозки необходимого сырья и выполнения погрузочно-разгрузочных работ, которые относятся к транспортным услугам.</w:t>
      </w:r>
    </w:p>
    <w:p w:rsidR="00303F22" w:rsidRPr="00DD7559" w:rsidRDefault="00303F22" w:rsidP="00AA6E46">
      <w:pPr>
        <w:spacing w:line="360" w:lineRule="auto"/>
        <w:ind w:firstLine="709"/>
        <w:jc w:val="both"/>
        <w:rPr>
          <w:sz w:val="28"/>
          <w:szCs w:val="28"/>
        </w:rPr>
      </w:pPr>
      <w:r w:rsidRPr="00DD7559">
        <w:rPr>
          <w:sz w:val="28"/>
          <w:szCs w:val="28"/>
        </w:rPr>
        <w:t>Одним из таких предприятий, оказывающим транспортные услуги ОАО «ПО Усть-Илимский ЛПК» до реструктуризации являлось структурное подразделение ОАО «ПО Усть-Илимский ЛПК» Илимское лесоперевалочное предприятие № 1 (СП ИЛПП-1).</w:t>
      </w:r>
    </w:p>
    <w:p w:rsidR="00303F22" w:rsidRPr="00DD7559" w:rsidRDefault="00303F22" w:rsidP="00AA6E46">
      <w:pPr>
        <w:spacing w:line="360" w:lineRule="auto"/>
        <w:ind w:firstLine="709"/>
        <w:jc w:val="both"/>
        <w:rPr>
          <w:sz w:val="28"/>
          <w:szCs w:val="28"/>
        </w:rPr>
      </w:pPr>
      <w:r w:rsidRPr="00DD7559">
        <w:rPr>
          <w:sz w:val="28"/>
          <w:szCs w:val="28"/>
        </w:rPr>
        <w:t>Илимское лесоперевалочное предприятие № 1 было образовано 1 февраля 1982 года приказом по Илимскому лесопромышленному объединению и насчитывает стаж работы в качестве структурного подразделе</w:t>
      </w:r>
      <w:r w:rsidR="00F23A50" w:rsidRPr="00DD7559">
        <w:rPr>
          <w:sz w:val="28"/>
          <w:szCs w:val="28"/>
        </w:rPr>
        <w:t>ния Усть-Илимского ЛПК более 20-</w:t>
      </w:r>
      <w:r w:rsidRPr="00DD7559">
        <w:rPr>
          <w:sz w:val="28"/>
          <w:szCs w:val="28"/>
        </w:rPr>
        <w:t>и лет.</w:t>
      </w:r>
    </w:p>
    <w:p w:rsidR="00303F22" w:rsidRPr="00DD7559" w:rsidRDefault="00303F22" w:rsidP="00AA6E46">
      <w:pPr>
        <w:spacing w:line="360" w:lineRule="auto"/>
        <w:ind w:firstLine="709"/>
        <w:jc w:val="both"/>
        <w:rPr>
          <w:sz w:val="28"/>
          <w:szCs w:val="28"/>
        </w:rPr>
      </w:pPr>
      <w:r w:rsidRPr="00DD7559">
        <w:rPr>
          <w:sz w:val="28"/>
          <w:szCs w:val="28"/>
        </w:rPr>
        <w:t>В результате реструктуризации 1 октября 2003 года Илимское лесоперевалочное предприятие № 1 было переименовано в Илимское лесоперевалочное производство (ИЛПП) и вошло в состав Общества с ограниченной ответственностью «ИлимСибЛес», в состав которого также вошли леспромхозы и ряд других предприятий, ранее также являвшихся структурными подразделениями ОАО «ПО Усть-Илимский ЛПК».</w:t>
      </w:r>
    </w:p>
    <w:p w:rsidR="00303F22" w:rsidRPr="00DD7559" w:rsidRDefault="00303F22" w:rsidP="00AA6E46">
      <w:pPr>
        <w:spacing w:line="360" w:lineRule="auto"/>
        <w:ind w:firstLine="709"/>
        <w:jc w:val="both"/>
        <w:rPr>
          <w:sz w:val="28"/>
          <w:szCs w:val="28"/>
        </w:rPr>
      </w:pPr>
      <w:r w:rsidRPr="00DD7559">
        <w:rPr>
          <w:sz w:val="28"/>
          <w:szCs w:val="28"/>
        </w:rPr>
        <w:t>Илимское лесопе</w:t>
      </w:r>
      <w:r w:rsidR="00F23A50" w:rsidRPr="00DD7559">
        <w:rPr>
          <w:sz w:val="28"/>
          <w:szCs w:val="28"/>
        </w:rPr>
        <w:t>ревалочное производство</w:t>
      </w:r>
      <w:r w:rsidRPr="00DD7559">
        <w:rPr>
          <w:sz w:val="28"/>
          <w:szCs w:val="28"/>
        </w:rPr>
        <w:t xml:space="preserve"> ООО «ИлимСибЛес» расположено на территории промышленной площадки ЛПК. Основным видом деятельности предприятия является оказание услуг по вывозке и перевозке древесины с лесных делян и лесосплавной базы, лесозаготовительным предприятиям, Кара</w:t>
      </w:r>
      <w:r w:rsidR="00F23A50" w:rsidRPr="00DD7559">
        <w:rPr>
          <w:sz w:val="28"/>
          <w:szCs w:val="28"/>
        </w:rPr>
        <w:t>п</w:t>
      </w:r>
      <w:r w:rsidRPr="00DD7559">
        <w:rPr>
          <w:sz w:val="28"/>
          <w:szCs w:val="28"/>
        </w:rPr>
        <w:t>чанской лесоперевалочной базе, входящим в состав ООО «ИлимСибЛес», а также сторонним предприятиям. Главная задача предприятия – обеспечить бесперебойную поставку сырья (товарных хлыстов, балансов) для эффективного функционирования единого хозяйственно-технологического процесса от заготовки и переработки до реализации древесины и продуктов ее переработки.</w:t>
      </w:r>
    </w:p>
    <w:p w:rsidR="00303F22" w:rsidRPr="00DD7559" w:rsidRDefault="00303F22" w:rsidP="00AA6E46">
      <w:pPr>
        <w:spacing w:line="360" w:lineRule="auto"/>
        <w:ind w:firstLine="709"/>
        <w:jc w:val="both"/>
        <w:rPr>
          <w:sz w:val="28"/>
          <w:szCs w:val="28"/>
        </w:rPr>
      </w:pPr>
      <w:r w:rsidRPr="00DD7559">
        <w:rPr>
          <w:sz w:val="28"/>
          <w:szCs w:val="28"/>
        </w:rPr>
        <w:t>Являясь структурным звеном в единой цепочке производственного процесса всего комплекса, ИЛПП работает в рамках тесного сотрудничества с остальными структурными подразделениями ООО «ИлимСибЛес» и ОАО «ПО Усть-Илимский ЛПК». Велика степень зависимости ИЛПП от работы леспромхозов: Тушамского комплексного леспромхоза (ТКЛПХ), Бадарминского КЛПХ, Капаевского КЛПХ, Эдучанского КЛПХ и других. Также огромное значение имеет эффективность работы ИЛПП как транспортной артерии по отношению к предприятию, которое принимает товарные хлысты, транспортируемые ИЛПП. Этим предприятием является Илимская лесоперевалочная база (ИЛПБ), которая принимает древесину, сортирует её и направляет на дальнейшую переработку. Конечным звеном технологической цепочки выступает целлюлозный завод, где непосредственно древесина превращается в товарную продукцию – целлюлозу.</w:t>
      </w:r>
    </w:p>
    <w:p w:rsidR="00303F22" w:rsidRPr="00DD7559" w:rsidRDefault="00303F22" w:rsidP="00AA6E46">
      <w:pPr>
        <w:spacing w:line="360" w:lineRule="auto"/>
        <w:ind w:firstLine="709"/>
        <w:jc w:val="both"/>
        <w:rPr>
          <w:sz w:val="28"/>
          <w:szCs w:val="28"/>
        </w:rPr>
      </w:pPr>
      <w:r w:rsidRPr="00DD7559">
        <w:rPr>
          <w:sz w:val="28"/>
          <w:szCs w:val="28"/>
        </w:rPr>
        <w:t>Территория, занимаемая ИЛПП составляет 35,7 гектара (га), где расположены открытая стоянка для автотранспортной техники с воздухоподогревом, ремонтно-механические мастерские, где производится ремонт и техническое обслуживание автомобилей и прицепов, контрольно-пропускной пункт, база консервации, административно-бытовые здания.</w:t>
      </w:r>
    </w:p>
    <w:p w:rsidR="00303F22" w:rsidRPr="00DD7559" w:rsidRDefault="00303F22" w:rsidP="00AA6E46">
      <w:pPr>
        <w:autoSpaceDE w:val="0"/>
        <w:autoSpaceDN w:val="0"/>
        <w:adjustRightInd w:val="0"/>
        <w:spacing w:line="360" w:lineRule="auto"/>
        <w:ind w:firstLine="709"/>
        <w:jc w:val="both"/>
        <w:rPr>
          <w:sz w:val="28"/>
          <w:szCs w:val="28"/>
        </w:rPr>
      </w:pPr>
      <w:r w:rsidRPr="00DD7559">
        <w:rPr>
          <w:sz w:val="28"/>
          <w:szCs w:val="28"/>
        </w:rPr>
        <w:t>В своем составе ИЛПП имеет четыре лесовозных автоколонны, занятых на вывозке хлыстов и одну смешанную автоколонну, которая кроме вывозки хлыстов занимается перевозкой балансов, подбором разваленного леса, оказанием услуг технологического характера и перевозкой грузов, для собственных нужд и нужд других предприятий, перевозкой руководства ИЛПП. Подвижной состав состоит из 385 единиц транспортных средств, в том числе: 179 единиц автомобилей лесовозов-хлыстовозов, 5 единиц лесовозов-сортиментовозов с гидроманипулятором, 3 единицы лесовозов-сортиментовозов, 4 единицы прочего грузового транспорта, 2 единицы специальных автомобилей, 4 единицы легкового транспорта, 188 единиц прицепов и полуприцепов, а также 2 трактора.</w:t>
      </w:r>
    </w:p>
    <w:p w:rsidR="00303F22" w:rsidRPr="00DD7559" w:rsidRDefault="00303F22" w:rsidP="00AA6E46">
      <w:pPr>
        <w:tabs>
          <w:tab w:val="left" w:pos="1440"/>
        </w:tabs>
        <w:spacing w:line="360" w:lineRule="auto"/>
        <w:ind w:firstLine="709"/>
        <w:jc w:val="both"/>
        <w:rPr>
          <w:sz w:val="28"/>
          <w:szCs w:val="28"/>
        </w:rPr>
      </w:pPr>
      <w:r w:rsidRPr="00DD7559">
        <w:rPr>
          <w:sz w:val="28"/>
          <w:szCs w:val="28"/>
        </w:rPr>
        <w:t>Все вышеперечисленное имущество, а также здания и сооружения, при помощи которых структурное подразделение осуществляет свою деятельность, является собственностью ООО «ИлимСибЛес» и находится в эксплуатации и пользовании ИЛПП, которое не вправе самостоятельно сдавать в аренду, передавать во временное пользование или иным способом распоряжаться находящимся в его пользовании имуществом.</w:t>
      </w:r>
    </w:p>
    <w:p w:rsidR="00303F22" w:rsidRPr="00DD7559" w:rsidRDefault="00303F22" w:rsidP="00AA6E46">
      <w:pPr>
        <w:spacing w:line="360" w:lineRule="auto"/>
        <w:ind w:firstLine="709"/>
        <w:jc w:val="both"/>
        <w:rPr>
          <w:sz w:val="28"/>
          <w:szCs w:val="28"/>
        </w:rPr>
      </w:pPr>
      <w:r w:rsidRPr="00DD7559">
        <w:rPr>
          <w:sz w:val="28"/>
          <w:szCs w:val="28"/>
        </w:rPr>
        <w:t>Списочная, численность работающих в ИЛПП на 01.01.2004 года составила 742 человека, в том числе рабочих 665 человек и инженерно-технических работников 77 человек.</w:t>
      </w:r>
    </w:p>
    <w:p w:rsidR="00303F22" w:rsidRPr="00DD7559" w:rsidRDefault="00303F22" w:rsidP="00AA6E46">
      <w:pPr>
        <w:spacing w:line="360" w:lineRule="auto"/>
        <w:ind w:firstLine="709"/>
        <w:jc w:val="both"/>
        <w:rPr>
          <w:sz w:val="28"/>
          <w:szCs w:val="28"/>
        </w:rPr>
      </w:pPr>
      <w:r w:rsidRPr="00DD7559">
        <w:rPr>
          <w:sz w:val="28"/>
          <w:szCs w:val="28"/>
        </w:rPr>
        <w:t>Основные рабочие предприятия – это водители лесовозной техники. Работа водителей на лесных делянах требует большого профессионализма и внимания, поэтому подбору кадров уделяется особое значение.</w:t>
      </w:r>
    </w:p>
    <w:p w:rsidR="00303F22" w:rsidRPr="00DD7559" w:rsidRDefault="00303F22" w:rsidP="00AA6E46">
      <w:pPr>
        <w:spacing w:line="360" w:lineRule="auto"/>
        <w:ind w:firstLine="709"/>
        <w:jc w:val="both"/>
        <w:rPr>
          <w:sz w:val="28"/>
          <w:szCs w:val="28"/>
        </w:rPr>
      </w:pPr>
      <w:r w:rsidRPr="00DD7559">
        <w:rPr>
          <w:sz w:val="28"/>
          <w:szCs w:val="28"/>
        </w:rPr>
        <w:t>Специфика работы ИЛПП заключается в следующем:</w:t>
      </w:r>
    </w:p>
    <w:p w:rsidR="00303F22" w:rsidRPr="00DD7559" w:rsidRDefault="00303F22" w:rsidP="00AA6E46">
      <w:pPr>
        <w:spacing w:line="360" w:lineRule="auto"/>
        <w:ind w:firstLine="709"/>
        <w:jc w:val="both"/>
        <w:rPr>
          <w:sz w:val="28"/>
          <w:szCs w:val="28"/>
        </w:rPr>
      </w:pPr>
      <w:r w:rsidRPr="00DD7559">
        <w:rPr>
          <w:sz w:val="28"/>
          <w:szCs w:val="28"/>
        </w:rPr>
        <w:t>1) совмещение характерных черт лесной и автомобильной отрасли;</w:t>
      </w:r>
    </w:p>
    <w:p w:rsidR="00303F22" w:rsidRPr="00DD7559" w:rsidRDefault="00303F22" w:rsidP="00AA6E46">
      <w:pPr>
        <w:spacing w:line="360" w:lineRule="auto"/>
        <w:ind w:firstLine="709"/>
        <w:jc w:val="both"/>
        <w:rPr>
          <w:sz w:val="28"/>
          <w:szCs w:val="28"/>
        </w:rPr>
      </w:pPr>
      <w:r w:rsidRPr="00DD7559">
        <w:rPr>
          <w:sz w:val="28"/>
          <w:szCs w:val="28"/>
        </w:rPr>
        <w:t>2) работа водителей в лесу, на лесных дорогах;</w:t>
      </w:r>
    </w:p>
    <w:p w:rsidR="00303F22" w:rsidRPr="00DD7559" w:rsidRDefault="00303F22" w:rsidP="00AA6E46">
      <w:pPr>
        <w:spacing w:line="360" w:lineRule="auto"/>
        <w:ind w:firstLine="709"/>
        <w:jc w:val="both"/>
        <w:rPr>
          <w:sz w:val="28"/>
          <w:szCs w:val="28"/>
        </w:rPr>
      </w:pPr>
      <w:r w:rsidRPr="00DD7559">
        <w:rPr>
          <w:sz w:val="28"/>
          <w:szCs w:val="28"/>
        </w:rPr>
        <w:t>3) зависимость от погодных условий;</w:t>
      </w:r>
    </w:p>
    <w:p w:rsidR="00303F22" w:rsidRPr="00DD7559" w:rsidRDefault="00303F22" w:rsidP="00AA6E46">
      <w:pPr>
        <w:spacing w:line="360" w:lineRule="auto"/>
        <w:ind w:firstLine="709"/>
        <w:jc w:val="both"/>
        <w:rPr>
          <w:sz w:val="28"/>
          <w:szCs w:val="28"/>
        </w:rPr>
      </w:pPr>
      <w:r w:rsidRPr="00DD7559">
        <w:rPr>
          <w:sz w:val="28"/>
          <w:szCs w:val="28"/>
        </w:rPr>
        <w:t>4) зависимость от межсезонья (весна и осень традиционно – сезоны ремонта автотранспорта);</w:t>
      </w:r>
    </w:p>
    <w:p w:rsidR="00303F22" w:rsidRPr="00DD7559" w:rsidRDefault="00303F22" w:rsidP="00AA6E46">
      <w:pPr>
        <w:spacing w:line="360" w:lineRule="auto"/>
        <w:ind w:firstLine="709"/>
        <w:jc w:val="both"/>
        <w:rPr>
          <w:sz w:val="28"/>
          <w:szCs w:val="28"/>
        </w:rPr>
      </w:pPr>
      <w:r w:rsidRPr="00DD7559">
        <w:rPr>
          <w:sz w:val="28"/>
          <w:szCs w:val="28"/>
        </w:rPr>
        <w:t>5) вся основная вывозка леса приходится на зимние месяцы, то есть предприятие практически за 5-6 месяца зимнего периода должно выполнить производственный план.</w:t>
      </w:r>
    </w:p>
    <w:p w:rsidR="00303F22" w:rsidRPr="00DD7559" w:rsidRDefault="00303F22" w:rsidP="00AA6E46">
      <w:pPr>
        <w:pStyle w:val="21"/>
        <w:ind w:firstLine="709"/>
        <w:rPr>
          <w:sz w:val="28"/>
          <w:szCs w:val="28"/>
        </w:rPr>
      </w:pPr>
      <w:r w:rsidRPr="00DD7559">
        <w:rPr>
          <w:sz w:val="28"/>
          <w:szCs w:val="28"/>
        </w:rPr>
        <w:t>Для оценки развития СП ИЛПП ООО «ИлимСибЛес» в динамике используем бухгалтерскую отчетность и данные экономического анализа деятельности предприятия за период с 2002-2003 годы, в частности:</w:t>
      </w:r>
    </w:p>
    <w:p w:rsidR="00303F22" w:rsidRPr="00DD7559" w:rsidRDefault="00303F22" w:rsidP="00AA6E46">
      <w:pPr>
        <w:pStyle w:val="21"/>
        <w:ind w:firstLine="709"/>
        <w:rPr>
          <w:sz w:val="28"/>
          <w:szCs w:val="28"/>
        </w:rPr>
      </w:pPr>
      <w:r w:rsidRPr="00DD7559">
        <w:rPr>
          <w:sz w:val="28"/>
          <w:szCs w:val="28"/>
        </w:rPr>
        <w:t>1) бухгалтерский баланс (форма № 1);</w:t>
      </w:r>
    </w:p>
    <w:p w:rsidR="00303F22" w:rsidRPr="00DD7559" w:rsidRDefault="00303F22" w:rsidP="00AA6E46">
      <w:pPr>
        <w:pStyle w:val="21"/>
        <w:ind w:firstLine="709"/>
        <w:rPr>
          <w:sz w:val="28"/>
          <w:szCs w:val="28"/>
        </w:rPr>
      </w:pPr>
      <w:r w:rsidRPr="00DD7559">
        <w:rPr>
          <w:sz w:val="28"/>
          <w:szCs w:val="28"/>
        </w:rPr>
        <w:t>2) отчет о прибылях и убытках (форма № 2);</w:t>
      </w:r>
    </w:p>
    <w:p w:rsidR="00303F22" w:rsidRPr="00DD7559" w:rsidRDefault="00303F22" w:rsidP="00AA6E46">
      <w:pPr>
        <w:pStyle w:val="21"/>
        <w:ind w:firstLine="709"/>
        <w:rPr>
          <w:sz w:val="28"/>
          <w:szCs w:val="28"/>
        </w:rPr>
      </w:pPr>
      <w:r w:rsidRPr="00DD7559">
        <w:rPr>
          <w:sz w:val="28"/>
          <w:szCs w:val="28"/>
        </w:rPr>
        <w:t>3) аналитические формы.</w:t>
      </w:r>
    </w:p>
    <w:p w:rsidR="00303F22" w:rsidRPr="00DD7559" w:rsidRDefault="00303F22" w:rsidP="00AA6E46">
      <w:pPr>
        <w:pStyle w:val="21"/>
        <w:ind w:firstLine="709"/>
        <w:rPr>
          <w:sz w:val="28"/>
          <w:szCs w:val="28"/>
        </w:rPr>
      </w:pPr>
      <w:r w:rsidRPr="00DD7559">
        <w:rPr>
          <w:sz w:val="28"/>
          <w:szCs w:val="28"/>
        </w:rPr>
        <w:t>Для экономической оценки развития предприятия в динамике рассмотрим наиболее значимые показатели из имеющихся источников</w:t>
      </w:r>
      <w:r w:rsidR="00F23A50" w:rsidRPr="00DD7559">
        <w:rPr>
          <w:sz w:val="28"/>
          <w:szCs w:val="28"/>
        </w:rPr>
        <w:t>, которые приведены в таблице 1:</w:t>
      </w:r>
    </w:p>
    <w:p w:rsidR="00303F22" w:rsidRPr="00DD7559" w:rsidRDefault="00303F22" w:rsidP="00AA6E46">
      <w:pPr>
        <w:spacing w:line="360" w:lineRule="auto"/>
        <w:ind w:firstLine="709"/>
        <w:jc w:val="both"/>
        <w:rPr>
          <w:sz w:val="28"/>
          <w:szCs w:val="28"/>
        </w:rPr>
      </w:pPr>
      <w:r w:rsidRPr="00DD7559">
        <w:rPr>
          <w:sz w:val="28"/>
          <w:szCs w:val="28"/>
        </w:rPr>
        <w:t>1) объем вывозки;</w:t>
      </w:r>
    </w:p>
    <w:p w:rsidR="00303F22" w:rsidRPr="00DD7559" w:rsidRDefault="00303F22" w:rsidP="00AA6E46">
      <w:pPr>
        <w:spacing w:line="360" w:lineRule="auto"/>
        <w:ind w:firstLine="709"/>
        <w:jc w:val="both"/>
        <w:rPr>
          <w:sz w:val="28"/>
          <w:szCs w:val="28"/>
        </w:rPr>
      </w:pPr>
      <w:r w:rsidRPr="00DD7559">
        <w:rPr>
          <w:sz w:val="28"/>
          <w:szCs w:val="28"/>
        </w:rPr>
        <w:t>2) грузооборот;</w:t>
      </w:r>
    </w:p>
    <w:p w:rsidR="00303F22" w:rsidRPr="00DD7559" w:rsidRDefault="00303F22" w:rsidP="00AA6E46">
      <w:pPr>
        <w:spacing w:line="360" w:lineRule="auto"/>
        <w:ind w:firstLine="709"/>
        <w:jc w:val="both"/>
        <w:rPr>
          <w:sz w:val="28"/>
          <w:szCs w:val="28"/>
        </w:rPr>
      </w:pPr>
      <w:r w:rsidRPr="00DD7559">
        <w:rPr>
          <w:sz w:val="28"/>
          <w:szCs w:val="28"/>
        </w:rPr>
        <w:t>3) среднее расстояние вывозки;</w:t>
      </w:r>
    </w:p>
    <w:p w:rsidR="00303F22" w:rsidRPr="00DD7559" w:rsidRDefault="00303F22" w:rsidP="00AA6E46">
      <w:pPr>
        <w:spacing w:line="360" w:lineRule="auto"/>
        <w:ind w:firstLine="709"/>
        <w:jc w:val="both"/>
        <w:rPr>
          <w:sz w:val="28"/>
          <w:szCs w:val="28"/>
        </w:rPr>
      </w:pPr>
      <w:r w:rsidRPr="00DD7559">
        <w:rPr>
          <w:sz w:val="28"/>
          <w:szCs w:val="28"/>
        </w:rPr>
        <w:t>4) выручка от реализации услуг;</w:t>
      </w:r>
    </w:p>
    <w:p w:rsidR="00303F22" w:rsidRPr="00DD7559" w:rsidRDefault="00303F22" w:rsidP="00AA6E46">
      <w:pPr>
        <w:spacing w:line="360" w:lineRule="auto"/>
        <w:ind w:firstLine="709"/>
        <w:jc w:val="both"/>
        <w:rPr>
          <w:sz w:val="28"/>
          <w:szCs w:val="28"/>
        </w:rPr>
      </w:pPr>
      <w:r w:rsidRPr="00DD7559">
        <w:rPr>
          <w:sz w:val="28"/>
          <w:szCs w:val="28"/>
        </w:rPr>
        <w:t>5) себестоимость реализованных услуг;</w:t>
      </w:r>
    </w:p>
    <w:p w:rsidR="00303F22" w:rsidRPr="00DD7559" w:rsidRDefault="00303F22" w:rsidP="00AA6E46">
      <w:pPr>
        <w:spacing w:line="360" w:lineRule="auto"/>
        <w:ind w:firstLine="709"/>
        <w:jc w:val="both"/>
        <w:rPr>
          <w:sz w:val="28"/>
          <w:szCs w:val="28"/>
        </w:rPr>
      </w:pPr>
      <w:r w:rsidRPr="00DD7559">
        <w:rPr>
          <w:sz w:val="28"/>
          <w:szCs w:val="28"/>
        </w:rPr>
        <w:t>6) все виды прибыли;</w:t>
      </w:r>
    </w:p>
    <w:p w:rsidR="00303F22" w:rsidRPr="00DD7559" w:rsidRDefault="00303F22" w:rsidP="00AA6E46">
      <w:pPr>
        <w:spacing w:line="360" w:lineRule="auto"/>
        <w:ind w:firstLine="709"/>
        <w:jc w:val="both"/>
        <w:rPr>
          <w:sz w:val="28"/>
          <w:szCs w:val="28"/>
        </w:rPr>
      </w:pPr>
      <w:r w:rsidRPr="00DD7559">
        <w:rPr>
          <w:sz w:val="28"/>
          <w:szCs w:val="28"/>
        </w:rPr>
        <w:t>7) численность работающих на предприятии;</w:t>
      </w:r>
    </w:p>
    <w:p w:rsidR="00303F22" w:rsidRPr="00DD7559" w:rsidRDefault="00303F22" w:rsidP="00AA6E46">
      <w:pPr>
        <w:spacing w:line="360" w:lineRule="auto"/>
        <w:ind w:firstLine="709"/>
        <w:jc w:val="both"/>
        <w:rPr>
          <w:sz w:val="28"/>
          <w:szCs w:val="28"/>
        </w:rPr>
      </w:pPr>
      <w:r w:rsidRPr="00DD7559">
        <w:rPr>
          <w:sz w:val="28"/>
          <w:szCs w:val="28"/>
        </w:rPr>
        <w:t>8) другие относительные показатели (коэффициент технической готовности, коэффициент использования парка, коэффициент сменности, выработка на один лесовоз).</w:t>
      </w:r>
    </w:p>
    <w:p w:rsidR="00303F22" w:rsidRPr="00DD7559" w:rsidRDefault="00303F22" w:rsidP="00AA6E46">
      <w:pPr>
        <w:spacing w:line="360" w:lineRule="auto"/>
        <w:ind w:firstLine="709"/>
        <w:jc w:val="both"/>
        <w:rPr>
          <w:sz w:val="28"/>
          <w:szCs w:val="28"/>
        </w:rPr>
      </w:pPr>
    </w:p>
    <w:p w:rsidR="00303F22" w:rsidRPr="00DD7559" w:rsidRDefault="00303F22" w:rsidP="00D00464">
      <w:pPr>
        <w:spacing w:line="360" w:lineRule="auto"/>
        <w:ind w:firstLine="709"/>
        <w:jc w:val="both"/>
        <w:rPr>
          <w:sz w:val="28"/>
          <w:szCs w:val="28"/>
        </w:rPr>
      </w:pPr>
      <w:r w:rsidRPr="00DD7559">
        <w:rPr>
          <w:sz w:val="28"/>
          <w:szCs w:val="28"/>
        </w:rPr>
        <w:t>Таблица 1</w:t>
      </w:r>
      <w:r w:rsidR="00D00464" w:rsidRPr="00DD7559">
        <w:rPr>
          <w:sz w:val="28"/>
          <w:szCs w:val="28"/>
        </w:rPr>
        <w:t xml:space="preserve"> - </w:t>
      </w:r>
      <w:r w:rsidRPr="00DD7559">
        <w:rPr>
          <w:sz w:val="28"/>
          <w:szCs w:val="28"/>
        </w:rPr>
        <w:t>Экономическая оценка развития СП ИЛПП</w:t>
      </w:r>
      <w:r w:rsidR="00D00464" w:rsidRPr="00DD7559">
        <w:rPr>
          <w:sz w:val="28"/>
          <w:szCs w:val="28"/>
        </w:rPr>
        <w:t xml:space="preserve"> </w:t>
      </w:r>
      <w:r w:rsidRPr="00DD7559">
        <w:rPr>
          <w:sz w:val="28"/>
          <w:szCs w:val="28"/>
        </w:rPr>
        <w:t>ООО «ИлимСибЛес» за период с 2002-2003 годы</w:t>
      </w:r>
    </w:p>
    <w:tbl>
      <w:tblPr>
        <w:tblW w:w="9020" w:type="dxa"/>
        <w:tblInd w:w="70"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11"/>
        <w:gridCol w:w="1503"/>
        <w:gridCol w:w="1337"/>
        <w:gridCol w:w="1169"/>
      </w:tblGrid>
      <w:tr w:rsidR="00303F22" w:rsidRPr="00DD7559">
        <w:trPr>
          <w:cantSplit/>
          <w:trHeight w:val="290"/>
        </w:trPr>
        <w:tc>
          <w:tcPr>
            <w:tcW w:w="5011" w:type="dxa"/>
            <w:vMerge w:val="restart"/>
            <w:tcBorders>
              <w:top w:val="single" w:sz="4" w:space="0" w:color="auto"/>
              <w:left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Показатели</w:t>
            </w:r>
          </w:p>
        </w:tc>
        <w:tc>
          <w:tcPr>
            <w:tcW w:w="2840" w:type="dxa"/>
            <w:gridSpan w:val="2"/>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Года</w:t>
            </w:r>
          </w:p>
        </w:tc>
        <w:tc>
          <w:tcPr>
            <w:tcW w:w="1169" w:type="dxa"/>
            <w:vMerge w:val="restart"/>
            <w:tcBorders>
              <w:top w:val="single" w:sz="4" w:space="0" w:color="auto"/>
              <w:right w:val="single" w:sz="4" w:space="0" w:color="auto"/>
            </w:tcBorders>
            <w:vAlign w:val="bottom"/>
          </w:tcPr>
          <w:p w:rsidR="00303F22" w:rsidRPr="00DD7559" w:rsidRDefault="00303F22" w:rsidP="00D00464">
            <w:pPr>
              <w:spacing w:line="360" w:lineRule="auto"/>
              <w:jc w:val="both"/>
              <w:rPr>
                <w:sz w:val="20"/>
                <w:szCs w:val="20"/>
              </w:rPr>
            </w:pPr>
            <w:r w:rsidRPr="00DD7559">
              <w:rPr>
                <w:sz w:val="20"/>
                <w:szCs w:val="20"/>
              </w:rPr>
              <w:t>Темп роста, %</w:t>
            </w:r>
          </w:p>
        </w:tc>
      </w:tr>
      <w:tr w:rsidR="00303F22" w:rsidRPr="00DD7559">
        <w:trPr>
          <w:cantSplit/>
          <w:trHeight w:val="183"/>
        </w:trPr>
        <w:tc>
          <w:tcPr>
            <w:tcW w:w="5011" w:type="dxa"/>
            <w:vMerge/>
            <w:tcBorders>
              <w:top w:val="nil"/>
              <w:left w:val="single" w:sz="4" w:space="0" w:color="auto"/>
              <w:bottom w:val="single" w:sz="4" w:space="0" w:color="auto"/>
            </w:tcBorders>
          </w:tcPr>
          <w:p w:rsidR="00303F22" w:rsidRPr="00DD7559" w:rsidRDefault="00303F22" w:rsidP="00D00464">
            <w:pPr>
              <w:spacing w:line="360" w:lineRule="auto"/>
              <w:jc w:val="both"/>
              <w:rPr>
                <w:sz w:val="20"/>
                <w:szCs w:val="20"/>
              </w:rPr>
            </w:pP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2002</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2003</w:t>
            </w:r>
          </w:p>
        </w:tc>
        <w:tc>
          <w:tcPr>
            <w:tcW w:w="1169" w:type="dxa"/>
            <w:vMerge/>
            <w:tcBorders>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p>
        </w:tc>
      </w:tr>
      <w:tr w:rsidR="00303F22" w:rsidRPr="00DD7559">
        <w:trPr>
          <w:cantSplit/>
          <w:trHeight w:val="170"/>
        </w:trPr>
        <w:tc>
          <w:tcPr>
            <w:tcW w:w="5011" w:type="dxa"/>
            <w:tcBorders>
              <w:top w:val="single" w:sz="4" w:space="0" w:color="auto"/>
              <w:left w:val="single" w:sz="4" w:space="0" w:color="auto"/>
              <w:bottom w:val="single" w:sz="4" w:space="0" w:color="auto"/>
            </w:tcBorders>
          </w:tcPr>
          <w:p w:rsidR="00303F22" w:rsidRPr="00DD7559" w:rsidRDefault="00303F22" w:rsidP="00D00464">
            <w:pPr>
              <w:pStyle w:val="a7"/>
              <w:spacing w:line="360" w:lineRule="auto"/>
              <w:jc w:val="both"/>
              <w:rPr>
                <w:sz w:val="20"/>
                <w:szCs w:val="20"/>
                <w:vertAlign w:val="superscript"/>
              </w:rPr>
            </w:pPr>
            <w:r w:rsidRPr="00DD7559">
              <w:rPr>
                <w:sz w:val="20"/>
                <w:szCs w:val="20"/>
              </w:rPr>
              <w:t>Объем вывозки (перевозки), тыс. м</w:t>
            </w:r>
            <w:r w:rsidRPr="00DD7559">
              <w:rPr>
                <w:sz w:val="20"/>
                <w:szCs w:val="20"/>
                <w:vertAlign w:val="superscript"/>
              </w:rPr>
              <w:t>3</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583,7</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706,3</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121,0</w:t>
            </w:r>
          </w:p>
        </w:tc>
      </w:tr>
      <w:tr w:rsidR="00303F22" w:rsidRPr="00DD7559">
        <w:trPr>
          <w:cantSplit/>
          <w:trHeight w:val="170"/>
        </w:trPr>
        <w:tc>
          <w:tcPr>
            <w:tcW w:w="5011" w:type="dxa"/>
            <w:tcBorders>
              <w:top w:val="single" w:sz="4" w:space="0" w:color="auto"/>
              <w:left w:val="single" w:sz="4" w:space="0" w:color="auto"/>
              <w:bottom w:val="single" w:sz="4" w:space="0" w:color="auto"/>
            </w:tcBorders>
          </w:tcPr>
          <w:p w:rsidR="00303F22" w:rsidRPr="00DD7559" w:rsidRDefault="00303F22" w:rsidP="00D00464">
            <w:pPr>
              <w:pStyle w:val="a7"/>
              <w:spacing w:line="360" w:lineRule="auto"/>
              <w:jc w:val="both"/>
              <w:rPr>
                <w:sz w:val="20"/>
                <w:szCs w:val="20"/>
              </w:rPr>
            </w:pPr>
            <w:r w:rsidRPr="00DD7559">
              <w:rPr>
                <w:sz w:val="20"/>
                <w:szCs w:val="20"/>
              </w:rPr>
              <w:t>Грузооборот, тыс. м</w:t>
            </w:r>
            <w:r w:rsidRPr="00DD7559">
              <w:rPr>
                <w:sz w:val="20"/>
                <w:szCs w:val="20"/>
                <w:vertAlign w:val="superscript"/>
              </w:rPr>
              <w:t>3</w:t>
            </w:r>
            <w:r w:rsidRPr="00DD7559">
              <w:rPr>
                <w:sz w:val="20"/>
                <w:szCs w:val="20"/>
              </w:rPr>
              <w:t xml:space="preserve"> км</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51418,1</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57654,5</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112,1</w:t>
            </w:r>
          </w:p>
        </w:tc>
      </w:tr>
      <w:tr w:rsidR="00303F22" w:rsidRPr="00DD7559">
        <w:trPr>
          <w:cantSplit/>
          <w:trHeight w:val="170"/>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Среднее расстояние вывозки, км</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88,1</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81,6</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92,6</w:t>
            </w:r>
          </w:p>
        </w:tc>
      </w:tr>
      <w:tr w:rsidR="00303F22" w:rsidRPr="00DD7559">
        <w:trPr>
          <w:cantSplit/>
          <w:trHeight w:val="170"/>
        </w:trPr>
        <w:tc>
          <w:tcPr>
            <w:tcW w:w="5011" w:type="dxa"/>
            <w:tcBorders>
              <w:top w:val="single" w:sz="4" w:space="0" w:color="auto"/>
              <w:left w:val="single" w:sz="4" w:space="0" w:color="auto"/>
              <w:bottom w:val="nil"/>
            </w:tcBorders>
          </w:tcPr>
          <w:p w:rsidR="00303F22" w:rsidRPr="00DD7559" w:rsidRDefault="00303F22" w:rsidP="00D00464">
            <w:pPr>
              <w:pStyle w:val="a7"/>
              <w:spacing w:line="360" w:lineRule="auto"/>
              <w:jc w:val="both"/>
              <w:rPr>
                <w:sz w:val="20"/>
                <w:szCs w:val="20"/>
              </w:rPr>
            </w:pPr>
            <w:r w:rsidRPr="00DD7559">
              <w:rPr>
                <w:sz w:val="20"/>
                <w:szCs w:val="20"/>
              </w:rPr>
              <w:t xml:space="preserve"> Выручка (нетто) от реализации продукции, работ, услуг,</w:t>
            </w:r>
            <w:r w:rsidR="00684E19" w:rsidRPr="00DD7559">
              <w:rPr>
                <w:sz w:val="20"/>
                <w:szCs w:val="20"/>
              </w:rPr>
              <w:t xml:space="preserve"> </w:t>
            </w:r>
            <w:r w:rsidRPr="00DD7559">
              <w:rPr>
                <w:sz w:val="20"/>
                <w:szCs w:val="20"/>
              </w:rPr>
              <w:t>тыс. руб.</w:t>
            </w:r>
          </w:p>
        </w:tc>
        <w:tc>
          <w:tcPr>
            <w:tcW w:w="1503" w:type="dxa"/>
            <w:tcBorders>
              <w:top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73542</w:t>
            </w:r>
          </w:p>
        </w:tc>
        <w:tc>
          <w:tcPr>
            <w:tcW w:w="1336" w:type="dxa"/>
            <w:tcBorders>
              <w:top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87199</w:t>
            </w:r>
          </w:p>
        </w:tc>
        <w:tc>
          <w:tcPr>
            <w:tcW w:w="1169" w:type="dxa"/>
            <w:tcBorders>
              <w:top w:val="single" w:sz="4" w:space="0" w:color="auto"/>
              <w:bottom w:val="nil"/>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118,6</w:t>
            </w:r>
          </w:p>
        </w:tc>
      </w:tr>
      <w:tr w:rsidR="00303F22" w:rsidRPr="00DD7559">
        <w:trPr>
          <w:cantSplit/>
          <w:trHeight w:val="390"/>
        </w:trPr>
        <w:tc>
          <w:tcPr>
            <w:tcW w:w="5011" w:type="dxa"/>
            <w:tcBorders>
              <w:top w:val="single" w:sz="4" w:space="0" w:color="auto"/>
              <w:left w:val="single" w:sz="4" w:space="0" w:color="auto"/>
              <w:bottom w:val="nil"/>
            </w:tcBorders>
          </w:tcPr>
          <w:p w:rsidR="00303F22" w:rsidRPr="00DD7559" w:rsidRDefault="00303F22" w:rsidP="00D00464">
            <w:pPr>
              <w:spacing w:line="360" w:lineRule="auto"/>
              <w:jc w:val="both"/>
              <w:rPr>
                <w:sz w:val="20"/>
                <w:szCs w:val="20"/>
              </w:rPr>
            </w:pPr>
            <w:r w:rsidRPr="00DD7559">
              <w:rPr>
                <w:sz w:val="20"/>
                <w:szCs w:val="20"/>
              </w:rPr>
              <w:t>Себестоимость реализации услуг, тыс. руб.</w:t>
            </w:r>
          </w:p>
        </w:tc>
        <w:tc>
          <w:tcPr>
            <w:tcW w:w="1503" w:type="dxa"/>
            <w:tcBorders>
              <w:top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63112</w:t>
            </w:r>
          </w:p>
        </w:tc>
        <w:tc>
          <w:tcPr>
            <w:tcW w:w="1336" w:type="dxa"/>
            <w:tcBorders>
              <w:top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89274</w:t>
            </w:r>
          </w:p>
        </w:tc>
        <w:tc>
          <w:tcPr>
            <w:tcW w:w="1169" w:type="dxa"/>
            <w:tcBorders>
              <w:top w:val="single" w:sz="4" w:space="0" w:color="auto"/>
              <w:bottom w:val="nil"/>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141,4</w:t>
            </w:r>
          </w:p>
        </w:tc>
      </w:tr>
      <w:tr w:rsidR="00303F22" w:rsidRPr="00DD7559">
        <w:trPr>
          <w:cantSplit/>
          <w:trHeight w:val="408"/>
        </w:trPr>
        <w:tc>
          <w:tcPr>
            <w:tcW w:w="5011" w:type="dxa"/>
            <w:tcBorders>
              <w:top w:val="single" w:sz="4" w:space="0" w:color="auto"/>
              <w:left w:val="single" w:sz="4" w:space="0" w:color="auto"/>
              <w:bottom w:val="nil"/>
            </w:tcBorders>
          </w:tcPr>
          <w:p w:rsidR="00303F22" w:rsidRPr="00DD7559" w:rsidRDefault="00303F22" w:rsidP="00D00464">
            <w:pPr>
              <w:spacing w:line="360" w:lineRule="auto"/>
              <w:jc w:val="both"/>
              <w:rPr>
                <w:sz w:val="20"/>
                <w:szCs w:val="20"/>
              </w:rPr>
            </w:pPr>
            <w:r w:rsidRPr="00DD7559">
              <w:rPr>
                <w:sz w:val="20"/>
                <w:szCs w:val="20"/>
              </w:rPr>
              <w:t xml:space="preserve"> Прибыль от реализации, тыс. руб.</w:t>
            </w:r>
          </w:p>
        </w:tc>
        <w:tc>
          <w:tcPr>
            <w:tcW w:w="1503" w:type="dxa"/>
            <w:tcBorders>
              <w:top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+10430</w:t>
            </w:r>
          </w:p>
        </w:tc>
        <w:tc>
          <w:tcPr>
            <w:tcW w:w="1336" w:type="dxa"/>
            <w:tcBorders>
              <w:top w:val="single" w:sz="4" w:space="0" w:color="auto"/>
              <w:bottom w:val="nil"/>
            </w:tcBorders>
            <w:vAlign w:val="center"/>
          </w:tcPr>
          <w:p w:rsidR="00303F22" w:rsidRPr="00DD7559" w:rsidRDefault="00303F22" w:rsidP="00D00464">
            <w:pPr>
              <w:spacing w:line="360" w:lineRule="auto"/>
              <w:jc w:val="both"/>
              <w:rPr>
                <w:sz w:val="20"/>
                <w:szCs w:val="20"/>
              </w:rPr>
            </w:pPr>
            <w:r w:rsidRPr="00DD7559">
              <w:rPr>
                <w:sz w:val="20"/>
                <w:szCs w:val="20"/>
              </w:rPr>
              <w:t>-2075</w:t>
            </w:r>
          </w:p>
        </w:tc>
        <w:tc>
          <w:tcPr>
            <w:tcW w:w="1169" w:type="dxa"/>
            <w:tcBorders>
              <w:top w:val="single" w:sz="4" w:space="0" w:color="auto"/>
              <w:bottom w:val="nil"/>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80,1</w:t>
            </w:r>
          </w:p>
        </w:tc>
      </w:tr>
      <w:tr w:rsidR="00303F22" w:rsidRPr="00DD7559">
        <w:trPr>
          <w:cantSplit/>
          <w:trHeight w:val="816"/>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 xml:space="preserve"> Прибыль от финансово-хозяйственной деятельности, </w:t>
            </w:r>
          </w:p>
          <w:p w:rsidR="00303F22" w:rsidRPr="00DD7559" w:rsidRDefault="00303F22" w:rsidP="00D00464">
            <w:pPr>
              <w:spacing w:line="360" w:lineRule="auto"/>
              <w:jc w:val="both"/>
              <w:rPr>
                <w:sz w:val="20"/>
                <w:szCs w:val="20"/>
              </w:rPr>
            </w:pPr>
            <w:r w:rsidRPr="00DD7559">
              <w:rPr>
                <w:sz w:val="20"/>
                <w:szCs w:val="20"/>
              </w:rPr>
              <w:t>тыс. руб.</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+11645</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-665</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94,3</w:t>
            </w:r>
          </w:p>
        </w:tc>
      </w:tr>
      <w:tr w:rsidR="00303F22" w:rsidRPr="00DD7559">
        <w:trPr>
          <w:cantSplit/>
          <w:trHeight w:val="390"/>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Чистая прибыль, тыс. руб.</w:t>
            </w:r>
          </w:p>
        </w:tc>
        <w:tc>
          <w:tcPr>
            <w:tcW w:w="1503" w:type="dxa"/>
            <w:tcBorders>
              <w:top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+8847</w:t>
            </w:r>
          </w:p>
        </w:tc>
        <w:tc>
          <w:tcPr>
            <w:tcW w:w="1336" w:type="dxa"/>
            <w:tcBorders>
              <w:top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-1880</w:t>
            </w:r>
          </w:p>
        </w:tc>
        <w:tc>
          <w:tcPr>
            <w:tcW w:w="1169" w:type="dxa"/>
            <w:tcBorders>
              <w:top w:val="single" w:sz="4" w:space="0" w:color="auto"/>
              <w:bottom w:val="single" w:sz="4" w:space="0" w:color="auto"/>
              <w:right w:val="single" w:sz="4" w:space="0" w:color="auto"/>
            </w:tcBorders>
          </w:tcPr>
          <w:p w:rsidR="00303F22" w:rsidRPr="00DD7559" w:rsidRDefault="00303F22" w:rsidP="00D00464">
            <w:pPr>
              <w:spacing w:line="360" w:lineRule="auto"/>
              <w:jc w:val="both"/>
              <w:rPr>
                <w:sz w:val="20"/>
                <w:szCs w:val="20"/>
              </w:rPr>
            </w:pPr>
            <w:r w:rsidRPr="00DD7559">
              <w:rPr>
                <w:sz w:val="20"/>
                <w:szCs w:val="20"/>
              </w:rPr>
              <w:t>78,7</w:t>
            </w:r>
          </w:p>
        </w:tc>
      </w:tr>
      <w:tr w:rsidR="00303F22" w:rsidRPr="00DD7559">
        <w:trPr>
          <w:cantSplit/>
          <w:trHeight w:val="1721"/>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 xml:space="preserve"> Численность работающих, чел</w:t>
            </w:r>
          </w:p>
          <w:p w:rsidR="00303F22" w:rsidRPr="00DD7559" w:rsidRDefault="00303F22" w:rsidP="00D00464">
            <w:pPr>
              <w:spacing w:line="360" w:lineRule="auto"/>
              <w:jc w:val="both"/>
              <w:rPr>
                <w:sz w:val="20"/>
                <w:szCs w:val="20"/>
              </w:rPr>
            </w:pPr>
            <w:r w:rsidRPr="00DD7559">
              <w:rPr>
                <w:sz w:val="20"/>
                <w:szCs w:val="20"/>
              </w:rPr>
              <w:t>в том числе:</w:t>
            </w:r>
          </w:p>
          <w:p w:rsidR="00303F22" w:rsidRPr="00DD7559" w:rsidRDefault="00303F22" w:rsidP="00D00464">
            <w:pPr>
              <w:spacing w:line="360" w:lineRule="auto"/>
              <w:jc w:val="both"/>
              <w:rPr>
                <w:sz w:val="20"/>
                <w:szCs w:val="20"/>
              </w:rPr>
            </w:pPr>
            <w:r w:rsidRPr="00DD7559">
              <w:rPr>
                <w:sz w:val="20"/>
                <w:szCs w:val="20"/>
              </w:rPr>
              <w:t>руководителей</w:t>
            </w:r>
          </w:p>
          <w:p w:rsidR="00303F22" w:rsidRPr="00DD7559" w:rsidRDefault="00303F22" w:rsidP="00D00464">
            <w:pPr>
              <w:spacing w:line="360" w:lineRule="auto"/>
              <w:jc w:val="both"/>
              <w:rPr>
                <w:sz w:val="20"/>
                <w:szCs w:val="20"/>
              </w:rPr>
            </w:pPr>
            <w:r w:rsidRPr="00DD7559">
              <w:rPr>
                <w:sz w:val="20"/>
                <w:szCs w:val="20"/>
              </w:rPr>
              <w:t>служащих</w:t>
            </w:r>
          </w:p>
          <w:p w:rsidR="00303F22" w:rsidRPr="00DD7559" w:rsidRDefault="00303F22" w:rsidP="00D00464">
            <w:pPr>
              <w:spacing w:line="360" w:lineRule="auto"/>
              <w:jc w:val="both"/>
              <w:rPr>
                <w:sz w:val="20"/>
                <w:szCs w:val="20"/>
              </w:rPr>
            </w:pPr>
            <w:r w:rsidRPr="00DD7559">
              <w:rPr>
                <w:sz w:val="20"/>
                <w:szCs w:val="20"/>
              </w:rPr>
              <w:t>специалистов</w:t>
            </w:r>
          </w:p>
        </w:tc>
        <w:tc>
          <w:tcPr>
            <w:tcW w:w="1503" w:type="dxa"/>
            <w:tcBorders>
              <w:top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708</w:t>
            </w:r>
          </w:p>
          <w:p w:rsidR="00303F22" w:rsidRPr="00DD7559" w:rsidRDefault="00303F22" w:rsidP="00D00464">
            <w:pPr>
              <w:spacing w:line="360" w:lineRule="auto"/>
              <w:jc w:val="both"/>
              <w:rPr>
                <w:sz w:val="20"/>
                <w:szCs w:val="20"/>
              </w:rPr>
            </w:pPr>
          </w:p>
          <w:p w:rsidR="00303F22" w:rsidRPr="00DD7559" w:rsidRDefault="00303F22" w:rsidP="00D00464">
            <w:pPr>
              <w:spacing w:line="360" w:lineRule="auto"/>
              <w:jc w:val="both"/>
              <w:rPr>
                <w:sz w:val="20"/>
                <w:szCs w:val="20"/>
              </w:rPr>
            </w:pPr>
            <w:r w:rsidRPr="00DD7559">
              <w:rPr>
                <w:sz w:val="20"/>
                <w:szCs w:val="20"/>
              </w:rPr>
              <w:t>21</w:t>
            </w:r>
          </w:p>
          <w:p w:rsidR="00303F22" w:rsidRPr="00DD7559" w:rsidRDefault="00303F22" w:rsidP="00D00464">
            <w:pPr>
              <w:spacing w:line="360" w:lineRule="auto"/>
              <w:jc w:val="both"/>
              <w:rPr>
                <w:sz w:val="20"/>
                <w:szCs w:val="20"/>
              </w:rPr>
            </w:pPr>
            <w:r w:rsidRPr="00DD7559">
              <w:rPr>
                <w:sz w:val="20"/>
                <w:szCs w:val="20"/>
              </w:rPr>
              <w:t>2</w:t>
            </w:r>
          </w:p>
          <w:p w:rsidR="00303F22" w:rsidRPr="00DD7559" w:rsidRDefault="00303F22" w:rsidP="00D00464">
            <w:pPr>
              <w:spacing w:line="360" w:lineRule="auto"/>
              <w:jc w:val="both"/>
              <w:rPr>
                <w:sz w:val="20"/>
                <w:szCs w:val="20"/>
              </w:rPr>
            </w:pPr>
            <w:r w:rsidRPr="00DD7559">
              <w:rPr>
                <w:sz w:val="20"/>
                <w:szCs w:val="20"/>
              </w:rPr>
              <w:t>42</w:t>
            </w:r>
          </w:p>
        </w:tc>
        <w:tc>
          <w:tcPr>
            <w:tcW w:w="1336" w:type="dxa"/>
            <w:tcBorders>
              <w:top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742</w:t>
            </w:r>
          </w:p>
          <w:p w:rsidR="00303F22" w:rsidRPr="00DD7559" w:rsidRDefault="00303F22" w:rsidP="00D00464">
            <w:pPr>
              <w:spacing w:line="360" w:lineRule="auto"/>
              <w:jc w:val="both"/>
              <w:rPr>
                <w:sz w:val="20"/>
                <w:szCs w:val="20"/>
              </w:rPr>
            </w:pPr>
          </w:p>
          <w:p w:rsidR="00303F22" w:rsidRPr="00DD7559" w:rsidRDefault="00303F22" w:rsidP="00D00464">
            <w:pPr>
              <w:spacing w:line="360" w:lineRule="auto"/>
              <w:jc w:val="both"/>
              <w:rPr>
                <w:sz w:val="20"/>
                <w:szCs w:val="20"/>
              </w:rPr>
            </w:pPr>
            <w:r w:rsidRPr="00DD7559">
              <w:rPr>
                <w:sz w:val="20"/>
                <w:szCs w:val="20"/>
              </w:rPr>
              <w:t>25</w:t>
            </w:r>
          </w:p>
          <w:p w:rsidR="00303F22" w:rsidRPr="00DD7559" w:rsidRDefault="00303F22" w:rsidP="00D00464">
            <w:pPr>
              <w:spacing w:line="360" w:lineRule="auto"/>
              <w:jc w:val="both"/>
              <w:rPr>
                <w:sz w:val="20"/>
                <w:szCs w:val="20"/>
              </w:rPr>
            </w:pPr>
            <w:r w:rsidRPr="00DD7559">
              <w:rPr>
                <w:sz w:val="20"/>
                <w:szCs w:val="20"/>
              </w:rPr>
              <w:t>3</w:t>
            </w:r>
          </w:p>
          <w:p w:rsidR="00303F22" w:rsidRPr="00DD7559" w:rsidRDefault="00303F22" w:rsidP="00D00464">
            <w:pPr>
              <w:spacing w:line="360" w:lineRule="auto"/>
              <w:jc w:val="both"/>
              <w:rPr>
                <w:sz w:val="20"/>
                <w:szCs w:val="20"/>
              </w:rPr>
            </w:pPr>
            <w:r w:rsidRPr="00DD7559">
              <w:rPr>
                <w:sz w:val="20"/>
                <w:szCs w:val="20"/>
              </w:rPr>
              <w:t>49</w:t>
            </w:r>
          </w:p>
        </w:tc>
        <w:tc>
          <w:tcPr>
            <w:tcW w:w="1169" w:type="dxa"/>
            <w:tcBorders>
              <w:top w:val="single" w:sz="4" w:space="0" w:color="auto"/>
              <w:bottom w:val="single" w:sz="4" w:space="0" w:color="auto"/>
              <w:right w:val="single" w:sz="4" w:space="0" w:color="auto"/>
            </w:tcBorders>
          </w:tcPr>
          <w:p w:rsidR="00303F22" w:rsidRPr="00DD7559" w:rsidRDefault="00303F22" w:rsidP="00D00464">
            <w:pPr>
              <w:spacing w:line="360" w:lineRule="auto"/>
              <w:jc w:val="both"/>
              <w:rPr>
                <w:sz w:val="20"/>
                <w:szCs w:val="20"/>
              </w:rPr>
            </w:pPr>
            <w:r w:rsidRPr="00DD7559">
              <w:rPr>
                <w:sz w:val="20"/>
                <w:szCs w:val="20"/>
              </w:rPr>
              <w:t>104,8</w:t>
            </w:r>
          </w:p>
          <w:p w:rsidR="00303F22" w:rsidRPr="00DD7559" w:rsidRDefault="00303F22" w:rsidP="00D00464">
            <w:pPr>
              <w:spacing w:line="360" w:lineRule="auto"/>
              <w:jc w:val="both"/>
              <w:rPr>
                <w:sz w:val="20"/>
                <w:szCs w:val="20"/>
              </w:rPr>
            </w:pPr>
          </w:p>
          <w:p w:rsidR="00303F22" w:rsidRPr="00DD7559" w:rsidRDefault="00303F22" w:rsidP="00D00464">
            <w:pPr>
              <w:spacing w:line="360" w:lineRule="auto"/>
              <w:jc w:val="both"/>
              <w:rPr>
                <w:sz w:val="20"/>
                <w:szCs w:val="20"/>
              </w:rPr>
            </w:pPr>
            <w:r w:rsidRPr="00DD7559">
              <w:rPr>
                <w:sz w:val="20"/>
                <w:szCs w:val="20"/>
              </w:rPr>
              <w:t>119,0</w:t>
            </w:r>
          </w:p>
          <w:p w:rsidR="00303F22" w:rsidRPr="00DD7559" w:rsidRDefault="00303F22" w:rsidP="00D00464">
            <w:pPr>
              <w:spacing w:line="360" w:lineRule="auto"/>
              <w:jc w:val="both"/>
              <w:rPr>
                <w:sz w:val="20"/>
                <w:szCs w:val="20"/>
              </w:rPr>
            </w:pPr>
            <w:r w:rsidRPr="00DD7559">
              <w:rPr>
                <w:sz w:val="20"/>
                <w:szCs w:val="20"/>
              </w:rPr>
              <w:t>150,0</w:t>
            </w:r>
          </w:p>
          <w:p w:rsidR="00303F22" w:rsidRPr="00DD7559" w:rsidRDefault="00303F22" w:rsidP="00D00464">
            <w:pPr>
              <w:spacing w:line="360" w:lineRule="auto"/>
              <w:jc w:val="both"/>
              <w:rPr>
                <w:sz w:val="20"/>
                <w:szCs w:val="20"/>
              </w:rPr>
            </w:pPr>
            <w:r w:rsidRPr="00DD7559">
              <w:rPr>
                <w:sz w:val="20"/>
                <w:szCs w:val="20"/>
              </w:rPr>
              <w:t>116,7</w:t>
            </w:r>
          </w:p>
        </w:tc>
      </w:tr>
      <w:tr w:rsidR="00303F22" w:rsidRPr="00DD7559">
        <w:trPr>
          <w:cantSplit/>
          <w:trHeight w:val="408"/>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Коэффициент технической готовности</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0,68</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0,57</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83,8</w:t>
            </w:r>
          </w:p>
        </w:tc>
      </w:tr>
      <w:tr w:rsidR="00303F22" w:rsidRPr="00DD7559">
        <w:trPr>
          <w:cantSplit/>
          <w:trHeight w:val="390"/>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Коэффициент использования парка</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0,66</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0,57</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86,4</w:t>
            </w:r>
          </w:p>
        </w:tc>
      </w:tr>
      <w:tr w:rsidR="00303F22" w:rsidRPr="00DD7559">
        <w:trPr>
          <w:cantSplit/>
          <w:trHeight w:val="408"/>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Коэффициент сменности</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2,11</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2,34</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110,9</w:t>
            </w:r>
          </w:p>
        </w:tc>
      </w:tr>
      <w:tr w:rsidR="00303F22" w:rsidRPr="00DD7559">
        <w:trPr>
          <w:cantSplit/>
          <w:trHeight w:val="408"/>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Коэффициент использования пробега</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0,44</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0,44</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100,0</w:t>
            </w:r>
          </w:p>
        </w:tc>
      </w:tr>
      <w:tr w:rsidR="00303F22" w:rsidRPr="00DD7559">
        <w:trPr>
          <w:cantSplit/>
          <w:trHeight w:val="390"/>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Выработка на один лесовоз, тыс. м</w:t>
            </w:r>
            <w:r w:rsidRPr="00DD7559">
              <w:rPr>
                <w:sz w:val="20"/>
                <w:szCs w:val="20"/>
                <w:vertAlign w:val="superscript"/>
              </w:rPr>
              <w:t>3</w:t>
            </w:r>
            <w:r w:rsidRPr="00DD7559">
              <w:rPr>
                <w:sz w:val="20"/>
                <w:szCs w:val="20"/>
              </w:rPr>
              <w:t xml:space="preserve"> км</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344,6</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318,0</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92,3</w:t>
            </w:r>
          </w:p>
        </w:tc>
      </w:tr>
      <w:tr w:rsidR="00303F22" w:rsidRPr="00DD7559">
        <w:trPr>
          <w:cantSplit/>
          <w:trHeight w:val="426"/>
        </w:trPr>
        <w:tc>
          <w:tcPr>
            <w:tcW w:w="5011" w:type="dxa"/>
            <w:tcBorders>
              <w:top w:val="single" w:sz="4" w:space="0" w:color="auto"/>
              <w:left w:val="single" w:sz="4" w:space="0" w:color="auto"/>
              <w:bottom w:val="single" w:sz="4" w:space="0" w:color="auto"/>
            </w:tcBorders>
          </w:tcPr>
          <w:p w:rsidR="00303F22" w:rsidRPr="00DD7559" w:rsidRDefault="00303F22" w:rsidP="00D00464">
            <w:pPr>
              <w:spacing w:line="360" w:lineRule="auto"/>
              <w:jc w:val="both"/>
              <w:rPr>
                <w:sz w:val="20"/>
                <w:szCs w:val="20"/>
              </w:rPr>
            </w:pPr>
            <w:r w:rsidRPr="00DD7559">
              <w:rPr>
                <w:sz w:val="20"/>
                <w:szCs w:val="20"/>
              </w:rPr>
              <w:t>Выработка на одну машино-смену, м</w:t>
            </w:r>
            <w:r w:rsidRPr="00DD7559">
              <w:rPr>
                <w:sz w:val="20"/>
                <w:szCs w:val="20"/>
                <w:vertAlign w:val="superscript"/>
              </w:rPr>
              <w:t>3</w:t>
            </w:r>
          </w:p>
        </w:tc>
        <w:tc>
          <w:tcPr>
            <w:tcW w:w="1503"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30,0</w:t>
            </w:r>
          </w:p>
        </w:tc>
        <w:tc>
          <w:tcPr>
            <w:tcW w:w="1336" w:type="dxa"/>
            <w:tcBorders>
              <w:top w:val="single" w:sz="4" w:space="0" w:color="auto"/>
              <w:bottom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29,0</w:t>
            </w:r>
          </w:p>
        </w:tc>
        <w:tc>
          <w:tcPr>
            <w:tcW w:w="1169" w:type="dxa"/>
            <w:tcBorders>
              <w:top w:val="single" w:sz="4" w:space="0" w:color="auto"/>
              <w:bottom w:val="single" w:sz="4" w:space="0" w:color="auto"/>
              <w:right w:val="single" w:sz="4" w:space="0" w:color="auto"/>
            </w:tcBorders>
            <w:vAlign w:val="center"/>
          </w:tcPr>
          <w:p w:rsidR="00303F22" w:rsidRPr="00DD7559" w:rsidRDefault="00303F22" w:rsidP="00D00464">
            <w:pPr>
              <w:spacing w:line="360" w:lineRule="auto"/>
              <w:jc w:val="both"/>
              <w:rPr>
                <w:sz w:val="20"/>
                <w:szCs w:val="20"/>
              </w:rPr>
            </w:pPr>
            <w:r w:rsidRPr="00DD7559">
              <w:rPr>
                <w:sz w:val="20"/>
                <w:szCs w:val="20"/>
              </w:rPr>
              <w:t>96,7</w:t>
            </w:r>
          </w:p>
        </w:tc>
      </w:tr>
    </w:tbl>
    <w:p w:rsidR="00303F22" w:rsidRPr="00DD7559" w:rsidRDefault="00303F22" w:rsidP="00AA6E46">
      <w:pPr>
        <w:pStyle w:val="21"/>
        <w:ind w:firstLine="709"/>
        <w:rPr>
          <w:sz w:val="28"/>
          <w:szCs w:val="28"/>
        </w:rPr>
      </w:pPr>
    </w:p>
    <w:p w:rsidR="00303F22" w:rsidRPr="00DD7559" w:rsidRDefault="00303F22" w:rsidP="00AA6E46">
      <w:pPr>
        <w:pStyle w:val="21"/>
        <w:ind w:firstLine="709"/>
        <w:rPr>
          <w:sz w:val="28"/>
          <w:szCs w:val="28"/>
        </w:rPr>
      </w:pPr>
      <w:r w:rsidRPr="00DD7559">
        <w:rPr>
          <w:sz w:val="28"/>
          <w:szCs w:val="28"/>
        </w:rPr>
        <w:t>Данные таблицы 1 свидетельствуют о том, что в 2003 году произошло общее ухудшение финансово-хозяйственной деятельности СП ИЛПП ООО «ИлимСибЛес» по сравнению с 2002 годом. Хотя в 2003 году выручка от реализации услуг увеличилась на 13657 руб., это увеличение по сравнению с 2002 годом составило 18,6%, но с ростом объема услуг в отчетном году наблюдается и рост себестоимости продукции на 41,4%, что отрицательно повлияло на результаты финансовой деятельности предприятия, так как прибыль от реализации продукции в 2003 году оказалась отрицательной составила -2075 тыс. руб., когда как в 2002 году прибыль составляла 10430 тыс. руб. Чистая прибыль предприятия также снизилась по сравнению с прошлым годом на 21,3%.</w:t>
      </w:r>
    </w:p>
    <w:p w:rsidR="00997BE2" w:rsidRPr="00DD7559" w:rsidRDefault="00997BE2" w:rsidP="00AA6E46">
      <w:pPr>
        <w:spacing w:line="360" w:lineRule="auto"/>
        <w:ind w:firstLine="709"/>
        <w:jc w:val="both"/>
        <w:rPr>
          <w:b/>
          <w:bCs/>
          <w:sz w:val="28"/>
          <w:szCs w:val="28"/>
        </w:rPr>
      </w:pPr>
    </w:p>
    <w:p w:rsidR="00303F22" w:rsidRPr="00DD7559" w:rsidRDefault="00303F22" w:rsidP="00AA6E46">
      <w:pPr>
        <w:spacing w:line="360" w:lineRule="auto"/>
        <w:ind w:firstLine="709"/>
        <w:jc w:val="both"/>
        <w:rPr>
          <w:b/>
          <w:bCs/>
          <w:caps/>
          <w:sz w:val="28"/>
          <w:szCs w:val="28"/>
        </w:rPr>
      </w:pPr>
      <w:r w:rsidRPr="00DD7559">
        <w:rPr>
          <w:b/>
          <w:bCs/>
          <w:sz w:val="28"/>
          <w:szCs w:val="28"/>
        </w:rPr>
        <w:t>2.2 Анализ выполнения производственной программы</w:t>
      </w:r>
    </w:p>
    <w:p w:rsidR="001C03E8" w:rsidRPr="00DD7559" w:rsidRDefault="001C03E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Производственным результатом деятельности предприятия является выпуск продукции, работ, услуг определенного ассортимента и качества в натуральных и стоимостных показателях, ориентированных на достижение целей предприятия.</w:t>
      </w:r>
    </w:p>
    <w:p w:rsidR="00303F22" w:rsidRPr="00DD7559" w:rsidRDefault="00303F22" w:rsidP="00AA6E46">
      <w:pPr>
        <w:spacing w:line="360" w:lineRule="auto"/>
        <w:ind w:firstLine="709"/>
        <w:jc w:val="both"/>
        <w:rPr>
          <w:sz w:val="28"/>
          <w:szCs w:val="28"/>
        </w:rPr>
      </w:pPr>
      <w:r w:rsidRPr="00DD7559">
        <w:rPr>
          <w:sz w:val="28"/>
          <w:szCs w:val="28"/>
        </w:rPr>
        <w:t>Целью анализа производственной программы является оценка степени выполнения плана сбыта продукции, работ, услуг по всем каналам и выявления неиспользуемых резервов по выпуску продукции, работ, услуг пользующихся повышенным спросом и обеспечивающих получение прибыли. В процессе анализа необходимо:</w:t>
      </w:r>
    </w:p>
    <w:p w:rsidR="00303F22" w:rsidRPr="00DD7559" w:rsidRDefault="00303F22" w:rsidP="00AA6E46">
      <w:pPr>
        <w:spacing w:line="360" w:lineRule="auto"/>
        <w:ind w:firstLine="709"/>
        <w:jc w:val="both"/>
        <w:rPr>
          <w:sz w:val="28"/>
          <w:szCs w:val="28"/>
        </w:rPr>
      </w:pPr>
      <w:r w:rsidRPr="00DD7559">
        <w:rPr>
          <w:sz w:val="28"/>
          <w:szCs w:val="28"/>
        </w:rPr>
        <w:t>1) оценить сте</w:t>
      </w:r>
      <w:r w:rsidR="00B95C7D" w:rsidRPr="00DD7559">
        <w:rPr>
          <w:sz w:val="28"/>
          <w:szCs w:val="28"/>
        </w:rPr>
        <w:t>пень выполнения плана по оказанию</w:t>
      </w:r>
      <w:r w:rsidRPr="00DD7559">
        <w:rPr>
          <w:sz w:val="28"/>
          <w:szCs w:val="28"/>
        </w:rPr>
        <w:t xml:space="preserve"> основных видов</w:t>
      </w:r>
      <w:r w:rsidR="00B95C7D" w:rsidRPr="00DD7559">
        <w:rPr>
          <w:sz w:val="28"/>
          <w:szCs w:val="28"/>
        </w:rPr>
        <w:t xml:space="preserve"> услуг</w:t>
      </w:r>
      <w:r w:rsidRPr="00DD7559">
        <w:rPr>
          <w:sz w:val="28"/>
          <w:szCs w:val="28"/>
        </w:rPr>
        <w:t xml:space="preserve"> и динами</w:t>
      </w:r>
      <w:r w:rsidR="00B95C7D" w:rsidRPr="00DD7559">
        <w:rPr>
          <w:sz w:val="28"/>
          <w:szCs w:val="28"/>
        </w:rPr>
        <w:t xml:space="preserve">ку их изменения за 2 </w:t>
      </w:r>
      <w:r w:rsidRPr="00DD7559">
        <w:rPr>
          <w:sz w:val="28"/>
          <w:szCs w:val="28"/>
        </w:rPr>
        <w:t>года;</w:t>
      </w:r>
    </w:p>
    <w:p w:rsidR="00303F22" w:rsidRPr="00DD7559" w:rsidRDefault="00303F22" w:rsidP="00AA6E46">
      <w:pPr>
        <w:spacing w:line="360" w:lineRule="auto"/>
        <w:ind w:firstLine="709"/>
        <w:jc w:val="both"/>
        <w:rPr>
          <w:sz w:val="28"/>
          <w:szCs w:val="28"/>
        </w:rPr>
      </w:pPr>
      <w:r w:rsidRPr="00DD7559">
        <w:rPr>
          <w:sz w:val="28"/>
          <w:szCs w:val="28"/>
        </w:rPr>
        <w:t>2) изучить изменение струк</w:t>
      </w:r>
      <w:r w:rsidR="00B95C7D" w:rsidRPr="00DD7559">
        <w:rPr>
          <w:sz w:val="28"/>
          <w:szCs w:val="28"/>
        </w:rPr>
        <w:t>туры по основным видам услуг</w:t>
      </w:r>
      <w:r w:rsidRPr="00DD7559">
        <w:rPr>
          <w:sz w:val="28"/>
          <w:szCs w:val="28"/>
        </w:rPr>
        <w:t xml:space="preserve"> (их долю в сумме товарной продукции), оценить характер и причины ее изменений;</w:t>
      </w:r>
    </w:p>
    <w:p w:rsidR="00303F22" w:rsidRPr="00DD7559" w:rsidRDefault="00303F22" w:rsidP="00AA6E46">
      <w:pPr>
        <w:spacing w:line="360" w:lineRule="auto"/>
        <w:ind w:firstLine="709"/>
        <w:jc w:val="both"/>
        <w:rPr>
          <w:sz w:val="28"/>
          <w:szCs w:val="28"/>
        </w:rPr>
      </w:pPr>
      <w:r w:rsidRPr="00DD7559">
        <w:rPr>
          <w:sz w:val="28"/>
          <w:szCs w:val="28"/>
        </w:rPr>
        <w:t>3) сопоставить показатели выпуска и</w:t>
      </w:r>
      <w:r w:rsidR="00B95C7D" w:rsidRPr="00DD7559">
        <w:rPr>
          <w:sz w:val="28"/>
          <w:szCs w:val="28"/>
        </w:rPr>
        <w:t xml:space="preserve"> реализации по основным видам услуг</w:t>
      </w:r>
      <w:r w:rsidRPr="00DD7559">
        <w:rPr>
          <w:sz w:val="28"/>
          <w:szCs w:val="28"/>
        </w:rPr>
        <w:t xml:space="preserve"> и раскрыть причины изменений соотношений указанных показателей в динамике;</w:t>
      </w:r>
    </w:p>
    <w:p w:rsidR="00303F22" w:rsidRPr="00DD7559" w:rsidRDefault="00C559E9" w:rsidP="00AA6E46">
      <w:pPr>
        <w:spacing w:line="360" w:lineRule="auto"/>
        <w:ind w:firstLine="709"/>
        <w:jc w:val="both"/>
        <w:rPr>
          <w:sz w:val="28"/>
          <w:szCs w:val="28"/>
        </w:rPr>
      </w:pPr>
      <w:r w:rsidRPr="00DD7559">
        <w:rPr>
          <w:sz w:val="28"/>
          <w:szCs w:val="28"/>
        </w:rPr>
        <w:t>4</w:t>
      </w:r>
      <w:r w:rsidR="00303F22" w:rsidRPr="00DD7559">
        <w:rPr>
          <w:sz w:val="28"/>
          <w:szCs w:val="28"/>
        </w:rPr>
        <w:t>) проанализировать показатели производственной мощности.</w:t>
      </w:r>
    </w:p>
    <w:p w:rsidR="00303F22" w:rsidRPr="00DD7559" w:rsidRDefault="00303F22" w:rsidP="00AA6E46">
      <w:pPr>
        <w:spacing w:line="360" w:lineRule="auto"/>
        <w:ind w:firstLine="709"/>
        <w:jc w:val="both"/>
        <w:rPr>
          <w:sz w:val="28"/>
          <w:szCs w:val="28"/>
        </w:rPr>
      </w:pPr>
      <w:r w:rsidRPr="00DD7559">
        <w:rPr>
          <w:sz w:val="28"/>
          <w:szCs w:val="28"/>
        </w:rPr>
        <w:t>Для характеристики производственной программы используют показатели производства важнейших видов продукции, работ, услуг в натуральном выражении, включая показатели качества продукции, работ, услуг и стоимостн</w:t>
      </w:r>
      <w:r w:rsidR="00C559E9" w:rsidRPr="00DD7559">
        <w:rPr>
          <w:sz w:val="28"/>
          <w:szCs w:val="28"/>
        </w:rPr>
        <w:t>ые показа</w:t>
      </w:r>
      <w:r w:rsidRPr="00DD7559">
        <w:rPr>
          <w:sz w:val="28"/>
          <w:szCs w:val="28"/>
        </w:rPr>
        <w:t>тели – объем реализованной товарной и валовой продукции, работ, услуг.</w:t>
      </w:r>
    </w:p>
    <w:p w:rsidR="00303F22" w:rsidRPr="00DD7559" w:rsidRDefault="00303F22" w:rsidP="00AA6E46">
      <w:pPr>
        <w:spacing w:line="360" w:lineRule="auto"/>
        <w:ind w:firstLine="709"/>
        <w:jc w:val="both"/>
        <w:rPr>
          <w:sz w:val="28"/>
          <w:szCs w:val="28"/>
        </w:rPr>
      </w:pPr>
      <w:r w:rsidRPr="00DD7559">
        <w:rPr>
          <w:sz w:val="28"/>
          <w:szCs w:val="28"/>
        </w:rPr>
        <w:t>Произведем анализ объёма производства, начиная с исследования динамики объема услуг по базисному и цепному методам, данные представим в таблице 2.</w:t>
      </w:r>
    </w:p>
    <w:p w:rsidR="00997BE2" w:rsidRPr="00DD7559" w:rsidRDefault="00997BE2" w:rsidP="001C03E8">
      <w:pPr>
        <w:pStyle w:val="1"/>
        <w:spacing w:line="360" w:lineRule="auto"/>
        <w:ind w:firstLine="709"/>
        <w:jc w:val="both"/>
      </w:pPr>
    </w:p>
    <w:p w:rsidR="00303F22" w:rsidRPr="00DD7559" w:rsidRDefault="00303F22" w:rsidP="001C03E8">
      <w:pPr>
        <w:pStyle w:val="1"/>
        <w:spacing w:line="360" w:lineRule="auto"/>
        <w:ind w:firstLine="709"/>
        <w:jc w:val="both"/>
      </w:pPr>
      <w:r w:rsidRPr="00DD7559">
        <w:t>Таблица 2</w:t>
      </w:r>
      <w:r w:rsidR="001C03E8" w:rsidRPr="00DD7559">
        <w:t xml:space="preserve"> - </w:t>
      </w:r>
      <w:r w:rsidRPr="00DD7559">
        <w:t>Динамика объема услуг СП ИЛПП ООО «ИлимСибЛес»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596"/>
        <w:gridCol w:w="2164"/>
        <w:gridCol w:w="2520"/>
      </w:tblGrid>
      <w:tr w:rsidR="00303F22" w:rsidRPr="00DD7559">
        <w:trPr>
          <w:cantSplit/>
          <w:jc w:val="center"/>
        </w:trPr>
        <w:tc>
          <w:tcPr>
            <w:tcW w:w="900" w:type="dxa"/>
            <w:vMerge w:val="restart"/>
            <w:vAlign w:val="center"/>
          </w:tcPr>
          <w:p w:rsidR="00303F22" w:rsidRPr="00DD7559" w:rsidRDefault="00303F22" w:rsidP="001C03E8">
            <w:pPr>
              <w:spacing w:line="360" w:lineRule="auto"/>
              <w:jc w:val="both"/>
              <w:rPr>
                <w:sz w:val="20"/>
                <w:szCs w:val="20"/>
              </w:rPr>
            </w:pPr>
            <w:r w:rsidRPr="00DD7559">
              <w:rPr>
                <w:sz w:val="20"/>
                <w:szCs w:val="20"/>
              </w:rPr>
              <w:t>Года</w:t>
            </w:r>
          </w:p>
        </w:tc>
        <w:tc>
          <w:tcPr>
            <w:tcW w:w="3596" w:type="dxa"/>
            <w:vMerge w:val="restart"/>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Объем услуг в сопоставимых ценах, тыс. руб.</w:t>
            </w:r>
          </w:p>
        </w:tc>
        <w:tc>
          <w:tcPr>
            <w:tcW w:w="4684" w:type="dxa"/>
            <w:gridSpan w:val="2"/>
            <w:vAlign w:val="center"/>
          </w:tcPr>
          <w:p w:rsidR="00303F22" w:rsidRPr="00DD7559" w:rsidRDefault="00303F22" w:rsidP="001C03E8">
            <w:pPr>
              <w:spacing w:line="360" w:lineRule="auto"/>
              <w:jc w:val="both"/>
              <w:rPr>
                <w:sz w:val="20"/>
                <w:szCs w:val="20"/>
              </w:rPr>
            </w:pPr>
            <w:r w:rsidRPr="00DD7559">
              <w:rPr>
                <w:sz w:val="20"/>
                <w:szCs w:val="20"/>
              </w:rPr>
              <w:t>Темпы роста</w:t>
            </w:r>
          </w:p>
        </w:tc>
      </w:tr>
      <w:tr w:rsidR="00303F22" w:rsidRPr="00DD7559">
        <w:trPr>
          <w:cantSplit/>
          <w:jc w:val="center"/>
        </w:trPr>
        <w:tc>
          <w:tcPr>
            <w:tcW w:w="900" w:type="dxa"/>
            <w:vMerge/>
            <w:vAlign w:val="center"/>
          </w:tcPr>
          <w:p w:rsidR="00303F22" w:rsidRPr="00DD7559" w:rsidRDefault="00303F22" w:rsidP="001C03E8">
            <w:pPr>
              <w:spacing w:line="360" w:lineRule="auto"/>
              <w:jc w:val="both"/>
              <w:rPr>
                <w:sz w:val="20"/>
                <w:szCs w:val="20"/>
              </w:rPr>
            </w:pPr>
          </w:p>
        </w:tc>
        <w:tc>
          <w:tcPr>
            <w:tcW w:w="3596" w:type="dxa"/>
            <w:vMerge/>
            <w:tcBorders>
              <w:bottom w:val="nil"/>
            </w:tcBorders>
            <w:vAlign w:val="center"/>
          </w:tcPr>
          <w:p w:rsidR="00303F22" w:rsidRPr="00DD7559" w:rsidRDefault="00303F22" w:rsidP="001C03E8">
            <w:pPr>
              <w:spacing w:line="360" w:lineRule="auto"/>
              <w:jc w:val="both"/>
              <w:rPr>
                <w:sz w:val="20"/>
                <w:szCs w:val="20"/>
              </w:rPr>
            </w:pPr>
          </w:p>
        </w:tc>
        <w:tc>
          <w:tcPr>
            <w:tcW w:w="2164" w:type="dxa"/>
            <w:vAlign w:val="center"/>
          </w:tcPr>
          <w:p w:rsidR="00303F22" w:rsidRPr="00DD7559" w:rsidRDefault="00303F22" w:rsidP="001C03E8">
            <w:pPr>
              <w:spacing w:line="360" w:lineRule="auto"/>
              <w:jc w:val="both"/>
              <w:rPr>
                <w:sz w:val="20"/>
                <w:szCs w:val="20"/>
              </w:rPr>
            </w:pPr>
            <w:r w:rsidRPr="00DD7559">
              <w:rPr>
                <w:sz w:val="20"/>
                <w:szCs w:val="20"/>
              </w:rPr>
              <w:t>Базисные</w:t>
            </w:r>
          </w:p>
        </w:tc>
        <w:tc>
          <w:tcPr>
            <w:tcW w:w="2520" w:type="dxa"/>
            <w:vAlign w:val="center"/>
          </w:tcPr>
          <w:p w:rsidR="00303F22" w:rsidRPr="00DD7559" w:rsidRDefault="00303F22" w:rsidP="001C03E8">
            <w:pPr>
              <w:spacing w:line="360" w:lineRule="auto"/>
              <w:jc w:val="both"/>
              <w:rPr>
                <w:sz w:val="20"/>
                <w:szCs w:val="20"/>
              </w:rPr>
            </w:pPr>
            <w:r w:rsidRPr="00DD7559">
              <w:rPr>
                <w:sz w:val="20"/>
                <w:szCs w:val="20"/>
              </w:rPr>
              <w:t>Цепные</w:t>
            </w:r>
          </w:p>
        </w:tc>
      </w:tr>
      <w:tr w:rsidR="00303F22" w:rsidRPr="00DD7559">
        <w:trPr>
          <w:jc w:val="center"/>
        </w:trPr>
        <w:tc>
          <w:tcPr>
            <w:tcW w:w="900" w:type="dxa"/>
            <w:vAlign w:val="center"/>
          </w:tcPr>
          <w:p w:rsidR="00303F22" w:rsidRPr="00DD7559" w:rsidRDefault="00303F22" w:rsidP="001C03E8">
            <w:pPr>
              <w:spacing w:line="360" w:lineRule="auto"/>
              <w:jc w:val="both"/>
              <w:rPr>
                <w:sz w:val="20"/>
                <w:szCs w:val="20"/>
              </w:rPr>
            </w:pPr>
            <w:r w:rsidRPr="00DD7559">
              <w:rPr>
                <w:sz w:val="20"/>
                <w:szCs w:val="20"/>
              </w:rPr>
              <w:t>2001</w:t>
            </w:r>
          </w:p>
        </w:tc>
        <w:tc>
          <w:tcPr>
            <w:tcW w:w="3596" w:type="dxa"/>
            <w:vAlign w:val="center"/>
          </w:tcPr>
          <w:p w:rsidR="00303F22" w:rsidRPr="00DD7559" w:rsidRDefault="00303F22" w:rsidP="001C03E8">
            <w:pPr>
              <w:spacing w:line="360" w:lineRule="auto"/>
              <w:jc w:val="both"/>
              <w:rPr>
                <w:sz w:val="20"/>
                <w:szCs w:val="20"/>
              </w:rPr>
            </w:pPr>
            <w:r w:rsidRPr="00DD7559">
              <w:rPr>
                <w:sz w:val="20"/>
                <w:szCs w:val="20"/>
              </w:rPr>
              <w:t>71548</w:t>
            </w:r>
          </w:p>
        </w:tc>
        <w:tc>
          <w:tcPr>
            <w:tcW w:w="2164" w:type="dxa"/>
            <w:vAlign w:val="center"/>
          </w:tcPr>
          <w:p w:rsidR="00303F22" w:rsidRPr="00DD7559" w:rsidRDefault="00303F22" w:rsidP="001C03E8">
            <w:pPr>
              <w:spacing w:line="360" w:lineRule="auto"/>
              <w:jc w:val="both"/>
              <w:rPr>
                <w:sz w:val="20"/>
                <w:szCs w:val="20"/>
              </w:rPr>
            </w:pPr>
            <w:r w:rsidRPr="00DD7559">
              <w:rPr>
                <w:sz w:val="20"/>
                <w:szCs w:val="20"/>
              </w:rPr>
              <w:t>100</w:t>
            </w:r>
          </w:p>
        </w:tc>
        <w:tc>
          <w:tcPr>
            <w:tcW w:w="2520" w:type="dxa"/>
            <w:vAlign w:val="center"/>
          </w:tcPr>
          <w:p w:rsidR="00303F22" w:rsidRPr="00DD7559" w:rsidRDefault="00303F22" w:rsidP="001C03E8">
            <w:pPr>
              <w:spacing w:line="360" w:lineRule="auto"/>
              <w:jc w:val="both"/>
              <w:rPr>
                <w:sz w:val="20"/>
                <w:szCs w:val="20"/>
              </w:rPr>
            </w:pPr>
            <w:r w:rsidRPr="00DD7559">
              <w:rPr>
                <w:sz w:val="20"/>
                <w:szCs w:val="20"/>
              </w:rPr>
              <w:t>100</w:t>
            </w:r>
          </w:p>
        </w:tc>
      </w:tr>
      <w:tr w:rsidR="00303F22" w:rsidRPr="00DD7559">
        <w:trPr>
          <w:jc w:val="center"/>
        </w:trPr>
        <w:tc>
          <w:tcPr>
            <w:tcW w:w="900" w:type="dxa"/>
            <w:vAlign w:val="center"/>
          </w:tcPr>
          <w:p w:rsidR="00303F22" w:rsidRPr="00DD7559" w:rsidRDefault="00303F22" w:rsidP="001C03E8">
            <w:pPr>
              <w:spacing w:line="360" w:lineRule="auto"/>
              <w:jc w:val="both"/>
              <w:rPr>
                <w:sz w:val="20"/>
                <w:szCs w:val="20"/>
              </w:rPr>
            </w:pPr>
            <w:r w:rsidRPr="00DD7559">
              <w:rPr>
                <w:sz w:val="20"/>
                <w:szCs w:val="20"/>
              </w:rPr>
              <w:t>2002</w:t>
            </w:r>
          </w:p>
        </w:tc>
        <w:tc>
          <w:tcPr>
            <w:tcW w:w="3596" w:type="dxa"/>
            <w:vAlign w:val="center"/>
          </w:tcPr>
          <w:p w:rsidR="00303F22" w:rsidRPr="00DD7559" w:rsidRDefault="00303F22" w:rsidP="001C03E8">
            <w:pPr>
              <w:spacing w:line="360" w:lineRule="auto"/>
              <w:jc w:val="both"/>
              <w:rPr>
                <w:sz w:val="20"/>
                <w:szCs w:val="20"/>
              </w:rPr>
            </w:pPr>
            <w:r w:rsidRPr="00DD7559">
              <w:rPr>
                <w:sz w:val="20"/>
                <w:szCs w:val="20"/>
              </w:rPr>
              <w:t>73542</w:t>
            </w:r>
          </w:p>
        </w:tc>
        <w:tc>
          <w:tcPr>
            <w:tcW w:w="2164" w:type="dxa"/>
            <w:vAlign w:val="center"/>
          </w:tcPr>
          <w:p w:rsidR="00303F22" w:rsidRPr="00DD7559" w:rsidRDefault="00303F22" w:rsidP="001C03E8">
            <w:pPr>
              <w:spacing w:line="360" w:lineRule="auto"/>
              <w:jc w:val="both"/>
              <w:rPr>
                <w:sz w:val="20"/>
                <w:szCs w:val="20"/>
              </w:rPr>
            </w:pPr>
            <w:r w:rsidRPr="00DD7559">
              <w:rPr>
                <w:sz w:val="20"/>
                <w:szCs w:val="20"/>
              </w:rPr>
              <w:t>102,78</w:t>
            </w:r>
          </w:p>
        </w:tc>
        <w:tc>
          <w:tcPr>
            <w:tcW w:w="2520" w:type="dxa"/>
            <w:vAlign w:val="center"/>
          </w:tcPr>
          <w:p w:rsidR="00303F22" w:rsidRPr="00DD7559" w:rsidRDefault="00303F22" w:rsidP="001C03E8">
            <w:pPr>
              <w:spacing w:line="360" w:lineRule="auto"/>
              <w:jc w:val="both"/>
              <w:rPr>
                <w:sz w:val="20"/>
                <w:szCs w:val="20"/>
              </w:rPr>
            </w:pPr>
            <w:r w:rsidRPr="00DD7559">
              <w:rPr>
                <w:sz w:val="20"/>
                <w:szCs w:val="20"/>
              </w:rPr>
              <w:t>102,78</w:t>
            </w:r>
          </w:p>
        </w:tc>
      </w:tr>
      <w:tr w:rsidR="00303F22" w:rsidRPr="00DD7559">
        <w:trPr>
          <w:jc w:val="center"/>
        </w:trPr>
        <w:tc>
          <w:tcPr>
            <w:tcW w:w="900" w:type="dxa"/>
            <w:vAlign w:val="center"/>
          </w:tcPr>
          <w:p w:rsidR="00303F22" w:rsidRPr="00DD7559" w:rsidRDefault="00303F22" w:rsidP="001C03E8">
            <w:pPr>
              <w:spacing w:line="360" w:lineRule="auto"/>
              <w:jc w:val="both"/>
              <w:rPr>
                <w:sz w:val="20"/>
                <w:szCs w:val="20"/>
              </w:rPr>
            </w:pPr>
            <w:r w:rsidRPr="00DD7559">
              <w:rPr>
                <w:sz w:val="20"/>
                <w:szCs w:val="20"/>
              </w:rPr>
              <w:t>2003</w:t>
            </w:r>
          </w:p>
        </w:tc>
        <w:tc>
          <w:tcPr>
            <w:tcW w:w="3596" w:type="dxa"/>
            <w:vAlign w:val="center"/>
          </w:tcPr>
          <w:p w:rsidR="00303F22" w:rsidRPr="00DD7559" w:rsidRDefault="00303F22" w:rsidP="001C03E8">
            <w:pPr>
              <w:spacing w:line="360" w:lineRule="auto"/>
              <w:jc w:val="both"/>
              <w:rPr>
                <w:sz w:val="20"/>
                <w:szCs w:val="20"/>
              </w:rPr>
            </w:pPr>
            <w:r w:rsidRPr="00DD7559">
              <w:rPr>
                <w:sz w:val="20"/>
                <w:szCs w:val="20"/>
              </w:rPr>
              <w:t>87199</w:t>
            </w:r>
          </w:p>
        </w:tc>
        <w:tc>
          <w:tcPr>
            <w:tcW w:w="2164" w:type="dxa"/>
            <w:vAlign w:val="center"/>
          </w:tcPr>
          <w:p w:rsidR="00303F22" w:rsidRPr="00DD7559" w:rsidRDefault="00303F22" w:rsidP="001C03E8">
            <w:pPr>
              <w:spacing w:line="360" w:lineRule="auto"/>
              <w:jc w:val="both"/>
              <w:rPr>
                <w:sz w:val="20"/>
                <w:szCs w:val="20"/>
              </w:rPr>
            </w:pPr>
            <w:r w:rsidRPr="00DD7559">
              <w:rPr>
                <w:sz w:val="20"/>
                <w:szCs w:val="20"/>
              </w:rPr>
              <w:t>121,87</w:t>
            </w:r>
          </w:p>
        </w:tc>
        <w:tc>
          <w:tcPr>
            <w:tcW w:w="2520" w:type="dxa"/>
            <w:vAlign w:val="center"/>
          </w:tcPr>
          <w:p w:rsidR="00303F22" w:rsidRPr="00DD7559" w:rsidRDefault="00303F22" w:rsidP="001C03E8">
            <w:pPr>
              <w:spacing w:line="360" w:lineRule="auto"/>
              <w:jc w:val="both"/>
              <w:rPr>
                <w:sz w:val="20"/>
                <w:szCs w:val="20"/>
              </w:rPr>
            </w:pPr>
            <w:r w:rsidRPr="00DD7559">
              <w:rPr>
                <w:sz w:val="20"/>
                <w:szCs w:val="20"/>
              </w:rPr>
              <w:t>118,57</w:t>
            </w:r>
          </w:p>
        </w:tc>
      </w:tr>
    </w:tbl>
    <w:p w:rsidR="00303F22" w:rsidRPr="00DD7559" w:rsidRDefault="00997BE2" w:rsidP="00AA6E46">
      <w:pPr>
        <w:spacing w:line="360" w:lineRule="auto"/>
        <w:ind w:firstLine="709"/>
        <w:jc w:val="both"/>
        <w:rPr>
          <w:sz w:val="28"/>
          <w:szCs w:val="28"/>
        </w:rPr>
      </w:pPr>
      <w:r w:rsidRPr="00DD7559">
        <w:rPr>
          <w:sz w:val="28"/>
          <w:szCs w:val="28"/>
        </w:rPr>
        <w:br w:type="page"/>
      </w:r>
      <w:r w:rsidR="00303F22" w:rsidRPr="00DD7559">
        <w:rPr>
          <w:sz w:val="28"/>
          <w:szCs w:val="28"/>
        </w:rPr>
        <w:t>Среднегодовой темп роста (Т) объема услуг по предприятию рассчитаем по среднегеометрической, используя формулу (4):</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819"/>
          <w:tab w:val="center" w:pos="4960"/>
          <w:tab w:val="left" w:pos="6510"/>
          <w:tab w:val="right" w:pos="9921"/>
        </w:tabs>
        <w:spacing w:line="360" w:lineRule="auto"/>
        <w:ind w:firstLine="709"/>
        <w:jc w:val="both"/>
        <w:outlineLvl w:val="0"/>
        <w:rPr>
          <w:sz w:val="28"/>
          <w:szCs w:val="28"/>
        </w:rPr>
      </w:pPr>
      <w:r w:rsidRPr="00DD7559">
        <w:rPr>
          <w:sz w:val="28"/>
          <w:szCs w:val="28"/>
        </w:rPr>
        <w:t>Т =</w:t>
      </w:r>
      <w:r w:rsidR="00684E19" w:rsidRPr="00DD7559">
        <w:rPr>
          <w:sz w:val="28"/>
          <w:szCs w:val="28"/>
        </w:rPr>
        <w:t xml:space="preserve"> </w:t>
      </w:r>
      <w:r w:rsidR="00C83910">
        <w:rPr>
          <w:position w:val="-8"/>
          <w:sz w:val="28"/>
          <w:szCs w:val="28"/>
        </w:rPr>
        <w:pict>
          <v:shape id="_x0000_i1026" type="#_x0000_t75" style="width:69pt;height:18pt">
            <v:imagedata r:id="rId8" o:title=""/>
          </v:shape>
        </w:pict>
      </w:r>
      <w:r w:rsidRPr="00DD7559">
        <w:rPr>
          <w:sz w:val="28"/>
          <w:szCs w:val="28"/>
        </w:rPr>
        <w:t>(4)</w:t>
      </w:r>
    </w:p>
    <w:p w:rsidR="001C03E8" w:rsidRPr="00DD7559" w:rsidRDefault="001C03E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Т</w:t>
      </w:r>
      <w:r w:rsidRPr="00DD7559">
        <w:rPr>
          <w:sz w:val="28"/>
          <w:szCs w:val="28"/>
          <w:vertAlign w:val="subscript"/>
        </w:rPr>
        <w:t>1,2,3</w:t>
      </w:r>
      <w:r w:rsidRPr="00DD7559">
        <w:rPr>
          <w:sz w:val="28"/>
          <w:szCs w:val="28"/>
        </w:rPr>
        <w:t xml:space="preserve"> – темпы роста.</w:t>
      </w:r>
    </w:p>
    <w:p w:rsidR="00303F22" w:rsidRPr="00DD7559" w:rsidRDefault="00303F22" w:rsidP="00AA6E46">
      <w:pPr>
        <w:spacing w:line="360" w:lineRule="auto"/>
        <w:ind w:firstLine="709"/>
        <w:jc w:val="both"/>
        <w:outlineLvl w:val="0"/>
        <w:rPr>
          <w:sz w:val="28"/>
          <w:szCs w:val="28"/>
        </w:rPr>
      </w:pPr>
      <w:r w:rsidRPr="00DD7559">
        <w:rPr>
          <w:sz w:val="28"/>
          <w:szCs w:val="28"/>
        </w:rPr>
        <w:t xml:space="preserve">Т = </w:t>
      </w:r>
      <w:r w:rsidR="00C83910">
        <w:rPr>
          <w:position w:val="-12"/>
          <w:sz w:val="28"/>
          <w:szCs w:val="28"/>
        </w:rPr>
        <w:pict>
          <v:shape id="_x0000_i1027" type="#_x0000_t75" style="width:192pt;height:20.25pt">
            <v:imagedata r:id="rId9" o:title=""/>
          </v:shape>
        </w:pict>
      </w:r>
    </w:p>
    <w:p w:rsidR="00303F22" w:rsidRPr="00DD7559" w:rsidRDefault="00303F22" w:rsidP="00AA6E46">
      <w:pPr>
        <w:spacing w:line="360" w:lineRule="auto"/>
        <w:ind w:firstLine="709"/>
        <w:jc w:val="both"/>
        <w:outlineLvl w:val="0"/>
        <w:rPr>
          <w:sz w:val="28"/>
          <w:szCs w:val="28"/>
        </w:rPr>
      </w:pPr>
      <w:r w:rsidRPr="00DD7559">
        <w:rPr>
          <w:sz w:val="28"/>
          <w:szCs w:val="28"/>
        </w:rPr>
        <w:t>Из таблицы 2 видно, что за 2001-2003 годы объём услуг СП ИЛПП ООО «ИлимСибЛес» увеличился на 21,87%. Среднегодовой темп роста составил 10%.</w:t>
      </w:r>
    </w:p>
    <w:p w:rsidR="00303F22" w:rsidRPr="00DD7559" w:rsidRDefault="00303F22" w:rsidP="00AA6E46">
      <w:pPr>
        <w:spacing w:line="360" w:lineRule="auto"/>
        <w:ind w:firstLine="709"/>
        <w:jc w:val="both"/>
        <w:outlineLvl w:val="0"/>
        <w:rPr>
          <w:sz w:val="28"/>
          <w:szCs w:val="28"/>
        </w:rPr>
      </w:pPr>
      <w:r w:rsidRPr="00DD7559">
        <w:rPr>
          <w:sz w:val="28"/>
          <w:szCs w:val="28"/>
        </w:rPr>
        <w:t>Более наглядно динамику объема услуг можно представить в виде следующей диаграммы представленной на рисунке 2.</w:t>
      </w:r>
    </w:p>
    <w:p w:rsidR="00C559E9" w:rsidRPr="00DD7559" w:rsidRDefault="00C559E9" w:rsidP="00AA6E46">
      <w:pPr>
        <w:spacing w:line="360" w:lineRule="auto"/>
        <w:ind w:firstLine="709"/>
        <w:jc w:val="both"/>
        <w:outlineLvl w:val="0"/>
        <w:rPr>
          <w:sz w:val="28"/>
          <w:szCs w:val="28"/>
        </w:rPr>
      </w:pPr>
    </w:p>
    <w:p w:rsidR="00303F22" w:rsidRPr="00DD7559" w:rsidRDefault="00C83910" w:rsidP="00AA6E46">
      <w:pPr>
        <w:spacing w:line="360" w:lineRule="auto"/>
        <w:ind w:firstLine="709"/>
        <w:jc w:val="both"/>
        <w:rPr>
          <w:sz w:val="28"/>
          <w:szCs w:val="28"/>
        </w:rPr>
      </w:pPr>
      <w:r>
        <w:rPr>
          <w:sz w:val="28"/>
          <w:szCs w:val="28"/>
        </w:rPr>
        <w:pict>
          <v:shape id="_x0000_i1028" type="#_x0000_t75" style="width:422.25pt;height:175.5pt">
            <v:imagedata r:id="rId10" o:title=""/>
          </v:shape>
        </w:pict>
      </w:r>
    </w:p>
    <w:p w:rsidR="00303F22" w:rsidRPr="00DD7559" w:rsidRDefault="00303F22" w:rsidP="00AA6E46">
      <w:pPr>
        <w:spacing w:line="360" w:lineRule="auto"/>
        <w:ind w:firstLine="709"/>
        <w:jc w:val="both"/>
        <w:rPr>
          <w:sz w:val="28"/>
          <w:szCs w:val="28"/>
        </w:rPr>
      </w:pPr>
      <w:r w:rsidRPr="00DD7559">
        <w:rPr>
          <w:sz w:val="28"/>
          <w:szCs w:val="28"/>
        </w:rPr>
        <w:t>Рис. 2</w:t>
      </w:r>
      <w:r w:rsidR="001C03E8" w:rsidRPr="00DD7559">
        <w:rPr>
          <w:sz w:val="28"/>
          <w:szCs w:val="28"/>
        </w:rPr>
        <w:t xml:space="preserve"> -</w:t>
      </w:r>
      <w:r w:rsidRPr="00DD7559">
        <w:rPr>
          <w:sz w:val="28"/>
          <w:szCs w:val="28"/>
        </w:rPr>
        <w:t xml:space="preserve"> Динамика объема услуг СП ИЛПП ООО «ИлимСибЛ</w:t>
      </w:r>
      <w:r w:rsidR="003F30C0" w:rsidRPr="00DD7559">
        <w:rPr>
          <w:sz w:val="28"/>
          <w:szCs w:val="28"/>
        </w:rPr>
        <w:t>ес»</w:t>
      </w:r>
    </w:p>
    <w:p w:rsidR="001C03E8" w:rsidRPr="00DD7559" w:rsidRDefault="001C03E8"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Анализ выполнения плана производства в натуральном и денежном выражении СП ИЛПП ООО «ИлимСибЛес» представлен в таблице 3.</w:t>
      </w:r>
    </w:p>
    <w:p w:rsidR="00303F22" w:rsidRPr="00DD7559" w:rsidRDefault="001C03E8" w:rsidP="001C03E8">
      <w:pPr>
        <w:tabs>
          <w:tab w:val="left" w:pos="0"/>
        </w:tabs>
        <w:spacing w:line="360" w:lineRule="auto"/>
        <w:ind w:firstLine="709"/>
        <w:jc w:val="both"/>
        <w:rPr>
          <w:sz w:val="28"/>
          <w:szCs w:val="28"/>
        </w:rPr>
      </w:pPr>
      <w:r w:rsidRPr="00DD7559">
        <w:rPr>
          <w:sz w:val="28"/>
          <w:szCs w:val="28"/>
        </w:rPr>
        <w:br w:type="page"/>
      </w:r>
      <w:r w:rsidR="00303F22" w:rsidRPr="00DD7559">
        <w:rPr>
          <w:sz w:val="28"/>
          <w:szCs w:val="28"/>
        </w:rPr>
        <w:t>Таблица 3</w:t>
      </w:r>
      <w:r w:rsidRPr="00DD7559">
        <w:rPr>
          <w:sz w:val="28"/>
          <w:szCs w:val="28"/>
        </w:rPr>
        <w:t xml:space="preserve"> - </w:t>
      </w:r>
      <w:r w:rsidR="00303F22" w:rsidRPr="00DD7559">
        <w:rPr>
          <w:sz w:val="28"/>
          <w:szCs w:val="28"/>
        </w:rPr>
        <w:t>Анализ выполнения плана производства СП ИЛПП ООО «ИлимСибЛес»</w:t>
      </w:r>
    </w:p>
    <w:tbl>
      <w:tblPr>
        <w:tblW w:w="90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199"/>
        <w:gridCol w:w="1149"/>
        <w:gridCol w:w="1061"/>
        <w:gridCol w:w="1020"/>
        <w:gridCol w:w="1113"/>
        <w:gridCol w:w="1631"/>
      </w:tblGrid>
      <w:tr w:rsidR="00303F22" w:rsidRPr="00DD7559">
        <w:trPr>
          <w:cantSplit/>
          <w:trHeight w:val="138"/>
        </w:trPr>
        <w:tc>
          <w:tcPr>
            <w:tcW w:w="1849"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w:t>
            </w:r>
          </w:p>
        </w:tc>
        <w:tc>
          <w:tcPr>
            <w:tcW w:w="1199" w:type="dxa"/>
            <w:vMerge w:val="restart"/>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Ед. изм.</w:t>
            </w:r>
          </w:p>
        </w:tc>
        <w:tc>
          <w:tcPr>
            <w:tcW w:w="1149"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2002 год</w:t>
            </w:r>
          </w:p>
        </w:tc>
        <w:tc>
          <w:tcPr>
            <w:tcW w:w="2081" w:type="dxa"/>
            <w:gridSpan w:val="2"/>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1113"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плану</w:t>
            </w:r>
          </w:p>
        </w:tc>
        <w:tc>
          <w:tcPr>
            <w:tcW w:w="1631"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отчету прошлого года</w:t>
            </w:r>
          </w:p>
        </w:tc>
      </w:tr>
      <w:tr w:rsidR="00303F22" w:rsidRPr="00DD7559">
        <w:trPr>
          <w:cantSplit/>
          <w:trHeight w:val="138"/>
        </w:trPr>
        <w:tc>
          <w:tcPr>
            <w:tcW w:w="1849" w:type="dxa"/>
            <w:vMerge/>
          </w:tcPr>
          <w:p w:rsidR="00303F22" w:rsidRPr="00DD7559" w:rsidRDefault="00303F22" w:rsidP="001C03E8">
            <w:pPr>
              <w:tabs>
                <w:tab w:val="left" w:pos="0"/>
              </w:tabs>
              <w:spacing w:line="360" w:lineRule="auto"/>
              <w:jc w:val="both"/>
              <w:rPr>
                <w:sz w:val="20"/>
                <w:szCs w:val="20"/>
              </w:rPr>
            </w:pPr>
          </w:p>
        </w:tc>
        <w:tc>
          <w:tcPr>
            <w:tcW w:w="1199" w:type="dxa"/>
            <w:vMerge/>
            <w:tcBorders>
              <w:bottom w:val="nil"/>
            </w:tcBorders>
          </w:tcPr>
          <w:p w:rsidR="00303F22" w:rsidRPr="00DD7559" w:rsidRDefault="00303F22" w:rsidP="001C03E8">
            <w:pPr>
              <w:tabs>
                <w:tab w:val="left" w:pos="0"/>
              </w:tabs>
              <w:spacing w:line="360" w:lineRule="auto"/>
              <w:jc w:val="both"/>
              <w:rPr>
                <w:sz w:val="20"/>
                <w:szCs w:val="20"/>
              </w:rPr>
            </w:pPr>
          </w:p>
        </w:tc>
        <w:tc>
          <w:tcPr>
            <w:tcW w:w="1149" w:type="dxa"/>
            <w:vMerge/>
          </w:tcPr>
          <w:p w:rsidR="00303F22" w:rsidRPr="00DD7559" w:rsidRDefault="00303F22" w:rsidP="001C03E8">
            <w:pPr>
              <w:tabs>
                <w:tab w:val="left" w:pos="0"/>
              </w:tabs>
              <w:spacing w:line="360" w:lineRule="auto"/>
              <w:jc w:val="both"/>
              <w:rPr>
                <w:sz w:val="20"/>
                <w:szCs w:val="20"/>
              </w:rPr>
            </w:pP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План</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1113" w:type="dxa"/>
            <w:vMerge/>
          </w:tcPr>
          <w:p w:rsidR="00303F22" w:rsidRPr="00DD7559" w:rsidRDefault="00303F22" w:rsidP="001C03E8">
            <w:pPr>
              <w:tabs>
                <w:tab w:val="left" w:pos="0"/>
              </w:tabs>
              <w:spacing w:line="360" w:lineRule="auto"/>
              <w:jc w:val="both"/>
              <w:rPr>
                <w:sz w:val="20"/>
                <w:szCs w:val="20"/>
              </w:rPr>
            </w:pPr>
          </w:p>
        </w:tc>
        <w:tc>
          <w:tcPr>
            <w:tcW w:w="1631" w:type="dxa"/>
            <w:vMerge/>
          </w:tcPr>
          <w:p w:rsidR="00303F22" w:rsidRPr="00DD7559" w:rsidRDefault="00303F22" w:rsidP="001C03E8">
            <w:pPr>
              <w:tabs>
                <w:tab w:val="left" w:pos="0"/>
              </w:tabs>
              <w:spacing w:line="360" w:lineRule="auto"/>
              <w:jc w:val="both"/>
              <w:rPr>
                <w:sz w:val="20"/>
                <w:szCs w:val="20"/>
              </w:rPr>
            </w:pPr>
          </w:p>
        </w:tc>
      </w:tr>
      <w:tr w:rsidR="00303F22" w:rsidRPr="00DD7559">
        <w:trPr>
          <w:trHeight w:val="648"/>
        </w:trPr>
        <w:tc>
          <w:tcPr>
            <w:tcW w:w="1849" w:type="dxa"/>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Объем вывозки (перевозки - всего</w:t>
            </w:r>
          </w:p>
        </w:tc>
        <w:tc>
          <w:tcPr>
            <w:tcW w:w="1199" w:type="dxa"/>
            <w:vAlign w:val="center"/>
          </w:tcPr>
          <w:p w:rsidR="00303F22" w:rsidRPr="00DD7559" w:rsidRDefault="00303F22" w:rsidP="001C03E8">
            <w:pPr>
              <w:tabs>
                <w:tab w:val="left" w:pos="0"/>
              </w:tabs>
              <w:spacing w:line="360" w:lineRule="auto"/>
              <w:jc w:val="both"/>
              <w:rPr>
                <w:sz w:val="20"/>
                <w:szCs w:val="20"/>
                <w:vertAlign w:val="superscript"/>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583,7</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772,8</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706,3</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91,4</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121,0</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Бадарминский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93,2</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153,0</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103,2</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67,5</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110,7</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Тушамский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263,0</w:t>
            </w:r>
          </w:p>
        </w:tc>
        <w:tc>
          <w:tcPr>
            <w:tcW w:w="1061"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241,0</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250,3</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103,9</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95,2</w:t>
            </w:r>
          </w:p>
        </w:tc>
      </w:tr>
      <w:tr w:rsidR="00303F22" w:rsidRPr="00DD7559">
        <w:trPr>
          <w:trHeight w:val="317"/>
        </w:trPr>
        <w:tc>
          <w:tcPr>
            <w:tcW w:w="1849"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Капаевский КЛПХ</w:t>
            </w:r>
          </w:p>
        </w:tc>
        <w:tc>
          <w:tcPr>
            <w:tcW w:w="1199"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65,2</w:t>
            </w:r>
          </w:p>
        </w:tc>
        <w:tc>
          <w:tcPr>
            <w:tcW w:w="10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96,0</w:t>
            </w:r>
          </w:p>
        </w:tc>
        <w:tc>
          <w:tcPr>
            <w:tcW w:w="10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79,1</w:t>
            </w:r>
          </w:p>
        </w:tc>
        <w:tc>
          <w:tcPr>
            <w:tcW w:w="111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82,4</w:t>
            </w:r>
          </w:p>
        </w:tc>
        <w:tc>
          <w:tcPr>
            <w:tcW w:w="163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121,3</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Эдучанский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82,3</w:t>
            </w:r>
          </w:p>
        </w:tc>
        <w:tc>
          <w:tcPr>
            <w:tcW w:w="1061"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83,0</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85,2</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102,7</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103,5</w:t>
            </w:r>
          </w:p>
        </w:tc>
      </w:tr>
      <w:tr w:rsidR="00303F22" w:rsidRPr="00DD7559">
        <w:trPr>
          <w:trHeight w:val="663"/>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Нижнереченский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2,3</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17"/>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КЛПБ МСЗ</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5,6</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КЛПБ - ИЛПБ</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58,7</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158,0</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99,3</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62,8</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169,2</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Средний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9,8</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13,3</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135,7</w:t>
            </w: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17"/>
        </w:trPr>
        <w:tc>
          <w:tcPr>
            <w:tcW w:w="1849"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ЗАО «Ката»</w:t>
            </w:r>
          </w:p>
        </w:tc>
        <w:tc>
          <w:tcPr>
            <w:tcW w:w="1199"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061"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0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0,9</w:t>
            </w:r>
          </w:p>
        </w:tc>
        <w:tc>
          <w:tcPr>
            <w:tcW w:w="1113"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631" w:type="dxa"/>
            <w:tcBorders>
              <w:bottom w:val="nil"/>
            </w:tcBorders>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ООО «Илим»</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ЗАО «Тайга-Трейд»</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17"/>
        </w:trPr>
        <w:tc>
          <w:tcPr>
            <w:tcW w:w="1849"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ООО «Чемдальский»</w:t>
            </w:r>
          </w:p>
        </w:tc>
        <w:tc>
          <w:tcPr>
            <w:tcW w:w="1199"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061"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0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3,8</w:t>
            </w:r>
          </w:p>
        </w:tc>
        <w:tc>
          <w:tcPr>
            <w:tcW w:w="1113"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631" w:type="dxa"/>
            <w:tcBorders>
              <w:bottom w:val="nil"/>
            </w:tcBorders>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ЗАО «УИстройпроект»</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0,1</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ИТОГО хлысты</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570,3</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740,8</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636,6</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85,9</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111,6</w:t>
            </w:r>
          </w:p>
        </w:tc>
      </w:tr>
      <w:tr w:rsidR="00303F22" w:rsidRPr="00DD7559">
        <w:trPr>
          <w:trHeight w:val="317"/>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Бадарминский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0,8</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62,5</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Тушамский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0,3</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23,1</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Капаевский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0,8</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160,</w:t>
            </w:r>
          </w:p>
        </w:tc>
      </w:tr>
      <w:tr w:rsidR="00303F22" w:rsidRPr="00DD7559">
        <w:trPr>
          <w:trHeight w:val="317"/>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Эдучанский КЛПХ</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0,1</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6,7</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КЛПБ</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0,2</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020" w:type="dxa"/>
            <w:vAlign w:val="center"/>
          </w:tcPr>
          <w:p w:rsidR="00303F22" w:rsidRPr="00DD7559" w:rsidRDefault="00303F22" w:rsidP="001C03E8">
            <w:pPr>
              <w:tabs>
                <w:tab w:val="left" w:pos="0"/>
              </w:tabs>
              <w:spacing w:line="360" w:lineRule="auto"/>
              <w:jc w:val="both"/>
              <w:rPr>
                <w:sz w:val="20"/>
                <w:szCs w:val="20"/>
              </w:rPr>
            </w:pP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МП «Коммунхоз»</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w:t>
            </w:r>
          </w:p>
        </w:tc>
        <w:tc>
          <w:tcPr>
            <w:tcW w:w="1061" w:type="dxa"/>
            <w:vAlign w:val="center"/>
          </w:tcPr>
          <w:p w:rsidR="00303F22" w:rsidRPr="00DD7559" w:rsidRDefault="00303F22" w:rsidP="001C03E8">
            <w:pPr>
              <w:tabs>
                <w:tab w:val="left" w:pos="0"/>
              </w:tabs>
              <w:spacing w:line="360" w:lineRule="auto"/>
              <w:jc w:val="both"/>
              <w:rPr>
                <w:sz w:val="20"/>
                <w:szCs w:val="20"/>
              </w:rPr>
            </w:pP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2,9</w:t>
            </w:r>
          </w:p>
        </w:tc>
        <w:tc>
          <w:tcPr>
            <w:tcW w:w="1113" w:type="dxa"/>
            <w:vAlign w:val="center"/>
          </w:tcPr>
          <w:p w:rsidR="00303F22" w:rsidRPr="00DD7559" w:rsidRDefault="00303F22" w:rsidP="001C03E8">
            <w:pPr>
              <w:tabs>
                <w:tab w:val="left" w:pos="0"/>
              </w:tabs>
              <w:spacing w:line="360" w:lineRule="auto"/>
              <w:jc w:val="both"/>
              <w:rPr>
                <w:sz w:val="20"/>
                <w:szCs w:val="20"/>
              </w:rPr>
            </w:pP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580,0</w:t>
            </w:r>
          </w:p>
        </w:tc>
      </w:tr>
      <w:tr w:rsidR="00303F22" w:rsidRPr="00DD7559">
        <w:trPr>
          <w:trHeight w:val="317"/>
        </w:trPr>
        <w:tc>
          <w:tcPr>
            <w:tcW w:w="1849"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ПТЭСиК</w:t>
            </w:r>
          </w:p>
        </w:tc>
        <w:tc>
          <w:tcPr>
            <w:tcW w:w="1199"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061"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0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0,3</w:t>
            </w:r>
          </w:p>
        </w:tc>
        <w:tc>
          <w:tcPr>
            <w:tcW w:w="1113"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631" w:type="dxa"/>
            <w:tcBorders>
              <w:bottom w:val="nil"/>
            </w:tcBorders>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ИЛПБ (ПЛПТ)</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8,6</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30,0</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64,8</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216,0</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753,5</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ИТОГО баланс</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13,4</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32,0</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69,7</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217,8</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520,1</w:t>
            </w:r>
          </w:p>
        </w:tc>
      </w:tr>
      <w:tr w:rsidR="00303F22" w:rsidRPr="00DD7559">
        <w:trPr>
          <w:trHeight w:val="317"/>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Грузооборот</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r w:rsidRPr="00DD7559">
              <w:rPr>
                <w:sz w:val="20"/>
                <w:szCs w:val="20"/>
              </w:rPr>
              <w:t xml:space="preserve"> км</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51418,1</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63730,8</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57654,5</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90,5</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112,1</w:t>
            </w:r>
          </w:p>
        </w:tc>
      </w:tr>
      <w:tr w:rsidR="00303F22" w:rsidRPr="00DD7559">
        <w:trPr>
          <w:trHeight w:val="331"/>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Среднее расстояние</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км</w:t>
            </w:r>
          </w:p>
        </w:tc>
        <w:tc>
          <w:tcPr>
            <w:tcW w:w="114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88,1</w:t>
            </w:r>
          </w:p>
        </w:tc>
        <w:tc>
          <w:tcPr>
            <w:tcW w:w="10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82,5</w:t>
            </w:r>
          </w:p>
        </w:tc>
        <w:tc>
          <w:tcPr>
            <w:tcW w:w="10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81,6</w:t>
            </w:r>
          </w:p>
        </w:tc>
        <w:tc>
          <w:tcPr>
            <w:tcW w:w="11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98,9</w:t>
            </w:r>
          </w:p>
        </w:tc>
        <w:tc>
          <w:tcPr>
            <w:tcW w:w="1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92,6</w:t>
            </w:r>
          </w:p>
        </w:tc>
      </w:tr>
      <w:tr w:rsidR="00303F22" w:rsidRPr="00DD7559">
        <w:trPr>
          <w:trHeight w:val="1657"/>
        </w:trPr>
        <w:tc>
          <w:tcPr>
            <w:tcW w:w="1849" w:type="dxa"/>
          </w:tcPr>
          <w:p w:rsidR="00303F22" w:rsidRPr="00DD7559" w:rsidRDefault="00303F22" w:rsidP="001C03E8">
            <w:pPr>
              <w:tabs>
                <w:tab w:val="left" w:pos="0"/>
              </w:tabs>
              <w:spacing w:line="360" w:lineRule="auto"/>
              <w:jc w:val="both"/>
              <w:rPr>
                <w:sz w:val="20"/>
                <w:szCs w:val="20"/>
              </w:rPr>
            </w:pPr>
            <w:r w:rsidRPr="00DD7559">
              <w:rPr>
                <w:sz w:val="20"/>
                <w:szCs w:val="20"/>
              </w:rPr>
              <w:t>Объем услуг (в сопоставимых ценах) – всего</w:t>
            </w:r>
          </w:p>
          <w:p w:rsidR="00303F22" w:rsidRPr="00DD7559" w:rsidRDefault="00303F22" w:rsidP="001C03E8">
            <w:pPr>
              <w:tabs>
                <w:tab w:val="left" w:pos="0"/>
              </w:tabs>
              <w:spacing w:line="360" w:lineRule="auto"/>
              <w:jc w:val="both"/>
              <w:rPr>
                <w:sz w:val="20"/>
                <w:szCs w:val="20"/>
              </w:rPr>
            </w:pPr>
            <w:r w:rsidRPr="00DD7559">
              <w:rPr>
                <w:sz w:val="20"/>
                <w:szCs w:val="20"/>
              </w:rPr>
              <w:t>внутренний оборот</w:t>
            </w:r>
          </w:p>
          <w:p w:rsidR="00303F22" w:rsidRPr="00DD7559" w:rsidRDefault="00303F22" w:rsidP="001C03E8">
            <w:pPr>
              <w:tabs>
                <w:tab w:val="left" w:pos="0"/>
              </w:tabs>
              <w:spacing w:line="360" w:lineRule="auto"/>
              <w:jc w:val="both"/>
              <w:rPr>
                <w:sz w:val="20"/>
                <w:szCs w:val="20"/>
              </w:rPr>
            </w:pPr>
            <w:r w:rsidRPr="00DD7559">
              <w:rPr>
                <w:sz w:val="20"/>
                <w:szCs w:val="20"/>
              </w:rPr>
              <w:t>на сторону</w:t>
            </w:r>
          </w:p>
        </w:tc>
        <w:tc>
          <w:tcPr>
            <w:tcW w:w="119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руб.</w:t>
            </w:r>
          </w:p>
          <w:p w:rsidR="00303F22" w:rsidRPr="00DD7559" w:rsidRDefault="00303F22" w:rsidP="001C03E8">
            <w:pPr>
              <w:tabs>
                <w:tab w:val="left" w:pos="0"/>
              </w:tabs>
              <w:spacing w:line="360" w:lineRule="auto"/>
              <w:jc w:val="both"/>
              <w:rPr>
                <w:sz w:val="20"/>
                <w:szCs w:val="20"/>
              </w:rPr>
            </w:pPr>
            <w:r w:rsidRPr="00DD7559">
              <w:rPr>
                <w:sz w:val="20"/>
                <w:szCs w:val="20"/>
              </w:rPr>
              <w:t>тыс. руб.</w:t>
            </w:r>
          </w:p>
          <w:p w:rsidR="00303F22" w:rsidRPr="00DD7559" w:rsidRDefault="00303F22" w:rsidP="001C03E8">
            <w:pPr>
              <w:tabs>
                <w:tab w:val="left" w:pos="0"/>
              </w:tabs>
              <w:spacing w:line="360" w:lineRule="auto"/>
              <w:jc w:val="both"/>
              <w:rPr>
                <w:sz w:val="20"/>
                <w:szCs w:val="20"/>
              </w:rPr>
            </w:pPr>
            <w:r w:rsidRPr="00DD7559">
              <w:rPr>
                <w:sz w:val="20"/>
                <w:szCs w:val="20"/>
              </w:rPr>
              <w:t>тыс. руб.</w:t>
            </w:r>
          </w:p>
        </w:tc>
        <w:tc>
          <w:tcPr>
            <w:tcW w:w="1149" w:type="dxa"/>
          </w:tcPr>
          <w:p w:rsidR="00303F22" w:rsidRPr="00DD7559" w:rsidRDefault="00303F22" w:rsidP="001C03E8">
            <w:pPr>
              <w:tabs>
                <w:tab w:val="left" w:pos="0"/>
              </w:tabs>
              <w:spacing w:line="360" w:lineRule="auto"/>
              <w:jc w:val="both"/>
              <w:rPr>
                <w:sz w:val="20"/>
                <w:szCs w:val="20"/>
              </w:rPr>
            </w:pPr>
            <w:r w:rsidRPr="00DD7559">
              <w:rPr>
                <w:sz w:val="20"/>
                <w:szCs w:val="20"/>
              </w:rPr>
              <w:t>73542</w:t>
            </w:r>
          </w:p>
          <w:p w:rsidR="00303F22" w:rsidRPr="00DD7559" w:rsidRDefault="00303F22" w:rsidP="001C03E8">
            <w:pPr>
              <w:tabs>
                <w:tab w:val="left" w:pos="0"/>
              </w:tabs>
              <w:spacing w:line="360" w:lineRule="auto"/>
              <w:jc w:val="both"/>
              <w:rPr>
                <w:sz w:val="20"/>
                <w:szCs w:val="20"/>
              </w:rPr>
            </w:pPr>
            <w:r w:rsidRPr="00DD7559">
              <w:rPr>
                <w:sz w:val="20"/>
                <w:szCs w:val="20"/>
              </w:rPr>
              <w:t>73459</w:t>
            </w:r>
          </w:p>
          <w:p w:rsidR="00303F22" w:rsidRPr="00DD7559" w:rsidRDefault="00303F22" w:rsidP="001C03E8">
            <w:pPr>
              <w:tabs>
                <w:tab w:val="left" w:pos="0"/>
              </w:tabs>
              <w:spacing w:line="360" w:lineRule="auto"/>
              <w:jc w:val="both"/>
              <w:rPr>
                <w:sz w:val="20"/>
                <w:szCs w:val="20"/>
              </w:rPr>
            </w:pPr>
            <w:r w:rsidRPr="00DD7559">
              <w:rPr>
                <w:sz w:val="20"/>
                <w:szCs w:val="20"/>
              </w:rPr>
              <w:t>83</w:t>
            </w:r>
          </w:p>
        </w:tc>
        <w:tc>
          <w:tcPr>
            <w:tcW w:w="1061" w:type="dxa"/>
          </w:tcPr>
          <w:p w:rsidR="00303F22" w:rsidRPr="00DD7559" w:rsidRDefault="00303F22" w:rsidP="001C03E8">
            <w:pPr>
              <w:tabs>
                <w:tab w:val="left" w:pos="0"/>
              </w:tabs>
              <w:spacing w:line="360" w:lineRule="auto"/>
              <w:jc w:val="both"/>
              <w:rPr>
                <w:sz w:val="20"/>
                <w:szCs w:val="20"/>
              </w:rPr>
            </w:pPr>
            <w:r w:rsidRPr="00DD7559">
              <w:rPr>
                <w:sz w:val="20"/>
                <w:szCs w:val="20"/>
              </w:rPr>
              <w:t>93459</w:t>
            </w:r>
          </w:p>
          <w:p w:rsidR="00303F22" w:rsidRPr="00DD7559" w:rsidRDefault="00303F22" w:rsidP="001C03E8">
            <w:pPr>
              <w:tabs>
                <w:tab w:val="left" w:pos="0"/>
              </w:tabs>
              <w:spacing w:line="360" w:lineRule="auto"/>
              <w:jc w:val="both"/>
              <w:rPr>
                <w:sz w:val="20"/>
                <w:szCs w:val="20"/>
              </w:rPr>
            </w:pPr>
            <w:r w:rsidRPr="00DD7559">
              <w:rPr>
                <w:sz w:val="20"/>
                <w:szCs w:val="20"/>
              </w:rPr>
              <w:t>93239</w:t>
            </w:r>
          </w:p>
          <w:p w:rsidR="00303F22" w:rsidRPr="00DD7559" w:rsidRDefault="00303F22" w:rsidP="001C03E8">
            <w:pPr>
              <w:tabs>
                <w:tab w:val="left" w:pos="0"/>
              </w:tabs>
              <w:spacing w:line="360" w:lineRule="auto"/>
              <w:jc w:val="both"/>
              <w:rPr>
                <w:sz w:val="20"/>
                <w:szCs w:val="20"/>
              </w:rPr>
            </w:pPr>
            <w:r w:rsidRPr="00DD7559">
              <w:rPr>
                <w:sz w:val="20"/>
                <w:szCs w:val="20"/>
              </w:rPr>
              <w:t>220</w:t>
            </w:r>
          </w:p>
        </w:tc>
        <w:tc>
          <w:tcPr>
            <w:tcW w:w="1020" w:type="dxa"/>
          </w:tcPr>
          <w:p w:rsidR="00303F22" w:rsidRPr="00DD7559" w:rsidRDefault="00303F22" w:rsidP="001C03E8">
            <w:pPr>
              <w:tabs>
                <w:tab w:val="left" w:pos="0"/>
              </w:tabs>
              <w:spacing w:line="360" w:lineRule="auto"/>
              <w:jc w:val="both"/>
              <w:rPr>
                <w:sz w:val="20"/>
                <w:szCs w:val="20"/>
              </w:rPr>
            </w:pPr>
            <w:r w:rsidRPr="00DD7559">
              <w:rPr>
                <w:sz w:val="20"/>
                <w:szCs w:val="20"/>
              </w:rPr>
              <w:t>87199</w:t>
            </w:r>
          </w:p>
          <w:p w:rsidR="00303F22" w:rsidRPr="00DD7559" w:rsidRDefault="00303F22" w:rsidP="001C03E8">
            <w:pPr>
              <w:tabs>
                <w:tab w:val="left" w:pos="0"/>
              </w:tabs>
              <w:spacing w:line="360" w:lineRule="auto"/>
              <w:jc w:val="both"/>
              <w:rPr>
                <w:sz w:val="20"/>
                <w:szCs w:val="20"/>
              </w:rPr>
            </w:pPr>
            <w:r w:rsidRPr="00DD7559">
              <w:rPr>
                <w:sz w:val="20"/>
                <w:szCs w:val="20"/>
              </w:rPr>
              <w:t>85629</w:t>
            </w:r>
          </w:p>
          <w:p w:rsidR="00303F22" w:rsidRPr="00DD7559" w:rsidRDefault="00303F22" w:rsidP="001C03E8">
            <w:pPr>
              <w:tabs>
                <w:tab w:val="left" w:pos="0"/>
              </w:tabs>
              <w:spacing w:line="360" w:lineRule="auto"/>
              <w:jc w:val="both"/>
              <w:rPr>
                <w:sz w:val="20"/>
                <w:szCs w:val="20"/>
              </w:rPr>
            </w:pPr>
            <w:r w:rsidRPr="00DD7559">
              <w:rPr>
                <w:sz w:val="20"/>
                <w:szCs w:val="20"/>
              </w:rPr>
              <w:t>1570</w:t>
            </w:r>
          </w:p>
        </w:tc>
        <w:tc>
          <w:tcPr>
            <w:tcW w:w="1113" w:type="dxa"/>
          </w:tcPr>
          <w:p w:rsidR="00303F22" w:rsidRPr="00DD7559" w:rsidRDefault="00303F22" w:rsidP="001C03E8">
            <w:pPr>
              <w:tabs>
                <w:tab w:val="left" w:pos="0"/>
              </w:tabs>
              <w:spacing w:line="360" w:lineRule="auto"/>
              <w:jc w:val="both"/>
              <w:rPr>
                <w:sz w:val="20"/>
                <w:szCs w:val="20"/>
              </w:rPr>
            </w:pPr>
            <w:r w:rsidRPr="00DD7559">
              <w:rPr>
                <w:sz w:val="20"/>
                <w:szCs w:val="20"/>
              </w:rPr>
              <w:t>93,3</w:t>
            </w:r>
          </w:p>
          <w:p w:rsidR="00303F22" w:rsidRPr="00DD7559" w:rsidRDefault="00303F22" w:rsidP="001C03E8">
            <w:pPr>
              <w:tabs>
                <w:tab w:val="left" w:pos="0"/>
              </w:tabs>
              <w:spacing w:line="360" w:lineRule="auto"/>
              <w:jc w:val="both"/>
              <w:rPr>
                <w:sz w:val="20"/>
                <w:szCs w:val="20"/>
              </w:rPr>
            </w:pPr>
            <w:r w:rsidRPr="00DD7559">
              <w:rPr>
                <w:sz w:val="20"/>
                <w:szCs w:val="20"/>
              </w:rPr>
              <w:t>91,8</w:t>
            </w:r>
          </w:p>
          <w:p w:rsidR="00303F22" w:rsidRPr="00DD7559" w:rsidRDefault="00303F22" w:rsidP="001C03E8">
            <w:pPr>
              <w:tabs>
                <w:tab w:val="left" w:pos="0"/>
              </w:tabs>
              <w:spacing w:line="360" w:lineRule="auto"/>
              <w:jc w:val="both"/>
              <w:rPr>
                <w:sz w:val="20"/>
                <w:szCs w:val="20"/>
              </w:rPr>
            </w:pPr>
            <w:r w:rsidRPr="00DD7559">
              <w:rPr>
                <w:sz w:val="20"/>
                <w:szCs w:val="20"/>
              </w:rPr>
              <w:t>713,6</w:t>
            </w:r>
          </w:p>
        </w:tc>
        <w:tc>
          <w:tcPr>
            <w:tcW w:w="1631" w:type="dxa"/>
          </w:tcPr>
          <w:p w:rsidR="00303F22" w:rsidRPr="00DD7559" w:rsidRDefault="00303F22" w:rsidP="001C03E8">
            <w:pPr>
              <w:tabs>
                <w:tab w:val="left" w:pos="0"/>
              </w:tabs>
              <w:spacing w:line="360" w:lineRule="auto"/>
              <w:jc w:val="both"/>
              <w:rPr>
                <w:sz w:val="20"/>
                <w:szCs w:val="20"/>
              </w:rPr>
            </w:pPr>
            <w:r w:rsidRPr="00DD7559">
              <w:rPr>
                <w:sz w:val="20"/>
                <w:szCs w:val="20"/>
              </w:rPr>
              <w:t>118,6</w:t>
            </w:r>
          </w:p>
          <w:p w:rsidR="00303F22" w:rsidRPr="00DD7559" w:rsidRDefault="00303F22" w:rsidP="001C03E8">
            <w:pPr>
              <w:tabs>
                <w:tab w:val="left" w:pos="0"/>
              </w:tabs>
              <w:spacing w:line="360" w:lineRule="auto"/>
              <w:jc w:val="both"/>
              <w:rPr>
                <w:sz w:val="20"/>
                <w:szCs w:val="20"/>
              </w:rPr>
            </w:pPr>
            <w:r w:rsidRPr="00DD7559">
              <w:rPr>
                <w:sz w:val="20"/>
                <w:szCs w:val="20"/>
              </w:rPr>
              <w:t>116,6</w:t>
            </w:r>
          </w:p>
          <w:p w:rsidR="00303F22" w:rsidRPr="00DD7559" w:rsidRDefault="00303F22" w:rsidP="001C03E8">
            <w:pPr>
              <w:tabs>
                <w:tab w:val="left" w:pos="0"/>
              </w:tabs>
              <w:spacing w:line="360" w:lineRule="auto"/>
              <w:jc w:val="both"/>
              <w:rPr>
                <w:sz w:val="20"/>
                <w:szCs w:val="20"/>
              </w:rPr>
            </w:pPr>
            <w:r w:rsidRPr="00DD7559">
              <w:rPr>
                <w:sz w:val="20"/>
                <w:szCs w:val="20"/>
              </w:rPr>
              <w:t>1891,6</w:t>
            </w:r>
          </w:p>
        </w:tc>
      </w:tr>
    </w:tbl>
    <w:p w:rsidR="001C03E8" w:rsidRPr="00DD7559" w:rsidRDefault="001C03E8"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Коэффициент выполнения плана по объему услуг в целом по предприятию за 2003 год в стоимостном выражении составил 0,933 (87199 / 93459), в натуральном выражении 0,914 (706,3 / 772,8), что свидетельствует о невыполнении плана по объему услуг.</w:t>
      </w:r>
      <w:r w:rsidR="003B0760" w:rsidRPr="00DD7559">
        <w:rPr>
          <w:sz w:val="28"/>
          <w:szCs w:val="28"/>
        </w:rPr>
        <w:t xml:space="preserve"> Также п</w:t>
      </w:r>
      <w:r w:rsidRPr="00DD7559">
        <w:rPr>
          <w:sz w:val="28"/>
          <w:szCs w:val="28"/>
        </w:rPr>
        <w:t>роведенный анализ показал, что за 2002 год объем вывозки и перевозки древесины составил 583,7 тыс.м</w:t>
      </w:r>
      <w:r w:rsidRPr="00DD7559">
        <w:rPr>
          <w:sz w:val="28"/>
          <w:szCs w:val="28"/>
          <w:vertAlign w:val="superscript"/>
        </w:rPr>
        <w:t>3</w:t>
      </w:r>
      <w:r w:rsidRPr="00DD7559">
        <w:rPr>
          <w:sz w:val="28"/>
          <w:szCs w:val="28"/>
        </w:rPr>
        <w:t>, а объем услуг в денежном выражении составил 73542 тыс.руб. За 2003 год объем вывозки и перевозки древесины увеличился на 21% по сравнению с 2002 годом и составил 706,3 тыс.м</w:t>
      </w:r>
      <w:r w:rsidRPr="00DD7559">
        <w:rPr>
          <w:sz w:val="28"/>
          <w:szCs w:val="28"/>
          <w:vertAlign w:val="superscript"/>
        </w:rPr>
        <w:t>3</w:t>
      </w:r>
      <w:r w:rsidRPr="00DD7559">
        <w:rPr>
          <w:sz w:val="28"/>
          <w:szCs w:val="28"/>
        </w:rPr>
        <w:t>. Однако план по вывозке</w:t>
      </w:r>
      <w:r w:rsidR="00684E19" w:rsidRPr="00DD7559">
        <w:rPr>
          <w:sz w:val="28"/>
          <w:szCs w:val="28"/>
        </w:rPr>
        <w:t xml:space="preserve"> </w:t>
      </w:r>
      <w:r w:rsidRPr="00DD7559">
        <w:rPr>
          <w:sz w:val="28"/>
          <w:szCs w:val="28"/>
        </w:rPr>
        <w:t>на 2003 год был выполнен лишь на</w:t>
      </w:r>
      <w:r w:rsidR="00684E19" w:rsidRPr="00DD7559">
        <w:rPr>
          <w:sz w:val="28"/>
          <w:szCs w:val="28"/>
        </w:rPr>
        <w:t xml:space="preserve"> </w:t>
      </w:r>
      <w:r w:rsidRPr="00DD7559">
        <w:rPr>
          <w:sz w:val="28"/>
          <w:szCs w:val="28"/>
        </w:rPr>
        <w:t>91,4%. Объем услуг в денежном выражении за 2003 год вырос и составил 87199 тыс.руб., что составило 93,3% к плану и 118,6% к факту прошлого года.</w:t>
      </w:r>
      <w:r w:rsidR="003B0760" w:rsidRPr="00DD7559">
        <w:rPr>
          <w:sz w:val="28"/>
          <w:szCs w:val="28"/>
        </w:rPr>
        <w:t xml:space="preserve"> </w:t>
      </w:r>
      <w:r w:rsidRPr="00DD7559">
        <w:rPr>
          <w:sz w:val="28"/>
          <w:szCs w:val="28"/>
        </w:rPr>
        <w:t xml:space="preserve">План в натуральном выражении за 2003 год не выполнен по причине тяжелых дорожных условий, а также </w:t>
      </w:r>
      <w:r w:rsidR="003F30C0" w:rsidRPr="00DD7559">
        <w:rPr>
          <w:sz w:val="28"/>
          <w:szCs w:val="28"/>
        </w:rPr>
        <w:t xml:space="preserve">увеличения времени </w:t>
      </w:r>
      <w:r w:rsidRPr="00DD7559">
        <w:rPr>
          <w:sz w:val="28"/>
          <w:szCs w:val="28"/>
        </w:rPr>
        <w:t>сверхплановых простоев в ремонте из-за отсутствия запасных частей по номенклатуре.</w:t>
      </w:r>
    </w:p>
    <w:p w:rsidR="001C03E8" w:rsidRPr="00DD7559" w:rsidRDefault="001C03E8" w:rsidP="00AA6E46">
      <w:pPr>
        <w:tabs>
          <w:tab w:val="left" w:pos="0"/>
        </w:tabs>
        <w:spacing w:line="360" w:lineRule="auto"/>
        <w:ind w:firstLine="709"/>
        <w:jc w:val="both"/>
        <w:rPr>
          <w:sz w:val="28"/>
          <w:szCs w:val="28"/>
        </w:rPr>
      </w:pPr>
    </w:p>
    <w:p w:rsidR="00303F22" w:rsidRPr="00DD7559" w:rsidRDefault="001C03E8" w:rsidP="00AA6E46">
      <w:pPr>
        <w:tabs>
          <w:tab w:val="left" w:pos="0"/>
        </w:tabs>
        <w:spacing w:line="360" w:lineRule="auto"/>
        <w:ind w:firstLine="709"/>
        <w:jc w:val="both"/>
        <w:rPr>
          <w:b/>
          <w:bCs/>
          <w:caps/>
          <w:sz w:val="28"/>
          <w:szCs w:val="28"/>
        </w:rPr>
      </w:pPr>
      <w:r w:rsidRPr="00DD7559">
        <w:rPr>
          <w:b/>
          <w:bCs/>
          <w:sz w:val="28"/>
          <w:szCs w:val="28"/>
        </w:rPr>
        <w:t xml:space="preserve">2.3 </w:t>
      </w:r>
      <w:r w:rsidR="00303F22" w:rsidRPr="00DD7559">
        <w:rPr>
          <w:b/>
          <w:bCs/>
          <w:sz w:val="28"/>
          <w:szCs w:val="28"/>
        </w:rPr>
        <w:t>Анализ эффективности использования транспортных средств</w:t>
      </w:r>
    </w:p>
    <w:p w:rsidR="001C03E8" w:rsidRPr="00DD7559" w:rsidRDefault="001C03E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Одним из важнейших факторов увеличения объема производства продукции на промышленных предприятиях является обеспеченность их основными фондами в необходимом количестве и ассортименте и более полное и эффективное их использование. Основные фонды – важнейшая и преобладающая часть всех фондов. Они определяют производственную мощь предприятий, характеризуют их техническую оснащенность, непосредственно связаны с производительностью труда, механизацией, автоматизацией производства, себестоимостью продукции, прибылью и уровнем рентабельности.</w:t>
      </w:r>
    </w:p>
    <w:p w:rsidR="00303F22" w:rsidRPr="00DD7559" w:rsidRDefault="00303F22" w:rsidP="00AA6E46">
      <w:pPr>
        <w:spacing w:line="360" w:lineRule="auto"/>
        <w:ind w:firstLine="709"/>
        <w:jc w:val="both"/>
        <w:rPr>
          <w:sz w:val="28"/>
          <w:szCs w:val="28"/>
        </w:rPr>
      </w:pPr>
      <w:r w:rsidRPr="00DD7559">
        <w:rPr>
          <w:sz w:val="28"/>
          <w:szCs w:val="28"/>
        </w:rPr>
        <w:t>Задачи анализа использования производственных фондов:</w:t>
      </w:r>
    </w:p>
    <w:p w:rsidR="00303F22" w:rsidRPr="00DD7559" w:rsidRDefault="00303F22" w:rsidP="00AA6E46">
      <w:pPr>
        <w:spacing w:line="360" w:lineRule="auto"/>
        <w:ind w:firstLine="709"/>
        <w:jc w:val="both"/>
        <w:rPr>
          <w:sz w:val="28"/>
          <w:szCs w:val="28"/>
        </w:rPr>
      </w:pPr>
      <w:r w:rsidRPr="00DD7559">
        <w:rPr>
          <w:sz w:val="28"/>
          <w:szCs w:val="28"/>
        </w:rPr>
        <w:t>1) определить обеспеченность предприятия основными фондами;</w:t>
      </w:r>
    </w:p>
    <w:p w:rsidR="00303F22" w:rsidRPr="00DD7559" w:rsidRDefault="00303F22" w:rsidP="00AA6E46">
      <w:pPr>
        <w:spacing w:line="360" w:lineRule="auto"/>
        <w:ind w:firstLine="709"/>
        <w:jc w:val="both"/>
        <w:rPr>
          <w:sz w:val="28"/>
          <w:szCs w:val="28"/>
        </w:rPr>
      </w:pPr>
      <w:r w:rsidRPr="00DD7559">
        <w:rPr>
          <w:sz w:val="28"/>
          <w:szCs w:val="28"/>
        </w:rPr>
        <w:t>2) установить причины изменения их уровня;</w:t>
      </w:r>
    </w:p>
    <w:p w:rsidR="00303F22" w:rsidRPr="00DD7559" w:rsidRDefault="00303F22" w:rsidP="00AA6E46">
      <w:pPr>
        <w:spacing w:line="360" w:lineRule="auto"/>
        <w:ind w:firstLine="709"/>
        <w:jc w:val="both"/>
        <w:rPr>
          <w:sz w:val="28"/>
          <w:szCs w:val="28"/>
        </w:rPr>
      </w:pPr>
      <w:r w:rsidRPr="00DD7559">
        <w:rPr>
          <w:sz w:val="28"/>
          <w:szCs w:val="28"/>
        </w:rPr>
        <w:t>3) рассчитать влияние использования основных фондов на объем производства продукции;</w:t>
      </w:r>
    </w:p>
    <w:p w:rsidR="00303F22" w:rsidRPr="00DD7559" w:rsidRDefault="00303F22" w:rsidP="00AA6E46">
      <w:pPr>
        <w:spacing w:line="360" w:lineRule="auto"/>
        <w:ind w:firstLine="709"/>
        <w:jc w:val="both"/>
        <w:rPr>
          <w:sz w:val="28"/>
          <w:szCs w:val="28"/>
        </w:rPr>
      </w:pPr>
      <w:r w:rsidRPr="00DD7559">
        <w:rPr>
          <w:sz w:val="28"/>
          <w:szCs w:val="28"/>
        </w:rPr>
        <w:t>4) изучить степень использования производственной мощности предприятия и оборудования;</w:t>
      </w:r>
    </w:p>
    <w:p w:rsidR="00303F22" w:rsidRPr="00DD7559" w:rsidRDefault="00303F22" w:rsidP="00AA6E46">
      <w:pPr>
        <w:spacing w:line="360" w:lineRule="auto"/>
        <w:ind w:firstLine="709"/>
        <w:jc w:val="both"/>
        <w:rPr>
          <w:sz w:val="28"/>
          <w:szCs w:val="28"/>
        </w:rPr>
      </w:pPr>
      <w:r w:rsidRPr="00DD7559">
        <w:rPr>
          <w:sz w:val="28"/>
          <w:szCs w:val="28"/>
        </w:rPr>
        <w:t>5) выявить резервы повышения эффективности использования основных фондов.</w:t>
      </w:r>
    </w:p>
    <w:p w:rsidR="00303F22" w:rsidRPr="00DD7559" w:rsidRDefault="00303F22" w:rsidP="00AA6E46">
      <w:pPr>
        <w:spacing w:line="360" w:lineRule="auto"/>
        <w:ind w:firstLine="709"/>
        <w:jc w:val="both"/>
        <w:rPr>
          <w:sz w:val="28"/>
          <w:szCs w:val="28"/>
        </w:rPr>
      </w:pPr>
      <w:r w:rsidRPr="00DD7559">
        <w:rPr>
          <w:sz w:val="28"/>
          <w:szCs w:val="28"/>
        </w:rPr>
        <w:t>В связи с тем, что анализируемое предприятие является транспортным, поэтому большую часть основных фондов занимают транспортные средства – около 87%. В связи с этим об эффективности использования основных фондов будем судить по эффективности использования транспортных средств.</w:t>
      </w:r>
    </w:p>
    <w:p w:rsidR="00303F22" w:rsidRPr="00DD7559" w:rsidRDefault="00303F22" w:rsidP="00AA6E46">
      <w:pPr>
        <w:spacing w:line="360" w:lineRule="auto"/>
        <w:ind w:firstLine="709"/>
        <w:jc w:val="both"/>
        <w:rPr>
          <w:sz w:val="28"/>
          <w:szCs w:val="28"/>
        </w:rPr>
      </w:pPr>
      <w:r w:rsidRPr="00DD7559">
        <w:rPr>
          <w:sz w:val="28"/>
          <w:szCs w:val="28"/>
        </w:rPr>
        <w:t xml:space="preserve">По состоянию на 01.10.2003 года транспортное хозяйство СП ИЛПП ООО «ИлимСибЛес» характеризуется следующим наличием и техническим состоянием автотранспорта, данные которого </w:t>
      </w:r>
      <w:r w:rsidR="000B2054" w:rsidRPr="00DD7559">
        <w:rPr>
          <w:sz w:val="28"/>
          <w:szCs w:val="28"/>
        </w:rPr>
        <w:t>представлены</w:t>
      </w:r>
      <w:r w:rsidRPr="00DD7559">
        <w:rPr>
          <w:sz w:val="28"/>
          <w:szCs w:val="28"/>
        </w:rPr>
        <w:t xml:space="preserve"> в таблице 4.</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1C03E8">
      <w:pPr>
        <w:tabs>
          <w:tab w:val="left" w:pos="0"/>
        </w:tabs>
        <w:spacing w:line="360" w:lineRule="auto"/>
        <w:ind w:firstLine="709"/>
        <w:jc w:val="both"/>
        <w:rPr>
          <w:sz w:val="28"/>
          <w:szCs w:val="28"/>
        </w:rPr>
      </w:pPr>
      <w:r w:rsidRPr="00DD7559">
        <w:rPr>
          <w:sz w:val="28"/>
          <w:szCs w:val="28"/>
        </w:rPr>
        <w:t>Таблица 4</w:t>
      </w:r>
      <w:r w:rsidR="001C03E8" w:rsidRPr="00DD7559">
        <w:rPr>
          <w:sz w:val="28"/>
          <w:szCs w:val="28"/>
        </w:rPr>
        <w:t xml:space="preserve"> - </w:t>
      </w:r>
      <w:r w:rsidRPr="00DD7559">
        <w:rPr>
          <w:sz w:val="28"/>
          <w:szCs w:val="28"/>
        </w:rPr>
        <w:t>Справка наличия и технического состояния автотранспорта</w:t>
      </w:r>
      <w:r w:rsidR="001C03E8" w:rsidRPr="00DD7559">
        <w:rPr>
          <w:sz w:val="28"/>
          <w:szCs w:val="28"/>
        </w:rPr>
        <w:t xml:space="preserve"> </w:t>
      </w:r>
      <w:r w:rsidRPr="00DD7559">
        <w:rPr>
          <w:sz w:val="28"/>
          <w:szCs w:val="28"/>
        </w:rPr>
        <w:t>СП ИЛПП ООО «ИлимСибЛес» по состоянию на 01.10.2003 года</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389"/>
        <w:gridCol w:w="1595"/>
        <w:gridCol w:w="1800"/>
        <w:gridCol w:w="1800"/>
      </w:tblGrid>
      <w:tr w:rsidR="00303F22" w:rsidRPr="00DD7559">
        <w:trPr>
          <w:cantSplit/>
          <w:jc w:val="center"/>
        </w:trPr>
        <w:tc>
          <w:tcPr>
            <w:tcW w:w="2448"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w:t>
            </w:r>
          </w:p>
        </w:tc>
        <w:tc>
          <w:tcPr>
            <w:tcW w:w="1389"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Всего</w:t>
            </w:r>
            <w:r w:rsidR="001C03E8" w:rsidRPr="00DD7559">
              <w:rPr>
                <w:sz w:val="20"/>
                <w:szCs w:val="20"/>
              </w:rPr>
              <w:t xml:space="preserve"> с</w:t>
            </w:r>
            <w:r w:rsidRPr="00DD7559">
              <w:rPr>
                <w:sz w:val="20"/>
                <w:szCs w:val="20"/>
              </w:rPr>
              <w:t>писочный</w:t>
            </w:r>
            <w:r w:rsidR="001C03E8" w:rsidRPr="00DD7559">
              <w:rPr>
                <w:sz w:val="20"/>
                <w:szCs w:val="20"/>
              </w:rPr>
              <w:t xml:space="preserve"> </w:t>
            </w:r>
            <w:r w:rsidRPr="00DD7559">
              <w:rPr>
                <w:sz w:val="20"/>
                <w:szCs w:val="20"/>
              </w:rPr>
              <w:t>состав</w:t>
            </w:r>
          </w:p>
        </w:tc>
        <w:tc>
          <w:tcPr>
            <w:tcW w:w="5195" w:type="dxa"/>
            <w:gridSpan w:val="3"/>
          </w:tcPr>
          <w:p w:rsidR="00303F22" w:rsidRPr="00DD7559" w:rsidRDefault="00303F22" w:rsidP="001C03E8">
            <w:pPr>
              <w:tabs>
                <w:tab w:val="left" w:pos="0"/>
              </w:tabs>
              <w:spacing w:line="360" w:lineRule="auto"/>
              <w:jc w:val="both"/>
              <w:rPr>
                <w:sz w:val="20"/>
                <w:szCs w:val="20"/>
              </w:rPr>
            </w:pPr>
            <w:r w:rsidRPr="00DD7559">
              <w:rPr>
                <w:sz w:val="20"/>
                <w:szCs w:val="20"/>
              </w:rPr>
              <w:t>В том числе</w:t>
            </w:r>
          </w:p>
        </w:tc>
      </w:tr>
      <w:tr w:rsidR="00303F22" w:rsidRPr="00DD7559">
        <w:trPr>
          <w:cantSplit/>
          <w:jc w:val="center"/>
        </w:trPr>
        <w:tc>
          <w:tcPr>
            <w:tcW w:w="2448" w:type="dxa"/>
            <w:vMerge/>
          </w:tcPr>
          <w:p w:rsidR="00303F22" w:rsidRPr="00DD7559" w:rsidRDefault="00303F22" w:rsidP="001C03E8">
            <w:pPr>
              <w:tabs>
                <w:tab w:val="left" w:pos="0"/>
              </w:tabs>
              <w:spacing w:line="360" w:lineRule="auto"/>
              <w:jc w:val="both"/>
              <w:rPr>
                <w:sz w:val="20"/>
                <w:szCs w:val="20"/>
              </w:rPr>
            </w:pPr>
          </w:p>
        </w:tc>
        <w:tc>
          <w:tcPr>
            <w:tcW w:w="1389" w:type="dxa"/>
            <w:vMerge/>
          </w:tcPr>
          <w:p w:rsidR="00303F22" w:rsidRPr="00DD7559" w:rsidRDefault="00303F22" w:rsidP="001C03E8">
            <w:pPr>
              <w:tabs>
                <w:tab w:val="left" w:pos="0"/>
              </w:tabs>
              <w:spacing w:line="360" w:lineRule="auto"/>
              <w:jc w:val="both"/>
              <w:rPr>
                <w:sz w:val="20"/>
                <w:szCs w:val="20"/>
              </w:rPr>
            </w:pPr>
          </w:p>
        </w:tc>
        <w:tc>
          <w:tcPr>
            <w:tcW w:w="1595" w:type="dxa"/>
          </w:tcPr>
          <w:p w:rsidR="00303F22" w:rsidRPr="00DD7559" w:rsidRDefault="00303F22" w:rsidP="001C03E8">
            <w:pPr>
              <w:tabs>
                <w:tab w:val="left" w:pos="0"/>
              </w:tabs>
              <w:spacing w:line="360" w:lineRule="auto"/>
              <w:jc w:val="both"/>
              <w:rPr>
                <w:sz w:val="20"/>
                <w:szCs w:val="20"/>
              </w:rPr>
            </w:pPr>
            <w:r w:rsidRPr="00DD7559">
              <w:rPr>
                <w:sz w:val="20"/>
                <w:szCs w:val="20"/>
              </w:rPr>
              <w:t>В исправном состоянии</w:t>
            </w:r>
          </w:p>
        </w:tc>
        <w:tc>
          <w:tcPr>
            <w:tcW w:w="1800" w:type="dxa"/>
          </w:tcPr>
          <w:p w:rsidR="00303F22" w:rsidRPr="00DD7559" w:rsidRDefault="00303F22" w:rsidP="001C03E8">
            <w:pPr>
              <w:tabs>
                <w:tab w:val="left" w:pos="0"/>
              </w:tabs>
              <w:spacing w:line="360" w:lineRule="auto"/>
              <w:jc w:val="both"/>
              <w:rPr>
                <w:sz w:val="20"/>
                <w:szCs w:val="20"/>
              </w:rPr>
            </w:pPr>
            <w:r w:rsidRPr="00DD7559">
              <w:rPr>
                <w:sz w:val="20"/>
                <w:szCs w:val="20"/>
              </w:rPr>
              <w:t>В текущем ремонте</w:t>
            </w:r>
          </w:p>
        </w:tc>
        <w:tc>
          <w:tcPr>
            <w:tcW w:w="1800" w:type="dxa"/>
          </w:tcPr>
          <w:p w:rsidR="00303F22" w:rsidRPr="00DD7559" w:rsidRDefault="00303F22" w:rsidP="001C03E8">
            <w:pPr>
              <w:tabs>
                <w:tab w:val="left" w:pos="0"/>
              </w:tabs>
              <w:spacing w:line="360" w:lineRule="auto"/>
              <w:jc w:val="both"/>
              <w:rPr>
                <w:sz w:val="20"/>
                <w:szCs w:val="20"/>
              </w:rPr>
            </w:pPr>
            <w:r w:rsidRPr="00DD7559">
              <w:rPr>
                <w:sz w:val="20"/>
                <w:szCs w:val="20"/>
              </w:rPr>
              <w:t>В ожидании списания</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Транспортных средств - всего</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197</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113</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В том числе: хлыстовозы</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179</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сортиментовозы с гидроманипулятором</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 угон</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сортиментовозы</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 xml:space="preserve">1 </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грузовые</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специальные</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r>
      <w:tr w:rsidR="00303F22" w:rsidRPr="00DD7559">
        <w:trPr>
          <w:jc w:val="center"/>
        </w:trPr>
        <w:tc>
          <w:tcPr>
            <w:tcW w:w="244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вахтовые автомобили</w:t>
            </w:r>
          </w:p>
        </w:tc>
        <w:tc>
          <w:tcPr>
            <w:tcW w:w="1389"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595"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легковые</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трактор</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r>
      <w:tr w:rsidR="00303F22" w:rsidRPr="00DD7559">
        <w:trPr>
          <w:jc w:val="center"/>
        </w:trPr>
        <w:tc>
          <w:tcPr>
            <w:tcW w:w="2448" w:type="dxa"/>
          </w:tcPr>
          <w:p w:rsidR="00303F22" w:rsidRPr="00DD7559" w:rsidRDefault="00303F22" w:rsidP="001C03E8">
            <w:pPr>
              <w:tabs>
                <w:tab w:val="left" w:pos="0"/>
              </w:tabs>
              <w:spacing w:line="360" w:lineRule="auto"/>
              <w:jc w:val="both"/>
              <w:rPr>
                <w:sz w:val="20"/>
                <w:szCs w:val="20"/>
              </w:rPr>
            </w:pPr>
            <w:r w:rsidRPr="00DD7559">
              <w:rPr>
                <w:sz w:val="20"/>
                <w:szCs w:val="20"/>
              </w:rPr>
              <w:t>прицепы и полуприцепы</w:t>
            </w:r>
          </w:p>
        </w:tc>
        <w:tc>
          <w:tcPr>
            <w:tcW w:w="138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188</w:t>
            </w:r>
          </w:p>
        </w:tc>
        <w:tc>
          <w:tcPr>
            <w:tcW w:w="15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158</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20</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w:t>
            </w:r>
          </w:p>
        </w:tc>
      </w:tr>
    </w:tbl>
    <w:p w:rsidR="00303F22" w:rsidRPr="00DD7559" w:rsidRDefault="00303F22" w:rsidP="00AA6E46">
      <w:pPr>
        <w:tabs>
          <w:tab w:val="left" w:pos="0"/>
        </w:tabs>
        <w:spacing w:line="360" w:lineRule="auto"/>
        <w:ind w:firstLine="709"/>
        <w:jc w:val="both"/>
        <w:rPr>
          <w:sz w:val="28"/>
          <w:szCs w:val="28"/>
        </w:rPr>
      </w:pPr>
    </w:p>
    <w:p w:rsidR="00984EB6" w:rsidRPr="00DD7559" w:rsidRDefault="00984EB6" w:rsidP="00AA6E46">
      <w:pPr>
        <w:tabs>
          <w:tab w:val="left" w:pos="0"/>
        </w:tabs>
        <w:spacing w:line="360" w:lineRule="auto"/>
        <w:ind w:firstLine="709"/>
        <w:jc w:val="both"/>
        <w:rPr>
          <w:sz w:val="28"/>
          <w:szCs w:val="28"/>
        </w:rPr>
      </w:pPr>
      <w:r w:rsidRPr="00DD7559">
        <w:rPr>
          <w:sz w:val="28"/>
          <w:szCs w:val="28"/>
        </w:rPr>
        <w:t>Из таблицы 4 видно, что наибольшее количество из общего числа транспортных средств составляет – лесовозный транспорт, в частности хлыстовозы.</w:t>
      </w:r>
      <w:r w:rsidR="00684E19" w:rsidRPr="00DD7559">
        <w:rPr>
          <w:sz w:val="28"/>
          <w:szCs w:val="28"/>
        </w:rPr>
        <w:t xml:space="preserve"> </w:t>
      </w:r>
    </w:p>
    <w:p w:rsidR="00303F22" w:rsidRPr="00DD7559" w:rsidRDefault="00303F22" w:rsidP="00AA6E46">
      <w:pPr>
        <w:tabs>
          <w:tab w:val="left" w:pos="0"/>
        </w:tabs>
        <w:spacing w:line="360" w:lineRule="auto"/>
        <w:ind w:firstLine="709"/>
        <w:jc w:val="both"/>
        <w:rPr>
          <w:sz w:val="28"/>
          <w:szCs w:val="28"/>
        </w:rPr>
      </w:pPr>
      <w:r w:rsidRPr="00DD7559">
        <w:rPr>
          <w:sz w:val="28"/>
          <w:szCs w:val="28"/>
        </w:rPr>
        <w:t>Эффективность использования лесовозного транспорта СП ИЛПП ООО «ИлимСибЛес» характеризуется следующими основными показателями</w:t>
      </w:r>
      <w:r w:rsidR="000B2054" w:rsidRPr="00DD7559">
        <w:rPr>
          <w:sz w:val="28"/>
          <w:szCs w:val="28"/>
        </w:rPr>
        <w:t xml:space="preserve"> [11]</w:t>
      </w:r>
      <w:r w:rsidRPr="00DD7559">
        <w:rPr>
          <w:sz w:val="28"/>
          <w:szCs w:val="28"/>
        </w:rPr>
        <w:t>:</w:t>
      </w:r>
    </w:p>
    <w:p w:rsidR="00303F22" w:rsidRPr="00DD7559" w:rsidRDefault="00303F22" w:rsidP="00AA6E46">
      <w:pPr>
        <w:tabs>
          <w:tab w:val="left" w:pos="0"/>
        </w:tabs>
        <w:spacing w:line="360" w:lineRule="auto"/>
        <w:ind w:firstLine="709"/>
        <w:jc w:val="both"/>
        <w:rPr>
          <w:sz w:val="28"/>
          <w:szCs w:val="28"/>
        </w:rPr>
      </w:pPr>
      <w:r w:rsidRPr="00DD7559">
        <w:rPr>
          <w:sz w:val="28"/>
          <w:szCs w:val="28"/>
        </w:rPr>
        <w:t>1. Коэффициент технической готовности (К</w:t>
      </w:r>
      <w:r w:rsidRPr="00DD7559">
        <w:rPr>
          <w:sz w:val="28"/>
          <w:szCs w:val="28"/>
          <w:vertAlign w:val="subscript"/>
        </w:rPr>
        <w:t>тг</w:t>
      </w:r>
      <w:r w:rsidRPr="00DD7559">
        <w:rPr>
          <w:sz w:val="28"/>
          <w:szCs w:val="28"/>
        </w:rPr>
        <w:t>) – определяют как отношение количества техники исправных и готовых к эксплуатации транспортных средств к их инвентарному числу. Также коэффициент технической готовности за прошедший или предстоящий период можно рассчитать по формуле (5):</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 w:val="center" w:pos="4819"/>
          <w:tab w:val="center" w:pos="4960"/>
          <w:tab w:val="center" w:pos="5089"/>
          <w:tab w:val="right" w:pos="9921"/>
        </w:tabs>
        <w:spacing w:line="360" w:lineRule="auto"/>
        <w:ind w:firstLine="709"/>
        <w:jc w:val="both"/>
        <w:rPr>
          <w:sz w:val="28"/>
          <w:szCs w:val="28"/>
        </w:rPr>
      </w:pPr>
      <w:r w:rsidRPr="00DD7559">
        <w:rPr>
          <w:sz w:val="28"/>
          <w:szCs w:val="28"/>
        </w:rPr>
        <w:t>К</w:t>
      </w:r>
      <w:r w:rsidRPr="00DD7559">
        <w:rPr>
          <w:sz w:val="28"/>
          <w:szCs w:val="28"/>
          <w:vertAlign w:val="subscript"/>
        </w:rPr>
        <w:t>тг</w:t>
      </w:r>
      <w:r w:rsidRPr="00DD7559">
        <w:rPr>
          <w:sz w:val="28"/>
          <w:szCs w:val="28"/>
        </w:rPr>
        <w:t xml:space="preserve"> =</w:t>
      </w:r>
      <w:r w:rsidR="00C83910">
        <w:rPr>
          <w:position w:val="-32"/>
          <w:sz w:val="28"/>
          <w:szCs w:val="28"/>
        </w:rPr>
        <w:pict>
          <v:shape id="_x0000_i1029" type="#_x0000_t75" style="width:42pt;height:38.25pt">
            <v:imagedata r:id="rId11" o:title=""/>
          </v:shape>
        </w:pict>
      </w:r>
      <w:r w:rsidRPr="00DD7559">
        <w:rPr>
          <w:sz w:val="28"/>
          <w:szCs w:val="28"/>
        </w:rPr>
        <w:t>(5)</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lang w:val="en-US"/>
        </w:rPr>
        <w:t>D</w:t>
      </w:r>
      <w:r w:rsidR="003E7C72" w:rsidRPr="00DD7559">
        <w:rPr>
          <w:sz w:val="28"/>
          <w:szCs w:val="28"/>
          <w:vertAlign w:val="subscript"/>
          <w:lang w:val="en-US"/>
        </w:rPr>
        <w:t>t</w:t>
      </w:r>
      <w:r w:rsidR="003E7C72" w:rsidRPr="00DD7559">
        <w:rPr>
          <w:sz w:val="28"/>
          <w:szCs w:val="28"/>
          <w:vertAlign w:val="subscript"/>
        </w:rPr>
        <w:t>и</w:t>
      </w:r>
      <w:r w:rsidRPr="00DD7559">
        <w:rPr>
          <w:sz w:val="28"/>
          <w:szCs w:val="28"/>
        </w:rPr>
        <w:t xml:space="preserve"> – сумма дней пребывания транспортных средств за данный период в исправном состоянии;</w:t>
      </w:r>
    </w:p>
    <w:p w:rsidR="00303F22" w:rsidRPr="00DD7559" w:rsidRDefault="00303F22" w:rsidP="00AA6E46">
      <w:pPr>
        <w:tabs>
          <w:tab w:val="left" w:pos="0"/>
        </w:tabs>
        <w:spacing w:line="360" w:lineRule="auto"/>
        <w:ind w:firstLine="709"/>
        <w:jc w:val="both"/>
        <w:rPr>
          <w:sz w:val="28"/>
          <w:szCs w:val="28"/>
        </w:rPr>
      </w:pPr>
      <w:r w:rsidRPr="00DD7559">
        <w:rPr>
          <w:sz w:val="28"/>
          <w:szCs w:val="28"/>
          <w:lang w:val="en-US"/>
        </w:rPr>
        <w:t>D</w:t>
      </w:r>
      <w:r w:rsidRPr="00DD7559">
        <w:rPr>
          <w:sz w:val="28"/>
          <w:szCs w:val="28"/>
          <w:vertAlign w:val="subscript"/>
        </w:rPr>
        <w:t>об</w:t>
      </w:r>
      <w:r w:rsidRPr="00DD7559">
        <w:rPr>
          <w:sz w:val="28"/>
          <w:szCs w:val="28"/>
        </w:rPr>
        <w:t xml:space="preserve"> – сумма дней пребывания транспортных средств в хозяйстве.</w:t>
      </w:r>
    </w:p>
    <w:p w:rsidR="00303F22" w:rsidRPr="00DD7559" w:rsidRDefault="00303F22" w:rsidP="00AA6E46">
      <w:pPr>
        <w:tabs>
          <w:tab w:val="left" w:pos="0"/>
        </w:tabs>
        <w:spacing w:line="360" w:lineRule="auto"/>
        <w:ind w:firstLine="709"/>
        <w:jc w:val="both"/>
        <w:rPr>
          <w:sz w:val="28"/>
          <w:szCs w:val="28"/>
        </w:rPr>
      </w:pPr>
      <w:r w:rsidRPr="00DD7559">
        <w:rPr>
          <w:sz w:val="28"/>
          <w:szCs w:val="28"/>
        </w:rPr>
        <w:t>2. Коэффициент использования парка (К</w:t>
      </w:r>
      <w:r w:rsidRPr="00DD7559">
        <w:rPr>
          <w:sz w:val="28"/>
          <w:szCs w:val="28"/>
          <w:vertAlign w:val="subscript"/>
        </w:rPr>
        <w:t>ип</w:t>
      </w:r>
      <w:r w:rsidRPr="00DD7559">
        <w:rPr>
          <w:sz w:val="28"/>
          <w:szCs w:val="28"/>
        </w:rPr>
        <w:t xml:space="preserve">) – показывает степень использования транспортных средств за определенный период. Его </w:t>
      </w:r>
      <w:r w:rsidR="003E7C72" w:rsidRPr="00DD7559">
        <w:rPr>
          <w:sz w:val="28"/>
          <w:szCs w:val="28"/>
        </w:rPr>
        <w:t>можно определить</w:t>
      </w:r>
      <w:r w:rsidRPr="00DD7559">
        <w:rPr>
          <w:sz w:val="28"/>
          <w:szCs w:val="28"/>
        </w:rPr>
        <w:t xml:space="preserve"> по формуле (6):</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 w:val="center" w:pos="4819"/>
          <w:tab w:val="center" w:pos="4960"/>
          <w:tab w:val="center" w:pos="5089"/>
          <w:tab w:val="right" w:pos="9921"/>
        </w:tabs>
        <w:spacing w:line="360" w:lineRule="auto"/>
        <w:ind w:firstLine="709"/>
        <w:jc w:val="both"/>
        <w:rPr>
          <w:sz w:val="28"/>
          <w:szCs w:val="28"/>
        </w:rPr>
      </w:pPr>
      <w:r w:rsidRPr="00DD7559">
        <w:rPr>
          <w:sz w:val="28"/>
          <w:szCs w:val="28"/>
        </w:rPr>
        <w:t>К</w:t>
      </w:r>
      <w:r w:rsidRPr="00DD7559">
        <w:rPr>
          <w:sz w:val="28"/>
          <w:szCs w:val="28"/>
          <w:vertAlign w:val="subscript"/>
        </w:rPr>
        <w:t>ип</w:t>
      </w:r>
      <w:r w:rsidRPr="00DD7559">
        <w:rPr>
          <w:sz w:val="28"/>
          <w:szCs w:val="28"/>
        </w:rPr>
        <w:t xml:space="preserve"> = </w:t>
      </w:r>
      <w:r w:rsidR="00C83910">
        <w:rPr>
          <w:position w:val="-32"/>
          <w:sz w:val="28"/>
          <w:szCs w:val="28"/>
        </w:rPr>
        <w:pict>
          <v:shape id="_x0000_i1030" type="#_x0000_t75" style="width:42pt;height:38.25pt">
            <v:imagedata r:id="rId12" o:title=""/>
          </v:shape>
        </w:pict>
      </w:r>
      <w:r w:rsidRPr="00DD7559">
        <w:rPr>
          <w:sz w:val="28"/>
          <w:szCs w:val="28"/>
        </w:rPr>
        <w:t>(6)</w:t>
      </w:r>
    </w:p>
    <w:p w:rsidR="00303F22" w:rsidRPr="00DD7559" w:rsidRDefault="001C03E8" w:rsidP="00AA6E46">
      <w:pPr>
        <w:tabs>
          <w:tab w:val="left" w:pos="0"/>
        </w:tabs>
        <w:spacing w:line="360" w:lineRule="auto"/>
        <w:ind w:firstLine="709"/>
        <w:jc w:val="both"/>
        <w:rPr>
          <w:sz w:val="28"/>
          <w:szCs w:val="28"/>
        </w:rPr>
      </w:pPr>
      <w:r w:rsidRPr="00DD7559">
        <w:rPr>
          <w:sz w:val="28"/>
          <w:szCs w:val="28"/>
        </w:rPr>
        <w:br w:type="page"/>
      </w:r>
      <w:r w:rsidR="00303F22" w:rsidRPr="00DD7559">
        <w:rPr>
          <w:sz w:val="28"/>
          <w:szCs w:val="28"/>
        </w:rPr>
        <w:t>где</w:t>
      </w:r>
      <w:r w:rsidR="00684E19" w:rsidRPr="00DD7559">
        <w:rPr>
          <w:sz w:val="28"/>
          <w:szCs w:val="28"/>
        </w:rPr>
        <w:t xml:space="preserve"> </w:t>
      </w:r>
      <w:r w:rsidR="00303F22" w:rsidRPr="00DD7559">
        <w:rPr>
          <w:sz w:val="28"/>
          <w:szCs w:val="28"/>
          <w:lang w:val="en-US"/>
        </w:rPr>
        <w:t>D</w:t>
      </w:r>
      <w:r w:rsidR="00303F22" w:rsidRPr="00DD7559">
        <w:rPr>
          <w:sz w:val="28"/>
          <w:szCs w:val="28"/>
          <w:vertAlign w:val="subscript"/>
        </w:rPr>
        <w:t>р</w:t>
      </w:r>
      <w:r w:rsidR="00303F22" w:rsidRPr="00DD7559">
        <w:rPr>
          <w:sz w:val="28"/>
          <w:szCs w:val="28"/>
        </w:rPr>
        <w:t xml:space="preserve"> – сумма дней нахождени</w:t>
      </w:r>
      <w:r w:rsidR="00973539" w:rsidRPr="00DD7559">
        <w:rPr>
          <w:sz w:val="28"/>
          <w:szCs w:val="28"/>
        </w:rPr>
        <w:t>я транспортных средств в работе;</w:t>
      </w:r>
    </w:p>
    <w:p w:rsidR="00973539" w:rsidRPr="00DD7559" w:rsidRDefault="00973539" w:rsidP="00AA6E46">
      <w:pPr>
        <w:tabs>
          <w:tab w:val="left" w:pos="0"/>
        </w:tabs>
        <w:spacing w:line="360" w:lineRule="auto"/>
        <w:ind w:firstLine="709"/>
        <w:jc w:val="both"/>
        <w:rPr>
          <w:sz w:val="28"/>
          <w:szCs w:val="28"/>
        </w:rPr>
      </w:pPr>
      <w:r w:rsidRPr="00DD7559">
        <w:rPr>
          <w:sz w:val="28"/>
          <w:szCs w:val="28"/>
          <w:lang w:val="en-US"/>
        </w:rPr>
        <w:t>D</w:t>
      </w:r>
      <w:r w:rsidRPr="00DD7559">
        <w:rPr>
          <w:sz w:val="28"/>
          <w:szCs w:val="28"/>
          <w:vertAlign w:val="subscript"/>
        </w:rPr>
        <w:t>об</w:t>
      </w:r>
      <w:r w:rsidRPr="00DD7559">
        <w:rPr>
          <w:sz w:val="28"/>
          <w:szCs w:val="28"/>
        </w:rPr>
        <w:t xml:space="preserve"> – сумма дней пребывания транспортных средств в хозяйстве.</w:t>
      </w:r>
    </w:p>
    <w:p w:rsidR="00303F22" w:rsidRPr="00DD7559" w:rsidRDefault="00303F22" w:rsidP="00AA6E46">
      <w:pPr>
        <w:tabs>
          <w:tab w:val="left" w:pos="0"/>
        </w:tabs>
        <w:spacing w:line="360" w:lineRule="auto"/>
        <w:ind w:firstLine="709"/>
        <w:jc w:val="both"/>
        <w:rPr>
          <w:sz w:val="28"/>
          <w:szCs w:val="28"/>
        </w:rPr>
      </w:pPr>
      <w:r w:rsidRPr="00DD7559">
        <w:rPr>
          <w:sz w:val="28"/>
          <w:szCs w:val="28"/>
        </w:rPr>
        <w:t>3. Коэффициент сменности (К</w:t>
      </w:r>
      <w:r w:rsidRPr="00DD7559">
        <w:rPr>
          <w:sz w:val="28"/>
          <w:szCs w:val="28"/>
          <w:vertAlign w:val="subscript"/>
        </w:rPr>
        <w:t>см</w:t>
      </w:r>
      <w:r w:rsidRPr="00DD7559">
        <w:rPr>
          <w:sz w:val="28"/>
          <w:szCs w:val="28"/>
        </w:rPr>
        <w:t>) – характеризует степень использования времени суток транспортными средствами и определяется по формуле (7):</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 w:val="center" w:pos="4819"/>
          <w:tab w:val="center" w:pos="4960"/>
          <w:tab w:val="right" w:pos="9921"/>
        </w:tabs>
        <w:spacing w:line="360" w:lineRule="auto"/>
        <w:ind w:firstLine="709"/>
        <w:jc w:val="both"/>
        <w:rPr>
          <w:sz w:val="28"/>
          <w:szCs w:val="28"/>
        </w:rPr>
      </w:pPr>
      <w:r w:rsidRPr="00DD7559">
        <w:rPr>
          <w:sz w:val="28"/>
          <w:szCs w:val="28"/>
        </w:rPr>
        <w:t>К</w:t>
      </w:r>
      <w:r w:rsidRPr="00DD7559">
        <w:rPr>
          <w:sz w:val="28"/>
          <w:szCs w:val="28"/>
          <w:vertAlign w:val="subscript"/>
        </w:rPr>
        <w:t>см</w:t>
      </w:r>
      <w:r w:rsidRPr="00DD7559">
        <w:rPr>
          <w:sz w:val="28"/>
          <w:szCs w:val="28"/>
        </w:rPr>
        <w:t xml:space="preserve"> =</w:t>
      </w:r>
      <w:r w:rsidR="00C83910">
        <w:rPr>
          <w:position w:val="-32"/>
          <w:sz w:val="28"/>
          <w:szCs w:val="28"/>
        </w:rPr>
        <w:pict>
          <v:shape id="_x0000_i1031" type="#_x0000_t75" style="width:35.25pt;height:38.25pt">
            <v:imagedata r:id="rId13" o:title=""/>
          </v:shape>
        </w:pict>
      </w:r>
      <w:r w:rsidRPr="00DD7559">
        <w:rPr>
          <w:sz w:val="28"/>
          <w:szCs w:val="28"/>
        </w:rPr>
        <w:t>(7)</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С – суммарное число отработанных машино-смен за определенный промежуток времени;</w:t>
      </w:r>
    </w:p>
    <w:p w:rsidR="00303F22" w:rsidRPr="00DD7559" w:rsidRDefault="00303F22" w:rsidP="00AA6E46">
      <w:pPr>
        <w:tabs>
          <w:tab w:val="left" w:pos="0"/>
        </w:tabs>
        <w:spacing w:line="360" w:lineRule="auto"/>
        <w:ind w:firstLine="709"/>
        <w:jc w:val="both"/>
        <w:rPr>
          <w:sz w:val="28"/>
          <w:szCs w:val="28"/>
        </w:rPr>
      </w:pPr>
      <w:r w:rsidRPr="00DD7559">
        <w:rPr>
          <w:sz w:val="28"/>
          <w:szCs w:val="28"/>
          <w:lang w:val="en-US"/>
        </w:rPr>
        <w:t>D</w:t>
      </w:r>
      <w:r w:rsidRPr="00DD7559">
        <w:rPr>
          <w:sz w:val="28"/>
          <w:szCs w:val="28"/>
          <w:vertAlign w:val="subscript"/>
        </w:rPr>
        <w:t>р</w:t>
      </w:r>
      <w:r w:rsidRPr="00DD7559">
        <w:rPr>
          <w:sz w:val="28"/>
          <w:szCs w:val="28"/>
        </w:rPr>
        <w:t xml:space="preserve"> – сумма дней нахождения транспортных средств в работе.</w:t>
      </w:r>
    </w:p>
    <w:p w:rsidR="00303F22" w:rsidRPr="00DD7559" w:rsidRDefault="00973539" w:rsidP="00AA6E46">
      <w:pPr>
        <w:tabs>
          <w:tab w:val="left" w:pos="0"/>
        </w:tabs>
        <w:spacing w:line="360" w:lineRule="auto"/>
        <w:ind w:firstLine="709"/>
        <w:jc w:val="both"/>
        <w:rPr>
          <w:sz w:val="28"/>
          <w:szCs w:val="28"/>
        </w:rPr>
      </w:pPr>
      <w:r w:rsidRPr="00DD7559">
        <w:rPr>
          <w:sz w:val="28"/>
          <w:szCs w:val="28"/>
        </w:rPr>
        <w:t>Так же при анализе работы автомобильного парка наряду с приведенными коэффициентами определяют коэффициент грузоподъемности, пробега с грузом, объем перевозимого груза в тоннах, тонно-километрах и другие показатели, наиболее важными из которых,</w:t>
      </w:r>
      <w:r w:rsidR="00303F22" w:rsidRPr="00DD7559">
        <w:rPr>
          <w:sz w:val="28"/>
          <w:szCs w:val="28"/>
        </w:rPr>
        <w:t xml:space="preserve"> при оценке эффективности использования транспорт</w:t>
      </w:r>
      <w:r w:rsidRPr="00DD7559">
        <w:rPr>
          <w:sz w:val="28"/>
          <w:szCs w:val="28"/>
        </w:rPr>
        <w:t>ных средств в СП ИЛПП, являются:</w:t>
      </w:r>
      <w:r w:rsidR="00303F22" w:rsidRPr="00DD7559">
        <w:rPr>
          <w:sz w:val="28"/>
          <w:szCs w:val="28"/>
        </w:rPr>
        <w:t xml:space="preserve"> выработка на одну машино-смену, выработка на один лесовоз.</w:t>
      </w:r>
    </w:p>
    <w:p w:rsidR="00303F22" w:rsidRPr="00DD7559" w:rsidRDefault="00303F22" w:rsidP="00AA6E46">
      <w:pPr>
        <w:tabs>
          <w:tab w:val="left" w:pos="0"/>
        </w:tabs>
        <w:spacing w:line="360" w:lineRule="auto"/>
        <w:ind w:firstLine="709"/>
        <w:jc w:val="both"/>
        <w:rPr>
          <w:sz w:val="28"/>
          <w:szCs w:val="28"/>
        </w:rPr>
      </w:pPr>
      <w:r w:rsidRPr="00DD7559">
        <w:rPr>
          <w:sz w:val="28"/>
          <w:szCs w:val="28"/>
        </w:rPr>
        <w:t>В соответствии с указанными показателями проведем анализ эффективности использования лесовозного и прочего транспорта в СП ИЛПП ООО «ИлимСибЛес» 2002-2003 годы, а данные анализа представим в таблицах 5 и 6 соответственно.</w:t>
      </w:r>
    </w:p>
    <w:p w:rsidR="001C03E8" w:rsidRPr="00DD7559" w:rsidRDefault="001C03E8" w:rsidP="00AA6E46">
      <w:pPr>
        <w:pStyle w:val="4"/>
        <w:spacing w:line="360" w:lineRule="auto"/>
        <w:ind w:firstLine="709"/>
        <w:jc w:val="both"/>
        <w:rPr>
          <w:sz w:val="28"/>
          <w:szCs w:val="28"/>
        </w:rPr>
      </w:pPr>
    </w:p>
    <w:p w:rsidR="00303F22" w:rsidRPr="00DD7559" w:rsidRDefault="00303F22" w:rsidP="001C03E8">
      <w:pPr>
        <w:pStyle w:val="4"/>
        <w:spacing w:line="360" w:lineRule="auto"/>
        <w:ind w:firstLine="709"/>
        <w:jc w:val="both"/>
        <w:rPr>
          <w:sz w:val="28"/>
          <w:szCs w:val="28"/>
        </w:rPr>
      </w:pPr>
      <w:r w:rsidRPr="00DD7559">
        <w:rPr>
          <w:sz w:val="28"/>
          <w:szCs w:val="28"/>
        </w:rPr>
        <w:t>Таблица 5</w:t>
      </w:r>
      <w:r w:rsidR="001C03E8" w:rsidRPr="00DD7559">
        <w:rPr>
          <w:sz w:val="28"/>
          <w:szCs w:val="28"/>
        </w:rPr>
        <w:t xml:space="preserve"> - </w:t>
      </w:r>
      <w:r w:rsidRPr="00DD7559">
        <w:rPr>
          <w:sz w:val="28"/>
          <w:szCs w:val="28"/>
        </w:rPr>
        <w:t>Анализ эффективности использования лесовозного транспорта</w:t>
      </w:r>
      <w:r w:rsidR="001C03E8" w:rsidRPr="00DD7559">
        <w:rPr>
          <w:sz w:val="28"/>
          <w:szCs w:val="28"/>
        </w:rPr>
        <w:t xml:space="preserve"> </w:t>
      </w:r>
      <w:r w:rsidRPr="00DD7559">
        <w:rPr>
          <w:sz w:val="28"/>
          <w:szCs w:val="28"/>
        </w:rPr>
        <w:t>СП ИЛПП ООО «ИлимСибЛес» на вывозке хлыстов за 2002-2003 годы</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1390"/>
        <w:gridCol w:w="1324"/>
        <w:gridCol w:w="1116"/>
        <w:gridCol w:w="1120"/>
        <w:gridCol w:w="878"/>
        <w:gridCol w:w="1033"/>
      </w:tblGrid>
      <w:tr w:rsidR="00303F22" w:rsidRPr="00DD7559">
        <w:trPr>
          <w:cantSplit/>
          <w:trHeight w:val="236"/>
          <w:jc w:val="center"/>
        </w:trPr>
        <w:tc>
          <w:tcPr>
            <w:tcW w:w="2373"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w:t>
            </w:r>
          </w:p>
        </w:tc>
        <w:tc>
          <w:tcPr>
            <w:tcW w:w="1390"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Ед. изм.</w:t>
            </w:r>
          </w:p>
        </w:tc>
        <w:tc>
          <w:tcPr>
            <w:tcW w:w="1324"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Отчет</w:t>
            </w:r>
            <w:r w:rsidR="001C03E8" w:rsidRPr="00DD7559">
              <w:rPr>
                <w:sz w:val="20"/>
                <w:szCs w:val="20"/>
              </w:rPr>
              <w:t xml:space="preserve"> </w:t>
            </w:r>
            <w:r w:rsidRPr="00DD7559">
              <w:rPr>
                <w:sz w:val="20"/>
                <w:szCs w:val="20"/>
              </w:rPr>
              <w:t>2002 года</w:t>
            </w:r>
          </w:p>
        </w:tc>
        <w:tc>
          <w:tcPr>
            <w:tcW w:w="2236" w:type="dxa"/>
            <w:gridSpan w:val="2"/>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878"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r w:rsidR="001C03E8" w:rsidRPr="00DD7559">
              <w:rPr>
                <w:sz w:val="20"/>
                <w:szCs w:val="20"/>
              </w:rPr>
              <w:t xml:space="preserve"> </w:t>
            </w:r>
            <w:r w:rsidRPr="00DD7559">
              <w:rPr>
                <w:sz w:val="20"/>
                <w:szCs w:val="20"/>
              </w:rPr>
              <w:t>к плану</w:t>
            </w:r>
          </w:p>
        </w:tc>
        <w:tc>
          <w:tcPr>
            <w:tcW w:w="1033"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отчету прошлого года</w:t>
            </w:r>
          </w:p>
        </w:tc>
      </w:tr>
      <w:tr w:rsidR="00303F22" w:rsidRPr="00DD7559">
        <w:trPr>
          <w:cantSplit/>
          <w:trHeight w:val="343"/>
          <w:jc w:val="center"/>
        </w:trPr>
        <w:tc>
          <w:tcPr>
            <w:tcW w:w="2373" w:type="dxa"/>
            <w:vMerge/>
            <w:vAlign w:val="center"/>
          </w:tcPr>
          <w:p w:rsidR="00303F22" w:rsidRPr="00DD7559" w:rsidRDefault="00303F22" w:rsidP="001C03E8">
            <w:pPr>
              <w:tabs>
                <w:tab w:val="left" w:pos="0"/>
              </w:tabs>
              <w:spacing w:line="360" w:lineRule="auto"/>
              <w:jc w:val="both"/>
              <w:rPr>
                <w:sz w:val="20"/>
                <w:szCs w:val="20"/>
              </w:rPr>
            </w:pPr>
          </w:p>
        </w:tc>
        <w:tc>
          <w:tcPr>
            <w:tcW w:w="1390" w:type="dxa"/>
            <w:vMerge/>
            <w:vAlign w:val="center"/>
          </w:tcPr>
          <w:p w:rsidR="00303F22" w:rsidRPr="00DD7559" w:rsidRDefault="00303F22" w:rsidP="001C03E8">
            <w:pPr>
              <w:tabs>
                <w:tab w:val="left" w:pos="0"/>
              </w:tabs>
              <w:spacing w:line="360" w:lineRule="auto"/>
              <w:jc w:val="both"/>
              <w:rPr>
                <w:sz w:val="20"/>
                <w:szCs w:val="20"/>
              </w:rPr>
            </w:pPr>
          </w:p>
        </w:tc>
        <w:tc>
          <w:tcPr>
            <w:tcW w:w="1324" w:type="dxa"/>
            <w:vMerge/>
            <w:vAlign w:val="center"/>
          </w:tcPr>
          <w:p w:rsidR="00303F22" w:rsidRPr="00DD7559" w:rsidRDefault="00303F22" w:rsidP="001C03E8">
            <w:pPr>
              <w:tabs>
                <w:tab w:val="left" w:pos="0"/>
              </w:tabs>
              <w:spacing w:line="360" w:lineRule="auto"/>
              <w:jc w:val="both"/>
              <w:rPr>
                <w:sz w:val="20"/>
                <w:szCs w:val="20"/>
              </w:rPr>
            </w:pP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План</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878" w:type="dxa"/>
            <w:vMerge/>
            <w:vAlign w:val="center"/>
          </w:tcPr>
          <w:p w:rsidR="00303F22" w:rsidRPr="00DD7559" w:rsidRDefault="00303F22" w:rsidP="001C03E8">
            <w:pPr>
              <w:tabs>
                <w:tab w:val="left" w:pos="0"/>
              </w:tabs>
              <w:spacing w:line="360" w:lineRule="auto"/>
              <w:jc w:val="both"/>
              <w:rPr>
                <w:sz w:val="20"/>
                <w:szCs w:val="20"/>
              </w:rPr>
            </w:pPr>
          </w:p>
        </w:tc>
        <w:tc>
          <w:tcPr>
            <w:tcW w:w="1033" w:type="dxa"/>
            <w:vMerge/>
            <w:vAlign w:val="center"/>
          </w:tcPr>
          <w:p w:rsidR="00303F22" w:rsidRPr="00DD7559" w:rsidRDefault="00303F22" w:rsidP="001C03E8">
            <w:pPr>
              <w:tabs>
                <w:tab w:val="left" w:pos="0"/>
              </w:tabs>
              <w:spacing w:line="360" w:lineRule="auto"/>
              <w:jc w:val="both"/>
              <w:rPr>
                <w:sz w:val="20"/>
                <w:szCs w:val="20"/>
              </w:rPr>
            </w:pP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Среднесписочное</w:t>
            </w:r>
            <w:r w:rsidR="001C03E8" w:rsidRPr="00DD7559">
              <w:rPr>
                <w:sz w:val="20"/>
                <w:szCs w:val="20"/>
              </w:rPr>
              <w:t xml:space="preserve"> </w:t>
            </w:r>
            <w:r w:rsidRPr="00DD7559">
              <w:rPr>
                <w:sz w:val="20"/>
                <w:szCs w:val="20"/>
              </w:rPr>
              <w:t>количество</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148</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180</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179</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99,4</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120</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Объем вывозки</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570,3</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740,8</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636,6</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85,9</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111,6</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Грузооборот</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r w:rsidRPr="00DD7559">
              <w:rPr>
                <w:sz w:val="20"/>
                <w:szCs w:val="20"/>
              </w:rPr>
              <w:t xml:space="preserve"> км</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50995,6</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63658,8</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57237,9</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89,9</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112,2</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Среднее расстояние</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км</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89,4</w:t>
            </w:r>
          </w:p>
        </w:tc>
        <w:tc>
          <w:tcPr>
            <w:tcW w:w="1116"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85,9</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89,9</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104,6</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100,6</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Количество рейсов</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17987</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26322</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20759</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78,9</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115,4</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Нагрузка на рейс</w:t>
            </w:r>
          </w:p>
        </w:tc>
        <w:tc>
          <w:tcPr>
            <w:tcW w:w="1390" w:type="dxa"/>
            <w:vAlign w:val="center"/>
          </w:tcPr>
          <w:p w:rsidR="00303F22" w:rsidRPr="00DD7559" w:rsidRDefault="00303F22" w:rsidP="001C03E8">
            <w:pPr>
              <w:tabs>
                <w:tab w:val="left" w:pos="0"/>
              </w:tabs>
              <w:spacing w:line="360" w:lineRule="auto"/>
              <w:jc w:val="both"/>
              <w:rPr>
                <w:sz w:val="20"/>
                <w:szCs w:val="20"/>
                <w:vertAlign w:val="superscript"/>
              </w:rPr>
            </w:pPr>
            <w:r w:rsidRPr="00DD7559">
              <w:rPr>
                <w:sz w:val="20"/>
                <w:szCs w:val="20"/>
              </w:rPr>
              <w:t>м</w:t>
            </w:r>
            <w:r w:rsidRPr="00DD7559">
              <w:rPr>
                <w:sz w:val="20"/>
                <w:szCs w:val="20"/>
                <w:vertAlign w:val="superscript"/>
              </w:rPr>
              <w:t>3</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31,7</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28,1</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30,7</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109,0</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96,7</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Отработано</w:t>
            </w:r>
            <w:r w:rsidR="001C03E8" w:rsidRPr="00DD7559">
              <w:rPr>
                <w:sz w:val="20"/>
                <w:szCs w:val="20"/>
              </w:rPr>
              <w:t xml:space="preserve"> </w:t>
            </w:r>
            <w:r w:rsidRPr="00DD7559">
              <w:rPr>
                <w:sz w:val="20"/>
                <w:szCs w:val="20"/>
              </w:rPr>
              <w:t>машино-смен</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19023</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22714</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21986</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96,8</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115,6</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Выработка на</w:t>
            </w:r>
            <w:r w:rsidR="001C03E8" w:rsidRPr="00DD7559">
              <w:rPr>
                <w:sz w:val="20"/>
                <w:szCs w:val="20"/>
              </w:rPr>
              <w:t xml:space="preserve"> </w:t>
            </w:r>
            <w:r w:rsidRPr="00DD7559">
              <w:rPr>
                <w:sz w:val="20"/>
                <w:szCs w:val="20"/>
              </w:rPr>
              <w:t>1 машино-смену</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м</w:t>
            </w:r>
            <w:r w:rsidRPr="00DD7559">
              <w:rPr>
                <w:sz w:val="20"/>
                <w:szCs w:val="20"/>
                <w:vertAlign w:val="superscript"/>
              </w:rPr>
              <w:t>3</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30,0</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32,6</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29,0</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88,8</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96,6</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Выработка на</w:t>
            </w:r>
            <w:r w:rsidR="001C03E8" w:rsidRPr="00DD7559">
              <w:rPr>
                <w:sz w:val="20"/>
                <w:szCs w:val="20"/>
              </w:rPr>
              <w:t xml:space="preserve"> </w:t>
            </w:r>
            <w:r w:rsidRPr="00DD7559">
              <w:rPr>
                <w:sz w:val="20"/>
                <w:szCs w:val="20"/>
              </w:rPr>
              <w:t>1 лесовоз</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м</w:t>
            </w:r>
            <w:r w:rsidRPr="00DD7559">
              <w:rPr>
                <w:sz w:val="20"/>
                <w:szCs w:val="20"/>
                <w:vertAlign w:val="superscript"/>
              </w:rPr>
              <w:t>3</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3853</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4116</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3537</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85,9</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91,8</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Выработка на</w:t>
            </w:r>
            <w:r w:rsidR="001C03E8" w:rsidRPr="00DD7559">
              <w:rPr>
                <w:sz w:val="20"/>
                <w:szCs w:val="20"/>
              </w:rPr>
              <w:t xml:space="preserve"> </w:t>
            </w:r>
            <w:r w:rsidRPr="00DD7559">
              <w:rPr>
                <w:sz w:val="20"/>
                <w:szCs w:val="20"/>
              </w:rPr>
              <w:t>1 лесовоз</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r w:rsidRPr="00DD7559">
              <w:rPr>
                <w:sz w:val="20"/>
                <w:szCs w:val="20"/>
              </w:rPr>
              <w:t xml:space="preserve"> км</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344,6</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353,7</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318,0</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89,9</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92,3</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w:t>
            </w:r>
            <w:r w:rsidR="001C03E8" w:rsidRPr="00DD7559">
              <w:rPr>
                <w:sz w:val="20"/>
                <w:szCs w:val="20"/>
              </w:rPr>
              <w:t xml:space="preserve"> </w:t>
            </w:r>
            <w:r w:rsidRPr="00DD7559">
              <w:rPr>
                <w:sz w:val="20"/>
                <w:szCs w:val="20"/>
              </w:rPr>
              <w:t>использования парка</w:t>
            </w:r>
          </w:p>
        </w:tc>
        <w:tc>
          <w:tcPr>
            <w:tcW w:w="1390" w:type="dxa"/>
            <w:vAlign w:val="center"/>
          </w:tcPr>
          <w:p w:rsidR="00303F22" w:rsidRPr="00DD7559" w:rsidRDefault="00303F22" w:rsidP="001C03E8">
            <w:pPr>
              <w:tabs>
                <w:tab w:val="left" w:pos="0"/>
              </w:tabs>
              <w:spacing w:line="360" w:lineRule="auto"/>
              <w:jc w:val="both"/>
              <w:rPr>
                <w:sz w:val="20"/>
                <w:szCs w:val="20"/>
              </w:rPr>
            </w:pP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0,66</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0,64</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0,57</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88,1</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85,3</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w:t>
            </w:r>
            <w:r w:rsidR="001C03E8" w:rsidRPr="00DD7559">
              <w:rPr>
                <w:sz w:val="20"/>
                <w:szCs w:val="20"/>
              </w:rPr>
              <w:t xml:space="preserve"> </w:t>
            </w:r>
            <w:r w:rsidRPr="00DD7559">
              <w:rPr>
                <w:sz w:val="20"/>
                <w:szCs w:val="20"/>
              </w:rPr>
              <w:t>технической</w:t>
            </w:r>
            <w:r w:rsidR="001C03E8" w:rsidRPr="00DD7559">
              <w:rPr>
                <w:sz w:val="20"/>
                <w:szCs w:val="20"/>
              </w:rPr>
              <w:t xml:space="preserve"> </w:t>
            </w:r>
            <w:r w:rsidRPr="00DD7559">
              <w:rPr>
                <w:sz w:val="20"/>
                <w:szCs w:val="20"/>
              </w:rPr>
              <w:t>готовности</w:t>
            </w:r>
          </w:p>
        </w:tc>
        <w:tc>
          <w:tcPr>
            <w:tcW w:w="1390" w:type="dxa"/>
            <w:vAlign w:val="center"/>
          </w:tcPr>
          <w:p w:rsidR="00303F22" w:rsidRPr="00DD7559" w:rsidRDefault="00303F22" w:rsidP="001C03E8">
            <w:pPr>
              <w:tabs>
                <w:tab w:val="left" w:pos="0"/>
              </w:tabs>
              <w:spacing w:line="360" w:lineRule="auto"/>
              <w:jc w:val="both"/>
              <w:rPr>
                <w:sz w:val="20"/>
                <w:szCs w:val="20"/>
              </w:rPr>
            </w:pP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0,68</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0,68</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0,57</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83,4</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83,2</w:t>
            </w:r>
          </w:p>
        </w:tc>
      </w:tr>
      <w:tr w:rsidR="00303F22" w:rsidRPr="00DD7559">
        <w:trPr>
          <w:trHeight w:val="331"/>
          <w:jc w:val="center"/>
        </w:trPr>
        <w:tc>
          <w:tcPr>
            <w:tcW w:w="2373"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Коэффициент</w:t>
            </w:r>
            <w:r w:rsidR="001C03E8" w:rsidRPr="00DD7559">
              <w:rPr>
                <w:sz w:val="20"/>
                <w:szCs w:val="20"/>
              </w:rPr>
              <w:t xml:space="preserve"> </w:t>
            </w:r>
            <w:r w:rsidRPr="00DD7559">
              <w:rPr>
                <w:sz w:val="20"/>
                <w:szCs w:val="20"/>
              </w:rPr>
              <w:t>сменности</w:t>
            </w:r>
          </w:p>
        </w:tc>
        <w:tc>
          <w:tcPr>
            <w:tcW w:w="1390"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324"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2,11</w:t>
            </w:r>
          </w:p>
        </w:tc>
        <w:tc>
          <w:tcPr>
            <w:tcW w:w="111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2,13</w:t>
            </w:r>
          </w:p>
        </w:tc>
        <w:tc>
          <w:tcPr>
            <w:tcW w:w="11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2,34</w:t>
            </w:r>
          </w:p>
        </w:tc>
        <w:tc>
          <w:tcPr>
            <w:tcW w:w="878"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109,8</w:t>
            </w:r>
          </w:p>
        </w:tc>
        <w:tc>
          <w:tcPr>
            <w:tcW w:w="103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111,1</w:t>
            </w:r>
          </w:p>
        </w:tc>
      </w:tr>
      <w:tr w:rsidR="00303F22" w:rsidRPr="00DD7559">
        <w:trPr>
          <w:trHeight w:val="1015"/>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Машино-дни:</w:t>
            </w:r>
          </w:p>
          <w:p w:rsidR="00303F22" w:rsidRPr="00DD7559" w:rsidRDefault="00303F22" w:rsidP="001C03E8">
            <w:pPr>
              <w:tabs>
                <w:tab w:val="left" w:pos="0"/>
              </w:tabs>
              <w:spacing w:line="360" w:lineRule="auto"/>
              <w:jc w:val="both"/>
              <w:rPr>
                <w:sz w:val="20"/>
                <w:szCs w:val="20"/>
              </w:rPr>
            </w:pPr>
            <w:r w:rsidRPr="00DD7559">
              <w:rPr>
                <w:sz w:val="20"/>
                <w:szCs w:val="20"/>
              </w:rPr>
              <w:t>в хозяйстве</w:t>
            </w:r>
          </w:p>
          <w:p w:rsidR="00303F22" w:rsidRPr="00DD7559" w:rsidRDefault="00303F22" w:rsidP="001C03E8">
            <w:pPr>
              <w:tabs>
                <w:tab w:val="left" w:pos="0"/>
              </w:tabs>
              <w:spacing w:line="360" w:lineRule="auto"/>
              <w:jc w:val="both"/>
              <w:rPr>
                <w:sz w:val="20"/>
                <w:szCs w:val="20"/>
              </w:rPr>
            </w:pPr>
            <w:r w:rsidRPr="00DD7559">
              <w:rPr>
                <w:sz w:val="20"/>
                <w:szCs w:val="20"/>
              </w:rPr>
              <w:t>в исправном</w:t>
            </w:r>
          </w:p>
          <w:p w:rsidR="00303F22" w:rsidRPr="00DD7559" w:rsidRDefault="00303F22" w:rsidP="001C03E8">
            <w:pPr>
              <w:tabs>
                <w:tab w:val="left" w:pos="0"/>
              </w:tabs>
              <w:spacing w:line="360" w:lineRule="auto"/>
              <w:jc w:val="both"/>
              <w:rPr>
                <w:sz w:val="20"/>
                <w:szCs w:val="20"/>
              </w:rPr>
            </w:pPr>
            <w:r w:rsidRPr="00DD7559">
              <w:rPr>
                <w:sz w:val="20"/>
                <w:szCs w:val="20"/>
              </w:rPr>
              <w:t>в ремонте</w:t>
            </w:r>
          </w:p>
          <w:p w:rsidR="00303F22" w:rsidRPr="00DD7559" w:rsidRDefault="00303F22" w:rsidP="001C03E8">
            <w:pPr>
              <w:tabs>
                <w:tab w:val="left" w:pos="0"/>
              </w:tabs>
              <w:spacing w:line="360" w:lineRule="auto"/>
              <w:jc w:val="both"/>
              <w:rPr>
                <w:sz w:val="20"/>
                <w:szCs w:val="20"/>
              </w:rPr>
            </w:pPr>
            <w:r w:rsidRPr="00DD7559">
              <w:rPr>
                <w:sz w:val="20"/>
                <w:szCs w:val="20"/>
              </w:rPr>
              <w:t>в работе</w:t>
            </w:r>
          </w:p>
        </w:tc>
        <w:tc>
          <w:tcPr>
            <w:tcW w:w="1390" w:type="dxa"/>
            <w:vAlign w:val="center"/>
          </w:tcPr>
          <w:p w:rsidR="00303F22" w:rsidRPr="00DD7559" w:rsidRDefault="00303F22" w:rsidP="001C03E8">
            <w:pPr>
              <w:spacing w:line="360" w:lineRule="auto"/>
              <w:jc w:val="both"/>
              <w:rPr>
                <w:sz w:val="20"/>
                <w:szCs w:val="20"/>
              </w:rPr>
            </w:pPr>
          </w:p>
          <w:p w:rsidR="00303F22" w:rsidRPr="00DD7559" w:rsidRDefault="00303F22" w:rsidP="001C03E8">
            <w:pPr>
              <w:spacing w:line="360" w:lineRule="auto"/>
              <w:jc w:val="both"/>
              <w:rPr>
                <w:sz w:val="20"/>
                <w:szCs w:val="20"/>
              </w:rPr>
            </w:pPr>
            <w:r w:rsidRPr="00DD7559">
              <w:rPr>
                <w:sz w:val="20"/>
                <w:szCs w:val="20"/>
              </w:rPr>
              <w:t>дни</w:t>
            </w:r>
          </w:p>
          <w:p w:rsidR="00303F22" w:rsidRPr="00DD7559" w:rsidRDefault="00303F22" w:rsidP="001C03E8">
            <w:pPr>
              <w:spacing w:line="360" w:lineRule="auto"/>
              <w:jc w:val="both"/>
              <w:rPr>
                <w:sz w:val="20"/>
                <w:szCs w:val="20"/>
              </w:rPr>
            </w:pPr>
            <w:r w:rsidRPr="00DD7559">
              <w:rPr>
                <w:sz w:val="20"/>
                <w:szCs w:val="20"/>
              </w:rPr>
              <w:t>дни</w:t>
            </w:r>
          </w:p>
          <w:p w:rsidR="00303F22" w:rsidRPr="00DD7559" w:rsidRDefault="00303F22" w:rsidP="001C03E8">
            <w:pPr>
              <w:spacing w:line="360" w:lineRule="auto"/>
              <w:jc w:val="both"/>
              <w:rPr>
                <w:sz w:val="20"/>
                <w:szCs w:val="20"/>
              </w:rPr>
            </w:pPr>
            <w:r w:rsidRPr="00DD7559">
              <w:rPr>
                <w:sz w:val="20"/>
                <w:szCs w:val="20"/>
              </w:rPr>
              <w:t>дни</w:t>
            </w:r>
          </w:p>
          <w:p w:rsidR="00303F22" w:rsidRPr="00DD7559" w:rsidRDefault="00303F22" w:rsidP="001C03E8">
            <w:pPr>
              <w:spacing w:line="360" w:lineRule="auto"/>
              <w:jc w:val="both"/>
              <w:rPr>
                <w:sz w:val="20"/>
                <w:szCs w:val="20"/>
              </w:rPr>
            </w:pPr>
            <w:r w:rsidRPr="00DD7559">
              <w:rPr>
                <w:sz w:val="20"/>
                <w:szCs w:val="20"/>
              </w:rPr>
              <w:t>дни</w:t>
            </w:r>
          </w:p>
        </w:tc>
        <w:tc>
          <w:tcPr>
            <w:tcW w:w="1324" w:type="dxa"/>
          </w:tcPr>
          <w:p w:rsidR="00303F22" w:rsidRPr="00DD7559" w:rsidRDefault="00303F22" w:rsidP="001C03E8">
            <w:pPr>
              <w:tabs>
                <w:tab w:val="left" w:pos="0"/>
              </w:tabs>
              <w:spacing w:line="360" w:lineRule="auto"/>
              <w:jc w:val="both"/>
              <w:rPr>
                <w:sz w:val="20"/>
                <w:szCs w:val="20"/>
              </w:rPr>
            </w:pPr>
          </w:p>
          <w:p w:rsidR="00303F22" w:rsidRPr="00DD7559" w:rsidRDefault="00303F22" w:rsidP="001C03E8">
            <w:pPr>
              <w:tabs>
                <w:tab w:val="left" w:pos="0"/>
              </w:tabs>
              <w:spacing w:line="360" w:lineRule="auto"/>
              <w:jc w:val="both"/>
              <w:rPr>
                <w:sz w:val="20"/>
                <w:szCs w:val="20"/>
              </w:rPr>
            </w:pPr>
            <w:r w:rsidRPr="00DD7559">
              <w:rPr>
                <w:sz w:val="20"/>
                <w:szCs w:val="20"/>
              </w:rPr>
              <w:t>13586</w:t>
            </w:r>
          </w:p>
          <w:p w:rsidR="00303F22" w:rsidRPr="00DD7559" w:rsidRDefault="00303F22" w:rsidP="001C03E8">
            <w:pPr>
              <w:tabs>
                <w:tab w:val="left" w:pos="0"/>
              </w:tabs>
              <w:spacing w:line="360" w:lineRule="auto"/>
              <w:jc w:val="both"/>
              <w:rPr>
                <w:sz w:val="20"/>
                <w:szCs w:val="20"/>
              </w:rPr>
            </w:pPr>
            <w:r w:rsidRPr="00DD7559">
              <w:rPr>
                <w:sz w:val="20"/>
                <w:szCs w:val="20"/>
              </w:rPr>
              <w:t>9294</w:t>
            </w:r>
          </w:p>
          <w:p w:rsidR="00303F22" w:rsidRPr="00DD7559" w:rsidRDefault="00303F22" w:rsidP="001C03E8">
            <w:pPr>
              <w:tabs>
                <w:tab w:val="left" w:pos="0"/>
              </w:tabs>
              <w:spacing w:line="360" w:lineRule="auto"/>
              <w:jc w:val="both"/>
              <w:rPr>
                <w:sz w:val="20"/>
                <w:szCs w:val="20"/>
              </w:rPr>
            </w:pPr>
            <w:r w:rsidRPr="00DD7559">
              <w:rPr>
                <w:sz w:val="20"/>
                <w:szCs w:val="20"/>
              </w:rPr>
              <w:t>4292</w:t>
            </w:r>
          </w:p>
          <w:p w:rsidR="00303F22" w:rsidRPr="00DD7559" w:rsidRDefault="00303F22" w:rsidP="001C03E8">
            <w:pPr>
              <w:tabs>
                <w:tab w:val="left" w:pos="0"/>
              </w:tabs>
              <w:spacing w:line="360" w:lineRule="auto"/>
              <w:jc w:val="both"/>
              <w:rPr>
                <w:sz w:val="20"/>
                <w:szCs w:val="20"/>
              </w:rPr>
            </w:pPr>
            <w:r w:rsidRPr="00DD7559">
              <w:rPr>
                <w:sz w:val="20"/>
                <w:szCs w:val="20"/>
              </w:rPr>
              <w:t>9031</w:t>
            </w:r>
          </w:p>
        </w:tc>
        <w:tc>
          <w:tcPr>
            <w:tcW w:w="1116" w:type="dxa"/>
          </w:tcPr>
          <w:p w:rsidR="00303F22" w:rsidRPr="00DD7559" w:rsidRDefault="00303F22" w:rsidP="001C03E8">
            <w:pPr>
              <w:tabs>
                <w:tab w:val="left" w:pos="0"/>
              </w:tabs>
              <w:spacing w:line="360" w:lineRule="auto"/>
              <w:jc w:val="both"/>
              <w:rPr>
                <w:sz w:val="20"/>
                <w:szCs w:val="20"/>
              </w:rPr>
            </w:pPr>
          </w:p>
          <w:p w:rsidR="00303F22" w:rsidRPr="00DD7559" w:rsidRDefault="00303F22" w:rsidP="001C03E8">
            <w:pPr>
              <w:tabs>
                <w:tab w:val="left" w:pos="0"/>
              </w:tabs>
              <w:spacing w:line="360" w:lineRule="auto"/>
              <w:jc w:val="both"/>
              <w:rPr>
                <w:sz w:val="20"/>
                <w:szCs w:val="20"/>
              </w:rPr>
            </w:pPr>
            <w:r w:rsidRPr="00DD7559">
              <w:rPr>
                <w:sz w:val="20"/>
                <w:szCs w:val="20"/>
              </w:rPr>
              <w:t>16557</w:t>
            </w:r>
          </w:p>
          <w:p w:rsidR="00303F22" w:rsidRPr="00DD7559" w:rsidRDefault="00303F22" w:rsidP="001C03E8">
            <w:pPr>
              <w:tabs>
                <w:tab w:val="left" w:pos="0"/>
              </w:tabs>
              <w:spacing w:line="360" w:lineRule="auto"/>
              <w:jc w:val="both"/>
              <w:rPr>
                <w:sz w:val="20"/>
                <w:szCs w:val="20"/>
              </w:rPr>
            </w:pPr>
            <w:r w:rsidRPr="00DD7559">
              <w:rPr>
                <w:sz w:val="20"/>
                <w:szCs w:val="20"/>
              </w:rPr>
              <w:t>11295</w:t>
            </w:r>
          </w:p>
          <w:p w:rsidR="00303F22" w:rsidRPr="00DD7559" w:rsidRDefault="00303F22" w:rsidP="001C03E8">
            <w:pPr>
              <w:tabs>
                <w:tab w:val="left" w:pos="0"/>
              </w:tabs>
              <w:spacing w:line="360" w:lineRule="auto"/>
              <w:jc w:val="both"/>
              <w:rPr>
                <w:sz w:val="20"/>
                <w:szCs w:val="20"/>
              </w:rPr>
            </w:pPr>
            <w:r w:rsidRPr="00DD7559">
              <w:rPr>
                <w:sz w:val="20"/>
                <w:szCs w:val="20"/>
              </w:rPr>
              <w:t>5262</w:t>
            </w:r>
          </w:p>
          <w:p w:rsidR="00303F22" w:rsidRPr="00DD7559" w:rsidRDefault="00303F22" w:rsidP="001C03E8">
            <w:pPr>
              <w:tabs>
                <w:tab w:val="left" w:pos="0"/>
              </w:tabs>
              <w:spacing w:line="360" w:lineRule="auto"/>
              <w:jc w:val="both"/>
              <w:rPr>
                <w:sz w:val="20"/>
                <w:szCs w:val="20"/>
              </w:rPr>
            </w:pPr>
            <w:r w:rsidRPr="00DD7559">
              <w:rPr>
                <w:sz w:val="20"/>
                <w:szCs w:val="20"/>
              </w:rPr>
              <w:t>10654</w:t>
            </w:r>
          </w:p>
        </w:tc>
        <w:tc>
          <w:tcPr>
            <w:tcW w:w="1120" w:type="dxa"/>
          </w:tcPr>
          <w:p w:rsidR="00303F22" w:rsidRPr="00DD7559" w:rsidRDefault="00303F22" w:rsidP="001C03E8">
            <w:pPr>
              <w:tabs>
                <w:tab w:val="left" w:pos="0"/>
              </w:tabs>
              <w:spacing w:line="360" w:lineRule="auto"/>
              <w:jc w:val="both"/>
              <w:rPr>
                <w:sz w:val="20"/>
                <w:szCs w:val="20"/>
              </w:rPr>
            </w:pPr>
          </w:p>
          <w:p w:rsidR="00303F22" w:rsidRPr="00DD7559" w:rsidRDefault="00303F22" w:rsidP="001C03E8">
            <w:pPr>
              <w:tabs>
                <w:tab w:val="left" w:pos="0"/>
              </w:tabs>
              <w:spacing w:line="360" w:lineRule="auto"/>
              <w:jc w:val="both"/>
              <w:rPr>
                <w:sz w:val="20"/>
                <w:szCs w:val="20"/>
              </w:rPr>
            </w:pPr>
            <w:r w:rsidRPr="00DD7559">
              <w:rPr>
                <w:sz w:val="20"/>
                <w:szCs w:val="20"/>
              </w:rPr>
              <w:t>16571</w:t>
            </w:r>
          </w:p>
          <w:p w:rsidR="00303F22" w:rsidRPr="00DD7559" w:rsidRDefault="00303F22" w:rsidP="001C03E8">
            <w:pPr>
              <w:tabs>
                <w:tab w:val="left" w:pos="0"/>
              </w:tabs>
              <w:spacing w:line="360" w:lineRule="auto"/>
              <w:jc w:val="both"/>
              <w:rPr>
                <w:sz w:val="20"/>
                <w:szCs w:val="20"/>
              </w:rPr>
            </w:pPr>
            <w:r w:rsidRPr="00DD7559">
              <w:rPr>
                <w:sz w:val="20"/>
                <w:szCs w:val="20"/>
              </w:rPr>
              <w:t>9430</w:t>
            </w:r>
          </w:p>
          <w:p w:rsidR="00303F22" w:rsidRPr="00DD7559" w:rsidRDefault="00303F22" w:rsidP="001C03E8">
            <w:pPr>
              <w:tabs>
                <w:tab w:val="left" w:pos="0"/>
              </w:tabs>
              <w:spacing w:line="360" w:lineRule="auto"/>
              <w:jc w:val="both"/>
              <w:rPr>
                <w:sz w:val="20"/>
                <w:szCs w:val="20"/>
              </w:rPr>
            </w:pPr>
            <w:r w:rsidRPr="00DD7559">
              <w:rPr>
                <w:sz w:val="20"/>
                <w:szCs w:val="20"/>
              </w:rPr>
              <w:t>7141</w:t>
            </w:r>
          </w:p>
          <w:p w:rsidR="00303F22" w:rsidRPr="00DD7559" w:rsidRDefault="00303F22" w:rsidP="001C03E8">
            <w:pPr>
              <w:tabs>
                <w:tab w:val="left" w:pos="0"/>
              </w:tabs>
              <w:spacing w:line="360" w:lineRule="auto"/>
              <w:jc w:val="both"/>
              <w:rPr>
                <w:sz w:val="20"/>
                <w:szCs w:val="20"/>
              </w:rPr>
            </w:pPr>
            <w:r w:rsidRPr="00DD7559">
              <w:rPr>
                <w:sz w:val="20"/>
                <w:szCs w:val="20"/>
              </w:rPr>
              <w:t>9391</w:t>
            </w:r>
          </w:p>
        </w:tc>
        <w:tc>
          <w:tcPr>
            <w:tcW w:w="878" w:type="dxa"/>
          </w:tcPr>
          <w:p w:rsidR="00303F22" w:rsidRPr="00DD7559" w:rsidRDefault="00303F22" w:rsidP="001C03E8">
            <w:pPr>
              <w:tabs>
                <w:tab w:val="left" w:pos="0"/>
              </w:tabs>
              <w:spacing w:line="360" w:lineRule="auto"/>
              <w:jc w:val="both"/>
              <w:rPr>
                <w:sz w:val="20"/>
                <w:szCs w:val="20"/>
              </w:rPr>
            </w:pPr>
          </w:p>
          <w:p w:rsidR="00303F22" w:rsidRPr="00DD7559" w:rsidRDefault="00303F22" w:rsidP="001C03E8">
            <w:pPr>
              <w:tabs>
                <w:tab w:val="left" w:pos="0"/>
              </w:tabs>
              <w:spacing w:line="360" w:lineRule="auto"/>
              <w:jc w:val="both"/>
              <w:rPr>
                <w:sz w:val="20"/>
                <w:szCs w:val="20"/>
              </w:rPr>
            </w:pPr>
            <w:r w:rsidRPr="00DD7559">
              <w:rPr>
                <w:sz w:val="20"/>
                <w:szCs w:val="20"/>
              </w:rPr>
              <w:t>100,0</w:t>
            </w:r>
          </w:p>
          <w:p w:rsidR="00303F22" w:rsidRPr="00DD7559" w:rsidRDefault="00303F22" w:rsidP="001C03E8">
            <w:pPr>
              <w:tabs>
                <w:tab w:val="left" w:pos="0"/>
              </w:tabs>
              <w:spacing w:line="360" w:lineRule="auto"/>
              <w:jc w:val="both"/>
              <w:rPr>
                <w:sz w:val="20"/>
                <w:szCs w:val="20"/>
              </w:rPr>
            </w:pPr>
            <w:r w:rsidRPr="00DD7559">
              <w:rPr>
                <w:sz w:val="20"/>
                <w:szCs w:val="20"/>
              </w:rPr>
              <w:t>83,5</w:t>
            </w:r>
          </w:p>
          <w:p w:rsidR="00303F22" w:rsidRPr="00DD7559" w:rsidRDefault="00303F22" w:rsidP="001C03E8">
            <w:pPr>
              <w:tabs>
                <w:tab w:val="left" w:pos="0"/>
              </w:tabs>
              <w:spacing w:line="360" w:lineRule="auto"/>
              <w:jc w:val="both"/>
              <w:rPr>
                <w:sz w:val="20"/>
                <w:szCs w:val="20"/>
              </w:rPr>
            </w:pPr>
            <w:r w:rsidRPr="00DD7559">
              <w:rPr>
                <w:sz w:val="20"/>
                <w:szCs w:val="20"/>
              </w:rPr>
              <w:t>135,7</w:t>
            </w:r>
          </w:p>
          <w:p w:rsidR="00303F22" w:rsidRPr="00DD7559" w:rsidRDefault="00303F22" w:rsidP="001C03E8">
            <w:pPr>
              <w:tabs>
                <w:tab w:val="left" w:pos="0"/>
              </w:tabs>
              <w:spacing w:line="360" w:lineRule="auto"/>
              <w:jc w:val="both"/>
              <w:rPr>
                <w:sz w:val="20"/>
                <w:szCs w:val="20"/>
              </w:rPr>
            </w:pPr>
            <w:r w:rsidRPr="00DD7559">
              <w:rPr>
                <w:sz w:val="20"/>
                <w:szCs w:val="20"/>
              </w:rPr>
              <w:t>88,1</w:t>
            </w:r>
          </w:p>
        </w:tc>
        <w:tc>
          <w:tcPr>
            <w:tcW w:w="1033" w:type="dxa"/>
          </w:tcPr>
          <w:p w:rsidR="00303F22" w:rsidRPr="00DD7559" w:rsidRDefault="00303F22" w:rsidP="001C03E8">
            <w:pPr>
              <w:tabs>
                <w:tab w:val="left" w:pos="0"/>
              </w:tabs>
              <w:spacing w:line="360" w:lineRule="auto"/>
              <w:jc w:val="both"/>
              <w:rPr>
                <w:sz w:val="20"/>
                <w:szCs w:val="20"/>
              </w:rPr>
            </w:pPr>
          </w:p>
          <w:p w:rsidR="00303F22" w:rsidRPr="00DD7559" w:rsidRDefault="00303F22" w:rsidP="001C03E8">
            <w:pPr>
              <w:tabs>
                <w:tab w:val="left" w:pos="0"/>
              </w:tabs>
              <w:spacing w:line="360" w:lineRule="auto"/>
              <w:jc w:val="both"/>
              <w:rPr>
                <w:sz w:val="20"/>
                <w:szCs w:val="20"/>
              </w:rPr>
            </w:pPr>
            <w:r w:rsidRPr="00DD7559">
              <w:rPr>
                <w:sz w:val="20"/>
                <w:szCs w:val="20"/>
              </w:rPr>
              <w:t>122,0</w:t>
            </w:r>
          </w:p>
          <w:p w:rsidR="00303F22" w:rsidRPr="00DD7559" w:rsidRDefault="00303F22" w:rsidP="001C03E8">
            <w:pPr>
              <w:tabs>
                <w:tab w:val="left" w:pos="0"/>
              </w:tabs>
              <w:spacing w:line="360" w:lineRule="auto"/>
              <w:jc w:val="both"/>
              <w:rPr>
                <w:sz w:val="20"/>
                <w:szCs w:val="20"/>
              </w:rPr>
            </w:pPr>
            <w:r w:rsidRPr="00DD7559">
              <w:rPr>
                <w:sz w:val="20"/>
                <w:szCs w:val="20"/>
              </w:rPr>
              <w:t>101,5</w:t>
            </w:r>
          </w:p>
          <w:p w:rsidR="00303F22" w:rsidRPr="00DD7559" w:rsidRDefault="00303F22" w:rsidP="001C03E8">
            <w:pPr>
              <w:tabs>
                <w:tab w:val="left" w:pos="0"/>
              </w:tabs>
              <w:spacing w:line="360" w:lineRule="auto"/>
              <w:jc w:val="both"/>
              <w:rPr>
                <w:sz w:val="20"/>
                <w:szCs w:val="20"/>
              </w:rPr>
            </w:pPr>
            <w:r w:rsidRPr="00DD7559">
              <w:rPr>
                <w:sz w:val="20"/>
                <w:szCs w:val="20"/>
              </w:rPr>
              <w:t>166,4</w:t>
            </w:r>
          </w:p>
          <w:p w:rsidR="00303F22" w:rsidRPr="00DD7559" w:rsidRDefault="00303F22" w:rsidP="001C03E8">
            <w:pPr>
              <w:tabs>
                <w:tab w:val="left" w:pos="0"/>
              </w:tabs>
              <w:spacing w:line="360" w:lineRule="auto"/>
              <w:jc w:val="both"/>
              <w:rPr>
                <w:sz w:val="20"/>
                <w:szCs w:val="20"/>
              </w:rPr>
            </w:pPr>
            <w:r w:rsidRPr="00DD7559">
              <w:rPr>
                <w:sz w:val="20"/>
                <w:szCs w:val="20"/>
              </w:rPr>
              <w:t>104,0</w:t>
            </w:r>
          </w:p>
        </w:tc>
      </w:tr>
      <w:tr w:rsidR="00303F22" w:rsidRPr="00DD7559">
        <w:trPr>
          <w:jc w:val="center"/>
        </w:trPr>
        <w:tc>
          <w:tcPr>
            <w:tcW w:w="2373"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Машино-часы в наряде</w:t>
            </w:r>
          </w:p>
        </w:tc>
        <w:tc>
          <w:tcPr>
            <w:tcW w:w="139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час</w:t>
            </w:r>
          </w:p>
        </w:tc>
        <w:tc>
          <w:tcPr>
            <w:tcW w:w="1324"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152,1</w:t>
            </w:r>
          </w:p>
        </w:tc>
        <w:tc>
          <w:tcPr>
            <w:tcW w:w="111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159,0</w:t>
            </w:r>
          </w:p>
        </w:tc>
        <w:tc>
          <w:tcPr>
            <w:tcW w:w="11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153,9</w:t>
            </w:r>
          </w:p>
        </w:tc>
        <w:tc>
          <w:tcPr>
            <w:tcW w:w="878"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96,8</w:t>
            </w:r>
          </w:p>
        </w:tc>
        <w:tc>
          <w:tcPr>
            <w:tcW w:w="103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101,2</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Среднесуточное</w:t>
            </w:r>
            <w:r w:rsidR="001C03E8" w:rsidRPr="00DD7559">
              <w:rPr>
                <w:sz w:val="20"/>
                <w:szCs w:val="20"/>
              </w:rPr>
              <w:t xml:space="preserve"> </w:t>
            </w:r>
            <w:r w:rsidRPr="00DD7559">
              <w:rPr>
                <w:sz w:val="20"/>
                <w:szCs w:val="20"/>
              </w:rPr>
              <w:t>время в наряде</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час.</w:t>
            </w: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16,8</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14,9</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16,4</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109,8</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97,3</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Пробег – всего</w:t>
            </w:r>
            <w:r w:rsidR="001C03E8" w:rsidRPr="00DD7559">
              <w:rPr>
                <w:sz w:val="20"/>
                <w:szCs w:val="20"/>
              </w:rPr>
              <w:t xml:space="preserve"> </w:t>
            </w:r>
            <w:r w:rsidRPr="00DD7559">
              <w:rPr>
                <w:sz w:val="20"/>
                <w:szCs w:val="20"/>
              </w:rPr>
              <w:t>в т. ч. с грузом</w:t>
            </w:r>
          </w:p>
        </w:tc>
        <w:tc>
          <w:tcPr>
            <w:tcW w:w="139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тыс.км</w:t>
            </w:r>
          </w:p>
          <w:p w:rsidR="00303F22" w:rsidRPr="00DD7559" w:rsidRDefault="00303F22" w:rsidP="001C03E8">
            <w:pPr>
              <w:tabs>
                <w:tab w:val="left" w:pos="0"/>
              </w:tabs>
              <w:spacing w:line="360" w:lineRule="auto"/>
              <w:jc w:val="both"/>
              <w:rPr>
                <w:sz w:val="20"/>
                <w:szCs w:val="20"/>
              </w:rPr>
            </w:pPr>
            <w:r w:rsidRPr="00DD7559">
              <w:rPr>
                <w:sz w:val="20"/>
                <w:szCs w:val="20"/>
              </w:rPr>
              <w:t>тыс.км</w:t>
            </w:r>
          </w:p>
        </w:tc>
        <w:tc>
          <w:tcPr>
            <w:tcW w:w="1324" w:type="dxa"/>
          </w:tcPr>
          <w:p w:rsidR="00303F22" w:rsidRPr="00DD7559" w:rsidRDefault="00303F22" w:rsidP="001C03E8">
            <w:pPr>
              <w:tabs>
                <w:tab w:val="left" w:pos="0"/>
              </w:tabs>
              <w:spacing w:line="360" w:lineRule="auto"/>
              <w:jc w:val="both"/>
              <w:rPr>
                <w:sz w:val="20"/>
                <w:szCs w:val="20"/>
              </w:rPr>
            </w:pPr>
            <w:r w:rsidRPr="00DD7559">
              <w:rPr>
                <w:sz w:val="20"/>
                <w:szCs w:val="20"/>
              </w:rPr>
              <w:t>3576</w:t>
            </w:r>
          </w:p>
          <w:p w:rsidR="00303F22" w:rsidRPr="00DD7559" w:rsidRDefault="00303F22" w:rsidP="001C03E8">
            <w:pPr>
              <w:tabs>
                <w:tab w:val="left" w:pos="0"/>
              </w:tabs>
              <w:spacing w:line="360" w:lineRule="auto"/>
              <w:jc w:val="both"/>
              <w:rPr>
                <w:sz w:val="20"/>
                <w:szCs w:val="20"/>
              </w:rPr>
            </w:pPr>
            <w:r w:rsidRPr="00DD7559">
              <w:rPr>
                <w:sz w:val="20"/>
                <w:szCs w:val="20"/>
              </w:rPr>
              <w:t>1565</w:t>
            </w:r>
          </w:p>
        </w:tc>
        <w:tc>
          <w:tcPr>
            <w:tcW w:w="1116" w:type="dxa"/>
          </w:tcPr>
          <w:p w:rsidR="00303F22" w:rsidRPr="00DD7559" w:rsidRDefault="00303F22" w:rsidP="001C03E8">
            <w:pPr>
              <w:tabs>
                <w:tab w:val="left" w:pos="0"/>
              </w:tabs>
              <w:spacing w:line="360" w:lineRule="auto"/>
              <w:jc w:val="both"/>
              <w:rPr>
                <w:sz w:val="20"/>
                <w:szCs w:val="20"/>
              </w:rPr>
            </w:pPr>
            <w:r w:rsidRPr="00DD7559">
              <w:rPr>
                <w:sz w:val="20"/>
                <w:szCs w:val="20"/>
              </w:rPr>
              <w:t>4654</w:t>
            </w:r>
          </w:p>
          <w:p w:rsidR="00303F22" w:rsidRPr="00DD7559" w:rsidRDefault="00303F22" w:rsidP="001C03E8">
            <w:pPr>
              <w:tabs>
                <w:tab w:val="left" w:pos="0"/>
              </w:tabs>
              <w:spacing w:line="360" w:lineRule="auto"/>
              <w:jc w:val="both"/>
              <w:rPr>
                <w:sz w:val="20"/>
                <w:szCs w:val="20"/>
              </w:rPr>
            </w:pPr>
            <w:r w:rsidRPr="00DD7559">
              <w:rPr>
                <w:sz w:val="20"/>
                <w:szCs w:val="20"/>
              </w:rPr>
              <w:t>2190</w:t>
            </w:r>
          </w:p>
        </w:tc>
        <w:tc>
          <w:tcPr>
            <w:tcW w:w="1120" w:type="dxa"/>
          </w:tcPr>
          <w:p w:rsidR="00303F22" w:rsidRPr="00DD7559" w:rsidRDefault="00303F22" w:rsidP="001C03E8">
            <w:pPr>
              <w:tabs>
                <w:tab w:val="left" w:pos="0"/>
              </w:tabs>
              <w:spacing w:line="360" w:lineRule="auto"/>
              <w:jc w:val="both"/>
              <w:rPr>
                <w:sz w:val="20"/>
                <w:szCs w:val="20"/>
              </w:rPr>
            </w:pPr>
            <w:r w:rsidRPr="00DD7559">
              <w:rPr>
                <w:sz w:val="20"/>
                <w:szCs w:val="20"/>
              </w:rPr>
              <w:t>4080</w:t>
            </w:r>
          </w:p>
          <w:p w:rsidR="00303F22" w:rsidRPr="00DD7559" w:rsidRDefault="00303F22" w:rsidP="001C03E8">
            <w:pPr>
              <w:tabs>
                <w:tab w:val="left" w:pos="0"/>
              </w:tabs>
              <w:spacing w:line="360" w:lineRule="auto"/>
              <w:jc w:val="both"/>
              <w:rPr>
                <w:sz w:val="20"/>
                <w:szCs w:val="20"/>
              </w:rPr>
            </w:pPr>
            <w:r w:rsidRPr="00DD7559">
              <w:rPr>
                <w:sz w:val="20"/>
                <w:szCs w:val="20"/>
              </w:rPr>
              <w:t>1803</w:t>
            </w:r>
          </w:p>
        </w:tc>
        <w:tc>
          <w:tcPr>
            <w:tcW w:w="878" w:type="dxa"/>
          </w:tcPr>
          <w:p w:rsidR="00303F22" w:rsidRPr="00DD7559" w:rsidRDefault="00303F22" w:rsidP="001C03E8">
            <w:pPr>
              <w:tabs>
                <w:tab w:val="left" w:pos="0"/>
              </w:tabs>
              <w:spacing w:line="360" w:lineRule="auto"/>
              <w:jc w:val="both"/>
              <w:rPr>
                <w:sz w:val="20"/>
                <w:szCs w:val="20"/>
              </w:rPr>
            </w:pPr>
            <w:r w:rsidRPr="00DD7559">
              <w:rPr>
                <w:sz w:val="20"/>
                <w:szCs w:val="20"/>
              </w:rPr>
              <w:t>87,7</w:t>
            </w:r>
          </w:p>
          <w:p w:rsidR="00303F22" w:rsidRPr="00DD7559" w:rsidRDefault="00303F22" w:rsidP="001C03E8">
            <w:pPr>
              <w:tabs>
                <w:tab w:val="left" w:pos="0"/>
              </w:tabs>
              <w:spacing w:line="360" w:lineRule="auto"/>
              <w:jc w:val="both"/>
              <w:rPr>
                <w:sz w:val="20"/>
                <w:szCs w:val="20"/>
              </w:rPr>
            </w:pPr>
            <w:r w:rsidRPr="00DD7559">
              <w:rPr>
                <w:sz w:val="20"/>
                <w:szCs w:val="20"/>
              </w:rPr>
              <w:t>82,3</w:t>
            </w:r>
          </w:p>
        </w:tc>
        <w:tc>
          <w:tcPr>
            <w:tcW w:w="1033" w:type="dxa"/>
          </w:tcPr>
          <w:p w:rsidR="00303F22" w:rsidRPr="00DD7559" w:rsidRDefault="00303F22" w:rsidP="001C03E8">
            <w:pPr>
              <w:tabs>
                <w:tab w:val="left" w:pos="0"/>
              </w:tabs>
              <w:spacing w:line="360" w:lineRule="auto"/>
              <w:jc w:val="both"/>
              <w:rPr>
                <w:sz w:val="20"/>
                <w:szCs w:val="20"/>
              </w:rPr>
            </w:pPr>
            <w:r w:rsidRPr="00DD7559">
              <w:rPr>
                <w:sz w:val="20"/>
                <w:szCs w:val="20"/>
              </w:rPr>
              <w:t>114,1</w:t>
            </w:r>
          </w:p>
          <w:p w:rsidR="00303F22" w:rsidRPr="00DD7559" w:rsidRDefault="00303F22" w:rsidP="001C03E8">
            <w:pPr>
              <w:tabs>
                <w:tab w:val="left" w:pos="0"/>
              </w:tabs>
              <w:spacing w:line="360" w:lineRule="auto"/>
              <w:jc w:val="both"/>
              <w:rPr>
                <w:sz w:val="20"/>
                <w:szCs w:val="20"/>
              </w:rPr>
            </w:pPr>
            <w:r w:rsidRPr="00DD7559">
              <w:rPr>
                <w:sz w:val="20"/>
                <w:szCs w:val="20"/>
              </w:rPr>
              <w:t>115,2</w:t>
            </w:r>
          </w:p>
        </w:tc>
      </w:tr>
      <w:tr w:rsidR="00303F22" w:rsidRPr="00DD7559">
        <w:trPr>
          <w:jc w:val="center"/>
        </w:trPr>
        <w:tc>
          <w:tcPr>
            <w:tcW w:w="2373"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w:t>
            </w:r>
            <w:r w:rsidR="001C03E8" w:rsidRPr="00DD7559">
              <w:rPr>
                <w:sz w:val="20"/>
                <w:szCs w:val="20"/>
              </w:rPr>
              <w:t xml:space="preserve"> </w:t>
            </w:r>
            <w:r w:rsidRPr="00DD7559">
              <w:rPr>
                <w:sz w:val="20"/>
                <w:szCs w:val="20"/>
              </w:rPr>
              <w:t>использования</w:t>
            </w:r>
            <w:r w:rsidR="001C03E8" w:rsidRPr="00DD7559">
              <w:rPr>
                <w:sz w:val="20"/>
                <w:szCs w:val="20"/>
              </w:rPr>
              <w:t xml:space="preserve"> </w:t>
            </w:r>
            <w:r w:rsidRPr="00DD7559">
              <w:rPr>
                <w:sz w:val="20"/>
                <w:szCs w:val="20"/>
              </w:rPr>
              <w:t>пробега</w:t>
            </w:r>
          </w:p>
        </w:tc>
        <w:tc>
          <w:tcPr>
            <w:tcW w:w="1390" w:type="dxa"/>
            <w:vAlign w:val="center"/>
          </w:tcPr>
          <w:p w:rsidR="00303F22" w:rsidRPr="00DD7559" w:rsidRDefault="00303F22" w:rsidP="001C03E8">
            <w:pPr>
              <w:tabs>
                <w:tab w:val="left" w:pos="0"/>
              </w:tabs>
              <w:spacing w:line="360" w:lineRule="auto"/>
              <w:jc w:val="both"/>
              <w:rPr>
                <w:sz w:val="20"/>
                <w:szCs w:val="20"/>
              </w:rPr>
            </w:pPr>
          </w:p>
        </w:tc>
        <w:tc>
          <w:tcPr>
            <w:tcW w:w="132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0,44</w:t>
            </w:r>
          </w:p>
        </w:tc>
        <w:tc>
          <w:tcPr>
            <w:tcW w:w="111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0,47</w:t>
            </w:r>
          </w:p>
        </w:tc>
        <w:tc>
          <w:tcPr>
            <w:tcW w:w="11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0,44</w:t>
            </w:r>
          </w:p>
        </w:tc>
        <w:tc>
          <w:tcPr>
            <w:tcW w:w="87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93,9</w:t>
            </w:r>
          </w:p>
        </w:tc>
        <w:tc>
          <w:tcPr>
            <w:tcW w:w="103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101,0</w:t>
            </w:r>
          </w:p>
        </w:tc>
      </w:tr>
    </w:tbl>
    <w:p w:rsidR="00303F22" w:rsidRPr="00DD7559" w:rsidRDefault="00303F22" w:rsidP="00AA6E46">
      <w:pPr>
        <w:tabs>
          <w:tab w:val="left" w:pos="0"/>
        </w:tabs>
        <w:spacing w:line="360" w:lineRule="auto"/>
        <w:ind w:firstLine="709"/>
        <w:jc w:val="both"/>
        <w:rPr>
          <w:sz w:val="28"/>
          <w:szCs w:val="28"/>
        </w:rPr>
      </w:pPr>
    </w:p>
    <w:p w:rsidR="0040497F" w:rsidRPr="00DD7559" w:rsidRDefault="00303F22" w:rsidP="00AA6E46">
      <w:pPr>
        <w:tabs>
          <w:tab w:val="left" w:pos="0"/>
        </w:tabs>
        <w:spacing w:line="360" w:lineRule="auto"/>
        <w:ind w:firstLine="709"/>
        <w:jc w:val="both"/>
        <w:rPr>
          <w:sz w:val="28"/>
          <w:szCs w:val="28"/>
        </w:rPr>
      </w:pPr>
      <w:r w:rsidRPr="00DD7559">
        <w:rPr>
          <w:sz w:val="28"/>
          <w:szCs w:val="28"/>
        </w:rPr>
        <w:t>В результате проведенного анализа видно, что в 2002 году фактический коэффициент технической готовности составил 0,68, коэффициент использования парка составил 0,66, а коэффициент сменности составил 2,11. Низкий коэффициент сменности объясняется причиной недостатка водителей. Выработка на один списочный лесовоз в 2002 году составила 3855м</w:t>
      </w:r>
      <w:r w:rsidRPr="00DD7559">
        <w:rPr>
          <w:sz w:val="28"/>
          <w:szCs w:val="28"/>
          <w:vertAlign w:val="superscript"/>
        </w:rPr>
        <w:t>3</w:t>
      </w:r>
      <w:r w:rsidRPr="00DD7559">
        <w:rPr>
          <w:sz w:val="28"/>
          <w:szCs w:val="28"/>
        </w:rPr>
        <w:t>.</w:t>
      </w:r>
      <w:r w:rsidR="0040497F" w:rsidRPr="00DD7559">
        <w:rPr>
          <w:sz w:val="28"/>
          <w:szCs w:val="28"/>
        </w:rPr>
        <w:t xml:space="preserve"> </w:t>
      </w:r>
    </w:p>
    <w:p w:rsidR="00303F22" w:rsidRPr="00DD7559" w:rsidRDefault="00303F22" w:rsidP="00AA6E46">
      <w:pPr>
        <w:tabs>
          <w:tab w:val="left" w:pos="0"/>
        </w:tabs>
        <w:spacing w:line="360" w:lineRule="auto"/>
        <w:ind w:firstLine="709"/>
        <w:jc w:val="both"/>
        <w:rPr>
          <w:sz w:val="28"/>
          <w:szCs w:val="28"/>
        </w:rPr>
      </w:pPr>
      <w:r w:rsidRPr="00DD7559">
        <w:rPr>
          <w:sz w:val="28"/>
          <w:szCs w:val="28"/>
        </w:rPr>
        <w:t>За 2003 год фактический коэффициент технической готовности</w:t>
      </w:r>
      <w:r w:rsidR="0040497F" w:rsidRPr="00DD7559">
        <w:rPr>
          <w:sz w:val="28"/>
          <w:szCs w:val="28"/>
        </w:rPr>
        <w:t xml:space="preserve"> заметно снизился по сравнению с планом и фактом 2002 года и</w:t>
      </w:r>
      <w:r w:rsidRPr="00DD7559">
        <w:rPr>
          <w:sz w:val="28"/>
          <w:szCs w:val="28"/>
        </w:rPr>
        <w:t xml:space="preserve"> составил 0,57 при плановом уровне 0,68 и факте прошлого года 0,68, то есть выполнение по данному показателю состави</w:t>
      </w:r>
      <w:r w:rsidR="00955E98" w:rsidRPr="00DD7559">
        <w:rPr>
          <w:sz w:val="28"/>
          <w:szCs w:val="28"/>
        </w:rPr>
        <w:t xml:space="preserve">ло 83,4% к плану и </w:t>
      </w:r>
      <w:r w:rsidRPr="00DD7559">
        <w:rPr>
          <w:sz w:val="28"/>
          <w:szCs w:val="28"/>
        </w:rPr>
        <w:t>факту про</w:t>
      </w:r>
      <w:r w:rsidR="0040497F" w:rsidRPr="00DD7559">
        <w:rPr>
          <w:sz w:val="28"/>
          <w:szCs w:val="28"/>
        </w:rPr>
        <w:t>шлого года.</w:t>
      </w:r>
      <w:r w:rsidR="00955E98" w:rsidRPr="00DD7559">
        <w:rPr>
          <w:sz w:val="28"/>
          <w:szCs w:val="28"/>
        </w:rPr>
        <w:t xml:space="preserve"> </w:t>
      </w:r>
      <w:r w:rsidRPr="00DD7559">
        <w:rPr>
          <w:sz w:val="28"/>
          <w:szCs w:val="28"/>
        </w:rPr>
        <w:t xml:space="preserve">Фактический коэффициент использования парка составил 0,57 при плановом его значении 0,64 </w:t>
      </w:r>
      <w:r w:rsidR="00955E98" w:rsidRPr="00DD7559">
        <w:rPr>
          <w:sz w:val="28"/>
          <w:szCs w:val="28"/>
        </w:rPr>
        <w:t>и факте</w:t>
      </w:r>
      <w:r w:rsidRPr="00DD7559">
        <w:rPr>
          <w:sz w:val="28"/>
          <w:szCs w:val="28"/>
        </w:rPr>
        <w:t xml:space="preserve"> прошлого года 0,66, то есть выполнение по данному показателю составило 88,1% к плану и 85,3% к факту прошлого года. Снижение фактического уровня показателей коэффициента технической готовности и коэффициента использования парка к плану и к отчету прошлого года произошло по причине увеличения количества автомобилей и времени их простоя в ремонте в связи с ростом поломок техники из-за дорожных условий (октябрь – распутица, ноябрь – гололед), а также из-за отсутствия запасных частей по номенклатуре.</w:t>
      </w:r>
    </w:p>
    <w:p w:rsidR="00303F22" w:rsidRPr="00DD7559" w:rsidRDefault="00303F22" w:rsidP="00AA6E46">
      <w:pPr>
        <w:tabs>
          <w:tab w:val="left" w:pos="0"/>
        </w:tabs>
        <w:spacing w:line="360" w:lineRule="auto"/>
        <w:ind w:firstLine="709"/>
        <w:jc w:val="both"/>
        <w:rPr>
          <w:sz w:val="28"/>
          <w:szCs w:val="28"/>
        </w:rPr>
      </w:pPr>
      <w:r w:rsidRPr="00DD7559">
        <w:rPr>
          <w:sz w:val="28"/>
          <w:szCs w:val="28"/>
        </w:rPr>
        <w:t>Коэффициент сменности в 2003 году составил 2,34 при плановом значении 2,13 и факте прошлого года 2,11, то есть выполнение составило 109,8% к плану и 111,1% к факту прошлого года. Повышение коэффициента сменности объясняется увеличением численности основных рабочих. Выработка на один списочный лесовоз составила 3537м</w:t>
      </w:r>
      <w:r w:rsidRPr="00DD7559">
        <w:rPr>
          <w:sz w:val="28"/>
          <w:szCs w:val="28"/>
          <w:vertAlign w:val="superscript"/>
        </w:rPr>
        <w:t>3</w:t>
      </w:r>
      <w:r w:rsidRPr="00DD7559">
        <w:rPr>
          <w:sz w:val="28"/>
          <w:szCs w:val="28"/>
        </w:rPr>
        <w:t xml:space="preserve"> или 85,9% к плану и 91,8% к факту прошлого года, невыполнение выработки на списочный лесовоз произошло по причине невыполнения плана объема по вывозке древесины.</w:t>
      </w:r>
    </w:p>
    <w:p w:rsidR="00303F22" w:rsidRPr="00DD7559" w:rsidRDefault="00303F22" w:rsidP="00AA6E46">
      <w:pPr>
        <w:tabs>
          <w:tab w:val="left" w:pos="0"/>
        </w:tabs>
        <w:spacing w:line="360" w:lineRule="auto"/>
        <w:ind w:firstLine="709"/>
        <w:jc w:val="both"/>
        <w:rPr>
          <w:sz w:val="28"/>
          <w:szCs w:val="28"/>
        </w:rPr>
      </w:pPr>
      <w:r w:rsidRPr="00DD7559">
        <w:rPr>
          <w:sz w:val="28"/>
          <w:szCs w:val="28"/>
        </w:rPr>
        <w:t>Анализ эффективности использования лесовозного транспорта на вывозке сортиментов и анализ прочего транспорта представлен</w:t>
      </w:r>
      <w:r w:rsidR="00955E98" w:rsidRPr="00DD7559">
        <w:rPr>
          <w:sz w:val="28"/>
          <w:szCs w:val="28"/>
        </w:rPr>
        <w:t>ы</w:t>
      </w:r>
      <w:r w:rsidRPr="00DD7559">
        <w:rPr>
          <w:sz w:val="28"/>
          <w:szCs w:val="28"/>
        </w:rPr>
        <w:t xml:space="preserve"> в таблице 6.</w:t>
      </w:r>
    </w:p>
    <w:p w:rsidR="00303F22" w:rsidRPr="00DD7559" w:rsidRDefault="00303F22" w:rsidP="00AA6E46">
      <w:pPr>
        <w:spacing w:line="360" w:lineRule="auto"/>
        <w:ind w:firstLine="709"/>
        <w:jc w:val="both"/>
        <w:rPr>
          <w:sz w:val="28"/>
          <w:szCs w:val="28"/>
        </w:rPr>
      </w:pPr>
    </w:p>
    <w:p w:rsidR="00303F22" w:rsidRPr="00DD7559" w:rsidRDefault="00303F22" w:rsidP="001C03E8">
      <w:pPr>
        <w:spacing w:line="360" w:lineRule="auto"/>
        <w:ind w:firstLine="709"/>
        <w:jc w:val="both"/>
        <w:rPr>
          <w:sz w:val="28"/>
          <w:szCs w:val="28"/>
        </w:rPr>
      </w:pPr>
      <w:r w:rsidRPr="00DD7559">
        <w:rPr>
          <w:sz w:val="28"/>
          <w:szCs w:val="28"/>
        </w:rPr>
        <w:t>Таблица 6</w:t>
      </w:r>
      <w:r w:rsidR="001C03E8" w:rsidRPr="00DD7559">
        <w:rPr>
          <w:sz w:val="28"/>
          <w:szCs w:val="28"/>
        </w:rPr>
        <w:t xml:space="preserve"> - </w:t>
      </w:r>
      <w:r w:rsidRPr="00DD7559">
        <w:rPr>
          <w:sz w:val="28"/>
          <w:szCs w:val="28"/>
        </w:rPr>
        <w:t>Анализ эффективности использования прочего транспорта СП ИЛПП ООО «ИлимСибЛес» за 2002-2003 годы</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053"/>
        <w:gridCol w:w="1800"/>
        <w:gridCol w:w="1876"/>
        <w:gridCol w:w="1461"/>
      </w:tblGrid>
      <w:tr w:rsidR="00303F22" w:rsidRPr="00DD7559">
        <w:trPr>
          <w:jc w:val="center"/>
        </w:trPr>
        <w:tc>
          <w:tcPr>
            <w:tcW w:w="298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 изм.</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Отчет 2002 года</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Отчет 2003 года</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 выполнения</w:t>
            </w:r>
          </w:p>
        </w:tc>
      </w:tr>
      <w:tr w:rsidR="00303F22" w:rsidRPr="00DD7559">
        <w:trPr>
          <w:jc w:val="center"/>
        </w:trPr>
        <w:tc>
          <w:tcPr>
            <w:tcW w:w="9178" w:type="dxa"/>
            <w:gridSpan w:val="5"/>
            <w:tcBorders>
              <w:top w:val="nil"/>
            </w:tcBorders>
          </w:tcPr>
          <w:p w:rsidR="00303F22" w:rsidRPr="00DD7559" w:rsidRDefault="00303F22" w:rsidP="001C03E8">
            <w:pPr>
              <w:tabs>
                <w:tab w:val="left" w:pos="0"/>
              </w:tabs>
              <w:spacing w:line="360" w:lineRule="auto"/>
              <w:jc w:val="both"/>
              <w:rPr>
                <w:sz w:val="20"/>
                <w:szCs w:val="20"/>
              </w:rPr>
            </w:pPr>
            <w:r w:rsidRPr="00DD7559">
              <w:rPr>
                <w:sz w:val="20"/>
                <w:szCs w:val="20"/>
              </w:rPr>
              <w:t>Лесовозы прочие (сортимент)</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Среднесписочное количество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88,9</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Объем вывозки</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800"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13,4</w:t>
            </w:r>
          </w:p>
        </w:tc>
        <w:tc>
          <w:tcPr>
            <w:tcW w:w="1876"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69,7</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520,1</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Грузооборот</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r w:rsidRPr="00DD7559">
              <w:rPr>
                <w:sz w:val="20"/>
                <w:szCs w:val="20"/>
              </w:rPr>
              <w:t xml:space="preserve"> км</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422,5</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416,6</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98,6</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Среднее расстояние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км</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31,5</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19,0</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Количество рейсов</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936</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4620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493,6</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Нагрузка на рейс</w:t>
            </w:r>
          </w:p>
        </w:tc>
        <w:tc>
          <w:tcPr>
            <w:tcW w:w="1053" w:type="dxa"/>
            <w:vAlign w:val="center"/>
          </w:tcPr>
          <w:p w:rsidR="00303F22" w:rsidRPr="00DD7559" w:rsidRDefault="00303F22" w:rsidP="001C03E8">
            <w:pPr>
              <w:tabs>
                <w:tab w:val="left" w:pos="0"/>
              </w:tabs>
              <w:spacing w:line="360" w:lineRule="auto"/>
              <w:jc w:val="both"/>
              <w:rPr>
                <w:sz w:val="20"/>
                <w:szCs w:val="20"/>
                <w:vertAlign w:val="superscript"/>
              </w:rPr>
            </w:pPr>
            <w:r w:rsidRPr="00DD7559">
              <w:rPr>
                <w:sz w:val="20"/>
                <w:szCs w:val="20"/>
              </w:rPr>
              <w:t>м</w:t>
            </w:r>
            <w:r w:rsidRPr="00DD7559">
              <w:rPr>
                <w:sz w:val="20"/>
                <w:szCs w:val="20"/>
                <w:vertAlign w:val="superscript"/>
              </w:rPr>
              <w:t>3</w:t>
            </w:r>
          </w:p>
        </w:tc>
        <w:tc>
          <w:tcPr>
            <w:tcW w:w="1800"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14,3</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15,1</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105,4</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Отработано машино-смен</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541</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488</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90,2</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Выработка на 1 машино-смену</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м</w:t>
            </w:r>
            <w:r w:rsidRPr="00DD7559">
              <w:rPr>
                <w:sz w:val="20"/>
                <w:szCs w:val="20"/>
                <w:vertAlign w:val="superscript"/>
              </w:rPr>
              <w:t>3</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24,8</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142,8</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576,6</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Выработка на 1 лесовоз</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м</w:t>
            </w:r>
            <w:r w:rsidRPr="00DD7559">
              <w:rPr>
                <w:sz w:val="20"/>
                <w:szCs w:val="20"/>
                <w:vertAlign w:val="superscript"/>
              </w:rPr>
              <w:t>3</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1489</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8713</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585,2</w:t>
            </w:r>
          </w:p>
        </w:tc>
      </w:tr>
      <w:tr w:rsidR="00303F22" w:rsidRPr="00DD7559">
        <w:trPr>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Выработка на 1 лесовоз</w:t>
            </w:r>
          </w:p>
        </w:tc>
        <w:tc>
          <w:tcPr>
            <w:tcW w:w="105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r w:rsidRPr="00DD7559">
              <w:rPr>
                <w:sz w:val="20"/>
                <w:szCs w:val="20"/>
              </w:rPr>
              <w:t xml:space="preserve"> км</w:t>
            </w: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46,9</w:t>
            </w:r>
          </w:p>
        </w:tc>
        <w:tc>
          <w:tcPr>
            <w:tcW w:w="187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52,1</w:t>
            </w:r>
          </w:p>
        </w:tc>
        <w:tc>
          <w:tcPr>
            <w:tcW w:w="14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110,9</w:t>
            </w:r>
          </w:p>
        </w:tc>
      </w:tr>
      <w:tr w:rsidR="00955E98" w:rsidRPr="00DD7559">
        <w:trPr>
          <w:cantSplit/>
          <w:jc w:val="center"/>
        </w:trPr>
        <w:tc>
          <w:tcPr>
            <w:tcW w:w="9178" w:type="dxa"/>
            <w:gridSpan w:val="5"/>
            <w:tcBorders>
              <w:bottom w:val="nil"/>
            </w:tcBorders>
          </w:tcPr>
          <w:p w:rsidR="00955E98" w:rsidRPr="00DD7559" w:rsidRDefault="00955E98" w:rsidP="001C03E8">
            <w:pPr>
              <w:tabs>
                <w:tab w:val="left" w:pos="0"/>
              </w:tabs>
              <w:spacing w:line="360" w:lineRule="auto"/>
              <w:jc w:val="both"/>
              <w:rPr>
                <w:sz w:val="20"/>
                <w:szCs w:val="20"/>
              </w:rPr>
            </w:pPr>
            <w:r w:rsidRPr="00DD7559">
              <w:rPr>
                <w:sz w:val="20"/>
                <w:szCs w:val="20"/>
              </w:rPr>
              <w:t>Лесовозы прочие (сортимент)</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использования парка</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0,55</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90,8</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технической готовности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0,81</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0,52</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64,4</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сменности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1,18</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1,38</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116,7</w:t>
            </w:r>
          </w:p>
        </w:tc>
      </w:tr>
      <w:tr w:rsidR="00303F22" w:rsidRPr="00DD7559">
        <w:trPr>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Машино-дни в хозяйстве</w:t>
            </w:r>
          </w:p>
          <w:p w:rsidR="00303F22" w:rsidRPr="00DD7559" w:rsidRDefault="00303F22" w:rsidP="001C03E8">
            <w:pPr>
              <w:tabs>
                <w:tab w:val="left" w:pos="0"/>
              </w:tabs>
              <w:spacing w:line="360" w:lineRule="auto"/>
              <w:jc w:val="both"/>
              <w:rPr>
                <w:sz w:val="20"/>
                <w:szCs w:val="20"/>
              </w:rPr>
            </w:pPr>
            <w:r w:rsidRPr="00DD7559">
              <w:rPr>
                <w:sz w:val="20"/>
                <w:szCs w:val="20"/>
              </w:rPr>
              <w:t>в исправном</w:t>
            </w:r>
          </w:p>
          <w:p w:rsidR="00303F22" w:rsidRPr="00DD7559" w:rsidRDefault="00303F22" w:rsidP="001C03E8">
            <w:pPr>
              <w:tabs>
                <w:tab w:val="left" w:pos="0"/>
              </w:tabs>
              <w:spacing w:line="360" w:lineRule="auto"/>
              <w:jc w:val="both"/>
              <w:rPr>
                <w:sz w:val="20"/>
                <w:szCs w:val="20"/>
              </w:rPr>
            </w:pPr>
            <w:r w:rsidRPr="00DD7559">
              <w:rPr>
                <w:sz w:val="20"/>
                <w:szCs w:val="20"/>
              </w:rPr>
              <w:t>в ремонте</w:t>
            </w:r>
          </w:p>
          <w:p w:rsidR="00303F22" w:rsidRPr="00DD7559" w:rsidRDefault="00303F22" w:rsidP="001C03E8">
            <w:pPr>
              <w:tabs>
                <w:tab w:val="left" w:pos="0"/>
              </w:tabs>
              <w:spacing w:line="360" w:lineRule="auto"/>
              <w:jc w:val="both"/>
              <w:rPr>
                <w:sz w:val="20"/>
                <w:szCs w:val="20"/>
              </w:rPr>
            </w:pPr>
            <w:r w:rsidRPr="00DD7559">
              <w:rPr>
                <w:sz w:val="20"/>
                <w:szCs w:val="20"/>
              </w:rPr>
              <w:t>в работе</w:t>
            </w:r>
          </w:p>
        </w:tc>
        <w:tc>
          <w:tcPr>
            <w:tcW w:w="1053"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tc>
        <w:tc>
          <w:tcPr>
            <w:tcW w:w="1800" w:type="dxa"/>
            <w:tcBorders>
              <w:bottom w:val="nil"/>
            </w:tcBorders>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828</w:t>
            </w:r>
          </w:p>
          <w:p w:rsidR="00303F22" w:rsidRPr="00DD7559" w:rsidRDefault="00303F22" w:rsidP="001C03E8">
            <w:pPr>
              <w:tabs>
                <w:tab w:val="left" w:pos="0"/>
              </w:tabs>
              <w:spacing w:line="360" w:lineRule="auto"/>
              <w:jc w:val="both"/>
              <w:rPr>
                <w:sz w:val="20"/>
                <w:szCs w:val="20"/>
              </w:rPr>
            </w:pPr>
            <w:r w:rsidRPr="00DD7559">
              <w:rPr>
                <w:sz w:val="20"/>
                <w:szCs w:val="20"/>
              </w:rPr>
              <w:t>669</w:t>
            </w:r>
          </w:p>
          <w:p w:rsidR="00303F22" w:rsidRPr="00DD7559" w:rsidRDefault="00303F22" w:rsidP="001C03E8">
            <w:pPr>
              <w:tabs>
                <w:tab w:val="left" w:pos="0"/>
              </w:tabs>
              <w:spacing w:line="360" w:lineRule="auto"/>
              <w:jc w:val="both"/>
              <w:rPr>
                <w:sz w:val="20"/>
                <w:szCs w:val="20"/>
              </w:rPr>
            </w:pPr>
            <w:r w:rsidRPr="00DD7559">
              <w:rPr>
                <w:sz w:val="20"/>
                <w:szCs w:val="20"/>
              </w:rPr>
              <w:t>159</w:t>
            </w:r>
          </w:p>
          <w:p w:rsidR="00303F22" w:rsidRPr="00DD7559" w:rsidRDefault="00303F22" w:rsidP="001C03E8">
            <w:pPr>
              <w:tabs>
                <w:tab w:val="left" w:pos="0"/>
              </w:tabs>
              <w:spacing w:line="360" w:lineRule="auto"/>
              <w:jc w:val="both"/>
              <w:rPr>
                <w:sz w:val="20"/>
                <w:szCs w:val="20"/>
              </w:rPr>
            </w:pPr>
            <w:r w:rsidRPr="00DD7559">
              <w:rPr>
                <w:sz w:val="20"/>
                <w:szCs w:val="20"/>
              </w:rPr>
              <w:t>458</w:t>
            </w:r>
          </w:p>
        </w:tc>
        <w:tc>
          <w:tcPr>
            <w:tcW w:w="1876"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705</w:t>
            </w:r>
          </w:p>
          <w:p w:rsidR="00303F22" w:rsidRPr="00DD7559" w:rsidRDefault="00303F22" w:rsidP="001C03E8">
            <w:pPr>
              <w:tabs>
                <w:tab w:val="left" w:pos="0"/>
              </w:tabs>
              <w:spacing w:line="360" w:lineRule="auto"/>
              <w:jc w:val="both"/>
              <w:rPr>
                <w:sz w:val="20"/>
                <w:szCs w:val="20"/>
              </w:rPr>
            </w:pPr>
            <w:r w:rsidRPr="00DD7559">
              <w:rPr>
                <w:sz w:val="20"/>
                <w:szCs w:val="20"/>
              </w:rPr>
              <w:t>367</w:t>
            </w:r>
          </w:p>
          <w:p w:rsidR="00303F22" w:rsidRPr="00DD7559" w:rsidRDefault="00303F22" w:rsidP="001C03E8">
            <w:pPr>
              <w:tabs>
                <w:tab w:val="left" w:pos="0"/>
              </w:tabs>
              <w:spacing w:line="360" w:lineRule="auto"/>
              <w:jc w:val="both"/>
              <w:rPr>
                <w:sz w:val="20"/>
                <w:szCs w:val="20"/>
              </w:rPr>
            </w:pPr>
            <w:r w:rsidRPr="00DD7559">
              <w:rPr>
                <w:sz w:val="20"/>
                <w:szCs w:val="20"/>
              </w:rPr>
              <w:t>338</w:t>
            </w:r>
          </w:p>
          <w:p w:rsidR="00303F22" w:rsidRPr="00DD7559" w:rsidRDefault="00303F22" w:rsidP="001C03E8">
            <w:pPr>
              <w:tabs>
                <w:tab w:val="left" w:pos="0"/>
              </w:tabs>
              <w:spacing w:line="360" w:lineRule="auto"/>
              <w:jc w:val="both"/>
              <w:rPr>
                <w:sz w:val="20"/>
                <w:szCs w:val="20"/>
              </w:rPr>
            </w:pPr>
            <w:r w:rsidRPr="00DD7559">
              <w:rPr>
                <w:sz w:val="20"/>
                <w:szCs w:val="20"/>
              </w:rPr>
              <w:t>354</w:t>
            </w:r>
          </w:p>
        </w:tc>
        <w:tc>
          <w:tcPr>
            <w:tcW w:w="1461"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85,1</w:t>
            </w:r>
          </w:p>
          <w:p w:rsidR="00303F22" w:rsidRPr="00DD7559" w:rsidRDefault="00303F22" w:rsidP="001C03E8">
            <w:pPr>
              <w:tabs>
                <w:tab w:val="left" w:pos="0"/>
              </w:tabs>
              <w:spacing w:line="360" w:lineRule="auto"/>
              <w:jc w:val="both"/>
              <w:rPr>
                <w:sz w:val="20"/>
                <w:szCs w:val="20"/>
              </w:rPr>
            </w:pPr>
            <w:r w:rsidRPr="00DD7559">
              <w:rPr>
                <w:sz w:val="20"/>
                <w:szCs w:val="20"/>
              </w:rPr>
              <w:t>54,9</w:t>
            </w:r>
          </w:p>
          <w:p w:rsidR="00303F22" w:rsidRPr="00DD7559" w:rsidRDefault="00303F22" w:rsidP="001C03E8">
            <w:pPr>
              <w:tabs>
                <w:tab w:val="left" w:pos="0"/>
              </w:tabs>
              <w:spacing w:line="360" w:lineRule="auto"/>
              <w:jc w:val="both"/>
              <w:rPr>
                <w:sz w:val="20"/>
                <w:szCs w:val="20"/>
              </w:rPr>
            </w:pPr>
            <w:r w:rsidRPr="00DD7559">
              <w:rPr>
                <w:sz w:val="20"/>
                <w:szCs w:val="20"/>
              </w:rPr>
              <w:t>212,6</w:t>
            </w:r>
          </w:p>
          <w:p w:rsidR="00303F22" w:rsidRPr="00DD7559" w:rsidRDefault="00303F22" w:rsidP="001C03E8">
            <w:pPr>
              <w:tabs>
                <w:tab w:val="left" w:pos="0"/>
              </w:tabs>
              <w:spacing w:line="360" w:lineRule="auto"/>
              <w:jc w:val="both"/>
              <w:rPr>
                <w:sz w:val="20"/>
                <w:szCs w:val="20"/>
              </w:rPr>
            </w:pPr>
            <w:r w:rsidRPr="00DD7559">
              <w:rPr>
                <w:sz w:val="20"/>
                <w:szCs w:val="20"/>
              </w:rPr>
              <w:t>77,3</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Машино-часы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4,3</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3,9</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90,7</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Среднесуточное время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9,4</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117,3</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Пробег – всего</w:t>
            </w:r>
          </w:p>
          <w:p w:rsidR="00303F22" w:rsidRPr="00DD7559" w:rsidRDefault="00303F22" w:rsidP="001C03E8">
            <w:pPr>
              <w:tabs>
                <w:tab w:val="left" w:pos="0"/>
              </w:tabs>
              <w:spacing w:line="360" w:lineRule="auto"/>
              <w:jc w:val="both"/>
              <w:rPr>
                <w:sz w:val="20"/>
                <w:szCs w:val="20"/>
              </w:rPr>
            </w:pPr>
            <w:r w:rsidRPr="00DD7559">
              <w:rPr>
                <w:sz w:val="20"/>
                <w:szCs w:val="20"/>
              </w:rPr>
              <w:t>в т. ч. с грузом</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тыс.км</w:t>
            </w:r>
          </w:p>
          <w:p w:rsidR="00303F22" w:rsidRPr="00DD7559" w:rsidRDefault="00303F22" w:rsidP="001C03E8">
            <w:pPr>
              <w:tabs>
                <w:tab w:val="left" w:pos="0"/>
              </w:tabs>
              <w:spacing w:line="360" w:lineRule="auto"/>
              <w:jc w:val="both"/>
              <w:rPr>
                <w:sz w:val="20"/>
                <w:szCs w:val="20"/>
              </w:rPr>
            </w:pPr>
            <w:r w:rsidRPr="00DD7559">
              <w:rPr>
                <w:sz w:val="20"/>
                <w:szCs w:val="20"/>
              </w:rPr>
              <w:t>тыс.км</w:t>
            </w:r>
          </w:p>
        </w:tc>
        <w:tc>
          <w:tcPr>
            <w:tcW w:w="1800" w:type="dxa"/>
          </w:tcPr>
          <w:p w:rsidR="00303F22" w:rsidRPr="00DD7559" w:rsidRDefault="00303F22" w:rsidP="001C03E8">
            <w:pPr>
              <w:tabs>
                <w:tab w:val="left" w:pos="0"/>
              </w:tabs>
              <w:spacing w:line="360" w:lineRule="auto"/>
              <w:jc w:val="both"/>
              <w:rPr>
                <w:sz w:val="20"/>
                <w:szCs w:val="20"/>
              </w:rPr>
            </w:pPr>
            <w:r w:rsidRPr="00DD7559">
              <w:rPr>
                <w:sz w:val="20"/>
                <w:szCs w:val="20"/>
              </w:rPr>
              <w:t>83,2</w:t>
            </w:r>
          </w:p>
          <w:p w:rsidR="00303F22" w:rsidRPr="00DD7559" w:rsidRDefault="00303F22" w:rsidP="001C03E8">
            <w:pPr>
              <w:tabs>
                <w:tab w:val="left" w:pos="0"/>
              </w:tabs>
              <w:spacing w:line="360" w:lineRule="auto"/>
              <w:jc w:val="both"/>
              <w:rPr>
                <w:sz w:val="20"/>
                <w:szCs w:val="20"/>
              </w:rPr>
            </w:pPr>
            <w:r w:rsidRPr="00DD7559">
              <w:rPr>
                <w:sz w:val="20"/>
                <w:szCs w:val="20"/>
              </w:rPr>
              <w:t>26,1</w:t>
            </w:r>
          </w:p>
        </w:tc>
        <w:tc>
          <w:tcPr>
            <w:tcW w:w="1876" w:type="dxa"/>
          </w:tcPr>
          <w:p w:rsidR="00303F22" w:rsidRPr="00DD7559" w:rsidRDefault="00303F22" w:rsidP="001C03E8">
            <w:pPr>
              <w:tabs>
                <w:tab w:val="left" w:pos="0"/>
              </w:tabs>
              <w:spacing w:line="360" w:lineRule="auto"/>
              <w:jc w:val="both"/>
              <w:rPr>
                <w:sz w:val="20"/>
                <w:szCs w:val="20"/>
              </w:rPr>
            </w:pPr>
            <w:r w:rsidRPr="00DD7559">
              <w:rPr>
                <w:sz w:val="20"/>
                <w:szCs w:val="20"/>
              </w:rPr>
              <w:t>85,2</w:t>
            </w:r>
          </w:p>
          <w:p w:rsidR="00303F22" w:rsidRPr="00DD7559" w:rsidRDefault="00303F22" w:rsidP="001C03E8">
            <w:pPr>
              <w:tabs>
                <w:tab w:val="left" w:pos="0"/>
              </w:tabs>
              <w:spacing w:line="360" w:lineRule="auto"/>
              <w:jc w:val="both"/>
              <w:rPr>
                <w:sz w:val="20"/>
                <w:szCs w:val="20"/>
              </w:rPr>
            </w:pPr>
            <w:r w:rsidRPr="00DD7559">
              <w:rPr>
                <w:sz w:val="20"/>
                <w:szCs w:val="20"/>
              </w:rPr>
              <w:t>29,6</w:t>
            </w:r>
          </w:p>
        </w:tc>
        <w:tc>
          <w:tcPr>
            <w:tcW w:w="1461" w:type="dxa"/>
          </w:tcPr>
          <w:p w:rsidR="00303F22" w:rsidRPr="00DD7559" w:rsidRDefault="00303F22" w:rsidP="001C03E8">
            <w:pPr>
              <w:tabs>
                <w:tab w:val="left" w:pos="0"/>
              </w:tabs>
              <w:spacing w:line="360" w:lineRule="auto"/>
              <w:jc w:val="both"/>
              <w:rPr>
                <w:sz w:val="20"/>
                <w:szCs w:val="20"/>
              </w:rPr>
            </w:pPr>
            <w:r w:rsidRPr="00DD7559">
              <w:rPr>
                <w:sz w:val="20"/>
                <w:szCs w:val="20"/>
              </w:rPr>
              <w:t>102,4</w:t>
            </w:r>
          </w:p>
          <w:p w:rsidR="00303F22" w:rsidRPr="00DD7559" w:rsidRDefault="00303F22" w:rsidP="001C03E8">
            <w:pPr>
              <w:tabs>
                <w:tab w:val="left" w:pos="0"/>
              </w:tabs>
              <w:spacing w:line="360" w:lineRule="auto"/>
              <w:jc w:val="both"/>
              <w:rPr>
                <w:sz w:val="20"/>
                <w:szCs w:val="20"/>
              </w:rPr>
            </w:pPr>
            <w:r w:rsidRPr="00DD7559">
              <w:rPr>
                <w:sz w:val="20"/>
                <w:szCs w:val="20"/>
              </w:rPr>
              <w:t>113,4</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использования пробега</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0,31</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0,35</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110,7</w:t>
            </w:r>
          </w:p>
        </w:tc>
      </w:tr>
      <w:tr w:rsidR="00303F22" w:rsidRPr="00DD7559">
        <w:trPr>
          <w:jc w:val="center"/>
        </w:trPr>
        <w:tc>
          <w:tcPr>
            <w:tcW w:w="9178" w:type="dxa"/>
            <w:gridSpan w:val="5"/>
          </w:tcPr>
          <w:p w:rsidR="00303F22" w:rsidRPr="00DD7559" w:rsidRDefault="00303F22" w:rsidP="001C03E8">
            <w:pPr>
              <w:tabs>
                <w:tab w:val="left" w:pos="0"/>
              </w:tabs>
              <w:spacing w:line="360" w:lineRule="auto"/>
              <w:jc w:val="both"/>
              <w:rPr>
                <w:sz w:val="20"/>
                <w:szCs w:val="20"/>
              </w:rPr>
            </w:pPr>
            <w:r w:rsidRPr="00DD7559">
              <w:rPr>
                <w:sz w:val="20"/>
                <w:szCs w:val="20"/>
              </w:rPr>
              <w:t>Грузовой транспорт</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Среднесписочное количество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57,1</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Отработано машино-смен</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825</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674</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81,7</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использования парка</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0,74</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0,72</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96,7</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технической готовности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0,92</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0,74</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80,7</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сменности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1,73</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2,55</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147,9</w:t>
            </w:r>
          </w:p>
        </w:tc>
      </w:tr>
      <w:tr w:rsidR="00303F22" w:rsidRPr="00DD7559">
        <w:trPr>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Машино-дни в хозяйстве</w:t>
            </w:r>
          </w:p>
          <w:p w:rsidR="00303F22" w:rsidRPr="00DD7559" w:rsidRDefault="00303F22" w:rsidP="001C03E8">
            <w:pPr>
              <w:tabs>
                <w:tab w:val="left" w:pos="0"/>
              </w:tabs>
              <w:spacing w:line="360" w:lineRule="auto"/>
              <w:jc w:val="both"/>
              <w:rPr>
                <w:sz w:val="20"/>
                <w:szCs w:val="20"/>
              </w:rPr>
            </w:pPr>
            <w:r w:rsidRPr="00DD7559">
              <w:rPr>
                <w:sz w:val="20"/>
                <w:szCs w:val="20"/>
              </w:rPr>
              <w:t>в исправном</w:t>
            </w:r>
          </w:p>
          <w:p w:rsidR="00303F22" w:rsidRPr="00DD7559" w:rsidRDefault="00303F22" w:rsidP="001C03E8">
            <w:pPr>
              <w:tabs>
                <w:tab w:val="left" w:pos="0"/>
              </w:tabs>
              <w:spacing w:line="360" w:lineRule="auto"/>
              <w:jc w:val="both"/>
              <w:rPr>
                <w:sz w:val="20"/>
                <w:szCs w:val="20"/>
              </w:rPr>
            </w:pPr>
            <w:r w:rsidRPr="00DD7559">
              <w:rPr>
                <w:sz w:val="20"/>
                <w:szCs w:val="20"/>
              </w:rPr>
              <w:t>в ремонте</w:t>
            </w:r>
          </w:p>
          <w:p w:rsidR="00303F22" w:rsidRPr="00DD7559" w:rsidRDefault="00303F22" w:rsidP="001C03E8">
            <w:pPr>
              <w:tabs>
                <w:tab w:val="left" w:pos="0"/>
              </w:tabs>
              <w:spacing w:line="360" w:lineRule="auto"/>
              <w:jc w:val="both"/>
              <w:rPr>
                <w:sz w:val="20"/>
                <w:szCs w:val="20"/>
              </w:rPr>
            </w:pPr>
            <w:r w:rsidRPr="00DD7559">
              <w:rPr>
                <w:sz w:val="20"/>
                <w:szCs w:val="20"/>
              </w:rPr>
              <w:t>в работе</w:t>
            </w:r>
          </w:p>
        </w:tc>
        <w:tc>
          <w:tcPr>
            <w:tcW w:w="1053"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tc>
        <w:tc>
          <w:tcPr>
            <w:tcW w:w="1800"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644</w:t>
            </w:r>
          </w:p>
          <w:p w:rsidR="00303F22" w:rsidRPr="00DD7559" w:rsidRDefault="00303F22" w:rsidP="001C03E8">
            <w:pPr>
              <w:tabs>
                <w:tab w:val="left" w:pos="0"/>
              </w:tabs>
              <w:spacing w:line="360" w:lineRule="auto"/>
              <w:jc w:val="both"/>
              <w:rPr>
                <w:sz w:val="20"/>
                <w:szCs w:val="20"/>
              </w:rPr>
            </w:pPr>
            <w:r w:rsidRPr="00DD7559">
              <w:rPr>
                <w:sz w:val="20"/>
                <w:szCs w:val="20"/>
              </w:rPr>
              <w:t>592</w:t>
            </w:r>
          </w:p>
          <w:p w:rsidR="00303F22" w:rsidRPr="00DD7559" w:rsidRDefault="00303F22" w:rsidP="001C03E8">
            <w:pPr>
              <w:tabs>
                <w:tab w:val="left" w:pos="0"/>
              </w:tabs>
              <w:spacing w:line="360" w:lineRule="auto"/>
              <w:jc w:val="both"/>
              <w:rPr>
                <w:sz w:val="20"/>
                <w:szCs w:val="20"/>
              </w:rPr>
            </w:pPr>
            <w:r w:rsidRPr="00DD7559">
              <w:rPr>
                <w:sz w:val="20"/>
                <w:szCs w:val="20"/>
              </w:rPr>
              <w:t>52</w:t>
            </w:r>
          </w:p>
          <w:p w:rsidR="00303F22" w:rsidRPr="00DD7559" w:rsidRDefault="00303F22" w:rsidP="001C03E8">
            <w:pPr>
              <w:tabs>
                <w:tab w:val="left" w:pos="0"/>
              </w:tabs>
              <w:spacing w:line="360" w:lineRule="auto"/>
              <w:jc w:val="both"/>
              <w:rPr>
                <w:sz w:val="20"/>
                <w:szCs w:val="20"/>
              </w:rPr>
            </w:pPr>
            <w:r w:rsidRPr="00DD7559">
              <w:rPr>
                <w:sz w:val="20"/>
                <w:szCs w:val="20"/>
              </w:rPr>
              <w:t>478</w:t>
            </w:r>
          </w:p>
        </w:tc>
        <w:tc>
          <w:tcPr>
            <w:tcW w:w="1876"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368</w:t>
            </w:r>
          </w:p>
          <w:p w:rsidR="00303F22" w:rsidRPr="00DD7559" w:rsidRDefault="00303F22" w:rsidP="001C03E8">
            <w:pPr>
              <w:tabs>
                <w:tab w:val="left" w:pos="0"/>
              </w:tabs>
              <w:spacing w:line="360" w:lineRule="auto"/>
              <w:jc w:val="both"/>
              <w:rPr>
                <w:sz w:val="20"/>
                <w:szCs w:val="20"/>
              </w:rPr>
            </w:pPr>
            <w:r w:rsidRPr="00DD7559">
              <w:rPr>
                <w:sz w:val="20"/>
                <w:szCs w:val="20"/>
              </w:rPr>
              <w:t>273</w:t>
            </w:r>
          </w:p>
          <w:p w:rsidR="00303F22" w:rsidRPr="00DD7559" w:rsidRDefault="00303F22" w:rsidP="001C03E8">
            <w:pPr>
              <w:tabs>
                <w:tab w:val="left" w:pos="0"/>
              </w:tabs>
              <w:spacing w:line="360" w:lineRule="auto"/>
              <w:jc w:val="both"/>
              <w:rPr>
                <w:sz w:val="20"/>
                <w:szCs w:val="20"/>
              </w:rPr>
            </w:pPr>
            <w:r w:rsidRPr="00DD7559">
              <w:rPr>
                <w:sz w:val="20"/>
                <w:szCs w:val="20"/>
              </w:rPr>
              <w:t>95</w:t>
            </w:r>
          </w:p>
          <w:p w:rsidR="00303F22" w:rsidRPr="00DD7559" w:rsidRDefault="00303F22" w:rsidP="001C03E8">
            <w:pPr>
              <w:tabs>
                <w:tab w:val="left" w:pos="0"/>
              </w:tabs>
              <w:spacing w:line="360" w:lineRule="auto"/>
              <w:jc w:val="both"/>
              <w:rPr>
                <w:sz w:val="20"/>
                <w:szCs w:val="20"/>
              </w:rPr>
            </w:pPr>
            <w:r w:rsidRPr="00DD7559">
              <w:rPr>
                <w:sz w:val="20"/>
                <w:szCs w:val="20"/>
              </w:rPr>
              <w:t>264</w:t>
            </w:r>
          </w:p>
        </w:tc>
        <w:tc>
          <w:tcPr>
            <w:tcW w:w="1461"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57,1</w:t>
            </w:r>
          </w:p>
          <w:p w:rsidR="00303F22" w:rsidRPr="00DD7559" w:rsidRDefault="00303F22" w:rsidP="001C03E8">
            <w:pPr>
              <w:tabs>
                <w:tab w:val="left" w:pos="0"/>
              </w:tabs>
              <w:spacing w:line="360" w:lineRule="auto"/>
              <w:jc w:val="both"/>
              <w:rPr>
                <w:sz w:val="20"/>
                <w:szCs w:val="20"/>
              </w:rPr>
            </w:pPr>
            <w:r w:rsidRPr="00DD7559">
              <w:rPr>
                <w:sz w:val="20"/>
                <w:szCs w:val="20"/>
              </w:rPr>
              <w:t>46,1</w:t>
            </w:r>
          </w:p>
          <w:p w:rsidR="00303F22" w:rsidRPr="00DD7559" w:rsidRDefault="00303F22" w:rsidP="001C03E8">
            <w:pPr>
              <w:tabs>
                <w:tab w:val="left" w:pos="0"/>
              </w:tabs>
              <w:spacing w:line="360" w:lineRule="auto"/>
              <w:jc w:val="both"/>
              <w:rPr>
                <w:sz w:val="20"/>
                <w:szCs w:val="20"/>
              </w:rPr>
            </w:pPr>
            <w:r w:rsidRPr="00DD7559">
              <w:rPr>
                <w:sz w:val="20"/>
                <w:szCs w:val="20"/>
              </w:rPr>
              <w:t>182,7</w:t>
            </w:r>
          </w:p>
          <w:p w:rsidR="00303F22" w:rsidRPr="00DD7559" w:rsidRDefault="00303F22" w:rsidP="001C03E8">
            <w:pPr>
              <w:tabs>
                <w:tab w:val="left" w:pos="0"/>
              </w:tabs>
              <w:spacing w:line="360" w:lineRule="auto"/>
              <w:jc w:val="both"/>
              <w:rPr>
                <w:sz w:val="20"/>
                <w:szCs w:val="20"/>
              </w:rPr>
            </w:pPr>
            <w:r w:rsidRPr="00DD7559">
              <w:rPr>
                <w:sz w:val="20"/>
                <w:szCs w:val="20"/>
              </w:rPr>
              <w:t>55,2</w:t>
            </w:r>
          </w:p>
        </w:tc>
      </w:tr>
      <w:tr w:rsidR="00303F22" w:rsidRPr="00DD7559">
        <w:trPr>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Машино-часы в наряде</w:t>
            </w:r>
          </w:p>
        </w:tc>
        <w:tc>
          <w:tcPr>
            <w:tcW w:w="105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час</w:t>
            </w: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6,6</w:t>
            </w:r>
          </w:p>
        </w:tc>
        <w:tc>
          <w:tcPr>
            <w:tcW w:w="187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5,4</w:t>
            </w:r>
          </w:p>
        </w:tc>
        <w:tc>
          <w:tcPr>
            <w:tcW w:w="14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81,8</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Среднесуточное время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13,8</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20,5</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148,6</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Пробег - всего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км</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132,6</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129,8</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97,9</w:t>
            </w:r>
          </w:p>
        </w:tc>
      </w:tr>
      <w:tr w:rsidR="00303F22" w:rsidRPr="00DD7559">
        <w:trPr>
          <w:jc w:val="center"/>
        </w:trPr>
        <w:tc>
          <w:tcPr>
            <w:tcW w:w="9178" w:type="dxa"/>
            <w:gridSpan w:val="5"/>
          </w:tcPr>
          <w:p w:rsidR="00303F22" w:rsidRPr="00DD7559" w:rsidRDefault="00303F22" w:rsidP="001C03E8">
            <w:pPr>
              <w:tabs>
                <w:tab w:val="left" w:pos="0"/>
                <w:tab w:val="left" w:pos="3649"/>
              </w:tabs>
              <w:spacing w:line="360" w:lineRule="auto"/>
              <w:jc w:val="both"/>
              <w:rPr>
                <w:sz w:val="20"/>
                <w:szCs w:val="20"/>
              </w:rPr>
            </w:pPr>
            <w:r w:rsidRPr="00DD7559">
              <w:rPr>
                <w:sz w:val="20"/>
                <w:szCs w:val="20"/>
              </w:rPr>
              <w:t>Специальный транспорт</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Среднесписочное количество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50,0</w:t>
            </w:r>
          </w:p>
        </w:tc>
      </w:tr>
      <w:tr w:rsidR="00303F22" w:rsidRPr="00DD7559">
        <w:trPr>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Отработано машино-смен</w:t>
            </w:r>
          </w:p>
        </w:tc>
        <w:tc>
          <w:tcPr>
            <w:tcW w:w="105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188</w:t>
            </w:r>
          </w:p>
        </w:tc>
        <w:tc>
          <w:tcPr>
            <w:tcW w:w="187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50</w:t>
            </w:r>
          </w:p>
        </w:tc>
        <w:tc>
          <w:tcPr>
            <w:tcW w:w="14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26,6</w:t>
            </w:r>
          </w:p>
        </w:tc>
      </w:tr>
      <w:tr w:rsidR="00303F22" w:rsidRPr="00DD7559">
        <w:trPr>
          <w:cantSplit/>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использования парка</w:t>
            </w:r>
          </w:p>
        </w:tc>
        <w:tc>
          <w:tcPr>
            <w:tcW w:w="1053"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0,49</w:t>
            </w:r>
          </w:p>
        </w:tc>
        <w:tc>
          <w:tcPr>
            <w:tcW w:w="187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0,24</w:t>
            </w:r>
          </w:p>
        </w:tc>
        <w:tc>
          <w:tcPr>
            <w:tcW w:w="14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49,5</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технической готовности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0,89</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0,77</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86,0</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сменности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106,8</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Машино-дни в хозяйстве</w:t>
            </w:r>
          </w:p>
          <w:p w:rsidR="00303F22" w:rsidRPr="00DD7559" w:rsidRDefault="00303F22" w:rsidP="001C03E8">
            <w:pPr>
              <w:tabs>
                <w:tab w:val="left" w:pos="0"/>
              </w:tabs>
              <w:spacing w:line="360" w:lineRule="auto"/>
              <w:jc w:val="both"/>
              <w:rPr>
                <w:sz w:val="20"/>
                <w:szCs w:val="20"/>
              </w:rPr>
            </w:pPr>
            <w:r w:rsidRPr="00DD7559">
              <w:rPr>
                <w:sz w:val="20"/>
                <w:szCs w:val="20"/>
              </w:rPr>
              <w:t>в исправном</w:t>
            </w:r>
          </w:p>
          <w:p w:rsidR="00303F22" w:rsidRPr="00DD7559" w:rsidRDefault="00303F22" w:rsidP="001C03E8">
            <w:pPr>
              <w:tabs>
                <w:tab w:val="left" w:pos="0"/>
              </w:tabs>
              <w:spacing w:line="360" w:lineRule="auto"/>
              <w:jc w:val="both"/>
              <w:rPr>
                <w:sz w:val="20"/>
                <w:szCs w:val="20"/>
              </w:rPr>
            </w:pPr>
            <w:r w:rsidRPr="00DD7559">
              <w:rPr>
                <w:sz w:val="20"/>
                <w:szCs w:val="20"/>
              </w:rPr>
              <w:t>в ремонте</w:t>
            </w:r>
          </w:p>
          <w:p w:rsidR="00303F22" w:rsidRPr="00DD7559" w:rsidRDefault="00303F22" w:rsidP="001C03E8">
            <w:pPr>
              <w:tabs>
                <w:tab w:val="left" w:pos="0"/>
              </w:tabs>
              <w:spacing w:line="360" w:lineRule="auto"/>
              <w:jc w:val="both"/>
              <w:rPr>
                <w:sz w:val="20"/>
                <w:szCs w:val="20"/>
              </w:rPr>
            </w:pPr>
            <w:r w:rsidRPr="00DD7559">
              <w:rPr>
                <w:sz w:val="20"/>
                <w:szCs w:val="20"/>
              </w:rPr>
              <w:t>в работе</w:t>
            </w:r>
          </w:p>
        </w:tc>
        <w:tc>
          <w:tcPr>
            <w:tcW w:w="1053" w:type="dxa"/>
          </w:tcPr>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tc>
        <w:tc>
          <w:tcPr>
            <w:tcW w:w="1800" w:type="dxa"/>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368</w:t>
            </w:r>
          </w:p>
          <w:p w:rsidR="00303F22" w:rsidRPr="00DD7559" w:rsidRDefault="00303F22" w:rsidP="001C03E8">
            <w:pPr>
              <w:tabs>
                <w:tab w:val="left" w:pos="0"/>
              </w:tabs>
              <w:spacing w:line="360" w:lineRule="auto"/>
              <w:jc w:val="both"/>
              <w:rPr>
                <w:sz w:val="20"/>
                <w:szCs w:val="20"/>
              </w:rPr>
            </w:pPr>
            <w:r w:rsidRPr="00DD7559">
              <w:rPr>
                <w:sz w:val="20"/>
                <w:szCs w:val="20"/>
              </w:rPr>
              <w:t>328</w:t>
            </w:r>
          </w:p>
          <w:p w:rsidR="00303F22" w:rsidRPr="00DD7559" w:rsidRDefault="00303F22" w:rsidP="001C03E8">
            <w:pPr>
              <w:tabs>
                <w:tab w:val="left" w:pos="0"/>
              </w:tabs>
              <w:spacing w:line="360" w:lineRule="auto"/>
              <w:jc w:val="both"/>
              <w:rPr>
                <w:sz w:val="20"/>
                <w:szCs w:val="20"/>
              </w:rPr>
            </w:pPr>
            <w:r w:rsidRPr="00DD7559">
              <w:rPr>
                <w:sz w:val="20"/>
                <w:szCs w:val="20"/>
              </w:rPr>
              <w:t>40</w:t>
            </w:r>
          </w:p>
          <w:p w:rsidR="00303F22" w:rsidRPr="00DD7559" w:rsidRDefault="00303F22" w:rsidP="001C03E8">
            <w:pPr>
              <w:tabs>
                <w:tab w:val="left" w:pos="0"/>
              </w:tabs>
              <w:spacing w:line="360" w:lineRule="auto"/>
              <w:jc w:val="both"/>
              <w:rPr>
                <w:sz w:val="20"/>
                <w:szCs w:val="20"/>
              </w:rPr>
            </w:pPr>
            <w:r w:rsidRPr="00DD7559">
              <w:rPr>
                <w:sz w:val="20"/>
                <w:szCs w:val="20"/>
              </w:rPr>
              <w:t>182</w:t>
            </w:r>
          </w:p>
        </w:tc>
        <w:tc>
          <w:tcPr>
            <w:tcW w:w="1876" w:type="dxa"/>
          </w:tcPr>
          <w:p w:rsidR="00303F22" w:rsidRPr="00DD7559" w:rsidRDefault="00303F22" w:rsidP="001C03E8">
            <w:pPr>
              <w:tabs>
                <w:tab w:val="left" w:pos="0"/>
              </w:tabs>
              <w:spacing w:line="360" w:lineRule="auto"/>
              <w:jc w:val="both"/>
              <w:rPr>
                <w:sz w:val="20"/>
                <w:szCs w:val="20"/>
              </w:rPr>
            </w:pPr>
            <w:r w:rsidRPr="00DD7559">
              <w:rPr>
                <w:sz w:val="20"/>
                <w:szCs w:val="20"/>
              </w:rPr>
              <w:t>184</w:t>
            </w:r>
          </w:p>
          <w:p w:rsidR="00303F22" w:rsidRPr="00DD7559" w:rsidRDefault="00303F22" w:rsidP="001C03E8">
            <w:pPr>
              <w:tabs>
                <w:tab w:val="left" w:pos="0"/>
              </w:tabs>
              <w:spacing w:line="360" w:lineRule="auto"/>
              <w:jc w:val="both"/>
              <w:rPr>
                <w:sz w:val="20"/>
                <w:szCs w:val="20"/>
              </w:rPr>
            </w:pPr>
            <w:r w:rsidRPr="00DD7559">
              <w:rPr>
                <w:sz w:val="20"/>
                <w:szCs w:val="20"/>
              </w:rPr>
              <w:t>141</w:t>
            </w:r>
          </w:p>
          <w:p w:rsidR="00303F22" w:rsidRPr="00DD7559" w:rsidRDefault="00303F22" w:rsidP="001C03E8">
            <w:pPr>
              <w:tabs>
                <w:tab w:val="left" w:pos="0"/>
              </w:tabs>
              <w:spacing w:line="360" w:lineRule="auto"/>
              <w:jc w:val="both"/>
              <w:rPr>
                <w:sz w:val="20"/>
                <w:szCs w:val="20"/>
              </w:rPr>
            </w:pPr>
            <w:r w:rsidRPr="00DD7559">
              <w:rPr>
                <w:sz w:val="20"/>
                <w:szCs w:val="20"/>
              </w:rPr>
              <w:t>43</w:t>
            </w:r>
          </w:p>
          <w:p w:rsidR="00303F22" w:rsidRPr="00DD7559" w:rsidRDefault="00303F22" w:rsidP="001C03E8">
            <w:pPr>
              <w:tabs>
                <w:tab w:val="left" w:pos="0"/>
              </w:tabs>
              <w:spacing w:line="360" w:lineRule="auto"/>
              <w:jc w:val="both"/>
              <w:rPr>
                <w:sz w:val="20"/>
                <w:szCs w:val="20"/>
              </w:rPr>
            </w:pPr>
            <w:r w:rsidRPr="00DD7559">
              <w:rPr>
                <w:sz w:val="20"/>
                <w:szCs w:val="20"/>
              </w:rPr>
              <w:t>45</w:t>
            </w:r>
          </w:p>
        </w:tc>
        <w:tc>
          <w:tcPr>
            <w:tcW w:w="1461" w:type="dxa"/>
          </w:tcPr>
          <w:p w:rsidR="00303F22" w:rsidRPr="00DD7559" w:rsidRDefault="00303F22" w:rsidP="001C03E8">
            <w:pPr>
              <w:tabs>
                <w:tab w:val="left" w:pos="0"/>
              </w:tabs>
              <w:spacing w:line="360" w:lineRule="auto"/>
              <w:jc w:val="both"/>
              <w:rPr>
                <w:sz w:val="20"/>
                <w:szCs w:val="20"/>
              </w:rPr>
            </w:pPr>
            <w:r w:rsidRPr="00DD7559">
              <w:rPr>
                <w:sz w:val="20"/>
                <w:szCs w:val="20"/>
              </w:rPr>
              <w:t>50,0</w:t>
            </w:r>
          </w:p>
          <w:p w:rsidR="00303F22" w:rsidRPr="00DD7559" w:rsidRDefault="00303F22" w:rsidP="001C03E8">
            <w:pPr>
              <w:tabs>
                <w:tab w:val="left" w:pos="0"/>
              </w:tabs>
              <w:spacing w:line="360" w:lineRule="auto"/>
              <w:jc w:val="both"/>
              <w:rPr>
                <w:sz w:val="20"/>
                <w:szCs w:val="20"/>
              </w:rPr>
            </w:pPr>
            <w:r w:rsidRPr="00DD7559">
              <w:rPr>
                <w:sz w:val="20"/>
                <w:szCs w:val="20"/>
              </w:rPr>
              <w:t>43,0</w:t>
            </w:r>
          </w:p>
          <w:p w:rsidR="00303F22" w:rsidRPr="00DD7559" w:rsidRDefault="00303F22" w:rsidP="001C03E8">
            <w:pPr>
              <w:tabs>
                <w:tab w:val="left" w:pos="0"/>
              </w:tabs>
              <w:spacing w:line="360" w:lineRule="auto"/>
              <w:jc w:val="both"/>
              <w:rPr>
                <w:sz w:val="20"/>
                <w:szCs w:val="20"/>
              </w:rPr>
            </w:pPr>
            <w:r w:rsidRPr="00DD7559">
              <w:rPr>
                <w:sz w:val="20"/>
                <w:szCs w:val="20"/>
              </w:rPr>
              <w:t>107,5</w:t>
            </w:r>
          </w:p>
          <w:p w:rsidR="00303F22" w:rsidRPr="00DD7559" w:rsidRDefault="00303F22" w:rsidP="001C03E8">
            <w:pPr>
              <w:tabs>
                <w:tab w:val="left" w:pos="0"/>
              </w:tabs>
              <w:spacing w:line="360" w:lineRule="auto"/>
              <w:jc w:val="both"/>
              <w:rPr>
                <w:sz w:val="20"/>
                <w:szCs w:val="20"/>
              </w:rPr>
            </w:pPr>
            <w:r w:rsidRPr="00DD7559">
              <w:rPr>
                <w:sz w:val="20"/>
                <w:szCs w:val="20"/>
              </w:rPr>
              <w:t>24,7</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Машино-часы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26,7</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Среднесуточное время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8,2</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108,0</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Пробег - всего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км</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40,0</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12,2</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148,0</w:t>
            </w:r>
          </w:p>
        </w:tc>
      </w:tr>
      <w:tr w:rsidR="00303F22" w:rsidRPr="00DD7559">
        <w:trPr>
          <w:jc w:val="center"/>
        </w:trPr>
        <w:tc>
          <w:tcPr>
            <w:tcW w:w="9178" w:type="dxa"/>
            <w:gridSpan w:val="5"/>
          </w:tcPr>
          <w:p w:rsidR="00303F22" w:rsidRPr="00DD7559" w:rsidRDefault="00303F22" w:rsidP="001C03E8">
            <w:pPr>
              <w:tabs>
                <w:tab w:val="left" w:pos="0"/>
              </w:tabs>
              <w:spacing w:line="360" w:lineRule="auto"/>
              <w:jc w:val="both"/>
              <w:rPr>
                <w:sz w:val="20"/>
                <w:szCs w:val="20"/>
              </w:rPr>
            </w:pPr>
            <w:r w:rsidRPr="00DD7559">
              <w:rPr>
                <w:sz w:val="20"/>
                <w:szCs w:val="20"/>
              </w:rPr>
              <w:t>Легковой транспорт</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Среднесписочное количество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80,0</w:t>
            </w:r>
          </w:p>
        </w:tc>
      </w:tr>
      <w:tr w:rsidR="00303F22" w:rsidRPr="00DD7559">
        <w:trPr>
          <w:trHeight w:val="375"/>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Отработано машино-смен</w:t>
            </w:r>
          </w:p>
        </w:tc>
        <w:tc>
          <w:tcPr>
            <w:tcW w:w="105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ед.</w:t>
            </w: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500</w:t>
            </w:r>
          </w:p>
        </w:tc>
        <w:tc>
          <w:tcPr>
            <w:tcW w:w="187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375</w:t>
            </w:r>
          </w:p>
        </w:tc>
        <w:tc>
          <w:tcPr>
            <w:tcW w:w="14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75,0</w:t>
            </w:r>
          </w:p>
        </w:tc>
      </w:tr>
      <w:tr w:rsidR="00303F22" w:rsidRPr="00DD7559">
        <w:trPr>
          <w:trHeight w:val="529"/>
          <w:jc w:val="center"/>
        </w:trPr>
        <w:tc>
          <w:tcPr>
            <w:tcW w:w="2988"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использования парка</w:t>
            </w:r>
          </w:p>
        </w:tc>
        <w:tc>
          <w:tcPr>
            <w:tcW w:w="1053"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8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0,81</w:t>
            </w:r>
          </w:p>
        </w:tc>
        <w:tc>
          <w:tcPr>
            <w:tcW w:w="187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0,71</w:t>
            </w:r>
          </w:p>
        </w:tc>
        <w:tc>
          <w:tcPr>
            <w:tcW w:w="146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88,1</w:t>
            </w:r>
          </w:p>
        </w:tc>
      </w:tr>
      <w:tr w:rsidR="00955E98" w:rsidRPr="00DD7559">
        <w:trPr>
          <w:jc w:val="center"/>
        </w:trPr>
        <w:tc>
          <w:tcPr>
            <w:tcW w:w="2988" w:type="dxa"/>
            <w:tcBorders>
              <w:bottom w:val="nil"/>
            </w:tcBorders>
          </w:tcPr>
          <w:p w:rsidR="00955E98" w:rsidRPr="00DD7559" w:rsidRDefault="00955E98" w:rsidP="001C03E8">
            <w:pPr>
              <w:tabs>
                <w:tab w:val="left" w:pos="0"/>
              </w:tabs>
              <w:spacing w:line="360" w:lineRule="auto"/>
              <w:jc w:val="both"/>
              <w:rPr>
                <w:sz w:val="20"/>
                <w:szCs w:val="20"/>
              </w:rPr>
            </w:pPr>
            <w:r w:rsidRPr="00DD7559">
              <w:rPr>
                <w:sz w:val="20"/>
                <w:szCs w:val="20"/>
              </w:rPr>
              <w:t>Наименование</w:t>
            </w:r>
          </w:p>
        </w:tc>
        <w:tc>
          <w:tcPr>
            <w:tcW w:w="1053" w:type="dxa"/>
            <w:tcBorders>
              <w:bottom w:val="nil"/>
            </w:tcBorders>
            <w:vAlign w:val="center"/>
          </w:tcPr>
          <w:p w:rsidR="00955E98" w:rsidRPr="00DD7559" w:rsidRDefault="00955E98" w:rsidP="001C03E8">
            <w:pPr>
              <w:tabs>
                <w:tab w:val="left" w:pos="0"/>
              </w:tabs>
              <w:spacing w:line="360" w:lineRule="auto"/>
              <w:jc w:val="both"/>
              <w:rPr>
                <w:sz w:val="20"/>
                <w:szCs w:val="20"/>
              </w:rPr>
            </w:pPr>
            <w:r w:rsidRPr="00DD7559">
              <w:rPr>
                <w:sz w:val="20"/>
                <w:szCs w:val="20"/>
              </w:rPr>
              <w:t>Ед. изм.</w:t>
            </w:r>
          </w:p>
        </w:tc>
        <w:tc>
          <w:tcPr>
            <w:tcW w:w="1800" w:type="dxa"/>
            <w:tcBorders>
              <w:bottom w:val="nil"/>
            </w:tcBorders>
            <w:vAlign w:val="center"/>
          </w:tcPr>
          <w:p w:rsidR="00955E98" w:rsidRPr="00DD7559" w:rsidRDefault="00955E98" w:rsidP="001C03E8">
            <w:pPr>
              <w:tabs>
                <w:tab w:val="left" w:pos="0"/>
              </w:tabs>
              <w:spacing w:line="360" w:lineRule="auto"/>
              <w:jc w:val="both"/>
              <w:rPr>
                <w:sz w:val="20"/>
                <w:szCs w:val="20"/>
              </w:rPr>
            </w:pPr>
            <w:r w:rsidRPr="00DD7559">
              <w:rPr>
                <w:sz w:val="20"/>
                <w:szCs w:val="20"/>
              </w:rPr>
              <w:t>Отчет</w:t>
            </w:r>
          </w:p>
          <w:p w:rsidR="00955E98" w:rsidRPr="00DD7559" w:rsidRDefault="00955E98" w:rsidP="001C03E8">
            <w:pPr>
              <w:tabs>
                <w:tab w:val="left" w:pos="0"/>
              </w:tabs>
              <w:spacing w:line="360" w:lineRule="auto"/>
              <w:jc w:val="both"/>
              <w:rPr>
                <w:sz w:val="20"/>
                <w:szCs w:val="20"/>
              </w:rPr>
            </w:pPr>
            <w:r w:rsidRPr="00DD7559">
              <w:rPr>
                <w:sz w:val="20"/>
                <w:szCs w:val="20"/>
              </w:rPr>
              <w:t>2002 года</w:t>
            </w:r>
          </w:p>
        </w:tc>
        <w:tc>
          <w:tcPr>
            <w:tcW w:w="1876" w:type="dxa"/>
            <w:tcBorders>
              <w:bottom w:val="nil"/>
            </w:tcBorders>
            <w:vAlign w:val="center"/>
          </w:tcPr>
          <w:p w:rsidR="00955E98" w:rsidRPr="00DD7559" w:rsidRDefault="00955E98" w:rsidP="001C03E8">
            <w:pPr>
              <w:tabs>
                <w:tab w:val="left" w:pos="0"/>
              </w:tabs>
              <w:spacing w:line="360" w:lineRule="auto"/>
              <w:jc w:val="both"/>
              <w:rPr>
                <w:sz w:val="20"/>
                <w:szCs w:val="20"/>
              </w:rPr>
            </w:pPr>
            <w:r w:rsidRPr="00DD7559">
              <w:rPr>
                <w:sz w:val="20"/>
                <w:szCs w:val="20"/>
              </w:rPr>
              <w:t>Отчет</w:t>
            </w:r>
          </w:p>
          <w:p w:rsidR="00955E98" w:rsidRPr="00DD7559" w:rsidRDefault="00955E98" w:rsidP="001C03E8">
            <w:pPr>
              <w:tabs>
                <w:tab w:val="left" w:pos="0"/>
              </w:tabs>
              <w:spacing w:line="360" w:lineRule="auto"/>
              <w:jc w:val="both"/>
              <w:rPr>
                <w:sz w:val="20"/>
                <w:szCs w:val="20"/>
              </w:rPr>
            </w:pPr>
            <w:r w:rsidRPr="00DD7559">
              <w:rPr>
                <w:sz w:val="20"/>
                <w:szCs w:val="20"/>
              </w:rPr>
              <w:t>2003 года</w:t>
            </w:r>
          </w:p>
        </w:tc>
        <w:tc>
          <w:tcPr>
            <w:tcW w:w="1461" w:type="dxa"/>
            <w:tcBorders>
              <w:bottom w:val="nil"/>
            </w:tcBorders>
            <w:vAlign w:val="center"/>
          </w:tcPr>
          <w:p w:rsidR="00955E98" w:rsidRPr="00DD7559" w:rsidRDefault="00955E98" w:rsidP="001C03E8">
            <w:pPr>
              <w:tabs>
                <w:tab w:val="left" w:pos="0"/>
              </w:tabs>
              <w:spacing w:line="360" w:lineRule="auto"/>
              <w:jc w:val="both"/>
              <w:rPr>
                <w:sz w:val="20"/>
                <w:szCs w:val="20"/>
              </w:rPr>
            </w:pPr>
            <w:r w:rsidRPr="00DD7559">
              <w:rPr>
                <w:sz w:val="20"/>
                <w:szCs w:val="20"/>
              </w:rPr>
              <w:t>%</w:t>
            </w:r>
          </w:p>
          <w:p w:rsidR="00955E98" w:rsidRPr="00DD7559" w:rsidRDefault="00955E98" w:rsidP="001C03E8">
            <w:pPr>
              <w:tabs>
                <w:tab w:val="left" w:pos="0"/>
              </w:tabs>
              <w:spacing w:line="360" w:lineRule="auto"/>
              <w:jc w:val="both"/>
              <w:rPr>
                <w:sz w:val="20"/>
                <w:szCs w:val="20"/>
              </w:rPr>
            </w:pPr>
            <w:r w:rsidRPr="00DD7559">
              <w:rPr>
                <w:sz w:val="20"/>
                <w:szCs w:val="20"/>
              </w:rPr>
              <w:t>выполнения</w:t>
            </w:r>
          </w:p>
        </w:tc>
      </w:tr>
      <w:tr w:rsidR="00955E98" w:rsidRPr="00DD7559">
        <w:trPr>
          <w:cantSplit/>
          <w:jc w:val="center"/>
        </w:trPr>
        <w:tc>
          <w:tcPr>
            <w:tcW w:w="9178" w:type="dxa"/>
            <w:gridSpan w:val="5"/>
            <w:tcBorders>
              <w:bottom w:val="nil"/>
            </w:tcBorders>
          </w:tcPr>
          <w:p w:rsidR="00955E98" w:rsidRPr="00DD7559" w:rsidRDefault="00955E98" w:rsidP="001C03E8">
            <w:pPr>
              <w:tabs>
                <w:tab w:val="left" w:pos="0"/>
              </w:tabs>
              <w:spacing w:line="360" w:lineRule="auto"/>
              <w:jc w:val="both"/>
              <w:rPr>
                <w:sz w:val="20"/>
                <w:szCs w:val="20"/>
              </w:rPr>
            </w:pPr>
            <w:r w:rsidRPr="00DD7559">
              <w:rPr>
                <w:sz w:val="20"/>
                <w:szCs w:val="20"/>
              </w:rPr>
              <w:t>Легковой транспорт</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технической готовности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0,81</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0,73</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90,1</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сменности</w:t>
            </w:r>
          </w:p>
        </w:tc>
        <w:tc>
          <w:tcPr>
            <w:tcW w:w="1053" w:type="dxa"/>
            <w:vAlign w:val="center"/>
          </w:tcPr>
          <w:p w:rsidR="00303F22" w:rsidRPr="00DD7559" w:rsidRDefault="00303F22" w:rsidP="001C03E8">
            <w:pPr>
              <w:tabs>
                <w:tab w:val="left" w:pos="0"/>
              </w:tabs>
              <w:spacing w:line="360" w:lineRule="auto"/>
              <w:jc w:val="both"/>
              <w:rPr>
                <w:sz w:val="20"/>
                <w:szCs w:val="20"/>
              </w:rPr>
            </w:pP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135,9</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Машино-дни в хозяйстве</w:t>
            </w:r>
          </w:p>
          <w:p w:rsidR="00303F22" w:rsidRPr="00DD7559" w:rsidRDefault="00303F22" w:rsidP="001C03E8">
            <w:pPr>
              <w:tabs>
                <w:tab w:val="left" w:pos="0"/>
              </w:tabs>
              <w:spacing w:line="360" w:lineRule="auto"/>
              <w:jc w:val="both"/>
              <w:rPr>
                <w:sz w:val="20"/>
                <w:szCs w:val="20"/>
              </w:rPr>
            </w:pPr>
            <w:r w:rsidRPr="00DD7559">
              <w:rPr>
                <w:sz w:val="20"/>
                <w:szCs w:val="20"/>
              </w:rPr>
              <w:t>в исправном</w:t>
            </w:r>
          </w:p>
          <w:p w:rsidR="00303F22" w:rsidRPr="00DD7559" w:rsidRDefault="00303F22" w:rsidP="001C03E8">
            <w:pPr>
              <w:tabs>
                <w:tab w:val="left" w:pos="0"/>
              </w:tabs>
              <w:spacing w:line="360" w:lineRule="auto"/>
              <w:jc w:val="both"/>
              <w:rPr>
                <w:sz w:val="20"/>
                <w:szCs w:val="20"/>
              </w:rPr>
            </w:pPr>
            <w:r w:rsidRPr="00DD7559">
              <w:rPr>
                <w:sz w:val="20"/>
                <w:szCs w:val="20"/>
              </w:rPr>
              <w:t>в ремонте</w:t>
            </w:r>
          </w:p>
          <w:p w:rsidR="00303F22" w:rsidRPr="00DD7559" w:rsidRDefault="00303F22" w:rsidP="001C03E8">
            <w:pPr>
              <w:tabs>
                <w:tab w:val="left" w:pos="0"/>
              </w:tabs>
              <w:spacing w:line="360" w:lineRule="auto"/>
              <w:jc w:val="both"/>
              <w:rPr>
                <w:sz w:val="20"/>
                <w:szCs w:val="20"/>
              </w:rPr>
            </w:pPr>
            <w:r w:rsidRPr="00DD7559">
              <w:rPr>
                <w:sz w:val="20"/>
                <w:szCs w:val="20"/>
              </w:rPr>
              <w:t>в работе</w:t>
            </w:r>
          </w:p>
        </w:tc>
        <w:tc>
          <w:tcPr>
            <w:tcW w:w="1053" w:type="dxa"/>
          </w:tcPr>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p w:rsidR="00303F22" w:rsidRPr="00DD7559" w:rsidRDefault="00303F22" w:rsidP="001C03E8">
            <w:pPr>
              <w:tabs>
                <w:tab w:val="left" w:pos="0"/>
              </w:tabs>
              <w:spacing w:line="360" w:lineRule="auto"/>
              <w:jc w:val="both"/>
              <w:rPr>
                <w:sz w:val="20"/>
                <w:szCs w:val="20"/>
              </w:rPr>
            </w:pPr>
            <w:r w:rsidRPr="00DD7559">
              <w:rPr>
                <w:sz w:val="20"/>
                <w:szCs w:val="20"/>
              </w:rPr>
              <w:t>дни</w:t>
            </w:r>
          </w:p>
        </w:tc>
        <w:tc>
          <w:tcPr>
            <w:tcW w:w="1800" w:type="dxa"/>
          </w:tcPr>
          <w:p w:rsidR="00303F22" w:rsidRPr="00DD7559" w:rsidRDefault="00303F22" w:rsidP="001C03E8">
            <w:pPr>
              <w:tabs>
                <w:tab w:val="left" w:pos="0"/>
              </w:tabs>
              <w:spacing w:line="360" w:lineRule="auto"/>
              <w:jc w:val="both"/>
              <w:rPr>
                <w:sz w:val="20"/>
                <w:szCs w:val="20"/>
              </w:rPr>
            </w:pPr>
            <w:r w:rsidRPr="00DD7559">
              <w:rPr>
                <w:sz w:val="20"/>
                <w:szCs w:val="20"/>
              </w:rPr>
              <w:t>460</w:t>
            </w:r>
          </w:p>
          <w:p w:rsidR="00303F22" w:rsidRPr="00DD7559" w:rsidRDefault="00303F22" w:rsidP="001C03E8">
            <w:pPr>
              <w:tabs>
                <w:tab w:val="left" w:pos="0"/>
              </w:tabs>
              <w:spacing w:line="360" w:lineRule="auto"/>
              <w:jc w:val="both"/>
              <w:rPr>
                <w:sz w:val="20"/>
                <w:szCs w:val="20"/>
              </w:rPr>
            </w:pPr>
            <w:r w:rsidRPr="00DD7559">
              <w:rPr>
                <w:sz w:val="20"/>
                <w:szCs w:val="20"/>
              </w:rPr>
              <w:t>373</w:t>
            </w:r>
          </w:p>
          <w:p w:rsidR="00303F22" w:rsidRPr="00DD7559" w:rsidRDefault="00303F22" w:rsidP="001C03E8">
            <w:pPr>
              <w:tabs>
                <w:tab w:val="left" w:pos="0"/>
              </w:tabs>
              <w:spacing w:line="360" w:lineRule="auto"/>
              <w:jc w:val="both"/>
              <w:rPr>
                <w:sz w:val="20"/>
                <w:szCs w:val="20"/>
              </w:rPr>
            </w:pPr>
            <w:r w:rsidRPr="00DD7559">
              <w:rPr>
                <w:sz w:val="20"/>
                <w:szCs w:val="20"/>
              </w:rPr>
              <w:t>–</w:t>
            </w:r>
          </w:p>
          <w:p w:rsidR="00303F22" w:rsidRPr="00DD7559" w:rsidRDefault="00303F22" w:rsidP="001C03E8">
            <w:pPr>
              <w:tabs>
                <w:tab w:val="left" w:pos="0"/>
              </w:tabs>
              <w:spacing w:line="360" w:lineRule="auto"/>
              <w:jc w:val="both"/>
              <w:rPr>
                <w:sz w:val="20"/>
                <w:szCs w:val="20"/>
              </w:rPr>
            </w:pPr>
            <w:r w:rsidRPr="00DD7559">
              <w:rPr>
                <w:sz w:val="20"/>
                <w:szCs w:val="20"/>
              </w:rPr>
              <w:t>373</w:t>
            </w:r>
          </w:p>
        </w:tc>
        <w:tc>
          <w:tcPr>
            <w:tcW w:w="1876" w:type="dxa"/>
          </w:tcPr>
          <w:p w:rsidR="00303F22" w:rsidRPr="00DD7559" w:rsidRDefault="00303F22" w:rsidP="001C03E8">
            <w:pPr>
              <w:tabs>
                <w:tab w:val="left" w:pos="0"/>
              </w:tabs>
              <w:spacing w:line="360" w:lineRule="auto"/>
              <w:jc w:val="both"/>
              <w:rPr>
                <w:sz w:val="20"/>
                <w:szCs w:val="20"/>
              </w:rPr>
            </w:pPr>
            <w:r w:rsidRPr="00DD7559">
              <w:rPr>
                <w:sz w:val="20"/>
                <w:szCs w:val="20"/>
              </w:rPr>
              <w:t>368</w:t>
            </w:r>
          </w:p>
          <w:p w:rsidR="00303F22" w:rsidRPr="00DD7559" w:rsidRDefault="00303F22" w:rsidP="001C03E8">
            <w:pPr>
              <w:tabs>
                <w:tab w:val="left" w:pos="0"/>
              </w:tabs>
              <w:spacing w:line="360" w:lineRule="auto"/>
              <w:jc w:val="both"/>
              <w:rPr>
                <w:sz w:val="20"/>
                <w:szCs w:val="20"/>
              </w:rPr>
            </w:pPr>
            <w:r w:rsidRPr="00DD7559">
              <w:rPr>
                <w:sz w:val="20"/>
                <w:szCs w:val="20"/>
              </w:rPr>
              <w:t>269</w:t>
            </w:r>
          </w:p>
          <w:p w:rsidR="00303F22" w:rsidRPr="00DD7559" w:rsidRDefault="00303F22" w:rsidP="001C03E8">
            <w:pPr>
              <w:tabs>
                <w:tab w:val="left" w:pos="0"/>
              </w:tabs>
              <w:spacing w:line="360" w:lineRule="auto"/>
              <w:jc w:val="both"/>
              <w:rPr>
                <w:sz w:val="20"/>
                <w:szCs w:val="20"/>
              </w:rPr>
            </w:pPr>
            <w:r w:rsidRPr="00DD7559">
              <w:rPr>
                <w:sz w:val="20"/>
                <w:szCs w:val="20"/>
              </w:rPr>
              <w:t>100</w:t>
            </w:r>
          </w:p>
          <w:p w:rsidR="00303F22" w:rsidRPr="00DD7559" w:rsidRDefault="00303F22" w:rsidP="001C03E8">
            <w:pPr>
              <w:tabs>
                <w:tab w:val="left" w:pos="0"/>
              </w:tabs>
              <w:spacing w:line="360" w:lineRule="auto"/>
              <w:jc w:val="both"/>
              <w:rPr>
                <w:sz w:val="20"/>
                <w:szCs w:val="20"/>
              </w:rPr>
            </w:pPr>
            <w:r w:rsidRPr="00DD7559">
              <w:rPr>
                <w:sz w:val="20"/>
                <w:szCs w:val="20"/>
              </w:rPr>
              <w:t>263</w:t>
            </w:r>
          </w:p>
        </w:tc>
        <w:tc>
          <w:tcPr>
            <w:tcW w:w="1461" w:type="dxa"/>
          </w:tcPr>
          <w:p w:rsidR="00303F22" w:rsidRPr="00DD7559" w:rsidRDefault="00303F22" w:rsidP="001C03E8">
            <w:pPr>
              <w:tabs>
                <w:tab w:val="left" w:pos="0"/>
              </w:tabs>
              <w:spacing w:line="360" w:lineRule="auto"/>
              <w:jc w:val="both"/>
              <w:rPr>
                <w:sz w:val="20"/>
                <w:szCs w:val="20"/>
              </w:rPr>
            </w:pPr>
            <w:r w:rsidRPr="00DD7559">
              <w:rPr>
                <w:sz w:val="20"/>
                <w:szCs w:val="20"/>
              </w:rPr>
              <w:t>80,0</w:t>
            </w:r>
          </w:p>
          <w:p w:rsidR="00303F22" w:rsidRPr="00DD7559" w:rsidRDefault="00303F22" w:rsidP="001C03E8">
            <w:pPr>
              <w:tabs>
                <w:tab w:val="left" w:pos="0"/>
              </w:tabs>
              <w:spacing w:line="360" w:lineRule="auto"/>
              <w:jc w:val="both"/>
              <w:rPr>
                <w:sz w:val="20"/>
                <w:szCs w:val="20"/>
              </w:rPr>
            </w:pPr>
            <w:r w:rsidRPr="00DD7559">
              <w:rPr>
                <w:sz w:val="20"/>
                <w:szCs w:val="20"/>
              </w:rPr>
              <w:t>72,1</w:t>
            </w:r>
          </w:p>
          <w:p w:rsidR="00303F22" w:rsidRPr="00DD7559" w:rsidRDefault="00303F22" w:rsidP="001C03E8">
            <w:pPr>
              <w:tabs>
                <w:tab w:val="left" w:pos="0"/>
              </w:tabs>
              <w:spacing w:line="360" w:lineRule="auto"/>
              <w:jc w:val="both"/>
              <w:rPr>
                <w:sz w:val="20"/>
                <w:szCs w:val="20"/>
              </w:rPr>
            </w:pPr>
            <w:r w:rsidRPr="00DD7559">
              <w:rPr>
                <w:sz w:val="20"/>
                <w:szCs w:val="20"/>
              </w:rPr>
              <w:t>–</w:t>
            </w:r>
          </w:p>
          <w:p w:rsidR="00303F22" w:rsidRPr="00DD7559" w:rsidRDefault="00303F22" w:rsidP="001C03E8">
            <w:pPr>
              <w:tabs>
                <w:tab w:val="left" w:pos="0"/>
              </w:tabs>
              <w:spacing w:line="360" w:lineRule="auto"/>
              <w:jc w:val="both"/>
              <w:rPr>
                <w:sz w:val="20"/>
                <w:szCs w:val="20"/>
              </w:rPr>
            </w:pPr>
            <w:r w:rsidRPr="00DD7559">
              <w:rPr>
                <w:sz w:val="20"/>
                <w:szCs w:val="20"/>
              </w:rPr>
              <w:t>70,5</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Машино-часы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4,0</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75,0</w:t>
            </w:r>
          </w:p>
        </w:tc>
      </w:tr>
      <w:tr w:rsidR="00303F22" w:rsidRPr="00DD7559">
        <w:trPr>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Среднесуточное время в наряде</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час.</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10,7</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11,4</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106,5</w:t>
            </w:r>
          </w:p>
        </w:tc>
      </w:tr>
      <w:tr w:rsidR="00303F22" w:rsidRPr="00DD7559">
        <w:trPr>
          <w:trHeight w:val="389"/>
          <w:jc w:val="center"/>
        </w:trPr>
        <w:tc>
          <w:tcPr>
            <w:tcW w:w="2988" w:type="dxa"/>
          </w:tcPr>
          <w:p w:rsidR="00303F22" w:rsidRPr="00DD7559" w:rsidRDefault="00303F22" w:rsidP="001C03E8">
            <w:pPr>
              <w:tabs>
                <w:tab w:val="left" w:pos="0"/>
              </w:tabs>
              <w:spacing w:line="360" w:lineRule="auto"/>
              <w:jc w:val="both"/>
              <w:rPr>
                <w:sz w:val="20"/>
                <w:szCs w:val="20"/>
              </w:rPr>
            </w:pPr>
            <w:r w:rsidRPr="00DD7559">
              <w:rPr>
                <w:sz w:val="20"/>
                <w:szCs w:val="20"/>
              </w:rPr>
              <w:t>Пробег - всего</w:t>
            </w:r>
          </w:p>
        </w:tc>
        <w:tc>
          <w:tcPr>
            <w:tcW w:w="105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км</w:t>
            </w:r>
          </w:p>
        </w:tc>
        <w:tc>
          <w:tcPr>
            <w:tcW w:w="18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87,2</w:t>
            </w:r>
          </w:p>
        </w:tc>
        <w:tc>
          <w:tcPr>
            <w:tcW w:w="187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56,7</w:t>
            </w:r>
          </w:p>
        </w:tc>
        <w:tc>
          <w:tcPr>
            <w:tcW w:w="146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65,0</w:t>
            </w:r>
          </w:p>
        </w:tc>
      </w:tr>
    </w:tbl>
    <w:p w:rsidR="000A74E2" w:rsidRPr="00DD7559" w:rsidRDefault="000A74E2" w:rsidP="00AA6E46">
      <w:pPr>
        <w:tabs>
          <w:tab w:val="left" w:pos="0"/>
        </w:tabs>
        <w:spacing w:line="360" w:lineRule="auto"/>
        <w:ind w:firstLine="709"/>
        <w:jc w:val="both"/>
        <w:rPr>
          <w:sz w:val="28"/>
          <w:szCs w:val="28"/>
        </w:rPr>
      </w:pPr>
    </w:p>
    <w:p w:rsidR="000A74E2" w:rsidRPr="00DD7559" w:rsidRDefault="000A74E2" w:rsidP="00AA6E46">
      <w:pPr>
        <w:tabs>
          <w:tab w:val="left" w:pos="0"/>
        </w:tabs>
        <w:spacing w:line="360" w:lineRule="auto"/>
        <w:ind w:firstLine="709"/>
        <w:jc w:val="both"/>
        <w:rPr>
          <w:sz w:val="28"/>
          <w:szCs w:val="28"/>
        </w:rPr>
      </w:pPr>
      <w:r w:rsidRPr="00DD7559">
        <w:rPr>
          <w:sz w:val="28"/>
          <w:szCs w:val="28"/>
        </w:rPr>
        <w:t>Анализ таблицы 5 свидетельствует о том, что в основном уровни всех показателей, характеризующих эффективность использования прочего транспорта в 2003 году значительно уменьшились, по сравнению с 2002 годом, в частности: коэффициент технической готовности по грузовому транспорту составил – 0,74, по специальному транспорту – 0,77, а по прочим лесовозам – 0,52.</w:t>
      </w:r>
    </w:p>
    <w:p w:rsidR="00303F22" w:rsidRPr="00DD7559" w:rsidRDefault="00A85C61" w:rsidP="00AA6E46">
      <w:pPr>
        <w:tabs>
          <w:tab w:val="left" w:pos="0"/>
        </w:tabs>
        <w:spacing w:line="360" w:lineRule="auto"/>
        <w:ind w:firstLine="709"/>
        <w:jc w:val="both"/>
        <w:rPr>
          <w:sz w:val="28"/>
          <w:szCs w:val="28"/>
        </w:rPr>
      </w:pPr>
      <w:r w:rsidRPr="00DD7559">
        <w:rPr>
          <w:sz w:val="28"/>
          <w:szCs w:val="28"/>
        </w:rPr>
        <w:t xml:space="preserve">Более наглядно данные показатели по всем видам транспорта за 2002-2003 годы в сравнении представлены в </w:t>
      </w:r>
      <w:r w:rsidR="000A74E2" w:rsidRPr="00DD7559">
        <w:rPr>
          <w:sz w:val="28"/>
          <w:szCs w:val="28"/>
        </w:rPr>
        <w:t xml:space="preserve">следующей </w:t>
      </w:r>
      <w:r w:rsidRPr="00DD7559">
        <w:rPr>
          <w:sz w:val="28"/>
          <w:szCs w:val="28"/>
        </w:rPr>
        <w:t>диаграмме на рисунке 3.</w:t>
      </w:r>
    </w:p>
    <w:p w:rsidR="001C03E8" w:rsidRPr="00DD7559" w:rsidRDefault="001C03E8" w:rsidP="00AA6E46">
      <w:pPr>
        <w:tabs>
          <w:tab w:val="left" w:pos="0"/>
        </w:tabs>
        <w:spacing w:line="360" w:lineRule="auto"/>
        <w:ind w:firstLine="709"/>
        <w:jc w:val="both"/>
        <w:rPr>
          <w:sz w:val="28"/>
          <w:szCs w:val="28"/>
        </w:rPr>
      </w:pPr>
    </w:p>
    <w:p w:rsidR="004C15D8" w:rsidRPr="00DD7559" w:rsidRDefault="00C83910" w:rsidP="00AA6E46">
      <w:pPr>
        <w:tabs>
          <w:tab w:val="left" w:pos="0"/>
        </w:tabs>
        <w:spacing w:line="360" w:lineRule="auto"/>
        <w:ind w:firstLine="709"/>
        <w:jc w:val="both"/>
        <w:rPr>
          <w:sz w:val="28"/>
          <w:szCs w:val="28"/>
        </w:rPr>
      </w:pPr>
      <w:r>
        <w:rPr>
          <w:sz w:val="28"/>
          <w:szCs w:val="28"/>
        </w:rPr>
        <w:pict>
          <v:shape id="_x0000_i1032" type="#_x0000_t75" style="width:401.25pt;height:215.25pt">
            <v:imagedata r:id="rId14" o:title=""/>
          </v:shape>
        </w:pict>
      </w:r>
    </w:p>
    <w:p w:rsidR="00A85C61" w:rsidRPr="00DD7559" w:rsidRDefault="00303F22" w:rsidP="00AA6E46">
      <w:pPr>
        <w:tabs>
          <w:tab w:val="left" w:pos="0"/>
        </w:tabs>
        <w:spacing w:line="360" w:lineRule="auto"/>
        <w:ind w:firstLine="709"/>
        <w:jc w:val="both"/>
        <w:rPr>
          <w:sz w:val="28"/>
          <w:szCs w:val="28"/>
        </w:rPr>
      </w:pPr>
      <w:r w:rsidRPr="00DD7559">
        <w:rPr>
          <w:sz w:val="28"/>
          <w:szCs w:val="28"/>
        </w:rPr>
        <w:t>Рис. 3</w:t>
      </w:r>
      <w:r w:rsidR="001C03E8" w:rsidRPr="00DD7559">
        <w:rPr>
          <w:sz w:val="28"/>
          <w:szCs w:val="28"/>
        </w:rPr>
        <w:t xml:space="preserve"> -</w:t>
      </w:r>
      <w:r w:rsidRPr="00DD7559">
        <w:rPr>
          <w:sz w:val="28"/>
          <w:szCs w:val="28"/>
        </w:rPr>
        <w:t xml:space="preserve"> Показатели эффективности использования транспорта</w:t>
      </w:r>
      <w:r w:rsidR="001C03E8" w:rsidRPr="00DD7559">
        <w:rPr>
          <w:sz w:val="28"/>
          <w:szCs w:val="28"/>
        </w:rPr>
        <w:t xml:space="preserve"> </w:t>
      </w:r>
      <w:r w:rsidRPr="00DD7559">
        <w:rPr>
          <w:sz w:val="28"/>
          <w:szCs w:val="28"/>
        </w:rPr>
        <w:t>СП ИЛПП ООО «ИлимСибЛес» за 2002-2003 годы</w:t>
      </w:r>
    </w:p>
    <w:p w:rsidR="001C03E8" w:rsidRPr="00DD7559" w:rsidRDefault="001C03E8" w:rsidP="00AA6E46">
      <w:pPr>
        <w:tabs>
          <w:tab w:val="left" w:pos="0"/>
        </w:tabs>
        <w:spacing w:line="360" w:lineRule="auto"/>
        <w:ind w:firstLine="709"/>
        <w:jc w:val="both"/>
        <w:rPr>
          <w:sz w:val="28"/>
          <w:szCs w:val="28"/>
        </w:rPr>
      </w:pPr>
    </w:p>
    <w:p w:rsidR="00F9204D" w:rsidRPr="00DD7559" w:rsidRDefault="00F9204D" w:rsidP="00AA6E46">
      <w:pPr>
        <w:tabs>
          <w:tab w:val="left" w:pos="0"/>
        </w:tabs>
        <w:spacing w:line="360" w:lineRule="auto"/>
        <w:ind w:firstLine="709"/>
        <w:jc w:val="both"/>
        <w:rPr>
          <w:sz w:val="28"/>
          <w:szCs w:val="28"/>
        </w:rPr>
      </w:pPr>
      <w:r w:rsidRPr="00DD7559">
        <w:rPr>
          <w:sz w:val="28"/>
          <w:szCs w:val="28"/>
        </w:rPr>
        <w:t>На рисунке 3 видно, что к</w:t>
      </w:r>
      <w:r w:rsidR="000A74E2" w:rsidRPr="00DD7559">
        <w:rPr>
          <w:sz w:val="28"/>
          <w:szCs w:val="28"/>
        </w:rPr>
        <w:t>оэффициент использования парка за 2003 год также имеет тенденцию к снижению</w:t>
      </w:r>
      <w:r w:rsidRPr="00DD7559">
        <w:rPr>
          <w:sz w:val="28"/>
          <w:szCs w:val="28"/>
        </w:rPr>
        <w:t xml:space="preserve"> </w:t>
      </w:r>
      <w:r w:rsidR="000A74E2" w:rsidRPr="00DD7559">
        <w:rPr>
          <w:sz w:val="28"/>
          <w:szCs w:val="28"/>
        </w:rPr>
        <w:t>его уровня по сравнению с аналогичным периодом 2002 года</w:t>
      </w:r>
      <w:r w:rsidRPr="00DD7559">
        <w:rPr>
          <w:sz w:val="28"/>
          <w:szCs w:val="28"/>
        </w:rPr>
        <w:t xml:space="preserve"> по всем видам транспорта</w:t>
      </w:r>
      <w:r w:rsidR="000A74E2" w:rsidRPr="00DD7559">
        <w:rPr>
          <w:sz w:val="28"/>
          <w:szCs w:val="28"/>
        </w:rPr>
        <w:t>,</w:t>
      </w:r>
      <w:r w:rsidRPr="00DD7559">
        <w:rPr>
          <w:sz w:val="28"/>
          <w:szCs w:val="28"/>
        </w:rPr>
        <w:t xml:space="preserve"> в частности:</w:t>
      </w:r>
      <w:r w:rsidR="000A74E2" w:rsidRPr="00DD7559">
        <w:rPr>
          <w:sz w:val="28"/>
          <w:szCs w:val="28"/>
        </w:rPr>
        <w:t xml:space="preserve"> по прочим лесовозам выполнение данного показателя составило 90,8%, по грузовому транспорту – 96,7%, по специальному транспорту – 49,5%. </w:t>
      </w:r>
    </w:p>
    <w:p w:rsidR="00A85C61" w:rsidRPr="00DD7559" w:rsidRDefault="00F9204D" w:rsidP="00AA6E46">
      <w:pPr>
        <w:tabs>
          <w:tab w:val="left" w:pos="0"/>
        </w:tabs>
        <w:spacing w:line="360" w:lineRule="auto"/>
        <w:ind w:firstLine="709"/>
        <w:jc w:val="both"/>
        <w:rPr>
          <w:sz w:val="28"/>
          <w:szCs w:val="28"/>
        </w:rPr>
      </w:pPr>
      <w:r w:rsidRPr="00DD7559">
        <w:rPr>
          <w:sz w:val="28"/>
          <w:szCs w:val="28"/>
        </w:rPr>
        <w:t>Уменьшение данных показателем является следствием увеличения времени их простоя в ремонте, по причине низкого уровня эффективности ремонтно-механических мастерских, а также отсутствия запасных частей по номенклатуре.</w:t>
      </w:r>
    </w:p>
    <w:p w:rsidR="001C03E8" w:rsidRPr="00DD7559" w:rsidRDefault="001C03E8" w:rsidP="00AA6E46">
      <w:pPr>
        <w:tabs>
          <w:tab w:val="left" w:pos="0"/>
        </w:tabs>
        <w:spacing w:line="360" w:lineRule="auto"/>
        <w:ind w:firstLine="709"/>
        <w:jc w:val="both"/>
        <w:rPr>
          <w:b/>
          <w:bCs/>
          <w:sz w:val="28"/>
          <w:szCs w:val="28"/>
        </w:rPr>
      </w:pPr>
    </w:p>
    <w:p w:rsidR="00303F22" w:rsidRPr="00DD7559" w:rsidRDefault="00303F22" w:rsidP="00AA6E46">
      <w:pPr>
        <w:tabs>
          <w:tab w:val="left" w:pos="0"/>
        </w:tabs>
        <w:spacing w:line="360" w:lineRule="auto"/>
        <w:ind w:firstLine="709"/>
        <w:jc w:val="both"/>
        <w:rPr>
          <w:b/>
          <w:bCs/>
          <w:caps/>
          <w:sz w:val="28"/>
          <w:szCs w:val="28"/>
        </w:rPr>
      </w:pPr>
      <w:r w:rsidRPr="00DD7559">
        <w:rPr>
          <w:b/>
          <w:bCs/>
          <w:sz w:val="28"/>
          <w:szCs w:val="28"/>
        </w:rPr>
        <w:t>2.4 Анализ показателей труда и заработной платы</w:t>
      </w:r>
    </w:p>
    <w:p w:rsidR="001C03E8" w:rsidRPr="00DD7559" w:rsidRDefault="001C03E8" w:rsidP="00AA6E46">
      <w:pPr>
        <w:tabs>
          <w:tab w:val="left" w:pos="0"/>
        </w:tabs>
        <w:spacing w:line="360" w:lineRule="auto"/>
        <w:ind w:firstLine="709"/>
        <w:jc w:val="both"/>
        <w:rPr>
          <w:sz w:val="28"/>
          <w:szCs w:val="28"/>
        </w:rPr>
      </w:pPr>
    </w:p>
    <w:p w:rsidR="00F9204D" w:rsidRPr="00DD7559" w:rsidRDefault="00303F22" w:rsidP="00AA6E46">
      <w:pPr>
        <w:tabs>
          <w:tab w:val="left" w:pos="0"/>
        </w:tabs>
        <w:spacing w:line="360" w:lineRule="auto"/>
        <w:ind w:firstLine="709"/>
        <w:jc w:val="both"/>
        <w:rPr>
          <w:sz w:val="28"/>
          <w:szCs w:val="28"/>
        </w:rPr>
      </w:pPr>
      <w:r w:rsidRPr="00DD7559">
        <w:rPr>
          <w:sz w:val="28"/>
          <w:szCs w:val="28"/>
        </w:rPr>
        <w:t xml:space="preserve">Трудовые отношения охватывают широкий круг проблем, связанных с организацией трудового процесса, подготовкой и набором кадров, выбором оптимальной системы заработной платы, созданием отношений социального партнерства на предприятии. </w:t>
      </w:r>
    </w:p>
    <w:p w:rsidR="00F9204D" w:rsidRPr="00DD7559" w:rsidRDefault="00303F22" w:rsidP="00AA6E46">
      <w:pPr>
        <w:tabs>
          <w:tab w:val="left" w:pos="0"/>
        </w:tabs>
        <w:spacing w:line="360" w:lineRule="auto"/>
        <w:ind w:firstLine="709"/>
        <w:jc w:val="both"/>
        <w:rPr>
          <w:sz w:val="28"/>
          <w:szCs w:val="28"/>
        </w:rPr>
      </w:pPr>
      <w:r w:rsidRPr="00DD7559">
        <w:rPr>
          <w:sz w:val="28"/>
          <w:szCs w:val="28"/>
        </w:rPr>
        <w:t xml:space="preserve">Работники производственного персонала в соответствии с Общероссийским классификатором профессий рабочих, должностей служащих и тарифных разрядов, введенным в действие постановлением Госстандарта Российской Федерации от 26 декабря 1994 года № 367 с 1 января 1995 года, подразделяются на две основные группы: </w:t>
      </w:r>
    </w:p>
    <w:p w:rsidR="00F9204D" w:rsidRPr="00DD7559" w:rsidRDefault="00F9204D" w:rsidP="00AA6E46">
      <w:pPr>
        <w:tabs>
          <w:tab w:val="left" w:pos="0"/>
        </w:tabs>
        <w:spacing w:line="360" w:lineRule="auto"/>
        <w:ind w:firstLine="709"/>
        <w:jc w:val="both"/>
        <w:rPr>
          <w:sz w:val="28"/>
          <w:szCs w:val="28"/>
        </w:rPr>
      </w:pPr>
      <w:r w:rsidRPr="00DD7559">
        <w:rPr>
          <w:sz w:val="28"/>
          <w:szCs w:val="28"/>
        </w:rPr>
        <w:t>1)рабочие;</w:t>
      </w:r>
    </w:p>
    <w:p w:rsidR="00303F22" w:rsidRPr="00DD7559" w:rsidRDefault="00F9204D" w:rsidP="00AA6E46">
      <w:pPr>
        <w:tabs>
          <w:tab w:val="left" w:pos="0"/>
        </w:tabs>
        <w:spacing w:line="360" w:lineRule="auto"/>
        <w:ind w:firstLine="709"/>
        <w:jc w:val="both"/>
        <w:rPr>
          <w:sz w:val="28"/>
          <w:szCs w:val="28"/>
        </w:rPr>
      </w:pPr>
      <w:r w:rsidRPr="00DD7559">
        <w:rPr>
          <w:sz w:val="28"/>
          <w:szCs w:val="28"/>
        </w:rPr>
        <w:t xml:space="preserve">2) </w:t>
      </w:r>
      <w:r w:rsidR="00303F22" w:rsidRPr="00DD7559">
        <w:rPr>
          <w:sz w:val="28"/>
          <w:szCs w:val="28"/>
        </w:rPr>
        <w:t>служащие.[3]</w:t>
      </w:r>
    </w:p>
    <w:p w:rsidR="00303F22" w:rsidRPr="00DD7559" w:rsidRDefault="00303F22" w:rsidP="00AA6E46">
      <w:pPr>
        <w:tabs>
          <w:tab w:val="left" w:pos="0"/>
        </w:tabs>
        <w:spacing w:line="360" w:lineRule="auto"/>
        <w:ind w:firstLine="709"/>
        <w:jc w:val="both"/>
        <w:rPr>
          <w:sz w:val="28"/>
          <w:szCs w:val="28"/>
        </w:rPr>
      </w:pPr>
      <w:r w:rsidRPr="00DD7559">
        <w:rPr>
          <w:sz w:val="28"/>
          <w:szCs w:val="28"/>
        </w:rPr>
        <w:t>Соотношение различных категорий работников в их общей численности характеризует структуру кадров предприятия, цеха, участка. Структура кадров также может определяться по таким признакам, как возраст, пол, уровень образования, стаж работы, квалификация, степень выполнения норм и т.п.</w:t>
      </w:r>
    </w:p>
    <w:p w:rsidR="00303F22" w:rsidRPr="00DD7559" w:rsidRDefault="00303F22" w:rsidP="00AA6E46">
      <w:pPr>
        <w:tabs>
          <w:tab w:val="left" w:pos="0"/>
        </w:tabs>
        <w:spacing w:line="360" w:lineRule="auto"/>
        <w:ind w:firstLine="709"/>
        <w:jc w:val="both"/>
        <w:rPr>
          <w:sz w:val="28"/>
          <w:szCs w:val="28"/>
        </w:rPr>
      </w:pPr>
      <w:r w:rsidRPr="00DD7559">
        <w:rPr>
          <w:sz w:val="28"/>
          <w:szCs w:val="28"/>
        </w:rPr>
        <w:t>В основные задачи анализа в области использования рабочей силы входят:</w:t>
      </w:r>
    </w:p>
    <w:p w:rsidR="00303F22" w:rsidRPr="00DD7559" w:rsidRDefault="00303F22" w:rsidP="00AA6E46">
      <w:pPr>
        <w:tabs>
          <w:tab w:val="left" w:pos="0"/>
        </w:tabs>
        <w:spacing w:line="360" w:lineRule="auto"/>
        <w:ind w:firstLine="709"/>
        <w:jc w:val="both"/>
        <w:rPr>
          <w:sz w:val="28"/>
          <w:szCs w:val="28"/>
        </w:rPr>
      </w:pPr>
      <w:r w:rsidRPr="00DD7559">
        <w:rPr>
          <w:sz w:val="28"/>
          <w:szCs w:val="28"/>
        </w:rPr>
        <w:t>1) исследование ее численности, состава и структуры, уровня квалификации и путей повышения культурно-технического уровня;</w:t>
      </w:r>
    </w:p>
    <w:p w:rsidR="00303F22" w:rsidRPr="00DD7559" w:rsidRDefault="00303F22" w:rsidP="00AA6E46">
      <w:pPr>
        <w:tabs>
          <w:tab w:val="left" w:pos="0"/>
        </w:tabs>
        <w:spacing w:line="360" w:lineRule="auto"/>
        <w:ind w:firstLine="709"/>
        <w:jc w:val="both"/>
        <w:rPr>
          <w:sz w:val="28"/>
          <w:szCs w:val="28"/>
        </w:rPr>
      </w:pPr>
      <w:r w:rsidRPr="00DD7559">
        <w:rPr>
          <w:sz w:val="28"/>
          <w:szCs w:val="28"/>
        </w:rPr>
        <w:t>2) проверка данных об использовании рабочего времени и разработка необходимых организационно-технических резервов;</w:t>
      </w:r>
    </w:p>
    <w:p w:rsidR="00303F22" w:rsidRPr="00DD7559" w:rsidRDefault="00303F22" w:rsidP="00AA6E46">
      <w:pPr>
        <w:spacing w:line="360" w:lineRule="auto"/>
        <w:ind w:firstLine="709"/>
        <w:jc w:val="both"/>
        <w:rPr>
          <w:sz w:val="28"/>
          <w:szCs w:val="28"/>
        </w:rPr>
      </w:pPr>
      <w:r w:rsidRPr="00DD7559">
        <w:rPr>
          <w:sz w:val="28"/>
          <w:szCs w:val="28"/>
        </w:rPr>
        <w:t>3) изучение форм, динамики и причин движения рабочей силы, дисциплины труда;</w:t>
      </w:r>
    </w:p>
    <w:p w:rsidR="00303F22" w:rsidRPr="00DD7559" w:rsidRDefault="00303F22" w:rsidP="00AA6E46">
      <w:pPr>
        <w:spacing w:line="360" w:lineRule="auto"/>
        <w:ind w:firstLine="709"/>
        <w:jc w:val="both"/>
        <w:rPr>
          <w:sz w:val="28"/>
          <w:szCs w:val="28"/>
        </w:rPr>
      </w:pPr>
      <w:r w:rsidRPr="00DD7559">
        <w:rPr>
          <w:sz w:val="28"/>
          <w:szCs w:val="28"/>
        </w:rPr>
        <w:t>4) анализ влияния численности работающих на динамику продукции и оказываемых услуг.</w:t>
      </w:r>
    </w:p>
    <w:p w:rsidR="00303F22" w:rsidRPr="00DD7559" w:rsidRDefault="00303F22" w:rsidP="00AA6E46">
      <w:pPr>
        <w:spacing w:line="360" w:lineRule="auto"/>
        <w:ind w:firstLine="709"/>
        <w:jc w:val="both"/>
        <w:rPr>
          <w:sz w:val="28"/>
          <w:szCs w:val="28"/>
        </w:rPr>
      </w:pPr>
      <w:r w:rsidRPr="00DD7559">
        <w:rPr>
          <w:sz w:val="28"/>
          <w:szCs w:val="28"/>
        </w:rPr>
        <w:t>Анализ</w:t>
      </w:r>
      <w:r w:rsidR="00D8378C" w:rsidRPr="00DD7559">
        <w:rPr>
          <w:sz w:val="28"/>
          <w:szCs w:val="28"/>
        </w:rPr>
        <w:t xml:space="preserve"> структуры</w:t>
      </w:r>
      <w:r w:rsidRPr="00DD7559">
        <w:rPr>
          <w:sz w:val="28"/>
          <w:szCs w:val="28"/>
        </w:rPr>
        <w:t xml:space="preserve"> кадров СП ИЛПП ООО «ИлимСибЛес» представлен в таблице 7.</w:t>
      </w:r>
    </w:p>
    <w:p w:rsidR="00303F22" w:rsidRPr="00DD7559" w:rsidRDefault="001C03E8" w:rsidP="001C03E8">
      <w:pPr>
        <w:spacing w:line="360" w:lineRule="auto"/>
        <w:ind w:firstLine="709"/>
        <w:jc w:val="both"/>
        <w:rPr>
          <w:sz w:val="28"/>
          <w:szCs w:val="28"/>
        </w:rPr>
      </w:pPr>
      <w:r w:rsidRPr="00DD7559">
        <w:rPr>
          <w:sz w:val="28"/>
          <w:szCs w:val="28"/>
        </w:rPr>
        <w:br w:type="page"/>
      </w:r>
      <w:r w:rsidR="00303F22" w:rsidRPr="00DD7559">
        <w:rPr>
          <w:sz w:val="28"/>
          <w:szCs w:val="28"/>
        </w:rPr>
        <w:t>Таблица 7</w:t>
      </w:r>
      <w:r w:rsidRPr="00DD7559">
        <w:rPr>
          <w:sz w:val="28"/>
          <w:szCs w:val="28"/>
        </w:rPr>
        <w:t xml:space="preserve"> - </w:t>
      </w:r>
      <w:r w:rsidR="00303F22" w:rsidRPr="00DD7559">
        <w:rPr>
          <w:sz w:val="28"/>
          <w:szCs w:val="28"/>
        </w:rPr>
        <w:t>Анализ структуры кадров СП ИЛПП ООО «ИлимСибЛес»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1277"/>
        <w:gridCol w:w="1209"/>
        <w:gridCol w:w="1381"/>
        <w:gridCol w:w="1067"/>
        <w:gridCol w:w="823"/>
        <w:gridCol w:w="1218"/>
      </w:tblGrid>
      <w:tr w:rsidR="00303F22" w:rsidRPr="00DD7559">
        <w:trPr>
          <w:cantSplit/>
          <w:trHeight w:val="259"/>
          <w:jc w:val="center"/>
        </w:trPr>
        <w:tc>
          <w:tcPr>
            <w:tcW w:w="2103"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Персонал</w:t>
            </w:r>
          </w:p>
        </w:tc>
        <w:tc>
          <w:tcPr>
            <w:tcW w:w="1277"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Отчет</w:t>
            </w:r>
            <w:r w:rsidR="001C03E8" w:rsidRPr="00DD7559">
              <w:rPr>
                <w:sz w:val="20"/>
                <w:szCs w:val="20"/>
              </w:rPr>
              <w:t xml:space="preserve"> </w:t>
            </w:r>
            <w:r w:rsidRPr="00DD7559">
              <w:rPr>
                <w:sz w:val="20"/>
                <w:szCs w:val="20"/>
              </w:rPr>
              <w:t>2002 года</w:t>
            </w:r>
          </w:p>
        </w:tc>
        <w:tc>
          <w:tcPr>
            <w:tcW w:w="3657" w:type="dxa"/>
            <w:gridSpan w:val="3"/>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2041" w:type="dxa"/>
            <w:gridSpan w:val="2"/>
            <w:vAlign w:val="center"/>
          </w:tcPr>
          <w:p w:rsidR="00303F22" w:rsidRPr="00DD7559" w:rsidRDefault="00303F22" w:rsidP="001C03E8">
            <w:pPr>
              <w:tabs>
                <w:tab w:val="left" w:pos="0"/>
              </w:tabs>
              <w:spacing w:line="360" w:lineRule="auto"/>
              <w:jc w:val="both"/>
              <w:rPr>
                <w:sz w:val="20"/>
                <w:szCs w:val="20"/>
              </w:rPr>
            </w:pPr>
            <w:r w:rsidRPr="00DD7559">
              <w:rPr>
                <w:sz w:val="20"/>
                <w:szCs w:val="20"/>
              </w:rPr>
              <w:t>Изменения (+; –)</w:t>
            </w:r>
          </w:p>
        </w:tc>
      </w:tr>
      <w:tr w:rsidR="00303F22" w:rsidRPr="00DD7559">
        <w:trPr>
          <w:cantSplit/>
          <w:trHeight w:val="484"/>
          <w:jc w:val="center"/>
        </w:trPr>
        <w:tc>
          <w:tcPr>
            <w:tcW w:w="2103" w:type="dxa"/>
            <w:vMerge/>
          </w:tcPr>
          <w:p w:rsidR="00303F22" w:rsidRPr="00DD7559" w:rsidRDefault="00303F22" w:rsidP="001C03E8">
            <w:pPr>
              <w:tabs>
                <w:tab w:val="left" w:pos="0"/>
              </w:tabs>
              <w:spacing w:line="360" w:lineRule="auto"/>
              <w:jc w:val="both"/>
              <w:rPr>
                <w:sz w:val="20"/>
                <w:szCs w:val="20"/>
              </w:rPr>
            </w:pPr>
          </w:p>
        </w:tc>
        <w:tc>
          <w:tcPr>
            <w:tcW w:w="1277" w:type="dxa"/>
            <w:vMerge/>
          </w:tcPr>
          <w:p w:rsidR="00303F22" w:rsidRPr="00DD7559" w:rsidRDefault="00303F22" w:rsidP="001C03E8">
            <w:pPr>
              <w:tabs>
                <w:tab w:val="left" w:pos="0"/>
              </w:tabs>
              <w:spacing w:line="360" w:lineRule="auto"/>
              <w:jc w:val="both"/>
              <w:rPr>
                <w:sz w:val="20"/>
                <w:szCs w:val="20"/>
              </w:rPr>
            </w:pPr>
          </w:p>
        </w:tc>
        <w:tc>
          <w:tcPr>
            <w:tcW w:w="120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План</w:t>
            </w:r>
          </w:p>
        </w:tc>
        <w:tc>
          <w:tcPr>
            <w:tcW w:w="138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106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Уд. вес, %</w:t>
            </w:r>
          </w:p>
        </w:tc>
        <w:tc>
          <w:tcPr>
            <w:tcW w:w="823" w:type="dxa"/>
          </w:tcPr>
          <w:p w:rsidR="00303F22" w:rsidRPr="00DD7559" w:rsidRDefault="00303F22" w:rsidP="001C03E8">
            <w:pPr>
              <w:tabs>
                <w:tab w:val="left" w:pos="0"/>
              </w:tabs>
              <w:spacing w:line="360" w:lineRule="auto"/>
              <w:jc w:val="both"/>
              <w:rPr>
                <w:sz w:val="20"/>
                <w:szCs w:val="20"/>
              </w:rPr>
            </w:pPr>
            <w:r w:rsidRPr="00DD7559">
              <w:rPr>
                <w:sz w:val="20"/>
                <w:szCs w:val="20"/>
              </w:rPr>
              <w:t>к плану</w:t>
            </w:r>
          </w:p>
        </w:tc>
        <w:tc>
          <w:tcPr>
            <w:tcW w:w="1218" w:type="dxa"/>
          </w:tcPr>
          <w:p w:rsidR="00303F22" w:rsidRPr="00DD7559" w:rsidRDefault="00303F22" w:rsidP="001C03E8">
            <w:pPr>
              <w:tabs>
                <w:tab w:val="left" w:pos="0"/>
              </w:tabs>
              <w:spacing w:line="360" w:lineRule="auto"/>
              <w:jc w:val="both"/>
              <w:rPr>
                <w:sz w:val="20"/>
                <w:szCs w:val="20"/>
              </w:rPr>
            </w:pPr>
            <w:r w:rsidRPr="00DD7559">
              <w:rPr>
                <w:sz w:val="20"/>
                <w:szCs w:val="20"/>
              </w:rPr>
              <w:t>к факту прошлого года</w:t>
            </w:r>
          </w:p>
        </w:tc>
      </w:tr>
      <w:tr w:rsidR="00303F22" w:rsidRPr="00DD7559">
        <w:trPr>
          <w:trHeight w:val="271"/>
          <w:jc w:val="center"/>
        </w:trPr>
        <w:tc>
          <w:tcPr>
            <w:tcW w:w="2103" w:type="dxa"/>
          </w:tcPr>
          <w:p w:rsidR="00303F22" w:rsidRPr="00DD7559" w:rsidRDefault="00303F22" w:rsidP="001C03E8">
            <w:pPr>
              <w:tabs>
                <w:tab w:val="left" w:pos="0"/>
              </w:tabs>
              <w:spacing w:line="360" w:lineRule="auto"/>
              <w:jc w:val="both"/>
              <w:rPr>
                <w:sz w:val="20"/>
                <w:szCs w:val="20"/>
              </w:rPr>
            </w:pPr>
            <w:r w:rsidRPr="00DD7559">
              <w:rPr>
                <w:sz w:val="20"/>
                <w:szCs w:val="20"/>
              </w:rPr>
              <w:t>Рабочие - всего</w:t>
            </w:r>
          </w:p>
        </w:tc>
        <w:tc>
          <w:tcPr>
            <w:tcW w:w="12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643</w:t>
            </w:r>
          </w:p>
        </w:tc>
        <w:tc>
          <w:tcPr>
            <w:tcW w:w="120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637</w:t>
            </w:r>
          </w:p>
        </w:tc>
        <w:tc>
          <w:tcPr>
            <w:tcW w:w="138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665</w:t>
            </w:r>
          </w:p>
        </w:tc>
        <w:tc>
          <w:tcPr>
            <w:tcW w:w="106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89,6</w:t>
            </w:r>
          </w:p>
        </w:tc>
        <w:tc>
          <w:tcPr>
            <w:tcW w:w="8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+28</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w:t>
            </w:r>
          </w:p>
        </w:tc>
      </w:tr>
      <w:tr w:rsidR="00303F22" w:rsidRPr="00DD7559">
        <w:trPr>
          <w:trHeight w:val="396"/>
          <w:jc w:val="center"/>
        </w:trPr>
        <w:tc>
          <w:tcPr>
            <w:tcW w:w="2103" w:type="dxa"/>
          </w:tcPr>
          <w:p w:rsidR="00303F22" w:rsidRPr="00DD7559" w:rsidRDefault="00303F22" w:rsidP="001C03E8">
            <w:pPr>
              <w:tabs>
                <w:tab w:val="left" w:pos="0"/>
              </w:tabs>
              <w:spacing w:line="360" w:lineRule="auto"/>
              <w:jc w:val="both"/>
              <w:rPr>
                <w:sz w:val="20"/>
                <w:szCs w:val="20"/>
              </w:rPr>
            </w:pPr>
            <w:r w:rsidRPr="00DD7559">
              <w:rPr>
                <w:sz w:val="20"/>
                <w:szCs w:val="20"/>
              </w:rPr>
              <w:t>Прочие категории,</w:t>
            </w:r>
            <w:r w:rsidR="001C03E8" w:rsidRPr="00DD7559">
              <w:rPr>
                <w:sz w:val="20"/>
                <w:szCs w:val="20"/>
              </w:rPr>
              <w:t xml:space="preserve"> </w:t>
            </w:r>
            <w:r w:rsidRPr="00DD7559">
              <w:rPr>
                <w:sz w:val="20"/>
                <w:szCs w:val="20"/>
              </w:rPr>
              <w:t>из них</w:t>
            </w:r>
          </w:p>
        </w:tc>
        <w:tc>
          <w:tcPr>
            <w:tcW w:w="12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65</w:t>
            </w:r>
          </w:p>
        </w:tc>
        <w:tc>
          <w:tcPr>
            <w:tcW w:w="120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73</w:t>
            </w:r>
          </w:p>
        </w:tc>
        <w:tc>
          <w:tcPr>
            <w:tcW w:w="138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77</w:t>
            </w:r>
          </w:p>
        </w:tc>
        <w:tc>
          <w:tcPr>
            <w:tcW w:w="106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w:t>
            </w:r>
          </w:p>
        </w:tc>
        <w:tc>
          <w:tcPr>
            <w:tcW w:w="8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w:t>
            </w:r>
          </w:p>
        </w:tc>
      </w:tr>
      <w:tr w:rsidR="00303F22" w:rsidRPr="00DD7559">
        <w:trPr>
          <w:trHeight w:val="271"/>
          <w:jc w:val="center"/>
        </w:trPr>
        <w:tc>
          <w:tcPr>
            <w:tcW w:w="2103" w:type="dxa"/>
          </w:tcPr>
          <w:p w:rsidR="00303F22" w:rsidRPr="00DD7559" w:rsidRDefault="00303F22" w:rsidP="001C03E8">
            <w:pPr>
              <w:tabs>
                <w:tab w:val="left" w:pos="0"/>
              </w:tabs>
              <w:spacing w:line="360" w:lineRule="auto"/>
              <w:jc w:val="both"/>
              <w:rPr>
                <w:sz w:val="20"/>
                <w:szCs w:val="20"/>
              </w:rPr>
            </w:pPr>
            <w:r w:rsidRPr="00DD7559">
              <w:rPr>
                <w:sz w:val="20"/>
                <w:szCs w:val="20"/>
              </w:rPr>
              <w:t>Руководители</w:t>
            </w:r>
          </w:p>
        </w:tc>
        <w:tc>
          <w:tcPr>
            <w:tcW w:w="12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w:t>
            </w:r>
          </w:p>
        </w:tc>
        <w:tc>
          <w:tcPr>
            <w:tcW w:w="1209"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25</w:t>
            </w:r>
          </w:p>
        </w:tc>
        <w:tc>
          <w:tcPr>
            <w:tcW w:w="138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25</w:t>
            </w:r>
          </w:p>
        </w:tc>
        <w:tc>
          <w:tcPr>
            <w:tcW w:w="106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3,7</w:t>
            </w:r>
          </w:p>
        </w:tc>
        <w:tc>
          <w:tcPr>
            <w:tcW w:w="8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r>
      <w:tr w:rsidR="00303F22" w:rsidRPr="00DD7559">
        <w:trPr>
          <w:trHeight w:val="541"/>
          <w:jc w:val="center"/>
        </w:trPr>
        <w:tc>
          <w:tcPr>
            <w:tcW w:w="2103" w:type="dxa"/>
          </w:tcPr>
          <w:p w:rsidR="00303F22" w:rsidRPr="00DD7559" w:rsidRDefault="00303F22" w:rsidP="001C03E8">
            <w:pPr>
              <w:tabs>
                <w:tab w:val="left" w:pos="0"/>
              </w:tabs>
              <w:spacing w:line="360" w:lineRule="auto"/>
              <w:jc w:val="both"/>
              <w:rPr>
                <w:sz w:val="20"/>
                <w:szCs w:val="20"/>
              </w:rPr>
            </w:pPr>
            <w:r w:rsidRPr="00DD7559">
              <w:rPr>
                <w:sz w:val="20"/>
                <w:szCs w:val="20"/>
              </w:rPr>
              <w:t>Специалисты и служащие</w:t>
            </w:r>
          </w:p>
        </w:tc>
        <w:tc>
          <w:tcPr>
            <w:tcW w:w="1277"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44</w:t>
            </w:r>
          </w:p>
        </w:tc>
        <w:tc>
          <w:tcPr>
            <w:tcW w:w="120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48</w:t>
            </w:r>
          </w:p>
        </w:tc>
        <w:tc>
          <w:tcPr>
            <w:tcW w:w="138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52</w:t>
            </w:r>
          </w:p>
        </w:tc>
        <w:tc>
          <w:tcPr>
            <w:tcW w:w="106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w:t>
            </w:r>
          </w:p>
        </w:tc>
        <w:tc>
          <w:tcPr>
            <w:tcW w:w="8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w:t>
            </w:r>
          </w:p>
        </w:tc>
      </w:tr>
      <w:tr w:rsidR="00303F22" w:rsidRPr="00DD7559">
        <w:trPr>
          <w:trHeight w:val="541"/>
          <w:jc w:val="center"/>
        </w:trPr>
        <w:tc>
          <w:tcPr>
            <w:tcW w:w="2103" w:type="dxa"/>
          </w:tcPr>
          <w:p w:rsidR="00303F22" w:rsidRPr="00DD7559" w:rsidRDefault="00303F22" w:rsidP="001C03E8">
            <w:pPr>
              <w:tabs>
                <w:tab w:val="left" w:pos="0"/>
              </w:tabs>
              <w:spacing w:line="360" w:lineRule="auto"/>
              <w:jc w:val="both"/>
              <w:rPr>
                <w:sz w:val="20"/>
                <w:szCs w:val="20"/>
              </w:rPr>
            </w:pPr>
            <w:r w:rsidRPr="00DD7559">
              <w:rPr>
                <w:sz w:val="20"/>
                <w:szCs w:val="20"/>
              </w:rPr>
              <w:t>ИТОГО</w:t>
            </w:r>
          </w:p>
        </w:tc>
        <w:tc>
          <w:tcPr>
            <w:tcW w:w="12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708</w:t>
            </w:r>
          </w:p>
        </w:tc>
        <w:tc>
          <w:tcPr>
            <w:tcW w:w="1209"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710</w:t>
            </w:r>
          </w:p>
        </w:tc>
        <w:tc>
          <w:tcPr>
            <w:tcW w:w="138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742</w:t>
            </w:r>
          </w:p>
        </w:tc>
        <w:tc>
          <w:tcPr>
            <w:tcW w:w="106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100,0</w:t>
            </w:r>
          </w:p>
        </w:tc>
        <w:tc>
          <w:tcPr>
            <w:tcW w:w="8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+32</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+34</w:t>
            </w:r>
          </w:p>
        </w:tc>
      </w:tr>
    </w:tbl>
    <w:p w:rsidR="00303F22" w:rsidRPr="00DD7559" w:rsidRDefault="00303F22" w:rsidP="00AA6E46">
      <w:pPr>
        <w:spacing w:line="360" w:lineRule="auto"/>
        <w:ind w:firstLine="709"/>
        <w:jc w:val="both"/>
        <w:rPr>
          <w:sz w:val="28"/>
          <w:szCs w:val="28"/>
        </w:rPr>
      </w:pPr>
    </w:p>
    <w:p w:rsidR="00830A3C" w:rsidRPr="00DD7559" w:rsidRDefault="00303F22" w:rsidP="00AA6E46">
      <w:pPr>
        <w:spacing w:line="360" w:lineRule="auto"/>
        <w:ind w:firstLine="709"/>
        <w:jc w:val="both"/>
        <w:rPr>
          <w:sz w:val="28"/>
          <w:szCs w:val="28"/>
        </w:rPr>
      </w:pPr>
      <w:r w:rsidRPr="00DD7559">
        <w:rPr>
          <w:sz w:val="28"/>
          <w:szCs w:val="28"/>
        </w:rPr>
        <w:t xml:space="preserve">Данные таблицы свидетельствуют о том, что в структуре кадров предприятия </w:t>
      </w:r>
      <w:r w:rsidR="00C83910">
        <w:rPr>
          <w:noProof/>
        </w:rPr>
        <w:pict>
          <v:shapetype id="_x0000_t202" coordsize="21600,21600" o:spt="202" path="m,l,21600r21600,l21600,xe">
            <v:stroke joinstyle="miter"/>
            <v:path gradientshapeok="t" o:connecttype="rect"/>
          </v:shapetype>
          <v:shape id="_x0000_s1026" type="#_x0000_t202" style="position:absolute;left:0;text-align:left;margin-left:549pt;margin-top:-9pt;width:252pt;height:63pt;z-index:251657728;mso-position-horizontal-relative:text;mso-position-vertical-relative:text" o:allowincell="f" strokecolor="white">
            <v:textbox style="mso-next-textbox:#_x0000_s1026">
              <w:txbxContent>
                <w:p w:rsidR="00D00464" w:rsidRDefault="00D00464">
                  <w:pPr>
                    <w:ind w:firstLine="708"/>
                  </w:pPr>
                  <w:r>
                    <w:t>УТВЕРЖДАЮ:</w:t>
                  </w:r>
                </w:p>
                <w:p w:rsidR="00D00464" w:rsidRDefault="00D00464">
                  <w:pPr>
                    <w:ind w:firstLine="708"/>
                  </w:pPr>
                  <w:r>
                    <w:t>Управляющий ОАО «УИ ДЗ»</w:t>
                  </w:r>
                </w:p>
                <w:p w:rsidR="00D00464" w:rsidRDefault="00D00464">
                  <w:pPr>
                    <w:ind w:firstLine="708"/>
                  </w:pPr>
                  <w:r>
                    <w:t>_____________ Л.М.Погодаева</w:t>
                  </w:r>
                </w:p>
              </w:txbxContent>
            </v:textbox>
          </v:shape>
        </w:pict>
      </w:r>
      <w:r w:rsidRPr="00DD7559">
        <w:rPr>
          <w:sz w:val="28"/>
          <w:szCs w:val="28"/>
        </w:rPr>
        <w:t xml:space="preserve">преобладают рабочие, которые занимают в общей численности работающих 89,6%. </w:t>
      </w:r>
    </w:p>
    <w:p w:rsidR="00830A3C" w:rsidRPr="00DD7559" w:rsidRDefault="00303F22" w:rsidP="00AA6E46">
      <w:pPr>
        <w:spacing w:line="360" w:lineRule="auto"/>
        <w:ind w:firstLine="709"/>
        <w:jc w:val="both"/>
        <w:rPr>
          <w:sz w:val="28"/>
          <w:szCs w:val="28"/>
        </w:rPr>
      </w:pPr>
      <w:r w:rsidRPr="00DD7559">
        <w:rPr>
          <w:sz w:val="28"/>
          <w:szCs w:val="28"/>
        </w:rPr>
        <w:t xml:space="preserve">Также проведенный анализ свидетельствует о значительном увеличении численности рабочих за отчетный период по сравнению с плановыми показателями. Фактическая среднесписочная численность на 32 человека больше, чем было запланировано и на 34 человека больше аналогичного периода прошлого года. </w:t>
      </w:r>
    </w:p>
    <w:p w:rsidR="00830A3C" w:rsidRPr="00DD7559" w:rsidRDefault="00303F22" w:rsidP="00AA6E46">
      <w:pPr>
        <w:spacing w:line="360" w:lineRule="auto"/>
        <w:ind w:firstLine="709"/>
        <w:jc w:val="both"/>
        <w:rPr>
          <w:sz w:val="28"/>
          <w:szCs w:val="28"/>
        </w:rPr>
      </w:pPr>
      <w:r w:rsidRPr="00DD7559">
        <w:rPr>
          <w:sz w:val="28"/>
          <w:szCs w:val="28"/>
        </w:rPr>
        <w:t>Данное увеличение численности произошло за счет увеличения</w:t>
      </w:r>
      <w:r w:rsidR="00830A3C" w:rsidRPr="00DD7559">
        <w:rPr>
          <w:sz w:val="28"/>
          <w:szCs w:val="28"/>
        </w:rPr>
        <w:t>:</w:t>
      </w:r>
    </w:p>
    <w:p w:rsidR="00830A3C" w:rsidRPr="00DD7559" w:rsidRDefault="00830A3C" w:rsidP="00AA6E46">
      <w:pPr>
        <w:spacing w:line="360" w:lineRule="auto"/>
        <w:ind w:firstLine="709"/>
        <w:jc w:val="both"/>
        <w:rPr>
          <w:sz w:val="28"/>
          <w:szCs w:val="28"/>
        </w:rPr>
      </w:pPr>
      <w:r w:rsidRPr="00DD7559">
        <w:rPr>
          <w:sz w:val="28"/>
          <w:szCs w:val="28"/>
        </w:rPr>
        <w:t xml:space="preserve">1) </w:t>
      </w:r>
      <w:r w:rsidR="00303F22" w:rsidRPr="00DD7559">
        <w:rPr>
          <w:sz w:val="28"/>
          <w:szCs w:val="28"/>
        </w:rPr>
        <w:t>численности основных рабочих</w:t>
      </w:r>
      <w:r w:rsidRPr="00DD7559">
        <w:rPr>
          <w:sz w:val="28"/>
          <w:szCs w:val="28"/>
        </w:rPr>
        <w:t xml:space="preserve"> – </w:t>
      </w:r>
      <w:r w:rsidR="00303F22" w:rsidRPr="00DD7559">
        <w:rPr>
          <w:sz w:val="28"/>
          <w:szCs w:val="28"/>
        </w:rPr>
        <w:t>на 22 человека</w:t>
      </w:r>
      <w:r w:rsidRPr="00DD7559">
        <w:rPr>
          <w:sz w:val="28"/>
          <w:szCs w:val="28"/>
        </w:rPr>
        <w:t>,</w:t>
      </w:r>
      <w:r w:rsidR="00303F22" w:rsidRPr="00DD7559">
        <w:rPr>
          <w:sz w:val="28"/>
          <w:szCs w:val="28"/>
        </w:rPr>
        <w:t xml:space="preserve"> в связи с поступлением новой техники</w:t>
      </w:r>
      <w:r w:rsidRPr="00DD7559">
        <w:rPr>
          <w:sz w:val="28"/>
          <w:szCs w:val="28"/>
        </w:rPr>
        <w:t>;</w:t>
      </w:r>
    </w:p>
    <w:p w:rsidR="00830A3C" w:rsidRPr="00DD7559" w:rsidRDefault="00830A3C" w:rsidP="00AA6E46">
      <w:pPr>
        <w:spacing w:line="360" w:lineRule="auto"/>
        <w:ind w:firstLine="709"/>
        <w:jc w:val="both"/>
        <w:rPr>
          <w:sz w:val="28"/>
          <w:szCs w:val="28"/>
        </w:rPr>
      </w:pPr>
      <w:r w:rsidRPr="00DD7559">
        <w:rPr>
          <w:sz w:val="28"/>
          <w:szCs w:val="28"/>
        </w:rPr>
        <w:t xml:space="preserve">2) </w:t>
      </w:r>
      <w:r w:rsidR="00303F22" w:rsidRPr="00DD7559">
        <w:rPr>
          <w:sz w:val="28"/>
          <w:szCs w:val="28"/>
        </w:rPr>
        <w:t>прочих категорий на 12 человек, в частности</w:t>
      </w:r>
      <w:r w:rsidRPr="00DD7559">
        <w:rPr>
          <w:sz w:val="28"/>
          <w:szCs w:val="28"/>
        </w:rPr>
        <w:t>:</w:t>
      </w:r>
    </w:p>
    <w:p w:rsidR="00830A3C" w:rsidRPr="00DD7559" w:rsidRDefault="00830A3C" w:rsidP="00AA6E46">
      <w:pPr>
        <w:spacing w:line="360" w:lineRule="auto"/>
        <w:ind w:firstLine="709"/>
        <w:jc w:val="both"/>
        <w:rPr>
          <w:sz w:val="28"/>
          <w:szCs w:val="28"/>
        </w:rPr>
      </w:pPr>
      <w:r w:rsidRPr="00DD7559">
        <w:rPr>
          <w:sz w:val="28"/>
          <w:szCs w:val="28"/>
        </w:rPr>
        <w:t xml:space="preserve">а) </w:t>
      </w:r>
      <w:r w:rsidR="00303F22" w:rsidRPr="00DD7559">
        <w:rPr>
          <w:sz w:val="28"/>
          <w:szCs w:val="28"/>
        </w:rPr>
        <w:t>увеличилось число руководителей на 4 че</w:t>
      </w:r>
      <w:r w:rsidRPr="00DD7559">
        <w:rPr>
          <w:sz w:val="28"/>
          <w:szCs w:val="28"/>
        </w:rPr>
        <w:t>ловека;</w:t>
      </w:r>
    </w:p>
    <w:p w:rsidR="00303F22" w:rsidRPr="00DD7559" w:rsidRDefault="00830A3C" w:rsidP="00AA6E46">
      <w:pPr>
        <w:spacing w:line="360" w:lineRule="auto"/>
        <w:ind w:firstLine="709"/>
        <w:jc w:val="both"/>
        <w:rPr>
          <w:sz w:val="28"/>
          <w:szCs w:val="28"/>
        </w:rPr>
      </w:pPr>
      <w:r w:rsidRPr="00DD7559">
        <w:rPr>
          <w:sz w:val="28"/>
          <w:szCs w:val="28"/>
        </w:rPr>
        <w:t xml:space="preserve">б) </w:t>
      </w:r>
      <w:r w:rsidR="00303F22" w:rsidRPr="00DD7559">
        <w:rPr>
          <w:sz w:val="28"/>
          <w:szCs w:val="28"/>
        </w:rPr>
        <w:t>специалистов и служащих на 8 человек.</w:t>
      </w:r>
    </w:p>
    <w:p w:rsidR="001C03E8" w:rsidRPr="00DD7559" w:rsidRDefault="005D286E" w:rsidP="00AA6E46">
      <w:pPr>
        <w:spacing w:line="360" w:lineRule="auto"/>
        <w:ind w:firstLine="709"/>
        <w:jc w:val="both"/>
        <w:rPr>
          <w:sz w:val="28"/>
          <w:szCs w:val="28"/>
        </w:rPr>
      </w:pPr>
      <w:r w:rsidRPr="00DD7559">
        <w:rPr>
          <w:sz w:val="28"/>
          <w:szCs w:val="28"/>
        </w:rPr>
        <w:t>Более наглядно динамика численности работающих представлена</w:t>
      </w:r>
      <w:r w:rsidR="00303F22" w:rsidRPr="00DD7559">
        <w:rPr>
          <w:sz w:val="28"/>
          <w:szCs w:val="28"/>
        </w:rPr>
        <w:t xml:space="preserve"> в ви</w:t>
      </w:r>
      <w:r w:rsidRPr="00DD7559">
        <w:rPr>
          <w:sz w:val="28"/>
          <w:szCs w:val="28"/>
        </w:rPr>
        <w:t xml:space="preserve">де диаграммы, </w:t>
      </w:r>
      <w:r w:rsidR="00303F22" w:rsidRPr="00DD7559">
        <w:rPr>
          <w:sz w:val="28"/>
          <w:szCs w:val="28"/>
        </w:rPr>
        <w:t>на рисунке 4.</w:t>
      </w:r>
    </w:p>
    <w:p w:rsidR="001C03E8" w:rsidRPr="00DD7559" w:rsidRDefault="001C03E8" w:rsidP="001C03E8">
      <w:pPr>
        <w:spacing w:line="360" w:lineRule="auto"/>
        <w:ind w:firstLine="709"/>
        <w:jc w:val="both"/>
        <w:rPr>
          <w:sz w:val="28"/>
          <w:szCs w:val="28"/>
        </w:rPr>
      </w:pPr>
      <w:r w:rsidRPr="00DD7559">
        <w:rPr>
          <w:sz w:val="28"/>
          <w:szCs w:val="28"/>
        </w:rPr>
        <w:br w:type="page"/>
      </w:r>
      <w:r w:rsidR="00C83910">
        <w:rPr>
          <w:sz w:val="28"/>
          <w:szCs w:val="28"/>
        </w:rPr>
        <w:pict>
          <v:shape id="_x0000_i1033" type="#_x0000_t75" style="width:415.5pt;height:231.75pt">
            <v:imagedata r:id="rId15" o:title=""/>
          </v:shape>
        </w:pict>
      </w:r>
    </w:p>
    <w:p w:rsidR="00303F22" w:rsidRPr="00DD7559" w:rsidRDefault="00303F22" w:rsidP="001C03E8">
      <w:pPr>
        <w:spacing w:line="360" w:lineRule="auto"/>
        <w:ind w:firstLine="709"/>
        <w:jc w:val="both"/>
        <w:rPr>
          <w:sz w:val="28"/>
          <w:szCs w:val="28"/>
        </w:rPr>
      </w:pPr>
      <w:r w:rsidRPr="00DD7559">
        <w:rPr>
          <w:sz w:val="28"/>
          <w:szCs w:val="28"/>
        </w:rPr>
        <w:t>Рис. 4</w:t>
      </w:r>
      <w:r w:rsidR="001C03E8" w:rsidRPr="00DD7559">
        <w:rPr>
          <w:sz w:val="28"/>
          <w:szCs w:val="28"/>
        </w:rPr>
        <w:t xml:space="preserve"> -</w:t>
      </w:r>
      <w:r w:rsidRPr="00DD7559">
        <w:rPr>
          <w:sz w:val="28"/>
          <w:szCs w:val="28"/>
        </w:rPr>
        <w:t xml:space="preserve"> Динамика численности работающих</w:t>
      </w:r>
      <w:r w:rsidR="001C03E8" w:rsidRPr="00DD7559">
        <w:rPr>
          <w:sz w:val="28"/>
          <w:szCs w:val="28"/>
        </w:rPr>
        <w:t xml:space="preserve"> </w:t>
      </w:r>
      <w:r w:rsidRPr="00DD7559">
        <w:rPr>
          <w:sz w:val="28"/>
          <w:szCs w:val="28"/>
        </w:rPr>
        <w:t>СП ИЛПП ООО «ИлимСибЛес» за 2002-2003 годы</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Влияние изменения удельного веса основных рабочих в их общей численности на среднегодовую выработку</w:t>
      </w:r>
      <w:r w:rsidR="005D286E" w:rsidRPr="00DD7559">
        <w:rPr>
          <w:sz w:val="28"/>
          <w:szCs w:val="28"/>
        </w:rPr>
        <w:t xml:space="preserve"> (</w:t>
      </w:r>
      <w:r w:rsidR="005D286E" w:rsidRPr="00DD7559">
        <w:rPr>
          <w:sz w:val="28"/>
          <w:szCs w:val="28"/>
        </w:rPr>
        <w:sym w:font="Symbol" w:char="F044"/>
      </w:r>
      <w:r w:rsidR="005D286E" w:rsidRPr="00DD7559">
        <w:rPr>
          <w:sz w:val="28"/>
          <w:szCs w:val="28"/>
        </w:rPr>
        <w:t>В)</w:t>
      </w:r>
      <w:r w:rsidRPr="00DD7559">
        <w:rPr>
          <w:sz w:val="28"/>
          <w:szCs w:val="28"/>
        </w:rPr>
        <w:t xml:space="preserve"> за 2003 год можно определить по следующей формуле (8):</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819"/>
          <w:tab w:val="center" w:pos="4960"/>
          <w:tab w:val="right" w:pos="9921"/>
        </w:tabs>
        <w:spacing w:line="360" w:lineRule="auto"/>
        <w:ind w:firstLine="709"/>
        <w:jc w:val="both"/>
        <w:rPr>
          <w:sz w:val="28"/>
          <w:szCs w:val="28"/>
        </w:rPr>
      </w:pPr>
      <w:r w:rsidRPr="00DD7559">
        <w:rPr>
          <w:sz w:val="28"/>
          <w:szCs w:val="28"/>
        </w:rPr>
        <w:sym w:font="Symbol" w:char="F044"/>
      </w:r>
      <w:r w:rsidRPr="00DD7559">
        <w:rPr>
          <w:sz w:val="28"/>
          <w:szCs w:val="28"/>
        </w:rPr>
        <w:t>В = (Д</w:t>
      </w:r>
      <w:r w:rsidRPr="00DD7559">
        <w:rPr>
          <w:sz w:val="28"/>
          <w:szCs w:val="28"/>
          <w:vertAlign w:val="subscript"/>
        </w:rPr>
        <w:t>ос</w:t>
      </w:r>
      <w:r w:rsidRPr="00DD7559">
        <w:rPr>
          <w:sz w:val="28"/>
          <w:szCs w:val="28"/>
          <w:vertAlign w:val="superscript"/>
        </w:rPr>
        <w:t xml:space="preserve">1 </w:t>
      </w:r>
      <w:r w:rsidRPr="00DD7559">
        <w:rPr>
          <w:sz w:val="28"/>
          <w:szCs w:val="28"/>
        </w:rPr>
        <w:t>– Д</w:t>
      </w:r>
      <w:r w:rsidRPr="00DD7559">
        <w:rPr>
          <w:sz w:val="28"/>
          <w:szCs w:val="28"/>
          <w:vertAlign w:val="subscript"/>
        </w:rPr>
        <w:t>ос</w:t>
      </w:r>
      <w:r w:rsidRPr="00DD7559">
        <w:rPr>
          <w:sz w:val="28"/>
          <w:szCs w:val="28"/>
          <w:vertAlign w:val="superscript"/>
        </w:rPr>
        <w:t>0</w:t>
      </w:r>
      <w:r w:rsidRPr="00DD7559">
        <w:rPr>
          <w:sz w:val="28"/>
          <w:szCs w:val="28"/>
        </w:rPr>
        <w:t>)*В</w:t>
      </w:r>
      <w:r w:rsidRPr="00DD7559">
        <w:rPr>
          <w:sz w:val="28"/>
          <w:szCs w:val="28"/>
          <w:vertAlign w:val="subscript"/>
        </w:rPr>
        <w:t>р</w:t>
      </w:r>
      <w:r w:rsidRPr="00DD7559">
        <w:rPr>
          <w:sz w:val="28"/>
          <w:szCs w:val="28"/>
          <w:vertAlign w:val="superscript"/>
        </w:rPr>
        <w:t>0</w:t>
      </w:r>
      <w:r w:rsidRPr="00DD7559">
        <w:rPr>
          <w:sz w:val="28"/>
          <w:szCs w:val="28"/>
        </w:rPr>
        <w:t>(8)</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Д</w:t>
      </w:r>
      <w:r w:rsidRPr="00DD7559">
        <w:rPr>
          <w:sz w:val="28"/>
          <w:szCs w:val="28"/>
          <w:vertAlign w:val="subscript"/>
        </w:rPr>
        <w:t>ос</w:t>
      </w:r>
      <w:r w:rsidRPr="00DD7559">
        <w:rPr>
          <w:sz w:val="28"/>
          <w:szCs w:val="28"/>
          <w:vertAlign w:val="superscript"/>
        </w:rPr>
        <w:t>1</w:t>
      </w:r>
      <w:r w:rsidRPr="00DD7559">
        <w:rPr>
          <w:sz w:val="28"/>
          <w:szCs w:val="28"/>
        </w:rPr>
        <w:t xml:space="preserve"> – фактический удельный вес основных рабочих в их общей численности;</w:t>
      </w:r>
    </w:p>
    <w:p w:rsidR="00303F22" w:rsidRPr="00DD7559" w:rsidRDefault="00303F22" w:rsidP="00AA6E46">
      <w:pPr>
        <w:spacing w:line="360" w:lineRule="auto"/>
        <w:ind w:firstLine="709"/>
        <w:jc w:val="both"/>
        <w:rPr>
          <w:sz w:val="28"/>
          <w:szCs w:val="28"/>
        </w:rPr>
      </w:pPr>
      <w:r w:rsidRPr="00DD7559">
        <w:rPr>
          <w:sz w:val="28"/>
          <w:szCs w:val="28"/>
        </w:rPr>
        <w:t>Д</w:t>
      </w:r>
      <w:r w:rsidRPr="00DD7559">
        <w:rPr>
          <w:sz w:val="28"/>
          <w:szCs w:val="28"/>
          <w:vertAlign w:val="subscript"/>
        </w:rPr>
        <w:t>ос</w:t>
      </w:r>
      <w:r w:rsidRPr="00DD7559">
        <w:rPr>
          <w:sz w:val="28"/>
          <w:szCs w:val="28"/>
          <w:vertAlign w:val="superscript"/>
        </w:rPr>
        <w:t xml:space="preserve">0 </w:t>
      </w:r>
      <w:r w:rsidRPr="00DD7559">
        <w:rPr>
          <w:sz w:val="28"/>
          <w:szCs w:val="28"/>
        </w:rPr>
        <w:t>– плановый удельный вес основных рабочих в их общей численности;</w:t>
      </w:r>
    </w:p>
    <w:p w:rsidR="00303F22" w:rsidRPr="00DD7559" w:rsidRDefault="00303F22" w:rsidP="00AA6E46">
      <w:pPr>
        <w:spacing w:line="360" w:lineRule="auto"/>
        <w:ind w:firstLine="709"/>
        <w:jc w:val="both"/>
        <w:rPr>
          <w:sz w:val="28"/>
          <w:szCs w:val="28"/>
        </w:rPr>
      </w:pPr>
      <w:r w:rsidRPr="00DD7559">
        <w:rPr>
          <w:sz w:val="28"/>
          <w:szCs w:val="28"/>
        </w:rPr>
        <w:t>В</w:t>
      </w:r>
      <w:r w:rsidRPr="00DD7559">
        <w:rPr>
          <w:sz w:val="28"/>
          <w:szCs w:val="28"/>
          <w:vertAlign w:val="subscript"/>
        </w:rPr>
        <w:t>р</w:t>
      </w:r>
      <w:r w:rsidRPr="00DD7559">
        <w:rPr>
          <w:sz w:val="28"/>
          <w:szCs w:val="28"/>
          <w:vertAlign w:val="superscript"/>
        </w:rPr>
        <w:t>0</w:t>
      </w:r>
      <w:r w:rsidRPr="00DD7559">
        <w:rPr>
          <w:sz w:val="28"/>
          <w:szCs w:val="28"/>
        </w:rPr>
        <w:t xml:space="preserve"> – среднегодовая плановая выработка, руб.</w:t>
      </w:r>
    </w:p>
    <w:p w:rsidR="00303F22" w:rsidRPr="00DD7559" w:rsidRDefault="00303F22" w:rsidP="00AA6E46">
      <w:pPr>
        <w:spacing w:line="360" w:lineRule="auto"/>
        <w:ind w:firstLine="709"/>
        <w:jc w:val="both"/>
        <w:rPr>
          <w:sz w:val="28"/>
          <w:szCs w:val="28"/>
        </w:rPr>
      </w:pPr>
      <w:r w:rsidRPr="00DD7559">
        <w:rPr>
          <w:sz w:val="28"/>
          <w:szCs w:val="28"/>
        </w:rPr>
        <w:t>Среднегодовая плановая выработка рассчитывается по формуле (9):</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819"/>
          <w:tab w:val="center" w:pos="4960"/>
          <w:tab w:val="right" w:pos="9921"/>
        </w:tabs>
        <w:spacing w:line="360" w:lineRule="auto"/>
        <w:ind w:firstLine="709"/>
        <w:jc w:val="both"/>
        <w:outlineLvl w:val="0"/>
        <w:rPr>
          <w:sz w:val="28"/>
          <w:szCs w:val="28"/>
        </w:rPr>
      </w:pPr>
      <w:r w:rsidRPr="00DD7559">
        <w:rPr>
          <w:sz w:val="28"/>
          <w:szCs w:val="28"/>
        </w:rPr>
        <w:t>В</w:t>
      </w:r>
      <w:r w:rsidRPr="00DD7559">
        <w:rPr>
          <w:sz w:val="28"/>
          <w:szCs w:val="28"/>
          <w:vertAlign w:val="subscript"/>
        </w:rPr>
        <w:t>р</w:t>
      </w:r>
      <w:r w:rsidRPr="00DD7559">
        <w:rPr>
          <w:sz w:val="28"/>
          <w:szCs w:val="28"/>
          <w:vertAlign w:val="superscript"/>
        </w:rPr>
        <w:t>0</w:t>
      </w:r>
      <w:r w:rsidRPr="00DD7559">
        <w:rPr>
          <w:sz w:val="28"/>
          <w:szCs w:val="28"/>
        </w:rPr>
        <w:t xml:space="preserve"> = </w:t>
      </w:r>
      <w:r w:rsidRPr="00DD7559">
        <w:rPr>
          <w:sz w:val="28"/>
          <w:szCs w:val="28"/>
          <w:lang w:val="en-US"/>
        </w:rPr>
        <w:t>V</w:t>
      </w:r>
      <w:r w:rsidRPr="00DD7559">
        <w:rPr>
          <w:sz w:val="28"/>
          <w:szCs w:val="28"/>
          <w:vertAlign w:val="superscript"/>
        </w:rPr>
        <w:t>0</w:t>
      </w:r>
      <w:r w:rsidRPr="00DD7559">
        <w:rPr>
          <w:sz w:val="28"/>
          <w:szCs w:val="28"/>
        </w:rPr>
        <w:t xml:space="preserve"> / Ч</w:t>
      </w:r>
      <w:r w:rsidRPr="00DD7559">
        <w:rPr>
          <w:sz w:val="28"/>
          <w:szCs w:val="28"/>
          <w:vertAlign w:val="superscript"/>
        </w:rPr>
        <w:t>0</w:t>
      </w:r>
      <w:r w:rsidRPr="00DD7559">
        <w:rPr>
          <w:sz w:val="28"/>
          <w:szCs w:val="28"/>
        </w:rPr>
        <w:t>(9)</w:t>
      </w:r>
    </w:p>
    <w:p w:rsidR="001C03E8" w:rsidRPr="00DD7559" w:rsidRDefault="001C03E8" w:rsidP="00AA6E46">
      <w:pPr>
        <w:spacing w:line="360" w:lineRule="auto"/>
        <w:ind w:firstLine="709"/>
        <w:jc w:val="both"/>
        <w:outlineLvl w:val="0"/>
        <w:rPr>
          <w:sz w:val="28"/>
          <w:szCs w:val="28"/>
        </w:rPr>
      </w:pPr>
    </w:p>
    <w:p w:rsidR="00303F22" w:rsidRPr="00DD7559" w:rsidRDefault="00303F22" w:rsidP="00AA6E46">
      <w:pPr>
        <w:spacing w:line="360" w:lineRule="auto"/>
        <w:ind w:firstLine="709"/>
        <w:jc w:val="both"/>
        <w:outlineLvl w:val="0"/>
        <w:rPr>
          <w:sz w:val="28"/>
          <w:szCs w:val="28"/>
        </w:rPr>
      </w:pPr>
      <w:r w:rsidRPr="00DD7559">
        <w:rPr>
          <w:sz w:val="28"/>
          <w:szCs w:val="28"/>
        </w:rPr>
        <w:t>где</w:t>
      </w:r>
      <w:r w:rsidR="00684E19" w:rsidRPr="00DD7559">
        <w:rPr>
          <w:sz w:val="28"/>
          <w:szCs w:val="28"/>
        </w:rPr>
        <w:t xml:space="preserve"> </w:t>
      </w:r>
      <w:r w:rsidRPr="00DD7559">
        <w:rPr>
          <w:sz w:val="28"/>
          <w:szCs w:val="28"/>
          <w:lang w:val="en-US"/>
        </w:rPr>
        <w:t>V</w:t>
      </w:r>
      <w:r w:rsidRPr="00DD7559">
        <w:rPr>
          <w:sz w:val="28"/>
          <w:szCs w:val="28"/>
          <w:vertAlign w:val="superscript"/>
        </w:rPr>
        <w:t>0</w:t>
      </w:r>
      <w:r w:rsidRPr="00DD7559">
        <w:rPr>
          <w:sz w:val="28"/>
          <w:szCs w:val="28"/>
        </w:rPr>
        <w:t xml:space="preserve"> – плановый объём произведённой продукции, тысяч рублей;</w:t>
      </w:r>
    </w:p>
    <w:p w:rsidR="00303F22" w:rsidRPr="00DD7559" w:rsidRDefault="00303F22" w:rsidP="00AA6E46">
      <w:pPr>
        <w:spacing w:line="360" w:lineRule="auto"/>
        <w:ind w:firstLine="709"/>
        <w:jc w:val="both"/>
        <w:outlineLvl w:val="0"/>
        <w:rPr>
          <w:sz w:val="28"/>
          <w:szCs w:val="28"/>
        </w:rPr>
      </w:pPr>
      <w:r w:rsidRPr="00DD7559">
        <w:rPr>
          <w:sz w:val="28"/>
          <w:szCs w:val="28"/>
        </w:rPr>
        <w:t>Ч</w:t>
      </w:r>
      <w:r w:rsidRPr="00DD7559">
        <w:rPr>
          <w:sz w:val="28"/>
          <w:szCs w:val="28"/>
          <w:vertAlign w:val="superscript"/>
        </w:rPr>
        <w:t xml:space="preserve">0 </w:t>
      </w:r>
      <w:r w:rsidRPr="00DD7559">
        <w:rPr>
          <w:sz w:val="28"/>
          <w:szCs w:val="28"/>
        </w:rPr>
        <w:t>– плановая численность людей по основной деятельности, человек.</w:t>
      </w:r>
    </w:p>
    <w:p w:rsidR="00303F22" w:rsidRPr="00DD7559" w:rsidRDefault="00303F22" w:rsidP="00AA6E46">
      <w:pPr>
        <w:spacing w:line="360" w:lineRule="auto"/>
        <w:ind w:firstLine="709"/>
        <w:jc w:val="both"/>
        <w:outlineLvl w:val="0"/>
        <w:rPr>
          <w:sz w:val="28"/>
          <w:szCs w:val="28"/>
        </w:rPr>
      </w:pPr>
      <w:r w:rsidRPr="00DD7559">
        <w:rPr>
          <w:sz w:val="28"/>
          <w:szCs w:val="28"/>
        </w:rPr>
        <w:t>В</w:t>
      </w:r>
      <w:r w:rsidRPr="00DD7559">
        <w:rPr>
          <w:sz w:val="28"/>
          <w:szCs w:val="28"/>
          <w:vertAlign w:val="subscript"/>
        </w:rPr>
        <w:t>р</w:t>
      </w:r>
      <w:r w:rsidRPr="00DD7559">
        <w:rPr>
          <w:sz w:val="28"/>
          <w:szCs w:val="28"/>
          <w:vertAlign w:val="superscript"/>
        </w:rPr>
        <w:t>0</w:t>
      </w:r>
      <w:r w:rsidRPr="00DD7559">
        <w:rPr>
          <w:sz w:val="28"/>
          <w:szCs w:val="28"/>
        </w:rPr>
        <w:t xml:space="preserve"> = 93459 / 710 = 131,63 тыс. руб.</w:t>
      </w:r>
    </w:p>
    <w:p w:rsidR="00303F22" w:rsidRPr="00DD7559" w:rsidRDefault="00303F22" w:rsidP="00AA6E46">
      <w:pPr>
        <w:spacing w:line="360" w:lineRule="auto"/>
        <w:ind w:firstLine="709"/>
        <w:jc w:val="both"/>
        <w:outlineLvl w:val="0"/>
        <w:rPr>
          <w:sz w:val="28"/>
          <w:szCs w:val="28"/>
        </w:rPr>
      </w:pPr>
      <w:r w:rsidRPr="00DD7559">
        <w:rPr>
          <w:sz w:val="28"/>
          <w:szCs w:val="28"/>
        </w:rPr>
        <w:sym w:font="Symbol" w:char="F044"/>
      </w:r>
      <w:r w:rsidRPr="00DD7559">
        <w:rPr>
          <w:sz w:val="28"/>
          <w:szCs w:val="28"/>
        </w:rPr>
        <w:t>В = (89,62-89,72)*131,63 = –13,2</w:t>
      </w:r>
      <w:r w:rsidR="00684E19" w:rsidRPr="00DD7559">
        <w:rPr>
          <w:sz w:val="28"/>
          <w:szCs w:val="28"/>
        </w:rPr>
        <w:t xml:space="preserve"> </w:t>
      </w:r>
      <w:r w:rsidRPr="00DD7559">
        <w:rPr>
          <w:sz w:val="28"/>
          <w:szCs w:val="28"/>
        </w:rPr>
        <w:t>тыс. руб.</w:t>
      </w:r>
    </w:p>
    <w:p w:rsidR="00303F22" w:rsidRPr="00DD7559" w:rsidRDefault="00303F22" w:rsidP="00AA6E46">
      <w:pPr>
        <w:spacing w:line="360" w:lineRule="auto"/>
        <w:ind w:firstLine="709"/>
        <w:jc w:val="both"/>
        <w:outlineLvl w:val="0"/>
        <w:rPr>
          <w:sz w:val="28"/>
          <w:szCs w:val="28"/>
        </w:rPr>
      </w:pPr>
      <w:r w:rsidRPr="00DD7559">
        <w:rPr>
          <w:sz w:val="28"/>
          <w:szCs w:val="28"/>
        </w:rPr>
        <w:t>Из-за того, что произошло снижение удельного веса служащих, среднегодовая выработка на одного работающего за 2003 год снизилась на 13,2</w:t>
      </w:r>
      <w:r w:rsidR="00684E19" w:rsidRPr="00DD7559">
        <w:rPr>
          <w:sz w:val="28"/>
          <w:szCs w:val="28"/>
        </w:rPr>
        <w:t xml:space="preserve"> </w:t>
      </w:r>
      <w:r w:rsidRPr="00DD7559">
        <w:rPr>
          <w:sz w:val="28"/>
          <w:szCs w:val="28"/>
        </w:rPr>
        <w:t>тыс.руб.</w:t>
      </w:r>
    </w:p>
    <w:p w:rsidR="00303F22" w:rsidRPr="00DD7559" w:rsidRDefault="00303F22" w:rsidP="00AA6E46">
      <w:pPr>
        <w:spacing w:line="360" w:lineRule="auto"/>
        <w:ind w:firstLine="709"/>
        <w:jc w:val="both"/>
        <w:rPr>
          <w:sz w:val="28"/>
          <w:szCs w:val="28"/>
        </w:rPr>
      </w:pPr>
      <w:r w:rsidRPr="00DD7559">
        <w:rPr>
          <w:sz w:val="28"/>
          <w:szCs w:val="28"/>
        </w:rPr>
        <w:t>Для оценки качества работы с кадрами используется система показателей, характеризующих оборот рабочей силы и детализирующих особенности этого оборота:</w:t>
      </w:r>
    </w:p>
    <w:p w:rsidR="00303F22" w:rsidRPr="00DD7559" w:rsidRDefault="00303F22" w:rsidP="00AA6E46">
      <w:pPr>
        <w:spacing w:line="360" w:lineRule="auto"/>
        <w:ind w:firstLine="709"/>
        <w:jc w:val="both"/>
        <w:rPr>
          <w:sz w:val="28"/>
          <w:szCs w:val="28"/>
        </w:rPr>
      </w:pPr>
      <w:r w:rsidRPr="00DD7559">
        <w:rPr>
          <w:sz w:val="28"/>
          <w:szCs w:val="28"/>
        </w:rPr>
        <w:t>1. Коэффициент оборота по приему (К</w:t>
      </w:r>
      <w:r w:rsidRPr="00DD7559">
        <w:rPr>
          <w:sz w:val="28"/>
          <w:szCs w:val="28"/>
          <w:vertAlign w:val="subscript"/>
        </w:rPr>
        <w:t>п</w:t>
      </w:r>
      <w:r w:rsidRPr="00DD7559">
        <w:rPr>
          <w:sz w:val="28"/>
          <w:szCs w:val="28"/>
        </w:rPr>
        <w:t>) – определяется отношением количества работников принятых за отчетный период времени, к среднесписочной численности работников за тот же период, и рассчитывается по формуле (10):</w:t>
      </w:r>
    </w:p>
    <w:p w:rsidR="00303F22" w:rsidRPr="00DD7559" w:rsidRDefault="00303F22" w:rsidP="00AA6E46">
      <w:pPr>
        <w:tabs>
          <w:tab w:val="center" w:pos="4960"/>
          <w:tab w:val="right" w:pos="9921"/>
        </w:tabs>
        <w:spacing w:line="360" w:lineRule="auto"/>
        <w:ind w:firstLine="709"/>
        <w:jc w:val="both"/>
        <w:rPr>
          <w:sz w:val="28"/>
          <w:szCs w:val="28"/>
        </w:rPr>
      </w:pPr>
    </w:p>
    <w:p w:rsidR="00303F22" w:rsidRPr="00DD7559" w:rsidRDefault="00C83910" w:rsidP="00AA6E46">
      <w:pPr>
        <w:tabs>
          <w:tab w:val="center" w:pos="4960"/>
          <w:tab w:val="right" w:pos="9921"/>
        </w:tabs>
        <w:spacing w:line="360" w:lineRule="auto"/>
        <w:ind w:firstLine="709"/>
        <w:jc w:val="both"/>
        <w:rPr>
          <w:sz w:val="28"/>
          <w:szCs w:val="28"/>
        </w:rPr>
      </w:pPr>
      <w:r>
        <w:rPr>
          <w:position w:val="-24"/>
          <w:sz w:val="28"/>
          <w:szCs w:val="28"/>
        </w:rPr>
        <w:pict>
          <v:shape id="_x0000_i1034" type="#_x0000_t75" style="width:78.75pt;height:30.75pt" fillcolor="window">
            <v:imagedata r:id="rId16" o:title=""/>
          </v:shape>
        </w:pict>
      </w:r>
      <w:r w:rsidR="00303F22" w:rsidRPr="00DD7559">
        <w:rPr>
          <w:sz w:val="28"/>
          <w:szCs w:val="28"/>
        </w:rPr>
        <w:t xml:space="preserve"> (10)</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Р</w:t>
      </w:r>
      <w:r w:rsidRPr="00DD7559">
        <w:rPr>
          <w:sz w:val="28"/>
          <w:szCs w:val="28"/>
          <w:vertAlign w:val="subscript"/>
        </w:rPr>
        <w:t>пр</w:t>
      </w:r>
      <w:r w:rsidRPr="00DD7559">
        <w:rPr>
          <w:sz w:val="28"/>
          <w:szCs w:val="28"/>
        </w:rPr>
        <w:t xml:space="preserve"> – численность принятых работников за отчетный период;</w:t>
      </w:r>
    </w:p>
    <w:p w:rsidR="00303F22" w:rsidRPr="00DD7559" w:rsidRDefault="00303F22" w:rsidP="00AA6E46">
      <w:pPr>
        <w:spacing w:line="360" w:lineRule="auto"/>
        <w:ind w:firstLine="709"/>
        <w:jc w:val="both"/>
        <w:rPr>
          <w:sz w:val="28"/>
          <w:szCs w:val="28"/>
        </w:rPr>
      </w:pPr>
      <w:r w:rsidRPr="00DD7559">
        <w:rPr>
          <w:sz w:val="28"/>
          <w:szCs w:val="28"/>
        </w:rPr>
        <w:t>Р – среднесписочная численность персонала, чел.</w:t>
      </w:r>
    </w:p>
    <w:p w:rsidR="00303F22" w:rsidRPr="00DD7559" w:rsidRDefault="00303F22" w:rsidP="00AA6E46">
      <w:pPr>
        <w:spacing w:line="360" w:lineRule="auto"/>
        <w:ind w:firstLine="709"/>
        <w:jc w:val="both"/>
        <w:rPr>
          <w:sz w:val="28"/>
          <w:szCs w:val="28"/>
        </w:rPr>
      </w:pPr>
      <w:r w:rsidRPr="00DD7559">
        <w:rPr>
          <w:sz w:val="28"/>
          <w:szCs w:val="28"/>
        </w:rPr>
        <w:t>2. Коэффициент по выбытию кадров (К</w:t>
      </w:r>
      <w:r w:rsidRPr="00DD7559">
        <w:rPr>
          <w:sz w:val="28"/>
          <w:szCs w:val="28"/>
          <w:vertAlign w:val="subscript"/>
        </w:rPr>
        <w:t>в</w:t>
      </w:r>
      <w:r w:rsidRPr="00DD7559">
        <w:rPr>
          <w:sz w:val="28"/>
          <w:szCs w:val="28"/>
        </w:rPr>
        <w:t>) – определяется отношением количества работников, уволенных по всем причинам за отчетный период времени, к среднесписочной численности и может быть рассчитан по формуле (11):</w:t>
      </w:r>
    </w:p>
    <w:p w:rsidR="00303F22" w:rsidRPr="00DD7559" w:rsidRDefault="00303F22" w:rsidP="00AA6E46">
      <w:pPr>
        <w:tabs>
          <w:tab w:val="center" w:pos="4819"/>
          <w:tab w:val="center" w:pos="4960"/>
          <w:tab w:val="right" w:pos="9638"/>
          <w:tab w:val="right" w:pos="9921"/>
        </w:tabs>
        <w:spacing w:line="360" w:lineRule="auto"/>
        <w:ind w:firstLine="709"/>
        <w:jc w:val="both"/>
        <w:rPr>
          <w:sz w:val="28"/>
          <w:szCs w:val="28"/>
        </w:rPr>
      </w:pPr>
    </w:p>
    <w:p w:rsidR="00303F22" w:rsidRPr="00DD7559" w:rsidRDefault="00C83910" w:rsidP="00AA6E46">
      <w:pPr>
        <w:tabs>
          <w:tab w:val="center" w:pos="4819"/>
          <w:tab w:val="center" w:pos="4960"/>
          <w:tab w:val="right" w:pos="9921"/>
        </w:tabs>
        <w:spacing w:line="360" w:lineRule="auto"/>
        <w:ind w:firstLine="709"/>
        <w:jc w:val="both"/>
        <w:rPr>
          <w:sz w:val="28"/>
          <w:szCs w:val="28"/>
        </w:rPr>
      </w:pPr>
      <w:r>
        <w:rPr>
          <w:position w:val="-24"/>
          <w:sz w:val="28"/>
          <w:szCs w:val="28"/>
        </w:rPr>
        <w:pict>
          <v:shape id="_x0000_i1035" type="#_x0000_t75" style="width:77.25pt;height:30.75pt" fillcolor="window">
            <v:imagedata r:id="rId17" o:title=""/>
          </v:shape>
        </w:pict>
      </w:r>
      <w:r w:rsidR="00303F22" w:rsidRPr="00DD7559">
        <w:rPr>
          <w:sz w:val="28"/>
          <w:szCs w:val="28"/>
        </w:rPr>
        <w:t xml:space="preserve"> (11)(11)</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Р</w:t>
      </w:r>
      <w:r w:rsidRPr="00DD7559">
        <w:rPr>
          <w:sz w:val="28"/>
          <w:szCs w:val="28"/>
          <w:vertAlign w:val="subscript"/>
        </w:rPr>
        <w:t>ув</w:t>
      </w:r>
      <w:r w:rsidRPr="00DD7559">
        <w:rPr>
          <w:sz w:val="28"/>
          <w:szCs w:val="28"/>
        </w:rPr>
        <w:t xml:space="preserve"> – численность уволен</w:t>
      </w:r>
      <w:r w:rsidR="005D286E" w:rsidRPr="00DD7559">
        <w:rPr>
          <w:sz w:val="28"/>
          <w:szCs w:val="28"/>
        </w:rPr>
        <w:t>ных работников по всем причинам;</w:t>
      </w:r>
    </w:p>
    <w:p w:rsidR="005D286E" w:rsidRPr="00DD7559" w:rsidRDefault="005D286E" w:rsidP="00AA6E46">
      <w:pPr>
        <w:spacing w:line="360" w:lineRule="auto"/>
        <w:ind w:firstLine="709"/>
        <w:jc w:val="both"/>
        <w:rPr>
          <w:sz w:val="28"/>
          <w:szCs w:val="28"/>
        </w:rPr>
      </w:pPr>
      <w:r w:rsidRPr="00DD7559">
        <w:rPr>
          <w:sz w:val="28"/>
          <w:szCs w:val="28"/>
        </w:rPr>
        <w:t>Р – среднесписочная численность персонала, чел.</w:t>
      </w:r>
    </w:p>
    <w:p w:rsidR="00303F22" w:rsidRPr="00DD7559" w:rsidRDefault="00303F22" w:rsidP="00AA6E46">
      <w:pPr>
        <w:spacing w:line="360" w:lineRule="auto"/>
        <w:ind w:firstLine="709"/>
        <w:jc w:val="both"/>
        <w:rPr>
          <w:sz w:val="28"/>
          <w:szCs w:val="28"/>
        </w:rPr>
      </w:pPr>
      <w:r w:rsidRPr="00DD7559">
        <w:rPr>
          <w:sz w:val="28"/>
          <w:szCs w:val="28"/>
        </w:rPr>
        <w:t>3. Коэффициент стабильности кадров (К</w:t>
      </w:r>
      <w:r w:rsidRPr="00DD7559">
        <w:rPr>
          <w:sz w:val="28"/>
          <w:szCs w:val="28"/>
          <w:vertAlign w:val="subscript"/>
        </w:rPr>
        <w:t>с</w:t>
      </w:r>
      <w:r w:rsidRPr="00DD7559">
        <w:rPr>
          <w:sz w:val="28"/>
          <w:szCs w:val="28"/>
        </w:rPr>
        <w:t>) – рекомендуется использовать при оценке уровня организации управления производством как на предприятии в целом, так и в отдельных подразделениях, он рассчитывается по формуле (12):</w:t>
      </w:r>
    </w:p>
    <w:p w:rsidR="00303F22" w:rsidRPr="00DD7559" w:rsidRDefault="00303F22" w:rsidP="00AA6E46">
      <w:pPr>
        <w:spacing w:line="360" w:lineRule="auto"/>
        <w:ind w:firstLine="709"/>
        <w:jc w:val="both"/>
        <w:rPr>
          <w:sz w:val="28"/>
          <w:szCs w:val="28"/>
        </w:rPr>
      </w:pPr>
    </w:p>
    <w:p w:rsidR="00303F22" w:rsidRPr="00DD7559" w:rsidRDefault="00C83910" w:rsidP="00AA6E46">
      <w:pPr>
        <w:tabs>
          <w:tab w:val="center" w:pos="4819"/>
          <w:tab w:val="center" w:pos="4960"/>
          <w:tab w:val="right" w:pos="9921"/>
        </w:tabs>
        <w:spacing w:line="360" w:lineRule="auto"/>
        <w:ind w:firstLine="709"/>
        <w:jc w:val="both"/>
        <w:rPr>
          <w:sz w:val="28"/>
          <w:szCs w:val="28"/>
        </w:rPr>
      </w:pPr>
      <w:r>
        <w:rPr>
          <w:position w:val="-24"/>
          <w:sz w:val="28"/>
          <w:szCs w:val="28"/>
        </w:rPr>
        <w:pict>
          <v:shape id="_x0000_i1036" type="#_x0000_t75" style="width:117pt;height:30.75pt" fillcolor="window">
            <v:imagedata r:id="rId18" o:title=""/>
          </v:shape>
        </w:pict>
      </w:r>
      <w:r w:rsidR="00303F22" w:rsidRPr="00DD7559">
        <w:rPr>
          <w:sz w:val="28"/>
          <w:szCs w:val="28"/>
        </w:rPr>
        <w:t xml:space="preserve"> (12)</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Р</w:t>
      </w:r>
      <w:r w:rsidRPr="00DD7559">
        <w:rPr>
          <w:sz w:val="28"/>
          <w:szCs w:val="28"/>
          <w:vertAlign w:val="subscript"/>
        </w:rPr>
        <w:t xml:space="preserve">ув </w:t>
      </w:r>
      <w:r w:rsidRPr="00DD7559">
        <w:rPr>
          <w:sz w:val="28"/>
          <w:szCs w:val="28"/>
        </w:rPr>
        <w:t>– численность работников, уволившихся с предприятия по собственному</w:t>
      </w:r>
      <w:r w:rsidR="00684E19" w:rsidRPr="00DD7559">
        <w:rPr>
          <w:sz w:val="28"/>
          <w:szCs w:val="28"/>
        </w:rPr>
        <w:t xml:space="preserve"> </w:t>
      </w:r>
      <w:r w:rsidRPr="00DD7559">
        <w:rPr>
          <w:sz w:val="28"/>
          <w:szCs w:val="28"/>
        </w:rPr>
        <w:t>желанию и из-за нарушения трудовой дисциплины за отчетный период;</w:t>
      </w:r>
    </w:p>
    <w:p w:rsidR="00303F22" w:rsidRPr="00DD7559" w:rsidRDefault="00303F22" w:rsidP="00AA6E46">
      <w:pPr>
        <w:spacing w:line="360" w:lineRule="auto"/>
        <w:ind w:firstLine="709"/>
        <w:jc w:val="both"/>
        <w:rPr>
          <w:sz w:val="28"/>
          <w:szCs w:val="28"/>
        </w:rPr>
      </w:pPr>
      <w:r w:rsidRPr="00DD7559">
        <w:rPr>
          <w:sz w:val="28"/>
          <w:szCs w:val="28"/>
        </w:rPr>
        <w:t>Р</w:t>
      </w:r>
      <w:r w:rsidRPr="00DD7559">
        <w:rPr>
          <w:sz w:val="28"/>
          <w:szCs w:val="28"/>
          <w:vertAlign w:val="subscript"/>
        </w:rPr>
        <w:t>1</w:t>
      </w:r>
      <w:r w:rsidRPr="00DD7559">
        <w:rPr>
          <w:sz w:val="28"/>
          <w:szCs w:val="28"/>
        </w:rPr>
        <w:t xml:space="preserve"> – среднесписочная численность работающих на данном предприятии в период, предшествующий отчетному, чел.;</w:t>
      </w:r>
    </w:p>
    <w:p w:rsidR="00303F22" w:rsidRPr="00DD7559" w:rsidRDefault="00303F22" w:rsidP="00AA6E46">
      <w:pPr>
        <w:tabs>
          <w:tab w:val="left" w:pos="0"/>
        </w:tabs>
        <w:spacing w:line="360" w:lineRule="auto"/>
        <w:ind w:firstLine="709"/>
        <w:jc w:val="both"/>
        <w:rPr>
          <w:sz w:val="28"/>
          <w:szCs w:val="28"/>
        </w:rPr>
      </w:pPr>
      <w:r w:rsidRPr="00DD7559">
        <w:rPr>
          <w:sz w:val="28"/>
          <w:szCs w:val="28"/>
        </w:rPr>
        <w:t>Р</w:t>
      </w:r>
      <w:r w:rsidRPr="00DD7559">
        <w:rPr>
          <w:sz w:val="28"/>
          <w:szCs w:val="28"/>
          <w:vertAlign w:val="subscript"/>
        </w:rPr>
        <w:t>пр</w:t>
      </w:r>
      <w:r w:rsidRPr="00DD7559">
        <w:rPr>
          <w:sz w:val="28"/>
          <w:szCs w:val="28"/>
        </w:rPr>
        <w:t xml:space="preserve"> – численность вновь принятых за отчетный период работников, чел.</w:t>
      </w:r>
    </w:p>
    <w:p w:rsidR="00303F22" w:rsidRPr="00DD7559" w:rsidRDefault="00303F22" w:rsidP="00AA6E46">
      <w:pPr>
        <w:spacing w:line="360" w:lineRule="auto"/>
        <w:ind w:firstLine="709"/>
        <w:jc w:val="both"/>
        <w:rPr>
          <w:sz w:val="28"/>
          <w:szCs w:val="28"/>
        </w:rPr>
      </w:pPr>
      <w:r w:rsidRPr="00DD7559">
        <w:rPr>
          <w:sz w:val="28"/>
          <w:szCs w:val="28"/>
        </w:rPr>
        <w:t>4. Коэффициент текучести кадров (К</w:t>
      </w:r>
      <w:r w:rsidRPr="00DD7559">
        <w:rPr>
          <w:sz w:val="28"/>
          <w:szCs w:val="28"/>
          <w:vertAlign w:val="subscript"/>
        </w:rPr>
        <w:t>т</w:t>
      </w:r>
      <w:r w:rsidRPr="00DD7559">
        <w:rPr>
          <w:sz w:val="28"/>
          <w:szCs w:val="28"/>
        </w:rPr>
        <w:t>) – определяется делением численности работников предприятия, выбывших или уволенных за отчетный период времени по собственному желанию и за нарушение трудовой дисциплины, на среднесписочную численность за тот же период и определяется по формуле (13):</w:t>
      </w:r>
    </w:p>
    <w:p w:rsidR="00303F22" w:rsidRPr="00DD7559" w:rsidRDefault="00303F22" w:rsidP="00AA6E46">
      <w:pPr>
        <w:spacing w:line="360" w:lineRule="auto"/>
        <w:ind w:firstLine="709"/>
        <w:jc w:val="both"/>
        <w:rPr>
          <w:sz w:val="28"/>
          <w:szCs w:val="28"/>
        </w:rPr>
      </w:pPr>
    </w:p>
    <w:p w:rsidR="00303F22" w:rsidRPr="00DD7559" w:rsidRDefault="00C83910" w:rsidP="00AA6E46">
      <w:pPr>
        <w:tabs>
          <w:tab w:val="center" w:pos="4819"/>
          <w:tab w:val="center" w:pos="4960"/>
          <w:tab w:val="right" w:pos="9921"/>
        </w:tabs>
        <w:spacing w:line="360" w:lineRule="auto"/>
        <w:ind w:firstLine="709"/>
        <w:jc w:val="both"/>
        <w:rPr>
          <w:sz w:val="28"/>
          <w:szCs w:val="28"/>
        </w:rPr>
      </w:pPr>
      <w:r>
        <w:rPr>
          <w:position w:val="-24"/>
          <w:sz w:val="28"/>
          <w:szCs w:val="28"/>
        </w:rPr>
        <w:pict>
          <v:shape id="_x0000_i1037" type="#_x0000_t75" style="width:80.25pt;height:30.75pt" fillcolor="window">
            <v:imagedata r:id="rId19" o:title=""/>
          </v:shape>
        </w:pict>
      </w:r>
      <w:r w:rsidR="00303F22" w:rsidRPr="00DD7559">
        <w:rPr>
          <w:sz w:val="28"/>
          <w:szCs w:val="28"/>
        </w:rPr>
        <w:t xml:space="preserve"> (13)</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Р</w:t>
      </w:r>
      <w:r w:rsidRPr="00DD7559">
        <w:rPr>
          <w:sz w:val="28"/>
          <w:szCs w:val="28"/>
          <w:vertAlign w:val="subscript"/>
        </w:rPr>
        <w:t>ув</w:t>
      </w:r>
      <w:r w:rsidR="00FD1375" w:rsidRPr="00DD7559">
        <w:rPr>
          <w:sz w:val="28"/>
          <w:szCs w:val="28"/>
        </w:rPr>
        <w:t xml:space="preserve"> – численность </w:t>
      </w:r>
      <w:r w:rsidRPr="00DD7559">
        <w:rPr>
          <w:sz w:val="28"/>
          <w:szCs w:val="28"/>
        </w:rPr>
        <w:t>уволенных работников</w:t>
      </w:r>
      <w:r w:rsidR="00FD1375" w:rsidRPr="00DD7559">
        <w:rPr>
          <w:sz w:val="28"/>
          <w:szCs w:val="28"/>
        </w:rPr>
        <w:t xml:space="preserve"> по указанным причинам</w:t>
      </w:r>
      <w:r w:rsidRPr="00DD7559">
        <w:rPr>
          <w:sz w:val="28"/>
          <w:szCs w:val="28"/>
        </w:rPr>
        <w:t>, чел;</w:t>
      </w:r>
    </w:p>
    <w:p w:rsidR="00303F22" w:rsidRPr="00DD7559" w:rsidRDefault="00303F22" w:rsidP="00AA6E46">
      <w:pPr>
        <w:spacing w:line="360" w:lineRule="auto"/>
        <w:ind w:firstLine="709"/>
        <w:jc w:val="both"/>
        <w:rPr>
          <w:sz w:val="28"/>
          <w:szCs w:val="28"/>
        </w:rPr>
      </w:pPr>
      <w:r w:rsidRPr="00DD7559">
        <w:rPr>
          <w:sz w:val="28"/>
          <w:szCs w:val="28"/>
        </w:rPr>
        <w:t>5. Коэффициент постоянства кадров (К</w:t>
      </w:r>
      <w:r w:rsidRPr="00DD7559">
        <w:rPr>
          <w:sz w:val="28"/>
          <w:szCs w:val="28"/>
          <w:vertAlign w:val="subscript"/>
        </w:rPr>
        <w:t>пос</w:t>
      </w:r>
      <w:r w:rsidRPr="00DD7559">
        <w:rPr>
          <w:sz w:val="28"/>
          <w:szCs w:val="28"/>
        </w:rPr>
        <w:t>) – определяется отношением числа работников, проработавших весь отчетный период, к среднесписочному числу работников за этот же период и определяется по формуле (14):</w:t>
      </w:r>
    </w:p>
    <w:p w:rsidR="00303F22" w:rsidRPr="00DD7559" w:rsidRDefault="00303F22" w:rsidP="00AA6E46">
      <w:pPr>
        <w:spacing w:line="360" w:lineRule="auto"/>
        <w:ind w:firstLine="709"/>
        <w:jc w:val="both"/>
        <w:rPr>
          <w:sz w:val="28"/>
          <w:szCs w:val="28"/>
        </w:rPr>
      </w:pPr>
    </w:p>
    <w:p w:rsidR="00303F22" w:rsidRPr="00DD7559" w:rsidRDefault="00C83910" w:rsidP="00AA6E46">
      <w:pPr>
        <w:tabs>
          <w:tab w:val="center" w:pos="4960"/>
          <w:tab w:val="right" w:pos="9921"/>
        </w:tabs>
        <w:spacing w:line="360" w:lineRule="auto"/>
        <w:ind w:firstLine="709"/>
        <w:jc w:val="both"/>
        <w:rPr>
          <w:sz w:val="28"/>
          <w:szCs w:val="28"/>
        </w:rPr>
      </w:pPr>
      <w:r>
        <w:rPr>
          <w:position w:val="-24"/>
          <w:sz w:val="28"/>
          <w:szCs w:val="28"/>
        </w:rPr>
        <w:pict>
          <v:shape id="_x0000_i1038" type="#_x0000_t75" style="width:89.25pt;height:30.75pt" fillcolor="window">
            <v:imagedata r:id="rId20" o:title=""/>
          </v:shape>
        </w:pict>
      </w:r>
      <w:r w:rsidR="00303F22" w:rsidRPr="00DD7559">
        <w:rPr>
          <w:sz w:val="28"/>
          <w:szCs w:val="28"/>
        </w:rPr>
        <w:t xml:space="preserve"> (14)</w:t>
      </w:r>
    </w:p>
    <w:p w:rsidR="00303F22" w:rsidRPr="00DD7559" w:rsidRDefault="001C03E8" w:rsidP="00AA6E46">
      <w:pPr>
        <w:spacing w:line="360" w:lineRule="auto"/>
        <w:ind w:firstLine="709"/>
        <w:jc w:val="both"/>
        <w:rPr>
          <w:sz w:val="28"/>
          <w:szCs w:val="28"/>
        </w:rPr>
      </w:pPr>
      <w:r w:rsidRPr="00DD7559">
        <w:rPr>
          <w:sz w:val="28"/>
          <w:szCs w:val="28"/>
        </w:rPr>
        <w:br w:type="page"/>
      </w:r>
      <w:r w:rsidR="00303F22" w:rsidRPr="00DD7559">
        <w:rPr>
          <w:sz w:val="28"/>
          <w:szCs w:val="28"/>
        </w:rPr>
        <w:t>где</w:t>
      </w:r>
      <w:r w:rsidR="00684E19" w:rsidRPr="00DD7559">
        <w:rPr>
          <w:sz w:val="28"/>
          <w:szCs w:val="28"/>
        </w:rPr>
        <w:t xml:space="preserve"> </w:t>
      </w:r>
      <w:r w:rsidR="00303F22" w:rsidRPr="00DD7559">
        <w:rPr>
          <w:sz w:val="28"/>
          <w:szCs w:val="28"/>
        </w:rPr>
        <w:t>Р</w:t>
      </w:r>
      <w:r w:rsidR="00303F22" w:rsidRPr="00DD7559">
        <w:rPr>
          <w:sz w:val="28"/>
          <w:szCs w:val="28"/>
          <w:vertAlign w:val="subscript"/>
        </w:rPr>
        <w:t>вп</w:t>
      </w:r>
      <w:r w:rsidR="00303F22" w:rsidRPr="00DD7559">
        <w:rPr>
          <w:sz w:val="28"/>
          <w:szCs w:val="28"/>
        </w:rPr>
        <w:t xml:space="preserve"> – число работ</w:t>
      </w:r>
      <w:r w:rsidR="0067303E" w:rsidRPr="00DD7559">
        <w:rPr>
          <w:sz w:val="28"/>
          <w:szCs w:val="28"/>
        </w:rPr>
        <w:t>ников проработавших весь период, чел.</w:t>
      </w:r>
    </w:p>
    <w:p w:rsidR="00303F22" w:rsidRPr="00DD7559" w:rsidRDefault="00303F22" w:rsidP="00AA6E46">
      <w:pPr>
        <w:spacing w:line="360" w:lineRule="auto"/>
        <w:ind w:firstLine="709"/>
        <w:jc w:val="both"/>
        <w:rPr>
          <w:sz w:val="28"/>
          <w:szCs w:val="28"/>
        </w:rPr>
      </w:pPr>
      <w:r w:rsidRPr="00DD7559">
        <w:rPr>
          <w:sz w:val="28"/>
          <w:szCs w:val="28"/>
        </w:rPr>
        <w:t>Проведем анализ качества работы с кадрами в СП ИЛПП ООО «ИлимСибЛес» за 2002-2003 годы, данные представим в виде таблицы 8.</w:t>
      </w:r>
    </w:p>
    <w:p w:rsidR="00303F22" w:rsidRPr="00DD7559" w:rsidRDefault="00303F22" w:rsidP="00AA6E46">
      <w:pPr>
        <w:spacing w:line="360" w:lineRule="auto"/>
        <w:ind w:firstLine="709"/>
        <w:jc w:val="both"/>
        <w:rPr>
          <w:sz w:val="28"/>
          <w:szCs w:val="28"/>
        </w:rPr>
      </w:pPr>
    </w:p>
    <w:p w:rsidR="00303F22" w:rsidRPr="00DD7559" w:rsidRDefault="00303F22" w:rsidP="001C03E8">
      <w:pPr>
        <w:spacing w:line="360" w:lineRule="auto"/>
        <w:ind w:firstLine="709"/>
        <w:jc w:val="both"/>
        <w:rPr>
          <w:sz w:val="28"/>
          <w:szCs w:val="28"/>
        </w:rPr>
      </w:pPr>
      <w:r w:rsidRPr="00DD7559">
        <w:rPr>
          <w:sz w:val="28"/>
          <w:szCs w:val="28"/>
        </w:rPr>
        <w:t>Таблица 8</w:t>
      </w:r>
      <w:r w:rsidR="001C03E8" w:rsidRPr="00DD7559">
        <w:rPr>
          <w:sz w:val="28"/>
          <w:szCs w:val="28"/>
        </w:rPr>
        <w:t xml:space="preserve"> - </w:t>
      </w:r>
      <w:r w:rsidRPr="00DD7559">
        <w:rPr>
          <w:sz w:val="28"/>
          <w:szCs w:val="28"/>
        </w:rPr>
        <w:t>Оценка качества работы с кадрами в СП ИЛПП ООО «ИлимСибЛес» за 2002-2003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1"/>
        <w:gridCol w:w="995"/>
        <w:gridCol w:w="1397"/>
        <w:gridCol w:w="1623"/>
        <w:gridCol w:w="1260"/>
      </w:tblGrid>
      <w:tr w:rsidR="00303F22" w:rsidRPr="00DD7559">
        <w:trPr>
          <w:cantSplit/>
          <w:trHeight w:val="850"/>
          <w:jc w:val="center"/>
        </w:trPr>
        <w:tc>
          <w:tcPr>
            <w:tcW w:w="36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 показателей</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Ед изм.</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Отчет</w:t>
            </w:r>
            <w:r w:rsidR="001C03E8" w:rsidRPr="00DD7559">
              <w:rPr>
                <w:sz w:val="20"/>
                <w:szCs w:val="20"/>
              </w:rPr>
              <w:t xml:space="preserve"> </w:t>
            </w:r>
            <w:r w:rsidRPr="00DD7559">
              <w:rPr>
                <w:sz w:val="20"/>
                <w:szCs w:val="20"/>
              </w:rPr>
              <w:t>2002 года</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Отчет 2003 года</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отчету прошлого года</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Всего работающих</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708</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742</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104,8</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В том числе: руководителей</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25</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119,0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специалистов</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42</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49</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119,0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служащих</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150,0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рабочих</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643</w:t>
            </w:r>
          </w:p>
        </w:tc>
        <w:tc>
          <w:tcPr>
            <w:tcW w:w="1623"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665</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103,4</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Принято</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73</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780</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1068,5</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Уволено</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51</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38</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74,5</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В том числе: по собственному желанию</w:t>
            </w:r>
          </w:p>
        </w:tc>
        <w:tc>
          <w:tcPr>
            <w:tcW w:w="995" w:type="dxa"/>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за нарушение трудовой дисциплины</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75,0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по инвалидности</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p>
        </w:tc>
        <w:tc>
          <w:tcPr>
            <w:tcW w:w="1623" w:type="dxa"/>
            <w:vAlign w:val="center"/>
          </w:tcPr>
          <w:p w:rsidR="00303F22" w:rsidRPr="00DD7559" w:rsidRDefault="00303F22" w:rsidP="001C03E8">
            <w:pPr>
              <w:tabs>
                <w:tab w:val="left" w:pos="0"/>
              </w:tabs>
              <w:spacing w:line="360" w:lineRule="auto"/>
              <w:jc w:val="both"/>
              <w:rPr>
                <w:sz w:val="20"/>
                <w:szCs w:val="20"/>
              </w:rPr>
            </w:pPr>
          </w:p>
        </w:tc>
        <w:tc>
          <w:tcPr>
            <w:tcW w:w="1260"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по причине смерти</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w:t>
            </w:r>
          </w:p>
        </w:tc>
        <w:tc>
          <w:tcPr>
            <w:tcW w:w="1260"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по уходу на пенсию</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1</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по другим причинам</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18,7</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Прогулы: человек</w:t>
            </w:r>
          </w:p>
          <w:p w:rsidR="00303F22" w:rsidRPr="00DD7559" w:rsidRDefault="00303F22" w:rsidP="001C03E8">
            <w:pPr>
              <w:tabs>
                <w:tab w:val="left" w:pos="0"/>
              </w:tabs>
              <w:spacing w:line="360" w:lineRule="auto"/>
              <w:jc w:val="both"/>
              <w:rPr>
                <w:sz w:val="20"/>
                <w:szCs w:val="20"/>
              </w:rPr>
            </w:pPr>
            <w:r w:rsidRPr="00DD7559">
              <w:rPr>
                <w:sz w:val="20"/>
                <w:szCs w:val="20"/>
              </w:rPr>
              <w:t>человеко-дней</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p w:rsidR="00303F22" w:rsidRPr="00DD7559" w:rsidRDefault="00303F22" w:rsidP="001C03E8">
            <w:pPr>
              <w:tabs>
                <w:tab w:val="left" w:pos="0"/>
              </w:tabs>
              <w:spacing w:line="360" w:lineRule="auto"/>
              <w:jc w:val="both"/>
              <w:rPr>
                <w:sz w:val="20"/>
                <w:szCs w:val="20"/>
              </w:rPr>
            </w:pPr>
            <w:r w:rsidRPr="00DD7559">
              <w:rPr>
                <w:sz w:val="20"/>
                <w:szCs w:val="20"/>
              </w:rPr>
              <w:t>чел-дн.</w:t>
            </w:r>
          </w:p>
        </w:tc>
        <w:tc>
          <w:tcPr>
            <w:tcW w:w="1397" w:type="dxa"/>
          </w:tcPr>
          <w:p w:rsidR="00303F22" w:rsidRPr="00DD7559" w:rsidRDefault="00303F22" w:rsidP="001C03E8">
            <w:pPr>
              <w:tabs>
                <w:tab w:val="left" w:pos="0"/>
              </w:tabs>
              <w:spacing w:line="360" w:lineRule="auto"/>
              <w:jc w:val="both"/>
              <w:rPr>
                <w:sz w:val="20"/>
                <w:szCs w:val="20"/>
              </w:rPr>
            </w:pPr>
            <w:r w:rsidRPr="00DD7559">
              <w:rPr>
                <w:sz w:val="20"/>
                <w:szCs w:val="20"/>
              </w:rPr>
              <w:t>5</w:t>
            </w:r>
          </w:p>
          <w:p w:rsidR="00303F22" w:rsidRPr="00DD7559" w:rsidRDefault="00303F22" w:rsidP="001C03E8">
            <w:pPr>
              <w:tabs>
                <w:tab w:val="left" w:pos="0"/>
              </w:tabs>
              <w:spacing w:line="360" w:lineRule="auto"/>
              <w:jc w:val="both"/>
              <w:rPr>
                <w:sz w:val="20"/>
                <w:szCs w:val="20"/>
              </w:rPr>
            </w:pPr>
            <w:r w:rsidRPr="00DD7559">
              <w:rPr>
                <w:sz w:val="20"/>
                <w:szCs w:val="20"/>
              </w:rPr>
              <w:t>8</w:t>
            </w:r>
          </w:p>
        </w:tc>
        <w:tc>
          <w:tcPr>
            <w:tcW w:w="1623" w:type="dxa"/>
          </w:tcPr>
          <w:p w:rsidR="00303F22" w:rsidRPr="00DD7559" w:rsidRDefault="00303F22" w:rsidP="001C03E8">
            <w:pPr>
              <w:tabs>
                <w:tab w:val="left" w:pos="0"/>
              </w:tabs>
              <w:spacing w:line="360" w:lineRule="auto"/>
              <w:jc w:val="both"/>
              <w:rPr>
                <w:sz w:val="20"/>
                <w:szCs w:val="20"/>
              </w:rPr>
            </w:pPr>
            <w:r w:rsidRPr="00DD7559">
              <w:rPr>
                <w:sz w:val="20"/>
                <w:szCs w:val="20"/>
              </w:rPr>
              <w:t>9</w:t>
            </w:r>
          </w:p>
          <w:p w:rsidR="00303F22" w:rsidRPr="00DD7559" w:rsidRDefault="00303F22" w:rsidP="001C03E8">
            <w:pPr>
              <w:tabs>
                <w:tab w:val="left" w:pos="0"/>
              </w:tabs>
              <w:spacing w:line="360" w:lineRule="auto"/>
              <w:jc w:val="both"/>
              <w:rPr>
                <w:sz w:val="20"/>
                <w:szCs w:val="20"/>
              </w:rPr>
            </w:pPr>
            <w:r w:rsidRPr="00DD7559">
              <w:rPr>
                <w:sz w:val="20"/>
                <w:szCs w:val="20"/>
              </w:rPr>
              <w:t>20</w:t>
            </w:r>
          </w:p>
        </w:tc>
        <w:tc>
          <w:tcPr>
            <w:tcW w:w="1260" w:type="dxa"/>
          </w:tcPr>
          <w:p w:rsidR="00303F22" w:rsidRPr="00DD7559" w:rsidRDefault="00303F22" w:rsidP="001C03E8">
            <w:pPr>
              <w:tabs>
                <w:tab w:val="left" w:pos="0"/>
              </w:tabs>
              <w:spacing w:line="360" w:lineRule="auto"/>
              <w:jc w:val="both"/>
              <w:rPr>
                <w:sz w:val="20"/>
                <w:szCs w:val="20"/>
              </w:rPr>
            </w:pPr>
            <w:r w:rsidRPr="00DD7559">
              <w:rPr>
                <w:sz w:val="20"/>
                <w:szCs w:val="20"/>
              </w:rPr>
              <w:t>180,0</w:t>
            </w:r>
          </w:p>
          <w:p w:rsidR="00303F22" w:rsidRPr="00DD7559" w:rsidRDefault="00303F22" w:rsidP="001C03E8">
            <w:pPr>
              <w:tabs>
                <w:tab w:val="left" w:pos="0"/>
              </w:tabs>
              <w:spacing w:line="360" w:lineRule="auto"/>
              <w:jc w:val="both"/>
              <w:rPr>
                <w:sz w:val="20"/>
                <w:szCs w:val="20"/>
              </w:rPr>
            </w:pPr>
            <w:r w:rsidRPr="00DD7559">
              <w:rPr>
                <w:sz w:val="20"/>
                <w:szCs w:val="20"/>
              </w:rPr>
              <w:t>250,0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 xml:space="preserve">За нарушения трудовой дисциплины приняты следующие меры </w:t>
            </w:r>
          </w:p>
          <w:p w:rsidR="00303F22" w:rsidRPr="00DD7559" w:rsidRDefault="00303F22" w:rsidP="001C03E8">
            <w:pPr>
              <w:tabs>
                <w:tab w:val="left" w:pos="0"/>
              </w:tabs>
              <w:spacing w:line="360" w:lineRule="auto"/>
              <w:jc w:val="both"/>
              <w:rPr>
                <w:sz w:val="20"/>
                <w:szCs w:val="20"/>
              </w:rPr>
            </w:pPr>
            <w:r w:rsidRPr="00DD7559">
              <w:rPr>
                <w:sz w:val="20"/>
                <w:szCs w:val="20"/>
              </w:rPr>
              <w:t>воздействия:</w:t>
            </w:r>
          </w:p>
          <w:p w:rsidR="00303F22" w:rsidRPr="00DD7559" w:rsidRDefault="00303F22" w:rsidP="001C03E8">
            <w:pPr>
              <w:tabs>
                <w:tab w:val="left" w:pos="0"/>
              </w:tabs>
              <w:spacing w:line="360" w:lineRule="auto"/>
              <w:jc w:val="both"/>
              <w:rPr>
                <w:sz w:val="20"/>
                <w:szCs w:val="20"/>
              </w:rPr>
            </w:pPr>
            <w:r w:rsidRPr="00DD7559">
              <w:rPr>
                <w:sz w:val="20"/>
                <w:szCs w:val="20"/>
              </w:rPr>
              <w:t>лишены вознаграждения за выслугу лет</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27</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59,0</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объявлен выговор</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61</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182</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298,0</w:t>
            </w:r>
          </w:p>
        </w:tc>
      </w:tr>
      <w:tr w:rsidR="00303F22" w:rsidRPr="00DD7559">
        <w:trPr>
          <w:jc w:val="center"/>
        </w:trPr>
        <w:tc>
          <w:tcPr>
            <w:tcW w:w="3631"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лишены премии</w:t>
            </w:r>
          </w:p>
        </w:tc>
        <w:tc>
          <w:tcPr>
            <w:tcW w:w="995"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22</w:t>
            </w:r>
          </w:p>
        </w:tc>
        <w:tc>
          <w:tcPr>
            <w:tcW w:w="162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36</w:t>
            </w:r>
          </w:p>
        </w:tc>
        <w:tc>
          <w:tcPr>
            <w:tcW w:w="126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164,0</w:t>
            </w:r>
          </w:p>
        </w:tc>
      </w:tr>
      <w:tr w:rsidR="00303F22" w:rsidRPr="00DD7559">
        <w:trPr>
          <w:jc w:val="center"/>
        </w:trPr>
        <w:tc>
          <w:tcPr>
            <w:tcW w:w="3631"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объявлено замечание</w:t>
            </w:r>
          </w:p>
        </w:tc>
        <w:tc>
          <w:tcPr>
            <w:tcW w:w="995"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97"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7</w:t>
            </w:r>
          </w:p>
        </w:tc>
        <w:tc>
          <w:tcPr>
            <w:tcW w:w="1623" w:type="dxa"/>
            <w:tcBorders>
              <w:bottom w:val="nil"/>
            </w:tcBorders>
            <w:vAlign w:val="center"/>
          </w:tcPr>
          <w:p w:rsidR="00303F22" w:rsidRPr="00DD7559" w:rsidRDefault="00303F22" w:rsidP="001C03E8">
            <w:pPr>
              <w:tabs>
                <w:tab w:val="left" w:pos="0"/>
              </w:tabs>
              <w:spacing w:line="360" w:lineRule="auto"/>
              <w:jc w:val="both"/>
              <w:rPr>
                <w:sz w:val="20"/>
                <w:szCs w:val="20"/>
              </w:rPr>
            </w:pPr>
          </w:p>
        </w:tc>
        <w:tc>
          <w:tcPr>
            <w:tcW w:w="1260" w:type="dxa"/>
            <w:tcBorders>
              <w:bottom w:val="nil"/>
            </w:tcBorders>
            <w:vAlign w:val="center"/>
          </w:tcPr>
          <w:p w:rsidR="00303F22" w:rsidRPr="00DD7559" w:rsidRDefault="00303F22" w:rsidP="001C03E8">
            <w:pPr>
              <w:tabs>
                <w:tab w:val="left" w:pos="0"/>
              </w:tabs>
              <w:spacing w:line="360" w:lineRule="auto"/>
              <w:jc w:val="both"/>
              <w:rPr>
                <w:sz w:val="20"/>
                <w:szCs w:val="20"/>
              </w:rPr>
            </w:pP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оборота по приему</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10,3</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105,1</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1020,4</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оборота по выбытию</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7,2</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5,1</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70,8</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текучести кадров</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4,8</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4,4</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91,7</w:t>
            </w:r>
          </w:p>
        </w:tc>
      </w:tr>
      <w:tr w:rsidR="00303F22" w:rsidRPr="00DD7559">
        <w:trPr>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общего оборота (замещения)</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3,1</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3225,8</w:t>
            </w:r>
          </w:p>
        </w:tc>
      </w:tr>
      <w:tr w:rsidR="00303F22" w:rsidRPr="00DD7559">
        <w:trPr>
          <w:trHeight w:val="234"/>
          <w:jc w:val="center"/>
        </w:trPr>
        <w:tc>
          <w:tcPr>
            <w:tcW w:w="3631" w:type="dxa"/>
          </w:tcPr>
          <w:p w:rsidR="00303F22" w:rsidRPr="00DD7559" w:rsidRDefault="00303F22" w:rsidP="001C03E8">
            <w:pPr>
              <w:tabs>
                <w:tab w:val="left" w:pos="0"/>
              </w:tabs>
              <w:spacing w:line="360" w:lineRule="auto"/>
              <w:jc w:val="both"/>
              <w:rPr>
                <w:sz w:val="20"/>
                <w:szCs w:val="20"/>
              </w:rPr>
            </w:pPr>
            <w:r w:rsidRPr="00DD7559">
              <w:rPr>
                <w:sz w:val="20"/>
                <w:szCs w:val="20"/>
              </w:rPr>
              <w:t>Коэффициент постоянства кадров</w:t>
            </w:r>
          </w:p>
        </w:tc>
        <w:tc>
          <w:tcPr>
            <w:tcW w:w="9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39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88,1</w:t>
            </w:r>
          </w:p>
        </w:tc>
        <w:tc>
          <w:tcPr>
            <w:tcW w:w="16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74,3</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84,3</w:t>
            </w:r>
          </w:p>
        </w:tc>
      </w:tr>
    </w:tbl>
    <w:p w:rsidR="00303F22" w:rsidRPr="00DD7559" w:rsidRDefault="001C03E8" w:rsidP="00AA6E46">
      <w:pPr>
        <w:tabs>
          <w:tab w:val="left" w:pos="0"/>
        </w:tabs>
        <w:spacing w:line="360" w:lineRule="auto"/>
        <w:ind w:firstLine="709"/>
        <w:jc w:val="both"/>
        <w:rPr>
          <w:sz w:val="28"/>
          <w:szCs w:val="28"/>
        </w:rPr>
      </w:pPr>
      <w:r w:rsidRPr="00DD7559">
        <w:rPr>
          <w:sz w:val="28"/>
          <w:szCs w:val="28"/>
        </w:rPr>
        <w:br w:type="page"/>
      </w:r>
      <w:r w:rsidR="00303F22" w:rsidRPr="00DD7559">
        <w:rPr>
          <w:sz w:val="28"/>
          <w:szCs w:val="28"/>
        </w:rPr>
        <w:t>По данным проведенного анализа можно сказать, что за 2003 год сложился положительный баланс по принятым и уволенным, в связи с чем произошло снижение текучести кадров. В отчетном году меньше человек было уволено за нарушение трудовой дисциплины, однако коэффициент постоянства кадров снизился.</w:t>
      </w:r>
    </w:p>
    <w:p w:rsidR="00303F22" w:rsidRPr="00DD7559" w:rsidRDefault="00303F22" w:rsidP="00AA6E46">
      <w:pPr>
        <w:tabs>
          <w:tab w:val="left" w:pos="0"/>
        </w:tabs>
        <w:spacing w:line="360" w:lineRule="auto"/>
        <w:ind w:firstLine="709"/>
        <w:jc w:val="both"/>
        <w:rPr>
          <w:sz w:val="28"/>
          <w:szCs w:val="28"/>
        </w:rPr>
      </w:pPr>
      <w:r w:rsidRPr="00DD7559">
        <w:rPr>
          <w:sz w:val="28"/>
          <w:szCs w:val="28"/>
        </w:rPr>
        <w:t>Динамика изменения данных коэффициентов за 2002-2003 годы в сравнении представлена на рисунке 5.</w:t>
      </w:r>
    </w:p>
    <w:p w:rsidR="001C03E8" w:rsidRPr="00DD7559" w:rsidRDefault="001C03E8" w:rsidP="00AA6E46">
      <w:pPr>
        <w:tabs>
          <w:tab w:val="left" w:pos="0"/>
        </w:tabs>
        <w:spacing w:line="360" w:lineRule="auto"/>
        <w:ind w:firstLine="709"/>
        <w:jc w:val="both"/>
        <w:rPr>
          <w:sz w:val="28"/>
          <w:szCs w:val="28"/>
        </w:rPr>
      </w:pPr>
    </w:p>
    <w:p w:rsidR="00303F22" w:rsidRPr="00DD7559" w:rsidRDefault="00C83910" w:rsidP="00AA6E46">
      <w:pPr>
        <w:tabs>
          <w:tab w:val="left" w:pos="0"/>
        </w:tabs>
        <w:spacing w:line="360" w:lineRule="auto"/>
        <w:ind w:firstLine="709"/>
        <w:jc w:val="both"/>
        <w:rPr>
          <w:sz w:val="28"/>
          <w:szCs w:val="28"/>
        </w:rPr>
      </w:pPr>
      <w:r>
        <w:rPr>
          <w:sz w:val="28"/>
          <w:szCs w:val="28"/>
        </w:rPr>
        <w:pict>
          <v:shape id="_x0000_i1039" type="#_x0000_t75" style="width:396pt;height:242.25pt">
            <v:imagedata r:id="rId21" o:title=""/>
          </v:shape>
        </w:pict>
      </w:r>
    </w:p>
    <w:p w:rsidR="00303F22" w:rsidRPr="00DD7559" w:rsidRDefault="00303F22" w:rsidP="00AA6E46">
      <w:pPr>
        <w:tabs>
          <w:tab w:val="left" w:pos="0"/>
        </w:tabs>
        <w:spacing w:line="360" w:lineRule="auto"/>
        <w:ind w:firstLine="709"/>
        <w:jc w:val="both"/>
        <w:rPr>
          <w:sz w:val="28"/>
          <w:szCs w:val="28"/>
        </w:rPr>
      </w:pPr>
      <w:r w:rsidRPr="00DD7559">
        <w:rPr>
          <w:sz w:val="28"/>
          <w:szCs w:val="28"/>
        </w:rPr>
        <w:t>Рис. 5</w:t>
      </w:r>
      <w:r w:rsidR="001C03E8" w:rsidRPr="00DD7559">
        <w:rPr>
          <w:sz w:val="28"/>
          <w:szCs w:val="28"/>
        </w:rPr>
        <w:t xml:space="preserve"> -</w:t>
      </w:r>
      <w:r w:rsidRPr="00DD7559">
        <w:rPr>
          <w:sz w:val="28"/>
          <w:szCs w:val="28"/>
        </w:rPr>
        <w:t xml:space="preserve"> Динамика показателей качества работы с кадрами</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Анализ использования рабочего времени составленный на основе учёта рабочего времени в человеко-днях и человеко-часах, являются основной для всех последующих направлений анализа использования рабочего времени на заводе. Они дают наиболее полное представление о бюджете рабочего времени и его целевом использовании. На основе приведённых данных исчисляем показатели:</w:t>
      </w:r>
    </w:p>
    <w:p w:rsidR="00303F22" w:rsidRPr="00DD7559" w:rsidRDefault="00303F22" w:rsidP="00AA6E46">
      <w:pPr>
        <w:spacing w:line="360" w:lineRule="auto"/>
        <w:ind w:firstLine="709"/>
        <w:jc w:val="both"/>
        <w:outlineLvl w:val="0"/>
        <w:rPr>
          <w:sz w:val="28"/>
          <w:szCs w:val="28"/>
        </w:rPr>
      </w:pPr>
      <w:r w:rsidRPr="00DD7559">
        <w:rPr>
          <w:sz w:val="28"/>
          <w:szCs w:val="28"/>
        </w:rPr>
        <w:t>1. Коэффициент использования календарного времени – определяется как отношение отработанных человеко-дней к календарному времени.</w:t>
      </w:r>
    </w:p>
    <w:p w:rsidR="00303F22" w:rsidRPr="00DD7559" w:rsidRDefault="00303F22" w:rsidP="00AA6E46">
      <w:pPr>
        <w:spacing w:line="360" w:lineRule="auto"/>
        <w:ind w:firstLine="709"/>
        <w:jc w:val="both"/>
        <w:outlineLvl w:val="0"/>
        <w:rPr>
          <w:sz w:val="28"/>
          <w:szCs w:val="28"/>
        </w:rPr>
      </w:pPr>
      <w:r w:rsidRPr="00DD7559">
        <w:rPr>
          <w:sz w:val="28"/>
          <w:szCs w:val="28"/>
        </w:rPr>
        <w:t>2. Коэффициент использования отработанных человеко-дней к календарному фонду рабочего времени – определяется как отношение количества за минусом праздничных дней.</w:t>
      </w:r>
    </w:p>
    <w:p w:rsidR="00303F22" w:rsidRPr="00DD7559" w:rsidRDefault="00303F22" w:rsidP="00AA6E46">
      <w:pPr>
        <w:spacing w:line="360" w:lineRule="auto"/>
        <w:ind w:firstLine="709"/>
        <w:jc w:val="both"/>
        <w:outlineLvl w:val="0"/>
        <w:rPr>
          <w:sz w:val="28"/>
          <w:szCs w:val="28"/>
        </w:rPr>
      </w:pPr>
      <w:r w:rsidRPr="00DD7559">
        <w:rPr>
          <w:sz w:val="28"/>
          <w:szCs w:val="28"/>
        </w:rPr>
        <w:t>3. Коэффициент максимально возможного фонда рабочего времени – определяется как отношение количества отработанных человеко-часов к календарному фонду рабочего времени за минусом праздничных дней и очередных отпусков.</w:t>
      </w:r>
    </w:p>
    <w:p w:rsidR="00303F22" w:rsidRPr="00DD7559" w:rsidRDefault="00303F22" w:rsidP="00AA6E46">
      <w:pPr>
        <w:pStyle w:val="a5"/>
        <w:ind w:firstLine="709"/>
        <w:outlineLvl w:val="0"/>
      </w:pPr>
      <w:r w:rsidRPr="00DD7559">
        <w:t>Произведем анализ</w:t>
      </w:r>
      <w:r w:rsidR="00480C47" w:rsidRPr="00DD7559">
        <w:t xml:space="preserve"> использования рабочего времени</w:t>
      </w:r>
      <w:r w:rsidRPr="00DD7559">
        <w:t xml:space="preserve"> и данные представим в виде таблицы 9.</w:t>
      </w:r>
    </w:p>
    <w:p w:rsidR="001C03E8" w:rsidRPr="00DD7559" w:rsidRDefault="001C03E8" w:rsidP="00AA6E46">
      <w:pPr>
        <w:pStyle w:val="a5"/>
        <w:ind w:firstLine="709"/>
        <w:outlineLvl w:val="0"/>
      </w:pPr>
    </w:p>
    <w:p w:rsidR="00303F22" w:rsidRPr="00DD7559" w:rsidRDefault="00303F22" w:rsidP="00AA6E46">
      <w:pPr>
        <w:pStyle w:val="a5"/>
        <w:ind w:firstLine="709"/>
        <w:outlineLvl w:val="0"/>
      </w:pPr>
      <w:r w:rsidRPr="00DD7559">
        <w:t>Таблица 9</w:t>
      </w:r>
      <w:r w:rsidR="001C03E8" w:rsidRPr="00DD7559">
        <w:t xml:space="preserve"> - </w:t>
      </w:r>
      <w:r w:rsidRPr="00DD7559">
        <w:t>Баланс использования рабочего времени СП ИЛПП ООО «ИлимСибЛес» за 2002-2003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1407"/>
        <w:gridCol w:w="1231"/>
        <w:gridCol w:w="1218"/>
        <w:gridCol w:w="1105"/>
        <w:gridCol w:w="1220"/>
      </w:tblGrid>
      <w:tr w:rsidR="00303F22" w:rsidRPr="00DD7559">
        <w:trPr>
          <w:cantSplit/>
          <w:trHeight w:val="298"/>
          <w:jc w:val="center"/>
        </w:trPr>
        <w:tc>
          <w:tcPr>
            <w:tcW w:w="3095"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 показателей</w:t>
            </w:r>
          </w:p>
        </w:tc>
        <w:tc>
          <w:tcPr>
            <w:tcW w:w="2638" w:type="dxa"/>
            <w:gridSpan w:val="2"/>
            <w:vAlign w:val="center"/>
          </w:tcPr>
          <w:p w:rsidR="00303F22" w:rsidRPr="00DD7559" w:rsidRDefault="00303F22" w:rsidP="001C03E8">
            <w:pPr>
              <w:tabs>
                <w:tab w:val="left" w:pos="0"/>
              </w:tabs>
              <w:spacing w:line="360" w:lineRule="auto"/>
              <w:jc w:val="both"/>
              <w:rPr>
                <w:sz w:val="20"/>
                <w:szCs w:val="20"/>
              </w:rPr>
            </w:pPr>
            <w:r w:rsidRPr="00DD7559">
              <w:rPr>
                <w:sz w:val="20"/>
                <w:szCs w:val="20"/>
              </w:rPr>
              <w:t>2002 год</w:t>
            </w:r>
          </w:p>
        </w:tc>
        <w:tc>
          <w:tcPr>
            <w:tcW w:w="2323" w:type="dxa"/>
            <w:gridSpan w:val="2"/>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1220"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отчету прошлого года</w:t>
            </w:r>
          </w:p>
        </w:tc>
      </w:tr>
      <w:tr w:rsidR="00303F22" w:rsidRPr="00DD7559">
        <w:trPr>
          <w:cantSplit/>
          <w:trHeight w:val="124"/>
          <w:jc w:val="center"/>
        </w:trPr>
        <w:tc>
          <w:tcPr>
            <w:tcW w:w="3095" w:type="dxa"/>
            <w:vMerge/>
          </w:tcPr>
          <w:p w:rsidR="00303F22" w:rsidRPr="00DD7559" w:rsidRDefault="00303F22" w:rsidP="001C03E8">
            <w:pPr>
              <w:tabs>
                <w:tab w:val="left" w:pos="0"/>
              </w:tabs>
              <w:spacing w:line="360" w:lineRule="auto"/>
              <w:jc w:val="both"/>
              <w:rPr>
                <w:sz w:val="20"/>
                <w:szCs w:val="20"/>
              </w:rPr>
            </w:pP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Всего, чел-дней</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На 1-го рабочего</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Всего, чел-дней</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На 1-го рабочего</w:t>
            </w:r>
          </w:p>
        </w:tc>
        <w:tc>
          <w:tcPr>
            <w:tcW w:w="1220" w:type="dxa"/>
            <w:vMerge/>
          </w:tcPr>
          <w:p w:rsidR="00303F22" w:rsidRPr="00DD7559" w:rsidRDefault="00303F22" w:rsidP="001C03E8">
            <w:pPr>
              <w:tabs>
                <w:tab w:val="left" w:pos="0"/>
              </w:tabs>
              <w:spacing w:line="360" w:lineRule="auto"/>
              <w:jc w:val="both"/>
              <w:rPr>
                <w:sz w:val="20"/>
                <w:szCs w:val="20"/>
              </w:rPr>
            </w:pPr>
          </w:p>
        </w:tc>
      </w:tr>
      <w:tr w:rsidR="00303F22" w:rsidRPr="00DD7559">
        <w:trPr>
          <w:trHeight w:val="298"/>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Численность рабочих, чел</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708</w:t>
            </w:r>
          </w:p>
        </w:tc>
        <w:tc>
          <w:tcPr>
            <w:tcW w:w="1231" w:type="dxa"/>
            <w:vAlign w:val="center"/>
          </w:tcPr>
          <w:p w:rsidR="00303F22" w:rsidRPr="00DD7559" w:rsidRDefault="00303F22" w:rsidP="001C03E8">
            <w:pPr>
              <w:tabs>
                <w:tab w:val="left" w:pos="0"/>
              </w:tabs>
              <w:spacing w:line="360" w:lineRule="auto"/>
              <w:jc w:val="both"/>
              <w:rPr>
                <w:sz w:val="20"/>
                <w:szCs w:val="20"/>
              </w:rPr>
            </w:pP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742</w:t>
            </w:r>
          </w:p>
        </w:tc>
        <w:tc>
          <w:tcPr>
            <w:tcW w:w="1105" w:type="dxa"/>
            <w:vAlign w:val="center"/>
          </w:tcPr>
          <w:p w:rsidR="00303F22" w:rsidRPr="00DD7559" w:rsidRDefault="00303F22" w:rsidP="001C03E8">
            <w:pPr>
              <w:tabs>
                <w:tab w:val="left" w:pos="0"/>
              </w:tabs>
              <w:spacing w:line="360" w:lineRule="auto"/>
              <w:jc w:val="both"/>
              <w:rPr>
                <w:sz w:val="20"/>
                <w:szCs w:val="20"/>
              </w:rPr>
            </w:pP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104,8</w:t>
            </w:r>
          </w:p>
        </w:tc>
      </w:tr>
      <w:tr w:rsidR="00303F22" w:rsidRPr="00DD7559">
        <w:trPr>
          <w:trHeight w:val="298"/>
          <w:jc w:val="center"/>
        </w:trPr>
        <w:tc>
          <w:tcPr>
            <w:tcW w:w="3095"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Число отработанных чел-дней</w:t>
            </w:r>
          </w:p>
        </w:tc>
        <w:tc>
          <w:tcPr>
            <w:tcW w:w="1407"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30251</w:t>
            </w:r>
          </w:p>
        </w:tc>
        <w:tc>
          <w:tcPr>
            <w:tcW w:w="1231"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42,7</w:t>
            </w:r>
          </w:p>
        </w:tc>
        <w:tc>
          <w:tcPr>
            <w:tcW w:w="1218"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37134</w:t>
            </w:r>
          </w:p>
        </w:tc>
        <w:tc>
          <w:tcPr>
            <w:tcW w:w="1105"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50,0</w:t>
            </w:r>
          </w:p>
        </w:tc>
        <w:tc>
          <w:tcPr>
            <w:tcW w:w="122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122,8</w:t>
            </w:r>
          </w:p>
        </w:tc>
      </w:tr>
      <w:tr w:rsidR="00303F22" w:rsidRPr="00DD7559">
        <w:trPr>
          <w:trHeight w:val="583"/>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Число чел-дней целодневных простоев</w:t>
            </w:r>
          </w:p>
        </w:tc>
        <w:tc>
          <w:tcPr>
            <w:tcW w:w="1407" w:type="dxa"/>
            <w:vAlign w:val="center"/>
          </w:tcPr>
          <w:p w:rsidR="00303F22" w:rsidRPr="00DD7559" w:rsidRDefault="00303F22" w:rsidP="001C03E8">
            <w:pPr>
              <w:tabs>
                <w:tab w:val="left" w:pos="0"/>
              </w:tabs>
              <w:spacing w:line="360" w:lineRule="auto"/>
              <w:jc w:val="both"/>
              <w:rPr>
                <w:sz w:val="20"/>
                <w:szCs w:val="20"/>
              </w:rPr>
            </w:pPr>
          </w:p>
        </w:tc>
        <w:tc>
          <w:tcPr>
            <w:tcW w:w="1231" w:type="dxa"/>
            <w:vAlign w:val="center"/>
          </w:tcPr>
          <w:p w:rsidR="00303F22" w:rsidRPr="00DD7559" w:rsidRDefault="00303F22" w:rsidP="001C03E8">
            <w:pPr>
              <w:tabs>
                <w:tab w:val="left" w:pos="0"/>
              </w:tabs>
              <w:spacing w:line="360" w:lineRule="auto"/>
              <w:jc w:val="both"/>
              <w:rPr>
                <w:sz w:val="20"/>
                <w:szCs w:val="20"/>
              </w:rPr>
            </w:pP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30</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0,04</w:t>
            </w:r>
          </w:p>
        </w:tc>
        <w:tc>
          <w:tcPr>
            <w:tcW w:w="1220"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595"/>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Число дней неявок на работу - всего</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9180</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12,9</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3970</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5,3</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43,2</w:t>
            </w:r>
          </w:p>
        </w:tc>
      </w:tr>
      <w:tr w:rsidR="00303F22" w:rsidRPr="00DD7559">
        <w:trPr>
          <w:trHeight w:val="298"/>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В том числе ежегодные отпуска</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6013</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291</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4,8</w:t>
            </w:r>
          </w:p>
        </w:tc>
      </w:tr>
      <w:tr w:rsidR="00303F22" w:rsidRPr="00DD7559">
        <w:trPr>
          <w:trHeight w:val="285"/>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отпуска по учебе</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233</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0,3</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461</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0,6</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197,9</w:t>
            </w:r>
          </w:p>
        </w:tc>
      </w:tr>
      <w:tr w:rsidR="00303F22" w:rsidRPr="00DD7559">
        <w:trPr>
          <w:trHeight w:val="298"/>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болезни</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2690</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3,8</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2475</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3,3</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92,0</w:t>
            </w:r>
          </w:p>
        </w:tc>
      </w:tr>
      <w:tr w:rsidR="00303F22" w:rsidRPr="00DD7559">
        <w:trPr>
          <w:trHeight w:val="298"/>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с разрешения администрации</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218</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0,3</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723</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0,9</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331,7</w:t>
            </w:r>
          </w:p>
        </w:tc>
      </w:tr>
      <w:tr w:rsidR="00303F22" w:rsidRPr="00DD7559">
        <w:trPr>
          <w:trHeight w:val="285"/>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прогулы</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0,01</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20</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0,02</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250,0</w:t>
            </w:r>
          </w:p>
        </w:tc>
      </w:tr>
      <w:tr w:rsidR="00303F22" w:rsidRPr="00DD7559">
        <w:trPr>
          <w:trHeight w:val="298"/>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Неявки разрешенные законом</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18</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0,02</w:t>
            </w:r>
          </w:p>
        </w:tc>
        <w:tc>
          <w:tcPr>
            <w:tcW w:w="1218" w:type="dxa"/>
            <w:vAlign w:val="center"/>
          </w:tcPr>
          <w:p w:rsidR="00303F22" w:rsidRPr="00DD7559" w:rsidRDefault="00303F22" w:rsidP="001C03E8">
            <w:pPr>
              <w:tabs>
                <w:tab w:val="left" w:pos="0"/>
              </w:tabs>
              <w:spacing w:line="360" w:lineRule="auto"/>
              <w:jc w:val="both"/>
              <w:rPr>
                <w:sz w:val="20"/>
                <w:szCs w:val="20"/>
              </w:rPr>
            </w:pPr>
          </w:p>
        </w:tc>
        <w:tc>
          <w:tcPr>
            <w:tcW w:w="1105" w:type="dxa"/>
            <w:vAlign w:val="center"/>
          </w:tcPr>
          <w:p w:rsidR="00303F22" w:rsidRPr="00DD7559" w:rsidRDefault="00303F22" w:rsidP="001C03E8">
            <w:pPr>
              <w:tabs>
                <w:tab w:val="left" w:pos="0"/>
              </w:tabs>
              <w:spacing w:line="360" w:lineRule="auto"/>
              <w:jc w:val="both"/>
              <w:rPr>
                <w:sz w:val="20"/>
                <w:szCs w:val="20"/>
              </w:rPr>
            </w:pPr>
          </w:p>
        </w:tc>
        <w:tc>
          <w:tcPr>
            <w:tcW w:w="1220" w:type="dxa"/>
            <w:vAlign w:val="center"/>
          </w:tcPr>
          <w:p w:rsidR="00303F22" w:rsidRPr="00DD7559" w:rsidRDefault="00303F22" w:rsidP="001C03E8">
            <w:pPr>
              <w:tabs>
                <w:tab w:val="left" w:pos="0"/>
              </w:tabs>
              <w:spacing w:line="360" w:lineRule="auto"/>
              <w:jc w:val="both"/>
              <w:rPr>
                <w:sz w:val="20"/>
                <w:szCs w:val="20"/>
              </w:rPr>
            </w:pPr>
          </w:p>
        </w:tc>
      </w:tr>
      <w:tr w:rsidR="00303F22" w:rsidRPr="00DD7559">
        <w:trPr>
          <w:trHeight w:val="595"/>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Число праздничных и выходных дней</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19371</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27,4</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17446</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23,5</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90,1</w:t>
            </w:r>
          </w:p>
        </w:tc>
      </w:tr>
      <w:tr w:rsidR="00303F22" w:rsidRPr="00DD7559">
        <w:trPr>
          <w:trHeight w:val="285"/>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Всего явок и неявок</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58802</w:t>
            </w:r>
          </w:p>
        </w:tc>
        <w:tc>
          <w:tcPr>
            <w:tcW w:w="1231"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83</w:t>
            </w: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58580</w:t>
            </w:r>
          </w:p>
        </w:tc>
        <w:tc>
          <w:tcPr>
            <w:tcW w:w="110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79</w:t>
            </w: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99,6</w:t>
            </w:r>
          </w:p>
        </w:tc>
      </w:tr>
      <w:tr w:rsidR="00303F22" w:rsidRPr="00DD7559">
        <w:trPr>
          <w:trHeight w:val="608"/>
          <w:jc w:val="center"/>
        </w:trPr>
        <w:tc>
          <w:tcPr>
            <w:tcW w:w="3095" w:type="dxa"/>
          </w:tcPr>
          <w:p w:rsidR="00303F22" w:rsidRPr="00DD7559" w:rsidRDefault="00303F22" w:rsidP="001C03E8">
            <w:pPr>
              <w:tabs>
                <w:tab w:val="left" w:pos="0"/>
              </w:tabs>
              <w:spacing w:line="360" w:lineRule="auto"/>
              <w:jc w:val="both"/>
              <w:rPr>
                <w:sz w:val="20"/>
                <w:szCs w:val="20"/>
              </w:rPr>
            </w:pPr>
            <w:r w:rsidRPr="00DD7559">
              <w:rPr>
                <w:sz w:val="20"/>
                <w:szCs w:val="20"/>
              </w:rPr>
              <w:t>Процент непроизводственных потерь</w:t>
            </w:r>
          </w:p>
        </w:tc>
        <w:tc>
          <w:tcPr>
            <w:tcW w:w="140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9,7</w:t>
            </w:r>
          </w:p>
        </w:tc>
        <w:tc>
          <w:tcPr>
            <w:tcW w:w="1231" w:type="dxa"/>
            <w:vAlign w:val="center"/>
          </w:tcPr>
          <w:p w:rsidR="00303F22" w:rsidRPr="00DD7559" w:rsidRDefault="00303F22" w:rsidP="001C03E8">
            <w:pPr>
              <w:tabs>
                <w:tab w:val="left" w:pos="0"/>
              </w:tabs>
              <w:spacing w:line="360" w:lineRule="auto"/>
              <w:jc w:val="both"/>
              <w:rPr>
                <w:sz w:val="20"/>
                <w:szCs w:val="20"/>
              </w:rPr>
            </w:pPr>
          </w:p>
        </w:tc>
        <w:tc>
          <w:tcPr>
            <w:tcW w:w="121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8,7</w:t>
            </w:r>
          </w:p>
        </w:tc>
        <w:tc>
          <w:tcPr>
            <w:tcW w:w="1105" w:type="dxa"/>
            <w:vAlign w:val="center"/>
          </w:tcPr>
          <w:p w:rsidR="00303F22" w:rsidRPr="00DD7559" w:rsidRDefault="00303F22" w:rsidP="001C03E8">
            <w:pPr>
              <w:tabs>
                <w:tab w:val="left" w:pos="0"/>
              </w:tabs>
              <w:spacing w:line="360" w:lineRule="auto"/>
              <w:jc w:val="both"/>
              <w:rPr>
                <w:sz w:val="20"/>
                <w:szCs w:val="20"/>
              </w:rPr>
            </w:pPr>
          </w:p>
        </w:tc>
        <w:tc>
          <w:tcPr>
            <w:tcW w:w="12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w:t>
            </w:r>
          </w:p>
        </w:tc>
      </w:tr>
    </w:tbl>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За 2003 год произошло снижение непроизводительных потерь рабочего времени на 1,0% к факту прошлого года. Снижение потерь обеспечено за счет сокращения неявок в связи с очередными отпусками, (компенсации отпусков в связи с распоряжением администрации), болезнью. Однако в отчетном периоде увеличилось количество неявок по причине учебных отпусков, а также неявок с разрешения администрации.</w:t>
      </w:r>
    </w:p>
    <w:p w:rsidR="00303F22" w:rsidRPr="00DD7559" w:rsidRDefault="00303F22" w:rsidP="00AA6E46">
      <w:pPr>
        <w:tabs>
          <w:tab w:val="left" w:pos="0"/>
        </w:tabs>
        <w:spacing w:line="360" w:lineRule="auto"/>
        <w:ind w:firstLine="709"/>
        <w:jc w:val="both"/>
        <w:rPr>
          <w:sz w:val="28"/>
          <w:szCs w:val="28"/>
        </w:rPr>
      </w:pPr>
      <w:r w:rsidRPr="00DD7559">
        <w:rPr>
          <w:sz w:val="28"/>
          <w:szCs w:val="28"/>
        </w:rPr>
        <w:t xml:space="preserve">Производительность труда, характеризуя эффективность затрат труда в материальном производстве, определяется количеством продукции, производимой в единицу рабочего времени, или затратами труда на единицу продукции. Мерой затрат труда является рабочее время. </w:t>
      </w:r>
    </w:p>
    <w:p w:rsidR="00303F22" w:rsidRPr="00DD7559" w:rsidRDefault="00303F22" w:rsidP="00AA6E46">
      <w:pPr>
        <w:tabs>
          <w:tab w:val="left" w:pos="0"/>
        </w:tabs>
        <w:spacing w:line="360" w:lineRule="auto"/>
        <w:ind w:firstLine="709"/>
        <w:jc w:val="both"/>
        <w:rPr>
          <w:sz w:val="28"/>
          <w:szCs w:val="28"/>
        </w:rPr>
      </w:pPr>
      <w:r w:rsidRPr="00DD7559">
        <w:rPr>
          <w:sz w:val="28"/>
          <w:szCs w:val="28"/>
        </w:rPr>
        <w:t>Производительность труда – эффективность, результативность труда в процессе производства. Измерение производительности труда осуществляется путем сопоставления результатов труда в виде объема произведенной продукции с затратами труда. В зависимости от прямого или обратного отношения этих величин существует два показателя: выработка и трудоемкость. В основные задачи анализа в области производительности труда входят:</w:t>
      </w:r>
    </w:p>
    <w:p w:rsidR="00303F22" w:rsidRPr="00DD7559" w:rsidRDefault="00303F22" w:rsidP="00AA6E46">
      <w:pPr>
        <w:tabs>
          <w:tab w:val="left" w:pos="0"/>
        </w:tabs>
        <w:spacing w:line="360" w:lineRule="auto"/>
        <w:ind w:firstLine="709"/>
        <w:jc w:val="both"/>
        <w:rPr>
          <w:sz w:val="28"/>
          <w:szCs w:val="28"/>
        </w:rPr>
      </w:pPr>
      <w:r w:rsidRPr="00DD7559">
        <w:rPr>
          <w:sz w:val="28"/>
          <w:szCs w:val="28"/>
        </w:rPr>
        <w:t>1) установление уровня производительности труда по предприятию, цехам, и рабочим местам, сопоставление полученных показателей с показателями предыдущих периодов и достигнутыми на аналогичных предприятиях;</w:t>
      </w:r>
    </w:p>
    <w:p w:rsidR="00303F22" w:rsidRPr="00DD7559" w:rsidRDefault="00303F22" w:rsidP="00AA6E46">
      <w:pPr>
        <w:spacing w:line="360" w:lineRule="auto"/>
        <w:ind w:firstLine="709"/>
        <w:jc w:val="both"/>
        <w:rPr>
          <w:sz w:val="28"/>
          <w:szCs w:val="28"/>
        </w:rPr>
      </w:pPr>
      <w:r w:rsidRPr="00DD7559">
        <w:rPr>
          <w:sz w:val="28"/>
          <w:szCs w:val="28"/>
        </w:rPr>
        <w:t>2) определение интенсивных и экстенсивных факторов роста производительности труда и на этой основе выявления, классификации и расчета влияния факторов;</w:t>
      </w:r>
    </w:p>
    <w:p w:rsidR="00303F22" w:rsidRPr="00DD7559" w:rsidRDefault="00303F22" w:rsidP="00AA6E46">
      <w:pPr>
        <w:spacing w:line="360" w:lineRule="auto"/>
        <w:ind w:firstLine="709"/>
        <w:jc w:val="both"/>
        <w:rPr>
          <w:sz w:val="28"/>
          <w:szCs w:val="28"/>
        </w:rPr>
      </w:pPr>
      <w:r w:rsidRPr="00DD7559">
        <w:rPr>
          <w:sz w:val="28"/>
          <w:szCs w:val="28"/>
        </w:rPr>
        <w:t>3) выявление резервов дальнейшего роста производительности и расчет их влияния на динамику продукции.</w:t>
      </w:r>
    </w:p>
    <w:p w:rsidR="00303F22" w:rsidRPr="00DD7559" w:rsidRDefault="00303F22" w:rsidP="00AA6E46">
      <w:pPr>
        <w:spacing w:line="360" w:lineRule="auto"/>
        <w:ind w:firstLine="709"/>
        <w:jc w:val="both"/>
        <w:rPr>
          <w:sz w:val="28"/>
          <w:szCs w:val="28"/>
        </w:rPr>
      </w:pPr>
      <w:r w:rsidRPr="00DD7559">
        <w:rPr>
          <w:sz w:val="28"/>
          <w:szCs w:val="28"/>
        </w:rPr>
        <w:t>Анализ производительности труда СП ИЛПП ООО «ИлимСибЛес» представлен в виде таблицы 10.</w:t>
      </w:r>
    </w:p>
    <w:p w:rsidR="00303F22" w:rsidRPr="00DD7559" w:rsidRDefault="001C03E8" w:rsidP="001C03E8">
      <w:pPr>
        <w:spacing w:line="360" w:lineRule="auto"/>
        <w:ind w:firstLine="709"/>
        <w:jc w:val="both"/>
        <w:rPr>
          <w:sz w:val="28"/>
          <w:szCs w:val="28"/>
        </w:rPr>
      </w:pPr>
      <w:r w:rsidRPr="00DD7559">
        <w:rPr>
          <w:sz w:val="28"/>
          <w:szCs w:val="28"/>
        </w:rPr>
        <w:br w:type="page"/>
      </w:r>
      <w:r w:rsidR="00303F22" w:rsidRPr="00DD7559">
        <w:rPr>
          <w:sz w:val="28"/>
          <w:szCs w:val="28"/>
        </w:rPr>
        <w:t>Таблица 10</w:t>
      </w:r>
      <w:r w:rsidRPr="00DD7559">
        <w:rPr>
          <w:sz w:val="28"/>
          <w:szCs w:val="28"/>
        </w:rPr>
        <w:t xml:space="preserve"> - </w:t>
      </w:r>
      <w:r w:rsidR="00303F22" w:rsidRPr="00DD7559">
        <w:rPr>
          <w:sz w:val="28"/>
          <w:szCs w:val="28"/>
        </w:rPr>
        <w:t>Анализ производительности труда СП ИЛПП ООО «ИлимСибЛес» 2002-2003 годы</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7"/>
        <w:gridCol w:w="1223"/>
        <w:gridCol w:w="1340"/>
        <w:gridCol w:w="1050"/>
        <w:gridCol w:w="1286"/>
        <w:gridCol w:w="913"/>
        <w:gridCol w:w="1262"/>
      </w:tblGrid>
      <w:tr w:rsidR="00303F22" w:rsidRPr="00DD7559">
        <w:trPr>
          <w:cantSplit/>
          <w:trHeight w:val="287"/>
          <w:jc w:val="center"/>
        </w:trPr>
        <w:tc>
          <w:tcPr>
            <w:tcW w:w="2257"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w:t>
            </w:r>
          </w:p>
        </w:tc>
        <w:tc>
          <w:tcPr>
            <w:tcW w:w="1223" w:type="dxa"/>
            <w:vMerge w:val="restart"/>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Ед. изм.</w:t>
            </w:r>
          </w:p>
        </w:tc>
        <w:tc>
          <w:tcPr>
            <w:tcW w:w="1340"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2002 год</w:t>
            </w:r>
          </w:p>
        </w:tc>
        <w:tc>
          <w:tcPr>
            <w:tcW w:w="2336" w:type="dxa"/>
            <w:gridSpan w:val="2"/>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913"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плану</w:t>
            </w:r>
          </w:p>
        </w:tc>
        <w:tc>
          <w:tcPr>
            <w:tcW w:w="1262"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к отчету прошлого года</w:t>
            </w:r>
          </w:p>
        </w:tc>
      </w:tr>
      <w:tr w:rsidR="00303F22" w:rsidRPr="00DD7559">
        <w:trPr>
          <w:cantSplit/>
          <w:trHeight w:val="120"/>
          <w:jc w:val="center"/>
        </w:trPr>
        <w:tc>
          <w:tcPr>
            <w:tcW w:w="2257" w:type="dxa"/>
            <w:vMerge/>
          </w:tcPr>
          <w:p w:rsidR="00303F22" w:rsidRPr="00DD7559" w:rsidRDefault="00303F22" w:rsidP="001C03E8">
            <w:pPr>
              <w:tabs>
                <w:tab w:val="left" w:pos="0"/>
              </w:tabs>
              <w:spacing w:line="360" w:lineRule="auto"/>
              <w:jc w:val="both"/>
              <w:rPr>
                <w:sz w:val="20"/>
                <w:szCs w:val="20"/>
              </w:rPr>
            </w:pPr>
          </w:p>
        </w:tc>
        <w:tc>
          <w:tcPr>
            <w:tcW w:w="1223" w:type="dxa"/>
            <w:vMerge/>
            <w:tcBorders>
              <w:bottom w:val="nil"/>
            </w:tcBorders>
          </w:tcPr>
          <w:p w:rsidR="00303F22" w:rsidRPr="00DD7559" w:rsidRDefault="00303F22" w:rsidP="001C03E8">
            <w:pPr>
              <w:tabs>
                <w:tab w:val="left" w:pos="0"/>
              </w:tabs>
              <w:spacing w:line="360" w:lineRule="auto"/>
              <w:jc w:val="both"/>
              <w:rPr>
                <w:sz w:val="20"/>
                <w:szCs w:val="20"/>
              </w:rPr>
            </w:pPr>
          </w:p>
        </w:tc>
        <w:tc>
          <w:tcPr>
            <w:tcW w:w="1340" w:type="dxa"/>
            <w:vMerge/>
          </w:tcPr>
          <w:p w:rsidR="00303F22" w:rsidRPr="00DD7559" w:rsidRDefault="00303F22" w:rsidP="001C03E8">
            <w:pPr>
              <w:tabs>
                <w:tab w:val="left" w:pos="0"/>
              </w:tabs>
              <w:spacing w:line="360" w:lineRule="auto"/>
              <w:jc w:val="both"/>
              <w:rPr>
                <w:sz w:val="20"/>
                <w:szCs w:val="20"/>
              </w:rPr>
            </w:pPr>
          </w:p>
        </w:tc>
        <w:tc>
          <w:tcPr>
            <w:tcW w:w="105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План</w:t>
            </w:r>
          </w:p>
        </w:tc>
        <w:tc>
          <w:tcPr>
            <w:tcW w:w="128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913" w:type="dxa"/>
            <w:vMerge/>
          </w:tcPr>
          <w:p w:rsidR="00303F22" w:rsidRPr="00DD7559" w:rsidRDefault="00303F22" w:rsidP="001C03E8">
            <w:pPr>
              <w:tabs>
                <w:tab w:val="left" w:pos="0"/>
              </w:tabs>
              <w:spacing w:line="360" w:lineRule="auto"/>
              <w:jc w:val="both"/>
              <w:rPr>
                <w:sz w:val="20"/>
                <w:szCs w:val="20"/>
              </w:rPr>
            </w:pPr>
          </w:p>
        </w:tc>
        <w:tc>
          <w:tcPr>
            <w:tcW w:w="1262" w:type="dxa"/>
            <w:vMerge/>
          </w:tcPr>
          <w:p w:rsidR="00303F22" w:rsidRPr="00DD7559" w:rsidRDefault="00303F22" w:rsidP="001C03E8">
            <w:pPr>
              <w:tabs>
                <w:tab w:val="left" w:pos="0"/>
              </w:tabs>
              <w:spacing w:line="360" w:lineRule="auto"/>
              <w:jc w:val="both"/>
              <w:rPr>
                <w:sz w:val="20"/>
                <w:szCs w:val="20"/>
              </w:rPr>
            </w:pPr>
          </w:p>
        </w:tc>
      </w:tr>
      <w:tr w:rsidR="00303F22" w:rsidRPr="00DD7559">
        <w:trPr>
          <w:trHeight w:val="573"/>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Объем вывозки и перевозки</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м</w:t>
            </w:r>
            <w:r w:rsidRPr="00DD7559">
              <w:rPr>
                <w:sz w:val="20"/>
                <w:szCs w:val="20"/>
                <w:vertAlign w:val="superscript"/>
              </w:rPr>
              <w:t>3</w:t>
            </w:r>
          </w:p>
        </w:tc>
        <w:tc>
          <w:tcPr>
            <w:tcW w:w="134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583,7</w:t>
            </w:r>
          </w:p>
        </w:tc>
        <w:tc>
          <w:tcPr>
            <w:tcW w:w="105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772,8</w:t>
            </w:r>
          </w:p>
        </w:tc>
        <w:tc>
          <w:tcPr>
            <w:tcW w:w="128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706,3</w:t>
            </w:r>
          </w:p>
        </w:tc>
        <w:tc>
          <w:tcPr>
            <w:tcW w:w="9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91,4</w:t>
            </w:r>
          </w:p>
        </w:tc>
        <w:tc>
          <w:tcPr>
            <w:tcW w:w="126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121,0</w:t>
            </w:r>
          </w:p>
        </w:tc>
      </w:tr>
      <w:tr w:rsidR="00303F22" w:rsidRPr="00DD7559">
        <w:trPr>
          <w:trHeight w:val="274"/>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Грузооборот</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куб. км</w:t>
            </w:r>
          </w:p>
        </w:tc>
        <w:tc>
          <w:tcPr>
            <w:tcW w:w="134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51418,1</w:t>
            </w:r>
          </w:p>
        </w:tc>
        <w:tc>
          <w:tcPr>
            <w:tcW w:w="105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63730,8</w:t>
            </w:r>
          </w:p>
        </w:tc>
        <w:tc>
          <w:tcPr>
            <w:tcW w:w="128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57654,5</w:t>
            </w:r>
          </w:p>
        </w:tc>
        <w:tc>
          <w:tcPr>
            <w:tcW w:w="9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90,5</w:t>
            </w:r>
          </w:p>
        </w:tc>
        <w:tc>
          <w:tcPr>
            <w:tcW w:w="126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112,1</w:t>
            </w:r>
          </w:p>
        </w:tc>
      </w:tr>
      <w:tr w:rsidR="00303F22" w:rsidRPr="00DD7559">
        <w:trPr>
          <w:trHeight w:val="573"/>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Объем услуг в сопоставимых ценах</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руб.</w:t>
            </w:r>
          </w:p>
        </w:tc>
        <w:tc>
          <w:tcPr>
            <w:tcW w:w="134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73542</w:t>
            </w:r>
          </w:p>
        </w:tc>
        <w:tc>
          <w:tcPr>
            <w:tcW w:w="105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93459</w:t>
            </w:r>
          </w:p>
        </w:tc>
        <w:tc>
          <w:tcPr>
            <w:tcW w:w="128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87199</w:t>
            </w:r>
          </w:p>
        </w:tc>
        <w:tc>
          <w:tcPr>
            <w:tcW w:w="9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93,3</w:t>
            </w:r>
          </w:p>
        </w:tc>
        <w:tc>
          <w:tcPr>
            <w:tcW w:w="126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118,6</w:t>
            </w:r>
          </w:p>
        </w:tc>
      </w:tr>
      <w:tr w:rsidR="00303F22" w:rsidRPr="00DD7559">
        <w:trPr>
          <w:trHeight w:val="561"/>
          <w:jc w:val="center"/>
        </w:trPr>
        <w:tc>
          <w:tcPr>
            <w:tcW w:w="2257"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Фонд зараб. платы работников ППП</w:t>
            </w:r>
          </w:p>
        </w:tc>
        <w:tc>
          <w:tcPr>
            <w:tcW w:w="122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 руб.</w:t>
            </w:r>
          </w:p>
        </w:tc>
        <w:tc>
          <w:tcPr>
            <w:tcW w:w="134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21666,3</w:t>
            </w:r>
          </w:p>
        </w:tc>
        <w:tc>
          <w:tcPr>
            <w:tcW w:w="105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24402,5</w:t>
            </w:r>
          </w:p>
        </w:tc>
        <w:tc>
          <w:tcPr>
            <w:tcW w:w="128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23927,0</w:t>
            </w:r>
          </w:p>
        </w:tc>
        <w:tc>
          <w:tcPr>
            <w:tcW w:w="91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98,1</w:t>
            </w:r>
          </w:p>
        </w:tc>
        <w:tc>
          <w:tcPr>
            <w:tcW w:w="1262"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110,4</w:t>
            </w:r>
          </w:p>
        </w:tc>
      </w:tr>
      <w:tr w:rsidR="00303F22" w:rsidRPr="00DD7559">
        <w:trPr>
          <w:trHeight w:val="573"/>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 xml:space="preserve">Численность </w:t>
            </w:r>
          </w:p>
          <w:p w:rsidR="00303F22" w:rsidRPr="00DD7559" w:rsidRDefault="00303F22" w:rsidP="001C03E8">
            <w:pPr>
              <w:tabs>
                <w:tab w:val="left" w:pos="0"/>
              </w:tabs>
              <w:spacing w:line="360" w:lineRule="auto"/>
              <w:jc w:val="both"/>
              <w:rPr>
                <w:sz w:val="20"/>
                <w:szCs w:val="20"/>
              </w:rPr>
            </w:pPr>
            <w:r w:rsidRPr="00DD7559">
              <w:rPr>
                <w:sz w:val="20"/>
                <w:szCs w:val="20"/>
              </w:rPr>
              <w:t>работников ППП</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чел.</w:t>
            </w:r>
          </w:p>
        </w:tc>
        <w:tc>
          <w:tcPr>
            <w:tcW w:w="134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708</w:t>
            </w:r>
          </w:p>
        </w:tc>
        <w:tc>
          <w:tcPr>
            <w:tcW w:w="105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710</w:t>
            </w:r>
          </w:p>
        </w:tc>
        <w:tc>
          <w:tcPr>
            <w:tcW w:w="128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742</w:t>
            </w:r>
          </w:p>
        </w:tc>
        <w:tc>
          <w:tcPr>
            <w:tcW w:w="9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104,0</w:t>
            </w:r>
          </w:p>
        </w:tc>
        <w:tc>
          <w:tcPr>
            <w:tcW w:w="126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104,8</w:t>
            </w:r>
          </w:p>
        </w:tc>
      </w:tr>
      <w:tr w:rsidR="00303F22" w:rsidRPr="00DD7559">
        <w:trPr>
          <w:trHeight w:val="1420"/>
          <w:jc w:val="center"/>
        </w:trPr>
        <w:tc>
          <w:tcPr>
            <w:tcW w:w="2257"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Выработка на 1-го работника</w:t>
            </w:r>
          </w:p>
          <w:p w:rsidR="00303F22" w:rsidRPr="00DD7559" w:rsidRDefault="00303F22" w:rsidP="001C03E8">
            <w:pPr>
              <w:tabs>
                <w:tab w:val="left" w:pos="0"/>
              </w:tabs>
              <w:spacing w:line="360" w:lineRule="auto"/>
              <w:jc w:val="both"/>
              <w:rPr>
                <w:sz w:val="20"/>
                <w:szCs w:val="20"/>
              </w:rPr>
            </w:pPr>
            <w:r w:rsidRPr="00DD7559">
              <w:rPr>
                <w:sz w:val="20"/>
                <w:szCs w:val="20"/>
              </w:rPr>
              <w:t>по объему вывозки</w:t>
            </w:r>
          </w:p>
          <w:p w:rsidR="00303F22" w:rsidRPr="00DD7559" w:rsidRDefault="00303F22" w:rsidP="001C03E8">
            <w:pPr>
              <w:tabs>
                <w:tab w:val="left" w:pos="0"/>
              </w:tabs>
              <w:spacing w:line="360" w:lineRule="auto"/>
              <w:jc w:val="both"/>
              <w:rPr>
                <w:sz w:val="20"/>
                <w:szCs w:val="20"/>
              </w:rPr>
            </w:pPr>
            <w:r w:rsidRPr="00DD7559">
              <w:rPr>
                <w:sz w:val="20"/>
                <w:szCs w:val="20"/>
              </w:rPr>
              <w:t>по объему услуг</w:t>
            </w:r>
          </w:p>
          <w:p w:rsidR="00303F22" w:rsidRPr="00DD7559" w:rsidRDefault="00303F22" w:rsidP="001C03E8">
            <w:pPr>
              <w:tabs>
                <w:tab w:val="left" w:pos="0"/>
              </w:tabs>
              <w:spacing w:line="360" w:lineRule="auto"/>
              <w:jc w:val="both"/>
              <w:rPr>
                <w:sz w:val="20"/>
                <w:szCs w:val="20"/>
              </w:rPr>
            </w:pPr>
            <w:r w:rsidRPr="00DD7559">
              <w:rPr>
                <w:sz w:val="20"/>
                <w:szCs w:val="20"/>
              </w:rPr>
              <w:t>по грузообороту</w:t>
            </w:r>
          </w:p>
        </w:tc>
        <w:tc>
          <w:tcPr>
            <w:tcW w:w="1223"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м</w:t>
            </w:r>
            <w:r w:rsidRPr="00DD7559">
              <w:rPr>
                <w:sz w:val="20"/>
                <w:szCs w:val="20"/>
                <w:vertAlign w:val="superscript"/>
              </w:rPr>
              <w:t>3</w:t>
            </w:r>
          </w:p>
          <w:p w:rsidR="00303F22" w:rsidRPr="00DD7559" w:rsidRDefault="00303F22" w:rsidP="001C03E8">
            <w:pPr>
              <w:tabs>
                <w:tab w:val="left" w:pos="0"/>
              </w:tabs>
              <w:spacing w:line="360" w:lineRule="auto"/>
              <w:jc w:val="both"/>
              <w:rPr>
                <w:sz w:val="20"/>
                <w:szCs w:val="20"/>
              </w:rPr>
            </w:pPr>
            <w:r w:rsidRPr="00DD7559">
              <w:rPr>
                <w:sz w:val="20"/>
                <w:szCs w:val="20"/>
              </w:rPr>
              <w:t>руб.</w:t>
            </w:r>
          </w:p>
          <w:p w:rsidR="00303F22" w:rsidRPr="00DD7559" w:rsidRDefault="00303F22" w:rsidP="001C03E8">
            <w:pPr>
              <w:tabs>
                <w:tab w:val="left" w:pos="0"/>
              </w:tabs>
              <w:spacing w:line="360" w:lineRule="auto"/>
              <w:jc w:val="both"/>
              <w:rPr>
                <w:sz w:val="20"/>
                <w:szCs w:val="20"/>
              </w:rPr>
            </w:pPr>
            <w:r w:rsidRPr="00DD7559">
              <w:rPr>
                <w:sz w:val="20"/>
                <w:szCs w:val="20"/>
              </w:rPr>
              <w:t>куб. км</w:t>
            </w:r>
          </w:p>
        </w:tc>
        <w:tc>
          <w:tcPr>
            <w:tcW w:w="1340"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827</w:t>
            </w:r>
          </w:p>
          <w:p w:rsidR="00303F22" w:rsidRPr="00DD7559" w:rsidRDefault="00303F22" w:rsidP="001C03E8">
            <w:pPr>
              <w:tabs>
                <w:tab w:val="left" w:pos="0"/>
              </w:tabs>
              <w:spacing w:line="360" w:lineRule="auto"/>
              <w:jc w:val="both"/>
              <w:rPr>
                <w:sz w:val="20"/>
                <w:szCs w:val="20"/>
              </w:rPr>
            </w:pPr>
            <w:r w:rsidRPr="00DD7559">
              <w:rPr>
                <w:sz w:val="20"/>
                <w:szCs w:val="20"/>
              </w:rPr>
              <w:t>115368</w:t>
            </w:r>
          </w:p>
          <w:p w:rsidR="00303F22" w:rsidRPr="00DD7559" w:rsidRDefault="00303F22" w:rsidP="001C03E8">
            <w:pPr>
              <w:tabs>
                <w:tab w:val="left" w:pos="0"/>
              </w:tabs>
              <w:spacing w:line="360" w:lineRule="auto"/>
              <w:jc w:val="both"/>
              <w:rPr>
                <w:sz w:val="20"/>
                <w:szCs w:val="20"/>
              </w:rPr>
            </w:pPr>
            <w:r w:rsidRPr="00DD7559">
              <w:rPr>
                <w:sz w:val="20"/>
                <w:szCs w:val="20"/>
              </w:rPr>
              <w:t>72830</w:t>
            </w:r>
          </w:p>
        </w:tc>
        <w:tc>
          <w:tcPr>
            <w:tcW w:w="1050"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1088</w:t>
            </w:r>
          </w:p>
          <w:p w:rsidR="00303F22" w:rsidRPr="00DD7559" w:rsidRDefault="00303F22" w:rsidP="001C03E8">
            <w:pPr>
              <w:tabs>
                <w:tab w:val="left" w:pos="0"/>
              </w:tabs>
              <w:spacing w:line="360" w:lineRule="auto"/>
              <w:jc w:val="both"/>
              <w:rPr>
                <w:sz w:val="20"/>
                <w:szCs w:val="20"/>
              </w:rPr>
            </w:pPr>
            <w:r w:rsidRPr="00DD7559">
              <w:rPr>
                <w:sz w:val="20"/>
                <w:szCs w:val="20"/>
              </w:rPr>
              <w:t>131632</w:t>
            </w:r>
          </w:p>
          <w:p w:rsidR="00303F22" w:rsidRPr="00DD7559" w:rsidRDefault="00303F22" w:rsidP="001C03E8">
            <w:pPr>
              <w:tabs>
                <w:tab w:val="left" w:pos="0"/>
              </w:tabs>
              <w:spacing w:line="360" w:lineRule="auto"/>
              <w:jc w:val="both"/>
              <w:rPr>
                <w:sz w:val="20"/>
                <w:szCs w:val="20"/>
              </w:rPr>
            </w:pPr>
            <w:r w:rsidRPr="00DD7559">
              <w:rPr>
                <w:sz w:val="20"/>
                <w:szCs w:val="20"/>
              </w:rPr>
              <w:t>89762</w:t>
            </w:r>
          </w:p>
        </w:tc>
        <w:tc>
          <w:tcPr>
            <w:tcW w:w="1286"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998</w:t>
            </w:r>
          </w:p>
          <w:p w:rsidR="00303F22" w:rsidRPr="00DD7559" w:rsidRDefault="00303F22" w:rsidP="001C03E8">
            <w:pPr>
              <w:tabs>
                <w:tab w:val="left" w:pos="0"/>
              </w:tabs>
              <w:spacing w:line="360" w:lineRule="auto"/>
              <w:jc w:val="both"/>
              <w:rPr>
                <w:sz w:val="20"/>
                <w:szCs w:val="20"/>
              </w:rPr>
            </w:pPr>
            <w:r w:rsidRPr="00DD7559">
              <w:rPr>
                <w:sz w:val="20"/>
                <w:szCs w:val="20"/>
              </w:rPr>
              <w:t>123162</w:t>
            </w:r>
          </w:p>
          <w:p w:rsidR="00303F22" w:rsidRPr="00DD7559" w:rsidRDefault="00303F22" w:rsidP="001C03E8">
            <w:pPr>
              <w:tabs>
                <w:tab w:val="left" w:pos="0"/>
              </w:tabs>
              <w:spacing w:line="360" w:lineRule="auto"/>
              <w:jc w:val="both"/>
              <w:rPr>
                <w:sz w:val="20"/>
                <w:szCs w:val="20"/>
              </w:rPr>
            </w:pPr>
            <w:r w:rsidRPr="00DD7559">
              <w:rPr>
                <w:sz w:val="20"/>
                <w:szCs w:val="20"/>
              </w:rPr>
              <w:t>81433</w:t>
            </w:r>
          </w:p>
        </w:tc>
        <w:tc>
          <w:tcPr>
            <w:tcW w:w="913"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91,7</w:t>
            </w:r>
          </w:p>
          <w:p w:rsidR="00303F22" w:rsidRPr="00DD7559" w:rsidRDefault="00303F22" w:rsidP="001C03E8">
            <w:pPr>
              <w:tabs>
                <w:tab w:val="left" w:pos="0"/>
              </w:tabs>
              <w:spacing w:line="360" w:lineRule="auto"/>
              <w:jc w:val="both"/>
              <w:rPr>
                <w:sz w:val="20"/>
                <w:szCs w:val="20"/>
              </w:rPr>
            </w:pPr>
            <w:r w:rsidRPr="00DD7559">
              <w:rPr>
                <w:sz w:val="20"/>
                <w:szCs w:val="20"/>
              </w:rPr>
              <w:t>93,6</w:t>
            </w:r>
          </w:p>
          <w:p w:rsidR="00303F22" w:rsidRPr="00DD7559" w:rsidRDefault="00303F22" w:rsidP="001C03E8">
            <w:pPr>
              <w:tabs>
                <w:tab w:val="left" w:pos="0"/>
              </w:tabs>
              <w:spacing w:line="360" w:lineRule="auto"/>
              <w:jc w:val="both"/>
              <w:rPr>
                <w:sz w:val="20"/>
                <w:szCs w:val="20"/>
              </w:rPr>
            </w:pPr>
            <w:r w:rsidRPr="00DD7559">
              <w:rPr>
                <w:sz w:val="20"/>
                <w:szCs w:val="20"/>
              </w:rPr>
              <w:t>90,7</w:t>
            </w:r>
          </w:p>
        </w:tc>
        <w:tc>
          <w:tcPr>
            <w:tcW w:w="1262"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120,7</w:t>
            </w:r>
          </w:p>
          <w:p w:rsidR="00303F22" w:rsidRPr="00DD7559" w:rsidRDefault="00303F22" w:rsidP="001C03E8">
            <w:pPr>
              <w:tabs>
                <w:tab w:val="left" w:pos="0"/>
              </w:tabs>
              <w:spacing w:line="360" w:lineRule="auto"/>
              <w:jc w:val="both"/>
              <w:rPr>
                <w:sz w:val="20"/>
                <w:szCs w:val="20"/>
              </w:rPr>
            </w:pPr>
            <w:r w:rsidRPr="00DD7559">
              <w:rPr>
                <w:sz w:val="20"/>
                <w:szCs w:val="20"/>
              </w:rPr>
              <w:t>106,8</w:t>
            </w:r>
          </w:p>
          <w:p w:rsidR="00303F22" w:rsidRPr="00DD7559" w:rsidRDefault="00303F22" w:rsidP="001C03E8">
            <w:pPr>
              <w:tabs>
                <w:tab w:val="left" w:pos="0"/>
              </w:tabs>
              <w:spacing w:line="360" w:lineRule="auto"/>
              <w:jc w:val="both"/>
              <w:rPr>
                <w:sz w:val="20"/>
                <w:szCs w:val="20"/>
              </w:rPr>
            </w:pPr>
            <w:r w:rsidRPr="00DD7559">
              <w:rPr>
                <w:sz w:val="20"/>
                <w:szCs w:val="20"/>
              </w:rPr>
              <w:t>111,8</w:t>
            </w:r>
          </w:p>
        </w:tc>
      </w:tr>
      <w:tr w:rsidR="00303F22" w:rsidRPr="00DD7559">
        <w:trPr>
          <w:trHeight w:val="847"/>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Средняя месячная заработная плата 1-го работающего ППП</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руб.</w:t>
            </w:r>
          </w:p>
        </w:tc>
        <w:tc>
          <w:tcPr>
            <w:tcW w:w="134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10230</w:t>
            </w:r>
          </w:p>
        </w:tc>
        <w:tc>
          <w:tcPr>
            <w:tcW w:w="105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11457</w:t>
            </w:r>
          </w:p>
        </w:tc>
        <w:tc>
          <w:tcPr>
            <w:tcW w:w="128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11265</w:t>
            </w:r>
          </w:p>
        </w:tc>
        <w:tc>
          <w:tcPr>
            <w:tcW w:w="9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98,3</w:t>
            </w:r>
          </w:p>
        </w:tc>
        <w:tc>
          <w:tcPr>
            <w:tcW w:w="126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110,1</w:t>
            </w:r>
          </w:p>
        </w:tc>
      </w:tr>
      <w:tr w:rsidR="00303F22" w:rsidRPr="00DD7559">
        <w:trPr>
          <w:trHeight w:val="1433"/>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Соотношение темпов роста производительности труда и средней заработной платы</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w:t>
            </w:r>
          </w:p>
        </w:tc>
        <w:tc>
          <w:tcPr>
            <w:tcW w:w="1340" w:type="dxa"/>
            <w:vAlign w:val="center"/>
          </w:tcPr>
          <w:p w:rsidR="00303F22" w:rsidRPr="00DD7559" w:rsidRDefault="00303F22" w:rsidP="001C03E8">
            <w:pPr>
              <w:tabs>
                <w:tab w:val="left" w:pos="0"/>
              </w:tabs>
              <w:spacing w:line="360" w:lineRule="auto"/>
              <w:jc w:val="both"/>
              <w:rPr>
                <w:sz w:val="20"/>
                <w:szCs w:val="20"/>
              </w:rPr>
            </w:pPr>
          </w:p>
        </w:tc>
        <w:tc>
          <w:tcPr>
            <w:tcW w:w="1050" w:type="dxa"/>
            <w:vAlign w:val="center"/>
          </w:tcPr>
          <w:p w:rsidR="00303F22" w:rsidRPr="00DD7559" w:rsidRDefault="00303F22" w:rsidP="001C03E8">
            <w:pPr>
              <w:tabs>
                <w:tab w:val="left" w:pos="0"/>
              </w:tabs>
              <w:spacing w:line="360" w:lineRule="auto"/>
              <w:jc w:val="both"/>
              <w:rPr>
                <w:sz w:val="20"/>
                <w:szCs w:val="20"/>
              </w:rPr>
            </w:pPr>
          </w:p>
        </w:tc>
        <w:tc>
          <w:tcPr>
            <w:tcW w:w="1286" w:type="dxa"/>
            <w:vAlign w:val="center"/>
          </w:tcPr>
          <w:p w:rsidR="00303F22" w:rsidRPr="00DD7559" w:rsidRDefault="00303F22" w:rsidP="001C03E8">
            <w:pPr>
              <w:tabs>
                <w:tab w:val="left" w:pos="0"/>
              </w:tabs>
              <w:spacing w:line="360" w:lineRule="auto"/>
              <w:jc w:val="both"/>
              <w:rPr>
                <w:sz w:val="20"/>
                <w:szCs w:val="20"/>
              </w:rPr>
            </w:pPr>
          </w:p>
        </w:tc>
        <w:tc>
          <w:tcPr>
            <w:tcW w:w="91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–4,7</w:t>
            </w:r>
          </w:p>
        </w:tc>
        <w:tc>
          <w:tcPr>
            <w:tcW w:w="126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–3,4</w:t>
            </w:r>
          </w:p>
        </w:tc>
      </w:tr>
      <w:tr w:rsidR="00303F22" w:rsidRPr="00DD7559">
        <w:trPr>
          <w:trHeight w:val="1720"/>
          <w:jc w:val="center"/>
        </w:trPr>
        <w:tc>
          <w:tcPr>
            <w:tcW w:w="2257" w:type="dxa"/>
          </w:tcPr>
          <w:p w:rsidR="00303F22" w:rsidRPr="00DD7559" w:rsidRDefault="00303F22" w:rsidP="001C03E8">
            <w:pPr>
              <w:tabs>
                <w:tab w:val="left" w:pos="0"/>
              </w:tabs>
              <w:spacing w:line="360" w:lineRule="auto"/>
              <w:jc w:val="both"/>
              <w:rPr>
                <w:sz w:val="20"/>
                <w:szCs w:val="20"/>
              </w:rPr>
            </w:pPr>
            <w:r w:rsidRPr="00DD7559">
              <w:rPr>
                <w:sz w:val="20"/>
                <w:szCs w:val="20"/>
              </w:rPr>
              <w:t>Расход фонда заработной платы в расчете:</w:t>
            </w:r>
          </w:p>
          <w:p w:rsidR="00303F22" w:rsidRPr="00DD7559" w:rsidRDefault="00303F22" w:rsidP="001C03E8">
            <w:pPr>
              <w:tabs>
                <w:tab w:val="left" w:pos="0"/>
              </w:tabs>
              <w:spacing w:line="360" w:lineRule="auto"/>
              <w:jc w:val="both"/>
              <w:rPr>
                <w:sz w:val="20"/>
                <w:szCs w:val="20"/>
              </w:rPr>
            </w:pPr>
            <w:r w:rsidRPr="00DD7559">
              <w:rPr>
                <w:sz w:val="20"/>
                <w:szCs w:val="20"/>
              </w:rPr>
              <w:t>на 1 кубометр</w:t>
            </w:r>
          </w:p>
          <w:p w:rsidR="00303F22" w:rsidRPr="00DD7559" w:rsidRDefault="00303F22" w:rsidP="001C03E8">
            <w:pPr>
              <w:tabs>
                <w:tab w:val="left" w:pos="0"/>
              </w:tabs>
              <w:spacing w:line="360" w:lineRule="auto"/>
              <w:jc w:val="both"/>
              <w:rPr>
                <w:sz w:val="20"/>
                <w:szCs w:val="20"/>
              </w:rPr>
            </w:pPr>
            <w:r w:rsidRPr="00DD7559">
              <w:rPr>
                <w:sz w:val="20"/>
                <w:szCs w:val="20"/>
              </w:rPr>
              <w:t>на 1 кубокилометр</w:t>
            </w:r>
          </w:p>
          <w:p w:rsidR="00303F22" w:rsidRPr="00DD7559" w:rsidRDefault="00303F22" w:rsidP="001C03E8">
            <w:pPr>
              <w:tabs>
                <w:tab w:val="left" w:pos="0"/>
              </w:tabs>
              <w:spacing w:line="360" w:lineRule="auto"/>
              <w:jc w:val="both"/>
              <w:rPr>
                <w:sz w:val="20"/>
                <w:szCs w:val="20"/>
              </w:rPr>
            </w:pPr>
            <w:r w:rsidRPr="00DD7559">
              <w:rPr>
                <w:sz w:val="20"/>
                <w:szCs w:val="20"/>
              </w:rPr>
              <w:t>на 1 рубль объема услуг</w:t>
            </w:r>
          </w:p>
        </w:tc>
        <w:tc>
          <w:tcPr>
            <w:tcW w:w="122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руб.</w:t>
            </w:r>
          </w:p>
          <w:p w:rsidR="00303F22" w:rsidRPr="00DD7559" w:rsidRDefault="00303F22" w:rsidP="001C03E8">
            <w:pPr>
              <w:tabs>
                <w:tab w:val="left" w:pos="0"/>
              </w:tabs>
              <w:spacing w:line="360" w:lineRule="auto"/>
              <w:jc w:val="both"/>
              <w:rPr>
                <w:sz w:val="20"/>
                <w:szCs w:val="20"/>
              </w:rPr>
            </w:pPr>
            <w:r w:rsidRPr="00DD7559">
              <w:rPr>
                <w:sz w:val="20"/>
                <w:szCs w:val="20"/>
              </w:rPr>
              <w:t>руб.</w:t>
            </w:r>
          </w:p>
          <w:p w:rsidR="00303F22" w:rsidRPr="00DD7559" w:rsidRDefault="00303F22" w:rsidP="001C03E8">
            <w:pPr>
              <w:tabs>
                <w:tab w:val="left" w:pos="0"/>
              </w:tabs>
              <w:spacing w:line="360" w:lineRule="auto"/>
              <w:jc w:val="both"/>
              <w:rPr>
                <w:sz w:val="20"/>
                <w:szCs w:val="20"/>
              </w:rPr>
            </w:pPr>
            <w:r w:rsidRPr="00DD7559">
              <w:rPr>
                <w:sz w:val="20"/>
                <w:szCs w:val="20"/>
              </w:rPr>
              <w:t>руб.</w:t>
            </w:r>
          </w:p>
        </w:tc>
        <w:tc>
          <w:tcPr>
            <w:tcW w:w="1340" w:type="dxa"/>
          </w:tcPr>
          <w:p w:rsidR="00303F22" w:rsidRPr="00DD7559" w:rsidRDefault="00303F22" w:rsidP="001C03E8">
            <w:pPr>
              <w:tabs>
                <w:tab w:val="left" w:pos="0"/>
              </w:tabs>
              <w:spacing w:line="360" w:lineRule="auto"/>
              <w:jc w:val="both"/>
              <w:rPr>
                <w:sz w:val="20"/>
                <w:szCs w:val="20"/>
              </w:rPr>
            </w:pPr>
            <w:r w:rsidRPr="00DD7559">
              <w:rPr>
                <w:sz w:val="20"/>
                <w:szCs w:val="20"/>
              </w:rPr>
              <w:t>37,119</w:t>
            </w:r>
          </w:p>
          <w:p w:rsidR="00303F22" w:rsidRPr="00DD7559" w:rsidRDefault="00303F22" w:rsidP="001C03E8">
            <w:pPr>
              <w:tabs>
                <w:tab w:val="left" w:pos="0"/>
              </w:tabs>
              <w:spacing w:line="360" w:lineRule="auto"/>
              <w:jc w:val="both"/>
              <w:rPr>
                <w:sz w:val="20"/>
                <w:szCs w:val="20"/>
              </w:rPr>
            </w:pPr>
            <w:r w:rsidRPr="00DD7559">
              <w:rPr>
                <w:sz w:val="20"/>
                <w:szCs w:val="20"/>
              </w:rPr>
              <w:t>0,421</w:t>
            </w:r>
          </w:p>
          <w:p w:rsidR="00303F22" w:rsidRPr="00DD7559" w:rsidRDefault="00303F22" w:rsidP="001C03E8">
            <w:pPr>
              <w:tabs>
                <w:tab w:val="left" w:pos="0"/>
              </w:tabs>
              <w:spacing w:line="360" w:lineRule="auto"/>
              <w:jc w:val="both"/>
              <w:rPr>
                <w:sz w:val="20"/>
                <w:szCs w:val="20"/>
              </w:rPr>
            </w:pPr>
            <w:r w:rsidRPr="00DD7559">
              <w:rPr>
                <w:sz w:val="20"/>
                <w:szCs w:val="20"/>
              </w:rPr>
              <w:t>0,266</w:t>
            </w:r>
          </w:p>
        </w:tc>
        <w:tc>
          <w:tcPr>
            <w:tcW w:w="1050" w:type="dxa"/>
          </w:tcPr>
          <w:p w:rsidR="00303F22" w:rsidRPr="00DD7559" w:rsidRDefault="00303F22" w:rsidP="001C03E8">
            <w:pPr>
              <w:tabs>
                <w:tab w:val="left" w:pos="0"/>
              </w:tabs>
              <w:spacing w:line="360" w:lineRule="auto"/>
              <w:jc w:val="both"/>
              <w:rPr>
                <w:sz w:val="20"/>
                <w:szCs w:val="20"/>
              </w:rPr>
            </w:pPr>
            <w:r w:rsidRPr="00DD7559">
              <w:rPr>
                <w:sz w:val="20"/>
                <w:szCs w:val="20"/>
              </w:rPr>
              <w:t>31,577</w:t>
            </w:r>
          </w:p>
          <w:p w:rsidR="00303F22" w:rsidRPr="00DD7559" w:rsidRDefault="00303F22" w:rsidP="001C03E8">
            <w:pPr>
              <w:tabs>
                <w:tab w:val="left" w:pos="0"/>
              </w:tabs>
              <w:spacing w:line="360" w:lineRule="auto"/>
              <w:jc w:val="both"/>
              <w:rPr>
                <w:sz w:val="20"/>
                <w:szCs w:val="20"/>
              </w:rPr>
            </w:pPr>
            <w:r w:rsidRPr="00DD7559">
              <w:rPr>
                <w:sz w:val="20"/>
                <w:szCs w:val="20"/>
              </w:rPr>
              <w:t>0,383</w:t>
            </w:r>
          </w:p>
          <w:p w:rsidR="00303F22" w:rsidRPr="00DD7559" w:rsidRDefault="00303F22" w:rsidP="001C03E8">
            <w:pPr>
              <w:tabs>
                <w:tab w:val="left" w:pos="0"/>
              </w:tabs>
              <w:spacing w:line="360" w:lineRule="auto"/>
              <w:jc w:val="both"/>
              <w:rPr>
                <w:sz w:val="20"/>
                <w:szCs w:val="20"/>
              </w:rPr>
            </w:pPr>
            <w:r w:rsidRPr="00DD7559">
              <w:rPr>
                <w:sz w:val="20"/>
                <w:szCs w:val="20"/>
              </w:rPr>
              <w:t>0,261</w:t>
            </w:r>
          </w:p>
        </w:tc>
        <w:tc>
          <w:tcPr>
            <w:tcW w:w="1286" w:type="dxa"/>
          </w:tcPr>
          <w:p w:rsidR="00303F22" w:rsidRPr="00DD7559" w:rsidRDefault="00303F22" w:rsidP="001C03E8">
            <w:pPr>
              <w:tabs>
                <w:tab w:val="left" w:pos="0"/>
              </w:tabs>
              <w:spacing w:line="360" w:lineRule="auto"/>
              <w:jc w:val="both"/>
              <w:rPr>
                <w:sz w:val="20"/>
                <w:szCs w:val="20"/>
              </w:rPr>
            </w:pPr>
            <w:r w:rsidRPr="00DD7559">
              <w:rPr>
                <w:sz w:val="20"/>
                <w:szCs w:val="20"/>
              </w:rPr>
              <w:t>33,877</w:t>
            </w:r>
          </w:p>
          <w:p w:rsidR="00303F22" w:rsidRPr="00DD7559" w:rsidRDefault="00303F22" w:rsidP="001C03E8">
            <w:pPr>
              <w:tabs>
                <w:tab w:val="left" w:pos="0"/>
              </w:tabs>
              <w:spacing w:line="360" w:lineRule="auto"/>
              <w:jc w:val="both"/>
              <w:rPr>
                <w:sz w:val="20"/>
                <w:szCs w:val="20"/>
              </w:rPr>
            </w:pPr>
            <w:r w:rsidRPr="00DD7559">
              <w:rPr>
                <w:sz w:val="20"/>
                <w:szCs w:val="20"/>
              </w:rPr>
              <w:t>0,415</w:t>
            </w:r>
          </w:p>
          <w:p w:rsidR="00303F22" w:rsidRPr="00DD7559" w:rsidRDefault="00303F22" w:rsidP="001C03E8">
            <w:pPr>
              <w:tabs>
                <w:tab w:val="left" w:pos="0"/>
              </w:tabs>
              <w:spacing w:line="360" w:lineRule="auto"/>
              <w:jc w:val="both"/>
              <w:rPr>
                <w:sz w:val="20"/>
                <w:szCs w:val="20"/>
              </w:rPr>
            </w:pPr>
            <w:r w:rsidRPr="00DD7559">
              <w:rPr>
                <w:sz w:val="20"/>
                <w:szCs w:val="20"/>
              </w:rPr>
              <w:t>0,274</w:t>
            </w:r>
          </w:p>
        </w:tc>
        <w:tc>
          <w:tcPr>
            <w:tcW w:w="913" w:type="dxa"/>
          </w:tcPr>
          <w:p w:rsidR="00303F22" w:rsidRPr="00DD7559" w:rsidRDefault="00303F22" w:rsidP="001C03E8">
            <w:pPr>
              <w:tabs>
                <w:tab w:val="left" w:pos="0"/>
              </w:tabs>
              <w:spacing w:line="360" w:lineRule="auto"/>
              <w:jc w:val="both"/>
              <w:rPr>
                <w:sz w:val="20"/>
                <w:szCs w:val="20"/>
              </w:rPr>
            </w:pPr>
            <w:r w:rsidRPr="00DD7559">
              <w:rPr>
                <w:sz w:val="20"/>
                <w:szCs w:val="20"/>
              </w:rPr>
              <w:t>107,3</w:t>
            </w:r>
          </w:p>
          <w:p w:rsidR="00303F22" w:rsidRPr="00DD7559" w:rsidRDefault="00303F22" w:rsidP="001C03E8">
            <w:pPr>
              <w:tabs>
                <w:tab w:val="left" w:pos="0"/>
              </w:tabs>
              <w:spacing w:line="360" w:lineRule="auto"/>
              <w:jc w:val="both"/>
              <w:rPr>
                <w:sz w:val="20"/>
                <w:szCs w:val="20"/>
              </w:rPr>
            </w:pPr>
            <w:r w:rsidRPr="00DD7559">
              <w:rPr>
                <w:sz w:val="20"/>
                <w:szCs w:val="20"/>
              </w:rPr>
              <w:t>108,4</w:t>
            </w:r>
          </w:p>
          <w:p w:rsidR="00303F22" w:rsidRPr="00DD7559" w:rsidRDefault="00303F22" w:rsidP="001C03E8">
            <w:pPr>
              <w:tabs>
                <w:tab w:val="left" w:pos="0"/>
              </w:tabs>
              <w:spacing w:line="360" w:lineRule="auto"/>
              <w:jc w:val="both"/>
              <w:rPr>
                <w:sz w:val="20"/>
                <w:szCs w:val="20"/>
              </w:rPr>
            </w:pPr>
            <w:r w:rsidRPr="00DD7559">
              <w:rPr>
                <w:sz w:val="20"/>
                <w:szCs w:val="20"/>
              </w:rPr>
              <w:t>105,1</w:t>
            </w:r>
          </w:p>
        </w:tc>
        <w:tc>
          <w:tcPr>
            <w:tcW w:w="1262" w:type="dxa"/>
          </w:tcPr>
          <w:p w:rsidR="00303F22" w:rsidRPr="00DD7559" w:rsidRDefault="00303F22" w:rsidP="001C03E8">
            <w:pPr>
              <w:tabs>
                <w:tab w:val="left" w:pos="0"/>
              </w:tabs>
              <w:spacing w:line="360" w:lineRule="auto"/>
              <w:jc w:val="both"/>
              <w:rPr>
                <w:sz w:val="20"/>
                <w:szCs w:val="20"/>
              </w:rPr>
            </w:pPr>
            <w:r w:rsidRPr="00DD7559">
              <w:rPr>
                <w:sz w:val="20"/>
                <w:szCs w:val="20"/>
              </w:rPr>
              <w:t>91,3</w:t>
            </w:r>
          </w:p>
          <w:p w:rsidR="00303F22" w:rsidRPr="00DD7559" w:rsidRDefault="00303F22" w:rsidP="001C03E8">
            <w:pPr>
              <w:tabs>
                <w:tab w:val="left" w:pos="0"/>
              </w:tabs>
              <w:spacing w:line="360" w:lineRule="auto"/>
              <w:jc w:val="both"/>
              <w:rPr>
                <w:sz w:val="20"/>
                <w:szCs w:val="20"/>
              </w:rPr>
            </w:pPr>
            <w:r w:rsidRPr="00DD7559">
              <w:rPr>
                <w:sz w:val="20"/>
                <w:szCs w:val="20"/>
              </w:rPr>
              <w:t>98,5</w:t>
            </w:r>
          </w:p>
          <w:p w:rsidR="00303F22" w:rsidRPr="00DD7559" w:rsidRDefault="00303F22" w:rsidP="001C03E8">
            <w:pPr>
              <w:tabs>
                <w:tab w:val="left" w:pos="0"/>
              </w:tabs>
              <w:spacing w:line="360" w:lineRule="auto"/>
              <w:jc w:val="both"/>
              <w:rPr>
                <w:sz w:val="20"/>
                <w:szCs w:val="20"/>
              </w:rPr>
            </w:pPr>
            <w:r w:rsidRPr="00DD7559">
              <w:rPr>
                <w:sz w:val="20"/>
                <w:szCs w:val="20"/>
              </w:rPr>
              <w:t>103,2</w:t>
            </w:r>
          </w:p>
        </w:tc>
      </w:tr>
    </w:tbl>
    <w:p w:rsidR="00303F22" w:rsidRPr="00DD7559" w:rsidRDefault="00303F22" w:rsidP="00AA6E46">
      <w:pPr>
        <w:tabs>
          <w:tab w:val="left" w:pos="0"/>
        </w:tabs>
        <w:spacing w:line="360" w:lineRule="auto"/>
        <w:ind w:firstLine="709"/>
        <w:jc w:val="both"/>
        <w:rPr>
          <w:sz w:val="28"/>
          <w:szCs w:val="28"/>
        </w:rPr>
      </w:pPr>
    </w:p>
    <w:p w:rsidR="003410DA" w:rsidRPr="00DD7559" w:rsidRDefault="00303F22" w:rsidP="00AA6E46">
      <w:pPr>
        <w:tabs>
          <w:tab w:val="left" w:pos="0"/>
        </w:tabs>
        <w:spacing w:line="360" w:lineRule="auto"/>
        <w:ind w:firstLine="709"/>
        <w:jc w:val="both"/>
        <w:rPr>
          <w:sz w:val="28"/>
          <w:szCs w:val="28"/>
        </w:rPr>
      </w:pPr>
      <w:r w:rsidRPr="00DD7559">
        <w:rPr>
          <w:sz w:val="28"/>
          <w:szCs w:val="28"/>
        </w:rPr>
        <w:t xml:space="preserve">Данные проведенного анализа свидетельствуют о том, что в 2003 году темп роста производительности труда ниже темпа роста заработной платы на 4,8% (93,6 – 98,3) по сравнению с плановыми показателями и на 3,4% ниже уровня периода прошлого года. </w:t>
      </w:r>
    </w:p>
    <w:p w:rsidR="00303F22" w:rsidRPr="00DD7559" w:rsidRDefault="00303F22" w:rsidP="00AA6E46">
      <w:pPr>
        <w:tabs>
          <w:tab w:val="left" w:pos="0"/>
        </w:tabs>
        <w:spacing w:line="360" w:lineRule="auto"/>
        <w:ind w:firstLine="709"/>
        <w:jc w:val="both"/>
        <w:rPr>
          <w:sz w:val="28"/>
          <w:szCs w:val="28"/>
        </w:rPr>
      </w:pPr>
      <w:r w:rsidRPr="00DD7559">
        <w:rPr>
          <w:sz w:val="28"/>
          <w:szCs w:val="28"/>
        </w:rPr>
        <w:t>Фактический расход фонда заработной платы за 2003 год на 1 кубометр, кубокилометр и 1 рубль объема услуг выше планового на 7,3%, 8,4% и 5,1% соответственно. Рост расхода заработной платы произошел в связи с введением системы дополнительного стимулирования водителей занятых на вывозке леса, а также повышением тарифных ставок и окладов.</w:t>
      </w:r>
    </w:p>
    <w:p w:rsidR="00303F22" w:rsidRPr="00DD7559" w:rsidRDefault="00303F22" w:rsidP="00AA6E46">
      <w:pPr>
        <w:tabs>
          <w:tab w:val="left" w:pos="0"/>
        </w:tabs>
        <w:spacing w:line="360" w:lineRule="auto"/>
        <w:ind w:firstLine="709"/>
        <w:jc w:val="both"/>
        <w:rPr>
          <w:sz w:val="28"/>
          <w:szCs w:val="28"/>
        </w:rPr>
      </w:pPr>
      <w:r w:rsidRPr="00DD7559">
        <w:rPr>
          <w:sz w:val="28"/>
          <w:szCs w:val="28"/>
        </w:rPr>
        <w:t>Для того чтобы выявить изменение стоимости по объему услуг за 2003 год в результате структурных сдвигов, рассмотрим таблицу 11.</w:t>
      </w:r>
    </w:p>
    <w:p w:rsidR="00303F22" w:rsidRPr="00DD7559" w:rsidRDefault="00303F22" w:rsidP="00AA6E46">
      <w:pPr>
        <w:pStyle w:val="1"/>
        <w:spacing w:line="360" w:lineRule="auto"/>
        <w:ind w:firstLine="709"/>
        <w:jc w:val="both"/>
      </w:pPr>
    </w:p>
    <w:p w:rsidR="00303F22" w:rsidRPr="00DD7559" w:rsidRDefault="00303F22" w:rsidP="00AA6E46">
      <w:pPr>
        <w:pStyle w:val="1"/>
        <w:spacing w:line="360" w:lineRule="auto"/>
        <w:ind w:firstLine="709"/>
        <w:jc w:val="both"/>
      </w:pPr>
      <w:r w:rsidRPr="00DD7559">
        <w:t>Таблица 11</w:t>
      </w:r>
      <w:r w:rsidR="001C03E8" w:rsidRPr="00DD7559">
        <w:t xml:space="preserve"> - </w:t>
      </w:r>
      <w:r w:rsidRPr="00DD7559">
        <w:t>Анализ изменения стоимости услуг СП ИЛПП ООО «ИлимСибЛес» за 2002-2003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1116"/>
        <w:gridCol w:w="1116"/>
      </w:tblGrid>
      <w:tr w:rsidR="00303F22" w:rsidRPr="00DD7559">
        <w:trPr>
          <w:cantSplit/>
          <w:trHeight w:val="277"/>
          <w:jc w:val="center"/>
        </w:trPr>
        <w:tc>
          <w:tcPr>
            <w:tcW w:w="4320" w:type="dxa"/>
            <w:vMerge w:val="restart"/>
          </w:tcPr>
          <w:p w:rsidR="00303F22" w:rsidRPr="00DD7559" w:rsidRDefault="00303F22" w:rsidP="001C03E8">
            <w:pPr>
              <w:spacing w:line="360" w:lineRule="auto"/>
              <w:jc w:val="both"/>
              <w:outlineLvl w:val="0"/>
              <w:rPr>
                <w:sz w:val="20"/>
                <w:szCs w:val="20"/>
              </w:rPr>
            </w:pPr>
            <w:r w:rsidRPr="00DD7559">
              <w:rPr>
                <w:sz w:val="20"/>
                <w:szCs w:val="20"/>
              </w:rPr>
              <w:t>Показатели</w:t>
            </w:r>
          </w:p>
        </w:tc>
        <w:tc>
          <w:tcPr>
            <w:tcW w:w="2160" w:type="dxa"/>
            <w:vMerge w:val="restart"/>
          </w:tcPr>
          <w:p w:rsidR="00303F22" w:rsidRPr="00DD7559" w:rsidRDefault="00303F22" w:rsidP="001C03E8">
            <w:pPr>
              <w:spacing w:line="360" w:lineRule="auto"/>
              <w:jc w:val="both"/>
              <w:outlineLvl w:val="0"/>
              <w:rPr>
                <w:sz w:val="20"/>
                <w:szCs w:val="20"/>
              </w:rPr>
            </w:pPr>
            <w:r w:rsidRPr="00DD7559">
              <w:rPr>
                <w:sz w:val="20"/>
                <w:szCs w:val="20"/>
              </w:rPr>
              <w:t>2002 год</w:t>
            </w:r>
          </w:p>
        </w:tc>
        <w:tc>
          <w:tcPr>
            <w:tcW w:w="2232" w:type="dxa"/>
            <w:gridSpan w:val="2"/>
          </w:tcPr>
          <w:p w:rsidR="00303F22" w:rsidRPr="00DD7559" w:rsidRDefault="00303F22" w:rsidP="001C03E8">
            <w:pPr>
              <w:spacing w:line="360" w:lineRule="auto"/>
              <w:jc w:val="both"/>
              <w:outlineLvl w:val="0"/>
              <w:rPr>
                <w:sz w:val="20"/>
                <w:szCs w:val="20"/>
              </w:rPr>
            </w:pPr>
            <w:r w:rsidRPr="00DD7559">
              <w:rPr>
                <w:sz w:val="20"/>
                <w:szCs w:val="20"/>
              </w:rPr>
              <w:t>2003 год</w:t>
            </w:r>
          </w:p>
        </w:tc>
      </w:tr>
      <w:tr w:rsidR="00303F22" w:rsidRPr="00DD7559">
        <w:trPr>
          <w:cantSplit/>
          <w:trHeight w:val="228"/>
          <w:jc w:val="center"/>
        </w:trPr>
        <w:tc>
          <w:tcPr>
            <w:tcW w:w="4320" w:type="dxa"/>
            <w:vMerge/>
          </w:tcPr>
          <w:p w:rsidR="00303F22" w:rsidRPr="00DD7559" w:rsidRDefault="00303F22" w:rsidP="001C03E8">
            <w:pPr>
              <w:spacing w:line="360" w:lineRule="auto"/>
              <w:jc w:val="both"/>
              <w:outlineLvl w:val="0"/>
              <w:rPr>
                <w:sz w:val="20"/>
                <w:szCs w:val="20"/>
              </w:rPr>
            </w:pPr>
          </w:p>
        </w:tc>
        <w:tc>
          <w:tcPr>
            <w:tcW w:w="2160" w:type="dxa"/>
            <w:vMerge/>
          </w:tcPr>
          <w:p w:rsidR="00303F22" w:rsidRPr="00DD7559" w:rsidRDefault="00303F22" w:rsidP="001C03E8">
            <w:pPr>
              <w:spacing w:line="360" w:lineRule="auto"/>
              <w:jc w:val="both"/>
              <w:outlineLvl w:val="0"/>
              <w:rPr>
                <w:sz w:val="20"/>
                <w:szCs w:val="20"/>
              </w:rPr>
            </w:pPr>
          </w:p>
        </w:tc>
        <w:tc>
          <w:tcPr>
            <w:tcW w:w="1116" w:type="dxa"/>
          </w:tcPr>
          <w:p w:rsidR="00303F22" w:rsidRPr="00DD7559" w:rsidRDefault="00303F22" w:rsidP="001C03E8">
            <w:pPr>
              <w:spacing w:line="360" w:lineRule="auto"/>
              <w:jc w:val="both"/>
              <w:outlineLvl w:val="0"/>
              <w:rPr>
                <w:sz w:val="20"/>
                <w:szCs w:val="20"/>
              </w:rPr>
            </w:pPr>
            <w:r w:rsidRPr="00DD7559">
              <w:rPr>
                <w:sz w:val="20"/>
                <w:szCs w:val="20"/>
              </w:rPr>
              <w:t>План</w:t>
            </w:r>
          </w:p>
        </w:tc>
        <w:tc>
          <w:tcPr>
            <w:tcW w:w="1116" w:type="dxa"/>
          </w:tcPr>
          <w:p w:rsidR="00303F22" w:rsidRPr="00DD7559" w:rsidRDefault="00303F22" w:rsidP="001C03E8">
            <w:pPr>
              <w:spacing w:line="360" w:lineRule="auto"/>
              <w:jc w:val="both"/>
              <w:outlineLvl w:val="0"/>
              <w:rPr>
                <w:sz w:val="20"/>
                <w:szCs w:val="20"/>
              </w:rPr>
            </w:pPr>
            <w:r w:rsidRPr="00DD7559">
              <w:rPr>
                <w:sz w:val="20"/>
                <w:szCs w:val="20"/>
              </w:rPr>
              <w:t>Факт</w:t>
            </w:r>
          </w:p>
        </w:tc>
      </w:tr>
      <w:tr w:rsidR="00303F22" w:rsidRPr="00DD7559">
        <w:trPr>
          <w:jc w:val="center"/>
        </w:trPr>
        <w:tc>
          <w:tcPr>
            <w:tcW w:w="4320" w:type="dxa"/>
          </w:tcPr>
          <w:p w:rsidR="00303F22" w:rsidRPr="00DD7559" w:rsidRDefault="00303F22" w:rsidP="001C03E8">
            <w:pPr>
              <w:pStyle w:val="a7"/>
              <w:tabs>
                <w:tab w:val="clear" w:pos="4677"/>
                <w:tab w:val="clear" w:pos="9355"/>
              </w:tabs>
              <w:spacing w:line="360" w:lineRule="auto"/>
              <w:jc w:val="both"/>
              <w:outlineLvl w:val="0"/>
              <w:rPr>
                <w:sz w:val="20"/>
                <w:szCs w:val="20"/>
              </w:rPr>
            </w:pPr>
            <w:r w:rsidRPr="00DD7559">
              <w:rPr>
                <w:sz w:val="20"/>
                <w:szCs w:val="20"/>
              </w:rPr>
              <w:t>Объем услуг в сопоставимых ценах, тыс. руб.</w:t>
            </w:r>
          </w:p>
        </w:tc>
        <w:tc>
          <w:tcPr>
            <w:tcW w:w="2160" w:type="dxa"/>
            <w:vAlign w:val="center"/>
          </w:tcPr>
          <w:p w:rsidR="00303F22" w:rsidRPr="00DD7559" w:rsidRDefault="00303F22" w:rsidP="001C03E8">
            <w:pPr>
              <w:spacing w:line="360" w:lineRule="auto"/>
              <w:jc w:val="both"/>
              <w:outlineLvl w:val="0"/>
              <w:rPr>
                <w:sz w:val="20"/>
                <w:szCs w:val="20"/>
              </w:rPr>
            </w:pPr>
            <w:r w:rsidRPr="00DD7559">
              <w:rPr>
                <w:sz w:val="20"/>
                <w:szCs w:val="20"/>
              </w:rPr>
              <w:t>73542</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93459</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87199</w:t>
            </w:r>
          </w:p>
        </w:tc>
      </w:tr>
      <w:tr w:rsidR="00303F22" w:rsidRPr="00DD7559">
        <w:trPr>
          <w:jc w:val="center"/>
        </w:trPr>
        <w:tc>
          <w:tcPr>
            <w:tcW w:w="4320" w:type="dxa"/>
          </w:tcPr>
          <w:p w:rsidR="00303F22" w:rsidRPr="00DD7559" w:rsidRDefault="00303F22" w:rsidP="001C03E8">
            <w:pPr>
              <w:spacing w:line="360" w:lineRule="auto"/>
              <w:jc w:val="both"/>
              <w:outlineLvl w:val="0"/>
              <w:rPr>
                <w:sz w:val="20"/>
                <w:szCs w:val="20"/>
              </w:rPr>
            </w:pPr>
            <w:r w:rsidRPr="00DD7559">
              <w:rPr>
                <w:sz w:val="20"/>
                <w:szCs w:val="20"/>
              </w:rPr>
              <w:t>Численность, чел.</w:t>
            </w:r>
          </w:p>
        </w:tc>
        <w:tc>
          <w:tcPr>
            <w:tcW w:w="2160" w:type="dxa"/>
            <w:vAlign w:val="center"/>
          </w:tcPr>
          <w:p w:rsidR="00303F22" w:rsidRPr="00DD7559" w:rsidRDefault="00303F22" w:rsidP="001C03E8">
            <w:pPr>
              <w:spacing w:line="360" w:lineRule="auto"/>
              <w:jc w:val="both"/>
              <w:outlineLvl w:val="0"/>
              <w:rPr>
                <w:sz w:val="20"/>
                <w:szCs w:val="20"/>
              </w:rPr>
            </w:pPr>
            <w:r w:rsidRPr="00DD7559">
              <w:rPr>
                <w:sz w:val="20"/>
                <w:szCs w:val="20"/>
              </w:rPr>
              <w:t>708</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710</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742</w:t>
            </w:r>
          </w:p>
        </w:tc>
      </w:tr>
      <w:tr w:rsidR="00303F22" w:rsidRPr="00DD7559">
        <w:trPr>
          <w:jc w:val="center"/>
        </w:trPr>
        <w:tc>
          <w:tcPr>
            <w:tcW w:w="4320" w:type="dxa"/>
          </w:tcPr>
          <w:p w:rsidR="00303F22" w:rsidRPr="00DD7559" w:rsidRDefault="00303F22" w:rsidP="001C03E8">
            <w:pPr>
              <w:pStyle w:val="a7"/>
              <w:tabs>
                <w:tab w:val="clear" w:pos="4677"/>
                <w:tab w:val="clear" w:pos="9355"/>
              </w:tabs>
              <w:spacing w:line="360" w:lineRule="auto"/>
              <w:jc w:val="both"/>
              <w:outlineLvl w:val="0"/>
              <w:rPr>
                <w:sz w:val="20"/>
                <w:szCs w:val="20"/>
              </w:rPr>
            </w:pPr>
            <w:r w:rsidRPr="00DD7559">
              <w:rPr>
                <w:sz w:val="20"/>
                <w:szCs w:val="20"/>
              </w:rPr>
              <w:t>Производительность труда, тыс.руб./чел.</w:t>
            </w:r>
          </w:p>
        </w:tc>
        <w:tc>
          <w:tcPr>
            <w:tcW w:w="2160" w:type="dxa"/>
            <w:vAlign w:val="center"/>
          </w:tcPr>
          <w:p w:rsidR="00303F22" w:rsidRPr="00DD7559" w:rsidRDefault="00303F22" w:rsidP="001C03E8">
            <w:pPr>
              <w:spacing w:line="360" w:lineRule="auto"/>
              <w:jc w:val="both"/>
              <w:outlineLvl w:val="0"/>
              <w:rPr>
                <w:sz w:val="20"/>
                <w:szCs w:val="20"/>
              </w:rPr>
            </w:pPr>
            <w:r w:rsidRPr="00DD7559">
              <w:rPr>
                <w:sz w:val="20"/>
                <w:szCs w:val="20"/>
              </w:rPr>
              <w:t>103,87</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131,63</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117,51</w:t>
            </w:r>
          </w:p>
        </w:tc>
      </w:tr>
      <w:tr w:rsidR="00303F22" w:rsidRPr="00DD7559">
        <w:trPr>
          <w:jc w:val="center"/>
        </w:trPr>
        <w:tc>
          <w:tcPr>
            <w:tcW w:w="4320" w:type="dxa"/>
          </w:tcPr>
          <w:p w:rsidR="00303F22" w:rsidRPr="00DD7559" w:rsidRDefault="00303F22" w:rsidP="001C03E8">
            <w:pPr>
              <w:spacing w:line="360" w:lineRule="auto"/>
              <w:jc w:val="both"/>
              <w:outlineLvl w:val="0"/>
              <w:rPr>
                <w:sz w:val="20"/>
                <w:szCs w:val="20"/>
              </w:rPr>
            </w:pPr>
            <w:r w:rsidRPr="00DD7559">
              <w:rPr>
                <w:sz w:val="20"/>
                <w:szCs w:val="20"/>
              </w:rPr>
              <w:t>Фонд заработной платы работников ППП, тыс.руб.</w:t>
            </w:r>
          </w:p>
        </w:tc>
        <w:tc>
          <w:tcPr>
            <w:tcW w:w="2160" w:type="dxa"/>
            <w:vAlign w:val="center"/>
          </w:tcPr>
          <w:p w:rsidR="00303F22" w:rsidRPr="00DD7559" w:rsidRDefault="00303F22" w:rsidP="001C03E8">
            <w:pPr>
              <w:spacing w:line="360" w:lineRule="auto"/>
              <w:jc w:val="both"/>
              <w:outlineLvl w:val="0"/>
              <w:rPr>
                <w:sz w:val="20"/>
                <w:szCs w:val="20"/>
              </w:rPr>
            </w:pPr>
            <w:r w:rsidRPr="00DD7559">
              <w:rPr>
                <w:sz w:val="20"/>
                <w:szCs w:val="20"/>
              </w:rPr>
              <w:t>21666,3</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24402,5</w:t>
            </w:r>
          </w:p>
        </w:tc>
        <w:tc>
          <w:tcPr>
            <w:tcW w:w="1116" w:type="dxa"/>
            <w:vAlign w:val="center"/>
          </w:tcPr>
          <w:p w:rsidR="00303F22" w:rsidRPr="00DD7559" w:rsidRDefault="00303F22" w:rsidP="001C03E8">
            <w:pPr>
              <w:spacing w:line="360" w:lineRule="auto"/>
              <w:jc w:val="both"/>
              <w:outlineLvl w:val="0"/>
              <w:rPr>
                <w:sz w:val="20"/>
                <w:szCs w:val="20"/>
              </w:rPr>
            </w:pPr>
            <w:r w:rsidRPr="00DD7559">
              <w:rPr>
                <w:sz w:val="20"/>
                <w:szCs w:val="20"/>
              </w:rPr>
              <w:t>23927,0</w:t>
            </w:r>
          </w:p>
        </w:tc>
      </w:tr>
    </w:tbl>
    <w:p w:rsidR="00303F22" w:rsidRPr="00DD7559" w:rsidRDefault="00303F22" w:rsidP="00AA6E46">
      <w:pPr>
        <w:spacing w:line="360" w:lineRule="auto"/>
        <w:ind w:firstLine="709"/>
        <w:jc w:val="both"/>
        <w:outlineLvl w:val="0"/>
        <w:rPr>
          <w:sz w:val="28"/>
          <w:szCs w:val="28"/>
        </w:rPr>
      </w:pPr>
    </w:p>
    <w:p w:rsidR="00303F22" w:rsidRPr="00DD7559" w:rsidRDefault="00303F22" w:rsidP="00AA6E46">
      <w:pPr>
        <w:spacing w:line="360" w:lineRule="auto"/>
        <w:ind w:firstLine="709"/>
        <w:jc w:val="both"/>
        <w:outlineLvl w:val="0"/>
        <w:rPr>
          <w:sz w:val="28"/>
          <w:szCs w:val="28"/>
        </w:rPr>
      </w:pPr>
      <w:r w:rsidRPr="00DD7559">
        <w:rPr>
          <w:sz w:val="28"/>
          <w:szCs w:val="28"/>
        </w:rPr>
        <w:t>Из таблицы 11 видно что, в 2003 году при плановой численности и плановом объеме услуг производительность труда равна 131,63 тыс.руб./чел., то при фактическом объеме услуг и плановой численности производительность труда равна 122,81 тыс.руб./чел. Фактическая численность равна 742 человека, следовательно, изменение стоимости товарной продукции в результате структурных сдвигов (Т</w:t>
      </w:r>
      <w:r w:rsidRPr="00DD7559">
        <w:rPr>
          <w:sz w:val="28"/>
          <w:szCs w:val="28"/>
          <w:vertAlign w:val="subscript"/>
        </w:rPr>
        <w:t>с</w:t>
      </w:r>
      <w:r w:rsidRPr="00DD7559">
        <w:rPr>
          <w:sz w:val="28"/>
          <w:szCs w:val="28"/>
        </w:rPr>
        <w:t>) можно рассчитать по формуле (15):</w:t>
      </w:r>
    </w:p>
    <w:p w:rsidR="00303F22" w:rsidRPr="00DD7559" w:rsidRDefault="00303F22" w:rsidP="00AA6E46">
      <w:pPr>
        <w:spacing w:line="360" w:lineRule="auto"/>
        <w:ind w:firstLine="709"/>
        <w:jc w:val="both"/>
        <w:outlineLvl w:val="0"/>
        <w:rPr>
          <w:sz w:val="28"/>
          <w:szCs w:val="28"/>
        </w:rPr>
      </w:pPr>
    </w:p>
    <w:p w:rsidR="00303F22" w:rsidRPr="00DD7559" w:rsidRDefault="00303F22" w:rsidP="00AA6E46">
      <w:pPr>
        <w:tabs>
          <w:tab w:val="center" w:pos="4960"/>
          <w:tab w:val="right" w:pos="9921"/>
        </w:tabs>
        <w:spacing w:line="360" w:lineRule="auto"/>
        <w:ind w:firstLine="709"/>
        <w:jc w:val="both"/>
        <w:outlineLvl w:val="0"/>
        <w:rPr>
          <w:sz w:val="28"/>
          <w:szCs w:val="28"/>
        </w:rPr>
      </w:pPr>
      <w:r w:rsidRPr="00DD7559">
        <w:rPr>
          <w:sz w:val="28"/>
          <w:szCs w:val="28"/>
        </w:rPr>
        <w:t>Т</w:t>
      </w:r>
      <w:r w:rsidRPr="00DD7559">
        <w:rPr>
          <w:sz w:val="28"/>
          <w:szCs w:val="28"/>
          <w:vertAlign w:val="subscript"/>
        </w:rPr>
        <w:t>с</w:t>
      </w:r>
      <w:r w:rsidRPr="00DD7559">
        <w:rPr>
          <w:sz w:val="28"/>
          <w:szCs w:val="28"/>
        </w:rPr>
        <w:t xml:space="preserve"> = (П</w:t>
      </w:r>
      <w:r w:rsidRPr="00DD7559">
        <w:rPr>
          <w:sz w:val="28"/>
          <w:szCs w:val="28"/>
          <w:vertAlign w:val="subscript"/>
        </w:rPr>
        <w:t>р</w:t>
      </w:r>
      <w:r w:rsidRPr="00DD7559">
        <w:rPr>
          <w:sz w:val="28"/>
          <w:szCs w:val="28"/>
          <w:vertAlign w:val="superscript"/>
        </w:rPr>
        <w:t>1</w:t>
      </w:r>
      <w:r w:rsidRPr="00DD7559">
        <w:rPr>
          <w:sz w:val="28"/>
          <w:szCs w:val="28"/>
        </w:rPr>
        <w:t>-П</w:t>
      </w:r>
      <w:r w:rsidRPr="00DD7559">
        <w:rPr>
          <w:sz w:val="28"/>
          <w:szCs w:val="28"/>
          <w:vertAlign w:val="subscript"/>
        </w:rPr>
        <w:t>р</w:t>
      </w:r>
      <w:r w:rsidRPr="00DD7559">
        <w:rPr>
          <w:sz w:val="28"/>
          <w:szCs w:val="28"/>
          <w:vertAlign w:val="superscript"/>
        </w:rPr>
        <w:t>0</w:t>
      </w:r>
      <w:r w:rsidRPr="00DD7559">
        <w:rPr>
          <w:sz w:val="28"/>
          <w:szCs w:val="28"/>
        </w:rPr>
        <w:t>)*(Р</w:t>
      </w:r>
      <w:r w:rsidRPr="00DD7559">
        <w:rPr>
          <w:sz w:val="28"/>
          <w:szCs w:val="28"/>
          <w:vertAlign w:val="superscript"/>
        </w:rPr>
        <w:t>1</w:t>
      </w:r>
      <w:r w:rsidRPr="00DD7559">
        <w:rPr>
          <w:sz w:val="28"/>
          <w:szCs w:val="28"/>
        </w:rPr>
        <w:t>-Р</w:t>
      </w:r>
      <w:r w:rsidRPr="00DD7559">
        <w:rPr>
          <w:sz w:val="28"/>
          <w:szCs w:val="28"/>
          <w:vertAlign w:val="superscript"/>
        </w:rPr>
        <w:t>0</w:t>
      </w:r>
      <w:r w:rsidRPr="00DD7559">
        <w:rPr>
          <w:sz w:val="28"/>
          <w:szCs w:val="28"/>
        </w:rPr>
        <w:t>)(15)</w:t>
      </w:r>
    </w:p>
    <w:p w:rsidR="001C03E8" w:rsidRPr="00DD7559" w:rsidRDefault="001C03E8" w:rsidP="00AA6E46">
      <w:pPr>
        <w:tabs>
          <w:tab w:val="center" w:pos="4960"/>
          <w:tab w:val="right" w:pos="9921"/>
        </w:tabs>
        <w:spacing w:line="360" w:lineRule="auto"/>
        <w:ind w:firstLine="709"/>
        <w:jc w:val="both"/>
        <w:outlineLvl w:val="0"/>
        <w:rPr>
          <w:sz w:val="28"/>
          <w:szCs w:val="28"/>
        </w:rPr>
      </w:pPr>
    </w:p>
    <w:p w:rsidR="00303F22" w:rsidRPr="00DD7559" w:rsidRDefault="00303F22" w:rsidP="00AA6E46">
      <w:pPr>
        <w:tabs>
          <w:tab w:val="center" w:pos="4960"/>
          <w:tab w:val="right" w:pos="9921"/>
        </w:tabs>
        <w:spacing w:line="360" w:lineRule="auto"/>
        <w:ind w:firstLine="709"/>
        <w:jc w:val="both"/>
        <w:outlineLvl w:val="0"/>
        <w:rPr>
          <w:sz w:val="28"/>
          <w:szCs w:val="28"/>
        </w:rPr>
      </w:pPr>
      <w:r w:rsidRPr="00DD7559">
        <w:rPr>
          <w:sz w:val="28"/>
          <w:szCs w:val="28"/>
        </w:rPr>
        <w:t>где</w:t>
      </w:r>
      <w:r w:rsidR="00684E19" w:rsidRPr="00DD7559">
        <w:rPr>
          <w:sz w:val="28"/>
          <w:szCs w:val="28"/>
        </w:rPr>
        <w:t xml:space="preserve"> </w:t>
      </w:r>
      <w:r w:rsidRPr="00DD7559">
        <w:rPr>
          <w:sz w:val="28"/>
          <w:szCs w:val="28"/>
        </w:rPr>
        <w:t>П</w:t>
      </w:r>
      <w:r w:rsidRPr="00DD7559">
        <w:rPr>
          <w:sz w:val="28"/>
          <w:szCs w:val="28"/>
          <w:vertAlign w:val="subscript"/>
        </w:rPr>
        <w:t>р</w:t>
      </w:r>
      <w:r w:rsidRPr="00DD7559">
        <w:rPr>
          <w:sz w:val="28"/>
          <w:szCs w:val="28"/>
          <w:vertAlign w:val="superscript"/>
        </w:rPr>
        <w:t>1</w:t>
      </w:r>
      <w:r w:rsidRPr="00DD7559">
        <w:rPr>
          <w:sz w:val="28"/>
          <w:szCs w:val="28"/>
        </w:rPr>
        <w:t xml:space="preserve"> и П</w:t>
      </w:r>
      <w:r w:rsidRPr="00DD7559">
        <w:rPr>
          <w:sz w:val="28"/>
          <w:szCs w:val="28"/>
          <w:vertAlign w:val="subscript"/>
        </w:rPr>
        <w:t>р</w:t>
      </w:r>
      <w:r w:rsidRPr="00DD7559">
        <w:rPr>
          <w:sz w:val="28"/>
          <w:szCs w:val="28"/>
          <w:vertAlign w:val="superscript"/>
        </w:rPr>
        <w:t>0</w:t>
      </w:r>
      <w:r w:rsidRPr="00DD7559">
        <w:rPr>
          <w:sz w:val="28"/>
          <w:szCs w:val="28"/>
        </w:rPr>
        <w:t xml:space="preserve"> – фактическая и плановая производительность, тыс.руб./чел.;</w:t>
      </w:r>
    </w:p>
    <w:p w:rsidR="00303F22" w:rsidRPr="00DD7559" w:rsidRDefault="00303F22" w:rsidP="00AA6E46">
      <w:pPr>
        <w:tabs>
          <w:tab w:val="center" w:pos="4960"/>
          <w:tab w:val="right" w:pos="9921"/>
        </w:tabs>
        <w:spacing w:line="360" w:lineRule="auto"/>
        <w:ind w:firstLine="709"/>
        <w:jc w:val="both"/>
        <w:outlineLvl w:val="0"/>
        <w:rPr>
          <w:sz w:val="28"/>
          <w:szCs w:val="28"/>
        </w:rPr>
      </w:pPr>
      <w:r w:rsidRPr="00DD7559">
        <w:rPr>
          <w:sz w:val="28"/>
          <w:szCs w:val="28"/>
        </w:rPr>
        <w:t>Р</w:t>
      </w:r>
      <w:r w:rsidRPr="00DD7559">
        <w:rPr>
          <w:sz w:val="28"/>
          <w:szCs w:val="28"/>
          <w:vertAlign w:val="superscript"/>
        </w:rPr>
        <w:t>1</w:t>
      </w:r>
      <w:r w:rsidR="00684E19" w:rsidRPr="00DD7559">
        <w:rPr>
          <w:sz w:val="28"/>
          <w:szCs w:val="28"/>
        </w:rPr>
        <w:t xml:space="preserve"> </w:t>
      </w:r>
      <w:r w:rsidRPr="00DD7559">
        <w:rPr>
          <w:sz w:val="28"/>
          <w:szCs w:val="28"/>
        </w:rPr>
        <w:t>и</w:t>
      </w:r>
      <w:r w:rsidR="00684E19" w:rsidRPr="00DD7559">
        <w:rPr>
          <w:sz w:val="28"/>
          <w:szCs w:val="28"/>
        </w:rPr>
        <w:t xml:space="preserve"> </w:t>
      </w:r>
      <w:r w:rsidRPr="00DD7559">
        <w:rPr>
          <w:sz w:val="28"/>
          <w:szCs w:val="28"/>
        </w:rPr>
        <w:t>Р</w:t>
      </w:r>
      <w:r w:rsidRPr="00DD7559">
        <w:rPr>
          <w:sz w:val="28"/>
          <w:szCs w:val="28"/>
          <w:vertAlign w:val="superscript"/>
        </w:rPr>
        <w:t>0</w:t>
      </w:r>
      <w:r w:rsidRPr="00DD7559">
        <w:rPr>
          <w:sz w:val="28"/>
          <w:szCs w:val="28"/>
        </w:rPr>
        <w:t xml:space="preserve"> – фактическая и плановая численность работающих, чел.</w:t>
      </w:r>
    </w:p>
    <w:p w:rsidR="00303F22" w:rsidRPr="00DD7559" w:rsidRDefault="00303F22" w:rsidP="00AA6E46">
      <w:pPr>
        <w:spacing w:line="360" w:lineRule="auto"/>
        <w:ind w:firstLine="709"/>
        <w:jc w:val="both"/>
        <w:outlineLvl w:val="0"/>
        <w:rPr>
          <w:sz w:val="28"/>
          <w:szCs w:val="28"/>
        </w:rPr>
      </w:pPr>
      <w:r w:rsidRPr="00DD7559">
        <w:rPr>
          <w:sz w:val="28"/>
          <w:szCs w:val="28"/>
        </w:rPr>
        <w:t>Т</w:t>
      </w:r>
      <w:r w:rsidRPr="00DD7559">
        <w:rPr>
          <w:sz w:val="28"/>
          <w:szCs w:val="28"/>
          <w:vertAlign w:val="subscript"/>
        </w:rPr>
        <w:t>с</w:t>
      </w:r>
      <w:r w:rsidRPr="00DD7559">
        <w:rPr>
          <w:sz w:val="28"/>
          <w:szCs w:val="28"/>
        </w:rPr>
        <w:t xml:space="preserve"> = (117,51-131,63)*(742-710) = -451,84 тыс. руб.</w:t>
      </w:r>
    </w:p>
    <w:p w:rsidR="00303F22" w:rsidRPr="00DD7559" w:rsidRDefault="00303F22" w:rsidP="00AA6E46">
      <w:pPr>
        <w:spacing w:line="360" w:lineRule="auto"/>
        <w:ind w:firstLine="709"/>
        <w:jc w:val="both"/>
        <w:outlineLvl w:val="0"/>
        <w:rPr>
          <w:sz w:val="28"/>
          <w:szCs w:val="28"/>
        </w:rPr>
      </w:pPr>
      <w:r w:rsidRPr="00DD7559">
        <w:rPr>
          <w:sz w:val="28"/>
          <w:szCs w:val="28"/>
        </w:rPr>
        <w:t>Данный расчет говорит о том, что за счёт структурных сдвигов произошло снижение стоимости услуг на 451,84 тыс.руб.</w:t>
      </w:r>
    </w:p>
    <w:p w:rsidR="00303F22" w:rsidRPr="00DD7559" w:rsidRDefault="00303F22" w:rsidP="00AA6E46">
      <w:pPr>
        <w:spacing w:line="360" w:lineRule="auto"/>
        <w:ind w:firstLine="709"/>
        <w:jc w:val="both"/>
        <w:outlineLvl w:val="0"/>
        <w:rPr>
          <w:sz w:val="28"/>
          <w:szCs w:val="28"/>
        </w:rPr>
      </w:pPr>
      <w:r w:rsidRPr="00DD7559">
        <w:rPr>
          <w:sz w:val="28"/>
          <w:szCs w:val="28"/>
        </w:rPr>
        <w:t>Повышение себестоимости услуг обеспечивается, прежде всего, за счёт снижения производительности труда. Со снижением производительности труда увеличиваются затраты труда на единицу продукции, а следовательно, увеличивается и удельный вес заработной платы в структуре себестоимости. Увеличение выработки услуг на одного работника на предприятии за счёт осуществления организационно-технических мероприятий не было достигнуто, благодаря чему изменились нормы выработки и соответственно им расценки за выполняемые работы. В связи со снижением расценок доля заработной платы в себестоимости единицы продукции возросла, и это привело к снижению средней заработной платы работников.</w:t>
      </w:r>
    </w:p>
    <w:p w:rsidR="001C03E8" w:rsidRPr="00DD7559" w:rsidRDefault="001C03E8" w:rsidP="00AA6E46">
      <w:pPr>
        <w:spacing w:line="360" w:lineRule="auto"/>
        <w:ind w:firstLine="709"/>
        <w:jc w:val="both"/>
        <w:outlineLvl w:val="0"/>
        <w:rPr>
          <w:sz w:val="28"/>
          <w:szCs w:val="28"/>
        </w:rPr>
      </w:pPr>
    </w:p>
    <w:p w:rsidR="00303F22" w:rsidRPr="00DD7559" w:rsidRDefault="00303F22" w:rsidP="00AA6E46">
      <w:pPr>
        <w:spacing w:line="360" w:lineRule="auto"/>
        <w:ind w:firstLine="709"/>
        <w:jc w:val="both"/>
        <w:outlineLvl w:val="0"/>
        <w:rPr>
          <w:b/>
          <w:bCs/>
          <w:caps/>
          <w:sz w:val="28"/>
          <w:szCs w:val="28"/>
        </w:rPr>
      </w:pPr>
      <w:r w:rsidRPr="00DD7559">
        <w:rPr>
          <w:b/>
          <w:bCs/>
          <w:sz w:val="28"/>
          <w:szCs w:val="28"/>
        </w:rPr>
        <w:t>2.5 Анализ себестоимости автоперевозок</w:t>
      </w:r>
    </w:p>
    <w:p w:rsidR="001C03E8" w:rsidRPr="00DD7559" w:rsidRDefault="001C03E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В современных условиях хозяйствования планомерное снижение себестоимости продукции, работ, услуг является важнейшим фактором развития экономики страны. Возрастает роль себестоимости как основного фактора образования прибыли. Себестоимость представляет собой затраты предприятия на производство и реализацию продукции, работ, услуг и служит основой соизмерения доходов с расходами. Цель</w:t>
      </w:r>
      <w:r w:rsidR="003410DA" w:rsidRPr="00DD7559">
        <w:rPr>
          <w:sz w:val="28"/>
          <w:szCs w:val="28"/>
        </w:rPr>
        <w:t>ю анализа затрат на услуги</w:t>
      </w:r>
      <w:r w:rsidRPr="00DD7559">
        <w:rPr>
          <w:sz w:val="28"/>
          <w:szCs w:val="28"/>
        </w:rPr>
        <w:t xml:space="preserve"> и себестоимость отдельных вид</w:t>
      </w:r>
      <w:r w:rsidR="003410DA" w:rsidRPr="00DD7559">
        <w:rPr>
          <w:sz w:val="28"/>
          <w:szCs w:val="28"/>
        </w:rPr>
        <w:t>ов и всей совокупности предоставляемых услуг,</w:t>
      </w:r>
      <w:r w:rsidRPr="00DD7559">
        <w:rPr>
          <w:sz w:val="28"/>
          <w:szCs w:val="28"/>
        </w:rPr>
        <w:t xml:space="preserve"> является оценка их фактической величины за отчетный период по сравнению с их плановыми показателями и в динамике, выявление резервов экономии издержек и уменьшения себестоимости в расчете на единицу ос</w:t>
      </w:r>
      <w:r w:rsidR="003410DA" w:rsidRPr="00DD7559">
        <w:rPr>
          <w:sz w:val="28"/>
          <w:szCs w:val="28"/>
        </w:rPr>
        <w:t>новного вида услуг</w:t>
      </w:r>
      <w:r w:rsidRPr="00DD7559">
        <w:rPr>
          <w:sz w:val="28"/>
          <w:szCs w:val="28"/>
        </w:rPr>
        <w:t xml:space="preserve"> и определение конкретных мер по использованию этих резервов в текущей деятельности и в перспективе.</w:t>
      </w:r>
    </w:p>
    <w:p w:rsidR="00303F22" w:rsidRPr="00DD7559" w:rsidRDefault="00303F22" w:rsidP="00AA6E46">
      <w:pPr>
        <w:spacing w:line="360" w:lineRule="auto"/>
        <w:ind w:firstLine="709"/>
        <w:jc w:val="both"/>
        <w:rPr>
          <w:sz w:val="28"/>
          <w:szCs w:val="28"/>
        </w:rPr>
      </w:pPr>
      <w:r w:rsidRPr="00DD7559">
        <w:rPr>
          <w:sz w:val="28"/>
          <w:szCs w:val="28"/>
        </w:rPr>
        <w:t>В процессе анализа затрат на производство и себестоимость выпускаемой продукции или оказываемых услуг промышленное предприятие:</w:t>
      </w:r>
    </w:p>
    <w:p w:rsidR="00303F22" w:rsidRPr="00DD7559" w:rsidRDefault="00303F22" w:rsidP="00AA6E46">
      <w:pPr>
        <w:spacing w:line="360" w:lineRule="auto"/>
        <w:ind w:firstLine="709"/>
        <w:jc w:val="both"/>
        <w:rPr>
          <w:sz w:val="28"/>
          <w:szCs w:val="28"/>
        </w:rPr>
      </w:pPr>
      <w:r w:rsidRPr="00DD7559">
        <w:rPr>
          <w:sz w:val="28"/>
          <w:szCs w:val="28"/>
        </w:rPr>
        <w:t>1) изучает величину совокупных затрат за отчетный период и темпы ее изменения по сравнению с плановыми данными, в динамике и с темпами изменения объема продаж продукции;</w:t>
      </w:r>
    </w:p>
    <w:p w:rsidR="00303F22" w:rsidRPr="00DD7559" w:rsidRDefault="00303F22" w:rsidP="00AA6E46">
      <w:pPr>
        <w:spacing w:line="360" w:lineRule="auto"/>
        <w:ind w:firstLine="709"/>
        <w:jc w:val="both"/>
        <w:rPr>
          <w:sz w:val="28"/>
          <w:szCs w:val="28"/>
        </w:rPr>
      </w:pPr>
      <w:r w:rsidRPr="00DD7559">
        <w:rPr>
          <w:sz w:val="28"/>
          <w:szCs w:val="28"/>
        </w:rPr>
        <w:t>2) оценивает структуру затрат, удельного веса каждой статьи в их совокупной величине и темпы изменения величины затрат по статьям по сравнению с плановыми данными в динамике;</w:t>
      </w:r>
    </w:p>
    <w:p w:rsidR="00303F22" w:rsidRPr="00DD7559" w:rsidRDefault="00303F22" w:rsidP="00AA6E46">
      <w:pPr>
        <w:spacing w:line="360" w:lineRule="auto"/>
        <w:ind w:firstLine="709"/>
        <w:jc w:val="both"/>
        <w:rPr>
          <w:sz w:val="28"/>
          <w:szCs w:val="28"/>
        </w:rPr>
      </w:pPr>
      <w:r w:rsidRPr="00DD7559">
        <w:rPr>
          <w:sz w:val="28"/>
          <w:szCs w:val="28"/>
        </w:rPr>
        <w:t>3) сравнивает фактическую производственную и полную себестоимость по основным видам продукции и</w:t>
      </w:r>
      <w:r w:rsidR="00EE31F5" w:rsidRPr="00DD7559">
        <w:rPr>
          <w:sz w:val="28"/>
          <w:szCs w:val="28"/>
        </w:rPr>
        <w:t xml:space="preserve"> услуг и</w:t>
      </w:r>
      <w:r w:rsidRPr="00DD7559">
        <w:rPr>
          <w:sz w:val="28"/>
          <w:szCs w:val="28"/>
        </w:rPr>
        <w:t xml:space="preserve"> по их совокупности с плановыми показателями и в динамике, рассчитывает влияние основных факторов на отклонение указанных показателей.</w:t>
      </w:r>
    </w:p>
    <w:p w:rsidR="00303F22" w:rsidRPr="00DD7559" w:rsidRDefault="00303F22" w:rsidP="00AA6E46">
      <w:pPr>
        <w:spacing w:line="360" w:lineRule="auto"/>
        <w:ind w:firstLine="709"/>
        <w:jc w:val="both"/>
        <w:rPr>
          <w:sz w:val="28"/>
          <w:szCs w:val="28"/>
        </w:rPr>
      </w:pPr>
      <w:r w:rsidRPr="00DD7559">
        <w:rPr>
          <w:sz w:val="28"/>
          <w:szCs w:val="28"/>
        </w:rPr>
        <w:t>Проведем анализ структуры затрат, относимых на себестоимость услуг СП ИЛПП ООО «ИлимСибЛес» и результаты представим в виде таблицы 12.</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Таблица 12</w:t>
      </w:r>
      <w:r w:rsidR="001C03E8" w:rsidRPr="00DD7559">
        <w:rPr>
          <w:sz w:val="28"/>
          <w:szCs w:val="28"/>
        </w:rPr>
        <w:t xml:space="preserve"> - </w:t>
      </w:r>
      <w:r w:rsidRPr="00DD7559">
        <w:rPr>
          <w:sz w:val="28"/>
          <w:szCs w:val="28"/>
        </w:rPr>
        <w:t>Анализ структуры затрат</w:t>
      </w:r>
      <w:r w:rsidR="001C03E8" w:rsidRPr="00DD7559">
        <w:rPr>
          <w:sz w:val="28"/>
          <w:szCs w:val="28"/>
        </w:rPr>
        <w:t xml:space="preserve"> </w:t>
      </w:r>
      <w:r w:rsidRPr="00DD7559">
        <w:rPr>
          <w:sz w:val="28"/>
          <w:szCs w:val="28"/>
        </w:rPr>
        <w:t>СП ИЛПП ООО «ИлимСибЛес» за 2002-2003 годы</w:t>
      </w:r>
      <w:r w:rsidR="001C03E8" w:rsidRPr="00DD7559">
        <w:rPr>
          <w:sz w:val="28"/>
          <w:szCs w:val="28"/>
        </w:rPr>
        <w:t xml:space="preserve"> </w:t>
      </w:r>
      <w:r w:rsidRPr="00DD7559">
        <w:rPr>
          <w:sz w:val="28"/>
          <w:szCs w:val="28"/>
        </w:rPr>
        <w:t>тыс.руб.</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7"/>
        <w:gridCol w:w="796"/>
        <w:gridCol w:w="1080"/>
        <w:gridCol w:w="900"/>
        <w:gridCol w:w="1080"/>
        <w:gridCol w:w="1260"/>
        <w:gridCol w:w="1374"/>
      </w:tblGrid>
      <w:tr w:rsidR="00303F22" w:rsidRPr="00DD7559">
        <w:trPr>
          <w:cantSplit/>
          <w:jc w:val="center"/>
        </w:trPr>
        <w:tc>
          <w:tcPr>
            <w:tcW w:w="2537"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Статьи затрат</w:t>
            </w:r>
          </w:p>
        </w:tc>
        <w:tc>
          <w:tcPr>
            <w:tcW w:w="796"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r w:rsidR="001C03E8" w:rsidRPr="00DD7559">
              <w:rPr>
                <w:sz w:val="20"/>
                <w:szCs w:val="20"/>
              </w:rPr>
              <w:t xml:space="preserve"> </w:t>
            </w:r>
            <w:r w:rsidRPr="00DD7559">
              <w:rPr>
                <w:sz w:val="20"/>
                <w:szCs w:val="20"/>
              </w:rPr>
              <w:t>2002 года</w:t>
            </w:r>
          </w:p>
        </w:tc>
        <w:tc>
          <w:tcPr>
            <w:tcW w:w="3060" w:type="dxa"/>
            <w:gridSpan w:val="3"/>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1260"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Откл.</w:t>
            </w:r>
            <w:r w:rsidR="001C03E8" w:rsidRPr="00DD7559">
              <w:rPr>
                <w:sz w:val="20"/>
                <w:szCs w:val="20"/>
              </w:rPr>
              <w:t xml:space="preserve"> </w:t>
            </w:r>
            <w:r w:rsidRPr="00DD7559">
              <w:rPr>
                <w:sz w:val="20"/>
                <w:szCs w:val="20"/>
              </w:rPr>
              <w:t>от бюджета</w:t>
            </w:r>
          </w:p>
        </w:tc>
        <w:tc>
          <w:tcPr>
            <w:tcW w:w="1374"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Отклонение от прошлого года</w:t>
            </w:r>
          </w:p>
        </w:tc>
      </w:tr>
      <w:tr w:rsidR="00303F22" w:rsidRPr="00DD7559">
        <w:trPr>
          <w:cantSplit/>
          <w:trHeight w:val="321"/>
          <w:jc w:val="center"/>
        </w:trPr>
        <w:tc>
          <w:tcPr>
            <w:tcW w:w="2537" w:type="dxa"/>
            <w:vMerge/>
          </w:tcPr>
          <w:p w:rsidR="00303F22" w:rsidRPr="00DD7559" w:rsidRDefault="00303F22" w:rsidP="001C03E8">
            <w:pPr>
              <w:tabs>
                <w:tab w:val="left" w:pos="0"/>
              </w:tabs>
              <w:spacing w:line="360" w:lineRule="auto"/>
              <w:jc w:val="both"/>
              <w:rPr>
                <w:sz w:val="20"/>
                <w:szCs w:val="20"/>
              </w:rPr>
            </w:pPr>
          </w:p>
        </w:tc>
        <w:tc>
          <w:tcPr>
            <w:tcW w:w="796" w:type="dxa"/>
            <w:vMerge/>
          </w:tcPr>
          <w:p w:rsidR="00303F22" w:rsidRPr="00DD7559" w:rsidRDefault="00303F22" w:rsidP="001C03E8">
            <w:pPr>
              <w:tabs>
                <w:tab w:val="left" w:pos="0"/>
              </w:tabs>
              <w:spacing w:line="360" w:lineRule="auto"/>
              <w:jc w:val="both"/>
              <w:rPr>
                <w:sz w:val="20"/>
                <w:szCs w:val="20"/>
              </w:rPr>
            </w:pPr>
          </w:p>
        </w:tc>
        <w:tc>
          <w:tcPr>
            <w:tcW w:w="1080"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Бюджет</w:t>
            </w:r>
          </w:p>
        </w:tc>
        <w:tc>
          <w:tcPr>
            <w:tcW w:w="1980" w:type="dxa"/>
            <w:gridSpan w:val="2"/>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1260" w:type="dxa"/>
            <w:vMerge/>
          </w:tcPr>
          <w:p w:rsidR="00303F22" w:rsidRPr="00DD7559" w:rsidRDefault="00303F22" w:rsidP="001C03E8">
            <w:pPr>
              <w:tabs>
                <w:tab w:val="left" w:pos="0"/>
              </w:tabs>
              <w:spacing w:line="360" w:lineRule="auto"/>
              <w:jc w:val="both"/>
              <w:rPr>
                <w:sz w:val="20"/>
                <w:szCs w:val="20"/>
              </w:rPr>
            </w:pPr>
          </w:p>
        </w:tc>
        <w:tc>
          <w:tcPr>
            <w:tcW w:w="1374" w:type="dxa"/>
            <w:vMerge/>
          </w:tcPr>
          <w:p w:rsidR="00303F22" w:rsidRPr="00DD7559" w:rsidRDefault="00303F22" w:rsidP="001C03E8">
            <w:pPr>
              <w:tabs>
                <w:tab w:val="left" w:pos="0"/>
              </w:tabs>
              <w:spacing w:line="360" w:lineRule="auto"/>
              <w:jc w:val="both"/>
              <w:rPr>
                <w:sz w:val="20"/>
                <w:szCs w:val="20"/>
              </w:rPr>
            </w:pPr>
          </w:p>
        </w:tc>
      </w:tr>
      <w:tr w:rsidR="00303F22" w:rsidRPr="00DD7559">
        <w:trPr>
          <w:cantSplit/>
          <w:trHeight w:val="180"/>
          <w:jc w:val="center"/>
        </w:trPr>
        <w:tc>
          <w:tcPr>
            <w:tcW w:w="2537" w:type="dxa"/>
            <w:vMerge/>
          </w:tcPr>
          <w:p w:rsidR="00303F22" w:rsidRPr="00DD7559" w:rsidRDefault="00303F22" w:rsidP="001C03E8">
            <w:pPr>
              <w:tabs>
                <w:tab w:val="left" w:pos="0"/>
              </w:tabs>
              <w:spacing w:line="360" w:lineRule="auto"/>
              <w:jc w:val="both"/>
              <w:rPr>
                <w:sz w:val="20"/>
                <w:szCs w:val="20"/>
              </w:rPr>
            </w:pPr>
          </w:p>
        </w:tc>
        <w:tc>
          <w:tcPr>
            <w:tcW w:w="796" w:type="dxa"/>
            <w:vMerge/>
          </w:tcPr>
          <w:p w:rsidR="00303F22" w:rsidRPr="00DD7559" w:rsidRDefault="00303F22" w:rsidP="001C03E8">
            <w:pPr>
              <w:tabs>
                <w:tab w:val="left" w:pos="0"/>
              </w:tabs>
              <w:spacing w:line="360" w:lineRule="auto"/>
              <w:jc w:val="both"/>
              <w:rPr>
                <w:sz w:val="20"/>
                <w:szCs w:val="20"/>
              </w:rPr>
            </w:pPr>
          </w:p>
        </w:tc>
        <w:tc>
          <w:tcPr>
            <w:tcW w:w="1080" w:type="dxa"/>
            <w:vMerge/>
            <w:vAlign w:val="center"/>
          </w:tcPr>
          <w:p w:rsidR="00303F22" w:rsidRPr="00DD7559" w:rsidRDefault="00303F22" w:rsidP="001C03E8">
            <w:pPr>
              <w:tabs>
                <w:tab w:val="left" w:pos="0"/>
              </w:tabs>
              <w:spacing w:line="360" w:lineRule="auto"/>
              <w:jc w:val="both"/>
              <w:rPr>
                <w:sz w:val="20"/>
                <w:szCs w:val="20"/>
              </w:rPr>
            </w:pPr>
          </w:p>
        </w:tc>
        <w:tc>
          <w:tcPr>
            <w:tcW w:w="900" w:type="dxa"/>
            <w:vAlign w:val="center"/>
          </w:tcPr>
          <w:p w:rsidR="00303F22" w:rsidRPr="00DD7559" w:rsidRDefault="00303F22" w:rsidP="001C03E8">
            <w:pPr>
              <w:tabs>
                <w:tab w:val="left" w:pos="0"/>
              </w:tabs>
              <w:spacing w:line="360" w:lineRule="auto"/>
              <w:jc w:val="both"/>
              <w:rPr>
                <w:sz w:val="20"/>
                <w:szCs w:val="20"/>
              </w:rPr>
            </w:pP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Уд.вес, %</w:t>
            </w:r>
          </w:p>
        </w:tc>
        <w:tc>
          <w:tcPr>
            <w:tcW w:w="1260" w:type="dxa"/>
            <w:vMerge/>
          </w:tcPr>
          <w:p w:rsidR="00303F22" w:rsidRPr="00DD7559" w:rsidRDefault="00303F22" w:rsidP="001C03E8">
            <w:pPr>
              <w:tabs>
                <w:tab w:val="left" w:pos="0"/>
              </w:tabs>
              <w:spacing w:line="360" w:lineRule="auto"/>
              <w:jc w:val="both"/>
              <w:rPr>
                <w:sz w:val="20"/>
                <w:szCs w:val="20"/>
              </w:rPr>
            </w:pPr>
          </w:p>
        </w:tc>
        <w:tc>
          <w:tcPr>
            <w:tcW w:w="1374" w:type="dxa"/>
            <w:vMerge/>
          </w:tcPr>
          <w:p w:rsidR="00303F22" w:rsidRPr="00DD7559" w:rsidRDefault="00303F22" w:rsidP="001C03E8">
            <w:pPr>
              <w:tabs>
                <w:tab w:val="left" w:pos="0"/>
              </w:tabs>
              <w:spacing w:line="360" w:lineRule="auto"/>
              <w:jc w:val="both"/>
              <w:rPr>
                <w:sz w:val="20"/>
                <w:szCs w:val="20"/>
              </w:rPr>
            </w:pP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Материальные затраты</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31439,0</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47083,3</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41647,9</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46,7</w:t>
            </w:r>
          </w:p>
        </w:tc>
        <w:tc>
          <w:tcPr>
            <w:tcW w:w="1260" w:type="dxa"/>
            <w:vAlign w:val="center"/>
          </w:tcPr>
          <w:p w:rsidR="00303F22" w:rsidRPr="00DD7559" w:rsidRDefault="00CA2C31" w:rsidP="001C03E8">
            <w:pPr>
              <w:tabs>
                <w:tab w:val="left" w:pos="0"/>
              </w:tabs>
              <w:spacing w:line="360" w:lineRule="auto"/>
              <w:jc w:val="both"/>
              <w:rPr>
                <w:sz w:val="20"/>
                <w:szCs w:val="20"/>
              </w:rPr>
            </w:pPr>
            <w:r w:rsidRPr="00DD7559">
              <w:rPr>
                <w:sz w:val="20"/>
                <w:szCs w:val="20"/>
                <w:lang w:val="en-US"/>
              </w:rPr>
              <w:t>-</w:t>
            </w:r>
            <w:r w:rsidR="00303F22" w:rsidRPr="00DD7559">
              <w:rPr>
                <w:sz w:val="20"/>
                <w:szCs w:val="20"/>
              </w:rPr>
              <w:t>5435,4</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+10208,9</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Расходы на оплату труда</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21534,2</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24283,8</w:t>
            </w:r>
          </w:p>
        </w:tc>
        <w:tc>
          <w:tcPr>
            <w:tcW w:w="900"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23778,5</w:t>
            </w:r>
          </w:p>
        </w:tc>
        <w:tc>
          <w:tcPr>
            <w:tcW w:w="1080"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26,6</w:t>
            </w:r>
          </w:p>
        </w:tc>
        <w:tc>
          <w:tcPr>
            <w:tcW w:w="1260" w:type="dxa"/>
            <w:vAlign w:val="center"/>
          </w:tcPr>
          <w:p w:rsidR="00303F22" w:rsidRPr="00DD7559" w:rsidRDefault="00CA2C31" w:rsidP="001C03E8">
            <w:pPr>
              <w:tabs>
                <w:tab w:val="left" w:pos="0"/>
              </w:tabs>
              <w:spacing w:line="360" w:lineRule="auto"/>
              <w:jc w:val="both"/>
              <w:rPr>
                <w:sz w:val="20"/>
                <w:szCs w:val="20"/>
              </w:rPr>
            </w:pPr>
            <w:r w:rsidRPr="00DD7559">
              <w:rPr>
                <w:sz w:val="20"/>
                <w:szCs w:val="20"/>
                <w:lang w:val="en-US"/>
              </w:rPr>
              <w:t>-</w:t>
            </w:r>
            <w:r w:rsidR="00303F22" w:rsidRPr="00DD7559">
              <w:rPr>
                <w:sz w:val="20"/>
                <w:szCs w:val="20"/>
              </w:rPr>
              <w:t>505,3</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+2244,3</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Амортизация основных средств</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1340,0</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1935,8</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1562,1</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1,7</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-373,7</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+222,1</w:t>
            </w:r>
          </w:p>
        </w:tc>
      </w:tr>
      <w:tr w:rsidR="00303F22" w:rsidRPr="00DD7559">
        <w:trPr>
          <w:jc w:val="center"/>
        </w:trPr>
        <w:tc>
          <w:tcPr>
            <w:tcW w:w="2537" w:type="dxa"/>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Прочие расходы</w:t>
            </w:r>
          </w:p>
        </w:tc>
        <w:tc>
          <w:tcPr>
            <w:tcW w:w="796"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6671,5</w:t>
            </w:r>
          </w:p>
        </w:tc>
        <w:tc>
          <w:tcPr>
            <w:tcW w:w="108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20145,1</w:t>
            </w:r>
          </w:p>
        </w:tc>
        <w:tc>
          <w:tcPr>
            <w:tcW w:w="90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22187,7</w:t>
            </w:r>
          </w:p>
        </w:tc>
        <w:tc>
          <w:tcPr>
            <w:tcW w:w="108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24,8</w:t>
            </w:r>
          </w:p>
        </w:tc>
        <w:tc>
          <w:tcPr>
            <w:tcW w:w="1260"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+2042,6</w:t>
            </w:r>
          </w:p>
        </w:tc>
        <w:tc>
          <w:tcPr>
            <w:tcW w:w="1374" w:type="dxa"/>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+15516,2</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ИТОГО расходов</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60984,7</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93448,0</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89176,2</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99,8</w:t>
            </w:r>
          </w:p>
        </w:tc>
        <w:tc>
          <w:tcPr>
            <w:tcW w:w="1260" w:type="dxa"/>
            <w:vAlign w:val="center"/>
          </w:tcPr>
          <w:p w:rsidR="00303F22" w:rsidRPr="00DD7559" w:rsidRDefault="00CA2C31" w:rsidP="001C03E8">
            <w:pPr>
              <w:tabs>
                <w:tab w:val="left" w:pos="0"/>
              </w:tabs>
              <w:spacing w:line="360" w:lineRule="auto"/>
              <w:jc w:val="both"/>
              <w:rPr>
                <w:sz w:val="20"/>
                <w:szCs w:val="20"/>
              </w:rPr>
            </w:pPr>
            <w:r w:rsidRPr="00DD7559">
              <w:rPr>
                <w:sz w:val="20"/>
                <w:szCs w:val="20"/>
                <w:lang w:val="en-US"/>
              </w:rPr>
              <w:t>-</w:t>
            </w:r>
            <w:r w:rsidR="00303F22" w:rsidRPr="00DD7559">
              <w:rPr>
                <w:sz w:val="20"/>
                <w:szCs w:val="20"/>
              </w:rPr>
              <w:t>4271,8</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+28191,5</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Услуги предприятий ООО «ИлимСибЛес»</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2127,3</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97,8</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0,2</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w:t>
            </w:r>
          </w:p>
        </w:tc>
        <w:tc>
          <w:tcPr>
            <w:tcW w:w="1374" w:type="dxa"/>
            <w:vAlign w:val="center"/>
          </w:tcPr>
          <w:p w:rsidR="00303F22" w:rsidRPr="00DD7559" w:rsidRDefault="00CA2C31" w:rsidP="001C03E8">
            <w:pPr>
              <w:tabs>
                <w:tab w:val="left" w:pos="0"/>
              </w:tabs>
              <w:spacing w:line="360" w:lineRule="auto"/>
              <w:jc w:val="both"/>
              <w:rPr>
                <w:sz w:val="20"/>
                <w:szCs w:val="20"/>
              </w:rPr>
            </w:pPr>
            <w:r w:rsidRPr="00DD7559">
              <w:rPr>
                <w:sz w:val="20"/>
                <w:szCs w:val="20"/>
                <w:lang w:val="en-US"/>
              </w:rPr>
              <w:t>-</w:t>
            </w:r>
            <w:r w:rsidR="00303F22" w:rsidRPr="00DD7559">
              <w:rPr>
                <w:sz w:val="20"/>
                <w:szCs w:val="20"/>
              </w:rPr>
              <w:t>2029,5</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ИТОГО расходов на производство</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63112,0</w:t>
            </w:r>
          </w:p>
        </w:tc>
        <w:tc>
          <w:tcPr>
            <w:tcW w:w="1080"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93448,0</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89274,0</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w:t>
            </w:r>
          </w:p>
        </w:tc>
        <w:tc>
          <w:tcPr>
            <w:tcW w:w="1260" w:type="dxa"/>
            <w:vAlign w:val="center"/>
          </w:tcPr>
          <w:p w:rsidR="00303F22" w:rsidRPr="00DD7559" w:rsidRDefault="00CA2C31" w:rsidP="001C03E8">
            <w:pPr>
              <w:tabs>
                <w:tab w:val="left" w:pos="0"/>
              </w:tabs>
              <w:spacing w:line="360" w:lineRule="auto"/>
              <w:jc w:val="both"/>
              <w:rPr>
                <w:sz w:val="20"/>
                <w:szCs w:val="20"/>
              </w:rPr>
            </w:pPr>
            <w:r w:rsidRPr="00DD7559">
              <w:rPr>
                <w:sz w:val="20"/>
                <w:szCs w:val="20"/>
                <w:lang w:val="en-US"/>
              </w:rPr>
              <w:t>-</w:t>
            </w:r>
            <w:r w:rsidR="00303F22" w:rsidRPr="00DD7559">
              <w:rPr>
                <w:sz w:val="20"/>
                <w:szCs w:val="20"/>
              </w:rPr>
              <w:t>4174,0</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+26162,0</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Объем работ, услуг</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73542</w:t>
            </w:r>
          </w:p>
        </w:tc>
        <w:tc>
          <w:tcPr>
            <w:tcW w:w="1080" w:type="dxa"/>
            <w:vAlign w:val="center"/>
          </w:tcPr>
          <w:p w:rsidR="00303F22" w:rsidRPr="00DD7559" w:rsidRDefault="00303F22" w:rsidP="001C03E8">
            <w:pPr>
              <w:pStyle w:val="a7"/>
              <w:tabs>
                <w:tab w:val="left" w:pos="0"/>
              </w:tabs>
              <w:spacing w:line="360" w:lineRule="auto"/>
              <w:jc w:val="both"/>
              <w:rPr>
                <w:sz w:val="20"/>
                <w:szCs w:val="20"/>
              </w:rPr>
            </w:pPr>
            <w:r w:rsidRPr="00DD7559">
              <w:rPr>
                <w:sz w:val="20"/>
                <w:szCs w:val="20"/>
              </w:rPr>
              <w:t>93459,0</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87199,0</w:t>
            </w:r>
          </w:p>
        </w:tc>
        <w:tc>
          <w:tcPr>
            <w:tcW w:w="1080" w:type="dxa"/>
            <w:vAlign w:val="center"/>
          </w:tcPr>
          <w:p w:rsidR="00303F22" w:rsidRPr="00DD7559" w:rsidRDefault="00303F22" w:rsidP="001C03E8">
            <w:pPr>
              <w:tabs>
                <w:tab w:val="left" w:pos="0"/>
              </w:tabs>
              <w:spacing w:line="360" w:lineRule="auto"/>
              <w:jc w:val="both"/>
              <w:rPr>
                <w:sz w:val="20"/>
                <w:szCs w:val="20"/>
              </w:rPr>
            </w:pPr>
          </w:p>
        </w:tc>
        <w:tc>
          <w:tcPr>
            <w:tcW w:w="1260" w:type="dxa"/>
            <w:vAlign w:val="center"/>
          </w:tcPr>
          <w:p w:rsidR="00303F22" w:rsidRPr="00DD7559" w:rsidRDefault="00CA2C31" w:rsidP="001C03E8">
            <w:pPr>
              <w:tabs>
                <w:tab w:val="left" w:pos="0"/>
              </w:tabs>
              <w:spacing w:line="360" w:lineRule="auto"/>
              <w:jc w:val="both"/>
              <w:rPr>
                <w:sz w:val="20"/>
                <w:szCs w:val="20"/>
              </w:rPr>
            </w:pPr>
            <w:r w:rsidRPr="00DD7559">
              <w:rPr>
                <w:sz w:val="20"/>
                <w:szCs w:val="20"/>
                <w:lang w:val="en-US"/>
              </w:rPr>
              <w:t>-</w:t>
            </w:r>
            <w:r w:rsidR="00303F22" w:rsidRPr="00DD7559">
              <w:rPr>
                <w:sz w:val="20"/>
                <w:szCs w:val="20"/>
              </w:rPr>
              <w:t>6260,0</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+13657</w:t>
            </w:r>
          </w:p>
        </w:tc>
      </w:tr>
      <w:tr w:rsidR="00303F22" w:rsidRPr="00DD7559">
        <w:trPr>
          <w:jc w:val="center"/>
        </w:trPr>
        <w:tc>
          <w:tcPr>
            <w:tcW w:w="2537" w:type="dxa"/>
          </w:tcPr>
          <w:p w:rsidR="00303F22" w:rsidRPr="00DD7559" w:rsidRDefault="00303F22" w:rsidP="001C03E8">
            <w:pPr>
              <w:tabs>
                <w:tab w:val="left" w:pos="0"/>
              </w:tabs>
              <w:spacing w:line="360" w:lineRule="auto"/>
              <w:jc w:val="both"/>
              <w:rPr>
                <w:sz w:val="20"/>
                <w:szCs w:val="20"/>
              </w:rPr>
            </w:pPr>
            <w:r w:rsidRPr="00DD7559">
              <w:rPr>
                <w:sz w:val="20"/>
                <w:szCs w:val="20"/>
              </w:rPr>
              <w:t>Затраты на 1 руб. услуг, коп</w:t>
            </w:r>
          </w:p>
        </w:tc>
        <w:tc>
          <w:tcPr>
            <w:tcW w:w="796"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85,82</w:t>
            </w:r>
          </w:p>
        </w:tc>
        <w:tc>
          <w:tcPr>
            <w:tcW w:w="1080" w:type="dxa"/>
            <w:vAlign w:val="center"/>
          </w:tcPr>
          <w:p w:rsidR="00303F22" w:rsidRPr="00DD7559" w:rsidRDefault="00303F22" w:rsidP="001C03E8">
            <w:pPr>
              <w:pStyle w:val="a7"/>
              <w:tabs>
                <w:tab w:val="left" w:pos="0"/>
              </w:tabs>
              <w:spacing w:line="360" w:lineRule="auto"/>
              <w:jc w:val="both"/>
              <w:rPr>
                <w:sz w:val="20"/>
                <w:szCs w:val="20"/>
              </w:rPr>
            </w:pPr>
            <w:r w:rsidRPr="00DD7559">
              <w:rPr>
                <w:sz w:val="20"/>
                <w:szCs w:val="20"/>
              </w:rPr>
              <w:t>99,99</w:t>
            </w:r>
          </w:p>
        </w:tc>
        <w:tc>
          <w:tcPr>
            <w:tcW w:w="90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102,38</w:t>
            </w:r>
          </w:p>
        </w:tc>
        <w:tc>
          <w:tcPr>
            <w:tcW w:w="1080" w:type="dxa"/>
            <w:vAlign w:val="center"/>
          </w:tcPr>
          <w:p w:rsidR="00303F22" w:rsidRPr="00DD7559" w:rsidRDefault="00303F22" w:rsidP="001C03E8">
            <w:pPr>
              <w:tabs>
                <w:tab w:val="left" w:pos="0"/>
              </w:tabs>
              <w:spacing w:line="360" w:lineRule="auto"/>
              <w:jc w:val="both"/>
              <w:rPr>
                <w:sz w:val="20"/>
                <w:szCs w:val="20"/>
              </w:rPr>
            </w:pP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+2,38</w:t>
            </w:r>
          </w:p>
        </w:tc>
        <w:tc>
          <w:tcPr>
            <w:tcW w:w="1374"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+16,56</w:t>
            </w:r>
          </w:p>
        </w:tc>
      </w:tr>
    </w:tbl>
    <w:p w:rsidR="00303F22" w:rsidRPr="00DD7559" w:rsidRDefault="00303F22" w:rsidP="00AA6E46">
      <w:pPr>
        <w:pStyle w:val="af0"/>
        <w:ind w:firstLine="709"/>
        <w:jc w:val="both"/>
      </w:pPr>
    </w:p>
    <w:p w:rsidR="00303F22" w:rsidRPr="00DD7559" w:rsidRDefault="00303F22" w:rsidP="00AA6E46">
      <w:pPr>
        <w:pStyle w:val="af0"/>
        <w:ind w:firstLine="709"/>
        <w:jc w:val="both"/>
      </w:pPr>
      <w:r w:rsidRPr="00DD7559">
        <w:t>Проведенный анализ свидетельствует о том, что расходы на производство в 2003 году увеличились на 26162,0 тыс. руб. по сравнению с 2002 годом и уменьшились по сравнению с плановыми показателями. Затраты на 1 рубль услуг также увеличились как по сравнению с плановыми показателями, так и в сравнении с аналогичным периодом прошлого года, увеличение составило соответственно 2,38 коп. и 16,56 коп. Наибольшее увеличение затрат произошло по статье материальные затраты. Более наглядно структура затрат представлена на рисунке 6.</w:t>
      </w:r>
    </w:p>
    <w:p w:rsidR="00303F22" w:rsidRPr="00DD7559" w:rsidRDefault="00303F22" w:rsidP="00AA6E46">
      <w:pPr>
        <w:spacing w:line="360" w:lineRule="auto"/>
        <w:ind w:firstLine="709"/>
        <w:jc w:val="both"/>
        <w:rPr>
          <w:sz w:val="28"/>
          <w:szCs w:val="28"/>
        </w:rPr>
      </w:pPr>
    </w:p>
    <w:p w:rsidR="00303F22" w:rsidRPr="00DD7559" w:rsidRDefault="00C83910" w:rsidP="00AA6E46">
      <w:pPr>
        <w:spacing w:line="360" w:lineRule="auto"/>
        <w:ind w:firstLine="709"/>
        <w:jc w:val="both"/>
        <w:rPr>
          <w:sz w:val="28"/>
          <w:szCs w:val="28"/>
        </w:rPr>
      </w:pPr>
      <w:r>
        <w:rPr>
          <w:sz w:val="28"/>
          <w:szCs w:val="28"/>
        </w:rPr>
        <w:pict>
          <v:shape id="_x0000_i1040" type="#_x0000_t75" style="width:375.75pt;height:143.25pt">
            <v:imagedata r:id="rId22" o:title=""/>
          </v:shape>
        </w:pict>
      </w:r>
    </w:p>
    <w:p w:rsidR="00303F22" w:rsidRPr="00DD7559" w:rsidRDefault="00303F22" w:rsidP="00AA6E46">
      <w:pPr>
        <w:spacing w:line="360" w:lineRule="auto"/>
        <w:ind w:firstLine="709"/>
        <w:jc w:val="both"/>
        <w:rPr>
          <w:sz w:val="28"/>
          <w:szCs w:val="28"/>
        </w:rPr>
      </w:pPr>
      <w:r w:rsidRPr="00DD7559">
        <w:rPr>
          <w:sz w:val="28"/>
          <w:szCs w:val="28"/>
        </w:rPr>
        <w:t>Рис. 6</w:t>
      </w:r>
      <w:r w:rsidR="001C03E8" w:rsidRPr="00DD7559">
        <w:rPr>
          <w:sz w:val="28"/>
          <w:szCs w:val="28"/>
        </w:rPr>
        <w:t xml:space="preserve"> -</w:t>
      </w:r>
      <w:r w:rsidRPr="00DD7559">
        <w:rPr>
          <w:sz w:val="28"/>
          <w:szCs w:val="28"/>
        </w:rPr>
        <w:t xml:space="preserve"> Структура затрат СП ИЛПП ООО «ИлимСибЛес» по статьям</w:t>
      </w:r>
    </w:p>
    <w:p w:rsidR="00303F22" w:rsidRPr="00DD7559" w:rsidRDefault="00303F22" w:rsidP="00AA6E46">
      <w:pPr>
        <w:pStyle w:val="af0"/>
        <w:ind w:firstLine="709"/>
        <w:jc w:val="both"/>
      </w:pPr>
    </w:p>
    <w:p w:rsidR="00303F22" w:rsidRPr="00DD7559" w:rsidRDefault="00303F22" w:rsidP="00AA6E46">
      <w:pPr>
        <w:pStyle w:val="af0"/>
        <w:ind w:firstLine="709"/>
        <w:jc w:val="both"/>
      </w:pPr>
      <w:r w:rsidRPr="00DD7559">
        <w:t>За 2003 год экономия по бюджету составила 4174 тыс. руб. или 4,5%. Данная экономия сложилась, в основном, по следующим элементам затрат:</w:t>
      </w:r>
    </w:p>
    <w:p w:rsidR="00303F22" w:rsidRPr="00DD7559" w:rsidRDefault="00303F22" w:rsidP="00AA6E46">
      <w:pPr>
        <w:tabs>
          <w:tab w:val="left" w:pos="0"/>
        </w:tabs>
        <w:spacing w:line="360" w:lineRule="auto"/>
        <w:ind w:firstLine="709"/>
        <w:jc w:val="both"/>
        <w:rPr>
          <w:sz w:val="28"/>
          <w:szCs w:val="28"/>
        </w:rPr>
      </w:pPr>
      <w:r w:rsidRPr="00DD7559">
        <w:rPr>
          <w:sz w:val="28"/>
          <w:szCs w:val="28"/>
        </w:rPr>
        <w:t>1) запасные части со стороны 3125,7 тыс. руб. в результате недостаточного финансирования поставок запасных частей, автошин и проведению мероприятий по снижению затрат;</w:t>
      </w:r>
    </w:p>
    <w:p w:rsidR="00303F22" w:rsidRPr="00DD7559" w:rsidRDefault="00303F22" w:rsidP="00AA6E46">
      <w:pPr>
        <w:pStyle w:val="af0"/>
        <w:ind w:firstLine="709"/>
        <w:jc w:val="both"/>
      </w:pPr>
      <w:r w:rsidRPr="00DD7559">
        <w:t>2) амортизация основных средств 1048,3 тыс. руб., за счет изменения порядка начисления амортизации лесовозного транспорта, в то время как планирование осуществлялось по старой методике.</w:t>
      </w:r>
    </w:p>
    <w:p w:rsidR="00303F22" w:rsidRPr="00DD7559" w:rsidRDefault="00303F22" w:rsidP="00AA6E46">
      <w:pPr>
        <w:pStyle w:val="af0"/>
        <w:ind w:firstLine="709"/>
        <w:jc w:val="both"/>
      </w:pPr>
      <w:r w:rsidRPr="00DD7559">
        <w:t>Перерасход по материалам за 2003 год составил 1386,4 тыс. руб., допущен по причине внедрения бухгалтерией новой учетной политики по списанию затрат. Списаны амортизационные отчисления в части материалов стоимостью до 10 тыс. руб. в октябре – 724,6 тыс. руб. Перерасход по статье «лизинговые платежи» составил 2249,1 тыс. руб. при плане 6048,2 тыс. руб., фактически отнесены затраты на сумму 8297,3 тыс. руб., согласно документам на полученную технику.</w:t>
      </w:r>
    </w:p>
    <w:p w:rsidR="00303F22" w:rsidRPr="00DD7559" w:rsidRDefault="00303F22" w:rsidP="00AA6E46">
      <w:pPr>
        <w:tabs>
          <w:tab w:val="left" w:pos="0"/>
        </w:tabs>
        <w:spacing w:line="360" w:lineRule="auto"/>
        <w:ind w:firstLine="709"/>
        <w:jc w:val="both"/>
        <w:rPr>
          <w:sz w:val="28"/>
          <w:szCs w:val="28"/>
        </w:rPr>
      </w:pPr>
      <w:r w:rsidRPr="00DD7559">
        <w:rPr>
          <w:sz w:val="28"/>
          <w:szCs w:val="28"/>
        </w:rPr>
        <w:t>Затраты на 1 рубль услуг характеризуют и раскрывают связь себестоимости услуг и прибыли, получаемой от основного производства. Затраты на 1 рубль услуг изменяются под влиянием следующих факторов:</w:t>
      </w:r>
    </w:p>
    <w:p w:rsidR="00303F22" w:rsidRPr="00DD7559" w:rsidRDefault="00303F22" w:rsidP="00AA6E46">
      <w:pPr>
        <w:tabs>
          <w:tab w:val="left" w:pos="0"/>
        </w:tabs>
        <w:spacing w:line="360" w:lineRule="auto"/>
        <w:ind w:firstLine="709"/>
        <w:jc w:val="both"/>
        <w:rPr>
          <w:sz w:val="28"/>
          <w:szCs w:val="28"/>
        </w:rPr>
      </w:pPr>
      <w:r w:rsidRPr="00DD7559">
        <w:rPr>
          <w:sz w:val="28"/>
          <w:szCs w:val="28"/>
        </w:rPr>
        <w:t>1) снижение себестоимости;</w:t>
      </w:r>
    </w:p>
    <w:p w:rsidR="00303F22" w:rsidRPr="00DD7559" w:rsidRDefault="00303F22" w:rsidP="00AA6E46">
      <w:pPr>
        <w:tabs>
          <w:tab w:val="left" w:pos="0"/>
        </w:tabs>
        <w:spacing w:line="360" w:lineRule="auto"/>
        <w:ind w:firstLine="709"/>
        <w:jc w:val="both"/>
        <w:rPr>
          <w:sz w:val="28"/>
          <w:szCs w:val="28"/>
        </w:rPr>
      </w:pPr>
      <w:r w:rsidRPr="00DD7559">
        <w:rPr>
          <w:sz w:val="28"/>
          <w:szCs w:val="28"/>
        </w:rPr>
        <w:t>2) изменения цен на материальные затраты, тарифов на энергию и грузовые перевозки.</w:t>
      </w:r>
    </w:p>
    <w:p w:rsidR="00303F22" w:rsidRPr="00DD7559" w:rsidRDefault="00303F22" w:rsidP="00AA6E46">
      <w:pPr>
        <w:tabs>
          <w:tab w:val="left" w:pos="0"/>
        </w:tabs>
        <w:spacing w:line="360" w:lineRule="auto"/>
        <w:ind w:firstLine="709"/>
        <w:jc w:val="both"/>
        <w:rPr>
          <w:sz w:val="28"/>
          <w:szCs w:val="28"/>
        </w:rPr>
      </w:pPr>
      <w:r w:rsidRPr="00DD7559">
        <w:rPr>
          <w:sz w:val="28"/>
          <w:szCs w:val="28"/>
        </w:rPr>
        <w:t>По-разному оцениваются изменения затрат на 1 рубль оказываемых услуг вызванные действи</w:t>
      </w:r>
      <w:r w:rsidR="00076561" w:rsidRPr="00DD7559">
        <w:rPr>
          <w:sz w:val="28"/>
          <w:szCs w:val="28"/>
        </w:rPr>
        <w:t>ем различных факторов. Произведем а</w:t>
      </w:r>
      <w:r w:rsidRPr="00DD7559">
        <w:rPr>
          <w:sz w:val="28"/>
          <w:szCs w:val="28"/>
        </w:rPr>
        <w:t>нализ затрат на услуги в расчете на 1 куб.км., 1 тн.км. грузооборота и на 1м</w:t>
      </w:r>
      <w:r w:rsidRPr="00DD7559">
        <w:rPr>
          <w:sz w:val="28"/>
          <w:szCs w:val="28"/>
          <w:vertAlign w:val="superscript"/>
        </w:rPr>
        <w:t>3</w:t>
      </w:r>
      <w:r w:rsidRPr="00DD7559">
        <w:rPr>
          <w:sz w:val="28"/>
          <w:szCs w:val="28"/>
        </w:rPr>
        <w:t xml:space="preserve"> вывозки др</w:t>
      </w:r>
      <w:r w:rsidR="00076561" w:rsidRPr="00DD7559">
        <w:rPr>
          <w:sz w:val="28"/>
          <w:szCs w:val="28"/>
        </w:rPr>
        <w:t>евесины, данные приведем</w:t>
      </w:r>
      <w:r w:rsidRPr="00DD7559">
        <w:rPr>
          <w:sz w:val="28"/>
          <w:szCs w:val="28"/>
        </w:rPr>
        <w:t xml:space="preserve"> в таблице 13.</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1C03E8">
      <w:pPr>
        <w:tabs>
          <w:tab w:val="left" w:pos="0"/>
        </w:tabs>
        <w:spacing w:line="360" w:lineRule="auto"/>
        <w:ind w:firstLine="709"/>
        <w:jc w:val="both"/>
        <w:rPr>
          <w:sz w:val="28"/>
          <w:szCs w:val="28"/>
        </w:rPr>
      </w:pPr>
      <w:r w:rsidRPr="00DD7559">
        <w:rPr>
          <w:sz w:val="28"/>
          <w:szCs w:val="28"/>
        </w:rPr>
        <w:t>Таблица 13</w:t>
      </w:r>
      <w:r w:rsidR="001C03E8" w:rsidRPr="00DD7559">
        <w:rPr>
          <w:sz w:val="28"/>
          <w:szCs w:val="28"/>
        </w:rPr>
        <w:t xml:space="preserve"> - </w:t>
      </w:r>
      <w:r w:rsidRPr="00DD7559">
        <w:rPr>
          <w:sz w:val="28"/>
          <w:szCs w:val="28"/>
        </w:rPr>
        <w:t>Анализ затрат на услуги</w:t>
      </w:r>
      <w:r w:rsidR="00684E19" w:rsidRPr="00DD7559">
        <w:rPr>
          <w:sz w:val="28"/>
          <w:szCs w:val="28"/>
        </w:rPr>
        <w:t xml:space="preserve"> </w:t>
      </w:r>
      <w:r w:rsidRPr="00DD7559">
        <w:rPr>
          <w:sz w:val="28"/>
          <w:szCs w:val="28"/>
        </w:rPr>
        <w:t>СП ИЛПП</w:t>
      </w:r>
      <w:r w:rsidR="001C03E8" w:rsidRPr="00DD7559">
        <w:rPr>
          <w:sz w:val="28"/>
          <w:szCs w:val="28"/>
        </w:rPr>
        <w:t xml:space="preserve"> </w:t>
      </w:r>
      <w:r w:rsidRPr="00DD7559">
        <w:rPr>
          <w:sz w:val="28"/>
          <w:szCs w:val="28"/>
        </w:rPr>
        <w:t>ООО «ИлимСибЛес» за 2002-2003 годы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1295"/>
        <w:gridCol w:w="1225"/>
        <w:gridCol w:w="1080"/>
        <w:gridCol w:w="1115"/>
        <w:gridCol w:w="720"/>
        <w:gridCol w:w="1543"/>
      </w:tblGrid>
      <w:tr w:rsidR="00303F22" w:rsidRPr="00DD7559">
        <w:trPr>
          <w:cantSplit/>
          <w:jc w:val="center"/>
        </w:trPr>
        <w:tc>
          <w:tcPr>
            <w:tcW w:w="2098"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Наименование</w:t>
            </w:r>
          </w:p>
        </w:tc>
        <w:tc>
          <w:tcPr>
            <w:tcW w:w="1295"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Ед. изм.</w:t>
            </w:r>
          </w:p>
        </w:tc>
        <w:tc>
          <w:tcPr>
            <w:tcW w:w="1225"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xml:space="preserve"> 2002 год</w:t>
            </w:r>
          </w:p>
        </w:tc>
        <w:tc>
          <w:tcPr>
            <w:tcW w:w="2195" w:type="dxa"/>
            <w:gridSpan w:val="2"/>
            <w:tcBorders>
              <w:bottom w:val="nil"/>
            </w:tcBorders>
            <w:vAlign w:val="center"/>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720"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xml:space="preserve">% к </w:t>
            </w:r>
          </w:p>
          <w:p w:rsidR="00303F22" w:rsidRPr="00DD7559" w:rsidRDefault="00303F22" w:rsidP="001C03E8">
            <w:pPr>
              <w:tabs>
                <w:tab w:val="left" w:pos="0"/>
              </w:tabs>
              <w:spacing w:line="360" w:lineRule="auto"/>
              <w:jc w:val="both"/>
              <w:rPr>
                <w:sz w:val="20"/>
                <w:szCs w:val="20"/>
              </w:rPr>
            </w:pPr>
            <w:r w:rsidRPr="00DD7559">
              <w:rPr>
                <w:sz w:val="20"/>
                <w:szCs w:val="20"/>
              </w:rPr>
              <w:t>плану</w:t>
            </w:r>
          </w:p>
        </w:tc>
        <w:tc>
          <w:tcPr>
            <w:tcW w:w="1543" w:type="dxa"/>
            <w:vMerge w:val="restart"/>
            <w:vAlign w:val="center"/>
          </w:tcPr>
          <w:p w:rsidR="00303F22" w:rsidRPr="00DD7559" w:rsidRDefault="00303F22" w:rsidP="001C03E8">
            <w:pPr>
              <w:tabs>
                <w:tab w:val="left" w:pos="0"/>
              </w:tabs>
              <w:spacing w:line="360" w:lineRule="auto"/>
              <w:jc w:val="both"/>
              <w:rPr>
                <w:sz w:val="20"/>
                <w:szCs w:val="20"/>
              </w:rPr>
            </w:pPr>
            <w:r w:rsidRPr="00DD7559">
              <w:rPr>
                <w:sz w:val="20"/>
                <w:szCs w:val="20"/>
              </w:rPr>
              <w:t xml:space="preserve">% к отчету </w:t>
            </w:r>
          </w:p>
          <w:p w:rsidR="00303F22" w:rsidRPr="00DD7559" w:rsidRDefault="00303F22" w:rsidP="001C03E8">
            <w:pPr>
              <w:tabs>
                <w:tab w:val="left" w:pos="0"/>
              </w:tabs>
              <w:spacing w:line="360" w:lineRule="auto"/>
              <w:jc w:val="both"/>
              <w:rPr>
                <w:sz w:val="20"/>
                <w:szCs w:val="20"/>
              </w:rPr>
            </w:pPr>
            <w:r w:rsidRPr="00DD7559">
              <w:rPr>
                <w:sz w:val="20"/>
                <w:szCs w:val="20"/>
              </w:rPr>
              <w:t>прошлого года</w:t>
            </w:r>
          </w:p>
        </w:tc>
      </w:tr>
      <w:tr w:rsidR="00303F22" w:rsidRPr="00DD7559">
        <w:trPr>
          <w:cantSplit/>
          <w:jc w:val="center"/>
        </w:trPr>
        <w:tc>
          <w:tcPr>
            <w:tcW w:w="2098" w:type="dxa"/>
            <w:vMerge/>
          </w:tcPr>
          <w:p w:rsidR="00303F22" w:rsidRPr="00DD7559" w:rsidRDefault="00303F22" w:rsidP="001C03E8">
            <w:pPr>
              <w:tabs>
                <w:tab w:val="left" w:pos="0"/>
              </w:tabs>
              <w:spacing w:line="360" w:lineRule="auto"/>
              <w:jc w:val="both"/>
              <w:rPr>
                <w:sz w:val="20"/>
                <w:szCs w:val="20"/>
              </w:rPr>
            </w:pPr>
          </w:p>
        </w:tc>
        <w:tc>
          <w:tcPr>
            <w:tcW w:w="1295" w:type="dxa"/>
            <w:vMerge/>
          </w:tcPr>
          <w:p w:rsidR="00303F22" w:rsidRPr="00DD7559" w:rsidRDefault="00303F22" w:rsidP="001C03E8">
            <w:pPr>
              <w:tabs>
                <w:tab w:val="left" w:pos="0"/>
              </w:tabs>
              <w:spacing w:line="360" w:lineRule="auto"/>
              <w:jc w:val="both"/>
              <w:rPr>
                <w:sz w:val="20"/>
                <w:szCs w:val="20"/>
              </w:rPr>
            </w:pPr>
          </w:p>
        </w:tc>
        <w:tc>
          <w:tcPr>
            <w:tcW w:w="1225" w:type="dxa"/>
            <w:vMerge/>
          </w:tcPr>
          <w:p w:rsidR="00303F22" w:rsidRPr="00DD7559" w:rsidRDefault="00303F22" w:rsidP="001C03E8">
            <w:pPr>
              <w:tabs>
                <w:tab w:val="left" w:pos="0"/>
              </w:tabs>
              <w:spacing w:line="360" w:lineRule="auto"/>
              <w:jc w:val="both"/>
              <w:rPr>
                <w:sz w:val="20"/>
                <w:szCs w:val="20"/>
              </w:rPr>
            </w:pP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План</w:t>
            </w:r>
          </w:p>
        </w:tc>
        <w:tc>
          <w:tcPr>
            <w:tcW w:w="111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720" w:type="dxa"/>
            <w:vMerge/>
          </w:tcPr>
          <w:p w:rsidR="00303F22" w:rsidRPr="00DD7559" w:rsidRDefault="00303F22" w:rsidP="001C03E8">
            <w:pPr>
              <w:tabs>
                <w:tab w:val="left" w:pos="0"/>
              </w:tabs>
              <w:spacing w:line="360" w:lineRule="auto"/>
              <w:jc w:val="both"/>
              <w:rPr>
                <w:sz w:val="20"/>
                <w:szCs w:val="20"/>
              </w:rPr>
            </w:pPr>
          </w:p>
        </w:tc>
        <w:tc>
          <w:tcPr>
            <w:tcW w:w="1543" w:type="dxa"/>
            <w:vMerge/>
          </w:tcPr>
          <w:p w:rsidR="00303F22" w:rsidRPr="00DD7559" w:rsidRDefault="00303F22" w:rsidP="001C03E8">
            <w:pPr>
              <w:tabs>
                <w:tab w:val="left" w:pos="0"/>
              </w:tabs>
              <w:spacing w:line="360" w:lineRule="auto"/>
              <w:jc w:val="both"/>
              <w:rPr>
                <w:sz w:val="20"/>
                <w:szCs w:val="20"/>
              </w:rPr>
            </w:pPr>
          </w:p>
        </w:tc>
      </w:tr>
      <w:tr w:rsidR="00303F22" w:rsidRPr="00DD7559">
        <w:trPr>
          <w:trHeight w:val="529"/>
          <w:jc w:val="center"/>
        </w:trPr>
        <w:tc>
          <w:tcPr>
            <w:tcW w:w="2098" w:type="dxa"/>
          </w:tcPr>
          <w:p w:rsidR="00303F22" w:rsidRPr="00DD7559" w:rsidRDefault="00303F22" w:rsidP="001C03E8">
            <w:pPr>
              <w:tabs>
                <w:tab w:val="left" w:pos="0"/>
              </w:tabs>
              <w:spacing w:line="360" w:lineRule="auto"/>
              <w:jc w:val="both"/>
              <w:rPr>
                <w:sz w:val="20"/>
                <w:szCs w:val="20"/>
              </w:rPr>
            </w:pPr>
            <w:r w:rsidRPr="00DD7559">
              <w:rPr>
                <w:sz w:val="20"/>
                <w:szCs w:val="20"/>
              </w:rPr>
              <w:t>Объем вывозки и перевозки древесины</w:t>
            </w:r>
          </w:p>
        </w:tc>
        <w:tc>
          <w:tcPr>
            <w:tcW w:w="1295" w:type="dxa"/>
            <w:vAlign w:val="center"/>
          </w:tcPr>
          <w:p w:rsidR="00303F22" w:rsidRPr="00DD7559" w:rsidRDefault="00303F22" w:rsidP="001C03E8">
            <w:pPr>
              <w:tabs>
                <w:tab w:val="left" w:pos="0"/>
              </w:tabs>
              <w:spacing w:line="360" w:lineRule="auto"/>
              <w:jc w:val="both"/>
              <w:rPr>
                <w:sz w:val="20"/>
                <w:szCs w:val="20"/>
                <w:vertAlign w:val="superscript"/>
              </w:rPr>
            </w:pPr>
            <w:r w:rsidRPr="00DD7559">
              <w:rPr>
                <w:sz w:val="20"/>
                <w:szCs w:val="20"/>
              </w:rPr>
              <w:t>тыс.м</w:t>
            </w:r>
            <w:r w:rsidRPr="00DD7559">
              <w:rPr>
                <w:sz w:val="20"/>
                <w:szCs w:val="20"/>
                <w:vertAlign w:val="superscript"/>
              </w:rPr>
              <w:t>3</w:t>
            </w:r>
          </w:p>
        </w:tc>
        <w:tc>
          <w:tcPr>
            <w:tcW w:w="122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583,7</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772,8</w:t>
            </w:r>
          </w:p>
        </w:tc>
        <w:tc>
          <w:tcPr>
            <w:tcW w:w="111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706,3</w:t>
            </w:r>
          </w:p>
        </w:tc>
        <w:tc>
          <w:tcPr>
            <w:tcW w:w="7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91,4</w:t>
            </w:r>
          </w:p>
        </w:tc>
        <w:tc>
          <w:tcPr>
            <w:tcW w:w="154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121,0</w:t>
            </w:r>
          </w:p>
        </w:tc>
      </w:tr>
      <w:tr w:rsidR="00303F22" w:rsidRPr="00DD7559">
        <w:trPr>
          <w:cantSplit/>
          <w:trHeight w:val="224"/>
          <w:jc w:val="center"/>
        </w:trPr>
        <w:tc>
          <w:tcPr>
            <w:tcW w:w="2098"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Грузооборот</w:t>
            </w:r>
          </w:p>
        </w:tc>
        <w:tc>
          <w:tcPr>
            <w:tcW w:w="12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тыс.куб.км</w:t>
            </w:r>
          </w:p>
        </w:tc>
        <w:tc>
          <w:tcPr>
            <w:tcW w:w="1225" w:type="dxa"/>
          </w:tcPr>
          <w:p w:rsidR="00303F22" w:rsidRPr="00DD7559" w:rsidRDefault="00303F22" w:rsidP="001C03E8">
            <w:pPr>
              <w:tabs>
                <w:tab w:val="left" w:pos="0"/>
              </w:tabs>
              <w:spacing w:line="360" w:lineRule="auto"/>
              <w:jc w:val="both"/>
              <w:rPr>
                <w:sz w:val="20"/>
                <w:szCs w:val="20"/>
              </w:rPr>
            </w:pPr>
            <w:r w:rsidRPr="00DD7559">
              <w:rPr>
                <w:sz w:val="20"/>
                <w:szCs w:val="20"/>
              </w:rPr>
              <w:t>51418,1</w:t>
            </w:r>
          </w:p>
        </w:tc>
        <w:tc>
          <w:tcPr>
            <w:tcW w:w="1080" w:type="dxa"/>
          </w:tcPr>
          <w:p w:rsidR="00303F22" w:rsidRPr="00DD7559" w:rsidRDefault="00303F22" w:rsidP="001C03E8">
            <w:pPr>
              <w:tabs>
                <w:tab w:val="left" w:pos="0"/>
              </w:tabs>
              <w:spacing w:line="360" w:lineRule="auto"/>
              <w:jc w:val="both"/>
              <w:rPr>
                <w:sz w:val="20"/>
                <w:szCs w:val="20"/>
              </w:rPr>
            </w:pPr>
            <w:r w:rsidRPr="00DD7559">
              <w:rPr>
                <w:sz w:val="20"/>
                <w:szCs w:val="20"/>
              </w:rPr>
              <w:t>63730,8</w:t>
            </w:r>
          </w:p>
        </w:tc>
        <w:tc>
          <w:tcPr>
            <w:tcW w:w="1115" w:type="dxa"/>
          </w:tcPr>
          <w:p w:rsidR="00303F22" w:rsidRPr="00DD7559" w:rsidRDefault="00303F22" w:rsidP="001C03E8">
            <w:pPr>
              <w:tabs>
                <w:tab w:val="left" w:pos="0"/>
              </w:tabs>
              <w:spacing w:line="360" w:lineRule="auto"/>
              <w:jc w:val="both"/>
              <w:rPr>
                <w:sz w:val="20"/>
                <w:szCs w:val="20"/>
              </w:rPr>
            </w:pPr>
            <w:r w:rsidRPr="00DD7559">
              <w:rPr>
                <w:sz w:val="20"/>
                <w:szCs w:val="20"/>
              </w:rPr>
              <w:t>57654,5</w:t>
            </w:r>
          </w:p>
        </w:tc>
        <w:tc>
          <w:tcPr>
            <w:tcW w:w="720" w:type="dxa"/>
          </w:tcPr>
          <w:p w:rsidR="00303F22" w:rsidRPr="00DD7559" w:rsidRDefault="00303F22" w:rsidP="001C03E8">
            <w:pPr>
              <w:tabs>
                <w:tab w:val="left" w:pos="0"/>
              </w:tabs>
              <w:spacing w:line="360" w:lineRule="auto"/>
              <w:jc w:val="both"/>
              <w:rPr>
                <w:sz w:val="20"/>
                <w:szCs w:val="20"/>
              </w:rPr>
            </w:pPr>
            <w:r w:rsidRPr="00DD7559">
              <w:rPr>
                <w:sz w:val="20"/>
                <w:szCs w:val="20"/>
              </w:rPr>
              <w:t>90,5</w:t>
            </w:r>
          </w:p>
        </w:tc>
        <w:tc>
          <w:tcPr>
            <w:tcW w:w="1543" w:type="dxa"/>
          </w:tcPr>
          <w:p w:rsidR="00303F22" w:rsidRPr="00DD7559" w:rsidRDefault="00303F22" w:rsidP="001C03E8">
            <w:pPr>
              <w:tabs>
                <w:tab w:val="left" w:pos="0"/>
              </w:tabs>
              <w:spacing w:line="360" w:lineRule="auto"/>
              <w:jc w:val="both"/>
              <w:rPr>
                <w:sz w:val="20"/>
                <w:szCs w:val="20"/>
              </w:rPr>
            </w:pPr>
            <w:r w:rsidRPr="00DD7559">
              <w:rPr>
                <w:sz w:val="20"/>
                <w:szCs w:val="20"/>
              </w:rPr>
              <w:t>112,1</w:t>
            </w:r>
          </w:p>
        </w:tc>
      </w:tr>
      <w:tr w:rsidR="00303F22" w:rsidRPr="00DD7559">
        <w:trPr>
          <w:cantSplit/>
          <w:trHeight w:val="165"/>
          <w:jc w:val="center"/>
        </w:trPr>
        <w:tc>
          <w:tcPr>
            <w:tcW w:w="2098" w:type="dxa"/>
            <w:vMerge/>
          </w:tcPr>
          <w:p w:rsidR="00303F22" w:rsidRPr="00DD7559" w:rsidRDefault="00303F22" w:rsidP="001C03E8">
            <w:pPr>
              <w:tabs>
                <w:tab w:val="left" w:pos="0"/>
              </w:tabs>
              <w:spacing w:line="360" w:lineRule="auto"/>
              <w:jc w:val="both"/>
              <w:rPr>
                <w:sz w:val="20"/>
                <w:szCs w:val="20"/>
              </w:rPr>
            </w:pPr>
          </w:p>
        </w:tc>
        <w:tc>
          <w:tcPr>
            <w:tcW w:w="12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тыс.тн.км</w:t>
            </w:r>
          </w:p>
        </w:tc>
        <w:tc>
          <w:tcPr>
            <w:tcW w:w="1225" w:type="dxa"/>
          </w:tcPr>
          <w:p w:rsidR="00303F22" w:rsidRPr="00DD7559" w:rsidRDefault="00303F22" w:rsidP="001C03E8">
            <w:pPr>
              <w:tabs>
                <w:tab w:val="left" w:pos="0"/>
              </w:tabs>
              <w:spacing w:line="360" w:lineRule="auto"/>
              <w:jc w:val="both"/>
              <w:rPr>
                <w:sz w:val="20"/>
                <w:szCs w:val="20"/>
              </w:rPr>
            </w:pPr>
            <w:r w:rsidRPr="00DD7559">
              <w:rPr>
                <w:sz w:val="20"/>
                <w:szCs w:val="20"/>
              </w:rPr>
              <w:t>41324,3</w:t>
            </w:r>
          </w:p>
        </w:tc>
        <w:tc>
          <w:tcPr>
            <w:tcW w:w="1080" w:type="dxa"/>
          </w:tcPr>
          <w:p w:rsidR="00303F22" w:rsidRPr="00DD7559" w:rsidRDefault="00303F22" w:rsidP="001C03E8">
            <w:pPr>
              <w:tabs>
                <w:tab w:val="left" w:pos="0"/>
              </w:tabs>
              <w:spacing w:line="360" w:lineRule="auto"/>
              <w:jc w:val="both"/>
              <w:rPr>
                <w:sz w:val="20"/>
                <w:szCs w:val="20"/>
              </w:rPr>
            </w:pPr>
            <w:r w:rsidRPr="00DD7559">
              <w:rPr>
                <w:sz w:val="20"/>
                <w:szCs w:val="20"/>
              </w:rPr>
              <w:t>51345,3</w:t>
            </w:r>
          </w:p>
        </w:tc>
        <w:tc>
          <w:tcPr>
            <w:tcW w:w="1115" w:type="dxa"/>
          </w:tcPr>
          <w:p w:rsidR="00303F22" w:rsidRPr="00DD7559" w:rsidRDefault="00303F22" w:rsidP="001C03E8">
            <w:pPr>
              <w:tabs>
                <w:tab w:val="left" w:pos="0"/>
              </w:tabs>
              <w:spacing w:line="360" w:lineRule="auto"/>
              <w:jc w:val="both"/>
              <w:rPr>
                <w:sz w:val="20"/>
                <w:szCs w:val="20"/>
              </w:rPr>
            </w:pPr>
            <w:r w:rsidRPr="00DD7559">
              <w:rPr>
                <w:sz w:val="20"/>
                <w:szCs w:val="20"/>
              </w:rPr>
              <w:t>46457,9</w:t>
            </w:r>
          </w:p>
        </w:tc>
        <w:tc>
          <w:tcPr>
            <w:tcW w:w="720" w:type="dxa"/>
          </w:tcPr>
          <w:p w:rsidR="00303F22" w:rsidRPr="00DD7559" w:rsidRDefault="00303F22" w:rsidP="001C03E8">
            <w:pPr>
              <w:tabs>
                <w:tab w:val="left" w:pos="0"/>
              </w:tabs>
              <w:spacing w:line="360" w:lineRule="auto"/>
              <w:jc w:val="both"/>
              <w:rPr>
                <w:sz w:val="20"/>
                <w:szCs w:val="20"/>
              </w:rPr>
            </w:pPr>
            <w:r w:rsidRPr="00DD7559">
              <w:rPr>
                <w:sz w:val="20"/>
                <w:szCs w:val="20"/>
              </w:rPr>
              <w:t>90,5</w:t>
            </w:r>
          </w:p>
        </w:tc>
        <w:tc>
          <w:tcPr>
            <w:tcW w:w="1543" w:type="dxa"/>
          </w:tcPr>
          <w:p w:rsidR="00303F22" w:rsidRPr="00DD7559" w:rsidRDefault="00303F22" w:rsidP="001C03E8">
            <w:pPr>
              <w:tabs>
                <w:tab w:val="left" w:pos="0"/>
              </w:tabs>
              <w:spacing w:line="360" w:lineRule="auto"/>
              <w:jc w:val="both"/>
              <w:rPr>
                <w:sz w:val="20"/>
                <w:szCs w:val="20"/>
              </w:rPr>
            </w:pPr>
            <w:r w:rsidRPr="00DD7559">
              <w:rPr>
                <w:sz w:val="20"/>
                <w:szCs w:val="20"/>
              </w:rPr>
              <w:t>112,4</w:t>
            </w:r>
          </w:p>
        </w:tc>
      </w:tr>
      <w:tr w:rsidR="00303F22" w:rsidRPr="00DD7559">
        <w:trPr>
          <w:trHeight w:val="288"/>
          <w:jc w:val="center"/>
        </w:trPr>
        <w:tc>
          <w:tcPr>
            <w:tcW w:w="2098" w:type="dxa"/>
          </w:tcPr>
          <w:p w:rsidR="00303F22" w:rsidRPr="00DD7559" w:rsidRDefault="00303F22" w:rsidP="001C03E8">
            <w:pPr>
              <w:tabs>
                <w:tab w:val="left" w:pos="0"/>
              </w:tabs>
              <w:spacing w:line="360" w:lineRule="auto"/>
              <w:jc w:val="both"/>
              <w:rPr>
                <w:sz w:val="20"/>
                <w:szCs w:val="20"/>
              </w:rPr>
            </w:pPr>
            <w:r w:rsidRPr="00DD7559">
              <w:rPr>
                <w:sz w:val="20"/>
                <w:szCs w:val="20"/>
              </w:rPr>
              <w:t>Затраты на услуги - всего</w:t>
            </w:r>
          </w:p>
        </w:tc>
        <w:tc>
          <w:tcPr>
            <w:tcW w:w="12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тыс.руб.</w:t>
            </w:r>
          </w:p>
        </w:tc>
        <w:tc>
          <w:tcPr>
            <w:tcW w:w="122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63112</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93448</w:t>
            </w:r>
          </w:p>
        </w:tc>
        <w:tc>
          <w:tcPr>
            <w:tcW w:w="111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89274</w:t>
            </w:r>
          </w:p>
        </w:tc>
        <w:tc>
          <w:tcPr>
            <w:tcW w:w="7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95,5</w:t>
            </w:r>
          </w:p>
        </w:tc>
        <w:tc>
          <w:tcPr>
            <w:tcW w:w="154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141,5</w:t>
            </w:r>
          </w:p>
        </w:tc>
      </w:tr>
      <w:tr w:rsidR="00303F22" w:rsidRPr="00DD7559">
        <w:trPr>
          <w:trHeight w:val="475"/>
          <w:jc w:val="center"/>
        </w:trPr>
        <w:tc>
          <w:tcPr>
            <w:tcW w:w="2098" w:type="dxa"/>
          </w:tcPr>
          <w:p w:rsidR="00303F22" w:rsidRPr="00DD7559" w:rsidRDefault="00303F22" w:rsidP="001C03E8">
            <w:pPr>
              <w:tabs>
                <w:tab w:val="left" w:pos="0"/>
              </w:tabs>
              <w:spacing w:line="360" w:lineRule="auto"/>
              <w:jc w:val="both"/>
              <w:rPr>
                <w:sz w:val="20"/>
                <w:szCs w:val="20"/>
              </w:rPr>
            </w:pPr>
            <w:r w:rsidRPr="00DD7559">
              <w:rPr>
                <w:sz w:val="20"/>
                <w:szCs w:val="20"/>
              </w:rPr>
              <w:t>Затраты на 1 куб.км грузооборота</w:t>
            </w:r>
          </w:p>
        </w:tc>
        <w:tc>
          <w:tcPr>
            <w:tcW w:w="12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руб.</w:t>
            </w:r>
          </w:p>
        </w:tc>
        <w:tc>
          <w:tcPr>
            <w:tcW w:w="122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1,227</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1,466</w:t>
            </w:r>
          </w:p>
        </w:tc>
        <w:tc>
          <w:tcPr>
            <w:tcW w:w="111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1,548</w:t>
            </w:r>
          </w:p>
        </w:tc>
        <w:tc>
          <w:tcPr>
            <w:tcW w:w="7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105,6</w:t>
            </w:r>
          </w:p>
        </w:tc>
        <w:tc>
          <w:tcPr>
            <w:tcW w:w="154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126,2</w:t>
            </w:r>
          </w:p>
        </w:tc>
      </w:tr>
      <w:tr w:rsidR="00303F22" w:rsidRPr="00DD7559">
        <w:trPr>
          <w:trHeight w:val="441"/>
          <w:jc w:val="center"/>
        </w:trPr>
        <w:tc>
          <w:tcPr>
            <w:tcW w:w="2098" w:type="dxa"/>
          </w:tcPr>
          <w:p w:rsidR="00303F22" w:rsidRPr="00DD7559" w:rsidRDefault="00303F22" w:rsidP="001C03E8">
            <w:pPr>
              <w:tabs>
                <w:tab w:val="left" w:pos="0"/>
              </w:tabs>
              <w:spacing w:line="360" w:lineRule="auto"/>
              <w:jc w:val="both"/>
              <w:rPr>
                <w:sz w:val="20"/>
                <w:szCs w:val="20"/>
              </w:rPr>
            </w:pPr>
            <w:r w:rsidRPr="00DD7559">
              <w:rPr>
                <w:sz w:val="20"/>
                <w:szCs w:val="20"/>
              </w:rPr>
              <w:t>Затраты на 1тн.км грузооборота</w:t>
            </w:r>
          </w:p>
        </w:tc>
        <w:tc>
          <w:tcPr>
            <w:tcW w:w="12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руб.</w:t>
            </w:r>
          </w:p>
        </w:tc>
        <w:tc>
          <w:tcPr>
            <w:tcW w:w="122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1,527</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1,820</w:t>
            </w:r>
          </w:p>
        </w:tc>
        <w:tc>
          <w:tcPr>
            <w:tcW w:w="111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1,922</w:t>
            </w:r>
          </w:p>
        </w:tc>
        <w:tc>
          <w:tcPr>
            <w:tcW w:w="7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105,6</w:t>
            </w:r>
          </w:p>
        </w:tc>
        <w:tc>
          <w:tcPr>
            <w:tcW w:w="154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125,8</w:t>
            </w:r>
          </w:p>
        </w:tc>
      </w:tr>
      <w:tr w:rsidR="00303F22" w:rsidRPr="00DD7559">
        <w:trPr>
          <w:trHeight w:val="465"/>
          <w:jc w:val="center"/>
        </w:trPr>
        <w:tc>
          <w:tcPr>
            <w:tcW w:w="2098" w:type="dxa"/>
          </w:tcPr>
          <w:p w:rsidR="00303F22" w:rsidRPr="00DD7559" w:rsidRDefault="00303F22" w:rsidP="001C03E8">
            <w:pPr>
              <w:tabs>
                <w:tab w:val="left" w:pos="0"/>
              </w:tabs>
              <w:spacing w:line="360" w:lineRule="auto"/>
              <w:jc w:val="both"/>
              <w:rPr>
                <w:sz w:val="20"/>
                <w:szCs w:val="20"/>
                <w:vertAlign w:val="superscript"/>
              </w:rPr>
            </w:pPr>
            <w:r w:rsidRPr="00DD7559">
              <w:rPr>
                <w:sz w:val="20"/>
                <w:szCs w:val="20"/>
              </w:rPr>
              <w:t>Затраты на 1 м</w:t>
            </w:r>
            <w:r w:rsidRPr="00DD7559">
              <w:rPr>
                <w:sz w:val="20"/>
                <w:szCs w:val="20"/>
                <w:vertAlign w:val="superscript"/>
              </w:rPr>
              <w:t xml:space="preserve">3 </w:t>
            </w:r>
          </w:p>
          <w:p w:rsidR="00303F22" w:rsidRPr="00DD7559" w:rsidRDefault="00303F22" w:rsidP="001C03E8">
            <w:pPr>
              <w:tabs>
                <w:tab w:val="left" w:pos="0"/>
              </w:tabs>
              <w:spacing w:line="360" w:lineRule="auto"/>
              <w:jc w:val="both"/>
              <w:rPr>
                <w:sz w:val="20"/>
                <w:szCs w:val="20"/>
              </w:rPr>
            </w:pPr>
            <w:r w:rsidRPr="00DD7559">
              <w:rPr>
                <w:sz w:val="20"/>
                <w:szCs w:val="20"/>
              </w:rPr>
              <w:t>вывозки и перевозки древесины</w:t>
            </w:r>
          </w:p>
        </w:tc>
        <w:tc>
          <w:tcPr>
            <w:tcW w:w="129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руб.</w:t>
            </w:r>
          </w:p>
        </w:tc>
        <w:tc>
          <w:tcPr>
            <w:tcW w:w="122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108,12</w:t>
            </w:r>
          </w:p>
        </w:tc>
        <w:tc>
          <w:tcPr>
            <w:tcW w:w="108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120,92</w:t>
            </w:r>
          </w:p>
        </w:tc>
        <w:tc>
          <w:tcPr>
            <w:tcW w:w="1115"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126,40</w:t>
            </w:r>
          </w:p>
        </w:tc>
        <w:tc>
          <w:tcPr>
            <w:tcW w:w="72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104,5</w:t>
            </w:r>
          </w:p>
        </w:tc>
        <w:tc>
          <w:tcPr>
            <w:tcW w:w="1543"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116,9</w:t>
            </w:r>
          </w:p>
        </w:tc>
      </w:tr>
    </w:tbl>
    <w:p w:rsidR="00303F22" w:rsidRPr="00DD7559" w:rsidRDefault="00997BE2" w:rsidP="00AA6E46">
      <w:pPr>
        <w:tabs>
          <w:tab w:val="left" w:pos="0"/>
        </w:tabs>
        <w:spacing w:line="360" w:lineRule="auto"/>
        <w:ind w:firstLine="709"/>
        <w:jc w:val="both"/>
        <w:rPr>
          <w:sz w:val="28"/>
          <w:szCs w:val="28"/>
        </w:rPr>
      </w:pPr>
      <w:r w:rsidRPr="00DD7559">
        <w:rPr>
          <w:sz w:val="28"/>
          <w:szCs w:val="28"/>
        </w:rPr>
        <w:br w:type="page"/>
      </w:r>
      <w:r w:rsidR="00303F22" w:rsidRPr="00DD7559">
        <w:rPr>
          <w:sz w:val="28"/>
          <w:szCs w:val="28"/>
        </w:rPr>
        <w:t>Проведенный анализ свидетельствует о том, что фактические затраты на единицу продукции в натуральном выражении за 2003 год возросли как в соответствии с плановыми показателями, так и по сравнению с периодом прошлого года. Рост затрат на единицу продукции обусловлен увеличением цен на запасные части, ГСМ, ТЭР и ростом тарифных ставок и окладов.</w:t>
      </w:r>
    </w:p>
    <w:p w:rsidR="00303F22" w:rsidRPr="00DD7559" w:rsidRDefault="00303F22" w:rsidP="00AA6E46">
      <w:pPr>
        <w:tabs>
          <w:tab w:val="left" w:pos="0"/>
        </w:tabs>
        <w:spacing w:line="360" w:lineRule="auto"/>
        <w:ind w:firstLine="709"/>
        <w:jc w:val="both"/>
        <w:rPr>
          <w:sz w:val="28"/>
          <w:szCs w:val="28"/>
        </w:rPr>
      </w:pPr>
      <w:r w:rsidRPr="00DD7559">
        <w:rPr>
          <w:sz w:val="28"/>
          <w:szCs w:val="28"/>
        </w:rPr>
        <w:t>Произведем расчет анализа затрат на 1 рубль объема оказываемых услуг, результаты представим в виде таблицы 14.</w:t>
      </w:r>
    </w:p>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1C03E8">
      <w:pPr>
        <w:tabs>
          <w:tab w:val="left" w:pos="0"/>
        </w:tabs>
        <w:spacing w:line="360" w:lineRule="auto"/>
        <w:ind w:firstLine="709"/>
        <w:jc w:val="both"/>
        <w:rPr>
          <w:sz w:val="28"/>
          <w:szCs w:val="28"/>
        </w:rPr>
      </w:pPr>
      <w:r w:rsidRPr="00DD7559">
        <w:rPr>
          <w:sz w:val="28"/>
          <w:szCs w:val="28"/>
        </w:rPr>
        <w:t>Таблица 14</w:t>
      </w:r>
      <w:r w:rsidR="001C03E8" w:rsidRPr="00DD7559">
        <w:rPr>
          <w:sz w:val="28"/>
          <w:szCs w:val="28"/>
        </w:rPr>
        <w:t xml:space="preserve"> - </w:t>
      </w:r>
      <w:r w:rsidRPr="00DD7559">
        <w:rPr>
          <w:sz w:val="28"/>
          <w:szCs w:val="28"/>
        </w:rPr>
        <w:t>Анализ затрат на 1 руб. объема оказываемых услуг</w:t>
      </w:r>
      <w:r w:rsidR="001C03E8" w:rsidRPr="00DD7559">
        <w:rPr>
          <w:sz w:val="28"/>
          <w:szCs w:val="28"/>
        </w:rPr>
        <w:t xml:space="preserve"> </w:t>
      </w:r>
      <w:r w:rsidRPr="00DD7559">
        <w:rPr>
          <w:sz w:val="28"/>
          <w:szCs w:val="28"/>
        </w:rPr>
        <w:t>СП ИЛПП ООО «ИлимСибЛес» за 2002-2003 годы</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130"/>
        <w:gridCol w:w="777"/>
        <w:gridCol w:w="1260"/>
        <w:gridCol w:w="1012"/>
        <w:gridCol w:w="968"/>
        <w:gridCol w:w="1192"/>
        <w:gridCol w:w="960"/>
      </w:tblGrid>
      <w:tr w:rsidR="00303F22" w:rsidRPr="00DD7559">
        <w:trPr>
          <w:cantSplit/>
          <w:jc w:val="center"/>
        </w:trPr>
        <w:tc>
          <w:tcPr>
            <w:tcW w:w="2018"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Статьи затрат</w:t>
            </w:r>
          </w:p>
        </w:tc>
        <w:tc>
          <w:tcPr>
            <w:tcW w:w="1907" w:type="dxa"/>
            <w:gridSpan w:val="2"/>
          </w:tcPr>
          <w:p w:rsidR="00303F22" w:rsidRPr="00DD7559" w:rsidRDefault="00303F22" w:rsidP="001C03E8">
            <w:pPr>
              <w:tabs>
                <w:tab w:val="left" w:pos="0"/>
              </w:tabs>
              <w:spacing w:line="360" w:lineRule="auto"/>
              <w:jc w:val="both"/>
              <w:rPr>
                <w:sz w:val="20"/>
                <w:szCs w:val="20"/>
              </w:rPr>
            </w:pPr>
            <w:r w:rsidRPr="00DD7559">
              <w:rPr>
                <w:sz w:val="20"/>
                <w:szCs w:val="20"/>
              </w:rPr>
              <w:t>2002 год</w:t>
            </w:r>
          </w:p>
        </w:tc>
        <w:tc>
          <w:tcPr>
            <w:tcW w:w="3240" w:type="dxa"/>
            <w:gridSpan w:val="3"/>
            <w:tcBorders>
              <w:bottom w:val="nil"/>
            </w:tcBorders>
          </w:tcPr>
          <w:p w:rsidR="00303F22" w:rsidRPr="00DD7559" w:rsidRDefault="00303F22" w:rsidP="001C03E8">
            <w:pPr>
              <w:tabs>
                <w:tab w:val="left" w:pos="0"/>
              </w:tabs>
              <w:spacing w:line="360" w:lineRule="auto"/>
              <w:jc w:val="both"/>
              <w:rPr>
                <w:sz w:val="20"/>
                <w:szCs w:val="20"/>
              </w:rPr>
            </w:pPr>
            <w:r w:rsidRPr="00DD7559">
              <w:rPr>
                <w:sz w:val="20"/>
                <w:szCs w:val="20"/>
              </w:rPr>
              <w:t>2003 год</w:t>
            </w:r>
          </w:p>
        </w:tc>
        <w:tc>
          <w:tcPr>
            <w:tcW w:w="2152" w:type="dxa"/>
            <w:gridSpan w:val="2"/>
          </w:tcPr>
          <w:p w:rsidR="00303F22" w:rsidRPr="00DD7559" w:rsidRDefault="00303F22" w:rsidP="001C03E8">
            <w:pPr>
              <w:tabs>
                <w:tab w:val="left" w:pos="0"/>
              </w:tabs>
              <w:spacing w:line="360" w:lineRule="auto"/>
              <w:jc w:val="both"/>
              <w:rPr>
                <w:sz w:val="20"/>
                <w:szCs w:val="20"/>
              </w:rPr>
            </w:pPr>
            <w:r w:rsidRPr="00DD7559">
              <w:rPr>
                <w:sz w:val="20"/>
                <w:szCs w:val="20"/>
              </w:rPr>
              <w:t>Отклонение от прошлого года</w:t>
            </w:r>
          </w:p>
        </w:tc>
      </w:tr>
      <w:tr w:rsidR="00303F22" w:rsidRPr="00DD7559">
        <w:trPr>
          <w:cantSplit/>
          <w:trHeight w:val="228"/>
          <w:jc w:val="center"/>
        </w:trPr>
        <w:tc>
          <w:tcPr>
            <w:tcW w:w="2018" w:type="dxa"/>
            <w:vMerge/>
          </w:tcPr>
          <w:p w:rsidR="00303F22" w:rsidRPr="00DD7559" w:rsidRDefault="00303F22" w:rsidP="001C03E8">
            <w:pPr>
              <w:tabs>
                <w:tab w:val="left" w:pos="0"/>
              </w:tabs>
              <w:spacing w:line="360" w:lineRule="auto"/>
              <w:jc w:val="both"/>
              <w:rPr>
                <w:sz w:val="20"/>
                <w:szCs w:val="20"/>
              </w:rPr>
            </w:pPr>
          </w:p>
        </w:tc>
        <w:tc>
          <w:tcPr>
            <w:tcW w:w="1130"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Всего, тыс.руб.</w:t>
            </w:r>
          </w:p>
        </w:tc>
        <w:tc>
          <w:tcPr>
            <w:tcW w:w="777"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На 1руб.</w:t>
            </w:r>
          </w:p>
        </w:tc>
        <w:tc>
          <w:tcPr>
            <w:tcW w:w="1260"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Всего, тыс.руб.</w:t>
            </w:r>
          </w:p>
        </w:tc>
        <w:tc>
          <w:tcPr>
            <w:tcW w:w="1980" w:type="dxa"/>
            <w:gridSpan w:val="2"/>
          </w:tcPr>
          <w:p w:rsidR="00303F22" w:rsidRPr="00DD7559" w:rsidRDefault="00303F22" w:rsidP="001C03E8">
            <w:pPr>
              <w:tabs>
                <w:tab w:val="left" w:pos="0"/>
              </w:tabs>
              <w:spacing w:line="360" w:lineRule="auto"/>
              <w:jc w:val="both"/>
              <w:rPr>
                <w:sz w:val="20"/>
                <w:szCs w:val="20"/>
              </w:rPr>
            </w:pPr>
            <w:r w:rsidRPr="00DD7559">
              <w:rPr>
                <w:sz w:val="20"/>
                <w:szCs w:val="20"/>
              </w:rPr>
              <w:t>На 1руб.</w:t>
            </w:r>
          </w:p>
        </w:tc>
        <w:tc>
          <w:tcPr>
            <w:tcW w:w="1192"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Всего, тыс.руб.</w:t>
            </w:r>
          </w:p>
        </w:tc>
        <w:tc>
          <w:tcPr>
            <w:tcW w:w="960" w:type="dxa"/>
            <w:vMerge w:val="restart"/>
          </w:tcPr>
          <w:p w:rsidR="00303F22" w:rsidRPr="00DD7559" w:rsidRDefault="00303F22" w:rsidP="001C03E8">
            <w:pPr>
              <w:tabs>
                <w:tab w:val="left" w:pos="0"/>
              </w:tabs>
              <w:spacing w:line="360" w:lineRule="auto"/>
              <w:jc w:val="both"/>
              <w:rPr>
                <w:sz w:val="20"/>
                <w:szCs w:val="20"/>
              </w:rPr>
            </w:pPr>
            <w:r w:rsidRPr="00DD7559">
              <w:rPr>
                <w:sz w:val="20"/>
                <w:szCs w:val="20"/>
              </w:rPr>
              <w:t>На 1руб.</w:t>
            </w:r>
          </w:p>
        </w:tc>
      </w:tr>
      <w:tr w:rsidR="00303F22" w:rsidRPr="00DD7559">
        <w:trPr>
          <w:cantSplit/>
          <w:trHeight w:val="223"/>
          <w:jc w:val="center"/>
        </w:trPr>
        <w:tc>
          <w:tcPr>
            <w:tcW w:w="2018" w:type="dxa"/>
            <w:vMerge/>
          </w:tcPr>
          <w:p w:rsidR="00303F22" w:rsidRPr="00DD7559" w:rsidRDefault="00303F22" w:rsidP="001C03E8">
            <w:pPr>
              <w:tabs>
                <w:tab w:val="left" w:pos="0"/>
              </w:tabs>
              <w:spacing w:line="360" w:lineRule="auto"/>
              <w:jc w:val="both"/>
              <w:rPr>
                <w:sz w:val="20"/>
                <w:szCs w:val="20"/>
              </w:rPr>
            </w:pPr>
          </w:p>
        </w:tc>
        <w:tc>
          <w:tcPr>
            <w:tcW w:w="1130" w:type="dxa"/>
            <w:vMerge/>
          </w:tcPr>
          <w:p w:rsidR="00303F22" w:rsidRPr="00DD7559" w:rsidRDefault="00303F22" w:rsidP="001C03E8">
            <w:pPr>
              <w:tabs>
                <w:tab w:val="left" w:pos="0"/>
              </w:tabs>
              <w:spacing w:line="360" w:lineRule="auto"/>
              <w:jc w:val="both"/>
              <w:rPr>
                <w:sz w:val="20"/>
                <w:szCs w:val="20"/>
              </w:rPr>
            </w:pPr>
          </w:p>
        </w:tc>
        <w:tc>
          <w:tcPr>
            <w:tcW w:w="777" w:type="dxa"/>
            <w:vMerge/>
          </w:tcPr>
          <w:p w:rsidR="00303F22" w:rsidRPr="00DD7559" w:rsidRDefault="00303F22" w:rsidP="001C03E8">
            <w:pPr>
              <w:tabs>
                <w:tab w:val="left" w:pos="0"/>
              </w:tabs>
              <w:spacing w:line="360" w:lineRule="auto"/>
              <w:jc w:val="both"/>
              <w:rPr>
                <w:sz w:val="20"/>
                <w:szCs w:val="20"/>
              </w:rPr>
            </w:pPr>
          </w:p>
        </w:tc>
        <w:tc>
          <w:tcPr>
            <w:tcW w:w="1260" w:type="dxa"/>
            <w:vMerge/>
          </w:tcPr>
          <w:p w:rsidR="00303F22" w:rsidRPr="00DD7559" w:rsidRDefault="00303F22" w:rsidP="001C03E8">
            <w:pPr>
              <w:tabs>
                <w:tab w:val="left" w:pos="0"/>
              </w:tabs>
              <w:spacing w:line="360" w:lineRule="auto"/>
              <w:jc w:val="both"/>
              <w:rPr>
                <w:sz w:val="20"/>
                <w:szCs w:val="20"/>
              </w:rPr>
            </w:pPr>
          </w:p>
        </w:tc>
        <w:tc>
          <w:tcPr>
            <w:tcW w:w="1012" w:type="dxa"/>
          </w:tcPr>
          <w:p w:rsidR="00303F22" w:rsidRPr="00DD7559" w:rsidRDefault="00303F22" w:rsidP="001C03E8">
            <w:pPr>
              <w:tabs>
                <w:tab w:val="left" w:pos="0"/>
              </w:tabs>
              <w:spacing w:line="360" w:lineRule="auto"/>
              <w:jc w:val="both"/>
              <w:rPr>
                <w:sz w:val="20"/>
                <w:szCs w:val="20"/>
              </w:rPr>
            </w:pPr>
            <w:r w:rsidRPr="00DD7559">
              <w:rPr>
                <w:sz w:val="20"/>
                <w:szCs w:val="20"/>
              </w:rPr>
              <w:t>бюджет</w:t>
            </w:r>
          </w:p>
        </w:tc>
        <w:tc>
          <w:tcPr>
            <w:tcW w:w="968" w:type="dxa"/>
          </w:tcPr>
          <w:p w:rsidR="00303F22" w:rsidRPr="00DD7559" w:rsidRDefault="00303F22" w:rsidP="001C03E8">
            <w:pPr>
              <w:tabs>
                <w:tab w:val="left" w:pos="0"/>
              </w:tabs>
              <w:spacing w:line="360" w:lineRule="auto"/>
              <w:jc w:val="both"/>
              <w:rPr>
                <w:sz w:val="20"/>
                <w:szCs w:val="20"/>
              </w:rPr>
            </w:pPr>
            <w:r w:rsidRPr="00DD7559">
              <w:rPr>
                <w:sz w:val="20"/>
                <w:szCs w:val="20"/>
              </w:rPr>
              <w:t>факт</w:t>
            </w:r>
          </w:p>
        </w:tc>
        <w:tc>
          <w:tcPr>
            <w:tcW w:w="1192" w:type="dxa"/>
            <w:vMerge/>
          </w:tcPr>
          <w:p w:rsidR="00303F22" w:rsidRPr="00DD7559" w:rsidRDefault="00303F22" w:rsidP="001C03E8">
            <w:pPr>
              <w:tabs>
                <w:tab w:val="left" w:pos="0"/>
              </w:tabs>
              <w:spacing w:line="360" w:lineRule="auto"/>
              <w:jc w:val="both"/>
              <w:rPr>
                <w:sz w:val="20"/>
                <w:szCs w:val="20"/>
              </w:rPr>
            </w:pPr>
          </w:p>
        </w:tc>
        <w:tc>
          <w:tcPr>
            <w:tcW w:w="960" w:type="dxa"/>
            <w:vMerge/>
          </w:tcPr>
          <w:p w:rsidR="00303F22" w:rsidRPr="00DD7559" w:rsidRDefault="00303F22" w:rsidP="001C03E8">
            <w:pPr>
              <w:tabs>
                <w:tab w:val="left" w:pos="0"/>
              </w:tabs>
              <w:spacing w:line="360" w:lineRule="auto"/>
              <w:jc w:val="both"/>
              <w:rPr>
                <w:sz w:val="20"/>
                <w:szCs w:val="20"/>
              </w:rPr>
            </w:pP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Материальные затраты</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31439,0</w:t>
            </w:r>
          </w:p>
        </w:tc>
        <w:tc>
          <w:tcPr>
            <w:tcW w:w="7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0,427</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41647,9</w:t>
            </w:r>
          </w:p>
        </w:tc>
        <w:tc>
          <w:tcPr>
            <w:tcW w:w="101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0,504</w:t>
            </w:r>
          </w:p>
        </w:tc>
        <w:tc>
          <w:tcPr>
            <w:tcW w:w="96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0,478</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+10208,9</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+0,051</w:t>
            </w: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Расходы на оплату труда</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21534,2</w:t>
            </w:r>
          </w:p>
        </w:tc>
        <w:tc>
          <w:tcPr>
            <w:tcW w:w="7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0,293</w:t>
            </w:r>
          </w:p>
        </w:tc>
        <w:tc>
          <w:tcPr>
            <w:tcW w:w="1260" w:type="dxa"/>
            <w:vAlign w:val="center"/>
          </w:tcPr>
          <w:p w:rsidR="00303F22" w:rsidRPr="00DD7559" w:rsidRDefault="00303F22" w:rsidP="001C03E8">
            <w:pPr>
              <w:pStyle w:val="a7"/>
              <w:tabs>
                <w:tab w:val="clear" w:pos="4677"/>
                <w:tab w:val="clear" w:pos="9355"/>
                <w:tab w:val="left" w:pos="0"/>
              </w:tabs>
              <w:spacing w:line="360" w:lineRule="auto"/>
              <w:jc w:val="both"/>
              <w:rPr>
                <w:sz w:val="20"/>
                <w:szCs w:val="20"/>
              </w:rPr>
            </w:pPr>
            <w:r w:rsidRPr="00DD7559">
              <w:rPr>
                <w:sz w:val="20"/>
                <w:szCs w:val="20"/>
              </w:rPr>
              <w:t>23778,5</w:t>
            </w:r>
          </w:p>
        </w:tc>
        <w:tc>
          <w:tcPr>
            <w:tcW w:w="101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0,260</w:t>
            </w:r>
          </w:p>
        </w:tc>
        <w:tc>
          <w:tcPr>
            <w:tcW w:w="96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0,273</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+2244,3</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–0,02</w:t>
            </w: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Амортизация основных средств</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1340,0</w:t>
            </w:r>
          </w:p>
        </w:tc>
        <w:tc>
          <w:tcPr>
            <w:tcW w:w="7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0,018</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1562,1</w:t>
            </w:r>
          </w:p>
        </w:tc>
        <w:tc>
          <w:tcPr>
            <w:tcW w:w="101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0,021</w:t>
            </w:r>
          </w:p>
        </w:tc>
        <w:tc>
          <w:tcPr>
            <w:tcW w:w="96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0,018</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+222,1</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0,00</w:t>
            </w: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Прочие расходы</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6671,5</w:t>
            </w:r>
          </w:p>
        </w:tc>
        <w:tc>
          <w:tcPr>
            <w:tcW w:w="777" w:type="dxa"/>
          </w:tcPr>
          <w:p w:rsidR="00303F22" w:rsidRPr="00DD7559" w:rsidRDefault="00303F22" w:rsidP="001C03E8">
            <w:pPr>
              <w:tabs>
                <w:tab w:val="left" w:pos="0"/>
              </w:tabs>
              <w:spacing w:line="360" w:lineRule="auto"/>
              <w:jc w:val="both"/>
              <w:rPr>
                <w:sz w:val="20"/>
                <w:szCs w:val="20"/>
              </w:rPr>
            </w:pPr>
            <w:r w:rsidRPr="00DD7559">
              <w:rPr>
                <w:sz w:val="20"/>
                <w:szCs w:val="20"/>
              </w:rPr>
              <w:t>0,091</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22187,7</w:t>
            </w:r>
          </w:p>
        </w:tc>
        <w:tc>
          <w:tcPr>
            <w:tcW w:w="1012" w:type="dxa"/>
          </w:tcPr>
          <w:p w:rsidR="00303F22" w:rsidRPr="00DD7559" w:rsidRDefault="00303F22" w:rsidP="001C03E8">
            <w:pPr>
              <w:tabs>
                <w:tab w:val="left" w:pos="0"/>
              </w:tabs>
              <w:spacing w:line="360" w:lineRule="auto"/>
              <w:jc w:val="both"/>
              <w:rPr>
                <w:sz w:val="20"/>
                <w:szCs w:val="20"/>
              </w:rPr>
            </w:pPr>
            <w:r w:rsidRPr="00DD7559">
              <w:rPr>
                <w:sz w:val="20"/>
                <w:szCs w:val="20"/>
              </w:rPr>
              <w:t>0,216</w:t>
            </w:r>
          </w:p>
        </w:tc>
        <w:tc>
          <w:tcPr>
            <w:tcW w:w="968" w:type="dxa"/>
          </w:tcPr>
          <w:p w:rsidR="00303F22" w:rsidRPr="00DD7559" w:rsidRDefault="00303F22" w:rsidP="001C03E8">
            <w:pPr>
              <w:tabs>
                <w:tab w:val="left" w:pos="0"/>
              </w:tabs>
              <w:spacing w:line="360" w:lineRule="auto"/>
              <w:jc w:val="both"/>
              <w:rPr>
                <w:sz w:val="20"/>
                <w:szCs w:val="20"/>
              </w:rPr>
            </w:pPr>
            <w:r w:rsidRPr="00DD7559">
              <w:rPr>
                <w:sz w:val="20"/>
                <w:szCs w:val="20"/>
              </w:rPr>
              <w:t>0,254</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+15516,2</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+0,163</w:t>
            </w: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ИТОГО расходов</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60984,7</w:t>
            </w:r>
          </w:p>
        </w:tc>
        <w:tc>
          <w:tcPr>
            <w:tcW w:w="777" w:type="dxa"/>
          </w:tcPr>
          <w:p w:rsidR="00303F22" w:rsidRPr="00DD7559" w:rsidRDefault="00303F22" w:rsidP="001C03E8">
            <w:pPr>
              <w:tabs>
                <w:tab w:val="left" w:pos="0"/>
              </w:tabs>
              <w:spacing w:line="360" w:lineRule="auto"/>
              <w:jc w:val="both"/>
              <w:rPr>
                <w:sz w:val="20"/>
                <w:szCs w:val="20"/>
              </w:rPr>
            </w:pPr>
            <w:r w:rsidRPr="00DD7559">
              <w:rPr>
                <w:sz w:val="20"/>
                <w:szCs w:val="20"/>
              </w:rPr>
              <w:t>0,829</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89176,2</w:t>
            </w:r>
          </w:p>
        </w:tc>
        <w:tc>
          <w:tcPr>
            <w:tcW w:w="1012" w:type="dxa"/>
          </w:tcPr>
          <w:p w:rsidR="00303F22" w:rsidRPr="00DD7559" w:rsidRDefault="00303F22" w:rsidP="001C03E8">
            <w:pPr>
              <w:tabs>
                <w:tab w:val="left" w:pos="0"/>
              </w:tabs>
              <w:spacing w:line="360" w:lineRule="auto"/>
              <w:jc w:val="both"/>
              <w:rPr>
                <w:sz w:val="20"/>
                <w:szCs w:val="20"/>
              </w:rPr>
            </w:pPr>
            <w:r w:rsidRPr="00DD7559">
              <w:rPr>
                <w:sz w:val="20"/>
                <w:szCs w:val="20"/>
              </w:rPr>
              <w:t>1,000</w:t>
            </w:r>
          </w:p>
        </w:tc>
        <w:tc>
          <w:tcPr>
            <w:tcW w:w="968" w:type="dxa"/>
          </w:tcPr>
          <w:p w:rsidR="00303F22" w:rsidRPr="00DD7559" w:rsidRDefault="00303F22" w:rsidP="001C03E8">
            <w:pPr>
              <w:tabs>
                <w:tab w:val="left" w:pos="0"/>
              </w:tabs>
              <w:spacing w:line="360" w:lineRule="auto"/>
              <w:jc w:val="both"/>
              <w:rPr>
                <w:sz w:val="20"/>
                <w:szCs w:val="20"/>
              </w:rPr>
            </w:pPr>
            <w:r w:rsidRPr="00DD7559">
              <w:rPr>
                <w:sz w:val="20"/>
                <w:szCs w:val="20"/>
              </w:rPr>
              <w:t>1,023</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+28191,5</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+0,194</w:t>
            </w: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Услуги предприятий ООО«ИлимСибЛес»</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2127,3</w:t>
            </w:r>
          </w:p>
        </w:tc>
        <w:tc>
          <w:tcPr>
            <w:tcW w:w="7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0,029</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97,8</w:t>
            </w:r>
          </w:p>
        </w:tc>
        <w:tc>
          <w:tcPr>
            <w:tcW w:w="1012" w:type="dxa"/>
            <w:vAlign w:val="center"/>
          </w:tcPr>
          <w:p w:rsidR="00303F22" w:rsidRPr="00DD7559" w:rsidRDefault="00303F22" w:rsidP="001C03E8">
            <w:pPr>
              <w:tabs>
                <w:tab w:val="left" w:pos="0"/>
              </w:tabs>
              <w:spacing w:line="360" w:lineRule="auto"/>
              <w:jc w:val="both"/>
              <w:rPr>
                <w:sz w:val="20"/>
                <w:szCs w:val="20"/>
              </w:rPr>
            </w:pPr>
          </w:p>
        </w:tc>
        <w:tc>
          <w:tcPr>
            <w:tcW w:w="96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0,001</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–2029,5</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–0,028</w:t>
            </w:r>
          </w:p>
        </w:tc>
      </w:tr>
      <w:tr w:rsidR="00303F22" w:rsidRPr="00DD7559">
        <w:trPr>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ИТОГО расходов на производство</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63112,0</w:t>
            </w:r>
          </w:p>
        </w:tc>
        <w:tc>
          <w:tcPr>
            <w:tcW w:w="777"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0,858</w:t>
            </w: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89274,0</w:t>
            </w:r>
          </w:p>
        </w:tc>
        <w:tc>
          <w:tcPr>
            <w:tcW w:w="101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1,000</w:t>
            </w:r>
          </w:p>
        </w:tc>
        <w:tc>
          <w:tcPr>
            <w:tcW w:w="968"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1,024</w:t>
            </w:r>
          </w:p>
        </w:tc>
        <w:tc>
          <w:tcPr>
            <w:tcW w:w="1192"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+26162,0</w:t>
            </w:r>
          </w:p>
        </w:tc>
        <w:tc>
          <w:tcPr>
            <w:tcW w:w="9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+0,166</w:t>
            </w:r>
          </w:p>
        </w:tc>
      </w:tr>
      <w:tr w:rsidR="00303F22" w:rsidRPr="00DD7559">
        <w:trPr>
          <w:trHeight w:val="170"/>
          <w:jc w:val="center"/>
        </w:trPr>
        <w:tc>
          <w:tcPr>
            <w:tcW w:w="2018" w:type="dxa"/>
          </w:tcPr>
          <w:p w:rsidR="00303F22" w:rsidRPr="00DD7559" w:rsidRDefault="00303F22" w:rsidP="001C03E8">
            <w:pPr>
              <w:tabs>
                <w:tab w:val="left" w:pos="0"/>
              </w:tabs>
              <w:spacing w:line="360" w:lineRule="auto"/>
              <w:jc w:val="both"/>
              <w:rPr>
                <w:sz w:val="20"/>
                <w:szCs w:val="20"/>
              </w:rPr>
            </w:pPr>
            <w:r w:rsidRPr="00DD7559">
              <w:rPr>
                <w:sz w:val="20"/>
                <w:szCs w:val="20"/>
              </w:rPr>
              <w:t>Объем работ, услуг</w:t>
            </w:r>
          </w:p>
        </w:tc>
        <w:tc>
          <w:tcPr>
            <w:tcW w:w="113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73542,0</w:t>
            </w:r>
          </w:p>
        </w:tc>
        <w:tc>
          <w:tcPr>
            <w:tcW w:w="777" w:type="dxa"/>
          </w:tcPr>
          <w:p w:rsidR="00303F22" w:rsidRPr="00DD7559" w:rsidRDefault="00303F22" w:rsidP="001C03E8">
            <w:pPr>
              <w:tabs>
                <w:tab w:val="left" w:pos="0"/>
              </w:tabs>
              <w:spacing w:line="360" w:lineRule="auto"/>
              <w:jc w:val="both"/>
              <w:rPr>
                <w:sz w:val="20"/>
                <w:szCs w:val="20"/>
              </w:rPr>
            </w:pPr>
          </w:p>
        </w:tc>
        <w:tc>
          <w:tcPr>
            <w:tcW w:w="1260" w:type="dxa"/>
            <w:vAlign w:val="center"/>
          </w:tcPr>
          <w:p w:rsidR="00303F22" w:rsidRPr="00DD7559" w:rsidRDefault="00303F22" w:rsidP="001C03E8">
            <w:pPr>
              <w:tabs>
                <w:tab w:val="left" w:pos="0"/>
              </w:tabs>
              <w:spacing w:line="360" w:lineRule="auto"/>
              <w:jc w:val="both"/>
              <w:rPr>
                <w:sz w:val="20"/>
                <w:szCs w:val="20"/>
              </w:rPr>
            </w:pPr>
            <w:r w:rsidRPr="00DD7559">
              <w:rPr>
                <w:sz w:val="20"/>
                <w:szCs w:val="20"/>
              </w:rPr>
              <w:t>87199,0</w:t>
            </w:r>
          </w:p>
        </w:tc>
        <w:tc>
          <w:tcPr>
            <w:tcW w:w="1012" w:type="dxa"/>
          </w:tcPr>
          <w:p w:rsidR="00303F22" w:rsidRPr="00DD7559" w:rsidRDefault="00303F22" w:rsidP="001C03E8">
            <w:pPr>
              <w:tabs>
                <w:tab w:val="left" w:pos="0"/>
              </w:tabs>
              <w:spacing w:line="360" w:lineRule="auto"/>
              <w:jc w:val="both"/>
              <w:rPr>
                <w:sz w:val="20"/>
                <w:szCs w:val="20"/>
              </w:rPr>
            </w:pPr>
          </w:p>
        </w:tc>
        <w:tc>
          <w:tcPr>
            <w:tcW w:w="968" w:type="dxa"/>
          </w:tcPr>
          <w:p w:rsidR="00303F22" w:rsidRPr="00DD7559" w:rsidRDefault="00303F22" w:rsidP="001C03E8">
            <w:pPr>
              <w:tabs>
                <w:tab w:val="left" w:pos="0"/>
              </w:tabs>
              <w:spacing w:line="360" w:lineRule="auto"/>
              <w:jc w:val="both"/>
              <w:rPr>
                <w:sz w:val="20"/>
                <w:szCs w:val="20"/>
              </w:rPr>
            </w:pPr>
          </w:p>
        </w:tc>
        <w:tc>
          <w:tcPr>
            <w:tcW w:w="1192" w:type="dxa"/>
            <w:vAlign w:val="center"/>
          </w:tcPr>
          <w:p w:rsidR="00303F22" w:rsidRPr="00DD7559" w:rsidRDefault="00303F22" w:rsidP="001C03E8">
            <w:pPr>
              <w:tabs>
                <w:tab w:val="left" w:pos="0"/>
              </w:tabs>
              <w:spacing w:line="360" w:lineRule="auto"/>
              <w:jc w:val="both"/>
              <w:rPr>
                <w:sz w:val="20"/>
                <w:szCs w:val="20"/>
              </w:rPr>
            </w:pPr>
          </w:p>
        </w:tc>
        <w:tc>
          <w:tcPr>
            <w:tcW w:w="960" w:type="dxa"/>
            <w:vAlign w:val="center"/>
          </w:tcPr>
          <w:p w:rsidR="00303F22" w:rsidRPr="00DD7559" w:rsidRDefault="00303F22" w:rsidP="001C03E8">
            <w:pPr>
              <w:tabs>
                <w:tab w:val="left" w:pos="0"/>
              </w:tabs>
              <w:spacing w:line="360" w:lineRule="auto"/>
              <w:jc w:val="both"/>
              <w:rPr>
                <w:sz w:val="20"/>
                <w:szCs w:val="20"/>
              </w:rPr>
            </w:pPr>
          </w:p>
        </w:tc>
      </w:tr>
    </w:tbl>
    <w:p w:rsidR="00303F22" w:rsidRPr="00DD7559" w:rsidRDefault="00303F22" w:rsidP="00AA6E46">
      <w:pPr>
        <w:tabs>
          <w:tab w:val="left" w:pos="0"/>
        </w:tabs>
        <w:spacing w:line="360" w:lineRule="auto"/>
        <w:ind w:firstLine="709"/>
        <w:jc w:val="both"/>
        <w:rPr>
          <w:sz w:val="28"/>
          <w:szCs w:val="28"/>
        </w:rPr>
      </w:pPr>
    </w:p>
    <w:p w:rsidR="00303F22" w:rsidRPr="00DD7559" w:rsidRDefault="00303F22" w:rsidP="00AA6E46">
      <w:pPr>
        <w:tabs>
          <w:tab w:val="left" w:pos="0"/>
        </w:tabs>
        <w:spacing w:line="360" w:lineRule="auto"/>
        <w:ind w:firstLine="709"/>
        <w:jc w:val="both"/>
        <w:rPr>
          <w:sz w:val="28"/>
          <w:szCs w:val="28"/>
        </w:rPr>
      </w:pPr>
      <w:r w:rsidRPr="00DD7559">
        <w:rPr>
          <w:sz w:val="28"/>
          <w:szCs w:val="28"/>
        </w:rPr>
        <w:t>Данные проведенного анализа свидетельствуют о том, что за 2003 год при бюджете равном 1,00 руб. фактические затраты составили 1,024 руб., то есть произошло увеличение затрат на 1 рубль выполненных услуг на 2,4%.</w:t>
      </w:r>
    </w:p>
    <w:p w:rsidR="00303F22" w:rsidRPr="00DD7559" w:rsidRDefault="00303F22" w:rsidP="00AA6E46">
      <w:pPr>
        <w:tabs>
          <w:tab w:val="left" w:pos="0"/>
        </w:tabs>
        <w:spacing w:line="360" w:lineRule="auto"/>
        <w:ind w:firstLine="709"/>
        <w:jc w:val="both"/>
        <w:rPr>
          <w:sz w:val="28"/>
          <w:szCs w:val="28"/>
        </w:rPr>
      </w:pPr>
      <w:r w:rsidRPr="00DD7559">
        <w:rPr>
          <w:sz w:val="28"/>
          <w:szCs w:val="28"/>
        </w:rPr>
        <w:t>За 2003 года произошло увеличение затрат на 1 рубль объема услуг по сравнению с 2002 годом, увеличение составило 0,166 руб. или 19,3%. Данное увеличение произошло за счет увеличения расходов на материальные затраты, в частности расходов по топливу и энергоресурсам. Перерасход по статье энергоресурсы составил 347,3 тыс.руб. или 21,1%, перерасход произошел вследствие увеличения цен на энергоносители. Перерасход по топливу за 2003 год на выполненный грузооборот составил 59,4 тыс.руб., перерасход по дизельному топливу составил 126,6 тонн на сумму 584,9 тыс.руб. Перерасход по данной статье произошел</w:t>
      </w:r>
      <w:r w:rsidR="00684E19" w:rsidRPr="00DD7559">
        <w:rPr>
          <w:sz w:val="28"/>
          <w:szCs w:val="28"/>
        </w:rPr>
        <w:t xml:space="preserve"> </w:t>
      </w:r>
      <w:r w:rsidRPr="00DD7559">
        <w:rPr>
          <w:sz w:val="28"/>
          <w:szCs w:val="28"/>
        </w:rPr>
        <w:t>в связи с увеличением грузооборота на 12,1%. Детальный анализ использования топлива и энергоресурсов за 2002-2003 годы представлен в приложениях 4 и 5.</w:t>
      </w:r>
    </w:p>
    <w:p w:rsidR="001C03E8" w:rsidRPr="00DD7559" w:rsidRDefault="001C03E8" w:rsidP="00AA6E46">
      <w:pPr>
        <w:tabs>
          <w:tab w:val="left" w:pos="0"/>
        </w:tabs>
        <w:spacing w:line="360" w:lineRule="auto"/>
        <w:ind w:firstLine="709"/>
        <w:jc w:val="both"/>
        <w:rPr>
          <w:b/>
          <w:bCs/>
          <w:sz w:val="28"/>
          <w:szCs w:val="28"/>
        </w:rPr>
      </w:pPr>
    </w:p>
    <w:p w:rsidR="00303F22" w:rsidRPr="00DD7559" w:rsidRDefault="00B163DA" w:rsidP="00AA6E46">
      <w:pPr>
        <w:tabs>
          <w:tab w:val="left" w:pos="0"/>
        </w:tabs>
        <w:spacing w:line="360" w:lineRule="auto"/>
        <w:ind w:firstLine="709"/>
        <w:jc w:val="both"/>
        <w:rPr>
          <w:b/>
          <w:bCs/>
          <w:sz w:val="28"/>
          <w:szCs w:val="28"/>
        </w:rPr>
      </w:pPr>
      <w:r w:rsidRPr="00DD7559">
        <w:rPr>
          <w:b/>
          <w:bCs/>
          <w:sz w:val="28"/>
          <w:szCs w:val="28"/>
        </w:rPr>
        <w:t xml:space="preserve">2.6 </w:t>
      </w:r>
      <w:r w:rsidR="00303F22" w:rsidRPr="00DD7559">
        <w:rPr>
          <w:b/>
          <w:bCs/>
          <w:sz w:val="28"/>
          <w:szCs w:val="28"/>
        </w:rPr>
        <w:t>Анализ фина</w:t>
      </w:r>
      <w:r w:rsidRPr="00DD7559">
        <w:rPr>
          <w:b/>
          <w:bCs/>
          <w:sz w:val="28"/>
          <w:szCs w:val="28"/>
        </w:rPr>
        <w:t>нсовых результатов</w:t>
      </w:r>
    </w:p>
    <w:p w:rsidR="001C03E8" w:rsidRPr="00DD7559" w:rsidRDefault="001C03E8" w:rsidP="00AA6E46">
      <w:pPr>
        <w:pStyle w:val="a5"/>
        <w:ind w:firstLine="709"/>
      </w:pPr>
    </w:p>
    <w:p w:rsidR="00303F22" w:rsidRPr="00DD7559" w:rsidRDefault="00303F22" w:rsidP="00AA6E46">
      <w:pPr>
        <w:pStyle w:val="a5"/>
        <w:ind w:firstLine="709"/>
      </w:pPr>
      <w:r w:rsidRPr="00DD7559">
        <w:t>Прибыль – является основной целью деятельности работы любого предприятия. Она характеризует экономический эффект полученный в результате деятельности предприятия. Получение прибыли означает что, полученные доходы превышают все расходы,</w:t>
      </w:r>
      <w:r w:rsidR="00B163DA" w:rsidRPr="00DD7559">
        <w:t xml:space="preserve"> связанные с его деятельностью. </w:t>
      </w:r>
      <w:r w:rsidRPr="00DD7559">
        <w:t xml:space="preserve">Оценка выполнения плана по прибыли осуществляется </w:t>
      </w:r>
      <w:r w:rsidR="0037557F" w:rsidRPr="00DD7559">
        <w:t>путем сравнения</w:t>
      </w:r>
      <w:r w:rsidRPr="00DD7559">
        <w:t xml:space="preserve"> фактической суммы прибыли с плановой, а затем выявляют факторы, оказавшие влияние на конечный результат выполнения плана по прибыли.</w:t>
      </w:r>
    </w:p>
    <w:p w:rsidR="00303F22" w:rsidRPr="00DD7559" w:rsidRDefault="00303F22" w:rsidP="00AA6E46">
      <w:pPr>
        <w:pStyle w:val="a5"/>
        <w:ind w:firstLine="709"/>
      </w:pPr>
      <w:r w:rsidRPr="00DD7559">
        <w:t>Основную часть прибыли предприятие получает от реализации услуг, которая зависит от изменения объема услуг, среднего уровня валового дохода, остающегося в распоряжении</w:t>
      </w:r>
      <w:r w:rsidR="00684E19" w:rsidRPr="00DD7559">
        <w:t xml:space="preserve"> </w:t>
      </w:r>
      <w:r w:rsidRPr="00DD7559">
        <w:t>предприятий, и среднего уровня издержек обращения. Анализ финансовых результатов деятельности СП ИЛПП ООО «ИлимСибЛес» включает расчет следующих показателей:</w:t>
      </w:r>
    </w:p>
    <w:p w:rsidR="00303F22" w:rsidRPr="00DD7559" w:rsidRDefault="00303F22" w:rsidP="00AA6E46">
      <w:pPr>
        <w:tabs>
          <w:tab w:val="left" w:pos="9638"/>
        </w:tabs>
        <w:spacing w:line="360" w:lineRule="auto"/>
        <w:ind w:firstLine="709"/>
        <w:jc w:val="both"/>
        <w:outlineLvl w:val="0"/>
        <w:rPr>
          <w:sz w:val="28"/>
          <w:szCs w:val="28"/>
        </w:rPr>
      </w:pPr>
      <w:r w:rsidRPr="00DD7559">
        <w:rPr>
          <w:sz w:val="28"/>
          <w:szCs w:val="28"/>
        </w:rPr>
        <w:t>1) абсолютное увеличение или уменьшение прибыли отчетного периода в сравнении с предыдущим или с планируемой прибылью;</w:t>
      </w:r>
    </w:p>
    <w:p w:rsidR="00303F22" w:rsidRPr="00DD7559" w:rsidRDefault="00303F22" w:rsidP="00AA6E46">
      <w:pPr>
        <w:tabs>
          <w:tab w:val="left" w:pos="9638"/>
        </w:tabs>
        <w:spacing w:line="360" w:lineRule="auto"/>
        <w:ind w:firstLine="709"/>
        <w:jc w:val="both"/>
        <w:outlineLvl w:val="0"/>
        <w:rPr>
          <w:sz w:val="28"/>
          <w:szCs w:val="28"/>
        </w:rPr>
      </w:pPr>
      <w:r w:rsidRPr="00DD7559">
        <w:rPr>
          <w:sz w:val="28"/>
          <w:szCs w:val="28"/>
        </w:rPr>
        <w:t>2) темп роста прибыли;</w:t>
      </w:r>
    </w:p>
    <w:p w:rsidR="00303F22" w:rsidRPr="00DD7559" w:rsidRDefault="00303F22" w:rsidP="00AA6E46">
      <w:pPr>
        <w:tabs>
          <w:tab w:val="left" w:pos="9638"/>
        </w:tabs>
        <w:spacing w:line="360" w:lineRule="auto"/>
        <w:ind w:firstLine="709"/>
        <w:jc w:val="both"/>
        <w:outlineLvl w:val="0"/>
        <w:rPr>
          <w:sz w:val="28"/>
          <w:szCs w:val="28"/>
        </w:rPr>
      </w:pPr>
      <w:r w:rsidRPr="00DD7559">
        <w:rPr>
          <w:sz w:val="28"/>
          <w:szCs w:val="28"/>
        </w:rPr>
        <w:t>3) анализ прибыли отчетного периода.</w:t>
      </w:r>
    </w:p>
    <w:p w:rsidR="00303F22" w:rsidRPr="00DD7559" w:rsidRDefault="00303F22" w:rsidP="00AA6E46">
      <w:pPr>
        <w:tabs>
          <w:tab w:val="left" w:pos="9638"/>
        </w:tabs>
        <w:spacing w:line="360" w:lineRule="auto"/>
        <w:ind w:firstLine="709"/>
        <w:jc w:val="both"/>
        <w:outlineLvl w:val="0"/>
        <w:rPr>
          <w:sz w:val="28"/>
          <w:szCs w:val="28"/>
        </w:rPr>
      </w:pPr>
      <w:r w:rsidRPr="00DD7559">
        <w:rPr>
          <w:sz w:val="28"/>
          <w:szCs w:val="28"/>
        </w:rPr>
        <w:t>Анализ финансовых результатов деятельности предприятия приведен в таблице 15.</w:t>
      </w:r>
    </w:p>
    <w:p w:rsidR="00303F22" w:rsidRPr="00DD7559" w:rsidRDefault="00997BE2" w:rsidP="001C03E8">
      <w:pPr>
        <w:tabs>
          <w:tab w:val="left" w:pos="9638"/>
        </w:tabs>
        <w:spacing w:line="360" w:lineRule="auto"/>
        <w:ind w:firstLine="709"/>
        <w:jc w:val="both"/>
        <w:outlineLvl w:val="0"/>
        <w:rPr>
          <w:sz w:val="28"/>
          <w:szCs w:val="28"/>
        </w:rPr>
      </w:pPr>
      <w:r w:rsidRPr="00DD7559">
        <w:rPr>
          <w:sz w:val="28"/>
          <w:szCs w:val="28"/>
        </w:rPr>
        <w:br w:type="page"/>
      </w:r>
      <w:r w:rsidR="00303F22" w:rsidRPr="00DD7559">
        <w:rPr>
          <w:sz w:val="28"/>
          <w:szCs w:val="28"/>
        </w:rPr>
        <w:t>Таблица 15</w:t>
      </w:r>
      <w:r w:rsidR="001C03E8" w:rsidRPr="00DD7559">
        <w:rPr>
          <w:sz w:val="28"/>
          <w:szCs w:val="28"/>
        </w:rPr>
        <w:t xml:space="preserve"> - </w:t>
      </w:r>
      <w:r w:rsidR="00303F22" w:rsidRPr="00DD7559">
        <w:rPr>
          <w:sz w:val="28"/>
          <w:szCs w:val="28"/>
        </w:rPr>
        <w:t>Анализ финансовых результатов деятельности</w:t>
      </w:r>
      <w:r w:rsidR="001C03E8" w:rsidRPr="00DD7559">
        <w:rPr>
          <w:sz w:val="28"/>
          <w:szCs w:val="28"/>
        </w:rPr>
        <w:t xml:space="preserve"> </w:t>
      </w:r>
      <w:r w:rsidR="00303F22" w:rsidRPr="00DD7559">
        <w:rPr>
          <w:sz w:val="28"/>
          <w:szCs w:val="28"/>
        </w:rPr>
        <w:t>СП ИЛПП ООО «ИлимСибЛес» за 2002-2003 годы</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1035"/>
        <w:gridCol w:w="1035"/>
        <w:gridCol w:w="1035"/>
        <w:gridCol w:w="862"/>
        <w:gridCol w:w="1549"/>
        <w:gridCol w:w="898"/>
      </w:tblGrid>
      <w:tr w:rsidR="00303F22" w:rsidRPr="00DD7559">
        <w:trPr>
          <w:cantSplit/>
          <w:trHeight w:val="275"/>
          <w:jc w:val="center"/>
        </w:trPr>
        <w:tc>
          <w:tcPr>
            <w:tcW w:w="2690" w:type="dxa"/>
            <w:vMerge w:val="restart"/>
            <w:vAlign w:val="center"/>
          </w:tcPr>
          <w:p w:rsidR="00303F22" w:rsidRPr="00DD7559" w:rsidRDefault="00303F22" w:rsidP="001C03E8">
            <w:pPr>
              <w:spacing w:line="360" w:lineRule="auto"/>
              <w:jc w:val="both"/>
              <w:rPr>
                <w:sz w:val="20"/>
                <w:szCs w:val="20"/>
              </w:rPr>
            </w:pPr>
            <w:r w:rsidRPr="00DD7559">
              <w:rPr>
                <w:sz w:val="20"/>
                <w:szCs w:val="20"/>
              </w:rPr>
              <w:t>Наименование</w:t>
            </w:r>
            <w:r w:rsidR="001C03E8" w:rsidRPr="00DD7559">
              <w:rPr>
                <w:sz w:val="20"/>
                <w:szCs w:val="20"/>
              </w:rPr>
              <w:t xml:space="preserve"> </w:t>
            </w:r>
            <w:r w:rsidRPr="00DD7559">
              <w:rPr>
                <w:sz w:val="20"/>
                <w:szCs w:val="20"/>
              </w:rPr>
              <w:t>показателя</w:t>
            </w:r>
          </w:p>
        </w:tc>
        <w:tc>
          <w:tcPr>
            <w:tcW w:w="2069" w:type="dxa"/>
            <w:gridSpan w:val="2"/>
            <w:vAlign w:val="center"/>
          </w:tcPr>
          <w:p w:rsidR="00303F22" w:rsidRPr="00DD7559" w:rsidRDefault="00303F22" w:rsidP="001C03E8">
            <w:pPr>
              <w:spacing w:line="360" w:lineRule="auto"/>
              <w:jc w:val="both"/>
              <w:rPr>
                <w:sz w:val="20"/>
                <w:szCs w:val="20"/>
              </w:rPr>
            </w:pPr>
            <w:r w:rsidRPr="00DD7559">
              <w:rPr>
                <w:sz w:val="20"/>
                <w:szCs w:val="20"/>
              </w:rPr>
              <w:t>2002 год</w:t>
            </w:r>
          </w:p>
        </w:tc>
        <w:tc>
          <w:tcPr>
            <w:tcW w:w="1897" w:type="dxa"/>
            <w:gridSpan w:val="2"/>
            <w:vAlign w:val="center"/>
          </w:tcPr>
          <w:p w:rsidR="00303F22" w:rsidRPr="00DD7559" w:rsidRDefault="00303F22" w:rsidP="001C03E8">
            <w:pPr>
              <w:spacing w:line="360" w:lineRule="auto"/>
              <w:jc w:val="both"/>
              <w:rPr>
                <w:sz w:val="20"/>
                <w:szCs w:val="20"/>
              </w:rPr>
            </w:pPr>
            <w:r w:rsidRPr="00DD7559">
              <w:rPr>
                <w:sz w:val="20"/>
                <w:szCs w:val="20"/>
              </w:rPr>
              <w:t>2003 год</w:t>
            </w:r>
          </w:p>
        </w:tc>
        <w:tc>
          <w:tcPr>
            <w:tcW w:w="2447" w:type="dxa"/>
            <w:gridSpan w:val="2"/>
            <w:vAlign w:val="center"/>
          </w:tcPr>
          <w:p w:rsidR="00303F22" w:rsidRPr="00DD7559" w:rsidRDefault="00303F22" w:rsidP="001C03E8">
            <w:pPr>
              <w:spacing w:line="360" w:lineRule="auto"/>
              <w:jc w:val="both"/>
              <w:rPr>
                <w:sz w:val="20"/>
                <w:szCs w:val="20"/>
              </w:rPr>
            </w:pPr>
            <w:r w:rsidRPr="00DD7559">
              <w:rPr>
                <w:sz w:val="20"/>
                <w:szCs w:val="20"/>
              </w:rPr>
              <w:t>Отклонение</w:t>
            </w:r>
          </w:p>
        </w:tc>
      </w:tr>
      <w:tr w:rsidR="00303F22" w:rsidRPr="00DD7559">
        <w:trPr>
          <w:cantSplit/>
          <w:trHeight w:val="399"/>
          <w:jc w:val="center"/>
        </w:trPr>
        <w:tc>
          <w:tcPr>
            <w:tcW w:w="2690" w:type="dxa"/>
            <w:vMerge/>
            <w:vAlign w:val="center"/>
          </w:tcPr>
          <w:p w:rsidR="00303F22" w:rsidRPr="00DD7559" w:rsidRDefault="00303F22" w:rsidP="001C03E8">
            <w:pPr>
              <w:spacing w:line="360" w:lineRule="auto"/>
              <w:jc w:val="both"/>
              <w:rPr>
                <w:sz w:val="20"/>
                <w:szCs w:val="20"/>
              </w:rPr>
            </w:pP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Сумма</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Сумма</w:t>
            </w:r>
          </w:p>
        </w:tc>
        <w:tc>
          <w:tcPr>
            <w:tcW w:w="862" w:type="dxa"/>
            <w:vAlign w:val="center"/>
          </w:tcPr>
          <w:p w:rsidR="00303F22" w:rsidRPr="00DD7559" w:rsidRDefault="00303F22" w:rsidP="001C03E8">
            <w:pPr>
              <w:spacing w:line="360" w:lineRule="auto"/>
              <w:jc w:val="both"/>
              <w:rPr>
                <w:sz w:val="20"/>
                <w:szCs w:val="20"/>
              </w:rPr>
            </w:pPr>
            <w:r w:rsidRPr="00DD7559">
              <w:rPr>
                <w:sz w:val="20"/>
                <w:szCs w:val="20"/>
              </w:rPr>
              <w:t>%</w:t>
            </w:r>
          </w:p>
        </w:tc>
        <w:tc>
          <w:tcPr>
            <w:tcW w:w="1549" w:type="dxa"/>
            <w:vAlign w:val="center"/>
          </w:tcPr>
          <w:p w:rsidR="00303F22" w:rsidRPr="00DD7559" w:rsidRDefault="00303F22" w:rsidP="001C03E8">
            <w:pPr>
              <w:spacing w:line="360" w:lineRule="auto"/>
              <w:jc w:val="both"/>
              <w:rPr>
                <w:sz w:val="20"/>
                <w:szCs w:val="20"/>
              </w:rPr>
            </w:pPr>
            <w:r w:rsidRPr="00DD7559">
              <w:rPr>
                <w:sz w:val="20"/>
                <w:szCs w:val="20"/>
              </w:rPr>
              <w:t>Абсолютное</w:t>
            </w:r>
          </w:p>
        </w:tc>
        <w:tc>
          <w:tcPr>
            <w:tcW w:w="898" w:type="dxa"/>
            <w:vAlign w:val="center"/>
          </w:tcPr>
          <w:p w:rsidR="00303F22" w:rsidRPr="00DD7559" w:rsidRDefault="00303F22" w:rsidP="001C03E8">
            <w:pPr>
              <w:spacing w:line="360" w:lineRule="auto"/>
              <w:jc w:val="both"/>
              <w:rPr>
                <w:sz w:val="20"/>
                <w:szCs w:val="20"/>
              </w:rPr>
            </w:pPr>
            <w:r w:rsidRPr="00DD7559">
              <w:rPr>
                <w:sz w:val="20"/>
                <w:szCs w:val="20"/>
              </w:rPr>
              <w:t>в %</w:t>
            </w:r>
          </w:p>
        </w:tc>
      </w:tr>
      <w:tr w:rsidR="00303F22" w:rsidRPr="00DD7559">
        <w:trPr>
          <w:trHeight w:val="1149"/>
          <w:jc w:val="center"/>
        </w:trPr>
        <w:tc>
          <w:tcPr>
            <w:tcW w:w="2690" w:type="dxa"/>
          </w:tcPr>
          <w:p w:rsidR="00303F22" w:rsidRPr="00DD7559" w:rsidRDefault="00303F22" w:rsidP="001C03E8">
            <w:pPr>
              <w:spacing w:line="360" w:lineRule="auto"/>
              <w:jc w:val="both"/>
              <w:rPr>
                <w:sz w:val="20"/>
                <w:szCs w:val="20"/>
              </w:rPr>
            </w:pPr>
            <w:r w:rsidRPr="00DD7559">
              <w:rPr>
                <w:sz w:val="20"/>
                <w:szCs w:val="20"/>
              </w:rPr>
              <w:t>Чистая выручка от реализации услуг в сопоставимых ценах, тыс. руб.</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73542</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100,0</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87199</w:t>
            </w:r>
          </w:p>
        </w:tc>
        <w:tc>
          <w:tcPr>
            <w:tcW w:w="862" w:type="dxa"/>
            <w:vAlign w:val="center"/>
          </w:tcPr>
          <w:p w:rsidR="00303F22" w:rsidRPr="00DD7559" w:rsidRDefault="00303F22" w:rsidP="001C03E8">
            <w:pPr>
              <w:spacing w:line="360" w:lineRule="auto"/>
              <w:jc w:val="both"/>
              <w:rPr>
                <w:sz w:val="20"/>
                <w:szCs w:val="20"/>
              </w:rPr>
            </w:pPr>
            <w:r w:rsidRPr="00DD7559">
              <w:rPr>
                <w:sz w:val="20"/>
                <w:szCs w:val="20"/>
              </w:rPr>
              <w:t>100,0</w:t>
            </w:r>
          </w:p>
        </w:tc>
        <w:tc>
          <w:tcPr>
            <w:tcW w:w="1549" w:type="dxa"/>
            <w:vAlign w:val="center"/>
          </w:tcPr>
          <w:p w:rsidR="00303F22" w:rsidRPr="00DD7559" w:rsidRDefault="00303F22" w:rsidP="001C03E8">
            <w:pPr>
              <w:spacing w:line="360" w:lineRule="auto"/>
              <w:jc w:val="both"/>
              <w:rPr>
                <w:sz w:val="20"/>
                <w:szCs w:val="20"/>
              </w:rPr>
            </w:pPr>
            <w:r w:rsidRPr="00DD7559">
              <w:rPr>
                <w:sz w:val="20"/>
                <w:szCs w:val="20"/>
              </w:rPr>
              <w:t>+13657</w:t>
            </w:r>
          </w:p>
        </w:tc>
        <w:tc>
          <w:tcPr>
            <w:tcW w:w="898" w:type="dxa"/>
            <w:vAlign w:val="center"/>
          </w:tcPr>
          <w:p w:rsidR="00303F22" w:rsidRPr="00DD7559" w:rsidRDefault="00303F22" w:rsidP="001C03E8">
            <w:pPr>
              <w:spacing w:line="360" w:lineRule="auto"/>
              <w:jc w:val="both"/>
              <w:rPr>
                <w:sz w:val="20"/>
                <w:szCs w:val="20"/>
              </w:rPr>
            </w:pPr>
            <w:r w:rsidRPr="00DD7559">
              <w:rPr>
                <w:sz w:val="20"/>
                <w:szCs w:val="20"/>
              </w:rPr>
              <w:t>0,0</w:t>
            </w:r>
          </w:p>
        </w:tc>
      </w:tr>
      <w:tr w:rsidR="00303F22" w:rsidRPr="00DD7559">
        <w:trPr>
          <w:trHeight w:val="562"/>
          <w:jc w:val="center"/>
        </w:trPr>
        <w:tc>
          <w:tcPr>
            <w:tcW w:w="2690" w:type="dxa"/>
          </w:tcPr>
          <w:p w:rsidR="00303F22" w:rsidRPr="00DD7559" w:rsidRDefault="00303F22" w:rsidP="001C03E8">
            <w:pPr>
              <w:spacing w:line="360" w:lineRule="auto"/>
              <w:jc w:val="both"/>
              <w:rPr>
                <w:sz w:val="20"/>
                <w:szCs w:val="20"/>
              </w:rPr>
            </w:pPr>
            <w:r w:rsidRPr="00DD7559">
              <w:rPr>
                <w:sz w:val="20"/>
                <w:szCs w:val="20"/>
              </w:rPr>
              <w:t>Себестоимость реализованных услуг</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63112</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85,8</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89274</w:t>
            </w:r>
          </w:p>
        </w:tc>
        <w:tc>
          <w:tcPr>
            <w:tcW w:w="862" w:type="dxa"/>
            <w:vAlign w:val="center"/>
          </w:tcPr>
          <w:p w:rsidR="00303F22" w:rsidRPr="00DD7559" w:rsidRDefault="00303F22" w:rsidP="001C03E8">
            <w:pPr>
              <w:spacing w:line="360" w:lineRule="auto"/>
              <w:jc w:val="both"/>
              <w:rPr>
                <w:sz w:val="20"/>
                <w:szCs w:val="20"/>
              </w:rPr>
            </w:pPr>
            <w:r w:rsidRPr="00DD7559">
              <w:rPr>
                <w:sz w:val="20"/>
                <w:szCs w:val="20"/>
              </w:rPr>
              <w:t>102,4</w:t>
            </w:r>
          </w:p>
        </w:tc>
        <w:tc>
          <w:tcPr>
            <w:tcW w:w="1549" w:type="dxa"/>
            <w:vAlign w:val="center"/>
          </w:tcPr>
          <w:p w:rsidR="00303F22" w:rsidRPr="00DD7559" w:rsidRDefault="00303F22" w:rsidP="001C03E8">
            <w:pPr>
              <w:spacing w:line="360" w:lineRule="auto"/>
              <w:jc w:val="both"/>
              <w:rPr>
                <w:sz w:val="20"/>
                <w:szCs w:val="20"/>
              </w:rPr>
            </w:pPr>
            <w:r w:rsidRPr="00DD7559">
              <w:rPr>
                <w:sz w:val="20"/>
                <w:szCs w:val="20"/>
              </w:rPr>
              <w:t>+26162</w:t>
            </w:r>
          </w:p>
        </w:tc>
        <w:tc>
          <w:tcPr>
            <w:tcW w:w="898" w:type="dxa"/>
            <w:vAlign w:val="center"/>
          </w:tcPr>
          <w:p w:rsidR="00303F22" w:rsidRPr="00DD7559" w:rsidRDefault="00303F22" w:rsidP="001C03E8">
            <w:pPr>
              <w:spacing w:line="360" w:lineRule="auto"/>
              <w:jc w:val="both"/>
              <w:rPr>
                <w:sz w:val="20"/>
                <w:szCs w:val="20"/>
              </w:rPr>
            </w:pPr>
            <w:r w:rsidRPr="00DD7559">
              <w:rPr>
                <w:sz w:val="20"/>
                <w:szCs w:val="20"/>
              </w:rPr>
              <w:t>+16,6</w:t>
            </w:r>
          </w:p>
        </w:tc>
      </w:tr>
      <w:tr w:rsidR="00303F22" w:rsidRPr="00DD7559">
        <w:trPr>
          <w:trHeight w:val="287"/>
          <w:jc w:val="center"/>
        </w:trPr>
        <w:tc>
          <w:tcPr>
            <w:tcW w:w="2690" w:type="dxa"/>
          </w:tcPr>
          <w:p w:rsidR="00303F22" w:rsidRPr="00DD7559" w:rsidRDefault="00303F22" w:rsidP="001C03E8">
            <w:pPr>
              <w:spacing w:line="360" w:lineRule="auto"/>
              <w:jc w:val="both"/>
              <w:rPr>
                <w:sz w:val="20"/>
                <w:szCs w:val="20"/>
              </w:rPr>
            </w:pPr>
            <w:r w:rsidRPr="00DD7559">
              <w:rPr>
                <w:sz w:val="20"/>
                <w:szCs w:val="20"/>
              </w:rPr>
              <w:t>Валовая прибыль</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+10430</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14,2</w:t>
            </w:r>
          </w:p>
        </w:tc>
        <w:tc>
          <w:tcPr>
            <w:tcW w:w="1035" w:type="dxa"/>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2075</w:t>
            </w:r>
          </w:p>
        </w:tc>
        <w:tc>
          <w:tcPr>
            <w:tcW w:w="862" w:type="dxa"/>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2,4</w:t>
            </w:r>
          </w:p>
        </w:tc>
        <w:tc>
          <w:tcPr>
            <w:tcW w:w="1549" w:type="dxa"/>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12505</w:t>
            </w:r>
          </w:p>
        </w:tc>
        <w:tc>
          <w:tcPr>
            <w:tcW w:w="898" w:type="dxa"/>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16,6</w:t>
            </w:r>
          </w:p>
        </w:tc>
      </w:tr>
      <w:tr w:rsidR="00303F22" w:rsidRPr="00DD7559">
        <w:trPr>
          <w:trHeight w:val="562"/>
          <w:jc w:val="center"/>
        </w:trPr>
        <w:tc>
          <w:tcPr>
            <w:tcW w:w="2690" w:type="dxa"/>
            <w:tcBorders>
              <w:bottom w:val="nil"/>
            </w:tcBorders>
          </w:tcPr>
          <w:p w:rsidR="00303F22" w:rsidRPr="00DD7559" w:rsidRDefault="00303F22" w:rsidP="001C03E8">
            <w:pPr>
              <w:spacing w:line="360" w:lineRule="auto"/>
              <w:jc w:val="both"/>
              <w:rPr>
                <w:sz w:val="20"/>
                <w:szCs w:val="20"/>
              </w:rPr>
            </w:pPr>
            <w:r w:rsidRPr="00DD7559">
              <w:rPr>
                <w:sz w:val="20"/>
                <w:szCs w:val="20"/>
              </w:rPr>
              <w:t>Результат от основной деятельности</w:t>
            </w:r>
          </w:p>
        </w:tc>
        <w:tc>
          <w:tcPr>
            <w:tcW w:w="1035"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+10430</w:t>
            </w:r>
          </w:p>
        </w:tc>
        <w:tc>
          <w:tcPr>
            <w:tcW w:w="1035"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14,2</w:t>
            </w:r>
          </w:p>
        </w:tc>
        <w:tc>
          <w:tcPr>
            <w:tcW w:w="1035" w:type="dxa"/>
            <w:tcBorders>
              <w:bottom w:val="nil"/>
            </w:tcBorders>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2075</w:t>
            </w:r>
          </w:p>
        </w:tc>
        <w:tc>
          <w:tcPr>
            <w:tcW w:w="862" w:type="dxa"/>
            <w:tcBorders>
              <w:bottom w:val="nil"/>
            </w:tcBorders>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2,4</w:t>
            </w:r>
          </w:p>
        </w:tc>
        <w:tc>
          <w:tcPr>
            <w:tcW w:w="1549" w:type="dxa"/>
            <w:tcBorders>
              <w:bottom w:val="nil"/>
            </w:tcBorders>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12505</w:t>
            </w:r>
          </w:p>
        </w:tc>
        <w:tc>
          <w:tcPr>
            <w:tcW w:w="898" w:type="dxa"/>
            <w:tcBorders>
              <w:bottom w:val="nil"/>
            </w:tcBorders>
            <w:vAlign w:val="center"/>
          </w:tcPr>
          <w:p w:rsidR="00303F22" w:rsidRPr="00DD7559" w:rsidRDefault="009C5E2B" w:rsidP="001C03E8">
            <w:pPr>
              <w:spacing w:line="360" w:lineRule="auto"/>
              <w:jc w:val="both"/>
              <w:rPr>
                <w:sz w:val="20"/>
                <w:szCs w:val="20"/>
              </w:rPr>
            </w:pPr>
            <w:r w:rsidRPr="00DD7559">
              <w:rPr>
                <w:sz w:val="20"/>
                <w:szCs w:val="20"/>
              </w:rPr>
              <w:t>-</w:t>
            </w:r>
            <w:r w:rsidR="00303F22" w:rsidRPr="00DD7559">
              <w:rPr>
                <w:sz w:val="20"/>
                <w:szCs w:val="20"/>
              </w:rPr>
              <w:t>16,6</w:t>
            </w:r>
          </w:p>
        </w:tc>
      </w:tr>
      <w:tr w:rsidR="00303F22" w:rsidRPr="00DD7559">
        <w:trPr>
          <w:trHeight w:val="287"/>
          <w:jc w:val="center"/>
        </w:trPr>
        <w:tc>
          <w:tcPr>
            <w:tcW w:w="2690" w:type="dxa"/>
          </w:tcPr>
          <w:p w:rsidR="00303F22" w:rsidRPr="00DD7559" w:rsidRDefault="00303F22" w:rsidP="001C03E8">
            <w:pPr>
              <w:spacing w:line="360" w:lineRule="auto"/>
              <w:jc w:val="both"/>
              <w:rPr>
                <w:sz w:val="20"/>
                <w:szCs w:val="20"/>
              </w:rPr>
            </w:pPr>
            <w:r w:rsidRPr="00DD7559">
              <w:rPr>
                <w:sz w:val="20"/>
                <w:szCs w:val="20"/>
              </w:rPr>
              <w:t>Операционные доходы</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1215</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1,65</w:t>
            </w:r>
          </w:p>
        </w:tc>
        <w:tc>
          <w:tcPr>
            <w:tcW w:w="1035" w:type="dxa"/>
            <w:vAlign w:val="center"/>
          </w:tcPr>
          <w:p w:rsidR="00303F22" w:rsidRPr="00DD7559" w:rsidRDefault="00303F22" w:rsidP="001C03E8">
            <w:pPr>
              <w:spacing w:line="360" w:lineRule="auto"/>
              <w:jc w:val="both"/>
              <w:rPr>
                <w:sz w:val="20"/>
                <w:szCs w:val="20"/>
              </w:rPr>
            </w:pPr>
            <w:r w:rsidRPr="00DD7559">
              <w:rPr>
                <w:sz w:val="20"/>
                <w:szCs w:val="20"/>
              </w:rPr>
              <w:t>1410</w:t>
            </w:r>
          </w:p>
        </w:tc>
        <w:tc>
          <w:tcPr>
            <w:tcW w:w="862" w:type="dxa"/>
            <w:vAlign w:val="center"/>
          </w:tcPr>
          <w:p w:rsidR="00303F22" w:rsidRPr="00DD7559" w:rsidRDefault="00303F22" w:rsidP="001C03E8">
            <w:pPr>
              <w:spacing w:line="360" w:lineRule="auto"/>
              <w:jc w:val="both"/>
              <w:rPr>
                <w:sz w:val="20"/>
                <w:szCs w:val="20"/>
              </w:rPr>
            </w:pPr>
            <w:r w:rsidRPr="00DD7559">
              <w:rPr>
                <w:sz w:val="20"/>
                <w:szCs w:val="20"/>
              </w:rPr>
              <w:t>1,62</w:t>
            </w:r>
          </w:p>
        </w:tc>
        <w:tc>
          <w:tcPr>
            <w:tcW w:w="1549" w:type="dxa"/>
            <w:vAlign w:val="center"/>
          </w:tcPr>
          <w:p w:rsidR="00303F22" w:rsidRPr="00DD7559" w:rsidRDefault="00303F22" w:rsidP="001C03E8">
            <w:pPr>
              <w:spacing w:line="360" w:lineRule="auto"/>
              <w:jc w:val="both"/>
              <w:rPr>
                <w:sz w:val="20"/>
                <w:szCs w:val="20"/>
              </w:rPr>
            </w:pPr>
            <w:r w:rsidRPr="00DD7559">
              <w:rPr>
                <w:sz w:val="20"/>
                <w:szCs w:val="20"/>
              </w:rPr>
              <w:t>+195</w:t>
            </w:r>
          </w:p>
        </w:tc>
        <w:tc>
          <w:tcPr>
            <w:tcW w:w="898" w:type="dxa"/>
            <w:vAlign w:val="center"/>
          </w:tcPr>
          <w:p w:rsidR="00303F22" w:rsidRPr="00DD7559" w:rsidRDefault="00043B8B" w:rsidP="001C03E8">
            <w:pPr>
              <w:spacing w:line="360" w:lineRule="auto"/>
              <w:jc w:val="both"/>
              <w:rPr>
                <w:sz w:val="20"/>
                <w:szCs w:val="20"/>
              </w:rPr>
            </w:pPr>
            <w:r w:rsidRPr="00DD7559">
              <w:rPr>
                <w:sz w:val="20"/>
                <w:szCs w:val="20"/>
              </w:rPr>
              <w:t>-</w:t>
            </w:r>
            <w:r w:rsidR="00303F22" w:rsidRPr="00DD7559">
              <w:rPr>
                <w:sz w:val="20"/>
                <w:szCs w:val="20"/>
              </w:rPr>
              <w:t>0,03</w:t>
            </w:r>
          </w:p>
        </w:tc>
      </w:tr>
      <w:tr w:rsidR="00303F22" w:rsidRPr="00DD7559">
        <w:trPr>
          <w:trHeight w:val="287"/>
          <w:jc w:val="center"/>
        </w:trPr>
        <w:tc>
          <w:tcPr>
            <w:tcW w:w="2690" w:type="dxa"/>
            <w:tcBorders>
              <w:bottom w:val="nil"/>
            </w:tcBorders>
          </w:tcPr>
          <w:p w:rsidR="00303F22" w:rsidRPr="00DD7559" w:rsidRDefault="00303F22" w:rsidP="001C03E8">
            <w:pPr>
              <w:spacing w:line="360" w:lineRule="auto"/>
              <w:jc w:val="both"/>
              <w:rPr>
                <w:sz w:val="20"/>
                <w:szCs w:val="20"/>
              </w:rPr>
            </w:pPr>
            <w:r w:rsidRPr="00DD7559">
              <w:rPr>
                <w:sz w:val="20"/>
                <w:szCs w:val="20"/>
              </w:rPr>
              <w:t>Операционные расходы</w:t>
            </w:r>
          </w:p>
        </w:tc>
        <w:tc>
          <w:tcPr>
            <w:tcW w:w="1035"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0,00</w:t>
            </w:r>
          </w:p>
        </w:tc>
        <w:tc>
          <w:tcPr>
            <w:tcW w:w="1035"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0,00</w:t>
            </w:r>
          </w:p>
        </w:tc>
        <w:tc>
          <w:tcPr>
            <w:tcW w:w="1035"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0,00</w:t>
            </w:r>
          </w:p>
        </w:tc>
        <w:tc>
          <w:tcPr>
            <w:tcW w:w="862"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0,00</w:t>
            </w:r>
          </w:p>
        </w:tc>
        <w:tc>
          <w:tcPr>
            <w:tcW w:w="1549"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0,00</w:t>
            </w:r>
          </w:p>
        </w:tc>
        <w:tc>
          <w:tcPr>
            <w:tcW w:w="898" w:type="dxa"/>
            <w:tcBorders>
              <w:bottom w:val="nil"/>
            </w:tcBorders>
            <w:vAlign w:val="center"/>
          </w:tcPr>
          <w:p w:rsidR="00303F22" w:rsidRPr="00DD7559" w:rsidRDefault="00303F22" w:rsidP="001C03E8">
            <w:pPr>
              <w:spacing w:line="360" w:lineRule="auto"/>
              <w:jc w:val="both"/>
              <w:rPr>
                <w:sz w:val="20"/>
                <w:szCs w:val="20"/>
              </w:rPr>
            </w:pPr>
            <w:r w:rsidRPr="00DD7559">
              <w:rPr>
                <w:sz w:val="20"/>
                <w:szCs w:val="20"/>
              </w:rPr>
              <w:t>0,00</w:t>
            </w:r>
          </w:p>
        </w:tc>
      </w:tr>
      <w:tr w:rsidR="005C43CD" w:rsidRPr="00DD7559">
        <w:trPr>
          <w:trHeight w:val="275"/>
          <w:jc w:val="center"/>
        </w:trPr>
        <w:tc>
          <w:tcPr>
            <w:tcW w:w="2690" w:type="dxa"/>
            <w:vMerge w:val="restart"/>
          </w:tcPr>
          <w:p w:rsidR="005C43CD" w:rsidRPr="00DD7559" w:rsidRDefault="005C43CD" w:rsidP="001C03E8">
            <w:pPr>
              <w:spacing w:line="360" w:lineRule="auto"/>
              <w:jc w:val="both"/>
              <w:rPr>
                <w:sz w:val="20"/>
                <w:szCs w:val="20"/>
              </w:rPr>
            </w:pPr>
            <w:r w:rsidRPr="00DD7559">
              <w:rPr>
                <w:sz w:val="20"/>
                <w:szCs w:val="20"/>
              </w:rPr>
              <w:t>Наименование</w:t>
            </w:r>
            <w:r w:rsidR="001C03E8" w:rsidRPr="00DD7559">
              <w:rPr>
                <w:sz w:val="20"/>
                <w:szCs w:val="20"/>
              </w:rPr>
              <w:t xml:space="preserve"> </w:t>
            </w:r>
            <w:r w:rsidRPr="00DD7559">
              <w:rPr>
                <w:sz w:val="20"/>
                <w:szCs w:val="20"/>
              </w:rPr>
              <w:t>показателя</w:t>
            </w:r>
          </w:p>
        </w:tc>
        <w:tc>
          <w:tcPr>
            <w:tcW w:w="2069" w:type="dxa"/>
            <w:gridSpan w:val="2"/>
            <w:vAlign w:val="center"/>
          </w:tcPr>
          <w:p w:rsidR="005C43CD" w:rsidRPr="00DD7559" w:rsidRDefault="005C43CD" w:rsidP="001C03E8">
            <w:pPr>
              <w:spacing w:line="360" w:lineRule="auto"/>
              <w:jc w:val="both"/>
              <w:rPr>
                <w:sz w:val="20"/>
                <w:szCs w:val="20"/>
              </w:rPr>
            </w:pPr>
            <w:r w:rsidRPr="00DD7559">
              <w:rPr>
                <w:sz w:val="20"/>
                <w:szCs w:val="20"/>
              </w:rPr>
              <w:t>2002 год</w:t>
            </w:r>
          </w:p>
        </w:tc>
        <w:tc>
          <w:tcPr>
            <w:tcW w:w="1897" w:type="dxa"/>
            <w:gridSpan w:val="2"/>
            <w:vAlign w:val="center"/>
          </w:tcPr>
          <w:p w:rsidR="005C43CD" w:rsidRPr="00DD7559" w:rsidRDefault="005C43CD" w:rsidP="001C03E8">
            <w:pPr>
              <w:spacing w:line="360" w:lineRule="auto"/>
              <w:jc w:val="both"/>
              <w:rPr>
                <w:sz w:val="20"/>
                <w:szCs w:val="20"/>
              </w:rPr>
            </w:pPr>
            <w:r w:rsidRPr="00DD7559">
              <w:rPr>
                <w:sz w:val="20"/>
                <w:szCs w:val="20"/>
              </w:rPr>
              <w:t>2003 год</w:t>
            </w:r>
          </w:p>
        </w:tc>
        <w:tc>
          <w:tcPr>
            <w:tcW w:w="2447" w:type="dxa"/>
            <w:gridSpan w:val="2"/>
            <w:vAlign w:val="center"/>
          </w:tcPr>
          <w:p w:rsidR="005C43CD" w:rsidRPr="00DD7559" w:rsidRDefault="005C43CD" w:rsidP="001C03E8">
            <w:pPr>
              <w:spacing w:line="360" w:lineRule="auto"/>
              <w:jc w:val="both"/>
              <w:rPr>
                <w:sz w:val="20"/>
                <w:szCs w:val="20"/>
              </w:rPr>
            </w:pPr>
            <w:r w:rsidRPr="00DD7559">
              <w:rPr>
                <w:sz w:val="20"/>
                <w:szCs w:val="20"/>
              </w:rPr>
              <w:t>Отклонение</w:t>
            </w:r>
          </w:p>
        </w:tc>
      </w:tr>
      <w:tr w:rsidR="005C43CD" w:rsidRPr="00DD7559">
        <w:trPr>
          <w:trHeight w:val="120"/>
          <w:jc w:val="center"/>
        </w:trPr>
        <w:tc>
          <w:tcPr>
            <w:tcW w:w="2690" w:type="dxa"/>
            <w:vMerge/>
          </w:tcPr>
          <w:p w:rsidR="005C43CD" w:rsidRPr="00DD7559" w:rsidRDefault="005C43CD" w:rsidP="001C03E8">
            <w:pPr>
              <w:spacing w:line="360" w:lineRule="auto"/>
              <w:jc w:val="both"/>
              <w:rPr>
                <w:sz w:val="20"/>
                <w:szCs w:val="20"/>
              </w:rPr>
            </w:pPr>
          </w:p>
        </w:tc>
        <w:tc>
          <w:tcPr>
            <w:tcW w:w="1035" w:type="dxa"/>
            <w:vAlign w:val="center"/>
          </w:tcPr>
          <w:p w:rsidR="005C43CD" w:rsidRPr="00DD7559" w:rsidRDefault="005C43CD" w:rsidP="001C03E8">
            <w:pPr>
              <w:spacing w:line="360" w:lineRule="auto"/>
              <w:jc w:val="both"/>
              <w:rPr>
                <w:sz w:val="20"/>
                <w:szCs w:val="20"/>
              </w:rPr>
            </w:pPr>
            <w:r w:rsidRPr="00DD7559">
              <w:rPr>
                <w:sz w:val="20"/>
                <w:szCs w:val="20"/>
              </w:rPr>
              <w:t>Сумма</w:t>
            </w:r>
          </w:p>
        </w:tc>
        <w:tc>
          <w:tcPr>
            <w:tcW w:w="1035" w:type="dxa"/>
            <w:vAlign w:val="center"/>
          </w:tcPr>
          <w:p w:rsidR="005C43CD" w:rsidRPr="00DD7559" w:rsidRDefault="005C43CD" w:rsidP="001C03E8">
            <w:pPr>
              <w:spacing w:line="360" w:lineRule="auto"/>
              <w:jc w:val="both"/>
              <w:rPr>
                <w:sz w:val="20"/>
                <w:szCs w:val="20"/>
              </w:rPr>
            </w:pPr>
            <w:r w:rsidRPr="00DD7559">
              <w:rPr>
                <w:sz w:val="20"/>
                <w:szCs w:val="20"/>
              </w:rPr>
              <w:t>%</w:t>
            </w:r>
          </w:p>
        </w:tc>
        <w:tc>
          <w:tcPr>
            <w:tcW w:w="1035" w:type="dxa"/>
            <w:vAlign w:val="center"/>
          </w:tcPr>
          <w:p w:rsidR="005C43CD" w:rsidRPr="00DD7559" w:rsidRDefault="005C43CD" w:rsidP="001C03E8">
            <w:pPr>
              <w:spacing w:line="360" w:lineRule="auto"/>
              <w:jc w:val="both"/>
              <w:rPr>
                <w:sz w:val="20"/>
                <w:szCs w:val="20"/>
              </w:rPr>
            </w:pPr>
            <w:r w:rsidRPr="00DD7559">
              <w:rPr>
                <w:sz w:val="20"/>
                <w:szCs w:val="20"/>
              </w:rPr>
              <w:t>Сумма</w:t>
            </w:r>
          </w:p>
        </w:tc>
        <w:tc>
          <w:tcPr>
            <w:tcW w:w="862" w:type="dxa"/>
            <w:vAlign w:val="center"/>
          </w:tcPr>
          <w:p w:rsidR="005C43CD" w:rsidRPr="00DD7559" w:rsidRDefault="005C43CD" w:rsidP="001C03E8">
            <w:pPr>
              <w:spacing w:line="360" w:lineRule="auto"/>
              <w:jc w:val="both"/>
              <w:rPr>
                <w:sz w:val="20"/>
                <w:szCs w:val="20"/>
              </w:rPr>
            </w:pPr>
            <w:r w:rsidRPr="00DD7559">
              <w:rPr>
                <w:sz w:val="20"/>
                <w:szCs w:val="20"/>
              </w:rPr>
              <w:t>%</w:t>
            </w:r>
          </w:p>
        </w:tc>
        <w:tc>
          <w:tcPr>
            <w:tcW w:w="1549" w:type="dxa"/>
            <w:vAlign w:val="center"/>
          </w:tcPr>
          <w:p w:rsidR="005C43CD" w:rsidRPr="00DD7559" w:rsidRDefault="005C43CD" w:rsidP="001C03E8">
            <w:pPr>
              <w:spacing w:line="360" w:lineRule="auto"/>
              <w:jc w:val="both"/>
              <w:rPr>
                <w:sz w:val="20"/>
                <w:szCs w:val="20"/>
              </w:rPr>
            </w:pPr>
            <w:r w:rsidRPr="00DD7559">
              <w:rPr>
                <w:sz w:val="20"/>
                <w:szCs w:val="20"/>
              </w:rPr>
              <w:t>Абсолютное</w:t>
            </w:r>
          </w:p>
        </w:tc>
        <w:tc>
          <w:tcPr>
            <w:tcW w:w="898" w:type="dxa"/>
            <w:vAlign w:val="center"/>
          </w:tcPr>
          <w:p w:rsidR="005C43CD" w:rsidRPr="00DD7559" w:rsidRDefault="005C43CD" w:rsidP="001C03E8">
            <w:pPr>
              <w:spacing w:line="360" w:lineRule="auto"/>
              <w:jc w:val="both"/>
              <w:rPr>
                <w:sz w:val="20"/>
                <w:szCs w:val="20"/>
              </w:rPr>
            </w:pPr>
            <w:r w:rsidRPr="00DD7559">
              <w:rPr>
                <w:sz w:val="20"/>
                <w:szCs w:val="20"/>
              </w:rPr>
              <w:t>в %</w:t>
            </w:r>
          </w:p>
        </w:tc>
      </w:tr>
      <w:tr w:rsidR="005C43CD" w:rsidRPr="00DD7559">
        <w:trPr>
          <w:trHeight w:val="575"/>
          <w:jc w:val="center"/>
        </w:trPr>
        <w:tc>
          <w:tcPr>
            <w:tcW w:w="2690" w:type="dxa"/>
            <w:tcBorders>
              <w:bottom w:val="nil"/>
            </w:tcBorders>
          </w:tcPr>
          <w:p w:rsidR="005C43CD" w:rsidRPr="00DD7559" w:rsidRDefault="005C43CD" w:rsidP="001C03E8">
            <w:pPr>
              <w:spacing w:line="360" w:lineRule="auto"/>
              <w:jc w:val="both"/>
              <w:rPr>
                <w:sz w:val="20"/>
                <w:szCs w:val="20"/>
              </w:rPr>
            </w:pPr>
            <w:r w:rsidRPr="00DD7559">
              <w:rPr>
                <w:sz w:val="20"/>
                <w:szCs w:val="20"/>
              </w:rPr>
              <w:t>Результат от операционной деятельности</w:t>
            </w:r>
          </w:p>
        </w:tc>
        <w:tc>
          <w:tcPr>
            <w:tcW w:w="1035"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+1215</w:t>
            </w:r>
          </w:p>
        </w:tc>
        <w:tc>
          <w:tcPr>
            <w:tcW w:w="1035"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1,65</w:t>
            </w:r>
          </w:p>
        </w:tc>
        <w:tc>
          <w:tcPr>
            <w:tcW w:w="1035"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+1410</w:t>
            </w:r>
          </w:p>
        </w:tc>
        <w:tc>
          <w:tcPr>
            <w:tcW w:w="862"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1,65</w:t>
            </w:r>
          </w:p>
        </w:tc>
        <w:tc>
          <w:tcPr>
            <w:tcW w:w="1549"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+195</w:t>
            </w:r>
          </w:p>
        </w:tc>
        <w:tc>
          <w:tcPr>
            <w:tcW w:w="898"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-0,003</w:t>
            </w:r>
          </w:p>
        </w:tc>
      </w:tr>
      <w:tr w:rsidR="005C43CD" w:rsidRPr="00DD7559">
        <w:trPr>
          <w:trHeight w:val="562"/>
          <w:jc w:val="center"/>
        </w:trPr>
        <w:tc>
          <w:tcPr>
            <w:tcW w:w="2690" w:type="dxa"/>
            <w:tcBorders>
              <w:bottom w:val="nil"/>
            </w:tcBorders>
          </w:tcPr>
          <w:p w:rsidR="005C43CD" w:rsidRPr="00DD7559" w:rsidRDefault="009C5E2B" w:rsidP="001C03E8">
            <w:pPr>
              <w:spacing w:line="360" w:lineRule="auto"/>
              <w:jc w:val="both"/>
              <w:rPr>
                <w:sz w:val="20"/>
                <w:szCs w:val="20"/>
              </w:rPr>
            </w:pPr>
            <w:r w:rsidRPr="00DD7559">
              <w:rPr>
                <w:sz w:val="20"/>
                <w:szCs w:val="20"/>
              </w:rPr>
              <w:t>Прибыль (убыток) до налогооблажения</w:t>
            </w:r>
          </w:p>
        </w:tc>
        <w:tc>
          <w:tcPr>
            <w:tcW w:w="1035"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11645</w:t>
            </w:r>
          </w:p>
        </w:tc>
        <w:tc>
          <w:tcPr>
            <w:tcW w:w="1035"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15,83</w:t>
            </w:r>
          </w:p>
        </w:tc>
        <w:tc>
          <w:tcPr>
            <w:tcW w:w="1035"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-665</w:t>
            </w:r>
          </w:p>
        </w:tc>
        <w:tc>
          <w:tcPr>
            <w:tcW w:w="862"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-0,74</w:t>
            </w:r>
          </w:p>
        </w:tc>
        <w:tc>
          <w:tcPr>
            <w:tcW w:w="1549"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-12310</w:t>
            </w:r>
          </w:p>
        </w:tc>
        <w:tc>
          <w:tcPr>
            <w:tcW w:w="898" w:type="dxa"/>
            <w:tcBorders>
              <w:bottom w:val="nil"/>
            </w:tcBorders>
            <w:vAlign w:val="center"/>
          </w:tcPr>
          <w:p w:rsidR="005C43CD" w:rsidRPr="00DD7559" w:rsidRDefault="009C5E2B" w:rsidP="001C03E8">
            <w:pPr>
              <w:spacing w:line="360" w:lineRule="auto"/>
              <w:jc w:val="both"/>
              <w:rPr>
                <w:sz w:val="20"/>
                <w:szCs w:val="20"/>
              </w:rPr>
            </w:pPr>
            <w:r w:rsidRPr="00DD7559">
              <w:rPr>
                <w:sz w:val="20"/>
                <w:szCs w:val="20"/>
              </w:rPr>
              <w:t>-16,57</w:t>
            </w:r>
          </w:p>
        </w:tc>
      </w:tr>
      <w:tr w:rsidR="00B163DA" w:rsidRPr="00DD7559">
        <w:trPr>
          <w:trHeight w:val="575"/>
          <w:jc w:val="center"/>
        </w:trPr>
        <w:tc>
          <w:tcPr>
            <w:tcW w:w="2690" w:type="dxa"/>
            <w:tcBorders>
              <w:bottom w:val="nil"/>
            </w:tcBorders>
          </w:tcPr>
          <w:p w:rsidR="00B163DA" w:rsidRPr="00DD7559" w:rsidRDefault="00B163DA" w:rsidP="001C03E8">
            <w:pPr>
              <w:spacing w:line="360" w:lineRule="auto"/>
              <w:jc w:val="both"/>
              <w:rPr>
                <w:sz w:val="20"/>
                <w:szCs w:val="20"/>
              </w:rPr>
            </w:pPr>
            <w:r w:rsidRPr="00DD7559">
              <w:rPr>
                <w:sz w:val="20"/>
                <w:szCs w:val="20"/>
              </w:rPr>
              <w:t>Налоги, выплачиваемые из прибыли, и другие платежи</w:t>
            </w:r>
          </w:p>
        </w:tc>
        <w:tc>
          <w:tcPr>
            <w:tcW w:w="1035" w:type="dxa"/>
            <w:tcBorders>
              <w:bottom w:val="nil"/>
            </w:tcBorders>
            <w:vAlign w:val="center"/>
          </w:tcPr>
          <w:p w:rsidR="00B163DA" w:rsidRPr="00DD7559" w:rsidRDefault="00B163DA" w:rsidP="001C03E8">
            <w:pPr>
              <w:spacing w:line="360" w:lineRule="auto"/>
              <w:jc w:val="both"/>
              <w:rPr>
                <w:sz w:val="20"/>
                <w:szCs w:val="20"/>
              </w:rPr>
            </w:pPr>
            <w:r w:rsidRPr="00DD7559">
              <w:rPr>
                <w:sz w:val="20"/>
                <w:szCs w:val="20"/>
              </w:rPr>
              <w:t>2795</w:t>
            </w:r>
          </w:p>
        </w:tc>
        <w:tc>
          <w:tcPr>
            <w:tcW w:w="1035" w:type="dxa"/>
            <w:tcBorders>
              <w:bottom w:val="nil"/>
            </w:tcBorders>
            <w:vAlign w:val="center"/>
          </w:tcPr>
          <w:p w:rsidR="00B163DA" w:rsidRPr="00DD7559" w:rsidRDefault="00B163DA" w:rsidP="001C03E8">
            <w:pPr>
              <w:spacing w:line="360" w:lineRule="auto"/>
              <w:jc w:val="both"/>
              <w:rPr>
                <w:sz w:val="20"/>
                <w:szCs w:val="20"/>
              </w:rPr>
            </w:pPr>
            <w:r w:rsidRPr="00DD7559">
              <w:rPr>
                <w:sz w:val="20"/>
                <w:szCs w:val="20"/>
              </w:rPr>
              <w:t>3,80</w:t>
            </w:r>
          </w:p>
        </w:tc>
        <w:tc>
          <w:tcPr>
            <w:tcW w:w="1035" w:type="dxa"/>
            <w:tcBorders>
              <w:bottom w:val="nil"/>
            </w:tcBorders>
            <w:vAlign w:val="center"/>
          </w:tcPr>
          <w:p w:rsidR="00B163DA" w:rsidRPr="00DD7559" w:rsidRDefault="00B163DA" w:rsidP="001C03E8">
            <w:pPr>
              <w:spacing w:line="360" w:lineRule="auto"/>
              <w:jc w:val="both"/>
              <w:rPr>
                <w:sz w:val="20"/>
                <w:szCs w:val="20"/>
              </w:rPr>
            </w:pPr>
            <w:r w:rsidRPr="00DD7559">
              <w:rPr>
                <w:sz w:val="20"/>
                <w:szCs w:val="20"/>
              </w:rPr>
              <w:t>1215</w:t>
            </w:r>
          </w:p>
        </w:tc>
        <w:tc>
          <w:tcPr>
            <w:tcW w:w="862" w:type="dxa"/>
            <w:tcBorders>
              <w:bottom w:val="nil"/>
            </w:tcBorders>
            <w:vAlign w:val="center"/>
          </w:tcPr>
          <w:p w:rsidR="00B163DA" w:rsidRPr="00DD7559" w:rsidRDefault="00B163DA" w:rsidP="001C03E8">
            <w:pPr>
              <w:spacing w:line="360" w:lineRule="auto"/>
              <w:jc w:val="both"/>
              <w:rPr>
                <w:sz w:val="20"/>
                <w:szCs w:val="20"/>
              </w:rPr>
            </w:pPr>
            <w:r w:rsidRPr="00DD7559">
              <w:rPr>
                <w:sz w:val="20"/>
                <w:szCs w:val="20"/>
              </w:rPr>
              <w:t>1,36</w:t>
            </w:r>
          </w:p>
        </w:tc>
        <w:tc>
          <w:tcPr>
            <w:tcW w:w="1549" w:type="dxa"/>
            <w:tcBorders>
              <w:bottom w:val="nil"/>
            </w:tcBorders>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1580</w:t>
            </w:r>
          </w:p>
        </w:tc>
        <w:tc>
          <w:tcPr>
            <w:tcW w:w="898" w:type="dxa"/>
            <w:tcBorders>
              <w:bottom w:val="nil"/>
            </w:tcBorders>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2,44</w:t>
            </w:r>
          </w:p>
        </w:tc>
      </w:tr>
      <w:tr w:rsidR="00B163DA" w:rsidRPr="00DD7559">
        <w:trPr>
          <w:trHeight w:val="575"/>
          <w:jc w:val="center"/>
        </w:trPr>
        <w:tc>
          <w:tcPr>
            <w:tcW w:w="2690" w:type="dxa"/>
          </w:tcPr>
          <w:p w:rsidR="00B163DA" w:rsidRPr="00DD7559" w:rsidRDefault="00B163DA" w:rsidP="001C03E8">
            <w:pPr>
              <w:spacing w:line="360" w:lineRule="auto"/>
              <w:jc w:val="both"/>
              <w:rPr>
                <w:sz w:val="20"/>
                <w:szCs w:val="20"/>
              </w:rPr>
            </w:pPr>
            <w:r w:rsidRPr="00DD7559">
              <w:rPr>
                <w:sz w:val="20"/>
                <w:szCs w:val="20"/>
              </w:rPr>
              <w:t>Прибыль (убыток) после налогообложения</w:t>
            </w:r>
          </w:p>
        </w:tc>
        <w:tc>
          <w:tcPr>
            <w:tcW w:w="1035" w:type="dxa"/>
            <w:vAlign w:val="center"/>
          </w:tcPr>
          <w:p w:rsidR="00B163DA" w:rsidRPr="00DD7559" w:rsidRDefault="00B163DA" w:rsidP="001C03E8">
            <w:pPr>
              <w:spacing w:line="360" w:lineRule="auto"/>
              <w:jc w:val="both"/>
              <w:rPr>
                <w:sz w:val="20"/>
                <w:szCs w:val="20"/>
              </w:rPr>
            </w:pPr>
            <w:r w:rsidRPr="00DD7559">
              <w:rPr>
                <w:sz w:val="20"/>
                <w:szCs w:val="20"/>
              </w:rPr>
              <w:t>+8847</w:t>
            </w:r>
          </w:p>
        </w:tc>
        <w:tc>
          <w:tcPr>
            <w:tcW w:w="1035" w:type="dxa"/>
            <w:vAlign w:val="center"/>
          </w:tcPr>
          <w:p w:rsidR="00B163DA" w:rsidRPr="00DD7559" w:rsidRDefault="00B163DA" w:rsidP="001C03E8">
            <w:pPr>
              <w:spacing w:line="360" w:lineRule="auto"/>
              <w:jc w:val="both"/>
              <w:rPr>
                <w:sz w:val="20"/>
                <w:szCs w:val="20"/>
              </w:rPr>
            </w:pPr>
            <w:r w:rsidRPr="00DD7559">
              <w:rPr>
                <w:sz w:val="20"/>
                <w:szCs w:val="20"/>
              </w:rPr>
              <w:t>12,03</w:t>
            </w:r>
          </w:p>
        </w:tc>
        <w:tc>
          <w:tcPr>
            <w:tcW w:w="1035"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1880</w:t>
            </w:r>
          </w:p>
        </w:tc>
        <w:tc>
          <w:tcPr>
            <w:tcW w:w="862"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1,39</w:t>
            </w:r>
          </w:p>
        </w:tc>
        <w:tc>
          <w:tcPr>
            <w:tcW w:w="1549"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10727</w:t>
            </w:r>
          </w:p>
        </w:tc>
        <w:tc>
          <w:tcPr>
            <w:tcW w:w="898"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13,42</w:t>
            </w:r>
          </w:p>
        </w:tc>
      </w:tr>
      <w:tr w:rsidR="00B163DA" w:rsidRPr="00DD7559">
        <w:trPr>
          <w:trHeight w:val="287"/>
          <w:jc w:val="center"/>
        </w:trPr>
        <w:tc>
          <w:tcPr>
            <w:tcW w:w="2690" w:type="dxa"/>
          </w:tcPr>
          <w:p w:rsidR="00B163DA" w:rsidRPr="00DD7559" w:rsidRDefault="00B163DA" w:rsidP="001C03E8">
            <w:pPr>
              <w:spacing w:line="360" w:lineRule="auto"/>
              <w:jc w:val="both"/>
              <w:rPr>
                <w:sz w:val="20"/>
                <w:szCs w:val="20"/>
              </w:rPr>
            </w:pPr>
            <w:r w:rsidRPr="00DD7559">
              <w:rPr>
                <w:sz w:val="20"/>
                <w:szCs w:val="20"/>
              </w:rPr>
              <w:t>Чистая прибыль (убыток)</w:t>
            </w:r>
          </w:p>
        </w:tc>
        <w:tc>
          <w:tcPr>
            <w:tcW w:w="1035" w:type="dxa"/>
            <w:vAlign w:val="center"/>
          </w:tcPr>
          <w:p w:rsidR="00B163DA" w:rsidRPr="00DD7559" w:rsidRDefault="00B163DA" w:rsidP="001C03E8">
            <w:pPr>
              <w:spacing w:line="360" w:lineRule="auto"/>
              <w:jc w:val="both"/>
              <w:rPr>
                <w:sz w:val="20"/>
                <w:szCs w:val="20"/>
              </w:rPr>
            </w:pPr>
            <w:r w:rsidRPr="00DD7559">
              <w:rPr>
                <w:sz w:val="20"/>
                <w:szCs w:val="20"/>
              </w:rPr>
              <w:t>+8847</w:t>
            </w:r>
          </w:p>
        </w:tc>
        <w:tc>
          <w:tcPr>
            <w:tcW w:w="1035" w:type="dxa"/>
            <w:vAlign w:val="center"/>
          </w:tcPr>
          <w:p w:rsidR="00B163DA" w:rsidRPr="00DD7559" w:rsidRDefault="00B163DA" w:rsidP="001C03E8">
            <w:pPr>
              <w:spacing w:line="360" w:lineRule="auto"/>
              <w:jc w:val="both"/>
              <w:rPr>
                <w:sz w:val="20"/>
                <w:szCs w:val="20"/>
              </w:rPr>
            </w:pPr>
            <w:r w:rsidRPr="00DD7559">
              <w:rPr>
                <w:sz w:val="20"/>
                <w:szCs w:val="20"/>
              </w:rPr>
              <w:t>12,03</w:t>
            </w:r>
          </w:p>
        </w:tc>
        <w:tc>
          <w:tcPr>
            <w:tcW w:w="1035"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1880</w:t>
            </w:r>
          </w:p>
        </w:tc>
        <w:tc>
          <w:tcPr>
            <w:tcW w:w="862"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1,39</w:t>
            </w:r>
          </w:p>
        </w:tc>
        <w:tc>
          <w:tcPr>
            <w:tcW w:w="1549"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10727</w:t>
            </w:r>
          </w:p>
        </w:tc>
        <w:tc>
          <w:tcPr>
            <w:tcW w:w="898" w:type="dxa"/>
            <w:vAlign w:val="center"/>
          </w:tcPr>
          <w:p w:rsidR="00B163DA" w:rsidRPr="00DD7559" w:rsidRDefault="009C5E2B" w:rsidP="001C03E8">
            <w:pPr>
              <w:spacing w:line="360" w:lineRule="auto"/>
              <w:jc w:val="both"/>
              <w:rPr>
                <w:sz w:val="20"/>
                <w:szCs w:val="20"/>
              </w:rPr>
            </w:pPr>
            <w:r w:rsidRPr="00DD7559">
              <w:rPr>
                <w:sz w:val="20"/>
                <w:szCs w:val="20"/>
              </w:rPr>
              <w:t>-</w:t>
            </w:r>
            <w:r w:rsidR="00B163DA" w:rsidRPr="00DD7559">
              <w:rPr>
                <w:sz w:val="20"/>
                <w:szCs w:val="20"/>
              </w:rPr>
              <w:t>13,42</w:t>
            </w:r>
          </w:p>
        </w:tc>
      </w:tr>
    </w:tbl>
    <w:p w:rsidR="00303F22" w:rsidRPr="00DD7559" w:rsidRDefault="00303F22" w:rsidP="00AA6E46">
      <w:pPr>
        <w:pStyle w:val="21"/>
        <w:ind w:firstLine="709"/>
        <w:rPr>
          <w:sz w:val="28"/>
          <w:szCs w:val="28"/>
        </w:rPr>
      </w:pPr>
    </w:p>
    <w:p w:rsidR="005C43CD" w:rsidRPr="00DD7559" w:rsidRDefault="00303F22" w:rsidP="00AA6E46">
      <w:pPr>
        <w:pStyle w:val="21"/>
        <w:ind w:firstLine="709"/>
        <w:rPr>
          <w:sz w:val="28"/>
          <w:szCs w:val="28"/>
        </w:rPr>
      </w:pPr>
      <w:r w:rsidRPr="00DD7559">
        <w:rPr>
          <w:sz w:val="28"/>
          <w:szCs w:val="28"/>
        </w:rPr>
        <w:t xml:space="preserve">Чистая выручка предприятия за анализируемый период увеличилась на 13657 тыс.руб., или 18,6% (с 73542 до 87199 тыс. руб.). </w:t>
      </w:r>
    </w:p>
    <w:p w:rsidR="00303F22" w:rsidRPr="00DD7559" w:rsidRDefault="00303F22" w:rsidP="00AA6E46">
      <w:pPr>
        <w:pStyle w:val="21"/>
        <w:ind w:firstLine="709"/>
        <w:rPr>
          <w:sz w:val="28"/>
          <w:szCs w:val="28"/>
        </w:rPr>
      </w:pPr>
      <w:r w:rsidRPr="00DD7559">
        <w:rPr>
          <w:sz w:val="28"/>
          <w:szCs w:val="28"/>
        </w:rPr>
        <w:t>Основная деятельность, ради осуществления которой было создано предприятие, в начале анализируемого периода была прибыльной, а в конце периода – убыточной. Убыток от основной деятельности на конец отчетного периода составил 2075 тыс. рублей, что на 80,1% меньше, чем за аналогичный период прошлого года.</w:t>
      </w:r>
    </w:p>
    <w:p w:rsidR="00303F22" w:rsidRPr="00DD7559" w:rsidRDefault="00303F22" w:rsidP="00AA6E46">
      <w:pPr>
        <w:spacing w:line="360" w:lineRule="auto"/>
        <w:ind w:firstLine="709"/>
        <w:jc w:val="both"/>
        <w:rPr>
          <w:sz w:val="28"/>
          <w:szCs w:val="28"/>
        </w:rPr>
      </w:pPr>
      <w:r w:rsidRPr="00DD7559">
        <w:rPr>
          <w:sz w:val="28"/>
          <w:szCs w:val="28"/>
        </w:rPr>
        <w:t xml:space="preserve">Себестоимость реализованных услуг за анализируемый период увеличилась на 26162 тыс. руб., или на 41,4% (с 63112 до 89274 тыс. рублей). </w:t>
      </w:r>
    </w:p>
    <w:p w:rsidR="00303F22" w:rsidRPr="00DD7559" w:rsidRDefault="00303F22" w:rsidP="00AA6E46">
      <w:pPr>
        <w:spacing w:line="360" w:lineRule="auto"/>
        <w:ind w:firstLine="709"/>
        <w:jc w:val="both"/>
        <w:rPr>
          <w:sz w:val="28"/>
          <w:szCs w:val="28"/>
        </w:rPr>
      </w:pPr>
      <w:r w:rsidRPr="00DD7559">
        <w:rPr>
          <w:sz w:val="28"/>
          <w:szCs w:val="28"/>
        </w:rPr>
        <w:t>Как следствие этого, эффективность основной деятельности предприятия снизилась под влиянием опережающего темпа роста себестоимости реализованных услуг (41,4%) по отношению к темпу роста выручки от реализации услуг (18,6%).</w:t>
      </w:r>
    </w:p>
    <w:p w:rsidR="00303F22" w:rsidRPr="00DD7559" w:rsidRDefault="00303F22" w:rsidP="00AA6E46">
      <w:pPr>
        <w:pStyle w:val="31"/>
        <w:ind w:firstLine="709"/>
        <w:jc w:val="both"/>
      </w:pPr>
      <w:r w:rsidRPr="00DD7559">
        <w:t>Для оценки финансово-хозяйственной деятельности СП ИЛПП ООО «ИлимСибЛес», анализа результативности и эффективности его производства</w:t>
      </w:r>
      <w:r w:rsidR="00684E19" w:rsidRPr="00DD7559">
        <w:t xml:space="preserve"> </w:t>
      </w:r>
      <w:r w:rsidRPr="00DD7559">
        <w:t>используем показатели рентабельности. Основным принципом расчета этих показателей эффективности является сопоставление определенных видов прибыли с объемами услуг, используемыми ресурсами и затратами (себестоимостью).</w:t>
      </w:r>
    </w:p>
    <w:p w:rsidR="00303F22" w:rsidRPr="00DD7559" w:rsidRDefault="00303F22" w:rsidP="00AA6E46">
      <w:pPr>
        <w:pStyle w:val="31"/>
        <w:ind w:firstLine="709"/>
        <w:jc w:val="both"/>
      </w:pPr>
      <w:r w:rsidRPr="00DD7559">
        <w:t>СП ИЛПП для оценки эффективности своей деятельности использует показатель рентабельность продаж (Р</w:t>
      </w:r>
      <w:r w:rsidRPr="00DD7559">
        <w:rPr>
          <w:vertAlign w:val="subscript"/>
        </w:rPr>
        <w:t>пр</w:t>
      </w:r>
      <w:r w:rsidRPr="00DD7559">
        <w:t>). Он исчисляется по формуле (16):</w:t>
      </w:r>
    </w:p>
    <w:p w:rsidR="00303F22" w:rsidRPr="00DD7559" w:rsidRDefault="00303F22" w:rsidP="00AA6E46">
      <w:pPr>
        <w:pStyle w:val="31"/>
        <w:ind w:firstLine="709"/>
        <w:jc w:val="both"/>
      </w:pPr>
    </w:p>
    <w:p w:rsidR="005C43CD" w:rsidRPr="00DD7559" w:rsidRDefault="00303F22" w:rsidP="00AA6E46">
      <w:pPr>
        <w:pStyle w:val="31"/>
        <w:tabs>
          <w:tab w:val="center" w:pos="4819"/>
          <w:tab w:val="center" w:pos="4960"/>
          <w:tab w:val="right" w:pos="9921"/>
        </w:tabs>
        <w:ind w:firstLine="709"/>
        <w:jc w:val="both"/>
      </w:pPr>
      <w:r w:rsidRPr="00DD7559">
        <w:t>Р</w:t>
      </w:r>
      <w:r w:rsidRPr="00DD7559">
        <w:rPr>
          <w:vertAlign w:val="subscript"/>
        </w:rPr>
        <w:t>пр</w:t>
      </w:r>
      <w:r w:rsidRPr="00DD7559">
        <w:t xml:space="preserve"> = ПР</w:t>
      </w:r>
      <w:r w:rsidRPr="00DD7559">
        <w:rPr>
          <w:vertAlign w:val="subscript"/>
        </w:rPr>
        <w:t>пр</w:t>
      </w:r>
      <w:r w:rsidRPr="00DD7559">
        <w:t xml:space="preserve"> / В</w:t>
      </w:r>
      <w:r w:rsidRPr="00DD7559">
        <w:rPr>
          <w:vertAlign w:val="subscript"/>
        </w:rPr>
        <w:t>пр</w:t>
      </w:r>
      <w:r w:rsidRPr="00DD7559">
        <w:t>(16)</w:t>
      </w:r>
    </w:p>
    <w:p w:rsidR="001C03E8" w:rsidRPr="00DD7559" w:rsidRDefault="001C03E8" w:rsidP="00AA6E46">
      <w:pPr>
        <w:pStyle w:val="31"/>
        <w:ind w:firstLine="709"/>
        <w:jc w:val="both"/>
      </w:pPr>
    </w:p>
    <w:p w:rsidR="00303F22" w:rsidRPr="00DD7559" w:rsidRDefault="00303F22" w:rsidP="00AA6E46">
      <w:pPr>
        <w:pStyle w:val="31"/>
        <w:ind w:firstLine="709"/>
        <w:jc w:val="both"/>
      </w:pPr>
      <w:r w:rsidRPr="00DD7559">
        <w:t>где</w:t>
      </w:r>
      <w:r w:rsidR="00684E19" w:rsidRPr="00DD7559">
        <w:t xml:space="preserve"> </w:t>
      </w:r>
      <w:r w:rsidRPr="00DD7559">
        <w:t>ПР</w:t>
      </w:r>
      <w:r w:rsidRPr="00DD7559">
        <w:rPr>
          <w:vertAlign w:val="subscript"/>
        </w:rPr>
        <w:t>пр</w:t>
      </w:r>
      <w:r w:rsidRPr="00DD7559">
        <w:t xml:space="preserve"> – прибыль от продаж;</w:t>
      </w:r>
    </w:p>
    <w:p w:rsidR="00303F22" w:rsidRPr="00DD7559" w:rsidRDefault="00303F22" w:rsidP="00AA6E46">
      <w:pPr>
        <w:pStyle w:val="31"/>
        <w:ind w:firstLine="709"/>
        <w:jc w:val="both"/>
      </w:pPr>
      <w:r w:rsidRPr="00DD7559">
        <w:t>В</w:t>
      </w:r>
      <w:r w:rsidRPr="00DD7559">
        <w:rPr>
          <w:vertAlign w:val="subscript"/>
        </w:rPr>
        <w:t>пр</w:t>
      </w:r>
      <w:r w:rsidRPr="00DD7559">
        <w:t xml:space="preserve"> – выручка от продаж.</w:t>
      </w:r>
    </w:p>
    <w:p w:rsidR="00303F22" w:rsidRPr="00DD7559" w:rsidRDefault="00303F22" w:rsidP="00AA6E46">
      <w:pPr>
        <w:pStyle w:val="31"/>
        <w:ind w:firstLine="709"/>
        <w:jc w:val="both"/>
      </w:pPr>
      <w:r w:rsidRPr="00DD7559">
        <w:t>Этот коэффициент показывает, какую сумму прибыли от реализации (операционной прибыли) получает предприятие</w:t>
      </w:r>
      <w:r w:rsidR="00684E19" w:rsidRPr="00DD7559">
        <w:t xml:space="preserve"> </w:t>
      </w:r>
      <w:r w:rsidRPr="00DD7559">
        <w:t>с каждого рубля проданных услуг, или, сколько остается у предприятия средств после покрытия (возмещения) полной себестоимости услуг.</w:t>
      </w:r>
    </w:p>
    <w:p w:rsidR="00303F22" w:rsidRPr="00DD7559" w:rsidRDefault="00303F22" w:rsidP="00AA6E46">
      <w:pPr>
        <w:pStyle w:val="31"/>
        <w:tabs>
          <w:tab w:val="left" w:pos="0"/>
        </w:tabs>
        <w:ind w:firstLine="709"/>
        <w:jc w:val="both"/>
      </w:pPr>
      <w:r w:rsidRPr="00DD7559">
        <w:t>Р</w:t>
      </w:r>
      <w:r w:rsidRPr="00DD7559">
        <w:rPr>
          <w:vertAlign w:val="subscript"/>
        </w:rPr>
        <w:t>пр</w:t>
      </w:r>
      <w:r w:rsidRPr="00DD7559">
        <w:t xml:space="preserve"> 2002 год = 10430 / 73542*100 % = 14,18%</w:t>
      </w:r>
    </w:p>
    <w:p w:rsidR="00303F22" w:rsidRPr="00DD7559" w:rsidRDefault="00303F22" w:rsidP="00AA6E46">
      <w:pPr>
        <w:pStyle w:val="31"/>
        <w:tabs>
          <w:tab w:val="left" w:pos="0"/>
          <w:tab w:val="left" w:pos="709"/>
        </w:tabs>
        <w:ind w:firstLine="709"/>
        <w:jc w:val="both"/>
      </w:pPr>
      <w:r w:rsidRPr="00DD7559">
        <w:t>Р</w:t>
      </w:r>
      <w:r w:rsidRPr="00DD7559">
        <w:rPr>
          <w:vertAlign w:val="subscript"/>
        </w:rPr>
        <w:t>пр</w:t>
      </w:r>
      <w:r w:rsidRPr="00DD7559">
        <w:t xml:space="preserve"> 2003 год = –2075 / 87199*100 % = –2,37%</w:t>
      </w:r>
    </w:p>
    <w:p w:rsidR="00303F22" w:rsidRPr="00DD7559" w:rsidRDefault="00303F22" w:rsidP="00AA6E46">
      <w:pPr>
        <w:pStyle w:val="31"/>
        <w:ind w:firstLine="709"/>
        <w:jc w:val="both"/>
      </w:pPr>
      <w:r w:rsidRPr="00DD7559">
        <w:t>Показатель рентабельности продаж характеризует важнейшую сторону деятельности предприятия – реализацию основной продукции и позволяет оценить долю себестоимости в продажах. Этот показатель связывает оперативную и стратегическую деятельность и не имеет отношения к финансовой деятельности предприятия. Из расчета за 2002 – 2003 годы видим, что рентабельность продаж уменьшилась в анализируемом периоде на 16,7%.</w:t>
      </w:r>
    </w:p>
    <w:p w:rsidR="00303F22" w:rsidRPr="00DD7559" w:rsidRDefault="00303F22" w:rsidP="00AA6E46">
      <w:pPr>
        <w:pStyle w:val="31"/>
        <w:ind w:firstLine="709"/>
        <w:jc w:val="both"/>
      </w:pPr>
      <w:r w:rsidRPr="00DD7559">
        <w:t>Другим важным комплексным показателем, позволяющим оценивать результаты основной деятельности предприятия, является показатель рентабельности активов (Р</w:t>
      </w:r>
      <w:r w:rsidRPr="00DD7559">
        <w:rPr>
          <w:vertAlign w:val="subscript"/>
        </w:rPr>
        <w:t>акт</w:t>
      </w:r>
      <w:r w:rsidRPr="00DD7559">
        <w:t>). Он не только характеризует показатель эффективной деятельности предприятия, но и объединяет весь набор элементов, которые отражают различные стороны работы предприятия (оперативную, финансовую). При анализе взаимосвязей показателей рентабельности необходимо выделять те элементы, которые оказывают наиболее сильное негативное влияние, и сосредоточить все внимание на них. Он исчисляется по формуле (17):</w:t>
      </w:r>
    </w:p>
    <w:p w:rsidR="00303F22" w:rsidRPr="00DD7559" w:rsidRDefault="00303F22" w:rsidP="00AA6E46">
      <w:pPr>
        <w:pStyle w:val="31"/>
        <w:ind w:firstLine="709"/>
        <w:jc w:val="both"/>
      </w:pPr>
    </w:p>
    <w:p w:rsidR="00303F22" w:rsidRPr="00DD7559" w:rsidRDefault="00303F22" w:rsidP="00AA6E46">
      <w:pPr>
        <w:pStyle w:val="31"/>
        <w:tabs>
          <w:tab w:val="center" w:pos="4819"/>
          <w:tab w:val="center" w:pos="4960"/>
          <w:tab w:val="right" w:pos="9921"/>
        </w:tabs>
        <w:ind w:firstLine="709"/>
        <w:jc w:val="both"/>
      </w:pPr>
      <w:r w:rsidRPr="00DD7559">
        <w:t>Р</w:t>
      </w:r>
      <w:r w:rsidRPr="00DD7559">
        <w:rPr>
          <w:vertAlign w:val="subscript"/>
        </w:rPr>
        <w:t>акт</w:t>
      </w:r>
      <w:r w:rsidRPr="00DD7559">
        <w:t xml:space="preserve"> = ПР</w:t>
      </w:r>
      <w:r w:rsidRPr="00DD7559">
        <w:rPr>
          <w:vertAlign w:val="subscript"/>
        </w:rPr>
        <w:t>реал</w:t>
      </w:r>
      <w:r w:rsidRPr="00DD7559">
        <w:t xml:space="preserve"> / СР</w:t>
      </w:r>
      <w:r w:rsidRPr="00DD7559">
        <w:rPr>
          <w:vertAlign w:val="subscript"/>
        </w:rPr>
        <w:t>сумма акт</w:t>
      </w:r>
      <w:r w:rsidRPr="00DD7559">
        <w:t>(17)</w:t>
      </w:r>
    </w:p>
    <w:p w:rsidR="00303F22" w:rsidRPr="00DD7559" w:rsidRDefault="00303F22" w:rsidP="00AA6E46">
      <w:pPr>
        <w:pStyle w:val="31"/>
        <w:tabs>
          <w:tab w:val="center" w:pos="4819"/>
          <w:tab w:val="right" w:pos="9638"/>
        </w:tabs>
        <w:ind w:firstLine="709"/>
        <w:jc w:val="both"/>
      </w:pPr>
    </w:p>
    <w:p w:rsidR="00303F22" w:rsidRPr="00DD7559" w:rsidRDefault="00303F22" w:rsidP="00AA6E46">
      <w:pPr>
        <w:pStyle w:val="31"/>
        <w:tabs>
          <w:tab w:val="center" w:pos="4819"/>
          <w:tab w:val="right" w:pos="9638"/>
        </w:tabs>
        <w:ind w:firstLine="709"/>
        <w:jc w:val="both"/>
      </w:pPr>
      <w:r w:rsidRPr="00DD7559">
        <w:t>где</w:t>
      </w:r>
      <w:r w:rsidR="00684E19" w:rsidRPr="00DD7559">
        <w:t xml:space="preserve"> </w:t>
      </w:r>
      <w:r w:rsidRPr="00DD7559">
        <w:t>ПР</w:t>
      </w:r>
      <w:r w:rsidRPr="00DD7559">
        <w:rPr>
          <w:vertAlign w:val="subscript"/>
        </w:rPr>
        <w:t>реал</w:t>
      </w:r>
      <w:r w:rsidRPr="00DD7559">
        <w:t xml:space="preserve"> – прибыль от реализации;</w:t>
      </w:r>
    </w:p>
    <w:p w:rsidR="00303F22" w:rsidRPr="00DD7559" w:rsidRDefault="00303F22" w:rsidP="00AA6E46">
      <w:pPr>
        <w:pStyle w:val="31"/>
        <w:tabs>
          <w:tab w:val="center" w:pos="4819"/>
          <w:tab w:val="right" w:pos="9638"/>
        </w:tabs>
        <w:ind w:firstLine="709"/>
        <w:jc w:val="both"/>
      </w:pPr>
      <w:r w:rsidRPr="00DD7559">
        <w:t>СР</w:t>
      </w:r>
      <w:r w:rsidRPr="00DD7559">
        <w:rPr>
          <w:vertAlign w:val="subscript"/>
        </w:rPr>
        <w:t>сумма акт</w:t>
      </w:r>
      <w:r w:rsidRPr="00DD7559">
        <w:t xml:space="preserve"> – средняя сумма активов.</w:t>
      </w:r>
    </w:p>
    <w:p w:rsidR="00303F22" w:rsidRPr="00DD7559" w:rsidRDefault="00303F22" w:rsidP="00AA6E46">
      <w:pPr>
        <w:pStyle w:val="31"/>
        <w:ind w:firstLine="709"/>
        <w:jc w:val="both"/>
      </w:pPr>
      <w:r w:rsidRPr="00DD7559">
        <w:t>Р</w:t>
      </w:r>
      <w:r w:rsidRPr="00DD7559">
        <w:rPr>
          <w:vertAlign w:val="subscript"/>
        </w:rPr>
        <w:t>акт</w:t>
      </w:r>
      <w:r w:rsidRPr="00DD7559">
        <w:t xml:space="preserve"> 2002 год = 10430 / 274060*100 % = 3,80 %</w:t>
      </w:r>
    </w:p>
    <w:p w:rsidR="00303F22" w:rsidRPr="00DD7559" w:rsidRDefault="00303F22" w:rsidP="00AA6E46">
      <w:pPr>
        <w:pStyle w:val="31"/>
        <w:ind w:firstLine="709"/>
        <w:jc w:val="both"/>
      </w:pPr>
      <w:r w:rsidRPr="00DD7559">
        <w:t>Р</w:t>
      </w:r>
      <w:r w:rsidRPr="00DD7559">
        <w:rPr>
          <w:vertAlign w:val="subscript"/>
        </w:rPr>
        <w:t>акт</w:t>
      </w:r>
      <w:r w:rsidRPr="00DD7559">
        <w:t xml:space="preserve"> 2003 год = –2075 / 311026*100 % = –0,66 %</w:t>
      </w:r>
    </w:p>
    <w:p w:rsidR="00303F22" w:rsidRPr="00DD7559" w:rsidRDefault="00303F22" w:rsidP="00AA6E46">
      <w:pPr>
        <w:pStyle w:val="31"/>
        <w:ind w:firstLine="709"/>
        <w:jc w:val="both"/>
      </w:pPr>
      <w:r w:rsidRPr="00DD7559">
        <w:t>Показатель рентабельность активов в 2003 году уменьшился и составляет –0,66%, что на 17,4% меньше, чем в 2002 году. Данное уменьшение произошло за счет получения убытка от реализации услуг в 2003 году.</w:t>
      </w:r>
    </w:p>
    <w:p w:rsidR="001C03E8" w:rsidRPr="00DD7559" w:rsidRDefault="00303F22" w:rsidP="00AA6E46">
      <w:pPr>
        <w:pStyle w:val="31"/>
        <w:ind w:firstLine="709"/>
        <w:jc w:val="both"/>
      </w:pPr>
      <w:r w:rsidRPr="00DD7559">
        <w:t>Следующий важный показатель оперативной деятельности предприятия – рентабельность чистых активов (РЧ</w:t>
      </w:r>
      <w:r w:rsidRPr="00DD7559">
        <w:rPr>
          <w:vertAlign w:val="subscript"/>
        </w:rPr>
        <w:t>акт</w:t>
      </w:r>
      <w:r w:rsidRPr="00DD7559">
        <w:t>). Он характеризует тот возврат, который генерируется фондами (собственным капиталом и кредитами), используемыми в хозяйственной деятельности. Он исчисляется по формуле (18):</w:t>
      </w:r>
    </w:p>
    <w:p w:rsidR="00997BE2" w:rsidRPr="00DD7559" w:rsidRDefault="00997BE2" w:rsidP="001C03E8">
      <w:pPr>
        <w:pStyle w:val="31"/>
        <w:ind w:firstLine="709"/>
        <w:jc w:val="both"/>
      </w:pPr>
    </w:p>
    <w:p w:rsidR="00303F22" w:rsidRPr="00DD7559" w:rsidRDefault="00303F22" w:rsidP="001C03E8">
      <w:pPr>
        <w:pStyle w:val="31"/>
        <w:ind w:firstLine="709"/>
        <w:jc w:val="both"/>
      </w:pPr>
      <w:r w:rsidRPr="00DD7559">
        <w:t>РЧ</w:t>
      </w:r>
      <w:r w:rsidRPr="00DD7559">
        <w:rPr>
          <w:vertAlign w:val="subscript"/>
        </w:rPr>
        <w:t>акт</w:t>
      </w:r>
      <w:r w:rsidRPr="00DD7559">
        <w:t xml:space="preserve"> = ПР</w:t>
      </w:r>
      <w:r w:rsidRPr="00DD7559">
        <w:rPr>
          <w:vertAlign w:val="subscript"/>
        </w:rPr>
        <w:t>операц</w:t>
      </w:r>
      <w:r w:rsidRPr="00DD7559">
        <w:t xml:space="preserve"> / Ч</w:t>
      </w:r>
      <w:r w:rsidRPr="00DD7559">
        <w:rPr>
          <w:vertAlign w:val="subscript"/>
        </w:rPr>
        <w:t>акт</w:t>
      </w:r>
      <w:r w:rsidRPr="00DD7559">
        <w:t>(18)</w:t>
      </w:r>
    </w:p>
    <w:p w:rsidR="00303F22" w:rsidRPr="00DD7559" w:rsidRDefault="00303F22" w:rsidP="00AA6E46">
      <w:pPr>
        <w:pStyle w:val="a5"/>
        <w:ind w:firstLine="709"/>
      </w:pPr>
    </w:p>
    <w:p w:rsidR="00303F22" w:rsidRPr="00DD7559" w:rsidRDefault="00303F22" w:rsidP="00AA6E46">
      <w:pPr>
        <w:pStyle w:val="a5"/>
        <w:ind w:firstLine="709"/>
      </w:pPr>
      <w:r w:rsidRPr="00DD7559">
        <w:t>где</w:t>
      </w:r>
      <w:r w:rsidR="00684E19" w:rsidRPr="00DD7559">
        <w:t xml:space="preserve"> </w:t>
      </w:r>
      <w:r w:rsidRPr="00DD7559">
        <w:t>ПР</w:t>
      </w:r>
      <w:r w:rsidRPr="00DD7559">
        <w:rPr>
          <w:vertAlign w:val="subscript"/>
        </w:rPr>
        <w:t>операц</w:t>
      </w:r>
      <w:r w:rsidRPr="00DD7559">
        <w:t xml:space="preserve"> – операционная прибыль;</w:t>
      </w:r>
    </w:p>
    <w:p w:rsidR="00303F22" w:rsidRPr="00DD7559" w:rsidRDefault="00303F22" w:rsidP="00AA6E46">
      <w:pPr>
        <w:pStyle w:val="a5"/>
        <w:ind w:firstLine="709"/>
      </w:pPr>
      <w:r w:rsidRPr="00DD7559">
        <w:t>Ч</w:t>
      </w:r>
      <w:r w:rsidRPr="00DD7559">
        <w:rPr>
          <w:vertAlign w:val="subscript"/>
        </w:rPr>
        <w:t>акт</w:t>
      </w:r>
      <w:r w:rsidRPr="00DD7559">
        <w:t xml:space="preserve"> – чистые активы. </w:t>
      </w:r>
    </w:p>
    <w:p w:rsidR="00303F22" w:rsidRPr="00DD7559" w:rsidRDefault="00303F22" w:rsidP="00AA6E46">
      <w:pPr>
        <w:pStyle w:val="a5"/>
        <w:ind w:firstLine="709"/>
      </w:pPr>
      <w:r w:rsidRPr="00DD7559">
        <w:t>РЧ</w:t>
      </w:r>
      <w:r w:rsidRPr="00DD7559">
        <w:rPr>
          <w:vertAlign w:val="subscript"/>
        </w:rPr>
        <w:t>акт</w:t>
      </w:r>
      <w:r w:rsidRPr="00DD7559">
        <w:t xml:space="preserve"> 2002 год = 1215 / 267017*100 % = 0,45%</w:t>
      </w:r>
    </w:p>
    <w:p w:rsidR="00303F22" w:rsidRPr="00DD7559" w:rsidRDefault="00303F22" w:rsidP="00AA6E46">
      <w:pPr>
        <w:pStyle w:val="a5"/>
        <w:ind w:firstLine="709"/>
      </w:pPr>
      <w:r w:rsidRPr="00DD7559">
        <w:t>РЧ</w:t>
      </w:r>
      <w:r w:rsidRPr="00DD7559">
        <w:rPr>
          <w:vertAlign w:val="subscript"/>
        </w:rPr>
        <w:t>акт</w:t>
      </w:r>
      <w:r w:rsidRPr="00DD7559">
        <w:t xml:space="preserve"> 2003 год=1410 / 265297*100 % = 0,53%</w:t>
      </w:r>
    </w:p>
    <w:p w:rsidR="00303F22" w:rsidRPr="00DD7559" w:rsidRDefault="00303F22" w:rsidP="00AA6E46">
      <w:pPr>
        <w:pStyle w:val="a5"/>
        <w:ind w:firstLine="709"/>
      </w:pPr>
      <w:r w:rsidRPr="00DD7559">
        <w:t>Здесь очень важно подчеркнуть, что рентабельность чистых активов – основной производственный показатель, который характеризует насколько эффективно, используется инвестированный капитал, какую он дает прибыль. В этом показателе отражается взаимосвязь производственной деятельности с финансовой и инвестиционной. В нашем случае видно, что рентабельность чистых активов в 2003 году возросла в 1,2 раза по отношению к 2002 году. Нагляднее динамика показателей характеризующих деятельность СП ИЛПП ООО «ИлимСибЛес» представлена в виде диаграммы на рисунке 7.</w:t>
      </w:r>
    </w:p>
    <w:p w:rsidR="00303F22" w:rsidRPr="00DD7559" w:rsidRDefault="00303F22" w:rsidP="00AA6E46">
      <w:pPr>
        <w:pStyle w:val="a5"/>
        <w:ind w:firstLine="709"/>
      </w:pPr>
    </w:p>
    <w:p w:rsidR="00DA6FB5" w:rsidRPr="00DD7559" w:rsidRDefault="00C83910" w:rsidP="00AA6E46">
      <w:pPr>
        <w:pStyle w:val="a5"/>
        <w:ind w:firstLine="709"/>
      </w:pPr>
      <w:r>
        <w:pict>
          <v:shape id="_x0000_i1041" type="#_x0000_t75" style="width:412.5pt;height:193.5pt">
            <v:imagedata r:id="rId23" o:title=""/>
          </v:shape>
        </w:pict>
      </w:r>
    </w:p>
    <w:p w:rsidR="00303F22" w:rsidRPr="00DD7559" w:rsidRDefault="00303F22" w:rsidP="00AA6E46">
      <w:pPr>
        <w:pStyle w:val="a5"/>
        <w:ind w:firstLine="709"/>
      </w:pPr>
      <w:r w:rsidRPr="00DD7559">
        <w:t>Рис. 7</w:t>
      </w:r>
      <w:r w:rsidR="001C03E8" w:rsidRPr="00DD7559">
        <w:t xml:space="preserve"> - </w:t>
      </w:r>
      <w:r w:rsidR="00DD6418" w:rsidRPr="00DD7559">
        <w:t>П</w:t>
      </w:r>
      <w:r w:rsidRPr="00DD7559">
        <w:t>оказатели рентабельности СП ИЛПП ООО «ИлимСибЛес» в динамике</w:t>
      </w:r>
    </w:p>
    <w:p w:rsidR="00863E40" w:rsidRPr="00DD7559" w:rsidRDefault="00863E40" w:rsidP="00AA6E46">
      <w:pPr>
        <w:spacing w:line="360" w:lineRule="auto"/>
        <w:ind w:firstLine="709"/>
        <w:jc w:val="both"/>
        <w:rPr>
          <w:sz w:val="28"/>
          <w:szCs w:val="28"/>
        </w:rPr>
      </w:pPr>
    </w:p>
    <w:p w:rsidR="00303F22" w:rsidRPr="00DD7559" w:rsidRDefault="00024F89" w:rsidP="00AA6E46">
      <w:pPr>
        <w:spacing w:line="360" w:lineRule="auto"/>
        <w:ind w:firstLine="709"/>
        <w:jc w:val="both"/>
        <w:rPr>
          <w:sz w:val="28"/>
          <w:szCs w:val="28"/>
        </w:rPr>
      </w:pPr>
      <w:r w:rsidRPr="00DD7559">
        <w:rPr>
          <w:sz w:val="28"/>
          <w:szCs w:val="28"/>
        </w:rPr>
        <w:t>Общая оценка экономического</w:t>
      </w:r>
      <w:r w:rsidR="00F76EAA" w:rsidRPr="00DD7559">
        <w:rPr>
          <w:sz w:val="28"/>
          <w:szCs w:val="28"/>
        </w:rPr>
        <w:t xml:space="preserve"> состояния предприятия основывается на целой системе показателей, т</w:t>
      </w:r>
      <w:r w:rsidR="00303F22" w:rsidRPr="00DD7559">
        <w:rPr>
          <w:sz w:val="28"/>
          <w:szCs w:val="28"/>
        </w:rPr>
        <w:t>аким образом, анализируя деятельность СП ИЛПП ООО «ИлимСибЛес» за 2003 год в целом, можно сделать вывод о том, что его состояние значительно ухудшилось по многим показателям, в частности:</w:t>
      </w:r>
    </w:p>
    <w:p w:rsidR="00303F22" w:rsidRPr="00DD7559" w:rsidRDefault="00303F22" w:rsidP="00AA6E46">
      <w:pPr>
        <w:spacing w:line="360" w:lineRule="auto"/>
        <w:ind w:firstLine="709"/>
        <w:jc w:val="both"/>
        <w:rPr>
          <w:sz w:val="28"/>
          <w:szCs w:val="28"/>
        </w:rPr>
      </w:pPr>
      <w:r w:rsidRPr="00DD7559">
        <w:rPr>
          <w:sz w:val="28"/>
          <w:szCs w:val="28"/>
        </w:rPr>
        <w:t>1. Хотя объем вывозки и перевозки древесины увеличился по сравнению с прошлым годом и составил 706,3 тыс.м</w:t>
      </w:r>
      <w:r w:rsidRPr="00DD7559">
        <w:rPr>
          <w:sz w:val="28"/>
          <w:szCs w:val="28"/>
          <w:vertAlign w:val="superscript"/>
        </w:rPr>
        <w:t>3</w:t>
      </w:r>
      <w:r w:rsidRPr="00DD7559">
        <w:rPr>
          <w:sz w:val="28"/>
          <w:szCs w:val="28"/>
        </w:rPr>
        <w:t>, однако все-таки план по вывозке был выполнен лишь на 91,4%, в связи с этим объем услуг в денежном выражении составил 87199 тыс.руб., что на 6260 тыс.руб меньше запланированного.</w:t>
      </w:r>
    </w:p>
    <w:p w:rsidR="00303F22" w:rsidRPr="00DD7559" w:rsidRDefault="00303F22" w:rsidP="00AA6E46">
      <w:pPr>
        <w:spacing w:line="360" w:lineRule="auto"/>
        <w:ind w:firstLine="709"/>
        <w:jc w:val="both"/>
        <w:rPr>
          <w:sz w:val="28"/>
          <w:szCs w:val="28"/>
        </w:rPr>
      </w:pPr>
      <w:r w:rsidRPr="00DD7559">
        <w:rPr>
          <w:sz w:val="28"/>
          <w:szCs w:val="28"/>
        </w:rPr>
        <w:t>2. Темп роста производительности труда</w:t>
      </w:r>
      <w:r w:rsidR="00863E40" w:rsidRPr="00DD7559">
        <w:rPr>
          <w:sz w:val="28"/>
          <w:szCs w:val="28"/>
        </w:rPr>
        <w:t xml:space="preserve"> в 2003 году оказался</w:t>
      </w:r>
      <w:r w:rsidRPr="00DD7559">
        <w:rPr>
          <w:sz w:val="28"/>
          <w:szCs w:val="28"/>
        </w:rPr>
        <w:t xml:space="preserve"> ниже темпов роста заработной платы на 4,8%.</w:t>
      </w:r>
    </w:p>
    <w:p w:rsidR="00303F22" w:rsidRPr="00DD7559" w:rsidRDefault="00303F22" w:rsidP="00AA6E46">
      <w:pPr>
        <w:spacing w:line="360" w:lineRule="auto"/>
        <w:ind w:firstLine="709"/>
        <w:jc w:val="both"/>
        <w:rPr>
          <w:sz w:val="28"/>
          <w:szCs w:val="28"/>
        </w:rPr>
      </w:pPr>
      <w:r w:rsidRPr="00DD7559">
        <w:rPr>
          <w:sz w:val="28"/>
          <w:szCs w:val="28"/>
        </w:rPr>
        <w:t>3. Фактический расход фонда заработной платы в расчете на 1м</w:t>
      </w:r>
      <w:r w:rsidRPr="00DD7559">
        <w:rPr>
          <w:sz w:val="28"/>
          <w:szCs w:val="28"/>
          <w:vertAlign w:val="superscript"/>
        </w:rPr>
        <w:t>3</w:t>
      </w:r>
      <w:r w:rsidRPr="00DD7559">
        <w:rPr>
          <w:sz w:val="28"/>
          <w:szCs w:val="28"/>
        </w:rPr>
        <w:t>, 1 куб. км., и на 1 руб. объема</w:t>
      </w:r>
      <w:r w:rsidR="00863E40" w:rsidRPr="00DD7559">
        <w:rPr>
          <w:sz w:val="28"/>
          <w:szCs w:val="28"/>
        </w:rPr>
        <w:t xml:space="preserve"> услуг оказался</w:t>
      </w:r>
      <w:r w:rsidR="00684E19" w:rsidRPr="00DD7559">
        <w:rPr>
          <w:sz w:val="28"/>
          <w:szCs w:val="28"/>
        </w:rPr>
        <w:t xml:space="preserve"> </w:t>
      </w:r>
      <w:r w:rsidR="00863E40" w:rsidRPr="00DD7559">
        <w:rPr>
          <w:sz w:val="28"/>
          <w:szCs w:val="28"/>
        </w:rPr>
        <w:t>выше планового, причиной этому послужило увеличение числа работников на 32 человека по сравнению с запланированным, и невыполнение плана по выв</w:t>
      </w:r>
      <w:r w:rsidR="00F76EAA" w:rsidRPr="00DD7559">
        <w:rPr>
          <w:sz w:val="28"/>
          <w:szCs w:val="28"/>
        </w:rPr>
        <w:t>озке, также в результате структурных сдвигов произошло снижение стоимости услуг на 451,84 тыс.руб.</w:t>
      </w:r>
    </w:p>
    <w:p w:rsidR="00303F22" w:rsidRPr="00DD7559" w:rsidRDefault="00303F22" w:rsidP="00AA6E46">
      <w:pPr>
        <w:spacing w:line="360" w:lineRule="auto"/>
        <w:ind w:firstLine="709"/>
        <w:jc w:val="both"/>
        <w:rPr>
          <w:sz w:val="28"/>
          <w:szCs w:val="28"/>
        </w:rPr>
      </w:pPr>
      <w:r w:rsidRPr="00DD7559">
        <w:rPr>
          <w:sz w:val="28"/>
          <w:szCs w:val="28"/>
        </w:rPr>
        <w:t>4. Несмотря на то, что в 2003 году объем услуг в денежном</w:t>
      </w:r>
      <w:r w:rsidR="00863E40" w:rsidRPr="00DD7559">
        <w:rPr>
          <w:sz w:val="28"/>
          <w:szCs w:val="28"/>
        </w:rPr>
        <w:t xml:space="preserve"> выражении</w:t>
      </w:r>
      <w:r w:rsidRPr="00DD7559">
        <w:rPr>
          <w:sz w:val="28"/>
          <w:szCs w:val="28"/>
        </w:rPr>
        <w:t xml:space="preserve"> больше на 18,6% чем в 2002 году, но был допущен рост материальных затрат, затрат на оплату труда, в связи с большим увеличением численности основных рабочих, в результате себестоимость услуг выросла на 41,1% и прибыль предприятия оказалась отрицательной (-2075 тыс.руб.).</w:t>
      </w:r>
    </w:p>
    <w:p w:rsidR="00303F22" w:rsidRPr="00DD7559" w:rsidRDefault="003F4F0A" w:rsidP="00AA6E46">
      <w:pPr>
        <w:spacing w:line="360" w:lineRule="auto"/>
        <w:ind w:firstLine="709"/>
        <w:jc w:val="both"/>
        <w:rPr>
          <w:sz w:val="28"/>
          <w:szCs w:val="28"/>
        </w:rPr>
      </w:pPr>
      <w:r w:rsidRPr="00DD7559">
        <w:rPr>
          <w:sz w:val="28"/>
          <w:szCs w:val="28"/>
        </w:rPr>
        <w:t xml:space="preserve">5. Положительным моментом можно отметить, что в 2003 году было </w:t>
      </w:r>
      <w:r w:rsidR="00303F22" w:rsidRPr="00DD7559">
        <w:rPr>
          <w:sz w:val="28"/>
          <w:szCs w:val="28"/>
        </w:rPr>
        <w:t>достигнуто снижение непроизводительных потерь рабочего времени на 1,0% к факту прошлого го</w:t>
      </w:r>
      <w:r w:rsidRPr="00DD7559">
        <w:rPr>
          <w:sz w:val="28"/>
          <w:szCs w:val="28"/>
        </w:rPr>
        <w:t xml:space="preserve">да, а также </w:t>
      </w:r>
      <w:r w:rsidR="00303F22" w:rsidRPr="00DD7559">
        <w:rPr>
          <w:sz w:val="28"/>
          <w:szCs w:val="28"/>
        </w:rPr>
        <w:t>произошло снижение пр</w:t>
      </w:r>
      <w:r w:rsidRPr="00DD7559">
        <w:rPr>
          <w:sz w:val="28"/>
          <w:szCs w:val="28"/>
        </w:rPr>
        <w:t>оцента текучести кадров на 0,1% по сравнению с 2002 годом.</w:t>
      </w:r>
    </w:p>
    <w:p w:rsidR="00107350" w:rsidRPr="00DD7559" w:rsidRDefault="00107350" w:rsidP="00AA6E46">
      <w:pPr>
        <w:spacing w:line="360" w:lineRule="auto"/>
        <w:ind w:firstLine="709"/>
        <w:jc w:val="both"/>
        <w:rPr>
          <w:sz w:val="28"/>
          <w:szCs w:val="28"/>
        </w:rPr>
      </w:pPr>
      <w:r w:rsidRPr="00DD7559">
        <w:rPr>
          <w:sz w:val="28"/>
          <w:szCs w:val="28"/>
        </w:rPr>
        <w:t xml:space="preserve">6. </w:t>
      </w:r>
      <w:r w:rsidR="00585205" w:rsidRPr="00DD7559">
        <w:rPr>
          <w:sz w:val="28"/>
          <w:szCs w:val="28"/>
        </w:rPr>
        <w:t>В 200</w:t>
      </w:r>
      <w:r w:rsidR="00F76EAA" w:rsidRPr="00DD7559">
        <w:rPr>
          <w:sz w:val="28"/>
          <w:szCs w:val="28"/>
        </w:rPr>
        <w:t xml:space="preserve">3 году было допущено увеличение </w:t>
      </w:r>
      <w:r w:rsidR="00303F22" w:rsidRPr="00DD7559">
        <w:rPr>
          <w:sz w:val="28"/>
          <w:szCs w:val="28"/>
        </w:rPr>
        <w:t>рост</w:t>
      </w:r>
      <w:r w:rsidR="00F76EAA" w:rsidRPr="00DD7559">
        <w:rPr>
          <w:sz w:val="28"/>
          <w:szCs w:val="28"/>
        </w:rPr>
        <w:t>а</w:t>
      </w:r>
      <w:r w:rsidR="00303F22" w:rsidRPr="00DD7559">
        <w:rPr>
          <w:sz w:val="28"/>
          <w:szCs w:val="28"/>
        </w:rPr>
        <w:t xml:space="preserve"> затрат</w:t>
      </w:r>
      <w:r w:rsidR="00F76EAA" w:rsidRPr="00DD7559">
        <w:rPr>
          <w:sz w:val="28"/>
          <w:szCs w:val="28"/>
        </w:rPr>
        <w:t xml:space="preserve"> на 26162,0 тыс.руб., что повлекло увеличение затрат </w:t>
      </w:r>
      <w:r w:rsidR="00303F22" w:rsidRPr="00DD7559">
        <w:rPr>
          <w:sz w:val="28"/>
          <w:szCs w:val="28"/>
        </w:rPr>
        <w:t xml:space="preserve">на 1 руб. выполненных услуг </w:t>
      </w:r>
      <w:r w:rsidR="00F33C3E" w:rsidRPr="00DD7559">
        <w:rPr>
          <w:sz w:val="28"/>
          <w:szCs w:val="28"/>
        </w:rPr>
        <w:t xml:space="preserve">и </w:t>
      </w:r>
      <w:r w:rsidR="00303F22" w:rsidRPr="00DD7559">
        <w:rPr>
          <w:sz w:val="28"/>
          <w:szCs w:val="28"/>
        </w:rPr>
        <w:t>составило 2,4% при бюджете 1,0</w:t>
      </w:r>
      <w:r w:rsidR="00F33C3E" w:rsidRPr="00DD7559">
        <w:rPr>
          <w:sz w:val="28"/>
          <w:szCs w:val="28"/>
        </w:rPr>
        <w:t xml:space="preserve"> руб., факт составил 1,024 руб.</w:t>
      </w:r>
      <w:r w:rsidRPr="00DD7559">
        <w:rPr>
          <w:sz w:val="28"/>
          <w:szCs w:val="28"/>
        </w:rPr>
        <w:t xml:space="preserve"> </w:t>
      </w:r>
      <w:r w:rsidR="00F33C3E" w:rsidRPr="00DD7559">
        <w:rPr>
          <w:sz w:val="28"/>
          <w:szCs w:val="28"/>
        </w:rPr>
        <w:t>Важно отметить, что данное увеличение затрат как общих, так и затрат на 1 руб. выполненных услуг сложилось по причине увеличения цен на запасные части</w:t>
      </w:r>
      <w:r w:rsidRPr="00DD7559">
        <w:rPr>
          <w:sz w:val="28"/>
          <w:szCs w:val="28"/>
        </w:rPr>
        <w:t>, ГСМ и ТЭР.</w:t>
      </w:r>
    </w:p>
    <w:p w:rsidR="003F4F0A" w:rsidRPr="00DD7559" w:rsidRDefault="00107350" w:rsidP="00AA6E46">
      <w:pPr>
        <w:spacing w:line="360" w:lineRule="auto"/>
        <w:ind w:firstLine="709"/>
        <w:jc w:val="both"/>
        <w:rPr>
          <w:sz w:val="28"/>
          <w:szCs w:val="28"/>
        </w:rPr>
      </w:pPr>
      <w:r w:rsidRPr="00DD7559">
        <w:rPr>
          <w:sz w:val="28"/>
          <w:szCs w:val="28"/>
        </w:rPr>
        <w:t>7. В результате снижения показателей эффективности использования транспорта, в частности: коэффициента технической готовности и коэффициента использования парка не был выполнен план по вывозке</w:t>
      </w:r>
      <w:r w:rsidR="0013799D" w:rsidRPr="00DD7559">
        <w:rPr>
          <w:sz w:val="28"/>
          <w:szCs w:val="28"/>
        </w:rPr>
        <w:t>.</w:t>
      </w:r>
      <w:r w:rsidRPr="00DD7559">
        <w:rPr>
          <w:sz w:val="28"/>
          <w:szCs w:val="28"/>
        </w:rPr>
        <w:t xml:space="preserve"> Показатели эффективности использования транспорта в 2003 году заметно снизились по причи</w:t>
      </w:r>
      <w:r w:rsidR="0013799D" w:rsidRPr="00DD7559">
        <w:rPr>
          <w:sz w:val="28"/>
          <w:szCs w:val="28"/>
        </w:rPr>
        <w:t xml:space="preserve">не </w:t>
      </w:r>
      <w:r w:rsidRPr="00DD7559">
        <w:rPr>
          <w:sz w:val="28"/>
          <w:szCs w:val="28"/>
        </w:rPr>
        <w:t>простоя</w:t>
      </w:r>
      <w:r w:rsidR="0013799D" w:rsidRPr="00DD7559">
        <w:rPr>
          <w:sz w:val="28"/>
          <w:szCs w:val="28"/>
        </w:rPr>
        <w:t xml:space="preserve"> транспорта</w:t>
      </w:r>
      <w:r w:rsidRPr="00DD7559">
        <w:rPr>
          <w:sz w:val="28"/>
          <w:szCs w:val="28"/>
        </w:rPr>
        <w:t xml:space="preserve"> в связи с </w:t>
      </w:r>
      <w:r w:rsidR="00F33C3E" w:rsidRPr="00DD7559">
        <w:rPr>
          <w:sz w:val="28"/>
          <w:szCs w:val="28"/>
        </w:rPr>
        <w:t>недопостав</w:t>
      </w:r>
      <w:r w:rsidRPr="00DD7559">
        <w:rPr>
          <w:sz w:val="28"/>
          <w:szCs w:val="28"/>
        </w:rPr>
        <w:t>ками</w:t>
      </w:r>
      <w:r w:rsidR="00F33C3E" w:rsidRPr="00DD7559">
        <w:rPr>
          <w:sz w:val="28"/>
          <w:szCs w:val="28"/>
        </w:rPr>
        <w:t xml:space="preserve"> запасных частей по номе</w:t>
      </w:r>
      <w:r w:rsidRPr="00DD7559">
        <w:rPr>
          <w:sz w:val="28"/>
          <w:szCs w:val="28"/>
        </w:rPr>
        <w:t>нклатуре</w:t>
      </w:r>
      <w:r w:rsidR="00F33C3E" w:rsidRPr="00DD7559">
        <w:rPr>
          <w:sz w:val="28"/>
          <w:szCs w:val="28"/>
        </w:rPr>
        <w:t>, а также несовершен</w:t>
      </w:r>
      <w:r w:rsidR="001B65A9" w:rsidRPr="00DD7559">
        <w:rPr>
          <w:sz w:val="28"/>
          <w:szCs w:val="28"/>
        </w:rPr>
        <w:t>ной ремонтно-обслуживающей базы и</w:t>
      </w:r>
      <w:r w:rsidR="00F33C3E" w:rsidRPr="00DD7559">
        <w:rPr>
          <w:sz w:val="28"/>
          <w:szCs w:val="28"/>
        </w:rPr>
        <w:t xml:space="preserve"> ремонтно-механических мастерских, что в свою очередь повлекло увеличение времени простоя в текущем и капитальном ремонтах</w:t>
      </w:r>
      <w:r w:rsidR="0013799D" w:rsidRPr="00DD7559">
        <w:rPr>
          <w:sz w:val="28"/>
          <w:szCs w:val="28"/>
        </w:rPr>
        <w:t>.</w:t>
      </w:r>
    </w:p>
    <w:p w:rsidR="00303F22" w:rsidRPr="00DD7559" w:rsidRDefault="00DD6418" w:rsidP="00AA6E46">
      <w:pPr>
        <w:spacing w:line="360" w:lineRule="auto"/>
        <w:ind w:firstLine="709"/>
        <w:jc w:val="both"/>
        <w:rPr>
          <w:b/>
          <w:bCs/>
          <w:sz w:val="28"/>
          <w:szCs w:val="28"/>
        </w:rPr>
      </w:pPr>
      <w:r w:rsidRPr="00DD7559">
        <w:rPr>
          <w:sz w:val="28"/>
          <w:szCs w:val="28"/>
        </w:rPr>
        <w:br w:type="page"/>
      </w:r>
      <w:r w:rsidR="005432B4" w:rsidRPr="00DD7559">
        <w:rPr>
          <w:b/>
          <w:bCs/>
          <w:sz w:val="28"/>
          <w:szCs w:val="28"/>
        </w:rPr>
        <w:t xml:space="preserve">3. ТЕХНИЧЕСКОЕ ПЕРЕВООРУЖЕНИЕ МОТОРНОГО ЦЕХА </w:t>
      </w:r>
      <w:r w:rsidR="00303F22" w:rsidRPr="00DD7559">
        <w:rPr>
          <w:b/>
          <w:bCs/>
          <w:sz w:val="28"/>
          <w:szCs w:val="28"/>
        </w:rPr>
        <w:t>С ЦЕЛЬ</w:t>
      </w:r>
      <w:r w:rsidR="005432B4" w:rsidRPr="00DD7559">
        <w:rPr>
          <w:b/>
          <w:bCs/>
          <w:sz w:val="28"/>
          <w:szCs w:val="28"/>
        </w:rPr>
        <w:t xml:space="preserve">Ю </w:t>
      </w:r>
      <w:r w:rsidR="00303F22" w:rsidRPr="00DD7559">
        <w:rPr>
          <w:b/>
          <w:bCs/>
          <w:sz w:val="28"/>
          <w:szCs w:val="28"/>
        </w:rPr>
        <w:t>ПОВЫШЕНИЯ ЭФФЕКТИВНОСТИ</w:t>
      </w:r>
      <w:r w:rsidR="005432B4" w:rsidRPr="00DD7559">
        <w:rPr>
          <w:b/>
          <w:bCs/>
          <w:sz w:val="28"/>
          <w:szCs w:val="28"/>
        </w:rPr>
        <w:t xml:space="preserve"> </w:t>
      </w:r>
      <w:r w:rsidR="00303F22" w:rsidRPr="00DD7559">
        <w:rPr>
          <w:b/>
          <w:bCs/>
          <w:sz w:val="28"/>
          <w:szCs w:val="28"/>
        </w:rPr>
        <w:t>ХОЗЯЙСТВОВАНИЯ СП ИЛПП ООО «ИЛИМСИБЛЕС»</w:t>
      </w:r>
    </w:p>
    <w:p w:rsidR="00DD6418" w:rsidRPr="00DD7559" w:rsidRDefault="00DD6418" w:rsidP="00AA6E46">
      <w:pPr>
        <w:spacing w:line="360" w:lineRule="auto"/>
        <w:ind w:firstLine="709"/>
        <w:jc w:val="both"/>
        <w:rPr>
          <w:sz w:val="28"/>
          <w:szCs w:val="28"/>
        </w:rPr>
      </w:pPr>
    </w:p>
    <w:p w:rsidR="009F16F8" w:rsidRPr="00DD7559" w:rsidRDefault="009F16F8" w:rsidP="009F16F8">
      <w:pPr>
        <w:tabs>
          <w:tab w:val="right" w:pos="9921"/>
        </w:tabs>
        <w:spacing w:line="360" w:lineRule="auto"/>
        <w:ind w:firstLine="709"/>
        <w:jc w:val="both"/>
        <w:rPr>
          <w:b/>
          <w:bCs/>
          <w:sz w:val="28"/>
          <w:szCs w:val="28"/>
        </w:rPr>
      </w:pPr>
      <w:r w:rsidRPr="00DD7559">
        <w:rPr>
          <w:b/>
          <w:bCs/>
          <w:sz w:val="28"/>
          <w:szCs w:val="28"/>
        </w:rPr>
        <w:t>3.1 Расчет единовременных капитальных вложений</w:t>
      </w:r>
    </w:p>
    <w:p w:rsidR="009F16F8" w:rsidRPr="00DD7559" w:rsidRDefault="009F16F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Ремонтная служба автотранспортного предприятия (ремонтно-обслуживающая база), включает совокупность передвижных и стационарных объектов для поддержания машин и оборудования в постоянной технической готовности. В ее состав входят:</w:t>
      </w:r>
    </w:p>
    <w:p w:rsidR="00303F22" w:rsidRPr="00DD7559" w:rsidRDefault="00303F22" w:rsidP="00AA6E46">
      <w:pPr>
        <w:spacing w:line="360" w:lineRule="auto"/>
        <w:ind w:firstLine="709"/>
        <w:jc w:val="both"/>
        <w:rPr>
          <w:sz w:val="28"/>
          <w:szCs w:val="28"/>
        </w:rPr>
      </w:pPr>
      <w:r w:rsidRPr="00DD7559">
        <w:rPr>
          <w:sz w:val="28"/>
          <w:szCs w:val="28"/>
        </w:rPr>
        <w:t>1. Передвижные пункты технического обслуживания для проведения технического обслуживания (ТО) и текущего ремонта (ТР) машин на местах их работы.</w:t>
      </w:r>
    </w:p>
    <w:p w:rsidR="00303F22" w:rsidRPr="00DD7559" w:rsidRDefault="00303F22" w:rsidP="00AA6E46">
      <w:pPr>
        <w:spacing w:line="360" w:lineRule="auto"/>
        <w:ind w:firstLine="709"/>
        <w:jc w:val="both"/>
        <w:rPr>
          <w:sz w:val="28"/>
          <w:szCs w:val="28"/>
        </w:rPr>
      </w:pPr>
      <w:r w:rsidRPr="00DD7559">
        <w:rPr>
          <w:sz w:val="28"/>
          <w:szCs w:val="28"/>
        </w:rPr>
        <w:t>2. Гаражи, где осуществляется хранение и мелкий ремонт автомобилей.</w:t>
      </w:r>
    </w:p>
    <w:p w:rsidR="00303F22" w:rsidRPr="00DD7559" w:rsidRDefault="00303F22" w:rsidP="00AA6E46">
      <w:pPr>
        <w:spacing w:line="360" w:lineRule="auto"/>
        <w:ind w:firstLine="709"/>
        <w:jc w:val="both"/>
        <w:rPr>
          <w:sz w:val="28"/>
          <w:szCs w:val="28"/>
        </w:rPr>
      </w:pPr>
      <w:r w:rsidRPr="00DD7559">
        <w:rPr>
          <w:sz w:val="28"/>
          <w:szCs w:val="28"/>
        </w:rPr>
        <w:t>3. Пункты централизованного технического обслуживания, выполняющие ТО и ТР лесотранспортных машин агрегатным методом.</w:t>
      </w:r>
    </w:p>
    <w:p w:rsidR="00303F22" w:rsidRPr="00DD7559" w:rsidRDefault="00303F22" w:rsidP="00AA6E46">
      <w:pPr>
        <w:spacing w:line="360" w:lineRule="auto"/>
        <w:ind w:firstLine="709"/>
        <w:jc w:val="both"/>
        <w:rPr>
          <w:sz w:val="28"/>
          <w:szCs w:val="28"/>
        </w:rPr>
      </w:pPr>
      <w:r w:rsidRPr="00DD7559">
        <w:rPr>
          <w:sz w:val="28"/>
          <w:szCs w:val="28"/>
        </w:rPr>
        <w:t>4. Ремонтно-механические мастерские, предназначенные для выполнения текущего ремонта лесотранспортных машин, их агрегатов, узлов, изготовление деталей.</w:t>
      </w:r>
      <w:r w:rsidR="00276170" w:rsidRPr="00DD7559">
        <w:rPr>
          <w:sz w:val="28"/>
          <w:szCs w:val="28"/>
        </w:rPr>
        <w:t>[5]</w:t>
      </w:r>
    </w:p>
    <w:p w:rsidR="00303F22" w:rsidRPr="00DD7559" w:rsidRDefault="00303F22" w:rsidP="00AA6E46">
      <w:pPr>
        <w:spacing w:line="360" w:lineRule="auto"/>
        <w:ind w:firstLine="709"/>
        <w:jc w:val="both"/>
        <w:rPr>
          <w:sz w:val="28"/>
          <w:szCs w:val="28"/>
        </w:rPr>
      </w:pPr>
      <w:r w:rsidRPr="00DD7559">
        <w:rPr>
          <w:sz w:val="28"/>
          <w:szCs w:val="28"/>
        </w:rPr>
        <w:t>Основными задачами ремонтной службы оборудования являются:</w:t>
      </w:r>
    </w:p>
    <w:p w:rsidR="00303F22" w:rsidRPr="00DD7559" w:rsidRDefault="00303F22" w:rsidP="00AA6E46">
      <w:pPr>
        <w:spacing w:line="360" w:lineRule="auto"/>
        <w:ind w:firstLine="709"/>
        <w:jc w:val="both"/>
        <w:rPr>
          <w:sz w:val="28"/>
          <w:szCs w:val="28"/>
        </w:rPr>
      </w:pPr>
      <w:r w:rsidRPr="00DD7559">
        <w:rPr>
          <w:sz w:val="28"/>
          <w:szCs w:val="28"/>
        </w:rPr>
        <w:t>1) предупреждение преждевременного износа машин и оборудования и поддержание их в постоянной технической готовности;</w:t>
      </w:r>
    </w:p>
    <w:p w:rsidR="00303F22" w:rsidRPr="00DD7559" w:rsidRDefault="00303F22" w:rsidP="00AA6E46">
      <w:pPr>
        <w:spacing w:line="360" w:lineRule="auto"/>
        <w:ind w:firstLine="709"/>
        <w:jc w:val="both"/>
        <w:rPr>
          <w:sz w:val="28"/>
          <w:szCs w:val="28"/>
        </w:rPr>
      </w:pPr>
      <w:r w:rsidRPr="00DD7559">
        <w:rPr>
          <w:sz w:val="28"/>
          <w:szCs w:val="28"/>
        </w:rPr>
        <w:t>2) сокращение длительности пребывания машин и оборудования в техническом обслуживании и ремонте;</w:t>
      </w:r>
    </w:p>
    <w:p w:rsidR="00303F22" w:rsidRPr="00DD7559" w:rsidRDefault="00303F22" w:rsidP="00AA6E46">
      <w:pPr>
        <w:spacing w:line="360" w:lineRule="auto"/>
        <w:ind w:firstLine="709"/>
        <w:jc w:val="both"/>
        <w:rPr>
          <w:sz w:val="28"/>
          <w:szCs w:val="28"/>
        </w:rPr>
      </w:pPr>
      <w:r w:rsidRPr="00DD7559">
        <w:rPr>
          <w:sz w:val="28"/>
          <w:szCs w:val="28"/>
        </w:rPr>
        <w:t>3) повышение качества и сокращение затрат на выполнение ремонтных ра</w:t>
      </w:r>
      <w:r w:rsidR="001B65A9" w:rsidRPr="00DD7559">
        <w:rPr>
          <w:sz w:val="28"/>
          <w:szCs w:val="28"/>
        </w:rPr>
        <w:t>бот при использовании</w:t>
      </w:r>
      <w:r w:rsidRPr="00DD7559">
        <w:rPr>
          <w:sz w:val="28"/>
          <w:szCs w:val="28"/>
        </w:rPr>
        <w:t xml:space="preserve"> прогрессивных средств, форм и методов организации технического обслуживания и ремонта.</w:t>
      </w:r>
    </w:p>
    <w:p w:rsidR="00303F22" w:rsidRPr="00DD7559" w:rsidRDefault="00303F22" w:rsidP="00AA6E46">
      <w:pPr>
        <w:spacing w:line="360" w:lineRule="auto"/>
        <w:ind w:firstLine="709"/>
        <w:jc w:val="both"/>
        <w:rPr>
          <w:sz w:val="28"/>
          <w:szCs w:val="28"/>
        </w:rPr>
      </w:pPr>
      <w:r w:rsidRPr="00DD7559">
        <w:rPr>
          <w:sz w:val="28"/>
          <w:szCs w:val="28"/>
        </w:rPr>
        <w:t>В основе организации и порядка проведения ремонтных работ лежит система планово-предупредительных ремонтов, которая представляет собой совокупность запланированных технических и организационных мероприятий по уходу, надзору и ремонту машин и оборудования.</w:t>
      </w:r>
      <w:r w:rsidR="001B65A9" w:rsidRPr="00DD7559">
        <w:rPr>
          <w:sz w:val="28"/>
          <w:szCs w:val="28"/>
        </w:rPr>
        <w:t xml:space="preserve"> </w:t>
      </w:r>
      <w:r w:rsidRPr="00DD7559">
        <w:rPr>
          <w:sz w:val="28"/>
          <w:szCs w:val="28"/>
        </w:rPr>
        <w:t>В системе планово-предупредительных ремонтов работы по техническому обслуживанию и ремонту носят профилактический характер, что обеспечивает постоянную техническую готовность машин и оборудования, сокращает простои, связанные с их неисправностью, увеличивает срок службы машин и позволяет снизить затраты связанные с их эксплуатацией.</w:t>
      </w:r>
      <w:r w:rsidR="001B65A9" w:rsidRPr="00DD7559">
        <w:rPr>
          <w:sz w:val="28"/>
          <w:szCs w:val="28"/>
        </w:rPr>
        <w:t xml:space="preserve"> </w:t>
      </w:r>
      <w:r w:rsidRPr="00DD7559">
        <w:rPr>
          <w:sz w:val="28"/>
          <w:szCs w:val="28"/>
        </w:rPr>
        <w:t>Система планово-предупредительных ремонтов предусматривает строгую последовательность мероприятий и выполнение их в заранее установленные сро</w:t>
      </w:r>
      <w:r w:rsidR="001B65A9" w:rsidRPr="00DD7559">
        <w:rPr>
          <w:sz w:val="28"/>
          <w:szCs w:val="28"/>
        </w:rPr>
        <w:t xml:space="preserve">ки. </w:t>
      </w:r>
      <w:r w:rsidRPr="00DD7559">
        <w:rPr>
          <w:sz w:val="28"/>
          <w:szCs w:val="28"/>
        </w:rPr>
        <w:t>Для большинства лесовозного транспорта установлены следующие виды технического обслуживания:</w:t>
      </w:r>
    </w:p>
    <w:p w:rsidR="00303F22" w:rsidRPr="00DD7559" w:rsidRDefault="00303F22" w:rsidP="00AA6E46">
      <w:pPr>
        <w:spacing w:line="360" w:lineRule="auto"/>
        <w:ind w:firstLine="709"/>
        <w:jc w:val="both"/>
        <w:rPr>
          <w:sz w:val="28"/>
          <w:szCs w:val="28"/>
        </w:rPr>
      </w:pPr>
      <w:r w:rsidRPr="00DD7559">
        <w:rPr>
          <w:sz w:val="28"/>
          <w:szCs w:val="28"/>
        </w:rPr>
        <w:t>1) ежесменное техническое обслуживание (ЕО);</w:t>
      </w:r>
    </w:p>
    <w:p w:rsidR="00303F22" w:rsidRPr="00DD7559" w:rsidRDefault="00303F22" w:rsidP="00AA6E46">
      <w:pPr>
        <w:spacing w:line="360" w:lineRule="auto"/>
        <w:ind w:firstLine="709"/>
        <w:jc w:val="both"/>
        <w:rPr>
          <w:sz w:val="28"/>
          <w:szCs w:val="28"/>
        </w:rPr>
      </w:pPr>
      <w:r w:rsidRPr="00DD7559">
        <w:rPr>
          <w:sz w:val="28"/>
          <w:szCs w:val="28"/>
        </w:rPr>
        <w:t>2) техническое обслуживание № 1 (ТО</w:t>
      </w:r>
      <w:r w:rsidRPr="00DD7559">
        <w:rPr>
          <w:sz w:val="28"/>
          <w:szCs w:val="28"/>
          <w:vertAlign w:val="subscript"/>
        </w:rPr>
        <w:t>1</w:t>
      </w:r>
      <w:r w:rsidRPr="00DD7559">
        <w:rPr>
          <w:sz w:val="28"/>
          <w:szCs w:val="28"/>
        </w:rPr>
        <w:t>);</w:t>
      </w:r>
    </w:p>
    <w:p w:rsidR="00303F22" w:rsidRPr="00DD7559" w:rsidRDefault="00303F22" w:rsidP="00AA6E46">
      <w:pPr>
        <w:spacing w:line="360" w:lineRule="auto"/>
        <w:ind w:firstLine="709"/>
        <w:jc w:val="both"/>
        <w:rPr>
          <w:sz w:val="28"/>
          <w:szCs w:val="28"/>
        </w:rPr>
      </w:pPr>
      <w:r w:rsidRPr="00DD7559">
        <w:rPr>
          <w:sz w:val="28"/>
          <w:szCs w:val="28"/>
        </w:rPr>
        <w:t>3) техническое обслуживание № 2 (ТО</w:t>
      </w:r>
      <w:r w:rsidRPr="00DD7559">
        <w:rPr>
          <w:sz w:val="28"/>
          <w:szCs w:val="28"/>
          <w:vertAlign w:val="subscript"/>
        </w:rPr>
        <w:t>2</w:t>
      </w:r>
      <w:r w:rsidRPr="00DD7559">
        <w:rPr>
          <w:sz w:val="28"/>
          <w:szCs w:val="28"/>
        </w:rPr>
        <w:t>);</w:t>
      </w:r>
    </w:p>
    <w:p w:rsidR="00303F22" w:rsidRPr="00DD7559" w:rsidRDefault="00303F22" w:rsidP="00AA6E46">
      <w:pPr>
        <w:spacing w:line="360" w:lineRule="auto"/>
        <w:ind w:firstLine="709"/>
        <w:jc w:val="both"/>
        <w:rPr>
          <w:sz w:val="28"/>
          <w:szCs w:val="28"/>
        </w:rPr>
      </w:pPr>
      <w:r w:rsidRPr="00DD7559">
        <w:rPr>
          <w:sz w:val="28"/>
          <w:szCs w:val="28"/>
        </w:rPr>
        <w:t>4) техническое обслуживание № 3 (ТО</w:t>
      </w:r>
      <w:r w:rsidRPr="00DD7559">
        <w:rPr>
          <w:sz w:val="28"/>
          <w:szCs w:val="28"/>
          <w:vertAlign w:val="subscript"/>
        </w:rPr>
        <w:t>3</w:t>
      </w:r>
      <w:r w:rsidRPr="00DD7559">
        <w:rPr>
          <w:sz w:val="28"/>
          <w:szCs w:val="28"/>
        </w:rPr>
        <w:t>);</w:t>
      </w:r>
    </w:p>
    <w:p w:rsidR="00303F22" w:rsidRPr="00DD7559" w:rsidRDefault="00303F22" w:rsidP="00AA6E46">
      <w:pPr>
        <w:spacing w:line="360" w:lineRule="auto"/>
        <w:ind w:firstLine="709"/>
        <w:jc w:val="both"/>
        <w:rPr>
          <w:sz w:val="28"/>
          <w:szCs w:val="28"/>
        </w:rPr>
      </w:pPr>
      <w:r w:rsidRPr="00DD7559">
        <w:rPr>
          <w:sz w:val="28"/>
          <w:szCs w:val="28"/>
        </w:rPr>
        <w:t>5) сезонное обслуживание</w:t>
      </w:r>
      <w:r w:rsidR="00684E19" w:rsidRPr="00DD7559">
        <w:rPr>
          <w:sz w:val="28"/>
          <w:szCs w:val="28"/>
        </w:rPr>
        <w:t xml:space="preserve"> </w:t>
      </w:r>
      <w:r w:rsidRPr="00DD7559">
        <w:rPr>
          <w:sz w:val="28"/>
          <w:szCs w:val="28"/>
        </w:rPr>
        <w:t>(СО).</w:t>
      </w:r>
    </w:p>
    <w:p w:rsidR="001B65A9" w:rsidRPr="00DD7559" w:rsidRDefault="00303F22" w:rsidP="00AA6E46">
      <w:pPr>
        <w:spacing w:line="360" w:lineRule="auto"/>
        <w:ind w:firstLine="709"/>
        <w:jc w:val="both"/>
        <w:rPr>
          <w:sz w:val="28"/>
          <w:szCs w:val="28"/>
        </w:rPr>
      </w:pPr>
      <w:r w:rsidRPr="00DD7559">
        <w:rPr>
          <w:sz w:val="28"/>
          <w:szCs w:val="28"/>
        </w:rPr>
        <w:t>Назначение ЕО состоит в подготовке машин и оборудования к работе и обеспечение их надежности, и функционирования в течение всей смены.</w:t>
      </w:r>
      <w:r w:rsidR="001B65A9" w:rsidRPr="00DD7559">
        <w:rPr>
          <w:sz w:val="28"/>
          <w:szCs w:val="28"/>
        </w:rPr>
        <w:t xml:space="preserve"> </w:t>
      </w:r>
    </w:p>
    <w:p w:rsidR="00303F22" w:rsidRPr="00DD7559" w:rsidRDefault="001B65A9" w:rsidP="00AA6E46">
      <w:pPr>
        <w:spacing w:line="360" w:lineRule="auto"/>
        <w:ind w:firstLine="709"/>
        <w:jc w:val="both"/>
        <w:rPr>
          <w:sz w:val="28"/>
          <w:szCs w:val="28"/>
        </w:rPr>
      </w:pPr>
      <w:r w:rsidRPr="00DD7559">
        <w:rPr>
          <w:sz w:val="28"/>
          <w:szCs w:val="28"/>
        </w:rPr>
        <w:t xml:space="preserve">Техническое обслуживание представляет собой комплекс работ направленный на поддержание исправности и работоспособности машин и оборудования. </w:t>
      </w:r>
      <w:r w:rsidR="00303F22" w:rsidRPr="00DD7559">
        <w:rPr>
          <w:sz w:val="28"/>
          <w:szCs w:val="28"/>
        </w:rPr>
        <w:t xml:space="preserve">Главная цель ТО состоит в предупреждении ускоренного износа деталей, узлов и агрегатов, в проверки и восстановлении регулировок узлов и рабочих органов, в обеспечении экономичности и безопасности их роботы. </w:t>
      </w:r>
      <w:r w:rsidRPr="00DD7559">
        <w:rPr>
          <w:sz w:val="28"/>
          <w:szCs w:val="28"/>
        </w:rPr>
        <w:t>В состав основных работ по ТО входят: уборочно-моечные, контрольно-диагностические, смазочно-заправочные, регулировочные и крепежные операции.</w:t>
      </w:r>
    </w:p>
    <w:p w:rsidR="00303F22" w:rsidRPr="00DD7559" w:rsidRDefault="00303F22" w:rsidP="00AA6E46">
      <w:pPr>
        <w:spacing w:line="360" w:lineRule="auto"/>
        <w:ind w:firstLine="709"/>
        <w:jc w:val="both"/>
        <w:rPr>
          <w:sz w:val="28"/>
          <w:szCs w:val="28"/>
        </w:rPr>
      </w:pPr>
      <w:r w:rsidRPr="00DD7559">
        <w:rPr>
          <w:sz w:val="28"/>
          <w:szCs w:val="28"/>
        </w:rPr>
        <w:t>Сезонное обслуживание предназначено для подготовки оборудования к работе в условиях осенне-зимнего и весенне-летнего сезонов.</w:t>
      </w:r>
    </w:p>
    <w:p w:rsidR="00303F22" w:rsidRPr="00DD7559" w:rsidRDefault="001B65A9" w:rsidP="00AA6E46">
      <w:pPr>
        <w:spacing w:line="360" w:lineRule="auto"/>
        <w:ind w:firstLine="709"/>
        <w:jc w:val="both"/>
        <w:rPr>
          <w:sz w:val="28"/>
          <w:szCs w:val="28"/>
        </w:rPr>
      </w:pPr>
      <w:r w:rsidRPr="00DD7559">
        <w:rPr>
          <w:sz w:val="28"/>
          <w:szCs w:val="28"/>
        </w:rPr>
        <w:t xml:space="preserve">Ремонт представляет собой комплекс работ по восстановлению исправности и работоспособности машин и оборудования и включает: контрольно-диагностические, разборочные, сборочные, регулировочные, слесарные, механические, сварочные, электротехнические, малярные и другие работы, а так же устранение неисправностей, возникших или выявленных в процессе эксплуатации машин и оборудования, или выявленных при текущем обслуживании. </w:t>
      </w:r>
      <w:r w:rsidR="00303F22" w:rsidRPr="00DD7559">
        <w:rPr>
          <w:sz w:val="28"/>
          <w:szCs w:val="28"/>
        </w:rPr>
        <w:t>В соответствии с назначением и характером выполнения работ различают, капитальный ремонт (КР) и текущие ремонты (ТР), для некоторых видов оборудования, предусматривается так же мелкий, средний и другие ремонты.</w:t>
      </w:r>
    </w:p>
    <w:p w:rsidR="00303F22" w:rsidRPr="00DD7559" w:rsidRDefault="00303F22" w:rsidP="00AA6E46">
      <w:pPr>
        <w:spacing w:line="360" w:lineRule="auto"/>
        <w:ind w:firstLine="709"/>
        <w:jc w:val="both"/>
        <w:rPr>
          <w:sz w:val="28"/>
          <w:szCs w:val="28"/>
        </w:rPr>
      </w:pPr>
      <w:r w:rsidRPr="00DD7559">
        <w:rPr>
          <w:sz w:val="28"/>
          <w:szCs w:val="28"/>
        </w:rPr>
        <w:t>Автотранспортное предприятие своими силами и средствами проводят все виды ТО и текущие ремонты.</w:t>
      </w:r>
      <w:r w:rsidR="001B65A9" w:rsidRPr="00DD7559">
        <w:rPr>
          <w:sz w:val="28"/>
          <w:szCs w:val="28"/>
        </w:rPr>
        <w:t xml:space="preserve"> </w:t>
      </w:r>
      <w:r w:rsidRPr="00DD7559">
        <w:rPr>
          <w:sz w:val="28"/>
          <w:szCs w:val="28"/>
        </w:rPr>
        <w:t>Проведение ТО и ремонта должно быть организовано так, что бы обеспечивались минимальные простои оборудования, минимальные затраты труда, запасных частей и ремонтных материалов.</w:t>
      </w:r>
      <w:r w:rsidR="001B65A9" w:rsidRPr="00DD7559">
        <w:rPr>
          <w:sz w:val="28"/>
          <w:szCs w:val="28"/>
        </w:rPr>
        <w:t xml:space="preserve"> </w:t>
      </w:r>
      <w:r w:rsidRPr="00DD7559">
        <w:rPr>
          <w:sz w:val="28"/>
          <w:szCs w:val="28"/>
        </w:rPr>
        <w:t>Порядок и последовательность выполнения ТО и ремонта, а так же нормативность их периодичности, затраты времени и труда по каждому виду регулируются</w:t>
      </w:r>
      <w:r w:rsidR="00684E19" w:rsidRPr="00DD7559">
        <w:rPr>
          <w:sz w:val="28"/>
          <w:szCs w:val="28"/>
        </w:rPr>
        <w:t xml:space="preserve"> </w:t>
      </w:r>
      <w:r w:rsidRPr="00DD7559">
        <w:rPr>
          <w:sz w:val="28"/>
          <w:szCs w:val="28"/>
        </w:rPr>
        <w:t>«Положением о техническом обслуживании и ремонте машин и оборудования лесозаготовительной промышленности».</w:t>
      </w:r>
    </w:p>
    <w:p w:rsidR="00303F22" w:rsidRPr="00DD7559" w:rsidRDefault="00303F22" w:rsidP="00AA6E46">
      <w:pPr>
        <w:pStyle w:val="a3"/>
        <w:spacing w:before="0"/>
        <w:ind w:firstLine="709"/>
      </w:pPr>
      <w:r w:rsidRPr="00DD7559">
        <w:t>Для выполнения работ по ремонту существующего парка авт</w:t>
      </w:r>
      <w:r w:rsidR="00C405AF" w:rsidRPr="00DD7559">
        <w:t>омобилей в СП ИЛПП ООО «ИлимСибЛ</w:t>
      </w:r>
      <w:r w:rsidRPr="00DD7559">
        <w:t>ес»</w:t>
      </w:r>
      <w:r w:rsidR="00684E19" w:rsidRPr="00DD7559">
        <w:t xml:space="preserve"> </w:t>
      </w:r>
      <w:r w:rsidRPr="00DD7559">
        <w:t>созданы ремонтно-механические мастерские, в состав которых входит моторный цех. В данном цехе предлагается</w:t>
      </w:r>
      <w:r w:rsidR="00684E19" w:rsidRPr="00DD7559">
        <w:t xml:space="preserve"> </w:t>
      </w:r>
      <w:r w:rsidRPr="00DD7559">
        <w:t>провести техническое перевооружение</w:t>
      </w:r>
      <w:r w:rsidR="00684E19" w:rsidRPr="00DD7559">
        <w:t xml:space="preserve"> </w:t>
      </w:r>
      <w:r w:rsidRPr="00DD7559">
        <w:t>с целью сокращения</w:t>
      </w:r>
      <w:r w:rsidR="00684E19" w:rsidRPr="00DD7559">
        <w:t xml:space="preserve"> </w:t>
      </w:r>
      <w:r w:rsidRPr="00DD7559">
        <w:t>времени простоев в ремонте, снижения затрат на осуществление ремонта, и в свою очередь, повышения эффективности деятельности предприятия.</w:t>
      </w:r>
    </w:p>
    <w:p w:rsidR="00303F22" w:rsidRPr="00DD7559" w:rsidRDefault="00303F22" w:rsidP="00AA6E46">
      <w:pPr>
        <w:pStyle w:val="21"/>
        <w:ind w:firstLine="709"/>
        <w:rPr>
          <w:sz w:val="28"/>
          <w:szCs w:val="28"/>
        </w:rPr>
      </w:pPr>
      <w:r w:rsidRPr="00DD7559">
        <w:rPr>
          <w:sz w:val="28"/>
          <w:szCs w:val="28"/>
        </w:rPr>
        <w:t>Целью проведения расчета является оценка экономической эффективности технического перевооружения моторного цеха. Для этого, в ходе расчетов необходимо определить:</w:t>
      </w:r>
    </w:p>
    <w:p w:rsidR="00303F22" w:rsidRPr="00DD7559" w:rsidRDefault="00303F22" w:rsidP="00AA6E46">
      <w:pPr>
        <w:pStyle w:val="21"/>
        <w:ind w:firstLine="709"/>
        <w:rPr>
          <w:sz w:val="28"/>
          <w:szCs w:val="28"/>
        </w:rPr>
      </w:pPr>
      <w:r w:rsidRPr="00DD7559">
        <w:rPr>
          <w:sz w:val="28"/>
          <w:szCs w:val="28"/>
        </w:rPr>
        <w:t>1) единовременные капитальные вложения;</w:t>
      </w:r>
    </w:p>
    <w:p w:rsidR="00303F22" w:rsidRPr="00DD7559" w:rsidRDefault="00303F22" w:rsidP="00AA6E46">
      <w:pPr>
        <w:pStyle w:val="21"/>
        <w:ind w:firstLine="709"/>
        <w:rPr>
          <w:sz w:val="28"/>
          <w:szCs w:val="28"/>
        </w:rPr>
      </w:pPr>
      <w:r w:rsidRPr="00DD7559">
        <w:rPr>
          <w:sz w:val="28"/>
          <w:szCs w:val="28"/>
        </w:rPr>
        <w:t>2) годовые эксплуатационные расходы;</w:t>
      </w:r>
    </w:p>
    <w:p w:rsidR="00303F22" w:rsidRPr="00DD7559" w:rsidRDefault="00303F22" w:rsidP="00AA6E46">
      <w:pPr>
        <w:pStyle w:val="21"/>
        <w:ind w:firstLine="709"/>
        <w:rPr>
          <w:sz w:val="28"/>
          <w:szCs w:val="28"/>
        </w:rPr>
      </w:pPr>
      <w:r w:rsidRPr="00DD7559">
        <w:rPr>
          <w:sz w:val="28"/>
          <w:szCs w:val="28"/>
        </w:rPr>
        <w:t>3) технико-экономические показатели.</w:t>
      </w:r>
    </w:p>
    <w:p w:rsidR="00303F22" w:rsidRPr="00DD7559" w:rsidRDefault="00303F22" w:rsidP="00AA6E46">
      <w:pPr>
        <w:spacing w:line="360" w:lineRule="auto"/>
        <w:ind w:firstLine="709"/>
        <w:jc w:val="both"/>
        <w:rPr>
          <w:sz w:val="28"/>
          <w:szCs w:val="28"/>
        </w:rPr>
      </w:pPr>
      <w:r w:rsidRPr="00DD7559">
        <w:rPr>
          <w:sz w:val="28"/>
          <w:szCs w:val="28"/>
        </w:rPr>
        <w:t>3.1. Расчет единовременных капитальных вложений</w:t>
      </w:r>
    </w:p>
    <w:p w:rsidR="00303F22" w:rsidRPr="00DD7559" w:rsidRDefault="006666C5" w:rsidP="00AA6E46">
      <w:pPr>
        <w:pStyle w:val="a3"/>
        <w:spacing w:before="0"/>
        <w:ind w:firstLine="709"/>
      </w:pPr>
      <w:r w:rsidRPr="00DD7559">
        <w:t xml:space="preserve">Для определения экономической эффективности технического перевооружения ремонтно-механических, в частности моторного цеха, необходимо произвести ряд расчетов, и в первую очередь расчет единовременных капитальных вложений. </w:t>
      </w:r>
      <w:r w:rsidR="00303F22" w:rsidRPr="00DD7559">
        <w:t>Для проведения расчета единовременных капитальных вложений приведены производственно-технические показа</w:t>
      </w:r>
      <w:r w:rsidRPr="00DD7559">
        <w:t xml:space="preserve">тели деятельности </w:t>
      </w:r>
      <w:r w:rsidR="00694150" w:rsidRPr="00DD7559">
        <w:t>СП ИЛПП ООО «ИлимСибЛ</w:t>
      </w:r>
      <w:r w:rsidR="00303F22" w:rsidRPr="00DD7559">
        <w:t>ес», которые представлены в табли</w:t>
      </w:r>
      <w:r w:rsidRPr="00DD7559">
        <w:t>це 16</w:t>
      </w:r>
      <w:r w:rsidR="00303F22" w:rsidRPr="00DD7559">
        <w:t>.</w:t>
      </w:r>
    </w:p>
    <w:p w:rsidR="00303F22" w:rsidRPr="00DD7559" w:rsidRDefault="00303F22" w:rsidP="00AA6E46">
      <w:pPr>
        <w:spacing w:line="360" w:lineRule="auto"/>
        <w:ind w:firstLine="709"/>
        <w:jc w:val="both"/>
        <w:rPr>
          <w:sz w:val="28"/>
          <w:szCs w:val="28"/>
        </w:rPr>
      </w:pPr>
    </w:p>
    <w:p w:rsidR="00303F22" w:rsidRPr="00DD7559" w:rsidRDefault="00271B56" w:rsidP="00DD6418">
      <w:pPr>
        <w:spacing w:line="360" w:lineRule="auto"/>
        <w:ind w:firstLine="709"/>
        <w:jc w:val="both"/>
        <w:rPr>
          <w:sz w:val="28"/>
          <w:szCs w:val="28"/>
        </w:rPr>
      </w:pPr>
      <w:r w:rsidRPr="00DD7559">
        <w:rPr>
          <w:sz w:val="28"/>
          <w:szCs w:val="28"/>
        </w:rPr>
        <w:t>Таблица 16</w:t>
      </w:r>
      <w:r w:rsidR="00DD6418" w:rsidRPr="00DD7559">
        <w:rPr>
          <w:sz w:val="28"/>
          <w:szCs w:val="28"/>
        </w:rPr>
        <w:t xml:space="preserve"> - </w:t>
      </w:r>
      <w:r w:rsidR="00303F22" w:rsidRPr="00DD7559">
        <w:rPr>
          <w:sz w:val="28"/>
          <w:szCs w:val="28"/>
        </w:rPr>
        <w:t>Производственно-технические показатели</w:t>
      </w:r>
      <w:r w:rsidR="00DD6418" w:rsidRPr="00DD7559">
        <w:rPr>
          <w:sz w:val="28"/>
          <w:szCs w:val="28"/>
        </w:rPr>
        <w:t xml:space="preserve"> </w:t>
      </w:r>
      <w:r w:rsidR="00694150" w:rsidRPr="00DD7559">
        <w:rPr>
          <w:sz w:val="28"/>
          <w:szCs w:val="28"/>
        </w:rPr>
        <w:t>СП ИЛПП ООО «ИлимСибЛ</w:t>
      </w:r>
      <w:r w:rsidR="005629D4" w:rsidRPr="00DD7559">
        <w:rPr>
          <w:sz w:val="28"/>
          <w:szCs w:val="28"/>
        </w:rPr>
        <w:t>ес»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6"/>
        <w:gridCol w:w="1384"/>
        <w:gridCol w:w="1816"/>
      </w:tblGrid>
      <w:tr w:rsidR="00303F22" w:rsidRPr="00DD7559">
        <w:trPr>
          <w:trHeight w:val="608"/>
          <w:jc w:val="center"/>
        </w:trPr>
        <w:tc>
          <w:tcPr>
            <w:tcW w:w="5926" w:type="dxa"/>
            <w:vAlign w:val="center"/>
          </w:tcPr>
          <w:p w:rsidR="00303F22" w:rsidRPr="00DD7559" w:rsidRDefault="00303F22" w:rsidP="00DD6418">
            <w:pPr>
              <w:spacing w:line="360" w:lineRule="auto"/>
              <w:jc w:val="both"/>
              <w:rPr>
                <w:sz w:val="20"/>
                <w:szCs w:val="20"/>
              </w:rPr>
            </w:pPr>
            <w:r w:rsidRPr="00DD7559">
              <w:rPr>
                <w:sz w:val="20"/>
                <w:szCs w:val="20"/>
              </w:rPr>
              <w:t>Наименование показателя</w:t>
            </w:r>
          </w:p>
        </w:tc>
        <w:tc>
          <w:tcPr>
            <w:tcW w:w="1384" w:type="dxa"/>
            <w:vAlign w:val="center"/>
          </w:tcPr>
          <w:p w:rsidR="00303F22" w:rsidRPr="00DD7559" w:rsidRDefault="00303F22" w:rsidP="00DD6418">
            <w:pPr>
              <w:spacing w:line="360" w:lineRule="auto"/>
              <w:jc w:val="both"/>
              <w:rPr>
                <w:sz w:val="20"/>
                <w:szCs w:val="20"/>
              </w:rPr>
            </w:pPr>
            <w:r w:rsidRPr="00DD7559">
              <w:rPr>
                <w:sz w:val="20"/>
                <w:szCs w:val="20"/>
              </w:rPr>
              <w:t xml:space="preserve">Единицы </w:t>
            </w:r>
          </w:p>
          <w:p w:rsidR="00303F22" w:rsidRPr="00DD7559" w:rsidRDefault="00303F22" w:rsidP="00DD6418">
            <w:pPr>
              <w:spacing w:line="360" w:lineRule="auto"/>
              <w:jc w:val="both"/>
              <w:rPr>
                <w:sz w:val="20"/>
                <w:szCs w:val="20"/>
              </w:rPr>
            </w:pPr>
            <w:r w:rsidRPr="00DD7559">
              <w:rPr>
                <w:sz w:val="20"/>
                <w:szCs w:val="20"/>
              </w:rPr>
              <w:t>измерения</w:t>
            </w:r>
          </w:p>
        </w:tc>
        <w:tc>
          <w:tcPr>
            <w:tcW w:w="1816" w:type="dxa"/>
            <w:vAlign w:val="center"/>
          </w:tcPr>
          <w:p w:rsidR="00303F22" w:rsidRPr="00DD7559" w:rsidRDefault="00303F22" w:rsidP="00DD6418">
            <w:pPr>
              <w:spacing w:line="360" w:lineRule="auto"/>
              <w:jc w:val="both"/>
              <w:rPr>
                <w:sz w:val="20"/>
                <w:szCs w:val="20"/>
              </w:rPr>
            </w:pPr>
            <w:r w:rsidRPr="00DD7559">
              <w:rPr>
                <w:sz w:val="20"/>
                <w:szCs w:val="20"/>
              </w:rPr>
              <w:t xml:space="preserve">Значение </w:t>
            </w:r>
          </w:p>
          <w:p w:rsidR="00303F22" w:rsidRPr="00DD7559" w:rsidRDefault="00303F22" w:rsidP="00DD6418">
            <w:pPr>
              <w:spacing w:line="360" w:lineRule="auto"/>
              <w:jc w:val="both"/>
              <w:rPr>
                <w:sz w:val="20"/>
                <w:szCs w:val="20"/>
              </w:rPr>
            </w:pPr>
            <w:r w:rsidRPr="00DD7559">
              <w:rPr>
                <w:sz w:val="20"/>
                <w:szCs w:val="20"/>
              </w:rPr>
              <w:t>показателя</w:t>
            </w:r>
          </w:p>
        </w:tc>
      </w:tr>
      <w:tr w:rsidR="00303F22" w:rsidRPr="00DD7559">
        <w:trPr>
          <w:trHeight w:val="311"/>
          <w:jc w:val="center"/>
        </w:trPr>
        <w:tc>
          <w:tcPr>
            <w:tcW w:w="5926" w:type="dxa"/>
          </w:tcPr>
          <w:p w:rsidR="00303F22" w:rsidRPr="00DD7559" w:rsidRDefault="00303F22" w:rsidP="00DD6418">
            <w:pPr>
              <w:spacing w:line="360" w:lineRule="auto"/>
              <w:jc w:val="both"/>
              <w:rPr>
                <w:sz w:val="20"/>
                <w:szCs w:val="20"/>
              </w:rPr>
            </w:pPr>
            <w:r w:rsidRPr="00DD7559">
              <w:rPr>
                <w:sz w:val="20"/>
                <w:szCs w:val="20"/>
              </w:rPr>
              <w:t>Годовой пробег парка</w:t>
            </w:r>
          </w:p>
        </w:tc>
        <w:tc>
          <w:tcPr>
            <w:tcW w:w="1384" w:type="dxa"/>
            <w:vAlign w:val="center"/>
          </w:tcPr>
          <w:p w:rsidR="00303F22" w:rsidRPr="00DD7559" w:rsidRDefault="008506A2" w:rsidP="00DD6418">
            <w:pPr>
              <w:spacing w:line="360" w:lineRule="auto"/>
              <w:jc w:val="both"/>
              <w:rPr>
                <w:sz w:val="20"/>
                <w:szCs w:val="20"/>
              </w:rPr>
            </w:pPr>
            <w:r w:rsidRPr="00DD7559">
              <w:rPr>
                <w:sz w:val="20"/>
                <w:szCs w:val="20"/>
              </w:rPr>
              <w:t>тыс.</w:t>
            </w:r>
            <w:r w:rsidR="00303F22" w:rsidRPr="00DD7559">
              <w:rPr>
                <w:sz w:val="20"/>
                <w:szCs w:val="20"/>
              </w:rPr>
              <w:t xml:space="preserve"> км</w:t>
            </w:r>
          </w:p>
        </w:tc>
        <w:tc>
          <w:tcPr>
            <w:tcW w:w="1816" w:type="dxa"/>
            <w:vAlign w:val="center"/>
          </w:tcPr>
          <w:p w:rsidR="00303F22" w:rsidRPr="00DD7559" w:rsidRDefault="00E1644E" w:rsidP="00DD6418">
            <w:pPr>
              <w:spacing w:line="360" w:lineRule="auto"/>
              <w:jc w:val="both"/>
              <w:rPr>
                <w:sz w:val="20"/>
                <w:szCs w:val="20"/>
              </w:rPr>
            </w:pPr>
            <w:r w:rsidRPr="00DD7559">
              <w:rPr>
                <w:sz w:val="20"/>
                <w:szCs w:val="20"/>
              </w:rPr>
              <w:t>4278</w:t>
            </w:r>
            <w:r w:rsidR="008506A2" w:rsidRPr="00DD7559">
              <w:rPr>
                <w:sz w:val="20"/>
                <w:szCs w:val="20"/>
              </w:rPr>
              <w:t>,</w:t>
            </w:r>
            <w:r w:rsidRPr="00DD7559">
              <w:rPr>
                <w:sz w:val="20"/>
                <w:szCs w:val="20"/>
              </w:rPr>
              <w:t>7</w:t>
            </w:r>
          </w:p>
        </w:tc>
      </w:tr>
      <w:tr w:rsidR="00303F22" w:rsidRPr="00DD7559">
        <w:trPr>
          <w:trHeight w:val="311"/>
          <w:jc w:val="center"/>
        </w:trPr>
        <w:tc>
          <w:tcPr>
            <w:tcW w:w="5926" w:type="dxa"/>
          </w:tcPr>
          <w:p w:rsidR="00303F22" w:rsidRPr="00DD7559" w:rsidRDefault="00303F22" w:rsidP="00DD6418">
            <w:pPr>
              <w:spacing w:line="360" w:lineRule="auto"/>
              <w:jc w:val="both"/>
              <w:rPr>
                <w:sz w:val="20"/>
                <w:szCs w:val="20"/>
              </w:rPr>
            </w:pPr>
            <w:r w:rsidRPr="00DD7559">
              <w:rPr>
                <w:sz w:val="20"/>
                <w:szCs w:val="20"/>
              </w:rPr>
              <w:t>Производственная площадь</w:t>
            </w:r>
          </w:p>
        </w:tc>
        <w:tc>
          <w:tcPr>
            <w:tcW w:w="1384" w:type="dxa"/>
            <w:vAlign w:val="center"/>
          </w:tcPr>
          <w:p w:rsidR="00303F22" w:rsidRPr="00DD7559" w:rsidRDefault="00303F22" w:rsidP="00DD6418">
            <w:pPr>
              <w:spacing w:line="360" w:lineRule="auto"/>
              <w:jc w:val="both"/>
              <w:rPr>
                <w:sz w:val="20"/>
                <w:szCs w:val="20"/>
                <w:vertAlign w:val="superscript"/>
              </w:rPr>
            </w:pPr>
            <w:r w:rsidRPr="00DD7559">
              <w:rPr>
                <w:sz w:val="20"/>
                <w:szCs w:val="20"/>
              </w:rPr>
              <w:t>м</w:t>
            </w:r>
            <w:r w:rsidRPr="00DD7559">
              <w:rPr>
                <w:sz w:val="20"/>
                <w:szCs w:val="20"/>
                <w:vertAlign w:val="superscript"/>
              </w:rPr>
              <w:t>2</w:t>
            </w:r>
          </w:p>
        </w:tc>
        <w:tc>
          <w:tcPr>
            <w:tcW w:w="1816" w:type="dxa"/>
            <w:vAlign w:val="center"/>
          </w:tcPr>
          <w:p w:rsidR="00303F22" w:rsidRPr="00DD7559" w:rsidRDefault="00303F22" w:rsidP="00DD6418">
            <w:pPr>
              <w:spacing w:line="360" w:lineRule="auto"/>
              <w:jc w:val="both"/>
              <w:rPr>
                <w:sz w:val="20"/>
                <w:szCs w:val="20"/>
              </w:rPr>
            </w:pPr>
            <w:r w:rsidRPr="00DD7559">
              <w:rPr>
                <w:sz w:val="20"/>
                <w:szCs w:val="20"/>
              </w:rPr>
              <w:t>144</w:t>
            </w:r>
          </w:p>
        </w:tc>
      </w:tr>
      <w:tr w:rsidR="00303F22" w:rsidRPr="00DD7559">
        <w:trPr>
          <w:trHeight w:val="297"/>
          <w:jc w:val="center"/>
        </w:trPr>
        <w:tc>
          <w:tcPr>
            <w:tcW w:w="5926" w:type="dxa"/>
          </w:tcPr>
          <w:p w:rsidR="00303F22" w:rsidRPr="00DD7559" w:rsidRDefault="00303F22" w:rsidP="00DD6418">
            <w:pPr>
              <w:spacing w:line="360" w:lineRule="auto"/>
              <w:jc w:val="both"/>
              <w:rPr>
                <w:sz w:val="20"/>
                <w:szCs w:val="20"/>
              </w:rPr>
            </w:pPr>
            <w:r w:rsidRPr="00DD7559">
              <w:rPr>
                <w:sz w:val="20"/>
                <w:szCs w:val="20"/>
              </w:rPr>
              <w:t>Доля моторного цеха в объеме работ</w:t>
            </w:r>
          </w:p>
        </w:tc>
        <w:tc>
          <w:tcPr>
            <w:tcW w:w="1384" w:type="dxa"/>
            <w:vAlign w:val="center"/>
          </w:tcPr>
          <w:p w:rsidR="00303F22" w:rsidRPr="00DD7559" w:rsidRDefault="00303F22" w:rsidP="00DD6418">
            <w:pPr>
              <w:spacing w:line="360" w:lineRule="auto"/>
              <w:jc w:val="both"/>
              <w:rPr>
                <w:sz w:val="20"/>
                <w:szCs w:val="20"/>
              </w:rPr>
            </w:pPr>
            <w:r w:rsidRPr="00DD7559">
              <w:rPr>
                <w:sz w:val="20"/>
                <w:szCs w:val="20"/>
              </w:rPr>
              <w:t>%</w:t>
            </w:r>
          </w:p>
        </w:tc>
        <w:tc>
          <w:tcPr>
            <w:tcW w:w="1816" w:type="dxa"/>
            <w:vAlign w:val="center"/>
          </w:tcPr>
          <w:p w:rsidR="00303F22" w:rsidRPr="00DD7559" w:rsidRDefault="00303F22" w:rsidP="00DD6418">
            <w:pPr>
              <w:spacing w:line="360" w:lineRule="auto"/>
              <w:jc w:val="both"/>
              <w:rPr>
                <w:sz w:val="20"/>
                <w:szCs w:val="20"/>
              </w:rPr>
            </w:pPr>
            <w:r w:rsidRPr="00DD7559">
              <w:rPr>
                <w:sz w:val="20"/>
                <w:szCs w:val="20"/>
              </w:rPr>
              <w:t>9,8</w:t>
            </w:r>
          </w:p>
        </w:tc>
      </w:tr>
      <w:tr w:rsidR="00303F22" w:rsidRPr="00DD7559">
        <w:trPr>
          <w:trHeight w:val="311"/>
          <w:jc w:val="center"/>
        </w:trPr>
        <w:tc>
          <w:tcPr>
            <w:tcW w:w="5926" w:type="dxa"/>
          </w:tcPr>
          <w:p w:rsidR="00303F22" w:rsidRPr="00DD7559" w:rsidRDefault="00303F22" w:rsidP="00DD6418">
            <w:pPr>
              <w:spacing w:line="360" w:lineRule="auto"/>
              <w:jc w:val="both"/>
              <w:rPr>
                <w:sz w:val="20"/>
                <w:szCs w:val="20"/>
              </w:rPr>
            </w:pPr>
            <w:r w:rsidRPr="00DD7559">
              <w:rPr>
                <w:sz w:val="20"/>
                <w:szCs w:val="20"/>
              </w:rPr>
              <w:t>Годовая производственная программа</w:t>
            </w:r>
          </w:p>
        </w:tc>
        <w:tc>
          <w:tcPr>
            <w:tcW w:w="1384" w:type="dxa"/>
            <w:vAlign w:val="center"/>
          </w:tcPr>
          <w:p w:rsidR="00303F22" w:rsidRPr="00DD7559" w:rsidRDefault="00303F22" w:rsidP="00DD6418">
            <w:pPr>
              <w:spacing w:line="360" w:lineRule="auto"/>
              <w:jc w:val="both"/>
              <w:rPr>
                <w:sz w:val="20"/>
                <w:szCs w:val="20"/>
              </w:rPr>
            </w:pPr>
            <w:r w:rsidRPr="00DD7559">
              <w:rPr>
                <w:sz w:val="20"/>
                <w:szCs w:val="20"/>
              </w:rPr>
              <w:t>чел. ч</w:t>
            </w:r>
          </w:p>
        </w:tc>
        <w:tc>
          <w:tcPr>
            <w:tcW w:w="1816" w:type="dxa"/>
            <w:vAlign w:val="center"/>
          </w:tcPr>
          <w:p w:rsidR="00303F22" w:rsidRPr="00DD7559" w:rsidRDefault="00E1644E" w:rsidP="00DD6418">
            <w:pPr>
              <w:spacing w:line="360" w:lineRule="auto"/>
              <w:jc w:val="both"/>
              <w:rPr>
                <w:sz w:val="20"/>
                <w:szCs w:val="20"/>
              </w:rPr>
            </w:pPr>
            <w:r w:rsidRPr="00DD7559">
              <w:rPr>
                <w:sz w:val="20"/>
                <w:szCs w:val="20"/>
              </w:rPr>
              <w:t>29880</w:t>
            </w:r>
          </w:p>
        </w:tc>
      </w:tr>
      <w:tr w:rsidR="00303F22" w:rsidRPr="00DD7559">
        <w:trPr>
          <w:trHeight w:val="311"/>
          <w:jc w:val="center"/>
        </w:trPr>
        <w:tc>
          <w:tcPr>
            <w:tcW w:w="5926" w:type="dxa"/>
          </w:tcPr>
          <w:p w:rsidR="00303F22" w:rsidRPr="00DD7559" w:rsidRDefault="00303F22" w:rsidP="00DD6418">
            <w:pPr>
              <w:spacing w:line="360" w:lineRule="auto"/>
              <w:jc w:val="both"/>
              <w:rPr>
                <w:sz w:val="20"/>
                <w:szCs w:val="20"/>
              </w:rPr>
            </w:pPr>
            <w:r w:rsidRPr="00DD7559">
              <w:rPr>
                <w:sz w:val="20"/>
                <w:szCs w:val="20"/>
              </w:rPr>
              <w:t>Объем работ по профессиям и разрядам</w:t>
            </w:r>
          </w:p>
        </w:tc>
        <w:tc>
          <w:tcPr>
            <w:tcW w:w="1384" w:type="dxa"/>
            <w:vAlign w:val="center"/>
          </w:tcPr>
          <w:p w:rsidR="00303F22" w:rsidRPr="00DD7559" w:rsidRDefault="00303F22" w:rsidP="00DD6418">
            <w:pPr>
              <w:spacing w:line="360" w:lineRule="auto"/>
              <w:jc w:val="both"/>
              <w:rPr>
                <w:sz w:val="20"/>
                <w:szCs w:val="20"/>
              </w:rPr>
            </w:pPr>
            <w:r w:rsidRPr="00DD7559">
              <w:rPr>
                <w:sz w:val="20"/>
                <w:szCs w:val="20"/>
              </w:rPr>
              <w:t>чел. ч</w:t>
            </w:r>
          </w:p>
        </w:tc>
        <w:tc>
          <w:tcPr>
            <w:tcW w:w="1816" w:type="dxa"/>
            <w:vAlign w:val="center"/>
          </w:tcPr>
          <w:p w:rsidR="00303F22" w:rsidRPr="00DD7559" w:rsidRDefault="00E1644E" w:rsidP="00DD6418">
            <w:pPr>
              <w:spacing w:line="360" w:lineRule="auto"/>
              <w:jc w:val="both"/>
              <w:rPr>
                <w:sz w:val="20"/>
                <w:szCs w:val="20"/>
              </w:rPr>
            </w:pPr>
            <w:r w:rsidRPr="00DD7559">
              <w:rPr>
                <w:sz w:val="20"/>
                <w:szCs w:val="20"/>
              </w:rPr>
              <w:t>29</w:t>
            </w:r>
            <w:r w:rsidR="00303F22" w:rsidRPr="00DD7559">
              <w:rPr>
                <w:sz w:val="20"/>
                <w:szCs w:val="20"/>
              </w:rPr>
              <w:t>880</w:t>
            </w:r>
          </w:p>
        </w:tc>
      </w:tr>
      <w:tr w:rsidR="00303F22" w:rsidRPr="00DD7559">
        <w:trPr>
          <w:trHeight w:val="919"/>
          <w:jc w:val="center"/>
        </w:trPr>
        <w:tc>
          <w:tcPr>
            <w:tcW w:w="5926" w:type="dxa"/>
          </w:tcPr>
          <w:p w:rsidR="00303F22" w:rsidRPr="00DD7559" w:rsidRDefault="00303F22" w:rsidP="00DD6418">
            <w:pPr>
              <w:spacing w:line="360" w:lineRule="auto"/>
              <w:jc w:val="both"/>
              <w:rPr>
                <w:sz w:val="20"/>
                <w:szCs w:val="20"/>
              </w:rPr>
            </w:pPr>
            <w:r w:rsidRPr="00DD7559">
              <w:rPr>
                <w:sz w:val="20"/>
                <w:szCs w:val="20"/>
              </w:rPr>
              <w:t>Численность работающих по профессиям и разрядам:</w:t>
            </w:r>
          </w:p>
          <w:p w:rsidR="00303F22" w:rsidRPr="00DD7559" w:rsidRDefault="00303F22" w:rsidP="00DD6418">
            <w:pPr>
              <w:spacing w:line="360" w:lineRule="auto"/>
              <w:jc w:val="both"/>
              <w:rPr>
                <w:sz w:val="20"/>
                <w:szCs w:val="20"/>
              </w:rPr>
            </w:pPr>
            <w:r w:rsidRPr="00DD7559">
              <w:rPr>
                <w:sz w:val="20"/>
                <w:szCs w:val="20"/>
              </w:rPr>
              <w:t>явочное</w:t>
            </w:r>
          </w:p>
          <w:p w:rsidR="00303F22" w:rsidRPr="00DD7559" w:rsidRDefault="00303F22" w:rsidP="00DD6418">
            <w:pPr>
              <w:spacing w:line="360" w:lineRule="auto"/>
              <w:jc w:val="both"/>
              <w:rPr>
                <w:sz w:val="20"/>
                <w:szCs w:val="20"/>
              </w:rPr>
            </w:pPr>
            <w:r w:rsidRPr="00DD7559">
              <w:rPr>
                <w:sz w:val="20"/>
                <w:szCs w:val="20"/>
              </w:rPr>
              <w:t>списочное</w:t>
            </w:r>
          </w:p>
        </w:tc>
        <w:tc>
          <w:tcPr>
            <w:tcW w:w="1384" w:type="dxa"/>
            <w:vAlign w:val="center"/>
          </w:tcPr>
          <w:p w:rsidR="00303F22" w:rsidRPr="00DD7559" w:rsidRDefault="00303F22" w:rsidP="00DD6418">
            <w:pPr>
              <w:spacing w:line="360" w:lineRule="auto"/>
              <w:jc w:val="both"/>
              <w:rPr>
                <w:sz w:val="20"/>
                <w:szCs w:val="20"/>
              </w:rPr>
            </w:pPr>
            <w:r w:rsidRPr="00DD7559">
              <w:rPr>
                <w:sz w:val="20"/>
                <w:szCs w:val="20"/>
              </w:rPr>
              <w:t>чел.</w:t>
            </w:r>
          </w:p>
          <w:p w:rsidR="00303F22" w:rsidRPr="00DD7559" w:rsidRDefault="00303F22" w:rsidP="00DD6418">
            <w:pPr>
              <w:spacing w:line="360" w:lineRule="auto"/>
              <w:jc w:val="both"/>
              <w:rPr>
                <w:sz w:val="20"/>
                <w:szCs w:val="20"/>
              </w:rPr>
            </w:pPr>
            <w:r w:rsidRPr="00DD7559">
              <w:rPr>
                <w:sz w:val="20"/>
                <w:szCs w:val="20"/>
              </w:rPr>
              <w:t>чел.</w:t>
            </w:r>
          </w:p>
        </w:tc>
        <w:tc>
          <w:tcPr>
            <w:tcW w:w="1816" w:type="dxa"/>
            <w:vAlign w:val="center"/>
          </w:tcPr>
          <w:p w:rsidR="00303F22" w:rsidRPr="00DD7559" w:rsidRDefault="00303F22" w:rsidP="00DD6418">
            <w:pPr>
              <w:spacing w:line="360" w:lineRule="auto"/>
              <w:jc w:val="both"/>
              <w:rPr>
                <w:sz w:val="20"/>
                <w:szCs w:val="20"/>
              </w:rPr>
            </w:pPr>
            <w:r w:rsidRPr="00DD7559">
              <w:rPr>
                <w:sz w:val="20"/>
                <w:szCs w:val="20"/>
              </w:rPr>
              <w:t>13</w:t>
            </w:r>
          </w:p>
          <w:p w:rsidR="00303F22" w:rsidRPr="00DD7559" w:rsidRDefault="00303F22" w:rsidP="00DD6418">
            <w:pPr>
              <w:spacing w:line="360" w:lineRule="auto"/>
              <w:jc w:val="both"/>
              <w:rPr>
                <w:sz w:val="20"/>
                <w:szCs w:val="20"/>
              </w:rPr>
            </w:pPr>
            <w:r w:rsidRPr="00DD7559">
              <w:rPr>
                <w:sz w:val="20"/>
                <w:szCs w:val="20"/>
              </w:rPr>
              <w:t>15</w:t>
            </w:r>
          </w:p>
        </w:tc>
      </w:tr>
      <w:tr w:rsidR="00303F22" w:rsidRPr="00DD7559">
        <w:trPr>
          <w:trHeight w:val="540"/>
          <w:jc w:val="center"/>
        </w:trPr>
        <w:tc>
          <w:tcPr>
            <w:tcW w:w="5926" w:type="dxa"/>
          </w:tcPr>
          <w:p w:rsidR="00303F22" w:rsidRPr="00DD7559" w:rsidRDefault="00303F22" w:rsidP="00DD6418">
            <w:pPr>
              <w:spacing w:line="360" w:lineRule="auto"/>
              <w:jc w:val="both"/>
              <w:rPr>
                <w:sz w:val="20"/>
                <w:szCs w:val="20"/>
              </w:rPr>
            </w:pPr>
            <w:r w:rsidRPr="00DD7559">
              <w:rPr>
                <w:sz w:val="20"/>
                <w:szCs w:val="20"/>
              </w:rPr>
              <w:t>Режим работы моторного цеха</w:t>
            </w:r>
          </w:p>
          <w:p w:rsidR="00303F22" w:rsidRPr="00DD7559" w:rsidRDefault="00303F22" w:rsidP="00DD6418">
            <w:pPr>
              <w:spacing w:line="360" w:lineRule="auto"/>
              <w:jc w:val="both"/>
              <w:rPr>
                <w:sz w:val="20"/>
                <w:szCs w:val="20"/>
              </w:rPr>
            </w:pPr>
            <w:r w:rsidRPr="00DD7559">
              <w:rPr>
                <w:sz w:val="20"/>
                <w:szCs w:val="20"/>
              </w:rPr>
              <w:t>суточный</w:t>
            </w:r>
          </w:p>
          <w:p w:rsidR="00303F22" w:rsidRPr="00DD7559" w:rsidRDefault="00303F22" w:rsidP="00DD6418">
            <w:pPr>
              <w:spacing w:line="360" w:lineRule="auto"/>
              <w:jc w:val="both"/>
              <w:rPr>
                <w:sz w:val="20"/>
                <w:szCs w:val="20"/>
              </w:rPr>
            </w:pPr>
            <w:r w:rsidRPr="00DD7559">
              <w:rPr>
                <w:sz w:val="20"/>
                <w:szCs w:val="20"/>
              </w:rPr>
              <w:t>годовой</w:t>
            </w:r>
          </w:p>
        </w:tc>
        <w:tc>
          <w:tcPr>
            <w:tcW w:w="1384" w:type="dxa"/>
            <w:vAlign w:val="center"/>
          </w:tcPr>
          <w:p w:rsidR="00303F22" w:rsidRPr="00DD7559" w:rsidRDefault="00303F22" w:rsidP="00DD6418">
            <w:pPr>
              <w:spacing w:line="360" w:lineRule="auto"/>
              <w:jc w:val="both"/>
              <w:rPr>
                <w:sz w:val="20"/>
                <w:szCs w:val="20"/>
              </w:rPr>
            </w:pPr>
            <w:r w:rsidRPr="00DD7559">
              <w:rPr>
                <w:sz w:val="20"/>
                <w:szCs w:val="20"/>
              </w:rPr>
              <w:t>ч</w:t>
            </w:r>
          </w:p>
          <w:p w:rsidR="00303F22" w:rsidRPr="00DD7559" w:rsidRDefault="00303F22" w:rsidP="00DD6418">
            <w:pPr>
              <w:spacing w:line="360" w:lineRule="auto"/>
              <w:jc w:val="both"/>
              <w:rPr>
                <w:sz w:val="20"/>
                <w:szCs w:val="20"/>
              </w:rPr>
            </w:pPr>
            <w:r w:rsidRPr="00DD7559">
              <w:rPr>
                <w:sz w:val="20"/>
                <w:szCs w:val="20"/>
              </w:rPr>
              <w:t>ч</w:t>
            </w:r>
          </w:p>
        </w:tc>
        <w:tc>
          <w:tcPr>
            <w:tcW w:w="1816" w:type="dxa"/>
          </w:tcPr>
          <w:p w:rsidR="00303F22" w:rsidRPr="00DD7559" w:rsidRDefault="00303F22" w:rsidP="00DD6418">
            <w:pPr>
              <w:spacing w:line="360" w:lineRule="auto"/>
              <w:jc w:val="both"/>
              <w:rPr>
                <w:sz w:val="20"/>
                <w:szCs w:val="20"/>
              </w:rPr>
            </w:pPr>
            <w:r w:rsidRPr="00DD7559">
              <w:rPr>
                <w:sz w:val="20"/>
                <w:szCs w:val="20"/>
              </w:rPr>
              <w:t>8</w:t>
            </w:r>
          </w:p>
          <w:p w:rsidR="00303F22" w:rsidRPr="00DD7559" w:rsidRDefault="00E1644E" w:rsidP="00DD6418">
            <w:pPr>
              <w:spacing w:line="360" w:lineRule="auto"/>
              <w:jc w:val="both"/>
              <w:rPr>
                <w:sz w:val="20"/>
                <w:szCs w:val="20"/>
              </w:rPr>
            </w:pPr>
            <w:r w:rsidRPr="00DD7559">
              <w:rPr>
                <w:sz w:val="20"/>
                <w:szCs w:val="20"/>
              </w:rPr>
              <w:t>1992</w:t>
            </w:r>
          </w:p>
        </w:tc>
      </w:tr>
      <w:tr w:rsidR="00303F22" w:rsidRPr="00DD7559">
        <w:trPr>
          <w:cantSplit/>
          <w:trHeight w:val="541"/>
          <w:jc w:val="center"/>
        </w:trPr>
        <w:tc>
          <w:tcPr>
            <w:tcW w:w="5926" w:type="dxa"/>
          </w:tcPr>
          <w:p w:rsidR="00303F22" w:rsidRPr="00DD7559" w:rsidRDefault="00303F22" w:rsidP="00DD6418">
            <w:pPr>
              <w:pStyle w:val="3"/>
              <w:jc w:val="both"/>
              <w:rPr>
                <w:sz w:val="20"/>
                <w:szCs w:val="20"/>
              </w:rPr>
            </w:pPr>
            <w:r w:rsidRPr="00DD7559">
              <w:rPr>
                <w:sz w:val="20"/>
                <w:szCs w:val="20"/>
              </w:rPr>
              <w:t>Режим работы персонала</w:t>
            </w:r>
          </w:p>
          <w:p w:rsidR="00303F22" w:rsidRPr="00DD7559" w:rsidRDefault="00303F22" w:rsidP="00DD6418">
            <w:pPr>
              <w:spacing w:line="360" w:lineRule="auto"/>
              <w:jc w:val="both"/>
              <w:rPr>
                <w:sz w:val="20"/>
                <w:szCs w:val="20"/>
              </w:rPr>
            </w:pPr>
            <w:r w:rsidRPr="00DD7559">
              <w:rPr>
                <w:sz w:val="20"/>
                <w:szCs w:val="20"/>
              </w:rPr>
              <w:t xml:space="preserve">суточный </w:t>
            </w:r>
          </w:p>
          <w:p w:rsidR="00303F22" w:rsidRPr="00DD7559" w:rsidRDefault="00303F22" w:rsidP="00DD6418">
            <w:pPr>
              <w:spacing w:line="360" w:lineRule="auto"/>
              <w:jc w:val="both"/>
              <w:rPr>
                <w:sz w:val="20"/>
                <w:szCs w:val="20"/>
              </w:rPr>
            </w:pPr>
            <w:r w:rsidRPr="00DD7559">
              <w:rPr>
                <w:sz w:val="20"/>
                <w:szCs w:val="20"/>
              </w:rPr>
              <w:t>годовой</w:t>
            </w:r>
          </w:p>
        </w:tc>
        <w:tc>
          <w:tcPr>
            <w:tcW w:w="1384" w:type="dxa"/>
            <w:vAlign w:val="center"/>
          </w:tcPr>
          <w:p w:rsidR="00303F22" w:rsidRPr="00DD7559" w:rsidRDefault="00303F22" w:rsidP="00DD6418">
            <w:pPr>
              <w:spacing w:line="360" w:lineRule="auto"/>
              <w:jc w:val="both"/>
              <w:rPr>
                <w:sz w:val="20"/>
                <w:szCs w:val="20"/>
              </w:rPr>
            </w:pPr>
          </w:p>
          <w:p w:rsidR="00303F22" w:rsidRPr="00DD7559" w:rsidRDefault="00303F22" w:rsidP="00DD6418">
            <w:pPr>
              <w:spacing w:line="360" w:lineRule="auto"/>
              <w:jc w:val="both"/>
              <w:rPr>
                <w:sz w:val="20"/>
                <w:szCs w:val="20"/>
              </w:rPr>
            </w:pPr>
            <w:r w:rsidRPr="00DD7559">
              <w:rPr>
                <w:sz w:val="20"/>
                <w:szCs w:val="20"/>
              </w:rPr>
              <w:t>ч</w:t>
            </w:r>
          </w:p>
          <w:p w:rsidR="00303F22" w:rsidRPr="00DD7559" w:rsidRDefault="00303F22" w:rsidP="00DD6418">
            <w:pPr>
              <w:spacing w:line="360" w:lineRule="auto"/>
              <w:jc w:val="both"/>
              <w:rPr>
                <w:sz w:val="20"/>
                <w:szCs w:val="20"/>
              </w:rPr>
            </w:pPr>
            <w:r w:rsidRPr="00DD7559">
              <w:rPr>
                <w:sz w:val="20"/>
                <w:szCs w:val="20"/>
              </w:rPr>
              <w:t>ч</w:t>
            </w:r>
          </w:p>
        </w:tc>
        <w:tc>
          <w:tcPr>
            <w:tcW w:w="1816" w:type="dxa"/>
          </w:tcPr>
          <w:p w:rsidR="00303F22" w:rsidRPr="00DD7559" w:rsidRDefault="00303F22" w:rsidP="00DD6418">
            <w:pPr>
              <w:spacing w:line="360" w:lineRule="auto"/>
              <w:jc w:val="both"/>
              <w:rPr>
                <w:sz w:val="20"/>
                <w:szCs w:val="20"/>
              </w:rPr>
            </w:pPr>
          </w:p>
          <w:p w:rsidR="00303F22" w:rsidRPr="00DD7559" w:rsidRDefault="00303F22" w:rsidP="00DD6418">
            <w:pPr>
              <w:spacing w:line="360" w:lineRule="auto"/>
              <w:jc w:val="both"/>
              <w:rPr>
                <w:sz w:val="20"/>
                <w:szCs w:val="20"/>
              </w:rPr>
            </w:pPr>
            <w:r w:rsidRPr="00DD7559">
              <w:rPr>
                <w:sz w:val="20"/>
                <w:szCs w:val="20"/>
              </w:rPr>
              <w:t>8</w:t>
            </w:r>
          </w:p>
          <w:p w:rsidR="00303F22" w:rsidRPr="00DD7559" w:rsidRDefault="00E1644E" w:rsidP="00DD6418">
            <w:pPr>
              <w:spacing w:line="360" w:lineRule="auto"/>
              <w:jc w:val="both"/>
              <w:rPr>
                <w:sz w:val="20"/>
                <w:szCs w:val="20"/>
              </w:rPr>
            </w:pPr>
            <w:r w:rsidRPr="00DD7559">
              <w:rPr>
                <w:sz w:val="20"/>
                <w:szCs w:val="20"/>
              </w:rPr>
              <w:t>1992</w:t>
            </w:r>
          </w:p>
        </w:tc>
      </w:tr>
      <w:tr w:rsidR="00303F22" w:rsidRPr="00DD7559">
        <w:trPr>
          <w:trHeight w:val="1229"/>
          <w:jc w:val="center"/>
        </w:trPr>
        <w:tc>
          <w:tcPr>
            <w:tcW w:w="5926" w:type="dxa"/>
          </w:tcPr>
          <w:p w:rsidR="00303F22" w:rsidRPr="00DD7559" w:rsidRDefault="00303F22" w:rsidP="00DD6418">
            <w:pPr>
              <w:spacing w:line="360" w:lineRule="auto"/>
              <w:jc w:val="both"/>
              <w:rPr>
                <w:sz w:val="20"/>
                <w:szCs w:val="20"/>
              </w:rPr>
            </w:pPr>
            <w:r w:rsidRPr="00DD7559">
              <w:rPr>
                <w:sz w:val="20"/>
                <w:szCs w:val="20"/>
              </w:rPr>
              <w:t>Установленная мощность потребителей</w:t>
            </w:r>
          </w:p>
          <w:p w:rsidR="00303F22" w:rsidRPr="00DD7559" w:rsidRDefault="00303F22" w:rsidP="00DD6418">
            <w:pPr>
              <w:spacing w:line="360" w:lineRule="auto"/>
              <w:jc w:val="both"/>
              <w:rPr>
                <w:sz w:val="20"/>
                <w:szCs w:val="20"/>
              </w:rPr>
            </w:pPr>
            <w:r w:rsidRPr="00DD7559">
              <w:rPr>
                <w:sz w:val="20"/>
                <w:szCs w:val="20"/>
              </w:rPr>
              <w:t>силовой энергии</w:t>
            </w:r>
          </w:p>
          <w:p w:rsidR="00303F22" w:rsidRPr="00DD7559" w:rsidRDefault="00303F22" w:rsidP="00DD6418">
            <w:pPr>
              <w:spacing w:line="360" w:lineRule="auto"/>
              <w:jc w:val="both"/>
              <w:rPr>
                <w:sz w:val="20"/>
                <w:szCs w:val="20"/>
              </w:rPr>
            </w:pPr>
            <w:r w:rsidRPr="00DD7559">
              <w:rPr>
                <w:sz w:val="20"/>
                <w:szCs w:val="20"/>
              </w:rPr>
              <w:t>осветительной электроэнергии</w:t>
            </w:r>
          </w:p>
          <w:p w:rsidR="00303F22" w:rsidRPr="00DD7559" w:rsidRDefault="00303F22" w:rsidP="00DD6418">
            <w:pPr>
              <w:spacing w:line="360" w:lineRule="auto"/>
              <w:jc w:val="both"/>
              <w:rPr>
                <w:sz w:val="20"/>
                <w:szCs w:val="20"/>
              </w:rPr>
            </w:pPr>
            <w:r w:rsidRPr="00DD7559">
              <w:rPr>
                <w:sz w:val="20"/>
                <w:szCs w:val="20"/>
              </w:rPr>
              <w:t>сжатого воздуха</w:t>
            </w:r>
          </w:p>
        </w:tc>
        <w:tc>
          <w:tcPr>
            <w:tcW w:w="1384" w:type="dxa"/>
          </w:tcPr>
          <w:p w:rsidR="00303F22" w:rsidRPr="00DD7559" w:rsidRDefault="00303F22" w:rsidP="00DD6418">
            <w:pPr>
              <w:spacing w:line="360" w:lineRule="auto"/>
              <w:jc w:val="both"/>
              <w:rPr>
                <w:sz w:val="20"/>
                <w:szCs w:val="20"/>
              </w:rPr>
            </w:pPr>
            <w:r w:rsidRPr="00DD7559">
              <w:rPr>
                <w:sz w:val="20"/>
                <w:szCs w:val="20"/>
              </w:rPr>
              <w:t>кВт</w:t>
            </w:r>
          </w:p>
          <w:p w:rsidR="00303F22" w:rsidRPr="00DD7559" w:rsidRDefault="00303F22" w:rsidP="00DD6418">
            <w:pPr>
              <w:spacing w:line="360" w:lineRule="auto"/>
              <w:jc w:val="both"/>
              <w:rPr>
                <w:sz w:val="20"/>
                <w:szCs w:val="20"/>
              </w:rPr>
            </w:pPr>
            <w:r w:rsidRPr="00DD7559">
              <w:rPr>
                <w:sz w:val="20"/>
                <w:szCs w:val="20"/>
              </w:rPr>
              <w:t>кВт</w:t>
            </w:r>
          </w:p>
          <w:p w:rsidR="00303F22" w:rsidRPr="00DD7559" w:rsidRDefault="00303F22" w:rsidP="00DD6418">
            <w:pPr>
              <w:spacing w:line="360" w:lineRule="auto"/>
              <w:jc w:val="both"/>
              <w:rPr>
                <w:sz w:val="20"/>
                <w:szCs w:val="20"/>
              </w:rPr>
            </w:pPr>
            <w:r w:rsidRPr="00DD7559">
              <w:rPr>
                <w:sz w:val="20"/>
                <w:szCs w:val="20"/>
              </w:rPr>
              <w:t>м</w:t>
            </w:r>
            <w:r w:rsidRPr="00DD7559">
              <w:rPr>
                <w:sz w:val="20"/>
                <w:szCs w:val="20"/>
                <w:vertAlign w:val="superscript"/>
              </w:rPr>
              <w:t>3</w:t>
            </w:r>
            <w:r w:rsidRPr="00DD7559">
              <w:rPr>
                <w:sz w:val="20"/>
                <w:szCs w:val="20"/>
              </w:rPr>
              <w:t>/ч</w:t>
            </w:r>
          </w:p>
        </w:tc>
        <w:tc>
          <w:tcPr>
            <w:tcW w:w="1816" w:type="dxa"/>
          </w:tcPr>
          <w:p w:rsidR="00303F22" w:rsidRPr="00DD7559" w:rsidRDefault="00982BD1" w:rsidP="00DD6418">
            <w:pPr>
              <w:spacing w:line="360" w:lineRule="auto"/>
              <w:jc w:val="both"/>
              <w:rPr>
                <w:sz w:val="20"/>
                <w:szCs w:val="20"/>
              </w:rPr>
            </w:pPr>
            <w:r w:rsidRPr="00DD7559">
              <w:rPr>
                <w:sz w:val="20"/>
                <w:szCs w:val="20"/>
              </w:rPr>
              <w:t>9,0</w:t>
            </w:r>
          </w:p>
          <w:p w:rsidR="00303F22" w:rsidRPr="00DD7559" w:rsidRDefault="00303F22" w:rsidP="00DD6418">
            <w:pPr>
              <w:spacing w:line="360" w:lineRule="auto"/>
              <w:jc w:val="both"/>
              <w:rPr>
                <w:sz w:val="20"/>
                <w:szCs w:val="20"/>
              </w:rPr>
            </w:pPr>
            <w:r w:rsidRPr="00DD7559">
              <w:rPr>
                <w:sz w:val="20"/>
                <w:szCs w:val="20"/>
              </w:rPr>
              <w:t>4,0</w:t>
            </w:r>
          </w:p>
          <w:p w:rsidR="00303F22" w:rsidRPr="00DD7559" w:rsidRDefault="00303F22" w:rsidP="00DD6418">
            <w:pPr>
              <w:spacing w:line="360" w:lineRule="auto"/>
              <w:jc w:val="both"/>
              <w:rPr>
                <w:sz w:val="20"/>
                <w:szCs w:val="20"/>
              </w:rPr>
            </w:pPr>
            <w:r w:rsidRPr="00DD7559">
              <w:rPr>
                <w:sz w:val="20"/>
                <w:szCs w:val="20"/>
              </w:rPr>
              <w:t>2,0</w:t>
            </w:r>
          </w:p>
        </w:tc>
      </w:tr>
      <w:tr w:rsidR="00303F22" w:rsidRPr="00DD7559">
        <w:trPr>
          <w:trHeight w:val="1257"/>
          <w:jc w:val="center"/>
        </w:trPr>
        <w:tc>
          <w:tcPr>
            <w:tcW w:w="5926" w:type="dxa"/>
          </w:tcPr>
          <w:p w:rsidR="00303F22" w:rsidRPr="00DD7559" w:rsidRDefault="00303F22" w:rsidP="00DD6418">
            <w:pPr>
              <w:spacing w:line="360" w:lineRule="auto"/>
              <w:jc w:val="both"/>
              <w:rPr>
                <w:sz w:val="20"/>
                <w:szCs w:val="20"/>
              </w:rPr>
            </w:pPr>
            <w:r w:rsidRPr="00DD7559">
              <w:rPr>
                <w:sz w:val="20"/>
                <w:szCs w:val="20"/>
              </w:rPr>
              <w:t>Коэффициент загрузки потребителей</w:t>
            </w:r>
          </w:p>
          <w:p w:rsidR="00303F22" w:rsidRPr="00DD7559" w:rsidRDefault="00303F22" w:rsidP="00DD6418">
            <w:pPr>
              <w:spacing w:line="360" w:lineRule="auto"/>
              <w:jc w:val="both"/>
              <w:rPr>
                <w:sz w:val="20"/>
                <w:szCs w:val="20"/>
              </w:rPr>
            </w:pPr>
            <w:r w:rsidRPr="00DD7559">
              <w:rPr>
                <w:sz w:val="20"/>
                <w:szCs w:val="20"/>
              </w:rPr>
              <w:t>силовой энергии</w:t>
            </w:r>
          </w:p>
          <w:p w:rsidR="00303F22" w:rsidRPr="00DD7559" w:rsidRDefault="00303F22" w:rsidP="00DD6418">
            <w:pPr>
              <w:spacing w:line="360" w:lineRule="auto"/>
              <w:jc w:val="both"/>
              <w:rPr>
                <w:sz w:val="20"/>
                <w:szCs w:val="20"/>
              </w:rPr>
            </w:pPr>
            <w:r w:rsidRPr="00DD7559">
              <w:rPr>
                <w:sz w:val="20"/>
                <w:szCs w:val="20"/>
              </w:rPr>
              <w:t>осветительной электроэнергии</w:t>
            </w:r>
          </w:p>
          <w:p w:rsidR="00303F22" w:rsidRPr="00DD7559" w:rsidRDefault="00303F22" w:rsidP="00DD6418">
            <w:pPr>
              <w:spacing w:line="360" w:lineRule="auto"/>
              <w:jc w:val="both"/>
              <w:rPr>
                <w:sz w:val="20"/>
                <w:szCs w:val="20"/>
              </w:rPr>
            </w:pPr>
            <w:r w:rsidRPr="00DD7559">
              <w:rPr>
                <w:sz w:val="20"/>
                <w:szCs w:val="20"/>
              </w:rPr>
              <w:t>сжатого воздуха</w:t>
            </w:r>
          </w:p>
        </w:tc>
        <w:tc>
          <w:tcPr>
            <w:tcW w:w="1384" w:type="dxa"/>
          </w:tcPr>
          <w:p w:rsidR="00303F22" w:rsidRPr="00DD7559" w:rsidRDefault="00303F22" w:rsidP="00DD6418">
            <w:pPr>
              <w:spacing w:line="360" w:lineRule="auto"/>
              <w:jc w:val="both"/>
              <w:rPr>
                <w:sz w:val="20"/>
                <w:szCs w:val="20"/>
              </w:rPr>
            </w:pPr>
            <w:r w:rsidRPr="00DD7559">
              <w:rPr>
                <w:sz w:val="20"/>
                <w:szCs w:val="20"/>
              </w:rPr>
              <w:t>кВт</w:t>
            </w:r>
          </w:p>
          <w:p w:rsidR="00303F22" w:rsidRPr="00DD7559" w:rsidRDefault="00303F22" w:rsidP="00DD6418">
            <w:pPr>
              <w:spacing w:line="360" w:lineRule="auto"/>
              <w:jc w:val="both"/>
              <w:rPr>
                <w:sz w:val="20"/>
                <w:szCs w:val="20"/>
              </w:rPr>
            </w:pPr>
            <w:r w:rsidRPr="00DD7559">
              <w:rPr>
                <w:sz w:val="20"/>
                <w:szCs w:val="20"/>
              </w:rPr>
              <w:t>кВт</w:t>
            </w:r>
          </w:p>
          <w:p w:rsidR="00303F22" w:rsidRPr="00DD7559" w:rsidRDefault="00303F22" w:rsidP="00DD6418">
            <w:pPr>
              <w:spacing w:line="360" w:lineRule="auto"/>
              <w:jc w:val="both"/>
              <w:rPr>
                <w:sz w:val="20"/>
                <w:szCs w:val="20"/>
              </w:rPr>
            </w:pPr>
            <w:r w:rsidRPr="00DD7559">
              <w:rPr>
                <w:sz w:val="20"/>
                <w:szCs w:val="20"/>
              </w:rPr>
              <w:t>м</w:t>
            </w:r>
            <w:r w:rsidRPr="00DD7559">
              <w:rPr>
                <w:sz w:val="20"/>
                <w:szCs w:val="20"/>
                <w:vertAlign w:val="superscript"/>
              </w:rPr>
              <w:t>3</w:t>
            </w:r>
            <w:r w:rsidRPr="00DD7559">
              <w:rPr>
                <w:sz w:val="20"/>
                <w:szCs w:val="20"/>
              </w:rPr>
              <w:t>/ч</w:t>
            </w:r>
          </w:p>
        </w:tc>
        <w:tc>
          <w:tcPr>
            <w:tcW w:w="1816" w:type="dxa"/>
          </w:tcPr>
          <w:p w:rsidR="00303F22" w:rsidRPr="00DD7559" w:rsidRDefault="00982BD1" w:rsidP="00DD6418">
            <w:pPr>
              <w:spacing w:line="360" w:lineRule="auto"/>
              <w:jc w:val="both"/>
              <w:rPr>
                <w:sz w:val="20"/>
                <w:szCs w:val="20"/>
              </w:rPr>
            </w:pPr>
            <w:r w:rsidRPr="00DD7559">
              <w:rPr>
                <w:sz w:val="20"/>
                <w:szCs w:val="20"/>
              </w:rPr>
              <w:t>0,7</w:t>
            </w:r>
          </w:p>
          <w:p w:rsidR="00303F22" w:rsidRPr="00DD7559" w:rsidRDefault="008506A2" w:rsidP="00DD6418">
            <w:pPr>
              <w:spacing w:line="360" w:lineRule="auto"/>
              <w:jc w:val="both"/>
              <w:rPr>
                <w:sz w:val="20"/>
                <w:szCs w:val="20"/>
              </w:rPr>
            </w:pPr>
            <w:r w:rsidRPr="00DD7559">
              <w:rPr>
                <w:sz w:val="20"/>
                <w:szCs w:val="20"/>
              </w:rPr>
              <w:t>0,7</w:t>
            </w:r>
          </w:p>
          <w:p w:rsidR="00303F22" w:rsidRPr="00DD7559" w:rsidRDefault="00303F22" w:rsidP="00DD6418">
            <w:pPr>
              <w:spacing w:line="360" w:lineRule="auto"/>
              <w:jc w:val="both"/>
              <w:rPr>
                <w:sz w:val="20"/>
                <w:szCs w:val="20"/>
              </w:rPr>
            </w:pPr>
            <w:r w:rsidRPr="00DD7559">
              <w:rPr>
                <w:sz w:val="20"/>
                <w:szCs w:val="20"/>
              </w:rPr>
              <w:t>0,5</w:t>
            </w:r>
          </w:p>
        </w:tc>
      </w:tr>
    </w:tbl>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Единовременные капитальные вложения включают в себя расчеты:</w:t>
      </w:r>
    </w:p>
    <w:p w:rsidR="00303F22" w:rsidRPr="00DD7559" w:rsidRDefault="00303F22" w:rsidP="00AA6E46">
      <w:pPr>
        <w:spacing w:line="360" w:lineRule="auto"/>
        <w:ind w:firstLine="709"/>
        <w:jc w:val="both"/>
        <w:rPr>
          <w:sz w:val="28"/>
          <w:szCs w:val="28"/>
        </w:rPr>
      </w:pPr>
      <w:r w:rsidRPr="00DD7559">
        <w:rPr>
          <w:sz w:val="28"/>
          <w:szCs w:val="28"/>
        </w:rPr>
        <w:t>1) затрат на здание;</w:t>
      </w:r>
    </w:p>
    <w:p w:rsidR="00303F22" w:rsidRPr="00DD7559" w:rsidRDefault="00303F22" w:rsidP="00AA6E46">
      <w:pPr>
        <w:spacing w:line="360" w:lineRule="auto"/>
        <w:ind w:firstLine="709"/>
        <w:jc w:val="both"/>
        <w:rPr>
          <w:sz w:val="28"/>
          <w:szCs w:val="28"/>
        </w:rPr>
      </w:pPr>
      <w:r w:rsidRPr="00DD7559">
        <w:rPr>
          <w:sz w:val="28"/>
          <w:szCs w:val="28"/>
        </w:rPr>
        <w:t>2) затрат на сооружение;</w:t>
      </w:r>
    </w:p>
    <w:p w:rsidR="00303F22" w:rsidRPr="00DD7559" w:rsidRDefault="00303F22" w:rsidP="00AA6E46">
      <w:pPr>
        <w:spacing w:line="360" w:lineRule="auto"/>
        <w:ind w:firstLine="709"/>
        <w:jc w:val="both"/>
        <w:rPr>
          <w:sz w:val="28"/>
          <w:szCs w:val="28"/>
        </w:rPr>
      </w:pPr>
      <w:r w:rsidRPr="00DD7559">
        <w:rPr>
          <w:sz w:val="28"/>
          <w:szCs w:val="28"/>
        </w:rPr>
        <w:t>3) затрат на производственное оборудование, организационную и технологическую оснастку;</w:t>
      </w:r>
    </w:p>
    <w:p w:rsidR="00303F22" w:rsidRPr="00DD7559" w:rsidRDefault="00303F22" w:rsidP="00AA6E46">
      <w:pPr>
        <w:spacing w:line="360" w:lineRule="auto"/>
        <w:ind w:firstLine="709"/>
        <w:jc w:val="both"/>
        <w:rPr>
          <w:sz w:val="28"/>
          <w:szCs w:val="28"/>
        </w:rPr>
      </w:pPr>
      <w:r w:rsidRPr="00DD7559">
        <w:rPr>
          <w:sz w:val="28"/>
          <w:szCs w:val="28"/>
        </w:rPr>
        <w:t>4) затрат на изготовление нестандартизированного оборудования.</w:t>
      </w:r>
    </w:p>
    <w:p w:rsidR="00303F22" w:rsidRPr="00DD7559" w:rsidRDefault="00900E90" w:rsidP="00AA6E46">
      <w:pPr>
        <w:spacing w:line="360" w:lineRule="auto"/>
        <w:ind w:firstLine="709"/>
        <w:jc w:val="both"/>
        <w:rPr>
          <w:sz w:val="28"/>
          <w:szCs w:val="28"/>
        </w:rPr>
      </w:pPr>
      <w:r w:rsidRPr="00DD7559">
        <w:rPr>
          <w:sz w:val="28"/>
          <w:szCs w:val="28"/>
        </w:rPr>
        <w:t>Далее п</w:t>
      </w:r>
      <w:r w:rsidR="00303F22" w:rsidRPr="00DD7559">
        <w:rPr>
          <w:sz w:val="28"/>
          <w:szCs w:val="28"/>
        </w:rPr>
        <w:t>роведем расчет</w:t>
      </w:r>
      <w:r w:rsidRPr="00DD7559">
        <w:rPr>
          <w:sz w:val="28"/>
          <w:szCs w:val="28"/>
        </w:rPr>
        <w:t>ы</w:t>
      </w:r>
      <w:r w:rsidR="00303F22" w:rsidRPr="00DD7559">
        <w:rPr>
          <w:sz w:val="28"/>
          <w:szCs w:val="28"/>
        </w:rPr>
        <w:t xml:space="preserve"> указанных затрат.</w:t>
      </w:r>
    </w:p>
    <w:p w:rsidR="00303F22" w:rsidRPr="00DD7559" w:rsidRDefault="00303F22" w:rsidP="00AA6E46">
      <w:pPr>
        <w:spacing w:line="360" w:lineRule="auto"/>
        <w:ind w:firstLine="709"/>
        <w:jc w:val="both"/>
        <w:rPr>
          <w:sz w:val="28"/>
          <w:szCs w:val="28"/>
        </w:rPr>
      </w:pPr>
      <w:r w:rsidRPr="00DD7559">
        <w:rPr>
          <w:sz w:val="28"/>
          <w:szCs w:val="28"/>
        </w:rPr>
        <w:t>Так как предприятие уже имеет помещение под ремонтно-механические мастерские</w:t>
      </w:r>
      <w:r w:rsidR="00900E90" w:rsidRPr="00DD7559">
        <w:rPr>
          <w:sz w:val="28"/>
          <w:szCs w:val="28"/>
        </w:rPr>
        <w:t>,</w:t>
      </w:r>
      <w:r w:rsidRPr="00DD7559">
        <w:rPr>
          <w:sz w:val="28"/>
          <w:szCs w:val="28"/>
        </w:rPr>
        <w:t xml:space="preserve"> в состав которых входит моторный цех, то единовременные затраты на строительство производственного помещения (Ф</w:t>
      </w:r>
      <w:r w:rsidRPr="00DD7559">
        <w:rPr>
          <w:sz w:val="28"/>
          <w:szCs w:val="28"/>
          <w:vertAlign w:val="subscript"/>
        </w:rPr>
        <w:t>з</w:t>
      </w:r>
      <w:r w:rsidRPr="00DD7559">
        <w:rPr>
          <w:sz w:val="28"/>
          <w:szCs w:val="28"/>
        </w:rPr>
        <w:t xml:space="preserve">) будем рассчитывать из уже имеющегося, то есть, затраты пойдут в основном на ремонт </w:t>
      </w:r>
      <w:r w:rsidR="00900E90" w:rsidRPr="00DD7559">
        <w:rPr>
          <w:sz w:val="28"/>
          <w:szCs w:val="28"/>
        </w:rPr>
        <w:t xml:space="preserve">помещения </w:t>
      </w:r>
      <w:r w:rsidRPr="00DD7559">
        <w:rPr>
          <w:sz w:val="28"/>
          <w:szCs w:val="28"/>
        </w:rPr>
        <w:t>данного моторного цеха. Данные затраты рассчитаем по формуле (19):</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960"/>
          <w:tab w:val="right" w:pos="9921"/>
        </w:tabs>
        <w:spacing w:line="360" w:lineRule="auto"/>
        <w:ind w:firstLine="709"/>
        <w:jc w:val="both"/>
        <w:rPr>
          <w:sz w:val="28"/>
          <w:szCs w:val="28"/>
        </w:rPr>
      </w:pPr>
      <w:r w:rsidRPr="00DD7559">
        <w:rPr>
          <w:sz w:val="28"/>
          <w:szCs w:val="28"/>
        </w:rPr>
        <w:t>Ф</w:t>
      </w:r>
      <w:r w:rsidRPr="00DD7559">
        <w:rPr>
          <w:sz w:val="28"/>
          <w:szCs w:val="28"/>
          <w:vertAlign w:val="subscript"/>
        </w:rPr>
        <w:t>з</w:t>
      </w:r>
      <w:r w:rsidRPr="00DD7559">
        <w:rPr>
          <w:sz w:val="28"/>
          <w:szCs w:val="28"/>
        </w:rPr>
        <w:t xml:space="preserve"> = </w:t>
      </w:r>
      <w:r w:rsidRPr="00DD7559">
        <w:rPr>
          <w:sz w:val="28"/>
          <w:szCs w:val="28"/>
          <w:lang w:val="en-US"/>
        </w:rPr>
        <w:t>F</w:t>
      </w:r>
      <w:r w:rsidRPr="00DD7559">
        <w:rPr>
          <w:sz w:val="28"/>
          <w:szCs w:val="28"/>
          <w:vertAlign w:val="subscript"/>
        </w:rPr>
        <w:t>з</w:t>
      </w:r>
      <w:r w:rsidR="0042303F" w:rsidRPr="00DD7559">
        <w:rPr>
          <w:sz w:val="28"/>
          <w:szCs w:val="28"/>
        </w:rPr>
        <w:t>*</w:t>
      </w:r>
      <w:r w:rsidRPr="00DD7559">
        <w:rPr>
          <w:sz w:val="28"/>
          <w:szCs w:val="28"/>
        </w:rPr>
        <w:t>Ц</w:t>
      </w:r>
      <w:r w:rsidRPr="00DD7559">
        <w:rPr>
          <w:sz w:val="28"/>
          <w:szCs w:val="28"/>
          <w:vertAlign w:val="subscript"/>
        </w:rPr>
        <w:t>з</w:t>
      </w:r>
      <w:r w:rsidR="00900E90" w:rsidRPr="00DD7559">
        <w:rPr>
          <w:sz w:val="28"/>
          <w:szCs w:val="28"/>
        </w:rPr>
        <w:t>(19)</w:t>
      </w:r>
    </w:p>
    <w:p w:rsidR="00DD6418" w:rsidRPr="00DD7559" w:rsidRDefault="00DD641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lang w:val="en-US"/>
        </w:rPr>
        <w:t>F</w:t>
      </w:r>
      <w:r w:rsidRPr="00DD7559">
        <w:rPr>
          <w:sz w:val="28"/>
          <w:szCs w:val="28"/>
          <w:vertAlign w:val="subscript"/>
        </w:rPr>
        <w:t>з</w:t>
      </w:r>
      <w:r w:rsidRPr="00DD7559">
        <w:rPr>
          <w:sz w:val="28"/>
          <w:szCs w:val="28"/>
        </w:rPr>
        <w:t xml:space="preserve"> – производственная площадь – 144 м</w:t>
      </w:r>
      <w:r w:rsidR="00E508B5" w:rsidRPr="00DD7559">
        <w:rPr>
          <w:sz w:val="28"/>
          <w:szCs w:val="28"/>
          <w:vertAlign w:val="superscript"/>
        </w:rPr>
        <w:t>2</w:t>
      </w:r>
      <w:r w:rsidRPr="00DD7559">
        <w:rPr>
          <w:sz w:val="28"/>
          <w:szCs w:val="28"/>
        </w:rPr>
        <w:t>;</w:t>
      </w:r>
    </w:p>
    <w:p w:rsidR="00303F22" w:rsidRPr="00DD7559" w:rsidRDefault="00303F22" w:rsidP="00AA6E46">
      <w:pPr>
        <w:spacing w:line="360" w:lineRule="auto"/>
        <w:ind w:firstLine="709"/>
        <w:jc w:val="both"/>
        <w:rPr>
          <w:sz w:val="28"/>
          <w:szCs w:val="28"/>
        </w:rPr>
      </w:pPr>
      <w:r w:rsidRPr="00DD7559">
        <w:rPr>
          <w:sz w:val="28"/>
          <w:szCs w:val="28"/>
        </w:rPr>
        <w:t>Ц</w:t>
      </w:r>
      <w:r w:rsidRPr="00DD7559">
        <w:rPr>
          <w:sz w:val="28"/>
          <w:szCs w:val="28"/>
          <w:vertAlign w:val="subscript"/>
        </w:rPr>
        <w:t>з</w:t>
      </w:r>
      <w:r w:rsidRPr="00DD7559">
        <w:rPr>
          <w:sz w:val="28"/>
          <w:szCs w:val="28"/>
        </w:rPr>
        <w:t xml:space="preserve"> – стоимость ремонта 1м</w:t>
      </w:r>
      <w:r w:rsidRPr="00DD7559">
        <w:rPr>
          <w:sz w:val="28"/>
          <w:szCs w:val="28"/>
          <w:vertAlign w:val="superscript"/>
        </w:rPr>
        <w:t xml:space="preserve">3 </w:t>
      </w:r>
      <w:r w:rsidR="00982BD1" w:rsidRPr="00DD7559">
        <w:rPr>
          <w:sz w:val="28"/>
          <w:szCs w:val="28"/>
        </w:rPr>
        <w:t>здания – 400 руб.[19]</w:t>
      </w:r>
    </w:p>
    <w:p w:rsidR="00303F22" w:rsidRPr="00DD7559" w:rsidRDefault="00303F22" w:rsidP="00AA6E46">
      <w:pPr>
        <w:spacing w:line="360" w:lineRule="auto"/>
        <w:ind w:firstLine="709"/>
        <w:jc w:val="both"/>
        <w:rPr>
          <w:sz w:val="28"/>
          <w:szCs w:val="28"/>
        </w:rPr>
      </w:pPr>
      <w:r w:rsidRPr="00DD7559">
        <w:rPr>
          <w:sz w:val="28"/>
          <w:szCs w:val="28"/>
        </w:rPr>
        <w:t>Ф</w:t>
      </w:r>
      <w:r w:rsidRPr="00DD7559">
        <w:rPr>
          <w:sz w:val="28"/>
          <w:szCs w:val="28"/>
          <w:vertAlign w:val="subscript"/>
        </w:rPr>
        <w:t>з</w:t>
      </w:r>
      <w:r w:rsidRPr="00DD7559">
        <w:rPr>
          <w:sz w:val="28"/>
          <w:szCs w:val="28"/>
        </w:rPr>
        <w:t xml:space="preserve"> = 144*400 = 57600 руб.</w:t>
      </w:r>
    </w:p>
    <w:p w:rsidR="00303F22" w:rsidRPr="00DD7559" w:rsidRDefault="00303F22" w:rsidP="00AA6E46">
      <w:pPr>
        <w:spacing w:line="360" w:lineRule="auto"/>
        <w:ind w:firstLine="709"/>
        <w:jc w:val="both"/>
        <w:rPr>
          <w:sz w:val="28"/>
          <w:szCs w:val="28"/>
        </w:rPr>
      </w:pPr>
      <w:r w:rsidRPr="00DD7559">
        <w:rPr>
          <w:sz w:val="28"/>
          <w:szCs w:val="28"/>
        </w:rPr>
        <w:t>Затраты на сооружение (Ф</w:t>
      </w:r>
      <w:r w:rsidRPr="00DD7559">
        <w:rPr>
          <w:sz w:val="28"/>
          <w:szCs w:val="28"/>
          <w:vertAlign w:val="subscript"/>
        </w:rPr>
        <w:t>с</w:t>
      </w:r>
      <w:r w:rsidRPr="00DD7559">
        <w:rPr>
          <w:sz w:val="28"/>
          <w:szCs w:val="28"/>
        </w:rPr>
        <w:t>) техники и промышленной проводки в стоимость 1м</w:t>
      </w:r>
      <w:r w:rsidRPr="00DD7559">
        <w:rPr>
          <w:sz w:val="28"/>
          <w:szCs w:val="28"/>
          <w:vertAlign w:val="superscript"/>
        </w:rPr>
        <w:t>3</w:t>
      </w:r>
      <w:r w:rsidRPr="00DD7559">
        <w:rPr>
          <w:sz w:val="28"/>
          <w:szCs w:val="28"/>
        </w:rPr>
        <w:t xml:space="preserve"> здания не входят. Их расчет производят по нормативам: отопление и вентиляция – 0,7; внутренний водопровод и канализация – 0,1; внутреннее освещение – 0,3; внутренние водостоки – 1,6, в рублях на 1м</w:t>
      </w:r>
      <w:r w:rsidRPr="00DD7559">
        <w:rPr>
          <w:sz w:val="28"/>
          <w:szCs w:val="28"/>
          <w:vertAlign w:val="superscript"/>
        </w:rPr>
        <w:t>3</w:t>
      </w:r>
      <w:r w:rsidRPr="00DD7559">
        <w:rPr>
          <w:sz w:val="28"/>
          <w:szCs w:val="28"/>
        </w:rPr>
        <w:t xml:space="preserve"> по формуле (20):</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960"/>
          <w:tab w:val="right" w:pos="9921"/>
        </w:tabs>
        <w:spacing w:line="360" w:lineRule="auto"/>
        <w:ind w:firstLine="709"/>
        <w:jc w:val="both"/>
        <w:rPr>
          <w:sz w:val="28"/>
          <w:szCs w:val="28"/>
        </w:rPr>
      </w:pPr>
      <w:r w:rsidRPr="00DD7559">
        <w:rPr>
          <w:sz w:val="28"/>
          <w:szCs w:val="28"/>
        </w:rPr>
        <w:t>Ф</w:t>
      </w:r>
      <w:r w:rsidRPr="00DD7559">
        <w:rPr>
          <w:sz w:val="28"/>
          <w:szCs w:val="28"/>
          <w:vertAlign w:val="subscript"/>
        </w:rPr>
        <w:t>с</w:t>
      </w:r>
      <w:r w:rsidRPr="00DD7559">
        <w:rPr>
          <w:sz w:val="28"/>
          <w:szCs w:val="28"/>
        </w:rPr>
        <w:t xml:space="preserve"> = Н</w:t>
      </w:r>
      <w:r w:rsidRPr="00DD7559">
        <w:rPr>
          <w:sz w:val="28"/>
          <w:szCs w:val="28"/>
          <w:vertAlign w:val="subscript"/>
        </w:rPr>
        <w:t>с</w:t>
      </w:r>
      <w:r w:rsidRPr="00DD7559">
        <w:rPr>
          <w:sz w:val="28"/>
          <w:szCs w:val="28"/>
        </w:rPr>
        <w:t>*Ф</w:t>
      </w:r>
      <w:r w:rsidRPr="00DD7559">
        <w:rPr>
          <w:sz w:val="28"/>
          <w:szCs w:val="28"/>
          <w:vertAlign w:val="subscript"/>
        </w:rPr>
        <w:t>з</w:t>
      </w:r>
      <w:r w:rsidRPr="00DD7559">
        <w:rPr>
          <w:sz w:val="28"/>
          <w:szCs w:val="28"/>
        </w:rPr>
        <w:t>(20)</w:t>
      </w:r>
    </w:p>
    <w:p w:rsidR="00303F22" w:rsidRPr="00DD7559" w:rsidRDefault="00303F22"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Н</w:t>
      </w:r>
      <w:r w:rsidRPr="00DD7559">
        <w:rPr>
          <w:sz w:val="28"/>
          <w:szCs w:val="28"/>
          <w:vertAlign w:val="subscript"/>
        </w:rPr>
        <w:t>с</w:t>
      </w:r>
      <w:r w:rsidRPr="00DD7559">
        <w:rPr>
          <w:sz w:val="28"/>
          <w:szCs w:val="28"/>
        </w:rPr>
        <w:t xml:space="preserve"> – норматив, учитывающий долю капитальных вложений в сооружения от с</w:t>
      </w:r>
      <w:r w:rsidR="00BD5AA1" w:rsidRPr="00DD7559">
        <w:rPr>
          <w:sz w:val="28"/>
          <w:szCs w:val="28"/>
        </w:rPr>
        <w:t>тоимости строительства здания – 2,7%.</w:t>
      </w:r>
      <w:r w:rsidR="00BD5AA1" w:rsidRPr="00A1168B">
        <w:rPr>
          <w:sz w:val="28"/>
          <w:szCs w:val="28"/>
        </w:rPr>
        <w:t>[</w:t>
      </w:r>
      <w:r w:rsidR="00BD5AA1" w:rsidRPr="00DD7559">
        <w:rPr>
          <w:sz w:val="28"/>
          <w:szCs w:val="28"/>
        </w:rPr>
        <w:t>19</w:t>
      </w:r>
      <w:r w:rsidR="00BD5AA1" w:rsidRPr="00A1168B">
        <w:rPr>
          <w:sz w:val="28"/>
          <w:szCs w:val="28"/>
        </w:rPr>
        <w:t>]</w:t>
      </w:r>
    </w:p>
    <w:p w:rsidR="00303F22" w:rsidRPr="00DD7559" w:rsidRDefault="00303F22" w:rsidP="00AA6E46">
      <w:pPr>
        <w:spacing w:line="360" w:lineRule="auto"/>
        <w:ind w:firstLine="709"/>
        <w:jc w:val="both"/>
        <w:rPr>
          <w:sz w:val="28"/>
          <w:szCs w:val="28"/>
        </w:rPr>
      </w:pPr>
      <w:r w:rsidRPr="00DD7559">
        <w:rPr>
          <w:sz w:val="28"/>
          <w:szCs w:val="28"/>
        </w:rPr>
        <w:t>Ф</w:t>
      </w:r>
      <w:r w:rsidRPr="00DD7559">
        <w:rPr>
          <w:sz w:val="28"/>
          <w:szCs w:val="28"/>
          <w:vertAlign w:val="subscript"/>
        </w:rPr>
        <w:t>с</w:t>
      </w:r>
      <w:r w:rsidRPr="00DD7559">
        <w:rPr>
          <w:sz w:val="28"/>
          <w:szCs w:val="28"/>
        </w:rPr>
        <w:t xml:space="preserve"> = 0,027*57600 = 1555,2 руб.</w:t>
      </w:r>
    </w:p>
    <w:p w:rsidR="00997BE2" w:rsidRPr="00DD7559" w:rsidRDefault="00303F22" w:rsidP="00AA6E46">
      <w:pPr>
        <w:pStyle w:val="a5"/>
        <w:ind w:firstLine="709"/>
      </w:pPr>
      <w:r w:rsidRPr="00DD7559">
        <w:t>Затраты на производственное оборудование, организационную и технологическую оснастку определяем по прейскурантам, каталогам, договорным ценам, данным бухгалтерского учета</w:t>
      </w:r>
      <w:r w:rsidR="00684E19" w:rsidRPr="00DD7559">
        <w:t xml:space="preserve"> </w:t>
      </w:r>
      <w:r w:rsidRPr="00DD7559">
        <w:t>предприятия. Стоимость оборудования берется с коэффициентом 1,27, который учитывает затраты на его транспортировку и монтаж.</w:t>
      </w:r>
      <w:r w:rsidR="00684E19" w:rsidRPr="00DD7559">
        <w:t xml:space="preserve"> </w:t>
      </w:r>
      <w:r w:rsidRPr="00DD7559">
        <w:t xml:space="preserve">Оборудование, количество и его </w:t>
      </w:r>
      <w:r w:rsidR="00BD5AA1" w:rsidRPr="00DD7559">
        <w:t>стоимость приведены в таблице 17</w:t>
      </w:r>
      <w:r w:rsidRPr="00DD7559">
        <w:t>.</w:t>
      </w:r>
    </w:p>
    <w:p w:rsidR="009F16F8" w:rsidRPr="00DD7559" w:rsidRDefault="009F16F8" w:rsidP="00997BE2">
      <w:pPr>
        <w:pStyle w:val="a5"/>
        <w:ind w:firstLine="709"/>
      </w:pPr>
    </w:p>
    <w:p w:rsidR="00303F22" w:rsidRPr="00DD7559" w:rsidRDefault="007439C6" w:rsidP="00997BE2">
      <w:pPr>
        <w:pStyle w:val="a5"/>
        <w:ind w:firstLine="709"/>
      </w:pPr>
      <w:r w:rsidRPr="00DD7559">
        <w:t>Таблица 17</w:t>
      </w:r>
      <w:r w:rsidR="00DD6418" w:rsidRPr="00DD7559">
        <w:t xml:space="preserve"> - </w:t>
      </w:r>
      <w:r w:rsidR="00303F22" w:rsidRPr="00DD7559">
        <w:t>Производственное оборудование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0"/>
        <w:gridCol w:w="1911"/>
        <w:gridCol w:w="1891"/>
        <w:gridCol w:w="2020"/>
      </w:tblGrid>
      <w:tr w:rsidR="00303F22" w:rsidRPr="00DD7559">
        <w:trPr>
          <w:cantSplit/>
          <w:jc w:val="center"/>
        </w:trPr>
        <w:tc>
          <w:tcPr>
            <w:tcW w:w="3460" w:type="dxa"/>
            <w:vMerge w:val="restart"/>
            <w:vAlign w:val="center"/>
          </w:tcPr>
          <w:p w:rsidR="00303F22" w:rsidRPr="00DD7559" w:rsidRDefault="00303F22" w:rsidP="00DD6418">
            <w:pPr>
              <w:spacing w:line="360" w:lineRule="auto"/>
              <w:jc w:val="both"/>
              <w:rPr>
                <w:sz w:val="20"/>
                <w:szCs w:val="20"/>
              </w:rPr>
            </w:pPr>
            <w:r w:rsidRPr="00DD7559">
              <w:rPr>
                <w:sz w:val="20"/>
                <w:szCs w:val="20"/>
              </w:rPr>
              <w:t>Наименование оборудования</w:t>
            </w:r>
          </w:p>
        </w:tc>
        <w:tc>
          <w:tcPr>
            <w:tcW w:w="1911" w:type="dxa"/>
            <w:vMerge w:val="restart"/>
            <w:vAlign w:val="center"/>
          </w:tcPr>
          <w:p w:rsidR="00303F22" w:rsidRPr="00DD7559" w:rsidRDefault="00303F22" w:rsidP="00DD6418">
            <w:pPr>
              <w:spacing w:line="360" w:lineRule="auto"/>
              <w:jc w:val="both"/>
              <w:rPr>
                <w:sz w:val="20"/>
                <w:szCs w:val="20"/>
              </w:rPr>
            </w:pPr>
            <w:r w:rsidRPr="00DD7559">
              <w:rPr>
                <w:sz w:val="20"/>
                <w:szCs w:val="20"/>
              </w:rPr>
              <w:t>Количество единиц</w:t>
            </w:r>
          </w:p>
        </w:tc>
        <w:tc>
          <w:tcPr>
            <w:tcW w:w="3911" w:type="dxa"/>
            <w:gridSpan w:val="2"/>
            <w:vAlign w:val="center"/>
          </w:tcPr>
          <w:p w:rsidR="00303F22" w:rsidRPr="00DD7559" w:rsidRDefault="00303F22" w:rsidP="00DD6418">
            <w:pPr>
              <w:spacing w:line="360" w:lineRule="auto"/>
              <w:jc w:val="both"/>
              <w:rPr>
                <w:sz w:val="20"/>
                <w:szCs w:val="20"/>
              </w:rPr>
            </w:pPr>
            <w:r w:rsidRPr="00DD7559">
              <w:rPr>
                <w:sz w:val="20"/>
                <w:szCs w:val="20"/>
              </w:rPr>
              <w:t>Стоимость, руб.</w:t>
            </w:r>
          </w:p>
        </w:tc>
      </w:tr>
      <w:tr w:rsidR="00303F22" w:rsidRPr="00DD7559">
        <w:trPr>
          <w:cantSplit/>
          <w:jc w:val="center"/>
        </w:trPr>
        <w:tc>
          <w:tcPr>
            <w:tcW w:w="3460" w:type="dxa"/>
            <w:vMerge/>
            <w:vAlign w:val="center"/>
          </w:tcPr>
          <w:p w:rsidR="00303F22" w:rsidRPr="00DD7559" w:rsidRDefault="00303F22" w:rsidP="00DD6418">
            <w:pPr>
              <w:spacing w:line="360" w:lineRule="auto"/>
              <w:jc w:val="both"/>
              <w:rPr>
                <w:sz w:val="20"/>
                <w:szCs w:val="20"/>
              </w:rPr>
            </w:pPr>
          </w:p>
        </w:tc>
        <w:tc>
          <w:tcPr>
            <w:tcW w:w="1911" w:type="dxa"/>
            <w:vMerge/>
            <w:vAlign w:val="center"/>
          </w:tcPr>
          <w:p w:rsidR="00303F22" w:rsidRPr="00DD7559" w:rsidRDefault="00303F22" w:rsidP="00DD6418">
            <w:pPr>
              <w:spacing w:line="360" w:lineRule="auto"/>
              <w:jc w:val="both"/>
              <w:rPr>
                <w:sz w:val="20"/>
                <w:szCs w:val="20"/>
              </w:rPr>
            </w:pP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единицы</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общая</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Кран-балка</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20500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20500</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Пресс</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13300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13300</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 xml:space="preserve">Стенд для разборки-сборки </w:t>
            </w:r>
            <w:r w:rsidRPr="00DD7559">
              <w:rPr>
                <w:sz w:val="20"/>
                <w:szCs w:val="20"/>
                <w:lang w:val="en-US"/>
              </w:rPr>
              <w:t>V</w:t>
            </w:r>
            <w:r w:rsidRPr="00DD7559">
              <w:rPr>
                <w:sz w:val="20"/>
                <w:szCs w:val="20"/>
              </w:rPr>
              <w:t>-образных двигателей</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3</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28000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84000</w:t>
            </w:r>
          </w:p>
        </w:tc>
      </w:tr>
      <w:tr w:rsidR="00303F22" w:rsidRPr="00DD7559">
        <w:trPr>
          <w:jc w:val="center"/>
        </w:trPr>
        <w:tc>
          <w:tcPr>
            <w:tcW w:w="3460" w:type="dxa"/>
            <w:tcBorders>
              <w:bottom w:val="nil"/>
            </w:tcBorders>
          </w:tcPr>
          <w:p w:rsidR="00303F22" w:rsidRPr="00DD7559" w:rsidRDefault="00303F22" w:rsidP="00DD6418">
            <w:pPr>
              <w:spacing w:line="360" w:lineRule="auto"/>
              <w:jc w:val="both"/>
              <w:rPr>
                <w:sz w:val="20"/>
                <w:szCs w:val="20"/>
              </w:rPr>
            </w:pPr>
            <w:r w:rsidRPr="00DD7559">
              <w:rPr>
                <w:sz w:val="20"/>
                <w:szCs w:val="20"/>
              </w:rPr>
              <w:t>Стенд для разборки-сборки двигателей легковых автомобилей</w:t>
            </w:r>
          </w:p>
        </w:tc>
        <w:tc>
          <w:tcPr>
            <w:tcW w:w="1911" w:type="dxa"/>
            <w:tcBorders>
              <w:bottom w:val="nil"/>
            </w:tcBorders>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tcBorders>
              <w:bottom w:val="nil"/>
            </w:tcBorders>
            <w:vAlign w:val="center"/>
          </w:tcPr>
          <w:p w:rsidR="00303F22" w:rsidRPr="00DD7559" w:rsidRDefault="00303F22" w:rsidP="00DD6418">
            <w:pPr>
              <w:spacing w:line="360" w:lineRule="auto"/>
              <w:jc w:val="both"/>
              <w:rPr>
                <w:sz w:val="20"/>
                <w:szCs w:val="20"/>
              </w:rPr>
            </w:pPr>
            <w:r w:rsidRPr="00DD7559">
              <w:rPr>
                <w:sz w:val="20"/>
                <w:szCs w:val="20"/>
              </w:rPr>
              <w:t>18900</w:t>
            </w:r>
          </w:p>
        </w:tc>
        <w:tc>
          <w:tcPr>
            <w:tcW w:w="2020" w:type="dxa"/>
            <w:tcBorders>
              <w:bottom w:val="nil"/>
            </w:tcBorders>
            <w:vAlign w:val="center"/>
          </w:tcPr>
          <w:p w:rsidR="00303F22" w:rsidRPr="00DD7559" w:rsidRDefault="00303F22" w:rsidP="00DD6418">
            <w:pPr>
              <w:spacing w:line="360" w:lineRule="auto"/>
              <w:jc w:val="both"/>
              <w:rPr>
                <w:sz w:val="20"/>
                <w:szCs w:val="20"/>
              </w:rPr>
            </w:pPr>
            <w:r w:rsidRPr="00DD7559">
              <w:rPr>
                <w:sz w:val="20"/>
                <w:szCs w:val="20"/>
              </w:rPr>
              <w:t>18900</w:t>
            </w:r>
          </w:p>
        </w:tc>
      </w:tr>
      <w:tr w:rsidR="00303F22" w:rsidRPr="00DD7559">
        <w:trPr>
          <w:cantSplit/>
          <w:trHeight w:val="218"/>
          <w:jc w:val="center"/>
        </w:trPr>
        <w:tc>
          <w:tcPr>
            <w:tcW w:w="3460" w:type="dxa"/>
            <w:vMerge w:val="restart"/>
          </w:tcPr>
          <w:p w:rsidR="00303F22" w:rsidRPr="00DD7559" w:rsidRDefault="00303F22" w:rsidP="00DD6418">
            <w:pPr>
              <w:spacing w:line="360" w:lineRule="auto"/>
              <w:jc w:val="both"/>
              <w:rPr>
                <w:sz w:val="20"/>
                <w:szCs w:val="20"/>
              </w:rPr>
            </w:pPr>
            <w:r w:rsidRPr="00DD7559">
              <w:rPr>
                <w:sz w:val="20"/>
                <w:szCs w:val="20"/>
              </w:rPr>
              <w:t>Наименование оборудования</w:t>
            </w:r>
          </w:p>
        </w:tc>
        <w:tc>
          <w:tcPr>
            <w:tcW w:w="1911" w:type="dxa"/>
            <w:vMerge w:val="restart"/>
            <w:vAlign w:val="center"/>
          </w:tcPr>
          <w:p w:rsidR="00303F22" w:rsidRPr="00DD7559" w:rsidRDefault="00303F22" w:rsidP="00DD6418">
            <w:pPr>
              <w:spacing w:line="360" w:lineRule="auto"/>
              <w:jc w:val="both"/>
              <w:rPr>
                <w:sz w:val="20"/>
                <w:szCs w:val="20"/>
              </w:rPr>
            </w:pPr>
            <w:r w:rsidRPr="00DD7559">
              <w:rPr>
                <w:sz w:val="20"/>
                <w:szCs w:val="20"/>
              </w:rPr>
              <w:t>Количество единиц</w:t>
            </w:r>
          </w:p>
        </w:tc>
        <w:tc>
          <w:tcPr>
            <w:tcW w:w="3911" w:type="dxa"/>
            <w:gridSpan w:val="2"/>
            <w:vAlign w:val="center"/>
          </w:tcPr>
          <w:p w:rsidR="00303F22" w:rsidRPr="00DD7559" w:rsidRDefault="00303F22" w:rsidP="00DD6418">
            <w:pPr>
              <w:spacing w:line="360" w:lineRule="auto"/>
              <w:jc w:val="both"/>
              <w:rPr>
                <w:sz w:val="20"/>
                <w:szCs w:val="20"/>
              </w:rPr>
            </w:pPr>
            <w:r w:rsidRPr="00DD7559">
              <w:rPr>
                <w:sz w:val="20"/>
                <w:szCs w:val="20"/>
              </w:rPr>
              <w:t>Стоимость, руб.</w:t>
            </w:r>
          </w:p>
        </w:tc>
      </w:tr>
      <w:tr w:rsidR="00303F22" w:rsidRPr="00DD7559">
        <w:trPr>
          <w:cantSplit/>
          <w:trHeight w:val="119"/>
          <w:jc w:val="center"/>
        </w:trPr>
        <w:tc>
          <w:tcPr>
            <w:tcW w:w="3460" w:type="dxa"/>
            <w:vMerge/>
          </w:tcPr>
          <w:p w:rsidR="00303F22" w:rsidRPr="00DD7559" w:rsidRDefault="00303F22" w:rsidP="00DD6418">
            <w:pPr>
              <w:spacing w:line="360" w:lineRule="auto"/>
              <w:jc w:val="both"/>
              <w:rPr>
                <w:sz w:val="20"/>
                <w:szCs w:val="20"/>
              </w:rPr>
            </w:pPr>
          </w:p>
        </w:tc>
        <w:tc>
          <w:tcPr>
            <w:tcW w:w="1911" w:type="dxa"/>
            <w:vMerge/>
            <w:vAlign w:val="center"/>
          </w:tcPr>
          <w:p w:rsidR="00303F22" w:rsidRPr="00DD7559" w:rsidRDefault="00303F22" w:rsidP="00DD6418">
            <w:pPr>
              <w:spacing w:line="360" w:lineRule="auto"/>
              <w:jc w:val="both"/>
              <w:rPr>
                <w:sz w:val="20"/>
                <w:szCs w:val="20"/>
              </w:rPr>
            </w:pP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единицы</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общая</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Стенд для разборки-сборки головок блоков</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12000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12000</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Станок для шлифовки клапанов</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8000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8000</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Станок вертикально-сверлильный</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18000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18000</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 xml:space="preserve">Станок точильно-шлифовальный </w:t>
            </w:r>
          </w:p>
          <w:p w:rsidR="00303F22" w:rsidRPr="00DD7559" w:rsidRDefault="00303F22" w:rsidP="00DD6418">
            <w:pPr>
              <w:spacing w:line="360" w:lineRule="auto"/>
              <w:jc w:val="both"/>
              <w:rPr>
                <w:sz w:val="20"/>
                <w:szCs w:val="20"/>
              </w:rPr>
            </w:pPr>
            <w:r w:rsidRPr="00DD7559">
              <w:rPr>
                <w:sz w:val="20"/>
                <w:szCs w:val="20"/>
              </w:rPr>
              <w:t>двухсторонний</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w:t>
            </w:r>
          </w:p>
        </w:tc>
        <w:tc>
          <w:tcPr>
            <w:tcW w:w="1891" w:type="dxa"/>
            <w:vAlign w:val="center"/>
          </w:tcPr>
          <w:p w:rsidR="00303F22" w:rsidRPr="00DD7559" w:rsidRDefault="00303F22" w:rsidP="00DD6418">
            <w:pPr>
              <w:spacing w:line="360" w:lineRule="auto"/>
              <w:jc w:val="both"/>
              <w:rPr>
                <w:sz w:val="20"/>
                <w:szCs w:val="20"/>
              </w:rPr>
            </w:pPr>
            <w:r w:rsidRPr="00DD7559">
              <w:rPr>
                <w:sz w:val="20"/>
                <w:szCs w:val="20"/>
              </w:rPr>
              <w:t>3300</w:t>
            </w: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3300</w:t>
            </w:r>
          </w:p>
        </w:tc>
      </w:tr>
      <w:tr w:rsidR="00303F22" w:rsidRPr="00DD7559">
        <w:trPr>
          <w:jc w:val="center"/>
        </w:trPr>
        <w:tc>
          <w:tcPr>
            <w:tcW w:w="3460" w:type="dxa"/>
          </w:tcPr>
          <w:p w:rsidR="00303F22" w:rsidRPr="00DD7559" w:rsidRDefault="00303F22" w:rsidP="00DD6418">
            <w:pPr>
              <w:spacing w:line="360" w:lineRule="auto"/>
              <w:jc w:val="both"/>
              <w:rPr>
                <w:sz w:val="20"/>
                <w:szCs w:val="20"/>
              </w:rPr>
            </w:pPr>
            <w:r w:rsidRPr="00DD7559">
              <w:rPr>
                <w:sz w:val="20"/>
                <w:szCs w:val="20"/>
              </w:rPr>
              <w:t>Итого:</w:t>
            </w:r>
          </w:p>
        </w:tc>
        <w:tc>
          <w:tcPr>
            <w:tcW w:w="1911" w:type="dxa"/>
            <w:vAlign w:val="center"/>
          </w:tcPr>
          <w:p w:rsidR="00303F22" w:rsidRPr="00DD7559" w:rsidRDefault="00303F22" w:rsidP="00DD6418">
            <w:pPr>
              <w:spacing w:line="360" w:lineRule="auto"/>
              <w:jc w:val="both"/>
              <w:rPr>
                <w:sz w:val="20"/>
                <w:szCs w:val="20"/>
              </w:rPr>
            </w:pPr>
            <w:r w:rsidRPr="00DD7559">
              <w:rPr>
                <w:sz w:val="20"/>
                <w:szCs w:val="20"/>
              </w:rPr>
              <w:t>10</w:t>
            </w:r>
          </w:p>
        </w:tc>
        <w:tc>
          <w:tcPr>
            <w:tcW w:w="1891" w:type="dxa"/>
            <w:vAlign w:val="center"/>
          </w:tcPr>
          <w:p w:rsidR="00303F22" w:rsidRPr="00DD7559" w:rsidRDefault="00303F22" w:rsidP="00DD6418">
            <w:pPr>
              <w:spacing w:line="360" w:lineRule="auto"/>
              <w:jc w:val="both"/>
              <w:rPr>
                <w:sz w:val="20"/>
                <w:szCs w:val="20"/>
              </w:rPr>
            </w:pPr>
          </w:p>
        </w:tc>
        <w:tc>
          <w:tcPr>
            <w:tcW w:w="2020" w:type="dxa"/>
            <w:vAlign w:val="center"/>
          </w:tcPr>
          <w:p w:rsidR="00303F22" w:rsidRPr="00DD7559" w:rsidRDefault="00303F22" w:rsidP="00DD6418">
            <w:pPr>
              <w:spacing w:line="360" w:lineRule="auto"/>
              <w:jc w:val="both"/>
              <w:rPr>
                <w:sz w:val="20"/>
                <w:szCs w:val="20"/>
              </w:rPr>
            </w:pPr>
            <w:r w:rsidRPr="00DD7559">
              <w:rPr>
                <w:sz w:val="20"/>
                <w:szCs w:val="20"/>
              </w:rPr>
              <w:t>178000</w:t>
            </w:r>
          </w:p>
        </w:tc>
      </w:tr>
    </w:tbl>
    <w:p w:rsidR="00303F22" w:rsidRPr="00DD7559" w:rsidRDefault="00303F22" w:rsidP="00AA6E46">
      <w:pPr>
        <w:spacing w:line="360" w:lineRule="auto"/>
        <w:ind w:firstLine="709"/>
        <w:jc w:val="both"/>
        <w:rPr>
          <w:sz w:val="28"/>
          <w:szCs w:val="28"/>
        </w:rPr>
      </w:pPr>
    </w:p>
    <w:p w:rsidR="00CC19E7" w:rsidRPr="00DD7559" w:rsidRDefault="00CC19E7" w:rsidP="00AA6E46">
      <w:pPr>
        <w:pStyle w:val="21"/>
        <w:ind w:firstLine="709"/>
        <w:rPr>
          <w:sz w:val="28"/>
          <w:szCs w:val="28"/>
        </w:rPr>
      </w:pPr>
      <w:r w:rsidRPr="00DD7559">
        <w:rPr>
          <w:sz w:val="28"/>
          <w:szCs w:val="28"/>
        </w:rPr>
        <w:t>Из таблицы 17 видно, что стоимость оборудования составит – 178 тыс.руб.</w:t>
      </w:r>
    </w:p>
    <w:p w:rsidR="00303F22" w:rsidRPr="00DD7559" w:rsidRDefault="00303F22" w:rsidP="00AA6E46">
      <w:pPr>
        <w:pStyle w:val="21"/>
        <w:ind w:firstLine="709"/>
        <w:rPr>
          <w:sz w:val="28"/>
          <w:szCs w:val="28"/>
        </w:rPr>
      </w:pPr>
      <w:r w:rsidRPr="00DD7559">
        <w:rPr>
          <w:sz w:val="28"/>
          <w:szCs w:val="28"/>
        </w:rPr>
        <w:t>Расчет затрат на изготовление нестандартизированного оборудования состоит из следующих статей:</w:t>
      </w:r>
    </w:p>
    <w:p w:rsidR="00303F22" w:rsidRPr="00DD7559" w:rsidRDefault="00303F22" w:rsidP="00AA6E46">
      <w:pPr>
        <w:pStyle w:val="21"/>
        <w:ind w:firstLine="709"/>
        <w:rPr>
          <w:sz w:val="28"/>
          <w:szCs w:val="28"/>
        </w:rPr>
      </w:pPr>
      <w:r w:rsidRPr="00DD7559">
        <w:rPr>
          <w:sz w:val="28"/>
          <w:szCs w:val="28"/>
        </w:rPr>
        <w:t>1) заработная плата рабочих с начислениями на социальные нужды;</w:t>
      </w:r>
    </w:p>
    <w:p w:rsidR="00303F22" w:rsidRPr="00DD7559" w:rsidRDefault="00303F22" w:rsidP="00AA6E46">
      <w:pPr>
        <w:pStyle w:val="21"/>
        <w:ind w:firstLine="709"/>
        <w:rPr>
          <w:sz w:val="28"/>
          <w:szCs w:val="28"/>
        </w:rPr>
      </w:pPr>
      <w:r w:rsidRPr="00DD7559">
        <w:rPr>
          <w:sz w:val="28"/>
          <w:szCs w:val="28"/>
        </w:rPr>
        <w:t>2) стоимость материалов;</w:t>
      </w:r>
    </w:p>
    <w:p w:rsidR="00303F22" w:rsidRPr="00DD7559" w:rsidRDefault="00303F22" w:rsidP="00AA6E46">
      <w:pPr>
        <w:pStyle w:val="21"/>
        <w:ind w:firstLine="709"/>
        <w:rPr>
          <w:sz w:val="28"/>
          <w:szCs w:val="28"/>
        </w:rPr>
      </w:pPr>
      <w:r w:rsidRPr="00DD7559">
        <w:rPr>
          <w:sz w:val="28"/>
          <w:szCs w:val="28"/>
        </w:rPr>
        <w:t>3) стоимость покупных изделий (деталей);</w:t>
      </w:r>
    </w:p>
    <w:p w:rsidR="00303F22" w:rsidRPr="00DD7559" w:rsidRDefault="00303F22" w:rsidP="00AA6E46">
      <w:pPr>
        <w:pStyle w:val="21"/>
        <w:ind w:firstLine="709"/>
        <w:rPr>
          <w:sz w:val="28"/>
          <w:szCs w:val="28"/>
        </w:rPr>
      </w:pPr>
      <w:r w:rsidRPr="00DD7559">
        <w:rPr>
          <w:sz w:val="28"/>
          <w:szCs w:val="28"/>
        </w:rPr>
        <w:t>4) стоимость электроэнергии;</w:t>
      </w:r>
    </w:p>
    <w:p w:rsidR="00303F22" w:rsidRPr="00DD7559" w:rsidRDefault="00303F22" w:rsidP="00AA6E46">
      <w:pPr>
        <w:pStyle w:val="21"/>
        <w:ind w:firstLine="709"/>
        <w:rPr>
          <w:sz w:val="28"/>
          <w:szCs w:val="28"/>
        </w:rPr>
      </w:pPr>
      <w:r w:rsidRPr="00DD7559">
        <w:rPr>
          <w:sz w:val="28"/>
          <w:szCs w:val="28"/>
        </w:rPr>
        <w:t>5) накладные расходы.</w:t>
      </w:r>
    </w:p>
    <w:p w:rsidR="00303F22" w:rsidRPr="00DD7559" w:rsidRDefault="00CC19E7" w:rsidP="00AA6E46">
      <w:pPr>
        <w:pStyle w:val="21"/>
        <w:ind w:firstLine="709"/>
        <w:rPr>
          <w:sz w:val="28"/>
          <w:szCs w:val="28"/>
        </w:rPr>
      </w:pPr>
      <w:r w:rsidRPr="00DD7559">
        <w:rPr>
          <w:sz w:val="28"/>
          <w:szCs w:val="28"/>
        </w:rPr>
        <w:t>З</w:t>
      </w:r>
      <w:r w:rsidR="00303F22" w:rsidRPr="00DD7559">
        <w:rPr>
          <w:sz w:val="28"/>
          <w:szCs w:val="28"/>
        </w:rPr>
        <w:t>аработная плата рабочих с начислениями на социальные нужды (ФЗП</w:t>
      </w:r>
      <w:r w:rsidR="00303F22" w:rsidRPr="00DD7559">
        <w:rPr>
          <w:sz w:val="28"/>
          <w:szCs w:val="28"/>
          <w:vertAlign w:val="subscript"/>
        </w:rPr>
        <w:t>общ</w:t>
      </w:r>
      <w:r w:rsidR="00303F22" w:rsidRPr="00DD7559">
        <w:rPr>
          <w:sz w:val="28"/>
          <w:szCs w:val="28"/>
        </w:rPr>
        <w:t xml:space="preserve">) рассчитывается следующим образом: </w:t>
      </w:r>
      <w:r w:rsidRPr="00DD7559">
        <w:rPr>
          <w:sz w:val="28"/>
          <w:szCs w:val="28"/>
        </w:rPr>
        <w:t>повременная зарабо</w:t>
      </w:r>
      <w:r w:rsidR="00303F22" w:rsidRPr="00DD7559">
        <w:rPr>
          <w:sz w:val="28"/>
          <w:szCs w:val="28"/>
        </w:rPr>
        <w:t>тная плата рабочего (ФЗП</w:t>
      </w:r>
      <w:r w:rsidR="00303F22" w:rsidRPr="00DD7559">
        <w:rPr>
          <w:sz w:val="28"/>
          <w:szCs w:val="28"/>
          <w:vertAlign w:val="subscript"/>
        </w:rPr>
        <w:t>п</w:t>
      </w:r>
      <w:r w:rsidR="00303F22" w:rsidRPr="00DD7559">
        <w:rPr>
          <w:sz w:val="28"/>
          <w:szCs w:val="28"/>
        </w:rPr>
        <w:t>) занятого изго</w:t>
      </w:r>
      <w:r w:rsidRPr="00DD7559">
        <w:rPr>
          <w:sz w:val="28"/>
          <w:szCs w:val="28"/>
        </w:rPr>
        <w:t>товлением данного</w:t>
      </w:r>
      <w:r w:rsidR="00303F22" w:rsidRPr="00DD7559">
        <w:rPr>
          <w:sz w:val="28"/>
          <w:szCs w:val="28"/>
        </w:rPr>
        <w:t xml:space="preserve"> оборудова</w:t>
      </w:r>
      <w:r w:rsidRPr="00DD7559">
        <w:rPr>
          <w:sz w:val="28"/>
          <w:szCs w:val="28"/>
        </w:rPr>
        <w:t xml:space="preserve">ния находим </w:t>
      </w:r>
      <w:r w:rsidR="00303F22" w:rsidRPr="00DD7559">
        <w:rPr>
          <w:sz w:val="28"/>
          <w:szCs w:val="28"/>
        </w:rPr>
        <w:t>по формуле (21):</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п</w:t>
      </w:r>
      <w:r w:rsidRPr="00DD7559">
        <w:rPr>
          <w:sz w:val="28"/>
          <w:szCs w:val="28"/>
        </w:rPr>
        <w:t xml:space="preserve"> = Т</w:t>
      </w:r>
      <w:r w:rsidRPr="00DD7559">
        <w:rPr>
          <w:sz w:val="28"/>
          <w:szCs w:val="28"/>
          <w:vertAlign w:val="subscript"/>
          <w:lang w:val="en-US"/>
        </w:rPr>
        <w:t>i</w:t>
      </w:r>
      <w:r w:rsidRPr="00DD7559">
        <w:rPr>
          <w:sz w:val="28"/>
          <w:szCs w:val="28"/>
        </w:rPr>
        <w:t>*</w:t>
      </w:r>
      <w:r w:rsidRPr="00DD7559">
        <w:rPr>
          <w:sz w:val="28"/>
          <w:szCs w:val="28"/>
          <w:lang w:val="en-US"/>
        </w:rPr>
        <w:t>t</w:t>
      </w:r>
      <w:r w:rsidRPr="00DD7559">
        <w:rPr>
          <w:sz w:val="28"/>
          <w:szCs w:val="28"/>
        </w:rPr>
        <w:t>(21)</w:t>
      </w:r>
    </w:p>
    <w:p w:rsidR="009F16F8" w:rsidRPr="00DD7559" w:rsidRDefault="009F16F8" w:rsidP="00AA6E46">
      <w:pPr>
        <w:spacing w:line="360" w:lineRule="auto"/>
        <w:ind w:firstLine="709"/>
        <w:jc w:val="both"/>
        <w:rPr>
          <w:sz w:val="28"/>
          <w:szCs w:val="28"/>
        </w:rPr>
      </w:pPr>
    </w:p>
    <w:p w:rsidR="00303F22" w:rsidRPr="00DD7559" w:rsidRDefault="00303F22" w:rsidP="00AA6E46">
      <w:pPr>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Т</w:t>
      </w:r>
      <w:r w:rsidRPr="00DD7559">
        <w:rPr>
          <w:sz w:val="28"/>
          <w:szCs w:val="28"/>
          <w:vertAlign w:val="subscript"/>
          <w:lang w:val="en-US"/>
        </w:rPr>
        <w:t>i</w:t>
      </w:r>
      <w:r w:rsidRPr="00DD7559">
        <w:rPr>
          <w:sz w:val="28"/>
          <w:szCs w:val="28"/>
        </w:rPr>
        <w:t xml:space="preserve"> – часовая тарифная ставка рабочего </w:t>
      </w:r>
      <w:r w:rsidRPr="00DD7559">
        <w:rPr>
          <w:sz w:val="28"/>
          <w:szCs w:val="28"/>
          <w:lang w:val="en-US"/>
        </w:rPr>
        <w:t>i</w:t>
      </w:r>
      <w:r w:rsidRPr="00DD7559">
        <w:rPr>
          <w:sz w:val="28"/>
          <w:szCs w:val="28"/>
        </w:rPr>
        <w:t>-го разряда (Т</w:t>
      </w:r>
      <w:r w:rsidRPr="00DD7559">
        <w:rPr>
          <w:sz w:val="28"/>
          <w:szCs w:val="28"/>
          <w:vertAlign w:val="subscript"/>
          <w:lang w:val="en-US"/>
        </w:rPr>
        <w:t>i</w:t>
      </w:r>
      <w:r w:rsidR="00BD5AA1" w:rsidRPr="00DD7559">
        <w:rPr>
          <w:sz w:val="28"/>
          <w:szCs w:val="28"/>
        </w:rPr>
        <w:t xml:space="preserve"> = </w:t>
      </w:r>
      <w:r w:rsidR="0042303F" w:rsidRPr="00DD7559">
        <w:rPr>
          <w:sz w:val="28"/>
          <w:szCs w:val="28"/>
        </w:rPr>
        <w:t>6</w:t>
      </w:r>
      <w:r w:rsidRPr="00DD7559">
        <w:rPr>
          <w:sz w:val="28"/>
          <w:szCs w:val="28"/>
        </w:rPr>
        <w:t>), руб.;</w:t>
      </w:r>
    </w:p>
    <w:p w:rsidR="00303F22" w:rsidRPr="00DD7559" w:rsidRDefault="00303F22" w:rsidP="00AA6E46">
      <w:pPr>
        <w:spacing w:line="360" w:lineRule="auto"/>
        <w:ind w:firstLine="709"/>
        <w:jc w:val="both"/>
        <w:rPr>
          <w:sz w:val="28"/>
          <w:szCs w:val="28"/>
        </w:rPr>
      </w:pPr>
      <w:r w:rsidRPr="00DD7559">
        <w:rPr>
          <w:sz w:val="28"/>
          <w:szCs w:val="28"/>
          <w:lang w:val="en-US"/>
        </w:rPr>
        <w:t>t</w:t>
      </w:r>
      <w:r w:rsidRPr="00DD7559">
        <w:rPr>
          <w:sz w:val="28"/>
          <w:szCs w:val="28"/>
        </w:rPr>
        <w:t xml:space="preserve"> – время, затраченное на изготовление ( </w:t>
      </w:r>
      <w:r w:rsidRPr="00DD7559">
        <w:rPr>
          <w:sz w:val="28"/>
          <w:szCs w:val="28"/>
          <w:lang w:val="en-US"/>
        </w:rPr>
        <w:t>t</w:t>
      </w:r>
      <w:r w:rsidRPr="00DD7559">
        <w:rPr>
          <w:sz w:val="28"/>
          <w:szCs w:val="28"/>
        </w:rPr>
        <w:t xml:space="preserve"> = 8 час).</w:t>
      </w:r>
      <w:r w:rsidR="00DD6418" w:rsidRPr="00DD7559">
        <w:rPr>
          <w:sz w:val="28"/>
          <w:szCs w:val="28"/>
        </w:rPr>
        <w:t xml:space="preserve"> </w:t>
      </w:r>
      <w:r w:rsidRPr="00DD7559">
        <w:rPr>
          <w:sz w:val="28"/>
          <w:szCs w:val="28"/>
        </w:rPr>
        <w:t>ФЗП</w:t>
      </w:r>
      <w:r w:rsidRPr="00DD7559">
        <w:rPr>
          <w:sz w:val="28"/>
          <w:szCs w:val="28"/>
          <w:vertAlign w:val="subscript"/>
        </w:rPr>
        <w:t>п</w:t>
      </w:r>
      <w:r w:rsidR="0042303F" w:rsidRPr="00DD7559">
        <w:rPr>
          <w:sz w:val="28"/>
          <w:szCs w:val="28"/>
        </w:rPr>
        <w:t xml:space="preserve"> = 6*8 = 48</w:t>
      </w:r>
      <w:r w:rsidRPr="00DD7559">
        <w:rPr>
          <w:sz w:val="28"/>
          <w:szCs w:val="28"/>
        </w:rPr>
        <w:t xml:space="preserve"> руб.</w:t>
      </w:r>
    </w:p>
    <w:p w:rsidR="00303F22" w:rsidRPr="00DD7559" w:rsidRDefault="00303F22" w:rsidP="00AA6E46">
      <w:pPr>
        <w:pStyle w:val="3"/>
        <w:ind w:firstLine="709"/>
        <w:jc w:val="both"/>
      </w:pPr>
      <w:r w:rsidRPr="00DD7559">
        <w:t>Премия из фонда заработной платы (ФЗП</w:t>
      </w:r>
      <w:r w:rsidRPr="00DD7559">
        <w:rPr>
          <w:vertAlign w:val="subscript"/>
        </w:rPr>
        <w:t>пр</w:t>
      </w:r>
      <w:r w:rsidRPr="00DD7559">
        <w:t>) определяем по формуле (22):</w:t>
      </w:r>
    </w:p>
    <w:p w:rsidR="00303F22" w:rsidRPr="00DD7559" w:rsidRDefault="00303F22" w:rsidP="00AA6E46">
      <w:pPr>
        <w:spacing w:line="360" w:lineRule="auto"/>
        <w:ind w:firstLine="709"/>
        <w:jc w:val="both"/>
        <w:rPr>
          <w:sz w:val="28"/>
          <w:szCs w:val="28"/>
        </w:rPr>
      </w:pPr>
    </w:p>
    <w:p w:rsidR="00303F22" w:rsidRPr="00DD7559" w:rsidRDefault="00303F22" w:rsidP="00AA6E46">
      <w:pPr>
        <w:tabs>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пр</w:t>
      </w:r>
      <w:r w:rsidRPr="00DD7559">
        <w:rPr>
          <w:sz w:val="28"/>
          <w:szCs w:val="28"/>
        </w:rPr>
        <w:t xml:space="preserve"> = К</w:t>
      </w:r>
      <w:r w:rsidRPr="00DD7559">
        <w:rPr>
          <w:sz w:val="28"/>
          <w:szCs w:val="28"/>
          <w:vertAlign w:val="subscript"/>
        </w:rPr>
        <w:t>пр</w:t>
      </w:r>
      <w:r w:rsidRPr="00DD7559">
        <w:rPr>
          <w:sz w:val="28"/>
          <w:szCs w:val="28"/>
        </w:rPr>
        <w:t>*ФЗП</w:t>
      </w:r>
      <w:r w:rsidRPr="00DD7559">
        <w:rPr>
          <w:sz w:val="28"/>
          <w:szCs w:val="28"/>
          <w:vertAlign w:val="subscript"/>
        </w:rPr>
        <w:t>п</w:t>
      </w:r>
      <w:r w:rsidRPr="00DD7559">
        <w:rPr>
          <w:sz w:val="28"/>
          <w:szCs w:val="28"/>
        </w:rPr>
        <w:t>(22)</w:t>
      </w:r>
    </w:p>
    <w:p w:rsidR="00DD6418" w:rsidRPr="00DD7559" w:rsidRDefault="00DD6418" w:rsidP="00AA6E46">
      <w:pPr>
        <w:pStyle w:val="a3"/>
        <w:spacing w:before="0"/>
        <w:ind w:firstLine="709"/>
      </w:pPr>
    </w:p>
    <w:p w:rsidR="00303F22" w:rsidRPr="00DD7559" w:rsidRDefault="00303F22" w:rsidP="00AA6E46">
      <w:pPr>
        <w:pStyle w:val="a3"/>
        <w:spacing w:before="0"/>
        <w:ind w:firstLine="709"/>
      </w:pPr>
      <w:r w:rsidRPr="00DD7559">
        <w:t>где</w:t>
      </w:r>
      <w:r w:rsidR="00684E19" w:rsidRPr="00DD7559">
        <w:t xml:space="preserve"> </w:t>
      </w:r>
      <w:r w:rsidRPr="00DD7559">
        <w:t>К</w:t>
      </w:r>
      <w:r w:rsidRPr="00DD7559">
        <w:rPr>
          <w:vertAlign w:val="subscript"/>
        </w:rPr>
        <w:t>пр</w:t>
      </w:r>
      <w:r w:rsidRPr="00DD7559">
        <w:t xml:space="preserve"> – коэффициент, определяющий размер премии (К</w:t>
      </w:r>
      <w:r w:rsidRPr="00DD7559">
        <w:rPr>
          <w:vertAlign w:val="subscript"/>
        </w:rPr>
        <w:t>пр</w:t>
      </w:r>
      <w:r w:rsidR="003F6772" w:rsidRPr="00DD7559">
        <w:t xml:space="preserve"> = 0,4) </w:t>
      </w:r>
      <w:r w:rsidRPr="00DD7559">
        <w:t>Размер</w:t>
      </w:r>
      <w:r w:rsidR="00684E19" w:rsidRPr="00DD7559">
        <w:t xml:space="preserve"> </w:t>
      </w:r>
      <w:r w:rsidRPr="00DD7559">
        <w:t>премии принимаем 40% от повременного фонда заработной платы.</w:t>
      </w:r>
    </w:p>
    <w:p w:rsidR="00303F22" w:rsidRPr="00DD7559" w:rsidRDefault="00303F22" w:rsidP="00AA6E46">
      <w:pPr>
        <w:pStyle w:val="4"/>
        <w:tabs>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пр</w:t>
      </w:r>
      <w:r w:rsidR="0042303F" w:rsidRPr="00DD7559">
        <w:rPr>
          <w:sz w:val="28"/>
          <w:szCs w:val="28"/>
        </w:rPr>
        <w:t xml:space="preserve"> = 0,4*48 = 19,2</w:t>
      </w:r>
      <w:r w:rsidRPr="00DD7559">
        <w:rPr>
          <w:sz w:val="28"/>
          <w:szCs w:val="28"/>
        </w:rPr>
        <w:t xml:space="preserve"> руб.</w:t>
      </w:r>
    </w:p>
    <w:p w:rsidR="00303F22" w:rsidRPr="00DD7559" w:rsidRDefault="00303F22" w:rsidP="00AA6E46">
      <w:pPr>
        <w:spacing w:line="360" w:lineRule="auto"/>
        <w:ind w:firstLine="709"/>
        <w:jc w:val="both"/>
        <w:rPr>
          <w:sz w:val="28"/>
          <w:szCs w:val="28"/>
        </w:rPr>
      </w:pPr>
      <w:r w:rsidRPr="00DD7559">
        <w:rPr>
          <w:sz w:val="28"/>
          <w:szCs w:val="28"/>
        </w:rPr>
        <w:t>Основная заработная плата (ФЗП</w:t>
      </w:r>
      <w:r w:rsidRPr="00DD7559">
        <w:rPr>
          <w:sz w:val="28"/>
          <w:szCs w:val="28"/>
          <w:vertAlign w:val="subscript"/>
        </w:rPr>
        <w:t>о</w:t>
      </w:r>
      <w:r w:rsidRPr="00DD7559">
        <w:rPr>
          <w:sz w:val="28"/>
          <w:szCs w:val="28"/>
        </w:rPr>
        <w:t>) рассчитывается по формуле (23):</w:t>
      </w:r>
    </w:p>
    <w:p w:rsidR="00303F22" w:rsidRPr="00DD7559" w:rsidRDefault="00303F22" w:rsidP="00AA6E46">
      <w:pPr>
        <w:spacing w:line="360" w:lineRule="auto"/>
        <w:ind w:firstLine="709"/>
        <w:jc w:val="both"/>
        <w:rPr>
          <w:sz w:val="28"/>
          <w:szCs w:val="28"/>
        </w:rPr>
      </w:pPr>
    </w:p>
    <w:p w:rsidR="00303F22" w:rsidRPr="00DD7559" w:rsidRDefault="00303F22" w:rsidP="00AA6E46">
      <w:pPr>
        <w:pStyle w:val="4"/>
        <w:tabs>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о</w:t>
      </w:r>
      <w:r w:rsidRPr="00DD7559">
        <w:rPr>
          <w:sz w:val="28"/>
          <w:szCs w:val="28"/>
        </w:rPr>
        <w:t xml:space="preserve"> = ФЗП</w:t>
      </w:r>
      <w:r w:rsidRPr="00DD7559">
        <w:rPr>
          <w:sz w:val="28"/>
          <w:szCs w:val="28"/>
          <w:vertAlign w:val="subscript"/>
        </w:rPr>
        <w:t xml:space="preserve">п </w:t>
      </w:r>
      <w:r w:rsidRPr="00DD7559">
        <w:rPr>
          <w:sz w:val="28"/>
          <w:szCs w:val="28"/>
        </w:rPr>
        <w:t>+ ФЗП</w:t>
      </w:r>
      <w:r w:rsidRPr="00DD7559">
        <w:rPr>
          <w:sz w:val="28"/>
          <w:szCs w:val="28"/>
          <w:vertAlign w:val="subscript"/>
        </w:rPr>
        <w:t>пр</w:t>
      </w:r>
      <w:r w:rsidRPr="00DD7559">
        <w:rPr>
          <w:sz w:val="28"/>
          <w:szCs w:val="28"/>
        </w:rPr>
        <w:t>(23)</w:t>
      </w:r>
    </w:p>
    <w:p w:rsidR="00303F22" w:rsidRPr="00DD7559" w:rsidRDefault="00303F22" w:rsidP="00AA6E46">
      <w:pPr>
        <w:pStyle w:val="4"/>
        <w:spacing w:line="360" w:lineRule="auto"/>
        <w:ind w:firstLine="709"/>
        <w:jc w:val="both"/>
        <w:rPr>
          <w:sz w:val="28"/>
          <w:szCs w:val="28"/>
        </w:rPr>
      </w:pPr>
    </w:p>
    <w:p w:rsidR="00303F22" w:rsidRPr="00DD7559" w:rsidRDefault="00303F22" w:rsidP="00AA6E46">
      <w:pPr>
        <w:pStyle w:val="4"/>
        <w:tabs>
          <w:tab w:val="clear" w:pos="3880"/>
        </w:tabs>
        <w:spacing w:line="360" w:lineRule="auto"/>
        <w:ind w:firstLine="709"/>
        <w:jc w:val="both"/>
        <w:rPr>
          <w:sz w:val="28"/>
          <w:szCs w:val="28"/>
        </w:rPr>
      </w:pPr>
      <w:r w:rsidRPr="00DD7559">
        <w:rPr>
          <w:sz w:val="28"/>
          <w:szCs w:val="28"/>
        </w:rPr>
        <w:t>ФЗП</w:t>
      </w:r>
      <w:r w:rsidRPr="00DD7559">
        <w:rPr>
          <w:sz w:val="28"/>
          <w:szCs w:val="28"/>
          <w:vertAlign w:val="subscript"/>
        </w:rPr>
        <w:t>о</w:t>
      </w:r>
      <w:r w:rsidR="0042303F" w:rsidRPr="00DD7559">
        <w:rPr>
          <w:sz w:val="28"/>
          <w:szCs w:val="28"/>
        </w:rPr>
        <w:t xml:space="preserve"> = 48 + 19,2 = 67,2</w:t>
      </w:r>
      <w:r w:rsidRPr="00DD7559">
        <w:rPr>
          <w:sz w:val="28"/>
          <w:szCs w:val="28"/>
        </w:rPr>
        <w:t xml:space="preserve">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Районная надбавка (ФЗП</w:t>
      </w:r>
      <w:r w:rsidRPr="00DD7559">
        <w:rPr>
          <w:sz w:val="28"/>
          <w:szCs w:val="28"/>
          <w:vertAlign w:val="subscript"/>
        </w:rPr>
        <w:t>р</w:t>
      </w:r>
      <w:r w:rsidRPr="00DD7559">
        <w:rPr>
          <w:sz w:val="28"/>
          <w:szCs w:val="28"/>
        </w:rPr>
        <w:t>) рассчитывается по формуле (24):</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р</w:t>
      </w:r>
      <w:r w:rsidRPr="00DD7559">
        <w:rPr>
          <w:sz w:val="28"/>
          <w:szCs w:val="28"/>
        </w:rPr>
        <w:t xml:space="preserve"> = К</w:t>
      </w:r>
      <w:r w:rsidRPr="00DD7559">
        <w:rPr>
          <w:sz w:val="28"/>
          <w:szCs w:val="28"/>
          <w:vertAlign w:val="subscript"/>
        </w:rPr>
        <w:t>р</w:t>
      </w:r>
      <w:r w:rsidRPr="00DD7559">
        <w:rPr>
          <w:sz w:val="28"/>
          <w:szCs w:val="28"/>
        </w:rPr>
        <w:t>*ФЗП</w:t>
      </w:r>
      <w:r w:rsidRPr="00DD7559">
        <w:rPr>
          <w:sz w:val="28"/>
          <w:szCs w:val="28"/>
          <w:vertAlign w:val="subscript"/>
        </w:rPr>
        <w:t>о</w:t>
      </w:r>
      <w:r w:rsidRPr="00DD7559">
        <w:rPr>
          <w:sz w:val="28"/>
          <w:szCs w:val="28"/>
        </w:rPr>
        <w:t>(24)</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К</w:t>
      </w:r>
      <w:r w:rsidRPr="00DD7559">
        <w:rPr>
          <w:sz w:val="28"/>
          <w:szCs w:val="28"/>
          <w:vertAlign w:val="subscript"/>
        </w:rPr>
        <w:t>р</w:t>
      </w:r>
      <w:r w:rsidRPr="00DD7559">
        <w:rPr>
          <w:sz w:val="28"/>
          <w:szCs w:val="28"/>
        </w:rPr>
        <w:t xml:space="preserve"> – районный коэффициент (К</w:t>
      </w:r>
      <w:r w:rsidRPr="00DD7559">
        <w:rPr>
          <w:sz w:val="28"/>
          <w:szCs w:val="28"/>
          <w:vertAlign w:val="subscript"/>
        </w:rPr>
        <w:t>р</w:t>
      </w:r>
      <w:r w:rsidR="003F6772" w:rsidRPr="00DD7559">
        <w:rPr>
          <w:sz w:val="28"/>
          <w:szCs w:val="28"/>
        </w:rPr>
        <w:t xml:space="preserve"> = 60%</w:t>
      </w:r>
      <w:r w:rsidRPr="00DD7559">
        <w:rPr>
          <w:sz w:val="28"/>
          <w:szCs w:val="28"/>
        </w:rPr>
        <w:t>).</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ФЗП</w:t>
      </w:r>
      <w:r w:rsidRPr="00DD7559">
        <w:rPr>
          <w:sz w:val="28"/>
          <w:szCs w:val="28"/>
          <w:vertAlign w:val="subscript"/>
        </w:rPr>
        <w:t>р</w:t>
      </w:r>
      <w:r w:rsidR="0042303F" w:rsidRPr="00DD7559">
        <w:rPr>
          <w:sz w:val="28"/>
          <w:szCs w:val="28"/>
        </w:rPr>
        <w:t xml:space="preserve"> = 0,6*67,2 = 40,32</w:t>
      </w:r>
      <w:r w:rsidRPr="00DD7559">
        <w:rPr>
          <w:sz w:val="28"/>
          <w:szCs w:val="28"/>
        </w:rPr>
        <w:t xml:space="preserve">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Северная надбавка (ФЗП</w:t>
      </w:r>
      <w:r w:rsidRPr="00DD7559">
        <w:rPr>
          <w:sz w:val="28"/>
          <w:szCs w:val="28"/>
          <w:vertAlign w:val="subscript"/>
        </w:rPr>
        <w:t>с</w:t>
      </w:r>
      <w:r w:rsidRPr="00DD7559">
        <w:rPr>
          <w:sz w:val="28"/>
          <w:szCs w:val="28"/>
        </w:rPr>
        <w:t>) рассчитывается по формуле (25):</w:t>
      </w:r>
    </w:p>
    <w:p w:rsidR="00303F22" w:rsidRPr="00DD7559" w:rsidRDefault="00303F22" w:rsidP="00AA6E46">
      <w:pPr>
        <w:pStyle w:val="a7"/>
        <w:tabs>
          <w:tab w:val="clear" w:pos="4677"/>
          <w:tab w:val="clear" w:pos="9355"/>
        </w:tabs>
        <w:spacing w:line="360" w:lineRule="auto"/>
        <w:ind w:firstLine="709"/>
        <w:jc w:val="both"/>
        <w:rPr>
          <w:sz w:val="28"/>
          <w:szCs w:val="28"/>
        </w:rPr>
      </w:pPr>
    </w:p>
    <w:p w:rsidR="00DD6418" w:rsidRPr="00DD7559" w:rsidRDefault="00303F22" w:rsidP="00AA6E46">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с</w:t>
      </w:r>
      <w:r w:rsidRPr="00DD7559">
        <w:rPr>
          <w:sz w:val="28"/>
          <w:szCs w:val="28"/>
        </w:rPr>
        <w:t xml:space="preserve"> = К</w:t>
      </w:r>
      <w:r w:rsidRPr="00DD7559">
        <w:rPr>
          <w:sz w:val="28"/>
          <w:szCs w:val="28"/>
          <w:vertAlign w:val="subscript"/>
        </w:rPr>
        <w:t>с</w:t>
      </w:r>
      <w:r w:rsidRPr="00DD7559">
        <w:rPr>
          <w:sz w:val="28"/>
          <w:szCs w:val="28"/>
        </w:rPr>
        <w:t>*ФЗП</w:t>
      </w:r>
      <w:r w:rsidRPr="00DD7559">
        <w:rPr>
          <w:sz w:val="28"/>
          <w:szCs w:val="28"/>
          <w:vertAlign w:val="subscript"/>
        </w:rPr>
        <w:t>о</w:t>
      </w:r>
      <w:r w:rsidRPr="00DD7559">
        <w:rPr>
          <w:sz w:val="28"/>
          <w:szCs w:val="28"/>
        </w:rPr>
        <w:t>(25)</w:t>
      </w:r>
    </w:p>
    <w:p w:rsidR="00303F22" w:rsidRPr="00DD7559" w:rsidRDefault="009F16F8" w:rsidP="00DD6418">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br w:type="page"/>
      </w:r>
      <w:r w:rsidR="00303F22" w:rsidRPr="00DD7559">
        <w:rPr>
          <w:sz w:val="28"/>
          <w:szCs w:val="28"/>
        </w:rPr>
        <w:t>где</w:t>
      </w:r>
      <w:r w:rsidR="00684E19" w:rsidRPr="00DD7559">
        <w:rPr>
          <w:sz w:val="28"/>
          <w:szCs w:val="28"/>
        </w:rPr>
        <w:t xml:space="preserve"> </w:t>
      </w:r>
      <w:r w:rsidR="00303F22" w:rsidRPr="00DD7559">
        <w:rPr>
          <w:sz w:val="28"/>
          <w:szCs w:val="28"/>
        </w:rPr>
        <w:t>К</w:t>
      </w:r>
      <w:r w:rsidR="00303F22" w:rsidRPr="00DD7559">
        <w:rPr>
          <w:sz w:val="28"/>
          <w:szCs w:val="28"/>
          <w:vertAlign w:val="subscript"/>
        </w:rPr>
        <w:t>с</w:t>
      </w:r>
      <w:r w:rsidR="00303F22" w:rsidRPr="00DD7559">
        <w:rPr>
          <w:sz w:val="28"/>
          <w:szCs w:val="28"/>
        </w:rPr>
        <w:t xml:space="preserve"> – коэффициент, учитывающий работу в местностях приравненных к</w:t>
      </w:r>
      <w:r w:rsidR="00684E19" w:rsidRPr="00DD7559">
        <w:rPr>
          <w:sz w:val="28"/>
          <w:szCs w:val="28"/>
        </w:rPr>
        <w:t xml:space="preserve"> </w:t>
      </w:r>
      <w:r w:rsidR="00303F22" w:rsidRPr="00DD7559">
        <w:rPr>
          <w:sz w:val="28"/>
          <w:szCs w:val="28"/>
        </w:rPr>
        <w:t>районам крайнего севера (К</w:t>
      </w:r>
      <w:r w:rsidR="00303F22" w:rsidRPr="00DD7559">
        <w:rPr>
          <w:sz w:val="28"/>
          <w:szCs w:val="28"/>
          <w:vertAlign w:val="subscript"/>
        </w:rPr>
        <w:t>с</w:t>
      </w:r>
      <w:r w:rsidR="003F6772" w:rsidRPr="00DD7559">
        <w:rPr>
          <w:sz w:val="28"/>
          <w:szCs w:val="28"/>
        </w:rPr>
        <w:t xml:space="preserve"> = 50</w:t>
      </w:r>
      <w:r w:rsidR="00303F22" w:rsidRPr="00DD7559">
        <w:rPr>
          <w:sz w:val="28"/>
          <w:szCs w:val="28"/>
        </w:rPr>
        <w:t>%).</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ФЗП</w:t>
      </w:r>
      <w:r w:rsidRPr="00DD7559">
        <w:rPr>
          <w:sz w:val="28"/>
          <w:szCs w:val="28"/>
          <w:vertAlign w:val="subscript"/>
        </w:rPr>
        <w:t>с</w:t>
      </w:r>
      <w:r w:rsidR="0042303F" w:rsidRPr="00DD7559">
        <w:rPr>
          <w:sz w:val="28"/>
          <w:szCs w:val="28"/>
        </w:rPr>
        <w:t xml:space="preserve"> = 0,5*67,2 = 33,6</w:t>
      </w:r>
      <w:r w:rsidRPr="00DD7559">
        <w:rPr>
          <w:sz w:val="28"/>
          <w:szCs w:val="28"/>
        </w:rPr>
        <w:t xml:space="preserve"> руб.</w:t>
      </w:r>
    </w:p>
    <w:p w:rsidR="00997BE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Общая заработная плата (ФЗП</w:t>
      </w:r>
      <w:r w:rsidRPr="00DD7559">
        <w:rPr>
          <w:sz w:val="28"/>
          <w:szCs w:val="28"/>
          <w:vertAlign w:val="subscript"/>
        </w:rPr>
        <w:t>об</w:t>
      </w:r>
      <w:r w:rsidRPr="00DD7559">
        <w:rPr>
          <w:sz w:val="28"/>
          <w:szCs w:val="28"/>
        </w:rPr>
        <w:t>) определяется суммой всех вышеперечисленных зарплат и рассчитывается по формуле (26):</w:t>
      </w:r>
    </w:p>
    <w:p w:rsidR="009F16F8" w:rsidRPr="00DD7559" w:rsidRDefault="009F16F8" w:rsidP="00997BE2">
      <w:pPr>
        <w:pStyle w:val="a7"/>
        <w:tabs>
          <w:tab w:val="clear" w:pos="4677"/>
          <w:tab w:val="clear" w:pos="9355"/>
        </w:tabs>
        <w:spacing w:line="360" w:lineRule="auto"/>
        <w:ind w:firstLine="709"/>
        <w:jc w:val="both"/>
        <w:rPr>
          <w:sz w:val="28"/>
          <w:szCs w:val="28"/>
        </w:rPr>
      </w:pPr>
    </w:p>
    <w:p w:rsidR="00303F22" w:rsidRPr="00DD7559" w:rsidRDefault="00303F22" w:rsidP="00997BE2">
      <w:pPr>
        <w:pStyle w:val="a7"/>
        <w:tabs>
          <w:tab w:val="clear" w:pos="4677"/>
          <w:tab w:val="clear" w:pos="9355"/>
        </w:tabs>
        <w:spacing w:line="360" w:lineRule="auto"/>
        <w:ind w:firstLine="709"/>
        <w:jc w:val="both"/>
        <w:rPr>
          <w:sz w:val="28"/>
          <w:szCs w:val="28"/>
        </w:rPr>
      </w:pPr>
      <w:r w:rsidRPr="00DD7559">
        <w:rPr>
          <w:sz w:val="28"/>
          <w:szCs w:val="28"/>
        </w:rPr>
        <w:t>ФЗП</w:t>
      </w:r>
      <w:r w:rsidRPr="00DD7559">
        <w:rPr>
          <w:sz w:val="28"/>
          <w:szCs w:val="28"/>
          <w:vertAlign w:val="subscript"/>
        </w:rPr>
        <w:t xml:space="preserve">об </w:t>
      </w:r>
      <w:r w:rsidRPr="00DD7559">
        <w:rPr>
          <w:sz w:val="28"/>
          <w:szCs w:val="28"/>
        </w:rPr>
        <w:t>= ФЗП</w:t>
      </w:r>
      <w:r w:rsidR="0042303F" w:rsidRPr="00DD7559">
        <w:rPr>
          <w:sz w:val="28"/>
          <w:szCs w:val="28"/>
          <w:vertAlign w:val="subscript"/>
        </w:rPr>
        <w:t>о</w:t>
      </w:r>
      <w:r w:rsidRPr="00DD7559">
        <w:rPr>
          <w:sz w:val="28"/>
          <w:szCs w:val="28"/>
        </w:rPr>
        <w:t xml:space="preserve"> + ФЗП</w:t>
      </w:r>
      <w:r w:rsidRPr="00DD7559">
        <w:rPr>
          <w:sz w:val="28"/>
          <w:szCs w:val="28"/>
          <w:vertAlign w:val="subscript"/>
        </w:rPr>
        <w:t xml:space="preserve">р </w:t>
      </w:r>
      <w:r w:rsidRPr="00DD7559">
        <w:rPr>
          <w:sz w:val="28"/>
          <w:szCs w:val="28"/>
        </w:rPr>
        <w:t>+ ФЗП</w:t>
      </w:r>
      <w:r w:rsidRPr="00DD7559">
        <w:rPr>
          <w:sz w:val="28"/>
          <w:szCs w:val="28"/>
          <w:vertAlign w:val="subscript"/>
        </w:rPr>
        <w:t>с</w:t>
      </w:r>
      <w:r w:rsidRPr="00DD7559">
        <w:rPr>
          <w:sz w:val="28"/>
          <w:szCs w:val="28"/>
        </w:rPr>
        <w:t>(26)</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ФЗП</w:t>
      </w:r>
      <w:r w:rsidRPr="00DD7559">
        <w:rPr>
          <w:sz w:val="28"/>
          <w:szCs w:val="28"/>
          <w:vertAlign w:val="subscript"/>
        </w:rPr>
        <w:t>об</w:t>
      </w:r>
      <w:r w:rsidR="0042303F" w:rsidRPr="00DD7559">
        <w:rPr>
          <w:sz w:val="28"/>
          <w:szCs w:val="28"/>
        </w:rPr>
        <w:t xml:space="preserve"> = 67,2 + 40,32 + 33,6 = 141,12</w:t>
      </w:r>
      <w:r w:rsidRPr="00DD7559">
        <w:rPr>
          <w:sz w:val="28"/>
          <w:szCs w:val="28"/>
        </w:rPr>
        <w:t xml:space="preserve">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Единый социальный налог (Н</w:t>
      </w:r>
      <w:r w:rsidRPr="00DD7559">
        <w:rPr>
          <w:sz w:val="28"/>
          <w:szCs w:val="28"/>
          <w:vertAlign w:val="subscript"/>
        </w:rPr>
        <w:t>сн</w:t>
      </w:r>
      <w:r w:rsidRPr="00DD7559">
        <w:rPr>
          <w:sz w:val="28"/>
          <w:szCs w:val="28"/>
        </w:rPr>
        <w:t>) рассчитывается по формуле (27):</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 w:val="center" w:pos="4960"/>
          <w:tab w:val="center" w:pos="5315"/>
          <w:tab w:val="right" w:pos="9921"/>
        </w:tabs>
        <w:spacing w:line="360" w:lineRule="auto"/>
        <w:ind w:firstLine="709"/>
        <w:jc w:val="both"/>
        <w:rPr>
          <w:sz w:val="28"/>
          <w:szCs w:val="28"/>
        </w:rPr>
      </w:pPr>
      <w:r w:rsidRPr="00DD7559">
        <w:rPr>
          <w:sz w:val="28"/>
          <w:szCs w:val="28"/>
        </w:rPr>
        <w:t>Н</w:t>
      </w:r>
      <w:r w:rsidRPr="00DD7559">
        <w:rPr>
          <w:sz w:val="28"/>
          <w:szCs w:val="28"/>
          <w:vertAlign w:val="subscript"/>
        </w:rPr>
        <w:t>сн</w:t>
      </w:r>
      <w:r w:rsidRPr="00DD7559">
        <w:rPr>
          <w:sz w:val="28"/>
          <w:szCs w:val="28"/>
        </w:rPr>
        <w:t xml:space="preserve"> = К</w:t>
      </w:r>
      <w:r w:rsidRPr="00DD7559">
        <w:rPr>
          <w:sz w:val="28"/>
          <w:szCs w:val="28"/>
          <w:vertAlign w:val="subscript"/>
        </w:rPr>
        <w:t>сн</w:t>
      </w:r>
      <w:r w:rsidRPr="00DD7559">
        <w:rPr>
          <w:sz w:val="28"/>
          <w:szCs w:val="28"/>
        </w:rPr>
        <w:t>*ФЗП</w:t>
      </w:r>
      <w:r w:rsidRPr="00DD7559">
        <w:rPr>
          <w:sz w:val="28"/>
          <w:szCs w:val="28"/>
          <w:vertAlign w:val="subscript"/>
        </w:rPr>
        <w:t>об</w:t>
      </w:r>
      <w:r w:rsidRPr="00DD7559">
        <w:rPr>
          <w:sz w:val="28"/>
          <w:szCs w:val="28"/>
        </w:rPr>
        <w:t>(27)</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К</w:t>
      </w:r>
      <w:r w:rsidRPr="00DD7559">
        <w:rPr>
          <w:sz w:val="28"/>
          <w:szCs w:val="28"/>
          <w:vertAlign w:val="subscript"/>
        </w:rPr>
        <w:t>сн</w:t>
      </w:r>
      <w:r w:rsidRPr="00DD7559">
        <w:rPr>
          <w:sz w:val="28"/>
          <w:szCs w:val="28"/>
        </w:rPr>
        <w:t xml:space="preserve"> – суммарный коэффициент начислений на соц. нужды, (К</w:t>
      </w:r>
      <w:r w:rsidRPr="00DD7559">
        <w:rPr>
          <w:sz w:val="28"/>
          <w:szCs w:val="28"/>
          <w:vertAlign w:val="subscript"/>
        </w:rPr>
        <w:t>сн</w:t>
      </w:r>
      <w:r w:rsidR="0042303F" w:rsidRPr="00DD7559">
        <w:rPr>
          <w:sz w:val="28"/>
          <w:szCs w:val="28"/>
        </w:rPr>
        <w:t xml:space="preserve"> = </w:t>
      </w:r>
      <w:r w:rsidRPr="00DD7559">
        <w:rPr>
          <w:sz w:val="28"/>
          <w:szCs w:val="28"/>
        </w:rPr>
        <w:t>35</w:t>
      </w:r>
      <w:r w:rsidR="0042303F" w:rsidRPr="00DD7559">
        <w:rPr>
          <w:sz w:val="28"/>
          <w:szCs w:val="28"/>
        </w:rPr>
        <w:t>,</w:t>
      </w:r>
      <w:r w:rsidRPr="00DD7559">
        <w:rPr>
          <w:sz w:val="28"/>
          <w:szCs w:val="28"/>
        </w:rPr>
        <w:t>6%).</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Н</w:t>
      </w:r>
      <w:r w:rsidRPr="00DD7559">
        <w:rPr>
          <w:sz w:val="28"/>
          <w:szCs w:val="28"/>
          <w:vertAlign w:val="subscript"/>
        </w:rPr>
        <w:t>сн</w:t>
      </w:r>
      <w:r w:rsidR="0042303F" w:rsidRPr="00DD7559">
        <w:rPr>
          <w:sz w:val="28"/>
          <w:szCs w:val="28"/>
        </w:rPr>
        <w:t xml:space="preserve"> = 141,12*0,356 = 50,24</w:t>
      </w:r>
      <w:r w:rsidRPr="00DD7559">
        <w:rPr>
          <w:sz w:val="28"/>
          <w:szCs w:val="28"/>
        </w:rPr>
        <w:t xml:space="preserve">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Заработная плата с начислениями на социальные нужды (ФЗП</w:t>
      </w:r>
      <w:r w:rsidRPr="00DD7559">
        <w:rPr>
          <w:sz w:val="28"/>
          <w:szCs w:val="28"/>
          <w:vertAlign w:val="subscript"/>
        </w:rPr>
        <w:t>общ</w:t>
      </w:r>
      <w:r w:rsidRPr="00DD7559">
        <w:rPr>
          <w:sz w:val="28"/>
          <w:szCs w:val="28"/>
        </w:rPr>
        <w:t>) рассчитывается по формуле (28):</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общ</w:t>
      </w:r>
      <w:r w:rsidRPr="00DD7559">
        <w:rPr>
          <w:sz w:val="28"/>
          <w:szCs w:val="28"/>
        </w:rPr>
        <w:t xml:space="preserve"> = ФЗП</w:t>
      </w:r>
      <w:r w:rsidRPr="00DD7559">
        <w:rPr>
          <w:sz w:val="28"/>
          <w:szCs w:val="28"/>
          <w:vertAlign w:val="subscript"/>
        </w:rPr>
        <w:t>об</w:t>
      </w:r>
      <w:r w:rsidRPr="00DD7559">
        <w:rPr>
          <w:sz w:val="28"/>
          <w:szCs w:val="28"/>
        </w:rPr>
        <w:t xml:space="preserve"> + Н</w:t>
      </w:r>
      <w:r w:rsidRPr="00DD7559">
        <w:rPr>
          <w:sz w:val="28"/>
          <w:szCs w:val="28"/>
          <w:vertAlign w:val="subscript"/>
        </w:rPr>
        <w:t>сн</w:t>
      </w:r>
      <w:r w:rsidRPr="00DD7559">
        <w:rPr>
          <w:sz w:val="28"/>
          <w:szCs w:val="28"/>
        </w:rPr>
        <w:t>(28)</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ФЗП</w:t>
      </w:r>
      <w:r w:rsidRPr="00DD7559">
        <w:rPr>
          <w:sz w:val="28"/>
          <w:szCs w:val="28"/>
          <w:vertAlign w:val="subscript"/>
        </w:rPr>
        <w:t>общ</w:t>
      </w:r>
      <w:r w:rsidR="0042303F" w:rsidRPr="00DD7559">
        <w:rPr>
          <w:sz w:val="28"/>
          <w:szCs w:val="28"/>
        </w:rPr>
        <w:t xml:space="preserve"> = 141,12 + 50,24 = 191,4</w:t>
      </w:r>
      <w:r w:rsidRPr="00DD7559">
        <w:rPr>
          <w:sz w:val="28"/>
          <w:szCs w:val="28"/>
        </w:rPr>
        <w:t xml:space="preserve">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 xml:space="preserve">Заработная плата других работников, занятых на изготовлении стенда для разборки-сборки </w:t>
      </w:r>
      <w:r w:rsidRPr="00DD7559">
        <w:rPr>
          <w:sz w:val="28"/>
          <w:szCs w:val="28"/>
          <w:lang w:val="en-US"/>
        </w:rPr>
        <w:t>V</w:t>
      </w:r>
      <w:r w:rsidRPr="00DD7559">
        <w:rPr>
          <w:sz w:val="28"/>
          <w:szCs w:val="28"/>
        </w:rPr>
        <w:t xml:space="preserve">-образных </w:t>
      </w:r>
      <w:r w:rsidR="00553A7C" w:rsidRPr="00DD7559">
        <w:rPr>
          <w:sz w:val="28"/>
          <w:szCs w:val="28"/>
        </w:rPr>
        <w:t xml:space="preserve">двигателей </w:t>
      </w:r>
      <w:r w:rsidRPr="00DD7559">
        <w:rPr>
          <w:sz w:val="28"/>
          <w:szCs w:val="28"/>
        </w:rPr>
        <w:t>рассчитана в таб</w:t>
      </w:r>
      <w:r w:rsidR="00553A7C" w:rsidRPr="00DD7559">
        <w:rPr>
          <w:sz w:val="28"/>
          <w:szCs w:val="28"/>
        </w:rPr>
        <w:t>лице 18</w:t>
      </w:r>
      <w:r w:rsidRPr="00DD7559">
        <w:rPr>
          <w:sz w:val="28"/>
          <w:szCs w:val="28"/>
        </w:rPr>
        <w:t>.</w:t>
      </w:r>
    </w:p>
    <w:p w:rsidR="00997BE2" w:rsidRPr="00DD7559" w:rsidRDefault="00997BE2" w:rsidP="00AA6E46">
      <w:pPr>
        <w:pStyle w:val="a7"/>
        <w:tabs>
          <w:tab w:val="clear" w:pos="4677"/>
          <w:tab w:val="clear" w:pos="9355"/>
        </w:tabs>
        <w:spacing w:line="360" w:lineRule="auto"/>
        <w:ind w:firstLine="709"/>
        <w:jc w:val="both"/>
        <w:rPr>
          <w:sz w:val="28"/>
          <w:szCs w:val="28"/>
        </w:rPr>
      </w:pPr>
    </w:p>
    <w:p w:rsidR="00303F22" w:rsidRPr="00DD7559" w:rsidRDefault="007439C6" w:rsidP="00AA6E46">
      <w:pPr>
        <w:pStyle w:val="a7"/>
        <w:tabs>
          <w:tab w:val="clear" w:pos="4677"/>
          <w:tab w:val="clear" w:pos="9355"/>
        </w:tabs>
        <w:spacing w:line="360" w:lineRule="auto"/>
        <w:ind w:firstLine="709"/>
        <w:jc w:val="both"/>
        <w:rPr>
          <w:sz w:val="28"/>
          <w:szCs w:val="28"/>
        </w:rPr>
      </w:pPr>
      <w:r w:rsidRPr="00DD7559">
        <w:rPr>
          <w:sz w:val="28"/>
          <w:szCs w:val="28"/>
        </w:rPr>
        <w:t>Таблица 18</w:t>
      </w:r>
      <w:r w:rsidR="00DD6418" w:rsidRPr="00DD7559">
        <w:rPr>
          <w:sz w:val="28"/>
          <w:szCs w:val="28"/>
        </w:rPr>
        <w:t xml:space="preserve"> - </w:t>
      </w:r>
      <w:r w:rsidR="00303F22" w:rsidRPr="00DD7559">
        <w:rPr>
          <w:sz w:val="28"/>
          <w:szCs w:val="28"/>
        </w:rPr>
        <w:t>Заработная плата работников, занятых на изготовлении стенда</w:t>
      </w:r>
      <w:r w:rsidR="00DD6418" w:rsidRPr="00DD7559">
        <w:rPr>
          <w:sz w:val="28"/>
          <w:szCs w:val="28"/>
        </w:rPr>
        <w:t xml:space="preserve"> </w:t>
      </w:r>
      <w:r w:rsidR="00303F22" w:rsidRPr="00DD7559">
        <w:rPr>
          <w:sz w:val="28"/>
          <w:szCs w:val="28"/>
        </w:rPr>
        <w:t xml:space="preserve">для разборки-сборки </w:t>
      </w:r>
      <w:r w:rsidR="00303F22" w:rsidRPr="00DD7559">
        <w:rPr>
          <w:sz w:val="28"/>
          <w:szCs w:val="28"/>
          <w:lang w:val="en-US"/>
        </w:rPr>
        <w:t>V</w:t>
      </w:r>
      <w:r w:rsidR="00303F22" w:rsidRPr="00DD7559">
        <w:rPr>
          <w:sz w:val="28"/>
          <w:szCs w:val="28"/>
        </w:rPr>
        <w:t>-образных двигателей грузовых автомобилей</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661"/>
        <w:gridCol w:w="578"/>
        <w:gridCol w:w="417"/>
        <w:gridCol w:w="789"/>
        <w:gridCol w:w="819"/>
        <w:gridCol w:w="819"/>
        <w:gridCol w:w="818"/>
        <w:gridCol w:w="819"/>
        <w:gridCol w:w="818"/>
        <w:gridCol w:w="766"/>
        <w:gridCol w:w="950"/>
      </w:tblGrid>
      <w:tr w:rsidR="00303F22" w:rsidRPr="00DD7559">
        <w:trPr>
          <w:cantSplit/>
          <w:jc w:val="center"/>
        </w:trPr>
        <w:tc>
          <w:tcPr>
            <w:tcW w:w="974" w:type="dxa"/>
            <w:vMerge w:val="restart"/>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Специальность</w:t>
            </w:r>
          </w:p>
        </w:tc>
        <w:tc>
          <w:tcPr>
            <w:tcW w:w="661"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Разряд</w:t>
            </w:r>
          </w:p>
        </w:tc>
        <w:tc>
          <w:tcPr>
            <w:tcW w:w="57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Т</w:t>
            </w:r>
            <w:r w:rsidRPr="00DD7559">
              <w:rPr>
                <w:sz w:val="20"/>
                <w:szCs w:val="20"/>
                <w:vertAlign w:val="subscript"/>
                <w:lang w:val="en-US"/>
              </w:rPr>
              <w:t>i</w:t>
            </w: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lang w:val="en-US"/>
              </w:rPr>
              <w:t>t</w:t>
            </w:r>
          </w:p>
        </w:tc>
        <w:tc>
          <w:tcPr>
            <w:tcW w:w="78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w:t>
            </w:r>
            <w:r w:rsidR="00303F22" w:rsidRPr="00DD7559">
              <w:rPr>
                <w:sz w:val="20"/>
                <w:szCs w:val="20"/>
              </w:rPr>
              <w:t>ЗП</w:t>
            </w:r>
            <w:r w:rsidR="00303F22" w:rsidRPr="00DD7559">
              <w:rPr>
                <w:sz w:val="20"/>
                <w:szCs w:val="20"/>
                <w:vertAlign w:val="subscript"/>
              </w:rPr>
              <w:t>п</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ФЗП</w:t>
            </w:r>
            <w:r w:rsidRPr="00DD7559">
              <w:rPr>
                <w:sz w:val="20"/>
                <w:szCs w:val="20"/>
                <w:vertAlign w:val="subscript"/>
              </w:rPr>
              <w:t>пр</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w:t>
            </w:r>
            <w:r w:rsidR="00303F22" w:rsidRPr="00DD7559">
              <w:rPr>
                <w:sz w:val="20"/>
                <w:szCs w:val="20"/>
              </w:rPr>
              <w:t>ЗП</w:t>
            </w:r>
            <w:r w:rsidR="00303F22" w:rsidRPr="00DD7559">
              <w:rPr>
                <w:sz w:val="20"/>
                <w:szCs w:val="20"/>
                <w:vertAlign w:val="subscript"/>
              </w:rPr>
              <w:t>о</w:t>
            </w:r>
          </w:p>
        </w:tc>
        <w:tc>
          <w:tcPr>
            <w:tcW w:w="81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w:t>
            </w:r>
            <w:r w:rsidR="00303F22" w:rsidRPr="00DD7559">
              <w:rPr>
                <w:sz w:val="20"/>
                <w:szCs w:val="20"/>
              </w:rPr>
              <w:t>ЗП</w:t>
            </w:r>
            <w:r w:rsidR="00303F22" w:rsidRPr="00DD7559">
              <w:rPr>
                <w:sz w:val="20"/>
                <w:szCs w:val="20"/>
                <w:vertAlign w:val="subscript"/>
              </w:rPr>
              <w:t>р</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w:t>
            </w:r>
            <w:r w:rsidR="00303F22" w:rsidRPr="00DD7559">
              <w:rPr>
                <w:sz w:val="20"/>
                <w:szCs w:val="20"/>
              </w:rPr>
              <w:t>ЗП</w:t>
            </w:r>
            <w:r w:rsidR="00303F22" w:rsidRPr="00DD7559">
              <w:rPr>
                <w:sz w:val="20"/>
                <w:szCs w:val="20"/>
                <w:vertAlign w:val="subscript"/>
              </w:rPr>
              <w:t>с</w:t>
            </w:r>
          </w:p>
        </w:tc>
        <w:tc>
          <w:tcPr>
            <w:tcW w:w="81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w:t>
            </w:r>
            <w:r w:rsidR="00303F22" w:rsidRPr="00DD7559">
              <w:rPr>
                <w:sz w:val="20"/>
                <w:szCs w:val="20"/>
              </w:rPr>
              <w:t>ЗП</w:t>
            </w:r>
            <w:r w:rsidR="00303F22" w:rsidRPr="00DD7559">
              <w:rPr>
                <w:sz w:val="20"/>
                <w:szCs w:val="20"/>
                <w:vertAlign w:val="subscript"/>
              </w:rPr>
              <w:t>об</w:t>
            </w:r>
          </w:p>
        </w:tc>
        <w:tc>
          <w:tcPr>
            <w:tcW w:w="76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Н</w:t>
            </w:r>
            <w:r w:rsidRPr="00DD7559">
              <w:rPr>
                <w:sz w:val="20"/>
                <w:szCs w:val="20"/>
                <w:vertAlign w:val="subscript"/>
              </w:rPr>
              <w:t>сн</w:t>
            </w:r>
          </w:p>
        </w:tc>
        <w:tc>
          <w:tcPr>
            <w:tcW w:w="950"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Ф</w:t>
            </w:r>
            <w:r w:rsidR="00303F22" w:rsidRPr="00DD7559">
              <w:rPr>
                <w:sz w:val="20"/>
                <w:szCs w:val="20"/>
              </w:rPr>
              <w:t>ЗП</w:t>
            </w:r>
            <w:r w:rsidR="00303F22" w:rsidRPr="00DD7559">
              <w:rPr>
                <w:sz w:val="20"/>
                <w:szCs w:val="20"/>
                <w:vertAlign w:val="subscript"/>
              </w:rPr>
              <w:t>общ</w:t>
            </w:r>
          </w:p>
        </w:tc>
      </w:tr>
      <w:tr w:rsidR="00303F22" w:rsidRPr="00DD7559">
        <w:trPr>
          <w:cantSplit/>
          <w:jc w:val="center"/>
        </w:trPr>
        <w:tc>
          <w:tcPr>
            <w:tcW w:w="974" w:type="dxa"/>
            <w:vMerge/>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661" w:type="dxa"/>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57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ч</w:t>
            </w:r>
          </w:p>
        </w:tc>
        <w:tc>
          <w:tcPr>
            <w:tcW w:w="78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81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81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81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81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81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76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c>
          <w:tcPr>
            <w:tcW w:w="950"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руб.</w:t>
            </w:r>
          </w:p>
        </w:tc>
      </w:tr>
      <w:tr w:rsidR="00303F22" w:rsidRPr="00DD7559">
        <w:trPr>
          <w:jc w:val="center"/>
        </w:trPr>
        <w:tc>
          <w:tcPr>
            <w:tcW w:w="974"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Слесарь-сборщик</w:t>
            </w:r>
          </w:p>
        </w:tc>
        <w:tc>
          <w:tcPr>
            <w:tcW w:w="661" w:type="dxa"/>
            <w:vAlign w:val="center"/>
          </w:tcPr>
          <w:p w:rsidR="00303F22" w:rsidRPr="00DD7559" w:rsidRDefault="0042303F" w:rsidP="00DD6418">
            <w:pPr>
              <w:pStyle w:val="a7"/>
              <w:tabs>
                <w:tab w:val="clear" w:pos="4677"/>
                <w:tab w:val="clear" w:pos="9355"/>
              </w:tabs>
              <w:spacing w:line="360" w:lineRule="auto"/>
              <w:jc w:val="both"/>
              <w:rPr>
                <w:sz w:val="20"/>
                <w:szCs w:val="20"/>
              </w:rPr>
            </w:pPr>
            <w:r w:rsidRPr="00DD7559">
              <w:rPr>
                <w:sz w:val="20"/>
                <w:szCs w:val="20"/>
              </w:rPr>
              <w:t>4</w:t>
            </w:r>
          </w:p>
        </w:tc>
        <w:tc>
          <w:tcPr>
            <w:tcW w:w="578" w:type="dxa"/>
            <w:vAlign w:val="center"/>
          </w:tcPr>
          <w:p w:rsidR="00303F22" w:rsidRPr="00DD7559" w:rsidRDefault="0042303F" w:rsidP="00DD6418">
            <w:pPr>
              <w:pStyle w:val="a7"/>
              <w:tabs>
                <w:tab w:val="clear" w:pos="4677"/>
                <w:tab w:val="clear" w:pos="9355"/>
              </w:tabs>
              <w:spacing w:line="360" w:lineRule="auto"/>
              <w:jc w:val="both"/>
              <w:rPr>
                <w:sz w:val="20"/>
                <w:szCs w:val="20"/>
              </w:rPr>
            </w:pPr>
            <w:r w:rsidRPr="00DD7559">
              <w:rPr>
                <w:sz w:val="20"/>
                <w:szCs w:val="20"/>
              </w:rPr>
              <w:t>6</w:t>
            </w: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8</w:t>
            </w:r>
          </w:p>
        </w:tc>
        <w:tc>
          <w:tcPr>
            <w:tcW w:w="789" w:type="dxa"/>
            <w:vAlign w:val="center"/>
          </w:tcPr>
          <w:p w:rsidR="00303F22" w:rsidRPr="00DD7559" w:rsidRDefault="0042303F" w:rsidP="00DD6418">
            <w:pPr>
              <w:pStyle w:val="a7"/>
              <w:tabs>
                <w:tab w:val="clear" w:pos="4677"/>
                <w:tab w:val="clear" w:pos="9355"/>
              </w:tabs>
              <w:spacing w:line="360" w:lineRule="auto"/>
              <w:jc w:val="both"/>
              <w:rPr>
                <w:sz w:val="20"/>
                <w:szCs w:val="20"/>
              </w:rPr>
            </w:pPr>
            <w:r w:rsidRPr="00DD7559">
              <w:rPr>
                <w:sz w:val="20"/>
                <w:szCs w:val="20"/>
              </w:rPr>
              <w:t>48</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19,2</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67,2</w:t>
            </w:r>
          </w:p>
        </w:tc>
        <w:tc>
          <w:tcPr>
            <w:tcW w:w="81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40,32</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33,6</w:t>
            </w:r>
          </w:p>
        </w:tc>
        <w:tc>
          <w:tcPr>
            <w:tcW w:w="81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141,12</w:t>
            </w:r>
          </w:p>
        </w:tc>
        <w:tc>
          <w:tcPr>
            <w:tcW w:w="766"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50,24</w:t>
            </w:r>
          </w:p>
        </w:tc>
        <w:tc>
          <w:tcPr>
            <w:tcW w:w="950"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r w:rsidR="00BC728E" w:rsidRPr="00DD7559">
              <w:rPr>
                <w:sz w:val="20"/>
                <w:szCs w:val="20"/>
              </w:rPr>
              <w:t>91,4</w:t>
            </w:r>
          </w:p>
        </w:tc>
      </w:tr>
      <w:tr w:rsidR="00303F22" w:rsidRPr="00DD7559">
        <w:trPr>
          <w:jc w:val="center"/>
        </w:trPr>
        <w:tc>
          <w:tcPr>
            <w:tcW w:w="974"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Сварщик</w:t>
            </w:r>
          </w:p>
        </w:tc>
        <w:tc>
          <w:tcPr>
            <w:tcW w:w="661"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3</w:t>
            </w:r>
          </w:p>
        </w:tc>
        <w:tc>
          <w:tcPr>
            <w:tcW w:w="57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4</w:t>
            </w: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8</w:t>
            </w:r>
          </w:p>
        </w:tc>
        <w:tc>
          <w:tcPr>
            <w:tcW w:w="78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3</w:t>
            </w:r>
            <w:r w:rsidR="00BC728E" w:rsidRPr="00DD7559">
              <w:rPr>
                <w:sz w:val="20"/>
                <w:szCs w:val="20"/>
              </w:rPr>
              <w:t>2</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12,8</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44,8</w:t>
            </w:r>
          </w:p>
        </w:tc>
        <w:tc>
          <w:tcPr>
            <w:tcW w:w="81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26,88</w:t>
            </w:r>
          </w:p>
        </w:tc>
        <w:tc>
          <w:tcPr>
            <w:tcW w:w="819"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22,4</w:t>
            </w:r>
          </w:p>
        </w:tc>
        <w:tc>
          <w:tcPr>
            <w:tcW w:w="818"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94,1</w:t>
            </w:r>
            <w:r w:rsidR="00CD273C" w:rsidRPr="00DD7559">
              <w:rPr>
                <w:sz w:val="20"/>
                <w:szCs w:val="20"/>
              </w:rPr>
              <w:t>0</w:t>
            </w:r>
          </w:p>
        </w:tc>
        <w:tc>
          <w:tcPr>
            <w:tcW w:w="766" w:type="dxa"/>
            <w:vAlign w:val="center"/>
          </w:tcPr>
          <w:p w:rsidR="00303F22" w:rsidRPr="00DD7559" w:rsidRDefault="00BC728E" w:rsidP="00DD6418">
            <w:pPr>
              <w:pStyle w:val="a7"/>
              <w:tabs>
                <w:tab w:val="clear" w:pos="4677"/>
                <w:tab w:val="clear" w:pos="9355"/>
              </w:tabs>
              <w:spacing w:line="360" w:lineRule="auto"/>
              <w:jc w:val="both"/>
              <w:rPr>
                <w:sz w:val="20"/>
                <w:szCs w:val="20"/>
              </w:rPr>
            </w:pPr>
            <w:r w:rsidRPr="00DD7559">
              <w:rPr>
                <w:sz w:val="20"/>
                <w:szCs w:val="20"/>
              </w:rPr>
              <w:t>33,5</w:t>
            </w:r>
            <w:r w:rsidR="004F0D2C" w:rsidRPr="00DD7559">
              <w:rPr>
                <w:sz w:val="20"/>
                <w:szCs w:val="20"/>
              </w:rPr>
              <w:t>0</w:t>
            </w:r>
          </w:p>
        </w:tc>
        <w:tc>
          <w:tcPr>
            <w:tcW w:w="950"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12</w:t>
            </w:r>
            <w:r w:rsidR="00BC728E" w:rsidRPr="00DD7559">
              <w:rPr>
                <w:sz w:val="20"/>
                <w:szCs w:val="20"/>
              </w:rPr>
              <w:t>7,6</w:t>
            </w:r>
          </w:p>
        </w:tc>
      </w:tr>
      <w:tr w:rsidR="00303F22" w:rsidRPr="00DD7559">
        <w:trPr>
          <w:jc w:val="center"/>
        </w:trPr>
        <w:tc>
          <w:tcPr>
            <w:tcW w:w="974"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Токарь</w:t>
            </w:r>
          </w:p>
        </w:tc>
        <w:tc>
          <w:tcPr>
            <w:tcW w:w="661"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w:t>
            </w:r>
          </w:p>
        </w:tc>
        <w:tc>
          <w:tcPr>
            <w:tcW w:w="57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5</w:t>
            </w: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8</w:t>
            </w:r>
          </w:p>
        </w:tc>
        <w:tc>
          <w:tcPr>
            <w:tcW w:w="78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40</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16</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56</w:t>
            </w:r>
          </w:p>
        </w:tc>
        <w:tc>
          <w:tcPr>
            <w:tcW w:w="81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33,60</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28</w:t>
            </w:r>
          </w:p>
        </w:tc>
        <w:tc>
          <w:tcPr>
            <w:tcW w:w="81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117,6</w:t>
            </w:r>
            <w:r w:rsidR="00CD273C" w:rsidRPr="00DD7559">
              <w:rPr>
                <w:sz w:val="20"/>
                <w:szCs w:val="20"/>
              </w:rPr>
              <w:t>0</w:t>
            </w:r>
          </w:p>
        </w:tc>
        <w:tc>
          <w:tcPr>
            <w:tcW w:w="766"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41,86</w:t>
            </w:r>
          </w:p>
        </w:tc>
        <w:tc>
          <w:tcPr>
            <w:tcW w:w="950"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159,5</w:t>
            </w:r>
          </w:p>
        </w:tc>
      </w:tr>
      <w:tr w:rsidR="00303F22" w:rsidRPr="00DD7559">
        <w:trPr>
          <w:jc w:val="center"/>
        </w:trPr>
        <w:tc>
          <w:tcPr>
            <w:tcW w:w="974"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Электрик</w:t>
            </w:r>
          </w:p>
        </w:tc>
        <w:tc>
          <w:tcPr>
            <w:tcW w:w="661"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w:t>
            </w:r>
          </w:p>
        </w:tc>
        <w:tc>
          <w:tcPr>
            <w:tcW w:w="57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5,5</w:t>
            </w: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w:t>
            </w:r>
          </w:p>
        </w:tc>
        <w:tc>
          <w:tcPr>
            <w:tcW w:w="78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22</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8,8</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30,8</w:t>
            </w:r>
          </w:p>
        </w:tc>
        <w:tc>
          <w:tcPr>
            <w:tcW w:w="81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18,48</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15,4</w:t>
            </w:r>
          </w:p>
        </w:tc>
        <w:tc>
          <w:tcPr>
            <w:tcW w:w="81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64,7</w:t>
            </w:r>
            <w:r w:rsidR="00CD273C" w:rsidRPr="00DD7559">
              <w:rPr>
                <w:sz w:val="20"/>
                <w:szCs w:val="20"/>
              </w:rPr>
              <w:t>0</w:t>
            </w:r>
          </w:p>
        </w:tc>
        <w:tc>
          <w:tcPr>
            <w:tcW w:w="766"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23,03</w:t>
            </w:r>
          </w:p>
        </w:tc>
        <w:tc>
          <w:tcPr>
            <w:tcW w:w="950"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87,7</w:t>
            </w:r>
          </w:p>
        </w:tc>
      </w:tr>
      <w:tr w:rsidR="00303F22" w:rsidRPr="00DD7559">
        <w:trPr>
          <w:trHeight w:val="296"/>
          <w:jc w:val="center"/>
        </w:trPr>
        <w:tc>
          <w:tcPr>
            <w:tcW w:w="974"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Итого</w:t>
            </w:r>
          </w:p>
        </w:tc>
        <w:tc>
          <w:tcPr>
            <w:tcW w:w="661" w:type="dxa"/>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578" w:type="dxa"/>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417" w:type="dxa"/>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78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r w:rsidR="004F0D2C" w:rsidRPr="00DD7559">
              <w:rPr>
                <w:sz w:val="20"/>
                <w:szCs w:val="20"/>
              </w:rPr>
              <w:t>42</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56,8</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198,8</w:t>
            </w:r>
          </w:p>
        </w:tc>
        <w:tc>
          <w:tcPr>
            <w:tcW w:w="818"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119,3</w:t>
            </w:r>
          </w:p>
        </w:tc>
        <w:tc>
          <w:tcPr>
            <w:tcW w:w="819"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99,4</w:t>
            </w:r>
          </w:p>
        </w:tc>
        <w:tc>
          <w:tcPr>
            <w:tcW w:w="818" w:type="dxa"/>
            <w:vAlign w:val="center"/>
          </w:tcPr>
          <w:p w:rsidR="00303F22" w:rsidRPr="00DD7559" w:rsidRDefault="00CD273C" w:rsidP="00DD6418">
            <w:pPr>
              <w:pStyle w:val="a7"/>
              <w:tabs>
                <w:tab w:val="clear" w:pos="4677"/>
                <w:tab w:val="clear" w:pos="9355"/>
              </w:tabs>
              <w:spacing w:line="360" w:lineRule="auto"/>
              <w:jc w:val="both"/>
              <w:rPr>
                <w:sz w:val="20"/>
                <w:szCs w:val="20"/>
              </w:rPr>
            </w:pPr>
            <w:r w:rsidRPr="00DD7559">
              <w:rPr>
                <w:sz w:val="20"/>
                <w:szCs w:val="20"/>
              </w:rPr>
              <w:t>417,52</w:t>
            </w:r>
          </w:p>
        </w:tc>
        <w:tc>
          <w:tcPr>
            <w:tcW w:w="766" w:type="dxa"/>
            <w:vAlign w:val="center"/>
          </w:tcPr>
          <w:p w:rsidR="00303F22" w:rsidRPr="00DD7559" w:rsidRDefault="00CD273C" w:rsidP="00DD6418">
            <w:pPr>
              <w:pStyle w:val="a7"/>
              <w:tabs>
                <w:tab w:val="clear" w:pos="4677"/>
                <w:tab w:val="clear" w:pos="9355"/>
              </w:tabs>
              <w:spacing w:line="360" w:lineRule="auto"/>
              <w:jc w:val="both"/>
              <w:rPr>
                <w:sz w:val="20"/>
                <w:szCs w:val="20"/>
              </w:rPr>
            </w:pPr>
            <w:r w:rsidRPr="00DD7559">
              <w:rPr>
                <w:sz w:val="20"/>
                <w:szCs w:val="20"/>
              </w:rPr>
              <w:t>148,63</w:t>
            </w:r>
          </w:p>
        </w:tc>
        <w:tc>
          <w:tcPr>
            <w:tcW w:w="950" w:type="dxa"/>
            <w:vAlign w:val="center"/>
          </w:tcPr>
          <w:p w:rsidR="00303F22" w:rsidRPr="00DD7559" w:rsidRDefault="004F0D2C" w:rsidP="00DD6418">
            <w:pPr>
              <w:pStyle w:val="a7"/>
              <w:tabs>
                <w:tab w:val="clear" w:pos="4677"/>
                <w:tab w:val="clear" w:pos="9355"/>
              </w:tabs>
              <w:spacing w:line="360" w:lineRule="auto"/>
              <w:jc w:val="both"/>
              <w:rPr>
                <w:sz w:val="20"/>
                <w:szCs w:val="20"/>
              </w:rPr>
            </w:pPr>
            <w:r w:rsidRPr="00DD7559">
              <w:rPr>
                <w:sz w:val="20"/>
                <w:szCs w:val="20"/>
              </w:rPr>
              <w:t>566</w:t>
            </w:r>
            <w:r w:rsidR="00303F22" w:rsidRPr="00DD7559">
              <w:rPr>
                <w:sz w:val="20"/>
                <w:szCs w:val="20"/>
              </w:rPr>
              <w:t>,2</w:t>
            </w:r>
          </w:p>
        </w:tc>
      </w:tr>
    </w:tbl>
    <w:p w:rsidR="009F16F8" w:rsidRPr="00DD7559" w:rsidRDefault="009F16F8" w:rsidP="00AA6E46">
      <w:pPr>
        <w:pStyle w:val="a7"/>
        <w:tabs>
          <w:tab w:val="clear" w:pos="4677"/>
          <w:tab w:val="clear" w:pos="9355"/>
        </w:tabs>
        <w:spacing w:line="360" w:lineRule="auto"/>
        <w:ind w:firstLine="709"/>
        <w:jc w:val="both"/>
        <w:rPr>
          <w:sz w:val="28"/>
          <w:szCs w:val="28"/>
        </w:rPr>
      </w:pPr>
    </w:p>
    <w:p w:rsidR="00AE6C15" w:rsidRPr="00DD7559" w:rsidRDefault="00AE6C15" w:rsidP="00AA6E46">
      <w:pPr>
        <w:pStyle w:val="a7"/>
        <w:tabs>
          <w:tab w:val="clear" w:pos="4677"/>
          <w:tab w:val="clear" w:pos="9355"/>
        </w:tabs>
        <w:spacing w:line="360" w:lineRule="auto"/>
        <w:ind w:firstLine="709"/>
        <w:jc w:val="both"/>
        <w:rPr>
          <w:sz w:val="28"/>
          <w:szCs w:val="28"/>
        </w:rPr>
      </w:pPr>
      <w:r w:rsidRPr="00DD7559">
        <w:rPr>
          <w:sz w:val="28"/>
          <w:szCs w:val="28"/>
        </w:rPr>
        <w:t>Согласно таблицы 18 и произведенных расчетов фонд заработной платы рабочих занятых на изготовлении нестандартизированного оборудования с начислениями на социальные нужды составит – 757,6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Стоимость материалов (С</w:t>
      </w:r>
      <w:r w:rsidRPr="00DD7559">
        <w:rPr>
          <w:sz w:val="28"/>
          <w:szCs w:val="28"/>
          <w:vertAlign w:val="subscript"/>
        </w:rPr>
        <w:t>м</w:t>
      </w:r>
      <w:r w:rsidRPr="00DD7559">
        <w:rPr>
          <w:sz w:val="28"/>
          <w:szCs w:val="28"/>
        </w:rPr>
        <w:t>), необходимых для изготовления нового стенда определяем по формуле (29):</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t>С</w:t>
      </w:r>
      <w:r w:rsidRPr="00DD7559">
        <w:rPr>
          <w:sz w:val="28"/>
          <w:szCs w:val="28"/>
          <w:vertAlign w:val="subscript"/>
        </w:rPr>
        <w:t>м</w:t>
      </w:r>
      <w:r w:rsidRPr="00DD7559">
        <w:rPr>
          <w:sz w:val="28"/>
          <w:szCs w:val="28"/>
        </w:rPr>
        <w:t xml:space="preserve"> = т</w:t>
      </w:r>
      <w:r w:rsidRPr="00DD7559">
        <w:rPr>
          <w:sz w:val="28"/>
          <w:szCs w:val="28"/>
          <w:vertAlign w:val="subscript"/>
        </w:rPr>
        <w:t>м</w:t>
      </w:r>
      <w:r w:rsidRPr="00DD7559">
        <w:rPr>
          <w:sz w:val="28"/>
          <w:szCs w:val="28"/>
        </w:rPr>
        <w:t>*Ц</w:t>
      </w:r>
      <w:r w:rsidRPr="00DD7559">
        <w:rPr>
          <w:sz w:val="28"/>
          <w:szCs w:val="28"/>
          <w:vertAlign w:val="subscript"/>
        </w:rPr>
        <w:t>м</w:t>
      </w:r>
      <w:r w:rsidRPr="00DD7559">
        <w:rPr>
          <w:sz w:val="28"/>
          <w:szCs w:val="28"/>
        </w:rPr>
        <w:t>(29)</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т</w:t>
      </w:r>
      <w:r w:rsidRPr="00DD7559">
        <w:rPr>
          <w:sz w:val="28"/>
          <w:szCs w:val="28"/>
          <w:vertAlign w:val="subscript"/>
        </w:rPr>
        <w:t>м</w:t>
      </w:r>
      <w:r w:rsidRPr="00DD7559">
        <w:rPr>
          <w:sz w:val="28"/>
          <w:szCs w:val="28"/>
        </w:rPr>
        <w:t xml:space="preserve"> – масса материала, кг;</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Ц</w:t>
      </w:r>
      <w:r w:rsidRPr="00DD7559">
        <w:rPr>
          <w:sz w:val="28"/>
          <w:szCs w:val="28"/>
          <w:vertAlign w:val="subscript"/>
        </w:rPr>
        <w:t>м</w:t>
      </w:r>
      <w:r w:rsidRPr="00DD7559">
        <w:rPr>
          <w:sz w:val="28"/>
          <w:szCs w:val="28"/>
        </w:rPr>
        <w:t xml:space="preserve"> – цена 1 кг материала.</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Проводим расчеты и полученны</w:t>
      </w:r>
      <w:r w:rsidR="003D1138" w:rsidRPr="00DD7559">
        <w:rPr>
          <w:sz w:val="28"/>
          <w:szCs w:val="28"/>
        </w:rPr>
        <w:t>е результаты сводим в таблицу 19</w:t>
      </w:r>
      <w:r w:rsidRPr="00DD7559">
        <w:rPr>
          <w:sz w:val="28"/>
          <w:szCs w:val="28"/>
        </w:rPr>
        <w:t>.</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 xml:space="preserve">Таблица </w:t>
      </w:r>
      <w:r w:rsidR="007439C6" w:rsidRPr="00DD7559">
        <w:rPr>
          <w:sz w:val="28"/>
          <w:szCs w:val="28"/>
        </w:rPr>
        <w:t>19</w:t>
      </w:r>
      <w:r w:rsidR="00DD6418" w:rsidRPr="00DD7559">
        <w:rPr>
          <w:sz w:val="28"/>
          <w:szCs w:val="28"/>
        </w:rPr>
        <w:t xml:space="preserve"> - </w:t>
      </w:r>
      <w:r w:rsidRPr="00DD7559">
        <w:rPr>
          <w:sz w:val="28"/>
          <w:szCs w:val="28"/>
        </w:rPr>
        <w:t>Стоимость материалов, необходимых для изготовления стенда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0"/>
        <w:gridCol w:w="1906"/>
        <w:gridCol w:w="1538"/>
        <w:gridCol w:w="2308"/>
      </w:tblGrid>
      <w:tr w:rsidR="00303F22" w:rsidRPr="00DD7559">
        <w:trPr>
          <w:jc w:val="center"/>
        </w:trPr>
        <w:tc>
          <w:tcPr>
            <w:tcW w:w="3530"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Наименование</w:t>
            </w:r>
          </w:p>
        </w:tc>
        <w:tc>
          <w:tcPr>
            <w:tcW w:w="190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Цена 1кг, руб.</w:t>
            </w:r>
          </w:p>
        </w:tc>
        <w:tc>
          <w:tcPr>
            <w:tcW w:w="153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Масса, кг</w:t>
            </w:r>
          </w:p>
        </w:tc>
        <w:tc>
          <w:tcPr>
            <w:tcW w:w="230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Стоимость, руб.</w:t>
            </w:r>
          </w:p>
        </w:tc>
      </w:tr>
      <w:tr w:rsidR="00303F22" w:rsidRPr="00DD7559">
        <w:trPr>
          <w:jc w:val="center"/>
        </w:trPr>
        <w:tc>
          <w:tcPr>
            <w:tcW w:w="3530"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 Лист стальной</w:t>
            </w:r>
          </w:p>
        </w:tc>
        <w:tc>
          <w:tcPr>
            <w:tcW w:w="190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42</w:t>
            </w:r>
          </w:p>
        </w:tc>
        <w:tc>
          <w:tcPr>
            <w:tcW w:w="153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180</w:t>
            </w:r>
          </w:p>
        </w:tc>
        <w:tc>
          <w:tcPr>
            <w:tcW w:w="230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7560</w:t>
            </w:r>
          </w:p>
        </w:tc>
      </w:tr>
      <w:tr w:rsidR="00303F22" w:rsidRPr="00DD7559">
        <w:trPr>
          <w:jc w:val="center"/>
        </w:trPr>
        <w:tc>
          <w:tcPr>
            <w:tcW w:w="3530"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2. Уголок</w:t>
            </w:r>
          </w:p>
        </w:tc>
        <w:tc>
          <w:tcPr>
            <w:tcW w:w="190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31</w:t>
            </w:r>
          </w:p>
        </w:tc>
        <w:tc>
          <w:tcPr>
            <w:tcW w:w="153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70</w:t>
            </w:r>
          </w:p>
        </w:tc>
        <w:tc>
          <w:tcPr>
            <w:tcW w:w="230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2170</w:t>
            </w:r>
          </w:p>
        </w:tc>
      </w:tr>
      <w:tr w:rsidR="00303F22" w:rsidRPr="00DD7559">
        <w:trPr>
          <w:jc w:val="center"/>
        </w:trPr>
        <w:tc>
          <w:tcPr>
            <w:tcW w:w="3530"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3. Прокат круглый</w:t>
            </w:r>
          </w:p>
        </w:tc>
        <w:tc>
          <w:tcPr>
            <w:tcW w:w="190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43,5</w:t>
            </w:r>
          </w:p>
        </w:tc>
        <w:tc>
          <w:tcPr>
            <w:tcW w:w="153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30</w:t>
            </w:r>
          </w:p>
        </w:tc>
        <w:tc>
          <w:tcPr>
            <w:tcW w:w="230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1305</w:t>
            </w:r>
          </w:p>
        </w:tc>
      </w:tr>
      <w:tr w:rsidR="00303F22" w:rsidRPr="00DD7559">
        <w:trPr>
          <w:jc w:val="center"/>
        </w:trPr>
        <w:tc>
          <w:tcPr>
            <w:tcW w:w="3530"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Итого:</w:t>
            </w:r>
          </w:p>
        </w:tc>
        <w:tc>
          <w:tcPr>
            <w:tcW w:w="1906" w:type="dxa"/>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153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280</w:t>
            </w:r>
          </w:p>
        </w:tc>
        <w:tc>
          <w:tcPr>
            <w:tcW w:w="2308"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11035</w:t>
            </w:r>
          </w:p>
        </w:tc>
      </w:tr>
    </w:tbl>
    <w:p w:rsidR="00997BE2" w:rsidRPr="00DD7559" w:rsidRDefault="00997BE2" w:rsidP="00AA6E46">
      <w:pPr>
        <w:pStyle w:val="a7"/>
        <w:tabs>
          <w:tab w:val="clear" w:pos="4677"/>
          <w:tab w:val="clear" w:pos="9355"/>
        </w:tabs>
        <w:spacing w:line="360" w:lineRule="auto"/>
        <w:ind w:firstLine="709"/>
        <w:jc w:val="both"/>
        <w:rPr>
          <w:sz w:val="28"/>
          <w:szCs w:val="28"/>
        </w:rPr>
      </w:pPr>
    </w:p>
    <w:p w:rsidR="00AE6C15" w:rsidRPr="00DD7559" w:rsidRDefault="00AE6C15" w:rsidP="00AA6E46">
      <w:pPr>
        <w:pStyle w:val="a7"/>
        <w:tabs>
          <w:tab w:val="clear" w:pos="4677"/>
          <w:tab w:val="clear" w:pos="9355"/>
        </w:tabs>
        <w:spacing w:line="360" w:lineRule="auto"/>
        <w:ind w:firstLine="709"/>
        <w:jc w:val="both"/>
        <w:rPr>
          <w:sz w:val="28"/>
          <w:szCs w:val="28"/>
        </w:rPr>
      </w:pPr>
      <w:r w:rsidRPr="00DD7559">
        <w:rPr>
          <w:sz w:val="28"/>
          <w:szCs w:val="28"/>
        </w:rPr>
        <w:t>Из таблицы 19 видно, что стоимость материалов составит – 11035 руб.</w:t>
      </w:r>
    </w:p>
    <w:p w:rsidR="00303F22" w:rsidRPr="00DD7559" w:rsidRDefault="00303F22" w:rsidP="00AA6E46">
      <w:pPr>
        <w:pStyle w:val="a7"/>
        <w:tabs>
          <w:tab w:val="clear" w:pos="4677"/>
          <w:tab w:val="clear" w:pos="9355"/>
        </w:tabs>
        <w:spacing w:line="360" w:lineRule="auto"/>
        <w:ind w:firstLine="709"/>
        <w:jc w:val="both"/>
        <w:rPr>
          <w:b/>
          <w:bCs/>
          <w:sz w:val="28"/>
          <w:szCs w:val="28"/>
        </w:rPr>
      </w:pPr>
      <w:r w:rsidRPr="00DD7559">
        <w:rPr>
          <w:sz w:val="28"/>
          <w:szCs w:val="28"/>
        </w:rPr>
        <w:t>Стоимость покупных изделий (С</w:t>
      </w:r>
      <w:r w:rsidRPr="00DD7559">
        <w:rPr>
          <w:sz w:val="28"/>
          <w:szCs w:val="28"/>
          <w:vertAlign w:val="subscript"/>
        </w:rPr>
        <w:t>пи</w:t>
      </w:r>
      <w:r w:rsidRPr="00DD7559">
        <w:rPr>
          <w:sz w:val="28"/>
          <w:szCs w:val="28"/>
        </w:rPr>
        <w:t>), используемых для изготовления стенда, при</w:t>
      </w:r>
      <w:r w:rsidR="003D1138" w:rsidRPr="00DD7559">
        <w:rPr>
          <w:sz w:val="28"/>
          <w:szCs w:val="28"/>
        </w:rPr>
        <w:t>ведена в таблице 20</w:t>
      </w:r>
      <w:r w:rsidRPr="00DD7559">
        <w:rPr>
          <w:sz w:val="28"/>
          <w:szCs w:val="28"/>
        </w:rPr>
        <w:t>.</w:t>
      </w:r>
    </w:p>
    <w:p w:rsidR="00303F22" w:rsidRPr="00DD7559" w:rsidRDefault="009F16F8" w:rsidP="00AA6E46">
      <w:pPr>
        <w:pStyle w:val="a7"/>
        <w:tabs>
          <w:tab w:val="clear" w:pos="4677"/>
          <w:tab w:val="clear" w:pos="9355"/>
        </w:tabs>
        <w:spacing w:line="360" w:lineRule="auto"/>
        <w:ind w:firstLine="709"/>
        <w:jc w:val="both"/>
        <w:rPr>
          <w:sz w:val="28"/>
          <w:szCs w:val="28"/>
        </w:rPr>
      </w:pPr>
      <w:r w:rsidRPr="00DD7559">
        <w:rPr>
          <w:sz w:val="28"/>
          <w:szCs w:val="28"/>
        </w:rPr>
        <w:br w:type="page"/>
      </w:r>
      <w:r w:rsidR="007439C6" w:rsidRPr="00DD7559">
        <w:rPr>
          <w:sz w:val="28"/>
          <w:szCs w:val="28"/>
        </w:rPr>
        <w:t>Таблица 20</w:t>
      </w:r>
      <w:r w:rsidR="00DD6418" w:rsidRPr="00DD7559">
        <w:rPr>
          <w:sz w:val="28"/>
          <w:szCs w:val="28"/>
        </w:rPr>
        <w:t xml:space="preserve"> - </w:t>
      </w:r>
      <w:r w:rsidR="00303F22" w:rsidRPr="00DD7559">
        <w:rPr>
          <w:sz w:val="28"/>
          <w:szCs w:val="28"/>
        </w:rPr>
        <w:t>Стоимость покупных изделий, используемых для изготовления стенда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3"/>
        <w:gridCol w:w="1809"/>
        <w:gridCol w:w="1916"/>
        <w:gridCol w:w="1904"/>
      </w:tblGrid>
      <w:tr w:rsidR="00303F22" w:rsidRPr="00DD7559">
        <w:trPr>
          <w:cantSplit/>
          <w:jc w:val="center"/>
        </w:trPr>
        <w:tc>
          <w:tcPr>
            <w:tcW w:w="3653" w:type="dxa"/>
            <w:vMerge w:val="restart"/>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Наименование</w:t>
            </w:r>
          </w:p>
        </w:tc>
        <w:tc>
          <w:tcPr>
            <w:tcW w:w="1809" w:type="dxa"/>
            <w:vMerge w:val="restart"/>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Количество единиц</w:t>
            </w:r>
          </w:p>
        </w:tc>
        <w:tc>
          <w:tcPr>
            <w:tcW w:w="3820" w:type="dxa"/>
            <w:gridSpan w:val="2"/>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Стоимость, руб.</w:t>
            </w:r>
          </w:p>
        </w:tc>
      </w:tr>
      <w:tr w:rsidR="00303F22" w:rsidRPr="00DD7559">
        <w:trPr>
          <w:cantSplit/>
          <w:jc w:val="center"/>
        </w:trPr>
        <w:tc>
          <w:tcPr>
            <w:tcW w:w="3653" w:type="dxa"/>
            <w:vMerge/>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1809" w:type="dxa"/>
            <w:vMerge/>
            <w:vAlign w:val="center"/>
          </w:tcPr>
          <w:p w:rsidR="00303F22" w:rsidRPr="00DD7559" w:rsidRDefault="00303F22" w:rsidP="00DD6418">
            <w:pPr>
              <w:pStyle w:val="a7"/>
              <w:tabs>
                <w:tab w:val="clear" w:pos="4677"/>
                <w:tab w:val="clear" w:pos="9355"/>
              </w:tabs>
              <w:spacing w:line="360" w:lineRule="auto"/>
              <w:jc w:val="both"/>
              <w:rPr>
                <w:sz w:val="20"/>
                <w:szCs w:val="20"/>
              </w:rPr>
            </w:pPr>
          </w:p>
        </w:tc>
        <w:tc>
          <w:tcPr>
            <w:tcW w:w="191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единицы</w:t>
            </w:r>
          </w:p>
        </w:tc>
        <w:tc>
          <w:tcPr>
            <w:tcW w:w="1904"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общая</w:t>
            </w:r>
          </w:p>
        </w:tc>
      </w:tr>
      <w:tr w:rsidR="00303F22" w:rsidRPr="00DD7559">
        <w:trPr>
          <w:jc w:val="center"/>
        </w:trPr>
        <w:tc>
          <w:tcPr>
            <w:tcW w:w="3653"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 Электродвигатель</w:t>
            </w:r>
          </w:p>
        </w:tc>
        <w:tc>
          <w:tcPr>
            <w:tcW w:w="180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p>
        </w:tc>
        <w:tc>
          <w:tcPr>
            <w:tcW w:w="191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1500</w:t>
            </w:r>
          </w:p>
        </w:tc>
        <w:tc>
          <w:tcPr>
            <w:tcW w:w="1904"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1500</w:t>
            </w:r>
          </w:p>
        </w:tc>
      </w:tr>
      <w:tr w:rsidR="00303F22" w:rsidRPr="00DD7559">
        <w:trPr>
          <w:jc w:val="center"/>
        </w:trPr>
        <w:tc>
          <w:tcPr>
            <w:tcW w:w="3653"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2. Редуктор</w:t>
            </w:r>
          </w:p>
        </w:tc>
        <w:tc>
          <w:tcPr>
            <w:tcW w:w="180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p>
        </w:tc>
        <w:tc>
          <w:tcPr>
            <w:tcW w:w="191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1400</w:t>
            </w:r>
          </w:p>
        </w:tc>
        <w:tc>
          <w:tcPr>
            <w:tcW w:w="1904"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1400</w:t>
            </w:r>
          </w:p>
        </w:tc>
      </w:tr>
      <w:tr w:rsidR="00303F22" w:rsidRPr="00DD7559">
        <w:trPr>
          <w:jc w:val="center"/>
        </w:trPr>
        <w:tc>
          <w:tcPr>
            <w:tcW w:w="3653"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3. Выключатель</w:t>
            </w:r>
          </w:p>
        </w:tc>
        <w:tc>
          <w:tcPr>
            <w:tcW w:w="180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p>
        </w:tc>
        <w:tc>
          <w:tcPr>
            <w:tcW w:w="191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75</w:t>
            </w:r>
          </w:p>
        </w:tc>
        <w:tc>
          <w:tcPr>
            <w:tcW w:w="1904"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75</w:t>
            </w:r>
          </w:p>
        </w:tc>
      </w:tr>
      <w:tr w:rsidR="00303F22" w:rsidRPr="00DD7559">
        <w:trPr>
          <w:jc w:val="center"/>
        </w:trPr>
        <w:tc>
          <w:tcPr>
            <w:tcW w:w="3653"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 Подшипник</w:t>
            </w:r>
          </w:p>
        </w:tc>
        <w:tc>
          <w:tcPr>
            <w:tcW w:w="180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p>
        </w:tc>
        <w:tc>
          <w:tcPr>
            <w:tcW w:w="191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60</w:t>
            </w:r>
          </w:p>
        </w:tc>
        <w:tc>
          <w:tcPr>
            <w:tcW w:w="1904"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60</w:t>
            </w:r>
          </w:p>
        </w:tc>
      </w:tr>
      <w:tr w:rsidR="00303F22" w:rsidRPr="00DD7559">
        <w:trPr>
          <w:jc w:val="center"/>
        </w:trPr>
        <w:tc>
          <w:tcPr>
            <w:tcW w:w="3653" w:type="dxa"/>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5. Крестовина</w:t>
            </w:r>
          </w:p>
        </w:tc>
        <w:tc>
          <w:tcPr>
            <w:tcW w:w="1809"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1</w:t>
            </w:r>
          </w:p>
        </w:tc>
        <w:tc>
          <w:tcPr>
            <w:tcW w:w="1916"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40</w:t>
            </w:r>
          </w:p>
        </w:tc>
        <w:tc>
          <w:tcPr>
            <w:tcW w:w="1904" w:type="dxa"/>
            <w:vAlign w:val="center"/>
          </w:tcPr>
          <w:p w:rsidR="00303F22" w:rsidRPr="00DD7559" w:rsidRDefault="00303F22" w:rsidP="00DD6418">
            <w:pPr>
              <w:pStyle w:val="a7"/>
              <w:tabs>
                <w:tab w:val="clear" w:pos="4677"/>
                <w:tab w:val="clear" w:pos="9355"/>
              </w:tabs>
              <w:spacing w:line="360" w:lineRule="auto"/>
              <w:jc w:val="both"/>
              <w:rPr>
                <w:sz w:val="20"/>
                <w:szCs w:val="20"/>
              </w:rPr>
            </w:pPr>
            <w:r w:rsidRPr="00DD7559">
              <w:rPr>
                <w:sz w:val="20"/>
                <w:szCs w:val="20"/>
              </w:rPr>
              <w:t>40</w:t>
            </w:r>
          </w:p>
        </w:tc>
      </w:tr>
    </w:tbl>
    <w:p w:rsidR="009F16F8" w:rsidRPr="00DD7559" w:rsidRDefault="009F16F8" w:rsidP="00AA6E46">
      <w:pPr>
        <w:pStyle w:val="a7"/>
        <w:tabs>
          <w:tab w:val="clear" w:pos="4677"/>
          <w:tab w:val="clear" w:pos="9355"/>
        </w:tabs>
        <w:spacing w:line="360" w:lineRule="auto"/>
        <w:ind w:firstLine="709"/>
        <w:jc w:val="both"/>
        <w:rPr>
          <w:sz w:val="28"/>
          <w:szCs w:val="28"/>
        </w:rPr>
      </w:pPr>
    </w:p>
    <w:p w:rsidR="00AE6C15" w:rsidRPr="00DD7559" w:rsidRDefault="00AE6C15" w:rsidP="00AA6E46">
      <w:pPr>
        <w:pStyle w:val="a7"/>
        <w:tabs>
          <w:tab w:val="clear" w:pos="4677"/>
          <w:tab w:val="clear" w:pos="9355"/>
        </w:tabs>
        <w:spacing w:line="360" w:lineRule="auto"/>
        <w:ind w:firstLine="709"/>
        <w:jc w:val="both"/>
        <w:rPr>
          <w:sz w:val="28"/>
          <w:szCs w:val="28"/>
        </w:rPr>
      </w:pPr>
      <w:r w:rsidRPr="00DD7559">
        <w:rPr>
          <w:sz w:val="28"/>
          <w:szCs w:val="28"/>
        </w:rPr>
        <w:t>По таблицы 20 стоимость покупных изделий составит – 3075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Стоимость электрической энергии (С</w:t>
      </w:r>
      <w:r w:rsidRPr="00DD7559">
        <w:rPr>
          <w:sz w:val="28"/>
          <w:szCs w:val="28"/>
          <w:vertAlign w:val="subscript"/>
        </w:rPr>
        <w:t>эл</w:t>
      </w:r>
      <w:r w:rsidRPr="00DD7559">
        <w:rPr>
          <w:sz w:val="28"/>
          <w:szCs w:val="28"/>
        </w:rPr>
        <w:t>), затраченной на изготовление стенда, определим по формуле (30):</w:t>
      </w:r>
    </w:p>
    <w:p w:rsidR="00BF655F" w:rsidRPr="00DD7559" w:rsidRDefault="00BF655F"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t>С</w:t>
      </w:r>
      <w:r w:rsidRPr="00DD7559">
        <w:rPr>
          <w:sz w:val="28"/>
          <w:szCs w:val="28"/>
          <w:vertAlign w:val="subscript"/>
        </w:rPr>
        <w:t>эл</w:t>
      </w:r>
      <w:r w:rsidRPr="00DD7559">
        <w:rPr>
          <w:sz w:val="28"/>
          <w:szCs w:val="28"/>
        </w:rPr>
        <w:t xml:space="preserve"> = </w:t>
      </w:r>
      <w:r w:rsidRPr="00DD7559">
        <w:rPr>
          <w:sz w:val="28"/>
          <w:szCs w:val="28"/>
          <w:lang w:val="en-US"/>
        </w:rPr>
        <w:t>W</w:t>
      </w:r>
      <w:r w:rsidRPr="00DD7559">
        <w:rPr>
          <w:sz w:val="28"/>
          <w:szCs w:val="28"/>
        </w:rPr>
        <w:t>*</w:t>
      </w:r>
      <w:r w:rsidR="003D1138" w:rsidRPr="00DD7559">
        <w:rPr>
          <w:sz w:val="28"/>
          <w:szCs w:val="28"/>
        </w:rPr>
        <w:t>Ц</w:t>
      </w:r>
      <w:r w:rsidRPr="00DD7559">
        <w:rPr>
          <w:sz w:val="28"/>
          <w:szCs w:val="28"/>
          <w:vertAlign w:val="subscript"/>
        </w:rPr>
        <w:t>эл</w:t>
      </w:r>
      <w:r w:rsidRPr="00DD7559">
        <w:rPr>
          <w:sz w:val="28"/>
          <w:szCs w:val="28"/>
        </w:rPr>
        <w:t>(30)</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lang w:val="en-US"/>
        </w:rPr>
        <w:t>W</w:t>
      </w:r>
      <w:r w:rsidRPr="00DD7559">
        <w:rPr>
          <w:sz w:val="28"/>
          <w:szCs w:val="28"/>
        </w:rPr>
        <w:t xml:space="preserve"> – общее количество электроэнергии, затраченной на изготовление стенда</w:t>
      </w:r>
      <w:r w:rsidR="00684E19" w:rsidRPr="00DD7559">
        <w:rPr>
          <w:sz w:val="28"/>
          <w:szCs w:val="28"/>
        </w:rPr>
        <w:t xml:space="preserve"> </w:t>
      </w:r>
      <w:r w:rsidRPr="00DD7559">
        <w:rPr>
          <w:sz w:val="28"/>
          <w:szCs w:val="28"/>
        </w:rPr>
        <w:t>(</w:t>
      </w:r>
      <w:r w:rsidRPr="00DD7559">
        <w:rPr>
          <w:sz w:val="28"/>
          <w:szCs w:val="28"/>
          <w:lang w:val="en-US"/>
        </w:rPr>
        <w:t>W</w:t>
      </w:r>
      <w:r w:rsidRPr="00DD7559">
        <w:rPr>
          <w:sz w:val="28"/>
          <w:szCs w:val="28"/>
        </w:rPr>
        <w:t xml:space="preserve"> = 80), кВт / ч;</w:t>
      </w:r>
    </w:p>
    <w:p w:rsidR="00303F22" w:rsidRPr="00DD7559" w:rsidRDefault="003D1138" w:rsidP="00AA6E46">
      <w:pPr>
        <w:pStyle w:val="a7"/>
        <w:tabs>
          <w:tab w:val="clear" w:pos="4677"/>
          <w:tab w:val="clear" w:pos="9355"/>
        </w:tabs>
        <w:spacing w:line="360" w:lineRule="auto"/>
        <w:ind w:firstLine="709"/>
        <w:jc w:val="both"/>
        <w:rPr>
          <w:sz w:val="28"/>
          <w:szCs w:val="28"/>
        </w:rPr>
      </w:pPr>
      <w:r w:rsidRPr="00DD7559">
        <w:rPr>
          <w:sz w:val="28"/>
          <w:szCs w:val="28"/>
        </w:rPr>
        <w:t>Ц</w:t>
      </w:r>
      <w:r w:rsidR="00303F22" w:rsidRPr="00DD7559">
        <w:rPr>
          <w:sz w:val="28"/>
          <w:szCs w:val="28"/>
          <w:vertAlign w:val="subscript"/>
        </w:rPr>
        <w:t>эл</w:t>
      </w:r>
      <w:r w:rsidR="00303F22" w:rsidRPr="00DD7559">
        <w:rPr>
          <w:sz w:val="28"/>
          <w:szCs w:val="28"/>
        </w:rPr>
        <w:t xml:space="preserve"> – стоимость 1 кВт / ч электроэнергии ( </w:t>
      </w:r>
      <w:r w:rsidRPr="00DD7559">
        <w:rPr>
          <w:sz w:val="28"/>
          <w:szCs w:val="28"/>
        </w:rPr>
        <w:t>Ц</w:t>
      </w:r>
      <w:r w:rsidR="00303F22" w:rsidRPr="00DD7559">
        <w:rPr>
          <w:sz w:val="28"/>
          <w:szCs w:val="28"/>
          <w:vertAlign w:val="subscript"/>
        </w:rPr>
        <w:t>эл</w:t>
      </w:r>
      <w:r w:rsidRPr="00DD7559">
        <w:rPr>
          <w:sz w:val="28"/>
          <w:szCs w:val="28"/>
        </w:rPr>
        <w:t xml:space="preserve"> = 0,33</w:t>
      </w:r>
      <w:r w:rsidR="00303F22" w:rsidRPr="00DD7559">
        <w:rPr>
          <w:sz w:val="28"/>
          <w:szCs w:val="28"/>
        </w:rPr>
        <w:t>), руб.С</w:t>
      </w:r>
      <w:r w:rsidR="00303F22" w:rsidRPr="00DD7559">
        <w:rPr>
          <w:sz w:val="28"/>
          <w:szCs w:val="28"/>
          <w:vertAlign w:val="subscript"/>
        </w:rPr>
        <w:t>эл</w:t>
      </w:r>
      <w:r w:rsidRPr="00DD7559">
        <w:rPr>
          <w:sz w:val="28"/>
          <w:szCs w:val="28"/>
        </w:rPr>
        <w:t xml:space="preserve"> = 80*0,33 = 26,4</w:t>
      </w:r>
      <w:r w:rsidR="00303F22" w:rsidRPr="00DD7559">
        <w:rPr>
          <w:sz w:val="28"/>
          <w:szCs w:val="28"/>
        </w:rPr>
        <w:t xml:space="preserve"> руб.</w:t>
      </w:r>
    </w:p>
    <w:p w:rsidR="00303F22" w:rsidRPr="00DD7559" w:rsidRDefault="00303F22" w:rsidP="00AA6E46">
      <w:pPr>
        <w:pStyle w:val="a7"/>
        <w:tabs>
          <w:tab w:val="clear" w:pos="4677"/>
          <w:tab w:val="clear" w:pos="9355"/>
        </w:tabs>
        <w:spacing w:line="360" w:lineRule="auto"/>
        <w:ind w:firstLine="709"/>
        <w:jc w:val="both"/>
        <w:rPr>
          <w:sz w:val="28"/>
          <w:szCs w:val="28"/>
        </w:rPr>
      </w:pPr>
      <w:r w:rsidRPr="00DD7559">
        <w:rPr>
          <w:sz w:val="28"/>
          <w:szCs w:val="28"/>
        </w:rPr>
        <w:t>Накладные расходы (С</w:t>
      </w:r>
      <w:r w:rsidRPr="00DD7559">
        <w:rPr>
          <w:sz w:val="28"/>
          <w:szCs w:val="28"/>
          <w:vertAlign w:val="subscript"/>
        </w:rPr>
        <w:t>нр</w:t>
      </w:r>
      <w:r w:rsidRPr="00DD7559">
        <w:rPr>
          <w:sz w:val="28"/>
          <w:szCs w:val="28"/>
        </w:rPr>
        <w:t>) принимаем в размере 20% от учтенных расходов и рассчитываем по формуле (31):</w:t>
      </w:r>
    </w:p>
    <w:p w:rsidR="00303F22" w:rsidRPr="00DD7559" w:rsidRDefault="00303F22" w:rsidP="00AA6E46">
      <w:pPr>
        <w:pStyle w:val="a7"/>
        <w:tabs>
          <w:tab w:val="clear" w:pos="4677"/>
          <w:tab w:val="clear" w:pos="9355"/>
        </w:tabs>
        <w:spacing w:line="360" w:lineRule="auto"/>
        <w:ind w:firstLine="709"/>
        <w:jc w:val="both"/>
        <w:rPr>
          <w:sz w:val="28"/>
          <w:szCs w:val="28"/>
        </w:rPr>
      </w:pPr>
    </w:p>
    <w:p w:rsidR="00303F22" w:rsidRPr="00DD7559" w:rsidRDefault="00303F22" w:rsidP="00AA6E46">
      <w:pPr>
        <w:pStyle w:val="a7"/>
        <w:tabs>
          <w:tab w:val="clear" w:pos="4677"/>
          <w:tab w:val="clear" w:pos="9355"/>
          <w:tab w:val="center" w:pos="4960"/>
          <w:tab w:val="right" w:pos="9921"/>
        </w:tabs>
        <w:spacing w:line="360" w:lineRule="auto"/>
        <w:ind w:firstLine="709"/>
        <w:jc w:val="both"/>
        <w:rPr>
          <w:sz w:val="28"/>
          <w:szCs w:val="28"/>
        </w:rPr>
      </w:pPr>
      <w:r w:rsidRPr="00DD7559">
        <w:rPr>
          <w:sz w:val="28"/>
          <w:szCs w:val="28"/>
        </w:rPr>
        <w:t>С</w:t>
      </w:r>
      <w:r w:rsidRPr="00DD7559">
        <w:rPr>
          <w:sz w:val="28"/>
          <w:szCs w:val="28"/>
          <w:vertAlign w:val="subscript"/>
        </w:rPr>
        <w:t>нр</w:t>
      </w:r>
      <w:r w:rsidRPr="00DD7559">
        <w:rPr>
          <w:sz w:val="28"/>
          <w:szCs w:val="28"/>
        </w:rPr>
        <w:t xml:space="preserve"> = 0,2*(</w:t>
      </w:r>
      <w:r w:rsidR="003D1138" w:rsidRPr="00DD7559">
        <w:rPr>
          <w:sz w:val="28"/>
          <w:szCs w:val="28"/>
        </w:rPr>
        <w:t>Ф</w:t>
      </w:r>
      <w:r w:rsidRPr="00DD7559">
        <w:rPr>
          <w:sz w:val="28"/>
          <w:szCs w:val="28"/>
        </w:rPr>
        <w:t>ЗП</w:t>
      </w:r>
      <w:r w:rsidRPr="00DD7559">
        <w:rPr>
          <w:sz w:val="28"/>
          <w:szCs w:val="28"/>
          <w:vertAlign w:val="subscript"/>
        </w:rPr>
        <w:t>общ</w:t>
      </w:r>
      <w:r w:rsidRPr="00DD7559">
        <w:rPr>
          <w:sz w:val="28"/>
          <w:szCs w:val="28"/>
        </w:rPr>
        <w:t xml:space="preserve"> + С</w:t>
      </w:r>
      <w:r w:rsidRPr="00DD7559">
        <w:rPr>
          <w:sz w:val="28"/>
          <w:szCs w:val="28"/>
          <w:vertAlign w:val="subscript"/>
        </w:rPr>
        <w:t>м</w:t>
      </w:r>
      <w:r w:rsidRPr="00DD7559">
        <w:rPr>
          <w:sz w:val="28"/>
          <w:szCs w:val="28"/>
        </w:rPr>
        <w:t xml:space="preserve"> + С</w:t>
      </w:r>
      <w:r w:rsidRPr="00DD7559">
        <w:rPr>
          <w:sz w:val="28"/>
          <w:szCs w:val="28"/>
          <w:vertAlign w:val="subscript"/>
        </w:rPr>
        <w:t>пи</w:t>
      </w:r>
      <w:r w:rsidRPr="00DD7559">
        <w:rPr>
          <w:sz w:val="28"/>
          <w:szCs w:val="28"/>
        </w:rPr>
        <w:t xml:space="preserve"> + С</w:t>
      </w:r>
      <w:r w:rsidRPr="00DD7559">
        <w:rPr>
          <w:sz w:val="28"/>
          <w:szCs w:val="28"/>
          <w:vertAlign w:val="subscript"/>
        </w:rPr>
        <w:t>эл</w:t>
      </w:r>
      <w:r w:rsidRPr="00DD7559">
        <w:rPr>
          <w:sz w:val="28"/>
          <w:szCs w:val="28"/>
        </w:rPr>
        <w:t>)(31)</w:t>
      </w:r>
    </w:p>
    <w:p w:rsidR="00997BE2" w:rsidRPr="00DD7559" w:rsidRDefault="00997BE2" w:rsidP="00AA6E46">
      <w:pPr>
        <w:pStyle w:val="a7"/>
        <w:tabs>
          <w:tab w:val="clear" w:pos="4677"/>
          <w:tab w:val="clear" w:pos="9355"/>
        </w:tabs>
        <w:spacing w:line="360" w:lineRule="auto"/>
        <w:ind w:firstLine="709"/>
        <w:jc w:val="both"/>
        <w:rPr>
          <w:sz w:val="28"/>
          <w:szCs w:val="28"/>
        </w:rPr>
      </w:pPr>
    </w:p>
    <w:p w:rsidR="00C2782C" w:rsidRPr="00DD7559" w:rsidRDefault="00C2782C" w:rsidP="00AA6E46">
      <w:pPr>
        <w:pStyle w:val="a7"/>
        <w:tabs>
          <w:tab w:val="clear" w:pos="4677"/>
          <w:tab w:val="clear" w:pos="9355"/>
        </w:tabs>
        <w:spacing w:line="360" w:lineRule="auto"/>
        <w:ind w:firstLine="709"/>
        <w:jc w:val="both"/>
        <w:rPr>
          <w:sz w:val="28"/>
          <w:szCs w:val="28"/>
        </w:rPr>
      </w:pPr>
      <w:r w:rsidRPr="00DD7559">
        <w:rPr>
          <w:sz w:val="28"/>
          <w:szCs w:val="28"/>
        </w:rPr>
        <w:t>Стоимость затрат нестандартного оборудования, его организационной и технологической оснастки для оснащения данного участка по ремонту двигателей приведена в таблице 21.</w:t>
      </w:r>
    </w:p>
    <w:p w:rsidR="00C2782C" w:rsidRPr="00DD7559" w:rsidRDefault="009F16F8" w:rsidP="00AA6E46">
      <w:pPr>
        <w:pStyle w:val="a7"/>
        <w:tabs>
          <w:tab w:val="clear" w:pos="4677"/>
          <w:tab w:val="clear" w:pos="9355"/>
        </w:tabs>
        <w:spacing w:line="360" w:lineRule="auto"/>
        <w:ind w:firstLine="709"/>
        <w:jc w:val="both"/>
        <w:rPr>
          <w:sz w:val="28"/>
          <w:szCs w:val="28"/>
        </w:rPr>
      </w:pPr>
      <w:r w:rsidRPr="00DD7559">
        <w:rPr>
          <w:sz w:val="28"/>
          <w:szCs w:val="28"/>
        </w:rPr>
        <w:br w:type="page"/>
      </w:r>
      <w:r w:rsidR="00C2782C" w:rsidRPr="00DD7559">
        <w:rPr>
          <w:sz w:val="28"/>
          <w:szCs w:val="28"/>
        </w:rPr>
        <w:t>Таблица 21</w:t>
      </w:r>
      <w:r w:rsidR="00DD6418" w:rsidRPr="00DD7559">
        <w:rPr>
          <w:sz w:val="28"/>
          <w:szCs w:val="28"/>
        </w:rPr>
        <w:t xml:space="preserve"> - </w:t>
      </w:r>
      <w:r w:rsidR="00C2782C" w:rsidRPr="00DD7559">
        <w:rPr>
          <w:sz w:val="28"/>
          <w:szCs w:val="28"/>
        </w:rPr>
        <w:t>Нестандартное оборудование, организационная и технологическая оснастка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596"/>
        <w:gridCol w:w="1582"/>
        <w:gridCol w:w="1431"/>
      </w:tblGrid>
      <w:tr w:rsidR="00C2782C" w:rsidRPr="00DD7559">
        <w:trPr>
          <w:cantSplit/>
          <w:jc w:val="center"/>
        </w:trPr>
        <w:tc>
          <w:tcPr>
            <w:tcW w:w="4608" w:type="dxa"/>
            <w:vMerge w:val="restart"/>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Наименование</w:t>
            </w:r>
          </w:p>
        </w:tc>
        <w:tc>
          <w:tcPr>
            <w:tcW w:w="1596" w:type="dxa"/>
            <w:vMerge w:val="restart"/>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Количество единиц</w:t>
            </w:r>
          </w:p>
        </w:tc>
        <w:tc>
          <w:tcPr>
            <w:tcW w:w="3013" w:type="dxa"/>
            <w:gridSpan w:val="2"/>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Стоимость, руб.</w:t>
            </w:r>
          </w:p>
        </w:tc>
      </w:tr>
      <w:tr w:rsidR="00C2782C" w:rsidRPr="00DD7559">
        <w:trPr>
          <w:cantSplit/>
          <w:jc w:val="center"/>
        </w:trPr>
        <w:tc>
          <w:tcPr>
            <w:tcW w:w="4608" w:type="dxa"/>
            <w:vMerge/>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96" w:type="dxa"/>
            <w:vMerge/>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единицы</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общая</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 Оборудование</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1.1.Стенд для разборки-сборки двигателей</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5563,08</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5563,08</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2.Технологическая оснастка</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2.1.Съемник поршневых колец</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200</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400</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2.2.Оправка для установки поршня в гильзу</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90</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180</w:t>
            </w:r>
          </w:p>
        </w:tc>
      </w:tr>
      <w:tr w:rsidR="00C2782C" w:rsidRPr="00DD7559">
        <w:trPr>
          <w:jc w:val="center"/>
        </w:trPr>
        <w:tc>
          <w:tcPr>
            <w:tcW w:w="4608" w:type="dxa"/>
            <w:tcBorders>
              <w:bottom w:val="nil"/>
            </w:tcBorders>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2.3.Съемник шестерен привода ГРМ и шкива коленвала</w:t>
            </w:r>
          </w:p>
        </w:tc>
        <w:tc>
          <w:tcPr>
            <w:tcW w:w="1596" w:type="dxa"/>
            <w:tcBorders>
              <w:bottom w:val="nil"/>
            </w:tcBorders>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w:t>
            </w:r>
          </w:p>
        </w:tc>
        <w:tc>
          <w:tcPr>
            <w:tcW w:w="1582" w:type="dxa"/>
            <w:tcBorders>
              <w:bottom w:val="nil"/>
            </w:tcBorders>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175</w:t>
            </w:r>
          </w:p>
        </w:tc>
        <w:tc>
          <w:tcPr>
            <w:tcW w:w="1431" w:type="dxa"/>
            <w:tcBorders>
              <w:bottom w:val="nil"/>
            </w:tcBorders>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350</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2.4.Съемник для выпрессовки гильз</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94</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188</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2.5.Приспособление для снятия коленчатого вала</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117,92</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235,84</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3.Организационная оснастка</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r>
      <w:tr w:rsidR="00C2782C" w:rsidRPr="00DD7559">
        <w:trPr>
          <w:jc w:val="center"/>
        </w:trPr>
        <w:tc>
          <w:tcPr>
            <w:tcW w:w="4608" w:type="dxa"/>
            <w:tcBorders>
              <w:bottom w:val="nil"/>
            </w:tcBorders>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3.1.Шкаф для инструментов</w:t>
            </w:r>
          </w:p>
        </w:tc>
        <w:tc>
          <w:tcPr>
            <w:tcW w:w="1596" w:type="dxa"/>
            <w:tcBorders>
              <w:bottom w:val="nil"/>
            </w:tcBorders>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2</w:t>
            </w:r>
          </w:p>
        </w:tc>
        <w:tc>
          <w:tcPr>
            <w:tcW w:w="1582" w:type="dxa"/>
            <w:tcBorders>
              <w:bottom w:val="nil"/>
            </w:tcBorders>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400</w:t>
            </w:r>
          </w:p>
        </w:tc>
        <w:tc>
          <w:tcPr>
            <w:tcW w:w="1431" w:type="dxa"/>
            <w:tcBorders>
              <w:bottom w:val="nil"/>
            </w:tcBorders>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800</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3.2.Ванна для мойки мелких деталей</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183,08</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183,08</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4.Инструмент</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4.1.Набор инструмента слесаря-монтажника</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550</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550</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4.2.Набор микрометров</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w:t>
            </w: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150</w:t>
            </w: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150</w:t>
            </w:r>
          </w:p>
        </w:tc>
      </w:tr>
      <w:tr w:rsidR="00C2782C" w:rsidRPr="00DD7559">
        <w:trPr>
          <w:jc w:val="center"/>
        </w:trPr>
        <w:tc>
          <w:tcPr>
            <w:tcW w:w="4608" w:type="dxa"/>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Итого</w:t>
            </w:r>
          </w:p>
        </w:tc>
        <w:tc>
          <w:tcPr>
            <w:tcW w:w="1596"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582" w:type="dxa"/>
            <w:vAlign w:val="center"/>
          </w:tcPr>
          <w:p w:rsidR="00C2782C" w:rsidRPr="00DD7559" w:rsidRDefault="00C2782C" w:rsidP="00DD6418">
            <w:pPr>
              <w:pStyle w:val="a7"/>
              <w:tabs>
                <w:tab w:val="clear" w:pos="4677"/>
                <w:tab w:val="clear" w:pos="9355"/>
              </w:tabs>
              <w:spacing w:line="360" w:lineRule="auto"/>
              <w:jc w:val="both"/>
              <w:rPr>
                <w:sz w:val="20"/>
                <w:szCs w:val="20"/>
              </w:rPr>
            </w:pPr>
          </w:p>
        </w:tc>
        <w:tc>
          <w:tcPr>
            <w:tcW w:w="1431" w:type="dxa"/>
            <w:vAlign w:val="center"/>
          </w:tcPr>
          <w:p w:rsidR="00C2782C" w:rsidRPr="00DD7559" w:rsidRDefault="00C2782C" w:rsidP="00DD6418">
            <w:pPr>
              <w:pStyle w:val="a7"/>
              <w:tabs>
                <w:tab w:val="clear" w:pos="4677"/>
                <w:tab w:val="clear" w:pos="9355"/>
              </w:tabs>
              <w:spacing w:line="360" w:lineRule="auto"/>
              <w:jc w:val="both"/>
              <w:rPr>
                <w:sz w:val="20"/>
                <w:szCs w:val="20"/>
              </w:rPr>
            </w:pPr>
            <w:r w:rsidRPr="00DD7559">
              <w:rPr>
                <w:sz w:val="20"/>
                <w:szCs w:val="20"/>
              </w:rPr>
              <w:t>8600</w:t>
            </w:r>
          </w:p>
        </w:tc>
      </w:tr>
    </w:tbl>
    <w:p w:rsidR="00303F22" w:rsidRPr="00DD7559" w:rsidRDefault="00303F22" w:rsidP="00AA6E46">
      <w:pPr>
        <w:pStyle w:val="a7"/>
        <w:tabs>
          <w:tab w:val="clear" w:pos="4677"/>
          <w:tab w:val="clear" w:pos="9355"/>
        </w:tabs>
        <w:spacing w:line="360" w:lineRule="auto"/>
        <w:ind w:firstLine="709"/>
        <w:jc w:val="both"/>
        <w:rPr>
          <w:sz w:val="28"/>
          <w:szCs w:val="28"/>
        </w:rPr>
      </w:pPr>
    </w:p>
    <w:p w:rsidR="006B675A" w:rsidRPr="00DD7559" w:rsidRDefault="006B675A" w:rsidP="00AA6E46">
      <w:pPr>
        <w:pStyle w:val="a7"/>
        <w:tabs>
          <w:tab w:val="clear" w:pos="4677"/>
          <w:tab w:val="clear" w:pos="9355"/>
        </w:tabs>
        <w:spacing w:line="360" w:lineRule="auto"/>
        <w:ind w:firstLine="709"/>
        <w:jc w:val="both"/>
        <w:rPr>
          <w:sz w:val="28"/>
          <w:szCs w:val="28"/>
        </w:rPr>
      </w:pPr>
      <w:r w:rsidRPr="00DD7559">
        <w:rPr>
          <w:sz w:val="28"/>
          <w:szCs w:val="28"/>
        </w:rPr>
        <w:t xml:space="preserve">Общая стоимость организационной и технологической оснастки нестандартного оборудования составила – 8600 руб. </w:t>
      </w:r>
    </w:p>
    <w:p w:rsidR="00303F22" w:rsidRPr="00DD7559" w:rsidRDefault="00C2782C" w:rsidP="00AA6E46">
      <w:pPr>
        <w:pStyle w:val="a7"/>
        <w:tabs>
          <w:tab w:val="clear" w:pos="4677"/>
          <w:tab w:val="clear" w:pos="9355"/>
        </w:tabs>
        <w:spacing w:line="360" w:lineRule="auto"/>
        <w:ind w:firstLine="709"/>
        <w:jc w:val="both"/>
        <w:rPr>
          <w:sz w:val="28"/>
          <w:szCs w:val="28"/>
        </w:rPr>
      </w:pPr>
      <w:r w:rsidRPr="00DD7559">
        <w:rPr>
          <w:sz w:val="28"/>
          <w:szCs w:val="28"/>
        </w:rPr>
        <w:t>Произведенные</w:t>
      </w:r>
      <w:r w:rsidR="00303F22" w:rsidRPr="00DD7559">
        <w:rPr>
          <w:sz w:val="28"/>
          <w:szCs w:val="28"/>
        </w:rPr>
        <w:t xml:space="preserve"> расчеты</w:t>
      </w:r>
      <w:r w:rsidRPr="00DD7559">
        <w:rPr>
          <w:sz w:val="28"/>
          <w:szCs w:val="28"/>
        </w:rPr>
        <w:t xml:space="preserve"> е</w:t>
      </w:r>
      <w:r w:rsidR="00971DAC" w:rsidRPr="00DD7559">
        <w:rPr>
          <w:sz w:val="28"/>
          <w:szCs w:val="28"/>
        </w:rPr>
        <w:t>диновременных капитальных вложений</w:t>
      </w:r>
      <w:r w:rsidRPr="00DD7559">
        <w:rPr>
          <w:sz w:val="28"/>
          <w:szCs w:val="28"/>
        </w:rPr>
        <w:t xml:space="preserve">, </w:t>
      </w:r>
      <w:r w:rsidR="00303F22" w:rsidRPr="00DD7559">
        <w:rPr>
          <w:sz w:val="28"/>
          <w:szCs w:val="28"/>
        </w:rPr>
        <w:t>сводим в таблицу 22.</w:t>
      </w:r>
    </w:p>
    <w:p w:rsidR="00EC3069" w:rsidRPr="00DD7559" w:rsidRDefault="00EC3069" w:rsidP="00AA6E46">
      <w:pPr>
        <w:pStyle w:val="a7"/>
        <w:tabs>
          <w:tab w:val="clear" w:pos="4677"/>
          <w:tab w:val="clear" w:pos="9355"/>
        </w:tabs>
        <w:spacing w:line="360" w:lineRule="auto"/>
        <w:ind w:firstLine="709"/>
        <w:jc w:val="both"/>
        <w:rPr>
          <w:sz w:val="28"/>
          <w:szCs w:val="28"/>
        </w:rPr>
      </w:pPr>
    </w:p>
    <w:p w:rsidR="007C4A06" w:rsidRPr="00DD7559" w:rsidRDefault="00EC3069" w:rsidP="00AA6E46">
      <w:pPr>
        <w:pStyle w:val="a7"/>
        <w:tabs>
          <w:tab w:val="clear" w:pos="4677"/>
          <w:tab w:val="clear" w:pos="9355"/>
        </w:tabs>
        <w:spacing w:line="360" w:lineRule="auto"/>
        <w:ind w:firstLine="709"/>
        <w:jc w:val="both"/>
        <w:rPr>
          <w:sz w:val="28"/>
          <w:szCs w:val="28"/>
        </w:rPr>
      </w:pPr>
      <w:r w:rsidRPr="00DD7559">
        <w:rPr>
          <w:sz w:val="28"/>
          <w:szCs w:val="28"/>
        </w:rPr>
        <w:t>Таблица 22</w:t>
      </w:r>
      <w:r w:rsidR="00DD6418" w:rsidRPr="00DD7559">
        <w:rPr>
          <w:sz w:val="28"/>
          <w:szCs w:val="28"/>
        </w:rPr>
        <w:t xml:space="preserve"> - </w:t>
      </w:r>
      <w:r w:rsidR="007C4A06" w:rsidRPr="00DD7559">
        <w:rPr>
          <w:sz w:val="28"/>
          <w:szCs w:val="28"/>
        </w:rPr>
        <w:t>Ед</w:t>
      </w:r>
      <w:r w:rsidR="00691F0A" w:rsidRPr="00DD7559">
        <w:rPr>
          <w:sz w:val="28"/>
          <w:szCs w:val="28"/>
        </w:rPr>
        <w:t>иновременные капитальные вложения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2"/>
        <w:gridCol w:w="1640"/>
        <w:gridCol w:w="1430"/>
      </w:tblGrid>
      <w:tr w:rsidR="007C4A06" w:rsidRPr="00DD7559">
        <w:trPr>
          <w:cantSplit/>
          <w:jc w:val="center"/>
        </w:trPr>
        <w:tc>
          <w:tcPr>
            <w:tcW w:w="6212" w:type="dxa"/>
            <w:vMerge w:val="restart"/>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Наименование</w:t>
            </w:r>
          </w:p>
        </w:tc>
        <w:tc>
          <w:tcPr>
            <w:tcW w:w="3070" w:type="dxa"/>
            <w:gridSpan w:val="2"/>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Значение</w:t>
            </w:r>
          </w:p>
        </w:tc>
      </w:tr>
      <w:tr w:rsidR="007C4A06" w:rsidRPr="00DD7559">
        <w:trPr>
          <w:cantSplit/>
          <w:jc w:val="center"/>
        </w:trPr>
        <w:tc>
          <w:tcPr>
            <w:tcW w:w="6212" w:type="dxa"/>
            <w:vMerge/>
            <w:vAlign w:val="center"/>
          </w:tcPr>
          <w:p w:rsidR="007C4A06" w:rsidRPr="00DD7559" w:rsidRDefault="007C4A06" w:rsidP="00DD6418">
            <w:pPr>
              <w:pStyle w:val="a7"/>
              <w:tabs>
                <w:tab w:val="clear" w:pos="4677"/>
                <w:tab w:val="clear" w:pos="9355"/>
              </w:tabs>
              <w:spacing w:line="360" w:lineRule="auto"/>
              <w:jc w:val="both"/>
              <w:rPr>
                <w:sz w:val="20"/>
                <w:szCs w:val="20"/>
              </w:rPr>
            </w:pP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руб</w:t>
            </w:r>
          </w:p>
        </w:tc>
        <w:tc>
          <w:tcPr>
            <w:tcW w:w="143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w:t>
            </w:r>
          </w:p>
        </w:tc>
      </w:tr>
      <w:tr w:rsidR="007C4A06" w:rsidRPr="00DD7559">
        <w:trPr>
          <w:trHeight w:val="330"/>
          <w:jc w:val="center"/>
        </w:trPr>
        <w:tc>
          <w:tcPr>
            <w:tcW w:w="6212" w:type="dxa"/>
          </w:tcPr>
          <w:p w:rsidR="007C4A06" w:rsidRPr="00DD7559" w:rsidRDefault="007C4A06" w:rsidP="00DD6418">
            <w:pPr>
              <w:pStyle w:val="a7"/>
              <w:spacing w:line="360" w:lineRule="auto"/>
              <w:jc w:val="both"/>
              <w:rPr>
                <w:sz w:val="20"/>
                <w:szCs w:val="20"/>
              </w:rPr>
            </w:pPr>
            <w:r w:rsidRPr="00DD7559">
              <w:rPr>
                <w:sz w:val="20"/>
                <w:szCs w:val="20"/>
              </w:rPr>
              <w:t>1. Затраты на здание</w:t>
            </w:r>
          </w:p>
        </w:tc>
        <w:tc>
          <w:tcPr>
            <w:tcW w:w="1640" w:type="dxa"/>
            <w:vAlign w:val="center"/>
          </w:tcPr>
          <w:p w:rsidR="007C4A06" w:rsidRPr="00DD7559" w:rsidRDefault="00684E19" w:rsidP="00DD6418">
            <w:pPr>
              <w:pStyle w:val="a7"/>
              <w:spacing w:line="360" w:lineRule="auto"/>
              <w:jc w:val="both"/>
              <w:rPr>
                <w:sz w:val="20"/>
                <w:szCs w:val="20"/>
              </w:rPr>
            </w:pPr>
            <w:r w:rsidRPr="00DD7559">
              <w:rPr>
                <w:sz w:val="20"/>
                <w:szCs w:val="20"/>
              </w:rPr>
              <w:t xml:space="preserve"> </w:t>
            </w:r>
            <w:r w:rsidR="007C4A06" w:rsidRPr="00DD7559">
              <w:rPr>
                <w:sz w:val="20"/>
                <w:szCs w:val="20"/>
              </w:rPr>
              <w:t>57600,00</w:t>
            </w:r>
          </w:p>
        </w:tc>
        <w:tc>
          <w:tcPr>
            <w:tcW w:w="1430" w:type="dxa"/>
            <w:vAlign w:val="center"/>
          </w:tcPr>
          <w:p w:rsidR="007C4A06" w:rsidRPr="00DD7559" w:rsidRDefault="007C4A06" w:rsidP="00DD6418">
            <w:pPr>
              <w:pStyle w:val="a7"/>
              <w:spacing w:line="360" w:lineRule="auto"/>
              <w:jc w:val="both"/>
              <w:rPr>
                <w:sz w:val="20"/>
                <w:szCs w:val="20"/>
              </w:rPr>
            </w:pPr>
            <w:r w:rsidRPr="00DD7559">
              <w:rPr>
                <w:sz w:val="20"/>
                <w:szCs w:val="20"/>
              </w:rPr>
              <w:t>2</w:t>
            </w:r>
            <w:r w:rsidR="00EC3069" w:rsidRPr="00DD7559">
              <w:rPr>
                <w:sz w:val="20"/>
                <w:szCs w:val="20"/>
              </w:rPr>
              <w:t>1,8</w:t>
            </w:r>
          </w:p>
        </w:tc>
      </w:tr>
      <w:tr w:rsidR="007C4A06" w:rsidRPr="00DD7559">
        <w:trPr>
          <w:trHeight w:val="150"/>
          <w:jc w:val="center"/>
        </w:trPr>
        <w:tc>
          <w:tcPr>
            <w:tcW w:w="6212" w:type="dxa"/>
          </w:tcPr>
          <w:p w:rsidR="007C4A06" w:rsidRPr="00DD7559" w:rsidRDefault="007C4A06" w:rsidP="00DD6418">
            <w:pPr>
              <w:pStyle w:val="a7"/>
              <w:spacing w:line="360" w:lineRule="auto"/>
              <w:jc w:val="both"/>
              <w:rPr>
                <w:sz w:val="20"/>
                <w:szCs w:val="20"/>
              </w:rPr>
            </w:pPr>
            <w:r w:rsidRPr="00DD7559">
              <w:rPr>
                <w:sz w:val="20"/>
                <w:szCs w:val="20"/>
              </w:rPr>
              <w:t>2. Затраты на сооружения</w:t>
            </w:r>
          </w:p>
        </w:tc>
        <w:tc>
          <w:tcPr>
            <w:tcW w:w="1640" w:type="dxa"/>
            <w:vAlign w:val="center"/>
          </w:tcPr>
          <w:p w:rsidR="007C4A06" w:rsidRPr="00DD7559" w:rsidRDefault="007C4A06" w:rsidP="00DD6418">
            <w:pPr>
              <w:pStyle w:val="a7"/>
              <w:spacing w:line="360" w:lineRule="auto"/>
              <w:jc w:val="both"/>
              <w:rPr>
                <w:sz w:val="20"/>
                <w:szCs w:val="20"/>
              </w:rPr>
            </w:pPr>
            <w:r w:rsidRPr="00DD7559">
              <w:rPr>
                <w:sz w:val="20"/>
                <w:szCs w:val="20"/>
              </w:rPr>
              <w:t>1555,20</w:t>
            </w:r>
          </w:p>
        </w:tc>
        <w:tc>
          <w:tcPr>
            <w:tcW w:w="1430" w:type="dxa"/>
            <w:vAlign w:val="center"/>
          </w:tcPr>
          <w:p w:rsidR="007C4A06" w:rsidRPr="00DD7559" w:rsidRDefault="00EC3069" w:rsidP="00DD6418">
            <w:pPr>
              <w:pStyle w:val="a7"/>
              <w:spacing w:line="360" w:lineRule="auto"/>
              <w:jc w:val="both"/>
              <w:rPr>
                <w:sz w:val="20"/>
                <w:szCs w:val="20"/>
              </w:rPr>
            </w:pPr>
            <w:r w:rsidRPr="00DD7559">
              <w:rPr>
                <w:sz w:val="20"/>
                <w:szCs w:val="20"/>
              </w:rPr>
              <w:t>0,6</w:t>
            </w:r>
          </w:p>
        </w:tc>
      </w:tr>
      <w:tr w:rsidR="007C4A06" w:rsidRPr="00DD7559">
        <w:trPr>
          <w:trHeight w:val="195"/>
          <w:jc w:val="center"/>
        </w:trPr>
        <w:tc>
          <w:tcPr>
            <w:tcW w:w="6212" w:type="dxa"/>
          </w:tcPr>
          <w:p w:rsidR="007C4A06" w:rsidRPr="00DD7559" w:rsidRDefault="007C4A06" w:rsidP="00DD6418">
            <w:pPr>
              <w:pStyle w:val="a7"/>
              <w:spacing w:line="360" w:lineRule="auto"/>
              <w:jc w:val="both"/>
              <w:rPr>
                <w:sz w:val="20"/>
                <w:szCs w:val="20"/>
              </w:rPr>
            </w:pPr>
            <w:r w:rsidRPr="00DD7559">
              <w:rPr>
                <w:sz w:val="20"/>
                <w:szCs w:val="20"/>
              </w:rPr>
              <w:t>3. Затраты на производственное оборудование</w:t>
            </w:r>
          </w:p>
        </w:tc>
        <w:tc>
          <w:tcPr>
            <w:tcW w:w="1640" w:type="dxa"/>
            <w:vAlign w:val="center"/>
          </w:tcPr>
          <w:p w:rsidR="007C4A06" w:rsidRPr="00DD7559" w:rsidRDefault="007C4A06" w:rsidP="00DD6418">
            <w:pPr>
              <w:pStyle w:val="a7"/>
              <w:spacing w:line="360" w:lineRule="auto"/>
              <w:jc w:val="both"/>
              <w:rPr>
                <w:sz w:val="20"/>
                <w:szCs w:val="20"/>
              </w:rPr>
            </w:pPr>
            <w:r w:rsidRPr="00DD7559">
              <w:rPr>
                <w:sz w:val="20"/>
                <w:szCs w:val="20"/>
              </w:rPr>
              <w:t>178000,00</w:t>
            </w:r>
          </w:p>
        </w:tc>
        <w:tc>
          <w:tcPr>
            <w:tcW w:w="1430" w:type="dxa"/>
            <w:vAlign w:val="center"/>
          </w:tcPr>
          <w:p w:rsidR="007C4A06" w:rsidRPr="00DD7559" w:rsidRDefault="00EC3069" w:rsidP="00DD6418">
            <w:pPr>
              <w:pStyle w:val="a7"/>
              <w:spacing w:line="360" w:lineRule="auto"/>
              <w:jc w:val="both"/>
              <w:rPr>
                <w:sz w:val="20"/>
                <w:szCs w:val="20"/>
              </w:rPr>
            </w:pPr>
            <w:r w:rsidRPr="00DD7559">
              <w:rPr>
                <w:sz w:val="20"/>
                <w:szCs w:val="20"/>
              </w:rPr>
              <w:t>67,5</w:t>
            </w:r>
          </w:p>
        </w:tc>
      </w:tr>
      <w:tr w:rsidR="007C4A06" w:rsidRPr="00DD7559">
        <w:trPr>
          <w:trHeight w:val="345"/>
          <w:jc w:val="center"/>
        </w:trPr>
        <w:tc>
          <w:tcPr>
            <w:tcW w:w="6212" w:type="dxa"/>
          </w:tcPr>
          <w:p w:rsidR="00691F0A" w:rsidRPr="00DD7559" w:rsidRDefault="007C4A06" w:rsidP="00DD6418">
            <w:pPr>
              <w:pStyle w:val="a7"/>
              <w:spacing w:line="360" w:lineRule="auto"/>
              <w:jc w:val="both"/>
              <w:rPr>
                <w:sz w:val="20"/>
                <w:szCs w:val="20"/>
              </w:rPr>
            </w:pPr>
            <w:r w:rsidRPr="00DD7559">
              <w:rPr>
                <w:sz w:val="20"/>
                <w:szCs w:val="20"/>
              </w:rPr>
              <w:t>4. Затраты на нестандартное оборудование</w:t>
            </w:r>
            <w:r w:rsidR="00691F0A" w:rsidRPr="00DD7559">
              <w:rPr>
                <w:sz w:val="20"/>
                <w:szCs w:val="20"/>
              </w:rPr>
              <w:t xml:space="preserve"> всего, в том числе:</w:t>
            </w:r>
          </w:p>
        </w:tc>
        <w:tc>
          <w:tcPr>
            <w:tcW w:w="1640" w:type="dxa"/>
            <w:vAlign w:val="center"/>
          </w:tcPr>
          <w:p w:rsidR="007C4A06" w:rsidRPr="00DD7559" w:rsidRDefault="00691F0A" w:rsidP="00DD6418">
            <w:pPr>
              <w:pStyle w:val="a7"/>
              <w:tabs>
                <w:tab w:val="clear" w:pos="4677"/>
                <w:tab w:val="clear" w:pos="9355"/>
              </w:tabs>
              <w:spacing w:line="360" w:lineRule="auto"/>
              <w:jc w:val="both"/>
              <w:rPr>
                <w:sz w:val="20"/>
                <w:szCs w:val="20"/>
              </w:rPr>
            </w:pPr>
            <w:r w:rsidRPr="00DD7559">
              <w:rPr>
                <w:sz w:val="20"/>
                <w:szCs w:val="20"/>
              </w:rPr>
              <w:t>26472,8</w:t>
            </w:r>
          </w:p>
        </w:tc>
        <w:tc>
          <w:tcPr>
            <w:tcW w:w="1430" w:type="dxa"/>
            <w:vAlign w:val="center"/>
          </w:tcPr>
          <w:p w:rsidR="007C4A06" w:rsidRPr="00DD7559" w:rsidRDefault="00691F0A" w:rsidP="00DD6418">
            <w:pPr>
              <w:pStyle w:val="a7"/>
              <w:tabs>
                <w:tab w:val="clear" w:pos="4677"/>
                <w:tab w:val="clear" w:pos="9355"/>
              </w:tabs>
              <w:spacing w:line="360" w:lineRule="auto"/>
              <w:jc w:val="both"/>
              <w:rPr>
                <w:sz w:val="20"/>
                <w:szCs w:val="20"/>
              </w:rPr>
            </w:pPr>
            <w:r w:rsidRPr="00DD7559">
              <w:rPr>
                <w:sz w:val="20"/>
                <w:szCs w:val="20"/>
              </w:rPr>
              <w:t>10,1</w:t>
            </w:r>
          </w:p>
        </w:tc>
      </w:tr>
      <w:tr w:rsidR="007C4A06" w:rsidRPr="00DD7559">
        <w:trPr>
          <w:jc w:val="center"/>
        </w:trPr>
        <w:tc>
          <w:tcPr>
            <w:tcW w:w="6212" w:type="dxa"/>
          </w:tcPr>
          <w:p w:rsidR="007C4A06" w:rsidRPr="00DD7559" w:rsidRDefault="007C4A06" w:rsidP="00DD6418">
            <w:pPr>
              <w:pStyle w:val="a7"/>
              <w:spacing w:line="360" w:lineRule="auto"/>
              <w:jc w:val="both"/>
              <w:rPr>
                <w:sz w:val="20"/>
                <w:szCs w:val="20"/>
              </w:rPr>
            </w:pPr>
            <w:r w:rsidRPr="00DD7559">
              <w:rPr>
                <w:sz w:val="20"/>
                <w:szCs w:val="20"/>
              </w:rPr>
              <w:t>4.1. Заработная плата рабочих с начислениями на социальные нужды</w:t>
            </w: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757,6</w:t>
            </w:r>
          </w:p>
        </w:tc>
        <w:tc>
          <w:tcPr>
            <w:tcW w:w="143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0,3</w:t>
            </w:r>
          </w:p>
        </w:tc>
      </w:tr>
      <w:tr w:rsidR="007C4A06" w:rsidRPr="00DD7559">
        <w:trPr>
          <w:jc w:val="center"/>
        </w:trPr>
        <w:tc>
          <w:tcPr>
            <w:tcW w:w="6212" w:type="dxa"/>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4.2. Материальные затраты</w:t>
            </w: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11035,00</w:t>
            </w:r>
          </w:p>
        </w:tc>
        <w:tc>
          <w:tcPr>
            <w:tcW w:w="143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4,2</w:t>
            </w:r>
          </w:p>
        </w:tc>
      </w:tr>
      <w:tr w:rsidR="007C4A06" w:rsidRPr="00DD7559">
        <w:trPr>
          <w:jc w:val="center"/>
        </w:trPr>
        <w:tc>
          <w:tcPr>
            <w:tcW w:w="6212" w:type="dxa"/>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4.3. Покупные изделия</w:t>
            </w: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3075,00</w:t>
            </w:r>
          </w:p>
        </w:tc>
        <w:tc>
          <w:tcPr>
            <w:tcW w:w="143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1,2</w:t>
            </w:r>
          </w:p>
        </w:tc>
      </w:tr>
      <w:tr w:rsidR="007C4A06" w:rsidRPr="00DD7559">
        <w:trPr>
          <w:jc w:val="center"/>
        </w:trPr>
        <w:tc>
          <w:tcPr>
            <w:tcW w:w="6212" w:type="dxa"/>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4.4. Затраты на электроэнергию</w:t>
            </w: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26,4</w:t>
            </w:r>
          </w:p>
        </w:tc>
        <w:tc>
          <w:tcPr>
            <w:tcW w:w="143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0,01</w:t>
            </w:r>
          </w:p>
        </w:tc>
      </w:tr>
      <w:tr w:rsidR="007C4A06" w:rsidRPr="00DD7559">
        <w:trPr>
          <w:jc w:val="center"/>
        </w:trPr>
        <w:tc>
          <w:tcPr>
            <w:tcW w:w="6212" w:type="dxa"/>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4.5. Накладные расходы</w:t>
            </w: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2978,8</w:t>
            </w:r>
          </w:p>
        </w:tc>
        <w:tc>
          <w:tcPr>
            <w:tcW w:w="143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1,1</w:t>
            </w:r>
          </w:p>
        </w:tc>
      </w:tr>
      <w:tr w:rsidR="007C4A06" w:rsidRPr="00DD7559">
        <w:trPr>
          <w:jc w:val="center"/>
        </w:trPr>
        <w:tc>
          <w:tcPr>
            <w:tcW w:w="6212" w:type="dxa"/>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4.6. Стоимость нестандартного оборудования, организационная и технологическая оснастка</w:t>
            </w:r>
          </w:p>
        </w:tc>
        <w:tc>
          <w:tcPr>
            <w:tcW w:w="164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8600</w:t>
            </w:r>
          </w:p>
        </w:tc>
        <w:tc>
          <w:tcPr>
            <w:tcW w:w="143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3,3</w:t>
            </w:r>
          </w:p>
        </w:tc>
      </w:tr>
      <w:tr w:rsidR="007C4A06" w:rsidRPr="00DD7559">
        <w:trPr>
          <w:jc w:val="center"/>
        </w:trPr>
        <w:tc>
          <w:tcPr>
            <w:tcW w:w="6212" w:type="dxa"/>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Итого</w:t>
            </w:r>
          </w:p>
        </w:tc>
        <w:tc>
          <w:tcPr>
            <w:tcW w:w="1640" w:type="dxa"/>
            <w:vAlign w:val="center"/>
          </w:tcPr>
          <w:p w:rsidR="007C4A06" w:rsidRPr="00DD7559" w:rsidRDefault="00EC3069" w:rsidP="00DD6418">
            <w:pPr>
              <w:pStyle w:val="a7"/>
              <w:tabs>
                <w:tab w:val="clear" w:pos="4677"/>
                <w:tab w:val="clear" w:pos="9355"/>
              </w:tabs>
              <w:spacing w:line="360" w:lineRule="auto"/>
              <w:jc w:val="both"/>
              <w:rPr>
                <w:sz w:val="20"/>
                <w:szCs w:val="20"/>
              </w:rPr>
            </w:pPr>
            <w:r w:rsidRPr="00DD7559">
              <w:rPr>
                <w:sz w:val="20"/>
                <w:szCs w:val="20"/>
              </w:rPr>
              <w:t>263628,00</w:t>
            </w:r>
          </w:p>
        </w:tc>
        <w:tc>
          <w:tcPr>
            <w:tcW w:w="1430" w:type="dxa"/>
            <w:vAlign w:val="center"/>
          </w:tcPr>
          <w:p w:rsidR="007C4A06" w:rsidRPr="00DD7559" w:rsidRDefault="007C4A06" w:rsidP="00DD6418">
            <w:pPr>
              <w:pStyle w:val="a7"/>
              <w:tabs>
                <w:tab w:val="clear" w:pos="4677"/>
                <w:tab w:val="clear" w:pos="9355"/>
              </w:tabs>
              <w:spacing w:line="360" w:lineRule="auto"/>
              <w:jc w:val="both"/>
              <w:rPr>
                <w:sz w:val="20"/>
                <w:szCs w:val="20"/>
              </w:rPr>
            </w:pPr>
            <w:r w:rsidRPr="00DD7559">
              <w:rPr>
                <w:sz w:val="20"/>
                <w:szCs w:val="20"/>
              </w:rPr>
              <w:t>100,0</w:t>
            </w:r>
          </w:p>
        </w:tc>
      </w:tr>
    </w:tbl>
    <w:p w:rsidR="00303F22" w:rsidRPr="00DD7559" w:rsidRDefault="00303F22" w:rsidP="00AA6E46">
      <w:pPr>
        <w:spacing w:line="360" w:lineRule="auto"/>
        <w:ind w:firstLine="709"/>
        <w:jc w:val="both"/>
        <w:rPr>
          <w:sz w:val="28"/>
          <w:szCs w:val="28"/>
        </w:rPr>
      </w:pPr>
    </w:p>
    <w:p w:rsidR="00276C1C" w:rsidRPr="00DD7559" w:rsidRDefault="000233DF" w:rsidP="00AA6E46">
      <w:pPr>
        <w:spacing w:line="360" w:lineRule="auto"/>
        <w:ind w:firstLine="709"/>
        <w:jc w:val="both"/>
        <w:rPr>
          <w:sz w:val="28"/>
          <w:szCs w:val="28"/>
        </w:rPr>
      </w:pPr>
      <w:r w:rsidRPr="00DD7559">
        <w:rPr>
          <w:sz w:val="28"/>
          <w:szCs w:val="28"/>
        </w:rPr>
        <w:t>Более наглядно</w:t>
      </w:r>
      <w:r w:rsidR="00691F0A" w:rsidRPr="00DD7559">
        <w:rPr>
          <w:sz w:val="28"/>
          <w:szCs w:val="28"/>
        </w:rPr>
        <w:t xml:space="preserve"> единовременные капитальные вложения </w:t>
      </w:r>
      <w:r w:rsidR="00276C1C" w:rsidRPr="00DD7559">
        <w:rPr>
          <w:sz w:val="28"/>
          <w:szCs w:val="28"/>
        </w:rPr>
        <w:t>по элементам затрат мо</w:t>
      </w:r>
      <w:r w:rsidR="00AB5CA3" w:rsidRPr="00DD7559">
        <w:rPr>
          <w:sz w:val="28"/>
          <w:szCs w:val="28"/>
        </w:rPr>
        <w:t>жно представить в виде</w:t>
      </w:r>
      <w:r w:rsidR="00276C1C" w:rsidRPr="00DD7559">
        <w:rPr>
          <w:sz w:val="28"/>
          <w:szCs w:val="28"/>
        </w:rPr>
        <w:t xml:space="preserve"> диаграммы представленной на рисунке 8.</w:t>
      </w:r>
    </w:p>
    <w:p w:rsidR="009F16F8" w:rsidRPr="00DD7559" w:rsidRDefault="009F16F8" w:rsidP="00AA6E46">
      <w:pPr>
        <w:spacing w:line="360" w:lineRule="auto"/>
        <w:ind w:firstLine="709"/>
        <w:jc w:val="both"/>
        <w:rPr>
          <w:sz w:val="28"/>
          <w:szCs w:val="28"/>
        </w:rPr>
      </w:pPr>
    </w:p>
    <w:p w:rsidR="00276C1C" w:rsidRPr="00DD7559" w:rsidRDefault="00C83910" w:rsidP="00AA6E46">
      <w:pPr>
        <w:spacing w:line="360" w:lineRule="auto"/>
        <w:ind w:firstLine="709"/>
        <w:jc w:val="both"/>
        <w:rPr>
          <w:sz w:val="28"/>
          <w:szCs w:val="28"/>
        </w:rPr>
      </w:pPr>
      <w:r>
        <w:rPr>
          <w:sz w:val="28"/>
          <w:szCs w:val="28"/>
        </w:rPr>
        <w:pict>
          <v:shape id="_x0000_i1042" type="#_x0000_t75" style="width:349.5pt;height:148.5pt">
            <v:imagedata r:id="rId24" o:title=""/>
          </v:shape>
        </w:pict>
      </w:r>
    </w:p>
    <w:p w:rsidR="006B675A" w:rsidRPr="00DD7559" w:rsidRDefault="00DD6418" w:rsidP="00AA6E46">
      <w:pPr>
        <w:spacing w:line="360" w:lineRule="auto"/>
        <w:ind w:firstLine="709"/>
        <w:jc w:val="both"/>
        <w:rPr>
          <w:sz w:val="28"/>
          <w:szCs w:val="28"/>
        </w:rPr>
      </w:pPr>
      <w:r w:rsidRPr="00DD7559">
        <w:rPr>
          <w:sz w:val="28"/>
          <w:szCs w:val="28"/>
        </w:rPr>
        <w:t>Рис. 8 -</w:t>
      </w:r>
      <w:r w:rsidR="00161346" w:rsidRPr="00DD7559">
        <w:rPr>
          <w:sz w:val="28"/>
          <w:szCs w:val="28"/>
        </w:rPr>
        <w:t xml:space="preserve"> Структура затрат единовременных капитальных вложений</w:t>
      </w:r>
    </w:p>
    <w:p w:rsidR="006B675A" w:rsidRPr="00DD7559" w:rsidRDefault="006B675A" w:rsidP="00AA6E46">
      <w:pPr>
        <w:spacing w:line="360" w:lineRule="auto"/>
        <w:ind w:firstLine="709"/>
        <w:jc w:val="both"/>
        <w:rPr>
          <w:sz w:val="28"/>
          <w:szCs w:val="28"/>
        </w:rPr>
      </w:pPr>
    </w:p>
    <w:p w:rsidR="000233DF" w:rsidRPr="00DD7559" w:rsidRDefault="003432A2" w:rsidP="00AA6E46">
      <w:pPr>
        <w:spacing w:line="360" w:lineRule="auto"/>
        <w:ind w:firstLine="709"/>
        <w:jc w:val="both"/>
        <w:rPr>
          <w:sz w:val="28"/>
          <w:szCs w:val="28"/>
        </w:rPr>
      </w:pPr>
      <w:r w:rsidRPr="00DD7559">
        <w:rPr>
          <w:sz w:val="28"/>
          <w:szCs w:val="28"/>
        </w:rPr>
        <w:t>Из таблицы 22 и рисунка 8 видно, что наибольший удельный вес в общей стоимости единовременных капитальных вложений составляют затраты на производственное оборудование – 67,5%, что в денежном выражении составляет – 178 тыс.руб., а общая сумма единовременных капитальных вложений составляет – 263,63 тыс.руб.</w:t>
      </w:r>
    </w:p>
    <w:p w:rsidR="00DD6418" w:rsidRPr="00DD7559" w:rsidRDefault="00DD6418" w:rsidP="00AA6E46">
      <w:pPr>
        <w:spacing w:line="360" w:lineRule="auto"/>
        <w:ind w:firstLine="709"/>
        <w:jc w:val="both"/>
        <w:rPr>
          <w:b/>
          <w:bCs/>
          <w:sz w:val="28"/>
          <w:szCs w:val="28"/>
        </w:rPr>
      </w:pPr>
    </w:p>
    <w:p w:rsidR="00303F22" w:rsidRPr="00DD7559" w:rsidRDefault="00DD6418" w:rsidP="00AA6E46">
      <w:pPr>
        <w:spacing w:line="360" w:lineRule="auto"/>
        <w:ind w:firstLine="709"/>
        <w:jc w:val="both"/>
        <w:rPr>
          <w:b/>
          <w:bCs/>
          <w:sz w:val="28"/>
          <w:szCs w:val="28"/>
        </w:rPr>
      </w:pPr>
      <w:r w:rsidRPr="00DD7559">
        <w:rPr>
          <w:b/>
          <w:bCs/>
          <w:sz w:val="28"/>
          <w:szCs w:val="28"/>
        </w:rPr>
        <w:t>3.2</w:t>
      </w:r>
      <w:r w:rsidR="00303F22" w:rsidRPr="00DD7559">
        <w:rPr>
          <w:b/>
          <w:bCs/>
          <w:sz w:val="28"/>
          <w:szCs w:val="28"/>
        </w:rPr>
        <w:t xml:space="preserve"> Расчет годовых эксплуатационных расходов</w:t>
      </w:r>
    </w:p>
    <w:p w:rsidR="00DD6418" w:rsidRPr="00DD7559" w:rsidRDefault="00DD6418" w:rsidP="00AA6E46">
      <w:pPr>
        <w:pStyle w:val="a7"/>
        <w:tabs>
          <w:tab w:val="left" w:pos="0"/>
        </w:tabs>
        <w:spacing w:line="360" w:lineRule="auto"/>
        <w:ind w:firstLine="709"/>
        <w:jc w:val="both"/>
        <w:rPr>
          <w:sz w:val="28"/>
          <w:szCs w:val="28"/>
        </w:rPr>
      </w:pPr>
    </w:p>
    <w:p w:rsidR="00303F22" w:rsidRPr="00DD7559" w:rsidRDefault="00B32F99" w:rsidP="00AA6E46">
      <w:pPr>
        <w:pStyle w:val="a7"/>
        <w:tabs>
          <w:tab w:val="left" w:pos="0"/>
        </w:tabs>
        <w:spacing w:line="360" w:lineRule="auto"/>
        <w:ind w:firstLine="709"/>
        <w:jc w:val="both"/>
        <w:rPr>
          <w:sz w:val="28"/>
          <w:szCs w:val="28"/>
        </w:rPr>
      </w:pPr>
      <w:r w:rsidRPr="00DD7559">
        <w:rPr>
          <w:sz w:val="28"/>
          <w:szCs w:val="28"/>
        </w:rPr>
        <w:t>Годовая смета затрат выполнения</w:t>
      </w:r>
      <w:r w:rsidR="00303F22" w:rsidRPr="00DD7559">
        <w:rPr>
          <w:sz w:val="28"/>
          <w:szCs w:val="28"/>
        </w:rPr>
        <w:t xml:space="preserve"> работ по ТО и ремонту включает в себя:</w:t>
      </w:r>
    </w:p>
    <w:p w:rsidR="00303F22" w:rsidRPr="00DD7559" w:rsidRDefault="00303F22" w:rsidP="00AA6E46">
      <w:pPr>
        <w:pStyle w:val="a7"/>
        <w:tabs>
          <w:tab w:val="left" w:pos="0"/>
        </w:tabs>
        <w:spacing w:line="360" w:lineRule="auto"/>
        <w:ind w:firstLine="709"/>
        <w:jc w:val="both"/>
        <w:rPr>
          <w:sz w:val="28"/>
          <w:szCs w:val="28"/>
        </w:rPr>
      </w:pPr>
      <w:r w:rsidRPr="00DD7559">
        <w:rPr>
          <w:sz w:val="28"/>
          <w:szCs w:val="28"/>
        </w:rPr>
        <w:t>1) основную и дополнительную заработная плата ремонтных рабочих с начислениями на социальные нужды;</w:t>
      </w:r>
    </w:p>
    <w:p w:rsidR="00303F22" w:rsidRPr="00DD7559" w:rsidRDefault="00303F22" w:rsidP="00AA6E46">
      <w:pPr>
        <w:pStyle w:val="a7"/>
        <w:tabs>
          <w:tab w:val="left" w:pos="0"/>
        </w:tabs>
        <w:spacing w:line="360" w:lineRule="auto"/>
        <w:ind w:firstLine="709"/>
        <w:jc w:val="both"/>
        <w:rPr>
          <w:sz w:val="28"/>
          <w:szCs w:val="28"/>
        </w:rPr>
      </w:pPr>
      <w:r w:rsidRPr="00DD7559">
        <w:rPr>
          <w:sz w:val="28"/>
          <w:szCs w:val="28"/>
        </w:rPr>
        <w:t>2) затраты на запасные части;</w:t>
      </w:r>
    </w:p>
    <w:p w:rsidR="00303F22" w:rsidRPr="00DD7559" w:rsidRDefault="00303F22" w:rsidP="00AA6E46">
      <w:pPr>
        <w:pStyle w:val="a7"/>
        <w:tabs>
          <w:tab w:val="left" w:pos="0"/>
        </w:tabs>
        <w:spacing w:line="360" w:lineRule="auto"/>
        <w:ind w:firstLine="709"/>
        <w:jc w:val="both"/>
        <w:rPr>
          <w:sz w:val="28"/>
          <w:szCs w:val="28"/>
        </w:rPr>
      </w:pPr>
      <w:r w:rsidRPr="00DD7559">
        <w:rPr>
          <w:sz w:val="28"/>
          <w:szCs w:val="28"/>
        </w:rPr>
        <w:t>3) затраты на материалы;</w:t>
      </w:r>
    </w:p>
    <w:p w:rsidR="00303F22" w:rsidRPr="00DD7559" w:rsidRDefault="00303F22" w:rsidP="00AA6E46">
      <w:pPr>
        <w:pStyle w:val="a7"/>
        <w:tabs>
          <w:tab w:val="left" w:pos="0"/>
        </w:tabs>
        <w:spacing w:line="360" w:lineRule="auto"/>
        <w:ind w:firstLine="709"/>
        <w:jc w:val="both"/>
        <w:rPr>
          <w:sz w:val="28"/>
          <w:szCs w:val="28"/>
        </w:rPr>
      </w:pPr>
      <w:r w:rsidRPr="00DD7559">
        <w:rPr>
          <w:sz w:val="28"/>
          <w:szCs w:val="28"/>
        </w:rPr>
        <w:t>4) накладные расходы:</w:t>
      </w:r>
    </w:p>
    <w:p w:rsidR="00303F22" w:rsidRPr="00DD7559" w:rsidRDefault="006A7EBE" w:rsidP="00AA6E46">
      <w:pPr>
        <w:pStyle w:val="a7"/>
        <w:tabs>
          <w:tab w:val="left" w:pos="0"/>
        </w:tabs>
        <w:spacing w:line="360" w:lineRule="auto"/>
        <w:ind w:firstLine="709"/>
        <w:jc w:val="both"/>
        <w:rPr>
          <w:sz w:val="28"/>
          <w:szCs w:val="28"/>
        </w:rPr>
      </w:pPr>
      <w:r w:rsidRPr="00DD7559">
        <w:rPr>
          <w:sz w:val="28"/>
          <w:szCs w:val="28"/>
        </w:rPr>
        <w:t>а</w:t>
      </w:r>
      <w:r w:rsidR="00303F22" w:rsidRPr="00DD7559">
        <w:rPr>
          <w:sz w:val="28"/>
          <w:szCs w:val="28"/>
        </w:rPr>
        <w:t>) затраты на текущий ремонт зданий и сооружений;</w:t>
      </w:r>
    </w:p>
    <w:p w:rsidR="00303F22" w:rsidRPr="00DD7559" w:rsidRDefault="006A7EBE" w:rsidP="00AA6E46">
      <w:pPr>
        <w:pStyle w:val="a7"/>
        <w:tabs>
          <w:tab w:val="left" w:pos="0"/>
        </w:tabs>
        <w:spacing w:line="360" w:lineRule="auto"/>
        <w:ind w:firstLine="709"/>
        <w:jc w:val="both"/>
        <w:rPr>
          <w:sz w:val="28"/>
          <w:szCs w:val="28"/>
        </w:rPr>
      </w:pPr>
      <w:r w:rsidRPr="00DD7559">
        <w:rPr>
          <w:sz w:val="28"/>
          <w:szCs w:val="28"/>
        </w:rPr>
        <w:t>б</w:t>
      </w:r>
      <w:r w:rsidR="00303F22" w:rsidRPr="00DD7559">
        <w:rPr>
          <w:sz w:val="28"/>
          <w:szCs w:val="28"/>
        </w:rPr>
        <w:t>) затраты на текущий ремонт оборудования;</w:t>
      </w:r>
    </w:p>
    <w:p w:rsidR="00303F22" w:rsidRPr="00DD7559" w:rsidRDefault="006A7EBE" w:rsidP="00AA6E46">
      <w:pPr>
        <w:pStyle w:val="a7"/>
        <w:tabs>
          <w:tab w:val="left" w:pos="0"/>
        </w:tabs>
        <w:spacing w:line="360" w:lineRule="auto"/>
        <w:ind w:firstLine="709"/>
        <w:jc w:val="both"/>
        <w:rPr>
          <w:sz w:val="28"/>
          <w:szCs w:val="28"/>
        </w:rPr>
      </w:pPr>
      <w:r w:rsidRPr="00DD7559">
        <w:rPr>
          <w:sz w:val="28"/>
          <w:szCs w:val="28"/>
        </w:rPr>
        <w:t>в</w:t>
      </w:r>
      <w:r w:rsidR="00303F22" w:rsidRPr="00DD7559">
        <w:rPr>
          <w:sz w:val="28"/>
          <w:szCs w:val="28"/>
        </w:rPr>
        <w:t>) затраты на электроэнергию;</w:t>
      </w:r>
    </w:p>
    <w:p w:rsidR="00303F22" w:rsidRPr="00DD7559" w:rsidRDefault="006A7EBE" w:rsidP="00AA6E46">
      <w:pPr>
        <w:pStyle w:val="a7"/>
        <w:tabs>
          <w:tab w:val="left" w:pos="0"/>
        </w:tabs>
        <w:spacing w:line="360" w:lineRule="auto"/>
        <w:ind w:firstLine="709"/>
        <w:jc w:val="both"/>
        <w:rPr>
          <w:sz w:val="28"/>
          <w:szCs w:val="28"/>
        </w:rPr>
      </w:pPr>
      <w:r w:rsidRPr="00DD7559">
        <w:rPr>
          <w:sz w:val="28"/>
          <w:szCs w:val="28"/>
        </w:rPr>
        <w:t>г</w:t>
      </w:r>
      <w:r w:rsidR="00303F22" w:rsidRPr="00DD7559">
        <w:rPr>
          <w:sz w:val="28"/>
          <w:szCs w:val="28"/>
        </w:rPr>
        <w:t>) затраты на водоснабжение;</w:t>
      </w:r>
    </w:p>
    <w:p w:rsidR="00303F22" w:rsidRPr="00DD7559" w:rsidRDefault="006A7EBE" w:rsidP="00AA6E46">
      <w:pPr>
        <w:pStyle w:val="a7"/>
        <w:tabs>
          <w:tab w:val="left" w:pos="0"/>
        </w:tabs>
        <w:spacing w:line="360" w:lineRule="auto"/>
        <w:ind w:firstLine="709"/>
        <w:jc w:val="both"/>
        <w:rPr>
          <w:sz w:val="28"/>
          <w:szCs w:val="28"/>
        </w:rPr>
      </w:pPr>
      <w:r w:rsidRPr="00DD7559">
        <w:rPr>
          <w:sz w:val="28"/>
          <w:szCs w:val="28"/>
        </w:rPr>
        <w:t>д</w:t>
      </w:r>
      <w:r w:rsidR="00B32F99" w:rsidRPr="00DD7559">
        <w:rPr>
          <w:sz w:val="28"/>
          <w:szCs w:val="28"/>
        </w:rPr>
        <w:t xml:space="preserve">) затраты на отопление и </w:t>
      </w:r>
      <w:r w:rsidR="00303F22" w:rsidRPr="00DD7559">
        <w:rPr>
          <w:sz w:val="28"/>
          <w:szCs w:val="28"/>
        </w:rPr>
        <w:t>прочие расходы.</w:t>
      </w:r>
    </w:p>
    <w:p w:rsidR="003F44B7" w:rsidRPr="00DD7559" w:rsidRDefault="0047665E" w:rsidP="00AA6E46">
      <w:pPr>
        <w:pStyle w:val="a7"/>
        <w:tabs>
          <w:tab w:val="left" w:pos="708"/>
        </w:tabs>
        <w:spacing w:line="360" w:lineRule="auto"/>
        <w:ind w:firstLine="709"/>
        <w:jc w:val="both"/>
        <w:rPr>
          <w:sz w:val="28"/>
          <w:szCs w:val="28"/>
        </w:rPr>
      </w:pPr>
      <w:r w:rsidRPr="00DD7559">
        <w:rPr>
          <w:sz w:val="28"/>
          <w:szCs w:val="28"/>
        </w:rPr>
        <w:t>В СП ИЛПП ООО «ИлимСибЛ</w:t>
      </w:r>
      <w:r w:rsidR="00303F22" w:rsidRPr="00DD7559">
        <w:rPr>
          <w:sz w:val="28"/>
          <w:szCs w:val="28"/>
        </w:rPr>
        <w:t>ес» для оплаты труда применяется</w:t>
      </w:r>
      <w:r w:rsidR="00684E19" w:rsidRPr="00DD7559">
        <w:rPr>
          <w:sz w:val="28"/>
          <w:szCs w:val="28"/>
        </w:rPr>
        <w:t xml:space="preserve"> </w:t>
      </w:r>
      <w:r w:rsidR="00303F22" w:rsidRPr="00DD7559">
        <w:rPr>
          <w:sz w:val="28"/>
          <w:szCs w:val="28"/>
        </w:rPr>
        <w:t xml:space="preserve">повременно-премиальная оплата труда. Общий фонд заработной платы определяем на основании данных о численности ремонтных рабочих, плановом фонде рабочего времени одного рабочего, утвержденных часовых тарифных ставок, порядка и размера выплаты премий. </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Повременной фонд оплаты труда (ФЗП</w:t>
      </w:r>
      <w:r w:rsidRPr="00DD7559">
        <w:rPr>
          <w:sz w:val="28"/>
          <w:szCs w:val="28"/>
          <w:vertAlign w:val="subscript"/>
        </w:rPr>
        <w:t>п</w:t>
      </w:r>
      <w:r w:rsidRPr="00DD7559">
        <w:rPr>
          <w:sz w:val="28"/>
          <w:szCs w:val="28"/>
        </w:rPr>
        <w:t>) определим по формуле (32):</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s>
        <w:spacing w:line="360" w:lineRule="auto"/>
        <w:ind w:firstLine="709"/>
        <w:jc w:val="both"/>
        <w:rPr>
          <w:sz w:val="28"/>
          <w:szCs w:val="28"/>
        </w:rPr>
      </w:pPr>
      <w:r>
        <w:rPr>
          <w:position w:val="-28"/>
          <w:sz w:val="28"/>
          <w:szCs w:val="28"/>
        </w:rPr>
        <w:pict>
          <v:shape id="_x0000_i1043" type="#_x0000_t75" style="width:77.25pt;height:33.75pt">
            <v:imagedata r:id="rId25" o:title=""/>
          </v:shape>
        </w:pict>
      </w:r>
      <w:r>
        <w:rPr>
          <w:position w:val="-10"/>
          <w:sz w:val="28"/>
          <w:szCs w:val="28"/>
        </w:rPr>
        <w:pict>
          <v:shape id="_x0000_i1044" type="#_x0000_t75" style="width:21.75pt;height:15.75pt">
            <v:imagedata r:id="rId26" o:title=""/>
          </v:shape>
        </w:pict>
      </w:r>
      <w:r w:rsidR="00303F22" w:rsidRPr="00DD7559">
        <w:rPr>
          <w:sz w:val="28"/>
          <w:szCs w:val="28"/>
        </w:rPr>
        <w:t xml:space="preserve"> (32)</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Т</w:t>
      </w:r>
      <w:r w:rsidRPr="00DD7559">
        <w:rPr>
          <w:sz w:val="28"/>
          <w:szCs w:val="28"/>
          <w:vertAlign w:val="subscript"/>
          <w:lang w:val="en-US"/>
        </w:rPr>
        <w:t>i</w:t>
      </w:r>
      <w:r w:rsidRPr="00DD7559">
        <w:rPr>
          <w:sz w:val="28"/>
          <w:szCs w:val="28"/>
        </w:rPr>
        <w:t xml:space="preserve"> – часовая тарифная ставка рабочего </w:t>
      </w:r>
      <w:r w:rsidRPr="00DD7559">
        <w:rPr>
          <w:sz w:val="28"/>
          <w:szCs w:val="28"/>
          <w:lang w:val="en-US"/>
        </w:rPr>
        <w:t>i</w:t>
      </w:r>
      <w:r w:rsidRPr="00DD7559">
        <w:rPr>
          <w:sz w:val="28"/>
          <w:szCs w:val="28"/>
        </w:rPr>
        <w:t>-го разряда,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w:t>
      </w:r>
      <w:r w:rsidRPr="00DD7559">
        <w:rPr>
          <w:sz w:val="28"/>
          <w:szCs w:val="28"/>
          <w:vertAlign w:val="subscript"/>
        </w:rPr>
        <w:t>р</w:t>
      </w:r>
      <w:r w:rsidRPr="00DD7559">
        <w:rPr>
          <w:sz w:val="28"/>
          <w:szCs w:val="28"/>
          <w:vertAlign w:val="subscript"/>
          <w:lang w:val="en-US"/>
        </w:rPr>
        <w:t>i</w:t>
      </w:r>
      <w:r w:rsidRPr="00DD7559">
        <w:rPr>
          <w:sz w:val="28"/>
          <w:szCs w:val="28"/>
        </w:rPr>
        <w:t xml:space="preserve"> – годовой фонд рабочего времени одного рабочего, ч.</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п</w:t>
      </w:r>
      <w:r w:rsidR="00B92D8D" w:rsidRPr="00DD7559">
        <w:rPr>
          <w:sz w:val="28"/>
          <w:szCs w:val="28"/>
        </w:rPr>
        <w:t xml:space="preserve"> = 5,8*1992 + 6,5*1992 = 24502</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Премия из фонда заработной платы (ФЗП</w:t>
      </w:r>
      <w:r w:rsidRPr="00DD7559">
        <w:rPr>
          <w:sz w:val="28"/>
          <w:szCs w:val="28"/>
          <w:vertAlign w:val="subscript"/>
        </w:rPr>
        <w:t>пр</w:t>
      </w:r>
      <w:r w:rsidRPr="00DD7559">
        <w:rPr>
          <w:sz w:val="28"/>
          <w:szCs w:val="28"/>
        </w:rPr>
        <w:t>) находится по формуле (22)</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пр</w:t>
      </w:r>
      <w:r w:rsidRPr="00DD7559">
        <w:rPr>
          <w:sz w:val="28"/>
          <w:szCs w:val="28"/>
        </w:rPr>
        <w:t xml:space="preserve"> </w:t>
      </w:r>
      <w:r w:rsidR="00B92D8D" w:rsidRPr="00DD7559">
        <w:rPr>
          <w:sz w:val="28"/>
          <w:szCs w:val="28"/>
        </w:rPr>
        <w:t>= 0,4*24502 = 9801</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Основной фонд заработной платы (ФЗП</w:t>
      </w:r>
      <w:r w:rsidRPr="00DD7559">
        <w:rPr>
          <w:sz w:val="28"/>
          <w:szCs w:val="28"/>
          <w:vertAlign w:val="subscript"/>
        </w:rPr>
        <w:t>о</w:t>
      </w:r>
      <w:r w:rsidRPr="00DD7559">
        <w:rPr>
          <w:sz w:val="28"/>
          <w:szCs w:val="28"/>
        </w:rPr>
        <w:t>) определяем по формуле (23):</w:t>
      </w: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о</w:t>
      </w:r>
      <w:r w:rsidR="00B92D8D" w:rsidRPr="00DD7559">
        <w:rPr>
          <w:sz w:val="28"/>
          <w:szCs w:val="28"/>
        </w:rPr>
        <w:t xml:space="preserve"> = 24502 + 9801 = 34303</w:t>
      </w:r>
      <w:r w:rsidRPr="00DD7559">
        <w:rPr>
          <w:sz w:val="28"/>
          <w:szCs w:val="28"/>
        </w:rPr>
        <w:t xml:space="preserve"> руб.</w:t>
      </w:r>
    </w:p>
    <w:p w:rsidR="00303F22" w:rsidRPr="00DD7559" w:rsidRDefault="00303F22" w:rsidP="00AA6E46">
      <w:pPr>
        <w:pStyle w:val="a7"/>
        <w:spacing w:line="360" w:lineRule="auto"/>
        <w:ind w:firstLine="709"/>
        <w:jc w:val="both"/>
        <w:rPr>
          <w:sz w:val="28"/>
          <w:szCs w:val="28"/>
        </w:rPr>
      </w:pPr>
      <w:r w:rsidRPr="00DD7559">
        <w:rPr>
          <w:sz w:val="28"/>
          <w:szCs w:val="28"/>
        </w:rPr>
        <w:t>Дополнительный фонд заработной платы (ФЗП</w:t>
      </w:r>
      <w:r w:rsidRPr="00DD7559">
        <w:rPr>
          <w:sz w:val="28"/>
          <w:szCs w:val="28"/>
          <w:vertAlign w:val="subscript"/>
        </w:rPr>
        <w:t>д</w:t>
      </w:r>
      <w:r w:rsidRPr="00DD7559">
        <w:rPr>
          <w:sz w:val="28"/>
          <w:szCs w:val="28"/>
        </w:rPr>
        <w:t>) можно рассчитать по формуле (33):</w:t>
      </w:r>
    </w:p>
    <w:p w:rsidR="00997BE2" w:rsidRPr="00DD7559" w:rsidRDefault="00997BE2" w:rsidP="00AA6E46">
      <w:pPr>
        <w:pStyle w:val="a7"/>
        <w:tabs>
          <w:tab w:val="clear" w:pos="9355"/>
          <w:tab w:val="left" w:pos="708"/>
          <w:tab w:val="center" w:pos="4960"/>
          <w:tab w:val="right" w:pos="9921"/>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д</w:t>
      </w:r>
      <w:r w:rsidRPr="00DD7559">
        <w:rPr>
          <w:sz w:val="28"/>
          <w:szCs w:val="28"/>
        </w:rPr>
        <w:t xml:space="preserve"> = К</w:t>
      </w:r>
      <w:r w:rsidRPr="00DD7559">
        <w:rPr>
          <w:sz w:val="28"/>
          <w:szCs w:val="28"/>
          <w:vertAlign w:val="subscript"/>
        </w:rPr>
        <w:t>д</w:t>
      </w:r>
      <w:r w:rsidRPr="00DD7559">
        <w:rPr>
          <w:sz w:val="28"/>
          <w:szCs w:val="28"/>
        </w:rPr>
        <w:t>*ФЗП</w:t>
      </w:r>
      <w:r w:rsidRPr="00DD7559">
        <w:rPr>
          <w:sz w:val="28"/>
          <w:szCs w:val="28"/>
          <w:vertAlign w:val="subscript"/>
        </w:rPr>
        <w:t>о</w:t>
      </w:r>
      <w:r w:rsidRPr="00DD7559">
        <w:rPr>
          <w:sz w:val="28"/>
          <w:szCs w:val="28"/>
        </w:rPr>
        <w:t>(33)</w:t>
      </w:r>
    </w:p>
    <w:p w:rsidR="00B32F99" w:rsidRPr="00DD7559" w:rsidRDefault="00B32F99" w:rsidP="00AA6E46">
      <w:pPr>
        <w:pStyle w:val="a7"/>
        <w:tabs>
          <w:tab w:val="clear" w:pos="9355"/>
          <w:tab w:val="left" w:pos="708"/>
          <w:tab w:val="center" w:pos="4960"/>
          <w:tab w:val="right" w:pos="9921"/>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К</w:t>
      </w:r>
      <w:r w:rsidRPr="00DD7559">
        <w:rPr>
          <w:sz w:val="28"/>
          <w:szCs w:val="28"/>
          <w:vertAlign w:val="subscript"/>
        </w:rPr>
        <w:t>д</w:t>
      </w:r>
      <w:r w:rsidRPr="00DD7559">
        <w:rPr>
          <w:sz w:val="28"/>
          <w:szCs w:val="28"/>
        </w:rPr>
        <w:t xml:space="preserve"> – коэффициент дополнительной заработной платы (К</w:t>
      </w:r>
      <w:r w:rsidRPr="00DD7559">
        <w:rPr>
          <w:sz w:val="28"/>
          <w:szCs w:val="28"/>
          <w:vertAlign w:val="subscript"/>
        </w:rPr>
        <w:t>д</w:t>
      </w:r>
      <w:r w:rsidR="00EC72FC" w:rsidRPr="00DD7559">
        <w:rPr>
          <w:sz w:val="28"/>
          <w:szCs w:val="28"/>
        </w:rPr>
        <w:t xml:space="preserve"> = 10%)</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д</w:t>
      </w:r>
      <w:r w:rsidR="00EC72FC" w:rsidRPr="00DD7559">
        <w:rPr>
          <w:sz w:val="28"/>
          <w:szCs w:val="28"/>
        </w:rPr>
        <w:t xml:space="preserve"> = 0,1*34303 = 3430</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Единый фонд заработной платы (ФЗП</w:t>
      </w:r>
      <w:r w:rsidRPr="00DD7559">
        <w:rPr>
          <w:sz w:val="28"/>
          <w:szCs w:val="28"/>
          <w:vertAlign w:val="subscript"/>
        </w:rPr>
        <w:t>е</w:t>
      </w:r>
      <w:r w:rsidRPr="00DD7559">
        <w:rPr>
          <w:sz w:val="28"/>
          <w:szCs w:val="28"/>
        </w:rPr>
        <w:t>) рассчитывается по формуле (34):</w:t>
      </w:r>
    </w:p>
    <w:p w:rsidR="00303F22" w:rsidRPr="00DD7559" w:rsidRDefault="00303F22" w:rsidP="00AA6E46">
      <w:pPr>
        <w:pStyle w:val="a7"/>
        <w:tabs>
          <w:tab w:val="clear" w:pos="9355"/>
          <w:tab w:val="left" w:pos="708"/>
          <w:tab w:val="center" w:pos="4960"/>
          <w:tab w:val="right" w:pos="9921"/>
          <w:tab w:val="right" w:pos="11880"/>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 w:val="right" w:pos="11880"/>
        </w:tabs>
        <w:spacing w:line="360" w:lineRule="auto"/>
        <w:ind w:firstLine="709"/>
        <w:jc w:val="both"/>
        <w:rPr>
          <w:sz w:val="28"/>
          <w:szCs w:val="28"/>
        </w:rPr>
      </w:pPr>
      <w:r w:rsidRPr="00DD7559">
        <w:rPr>
          <w:sz w:val="28"/>
          <w:szCs w:val="28"/>
        </w:rPr>
        <w:t>ФЗП</w:t>
      </w:r>
      <w:r w:rsidRPr="00DD7559">
        <w:rPr>
          <w:sz w:val="28"/>
          <w:szCs w:val="28"/>
          <w:vertAlign w:val="subscript"/>
        </w:rPr>
        <w:t>е</w:t>
      </w:r>
      <w:r w:rsidRPr="00DD7559">
        <w:rPr>
          <w:sz w:val="28"/>
          <w:szCs w:val="28"/>
        </w:rPr>
        <w:t xml:space="preserve"> = ФЗП</w:t>
      </w:r>
      <w:r w:rsidRPr="00DD7559">
        <w:rPr>
          <w:sz w:val="28"/>
          <w:szCs w:val="28"/>
          <w:vertAlign w:val="subscript"/>
        </w:rPr>
        <w:t>о</w:t>
      </w:r>
      <w:r w:rsidRPr="00DD7559">
        <w:rPr>
          <w:sz w:val="28"/>
          <w:szCs w:val="28"/>
        </w:rPr>
        <w:t xml:space="preserve"> + ФЗП</w:t>
      </w:r>
      <w:r w:rsidRPr="00DD7559">
        <w:rPr>
          <w:sz w:val="28"/>
          <w:szCs w:val="28"/>
          <w:vertAlign w:val="subscript"/>
        </w:rPr>
        <w:t>д</w:t>
      </w:r>
      <w:r w:rsidRPr="00DD7559">
        <w:rPr>
          <w:sz w:val="28"/>
          <w:szCs w:val="28"/>
        </w:rPr>
        <w:t>(34)</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е</w:t>
      </w:r>
      <w:r w:rsidR="00EC72FC" w:rsidRPr="00DD7559">
        <w:rPr>
          <w:sz w:val="28"/>
          <w:szCs w:val="28"/>
        </w:rPr>
        <w:t xml:space="preserve"> = 34303 + 3430 = 37733</w:t>
      </w:r>
      <w:r w:rsidRPr="00DD7559">
        <w:rPr>
          <w:sz w:val="28"/>
          <w:szCs w:val="28"/>
        </w:rPr>
        <w:t xml:space="preserve"> руб.</w:t>
      </w:r>
    </w:p>
    <w:p w:rsidR="00303F22" w:rsidRPr="00DD7559" w:rsidRDefault="00303F22" w:rsidP="00AA6E46">
      <w:pPr>
        <w:pStyle w:val="a7"/>
        <w:tabs>
          <w:tab w:val="clear" w:pos="9355"/>
          <w:tab w:val="left" w:pos="708"/>
          <w:tab w:val="right" w:pos="11700"/>
        </w:tabs>
        <w:spacing w:line="360" w:lineRule="auto"/>
        <w:ind w:firstLine="709"/>
        <w:jc w:val="both"/>
        <w:rPr>
          <w:sz w:val="28"/>
          <w:szCs w:val="28"/>
        </w:rPr>
      </w:pPr>
      <w:r w:rsidRPr="00DD7559">
        <w:rPr>
          <w:sz w:val="28"/>
          <w:szCs w:val="28"/>
        </w:rPr>
        <w:t>Определяем районную надбавку (ФЗП</w:t>
      </w:r>
      <w:r w:rsidRPr="00DD7559">
        <w:rPr>
          <w:sz w:val="28"/>
          <w:szCs w:val="28"/>
          <w:vertAlign w:val="subscript"/>
        </w:rPr>
        <w:t>р</w:t>
      </w:r>
      <w:r w:rsidRPr="00DD7559">
        <w:rPr>
          <w:sz w:val="28"/>
          <w:szCs w:val="28"/>
        </w:rPr>
        <w:t>) по формуле (35):</w:t>
      </w:r>
    </w:p>
    <w:p w:rsidR="009F16F8" w:rsidRPr="00DD7559" w:rsidRDefault="009F16F8" w:rsidP="00AA6E46">
      <w:pPr>
        <w:pStyle w:val="a7"/>
        <w:tabs>
          <w:tab w:val="clear" w:pos="9355"/>
          <w:tab w:val="left" w:pos="708"/>
          <w:tab w:val="center" w:pos="4960"/>
          <w:tab w:val="right" w:pos="9921"/>
          <w:tab w:val="right" w:pos="11700"/>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 w:val="right" w:pos="11700"/>
        </w:tabs>
        <w:spacing w:line="360" w:lineRule="auto"/>
        <w:ind w:firstLine="709"/>
        <w:jc w:val="both"/>
        <w:rPr>
          <w:sz w:val="28"/>
          <w:szCs w:val="28"/>
        </w:rPr>
      </w:pPr>
      <w:r w:rsidRPr="00DD7559">
        <w:rPr>
          <w:sz w:val="28"/>
          <w:szCs w:val="28"/>
        </w:rPr>
        <w:t>ФЗП</w:t>
      </w:r>
      <w:r w:rsidRPr="00DD7559">
        <w:rPr>
          <w:sz w:val="28"/>
          <w:szCs w:val="28"/>
          <w:vertAlign w:val="subscript"/>
        </w:rPr>
        <w:t>р</w:t>
      </w:r>
      <w:r w:rsidRPr="00DD7559">
        <w:rPr>
          <w:sz w:val="28"/>
          <w:szCs w:val="28"/>
        </w:rPr>
        <w:t xml:space="preserve"> = К</w:t>
      </w:r>
      <w:r w:rsidRPr="00DD7559">
        <w:rPr>
          <w:sz w:val="28"/>
          <w:szCs w:val="28"/>
          <w:vertAlign w:val="subscript"/>
        </w:rPr>
        <w:t>р</w:t>
      </w:r>
      <w:r w:rsidRPr="00DD7559">
        <w:rPr>
          <w:sz w:val="28"/>
          <w:szCs w:val="28"/>
        </w:rPr>
        <w:t>*ФЗП</w:t>
      </w:r>
      <w:r w:rsidRPr="00DD7559">
        <w:rPr>
          <w:sz w:val="28"/>
          <w:szCs w:val="28"/>
          <w:vertAlign w:val="subscript"/>
        </w:rPr>
        <w:t>е</w:t>
      </w:r>
      <w:r w:rsidRPr="00DD7559">
        <w:rPr>
          <w:sz w:val="28"/>
          <w:szCs w:val="28"/>
        </w:rPr>
        <w:t>(35)</w:t>
      </w:r>
    </w:p>
    <w:p w:rsidR="00303F22" w:rsidRPr="00DD7559" w:rsidRDefault="00303F22" w:rsidP="00AA6E46">
      <w:pPr>
        <w:pStyle w:val="a7"/>
        <w:tabs>
          <w:tab w:val="clear" w:pos="9355"/>
          <w:tab w:val="left" w:pos="708"/>
          <w:tab w:val="center" w:pos="4960"/>
          <w:tab w:val="right" w:pos="9921"/>
          <w:tab w:val="right" w:pos="11700"/>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 w:val="right" w:pos="11700"/>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К</w:t>
      </w:r>
      <w:r w:rsidRPr="00DD7559">
        <w:rPr>
          <w:sz w:val="28"/>
          <w:szCs w:val="28"/>
          <w:vertAlign w:val="subscript"/>
        </w:rPr>
        <w:t>р</w:t>
      </w:r>
      <w:r w:rsidRPr="00DD7559">
        <w:rPr>
          <w:sz w:val="28"/>
          <w:szCs w:val="28"/>
        </w:rPr>
        <w:t xml:space="preserve"> – рай</w:t>
      </w:r>
      <w:r w:rsidR="00EC72FC" w:rsidRPr="00DD7559">
        <w:rPr>
          <w:sz w:val="28"/>
          <w:szCs w:val="28"/>
        </w:rPr>
        <w:t>онный коэффициент равный</w:t>
      </w:r>
      <w:r w:rsidRPr="00DD7559">
        <w:rPr>
          <w:sz w:val="28"/>
          <w:szCs w:val="28"/>
        </w:rPr>
        <w:t xml:space="preserve"> 60%.</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р</w:t>
      </w:r>
      <w:r w:rsidR="00EC72FC" w:rsidRPr="00DD7559">
        <w:rPr>
          <w:sz w:val="28"/>
          <w:szCs w:val="28"/>
        </w:rPr>
        <w:t xml:space="preserve"> = 0,6*37733 = 22640</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Северная надбавка (ФЗП</w:t>
      </w:r>
      <w:r w:rsidRPr="00DD7559">
        <w:rPr>
          <w:sz w:val="28"/>
          <w:szCs w:val="28"/>
          <w:vertAlign w:val="subscript"/>
        </w:rPr>
        <w:t>с</w:t>
      </w:r>
      <w:r w:rsidRPr="00DD7559">
        <w:rPr>
          <w:sz w:val="28"/>
          <w:szCs w:val="28"/>
        </w:rPr>
        <w:t>) определяется по формуле (36):</w:t>
      </w:r>
    </w:p>
    <w:p w:rsidR="00ED4A6E" w:rsidRPr="00DD7559" w:rsidRDefault="00ED4A6E"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с</w:t>
      </w:r>
      <w:r w:rsidRPr="00DD7559">
        <w:rPr>
          <w:sz w:val="28"/>
          <w:szCs w:val="28"/>
        </w:rPr>
        <w:t xml:space="preserve"> = К</w:t>
      </w:r>
      <w:r w:rsidRPr="00DD7559">
        <w:rPr>
          <w:sz w:val="28"/>
          <w:szCs w:val="28"/>
          <w:vertAlign w:val="subscript"/>
        </w:rPr>
        <w:t>с</w:t>
      </w:r>
      <w:r w:rsidRPr="00DD7559">
        <w:rPr>
          <w:sz w:val="28"/>
          <w:szCs w:val="28"/>
        </w:rPr>
        <w:t>*ФЗП</w:t>
      </w:r>
      <w:r w:rsidRPr="00DD7559">
        <w:rPr>
          <w:sz w:val="28"/>
          <w:szCs w:val="28"/>
          <w:vertAlign w:val="subscript"/>
        </w:rPr>
        <w:t>е</w:t>
      </w:r>
      <w:r w:rsidRPr="00DD7559">
        <w:rPr>
          <w:sz w:val="28"/>
          <w:szCs w:val="28"/>
        </w:rPr>
        <w:t>(36)</w:t>
      </w: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К</w:t>
      </w:r>
      <w:r w:rsidRPr="00DD7559">
        <w:rPr>
          <w:sz w:val="28"/>
          <w:szCs w:val="28"/>
          <w:vertAlign w:val="subscript"/>
        </w:rPr>
        <w:t>с</w:t>
      </w:r>
      <w:r w:rsidRPr="00DD7559">
        <w:rPr>
          <w:sz w:val="28"/>
          <w:szCs w:val="28"/>
        </w:rPr>
        <w:t xml:space="preserve"> – северный коэффициент </w:t>
      </w:r>
      <w:r w:rsidR="00EC72FC" w:rsidRPr="00DD7559">
        <w:rPr>
          <w:sz w:val="28"/>
          <w:szCs w:val="28"/>
        </w:rPr>
        <w:t xml:space="preserve">равный </w:t>
      </w:r>
      <w:r w:rsidRPr="00DD7559">
        <w:rPr>
          <w:sz w:val="28"/>
          <w:szCs w:val="28"/>
        </w:rPr>
        <w:t>50%.</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с</w:t>
      </w:r>
      <w:r w:rsidR="00EC72FC" w:rsidRPr="00DD7559">
        <w:rPr>
          <w:sz w:val="28"/>
          <w:szCs w:val="28"/>
        </w:rPr>
        <w:t xml:space="preserve"> = 0,5*37733 = 18867</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Общий фонд заработной платы определяется путем суммирования всех предыдущих фондов и определяется по формуле (37):</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rPr>
        <w:t>ФЗП</w:t>
      </w:r>
      <w:r w:rsidRPr="00DD7559">
        <w:rPr>
          <w:sz w:val="28"/>
          <w:szCs w:val="28"/>
          <w:vertAlign w:val="subscript"/>
        </w:rPr>
        <w:t>об</w:t>
      </w:r>
      <w:r w:rsidRPr="00DD7559">
        <w:rPr>
          <w:sz w:val="28"/>
          <w:szCs w:val="28"/>
        </w:rPr>
        <w:t xml:space="preserve"> = ФЗП</w:t>
      </w:r>
      <w:r w:rsidR="00EC72FC" w:rsidRPr="00DD7559">
        <w:rPr>
          <w:sz w:val="28"/>
          <w:szCs w:val="28"/>
          <w:vertAlign w:val="subscript"/>
        </w:rPr>
        <w:t xml:space="preserve">е </w:t>
      </w:r>
      <w:r w:rsidRPr="00DD7559">
        <w:rPr>
          <w:sz w:val="28"/>
          <w:szCs w:val="28"/>
        </w:rPr>
        <w:t>+ ФЗП</w:t>
      </w:r>
      <w:r w:rsidRPr="00DD7559">
        <w:rPr>
          <w:sz w:val="28"/>
          <w:szCs w:val="28"/>
          <w:vertAlign w:val="subscript"/>
        </w:rPr>
        <w:t>р</w:t>
      </w:r>
      <w:r w:rsidRPr="00DD7559">
        <w:rPr>
          <w:sz w:val="28"/>
          <w:szCs w:val="28"/>
        </w:rPr>
        <w:t xml:space="preserve"> + ФЗП</w:t>
      </w:r>
      <w:r w:rsidRPr="00DD7559">
        <w:rPr>
          <w:sz w:val="28"/>
          <w:szCs w:val="28"/>
          <w:vertAlign w:val="subscript"/>
        </w:rPr>
        <w:t>с</w:t>
      </w:r>
      <w:r w:rsidRPr="00DD7559">
        <w:rPr>
          <w:sz w:val="28"/>
          <w:szCs w:val="28"/>
        </w:rPr>
        <w:t>(37)</w:t>
      </w:r>
    </w:p>
    <w:p w:rsidR="00303F22" w:rsidRPr="00DD7559" w:rsidRDefault="00303F22" w:rsidP="00AA6E46">
      <w:pPr>
        <w:pStyle w:val="a7"/>
        <w:tabs>
          <w:tab w:val="left" w:pos="708"/>
        </w:tabs>
        <w:spacing w:line="360" w:lineRule="auto"/>
        <w:ind w:firstLine="709"/>
        <w:jc w:val="both"/>
        <w:rPr>
          <w:sz w:val="28"/>
          <w:szCs w:val="28"/>
        </w:rPr>
      </w:pPr>
    </w:p>
    <w:p w:rsidR="001249A7"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об</w:t>
      </w:r>
      <w:r w:rsidR="00EC72FC" w:rsidRPr="00DD7559">
        <w:rPr>
          <w:sz w:val="28"/>
          <w:szCs w:val="28"/>
        </w:rPr>
        <w:t>= 37733 + 22640 + 18867 = 79240</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Производим расчет единого социального налога (Н</w:t>
      </w:r>
      <w:r w:rsidRPr="00DD7559">
        <w:rPr>
          <w:sz w:val="28"/>
          <w:szCs w:val="28"/>
          <w:vertAlign w:val="subscript"/>
        </w:rPr>
        <w:t>сн</w:t>
      </w:r>
      <w:r w:rsidRPr="00DD7559">
        <w:rPr>
          <w:sz w:val="28"/>
          <w:szCs w:val="28"/>
        </w:rPr>
        <w:t>) по формуле (27):</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Годовой фонд заработной платы (ФЗП</w:t>
      </w:r>
      <w:r w:rsidRPr="00DD7559">
        <w:rPr>
          <w:sz w:val="28"/>
          <w:szCs w:val="28"/>
          <w:vertAlign w:val="subscript"/>
        </w:rPr>
        <w:t>год</w:t>
      </w:r>
      <w:r w:rsidRPr="00DD7559">
        <w:rPr>
          <w:sz w:val="28"/>
          <w:szCs w:val="28"/>
        </w:rPr>
        <w:t>) рассчитываем по формуле (28):</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ФЗП</w:t>
      </w:r>
      <w:r w:rsidRPr="00DD7559">
        <w:rPr>
          <w:sz w:val="28"/>
          <w:szCs w:val="28"/>
          <w:vertAlign w:val="subscript"/>
        </w:rPr>
        <w:t>год</w:t>
      </w:r>
      <w:r w:rsidR="001C6C18" w:rsidRPr="00DD7559">
        <w:rPr>
          <w:sz w:val="28"/>
          <w:szCs w:val="28"/>
        </w:rPr>
        <w:t xml:space="preserve"> = 79240 + 28210 = 107450</w:t>
      </w:r>
      <w:r w:rsidRPr="00DD7559">
        <w:rPr>
          <w:sz w:val="28"/>
          <w:szCs w:val="28"/>
        </w:rPr>
        <w:t xml:space="preserve"> руб.</w:t>
      </w:r>
    </w:p>
    <w:p w:rsidR="001249A7" w:rsidRPr="00DD7559" w:rsidRDefault="001249A7" w:rsidP="00AA6E46">
      <w:pPr>
        <w:pStyle w:val="a7"/>
        <w:tabs>
          <w:tab w:val="left" w:pos="708"/>
        </w:tabs>
        <w:spacing w:line="360" w:lineRule="auto"/>
        <w:ind w:firstLine="709"/>
        <w:jc w:val="both"/>
        <w:rPr>
          <w:sz w:val="28"/>
          <w:szCs w:val="28"/>
        </w:rPr>
      </w:pPr>
      <w:r w:rsidRPr="00DD7559">
        <w:rPr>
          <w:sz w:val="28"/>
          <w:szCs w:val="28"/>
        </w:rPr>
        <w:t>Таким образом, годовой фонд заработной платы рабочих всего цеха составит:</w:t>
      </w:r>
    </w:p>
    <w:p w:rsidR="001249A7" w:rsidRPr="00DD7559" w:rsidRDefault="00AF2EB8" w:rsidP="00AA6E46">
      <w:pPr>
        <w:pStyle w:val="a7"/>
        <w:tabs>
          <w:tab w:val="left" w:pos="708"/>
        </w:tabs>
        <w:spacing w:line="360" w:lineRule="auto"/>
        <w:ind w:firstLine="709"/>
        <w:jc w:val="both"/>
        <w:rPr>
          <w:b/>
          <w:bCs/>
          <w:sz w:val="28"/>
          <w:szCs w:val="28"/>
        </w:rPr>
      </w:pPr>
      <w:r w:rsidRPr="00DD7559">
        <w:rPr>
          <w:sz w:val="28"/>
          <w:szCs w:val="28"/>
        </w:rPr>
        <w:t>ФЗП</w:t>
      </w:r>
      <w:r w:rsidRPr="00DD7559">
        <w:rPr>
          <w:sz w:val="28"/>
          <w:szCs w:val="28"/>
          <w:vertAlign w:val="subscript"/>
        </w:rPr>
        <w:t>год</w:t>
      </w:r>
      <w:r w:rsidRPr="00DD7559">
        <w:rPr>
          <w:sz w:val="28"/>
          <w:szCs w:val="28"/>
        </w:rPr>
        <w:t xml:space="preserve"> = 107450*13 = 1396,8 тыс.руб.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Затраты на запасные части (С</w:t>
      </w:r>
      <w:r w:rsidRPr="00DD7559">
        <w:rPr>
          <w:sz w:val="28"/>
          <w:szCs w:val="28"/>
          <w:vertAlign w:val="subscript"/>
        </w:rPr>
        <w:t>зч</w:t>
      </w:r>
      <w:r w:rsidRPr="00DD7559">
        <w:rPr>
          <w:sz w:val="28"/>
          <w:szCs w:val="28"/>
        </w:rPr>
        <w:t>) определяем по формуле (38):</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 w:val="right" w:pos="10080"/>
        </w:tabs>
        <w:spacing w:line="360" w:lineRule="auto"/>
        <w:ind w:firstLine="709"/>
        <w:jc w:val="both"/>
        <w:rPr>
          <w:sz w:val="28"/>
          <w:szCs w:val="28"/>
        </w:rPr>
      </w:pPr>
      <w:r>
        <w:rPr>
          <w:position w:val="-24"/>
          <w:sz w:val="28"/>
          <w:szCs w:val="28"/>
        </w:rPr>
        <w:pict>
          <v:shape id="_x0000_i1045" type="#_x0000_t75" style="width:102.75pt;height:48pt">
            <v:imagedata r:id="rId27" o:title=""/>
          </v:shape>
        </w:pict>
      </w:r>
      <w:r w:rsidR="00303F22" w:rsidRPr="00DD7559">
        <w:rPr>
          <w:sz w:val="28"/>
          <w:szCs w:val="28"/>
        </w:rPr>
        <w:t xml:space="preserve"> (38)</w:t>
      </w:r>
    </w:p>
    <w:p w:rsidR="00A66CCD" w:rsidRPr="00DD7559" w:rsidRDefault="00A66CCD"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Н</w:t>
      </w:r>
      <w:r w:rsidRPr="00DD7559">
        <w:rPr>
          <w:sz w:val="28"/>
          <w:szCs w:val="28"/>
          <w:vertAlign w:val="subscript"/>
        </w:rPr>
        <w:t>зч</w:t>
      </w:r>
      <w:r w:rsidRPr="00DD7559">
        <w:rPr>
          <w:sz w:val="28"/>
          <w:szCs w:val="28"/>
          <w:vertAlign w:val="subscript"/>
          <w:lang w:val="en-US"/>
        </w:rPr>
        <w:t>i</w:t>
      </w:r>
      <w:r w:rsidRPr="00DD7559">
        <w:rPr>
          <w:sz w:val="28"/>
          <w:szCs w:val="28"/>
        </w:rPr>
        <w:t xml:space="preserve"> – норма затрат на запасные части на 1000 км пробега по </w:t>
      </w:r>
      <w:r w:rsidRPr="00DD7559">
        <w:rPr>
          <w:sz w:val="28"/>
          <w:szCs w:val="28"/>
          <w:lang w:val="en-US"/>
        </w:rPr>
        <w:t>i</w:t>
      </w:r>
      <w:r w:rsidRPr="00DD7559">
        <w:rPr>
          <w:sz w:val="28"/>
          <w:szCs w:val="28"/>
        </w:rPr>
        <w:t>-му виду техническ</w:t>
      </w:r>
      <w:r w:rsidR="001C6C18" w:rsidRPr="00DD7559">
        <w:rPr>
          <w:sz w:val="28"/>
          <w:szCs w:val="28"/>
        </w:rPr>
        <w:t>их воздействий; [19]</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lang w:val="en-US"/>
        </w:rPr>
        <w:t>L</w:t>
      </w:r>
      <w:r w:rsidRPr="00DD7559">
        <w:rPr>
          <w:sz w:val="28"/>
          <w:szCs w:val="28"/>
          <w:vertAlign w:val="subscript"/>
        </w:rPr>
        <w:t>об</w:t>
      </w:r>
      <w:r w:rsidRPr="00DD7559">
        <w:rPr>
          <w:sz w:val="28"/>
          <w:szCs w:val="28"/>
        </w:rPr>
        <w:t xml:space="preserve"> – общий годов</w:t>
      </w:r>
      <w:r w:rsidR="001C6C18" w:rsidRPr="00DD7559">
        <w:rPr>
          <w:sz w:val="28"/>
          <w:szCs w:val="28"/>
        </w:rPr>
        <w:t>ой пробег парка, км.</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С</w:t>
      </w:r>
      <w:r w:rsidRPr="00DD7559">
        <w:rPr>
          <w:sz w:val="28"/>
          <w:szCs w:val="28"/>
          <w:vertAlign w:val="subscript"/>
        </w:rPr>
        <w:t>зч</w:t>
      </w:r>
      <w:r w:rsidR="001C6C18" w:rsidRPr="00DD7559">
        <w:rPr>
          <w:sz w:val="28"/>
          <w:szCs w:val="28"/>
        </w:rPr>
        <w:t xml:space="preserve"> = 2,05*4278700 / 1000</w:t>
      </w:r>
      <w:r w:rsidR="00684E19" w:rsidRPr="00DD7559">
        <w:rPr>
          <w:sz w:val="28"/>
          <w:szCs w:val="28"/>
        </w:rPr>
        <w:t xml:space="preserve"> </w:t>
      </w:r>
      <w:r w:rsidR="001C6C18" w:rsidRPr="00DD7559">
        <w:rPr>
          <w:sz w:val="28"/>
          <w:szCs w:val="28"/>
        </w:rPr>
        <w:t>= 8771,3</w:t>
      </w:r>
      <w:r w:rsidR="00AF2EB8" w:rsidRPr="00DD7559">
        <w:rPr>
          <w:sz w:val="28"/>
          <w:szCs w:val="28"/>
        </w:rPr>
        <w:t>4</w:t>
      </w:r>
      <w:r w:rsidRPr="00DD7559">
        <w:rPr>
          <w:sz w:val="28"/>
          <w:szCs w:val="28"/>
        </w:rPr>
        <w:t xml:space="preserve"> </w:t>
      </w:r>
      <w:r w:rsidR="00AF2EB8" w:rsidRPr="00DD7559">
        <w:rPr>
          <w:sz w:val="28"/>
          <w:szCs w:val="28"/>
        </w:rPr>
        <w:t>тыс.</w:t>
      </w:r>
      <w:r w:rsidRPr="00DD7559">
        <w:rPr>
          <w:sz w:val="28"/>
          <w:szCs w:val="28"/>
        </w:rPr>
        <w:t>руб.</w:t>
      </w:r>
    </w:p>
    <w:p w:rsidR="00303F22" w:rsidRPr="00DD7559" w:rsidRDefault="00303F22" w:rsidP="00AA6E46">
      <w:pPr>
        <w:pStyle w:val="a7"/>
        <w:tabs>
          <w:tab w:val="left" w:pos="708"/>
        </w:tabs>
        <w:spacing w:line="360" w:lineRule="auto"/>
        <w:ind w:firstLine="709"/>
        <w:jc w:val="both"/>
        <w:rPr>
          <w:b/>
          <w:bCs/>
          <w:sz w:val="28"/>
          <w:szCs w:val="28"/>
        </w:rPr>
      </w:pPr>
      <w:r w:rsidRPr="00DD7559">
        <w:rPr>
          <w:sz w:val="28"/>
          <w:szCs w:val="28"/>
        </w:rPr>
        <w:t>Затраты на материалы (С</w:t>
      </w:r>
      <w:r w:rsidRPr="00DD7559">
        <w:rPr>
          <w:sz w:val="28"/>
          <w:szCs w:val="28"/>
          <w:vertAlign w:val="subscript"/>
        </w:rPr>
        <w:t>м</w:t>
      </w:r>
      <w:r w:rsidRPr="00DD7559">
        <w:rPr>
          <w:sz w:val="28"/>
          <w:szCs w:val="28"/>
        </w:rPr>
        <w:t>) определяем по формуле (39):</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 w:val="right" w:pos="10080"/>
        </w:tabs>
        <w:spacing w:line="360" w:lineRule="auto"/>
        <w:ind w:firstLine="709"/>
        <w:jc w:val="both"/>
        <w:rPr>
          <w:sz w:val="28"/>
          <w:szCs w:val="28"/>
        </w:rPr>
      </w:pPr>
      <w:r>
        <w:rPr>
          <w:position w:val="-24"/>
          <w:sz w:val="28"/>
          <w:szCs w:val="28"/>
        </w:rPr>
        <w:pict>
          <v:shape id="_x0000_i1046" type="#_x0000_t75" style="width:98.25pt;height:48pt">
            <v:imagedata r:id="rId28" o:title=""/>
          </v:shape>
        </w:pict>
      </w:r>
      <w:r w:rsidR="00303F22" w:rsidRPr="00DD7559">
        <w:rPr>
          <w:sz w:val="28"/>
          <w:szCs w:val="28"/>
        </w:rPr>
        <w:t xml:space="preserve"> (39)</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Н</w:t>
      </w:r>
      <w:r w:rsidRPr="00DD7559">
        <w:rPr>
          <w:sz w:val="28"/>
          <w:szCs w:val="28"/>
          <w:vertAlign w:val="subscript"/>
        </w:rPr>
        <w:t>м</w:t>
      </w:r>
      <w:r w:rsidRPr="00DD7559">
        <w:rPr>
          <w:sz w:val="28"/>
          <w:szCs w:val="28"/>
          <w:vertAlign w:val="subscript"/>
          <w:lang w:val="en-US"/>
        </w:rPr>
        <w:t>i</w:t>
      </w:r>
      <w:r w:rsidRPr="00DD7559">
        <w:rPr>
          <w:sz w:val="28"/>
          <w:szCs w:val="28"/>
        </w:rPr>
        <w:t xml:space="preserve"> – норма затрат на материалы на 1000 км пробега по </w:t>
      </w:r>
      <w:r w:rsidRPr="00DD7559">
        <w:rPr>
          <w:sz w:val="28"/>
          <w:szCs w:val="28"/>
          <w:lang w:val="en-US"/>
        </w:rPr>
        <w:t>i</w:t>
      </w:r>
      <w:r w:rsidRPr="00DD7559">
        <w:rPr>
          <w:sz w:val="28"/>
          <w:szCs w:val="28"/>
        </w:rPr>
        <w:t>-му виду техниче</w:t>
      </w:r>
      <w:r w:rsidR="001C6C18" w:rsidRPr="00DD7559">
        <w:rPr>
          <w:sz w:val="28"/>
          <w:szCs w:val="28"/>
        </w:rPr>
        <w:t>ских воздействий. [19]</w:t>
      </w:r>
    </w:p>
    <w:p w:rsidR="00303F22" w:rsidRPr="00DD7559" w:rsidRDefault="00303F22" w:rsidP="00AA6E46">
      <w:pPr>
        <w:pStyle w:val="a7"/>
        <w:tabs>
          <w:tab w:val="left" w:pos="708"/>
        </w:tabs>
        <w:spacing w:line="360" w:lineRule="auto"/>
        <w:ind w:firstLine="709"/>
        <w:jc w:val="both"/>
        <w:rPr>
          <w:b/>
          <w:bCs/>
          <w:sz w:val="28"/>
          <w:szCs w:val="28"/>
        </w:rPr>
      </w:pPr>
      <w:r w:rsidRPr="00DD7559">
        <w:rPr>
          <w:sz w:val="28"/>
          <w:szCs w:val="28"/>
        </w:rPr>
        <w:t>С</w:t>
      </w:r>
      <w:r w:rsidRPr="00DD7559">
        <w:rPr>
          <w:sz w:val="28"/>
          <w:szCs w:val="28"/>
          <w:vertAlign w:val="subscript"/>
        </w:rPr>
        <w:t>м</w:t>
      </w:r>
      <w:r w:rsidR="001C6C18" w:rsidRPr="00DD7559">
        <w:rPr>
          <w:sz w:val="28"/>
          <w:szCs w:val="28"/>
        </w:rPr>
        <w:t xml:space="preserve"> = 1,32*4278700</w:t>
      </w:r>
      <w:r w:rsidR="00906B5F" w:rsidRPr="00DD7559">
        <w:rPr>
          <w:sz w:val="28"/>
          <w:szCs w:val="28"/>
        </w:rPr>
        <w:t xml:space="preserve"> / 1000 = 5647,8</w:t>
      </w:r>
      <w:r w:rsidR="00C94B4E" w:rsidRPr="00DD7559">
        <w:rPr>
          <w:sz w:val="28"/>
          <w:szCs w:val="28"/>
        </w:rPr>
        <w:t>8</w:t>
      </w:r>
      <w:r w:rsidRPr="00DD7559">
        <w:rPr>
          <w:sz w:val="28"/>
          <w:szCs w:val="28"/>
        </w:rPr>
        <w:t xml:space="preserve"> </w:t>
      </w:r>
      <w:r w:rsidR="00C94B4E" w:rsidRPr="00DD7559">
        <w:rPr>
          <w:sz w:val="28"/>
          <w:szCs w:val="28"/>
        </w:rPr>
        <w:t>тыс.</w:t>
      </w:r>
      <w:r w:rsidRPr="00DD7559">
        <w:rPr>
          <w:sz w:val="28"/>
          <w:szCs w:val="28"/>
        </w:rPr>
        <w:t>руб</w:t>
      </w:r>
      <w:r w:rsidR="00906B5F" w:rsidRPr="00DD7559">
        <w:rPr>
          <w:sz w:val="28"/>
          <w:szCs w:val="28"/>
        </w:rPr>
        <w:t>.</w:t>
      </w:r>
    </w:p>
    <w:p w:rsidR="00FE6E13" w:rsidRPr="00DD7559" w:rsidRDefault="00FE6E13" w:rsidP="00AA6E46">
      <w:pPr>
        <w:pStyle w:val="a7"/>
        <w:tabs>
          <w:tab w:val="left" w:pos="708"/>
        </w:tabs>
        <w:spacing w:line="360" w:lineRule="auto"/>
        <w:ind w:firstLine="709"/>
        <w:jc w:val="both"/>
        <w:rPr>
          <w:b/>
          <w:bCs/>
          <w:sz w:val="28"/>
          <w:szCs w:val="28"/>
        </w:rPr>
      </w:pPr>
      <w:r w:rsidRPr="00DD7559">
        <w:rPr>
          <w:sz w:val="28"/>
          <w:szCs w:val="28"/>
        </w:rPr>
        <w:t>Затраты на текущий ремонт зданий и сооружений (С</w:t>
      </w:r>
      <w:r w:rsidRPr="00DD7559">
        <w:rPr>
          <w:sz w:val="28"/>
          <w:szCs w:val="28"/>
          <w:vertAlign w:val="subscript"/>
        </w:rPr>
        <w:t>трзс</w:t>
      </w:r>
      <w:r w:rsidRPr="00DD7559">
        <w:rPr>
          <w:sz w:val="28"/>
          <w:szCs w:val="28"/>
        </w:rPr>
        <w:t>) рассчитываем по формуле (40):</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404CF8" w:rsidP="00AA6E46">
      <w:pPr>
        <w:pStyle w:val="a7"/>
        <w:tabs>
          <w:tab w:val="left" w:pos="708"/>
          <w:tab w:val="center" w:pos="4960"/>
          <w:tab w:val="right" w:pos="9921"/>
        </w:tabs>
        <w:spacing w:line="360" w:lineRule="auto"/>
        <w:ind w:firstLine="709"/>
        <w:jc w:val="both"/>
        <w:rPr>
          <w:sz w:val="28"/>
          <w:szCs w:val="28"/>
        </w:rPr>
      </w:pPr>
      <w:r w:rsidRPr="00DD7559">
        <w:rPr>
          <w:sz w:val="28"/>
          <w:szCs w:val="28"/>
        </w:rPr>
        <w:t>С</w:t>
      </w:r>
      <w:r w:rsidR="00303F22" w:rsidRPr="00DD7559">
        <w:rPr>
          <w:sz w:val="28"/>
          <w:szCs w:val="28"/>
          <w:vertAlign w:val="subscript"/>
        </w:rPr>
        <w:t>трзс</w:t>
      </w:r>
      <w:r w:rsidR="00303F22" w:rsidRPr="00DD7559">
        <w:rPr>
          <w:sz w:val="28"/>
          <w:szCs w:val="28"/>
        </w:rPr>
        <w:t xml:space="preserve"> = Н</w:t>
      </w:r>
      <w:r w:rsidR="00303F22" w:rsidRPr="00DD7559">
        <w:rPr>
          <w:sz w:val="28"/>
          <w:szCs w:val="28"/>
          <w:vertAlign w:val="subscript"/>
        </w:rPr>
        <w:t>трзс</w:t>
      </w:r>
      <w:r w:rsidR="00303F22" w:rsidRPr="00DD7559">
        <w:rPr>
          <w:sz w:val="28"/>
          <w:szCs w:val="28"/>
        </w:rPr>
        <w:t>*(Ф</w:t>
      </w:r>
      <w:r w:rsidR="00303F22" w:rsidRPr="00DD7559">
        <w:rPr>
          <w:sz w:val="28"/>
          <w:szCs w:val="28"/>
          <w:vertAlign w:val="subscript"/>
        </w:rPr>
        <w:t>з</w:t>
      </w:r>
      <w:r w:rsidR="00303F22" w:rsidRPr="00DD7559">
        <w:rPr>
          <w:sz w:val="28"/>
          <w:szCs w:val="28"/>
        </w:rPr>
        <w:t xml:space="preserve"> + Ф</w:t>
      </w:r>
      <w:r w:rsidR="00303F22" w:rsidRPr="00DD7559">
        <w:rPr>
          <w:sz w:val="28"/>
          <w:szCs w:val="28"/>
          <w:vertAlign w:val="subscript"/>
        </w:rPr>
        <w:t>с</w:t>
      </w:r>
      <w:r w:rsidR="00FE6E13" w:rsidRPr="00DD7559">
        <w:rPr>
          <w:sz w:val="28"/>
          <w:szCs w:val="28"/>
        </w:rPr>
        <w:t>)(40</w:t>
      </w:r>
      <w:r w:rsidR="00303F22"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Н</w:t>
      </w:r>
      <w:r w:rsidRPr="00DD7559">
        <w:rPr>
          <w:sz w:val="28"/>
          <w:szCs w:val="28"/>
          <w:vertAlign w:val="subscript"/>
        </w:rPr>
        <w:t>трзс</w:t>
      </w:r>
      <w:r w:rsidRPr="00DD7559">
        <w:rPr>
          <w:sz w:val="28"/>
          <w:szCs w:val="28"/>
        </w:rPr>
        <w:t xml:space="preserve"> – нормы затрат на текущий р</w:t>
      </w:r>
      <w:r w:rsidR="008A23B8" w:rsidRPr="00DD7559">
        <w:rPr>
          <w:sz w:val="28"/>
          <w:szCs w:val="28"/>
        </w:rPr>
        <w:t>емонт здания. [19]</w:t>
      </w:r>
    </w:p>
    <w:p w:rsidR="00303F22" w:rsidRPr="00DD7559" w:rsidRDefault="00FE6E13" w:rsidP="00AA6E46">
      <w:pPr>
        <w:pStyle w:val="a7"/>
        <w:tabs>
          <w:tab w:val="left" w:pos="708"/>
        </w:tabs>
        <w:spacing w:line="360" w:lineRule="auto"/>
        <w:ind w:firstLine="709"/>
        <w:jc w:val="both"/>
        <w:rPr>
          <w:sz w:val="28"/>
          <w:szCs w:val="28"/>
        </w:rPr>
      </w:pPr>
      <w:r w:rsidRPr="00DD7559">
        <w:rPr>
          <w:sz w:val="28"/>
          <w:szCs w:val="28"/>
        </w:rPr>
        <w:t>Затраты на текущий ремонт оборудования (С</w:t>
      </w:r>
      <w:r w:rsidRPr="00DD7559">
        <w:rPr>
          <w:sz w:val="28"/>
          <w:szCs w:val="28"/>
          <w:vertAlign w:val="subscript"/>
        </w:rPr>
        <w:t>троб</w:t>
      </w:r>
      <w:r w:rsidRPr="00DD7559">
        <w:rPr>
          <w:sz w:val="28"/>
          <w:szCs w:val="28"/>
        </w:rPr>
        <w:t>) рассчитываем по нормам</w:t>
      </w:r>
      <w:r w:rsidR="006A7EBE" w:rsidRPr="00DD7559">
        <w:rPr>
          <w:sz w:val="28"/>
          <w:szCs w:val="28"/>
        </w:rPr>
        <w:t xml:space="preserve"> </w:t>
      </w:r>
      <w:r w:rsidRPr="00DD7559">
        <w:rPr>
          <w:sz w:val="28"/>
          <w:szCs w:val="28"/>
        </w:rPr>
        <w:t xml:space="preserve">затрат </w:t>
      </w:r>
      <w:r w:rsidR="00303F22" w:rsidRPr="00DD7559">
        <w:rPr>
          <w:sz w:val="28"/>
          <w:szCs w:val="28"/>
        </w:rPr>
        <w:t>на текущий ремонт оборудования, которые составляют 3-7% от его стои</w:t>
      </w:r>
      <w:r w:rsidR="008A23B8" w:rsidRPr="00DD7559">
        <w:rPr>
          <w:sz w:val="28"/>
          <w:szCs w:val="28"/>
        </w:rPr>
        <w:t>мости:</w:t>
      </w:r>
    </w:p>
    <w:p w:rsidR="00303F22" w:rsidRPr="00DD7559" w:rsidRDefault="00404CF8" w:rsidP="00AA6E46">
      <w:pPr>
        <w:pStyle w:val="a7"/>
        <w:tabs>
          <w:tab w:val="clear" w:pos="9355"/>
          <w:tab w:val="left" w:pos="-720"/>
          <w:tab w:val="right" w:pos="10440"/>
        </w:tabs>
        <w:spacing w:line="360" w:lineRule="auto"/>
        <w:ind w:firstLine="709"/>
        <w:jc w:val="both"/>
        <w:rPr>
          <w:sz w:val="28"/>
          <w:szCs w:val="28"/>
        </w:rPr>
      </w:pPr>
      <w:r w:rsidRPr="00DD7559">
        <w:rPr>
          <w:sz w:val="28"/>
          <w:szCs w:val="28"/>
        </w:rPr>
        <w:t>С</w:t>
      </w:r>
      <w:r w:rsidR="00303F22" w:rsidRPr="00DD7559">
        <w:rPr>
          <w:sz w:val="28"/>
          <w:szCs w:val="28"/>
          <w:vertAlign w:val="subscript"/>
        </w:rPr>
        <w:t>троб</w:t>
      </w:r>
      <w:r w:rsidR="00303F22" w:rsidRPr="00DD7559">
        <w:rPr>
          <w:sz w:val="28"/>
          <w:szCs w:val="28"/>
        </w:rPr>
        <w:t xml:space="preserve"> =</w:t>
      </w:r>
      <w:r w:rsidR="008A23B8" w:rsidRPr="00DD7559">
        <w:rPr>
          <w:sz w:val="28"/>
          <w:szCs w:val="28"/>
        </w:rPr>
        <w:t xml:space="preserve"> 0,03</w:t>
      </w:r>
      <w:r w:rsidR="00303F22" w:rsidRPr="00DD7559">
        <w:rPr>
          <w:sz w:val="28"/>
          <w:szCs w:val="28"/>
        </w:rPr>
        <w:t>*(</w:t>
      </w:r>
      <w:r w:rsidR="008A23B8" w:rsidRPr="00DD7559">
        <w:rPr>
          <w:sz w:val="28"/>
          <w:szCs w:val="28"/>
        </w:rPr>
        <w:t xml:space="preserve">178000 + 8600) = </w:t>
      </w:r>
      <w:r w:rsidR="004E0F85" w:rsidRPr="00DD7559">
        <w:rPr>
          <w:sz w:val="28"/>
          <w:szCs w:val="28"/>
        </w:rPr>
        <w:t>5598</w:t>
      </w:r>
      <w:r w:rsidR="00303F22" w:rsidRPr="00DD7559">
        <w:rPr>
          <w:sz w:val="28"/>
          <w:szCs w:val="28"/>
        </w:rPr>
        <w:t xml:space="preserve"> руб.</w:t>
      </w:r>
      <w:r w:rsidR="00FE6E13" w:rsidRPr="00DD7559">
        <w:rPr>
          <w:sz w:val="28"/>
          <w:szCs w:val="28"/>
        </w:rPr>
        <w:t xml:space="preserve"> = 5,6 тыс.руб.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Затраты на электроэнергию включают в себя затраты на освещение и на работу электри</w:t>
      </w:r>
      <w:r w:rsidR="008D5BA4" w:rsidRPr="00DD7559">
        <w:rPr>
          <w:sz w:val="28"/>
          <w:szCs w:val="28"/>
        </w:rPr>
        <w:t xml:space="preserve">ческих двигателей оборудования. </w:t>
      </w:r>
      <w:r w:rsidRPr="00DD7559">
        <w:rPr>
          <w:sz w:val="28"/>
          <w:szCs w:val="28"/>
        </w:rPr>
        <w:t>Годовой расход электроэнергии на освещение (</w:t>
      </w:r>
      <w:r w:rsidRPr="00DD7559">
        <w:rPr>
          <w:sz w:val="28"/>
          <w:szCs w:val="28"/>
          <w:lang w:val="en-US"/>
        </w:rPr>
        <w:t>Q</w:t>
      </w:r>
      <w:r w:rsidRPr="00DD7559">
        <w:rPr>
          <w:sz w:val="28"/>
          <w:szCs w:val="28"/>
          <w:vertAlign w:val="subscript"/>
        </w:rPr>
        <w:t>ос</w:t>
      </w:r>
      <w:r w:rsidRPr="00DD7559">
        <w:rPr>
          <w:sz w:val="28"/>
          <w:szCs w:val="28"/>
        </w:rPr>
        <w:t>) определяется по формуле</w:t>
      </w:r>
      <w:r w:rsidR="000C52A4" w:rsidRPr="00DD7559">
        <w:rPr>
          <w:sz w:val="28"/>
          <w:szCs w:val="28"/>
        </w:rPr>
        <w:t xml:space="preserve"> (41</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s>
        <w:spacing w:line="360" w:lineRule="auto"/>
        <w:ind w:firstLine="709"/>
        <w:jc w:val="both"/>
        <w:rPr>
          <w:sz w:val="28"/>
          <w:szCs w:val="28"/>
        </w:rPr>
      </w:pPr>
      <w:r>
        <w:rPr>
          <w:position w:val="-24"/>
          <w:sz w:val="28"/>
          <w:szCs w:val="28"/>
        </w:rPr>
        <w:pict>
          <v:shape id="_x0000_i1047" type="#_x0000_t75" style="width:95.25pt;height:30.75pt">
            <v:imagedata r:id="rId29" o:title=""/>
          </v:shape>
        </w:pict>
      </w:r>
      <w:r w:rsidR="000C52A4" w:rsidRPr="00DD7559">
        <w:rPr>
          <w:sz w:val="28"/>
          <w:szCs w:val="28"/>
        </w:rPr>
        <w:t xml:space="preserve"> (41</w:t>
      </w:r>
      <w:r w:rsidR="00303F22" w:rsidRPr="00DD7559">
        <w:rPr>
          <w:sz w:val="28"/>
          <w:szCs w:val="28"/>
        </w:rPr>
        <w:t>)</w:t>
      </w:r>
    </w:p>
    <w:p w:rsidR="000C52A4" w:rsidRPr="00DD7559" w:rsidRDefault="000C52A4"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25 – расход осветительной энергии на 1 м</w:t>
      </w:r>
      <w:r w:rsidRPr="00DD7559">
        <w:rPr>
          <w:sz w:val="28"/>
          <w:szCs w:val="28"/>
          <w:vertAlign w:val="superscript"/>
        </w:rPr>
        <w:t>2</w:t>
      </w:r>
      <w:r w:rsidRPr="00DD7559">
        <w:rPr>
          <w:sz w:val="28"/>
          <w:szCs w:val="28"/>
        </w:rPr>
        <w:t>, Вт;</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lang w:val="en-US"/>
        </w:rPr>
        <w:t>F</w:t>
      </w:r>
      <w:r w:rsidRPr="00DD7559">
        <w:rPr>
          <w:sz w:val="28"/>
          <w:szCs w:val="28"/>
        </w:rPr>
        <w:t xml:space="preserve"> – площадь производственного помещения, м</w:t>
      </w:r>
      <w:r w:rsidRPr="00DD7559">
        <w:rPr>
          <w:sz w:val="28"/>
          <w:szCs w:val="28"/>
          <w:vertAlign w:val="superscript"/>
        </w:rPr>
        <w:t>2</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Т</w:t>
      </w:r>
      <w:r w:rsidRPr="00DD7559">
        <w:rPr>
          <w:sz w:val="28"/>
          <w:szCs w:val="28"/>
          <w:vertAlign w:val="subscript"/>
        </w:rPr>
        <w:t>ос</w:t>
      </w:r>
      <w:r w:rsidRPr="00DD7559">
        <w:rPr>
          <w:sz w:val="28"/>
          <w:szCs w:val="28"/>
        </w:rPr>
        <w:t xml:space="preserve"> – число часов использования о</w:t>
      </w:r>
      <w:r w:rsidR="008D5BA4" w:rsidRPr="00DD7559">
        <w:rPr>
          <w:sz w:val="28"/>
          <w:szCs w:val="28"/>
        </w:rPr>
        <w:t>светительной нагрузки в год. [19</w:t>
      </w:r>
      <w:r w:rsidR="000C52A4"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lang w:val="en-US"/>
        </w:rPr>
        <w:t>Q</w:t>
      </w:r>
      <w:r w:rsidRPr="00DD7559">
        <w:rPr>
          <w:sz w:val="28"/>
          <w:szCs w:val="28"/>
          <w:vertAlign w:val="subscript"/>
        </w:rPr>
        <w:t>ос</w:t>
      </w:r>
      <w:r w:rsidR="008D5BA4" w:rsidRPr="00DD7559">
        <w:rPr>
          <w:sz w:val="28"/>
          <w:szCs w:val="28"/>
        </w:rPr>
        <w:t xml:space="preserve"> = 25*144*800 / 1000 = 2880 кВт/</w:t>
      </w:r>
      <w:r w:rsidRPr="00DD7559">
        <w:rPr>
          <w:sz w:val="28"/>
          <w:szCs w:val="28"/>
        </w:rPr>
        <w:t>ч.</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Годовой расход силовой электрической энергии (</w:t>
      </w:r>
      <w:r w:rsidRPr="00DD7559">
        <w:rPr>
          <w:sz w:val="28"/>
          <w:szCs w:val="28"/>
          <w:lang w:val="en-US"/>
        </w:rPr>
        <w:t>Q</w:t>
      </w:r>
      <w:r w:rsidRPr="00DD7559">
        <w:rPr>
          <w:sz w:val="28"/>
          <w:szCs w:val="28"/>
        </w:rPr>
        <w:t>) определяем по сле</w:t>
      </w:r>
      <w:r w:rsidR="000C52A4" w:rsidRPr="00DD7559">
        <w:rPr>
          <w:sz w:val="28"/>
          <w:szCs w:val="28"/>
        </w:rPr>
        <w:t>дующей формуле (42</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 w:val="right" w:pos="10080"/>
        </w:tabs>
        <w:spacing w:line="360" w:lineRule="auto"/>
        <w:ind w:firstLine="709"/>
        <w:jc w:val="both"/>
        <w:rPr>
          <w:sz w:val="28"/>
          <w:szCs w:val="28"/>
        </w:rPr>
      </w:pPr>
      <w:r>
        <w:rPr>
          <w:position w:val="-24"/>
          <w:sz w:val="28"/>
          <w:szCs w:val="28"/>
          <w:lang w:val="en-US"/>
        </w:rPr>
        <w:pict>
          <v:shape id="_x0000_i1048" type="#_x0000_t75" style="width:132pt;height:48pt">
            <v:imagedata r:id="rId30" o:title=""/>
          </v:shape>
        </w:pict>
      </w:r>
      <w:r w:rsidR="000C52A4" w:rsidRPr="00A1168B">
        <w:rPr>
          <w:sz w:val="28"/>
          <w:szCs w:val="28"/>
        </w:rPr>
        <w:t xml:space="preserve"> (4</w:t>
      </w:r>
      <w:r w:rsidR="000C52A4" w:rsidRPr="00DD7559">
        <w:rPr>
          <w:sz w:val="28"/>
          <w:szCs w:val="28"/>
        </w:rPr>
        <w:t>2</w:t>
      </w:r>
      <w:r w:rsidR="00303F22" w:rsidRPr="00A1168B">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∑Р</w:t>
      </w:r>
      <w:r w:rsidRPr="00DD7559">
        <w:rPr>
          <w:sz w:val="28"/>
          <w:szCs w:val="28"/>
          <w:vertAlign w:val="subscript"/>
        </w:rPr>
        <w:t>у</w:t>
      </w:r>
      <w:r w:rsidRPr="00DD7559">
        <w:rPr>
          <w:sz w:val="28"/>
          <w:szCs w:val="28"/>
        </w:rPr>
        <w:t xml:space="preserve"> – суммарная установленная мощность электроприемников, кВт;</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Ф</w:t>
      </w:r>
      <w:r w:rsidRPr="00DD7559">
        <w:rPr>
          <w:sz w:val="28"/>
          <w:szCs w:val="28"/>
          <w:vertAlign w:val="subscript"/>
        </w:rPr>
        <w:t>об</w:t>
      </w:r>
      <w:r w:rsidRPr="00DD7559">
        <w:rPr>
          <w:sz w:val="28"/>
          <w:szCs w:val="28"/>
        </w:rPr>
        <w:t xml:space="preserve"> – действительный годовой фонд рабочего времени, ч;</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К</w:t>
      </w:r>
      <w:r w:rsidRPr="00DD7559">
        <w:rPr>
          <w:sz w:val="28"/>
          <w:szCs w:val="28"/>
          <w:vertAlign w:val="subscript"/>
        </w:rPr>
        <w:t>з</w:t>
      </w:r>
      <w:r w:rsidRPr="00DD7559">
        <w:rPr>
          <w:sz w:val="28"/>
          <w:szCs w:val="28"/>
        </w:rPr>
        <w:t xml:space="preserve"> – коэффициент загрузки оборудования (К</w:t>
      </w:r>
      <w:r w:rsidRPr="00DD7559">
        <w:rPr>
          <w:sz w:val="28"/>
          <w:szCs w:val="28"/>
          <w:vertAlign w:val="subscript"/>
        </w:rPr>
        <w:t>з</w:t>
      </w:r>
      <w:r w:rsidRPr="00DD7559">
        <w:rPr>
          <w:sz w:val="28"/>
          <w:szCs w:val="28"/>
        </w:rPr>
        <w:t xml:space="preserve"> = 0,6-0,9);</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К</w:t>
      </w:r>
      <w:r w:rsidRPr="00DD7559">
        <w:rPr>
          <w:sz w:val="28"/>
          <w:szCs w:val="28"/>
          <w:vertAlign w:val="subscript"/>
        </w:rPr>
        <w:t>с</w:t>
      </w:r>
      <w:r w:rsidRPr="00DD7559">
        <w:rPr>
          <w:sz w:val="28"/>
          <w:szCs w:val="28"/>
        </w:rPr>
        <w:t xml:space="preserve"> – коэффициент спроса (К</w:t>
      </w:r>
      <w:r w:rsidRPr="00DD7559">
        <w:rPr>
          <w:sz w:val="28"/>
          <w:szCs w:val="28"/>
          <w:vertAlign w:val="subscript"/>
        </w:rPr>
        <w:t>с</w:t>
      </w:r>
      <w:r w:rsidRPr="00DD7559">
        <w:rPr>
          <w:sz w:val="28"/>
          <w:szCs w:val="28"/>
        </w:rPr>
        <w:t xml:space="preserve"> = 0,15-0,25);</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К</w:t>
      </w:r>
      <w:r w:rsidRPr="00DD7559">
        <w:rPr>
          <w:sz w:val="28"/>
          <w:szCs w:val="28"/>
          <w:vertAlign w:val="subscript"/>
        </w:rPr>
        <w:t>пс</w:t>
      </w:r>
      <w:r w:rsidRPr="00DD7559">
        <w:rPr>
          <w:sz w:val="28"/>
          <w:szCs w:val="28"/>
        </w:rPr>
        <w:t xml:space="preserve"> – коэффициент, учитывающий потери в сети (К</w:t>
      </w:r>
      <w:r w:rsidRPr="00DD7559">
        <w:rPr>
          <w:sz w:val="28"/>
          <w:szCs w:val="28"/>
          <w:vertAlign w:val="subscript"/>
        </w:rPr>
        <w:t>пс</w:t>
      </w:r>
      <w:r w:rsidRPr="00DD7559">
        <w:rPr>
          <w:sz w:val="28"/>
          <w:szCs w:val="28"/>
        </w:rPr>
        <w:t xml:space="preserve"> = 0,92-0,95);</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К</w:t>
      </w:r>
      <w:r w:rsidRPr="00DD7559">
        <w:rPr>
          <w:sz w:val="28"/>
          <w:szCs w:val="28"/>
          <w:vertAlign w:val="subscript"/>
        </w:rPr>
        <w:t>пд</w:t>
      </w:r>
      <w:r w:rsidRPr="00DD7559">
        <w:rPr>
          <w:sz w:val="28"/>
          <w:szCs w:val="28"/>
        </w:rPr>
        <w:t xml:space="preserve"> – коэффициент, учитывающий потери в двигателе (К</w:t>
      </w:r>
      <w:r w:rsidRPr="00DD7559">
        <w:rPr>
          <w:sz w:val="28"/>
          <w:szCs w:val="28"/>
          <w:vertAlign w:val="subscript"/>
        </w:rPr>
        <w:t>пд</w:t>
      </w:r>
      <w:r w:rsidR="000C52A4" w:rsidRPr="00DD7559">
        <w:rPr>
          <w:sz w:val="28"/>
          <w:szCs w:val="28"/>
        </w:rPr>
        <w:t xml:space="preserve"> = 0,85-0,9)</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lang w:val="en-US"/>
        </w:rPr>
        <w:t>Q</w:t>
      </w:r>
      <w:r w:rsidR="008D5BA4" w:rsidRPr="00DD7559">
        <w:rPr>
          <w:sz w:val="28"/>
          <w:szCs w:val="28"/>
        </w:rPr>
        <w:t xml:space="preserve"> = 9*1992*0,7*0,2 / (0,93*0,87) = 3100</w:t>
      </w:r>
      <w:r w:rsidRPr="00DD7559">
        <w:rPr>
          <w:sz w:val="28"/>
          <w:szCs w:val="28"/>
        </w:rPr>
        <w:t xml:space="preserve"> кВт / ч</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Общую сумму затрат на электроэнергию (Э</w:t>
      </w:r>
      <w:r w:rsidRPr="00DD7559">
        <w:rPr>
          <w:sz w:val="28"/>
          <w:szCs w:val="28"/>
          <w:vertAlign w:val="subscript"/>
        </w:rPr>
        <w:t>год</w:t>
      </w:r>
      <w:r w:rsidR="007162EB" w:rsidRPr="00DD7559">
        <w:rPr>
          <w:sz w:val="28"/>
          <w:szCs w:val="28"/>
        </w:rPr>
        <w:t>) определяем по формуле (43</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 w:val="center" w:pos="4960"/>
          <w:tab w:val="right" w:pos="9921"/>
        </w:tabs>
        <w:spacing w:line="360" w:lineRule="auto"/>
        <w:ind w:firstLine="709"/>
        <w:jc w:val="both"/>
        <w:rPr>
          <w:sz w:val="28"/>
          <w:szCs w:val="28"/>
        </w:rPr>
      </w:pPr>
      <w:r w:rsidRPr="00DD7559">
        <w:rPr>
          <w:sz w:val="28"/>
          <w:szCs w:val="28"/>
        </w:rPr>
        <w:t>Э</w:t>
      </w:r>
      <w:r w:rsidRPr="00DD7559">
        <w:rPr>
          <w:sz w:val="28"/>
          <w:szCs w:val="28"/>
          <w:vertAlign w:val="subscript"/>
        </w:rPr>
        <w:t>год</w:t>
      </w:r>
      <w:r w:rsidRPr="00DD7559">
        <w:rPr>
          <w:sz w:val="28"/>
          <w:szCs w:val="28"/>
        </w:rPr>
        <w:t xml:space="preserve"> = Ц</w:t>
      </w:r>
      <w:r w:rsidRPr="00DD7559">
        <w:rPr>
          <w:sz w:val="28"/>
          <w:szCs w:val="28"/>
          <w:vertAlign w:val="subscript"/>
        </w:rPr>
        <w:t>кВт</w:t>
      </w:r>
      <w:r w:rsidRPr="00DD7559">
        <w:rPr>
          <w:sz w:val="28"/>
          <w:szCs w:val="28"/>
        </w:rPr>
        <w:t>*(</w:t>
      </w:r>
      <w:r w:rsidRPr="00DD7559">
        <w:rPr>
          <w:sz w:val="28"/>
          <w:szCs w:val="28"/>
          <w:lang w:val="en-US"/>
        </w:rPr>
        <w:t>Q</w:t>
      </w:r>
      <w:r w:rsidRPr="00DD7559">
        <w:rPr>
          <w:sz w:val="28"/>
          <w:szCs w:val="28"/>
          <w:vertAlign w:val="subscript"/>
        </w:rPr>
        <w:t>ос</w:t>
      </w:r>
      <w:r w:rsidRPr="00DD7559">
        <w:rPr>
          <w:sz w:val="28"/>
          <w:szCs w:val="28"/>
        </w:rPr>
        <w:t xml:space="preserve"> + </w:t>
      </w:r>
      <w:r w:rsidRPr="00DD7559">
        <w:rPr>
          <w:sz w:val="28"/>
          <w:szCs w:val="28"/>
          <w:lang w:val="en-US"/>
        </w:rPr>
        <w:t>Q</w:t>
      </w:r>
      <w:r w:rsidR="007162EB" w:rsidRPr="00DD7559">
        <w:rPr>
          <w:sz w:val="28"/>
          <w:szCs w:val="28"/>
        </w:rPr>
        <w:t>)(43</w:t>
      </w:r>
      <w:r w:rsidRPr="00DD7559">
        <w:rPr>
          <w:sz w:val="28"/>
          <w:szCs w:val="28"/>
        </w:rPr>
        <w:t>)</w:t>
      </w:r>
    </w:p>
    <w:p w:rsidR="00303F22" w:rsidRPr="00DD7559" w:rsidRDefault="009F16F8" w:rsidP="00AA6E46">
      <w:pPr>
        <w:pStyle w:val="a7"/>
        <w:tabs>
          <w:tab w:val="left" w:pos="708"/>
        </w:tabs>
        <w:spacing w:line="360" w:lineRule="auto"/>
        <w:ind w:firstLine="709"/>
        <w:jc w:val="both"/>
        <w:rPr>
          <w:sz w:val="28"/>
          <w:szCs w:val="28"/>
        </w:rPr>
      </w:pPr>
      <w:r w:rsidRPr="00DD7559">
        <w:rPr>
          <w:sz w:val="28"/>
          <w:szCs w:val="28"/>
        </w:rPr>
        <w:br w:type="page"/>
      </w:r>
      <w:r w:rsidR="00303F22" w:rsidRPr="00DD7559">
        <w:rPr>
          <w:sz w:val="28"/>
          <w:szCs w:val="28"/>
        </w:rPr>
        <w:t>Э</w:t>
      </w:r>
      <w:r w:rsidR="00303F22" w:rsidRPr="00DD7559">
        <w:rPr>
          <w:sz w:val="28"/>
          <w:szCs w:val="28"/>
          <w:vertAlign w:val="subscript"/>
        </w:rPr>
        <w:t>год</w:t>
      </w:r>
      <w:r w:rsidR="00F30797" w:rsidRPr="00DD7559">
        <w:rPr>
          <w:sz w:val="28"/>
          <w:szCs w:val="28"/>
        </w:rPr>
        <w:t xml:space="preserve"> = 0,33*(2880 + 3100) = 1973,4</w:t>
      </w:r>
      <w:r w:rsidR="00303F22" w:rsidRPr="00DD7559">
        <w:rPr>
          <w:sz w:val="28"/>
          <w:szCs w:val="28"/>
        </w:rPr>
        <w:t xml:space="preserve"> руб.</w:t>
      </w:r>
      <w:r w:rsidR="007162EB" w:rsidRPr="00DD7559">
        <w:rPr>
          <w:sz w:val="28"/>
          <w:szCs w:val="28"/>
        </w:rPr>
        <w:t xml:space="preserve"> = 1,97 тыс.руб.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Затраты на водоснабжение включают затраты на производственные, бытовые и прочие нужды. Годовой расход воды н</w:t>
      </w:r>
      <w:r w:rsidR="007162EB" w:rsidRPr="00DD7559">
        <w:rPr>
          <w:sz w:val="28"/>
          <w:szCs w:val="28"/>
        </w:rPr>
        <w:t>а производственные нужды (РВ</w:t>
      </w:r>
      <w:r w:rsidR="007162EB" w:rsidRPr="00DD7559">
        <w:rPr>
          <w:sz w:val="28"/>
          <w:szCs w:val="28"/>
          <w:vertAlign w:val="subscript"/>
        </w:rPr>
        <w:t>пр</w:t>
      </w:r>
      <w:r w:rsidR="007B72E8" w:rsidRPr="00DD7559">
        <w:rPr>
          <w:sz w:val="28"/>
          <w:szCs w:val="28"/>
        </w:rPr>
        <w:t xml:space="preserve">) определяется по </w:t>
      </w:r>
      <w:r w:rsidR="007162EB" w:rsidRPr="00DD7559">
        <w:rPr>
          <w:sz w:val="28"/>
          <w:szCs w:val="28"/>
        </w:rPr>
        <w:t>формуле (44</w:t>
      </w:r>
      <w:r w:rsidRPr="00DD7559">
        <w:rPr>
          <w:sz w:val="28"/>
          <w:szCs w:val="28"/>
        </w:rPr>
        <w:t>):</w:t>
      </w:r>
    </w:p>
    <w:p w:rsidR="007162EB" w:rsidRPr="00DD7559" w:rsidRDefault="007162EB"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s>
        <w:spacing w:line="360" w:lineRule="auto"/>
        <w:ind w:firstLine="709"/>
        <w:jc w:val="both"/>
        <w:rPr>
          <w:sz w:val="28"/>
          <w:szCs w:val="28"/>
        </w:rPr>
      </w:pPr>
      <w:r>
        <w:rPr>
          <w:position w:val="-24"/>
          <w:sz w:val="28"/>
          <w:szCs w:val="28"/>
        </w:rPr>
        <w:pict>
          <v:shape id="_x0000_i1049" type="#_x0000_t75" style="width:81.75pt;height:24.75pt">
            <v:imagedata r:id="rId31" o:title=""/>
          </v:shape>
        </w:pict>
      </w:r>
      <w:r w:rsidR="007162EB" w:rsidRPr="00DD7559">
        <w:rPr>
          <w:sz w:val="28"/>
          <w:szCs w:val="28"/>
        </w:rPr>
        <w:t xml:space="preserve"> (44</w:t>
      </w:r>
      <w:r w:rsidR="00303F22"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Н</w:t>
      </w:r>
      <w:r w:rsidRPr="00DD7559">
        <w:rPr>
          <w:sz w:val="28"/>
          <w:szCs w:val="28"/>
          <w:vertAlign w:val="subscript"/>
        </w:rPr>
        <w:t>в</w:t>
      </w:r>
      <w:r w:rsidRPr="00DD7559">
        <w:rPr>
          <w:sz w:val="28"/>
          <w:szCs w:val="28"/>
        </w:rPr>
        <w:t xml:space="preserve"> – часовой расход воды на единицу оборудования, л;</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lang w:val="en-US"/>
        </w:rPr>
        <w:t>N</w:t>
      </w:r>
      <w:r w:rsidR="007162EB" w:rsidRPr="00DD7559">
        <w:rPr>
          <w:sz w:val="28"/>
          <w:szCs w:val="28"/>
          <w:vertAlign w:val="subscript"/>
          <w:lang w:val="en-US"/>
        </w:rPr>
        <w:t>i</w:t>
      </w:r>
      <w:r w:rsidRPr="00DD7559">
        <w:rPr>
          <w:sz w:val="28"/>
          <w:szCs w:val="28"/>
        </w:rPr>
        <w:t xml:space="preserve"> – количество единиц оборудования.</w:t>
      </w:r>
    </w:p>
    <w:p w:rsidR="00303F22" w:rsidRPr="00DD7559" w:rsidRDefault="007162EB" w:rsidP="00AA6E46">
      <w:pPr>
        <w:pStyle w:val="a7"/>
        <w:tabs>
          <w:tab w:val="left" w:pos="708"/>
        </w:tabs>
        <w:spacing w:line="360" w:lineRule="auto"/>
        <w:ind w:firstLine="709"/>
        <w:jc w:val="both"/>
        <w:rPr>
          <w:sz w:val="28"/>
          <w:szCs w:val="28"/>
        </w:rPr>
      </w:pPr>
      <w:r w:rsidRPr="00DD7559">
        <w:rPr>
          <w:sz w:val="28"/>
          <w:szCs w:val="28"/>
        </w:rPr>
        <w:t>РВ</w:t>
      </w:r>
      <w:r w:rsidRPr="00DD7559">
        <w:rPr>
          <w:sz w:val="28"/>
          <w:szCs w:val="28"/>
          <w:vertAlign w:val="subscript"/>
        </w:rPr>
        <w:t>пр</w:t>
      </w:r>
      <w:r w:rsidR="007B72E8" w:rsidRPr="00DD7559">
        <w:rPr>
          <w:sz w:val="28"/>
          <w:szCs w:val="28"/>
        </w:rPr>
        <w:t xml:space="preserve"> = 2*1992*3 / 1000 = 11,95 тонн</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Норма расхода воды на бытовые нужды составляет 40 л на одного человека в смену и 1,5 л на 1м</w:t>
      </w:r>
      <w:r w:rsidRPr="00DD7559">
        <w:rPr>
          <w:sz w:val="28"/>
          <w:szCs w:val="28"/>
          <w:vertAlign w:val="superscript"/>
        </w:rPr>
        <w:t>2</w:t>
      </w:r>
      <w:r w:rsidRPr="00DD7559">
        <w:rPr>
          <w:sz w:val="28"/>
          <w:szCs w:val="28"/>
        </w:rPr>
        <w:t xml:space="preserve"> площади. На прочие нужды – 20% от расхода воды на бытовые нужды. Определяем расход воды на бытовые и прочие нужды (Р</w:t>
      </w:r>
      <w:r w:rsidR="007162EB" w:rsidRPr="00DD7559">
        <w:rPr>
          <w:sz w:val="28"/>
          <w:szCs w:val="28"/>
        </w:rPr>
        <w:t>В</w:t>
      </w:r>
      <w:r w:rsidRPr="00DD7559">
        <w:rPr>
          <w:sz w:val="28"/>
          <w:szCs w:val="28"/>
          <w:vertAlign w:val="subscript"/>
        </w:rPr>
        <w:t>б</w:t>
      </w:r>
      <w:r w:rsidR="006A7EBE" w:rsidRPr="00DD7559">
        <w:rPr>
          <w:sz w:val="28"/>
          <w:szCs w:val="28"/>
          <w:vertAlign w:val="subscript"/>
        </w:rPr>
        <w:t>п</w:t>
      </w:r>
      <w:r w:rsidRPr="00DD7559">
        <w:rPr>
          <w:sz w:val="28"/>
          <w:szCs w:val="28"/>
        </w:rPr>
        <w:t>) по фор</w:t>
      </w:r>
      <w:r w:rsidR="007162EB" w:rsidRPr="00DD7559">
        <w:rPr>
          <w:sz w:val="28"/>
          <w:szCs w:val="28"/>
        </w:rPr>
        <w:t>муле (45</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C83910" w:rsidP="00AA6E46">
      <w:pPr>
        <w:pStyle w:val="a7"/>
        <w:tabs>
          <w:tab w:val="clear" w:pos="9355"/>
          <w:tab w:val="left" w:pos="708"/>
          <w:tab w:val="center" w:pos="4960"/>
          <w:tab w:val="right" w:pos="9921"/>
          <w:tab w:val="right" w:pos="10080"/>
        </w:tabs>
        <w:spacing w:line="360" w:lineRule="auto"/>
        <w:ind w:firstLine="709"/>
        <w:jc w:val="both"/>
        <w:rPr>
          <w:sz w:val="28"/>
          <w:szCs w:val="28"/>
        </w:rPr>
      </w:pPr>
      <w:r>
        <w:rPr>
          <w:position w:val="-24"/>
          <w:sz w:val="28"/>
          <w:szCs w:val="28"/>
        </w:rPr>
        <w:pict>
          <v:shape id="_x0000_i1050" type="#_x0000_t75" style="width:2in;height:28.5pt">
            <v:imagedata r:id="rId32" o:title=""/>
          </v:shape>
        </w:pict>
      </w:r>
      <w:r w:rsidR="00684E19" w:rsidRPr="00DD7559">
        <w:rPr>
          <w:sz w:val="28"/>
          <w:szCs w:val="28"/>
        </w:rPr>
        <w:t xml:space="preserve"> </w:t>
      </w:r>
      <w:r w:rsidR="007162EB" w:rsidRPr="00DD7559">
        <w:rPr>
          <w:sz w:val="28"/>
          <w:szCs w:val="28"/>
        </w:rPr>
        <w:t>(45</w:t>
      </w:r>
      <w:r w:rsidR="00303F22"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lang w:val="en-US"/>
        </w:rPr>
        <w:t>N</w:t>
      </w:r>
      <w:r w:rsidRPr="00DD7559">
        <w:rPr>
          <w:sz w:val="28"/>
          <w:szCs w:val="28"/>
          <w:vertAlign w:val="subscript"/>
        </w:rPr>
        <w:t>я</w:t>
      </w:r>
      <w:r w:rsidRPr="00DD7559">
        <w:rPr>
          <w:sz w:val="28"/>
          <w:szCs w:val="28"/>
        </w:rPr>
        <w:t xml:space="preserve"> – число явочных рабочих, чел;</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Д</w:t>
      </w:r>
      <w:r w:rsidRPr="00DD7559">
        <w:rPr>
          <w:sz w:val="28"/>
          <w:szCs w:val="28"/>
          <w:vertAlign w:val="subscript"/>
        </w:rPr>
        <w:t>р</w:t>
      </w:r>
      <w:r w:rsidRPr="00DD7559">
        <w:rPr>
          <w:sz w:val="28"/>
          <w:szCs w:val="28"/>
        </w:rPr>
        <w:t xml:space="preserve"> – дни работы производственного подразделения;</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1,2 – коэффициент, учитывающий расход воды на прочие нужды.</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Р</w:t>
      </w:r>
      <w:r w:rsidR="007162EB" w:rsidRPr="00DD7559">
        <w:rPr>
          <w:sz w:val="28"/>
          <w:szCs w:val="28"/>
        </w:rPr>
        <w:t>В</w:t>
      </w:r>
      <w:r w:rsidR="007162EB" w:rsidRPr="00DD7559">
        <w:rPr>
          <w:sz w:val="28"/>
          <w:szCs w:val="28"/>
          <w:vertAlign w:val="subscript"/>
        </w:rPr>
        <w:t>б</w:t>
      </w:r>
      <w:r w:rsidR="00407677" w:rsidRPr="00DD7559">
        <w:rPr>
          <w:sz w:val="28"/>
          <w:szCs w:val="28"/>
          <w:vertAlign w:val="subscript"/>
        </w:rPr>
        <w:t>п</w:t>
      </w:r>
      <w:r w:rsidR="00BF1D8A" w:rsidRPr="00DD7559">
        <w:rPr>
          <w:sz w:val="28"/>
          <w:szCs w:val="28"/>
        </w:rPr>
        <w:t xml:space="preserve"> = (40*13 + 1,5*144)*1,2*249 / 1000 = 219,92 тонн</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Затраты на водоснабжение (С</w:t>
      </w:r>
      <w:r w:rsidRPr="00DD7559">
        <w:rPr>
          <w:sz w:val="28"/>
          <w:szCs w:val="28"/>
          <w:vertAlign w:val="subscript"/>
        </w:rPr>
        <w:t>в</w:t>
      </w:r>
      <w:r w:rsidR="007162EB" w:rsidRPr="00DD7559">
        <w:rPr>
          <w:sz w:val="28"/>
          <w:szCs w:val="28"/>
        </w:rPr>
        <w:t>) определяем по формуле (46</w:t>
      </w:r>
      <w:r w:rsidRPr="00DD7559">
        <w:rPr>
          <w:sz w:val="28"/>
          <w:szCs w:val="28"/>
        </w:rPr>
        <w:t>):</w:t>
      </w:r>
    </w:p>
    <w:p w:rsidR="00422F5B" w:rsidRPr="00DD7559" w:rsidRDefault="00422F5B" w:rsidP="00AA6E46">
      <w:pPr>
        <w:pStyle w:val="a7"/>
        <w:tabs>
          <w:tab w:val="left" w:pos="708"/>
        </w:tabs>
        <w:spacing w:line="360" w:lineRule="auto"/>
        <w:ind w:firstLine="709"/>
        <w:jc w:val="both"/>
        <w:rPr>
          <w:sz w:val="28"/>
          <w:szCs w:val="28"/>
        </w:rPr>
      </w:pPr>
    </w:p>
    <w:p w:rsidR="00DD6418" w:rsidRPr="00DD7559" w:rsidRDefault="00303F22" w:rsidP="00AA6E46">
      <w:pPr>
        <w:pStyle w:val="a7"/>
        <w:tabs>
          <w:tab w:val="left" w:pos="708"/>
          <w:tab w:val="center" w:pos="4960"/>
          <w:tab w:val="right" w:pos="9921"/>
        </w:tabs>
        <w:spacing w:line="360" w:lineRule="auto"/>
        <w:ind w:firstLine="709"/>
        <w:jc w:val="both"/>
        <w:rPr>
          <w:sz w:val="28"/>
          <w:szCs w:val="28"/>
        </w:rPr>
      </w:pPr>
      <w:r w:rsidRPr="00DD7559">
        <w:rPr>
          <w:sz w:val="28"/>
          <w:szCs w:val="28"/>
        </w:rPr>
        <w:t>С</w:t>
      </w:r>
      <w:r w:rsidRPr="00DD7559">
        <w:rPr>
          <w:sz w:val="28"/>
          <w:szCs w:val="28"/>
          <w:vertAlign w:val="subscript"/>
        </w:rPr>
        <w:t>в</w:t>
      </w:r>
      <w:r w:rsidRPr="00DD7559">
        <w:rPr>
          <w:sz w:val="28"/>
          <w:szCs w:val="28"/>
        </w:rPr>
        <w:t xml:space="preserve"> = Ц</w:t>
      </w:r>
      <w:r w:rsidRPr="00DD7559">
        <w:rPr>
          <w:sz w:val="28"/>
          <w:szCs w:val="28"/>
          <w:vertAlign w:val="subscript"/>
        </w:rPr>
        <w:t>в</w:t>
      </w:r>
      <w:r w:rsidR="006A7EBE" w:rsidRPr="00DD7559">
        <w:rPr>
          <w:sz w:val="28"/>
          <w:szCs w:val="28"/>
        </w:rPr>
        <w:t>*(РВ</w:t>
      </w:r>
      <w:r w:rsidR="006A7EBE" w:rsidRPr="00DD7559">
        <w:rPr>
          <w:sz w:val="28"/>
          <w:szCs w:val="28"/>
          <w:vertAlign w:val="subscript"/>
        </w:rPr>
        <w:t>пр</w:t>
      </w:r>
      <w:r w:rsidRPr="00DD7559">
        <w:rPr>
          <w:sz w:val="28"/>
          <w:szCs w:val="28"/>
        </w:rPr>
        <w:t xml:space="preserve"> + Р</w:t>
      </w:r>
      <w:r w:rsidR="006A7EBE" w:rsidRPr="00DD7559">
        <w:rPr>
          <w:sz w:val="28"/>
          <w:szCs w:val="28"/>
        </w:rPr>
        <w:t>В</w:t>
      </w:r>
      <w:r w:rsidR="006A7EBE" w:rsidRPr="00DD7559">
        <w:rPr>
          <w:sz w:val="28"/>
          <w:szCs w:val="28"/>
          <w:vertAlign w:val="subscript"/>
        </w:rPr>
        <w:t>б</w:t>
      </w:r>
      <w:r w:rsidR="004808EA" w:rsidRPr="00DD7559">
        <w:rPr>
          <w:sz w:val="28"/>
          <w:szCs w:val="28"/>
          <w:vertAlign w:val="subscript"/>
        </w:rPr>
        <w:t>п</w:t>
      </w:r>
      <w:r w:rsidR="007162EB" w:rsidRPr="00DD7559">
        <w:rPr>
          <w:sz w:val="28"/>
          <w:szCs w:val="28"/>
        </w:rPr>
        <w:t>)(46</w:t>
      </w:r>
      <w:r w:rsidRPr="00DD7559">
        <w:rPr>
          <w:sz w:val="28"/>
          <w:szCs w:val="28"/>
        </w:rPr>
        <w:t>)</w:t>
      </w:r>
    </w:p>
    <w:p w:rsidR="00997BE2" w:rsidRPr="00DD7559" w:rsidRDefault="00997BE2" w:rsidP="00DD6418">
      <w:pPr>
        <w:pStyle w:val="a7"/>
        <w:tabs>
          <w:tab w:val="left" w:pos="708"/>
          <w:tab w:val="center" w:pos="4960"/>
          <w:tab w:val="right" w:pos="9921"/>
        </w:tabs>
        <w:spacing w:line="360" w:lineRule="auto"/>
        <w:ind w:firstLine="709"/>
        <w:jc w:val="both"/>
        <w:rPr>
          <w:sz w:val="28"/>
          <w:szCs w:val="28"/>
        </w:rPr>
      </w:pPr>
    </w:p>
    <w:p w:rsidR="00303F22" w:rsidRPr="00DD7559" w:rsidRDefault="00303F22" w:rsidP="00DD6418">
      <w:pPr>
        <w:pStyle w:val="a7"/>
        <w:tabs>
          <w:tab w:val="left" w:pos="708"/>
          <w:tab w:val="center" w:pos="4960"/>
          <w:tab w:val="right" w:pos="9921"/>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Ц</w:t>
      </w:r>
      <w:r w:rsidRPr="00DD7559">
        <w:rPr>
          <w:sz w:val="28"/>
          <w:szCs w:val="28"/>
          <w:vertAlign w:val="subscript"/>
        </w:rPr>
        <w:t>в</w:t>
      </w:r>
      <w:r w:rsidR="00BF1D8A" w:rsidRPr="00DD7559">
        <w:rPr>
          <w:sz w:val="28"/>
          <w:szCs w:val="28"/>
        </w:rPr>
        <w:t xml:space="preserve"> – стоимость 1 м</w:t>
      </w:r>
      <w:r w:rsidR="00BF1D8A" w:rsidRPr="00DD7559">
        <w:rPr>
          <w:sz w:val="28"/>
          <w:szCs w:val="28"/>
          <w:vertAlign w:val="superscript"/>
        </w:rPr>
        <w:t>3</w:t>
      </w:r>
      <w:r w:rsidRPr="00DD7559">
        <w:rPr>
          <w:sz w:val="28"/>
          <w:szCs w:val="28"/>
        </w:rPr>
        <w:t xml:space="preserve"> воды,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С</w:t>
      </w:r>
      <w:r w:rsidRPr="00DD7559">
        <w:rPr>
          <w:sz w:val="28"/>
          <w:szCs w:val="28"/>
          <w:vertAlign w:val="subscript"/>
        </w:rPr>
        <w:t>в</w:t>
      </w:r>
      <w:r w:rsidR="00BF1D8A" w:rsidRPr="00DD7559">
        <w:rPr>
          <w:sz w:val="28"/>
          <w:szCs w:val="28"/>
        </w:rPr>
        <w:t xml:space="preserve"> = 9,02*(11,95 + 219,92) = 2091,5</w:t>
      </w:r>
      <w:r w:rsidRPr="00DD7559">
        <w:rPr>
          <w:sz w:val="28"/>
          <w:szCs w:val="28"/>
        </w:rPr>
        <w:t xml:space="preserve"> руб.</w:t>
      </w:r>
      <w:r w:rsidR="006A7EBE" w:rsidRPr="00DD7559">
        <w:rPr>
          <w:sz w:val="28"/>
          <w:szCs w:val="28"/>
        </w:rPr>
        <w:t xml:space="preserve"> = 2,09 тыс.руб.</w:t>
      </w:r>
    </w:p>
    <w:p w:rsidR="009F16F8" w:rsidRPr="00DD7559" w:rsidRDefault="00303F22" w:rsidP="00AA6E46">
      <w:pPr>
        <w:pStyle w:val="a7"/>
        <w:tabs>
          <w:tab w:val="left" w:pos="708"/>
        </w:tabs>
        <w:spacing w:line="360" w:lineRule="auto"/>
        <w:ind w:firstLine="709"/>
        <w:jc w:val="both"/>
        <w:rPr>
          <w:sz w:val="28"/>
          <w:szCs w:val="28"/>
        </w:rPr>
      </w:pPr>
      <w:r w:rsidRPr="00DD7559">
        <w:rPr>
          <w:sz w:val="28"/>
          <w:szCs w:val="28"/>
        </w:rPr>
        <w:t>Затраты на отопление (С</w:t>
      </w:r>
      <w:r w:rsidRPr="00DD7559">
        <w:rPr>
          <w:sz w:val="28"/>
          <w:szCs w:val="28"/>
          <w:vertAlign w:val="subscript"/>
        </w:rPr>
        <w:t>от</w:t>
      </w:r>
      <w:r w:rsidRPr="00DD7559">
        <w:rPr>
          <w:sz w:val="28"/>
          <w:szCs w:val="28"/>
        </w:rPr>
        <w:t>) определя</w:t>
      </w:r>
      <w:r w:rsidR="0094428D" w:rsidRPr="00DD7559">
        <w:rPr>
          <w:sz w:val="28"/>
          <w:szCs w:val="28"/>
        </w:rPr>
        <w:t>ем п</w:t>
      </w:r>
      <w:r w:rsidR="00DD6418" w:rsidRPr="00DD7559">
        <w:rPr>
          <w:sz w:val="28"/>
          <w:szCs w:val="28"/>
        </w:rPr>
        <w:t>о укрупненным нормативам из рас</w:t>
      </w:r>
      <w:r w:rsidR="0094428D" w:rsidRPr="00DD7559">
        <w:rPr>
          <w:sz w:val="28"/>
          <w:szCs w:val="28"/>
        </w:rPr>
        <w:t xml:space="preserve">чета </w:t>
      </w:r>
      <w:r w:rsidR="00407677" w:rsidRPr="00DD7559">
        <w:rPr>
          <w:sz w:val="28"/>
          <w:szCs w:val="28"/>
        </w:rPr>
        <w:t>70</w:t>
      </w:r>
      <w:r w:rsidRPr="00DD7559">
        <w:rPr>
          <w:sz w:val="28"/>
          <w:szCs w:val="28"/>
        </w:rPr>
        <w:t xml:space="preserve"> руб. на 1м</w:t>
      </w:r>
      <w:r w:rsidRPr="00DD7559">
        <w:rPr>
          <w:sz w:val="28"/>
          <w:szCs w:val="28"/>
          <w:vertAlign w:val="superscript"/>
        </w:rPr>
        <w:t>2</w:t>
      </w:r>
      <w:r w:rsidR="00407677" w:rsidRPr="00DD7559">
        <w:rPr>
          <w:sz w:val="28"/>
          <w:szCs w:val="28"/>
        </w:rPr>
        <w:t xml:space="preserve"> площади по формуле (47</w:t>
      </w:r>
      <w:r w:rsidRPr="00DD7559">
        <w:rPr>
          <w:sz w:val="28"/>
          <w:szCs w:val="28"/>
        </w:rPr>
        <w:t>):</w:t>
      </w:r>
    </w:p>
    <w:p w:rsidR="00303F22" w:rsidRPr="00DD7559" w:rsidRDefault="009F16F8" w:rsidP="009F16F8">
      <w:pPr>
        <w:pStyle w:val="a7"/>
        <w:tabs>
          <w:tab w:val="left" w:pos="708"/>
        </w:tabs>
        <w:spacing w:line="360" w:lineRule="auto"/>
        <w:ind w:firstLine="709"/>
        <w:jc w:val="both"/>
        <w:rPr>
          <w:sz w:val="28"/>
          <w:szCs w:val="28"/>
        </w:rPr>
      </w:pPr>
      <w:r w:rsidRPr="00DD7559">
        <w:rPr>
          <w:sz w:val="28"/>
          <w:szCs w:val="28"/>
        </w:rPr>
        <w:br w:type="page"/>
      </w:r>
      <w:r w:rsidR="00303F22" w:rsidRPr="00DD7559">
        <w:rPr>
          <w:sz w:val="28"/>
          <w:szCs w:val="28"/>
        </w:rPr>
        <w:t>С</w:t>
      </w:r>
      <w:r w:rsidR="00303F22" w:rsidRPr="00DD7559">
        <w:rPr>
          <w:sz w:val="28"/>
          <w:szCs w:val="28"/>
          <w:vertAlign w:val="subscript"/>
        </w:rPr>
        <w:t>от</w:t>
      </w:r>
      <w:r w:rsidR="00407677" w:rsidRPr="00DD7559">
        <w:rPr>
          <w:sz w:val="28"/>
          <w:szCs w:val="28"/>
        </w:rPr>
        <w:t xml:space="preserve"> = 70</w:t>
      </w:r>
      <w:r w:rsidR="00303F22" w:rsidRPr="00DD7559">
        <w:rPr>
          <w:sz w:val="28"/>
          <w:szCs w:val="28"/>
        </w:rPr>
        <w:t>*</w:t>
      </w:r>
      <w:r w:rsidR="00303F22" w:rsidRPr="00DD7559">
        <w:rPr>
          <w:sz w:val="28"/>
          <w:szCs w:val="28"/>
          <w:lang w:val="en-US"/>
        </w:rPr>
        <w:t>F</w:t>
      </w:r>
      <w:r w:rsidR="00407677" w:rsidRPr="00DD7559">
        <w:rPr>
          <w:sz w:val="28"/>
          <w:szCs w:val="28"/>
        </w:rPr>
        <w:t>(47</w:t>
      </w:r>
      <w:r w:rsidR="00303F22"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С</w:t>
      </w:r>
      <w:r w:rsidRPr="00DD7559">
        <w:rPr>
          <w:sz w:val="28"/>
          <w:szCs w:val="28"/>
          <w:vertAlign w:val="subscript"/>
        </w:rPr>
        <w:t>от</w:t>
      </w:r>
      <w:r w:rsidR="00407677" w:rsidRPr="00DD7559">
        <w:rPr>
          <w:sz w:val="28"/>
          <w:szCs w:val="28"/>
        </w:rPr>
        <w:t xml:space="preserve"> = 70</w:t>
      </w:r>
      <w:r w:rsidRPr="00DD7559">
        <w:rPr>
          <w:sz w:val="28"/>
          <w:szCs w:val="28"/>
        </w:rPr>
        <w:t xml:space="preserve">*144 = </w:t>
      </w:r>
      <w:r w:rsidR="00407677" w:rsidRPr="00DD7559">
        <w:rPr>
          <w:sz w:val="28"/>
          <w:szCs w:val="28"/>
        </w:rPr>
        <w:t>10080</w:t>
      </w:r>
      <w:r w:rsidRPr="00DD7559">
        <w:rPr>
          <w:sz w:val="28"/>
          <w:szCs w:val="28"/>
        </w:rPr>
        <w:t xml:space="preserve"> руб.</w:t>
      </w:r>
      <w:r w:rsidR="00407677" w:rsidRPr="00DD7559">
        <w:rPr>
          <w:sz w:val="28"/>
          <w:szCs w:val="28"/>
        </w:rPr>
        <w:t xml:space="preserve"> = 10,1 тыс.руб.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Прочие расходы принимаем в размере 2% от сумм</w:t>
      </w:r>
      <w:r w:rsidR="00DD2FF9" w:rsidRPr="00DD7559">
        <w:rPr>
          <w:sz w:val="28"/>
          <w:szCs w:val="28"/>
        </w:rPr>
        <w:t>ы</w:t>
      </w:r>
      <w:r w:rsidRPr="00DD7559">
        <w:rPr>
          <w:sz w:val="28"/>
          <w:szCs w:val="28"/>
        </w:rPr>
        <w:t xml:space="preserve"> всех накладных расходов</w:t>
      </w:r>
      <w:r w:rsidR="00411DCE" w:rsidRPr="00DD7559">
        <w:rPr>
          <w:sz w:val="28"/>
          <w:szCs w:val="28"/>
        </w:rPr>
        <w:t>.[19</w:t>
      </w:r>
      <w:r w:rsidR="00F36F60" w:rsidRPr="00DD7559">
        <w:rPr>
          <w:sz w:val="28"/>
          <w:szCs w:val="28"/>
        </w:rPr>
        <w:t>]</w:t>
      </w:r>
      <w:r w:rsidR="00411DCE" w:rsidRPr="00DD7559">
        <w:rPr>
          <w:b/>
          <w:bCs/>
          <w:sz w:val="28"/>
          <w:szCs w:val="28"/>
        </w:rPr>
        <w:t xml:space="preserve"> </w:t>
      </w:r>
      <w:r w:rsidRPr="00DD7559">
        <w:rPr>
          <w:sz w:val="28"/>
          <w:szCs w:val="28"/>
        </w:rPr>
        <w:t>Все результаты проведенных расчетов накладных расходов сводим в табли</w:t>
      </w:r>
      <w:r w:rsidR="00411DCE" w:rsidRPr="00DD7559">
        <w:rPr>
          <w:sz w:val="28"/>
          <w:szCs w:val="28"/>
        </w:rPr>
        <w:t>цу 23</w:t>
      </w:r>
      <w:r w:rsidRPr="00DD7559">
        <w:rPr>
          <w:sz w:val="28"/>
          <w:szCs w:val="28"/>
        </w:rPr>
        <w:t>.</w:t>
      </w:r>
    </w:p>
    <w:p w:rsidR="009F16F8" w:rsidRPr="00DD7559" w:rsidRDefault="009F16F8" w:rsidP="00AA6E46">
      <w:pPr>
        <w:pStyle w:val="a7"/>
        <w:tabs>
          <w:tab w:val="left" w:pos="708"/>
        </w:tabs>
        <w:spacing w:line="360" w:lineRule="auto"/>
        <w:ind w:firstLine="709"/>
        <w:jc w:val="both"/>
        <w:rPr>
          <w:sz w:val="28"/>
          <w:szCs w:val="28"/>
        </w:rPr>
      </w:pPr>
    </w:p>
    <w:p w:rsidR="00303F22" w:rsidRPr="00DD7559" w:rsidRDefault="007439C6" w:rsidP="00AA6E46">
      <w:pPr>
        <w:pStyle w:val="a7"/>
        <w:tabs>
          <w:tab w:val="left" w:pos="708"/>
        </w:tabs>
        <w:spacing w:line="360" w:lineRule="auto"/>
        <w:ind w:firstLine="709"/>
        <w:jc w:val="both"/>
        <w:rPr>
          <w:sz w:val="28"/>
          <w:szCs w:val="28"/>
        </w:rPr>
      </w:pPr>
      <w:r w:rsidRPr="00DD7559">
        <w:rPr>
          <w:sz w:val="28"/>
          <w:szCs w:val="28"/>
        </w:rPr>
        <w:t>Таблица 23</w:t>
      </w:r>
      <w:r w:rsidR="00DD6418" w:rsidRPr="00DD7559">
        <w:rPr>
          <w:sz w:val="28"/>
          <w:szCs w:val="28"/>
        </w:rPr>
        <w:t xml:space="preserve"> - </w:t>
      </w:r>
      <w:r w:rsidR="00303F22" w:rsidRPr="00DD7559">
        <w:rPr>
          <w:sz w:val="28"/>
          <w:szCs w:val="28"/>
        </w:rPr>
        <w:t>Накладные расходы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9"/>
        <w:gridCol w:w="1517"/>
        <w:gridCol w:w="1518"/>
      </w:tblGrid>
      <w:tr w:rsidR="00DD2FF9" w:rsidRPr="00DD7559">
        <w:trPr>
          <w:cantSplit/>
          <w:trHeight w:val="385"/>
        </w:trPr>
        <w:tc>
          <w:tcPr>
            <w:tcW w:w="5989" w:type="dxa"/>
            <w:vMerge w:val="restart"/>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Статьи расходов</w:t>
            </w:r>
          </w:p>
        </w:tc>
        <w:tc>
          <w:tcPr>
            <w:tcW w:w="3035" w:type="dxa"/>
            <w:gridSpan w:val="2"/>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Значение</w:t>
            </w:r>
          </w:p>
        </w:tc>
      </w:tr>
      <w:tr w:rsidR="00DD2FF9" w:rsidRPr="00DD7559">
        <w:trPr>
          <w:cantSplit/>
          <w:trHeight w:val="161"/>
        </w:trPr>
        <w:tc>
          <w:tcPr>
            <w:tcW w:w="5989" w:type="dxa"/>
            <w:vMerge/>
            <w:vAlign w:val="center"/>
          </w:tcPr>
          <w:p w:rsidR="00DD2FF9" w:rsidRPr="00DD7559" w:rsidRDefault="00DD2FF9" w:rsidP="00DD6418">
            <w:pPr>
              <w:spacing w:line="360" w:lineRule="auto"/>
              <w:jc w:val="both"/>
              <w:rPr>
                <w:sz w:val="20"/>
                <w:szCs w:val="20"/>
              </w:rPr>
            </w:pP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тыс. руб.</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w:t>
            </w:r>
          </w:p>
        </w:tc>
      </w:tr>
      <w:tr w:rsidR="00DD2FF9" w:rsidRPr="00DD7559">
        <w:trPr>
          <w:trHeight w:val="385"/>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1. Затраты на текущий ремонт зданий и сооружений</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0,89</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4,</w:t>
            </w:r>
            <w:r w:rsidR="00D82B0D" w:rsidRPr="00DD7559">
              <w:rPr>
                <w:sz w:val="20"/>
                <w:szCs w:val="20"/>
              </w:rPr>
              <w:t>3</w:t>
            </w:r>
          </w:p>
        </w:tc>
      </w:tr>
      <w:tr w:rsidR="00DD2FF9" w:rsidRPr="00DD7559">
        <w:trPr>
          <w:trHeight w:val="385"/>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2. Затраты на текущий ремонт оборудования</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5,60</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26,5</w:t>
            </w:r>
          </w:p>
        </w:tc>
      </w:tr>
      <w:tr w:rsidR="00DD2FF9" w:rsidRPr="00DD7559">
        <w:trPr>
          <w:trHeight w:val="368"/>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3. Затраты на электроэнергию</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1,97</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9,</w:t>
            </w:r>
            <w:r w:rsidR="00D82B0D" w:rsidRPr="00DD7559">
              <w:rPr>
                <w:sz w:val="20"/>
                <w:szCs w:val="20"/>
              </w:rPr>
              <w:t>6</w:t>
            </w:r>
          </w:p>
        </w:tc>
      </w:tr>
      <w:tr w:rsidR="00DD2FF9" w:rsidRPr="00DD7559">
        <w:trPr>
          <w:trHeight w:val="385"/>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4. Затраты на водоснабжение</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2,09</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10</w:t>
            </w:r>
            <w:r w:rsidR="00D82B0D" w:rsidRPr="00DD7559">
              <w:rPr>
                <w:sz w:val="20"/>
                <w:szCs w:val="20"/>
              </w:rPr>
              <w:t>,5</w:t>
            </w:r>
          </w:p>
        </w:tc>
      </w:tr>
      <w:tr w:rsidR="00DD2FF9" w:rsidRPr="00DD7559">
        <w:trPr>
          <w:trHeight w:val="385"/>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5. Затраты на отопление</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10,10</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47</w:t>
            </w:r>
            <w:r w:rsidR="00D82B0D" w:rsidRPr="00DD7559">
              <w:rPr>
                <w:sz w:val="20"/>
                <w:szCs w:val="20"/>
              </w:rPr>
              <w:t>,1</w:t>
            </w:r>
          </w:p>
        </w:tc>
      </w:tr>
      <w:tr w:rsidR="00DD2FF9" w:rsidRPr="00DD7559">
        <w:trPr>
          <w:trHeight w:val="368"/>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6. Прочие расходы</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0,41</w:t>
            </w:r>
          </w:p>
        </w:tc>
        <w:tc>
          <w:tcPr>
            <w:tcW w:w="1517" w:type="dxa"/>
            <w:vAlign w:val="center"/>
          </w:tcPr>
          <w:p w:rsidR="00DD2FF9" w:rsidRPr="00DD7559" w:rsidRDefault="00D82B0D" w:rsidP="00DD6418">
            <w:pPr>
              <w:pStyle w:val="a7"/>
              <w:tabs>
                <w:tab w:val="left" w:pos="708"/>
              </w:tabs>
              <w:spacing w:line="360" w:lineRule="auto"/>
              <w:jc w:val="both"/>
              <w:rPr>
                <w:sz w:val="20"/>
                <w:szCs w:val="20"/>
              </w:rPr>
            </w:pPr>
            <w:r w:rsidRPr="00DD7559">
              <w:rPr>
                <w:sz w:val="20"/>
                <w:szCs w:val="20"/>
              </w:rPr>
              <w:t>2</w:t>
            </w:r>
          </w:p>
        </w:tc>
      </w:tr>
      <w:tr w:rsidR="00DD2FF9" w:rsidRPr="00DD7559">
        <w:trPr>
          <w:trHeight w:val="402"/>
        </w:trPr>
        <w:tc>
          <w:tcPr>
            <w:tcW w:w="5989" w:type="dxa"/>
          </w:tcPr>
          <w:p w:rsidR="00DD2FF9" w:rsidRPr="00DD7559" w:rsidRDefault="00DD2FF9" w:rsidP="00DD6418">
            <w:pPr>
              <w:pStyle w:val="a7"/>
              <w:tabs>
                <w:tab w:val="left" w:pos="708"/>
              </w:tabs>
              <w:spacing w:line="360" w:lineRule="auto"/>
              <w:jc w:val="both"/>
              <w:rPr>
                <w:sz w:val="20"/>
                <w:szCs w:val="20"/>
              </w:rPr>
            </w:pPr>
            <w:r w:rsidRPr="00DD7559">
              <w:rPr>
                <w:sz w:val="20"/>
                <w:szCs w:val="20"/>
              </w:rPr>
              <w:t>Итого</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21,1</w:t>
            </w:r>
          </w:p>
        </w:tc>
        <w:tc>
          <w:tcPr>
            <w:tcW w:w="1517" w:type="dxa"/>
            <w:vAlign w:val="center"/>
          </w:tcPr>
          <w:p w:rsidR="00DD2FF9" w:rsidRPr="00DD7559" w:rsidRDefault="00DD2FF9" w:rsidP="00DD6418">
            <w:pPr>
              <w:pStyle w:val="a7"/>
              <w:tabs>
                <w:tab w:val="left" w:pos="708"/>
              </w:tabs>
              <w:spacing w:line="360" w:lineRule="auto"/>
              <w:jc w:val="both"/>
              <w:rPr>
                <w:sz w:val="20"/>
                <w:szCs w:val="20"/>
              </w:rPr>
            </w:pPr>
            <w:r w:rsidRPr="00DD7559">
              <w:rPr>
                <w:sz w:val="20"/>
                <w:szCs w:val="20"/>
              </w:rPr>
              <w:t>100,0</w:t>
            </w:r>
          </w:p>
        </w:tc>
      </w:tr>
    </w:tbl>
    <w:p w:rsidR="00303F22" w:rsidRPr="00DD7559" w:rsidRDefault="00303F22" w:rsidP="00AA6E46">
      <w:pPr>
        <w:pStyle w:val="a7"/>
        <w:tabs>
          <w:tab w:val="left" w:pos="708"/>
        </w:tabs>
        <w:spacing w:line="360" w:lineRule="auto"/>
        <w:ind w:firstLine="709"/>
        <w:jc w:val="both"/>
        <w:rPr>
          <w:sz w:val="28"/>
          <w:szCs w:val="28"/>
        </w:rPr>
      </w:pPr>
    </w:p>
    <w:p w:rsidR="004808EA" w:rsidRPr="00DD7559" w:rsidRDefault="00F82EEA" w:rsidP="00AA6E46">
      <w:pPr>
        <w:pStyle w:val="a7"/>
        <w:tabs>
          <w:tab w:val="left" w:pos="708"/>
        </w:tabs>
        <w:spacing w:line="360" w:lineRule="auto"/>
        <w:ind w:firstLine="709"/>
        <w:jc w:val="both"/>
        <w:rPr>
          <w:sz w:val="28"/>
          <w:szCs w:val="28"/>
        </w:rPr>
      </w:pPr>
      <w:r w:rsidRPr="00DD7559">
        <w:rPr>
          <w:sz w:val="28"/>
          <w:szCs w:val="28"/>
        </w:rPr>
        <w:t>Согласно таблице 23 сумма всех накладных расходов за год составила – 21,1 тыс.руб. Результаты</w:t>
      </w:r>
      <w:r w:rsidR="00303F22" w:rsidRPr="00DD7559">
        <w:rPr>
          <w:sz w:val="28"/>
          <w:szCs w:val="28"/>
        </w:rPr>
        <w:t xml:space="preserve"> расчетов</w:t>
      </w:r>
      <w:r w:rsidR="00323D2F" w:rsidRPr="00DD7559">
        <w:rPr>
          <w:sz w:val="28"/>
          <w:szCs w:val="28"/>
        </w:rPr>
        <w:t xml:space="preserve"> годовых эксплуатационных расходов</w:t>
      </w:r>
      <w:r w:rsidR="00303F22" w:rsidRPr="00DD7559">
        <w:rPr>
          <w:sz w:val="28"/>
          <w:szCs w:val="28"/>
        </w:rPr>
        <w:t xml:space="preserve"> сво</w:t>
      </w:r>
      <w:r w:rsidR="00323D2F" w:rsidRPr="00DD7559">
        <w:rPr>
          <w:sz w:val="28"/>
          <w:szCs w:val="28"/>
        </w:rPr>
        <w:t>дим в таблицу 24</w:t>
      </w:r>
      <w:r w:rsidR="00303F22" w:rsidRPr="00DD7559">
        <w:rPr>
          <w:sz w:val="28"/>
          <w:szCs w:val="28"/>
        </w:rPr>
        <w:t>. Для установления себестоимости работ</w:t>
      </w:r>
      <w:r w:rsidR="00934D46" w:rsidRPr="00DD7559">
        <w:rPr>
          <w:sz w:val="28"/>
          <w:szCs w:val="28"/>
        </w:rPr>
        <w:t xml:space="preserve"> на 1000 км. пробега</w:t>
      </w:r>
      <w:r w:rsidR="00303F22" w:rsidRPr="00DD7559">
        <w:rPr>
          <w:sz w:val="28"/>
          <w:szCs w:val="28"/>
        </w:rPr>
        <w:t>, затраты по каждой статье делят на общий годовой пробег в тыс. км, а затем суммируют.</w:t>
      </w:r>
    </w:p>
    <w:p w:rsidR="00997BE2" w:rsidRPr="00DD7559" w:rsidRDefault="00997BE2" w:rsidP="00AA6E46">
      <w:pPr>
        <w:pStyle w:val="a7"/>
        <w:tabs>
          <w:tab w:val="left" w:pos="708"/>
        </w:tabs>
        <w:spacing w:line="360" w:lineRule="auto"/>
        <w:ind w:firstLine="709"/>
        <w:jc w:val="both"/>
        <w:rPr>
          <w:sz w:val="28"/>
          <w:szCs w:val="28"/>
        </w:rPr>
      </w:pPr>
    </w:p>
    <w:p w:rsidR="00303F22" w:rsidRPr="00DD7559" w:rsidRDefault="007439C6" w:rsidP="00AA6E46">
      <w:pPr>
        <w:pStyle w:val="a7"/>
        <w:tabs>
          <w:tab w:val="left" w:pos="708"/>
        </w:tabs>
        <w:spacing w:line="360" w:lineRule="auto"/>
        <w:ind w:firstLine="709"/>
        <w:jc w:val="both"/>
        <w:rPr>
          <w:sz w:val="28"/>
          <w:szCs w:val="28"/>
        </w:rPr>
      </w:pPr>
      <w:r w:rsidRPr="00DD7559">
        <w:rPr>
          <w:sz w:val="28"/>
          <w:szCs w:val="28"/>
        </w:rPr>
        <w:t>Таблица 24</w:t>
      </w:r>
      <w:r w:rsidR="00DD6418" w:rsidRPr="00DD7559">
        <w:rPr>
          <w:sz w:val="28"/>
          <w:szCs w:val="28"/>
        </w:rPr>
        <w:t xml:space="preserve"> - </w:t>
      </w:r>
      <w:r w:rsidR="00323D2F" w:rsidRPr="00DD7559">
        <w:rPr>
          <w:sz w:val="28"/>
          <w:szCs w:val="28"/>
        </w:rPr>
        <w:t>Годовые эксплуатационные расходы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1684"/>
        <w:gridCol w:w="1678"/>
        <w:gridCol w:w="1663"/>
      </w:tblGrid>
      <w:tr w:rsidR="00303F22" w:rsidRPr="00DD7559">
        <w:trPr>
          <w:cantSplit/>
          <w:trHeight w:val="306"/>
          <w:jc w:val="center"/>
        </w:trPr>
        <w:tc>
          <w:tcPr>
            <w:tcW w:w="3962" w:type="dxa"/>
            <w:vMerge w:val="restart"/>
            <w:vAlign w:val="center"/>
          </w:tcPr>
          <w:p w:rsidR="00303F22" w:rsidRPr="00DD7559" w:rsidRDefault="00303F22" w:rsidP="00DD6418">
            <w:pPr>
              <w:pStyle w:val="a7"/>
              <w:tabs>
                <w:tab w:val="left" w:pos="708"/>
              </w:tabs>
              <w:spacing w:line="360" w:lineRule="auto"/>
              <w:jc w:val="both"/>
              <w:rPr>
                <w:sz w:val="20"/>
                <w:szCs w:val="20"/>
              </w:rPr>
            </w:pPr>
            <w:r w:rsidRPr="00DD7559">
              <w:rPr>
                <w:sz w:val="20"/>
                <w:szCs w:val="20"/>
              </w:rPr>
              <w:t>Наименование затрат</w:t>
            </w:r>
          </w:p>
        </w:tc>
        <w:tc>
          <w:tcPr>
            <w:tcW w:w="5025" w:type="dxa"/>
            <w:gridSpan w:val="3"/>
            <w:vAlign w:val="center"/>
          </w:tcPr>
          <w:p w:rsidR="00303F22" w:rsidRPr="00DD7559" w:rsidRDefault="00303F22" w:rsidP="00DD6418">
            <w:pPr>
              <w:pStyle w:val="a7"/>
              <w:tabs>
                <w:tab w:val="left" w:pos="708"/>
              </w:tabs>
              <w:spacing w:line="360" w:lineRule="auto"/>
              <w:jc w:val="both"/>
              <w:rPr>
                <w:sz w:val="20"/>
                <w:szCs w:val="20"/>
              </w:rPr>
            </w:pPr>
            <w:r w:rsidRPr="00DD7559">
              <w:rPr>
                <w:sz w:val="20"/>
                <w:szCs w:val="20"/>
              </w:rPr>
              <w:t xml:space="preserve">Затраты, </w:t>
            </w:r>
            <w:r w:rsidR="00323D2F" w:rsidRPr="00DD7559">
              <w:rPr>
                <w:sz w:val="20"/>
                <w:szCs w:val="20"/>
              </w:rPr>
              <w:t>тыс.</w:t>
            </w:r>
            <w:r w:rsidRPr="00DD7559">
              <w:rPr>
                <w:sz w:val="20"/>
                <w:szCs w:val="20"/>
              </w:rPr>
              <w:t>руб.</w:t>
            </w:r>
          </w:p>
        </w:tc>
      </w:tr>
      <w:tr w:rsidR="00303F22" w:rsidRPr="00DD7559">
        <w:trPr>
          <w:cantSplit/>
          <w:trHeight w:val="133"/>
          <w:jc w:val="center"/>
        </w:trPr>
        <w:tc>
          <w:tcPr>
            <w:tcW w:w="3962" w:type="dxa"/>
            <w:vMerge/>
            <w:vAlign w:val="center"/>
          </w:tcPr>
          <w:p w:rsidR="00303F22" w:rsidRPr="00DD7559" w:rsidRDefault="00303F22" w:rsidP="00DD6418">
            <w:pPr>
              <w:spacing w:line="360" w:lineRule="auto"/>
              <w:jc w:val="both"/>
              <w:rPr>
                <w:sz w:val="20"/>
                <w:szCs w:val="20"/>
              </w:rPr>
            </w:pPr>
          </w:p>
        </w:tc>
        <w:tc>
          <w:tcPr>
            <w:tcW w:w="1684" w:type="dxa"/>
            <w:vAlign w:val="center"/>
          </w:tcPr>
          <w:p w:rsidR="00303F22" w:rsidRPr="00DD7559" w:rsidRDefault="00303F22" w:rsidP="00DD6418">
            <w:pPr>
              <w:pStyle w:val="a7"/>
              <w:tabs>
                <w:tab w:val="left" w:pos="708"/>
              </w:tabs>
              <w:spacing w:line="360" w:lineRule="auto"/>
              <w:jc w:val="both"/>
              <w:rPr>
                <w:sz w:val="20"/>
                <w:szCs w:val="20"/>
              </w:rPr>
            </w:pPr>
            <w:r w:rsidRPr="00DD7559">
              <w:rPr>
                <w:sz w:val="20"/>
                <w:szCs w:val="20"/>
              </w:rPr>
              <w:t>всего</w:t>
            </w:r>
          </w:p>
        </w:tc>
        <w:tc>
          <w:tcPr>
            <w:tcW w:w="1678" w:type="dxa"/>
            <w:vAlign w:val="center"/>
          </w:tcPr>
          <w:p w:rsidR="00303F22" w:rsidRPr="00DD7559" w:rsidRDefault="00303F22" w:rsidP="00DD6418">
            <w:pPr>
              <w:pStyle w:val="a7"/>
              <w:tabs>
                <w:tab w:val="left" w:pos="708"/>
              </w:tabs>
              <w:spacing w:line="360" w:lineRule="auto"/>
              <w:jc w:val="both"/>
              <w:rPr>
                <w:sz w:val="20"/>
                <w:szCs w:val="20"/>
              </w:rPr>
            </w:pPr>
            <w:r w:rsidRPr="00DD7559">
              <w:rPr>
                <w:sz w:val="20"/>
                <w:szCs w:val="20"/>
              </w:rPr>
              <w:t>на 1000 км пробега</w:t>
            </w:r>
          </w:p>
        </w:tc>
        <w:tc>
          <w:tcPr>
            <w:tcW w:w="1663" w:type="dxa"/>
            <w:vAlign w:val="center"/>
          </w:tcPr>
          <w:p w:rsidR="00303F22" w:rsidRPr="00DD7559" w:rsidRDefault="00303F22" w:rsidP="00DD6418">
            <w:pPr>
              <w:pStyle w:val="a7"/>
              <w:tabs>
                <w:tab w:val="left" w:pos="708"/>
              </w:tabs>
              <w:spacing w:line="360" w:lineRule="auto"/>
              <w:jc w:val="both"/>
              <w:rPr>
                <w:sz w:val="20"/>
                <w:szCs w:val="20"/>
              </w:rPr>
            </w:pPr>
            <w:r w:rsidRPr="00DD7559">
              <w:rPr>
                <w:sz w:val="20"/>
                <w:szCs w:val="20"/>
              </w:rPr>
              <w:t>%</w:t>
            </w:r>
          </w:p>
        </w:tc>
      </w:tr>
      <w:tr w:rsidR="00303F22" w:rsidRPr="00DD7559">
        <w:trPr>
          <w:trHeight w:val="640"/>
          <w:jc w:val="center"/>
        </w:trPr>
        <w:tc>
          <w:tcPr>
            <w:tcW w:w="3962" w:type="dxa"/>
          </w:tcPr>
          <w:p w:rsidR="00303F22" w:rsidRPr="00DD7559" w:rsidRDefault="00303F22" w:rsidP="00DD6418">
            <w:pPr>
              <w:pStyle w:val="a7"/>
              <w:tabs>
                <w:tab w:val="left" w:pos="708"/>
              </w:tabs>
              <w:spacing w:line="360" w:lineRule="auto"/>
              <w:jc w:val="both"/>
              <w:rPr>
                <w:sz w:val="20"/>
                <w:szCs w:val="20"/>
              </w:rPr>
            </w:pPr>
            <w:r w:rsidRPr="00DD7559">
              <w:rPr>
                <w:sz w:val="20"/>
                <w:szCs w:val="20"/>
              </w:rPr>
              <w:t>1. Фонд заработной платы с начислениями на социальные нужды</w:t>
            </w:r>
          </w:p>
        </w:tc>
        <w:tc>
          <w:tcPr>
            <w:tcW w:w="1684" w:type="dxa"/>
            <w:vAlign w:val="center"/>
          </w:tcPr>
          <w:p w:rsidR="00303F22" w:rsidRPr="00DD7559" w:rsidRDefault="00323D2F" w:rsidP="00DD6418">
            <w:pPr>
              <w:pStyle w:val="a7"/>
              <w:tabs>
                <w:tab w:val="left" w:pos="708"/>
              </w:tabs>
              <w:spacing w:line="360" w:lineRule="auto"/>
              <w:jc w:val="both"/>
              <w:rPr>
                <w:sz w:val="20"/>
                <w:szCs w:val="20"/>
              </w:rPr>
            </w:pPr>
            <w:r w:rsidRPr="00DD7559">
              <w:rPr>
                <w:sz w:val="20"/>
                <w:szCs w:val="20"/>
              </w:rPr>
              <w:t>1396,8</w:t>
            </w:r>
          </w:p>
        </w:tc>
        <w:tc>
          <w:tcPr>
            <w:tcW w:w="1678"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0,327</w:t>
            </w:r>
          </w:p>
        </w:tc>
        <w:tc>
          <w:tcPr>
            <w:tcW w:w="1663"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8,95</w:t>
            </w:r>
          </w:p>
        </w:tc>
      </w:tr>
      <w:tr w:rsidR="00303F22" w:rsidRPr="00DD7559">
        <w:trPr>
          <w:trHeight w:val="306"/>
          <w:jc w:val="center"/>
        </w:trPr>
        <w:tc>
          <w:tcPr>
            <w:tcW w:w="3962" w:type="dxa"/>
          </w:tcPr>
          <w:p w:rsidR="00303F22" w:rsidRPr="00DD7559" w:rsidRDefault="00303F22" w:rsidP="00DD6418">
            <w:pPr>
              <w:pStyle w:val="a7"/>
              <w:tabs>
                <w:tab w:val="left" w:pos="708"/>
              </w:tabs>
              <w:spacing w:line="360" w:lineRule="auto"/>
              <w:jc w:val="both"/>
              <w:rPr>
                <w:sz w:val="20"/>
                <w:szCs w:val="20"/>
              </w:rPr>
            </w:pPr>
            <w:r w:rsidRPr="00DD7559">
              <w:rPr>
                <w:sz w:val="20"/>
                <w:szCs w:val="20"/>
              </w:rPr>
              <w:t>2. Затраты на запасные части</w:t>
            </w:r>
          </w:p>
        </w:tc>
        <w:tc>
          <w:tcPr>
            <w:tcW w:w="1684" w:type="dxa"/>
            <w:vAlign w:val="center"/>
          </w:tcPr>
          <w:p w:rsidR="00303F22" w:rsidRPr="00DD7559" w:rsidRDefault="002C54BE" w:rsidP="00DD6418">
            <w:pPr>
              <w:pStyle w:val="a7"/>
              <w:tabs>
                <w:tab w:val="left" w:pos="708"/>
              </w:tabs>
              <w:spacing w:line="360" w:lineRule="auto"/>
              <w:jc w:val="both"/>
              <w:rPr>
                <w:sz w:val="20"/>
                <w:szCs w:val="20"/>
              </w:rPr>
            </w:pPr>
            <w:r w:rsidRPr="00DD7559">
              <w:rPr>
                <w:sz w:val="20"/>
                <w:szCs w:val="20"/>
              </w:rPr>
              <w:t>8771,34</w:t>
            </w:r>
          </w:p>
        </w:tc>
        <w:tc>
          <w:tcPr>
            <w:tcW w:w="1678"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2,05</w:t>
            </w:r>
            <w:r w:rsidR="00D445B1" w:rsidRPr="00DD7559">
              <w:rPr>
                <w:sz w:val="20"/>
                <w:szCs w:val="20"/>
              </w:rPr>
              <w:t>0</w:t>
            </w:r>
          </w:p>
        </w:tc>
        <w:tc>
          <w:tcPr>
            <w:tcW w:w="1663"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55,3</w:t>
            </w:r>
          </w:p>
        </w:tc>
      </w:tr>
      <w:tr w:rsidR="00303F22" w:rsidRPr="00DD7559">
        <w:trPr>
          <w:trHeight w:val="320"/>
          <w:jc w:val="center"/>
        </w:trPr>
        <w:tc>
          <w:tcPr>
            <w:tcW w:w="3962" w:type="dxa"/>
          </w:tcPr>
          <w:p w:rsidR="00303F22" w:rsidRPr="00DD7559" w:rsidRDefault="00303F22" w:rsidP="00DD6418">
            <w:pPr>
              <w:pStyle w:val="a7"/>
              <w:tabs>
                <w:tab w:val="left" w:pos="708"/>
              </w:tabs>
              <w:spacing w:line="360" w:lineRule="auto"/>
              <w:jc w:val="both"/>
              <w:rPr>
                <w:sz w:val="20"/>
                <w:szCs w:val="20"/>
              </w:rPr>
            </w:pPr>
            <w:r w:rsidRPr="00DD7559">
              <w:rPr>
                <w:sz w:val="20"/>
                <w:szCs w:val="20"/>
              </w:rPr>
              <w:t>3. Затраты на материалы</w:t>
            </w:r>
          </w:p>
        </w:tc>
        <w:tc>
          <w:tcPr>
            <w:tcW w:w="1684" w:type="dxa"/>
            <w:vAlign w:val="center"/>
          </w:tcPr>
          <w:p w:rsidR="00303F22" w:rsidRPr="00DD7559" w:rsidRDefault="002C54BE" w:rsidP="00DD6418">
            <w:pPr>
              <w:pStyle w:val="a7"/>
              <w:tabs>
                <w:tab w:val="left" w:pos="708"/>
              </w:tabs>
              <w:spacing w:line="360" w:lineRule="auto"/>
              <w:jc w:val="both"/>
              <w:rPr>
                <w:sz w:val="20"/>
                <w:szCs w:val="20"/>
              </w:rPr>
            </w:pPr>
            <w:r w:rsidRPr="00DD7559">
              <w:rPr>
                <w:sz w:val="20"/>
                <w:szCs w:val="20"/>
              </w:rPr>
              <w:t>5647,88</w:t>
            </w:r>
          </w:p>
        </w:tc>
        <w:tc>
          <w:tcPr>
            <w:tcW w:w="1678"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1,32</w:t>
            </w:r>
            <w:r w:rsidR="00D445B1" w:rsidRPr="00DD7559">
              <w:rPr>
                <w:sz w:val="20"/>
                <w:szCs w:val="20"/>
              </w:rPr>
              <w:t>0</w:t>
            </w:r>
          </w:p>
        </w:tc>
        <w:tc>
          <w:tcPr>
            <w:tcW w:w="1663"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35,6</w:t>
            </w:r>
          </w:p>
        </w:tc>
      </w:tr>
      <w:tr w:rsidR="00303F22" w:rsidRPr="00DD7559">
        <w:trPr>
          <w:trHeight w:val="320"/>
          <w:jc w:val="center"/>
        </w:trPr>
        <w:tc>
          <w:tcPr>
            <w:tcW w:w="3962" w:type="dxa"/>
          </w:tcPr>
          <w:p w:rsidR="00303F22" w:rsidRPr="00DD7559" w:rsidRDefault="00303F22" w:rsidP="00DD6418">
            <w:pPr>
              <w:pStyle w:val="a7"/>
              <w:tabs>
                <w:tab w:val="left" w:pos="708"/>
              </w:tabs>
              <w:spacing w:line="360" w:lineRule="auto"/>
              <w:jc w:val="both"/>
              <w:rPr>
                <w:sz w:val="20"/>
                <w:szCs w:val="20"/>
              </w:rPr>
            </w:pPr>
            <w:r w:rsidRPr="00DD7559">
              <w:rPr>
                <w:sz w:val="20"/>
                <w:szCs w:val="20"/>
              </w:rPr>
              <w:t>4. Накладные расходы</w:t>
            </w:r>
          </w:p>
        </w:tc>
        <w:tc>
          <w:tcPr>
            <w:tcW w:w="1684" w:type="dxa"/>
            <w:vAlign w:val="center"/>
          </w:tcPr>
          <w:p w:rsidR="00303F22" w:rsidRPr="00DD7559" w:rsidRDefault="002C54BE" w:rsidP="00DD6418">
            <w:pPr>
              <w:pStyle w:val="a7"/>
              <w:tabs>
                <w:tab w:val="left" w:pos="708"/>
              </w:tabs>
              <w:spacing w:line="360" w:lineRule="auto"/>
              <w:jc w:val="both"/>
              <w:rPr>
                <w:sz w:val="20"/>
                <w:szCs w:val="20"/>
              </w:rPr>
            </w:pPr>
            <w:r w:rsidRPr="00DD7559">
              <w:rPr>
                <w:sz w:val="20"/>
                <w:szCs w:val="20"/>
              </w:rPr>
              <w:t>21,1</w:t>
            </w:r>
          </w:p>
        </w:tc>
        <w:tc>
          <w:tcPr>
            <w:tcW w:w="1678"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0,005</w:t>
            </w:r>
          </w:p>
        </w:tc>
        <w:tc>
          <w:tcPr>
            <w:tcW w:w="1663"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0,15</w:t>
            </w:r>
          </w:p>
        </w:tc>
      </w:tr>
      <w:tr w:rsidR="00303F22" w:rsidRPr="00DD7559">
        <w:trPr>
          <w:trHeight w:val="320"/>
          <w:jc w:val="center"/>
        </w:trPr>
        <w:tc>
          <w:tcPr>
            <w:tcW w:w="3962" w:type="dxa"/>
          </w:tcPr>
          <w:p w:rsidR="00303F22" w:rsidRPr="00DD7559" w:rsidRDefault="00303F22" w:rsidP="00DD6418">
            <w:pPr>
              <w:pStyle w:val="a7"/>
              <w:tabs>
                <w:tab w:val="left" w:pos="708"/>
              </w:tabs>
              <w:spacing w:line="360" w:lineRule="auto"/>
              <w:jc w:val="both"/>
              <w:rPr>
                <w:sz w:val="20"/>
                <w:szCs w:val="20"/>
              </w:rPr>
            </w:pPr>
            <w:r w:rsidRPr="00DD7559">
              <w:rPr>
                <w:sz w:val="20"/>
                <w:szCs w:val="20"/>
              </w:rPr>
              <w:t>Итого</w:t>
            </w:r>
          </w:p>
        </w:tc>
        <w:tc>
          <w:tcPr>
            <w:tcW w:w="1684" w:type="dxa"/>
            <w:vAlign w:val="center"/>
          </w:tcPr>
          <w:p w:rsidR="00303F22" w:rsidRPr="00DD7559" w:rsidRDefault="002C54BE" w:rsidP="00DD6418">
            <w:pPr>
              <w:pStyle w:val="a7"/>
              <w:tabs>
                <w:tab w:val="left" w:pos="708"/>
              </w:tabs>
              <w:spacing w:line="360" w:lineRule="auto"/>
              <w:jc w:val="both"/>
              <w:rPr>
                <w:sz w:val="20"/>
                <w:szCs w:val="20"/>
              </w:rPr>
            </w:pPr>
            <w:r w:rsidRPr="00DD7559">
              <w:rPr>
                <w:sz w:val="20"/>
                <w:szCs w:val="20"/>
              </w:rPr>
              <w:t>15837,12</w:t>
            </w:r>
          </w:p>
        </w:tc>
        <w:tc>
          <w:tcPr>
            <w:tcW w:w="1678" w:type="dxa"/>
            <w:vAlign w:val="center"/>
          </w:tcPr>
          <w:p w:rsidR="00303F22" w:rsidRPr="00DD7559" w:rsidRDefault="00872FFB" w:rsidP="00DD6418">
            <w:pPr>
              <w:pStyle w:val="a7"/>
              <w:tabs>
                <w:tab w:val="left" w:pos="708"/>
              </w:tabs>
              <w:spacing w:line="360" w:lineRule="auto"/>
              <w:jc w:val="both"/>
              <w:rPr>
                <w:sz w:val="20"/>
                <w:szCs w:val="20"/>
              </w:rPr>
            </w:pPr>
            <w:r w:rsidRPr="00DD7559">
              <w:rPr>
                <w:sz w:val="20"/>
                <w:szCs w:val="20"/>
              </w:rPr>
              <w:t>3,7</w:t>
            </w:r>
            <w:r w:rsidR="00D445B1" w:rsidRPr="00DD7559">
              <w:rPr>
                <w:sz w:val="20"/>
                <w:szCs w:val="20"/>
              </w:rPr>
              <w:t>02</w:t>
            </w:r>
          </w:p>
        </w:tc>
        <w:tc>
          <w:tcPr>
            <w:tcW w:w="1663" w:type="dxa"/>
            <w:vAlign w:val="center"/>
          </w:tcPr>
          <w:p w:rsidR="00303F22" w:rsidRPr="00DD7559" w:rsidRDefault="00303F22" w:rsidP="00DD6418">
            <w:pPr>
              <w:pStyle w:val="a7"/>
              <w:tabs>
                <w:tab w:val="left" w:pos="708"/>
              </w:tabs>
              <w:spacing w:line="360" w:lineRule="auto"/>
              <w:jc w:val="both"/>
              <w:rPr>
                <w:sz w:val="20"/>
                <w:szCs w:val="20"/>
              </w:rPr>
            </w:pPr>
            <w:r w:rsidRPr="00DD7559">
              <w:rPr>
                <w:sz w:val="20"/>
                <w:szCs w:val="20"/>
              </w:rPr>
              <w:t>100,0</w:t>
            </w:r>
          </w:p>
        </w:tc>
      </w:tr>
    </w:tbl>
    <w:p w:rsidR="00D445B1" w:rsidRPr="00DD7559" w:rsidRDefault="009F16F8" w:rsidP="00AA6E46">
      <w:pPr>
        <w:pStyle w:val="a7"/>
        <w:tabs>
          <w:tab w:val="left" w:pos="708"/>
        </w:tabs>
        <w:spacing w:line="360" w:lineRule="auto"/>
        <w:ind w:firstLine="709"/>
        <w:jc w:val="both"/>
        <w:rPr>
          <w:sz w:val="28"/>
          <w:szCs w:val="28"/>
        </w:rPr>
      </w:pPr>
      <w:r w:rsidRPr="00DD7559">
        <w:rPr>
          <w:sz w:val="28"/>
          <w:szCs w:val="28"/>
        </w:rPr>
        <w:br w:type="page"/>
      </w:r>
      <w:r w:rsidR="00D445B1" w:rsidRPr="00DD7559">
        <w:rPr>
          <w:sz w:val="28"/>
          <w:szCs w:val="28"/>
        </w:rPr>
        <w:t>Более наглядно смета годовых эксплуатационных расходов на проведение ТО и ремонтов по каждой статье представлена в виде диаграммы на рисунке 9.</w:t>
      </w:r>
    </w:p>
    <w:p w:rsidR="009F16F8" w:rsidRPr="00DD7559" w:rsidRDefault="009F16F8" w:rsidP="00AA6E46">
      <w:pPr>
        <w:pStyle w:val="a7"/>
        <w:tabs>
          <w:tab w:val="left" w:pos="708"/>
        </w:tabs>
        <w:spacing w:line="360" w:lineRule="auto"/>
        <w:ind w:firstLine="709"/>
        <w:jc w:val="both"/>
        <w:rPr>
          <w:sz w:val="28"/>
          <w:szCs w:val="28"/>
        </w:rPr>
      </w:pPr>
    </w:p>
    <w:p w:rsidR="00F82EEA" w:rsidRPr="00DD7559" w:rsidRDefault="00C83910" w:rsidP="00AA6E46">
      <w:pPr>
        <w:pStyle w:val="a7"/>
        <w:tabs>
          <w:tab w:val="left" w:pos="708"/>
        </w:tabs>
        <w:spacing w:line="360" w:lineRule="auto"/>
        <w:ind w:firstLine="709"/>
        <w:jc w:val="both"/>
        <w:rPr>
          <w:sz w:val="28"/>
          <w:szCs w:val="28"/>
        </w:rPr>
      </w:pPr>
      <w:r>
        <w:rPr>
          <w:sz w:val="28"/>
          <w:szCs w:val="28"/>
        </w:rPr>
        <w:pict>
          <v:shape id="_x0000_i1051" type="#_x0000_t75" style="width:407.25pt;height:167.25pt">
            <v:imagedata r:id="rId33" o:title=""/>
          </v:shape>
        </w:pict>
      </w:r>
    </w:p>
    <w:p w:rsidR="00F36F60" w:rsidRPr="00DD7559" w:rsidRDefault="00F36F60" w:rsidP="00AA6E46">
      <w:pPr>
        <w:pStyle w:val="a7"/>
        <w:tabs>
          <w:tab w:val="left" w:pos="708"/>
        </w:tabs>
        <w:spacing w:line="360" w:lineRule="auto"/>
        <w:ind w:firstLine="709"/>
        <w:jc w:val="both"/>
        <w:rPr>
          <w:sz w:val="28"/>
          <w:szCs w:val="28"/>
        </w:rPr>
      </w:pPr>
      <w:r w:rsidRPr="00DD7559">
        <w:rPr>
          <w:sz w:val="28"/>
          <w:szCs w:val="28"/>
        </w:rPr>
        <w:t>Рис. 9</w:t>
      </w:r>
      <w:r w:rsidR="00DD6418" w:rsidRPr="00DD7559">
        <w:rPr>
          <w:sz w:val="28"/>
          <w:szCs w:val="28"/>
        </w:rPr>
        <w:t xml:space="preserve"> -</w:t>
      </w:r>
      <w:r w:rsidRPr="00DD7559">
        <w:rPr>
          <w:sz w:val="28"/>
          <w:szCs w:val="28"/>
        </w:rPr>
        <w:t xml:space="preserve"> Структура затрат годовых эксплуатационных расходов</w:t>
      </w:r>
    </w:p>
    <w:p w:rsidR="00F82EEA" w:rsidRPr="00DD7559" w:rsidRDefault="00F82EEA" w:rsidP="00AA6E46">
      <w:pPr>
        <w:pStyle w:val="a7"/>
        <w:tabs>
          <w:tab w:val="left" w:pos="708"/>
        </w:tabs>
        <w:spacing w:line="360" w:lineRule="auto"/>
        <w:ind w:firstLine="709"/>
        <w:jc w:val="both"/>
        <w:rPr>
          <w:sz w:val="28"/>
          <w:szCs w:val="28"/>
        </w:rPr>
      </w:pPr>
    </w:p>
    <w:p w:rsidR="00F82EEA" w:rsidRPr="00DD7559" w:rsidRDefault="00F82EEA" w:rsidP="00AA6E46">
      <w:pPr>
        <w:pStyle w:val="a7"/>
        <w:tabs>
          <w:tab w:val="left" w:pos="708"/>
        </w:tabs>
        <w:spacing w:line="360" w:lineRule="auto"/>
        <w:ind w:firstLine="709"/>
        <w:jc w:val="both"/>
        <w:rPr>
          <w:sz w:val="28"/>
          <w:szCs w:val="28"/>
        </w:rPr>
      </w:pPr>
      <w:r w:rsidRPr="00DD7559">
        <w:rPr>
          <w:sz w:val="28"/>
          <w:szCs w:val="28"/>
        </w:rPr>
        <w:t xml:space="preserve">Согласно таблице 24 и рисунка 9 видно, что общая сумма годовых эксплуатационных расходов составляет – 263,63 тыс.руб. Наибольший удельный вес в общей структуре </w:t>
      </w:r>
      <w:r w:rsidR="001B6E5E" w:rsidRPr="00DD7559">
        <w:rPr>
          <w:sz w:val="28"/>
          <w:szCs w:val="28"/>
        </w:rPr>
        <w:t>данных затрат приходится на запасные части – 55,3%, что в денежном выражении составляет – 8771,34 тыс.руб., немного меньше затрат 35,6% приходится на материалы, что составляет – 5647,88 тыс.руб.</w:t>
      </w:r>
      <w:r w:rsidR="00684E19" w:rsidRPr="00DD7559">
        <w:rPr>
          <w:sz w:val="28"/>
          <w:szCs w:val="28"/>
        </w:rPr>
        <w:t xml:space="preserve"> </w:t>
      </w:r>
    </w:p>
    <w:p w:rsidR="00997BE2" w:rsidRPr="00DD7559" w:rsidRDefault="00997BE2" w:rsidP="00AA6E46">
      <w:pPr>
        <w:pStyle w:val="a7"/>
        <w:tabs>
          <w:tab w:val="left" w:pos="708"/>
        </w:tabs>
        <w:spacing w:line="360" w:lineRule="auto"/>
        <w:ind w:firstLine="709"/>
        <w:jc w:val="both"/>
        <w:rPr>
          <w:b/>
          <w:bCs/>
          <w:sz w:val="28"/>
          <w:szCs w:val="28"/>
        </w:rPr>
      </w:pPr>
    </w:p>
    <w:p w:rsidR="00303F22" w:rsidRPr="00DD7559" w:rsidRDefault="00303F22" w:rsidP="00AA6E46">
      <w:pPr>
        <w:pStyle w:val="a7"/>
        <w:tabs>
          <w:tab w:val="left" w:pos="708"/>
        </w:tabs>
        <w:spacing w:line="360" w:lineRule="auto"/>
        <w:ind w:firstLine="709"/>
        <w:jc w:val="both"/>
        <w:rPr>
          <w:b/>
          <w:bCs/>
          <w:sz w:val="28"/>
          <w:szCs w:val="28"/>
        </w:rPr>
      </w:pPr>
      <w:r w:rsidRPr="00DD7559">
        <w:rPr>
          <w:b/>
          <w:bCs/>
          <w:sz w:val="28"/>
          <w:szCs w:val="28"/>
        </w:rPr>
        <w:t>3.3</w:t>
      </w:r>
      <w:r w:rsidR="00D445B1" w:rsidRPr="00DD7559">
        <w:rPr>
          <w:b/>
          <w:bCs/>
          <w:sz w:val="28"/>
          <w:szCs w:val="28"/>
        </w:rPr>
        <w:t xml:space="preserve"> </w:t>
      </w:r>
      <w:r w:rsidRPr="00DD7559">
        <w:rPr>
          <w:b/>
          <w:bCs/>
          <w:sz w:val="28"/>
          <w:szCs w:val="28"/>
        </w:rPr>
        <w:t>Расчет технико-экономических показателей</w:t>
      </w:r>
    </w:p>
    <w:p w:rsidR="00DD6418" w:rsidRPr="00DD7559" w:rsidRDefault="00DD6418"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Себестоимость единицы</w:t>
      </w:r>
      <w:r w:rsidR="002A1F42" w:rsidRPr="00DD7559">
        <w:rPr>
          <w:sz w:val="28"/>
          <w:szCs w:val="28"/>
        </w:rPr>
        <w:t xml:space="preserve"> работ</w:t>
      </w:r>
      <w:r w:rsidR="0096624C" w:rsidRPr="00DD7559">
        <w:rPr>
          <w:sz w:val="28"/>
          <w:szCs w:val="28"/>
        </w:rPr>
        <w:t xml:space="preserve"> (</w:t>
      </w:r>
      <w:r w:rsidR="0096624C" w:rsidRPr="00DD7559">
        <w:rPr>
          <w:sz w:val="28"/>
          <w:szCs w:val="28"/>
          <w:lang w:val="en-US"/>
        </w:rPr>
        <w:t>S</w:t>
      </w:r>
      <w:r w:rsidR="0096624C" w:rsidRPr="00DD7559">
        <w:rPr>
          <w:sz w:val="28"/>
          <w:szCs w:val="28"/>
        </w:rPr>
        <w:t>)</w:t>
      </w:r>
      <w:r w:rsidR="002A1F42" w:rsidRPr="00DD7559">
        <w:rPr>
          <w:sz w:val="28"/>
          <w:szCs w:val="28"/>
        </w:rPr>
        <w:t xml:space="preserve"> определяем по формуле (48</w:t>
      </w:r>
      <w:r w:rsidRPr="00DD7559">
        <w:rPr>
          <w:sz w:val="28"/>
          <w:szCs w:val="28"/>
        </w:rPr>
        <w:t>):</w:t>
      </w:r>
    </w:p>
    <w:p w:rsidR="00303F22" w:rsidRPr="00DD7559" w:rsidRDefault="00303F22" w:rsidP="00AA6E46">
      <w:pPr>
        <w:pStyle w:val="a7"/>
        <w:tabs>
          <w:tab w:val="clear" w:pos="9355"/>
          <w:tab w:val="left" w:pos="708"/>
          <w:tab w:val="right" w:pos="10080"/>
        </w:tabs>
        <w:spacing w:line="360" w:lineRule="auto"/>
        <w:ind w:firstLine="709"/>
        <w:jc w:val="both"/>
        <w:rPr>
          <w:sz w:val="28"/>
          <w:szCs w:val="28"/>
        </w:rPr>
      </w:pPr>
    </w:p>
    <w:p w:rsidR="00303F22" w:rsidRPr="00A1168B"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lang w:val="en-US"/>
        </w:rPr>
        <w:t>S</w:t>
      </w:r>
      <w:r w:rsidRPr="00A1168B">
        <w:rPr>
          <w:sz w:val="28"/>
          <w:szCs w:val="28"/>
        </w:rPr>
        <w:t xml:space="preserve"> = </w:t>
      </w:r>
      <w:r w:rsidRPr="00DD7559">
        <w:rPr>
          <w:sz w:val="28"/>
          <w:szCs w:val="28"/>
        </w:rPr>
        <w:t>С</w:t>
      </w:r>
      <w:r w:rsidRPr="00DD7559">
        <w:rPr>
          <w:sz w:val="28"/>
          <w:szCs w:val="28"/>
          <w:vertAlign w:val="subscript"/>
        </w:rPr>
        <w:t>эг</w:t>
      </w:r>
      <w:r w:rsidRPr="00A1168B">
        <w:rPr>
          <w:sz w:val="28"/>
          <w:szCs w:val="28"/>
        </w:rPr>
        <w:t xml:space="preserve"> / </w:t>
      </w:r>
      <w:r w:rsidRPr="00DD7559">
        <w:rPr>
          <w:sz w:val="28"/>
          <w:szCs w:val="28"/>
        </w:rPr>
        <w:t>Т</w:t>
      </w:r>
      <w:r w:rsidRPr="00DD7559">
        <w:rPr>
          <w:sz w:val="28"/>
          <w:szCs w:val="28"/>
          <w:vertAlign w:val="subscript"/>
        </w:rPr>
        <w:t>общ</w:t>
      </w:r>
      <w:r w:rsidR="0096624C" w:rsidRPr="00A1168B">
        <w:rPr>
          <w:sz w:val="28"/>
          <w:szCs w:val="28"/>
        </w:rPr>
        <w:t>(48)</w:t>
      </w:r>
    </w:p>
    <w:p w:rsidR="00303F22" w:rsidRPr="00A1168B"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С</w:t>
      </w:r>
      <w:r w:rsidRPr="00DD7559">
        <w:rPr>
          <w:sz w:val="28"/>
          <w:szCs w:val="28"/>
          <w:vertAlign w:val="subscript"/>
        </w:rPr>
        <w:t>эг</w:t>
      </w:r>
      <w:r w:rsidRPr="00DD7559">
        <w:rPr>
          <w:sz w:val="28"/>
          <w:szCs w:val="28"/>
        </w:rPr>
        <w:t xml:space="preserve"> – годовые эксплуатационные затраты, руб.;</w:t>
      </w:r>
      <w:r w:rsidR="00DD6418" w:rsidRPr="00DD7559">
        <w:rPr>
          <w:sz w:val="28"/>
          <w:szCs w:val="28"/>
        </w:rPr>
        <w:t xml:space="preserve"> </w:t>
      </w:r>
      <w:r w:rsidRPr="00DD7559">
        <w:rPr>
          <w:sz w:val="28"/>
          <w:szCs w:val="28"/>
        </w:rPr>
        <w:t>Т</w:t>
      </w:r>
      <w:r w:rsidRPr="00DD7559">
        <w:rPr>
          <w:sz w:val="28"/>
          <w:szCs w:val="28"/>
          <w:vertAlign w:val="subscript"/>
        </w:rPr>
        <w:t>общ</w:t>
      </w:r>
      <w:r w:rsidRPr="00DD7559">
        <w:rPr>
          <w:sz w:val="28"/>
          <w:szCs w:val="28"/>
        </w:rPr>
        <w:t xml:space="preserve"> – год</w:t>
      </w:r>
      <w:r w:rsidR="0096624C" w:rsidRPr="00DD7559">
        <w:rPr>
          <w:sz w:val="28"/>
          <w:szCs w:val="28"/>
        </w:rPr>
        <w:t>овая производственная программа, чел./час.</w:t>
      </w:r>
      <w:r w:rsidRPr="00DD7559">
        <w:rPr>
          <w:sz w:val="28"/>
          <w:szCs w:val="28"/>
          <w:lang w:val="en-US"/>
        </w:rPr>
        <w:t>S</w:t>
      </w:r>
      <w:r w:rsidR="0096624C" w:rsidRPr="00DD7559">
        <w:rPr>
          <w:sz w:val="28"/>
          <w:szCs w:val="28"/>
        </w:rPr>
        <w:t xml:space="preserve"> =</w:t>
      </w:r>
      <w:r w:rsidR="00684E19" w:rsidRPr="00DD7559">
        <w:rPr>
          <w:sz w:val="28"/>
          <w:szCs w:val="28"/>
        </w:rPr>
        <w:t xml:space="preserve"> </w:t>
      </w:r>
      <w:r w:rsidR="0096624C" w:rsidRPr="00DD7559">
        <w:rPr>
          <w:sz w:val="28"/>
          <w:szCs w:val="28"/>
        </w:rPr>
        <w:t>15837,12 / 29880 = 0,53 тыс.</w:t>
      </w:r>
      <w:r w:rsidRPr="00DD7559">
        <w:rPr>
          <w:sz w:val="28"/>
          <w:szCs w:val="28"/>
        </w:rPr>
        <w:t>руб.</w:t>
      </w:r>
      <w:r w:rsidR="00DE2D9C" w:rsidRPr="00DD7559">
        <w:rPr>
          <w:sz w:val="28"/>
          <w:szCs w:val="28"/>
        </w:rPr>
        <w:t>/ чел.</w:t>
      </w:r>
      <w:r w:rsidRPr="00DD7559">
        <w:rPr>
          <w:sz w:val="28"/>
          <w:szCs w:val="28"/>
        </w:rPr>
        <w:t>час.</w:t>
      </w:r>
      <w:r w:rsidR="009F16F8" w:rsidRPr="00DD7559">
        <w:rPr>
          <w:sz w:val="28"/>
          <w:szCs w:val="28"/>
        </w:rPr>
        <w:t xml:space="preserve"> </w:t>
      </w:r>
      <w:r w:rsidRPr="00DD7559">
        <w:rPr>
          <w:sz w:val="28"/>
          <w:szCs w:val="28"/>
        </w:rPr>
        <w:t>Расчетная цена единицы работы (Ц</w:t>
      </w:r>
      <w:r w:rsidRPr="00DD7559">
        <w:rPr>
          <w:sz w:val="28"/>
          <w:szCs w:val="28"/>
          <w:vertAlign w:val="subscript"/>
        </w:rPr>
        <w:t>р</w:t>
      </w:r>
      <w:r w:rsidR="0096624C" w:rsidRPr="00DD7559">
        <w:rPr>
          <w:sz w:val="28"/>
          <w:szCs w:val="28"/>
        </w:rPr>
        <w:t>) определяется по формуле (49</w:t>
      </w:r>
      <w:r w:rsidRPr="00DD7559">
        <w:rPr>
          <w:sz w:val="28"/>
          <w:szCs w:val="28"/>
        </w:rPr>
        <w:t>):</w:t>
      </w:r>
    </w:p>
    <w:p w:rsidR="00303F22" w:rsidRPr="00DD7559" w:rsidRDefault="009F16F8" w:rsidP="00AA6E46">
      <w:pPr>
        <w:pStyle w:val="a7"/>
        <w:tabs>
          <w:tab w:val="clear" w:pos="9355"/>
          <w:tab w:val="left" w:pos="708"/>
          <w:tab w:val="center" w:pos="4960"/>
          <w:tab w:val="right" w:pos="9921"/>
          <w:tab w:val="right" w:pos="10080"/>
        </w:tabs>
        <w:spacing w:line="360" w:lineRule="auto"/>
        <w:ind w:firstLine="709"/>
        <w:jc w:val="both"/>
        <w:rPr>
          <w:sz w:val="28"/>
          <w:szCs w:val="28"/>
        </w:rPr>
      </w:pPr>
      <w:r w:rsidRPr="00DD7559">
        <w:rPr>
          <w:sz w:val="28"/>
          <w:szCs w:val="28"/>
        </w:rPr>
        <w:br w:type="page"/>
      </w:r>
      <w:r w:rsidR="00303F22" w:rsidRPr="00DD7559">
        <w:rPr>
          <w:sz w:val="28"/>
          <w:szCs w:val="28"/>
        </w:rPr>
        <w:t>Ц</w:t>
      </w:r>
      <w:r w:rsidR="00303F22" w:rsidRPr="00DD7559">
        <w:rPr>
          <w:sz w:val="28"/>
          <w:szCs w:val="28"/>
          <w:vertAlign w:val="subscript"/>
        </w:rPr>
        <w:t>р</w:t>
      </w:r>
      <w:r w:rsidR="00303F22" w:rsidRPr="00DD7559">
        <w:rPr>
          <w:sz w:val="28"/>
          <w:szCs w:val="28"/>
        </w:rPr>
        <w:t xml:space="preserve"> = </w:t>
      </w:r>
      <w:r w:rsidR="00303F22" w:rsidRPr="00DD7559">
        <w:rPr>
          <w:sz w:val="28"/>
          <w:szCs w:val="28"/>
          <w:lang w:val="en-US"/>
        </w:rPr>
        <w:t>S</w:t>
      </w:r>
      <w:r w:rsidR="0096624C" w:rsidRPr="00DD7559">
        <w:rPr>
          <w:sz w:val="28"/>
          <w:szCs w:val="28"/>
        </w:rPr>
        <w:t>*К(49)</w:t>
      </w:r>
    </w:p>
    <w:p w:rsidR="009F16F8" w:rsidRPr="00DD7559" w:rsidRDefault="009F16F8"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К – коэффициент,</w:t>
      </w:r>
      <w:r w:rsidR="00D7662B" w:rsidRPr="00DD7559">
        <w:rPr>
          <w:sz w:val="28"/>
          <w:szCs w:val="28"/>
        </w:rPr>
        <w:t xml:space="preserve"> учитывающий желаемый процент прибыли, </w:t>
      </w:r>
      <w:r w:rsidRPr="00DD7559">
        <w:rPr>
          <w:sz w:val="28"/>
          <w:szCs w:val="28"/>
        </w:rPr>
        <w:t>принимаем равным 1,35.</w:t>
      </w:r>
      <w:r w:rsidR="00DD6418" w:rsidRPr="00DD7559">
        <w:rPr>
          <w:sz w:val="28"/>
          <w:szCs w:val="28"/>
        </w:rPr>
        <w:t xml:space="preserve"> </w:t>
      </w:r>
      <w:r w:rsidRPr="00DD7559">
        <w:rPr>
          <w:sz w:val="28"/>
          <w:szCs w:val="28"/>
        </w:rPr>
        <w:t>Ц</w:t>
      </w:r>
      <w:r w:rsidRPr="00DD7559">
        <w:rPr>
          <w:sz w:val="28"/>
          <w:szCs w:val="28"/>
          <w:vertAlign w:val="subscript"/>
        </w:rPr>
        <w:t>р</w:t>
      </w:r>
      <w:r w:rsidR="00D7662B" w:rsidRPr="00DD7559">
        <w:rPr>
          <w:sz w:val="28"/>
          <w:szCs w:val="28"/>
        </w:rPr>
        <w:t xml:space="preserve"> = 0,53*1,35 = 0,72 тыс.</w:t>
      </w:r>
      <w:r w:rsidRPr="00DD7559">
        <w:rPr>
          <w:sz w:val="28"/>
          <w:szCs w:val="28"/>
        </w:rPr>
        <w:t>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Доход предприят</w:t>
      </w:r>
      <w:r w:rsidR="00921801" w:rsidRPr="00DD7559">
        <w:rPr>
          <w:sz w:val="28"/>
          <w:szCs w:val="28"/>
        </w:rPr>
        <w:t>ия (Д) определяем по формуле (50</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s>
        <w:spacing w:line="360" w:lineRule="auto"/>
        <w:ind w:firstLine="709"/>
        <w:jc w:val="both"/>
        <w:rPr>
          <w:sz w:val="28"/>
          <w:szCs w:val="28"/>
        </w:rPr>
      </w:pPr>
      <w:r w:rsidRPr="00DD7559">
        <w:rPr>
          <w:sz w:val="28"/>
          <w:szCs w:val="28"/>
        </w:rPr>
        <w:t>Д = Ц</w:t>
      </w:r>
      <w:r w:rsidRPr="00DD7559">
        <w:rPr>
          <w:sz w:val="28"/>
          <w:szCs w:val="28"/>
          <w:vertAlign w:val="subscript"/>
        </w:rPr>
        <w:t>р</w:t>
      </w:r>
      <w:r w:rsidRPr="00DD7559">
        <w:rPr>
          <w:sz w:val="28"/>
          <w:szCs w:val="28"/>
        </w:rPr>
        <w:t>*Т</w:t>
      </w:r>
      <w:r w:rsidRPr="00DD7559">
        <w:rPr>
          <w:sz w:val="28"/>
          <w:szCs w:val="28"/>
          <w:vertAlign w:val="subscript"/>
        </w:rPr>
        <w:t>общ</w:t>
      </w:r>
      <w:r w:rsidR="00921801" w:rsidRPr="00DD7559">
        <w:rPr>
          <w:sz w:val="28"/>
          <w:szCs w:val="28"/>
        </w:rPr>
        <w:t>(50</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921801" w:rsidP="00AA6E46">
      <w:pPr>
        <w:pStyle w:val="a7"/>
        <w:tabs>
          <w:tab w:val="left" w:pos="708"/>
        </w:tabs>
        <w:spacing w:line="360" w:lineRule="auto"/>
        <w:ind w:firstLine="709"/>
        <w:jc w:val="both"/>
        <w:rPr>
          <w:sz w:val="28"/>
          <w:szCs w:val="28"/>
        </w:rPr>
      </w:pPr>
      <w:r w:rsidRPr="00DD7559">
        <w:rPr>
          <w:sz w:val="28"/>
          <w:szCs w:val="28"/>
        </w:rPr>
        <w:t>Д = 0,72*29880 = 21513,6 тыс.</w:t>
      </w:r>
      <w:r w:rsidR="00303F22" w:rsidRPr="00DD7559">
        <w:rPr>
          <w:sz w:val="28"/>
          <w:szCs w:val="28"/>
        </w:rPr>
        <w:t>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Валовая прибыль (П</w:t>
      </w:r>
      <w:r w:rsidRPr="00DD7559">
        <w:rPr>
          <w:sz w:val="28"/>
          <w:szCs w:val="28"/>
          <w:vertAlign w:val="subscript"/>
        </w:rPr>
        <w:t>в</w:t>
      </w:r>
      <w:r w:rsidR="00921801" w:rsidRPr="00DD7559">
        <w:rPr>
          <w:sz w:val="28"/>
          <w:szCs w:val="28"/>
        </w:rPr>
        <w:t>) определяется по формуле (51</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 w:val="center" w:pos="4960"/>
          <w:tab w:val="right" w:pos="9921"/>
        </w:tabs>
        <w:spacing w:line="360" w:lineRule="auto"/>
        <w:ind w:firstLine="709"/>
        <w:jc w:val="both"/>
        <w:rPr>
          <w:sz w:val="28"/>
          <w:szCs w:val="28"/>
        </w:rPr>
      </w:pPr>
      <w:r w:rsidRPr="00DD7559">
        <w:rPr>
          <w:sz w:val="28"/>
          <w:szCs w:val="28"/>
        </w:rPr>
        <w:t>П</w:t>
      </w:r>
      <w:r w:rsidRPr="00DD7559">
        <w:rPr>
          <w:sz w:val="28"/>
          <w:szCs w:val="28"/>
          <w:vertAlign w:val="subscript"/>
        </w:rPr>
        <w:t>в</w:t>
      </w:r>
      <w:r w:rsidRPr="00DD7559">
        <w:rPr>
          <w:sz w:val="28"/>
          <w:szCs w:val="28"/>
        </w:rPr>
        <w:t xml:space="preserve"> = Д – С</w:t>
      </w:r>
      <w:r w:rsidRPr="00DD7559">
        <w:rPr>
          <w:sz w:val="28"/>
          <w:szCs w:val="28"/>
          <w:vertAlign w:val="subscript"/>
        </w:rPr>
        <w:t>эг</w:t>
      </w:r>
      <w:r w:rsidR="00921801" w:rsidRPr="00DD7559">
        <w:rPr>
          <w:sz w:val="28"/>
          <w:szCs w:val="28"/>
        </w:rPr>
        <w:t>(51</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w:t>
      </w:r>
      <w:r w:rsidRPr="00DD7559">
        <w:rPr>
          <w:sz w:val="28"/>
          <w:szCs w:val="28"/>
          <w:vertAlign w:val="subscript"/>
        </w:rPr>
        <w:t>в</w:t>
      </w:r>
      <w:r w:rsidR="00921801" w:rsidRPr="00DD7559">
        <w:rPr>
          <w:sz w:val="28"/>
          <w:szCs w:val="28"/>
        </w:rPr>
        <w:t xml:space="preserve"> = 21513,6 – 15837,12 = 5676,5</w:t>
      </w:r>
      <w:r w:rsidRPr="00DD7559">
        <w:rPr>
          <w:sz w:val="28"/>
          <w:szCs w:val="28"/>
        </w:rPr>
        <w:t xml:space="preserve"> руб.</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Производительность труда (П</w:t>
      </w:r>
      <w:r w:rsidRPr="00DD7559">
        <w:rPr>
          <w:sz w:val="28"/>
          <w:szCs w:val="28"/>
          <w:vertAlign w:val="subscript"/>
        </w:rPr>
        <w:t>т</w:t>
      </w:r>
      <w:r w:rsidRPr="00DD7559">
        <w:rPr>
          <w:sz w:val="28"/>
          <w:szCs w:val="28"/>
        </w:rPr>
        <w:t>) опр</w:t>
      </w:r>
      <w:r w:rsidR="00921801" w:rsidRPr="00DD7559">
        <w:rPr>
          <w:sz w:val="28"/>
          <w:szCs w:val="28"/>
        </w:rPr>
        <w:t>еделяем по следующей формуле (52</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DD6418" w:rsidRPr="00DD7559" w:rsidRDefault="00303F22" w:rsidP="00AA6E46">
      <w:pPr>
        <w:pStyle w:val="a7"/>
        <w:tabs>
          <w:tab w:val="left" w:pos="708"/>
          <w:tab w:val="center" w:pos="4960"/>
          <w:tab w:val="right" w:pos="9921"/>
        </w:tabs>
        <w:spacing w:line="360" w:lineRule="auto"/>
        <w:ind w:firstLine="709"/>
        <w:jc w:val="both"/>
        <w:rPr>
          <w:sz w:val="28"/>
          <w:szCs w:val="28"/>
        </w:rPr>
      </w:pPr>
      <w:r w:rsidRPr="00DD7559">
        <w:rPr>
          <w:sz w:val="28"/>
          <w:szCs w:val="28"/>
        </w:rPr>
        <w:t>П</w:t>
      </w:r>
      <w:r w:rsidRPr="00DD7559">
        <w:rPr>
          <w:sz w:val="28"/>
          <w:szCs w:val="28"/>
          <w:vertAlign w:val="subscript"/>
        </w:rPr>
        <w:t>т</w:t>
      </w:r>
      <w:r w:rsidRPr="00DD7559">
        <w:rPr>
          <w:sz w:val="28"/>
          <w:szCs w:val="28"/>
        </w:rPr>
        <w:t xml:space="preserve"> = Д / Ч</w:t>
      </w:r>
      <w:r w:rsidRPr="00DD7559">
        <w:rPr>
          <w:sz w:val="28"/>
          <w:szCs w:val="28"/>
          <w:vertAlign w:val="subscript"/>
        </w:rPr>
        <w:t>р</w:t>
      </w:r>
      <w:r w:rsidR="00921801" w:rsidRPr="00DD7559">
        <w:rPr>
          <w:sz w:val="28"/>
          <w:szCs w:val="28"/>
        </w:rPr>
        <w:t>(52</w:t>
      </w:r>
      <w:r w:rsidRPr="00DD7559">
        <w:rPr>
          <w:sz w:val="28"/>
          <w:szCs w:val="28"/>
        </w:rPr>
        <w:t>)</w:t>
      </w:r>
    </w:p>
    <w:p w:rsidR="00997BE2" w:rsidRPr="00DD7559" w:rsidRDefault="00997BE2" w:rsidP="00DD6418">
      <w:pPr>
        <w:pStyle w:val="a7"/>
        <w:tabs>
          <w:tab w:val="left" w:pos="708"/>
          <w:tab w:val="center" w:pos="4960"/>
          <w:tab w:val="right" w:pos="9921"/>
        </w:tabs>
        <w:spacing w:line="360" w:lineRule="auto"/>
        <w:ind w:firstLine="709"/>
        <w:jc w:val="both"/>
        <w:rPr>
          <w:sz w:val="28"/>
          <w:szCs w:val="28"/>
        </w:rPr>
      </w:pPr>
    </w:p>
    <w:p w:rsidR="00303F22" w:rsidRPr="00DD7559" w:rsidRDefault="00303F22" w:rsidP="00DD6418">
      <w:pPr>
        <w:pStyle w:val="a7"/>
        <w:tabs>
          <w:tab w:val="left" w:pos="708"/>
          <w:tab w:val="center" w:pos="4960"/>
          <w:tab w:val="right" w:pos="9921"/>
        </w:tabs>
        <w:spacing w:line="360" w:lineRule="auto"/>
        <w:ind w:firstLine="709"/>
        <w:jc w:val="both"/>
        <w:rPr>
          <w:sz w:val="28"/>
          <w:szCs w:val="28"/>
        </w:rPr>
      </w:pPr>
      <w:r w:rsidRPr="00DD7559">
        <w:rPr>
          <w:sz w:val="28"/>
          <w:szCs w:val="28"/>
        </w:rPr>
        <w:t>где</w:t>
      </w:r>
      <w:r w:rsidR="00684E19" w:rsidRPr="00DD7559">
        <w:rPr>
          <w:sz w:val="28"/>
          <w:szCs w:val="28"/>
        </w:rPr>
        <w:t xml:space="preserve"> </w:t>
      </w:r>
      <w:r w:rsidRPr="00DD7559">
        <w:rPr>
          <w:sz w:val="28"/>
          <w:szCs w:val="28"/>
        </w:rPr>
        <w:t>Ч</w:t>
      </w:r>
      <w:r w:rsidRPr="00DD7559">
        <w:rPr>
          <w:sz w:val="28"/>
          <w:szCs w:val="28"/>
          <w:vertAlign w:val="subscript"/>
        </w:rPr>
        <w:t>р</w:t>
      </w:r>
      <w:r w:rsidRPr="00DD7559">
        <w:rPr>
          <w:sz w:val="28"/>
          <w:szCs w:val="28"/>
        </w:rPr>
        <w:t xml:space="preserve"> – численность работающих, чел.</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П</w:t>
      </w:r>
      <w:r w:rsidRPr="00DD7559">
        <w:rPr>
          <w:sz w:val="28"/>
          <w:szCs w:val="28"/>
          <w:vertAlign w:val="subscript"/>
        </w:rPr>
        <w:t>т</w:t>
      </w:r>
      <w:r w:rsidR="00921801" w:rsidRPr="00DD7559">
        <w:rPr>
          <w:sz w:val="28"/>
          <w:szCs w:val="28"/>
        </w:rPr>
        <w:t xml:space="preserve"> = 21513,6 / 13 = 1654,89 тыс.</w:t>
      </w:r>
      <w:r w:rsidRPr="00DD7559">
        <w:rPr>
          <w:sz w:val="28"/>
          <w:szCs w:val="28"/>
        </w:rPr>
        <w:t>руб. / чел.</w:t>
      </w:r>
    </w:p>
    <w:p w:rsidR="00303F22" w:rsidRPr="00DD7559" w:rsidRDefault="00303F22" w:rsidP="00AA6E46">
      <w:pPr>
        <w:pStyle w:val="a7"/>
        <w:tabs>
          <w:tab w:val="left" w:pos="708"/>
        </w:tabs>
        <w:spacing w:line="360" w:lineRule="auto"/>
        <w:ind w:firstLine="709"/>
        <w:jc w:val="both"/>
        <w:rPr>
          <w:sz w:val="28"/>
          <w:szCs w:val="28"/>
        </w:rPr>
      </w:pPr>
      <w:r w:rsidRPr="00DD7559">
        <w:rPr>
          <w:sz w:val="28"/>
          <w:szCs w:val="28"/>
        </w:rPr>
        <w:t>Расходы на 1 рубль дохо</w:t>
      </w:r>
      <w:r w:rsidR="00921801" w:rsidRPr="00DD7559">
        <w:rPr>
          <w:sz w:val="28"/>
          <w:szCs w:val="28"/>
        </w:rPr>
        <w:t>да (Р) определяем по формуле (53</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303F22" w:rsidRPr="00DD7559" w:rsidRDefault="00303F22" w:rsidP="00AA6E46">
      <w:pPr>
        <w:pStyle w:val="a7"/>
        <w:tabs>
          <w:tab w:val="clear" w:pos="9355"/>
          <w:tab w:val="left" w:pos="708"/>
          <w:tab w:val="center" w:pos="4960"/>
          <w:tab w:val="right" w:pos="9921"/>
          <w:tab w:val="right" w:pos="10260"/>
        </w:tabs>
        <w:spacing w:line="360" w:lineRule="auto"/>
        <w:ind w:firstLine="709"/>
        <w:jc w:val="both"/>
        <w:rPr>
          <w:sz w:val="28"/>
          <w:szCs w:val="28"/>
        </w:rPr>
      </w:pPr>
      <w:r w:rsidRPr="00DD7559">
        <w:rPr>
          <w:sz w:val="28"/>
          <w:szCs w:val="28"/>
        </w:rPr>
        <w:t>Р = С</w:t>
      </w:r>
      <w:r w:rsidRPr="00DD7559">
        <w:rPr>
          <w:sz w:val="28"/>
          <w:szCs w:val="28"/>
          <w:vertAlign w:val="subscript"/>
        </w:rPr>
        <w:t>эг</w:t>
      </w:r>
      <w:r w:rsidR="00921801" w:rsidRPr="00DD7559">
        <w:rPr>
          <w:sz w:val="28"/>
          <w:szCs w:val="28"/>
        </w:rPr>
        <w:t xml:space="preserve"> / Д(53</w:t>
      </w:r>
      <w:r w:rsidRPr="00DD7559">
        <w:rPr>
          <w:sz w:val="28"/>
          <w:szCs w:val="28"/>
        </w:rPr>
        <w:t>)</w:t>
      </w:r>
    </w:p>
    <w:p w:rsidR="00303F22" w:rsidRPr="00DD7559" w:rsidRDefault="00303F22" w:rsidP="00AA6E46">
      <w:pPr>
        <w:pStyle w:val="a7"/>
        <w:tabs>
          <w:tab w:val="left" w:pos="708"/>
        </w:tabs>
        <w:spacing w:line="360" w:lineRule="auto"/>
        <w:ind w:firstLine="709"/>
        <w:jc w:val="both"/>
        <w:rPr>
          <w:sz w:val="28"/>
          <w:szCs w:val="28"/>
        </w:rPr>
      </w:pPr>
    </w:p>
    <w:p w:rsidR="00D87BF9" w:rsidRPr="00DD7559" w:rsidRDefault="00D87BF9" w:rsidP="00AA6E46">
      <w:pPr>
        <w:pStyle w:val="a7"/>
        <w:tabs>
          <w:tab w:val="left" w:pos="708"/>
        </w:tabs>
        <w:spacing w:line="360" w:lineRule="auto"/>
        <w:ind w:firstLine="709"/>
        <w:jc w:val="both"/>
        <w:rPr>
          <w:sz w:val="28"/>
          <w:szCs w:val="28"/>
        </w:rPr>
      </w:pPr>
      <w:r w:rsidRPr="00DD7559">
        <w:rPr>
          <w:sz w:val="28"/>
          <w:szCs w:val="28"/>
        </w:rPr>
        <w:t>Р =</w:t>
      </w:r>
      <w:r w:rsidR="00684E19" w:rsidRPr="00DD7559">
        <w:rPr>
          <w:sz w:val="28"/>
          <w:szCs w:val="28"/>
        </w:rPr>
        <w:t xml:space="preserve"> </w:t>
      </w:r>
      <w:r w:rsidRPr="00DD7559">
        <w:rPr>
          <w:sz w:val="28"/>
          <w:szCs w:val="28"/>
        </w:rPr>
        <w:t>15837,12 / 21513,6</w:t>
      </w:r>
      <w:r w:rsidR="00303F22" w:rsidRPr="00DD7559">
        <w:rPr>
          <w:sz w:val="28"/>
          <w:szCs w:val="28"/>
        </w:rPr>
        <w:t xml:space="preserve"> = 0,74</w:t>
      </w:r>
      <w:r w:rsidRPr="00DD7559">
        <w:rPr>
          <w:sz w:val="28"/>
          <w:szCs w:val="28"/>
        </w:rPr>
        <w:t xml:space="preserve"> тыс.</w:t>
      </w:r>
      <w:r w:rsidR="00303F22" w:rsidRPr="00DD7559">
        <w:rPr>
          <w:sz w:val="28"/>
          <w:szCs w:val="28"/>
        </w:rPr>
        <w:t>руб.</w:t>
      </w:r>
    </w:p>
    <w:p w:rsidR="00D87BF9" w:rsidRPr="00DD7559" w:rsidRDefault="00D87BF9" w:rsidP="00AA6E46">
      <w:pPr>
        <w:pStyle w:val="a3"/>
        <w:spacing w:before="0"/>
        <w:ind w:firstLine="709"/>
      </w:pPr>
      <w:r w:rsidRPr="00DD7559">
        <w:t>Определение эффективности производства начинается с установки критериев эффективности, смысл которых вытекает из необходимости максимизации получаемых результатов и минимизации производимых затрат исходя из поставленных целей развития предприятия. В нашем случае, это сокращение времени на ТО и ремонт,</w:t>
      </w:r>
      <w:r w:rsidR="00684E19" w:rsidRPr="00DD7559">
        <w:t xml:space="preserve"> </w:t>
      </w:r>
      <w:r w:rsidRPr="00DD7559">
        <w:t>достижение наилучших экономических результатов, стремление к извлечению наибольшей массы прибыли с учетом долговременной перспективы развития предприятия. Отсюда в качестве исходного количественного критерия эффективности производства выступает годовая норма прибыли на вложенный капитал (коэффициент экономической эффективности). Также существуют следующие обобщающие показатели эффективности производства: чистая текущая стоимость, период возврата капитальных вложений, максимальный денежный отток, точка безубыточности.</w:t>
      </w:r>
    </w:p>
    <w:p w:rsidR="00D87BF9" w:rsidRPr="00DD7559" w:rsidRDefault="00D87BF9" w:rsidP="00AA6E46">
      <w:pPr>
        <w:pStyle w:val="a3"/>
        <w:spacing w:before="0"/>
        <w:ind w:firstLine="709"/>
      </w:pPr>
      <w:r w:rsidRPr="00DD7559">
        <w:t>Коэффициент экономической эффективности капитальных вложений</w:t>
      </w:r>
      <w:r w:rsidR="00B824EB" w:rsidRPr="00DD7559">
        <w:t xml:space="preserve"> (Е)</w:t>
      </w:r>
      <w:r w:rsidRPr="00DD7559">
        <w:t xml:space="preserve"> определим по</w:t>
      </w:r>
      <w:r w:rsidR="00684E19" w:rsidRPr="00DD7559">
        <w:t xml:space="preserve"> </w:t>
      </w:r>
      <w:r w:rsidRPr="00DD7559">
        <w:t>формуле (54):</w:t>
      </w:r>
    </w:p>
    <w:p w:rsidR="00D87BF9" w:rsidRPr="00DD7559" w:rsidRDefault="00D87BF9" w:rsidP="00AA6E46">
      <w:pPr>
        <w:pStyle w:val="a3"/>
        <w:spacing w:before="0"/>
        <w:ind w:firstLine="709"/>
      </w:pPr>
    </w:p>
    <w:p w:rsidR="00D87BF9" w:rsidRPr="00DD7559" w:rsidRDefault="00D87BF9" w:rsidP="00AA6E46">
      <w:pPr>
        <w:pStyle w:val="a3"/>
        <w:tabs>
          <w:tab w:val="center" w:pos="4960"/>
          <w:tab w:val="right" w:pos="9921"/>
        </w:tabs>
        <w:spacing w:before="0"/>
        <w:ind w:firstLine="709"/>
      </w:pPr>
      <w:r w:rsidRPr="00DD7559">
        <w:t>Е = П</w:t>
      </w:r>
      <w:r w:rsidRPr="00DD7559">
        <w:rPr>
          <w:vertAlign w:val="subscript"/>
        </w:rPr>
        <w:t>в</w:t>
      </w:r>
      <w:r w:rsidRPr="00DD7559">
        <w:t xml:space="preserve"> / К(54)</w:t>
      </w:r>
    </w:p>
    <w:p w:rsidR="00D87BF9" w:rsidRPr="00DD7559" w:rsidRDefault="00D87BF9" w:rsidP="00AA6E46">
      <w:pPr>
        <w:pStyle w:val="a3"/>
        <w:tabs>
          <w:tab w:val="center" w:pos="4960"/>
          <w:tab w:val="right" w:pos="9921"/>
        </w:tabs>
        <w:spacing w:before="0"/>
        <w:ind w:firstLine="709"/>
      </w:pPr>
    </w:p>
    <w:p w:rsidR="00D87BF9" w:rsidRPr="00DD7559" w:rsidRDefault="00D87BF9" w:rsidP="00AA6E46">
      <w:pPr>
        <w:pStyle w:val="a3"/>
        <w:tabs>
          <w:tab w:val="center" w:pos="4960"/>
          <w:tab w:val="right" w:pos="9921"/>
        </w:tabs>
        <w:spacing w:before="0"/>
        <w:ind w:firstLine="709"/>
      </w:pPr>
      <w:r w:rsidRPr="00DD7559">
        <w:t>где</w:t>
      </w:r>
      <w:r w:rsidR="00684E19" w:rsidRPr="00DD7559">
        <w:t xml:space="preserve"> </w:t>
      </w:r>
      <w:r w:rsidRPr="00DD7559">
        <w:t xml:space="preserve">К </w:t>
      </w:r>
      <w:r w:rsidR="00B824EB" w:rsidRPr="00DD7559">
        <w:t>–</w:t>
      </w:r>
      <w:r w:rsidRPr="00DD7559">
        <w:t xml:space="preserve"> </w:t>
      </w:r>
      <w:r w:rsidR="00C277BF" w:rsidRPr="00DD7559">
        <w:t>с</w:t>
      </w:r>
      <w:r w:rsidR="00B824EB" w:rsidRPr="00DD7559">
        <w:t>умма единовременных капитальных вложений, тыс.руб.</w:t>
      </w:r>
    </w:p>
    <w:p w:rsidR="00D87BF9" w:rsidRPr="00DD7559" w:rsidRDefault="00D87BF9" w:rsidP="00AA6E46">
      <w:pPr>
        <w:pStyle w:val="a3"/>
        <w:spacing w:before="0"/>
        <w:ind w:firstLine="709"/>
      </w:pPr>
      <w:r w:rsidRPr="00DD7559">
        <w:t>Е = 5676,</w:t>
      </w:r>
      <w:r w:rsidR="00B824EB" w:rsidRPr="00DD7559">
        <w:t>5 / 263,63 = 21,53</w:t>
      </w:r>
    </w:p>
    <w:p w:rsidR="00B824EB" w:rsidRPr="00DD7559" w:rsidRDefault="00D87BF9" w:rsidP="00AA6E46">
      <w:pPr>
        <w:pStyle w:val="a3"/>
        <w:spacing w:before="0"/>
        <w:ind w:firstLine="709"/>
      </w:pPr>
      <w:r w:rsidRPr="00DD7559">
        <w:t xml:space="preserve">Срок окупаемости капитальных вложений </w:t>
      </w:r>
      <w:r w:rsidR="00B824EB" w:rsidRPr="00DD7559">
        <w:t>(Т</w:t>
      </w:r>
      <w:r w:rsidR="00B824EB" w:rsidRPr="00DD7559">
        <w:rPr>
          <w:vertAlign w:val="subscript"/>
        </w:rPr>
        <w:t>ок</w:t>
      </w:r>
      <w:r w:rsidR="00B824EB" w:rsidRPr="00DD7559">
        <w:t xml:space="preserve">) </w:t>
      </w:r>
      <w:r w:rsidRPr="00DD7559">
        <w:t>определим по формуле</w:t>
      </w:r>
      <w:r w:rsidR="00B824EB" w:rsidRPr="00DD7559">
        <w:t xml:space="preserve"> (55)</w:t>
      </w:r>
      <w:r w:rsidRPr="00DD7559">
        <w:t>:</w:t>
      </w:r>
    </w:p>
    <w:p w:rsidR="00997BE2" w:rsidRPr="00DD7559" w:rsidRDefault="00997BE2" w:rsidP="00AA6E46">
      <w:pPr>
        <w:pStyle w:val="a3"/>
        <w:tabs>
          <w:tab w:val="center" w:pos="4960"/>
          <w:tab w:val="right" w:pos="9921"/>
        </w:tabs>
        <w:spacing w:before="0"/>
        <w:ind w:firstLine="709"/>
      </w:pPr>
    </w:p>
    <w:p w:rsidR="00B824EB" w:rsidRPr="00DD7559" w:rsidRDefault="00D87BF9" w:rsidP="00AA6E46">
      <w:pPr>
        <w:pStyle w:val="a3"/>
        <w:tabs>
          <w:tab w:val="center" w:pos="4960"/>
          <w:tab w:val="right" w:pos="9921"/>
        </w:tabs>
        <w:spacing w:before="0"/>
        <w:ind w:firstLine="709"/>
      </w:pPr>
      <w:r w:rsidRPr="00DD7559">
        <w:t>Т</w:t>
      </w:r>
      <w:r w:rsidRPr="00DD7559">
        <w:rPr>
          <w:vertAlign w:val="subscript"/>
        </w:rPr>
        <w:t>ок</w:t>
      </w:r>
      <w:r w:rsidRPr="00DD7559">
        <w:t xml:space="preserve"> = К / П</w:t>
      </w:r>
      <w:r w:rsidR="00B824EB" w:rsidRPr="00DD7559">
        <w:rPr>
          <w:vertAlign w:val="subscript"/>
        </w:rPr>
        <w:t>в</w:t>
      </w:r>
      <w:r w:rsidR="00B824EB" w:rsidRPr="00DD7559">
        <w:t>(55)</w:t>
      </w:r>
    </w:p>
    <w:p w:rsidR="0039391F" w:rsidRPr="00DD7559" w:rsidRDefault="0039391F" w:rsidP="00AA6E46">
      <w:pPr>
        <w:pStyle w:val="a3"/>
        <w:spacing w:before="0"/>
        <w:ind w:firstLine="709"/>
      </w:pPr>
    </w:p>
    <w:p w:rsidR="00B824EB" w:rsidRPr="00DD7559" w:rsidRDefault="00D87BF9" w:rsidP="00AA6E46">
      <w:pPr>
        <w:pStyle w:val="a3"/>
        <w:spacing w:before="0"/>
        <w:ind w:firstLine="709"/>
      </w:pPr>
      <w:r w:rsidRPr="00DD7559">
        <w:t>Т</w:t>
      </w:r>
      <w:r w:rsidRPr="00DD7559">
        <w:rPr>
          <w:vertAlign w:val="subscript"/>
        </w:rPr>
        <w:t>ок</w:t>
      </w:r>
      <w:r w:rsidR="00B824EB" w:rsidRPr="00DD7559">
        <w:t xml:space="preserve"> = 263,63 / 5676,</w:t>
      </w:r>
      <w:r w:rsidRPr="00DD7559">
        <w:t>5 = 0,1 года</w:t>
      </w:r>
    </w:p>
    <w:p w:rsidR="00B824EB" w:rsidRPr="00DD7559" w:rsidRDefault="00D87BF9" w:rsidP="00AA6E46">
      <w:pPr>
        <w:pStyle w:val="a3"/>
        <w:spacing w:before="0"/>
        <w:ind w:firstLine="709"/>
      </w:pPr>
      <w:r w:rsidRPr="00DD7559">
        <w:t xml:space="preserve">Условно-годовая экономия </w:t>
      </w:r>
      <w:r w:rsidR="00B824EB" w:rsidRPr="00DD7559">
        <w:t>(Э</w:t>
      </w:r>
      <w:r w:rsidR="00B824EB" w:rsidRPr="00DD7559">
        <w:rPr>
          <w:vertAlign w:val="subscript"/>
        </w:rPr>
        <w:t>уг</w:t>
      </w:r>
      <w:r w:rsidR="00B824EB" w:rsidRPr="00DD7559">
        <w:t xml:space="preserve">) </w:t>
      </w:r>
      <w:r w:rsidRPr="00DD7559">
        <w:t>рассчитывается следующим образом</w:t>
      </w:r>
      <w:r w:rsidR="00B824EB" w:rsidRPr="00DD7559">
        <w:t xml:space="preserve"> согласно формулы (56)</w:t>
      </w:r>
      <w:r w:rsidRPr="00DD7559">
        <w:t>:</w:t>
      </w:r>
    </w:p>
    <w:p w:rsidR="00B824EB" w:rsidRPr="00DD7559" w:rsidRDefault="00B824EB" w:rsidP="00AA6E46">
      <w:pPr>
        <w:pStyle w:val="a3"/>
        <w:spacing w:before="0"/>
        <w:ind w:firstLine="709"/>
      </w:pPr>
    </w:p>
    <w:p w:rsidR="00D87BF9" w:rsidRPr="00DD7559" w:rsidRDefault="00B824EB" w:rsidP="00AA6E46">
      <w:pPr>
        <w:pStyle w:val="a3"/>
        <w:tabs>
          <w:tab w:val="center" w:pos="4960"/>
          <w:tab w:val="right" w:pos="9921"/>
        </w:tabs>
        <w:spacing w:before="0"/>
        <w:ind w:firstLine="709"/>
      </w:pPr>
      <w:r w:rsidRPr="00DD7559">
        <w:t>Э</w:t>
      </w:r>
      <w:r w:rsidRPr="00DD7559">
        <w:rPr>
          <w:vertAlign w:val="subscript"/>
        </w:rPr>
        <w:t>уг</w:t>
      </w:r>
      <w:r w:rsidR="00D87BF9" w:rsidRPr="00DD7559">
        <w:t xml:space="preserve"> = ( </w:t>
      </w:r>
      <w:r w:rsidR="00D87BF9" w:rsidRPr="00DD7559">
        <w:rPr>
          <w:lang w:val="en-US"/>
        </w:rPr>
        <w:t>S</w:t>
      </w:r>
      <w:r w:rsidR="00D87BF9" w:rsidRPr="00DD7559">
        <w:rPr>
          <w:vertAlign w:val="subscript"/>
        </w:rPr>
        <w:t>1</w:t>
      </w:r>
      <w:r w:rsidR="00D87BF9" w:rsidRPr="00DD7559">
        <w:t xml:space="preserve"> – </w:t>
      </w:r>
      <w:r w:rsidR="00D87BF9" w:rsidRPr="00DD7559">
        <w:rPr>
          <w:lang w:val="en-US"/>
        </w:rPr>
        <w:t>S</w:t>
      </w:r>
      <w:r w:rsidR="00D87BF9" w:rsidRPr="00DD7559">
        <w:rPr>
          <w:vertAlign w:val="subscript"/>
        </w:rPr>
        <w:t>2</w:t>
      </w:r>
      <w:r w:rsidRPr="00DD7559">
        <w:t>)*</w:t>
      </w:r>
      <w:r w:rsidR="00D87BF9" w:rsidRPr="00DD7559">
        <w:t>Т</w:t>
      </w:r>
      <w:r w:rsidR="00D87BF9" w:rsidRPr="00DD7559">
        <w:rPr>
          <w:vertAlign w:val="subscript"/>
        </w:rPr>
        <w:t>2</w:t>
      </w:r>
      <w:r w:rsidRPr="00DD7559">
        <w:t>(56)</w:t>
      </w:r>
    </w:p>
    <w:p w:rsidR="00C277BF" w:rsidRPr="00DD7559" w:rsidRDefault="00C277BF" w:rsidP="00AA6E46">
      <w:pPr>
        <w:pStyle w:val="a3"/>
        <w:spacing w:before="0"/>
        <w:ind w:firstLine="709"/>
      </w:pPr>
    </w:p>
    <w:p w:rsidR="00BF2E4F" w:rsidRPr="00DD7559" w:rsidRDefault="00DF58C1" w:rsidP="00AA6E46">
      <w:pPr>
        <w:pStyle w:val="a3"/>
        <w:spacing w:before="0"/>
        <w:ind w:firstLine="709"/>
      </w:pPr>
      <w:r w:rsidRPr="00DD7559">
        <w:t>г</w:t>
      </w:r>
      <w:r w:rsidR="00B824EB" w:rsidRPr="00DD7559">
        <w:t>де</w:t>
      </w:r>
      <w:r w:rsidR="00684E19" w:rsidRPr="00DD7559">
        <w:t xml:space="preserve"> </w:t>
      </w:r>
      <w:r w:rsidR="00C277BF" w:rsidRPr="00DD7559">
        <w:rPr>
          <w:lang w:val="en-US"/>
        </w:rPr>
        <w:t>S</w:t>
      </w:r>
      <w:r w:rsidR="00C277BF" w:rsidRPr="00DD7559">
        <w:rPr>
          <w:vertAlign w:val="subscript"/>
        </w:rPr>
        <w:t>1</w:t>
      </w:r>
      <w:r w:rsidR="00C277BF" w:rsidRPr="00DD7559">
        <w:t xml:space="preserve"> и </w:t>
      </w:r>
      <w:r w:rsidR="00C277BF" w:rsidRPr="00DD7559">
        <w:rPr>
          <w:lang w:val="en-US"/>
        </w:rPr>
        <w:t>S</w:t>
      </w:r>
      <w:r w:rsidR="00C277BF" w:rsidRPr="00DD7559">
        <w:rPr>
          <w:vertAlign w:val="subscript"/>
        </w:rPr>
        <w:t xml:space="preserve">2 </w:t>
      </w:r>
      <w:r w:rsidR="00C277BF" w:rsidRPr="00DD7559">
        <w:t>– себестоимость единицы работы со</w:t>
      </w:r>
      <w:r w:rsidR="00DD6418" w:rsidRPr="00DD7559">
        <w:t>ответственно по проекту и факти</w:t>
      </w:r>
      <w:r w:rsidR="00C277BF" w:rsidRPr="00DD7559">
        <w:t>чески за предыдущий период, тыс. руб. / чел. ч.;</w:t>
      </w:r>
      <w:r w:rsidR="00DD6418" w:rsidRPr="00DD7559">
        <w:t xml:space="preserve"> </w:t>
      </w:r>
      <w:r w:rsidR="00C277BF" w:rsidRPr="00DD7559">
        <w:rPr>
          <w:lang w:val="en-US"/>
        </w:rPr>
        <w:t>S</w:t>
      </w:r>
      <w:r w:rsidR="00C277BF" w:rsidRPr="00DD7559">
        <w:rPr>
          <w:vertAlign w:val="subscript"/>
        </w:rPr>
        <w:t>2</w:t>
      </w:r>
      <w:r w:rsidR="00C277BF" w:rsidRPr="00DD7559">
        <w:t xml:space="preserve"> – 0,71 тыс.руб. / чел. ч., (по данным экономического отдела).</w:t>
      </w:r>
      <w:r w:rsidR="00DD6418" w:rsidRPr="00DD7559">
        <w:t xml:space="preserve"> </w:t>
      </w:r>
      <w:r w:rsidR="00D87BF9" w:rsidRPr="00DD7559">
        <w:t>Т</w:t>
      </w:r>
      <w:r w:rsidR="00D87BF9" w:rsidRPr="00DD7559">
        <w:rPr>
          <w:vertAlign w:val="subscript"/>
        </w:rPr>
        <w:t>2</w:t>
      </w:r>
      <w:r w:rsidR="00D87BF9" w:rsidRPr="00DD7559">
        <w:t xml:space="preserve"> – </w:t>
      </w:r>
      <w:r w:rsidR="00BF2E4F" w:rsidRPr="00DD7559">
        <w:t>объем</w:t>
      </w:r>
      <w:r w:rsidR="00D87BF9" w:rsidRPr="00DD7559">
        <w:t xml:space="preserve"> работ,</w:t>
      </w:r>
      <w:r w:rsidR="00BF2E4F" w:rsidRPr="00DD7559">
        <w:t xml:space="preserve"> приходящийся на долю моторного цеха, тыс.</w:t>
      </w:r>
      <w:r w:rsidR="00D87BF9" w:rsidRPr="00DD7559">
        <w:t>руб.</w:t>
      </w:r>
      <w:r w:rsidR="00DD6418" w:rsidRPr="00DD7559">
        <w:t>, он рас</w:t>
      </w:r>
      <w:r w:rsidR="00BF2E4F" w:rsidRPr="00DD7559">
        <w:t>считывается по формуле (57):</w:t>
      </w:r>
    </w:p>
    <w:p w:rsidR="009F16F8" w:rsidRPr="00DD7559" w:rsidRDefault="009F16F8" w:rsidP="00AA6E46">
      <w:pPr>
        <w:pStyle w:val="a3"/>
        <w:tabs>
          <w:tab w:val="center" w:pos="4960"/>
          <w:tab w:val="right" w:pos="9921"/>
        </w:tabs>
        <w:spacing w:before="0"/>
        <w:ind w:firstLine="709"/>
      </w:pPr>
    </w:p>
    <w:p w:rsidR="00BF2E4F" w:rsidRPr="00DD7559" w:rsidRDefault="00BF2E4F" w:rsidP="00AA6E46">
      <w:pPr>
        <w:pStyle w:val="a3"/>
        <w:tabs>
          <w:tab w:val="center" w:pos="4960"/>
          <w:tab w:val="right" w:pos="9921"/>
        </w:tabs>
        <w:spacing w:before="0"/>
        <w:ind w:firstLine="709"/>
      </w:pPr>
      <w:r w:rsidRPr="00DD7559">
        <w:t>Т</w:t>
      </w:r>
      <w:r w:rsidRPr="00DD7559">
        <w:rPr>
          <w:vertAlign w:val="subscript"/>
        </w:rPr>
        <w:t>2</w:t>
      </w:r>
      <w:r w:rsidRPr="00DD7559">
        <w:t xml:space="preserve"> = Т</w:t>
      </w:r>
      <w:r w:rsidRPr="00DD7559">
        <w:rPr>
          <w:vertAlign w:val="subscript"/>
        </w:rPr>
        <w:t>1</w:t>
      </w:r>
      <w:r w:rsidRPr="00DD7559">
        <w:t>*</w:t>
      </w:r>
      <w:r w:rsidRPr="00DD7559">
        <w:rPr>
          <w:lang w:val="en-US"/>
        </w:rPr>
        <w:t>n</w:t>
      </w:r>
      <w:r w:rsidR="00FB0EC1" w:rsidRPr="00DD7559">
        <w:t>(57)</w:t>
      </w:r>
    </w:p>
    <w:p w:rsidR="00FB0EC1" w:rsidRPr="00DD7559" w:rsidRDefault="00FB0EC1" w:rsidP="00AA6E46">
      <w:pPr>
        <w:pStyle w:val="a3"/>
        <w:tabs>
          <w:tab w:val="center" w:pos="4960"/>
          <w:tab w:val="right" w:pos="9921"/>
        </w:tabs>
        <w:spacing w:before="0"/>
        <w:ind w:firstLine="709"/>
      </w:pPr>
    </w:p>
    <w:p w:rsidR="00FB0EC1" w:rsidRPr="00DD7559" w:rsidRDefault="00FB0EC1" w:rsidP="00AA6E46">
      <w:pPr>
        <w:pStyle w:val="a3"/>
        <w:tabs>
          <w:tab w:val="center" w:pos="4960"/>
          <w:tab w:val="right" w:pos="9921"/>
        </w:tabs>
        <w:spacing w:before="0"/>
        <w:ind w:firstLine="709"/>
      </w:pPr>
      <w:r w:rsidRPr="00DD7559">
        <w:t>где</w:t>
      </w:r>
      <w:r w:rsidR="00684E19" w:rsidRPr="00DD7559">
        <w:t xml:space="preserve"> </w:t>
      </w:r>
      <w:r w:rsidRPr="00DD7559">
        <w:t>Т</w:t>
      </w:r>
      <w:r w:rsidRPr="00DD7559">
        <w:rPr>
          <w:vertAlign w:val="subscript"/>
        </w:rPr>
        <w:t>1</w:t>
      </w:r>
      <w:r w:rsidRPr="00DD7559">
        <w:t xml:space="preserve"> – объем работ приходящийся на предприятие в целом, тыс.руб.;</w:t>
      </w:r>
    </w:p>
    <w:p w:rsidR="00FB0EC1" w:rsidRPr="00DD7559" w:rsidRDefault="00FB0EC1" w:rsidP="00AA6E46">
      <w:pPr>
        <w:pStyle w:val="a3"/>
        <w:tabs>
          <w:tab w:val="center" w:pos="4960"/>
          <w:tab w:val="right" w:pos="9921"/>
        </w:tabs>
        <w:spacing w:before="0"/>
        <w:ind w:firstLine="709"/>
      </w:pPr>
      <w:r w:rsidRPr="00DD7559">
        <w:rPr>
          <w:lang w:val="en-US"/>
        </w:rPr>
        <w:t>n</w:t>
      </w:r>
      <w:r w:rsidRPr="00DD7559">
        <w:t xml:space="preserve"> – доля моторного цеха в общем объеме работ, %.</w:t>
      </w:r>
    </w:p>
    <w:p w:rsidR="00FB0EC1" w:rsidRPr="00DD7559" w:rsidRDefault="00D87BF9" w:rsidP="00AA6E46">
      <w:pPr>
        <w:pStyle w:val="a3"/>
        <w:spacing w:before="0"/>
        <w:ind w:firstLine="709"/>
      </w:pPr>
      <w:r w:rsidRPr="00DD7559">
        <w:t>Т</w:t>
      </w:r>
      <w:r w:rsidRPr="00DD7559">
        <w:rPr>
          <w:vertAlign w:val="subscript"/>
        </w:rPr>
        <w:t>2</w:t>
      </w:r>
      <w:r w:rsidRPr="00DD7559">
        <w:t xml:space="preserve"> = </w:t>
      </w:r>
      <w:r w:rsidR="00FB0EC1" w:rsidRPr="00DD7559">
        <w:t>87199 * 9,8 / 100 = 8545,5 тыс.</w:t>
      </w:r>
      <w:r w:rsidRPr="00DD7559">
        <w:t>руб.</w:t>
      </w:r>
    </w:p>
    <w:p w:rsidR="00D87BF9" w:rsidRPr="00DD7559" w:rsidRDefault="00FB0EC1" w:rsidP="00AA6E46">
      <w:pPr>
        <w:pStyle w:val="a3"/>
        <w:spacing w:before="0"/>
        <w:ind w:firstLine="709"/>
      </w:pPr>
      <w:r w:rsidRPr="00DD7559">
        <w:t>Э</w:t>
      </w:r>
      <w:r w:rsidRPr="00DD7559">
        <w:rPr>
          <w:vertAlign w:val="subscript"/>
        </w:rPr>
        <w:t>уг</w:t>
      </w:r>
      <w:r w:rsidR="00D87BF9" w:rsidRPr="00DD7559">
        <w:t xml:space="preserve"> = (</w:t>
      </w:r>
      <w:r w:rsidRPr="00DD7559">
        <w:t>0,53 – 0,7</w:t>
      </w:r>
      <w:r w:rsidR="00C277BF" w:rsidRPr="00DD7559">
        <w:t>1</w:t>
      </w:r>
      <w:r w:rsidR="00D87BF9" w:rsidRPr="00DD7559">
        <w:t>) * 8545,5 = –</w:t>
      </w:r>
      <w:r w:rsidRPr="00DD7559">
        <w:t>1</w:t>
      </w:r>
      <w:r w:rsidR="00C277BF" w:rsidRPr="00DD7559">
        <w:t>538,2</w:t>
      </w:r>
      <w:r w:rsidR="00D87BF9" w:rsidRPr="00DD7559">
        <w:t xml:space="preserve"> </w:t>
      </w:r>
      <w:r w:rsidRPr="00DD7559">
        <w:t>тыс.</w:t>
      </w:r>
      <w:r w:rsidR="00D87BF9" w:rsidRPr="00DD7559">
        <w:t>руб.</w:t>
      </w:r>
    </w:p>
    <w:p w:rsidR="00FB0EC1" w:rsidRPr="00DD7559" w:rsidRDefault="00D87BF9" w:rsidP="00AA6E46">
      <w:pPr>
        <w:pStyle w:val="a3"/>
        <w:spacing w:before="0"/>
        <w:ind w:firstLine="709"/>
      </w:pPr>
      <w:r w:rsidRPr="00DD7559">
        <w:t xml:space="preserve">Годовой экономический эффект </w:t>
      </w:r>
      <w:r w:rsidR="00FB0EC1" w:rsidRPr="00DD7559">
        <w:t>(Э</w:t>
      </w:r>
      <w:r w:rsidR="000D08CA" w:rsidRPr="00DD7559">
        <w:t>Ф</w:t>
      </w:r>
      <w:r w:rsidR="00FB0EC1" w:rsidRPr="00DD7559">
        <w:rPr>
          <w:vertAlign w:val="subscript"/>
        </w:rPr>
        <w:t>г</w:t>
      </w:r>
      <w:r w:rsidR="00FB0EC1" w:rsidRPr="00DD7559">
        <w:t xml:space="preserve">) </w:t>
      </w:r>
      <w:r w:rsidRPr="00DD7559">
        <w:t>от проведенного мероприятия рассчитаем по формуле</w:t>
      </w:r>
      <w:r w:rsidR="00FB0EC1" w:rsidRPr="00DD7559">
        <w:t xml:space="preserve"> (58)</w:t>
      </w:r>
      <w:r w:rsidRPr="00DD7559">
        <w:t>:</w:t>
      </w:r>
    </w:p>
    <w:p w:rsidR="000D08CA" w:rsidRPr="00DD7559" w:rsidRDefault="000D08CA" w:rsidP="00AA6E46">
      <w:pPr>
        <w:pStyle w:val="a3"/>
        <w:spacing w:before="0"/>
        <w:ind w:firstLine="709"/>
      </w:pPr>
    </w:p>
    <w:p w:rsidR="00FB0EC1" w:rsidRPr="00DD7559" w:rsidRDefault="00FB0EC1" w:rsidP="00AA6E46">
      <w:pPr>
        <w:pStyle w:val="a3"/>
        <w:tabs>
          <w:tab w:val="center" w:pos="4960"/>
          <w:tab w:val="right" w:pos="9921"/>
        </w:tabs>
        <w:spacing w:before="0"/>
        <w:ind w:firstLine="709"/>
      </w:pPr>
      <w:r w:rsidRPr="00DD7559">
        <w:t>Э</w:t>
      </w:r>
      <w:r w:rsidR="000D08CA" w:rsidRPr="00DD7559">
        <w:t>Ф</w:t>
      </w:r>
      <w:r w:rsidRPr="00DD7559">
        <w:rPr>
          <w:vertAlign w:val="subscript"/>
        </w:rPr>
        <w:t>г</w:t>
      </w:r>
      <w:r w:rsidRPr="00DD7559">
        <w:t xml:space="preserve"> = Э</w:t>
      </w:r>
      <w:r w:rsidRPr="00DD7559">
        <w:rPr>
          <w:vertAlign w:val="subscript"/>
        </w:rPr>
        <w:t>уг</w:t>
      </w:r>
      <w:r w:rsidRPr="00DD7559">
        <w:t xml:space="preserve"> – К*Е</w:t>
      </w:r>
      <w:r w:rsidRPr="00DD7559">
        <w:rPr>
          <w:vertAlign w:val="subscript"/>
        </w:rPr>
        <w:t>н</w:t>
      </w:r>
      <w:r w:rsidR="000D08CA" w:rsidRPr="00DD7559">
        <w:t>(58)</w:t>
      </w:r>
    </w:p>
    <w:p w:rsidR="00FB0EC1" w:rsidRPr="00DD7559" w:rsidRDefault="00FB0EC1" w:rsidP="00AA6E46">
      <w:pPr>
        <w:pStyle w:val="a3"/>
        <w:spacing w:before="0"/>
        <w:ind w:firstLine="709"/>
      </w:pPr>
    </w:p>
    <w:p w:rsidR="00D87BF9" w:rsidRPr="00DD7559" w:rsidRDefault="00FB0EC1" w:rsidP="00AA6E46">
      <w:pPr>
        <w:pStyle w:val="a3"/>
        <w:spacing w:before="0"/>
        <w:ind w:firstLine="709"/>
      </w:pPr>
      <w:r w:rsidRPr="00DD7559">
        <w:t>где</w:t>
      </w:r>
      <w:r w:rsidR="00684E19" w:rsidRPr="00DD7559">
        <w:t xml:space="preserve"> </w:t>
      </w:r>
      <w:r w:rsidR="00D87BF9" w:rsidRPr="00DD7559">
        <w:t>Е</w:t>
      </w:r>
      <w:r w:rsidR="00D87BF9" w:rsidRPr="00DD7559">
        <w:rPr>
          <w:vertAlign w:val="subscript"/>
        </w:rPr>
        <w:t>н</w:t>
      </w:r>
      <w:r w:rsidR="00D87BF9" w:rsidRPr="00DD7559">
        <w:t xml:space="preserve"> – нормативный коэффициент эк</w:t>
      </w:r>
      <w:r w:rsidR="000D08CA" w:rsidRPr="00DD7559">
        <w:t>ономической эффективности (Е</w:t>
      </w:r>
      <w:r w:rsidR="000D08CA" w:rsidRPr="00DD7559">
        <w:rPr>
          <w:vertAlign w:val="subscript"/>
        </w:rPr>
        <w:t>н</w:t>
      </w:r>
      <w:r w:rsidR="000D08CA" w:rsidRPr="00DD7559">
        <w:t xml:space="preserve"> = </w:t>
      </w:r>
      <w:r w:rsidR="00D87BF9" w:rsidRPr="00DD7559">
        <w:t>0,15).</w:t>
      </w:r>
    </w:p>
    <w:p w:rsidR="000D08CA" w:rsidRPr="00DD7559" w:rsidRDefault="000D08CA" w:rsidP="00AA6E46">
      <w:pPr>
        <w:pStyle w:val="a3"/>
        <w:spacing w:before="0"/>
        <w:ind w:firstLine="709"/>
      </w:pPr>
      <w:r w:rsidRPr="00DD7559">
        <w:t>ЭФ</w:t>
      </w:r>
      <w:r w:rsidRPr="00DD7559">
        <w:rPr>
          <w:vertAlign w:val="subscript"/>
        </w:rPr>
        <w:t>г</w:t>
      </w:r>
      <w:r w:rsidRPr="00DD7559">
        <w:t xml:space="preserve"> = –1</w:t>
      </w:r>
      <w:r w:rsidR="00C277BF" w:rsidRPr="00DD7559">
        <w:t>538,2</w:t>
      </w:r>
      <w:r w:rsidRPr="00DD7559">
        <w:t xml:space="preserve"> – 263,63*0,15 = (–1</w:t>
      </w:r>
      <w:r w:rsidR="00C277BF" w:rsidRPr="00DD7559">
        <w:t>538,2</w:t>
      </w:r>
      <w:r w:rsidRPr="00DD7559">
        <w:t>) – 39,</w:t>
      </w:r>
      <w:r w:rsidR="00C277BF" w:rsidRPr="00DD7559">
        <w:t>5</w:t>
      </w:r>
      <w:r w:rsidRPr="00DD7559">
        <w:t xml:space="preserve"> = –1</w:t>
      </w:r>
      <w:r w:rsidR="00C277BF" w:rsidRPr="00DD7559">
        <w:t>577,7</w:t>
      </w:r>
      <w:r w:rsidRPr="00DD7559">
        <w:t xml:space="preserve"> тыс.руб.</w:t>
      </w:r>
    </w:p>
    <w:p w:rsidR="00DD6418" w:rsidRPr="00DD7559" w:rsidRDefault="000D08CA" w:rsidP="00AA6E46">
      <w:pPr>
        <w:pStyle w:val="a3"/>
        <w:spacing w:before="0"/>
        <w:ind w:firstLine="709"/>
      </w:pPr>
      <w:r w:rsidRPr="00DD7559">
        <w:t xml:space="preserve">Результаты полученных расчетов </w:t>
      </w:r>
      <w:r w:rsidR="0039391F" w:rsidRPr="00DD7559">
        <w:t xml:space="preserve">технико-экономических показателей приводим в виде следующей </w:t>
      </w:r>
      <w:r w:rsidRPr="00DD7559">
        <w:t>табли</w:t>
      </w:r>
      <w:r w:rsidR="0039391F" w:rsidRPr="00DD7559">
        <w:t>цы</w:t>
      </w:r>
      <w:r w:rsidRPr="00DD7559">
        <w:t xml:space="preserve"> </w:t>
      </w:r>
      <w:r w:rsidR="0064733F" w:rsidRPr="00DD7559">
        <w:t>25</w:t>
      </w:r>
      <w:r w:rsidRPr="00DD7559">
        <w:t>.</w:t>
      </w:r>
    </w:p>
    <w:p w:rsidR="00997BE2" w:rsidRPr="00DD7559" w:rsidRDefault="00997BE2" w:rsidP="00AA6E46">
      <w:pPr>
        <w:pStyle w:val="a3"/>
        <w:spacing w:before="0"/>
        <w:ind w:firstLine="709"/>
      </w:pPr>
    </w:p>
    <w:p w:rsidR="000D08CA" w:rsidRPr="00DD7559" w:rsidRDefault="000D08CA" w:rsidP="00AA6E46">
      <w:pPr>
        <w:pStyle w:val="a3"/>
        <w:spacing w:before="0"/>
        <w:ind w:firstLine="709"/>
      </w:pPr>
      <w:r w:rsidRPr="00DD7559">
        <w:t xml:space="preserve">Таблица </w:t>
      </w:r>
      <w:r w:rsidR="0064733F" w:rsidRPr="00DD7559">
        <w:t>25</w:t>
      </w:r>
      <w:r w:rsidR="00DD6418" w:rsidRPr="00DD7559">
        <w:t xml:space="preserve"> - </w:t>
      </w:r>
      <w:r w:rsidRPr="00DD7559">
        <w:t>Технико-экономические показатели работы моторного цеха</w:t>
      </w:r>
      <w:r w:rsidR="0064733F" w:rsidRPr="00DD7559">
        <w:t xml:space="preserve"> </w:t>
      </w:r>
      <w:r w:rsidR="00C405AF" w:rsidRPr="00DD7559">
        <w:t>СП ИЛПП ООО «ИлимСибЛ</w:t>
      </w:r>
      <w:r w:rsidRPr="00DD7559">
        <w:t>ес»</w:t>
      </w:r>
      <w:r w:rsidR="00684E19" w:rsidRPr="00DD7559">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0"/>
        <w:gridCol w:w="1697"/>
        <w:gridCol w:w="1461"/>
        <w:gridCol w:w="1808"/>
      </w:tblGrid>
      <w:tr w:rsidR="000D08CA" w:rsidRPr="00DD7559">
        <w:trPr>
          <w:trHeight w:val="265"/>
          <w:jc w:val="center"/>
        </w:trPr>
        <w:tc>
          <w:tcPr>
            <w:tcW w:w="4090" w:type="dxa"/>
            <w:vMerge w:val="restart"/>
            <w:vAlign w:val="center"/>
          </w:tcPr>
          <w:p w:rsidR="000D08CA" w:rsidRPr="00DD7559" w:rsidRDefault="000D08CA" w:rsidP="00DD6418">
            <w:pPr>
              <w:pStyle w:val="a3"/>
              <w:spacing w:before="0"/>
              <w:ind w:firstLine="0"/>
              <w:rPr>
                <w:sz w:val="20"/>
                <w:szCs w:val="20"/>
              </w:rPr>
            </w:pPr>
            <w:r w:rsidRPr="00DD7559">
              <w:rPr>
                <w:sz w:val="20"/>
                <w:szCs w:val="20"/>
              </w:rPr>
              <w:t>Наименование показателей</w:t>
            </w:r>
          </w:p>
        </w:tc>
        <w:tc>
          <w:tcPr>
            <w:tcW w:w="1586" w:type="dxa"/>
            <w:vMerge w:val="restart"/>
            <w:vAlign w:val="center"/>
          </w:tcPr>
          <w:p w:rsidR="000D08CA" w:rsidRPr="00DD7559" w:rsidRDefault="000D08CA" w:rsidP="00DD6418">
            <w:pPr>
              <w:pStyle w:val="a3"/>
              <w:spacing w:before="0"/>
              <w:ind w:firstLine="0"/>
              <w:rPr>
                <w:sz w:val="20"/>
                <w:szCs w:val="20"/>
              </w:rPr>
            </w:pPr>
            <w:r w:rsidRPr="00DD7559">
              <w:rPr>
                <w:sz w:val="20"/>
                <w:szCs w:val="20"/>
              </w:rPr>
              <w:t>Единицы измерения</w:t>
            </w:r>
          </w:p>
        </w:tc>
        <w:tc>
          <w:tcPr>
            <w:tcW w:w="3269" w:type="dxa"/>
            <w:gridSpan w:val="2"/>
            <w:vAlign w:val="center"/>
          </w:tcPr>
          <w:p w:rsidR="000D08CA" w:rsidRPr="00DD7559" w:rsidRDefault="000D08CA" w:rsidP="00DD6418">
            <w:pPr>
              <w:pStyle w:val="a3"/>
              <w:spacing w:before="0"/>
              <w:ind w:firstLine="0"/>
              <w:rPr>
                <w:sz w:val="20"/>
                <w:szCs w:val="20"/>
              </w:rPr>
            </w:pPr>
            <w:r w:rsidRPr="00DD7559">
              <w:rPr>
                <w:sz w:val="20"/>
                <w:szCs w:val="20"/>
              </w:rPr>
              <w:t>Значение</w:t>
            </w:r>
          </w:p>
        </w:tc>
      </w:tr>
      <w:tr w:rsidR="000D08CA" w:rsidRPr="00DD7559">
        <w:trPr>
          <w:trHeight w:val="368"/>
          <w:jc w:val="center"/>
        </w:trPr>
        <w:tc>
          <w:tcPr>
            <w:tcW w:w="4090" w:type="dxa"/>
            <w:vMerge/>
            <w:vAlign w:val="center"/>
          </w:tcPr>
          <w:p w:rsidR="000D08CA" w:rsidRPr="00DD7559" w:rsidRDefault="000D08CA" w:rsidP="00DD6418">
            <w:pPr>
              <w:pStyle w:val="a3"/>
              <w:spacing w:before="0"/>
              <w:ind w:firstLine="0"/>
              <w:rPr>
                <w:sz w:val="20"/>
                <w:szCs w:val="20"/>
              </w:rPr>
            </w:pPr>
          </w:p>
        </w:tc>
        <w:tc>
          <w:tcPr>
            <w:tcW w:w="1586" w:type="dxa"/>
            <w:vMerge/>
            <w:vAlign w:val="center"/>
          </w:tcPr>
          <w:p w:rsidR="000D08CA" w:rsidRPr="00DD7559" w:rsidRDefault="000D08CA" w:rsidP="00DD6418">
            <w:pPr>
              <w:pStyle w:val="a3"/>
              <w:spacing w:before="0"/>
              <w:ind w:firstLine="0"/>
              <w:rPr>
                <w:sz w:val="20"/>
                <w:szCs w:val="20"/>
              </w:rPr>
            </w:pP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Базовый</w:t>
            </w:r>
            <w:r w:rsidR="00DD6418" w:rsidRPr="00DD7559">
              <w:rPr>
                <w:sz w:val="20"/>
                <w:szCs w:val="20"/>
              </w:rPr>
              <w:t xml:space="preserve"> </w:t>
            </w:r>
            <w:r w:rsidRPr="00DD7559">
              <w:rPr>
                <w:sz w:val="20"/>
                <w:szCs w:val="20"/>
              </w:rPr>
              <w:t>вариант</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Проектный</w:t>
            </w:r>
            <w:r w:rsidR="00DD6418" w:rsidRPr="00DD7559">
              <w:rPr>
                <w:sz w:val="20"/>
                <w:szCs w:val="20"/>
              </w:rPr>
              <w:t xml:space="preserve"> </w:t>
            </w:r>
            <w:r w:rsidRPr="00DD7559">
              <w:rPr>
                <w:sz w:val="20"/>
                <w:szCs w:val="20"/>
              </w:rPr>
              <w:t>вариант</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1. Годовая производственная программа</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чел./ч.</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23600</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29880</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2.Численность работающих</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чел.</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15</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13</w:t>
            </w:r>
          </w:p>
        </w:tc>
      </w:tr>
      <w:tr w:rsidR="000D08CA" w:rsidRPr="00DD7559">
        <w:trPr>
          <w:trHeight w:val="324"/>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3.</w:t>
            </w:r>
            <w:r w:rsidR="00684E19" w:rsidRPr="00DD7559">
              <w:rPr>
                <w:sz w:val="20"/>
                <w:szCs w:val="20"/>
              </w:rPr>
              <w:t xml:space="preserve"> </w:t>
            </w:r>
            <w:r w:rsidRPr="00DD7559">
              <w:rPr>
                <w:sz w:val="20"/>
                <w:szCs w:val="20"/>
              </w:rPr>
              <w:t>Годовые эксплуатационные затраты</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 xml:space="preserve"> тыс. руб.</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19497,70</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15837,</w:t>
            </w:r>
            <w:r w:rsidR="0064733F" w:rsidRPr="00DD7559">
              <w:rPr>
                <w:sz w:val="20"/>
                <w:szCs w:val="20"/>
              </w:rPr>
              <w:t>12</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4. Себестоимость единицы работ</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тыс.руб. / чел. ч</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0,71</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0,53</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5. Расчетная цена единицы работ</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тыс.руб. / чел.ч</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0,96</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0,72</w:t>
            </w:r>
          </w:p>
        </w:tc>
      </w:tr>
      <w:tr w:rsidR="000D08CA" w:rsidRPr="00DD7559">
        <w:trPr>
          <w:trHeight w:val="324"/>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6. Доход</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 xml:space="preserve"> тыс. руб.</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22656,0</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21513,6</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7. Валовая прибыль</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тыс. руб.</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3158,3</w:t>
            </w:r>
          </w:p>
        </w:tc>
        <w:tc>
          <w:tcPr>
            <w:tcW w:w="1808" w:type="dxa"/>
            <w:vAlign w:val="center"/>
          </w:tcPr>
          <w:p w:rsidR="000D08CA" w:rsidRPr="00DD7559" w:rsidRDefault="00DE2D9C" w:rsidP="00DD6418">
            <w:pPr>
              <w:pStyle w:val="a3"/>
              <w:spacing w:before="0"/>
              <w:ind w:firstLine="0"/>
              <w:rPr>
                <w:sz w:val="20"/>
                <w:szCs w:val="20"/>
              </w:rPr>
            </w:pPr>
            <w:r w:rsidRPr="00DD7559">
              <w:rPr>
                <w:sz w:val="20"/>
                <w:szCs w:val="20"/>
              </w:rPr>
              <w:t>5676,</w:t>
            </w:r>
            <w:r w:rsidR="000D08CA" w:rsidRPr="00DD7559">
              <w:rPr>
                <w:sz w:val="20"/>
                <w:szCs w:val="20"/>
              </w:rPr>
              <w:t>5</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8. Производительность труда</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 xml:space="preserve"> тыс.руб./ч</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1510,4</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1654,89</w:t>
            </w:r>
          </w:p>
        </w:tc>
      </w:tr>
      <w:tr w:rsidR="000D08CA" w:rsidRPr="00DD7559">
        <w:trPr>
          <w:trHeight w:val="324"/>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9.Среднегодовая заработная плата</w:t>
            </w:r>
            <w:r w:rsidR="00684E19" w:rsidRPr="00DD7559">
              <w:rPr>
                <w:sz w:val="20"/>
                <w:szCs w:val="20"/>
              </w:rPr>
              <w:t xml:space="preserve"> </w:t>
            </w:r>
            <w:r w:rsidRPr="00DD7559">
              <w:rPr>
                <w:sz w:val="20"/>
                <w:szCs w:val="20"/>
              </w:rPr>
              <w:t>1 рабочего</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 xml:space="preserve"> тыс. руб.</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68,16</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79,24</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10. Расходы на один рубль дохода</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тыс.руб./тыс.руб.</w:t>
            </w:r>
          </w:p>
        </w:tc>
        <w:tc>
          <w:tcPr>
            <w:tcW w:w="1461" w:type="dxa"/>
            <w:vAlign w:val="center"/>
          </w:tcPr>
          <w:p w:rsidR="000D08CA" w:rsidRPr="00DD7559" w:rsidRDefault="000D08CA" w:rsidP="00DD6418">
            <w:pPr>
              <w:pStyle w:val="a3"/>
              <w:spacing w:before="0"/>
              <w:ind w:firstLine="0"/>
              <w:rPr>
                <w:sz w:val="20"/>
                <w:szCs w:val="20"/>
              </w:rPr>
            </w:pPr>
            <w:r w:rsidRPr="00DD7559">
              <w:rPr>
                <w:sz w:val="20"/>
                <w:szCs w:val="20"/>
              </w:rPr>
              <w:t>0,86</w:t>
            </w: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0,74</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11. Срок окупаемости капитальных вложений</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лет</w:t>
            </w:r>
          </w:p>
        </w:tc>
        <w:tc>
          <w:tcPr>
            <w:tcW w:w="1461" w:type="dxa"/>
            <w:vAlign w:val="center"/>
          </w:tcPr>
          <w:p w:rsidR="000D08CA" w:rsidRPr="00DD7559" w:rsidRDefault="000D08CA" w:rsidP="00DD6418">
            <w:pPr>
              <w:pStyle w:val="a3"/>
              <w:spacing w:before="0"/>
              <w:ind w:firstLine="0"/>
              <w:rPr>
                <w:sz w:val="20"/>
                <w:szCs w:val="20"/>
              </w:rPr>
            </w:pP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0,1</w:t>
            </w:r>
          </w:p>
        </w:tc>
      </w:tr>
      <w:tr w:rsidR="000D08CA" w:rsidRPr="00DD7559">
        <w:trPr>
          <w:trHeight w:val="324"/>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12.Коэффициент экономической эффективности</w:t>
            </w:r>
          </w:p>
        </w:tc>
        <w:tc>
          <w:tcPr>
            <w:tcW w:w="1586" w:type="dxa"/>
          </w:tcPr>
          <w:p w:rsidR="000D08CA" w:rsidRPr="00DD7559" w:rsidRDefault="000D08CA" w:rsidP="00DD6418">
            <w:pPr>
              <w:pStyle w:val="a3"/>
              <w:spacing w:before="0"/>
              <w:ind w:firstLine="0"/>
              <w:rPr>
                <w:sz w:val="20"/>
                <w:szCs w:val="20"/>
              </w:rPr>
            </w:pPr>
          </w:p>
        </w:tc>
        <w:tc>
          <w:tcPr>
            <w:tcW w:w="1461" w:type="dxa"/>
            <w:vAlign w:val="center"/>
          </w:tcPr>
          <w:p w:rsidR="000D08CA" w:rsidRPr="00DD7559" w:rsidRDefault="000D08CA" w:rsidP="00DD6418">
            <w:pPr>
              <w:pStyle w:val="a3"/>
              <w:spacing w:before="0"/>
              <w:ind w:firstLine="0"/>
              <w:rPr>
                <w:sz w:val="20"/>
                <w:szCs w:val="20"/>
              </w:rPr>
            </w:pP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21,5</w:t>
            </w:r>
            <w:r w:rsidR="001A3180" w:rsidRPr="00DD7559">
              <w:rPr>
                <w:sz w:val="20"/>
                <w:szCs w:val="20"/>
              </w:rPr>
              <w:t>3</w:t>
            </w:r>
          </w:p>
        </w:tc>
      </w:tr>
      <w:tr w:rsidR="000D08CA" w:rsidRPr="00DD7559">
        <w:trPr>
          <w:trHeight w:val="677"/>
          <w:jc w:val="center"/>
        </w:trPr>
        <w:tc>
          <w:tcPr>
            <w:tcW w:w="4090" w:type="dxa"/>
          </w:tcPr>
          <w:p w:rsidR="00DE2D9C" w:rsidRPr="00DD7559" w:rsidRDefault="000D08CA" w:rsidP="00DD6418">
            <w:pPr>
              <w:pStyle w:val="a3"/>
              <w:spacing w:before="0"/>
              <w:ind w:firstLine="0"/>
              <w:rPr>
                <w:sz w:val="20"/>
                <w:szCs w:val="20"/>
              </w:rPr>
            </w:pPr>
            <w:r w:rsidRPr="00DD7559">
              <w:rPr>
                <w:sz w:val="20"/>
                <w:szCs w:val="20"/>
              </w:rPr>
              <w:t xml:space="preserve">13. Условно-годовая экономия от снижения </w:t>
            </w:r>
          </w:p>
          <w:p w:rsidR="000D08CA" w:rsidRPr="00DD7559" w:rsidRDefault="00684E19" w:rsidP="00DD6418">
            <w:pPr>
              <w:pStyle w:val="a3"/>
              <w:spacing w:before="0"/>
              <w:ind w:firstLine="0"/>
              <w:rPr>
                <w:sz w:val="20"/>
                <w:szCs w:val="20"/>
              </w:rPr>
            </w:pPr>
            <w:r w:rsidRPr="00DD7559">
              <w:rPr>
                <w:sz w:val="20"/>
                <w:szCs w:val="20"/>
              </w:rPr>
              <w:t xml:space="preserve"> </w:t>
            </w:r>
            <w:r w:rsidR="000D08CA" w:rsidRPr="00DD7559">
              <w:rPr>
                <w:sz w:val="20"/>
                <w:szCs w:val="20"/>
              </w:rPr>
              <w:t>себ</w:t>
            </w:r>
            <w:r w:rsidR="00DE2D9C" w:rsidRPr="00DD7559">
              <w:rPr>
                <w:sz w:val="20"/>
                <w:szCs w:val="20"/>
              </w:rPr>
              <w:t>е</w:t>
            </w:r>
            <w:r w:rsidR="000D08CA" w:rsidRPr="00DD7559">
              <w:rPr>
                <w:sz w:val="20"/>
                <w:szCs w:val="20"/>
              </w:rPr>
              <w:t>стоимости</w:t>
            </w:r>
          </w:p>
        </w:tc>
        <w:tc>
          <w:tcPr>
            <w:tcW w:w="1586" w:type="dxa"/>
            <w:vAlign w:val="center"/>
          </w:tcPr>
          <w:p w:rsidR="000D08CA" w:rsidRPr="00DD7559" w:rsidRDefault="000D08CA" w:rsidP="00DD6418">
            <w:pPr>
              <w:pStyle w:val="a3"/>
              <w:spacing w:before="0"/>
              <w:ind w:firstLine="0"/>
              <w:rPr>
                <w:sz w:val="20"/>
                <w:szCs w:val="20"/>
              </w:rPr>
            </w:pPr>
            <w:r w:rsidRPr="00DD7559">
              <w:rPr>
                <w:sz w:val="20"/>
                <w:szCs w:val="20"/>
              </w:rPr>
              <w:t xml:space="preserve"> тыс. руб.</w:t>
            </w:r>
          </w:p>
        </w:tc>
        <w:tc>
          <w:tcPr>
            <w:tcW w:w="1461" w:type="dxa"/>
            <w:vAlign w:val="center"/>
          </w:tcPr>
          <w:p w:rsidR="000D08CA" w:rsidRPr="00DD7559" w:rsidRDefault="000D08CA" w:rsidP="00DD6418">
            <w:pPr>
              <w:pStyle w:val="a3"/>
              <w:spacing w:before="0"/>
              <w:ind w:firstLine="0"/>
              <w:rPr>
                <w:sz w:val="20"/>
                <w:szCs w:val="20"/>
              </w:rPr>
            </w:pP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1538,</w:t>
            </w:r>
            <w:r w:rsidR="00DE2D9C" w:rsidRPr="00DD7559">
              <w:rPr>
                <w:sz w:val="20"/>
                <w:szCs w:val="20"/>
              </w:rPr>
              <w:t>2</w:t>
            </w:r>
          </w:p>
        </w:tc>
      </w:tr>
      <w:tr w:rsidR="000D08CA" w:rsidRPr="00DD7559">
        <w:trPr>
          <w:trHeight w:val="338"/>
          <w:jc w:val="center"/>
        </w:trPr>
        <w:tc>
          <w:tcPr>
            <w:tcW w:w="4090" w:type="dxa"/>
          </w:tcPr>
          <w:p w:rsidR="000D08CA" w:rsidRPr="00DD7559" w:rsidRDefault="000D08CA" w:rsidP="00DD6418">
            <w:pPr>
              <w:pStyle w:val="a3"/>
              <w:spacing w:before="0"/>
              <w:ind w:firstLine="0"/>
              <w:rPr>
                <w:sz w:val="20"/>
                <w:szCs w:val="20"/>
              </w:rPr>
            </w:pPr>
            <w:r w:rsidRPr="00DD7559">
              <w:rPr>
                <w:sz w:val="20"/>
                <w:szCs w:val="20"/>
              </w:rPr>
              <w:t>14. Годовой экономический эффект</w:t>
            </w:r>
          </w:p>
        </w:tc>
        <w:tc>
          <w:tcPr>
            <w:tcW w:w="1586" w:type="dxa"/>
            <w:vAlign w:val="center"/>
          </w:tcPr>
          <w:p w:rsidR="000D08CA" w:rsidRPr="00DD7559" w:rsidRDefault="000D08CA" w:rsidP="00DD6418">
            <w:pPr>
              <w:pStyle w:val="23"/>
              <w:spacing w:line="360" w:lineRule="auto"/>
              <w:jc w:val="both"/>
              <w:rPr>
                <w:sz w:val="20"/>
                <w:szCs w:val="20"/>
              </w:rPr>
            </w:pPr>
            <w:r w:rsidRPr="00DD7559">
              <w:rPr>
                <w:sz w:val="20"/>
                <w:szCs w:val="20"/>
              </w:rPr>
              <w:t xml:space="preserve"> тыс. руб.</w:t>
            </w:r>
          </w:p>
        </w:tc>
        <w:tc>
          <w:tcPr>
            <w:tcW w:w="1461" w:type="dxa"/>
            <w:vAlign w:val="center"/>
          </w:tcPr>
          <w:p w:rsidR="000D08CA" w:rsidRPr="00DD7559" w:rsidRDefault="000D08CA" w:rsidP="00DD6418">
            <w:pPr>
              <w:pStyle w:val="a3"/>
              <w:spacing w:before="0"/>
              <w:ind w:firstLine="0"/>
              <w:rPr>
                <w:sz w:val="20"/>
                <w:szCs w:val="20"/>
              </w:rPr>
            </w:pPr>
          </w:p>
        </w:tc>
        <w:tc>
          <w:tcPr>
            <w:tcW w:w="1808" w:type="dxa"/>
            <w:vAlign w:val="center"/>
          </w:tcPr>
          <w:p w:rsidR="000D08CA" w:rsidRPr="00DD7559" w:rsidRDefault="000D08CA" w:rsidP="00DD6418">
            <w:pPr>
              <w:pStyle w:val="a3"/>
              <w:spacing w:before="0"/>
              <w:ind w:firstLine="0"/>
              <w:rPr>
                <w:sz w:val="20"/>
                <w:szCs w:val="20"/>
              </w:rPr>
            </w:pPr>
            <w:r w:rsidRPr="00DD7559">
              <w:rPr>
                <w:sz w:val="20"/>
                <w:szCs w:val="20"/>
              </w:rPr>
              <w:t>1577,7</w:t>
            </w:r>
          </w:p>
        </w:tc>
      </w:tr>
    </w:tbl>
    <w:p w:rsidR="00C561CF" w:rsidRPr="00DD7559" w:rsidRDefault="00C561CF" w:rsidP="00AA6E46">
      <w:pPr>
        <w:spacing w:line="360" w:lineRule="auto"/>
        <w:ind w:firstLine="709"/>
        <w:jc w:val="both"/>
        <w:rPr>
          <w:sz w:val="28"/>
          <w:szCs w:val="28"/>
        </w:rPr>
      </w:pPr>
    </w:p>
    <w:p w:rsidR="00AF6D32" w:rsidRPr="00DD7559" w:rsidRDefault="00C561CF" w:rsidP="00AA6E46">
      <w:pPr>
        <w:spacing w:line="360" w:lineRule="auto"/>
        <w:ind w:firstLine="709"/>
        <w:jc w:val="both"/>
        <w:rPr>
          <w:sz w:val="28"/>
          <w:szCs w:val="28"/>
        </w:rPr>
      </w:pPr>
      <w:r w:rsidRPr="00DD7559">
        <w:rPr>
          <w:sz w:val="28"/>
          <w:szCs w:val="28"/>
        </w:rPr>
        <w:t>Более наглядно оценка результатов технического перевооружения моторного цеха и эффективность его применения</w:t>
      </w:r>
      <w:r w:rsidR="00684E19" w:rsidRPr="00DD7559">
        <w:rPr>
          <w:sz w:val="28"/>
          <w:szCs w:val="28"/>
        </w:rPr>
        <w:t xml:space="preserve"> </w:t>
      </w:r>
      <w:r w:rsidRPr="00DD7559">
        <w:rPr>
          <w:sz w:val="28"/>
          <w:szCs w:val="28"/>
        </w:rPr>
        <w:t xml:space="preserve">представлена в виде диаграммы на рисунке 10. </w:t>
      </w:r>
    </w:p>
    <w:p w:rsidR="00997BE2" w:rsidRPr="00DD7559" w:rsidRDefault="00997BE2" w:rsidP="00AA6E46">
      <w:pPr>
        <w:spacing w:line="360" w:lineRule="auto"/>
        <w:ind w:firstLine="709"/>
        <w:jc w:val="both"/>
        <w:rPr>
          <w:sz w:val="28"/>
          <w:szCs w:val="28"/>
        </w:rPr>
      </w:pPr>
    </w:p>
    <w:p w:rsidR="00596608" w:rsidRPr="00DD7559" w:rsidRDefault="00C83910" w:rsidP="00AA6E46">
      <w:pPr>
        <w:spacing w:line="360" w:lineRule="auto"/>
        <w:ind w:firstLine="709"/>
        <w:jc w:val="both"/>
        <w:rPr>
          <w:sz w:val="28"/>
          <w:szCs w:val="28"/>
        </w:rPr>
      </w:pPr>
      <w:r>
        <w:rPr>
          <w:sz w:val="28"/>
          <w:szCs w:val="28"/>
        </w:rPr>
        <w:pict>
          <v:shape id="_x0000_i1052" type="#_x0000_t75" style="width:396pt;height:224.25pt">
            <v:imagedata r:id="rId34" o:title=""/>
          </v:shape>
        </w:pict>
      </w:r>
    </w:p>
    <w:p w:rsidR="009F16F8" w:rsidRPr="00DD7559" w:rsidRDefault="00596608" w:rsidP="00AA6E46">
      <w:pPr>
        <w:spacing w:line="360" w:lineRule="auto"/>
        <w:ind w:firstLine="709"/>
        <w:jc w:val="both"/>
        <w:rPr>
          <w:sz w:val="28"/>
          <w:szCs w:val="28"/>
        </w:rPr>
      </w:pPr>
      <w:r w:rsidRPr="00DD7559">
        <w:rPr>
          <w:sz w:val="28"/>
          <w:szCs w:val="28"/>
        </w:rPr>
        <w:t>Рис. 10</w:t>
      </w:r>
      <w:r w:rsidR="00DD6418" w:rsidRPr="00DD7559">
        <w:rPr>
          <w:sz w:val="28"/>
          <w:szCs w:val="28"/>
        </w:rPr>
        <w:t xml:space="preserve"> -</w:t>
      </w:r>
      <w:r w:rsidRPr="00DD7559">
        <w:rPr>
          <w:sz w:val="28"/>
          <w:szCs w:val="28"/>
        </w:rPr>
        <w:t xml:space="preserve"> </w:t>
      </w:r>
      <w:r w:rsidR="007D57EC" w:rsidRPr="00DD7559">
        <w:rPr>
          <w:sz w:val="28"/>
          <w:szCs w:val="28"/>
        </w:rPr>
        <w:t xml:space="preserve">Показатели результата </w:t>
      </w:r>
      <w:r w:rsidRPr="00DD7559">
        <w:rPr>
          <w:sz w:val="28"/>
          <w:szCs w:val="28"/>
        </w:rPr>
        <w:t>технического перевооружения</w:t>
      </w:r>
      <w:r w:rsidR="00DD6418" w:rsidRPr="00DD7559">
        <w:rPr>
          <w:sz w:val="28"/>
          <w:szCs w:val="28"/>
        </w:rPr>
        <w:t xml:space="preserve"> </w:t>
      </w:r>
      <w:r w:rsidRPr="00DD7559">
        <w:rPr>
          <w:sz w:val="28"/>
          <w:szCs w:val="28"/>
        </w:rPr>
        <w:t>моторного цеха</w:t>
      </w:r>
      <w:r w:rsidR="007D57EC" w:rsidRPr="00DD7559">
        <w:rPr>
          <w:sz w:val="28"/>
          <w:szCs w:val="28"/>
        </w:rPr>
        <w:t xml:space="preserve"> </w:t>
      </w:r>
      <w:r w:rsidR="00C405AF" w:rsidRPr="00DD7559">
        <w:rPr>
          <w:sz w:val="28"/>
          <w:szCs w:val="28"/>
        </w:rPr>
        <w:t>СП ИЛПП ООО «ИлимСибЛ</w:t>
      </w:r>
      <w:r w:rsidRPr="00DD7559">
        <w:rPr>
          <w:sz w:val="28"/>
          <w:szCs w:val="28"/>
        </w:rPr>
        <w:t>ес»</w:t>
      </w:r>
    </w:p>
    <w:p w:rsidR="00A1168B" w:rsidRDefault="00A1168B" w:rsidP="009F16F8">
      <w:pPr>
        <w:spacing w:line="360" w:lineRule="auto"/>
        <w:ind w:firstLine="709"/>
        <w:jc w:val="both"/>
        <w:rPr>
          <w:sz w:val="28"/>
          <w:szCs w:val="28"/>
        </w:rPr>
      </w:pPr>
    </w:p>
    <w:p w:rsidR="002874D5" w:rsidRPr="00DD7559" w:rsidRDefault="00C561CF" w:rsidP="009F16F8">
      <w:pPr>
        <w:spacing w:line="360" w:lineRule="auto"/>
        <w:ind w:firstLine="709"/>
        <w:jc w:val="both"/>
        <w:rPr>
          <w:sz w:val="28"/>
          <w:szCs w:val="28"/>
        </w:rPr>
      </w:pPr>
      <w:r w:rsidRPr="00DD7559">
        <w:rPr>
          <w:sz w:val="28"/>
          <w:szCs w:val="28"/>
        </w:rPr>
        <w:t>В результате проведенных расчетов</w:t>
      </w:r>
      <w:r w:rsidR="00AE4A79" w:rsidRPr="00DD7559">
        <w:rPr>
          <w:sz w:val="28"/>
          <w:szCs w:val="28"/>
        </w:rPr>
        <w:t xml:space="preserve"> технического перевооружения моторного цеха видно</w:t>
      </w:r>
      <w:r w:rsidRPr="00DD7559">
        <w:rPr>
          <w:sz w:val="28"/>
          <w:szCs w:val="28"/>
        </w:rPr>
        <w:t>,</w:t>
      </w:r>
      <w:r w:rsidR="00AE4A79" w:rsidRPr="00DD7559">
        <w:rPr>
          <w:sz w:val="28"/>
          <w:szCs w:val="28"/>
        </w:rPr>
        <w:t xml:space="preserve"> что</w:t>
      </w:r>
      <w:r w:rsidR="006C3922" w:rsidRPr="00DD7559">
        <w:rPr>
          <w:sz w:val="28"/>
          <w:szCs w:val="28"/>
        </w:rPr>
        <w:t xml:space="preserve"> от его внедрения</w:t>
      </w:r>
      <w:r w:rsidR="00AE4A79" w:rsidRPr="00DD7559">
        <w:rPr>
          <w:sz w:val="28"/>
          <w:szCs w:val="28"/>
        </w:rPr>
        <w:t xml:space="preserve"> </w:t>
      </w:r>
      <w:r w:rsidRPr="00DD7559">
        <w:rPr>
          <w:sz w:val="28"/>
          <w:szCs w:val="28"/>
        </w:rPr>
        <w:t>оценка</w:t>
      </w:r>
      <w:r w:rsidR="00AE4A79" w:rsidRPr="00DD7559">
        <w:rPr>
          <w:sz w:val="28"/>
          <w:szCs w:val="28"/>
        </w:rPr>
        <w:t xml:space="preserve"> его</w:t>
      </w:r>
      <w:r w:rsidRPr="00DD7559">
        <w:rPr>
          <w:sz w:val="28"/>
          <w:szCs w:val="28"/>
        </w:rPr>
        <w:t xml:space="preserve"> экономической эффективно</w:t>
      </w:r>
      <w:r w:rsidR="00AE4A79" w:rsidRPr="00DD7559">
        <w:rPr>
          <w:sz w:val="28"/>
          <w:szCs w:val="28"/>
        </w:rPr>
        <w:t xml:space="preserve">сти заметно улучшилась и на данный момент </w:t>
      </w:r>
      <w:r w:rsidRPr="00DD7559">
        <w:rPr>
          <w:sz w:val="28"/>
          <w:szCs w:val="28"/>
        </w:rPr>
        <w:t>характеризуется следующими показателями:</w:t>
      </w:r>
    </w:p>
    <w:p w:rsidR="00AE4A79" w:rsidRPr="00DD7559" w:rsidRDefault="00AE4A79" w:rsidP="00AA6E46">
      <w:pPr>
        <w:spacing w:line="360" w:lineRule="auto"/>
        <w:ind w:firstLine="709"/>
        <w:jc w:val="both"/>
        <w:rPr>
          <w:sz w:val="28"/>
          <w:szCs w:val="28"/>
        </w:rPr>
      </w:pPr>
      <w:r w:rsidRPr="00DD7559">
        <w:rPr>
          <w:sz w:val="28"/>
          <w:szCs w:val="28"/>
        </w:rPr>
        <w:t xml:space="preserve">1) годовые эксплуатационные затраты цеха </w:t>
      </w:r>
      <w:r w:rsidR="00D503C9" w:rsidRPr="00DD7559">
        <w:rPr>
          <w:sz w:val="28"/>
          <w:szCs w:val="28"/>
        </w:rPr>
        <w:t>составили – 15837,12 тыс.руб., что на 19% меньше показателя прошлого года;</w:t>
      </w:r>
    </w:p>
    <w:p w:rsidR="002874D5" w:rsidRPr="00DD7559" w:rsidRDefault="00D503C9" w:rsidP="00AA6E46">
      <w:pPr>
        <w:spacing w:line="360" w:lineRule="auto"/>
        <w:ind w:firstLine="709"/>
        <w:jc w:val="both"/>
        <w:rPr>
          <w:sz w:val="28"/>
          <w:szCs w:val="28"/>
        </w:rPr>
      </w:pPr>
      <w:r w:rsidRPr="00DD7559">
        <w:rPr>
          <w:sz w:val="28"/>
          <w:szCs w:val="28"/>
        </w:rPr>
        <w:t xml:space="preserve">2) себестоимость за единицу работы также уменьшилась на 26,4% в сравнении с прошлым годом и составила – 0,53 тыс.руб., и в результате данного снижения себестоимости </w:t>
      </w:r>
      <w:r w:rsidR="00C561CF" w:rsidRPr="00DD7559">
        <w:rPr>
          <w:sz w:val="28"/>
          <w:szCs w:val="28"/>
        </w:rPr>
        <w:t>условно-годовая экономия состав</w:t>
      </w:r>
      <w:r w:rsidRPr="00DD7559">
        <w:rPr>
          <w:sz w:val="28"/>
          <w:szCs w:val="28"/>
        </w:rPr>
        <w:t xml:space="preserve">ила – </w:t>
      </w:r>
      <w:r w:rsidR="002874D5" w:rsidRPr="00DD7559">
        <w:rPr>
          <w:sz w:val="28"/>
          <w:szCs w:val="28"/>
        </w:rPr>
        <w:t>1538,2</w:t>
      </w:r>
      <w:r w:rsidR="00C561CF" w:rsidRPr="00DD7559">
        <w:rPr>
          <w:sz w:val="28"/>
          <w:szCs w:val="28"/>
        </w:rPr>
        <w:t xml:space="preserve"> тыс. руб.;</w:t>
      </w:r>
    </w:p>
    <w:p w:rsidR="00032F09" w:rsidRPr="00DD7559" w:rsidRDefault="00032F09" w:rsidP="00AA6E46">
      <w:pPr>
        <w:pStyle w:val="1"/>
        <w:spacing w:line="360" w:lineRule="auto"/>
        <w:ind w:firstLine="709"/>
        <w:jc w:val="both"/>
      </w:pPr>
      <w:r w:rsidRPr="00DD7559">
        <w:t>3</w:t>
      </w:r>
      <w:r w:rsidR="002874D5" w:rsidRPr="00DD7559">
        <w:t xml:space="preserve">) </w:t>
      </w:r>
      <w:r w:rsidR="00C561CF" w:rsidRPr="00DD7559">
        <w:t>годовой экономический эффект</w:t>
      </w:r>
      <w:r w:rsidRPr="00DD7559">
        <w:t xml:space="preserve"> от внедрения данного мероприятия составил – 1577,7 тыс. руб., в результате чего </w:t>
      </w:r>
      <w:r w:rsidR="00C561CF" w:rsidRPr="00DD7559">
        <w:t>срок окупаемости капитальных вложений</w:t>
      </w:r>
      <w:r w:rsidRPr="00DD7559">
        <w:t xml:space="preserve"> составит</w:t>
      </w:r>
      <w:r w:rsidR="00C561CF" w:rsidRPr="00DD7559">
        <w:t xml:space="preserve"> – 0,1 года.</w:t>
      </w:r>
    </w:p>
    <w:p w:rsidR="00CA0322" w:rsidRPr="00DD7559" w:rsidRDefault="00CA0322" w:rsidP="00AA6E46">
      <w:pPr>
        <w:spacing w:line="360" w:lineRule="auto"/>
        <w:ind w:firstLine="709"/>
        <w:jc w:val="both"/>
        <w:rPr>
          <w:sz w:val="28"/>
          <w:szCs w:val="28"/>
        </w:rPr>
      </w:pPr>
      <w:r w:rsidRPr="00DD7559">
        <w:rPr>
          <w:sz w:val="28"/>
          <w:szCs w:val="28"/>
        </w:rPr>
        <w:t>Таким образом, подводя итог можно сказать, что данное перевооружение моторного цеха благоприятно отразится на деятельности предприятия в целом</w:t>
      </w:r>
      <w:r w:rsidR="003E1B7B" w:rsidRPr="00DD7559">
        <w:rPr>
          <w:sz w:val="28"/>
          <w:szCs w:val="28"/>
        </w:rPr>
        <w:t xml:space="preserve">. За счет достигнутого эффекта СП ИЛПП ООО «ИлимСибЛес» сможет осуществлять различные виды ремонта с наименьшими затратами не только средств, но и времени, </w:t>
      </w:r>
      <w:r w:rsidRPr="00DD7559">
        <w:rPr>
          <w:sz w:val="28"/>
          <w:szCs w:val="28"/>
        </w:rPr>
        <w:t>что позволит</w:t>
      </w:r>
      <w:r w:rsidR="003E1B7B" w:rsidRPr="00DD7559">
        <w:rPr>
          <w:sz w:val="28"/>
          <w:szCs w:val="28"/>
        </w:rPr>
        <w:t xml:space="preserve"> сократить пребывание транспортных средств в различных видах ремонтов, уменьшить общие простои и тем самым повысить показатели использования автотранспортного парка.</w:t>
      </w:r>
      <w:r w:rsidRPr="00DD7559">
        <w:rPr>
          <w:sz w:val="28"/>
          <w:szCs w:val="28"/>
        </w:rPr>
        <w:t xml:space="preserve"> </w:t>
      </w:r>
    </w:p>
    <w:p w:rsidR="0024737F" w:rsidRPr="00DD7559" w:rsidRDefault="00DD6418" w:rsidP="00AA6E46">
      <w:pPr>
        <w:pStyle w:val="a5"/>
        <w:ind w:firstLine="709"/>
        <w:rPr>
          <w:b/>
          <w:bCs/>
        </w:rPr>
      </w:pPr>
      <w:r w:rsidRPr="00DD7559">
        <w:br w:type="page"/>
      </w:r>
      <w:r w:rsidR="0024737F" w:rsidRPr="00DD7559">
        <w:rPr>
          <w:b/>
          <w:bCs/>
        </w:rPr>
        <w:t>ЗАКЛЮЧЕНИЕ</w:t>
      </w:r>
    </w:p>
    <w:p w:rsidR="00DD6418" w:rsidRPr="00DD7559" w:rsidRDefault="00DD6418" w:rsidP="00AA6E46">
      <w:pPr>
        <w:pStyle w:val="a5"/>
        <w:ind w:firstLine="709"/>
      </w:pPr>
    </w:p>
    <w:p w:rsidR="0024737F" w:rsidRPr="00DD7559" w:rsidRDefault="0024737F" w:rsidP="00AA6E46">
      <w:pPr>
        <w:pStyle w:val="a5"/>
        <w:ind w:firstLine="709"/>
      </w:pPr>
      <w:r w:rsidRPr="00DD7559">
        <w:t>В процессе</w:t>
      </w:r>
      <w:r w:rsidR="00684E19" w:rsidRPr="00DD7559">
        <w:t xml:space="preserve"> </w:t>
      </w:r>
      <w:r w:rsidRPr="00DD7559">
        <w:t>исследования, в соответствии с целью, зада</w:t>
      </w:r>
      <w:r w:rsidR="001C2A01" w:rsidRPr="00DD7559">
        <w:t xml:space="preserve">чами, а также </w:t>
      </w:r>
      <w:r w:rsidRPr="00DD7559">
        <w:t>проведенным анализом деятельности СП ИЛПП ООО «ИлимСибЛес»</w:t>
      </w:r>
      <w:r w:rsidR="00A87613" w:rsidRPr="00DD7559">
        <w:t xml:space="preserve"> установлены следующие </w:t>
      </w:r>
      <w:r w:rsidR="00785CCA" w:rsidRPr="00DD7559">
        <w:t>ос</w:t>
      </w:r>
      <w:r w:rsidR="00A87613" w:rsidRPr="00DD7559">
        <w:t>новные моменты</w:t>
      </w:r>
      <w:r w:rsidRPr="00DD7559">
        <w:t>:</w:t>
      </w:r>
    </w:p>
    <w:p w:rsidR="0024737F" w:rsidRPr="00DD7559" w:rsidRDefault="00785CCA" w:rsidP="00AA6E46">
      <w:pPr>
        <w:pStyle w:val="a3"/>
        <w:spacing w:before="0"/>
        <w:ind w:firstLine="709"/>
      </w:pPr>
      <w:r w:rsidRPr="00DD7559">
        <w:t xml:space="preserve">1. </w:t>
      </w:r>
      <w:r w:rsidR="0024737F" w:rsidRPr="00DD7559">
        <w:t>Транспортом называют совокупность путевых, технических и организационных средств, предназначенных для перевозки грузов и людей. В процессе перевозок, также входящем в понятие транспорт, материальные объекты не создаются и, как правило, не перерабатываются, однако транспорт относят к материальной сфере производства.</w:t>
      </w:r>
    </w:p>
    <w:p w:rsidR="0024737F" w:rsidRPr="00DD7559" w:rsidRDefault="0024737F" w:rsidP="00AA6E46">
      <w:pPr>
        <w:pStyle w:val="a3"/>
        <w:spacing w:before="0"/>
        <w:ind w:firstLine="709"/>
      </w:pPr>
      <w:r w:rsidRPr="00DD7559">
        <w:t>2. Производственное значение транспорта определяется объективной необходимостью перемещения грузов от места производства к месту потребления. На транспорте, где не создаются новые продукты, производственным процессом является само перемещение грузов и людей – транспортный процесс.</w:t>
      </w:r>
    </w:p>
    <w:p w:rsidR="0024737F" w:rsidRPr="00DD7559" w:rsidRDefault="0024737F" w:rsidP="00AA6E46">
      <w:pPr>
        <w:spacing w:line="360" w:lineRule="auto"/>
        <w:ind w:firstLine="709"/>
        <w:jc w:val="both"/>
        <w:rPr>
          <w:sz w:val="28"/>
          <w:szCs w:val="28"/>
        </w:rPr>
      </w:pPr>
      <w:r w:rsidRPr="00DD7559">
        <w:rPr>
          <w:sz w:val="28"/>
          <w:szCs w:val="28"/>
        </w:rPr>
        <w:t xml:space="preserve">3. Главная задача транспортных предприятий лесопромышленного комплекса – обеспечить бесперебойную поставку сырья (товарных хлыстов, балансов), материалов, регулярный подвоз топлива и других предметов производственно-хозяйственного назначения для эффективного функционирования единого хозяйственно-технологического процесса от заготовки и переработки до реализации древесины и продуктов ее переработки. </w:t>
      </w:r>
    </w:p>
    <w:p w:rsidR="0024737F" w:rsidRPr="00DD7559" w:rsidRDefault="0024737F" w:rsidP="00AA6E46">
      <w:pPr>
        <w:spacing w:line="360" w:lineRule="auto"/>
        <w:ind w:firstLine="709"/>
        <w:jc w:val="both"/>
        <w:rPr>
          <w:sz w:val="28"/>
          <w:szCs w:val="28"/>
        </w:rPr>
      </w:pPr>
      <w:r w:rsidRPr="00DD7559">
        <w:rPr>
          <w:sz w:val="28"/>
          <w:szCs w:val="28"/>
        </w:rPr>
        <w:t>4. Повышение эффективности производства лесопромышленного комплекса в целом во многом зависит от слаженной работы транспортных предприятий с остальными технологическими процессами производства, выбранной технологии, правильной организации работ связанных с вывозкой древесины, организации технического обслуживания транспортных предприятий, а также от уровня их материально-технического обеспечения.</w:t>
      </w:r>
    </w:p>
    <w:p w:rsidR="0024737F" w:rsidRPr="00DD7559" w:rsidRDefault="0024737F" w:rsidP="00AA6E46">
      <w:pPr>
        <w:autoSpaceDE w:val="0"/>
        <w:autoSpaceDN w:val="0"/>
        <w:adjustRightInd w:val="0"/>
        <w:spacing w:line="360" w:lineRule="auto"/>
        <w:ind w:firstLine="709"/>
        <w:jc w:val="both"/>
        <w:rPr>
          <w:sz w:val="28"/>
          <w:szCs w:val="28"/>
        </w:rPr>
      </w:pPr>
      <w:r w:rsidRPr="00DD7559">
        <w:rPr>
          <w:sz w:val="28"/>
          <w:szCs w:val="28"/>
        </w:rPr>
        <w:t>5. Эффективное сов</w:t>
      </w:r>
      <w:r w:rsidR="001C2A01" w:rsidRPr="00DD7559">
        <w:rPr>
          <w:sz w:val="28"/>
          <w:szCs w:val="28"/>
        </w:rPr>
        <w:t>ершенствование транспортной составляющей</w:t>
      </w:r>
      <w:r w:rsidRPr="00DD7559">
        <w:rPr>
          <w:sz w:val="28"/>
          <w:szCs w:val="28"/>
        </w:rPr>
        <w:t xml:space="preserve"> в лесозаготовительном производстве требует профессионального решения обширного комплекса научных и практических вопросов проектирования, строительства, эксплуатации сети лесовозных дорог, по совершенствованию организации и планирования работы транспортных подразделений. Также требуется рассмотрение и внедрение системы мероприятий направленных на решение проблем по снижению: удельного веса заработной платы; топливных затрат; затрат на техническое обслуживание и текущий ремонт лесовозных автопоездов; накладных расходов; затрат на ремонт автошин.</w:t>
      </w:r>
    </w:p>
    <w:p w:rsidR="0024737F" w:rsidRPr="00DD7559" w:rsidRDefault="001C2A01" w:rsidP="00AA6E46">
      <w:pPr>
        <w:spacing w:line="360" w:lineRule="auto"/>
        <w:ind w:firstLine="709"/>
        <w:jc w:val="both"/>
        <w:rPr>
          <w:sz w:val="28"/>
          <w:szCs w:val="28"/>
        </w:rPr>
      </w:pPr>
      <w:r w:rsidRPr="00DD7559">
        <w:rPr>
          <w:sz w:val="28"/>
          <w:szCs w:val="28"/>
        </w:rPr>
        <w:t xml:space="preserve">6. </w:t>
      </w:r>
      <w:r w:rsidR="0024737F" w:rsidRPr="00DD7559">
        <w:rPr>
          <w:sz w:val="28"/>
          <w:szCs w:val="28"/>
        </w:rPr>
        <w:t>Одним из</w:t>
      </w:r>
      <w:r w:rsidR="00684E19" w:rsidRPr="00DD7559">
        <w:rPr>
          <w:sz w:val="28"/>
          <w:szCs w:val="28"/>
        </w:rPr>
        <w:t xml:space="preserve"> </w:t>
      </w:r>
      <w:r w:rsidR="0024737F" w:rsidRPr="00DD7559">
        <w:rPr>
          <w:sz w:val="28"/>
          <w:szCs w:val="28"/>
        </w:rPr>
        <w:t>предприятий, оказывающим транспортные услуги ОАО «ПО Усть-Или</w:t>
      </w:r>
      <w:r w:rsidR="00785CCA" w:rsidRPr="00DD7559">
        <w:rPr>
          <w:sz w:val="28"/>
          <w:szCs w:val="28"/>
        </w:rPr>
        <w:t>мский ЛПК»</w:t>
      </w:r>
      <w:r w:rsidR="00684E19" w:rsidRPr="00DD7559">
        <w:rPr>
          <w:sz w:val="28"/>
          <w:szCs w:val="28"/>
        </w:rPr>
        <w:t xml:space="preserve"> </w:t>
      </w:r>
      <w:r w:rsidR="00785CCA" w:rsidRPr="00DD7559">
        <w:rPr>
          <w:sz w:val="28"/>
          <w:szCs w:val="28"/>
        </w:rPr>
        <w:t xml:space="preserve">является СП ИЛПП </w:t>
      </w:r>
      <w:r w:rsidR="0024737F" w:rsidRPr="00DD7559">
        <w:rPr>
          <w:sz w:val="28"/>
          <w:szCs w:val="28"/>
        </w:rPr>
        <w:t>ООО «ИлимСибЛес». Основным видом деятельности предприятия является оказание услуг по вывозке и перевозке древесины с лесных делян и лесосплавной базы, лесозаготовительным предприятиям, Карапчанской лесоперевалочной базе, входящим в состав ООО «ИлимСибЛес», а также сторонним предприятиям.</w:t>
      </w:r>
    </w:p>
    <w:p w:rsidR="0024737F" w:rsidRPr="00DD7559" w:rsidRDefault="0024737F" w:rsidP="00AA6E46">
      <w:pPr>
        <w:spacing w:line="360" w:lineRule="auto"/>
        <w:ind w:firstLine="709"/>
        <w:jc w:val="both"/>
        <w:rPr>
          <w:sz w:val="28"/>
          <w:szCs w:val="28"/>
        </w:rPr>
      </w:pPr>
      <w:r w:rsidRPr="00DD7559">
        <w:rPr>
          <w:sz w:val="28"/>
          <w:szCs w:val="28"/>
        </w:rPr>
        <w:t xml:space="preserve">7. </w:t>
      </w:r>
      <w:r w:rsidR="00785CCA" w:rsidRPr="00DD7559">
        <w:rPr>
          <w:sz w:val="28"/>
          <w:szCs w:val="28"/>
        </w:rPr>
        <w:t>Главная задача СП ИЛПП</w:t>
      </w:r>
      <w:r w:rsidRPr="00DD7559">
        <w:rPr>
          <w:sz w:val="28"/>
          <w:szCs w:val="28"/>
        </w:rPr>
        <w:t xml:space="preserve"> – обеспечить бесперебойную поставку сырья</w:t>
      </w:r>
      <w:r w:rsidR="00785CCA" w:rsidRPr="00DD7559">
        <w:rPr>
          <w:sz w:val="28"/>
          <w:szCs w:val="28"/>
        </w:rPr>
        <w:t xml:space="preserve"> </w:t>
      </w:r>
      <w:r w:rsidRPr="00DD7559">
        <w:rPr>
          <w:sz w:val="28"/>
          <w:szCs w:val="28"/>
        </w:rPr>
        <w:t>(товарных хлыстов, балансов) для эффективного функционирования единого хозяйственно-технологического процесса от заготовки и переработки до реализации древесины и продуктов ее переработки.</w:t>
      </w:r>
    </w:p>
    <w:p w:rsidR="0024737F" w:rsidRPr="00DD7559" w:rsidRDefault="0024737F" w:rsidP="00AA6E46">
      <w:pPr>
        <w:spacing w:line="360" w:lineRule="auto"/>
        <w:ind w:firstLine="709"/>
        <w:jc w:val="both"/>
        <w:rPr>
          <w:sz w:val="28"/>
          <w:szCs w:val="28"/>
        </w:rPr>
      </w:pPr>
      <w:r w:rsidRPr="00DD7559">
        <w:rPr>
          <w:sz w:val="28"/>
          <w:szCs w:val="28"/>
        </w:rPr>
        <w:t xml:space="preserve">8. Объём услуг СП ИЛПП ООО «ИлимСибЛес» за 2001-2003 годы увеличился на 6,01%. Среднегодовой темп роста составил 2,96%. Коэффициент выполнения плана по объему услуг в целом по предприятию за 2003 год в стоимостном выражении составил 0,933, в натуральном выражении 0,914, что свидетельствует о невыполнении плана по объему услуг. </w:t>
      </w:r>
    </w:p>
    <w:p w:rsidR="0024737F" w:rsidRPr="00DD7559" w:rsidRDefault="0024737F" w:rsidP="00AA6E46">
      <w:pPr>
        <w:tabs>
          <w:tab w:val="left" w:pos="0"/>
        </w:tabs>
        <w:spacing w:line="360" w:lineRule="auto"/>
        <w:ind w:firstLine="709"/>
        <w:jc w:val="both"/>
        <w:rPr>
          <w:sz w:val="28"/>
          <w:szCs w:val="28"/>
        </w:rPr>
      </w:pPr>
      <w:r w:rsidRPr="00DD7559">
        <w:rPr>
          <w:sz w:val="28"/>
          <w:szCs w:val="28"/>
        </w:rPr>
        <w:t>9. Фактический коэффициент технической готовности за 2003 год составил 0,57 при плановом уровне 0,68 и факте прошлого года 0,68, то есть выполнение по данному показателю составило 83,4% к плану и 83,2% к факту прошлого года. Фактический коэффициент использования парка составил 0,57 при плановом его значении 0,64 и факту прошлого года 0,66, то есть выполнение по данному показателю составило 88,1% к плану и 85,3% к факту прошлого года. Снижение фактического уровня показателей коэффициента технической готовности и коэффициента использования парка к плану и к отчету прошлого года произошло по причине увеличения количества автомобилей и времени их простоя в ремонте в связи с ростом поломок техники из-за дорожных услов</w:t>
      </w:r>
      <w:r w:rsidR="00785CCA" w:rsidRPr="00DD7559">
        <w:rPr>
          <w:sz w:val="28"/>
          <w:szCs w:val="28"/>
        </w:rPr>
        <w:t xml:space="preserve">ий (октябрь – распутица, ноябрь </w:t>
      </w:r>
      <w:r w:rsidRPr="00DD7559">
        <w:rPr>
          <w:sz w:val="28"/>
          <w:szCs w:val="28"/>
        </w:rPr>
        <w:t>– гололед), а также из-за отсутствия запасных частей по номенклатуре.</w:t>
      </w:r>
    </w:p>
    <w:p w:rsidR="0024737F" w:rsidRPr="00DD7559" w:rsidRDefault="00785CCA" w:rsidP="00AA6E46">
      <w:pPr>
        <w:tabs>
          <w:tab w:val="left" w:pos="0"/>
        </w:tabs>
        <w:spacing w:line="360" w:lineRule="auto"/>
        <w:ind w:firstLine="709"/>
        <w:jc w:val="both"/>
        <w:rPr>
          <w:sz w:val="28"/>
          <w:szCs w:val="28"/>
        </w:rPr>
      </w:pPr>
      <w:r w:rsidRPr="00DD7559">
        <w:rPr>
          <w:sz w:val="28"/>
          <w:szCs w:val="28"/>
        </w:rPr>
        <w:t>10</w:t>
      </w:r>
      <w:r w:rsidR="0024737F" w:rsidRPr="00DD7559">
        <w:rPr>
          <w:sz w:val="28"/>
          <w:szCs w:val="28"/>
        </w:rPr>
        <w:t>. Темп роста производительности труда в 2003 году ниже темпа роста заработной платы на 4,8%</w:t>
      </w:r>
      <w:r w:rsidR="00684E19" w:rsidRPr="00DD7559">
        <w:rPr>
          <w:sz w:val="28"/>
          <w:szCs w:val="28"/>
        </w:rPr>
        <w:t xml:space="preserve"> </w:t>
      </w:r>
      <w:r w:rsidR="0024737F" w:rsidRPr="00DD7559">
        <w:rPr>
          <w:sz w:val="28"/>
          <w:szCs w:val="28"/>
        </w:rPr>
        <w:t>по сравнению с плановыми показателями и на 3,4% ниже уровня периода прошлого года. Фактический расход фонда заработной платы за 2003</w:t>
      </w:r>
      <w:r w:rsidRPr="00DD7559">
        <w:rPr>
          <w:sz w:val="28"/>
          <w:szCs w:val="28"/>
        </w:rPr>
        <w:t xml:space="preserve"> год</w:t>
      </w:r>
      <w:r w:rsidR="0024737F" w:rsidRPr="00DD7559">
        <w:rPr>
          <w:sz w:val="28"/>
          <w:szCs w:val="28"/>
        </w:rPr>
        <w:t xml:space="preserve"> на 1 кубометр, кубокилометр и 1 рубль объема услуг выше планового на 7,3%, 8,4% и 5,1% соответственно. Рост расхода заработной платы произошел в связи с введением системы дополнительного стимулирования водителей занятых на вывозке леса, а также повышением тарифных ставок и окладов.</w:t>
      </w:r>
    </w:p>
    <w:p w:rsidR="0024737F" w:rsidRPr="00DD7559" w:rsidRDefault="00785CCA" w:rsidP="00AA6E46">
      <w:pPr>
        <w:pStyle w:val="af0"/>
        <w:ind w:firstLine="709"/>
        <w:jc w:val="both"/>
      </w:pPr>
      <w:r w:rsidRPr="00DD7559">
        <w:t>11</w:t>
      </w:r>
      <w:r w:rsidR="0024737F" w:rsidRPr="00DD7559">
        <w:t>. Расходы на производство услуг в 2003 году увеличились на 26162,0 тыс. руб. по сравнению с 2002 годом и уменьшились по сравнению с плановыми показателями. Затраты на 1 рубль услуг также увеличились как по сравнению с плановыми показателями, так и в сравнении с аналогичным периодом прошлого года, увеличение соответственно составило 2,39 коп. и 16,46 коп.</w:t>
      </w:r>
    </w:p>
    <w:p w:rsidR="0024737F" w:rsidRPr="00DD7559" w:rsidRDefault="00785CCA" w:rsidP="00AA6E46">
      <w:pPr>
        <w:pStyle w:val="21"/>
        <w:ind w:firstLine="709"/>
        <w:rPr>
          <w:sz w:val="28"/>
          <w:szCs w:val="28"/>
        </w:rPr>
      </w:pPr>
      <w:r w:rsidRPr="00DD7559">
        <w:rPr>
          <w:sz w:val="28"/>
          <w:szCs w:val="28"/>
        </w:rPr>
        <w:t>12</w:t>
      </w:r>
      <w:r w:rsidR="0024737F" w:rsidRPr="00DD7559">
        <w:rPr>
          <w:sz w:val="28"/>
          <w:szCs w:val="28"/>
        </w:rPr>
        <w:t>. Чистая выручка предприятия за анализируемый период увеличилась на 13657 тыс.руб., или 18,6%. Убыток от основной деятельности на конец отчетного периода составил 2075 тыс. рублей, что на 80,1% меньше, чем за аналогичный период прошлого года. Себестоимость реализованных услуг за анализируемый период увеличилась на 26162 тыс. руб., или на 41,5 (с 63112 до 89274 тыс. рублей). Эффективность основной деятельности предприятия снизилась под влиянием опережающего темпа роста себестоимости реализованных услуг (41,5%) по отношению к темпу роста выручки от реализации услуг (18,6%).</w:t>
      </w:r>
    </w:p>
    <w:p w:rsidR="0024737F" w:rsidRPr="00DD7559" w:rsidRDefault="00785CCA" w:rsidP="00AA6E46">
      <w:pPr>
        <w:pStyle w:val="a3"/>
        <w:spacing w:before="0"/>
        <w:ind w:firstLine="709"/>
      </w:pPr>
      <w:r w:rsidRPr="00DD7559">
        <w:t>13</w:t>
      </w:r>
      <w:r w:rsidR="0024737F" w:rsidRPr="00DD7559">
        <w:t>. Для выполнения работ по ремонту существующего парка авт</w:t>
      </w:r>
      <w:r w:rsidRPr="00DD7559">
        <w:t>омобилей в СП ИЛПП ООО «ИлимСибЛ</w:t>
      </w:r>
      <w:r w:rsidR="0024737F" w:rsidRPr="00DD7559">
        <w:t>ес»</w:t>
      </w:r>
      <w:r w:rsidR="00684E19" w:rsidRPr="00DD7559">
        <w:t xml:space="preserve"> </w:t>
      </w:r>
      <w:r w:rsidR="0024737F" w:rsidRPr="00DD7559">
        <w:t>созданы ремонтно-механические мастерские, в состав которых входит моторный цех. В данном цехе предлагается</w:t>
      </w:r>
      <w:r w:rsidR="00684E19" w:rsidRPr="00DD7559">
        <w:t xml:space="preserve"> </w:t>
      </w:r>
      <w:r w:rsidR="0024737F" w:rsidRPr="00DD7559">
        <w:t>провести техническое перевооружение</w:t>
      </w:r>
      <w:r w:rsidR="00684E19" w:rsidRPr="00DD7559">
        <w:t xml:space="preserve"> </w:t>
      </w:r>
      <w:r w:rsidR="0024737F" w:rsidRPr="00DD7559">
        <w:t>с целью сокращения</w:t>
      </w:r>
      <w:r w:rsidR="00684E19" w:rsidRPr="00DD7559">
        <w:t xml:space="preserve"> </w:t>
      </w:r>
      <w:r w:rsidR="0024737F" w:rsidRPr="00DD7559">
        <w:t>времени простоев на ремонте</w:t>
      </w:r>
      <w:r w:rsidR="00684E19" w:rsidRPr="00DD7559">
        <w:t xml:space="preserve"> </w:t>
      </w:r>
      <w:r w:rsidR="0024737F" w:rsidRPr="00DD7559">
        <w:t>и повышения эффективности деятельности предприятия. Целью проведения расчета является оценка экономической эффективности технического перевооружения моторного цеха. Для этого, определены единовременные капитальные вложения; годовые эксплуатационные расходы.</w:t>
      </w:r>
    </w:p>
    <w:p w:rsidR="00785CCA" w:rsidRPr="00DD7559" w:rsidRDefault="00785CCA" w:rsidP="00AA6E46">
      <w:pPr>
        <w:spacing w:line="360" w:lineRule="auto"/>
        <w:ind w:firstLine="709"/>
        <w:jc w:val="both"/>
        <w:rPr>
          <w:sz w:val="28"/>
          <w:szCs w:val="28"/>
        </w:rPr>
      </w:pPr>
      <w:r w:rsidRPr="00DD7559">
        <w:rPr>
          <w:sz w:val="28"/>
          <w:szCs w:val="28"/>
        </w:rPr>
        <w:t>14</w:t>
      </w:r>
      <w:r w:rsidR="0024737F" w:rsidRPr="00DD7559">
        <w:rPr>
          <w:sz w:val="28"/>
          <w:szCs w:val="28"/>
        </w:rPr>
        <w:t>. Единовременные капитальные вложения составили</w:t>
      </w:r>
      <w:r w:rsidR="00CE5C70" w:rsidRPr="00DD7559">
        <w:rPr>
          <w:sz w:val="28"/>
          <w:szCs w:val="28"/>
        </w:rPr>
        <w:t xml:space="preserve"> 263,63</w:t>
      </w:r>
      <w:r w:rsidRPr="00DD7559">
        <w:rPr>
          <w:sz w:val="28"/>
          <w:szCs w:val="28"/>
        </w:rPr>
        <w:t xml:space="preserve"> тыс. руб., в том числе:</w:t>
      </w:r>
    </w:p>
    <w:p w:rsidR="00785CCA" w:rsidRPr="00DD7559" w:rsidRDefault="00785CCA" w:rsidP="00AA6E46">
      <w:pPr>
        <w:spacing w:line="360" w:lineRule="auto"/>
        <w:ind w:firstLine="709"/>
        <w:jc w:val="both"/>
        <w:rPr>
          <w:sz w:val="28"/>
          <w:szCs w:val="28"/>
        </w:rPr>
      </w:pPr>
      <w:r w:rsidRPr="00DD7559">
        <w:rPr>
          <w:sz w:val="28"/>
          <w:szCs w:val="28"/>
        </w:rPr>
        <w:t xml:space="preserve">а) </w:t>
      </w:r>
      <w:r w:rsidR="0024737F" w:rsidRPr="00DD7559">
        <w:rPr>
          <w:sz w:val="28"/>
          <w:szCs w:val="28"/>
        </w:rPr>
        <w:t>затраты на ремонт здания – 57,6 тыс. руб.;</w:t>
      </w:r>
    </w:p>
    <w:p w:rsidR="00785CCA" w:rsidRPr="00DD7559" w:rsidRDefault="00785CCA" w:rsidP="00AA6E46">
      <w:pPr>
        <w:spacing w:line="360" w:lineRule="auto"/>
        <w:ind w:firstLine="709"/>
        <w:jc w:val="both"/>
        <w:rPr>
          <w:sz w:val="28"/>
          <w:szCs w:val="28"/>
        </w:rPr>
      </w:pPr>
      <w:r w:rsidRPr="00DD7559">
        <w:rPr>
          <w:sz w:val="28"/>
          <w:szCs w:val="28"/>
        </w:rPr>
        <w:t xml:space="preserve">б) </w:t>
      </w:r>
      <w:r w:rsidR="0024737F" w:rsidRPr="00DD7559">
        <w:rPr>
          <w:sz w:val="28"/>
          <w:szCs w:val="28"/>
        </w:rPr>
        <w:t>затраты на ремонт сооружений – 1,56 тыс. руб.;</w:t>
      </w:r>
    </w:p>
    <w:p w:rsidR="00CE5C70" w:rsidRPr="00DD7559" w:rsidRDefault="00785CCA" w:rsidP="00AA6E46">
      <w:pPr>
        <w:spacing w:line="360" w:lineRule="auto"/>
        <w:ind w:firstLine="709"/>
        <w:jc w:val="both"/>
        <w:rPr>
          <w:sz w:val="28"/>
          <w:szCs w:val="28"/>
        </w:rPr>
      </w:pPr>
      <w:r w:rsidRPr="00DD7559">
        <w:rPr>
          <w:sz w:val="28"/>
          <w:szCs w:val="28"/>
        </w:rPr>
        <w:t xml:space="preserve">в) </w:t>
      </w:r>
      <w:r w:rsidR="0024737F" w:rsidRPr="00DD7559">
        <w:rPr>
          <w:sz w:val="28"/>
          <w:szCs w:val="28"/>
        </w:rPr>
        <w:t>затраты на производственное оборудование, организационную и технологическую оснастку</w:t>
      </w:r>
      <w:r w:rsidR="00CE5C70" w:rsidRPr="00DD7559">
        <w:rPr>
          <w:sz w:val="28"/>
          <w:szCs w:val="28"/>
        </w:rPr>
        <w:t xml:space="preserve"> – 178,0 тыс. руб.;</w:t>
      </w:r>
    </w:p>
    <w:p w:rsidR="0024737F" w:rsidRPr="00DD7559" w:rsidRDefault="00CE5C70" w:rsidP="00AA6E46">
      <w:pPr>
        <w:spacing w:line="360" w:lineRule="auto"/>
        <w:ind w:firstLine="709"/>
        <w:jc w:val="both"/>
        <w:rPr>
          <w:sz w:val="28"/>
          <w:szCs w:val="28"/>
        </w:rPr>
      </w:pPr>
      <w:r w:rsidRPr="00DD7559">
        <w:rPr>
          <w:sz w:val="28"/>
          <w:szCs w:val="28"/>
        </w:rPr>
        <w:t xml:space="preserve">г) </w:t>
      </w:r>
      <w:r w:rsidR="0024737F" w:rsidRPr="00DD7559">
        <w:rPr>
          <w:sz w:val="28"/>
          <w:szCs w:val="28"/>
        </w:rPr>
        <w:t>затраты на изготовление нестандартного оборудования</w:t>
      </w:r>
      <w:r w:rsidRPr="00DD7559">
        <w:rPr>
          <w:sz w:val="28"/>
          <w:szCs w:val="28"/>
        </w:rPr>
        <w:t xml:space="preserve"> – 26,47</w:t>
      </w:r>
      <w:r w:rsidR="0024737F" w:rsidRPr="00DD7559">
        <w:rPr>
          <w:sz w:val="28"/>
          <w:szCs w:val="28"/>
        </w:rPr>
        <w:t xml:space="preserve"> тыс. руб.</w:t>
      </w:r>
    </w:p>
    <w:p w:rsidR="00CE5C70" w:rsidRPr="00DD7559" w:rsidRDefault="00CE5C70" w:rsidP="00AA6E46">
      <w:pPr>
        <w:pStyle w:val="21"/>
        <w:ind w:firstLine="709"/>
        <w:rPr>
          <w:sz w:val="28"/>
          <w:szCs w:val="28"/>
        </w:rPr>
      </w:pPr>
      <w:r w:rsidRPr="00DD7559">
        <w:rPr>
          <w:sz w:val="28"/>
          <w:szCs w:val="28"/>
        </w:rPr>
        <w:t>15</w:t>
      </w:r>
      <w:r w:rsidR="0024737F" w:rsidRPr="00DD7559">
        <w:rPr>
          <w:sz w:val="28"/>
          <w:szCs w:val="28"/>
        </w:rPr>
        <w:t>. Годовые эксплуатационные расходы составили</w:t>
      </w:r>
      <w:r w:rsidRPr="00DD7559">
        <w:rPr>
          <w:sz w:val="28"/>
          <w:szCs w:val="28"/>
        </w:rPr>
        <w:t xml:space="preserve"> 15837,12</w:t>
      </w:r>
      <w:r w:rsidR="0024737F" w:rsidRPr="00DD7559">
        <w:rPr>
          <w:sz w:val="28"/>
          <w:szCs w:val="28"/>
        </w:rPr>
        <w:t xml:space="preserve"> тыс. руб., в том числе:</w:t>
      </w:r>
    </w:p>
    <w:p w:rsidR="00CE5C70" w:rsidRPr="00DD7559" w:rsidRDefault="00CE5C70" w:rsidP="00AA6E46">
      <w:pPr>
        <w:pStyle w:val="21"/>
        <w:ind w:firstLine="709"/>
        <w:rPr>
          <w:sz w:val="28"/>
          <w:szCs w:val="28"/>
        </w:rPr>
      </w:pPr>
      <w:r w:rsidRPr="00DD7559">
        <w:rPr>
          <w:sz w:val="28"/>
          <w:szCs w:val="28"/>
        </w:rPr>
        <w:t xml:space="preserve">а) </w:t>
      </w:r>
      <w:r w:rsidR="0024737F" w:rsidRPr="00DD7559">
        <w:rPr>
          <w:sz w:val="28"/>
          <w:szCs w:val="28"/>
        </w:rPr>
        <w:t>фонд заработной платы – 1396,8 тыс. руб.;</w:t>
      </w:r>
    </w:p>
    <w:p w:rsidR="00CE5C70" w:rsidRPr="00DD7559" w:rsidRDefault="00CE5C70" w:rsidP="00AA6E46">
      <w:pPr>
        <w:pStyle w:val="21"/>
        <w:ind w:firstLine="709"/>
        <w:rPr>
          <w:sz w:val="28"/>
          <w:szCs w:val="28"/>
        </w:rPr>
      </w:pPr>
      <w:r w:rsidRPr="00DD7559">
        <w:rPr>
          <w:sz w:val="28"/>
          <w:szCs w:val="28"/>
        </w:rPr>
        <w:t xml:space="preserve">б) </w:t>
      </w:r>
      <w:r w:rsidR="0024737F" w:rsidRPr="00DD7559">
        <w:rPr>
          <w:sz w:val="28"/>
          <w:szCs w:val="28"/>
        </w:rPr>
        <w:t>затраты на запасные части – 8771,34 тыс. руб.;</w:t>
      </w:r>
    </w:p>
    <w:p w:rsidR="00CE5C70" w:rsidRPr="00DD7559" w:rsidRDefault="00CE5C70" w:rsidP="00AA6E46">
      <w:pPr>
        <w:pStyle w:val="21"/>
        <w:ind w:firstLine="709"/>
        <w:rPr>
          <w:sz w:val="28"/>
          <w:szCs w:val="28"/>
        </w:rPr>
      </w:pPr>
      <w:r w:rsidRPr="00DD7559">
        <w:rPr>
          <w:sz w:val="28"/>
          <w:szCs w:val="28"/>
        </w:rPr>
        <w:t xml:space="preserve">в) </w:t>
      </w:r>
      <w:r w:rsidR="0024737F" w:rsidRPr="00DD7559">
        <w:rPr>
          <w:sz w:val="28"/>
          <w:szCs w:val="28"/>
        </w:rPr>
        <w:t>затраты на материалы – 5647,88 тыс. руб.;</w:t>
      </w:r>
    </w:p>
    <w:p w:rsidR="0024737F" w:rsidRPr="00DD7559" w:rsidRDefault="00CE5C70" w:rsidP="00AA6E46">
      <w:pPr>
        <w:pStyle w:val="21"/>
        <w:ind w:firstLine="709"/>
        <w:rPr>
          <w:sz w:val="28"/>
          <w:szCs w:val="28"/>
        </w:rPr>
      </w:pPr>
      <w:r w:rsidRPr="00DD7559">
        <w:rPr>
          <w:sz w:val="28"/>
          <w:szCs w:val="28"/>
        </w:rPr>
        <w:t>г) накладные расходы – 21,1</w:t>
      </w:r>
      <w:r w:rsidR="0024737F" w:rsidRPr="00DD7559">
        <w:rPr>
          <w:sz w:val="28"/>
          <w:szCs w:val="28"/>
        </w:rPr>
        <w:t xml:space="preserve"> тыс. руб.</w:t>
      </w:r>
    </w:p>
    <w:p w:rsidR="00CE5C70" w:rsidRPr="00DD7559" w:rsidRDefault="00B54B92" w:rsidP="00AA6E46">
      <w:pPr>
        <w:pStyle w:val="a3"/>
        <w:spacing w:before="0"/>
        <w:ind w:firstLine="709"/>
      </w:pPr>
      <w:r w:rsidRPr="00DD7559">
        <w:t>16</w:t>
      </w:r>
      <w:r w:rsidR="0024737F" w:rsidRPr="00DD7559">
        <w:t>.</w:t>
      </w:r>
      <w:r w:rsidR="00CE5C70" w:rsidRPr="00DD7559">
        <w:t xml:space="preserve"> </w:t>
      </w:r>
      <w:r w:rsidR="0024737F" w:rsidRPr="00DD7559">
        <w:t>Оценка экономической эффективности технического перевооружения моторного</w:t>
      </w:r>
      <w:r w:rsidR="00CE5C70" w:rsidRPr="00DD7559">
        <w:t xml:space="preserve"> цеха характеризуется такими</w:t>
      </w:r>
      <w:r w:rsidR="0024737F" w:rsidRPr="00DD7559">
        <w:t xml:space="preserve"> показателями</w:t>
      </w:r>
      <w:r w:rsidR="00CE5C70" w:rsidRPr="00DD7559">
        <w:t xml:space="preserve"> как</w:t>
      </w:r>
      <w:r w:rsidR="0024737F" w:rsidRPr="00DD7559">
        <w:t>:</w:t>
      </w:r>
    </w:p>
    <w:p w:rsidR="00CE5C70" w:rsidRPr="00DD7559" w:rsidRDefault="00CE5C70" w:rsidP="00AA6E46">
      <w:pPr>
        <w:pStyle w:val="a3"/>
        <w:spacing w:before="0"/>
        <w:ind w:firstLine="709"/>
      </w:pPr>
      <w:r w:rsidRPr="00DD7559">
        <w:t xml:space="preserve">а) </w:t>
      </w:r>
      <w:r w:rsidR="0024737F" w:rsidRPr="00DD7559">
        <w:t>условно-годовая экономия от снижения себестоимости работ</w:t>
      </w:r>
      <w:r w:rsidRPr="00DD7559">
        <w:t>, которая</w:t>
      </w:r>
      <w:r w:rsidR="0024737F" w:rsidRPr="00DD7559">
        <w:t xml:space="preserve"> составля</w:t>
      </w:r>
      <w:r w:rsidRPr="00DD7559">
        <w:t>ет 1538,2</w:t>
      </w:r>
      <w:r w:rsidR="0024737F" w:rsidRPr="00DD7559">
        <w:t xml:space="preserve"> тыс. руб.;</w:t>
      </w:r>
    </w:p>
    <w:p w:rsidR="00CE5C70" w:rsidRPr="00DD7559" w:rsidRDefault="00CE5C70" w:rsidP="00AA6E46">
      <w:pPr>
        <w:pStyle w:val="a3"/>
        <w:spacing w:before="0"/>
        <w:ind w:firstLine="709"/>
      </w:pPr>
      <w:r w:rsidRPr="00DD7559">
        <w:t xml:space="preserve">б) </w:t>
      </w:r>
      <w:r w:rsidR="0024737F" w:rsidRPr="00DD7559">
        <w:t>годовой экономический эффект</w:t>
      </w:r>
      <w:r w:rsidRPr="00DD7559">
        <w:t xml:space="preserve"> равный</w:t>
      </w:r>
      <w:r w:rsidR="0024737F" w:rsidRPr="00DD7559">
        <w:t xml:space="preserve"> – 1577,7 тыс. руб.;</w:t>
      </w:r>
    </w:p>
    <w:p w:rsidR="0024737F" w:rsidRPr="00DD7559" w:rsidRDefault="00CE5C70" w:rsidP="00AA6E46">
      <w:pPr>
        <w:pStyle w:val="a3"/>
        <w:spacing w:before="0"/>
        <w:ind w:firstLine="709"/>
      </w:pPr>
      <w:r w:rsidRPr="00DD7559">
        <w:t xml:space="preserve">в) </w:t>
      </w:r>
      <w:r w:rsidR="0024737F" w:rsidRPr="00DD7559">
        <w:t>срок окупаемости капитальных вложений – 0,1 года.</w:t>
      </w:r>
    </w:p>
    <w:p w:rsidR="00303F22" w:rsidRPr="00DD7559" w:rsidRDefault="00DD6418" w:rsidP="00AA6E46">
      <w:pPr>
        <w:pStyle w:val="ac"/>
        <w:spacing w:line="360" w:lineRule="auto"/>
        <w:ind w:firstLine="709"/>
        <w:jc w:val="both"/>
        <w:rPr>
          <w:b/>
          <w:bCs/>
        </w:rPr>
      </w:pPr>
      <w:r w:rsidRPr="00DD7559">
        <w:br w:type="page"/>
      </w:r>
      <w:r w:rsidR="00303F22" w:rsidRPr="00DD7559">
        <w:rPr>
          <w:b/>
          <w:bCs/>
        </w:rPr>
        <w:t>СПИСОК ИСПОЛЬЗОВАННЫХ ИСТОЧНИКОВ</w:t>
      </w:r>
    </w:p>
    <w:p w:rsidR="00DD6418" w:rsidRPr="00DD7559" w:rsidRDefault="00DD6418" w:rsidP="00AA6E46">
      <w:pPr>
        <w:pStyle w:val="ac"/>
        <w:spacing w:line="360" w:lineRule="auto"/>
        <w:ind w:firstLine="709"/>
        <w:jc w:val="both"/>
      </w:pPr>
    </w:p>
    <w:p w:rsidR="00303F22" w:rsidRPr="00DD7559" w:rsidRDefault="00303F22" w:rsidP="00DD6418">
      <w:pPr>
        <w:pStyle w:val="ac"/>
        <w:spacing w:line="360" w:lineRule="auto"/>
        <w:jc w:val="both"/>
      </w:pPr>
      <w:r w:rsidRPr="00DD7559">
        <w:t>1. Налоговый кодекс Российской Фе</w:t>
      </w:r>
      <w:r w:rsidR="005E73B4" w:rsidRPr="00DD7559">
        <w:t xml:space="preserve">дерации (ч. 1) от 31.07.1998 г. – № 146-ФЗ (в ред. от 29.12.01 г. – </w:t>
      </w:r>
      <w:r w:rsidRPr="00DD7559">
        <w:t>№ 190-ФЗ)</w:t>
      </w:r>
      <w:r w:rsidR="00BF39FC" w:rsidRPr="00DD7559">
        <w:t>.</w:t>
      </w:r>
    </w:p>
    <w:p w:rsidR="00303F22" w:rsidRPr="00DD7559" w:rsidRDefault="00303F22" w:rsidP="00DD6418">
      <w:pPr>
        <w:pStyle w:val="ac"/>
        <w:spacing w:line="360" w:lineRule="auto"/>
        <w:jc w:val="both"/>
      </w:pPr>
      <w:r w:rsidRPr="00DD7559">
        <w:t>2. Налоговый кодекс Российской Фе</w:t>
      </w:r>
      <w:r w:rsidR="005E73B4" w:rsidRPr="00DD7559">
        <w:t xml:space="preserve">дерации (ч. 2) от 05.08.2000 г. – № 117-ФЗ (в ред. от 29.05.02 г. – </w:t>
      </w:r>
      <w:r w:rsidRPr="00DD7559">
        <w:t>№ 57-ФЗ)</w:t>
      </w:r>
      <w:r w:rsidR="00BF39FC" w:rsidRPr="00DD7559">
        <w:t>.</w:t>
      </w:r>
    </w:p>
    <w:p w:rsidR="00303F22" w:rsidRPr="00DD7559" w:rsidRDefault="00303F22" w:rsidP="00DD6418">
      <w:pPr>
        <w:pStyle w:val="ac"/>
        <w:spacing w:line="360" w:lineRule="auto"/>
        <w:jc w:val="both"/>
      </w:pPr>
      <w:r w:rsidRPr="00DD7559">
        <w:t>3. Общероссийский классификатор профессий рабочих, должностей служащих и тарифных разрядов. Введен в действие постановлением Госстандарта Российской Федерации 26 декабря 1994 г. –</w:t>
      </w:r>
      <w:r w:rsidR="00684E19" w:rsidRPr="00DD7559">
        <w:t xml:space="preserve"> </w:t>
      </w:r>
      <w:r w:rsidRPr="00DD7559">
        <w:t>№ 367.</w:t>
      </w:r>
      <w:r w:rsidR="00684E19" w:rsidRPr="00DD7559">
        <w:t xml:space="preserve"> </w:t>
      </w:r>
    </w:p>
    <w:p w:rsidR="00303F22" w:rsidRPr="00DD7559" w:rsidRDefault="00303F22" w:rsidP="00DD6418">
      <w:pPr>
        <w:pStyle w:val="ac"/>
        <w:spacing w:line="360" w:lineRule="auto"/>
        <w:jc w:val="both"/>
      </w:pPr>
      <w:r w:rsidRPr="00DD7559">
        <w:t>4. Бухгалтерская и налоговая отчетность СП ИЛПП ООО «ИлимСибЛес», 2002-2003.</w:t>
      </w:r>
    </w:p>
    <w:p w:rsidR="00303F22" w:rsidRPr="00DD7559" w:rsidRDefault="00303F22" w:rsidP="00DD6418">
      <w:pPr>
        <w:pStyle w:val="ac"/>
        <w:spacing w:line="360" w:lineRule="auto"/>
        <w:jc w:val="both"/>
      </w:pPr>
      <w:r w:rsidRPr="00DD7559">
        <w:t>5. Положение о техническом обслуживании и ремонте подвижного сос</w:t>
      </w:r>
      <w:r w:rsidR="005E73B4" w:rsidRPr="00DD7559">
        <w:t xml:space="preserve">тава автомобильного транспорта. – </w:t>
      </w:r>
      <w:r w:rsidRPr="00DD7559">
        <w:t>М.: Транспорт, 1986. – 72 с.</w:t>
      </w:r>
    </w:p>
    <w:p w:rsidR="00303F22" w:rsidRPr="00DD7559" w:rsidRDefault="00303F22" w:rsidP="00DD6418">
      <w:pPr>
        <w:pStyle w:val="ac"/>
        <w:spacing w:line="360" w:lineRule="auto"/>
        <w:jc w:val="both"/>
      </w:pPr>
      <w:r w:rsidRPr="00DD7559">
        <w:t>6. Баканов М.И., Шеремет А.Д. Теория анализа хозяйственной деятельно</w:t>
      </w:r>
      <w:r w:rsidR="005E73B4" w:rsidRPr="00DD7559">
        <w:t xml:space="preserve">сти: Учебник. – </w:t>
      </w:r>
      <w:r w:rsidRPr="00DD7559">
        <w:t>М.: Финансы и статистика, 2000. – 386 с.</w:t>
      </w:r>
    </w:p>
    <w:p w:rsidR="00303F22" w:rsidRPr="00DD7559" w:rsidRDefault="00303F22" w:rsidP="00DD6418">
      <w:pPr>
        <w:pStyle w:val="ac"/>
        <w:spacing w:line="360" w:lineRule="auto"/>
        <w:jc w:val="both"/>
      </w:pPr>
      <w:r w:rsidRPr="00DD7559">
        <w:t>7. Барнгольц С.Б., Мельник М.В. Методология экономического анализа деятельности хозяйствующего субъекта: Учебное пособие. – М.: Финансы и статистика, 2003. – 240 с.</w:t>
      </w:r>
    </w:p>
    <w:p w:rsidR="00506AD5" w:rsidRPr="00DD7559" w:rsidRDefault="00303F22" w:rsidP="00DD6418">
      <w:pPr>
        <w:pStyle w:val="ac"/>
        <w:spacing w:line="360" w:lineRule="auto"/>
        <w:jc w:val="both"/>
      </w:pPr>
      <w:r w:rsidRPr="00DD7559">
        <w:t>8. Бернстайн Л.А</w:t>
      </w:r>
      <w:r w:rsidR="005E73B4" w:rsidRPr="00DD7559">
        <w:t xml:space="preserve">. Анализ финансовой отчетности. – </w:t>
      </w:r>
      <w:r w:rsidRPr="00DD7559">
        <w:t>М.: Финансы и статистика, 1996. – 164 с.</w:t>
      </w:r>
    </w:p>
    <w:p w:rsidR="00506AD5" w:rsidRPr="00DD7559" w:rsidRDefault="00506AD5" w:rsidP="00DD6418">
      <w:pPr>
        <w:pStyle w:val="ac"/>
        <w:spacing w:line="360" w:lineRule="auto"/>
        <w:jc w:val="both"/>
      </w:pPr>
      <w:r w:rsidRPr="00DD7559">
        <w:t>9. Булатов А.С. Экономика: Учебник. 2-е изд., переработанное и дополненное. – М.: Издательство БЕК, 1997 – 816 с.</w:t>
      </w:r>
    </w:p>
    <w:p w:rsidR="00303F22" w:rsidRPr="00DD7559" w:rsidRDefault="00506AD5" w:rsidP="00DD6418">
      <w:pPr>
        <w:pStyle w:val="ac"/>
        <w:spacing w:line="360" w:lineRule="auto"/>
        <w:jc w:val="both"/>
      </w:pPr>
      <w:r w:rsidRPr="00DD7559">
        <w:t>10</w:t>
      </w:r>
      <w:r w:rsidR="00303F22" w:rsidRPr="00DD7559">
        <w:t>. Горский Л.К. Автомобильный транспорт России в усл</w:t>
      </w:r>
      <w:r w:rsidR="005E73B4" w:rsidRPr="00DD7559">
        <w:t xml:space="preserve">овиях реформ. – </w:t>
      </w:r>
      <w:r w:rsidR="00303F22" w:rsidRPr="00DD7559">
        <w:t>СПб.: Изд-во АОЗТ «НТО Севтрансинвест», 1995. – 278 с.</w:t>
      </w:r>
    </w:p>
    <w:p w:rsidR="00303F22" w:rsidRPr="00DD7559" w:rsidRDefault="00506AD5" w:rsidP="00DD6418">
      <w:pPr>
        <w:pStyle w:val="ac"/>
        <w:spacing w:line="360" w:lineRule="auto"/>
        <w:jc w:val="both"/>
      </w:pPr>
      <w:r w:rsidRPr="00DD7559">
        <w:t>11</w:t>
      </w:r>
      <w:r w:rsidR="005E73B4" w:rsidRPr="00DD7559">
        <w:t>. Еремин Н.В. Система</w:t>
      </w:r>
      <w:r w:rsidR="00303F22" w:rsidRPr="00DD7559">
        <w:t xml:space="preserve"> ма</w:t>
      </w:r>
      <w:r w:rsidR="005E73B4" w:rsidRPr="00DD7559">
        <w:t>шин в лесном хозяйстве: Учебное пособие. – Йошкар-Ола: МарГТУ, 2003. – 308 с.</w:t>
      </w:r>
    </w:p>
    <w:p w:rsidR="00303F22" w:rsidRPr="00DD7559" w:rsidRDefault="00506AD5" w:rsidP="00DD6418">
      <w:pPr>
        <w:pStyle w:val="ac"/>
        <w:spacing w:line="360" w:lineRule="auto"/>
        <w:jc w:val="both"/>
      </w:pPr>
      <w:r w:rsidRPr="00DD7559">
        <w:t>12</w:t>
      </w:r>
      <w:r w:rsidR="00303F22" w:rsidRPr="00DD7559">
        <w:t>. Журавлев Н.П., Беседин И.О. Экономика и организация промыш</w:t>
      </w:r>
      <w:r w:rsidR="005E73B4" w:rsidRPr="00DD7559">
        <w:t xml:space="preserve">ленного транспорта. – </w:t>
      </w:r>
      <w:r w:rsidR="00303F22" w:rsidRPr="00DD7559">
        <w:t>М.: ИПК «Желдориздат», 2001. – 440 с.</w:t>
      </w:r>
    </w:p>
    <w:p w:rsidR="00303F22" w:rsidRPr="00DD7559" w:rsidRDefault="00506AD5" w:rsidP="00DD6418">
      <w:pPr>
        <w:pStyle w:val="ac"/>
        <w:spacing w:line="360" w:lineRule="auto"/>
        <w:jc w:val="both"/>
      </w:pPr>
      <w:r w:rsidRPr="00DD7559">
        <w:t>13</w:t>
      </w:r>
      <w:r w:rsidR="00303F22" w:rsidRPr="00DD7559">
        <w:t>. Ковалев В.В. Финансовый анализ: Управление капиталом. Выбор инвестиций. Анализ отчетн</w:t>
      </w:r>
      <w:r w:rsidR="005E73B4" w:rsidRPr="00DD7559">
        <w:t xml:space="preserve">ости. 2-е изд., перераб. и доп. – </w:t>
      </w:r>
      <w:r w:rsidR="00303F22" w:rsidRPr="00DD7559">
        <w:t>М.: Финансы и статистика, 1997. – 362 с.</w:t>
      </w:r>
    </w:p>
    <w:p w:rsidR="00303F22" w:rsidRPr="00DD7559" w:rsidRDefault="00506AD5" w:rsidP="00DD6418">
      <w:pPr>
        <w:pStyle w:val="ac"/>
        <w:spacing w:line="360" w:lineRule="auto"/>
        <w:jc w:val="both"/>
      </w:pPr>
      <w:r w:rsidRPr="00DD7559">
        <w:t>14</w:t>
      </w:r>
      <w:r w:rsidR="00303F22" w:rsidRPr="00DD7559">
        <w:t>. Ковалев В.В., Петров В.В. Как читать ба</w:t>
      </w:r>
      <w:r w:rsidR="005E73B4" w:rsidRPr="00DD7559">
        <w:t xml:space="preserve">ланс. 3-е изд., перераб. и доп. – </w:t>
      </w:r>
      <w:r w:rsidR="00303F22" w:rsidRPr="00DD7559">
        <w:t>М.: Фи</w:t>
      </w:r>
      <w:r w:rsidR="0050042C" w:rsidRPr="00DD7559">
        <w:t xml:space="preserve">нансы и статистика, 1998. </w:t>
      </w:r>
      <w:r w:rsidR="00303F22" w:rsidRPr="00DD7559">
        <w:t>– 186 с.</w:t>
      </w:r>
    </w:p>
    <w:p w:rsidR="00303F22" w:rsidRPr="00DD7559" w:rsidRDefault="00506AD5" w:rsidP="00DD6418">
      <w:pPr>
        <w:pStyle w:val="ac"/>
        <w:spacing w:line="360" w:lineRule="auto"/>
        <w:jc w:val="both"/>
      </w:pPr>
      <w:r w:rsidRPr="00DD7559">
        <w:t>15</w:t>
      </w:r>
      <w:r w:rsidR="00303F22" w:rsidRPr="00DD7559">
        <w:t>. Куршин А.Б. Возрастающая роль международных автомобильных перевозок</w:t>
      </w:r>
      <w:r w:rsidR="005E73B4" w:rsidRPr="00DD7559">
        <w:t xml:space="preserve"> в условиях рыночной экономики. – </w:t>
      </w:r>
      <w:r w:rsidR="00303F22" w:rsidRPr="00DD7559">
        <w:t>С</w:t>
      </w:r>
      <w:r w:rsidR="0050042C" w:rsidRPr="00DD7559">
        <w:t>Пб.: Академия транспорта, 1996.</w:t>
      </w:r>
      <w:r w:rsidR="00303F22" w:rsidRPr="00DD7559">
        <w:t>– 32 с.</w:t>
      </w:r>
    </w:p>
    <w:p w:rsidR="00303F22" w:rsidRPr="00DD7559" w:rsidRDefault="00506AD5" w:rsidP="00DD6418">
      <w:pPr>
        <w:pStyle w:val="ac"/>
        <w:spacing w:line="360" w:lineRule="auto"/>
        <w:jc w:val="both"/>
      </w:pPr>
      <w:r w:rsidRPr="00DD7559">
        <w:t>16</w:t>
      </w:r>
      <w:r w:rsidR="00303F22" w:rsidRPr="00DD7559">
        <w:t>. Куклина О.Г. Требования к построению, изложению и оформлению</w:t>
      </w:r>
      <w:r w:rsidR="00684E19" w:rsidRPr="00DD7559">
        <w:t xml:space="preserve"> </w:t>
      </w:r>
      <w:r w:rsidR="00303F22" w:rsidRPr="00DD7559">
        <w:t>курсовых, дипломных работ, отчетов по пра</w:t>
      </w:r>
      <w:r w:rsidR="0050042C" w:rsidRPr="00DD7559">
        <w:t xml:space="preserve">ктике и рефератов. – </w:t>
      </w:r>
      <w:r w:rsidR="00303F22" w:rsidRPr="00DD7559">
        <w:t>Усть-Илимск: Филиал БГУЭП, 2004. – 31 с.</w:t>
      </w:r>
    </w:p>
    <w:p w:rsidR="00303F22" w:rsidRPr="00DD7559" w:rsidRDefault="00506AD5" w:rsidP="00DD6418">
      <w:pPr>
        <w:pStyle w:val="ac"/>
        <w:spacing w:line="360" w:lineRule="auto"/>
        <w:jc w:val="both"/>
      </w:pPr>
      <w:r w:rsidRPr="00DD7559">
        <w:t>17</w:t>
      </w:r>
      <w:r w:rsidR="00303F22" w:rsidRPr="00DD7559">
        <w:t>. Лесопромышленный комплекс: С</w:t>
      </w:r>
      <w:r w:rsidR="00016010" w:rsidRPr="00DD7559">
        <w:t xml:space="preserve">остояние, проблемы, перспективы </w:t>
      </w:r>
      <w:r w:rsidR="00303F22" w:rsidRPr="00DD7559">
        <w:t>/ В.А. Егоров, В.В. Сахан</w:t>
      </w:r>
      <w:r w:rsidR="0050042C" w:rsidRPr="00DD7559">
        <w:t>ов, В.М. Шлыков, Н.А. Бурдин. – М.: МГУЛ, 2000.</w:t>
      </w:r>
      <w:r w:rsidR="00303F22" w:rsidRPr="00DD7559">
        <w:t>– 473 с.</w:t>
      </w:r>
    </w:p>
    <w:p w:rsidR="00303F22" w:rsidRPr="00DD7559" w:rsidRDefault="00506AD5" w:rsidP="00DD6418">
      <w:pPr>
        <w:pStyle w:val="ac"/>
        <w:spacing w:line="360" w:lineRule="auto"/>
        <w:jc w:val="both"/>
      </w:pPr>
      <w:r w:rsidRPr="00DD7559">
        <w:t>18</w:t>
      </w:r>
      <w:r w:rsidR="00303F22" w:rsidRPr="00DD7559">
        <w:t>. Лукинский В.С. Логистика автомобильного транспорта: концепция, ме</w:t>
      </w:r>
      <w:r w:rsidR="0050042C" w:rsidRPr="00DD7559">
        <w:t xml:space="preserve">тоды, модели. – </w:t>
      </w:r>
      <w:r w:rsidR="00303F22" w:rsidRPr="00DD7559">
        <w:t>М.: Финансы и статистика, 2002. – 280 с.</w:t>
      </w:r>
    </w:p>
    <w:p w:rsidR="00303F22" w:rsidRPr="00DD7559" w:rsidRDefault="00506AD5" w:rsidP="00DD6418">
      <w:pPr>
        <w:pStyle w:val="ac"/>
        <w:spacing w:line="360" w:lineRule="auto"/>
        <w:jc w:val="both"/>
      </w:pPr>
      <w:r w:rsidRPr="00DD7559">
        <w:t>19</w:t>
      </w:r>
      <w:r w:rsidR="00303F22" w:rsidRPr="00DD7559">
        <w:t>. Методические указания по курсовому и дипломному проектированию: «Организация, планирование и управление предприятиями автомобильного транспорта»</w:t>
      </w:r>
      <w:r w:rsidR="0050042C" w:rsidRPr="00DD7559">
        <w:t xml:space="preserve"> (для студентов специальности – 1609). – </w:t>
      </w:r>
      <w:r w:rsidR="00303F22" w:rsidRPr="00DD7559">
        <w:t>Воронеж, 1996. – 38 с.</w:t>
      </w:r>
    </w:p>
    <w:p w:rsidR="00303F22" w:rsidRPr="00DD7559" w:rsidRDefault="00506AD5" w:rsidP="00DD6418">
      <w:pPr>
        <w:pStyle w:val="a3"/>
        <w:spacing w:before="0"/>
        <w:ind w:firstLine="0"/>
      </w:pPr>
      <w:r w:rsidRPr="00DD7559">
        <w:t>20</w:t>
      </w:r>
      <w:r w:rsidR="00303F22" w:rsidRPr="00DD7559">
        <w:t>. Некоторые вопросы обеспечения транспортом системы «лесозаготовитель – потребитель» / А.В. Борткевич // Лесной вестник МГУЛ. – 2002. – № 5 – С. 174-177.</w:t>
      </w:r>
    </w:p>
    <w:p w:rsidR="00303F22" w:rsidRPr="00DD7559" w:rsidRDefault="00506AD5" w:rsidP="00DD6418">
      <w:pPr>
        <w:pStyle w:val="ac"/>
        <w:spacing w:line="360" w:lineRule="auto"/>
        <w:jc w:val="both"/>
      </w:pPr>
      <w:r w:rsidRPr="00DD7559">
        <w:t>21</w:t>
      </w:r>
      <w:r w:rsidR="00303F22" w:rsidRPr="00DD7559">
        <w:t>. Организация, планирование и управление в автотранспортных предпри</w:t>
      </w:r>
      <w:r w:rsidR="0050042C" w:rsidRPr="00DD7559">
        <w:t xml:space="preserve">ятиях / Под ред. М.П. Улицкого. – </w:t>
      </w:r>
      <w:r w:rsidR="00303F22" w:rsidRPr="00DD7559">
        <w:t xml:space="preserve">М.: Транспорт, 1994. – 328 с. </w:t>
      </w:r>
    </w:p>
    <w:p w:rsidR="00303F22" w:rsidRPr="00DD7559" w:rsidRDefault="00506AD5" w:rsidP="00DD6418">
      <w:pPr>
        <w:pStyle w:val="a3"/>
        <w:spacing w:before="0"/>
        <w:ind w:firstLine="0"/>
      </w:pPr>
      <w:r w:rsidRPr="00DD7559">
        <w:t>22</w:t>
      </w:r>
      <w:r w:rsidR="00303F22" w:rsidRPr="00DD7559">
        <w:t>. Проблемы и перспективы транспортного развития лесопромышленного комплекса / А.А. Митрофанов, В.Л. Рымашевский, О.М. Соколов // Лесной журнал. Архангельский ГТУ. – 2004. – № 3 – С. 37-40.</w:t>
      </w:r>
    </w:p>
    <w:p w:rsidR="00303F22" w:rsidRPr="00DD7559" w:rsidRDefault="00506AD5" w:rsidP="00DD6418">
      <w:pPr>
        <w:pStyle w:val="ac"/>
        <w:spacing w:line="360" w:lineRule="auto"/>
        <w:jc w:val="both"/>
      </w:pPr>
      <w:r w:rsidRPr="00DD7559">
        <w:t>23</w:t>
      </w:r>
      <w:r w:rsidR="00303F22" w:rsidRPr="00DD7559">
        <w:t>. Раицкий К.А. Экономика предприятия: Уч</w:t>
      </w:r>
      <w:r w:rsidR="0050042C" w:rsidRPr="00DD7559">
        <w:t xml:space="preserve">ебник для вузов. – </w:t>
      </w:r>
      <w:r w:rsidR="00303F22" w:rsidRPr="00DD7559">
        <w:t>М.: Информационно-внедренческий центр «Маркетинг»,</w:t>
      </w:r>
      <w:r w:rsidR="00684E19" w:rsidRPr="00DD7559">
        <w:t xml:space="preserve"> </w:t>
      </w:r>
      <w:r w:rsidR="00303F22" w:rsidRPr="00DD7559">
        <w:t>1999. – 693 с.</w:t>
      </w:r>
    </w:p>
    <w:p w:rsidR="00303F22" w:rsidRPr="00DD7559" w:rsidRDefault="00506AD5" w:rsidP="00DD6418">
      <w:pPr>
        <w:pStyle w:val="a3"/>
        <w:spacing w:before="0"/>
        <w:ind w:firstLine="0"/>
      </w:pPr>
      <w:r w:rsidRPr="00DD7559">
        <w:t>24</w:t>
      </w:r>
      <w:r w:rsidR="00303F22" w:rsidRPr="00DD7559">
        <w:t>. Решение проблем по транспорту / А.А. Камусин, А.Ю. Калмыков // Лесной вестник МГУЛ. – 2004. – № 2 – С. 92-94.</w:t>
      </w:r>
    </w:p>
    <w:p w:rsidR="00303F22" w:rsidRPr="00DD7559" w:rsidRDefault="00506AD5" w:rsidP="00DD6418">
      <w:pPr>
        <w:pStyle w:val="ac"/>
        <w:spacing w:line="360" w:lineRule="auto"/>
        <w:jc w:val="both"/>
      </w:pPr>
      <w:r w:rsidRPr="00DD7559">
        <w:t>25</w:t>
      </w:r>
      <w:r w:rsidR="00303F22" w:rsidRPr="00DD7559">
        <w:t>. Савицкая Г. В. Анализ хозяйственной деятельности предп</w:t>
      </w:r>
      <w:r w:rsidR="0050042C" w:rsidRPr="00DD7559">
        <w:t xml:space="preserve">риятия: Учебник. – </w:t>
      </w:r>
      <w:r w:rsidR="00303F22" w:rsidRPr="00DD7559">
        <w:t>М.: ИНФРА-М, 2002. – 336 с. – (Серия «Высшее образование»)</w:t>
      </w:r>
      <w:r w:rsidR="002F29DE" w:rsidRPr="00DD7559">
        <w:t>.</w:t>
      </w:r>
    </w:p>
    <w:p w:rsidR="00403EC4" w:rsidRPr="00DD7559" w:rsidRDefault="00506AD5" w:rsidP="00DD6418">
      <w:pPr>
        <w:pStyle w:val="ac"/>
        <w:spacing w:line="360" w:lineRule="auto"/>
        <w:jc w:val="both"/>
      </w:pPr>
      <w:r w:rsidRPr="00DD7559">
        <w:t>26</w:t>
      </w:r>
      <w:r w:rsidR="00303F22" w:rsidRPr="00DD7559">
        <w:t xml:space="preserve">. Сафронов Н.А. </w:t>
      </w:r>
      <w:r w:rsidR="0050042C" w:rsidRPr="00DD7559">
        <w:t xml:space="preserve">Экономика предприятия: Учебник. – </w:t>
      </w:r>
      <w:r w:rsidR="00303F22" w:rsidRPr="00DD7559">
        <w:t>М.: Юристъ, 2002. – 608 с.</w:t>
      </w:r>
    </w:p>
    <w:p w:rsidR="00403EC4" w:rsidRPr="00DD7559" w:rsidRDefault="00506AD5" w:rsidP="00DD6418">
      <w:pPr>
        <w:pStyle w:val="ac"/>
        <w:spacing w:line="360" w:lineRule="auto"/>
        <w:jc w:val="both"/>
      </w:pPr>
      <w:r w:rsidRPr="00DD7559">
        <w:t>27</w:t>
      </w:r>
      <w:r w:rsidR="00403EC4" w:rsidRPr="00DD7559">
        <w:t>. Сергеев И.В. Экономика предприятия. – М.: Финансы и статистика, 1997. – 532 с.</w:t>
      </w:r>
    </w:p>
    <w:p w:rsidR="00303F22" w:rsidRPr="00DD7559" w:rsidRDefault="00506AD5" w:rsidP="00DD6418">
      <w:pPr>
        <w:pStyle w:val="ac"/>
        <w:spacing w:line="360" w:lineRule="auto"/>
        <w:jc w:val="both"/>
      </w:pPr>
      <w:r w:rsidRPr="00DD7559">
        <w:t>28</w:t>
      </w:r>
      <w:r w:rsidR="00303F22" w:rsidRPr="00DD7559">
        <w:t>. Сухин Ю.С. Международные автомобильные перев</w:t>
      </w:r>
      <w:r w:rsidR="0050042C" w:rsidRPr="00DD7559">
        <w:t xml:space="preserve">озки и перспективы их развития. – </w:t>
      </w:r>
      <w:r w:rsidR="00303F22" w:rsidRPr="00DD7559">
        <w:t>М.: АСМАП, 1995. – 54 с.</w:t>
      </w:r>
    </w:p>
    <w:p w:rsidR="00303F22" w:rsidRPr="00DD7559" w:rsidRDefault="00506AD5" w:rsidP="00DD6418">
      <w:pPr>
        <w:pStyle w:val="ac"/>
        <w:spacing w:line="360" w:lineRule="auto"/>
        <w:jc w:val="both"/>
      </w:pPr>
      <w:r w:rsidRPr="00DD7559">
        <w:t>29</w:t>
      </w:r>
      <w:r w:rsidR="00303F22" w:rsidRPr="00DD7559">
        <w:t>. Сухопутный транспорт леса</w:t>
      </w:r>
      <w:r w:rsidR="0050042C" w:rsidRPr="00DD7559">
        <w:t>: Учебник для вузов / Б.А. Ильин, Б.И. Ку</w:t>
      </w:r>
      <w:r w:rsidR="00303F22" w:rsidRPr="00DD7559">
        <w:t>валдин, В.И. Алябьев</w:t>
      </w:r>
      <w:r w:rsidR="0050042C" w:rsidRPr="00DD7559">
        <w:t>, Г.Ф. Грехов. – М.: Лесная промышленность, 1996. – 416 с.</w:t>
      </w:r>
    </w:p>
    <w:p w:rsidR="00303F22" w:rsidRPr="00DD7559" w:rsidRDefault="00506AD5" w:rsidP="00DD6418">
      <w:pPr>
        <w:pStyle w:val="a3"/>
        <w:spacing w:before="0"/>
        <w:ind w:firstLine="0"/>
      </w:pPr>
      <w:r w:rsidRPr="00DD7559">
        <w:t>30</w:t>
      </w:r>
      <w:r w:rsidR="00303F22" w:rsidRPr="00DD7559">
        <w:t>. Транспорт и проблемы национальной экономики / Е. Воловик // Экономист. – 2002. – № 10 – С. 32-39.</w:t>
      </w:r>
    </w:p>
    <w:p w:rsidR="00303F22" w:rsidRPr="00DD7559" w:rsidRDefault="00506AD5" w:rsidP="00DD6418">
      <w:pPr>
        <w:pStyle w:val="ac"/>
        <w:spacing w:line="360" w:lineRule="auto"/>
        <w:jc w:val="both"/>
      </w:pPr>
      <w:r w:rsidRPr="00DD7559">
        <w:t>31</w:t>
      </w:r>
      <w:r w:rsidR="00303F22" w:rsidRPr="00DD7559">
        <w:t>. Уваров А.А. Дипломные и курсовые работы по экономическим специальностям: Практические советы по подготовке и защите. – М.: Издательство «Дело и сервис», 2000. – 80 с.</w:t>
      </w:r>
    </w:p>
    <w:p w:rsidR="00303F22" w:rsidRPr="00DD7559" w:rsidRDefault="00506AD5" w:rsidP="00DD6418">
      <w:pPr>
        <w:pStyle w:val="ac"/>
        <w:spacing w:line="360" w:lineRule="auto"/>
        <w:jc w:val="both"/>
      </w:pPr>
      <w:r w:rsidRPr="00DD7559">
        <w:t>32</w:t>
      </w:r>
      <w:r w:rsidR="00303F22" w:rsidRPr="00DD7559">
        <w:t>. Уланов В.А., Ковалев В</w:t>
      </w:r>
      <w:r w:rsidR="0050042C" w:rsidRPr="00DD7559">
        <w:t xml:space="preserve">.В. Курс финансовых вычислений. – </w:t>
      </w:r>
      <w:r w:rsidR="00303F22" w:rsidRPr="00DD7559">
        <w:t>М.: Финансы и статистика, 1999. – 279 с.</w:t>
      </w:r>
    </w:p>
    <w:p w:rsidR="00303F22" w:rsidRPr="00DD7559" w:rsidRDefault="00506AD5" w:rsidP="00DD6418">
      <w:pPr>
        <w:pStyle w:val="ac"/>
        <w:spacing w:line="360" w:lineRule="auto"/>
        <w:jc w:val="both"/>
      </w:pPr>
      <w:r w:rsidRPr="00DD7559">
        <w:t>33</w:t>
      </w:r>
      <w:r w:rsidR="00303F22" w:rsidRPr="00DD7559">
        <w:t>. Фетищев З.И. Экономика предприятий лесной промышленности: Учебное пособие для студентов специальности 260100. 2-е изд. стер. – М.: МГУЛ, 2002 – 370 с.</w:t>
      </w:r>
    </w:p>
    <w:p w:rsidR="00303F22" w:rsidRPr="00DD7559" w:rsidRDefault="00506AD5" w:rsidP="00DD6418">
      <w:pPr>
        <w:pStyle w:val="ac"/>
        <w:spacing w:line="360" w:lineRule="auto"/>
        <w:jc w:val="both"/>
      </w:pPr>
      <w:r w:rsidRPr="00DD7559">
        <w:t>34</w:t>
      </w:r>
      <w:r w:rsidR="00303F22" w:rsidRPr="00DD7559">
        <w:t>. Экономические проблемы развития лесного комплекса региона: Сб. н</w:t>
      </w:r>
      <w:r w:rsidRPr="00DD7559">
        <w:t>а</w:t>
      </w:r>
      <w:r w:rsidR="00303F22" w:rsidRPr="00DD7559">
        <w:t>уч</w:t>
      </w:r>
      <w:r w:rsidRPr="00DD7559">
        <w:t>ных трудов</w:t>
      </w:r>
      <w:r w:rsidR="00303F22" w:rsidRPr="00DD7559">
        <w:t xml:space="preserve"> – Ирк</w:t>
      </w:r>
      <w:r w:rsidR="00D31891" w:rsidRPr="00DD7559">
        <w:t>утск: Изд-во ИГЭА, 2001. – 96 с.</w:t>
      </w:r>
    </w:p>
    <w:p w:rsidR="00303F22" w:rsidRPr="00DD7559" w:rsidRDefault="00506AD5" w:rsidP="00DD6418">
      <w:pPr>
        <w:pStyle w:val="ac"/>
        <w:spacing w:line="360" w:lineRule="auto"/>
        <w:jc w:val="both"/>
      </w:pPr>
      <w:r w:rsidRPr="00DD7559">
        <w:t>35</w:t>
      </w:r>
      <w:r w:rsidR="00303F22" w:rsidRPr="00DD7559">
        <w:t>. Экономическое обоснование рационального соотношения подвижного состава и лесовозных автодорог в лесопромышленном комплексе / И.М. Мухин // Лесной вестник МГУЛ. – 2001. – № 4 – С. 148-152.</w:t>
      </w:r>
    </w:p>
    <w:p w:rsidR="00DC0B13" w:rsidRPr="00DD7559" w:rsidRDefault="00DD6418" w:rsidP="00AA6E46">
      <w:pPr>
        <w:pStyle w:val="1"/>
        <w:spacing w:line="360" w:lineRule="auto"/>
        <w:ind w:firstLine="709"/>
        <w:jc w:val="both"/>
        <w:rPr>
          <w:b/>
          <w:bCs/>
        </w:rPr>
      </w:pPr>
      <w:r w:rsidRPr="00DD7559">
        <w:br w:type="page"/>
      </w:r>
      <w:r w:rsidR="002F29DE" w:rsidRPr="00DD7559">
        <w:rPr>
          <w:b/>
          <w:bCs/>
        </w:rPr>
        <w:t>ПРИЛОЖЕНИЕ</w:t>
      </w:r>
    </w:p>
    <w:p w:rsidR="002F29DE" w:rsidRPr="00DD7559" w:rsidRDefault="002F29DE" w:rsidP="00AA6E46">
      <w:pPr>
        <w:spacing w:line="360" w:lineRule="auto"/>
        <w:ind w:firstLine="709"/>
        <w:jc w:val="both"/>
        <w:rPr>
          <w:sz w:val="28"/>
          <w:szCs w:val="28"/>
        </w:rPr>
      </w:pPr>
    </w:p>
    <w:p w:rsidR="00DC0B13" w:rsidRPr="00A1168B" w:rsidRDefault="00DC0B13" w:rsidP="00A1168B">
      <w:pPr>
        <w:spacing w:line="360" w:lineRule="auto"/>
        <w:ind w:firstLine="709"/>
        <w:jc w:val="both"/>
        <w:rPr>
          <w:b/>
          <w:bCs/>
          <w:sz w:val="28"/>
          <w:szCs w:val="28"/>
        </w:rPr>
      </w:pPr>
      <w:r w:rsidRPr="00DD7559">
        <w:rPr>
          <w:b/>
          <w:bCs/>
          <w:sz w:val="28"/>
          <w:szCs w:val="28"/>
        </w:rPr>
        <w:t>П</w:t>
      </w:r>
      <w:r w:rsidR="009F16F8" w:rsidRPr="00DD7559">
        <w:rPr>
          <w:b/>
          <w:bCs/>
          <w:sz w:val="28"/>
          <w:szCs w:val="28"/>
        </w:rPr>
        <w:t>рогноз объемов грузооборота автомобильного транспорта России</w:t>
      </w:r>
    </w:p>
    <w:p w:rsidR="00DC0B13" w:rsidRPr="00DD7559" w:rsidRDefault="00C83910" w:rsidP="00AA6E46">
      <w:pPr>
        <w:tabs>
          <w:tab w:val="left" w:pos="0"/>
          <w:tab w:val="left" w:pos="4395"/>
        </w:tabs>
        <w:spacing w:line="360" w:lineRule="auto"/>
        <w:ind w:firstLine="709"/>
        <w:jc w:val="both"/>
        <w:rPr>
          <w:sz w:val="28"/>
          <w:szCs w:val="28"/>
        </w:rPr>
      </w:pPr>
      <w:r>
        <w:pict>
          <v:shape id="_x0000_i1053" type="#_x0000_t75" style="width:389.25pt;height:208.5pt">
            <v:imagedata r:id="rId35" o:title=""/>
          </v:shape>
        </w:pict>
      </w:r>
      <w:bookmarkStart w:id="0" w:name="_GoBack"/>
      <w:bookmarkEnd w:id="0"/>
    </w:p>
    <w:sectPr w:rsidR="00DC0B13" w:rsidRPr="00DD7559" w:rsidSect="005747CA">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0BF" w:rsidRDefault="00E410BF">
      <w:r>
        <w:separator/>
      </w:r>
    </w:p>
  </w:endnote>
  <w:endnote w:type="continuationSeparator" w:id="0">
    <w:p w:rsidR="00E410BF" w:rsidRDefault="00E4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0BF" w:rsidRDefault="00E410BF">
      <w:r>
        <w:separator/>
      </w:r>
    </w:p>
  </w:footnote>
  <w:footnote w:type="continuationSeparator" w:id="0">
    <w:p w:rsidR="00E410BF" w:rsidRDefault="00E41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0E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8E148A7"/>
    <w:multiLevelType w:val="multilevel"/>
    <w:tmpl w:val="623ADD2E"/>
    <w:lvl w:ilvl="0">
      <w:start w:val="1"/>
      <w:numFmt w:val="decimal"/>
      <w:lvlText w:val="%1."/>
      <w:lvlJc w:val="left"/>
      <w:pPr>
        <w:tabs>
          <w:tab w:val="num" w:pos="1145"/>
        </w:tabs>
        <w:ind w:left="1145" w:hanging="720"/>
      </w:pPr>
      <w:rPr>
        <w:rFonts w:cs="Times New Roman" w:hint="default"/>
      </w:rPr>
    </w:lvl>
    <w:lvl w:ilvl="1">
      <w:start w:val="1"/>
      <w:numFmt w:val="decimal"/>
      <w:isLgl/>
      <w:lvlText w:val="%1.%2"/>
      <w:lvlJc w:val="left"/>
      <w:pPr>
        <w:tabs>
          <w:tab w:val="num" w:pos="845"/>
        </w:tabs>
        <w:ind w:left="845" w:hanging="420"/>
      </w:pPr>
      <w:rPr>
        <w:rFonts w:cs="Times New Roman" w:hint="default"/>
      </w:rPr>
    </w:lvl>
    <w:lvl w:ilvl="2">
      <w:start w:val="1"/>
      <w:numFmt w:val="decimal"/>
      <w:isLgl/>
      <w:lvlText w:val="%1.%2.%3"/>
      <w:lvlJc w:val="left"/>
      <w:pPr>
        <w:tabs>
          <w:tab w:val="num" w:pos="1145"/>
        </w:tabs>
        <w:ind w:left="1145" w:hanging="720"/>
      </w:pPr>
      <w:rPr>
        <w:rFonts w:cs="Times New Roman" w:hint="default"/>
      </w:rPr>
    </w:lvl>
    <w:lvl w:ilvl="3">
      <w:start w:val="1"/>
      <w:numFmt w:val="decimal"/>
      <w:isLgl/>
      <w:lvlText w:val="%1.%2.%3.%4"/>
      <w:lvlJc w:val="left"/>
      <w:pPr>
        <w:tabs>
          <w:tab w:val="num" w:pos="1505"/>
        </w:tabs>
        <w:ind w:left="1505" w:hanging="1080"/>
      </w:pPr>
      <w:rPr>
        <w:rFonts w:cs="Times New Roman" w:hint="default"/>
      </w:rPr>
    </w:lvl>
    <w:lvl w:ilvl="4">
      <w:start w:val="1"/>
      <w:numFmt w:val="decimal"/>
      <w:isLgl/>
      <w:lvlText w:val="%1.%2.%3.%4.%5"/>
      <w:lvlJc w:val="left"/>
      <w:pPr>
        <w:tabs>
          <w:tab w:val="num" w:pos="1505"/>
        </w:tabs>
        <w:ind w:left="1505" w:hanging="1080"/>
      </w:pPr>
      <w:rPr>
        <w:rFonts w:cs="Times New Roman" w:hint="default"/>
      </w:rPr>
    </w:lvl>
    <w:lvl w:ilvl="5">
      <w:start w:val="1"/>
      <w:numFmt w:val="decimal"/>
      <w:isLgl/>
      <w:lvlText w:val="%1.%2.%3.%4.%5.%6"/>
      <w:lvlJc w:val="left"/>
      <w:pPr>
        <w:tabs>
          <w:tab w:val="num" w:pos="1865"/>
        </w:tabs>
        <w:ind w:left="1865" w:hanging="1440"/>
      </w:pPr>
      <w:rPr>
        <w:rFonts w:cs="Times New Roman" w:hint="default"/>
      </w:rPr>
    </w:lvl>
    <w:lvl w:ilvl="6">
      <w:start w:val="1"/>
      <w:numFmt w:val="decimal"/>
      <w:isLgl/>
      <w:lvlText w:val="%1.%2.%3.%4.%5.%6.%7"/>
      <w:lvlJc w:val="left"/>
      <w:pPr>
        <w:tabs>
          <w:tab w:val="num" w:pos="1865"/>
        </w:tabs>
        <w:ind w:left="1865" w:hanging="1440"/>
      </w:pPr>
      <w:rPr>
        <w:rFonts w:cs="Times New Roman" w:hint="default"/>
      </w:rPr>
    </w:lvl>
    <w:lvl w:ilvl="7">
      <w:start w:val="1"/>
      <w:numFmt w:val="decimal"/>
      <w:isLgl/>
      <w:lvlText w:val="%1.%2.%3.%4.%5.%6.%7.%8"/>
      <w:lvlJc w:val="left"/>
      <w:pPr>
        <w:tabs>
          <w:tab w:val="num" w:pos="2225"/>
        </w:tabs>
        <w:ind w:left="2225" w:hanging="1800"/>
      </w:pPr>
      <w:rPr>
        <w:rFonts w:cs="Times New Roman" w:hint="default"/>
      </w:rPr>
    </w:lvl>
    <w:lvl w:ilvl="8">
      <w:start w:val="1"/>
      <w:numFmt w:val="decimal"/>
      <w:isLgl/>
      <w:lvlText w:val="%1.%2.%3.%4.%5.%6.%7.%8.%9"/>
      <w:lvlJc w:val="left"/>
      <w:pPr>
        <w:tabs>
          <w:tab w:val="num" w:pos="2585"/>
        </w:tabs>
        <w:ind w:left="2585" w:hanging="2160"/>
      </w:pPr>
      <w:rPr>
        <w:rFonts w:cs="Times New Roman" w:hint="default"/>
      </w:rPr>
    </w:lvl>
  </w:abstractNum>
  <w:abstractNum w:abstractNumId="2">
    <w:nsid w:val="0CCC31C4"/>
    <w:multiLevelType w:val="hybridMultilevel"/>
    <w:tmpl w:val="242400BC"/>
    <w:lvl w:ilvl="0" w:tplc="6844808E">
      <w:start w:val="1"/>
      <w:numFmt w:val="decimal"/>
      <w:lvlText w:val="%1)"/>
      <w:lvlJc w:val="left"/>
      <w:pPr>
        <w:tabs>
          <w:tab w:val="num" w:pos="1260"/>
        </w:tabs>
        <w:ind w:left="1260" w:hanging="360"/>
      </w:pPr>
      <w:rPr>
        <w:rFonts w:ascii="Times New Roman" w:eastAsia="Times New Roman" w:hAnsi="Times New Roman" w:cs="Times New Roman"/>
      </w:rPr>
    </w:lvl>
    <w:lvl w:ilvl="1" w:tplc="6B1A6562">
      <w:numFmt w:val="none"/>
      <w:lvlText w:val=""/>
      <w:lvlJc w:val="left"/>
      <w:pPr>
        <w:tabs>
          <w:tab w:val="num" w:pos="360"/>
        </w:tabs>
      </w:pPr>
      <w:rPr>
        <w:rFonts w:cs="Times New Roman"/>
      </w:rPr>
    </w:lvl>
    <w:lvl w:ilvl="2" w:tplc="F822C15E">
      <w:numFmt w:val="none"/>
      <w:lvlText w:val=""/>
      <w:lvlJc w:val="left"/>
      <w:pPr>
        <w:tabs>
          <w:tab w:val="num" w:pos="360"/>
        </w:tabs>
      </w:pPr>
      <w:rPr>
        <w:rFonts w:cs="Times New Roman"/>
      </w:rPr>
    </w:lvl>
    <w:lvl w:ilvl="3" w:tplc="BA303D6C">
      <w:numFmt w:val="none"/>
      <w:lvlText w:val=""/>
      <w:lvlJc w:val="left"/>
      <w:pPr>
        <w:tabs>
          <w:tab w:val="num" w:pos="360"/>
        </w:tabs>
      </w:pPr>
      <w:rPr>
        <w:rFonts w:cs="Times New Roman"/>
      </w:rPr>
    </w:lvl>
    <w:lvl w:ilvl="4" w:tplc="C9BA9F44">
      <w:numFmt w:val="none"/>
      <w:lvlText w:val=""/>
      <w:lvlJc w:val="left"/>
      <w:pPr>
        <w:tabs>
          <w:tab w:val="num" w:pos="360"/>
        </w:tabs>
      </w:pPr>
      <w:rPr>
        <w:rFonts w:cs="Times New Roman"/>
      </w:rPr>
    </w:lvl>
    <w:lvl w:ilvl="5" w:tplc="926A728C">
      <w:numFmt w:val="none"/>
      <w:lvlText w:val=""/>
      <w:lvlJc w:val="left"/>
      <w:pPr>
        <w:tabs>
          <w:tab w:val="num" w:pos="360"/>
        </w:tabs>
      </w:pPr>
      <w:rPr>
        <w:rFonts w:cs="Times New Roman"/>
      </w:rPr>
    </w:lvl>
    <w:lvl w:ilvl="6" w:tplc="F9E099F6">
      <w:numFmt w:val="none"/>
      <w:lvlText w:val=""/>
      <w:lvlJc w:val="left"/>
      <w:pPr>
        <w:tabs>
          <w:tab w:val="num" w:pos="360"/>
        </w:tabs>
      </w:pPr>
      <w:rPr>
        <w:rFonts w:cs="Times New Roman"/>
      </w:rPr>
    </w:lvl>
    <w:lvl w:ilvl="7" w:tplc="D9C60CDA">
      <w:numFmt w:val="none"/>
      <w:lvlText w:val=""/>
      <w:lvlJc w:val="left"/>
      <w:pPr>
        <w:tabs>
          <w:tab w:val="num" w:pos="360"/>
        </w:tabs>
      </w:pPr>
      <w:rPr>
        <w:rFonts w:cs="Times New Roman"/>
      </w:rPr>
    </w:lvl>
    <w:lvl w:ilvl="8" w:tplc="8452A08C">
      <w:numFmt w:val="none"/>
      <w:lvlText w:val=""/>
      <w:lvlJc w:val="left"/>
      <w:pPr>
        <w:tabs>
          <w:tab w:val="num" w:pos="360"/>
        </w:tabs>
      </w:pPr>
      <w:rPr>
        <w:rFonts w:cs="Times New Roman"/>
      </w:rPr>
    </w:lvl>
  </w:abstractNum>
  <w:abstractNum w:abstractNumId="3">
    <w:nsid w:val="0DBA41C2"/>
    <w:multiLevelType w:val="hybridMultilevel"/>
    <w:tmpl w:val="A42E0166"/>
    <w:lvl w:ilvl="0" w:tplc="1214FB12">
      <w:start w:val="1"/>
      <w:numFmt w:val="decimal"/>
      <w:lvlText w:val="%1."/>
      <w:lvlJc w:val="left"/>
      <w:pPr>
        <w:tabs>
          <w:tab w:val="num" w:pos="720"/>
        </w:tabs>
        <w:ind w:left="720" w:hanging="360"/>
      </w:pPr>
      <w:rPr>
        <w:rFonts w:cs="Times New Roman" w:hint="default"/>
      </w:rPr>
    </w:lvl>
    <w:lvl w:ilvl="1" w:tplc="86E2F9C0">
      <w:numFmt w:val="none"/>
      <w:lvlText w:val=""/>
      <w:lvlJc w:val="left"/>
      <w:pPr>
        <w:tabs>
          <w:tab w:val="num" w:pos="360"/>
        </w:tabs>
      </w:pPr>
      <w:rPr>
        <w:rFonts w:cs="Times New Roman"/>
      </w:rPr>
    </w:lvl>
    <w:lvl w:ilvl="2" w:tplc="BBF2A9FA">
      <w:numFmt w:val="none"/>
      <w:lvlText w:val=""/>
      <w:lvlJc w:val="left"/>
      <w:pPr>
        <w:tabs>
          <w:tab w:val="num" w:pos="360"/>
        </w:tabs>
      </w:pPr>
      <w:rPr>
        <w:rFonts w:cs="Times New Roman"/>
      </w:rPr>
    </w:lvl>
    <w:lvl w:ilvl="3" w:tplc="728AB110">
      <w:numFmt w:val="none"/>
      <w:lvlText w:val=""/>
      <w:lvlJc w:val="left"/>
      <w:pPr>
        <w:tabs>
          <w:tab w:val="num" w:pos="360"/>
        </w:tabs>
      </w:pPr>
      <w:rPr>
        <w:rFonts w:cs="Times New Roman"/>
      </w:rPr>
    </w:lvl>
    <w:lvl w:ilvl="4" w:tplc="3FA4FED8">
      <w:numFmt w:val="none"/>
      <w:lvlText w:val=""/>
      <w:lvlJc w:val="left"/>
      <w:pPr>
        <w:tabs>
          <w:tab w:val="num" w:pos="360"/>
        </w:tabs>
      </w:pPr>
      <w:rPr>
        <w:rFonts w:cs="Times New Roman"/>
      </w:rPr>
    </w:lvl>
    <w:lvl w:ilvl="5" w:tplc="435220D2">
      <w:numFmt w:val="none"/>
      <w:lvlText w:val=""/>
      <w:lvlJc w:val="left"/>
      <w:pPr>
        <w:tabs>
          <w:tab w:val="num" w:pos="360"/>
        </w:tabs>
      </w:pPr>
      <w:rPr>
        <w:rFonts w:cs="Times New Roman"/>
      </w:rPr>
    </w:lvl>
    <w:lvl w:ilvl="6" w:tplc="6F629AAA">
      <w:numFmt w:val="none"/>
      <w:lvlText w:val=""/>
      <w:lvlJc w:val="left"/>
      <w:pPr>
        <w:tabs>
          <w:tab w:val="num" w:pos="360"/>
        </w:tabs>
      </w:pPr>
      <w:rPr>
        <w:rFonts w:cs="Times New Roman"/>
      </w:rPr>
    </w:lvl>
    <w:lvl w:ilvl="7" w:tplc="D42C434C">
      <w:numFmt w:val="none"/>
      <w:lvlText w:val=""/>
      <w:lvlJc w:val="left"/>
      <w:pPr>
        <w:tabs>
          <w:tab w:val="num" w:pos="360"/>
        </w:tabs>
      </w:pPr>
      <w:rPr>
        <w:rFonts w:cs="Times New Roman"/>
      </w:rPr>
    </w:lvl>
    <w:lvl w:ilvl="8" w:tplc="19785D8A">
      <w:numFmt w:val="none"/>
      <w:lvlText w:val=""/>
      <w:lvlJc w:val="left"/>
      <w:pPr>
        <w:tabs>
          <w:tab w:val="num" w:pos="360"/>
        </w:tabs>
      </w:pPr>
      <w:rPr>
        <w:rFonts w:cs="Times New Roman"/>
      </w:rPr>
    </w:lvl>
  </w:abstractNum>
  <w:abstractNum w:abstractNumId="4">
    <w:nsid w:val="144E2D3E"/>
    <w:multiLevelType w:val="hybridMultilevel"/>
    <w:tmpl w:val="0AF24100"/>
    <w:lvl w:ilvl="0" w:tplc="EB6C50A2">
      <w:start w:val="1"/>
      <w:numFmt w:val="decimal"/>
      <w:lvlText w:val="%1)"/>
      <w:lvlJc w:val="left"/>
      <w:pPr>
        <w:tabs>
          <w:tab w:val="num" w:pos="900"/>
        </w:tabs>
        <w:ind w:left="900" w:hanging="360"/>
      </w:pPr>
      <w:rPr>
        <w:rFonts w:ascii="Times New Roman" w:eastAsia="Times New Roman" w:hAnsi="Times New Roman" w:cs="Times New Roman"/>
      </w:rPr>
    </w:lvl>
    <w:lvl w:ilvl="1" w:tplc="38206D18">
      <w:start w:val="3"/>
      <w:numFmt w:val="bullet"/>
      <w:lvlText w:val="–"/>
      <w:lvlJc w:val="left"/>
      <w:pPr>
        <w:tabs>
          <w:tab w:val="num" w:pos="1620"/>
        </w:tabs>
        <w:ind w:left="162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8B20CB2"/>
    <w:multiLevelType w:val="multilevel"/>
    <w:tmpl w:val="8F74FF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A02654"/>
    <w:multiLevelType w:val="singleLevel"/>
    <w:tmpl w:val="35B835D8"/>
    <w:lvl w:ilvl="0">
      <w:numFmt w:val="bullet"/>
      <w:lvlText w:val="–"/>
      <w:lvlJc w:val="left"/>
      <w:pPr>
        <w:tabs>
          <w:tab w:val="num" w:pos="360"/>
        </w:tabs>
        <w:ind w:left="360" w:hanging="360"/>
      </w:pPr>
      <w:rPr>
        <w:rFonts w:hint="default"/>
      </w:rPr>
    </w:lvl>
  </w:abstractNum>
  <w:abstractNum w:abstractNumId="7">
    <w:nsid w:val="1AAD0207"/>
    <w:multiLevelType w:val="multilevel"/>
    <w:tmpl w:val="FE906540"/>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8">
    <w:nsid w:val="1BCD391A"/>
    <w:multiLevelType w:val="hybridMultilevel"/>
    <w:tmpl w:val="2F5ADEC0"/>
    <w:lvl w:ilvl="0" w:tplc="871CDF62">
      <w:start w:val="2"/>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9">
    <w:nsid w:val="1FD43E32"/>
    <w:multiLevelType w:val="hybridMultilevel"/>
    <w:tmpl w:val="D070FA64"/>
    <w:lvl w:ilvl="0" w:tplc="04190011">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FD6013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20534617"/>
    <w:multiLevelType w:val="multilevel"/>
    <w:tmpl w:val="2BC69F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11C74A4"/>
    <w:multiLevelType w:val="multilevel"/>
    <w:tmpl w:val="09E4F3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ED313A7"/>
    <w:multiLevelType w:val="hybridMultilevel"/>
    <w:tmpl w:val="92BC9A68"/>
    <w:lvl w:ilvl="0" w:tplc="8804A0F0">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4">
    <w:nsid w:val="347E7436"/>
    <w:multiLevelType w:val="hybridMultilevel"/>
    <w:tmpl w:val="0CC688EA"/>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4C93909"/>
    <w:multiLevelType w:val="multilevel"/>
    <w:tmpl w:val="7B1C700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D063FD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7">
    <w:nsid w:val="3E3B21CC"/>
    <w:multiLevelType w:val="multilevel"/>
    <w:tmpl w:val="A07EAA00"/>
    <w:lvl w:ilvl="0">
      <w:start w:val="1"/>
      <w:numFmt w:val="bullet"/>
      <w:lvlText w:val=""/>
      <w:lvlJc w:val="left"/>
      <w:pPr>
        <w:tabs>
          <w:tab w:val="num" w:pos="870"/>
        </w:tabs>
        <w:ind w:left="870" w:hanging="360"/>
      </w:pPr>
      <w:rPr>
        <w:rFonts w:ascii="Symbol" w:hAnsi="Symbol" w:hint="default"/>
      </w:rPr>
    </w:lvl>
    <w:lvl w:ilvl="1">
      <w:start w:val="1"/>
      <w:numFmt w:val="bullet"/>
      <w:lvlText w:val="o"/>
      <w:lvlJc w:val="left"/>
      <w:pPr>
        <w:tabs>
          <w:tab w:val="num" w:pos="1590"/>
        </w:tabs>
        <w:ind w:left="1590" w:hanging="360"/>
      </w:pPr>
      <w:rPr>
        <w:rFonts w:ascii="Courier New" w:hAnsi="Courier New" w:hint="default"/>
      </w:rPr>
    </w:lvl>
    <w:lvl w:ilvl="2">
      <w:start w:val="1"/>
      <w:numFmt w:val="bullet"/>
      <w:lvlText w:val=""/>
      <w:lvlJc w:val="left"/>
      <w:pPr>
        <w:tabs>
          <w:tab w:val="num" w:pos="2310"/>
        </w:tabs>
        <w:ind w:left="2310" w:hanging="360"/>
      </w:pPr>
      <w:rPr>
        <w:rFonts w:ascii="Wingdings" w:hAnsi="Wingdings" w:hint="default"/>
      </w:rPr>
    </w:lvl>
    <w:lvl w:ilvl="3">
      <w:start w:val="1"/>
      <w:numFmt w:val="bullet"/>
      <w:lvlText w:val=""/>
      <w:lvlJc w:val="left"/>
      <w:pPr>
        <w:tabs>
          <w:tab w:val="num" w:pos="3030"/>
        </w:tabs>
        <w:ind w:left="3030" w:hanging="360"/>
      </w:pPr>
      <w:rPr>
        <w:rFonts w:ascii="Symbol" w:hAnsi="Symbol" w:hint="default"/>
      </w:rPr>
    </w:lvl>
    <w:lvl w:ilvl="4">
      <w:start w:val="1"/>
      <w:numFmt w:val="bullet"/>
      <w:lvlText w:val="o"/>
      <w:lvlJc w:val="left"/>
      <w:pPr>
        <w:tabs>
          <w:tab w:val="num" w:pos="3750"/>
        </w:tabs>
        <w:ind w:left="3750" w:hanging="360"/>
      </w:pPr>
      <w:rPr>
        <w:rFonts w:ascii="Courier New" w:hAnsi="Courier New"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rPr>
    </w:lvl>
    <w:lvl w:ilvl="7">
      <w:start w:val="1"/>
      <w:numFmt w:val="bullet"/>
      <w:lvlText w:val="o"/>
      <w:lvlJc w:val="left"/>
      <w:pPr>
        <w:tabs>
          <w:tab w:val="num" w:pos="5910"/>
        </w:tabs>
        <w:ind w:left="5910" w:hanging="360"/>
      </w:pPr>
      <w:rPr>
        <w:rFonts w:ascii="Courier New" w:hAnsi="Courier New" w:hint="default"/>
      </w:rPr>
    </w:lvl>
    <w:lvl w:ilvl="8">
      <w:start w:val="1"/>
      <w:numFmt w:val="bullet"/>
      <w:lvlText w:val=""/>
      <w:lvlJc w:val="left"/>
      <w:pPr>
        <w:tabs>
          <w:tab w:val="num" w:pos="6630"/>
        </w:tabs>
        <w:ind w:left="6630" w:hanging="360"/>
      </w:pPr>
      <w:rPr>
        <w:rFonts w:ascii="Wingdings" w:hAnsi="Wingdings" w:hint="default"/>
      </w:rPr>
    </w:lvl>
  </w:abstractNum>
  <w:abstractNum w:abstractNumId="18">
    <w:nsid w:val="43F24FE2"/>
    <w:multiLevelType w:val="hybridMultilevel"/>
    <w:tmpl w:val="09C897DC"/>
    <w:lvl w:ilvl="0" w:tplc="58701D4E">
      <w:start w:val="6"/>
      <w:numFmt w:val="decimal"/>
      <w:lvlText w:val="%1..."/>
      <w:lvlJc w:val="left"/>
      <w:pPr>
        <w:tabs>
          <w:tab w:val="num" w:pos="1620"/>
        </w:tabs>
        <w:ind w:left="720" w:hanging="180"/>
      </w:pPr>
      <w:rPr>
        <w:rFonts w:cs="Times New Roman"/>
        <w:b/>
        <w:bCs/>
      </w:rPr>
    </w:lvl>
    <w:lvl w:ilvl="1" w:tplc="7956336A">
      <w:numFmt w:val="none"/>
      <w:lvlText w:val=""/>
      <w:lvlJc w:val="left"/>
      <w:pPr>
        <w:tabs>
          <w:tab w:val="num" w:pos="360"/>
        </w:tabs>
      </w:pPr>
      <w:rPr>
        <w:rFonts w:cs="Times New Roman"/>
      </w:rPr>
    </w:lvl>
    <w:lvl w:ilvl="2" w:tplc="DE5873EC">
      <w:numFmt w:val="none"/>
      <w:lvlText w:val=""/>
      <w:lvlJc w:val="left"/>
      <w:pPr>
        <w:tabs>
          <w:tab w:val="num" w:pos="360"/>
        </w:tabs>
      </w:pPr>
      <w:rPr>
        <w:rFonts w:cs="Times New Roman"/>
      </w:rPr>
    </w:lvl>
    <w:lvl w:ilvl="3" w:tplc="B3C4D286">
      <w:numFmt w:val="none"/>
      <w:lvlText w:val=""/>
      <w:lvlJc w:val="left"/>
      <w:pPr>
        <w:tabs>
          <w:tab w:val="num" w:pos="360"/>
        </w:tabs>
      </w:pPr>
      <w:rPr>
        <w:rFonts w:cs="Times New Roman"/>
      </w:rPr>
    </w:lvl>
    <w:lvl w:ilvl="4" w:tplc="127A1BD0">
      <w:numFmt w:val="none"/>
      <w:lvlText w:val=""/>
      <w:lvlJc w:val="left"/>
      <w:pPr>
        <w:tabs>
          <w:tab w:val="num" w:pos="360"/>
        </w:tabs>
      </w:pPr>
      <w:rPr>
        <w:rFonts w:cs="Times New Roman"/>
      </w:rPr>
    </w:lvl>
    <w:lvl w:ilvl="5" w:tplc="619AE45E">
      <w:numFmt w:val="none"/>
      <w:lvlText w:val=""/>
      <w:lvlJc w:val="left"/>
      <w:pPr>
        <w:tabs>
          <w:tab w:val="num" w:pos="360"/>
        </w:tabs>
      </w:pPr>
      <w:rPr>
        <w:rFonts w:cs="Times New Roman"/>
      </w:rPr>
    </w:lvl>
    <w:lvl w:ilvl="6" w:tplc="9D346334">
      <w:numFmt w:val="none"/>
      <w:lvlText w:val=""/>
      <w:lvlJc w:val="left"/>
      <w:pPr>
        <w:tabs>
          <w:tab w:val="num" w:pos="360"/>
        </w:tabs>
      </w:pPr>
      <w:rPr>
        <w:rFonts w:cs="Times New Roman"/>
      </w:rPr>
    </w:lvl>
    <w:lvl w:ilvl="7" w:tplc="213427D2">
      <w:numFmt w:val="none"/>
      <w:lvlText w:val=""/>
      <w:lvlJc w:val="left"/>
      <w:pPr>
        <w:tabs>
          <w:tab w:val="num" w:pos="360"/>
        </w:tabs>
      </w:pPr>
      <w:rPr>
        <w:rFonts w:cs="Times New Roman"/>
      </w:rPr>
    </w:lvl>
    <w:lvl w:ilvl="8" w:tplc="0CEAB45A">
      <w:numFmt w:val="none"/>
      <w:lvlText w:val=""/>
      <w:lvlJc w:val="left"/>
      <w:pPr>
        <w:tabs>
          <w:tab w:val="num" w:pos="360"/>
        </w:tabs>
      </w:pPr>
      <w:rPr>
        <w:rFonts w:cs="Times New Roman"/>
      </w:rPr>
    </w:lvl>
  </w:abstractNum>
  <w:abstractNum w:abstractNumId="19">
    <w:nsid w:val="470C65B6"/>
    <w:multiLevelType w:val="multilevel"/>
    <w:tmpl w:val="AA7851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95"/>
        </w:tabs>
        <w:ind w:left="495" w:hanging="420"/>
      </w:pPr>
      <w:rPr>
        <w:rFonts w:cs="Times New Roman" w:hint="default"/>
      </w:rPr>
    </w:lvl>
    <w:lvl w:ilvl="2">
      <w:start w:val="1"/>
      <w:numFmt w:val="decimal"/>
      <w:isLgl/>
      <w:lvlText w:val="%1.%2.%3"/>
      <w:lvlJc w:val="left"/>
      <w:pPr>
        <w:tabs>
          <w:tab w:val="num" w:pos="795"/>
        </w:tabs>
        <w:ind w:left="795" w:hanging="720"/>
      </w:pPr>
      <w:rPr>
        <w:rFonts w:cs="Times New Roman" w:hint="default"/>
      </w:rPr>
    </w:lvl>
    <w:lvl w:ilvl="3">
      <w:start w:val="1"/>
      <w:numFmt w:val="decimal"/>
      <w:isLgl/>
      <w:lvlText w:val="%1.%2.%3.%4"/>
      <w:lvlJc w:val="left"/>
      <w:pPr>
        <w:tabs>
          <w:tab w:val="num" w:pos="1155"/>
        </w:tabs>
        <w:ind w:left="1155" w:hanging="1080"/>
      </w:pPr>
      <w:rPr>
        <w:rFonts w:cs="Times New Roman" w:hint="default"/>
      </w:rPr>
    </w:lvl>
    <w:lvl w:ilvl="4">
      <w:start w:val="1"/>
      <w:numFmt w:val="decimal"/>
      <w:isLgl/>
      <w:lvlText w:val="%1.%2.%3.%4.%5"/>
      <w:lvlJc w:val="left"/>
      <w:pPr>
        <w:tabs>
          <w:tab w:val="num" w:pos="1155"/>
        </w:tabs>
        <w:ind w:left="1155" w:hanging="1080"/>
      </w:pPr>
      <w:rPr>
        <w:rFonts w:cs="Times New Roman" w:hint="default"/>
      </w:rPr>
    </w:lvl>
    <w:lvl w:ilvl="5">
      <w:start w:val="1"/>
      <w:numFmt w:val="decimal"/>
      <w:isLgl/>
      <w:lvlText w:val="%1.%2.%3.%4.%5.%6"/>
      <w:lvlJc w:val="left"/>
      <w:pPr>
        <w:tabs>
          <w:tab w:val="num" w:pos="1515"/>
        </w:tabs>
        <w:ind w:left="1515" w:hanging="1440"/>
      </w:pPr>
      <w:rPr>
        <w:rFonts w:cs="Times New Roman" w:hint="default"/>
      </w:rPr>
    </w:lvl>
    <w:lvl w:ilvl="6">
      <w:start w:val="1"/>
      <w:numFmt w:val="decimal"/>
      <w:isLgl/>
      <w:lvlText w:val="%1.%2.%3.%4.%5.%6.%7"/>
      <w:lvlJc w:val="left"/>
      <w:pPr>
        <w:tabs>
          <w:tab w:val="num" w:pos="1515"/>
        </w:tabs>
        <w:ind w:left="1515" w:hanging="1440"/>
      </w:pPr>
      <w:rPr>
        <w:rFonts w:cs="Times New Roman" w:hint="default"/>
      </w:rPr>
    </w:lvl>
    <w:lvl w:ilvl="7">
      <w:start w:val="1"/>
      <w:numFmt w:val="decimal"/>
      <w:isLgl/>
      <w:lvlText w:val="%1.%2.%3.%4.%5.%6.%7.%8"/>
      <w:lvlJc w:val="left"/>
      <w:pPr>
        <w:tabs>
          <w:tab w:val="num" w:pos="1875"/>
        </w:tabs>
        <w:ind w:left="1875" w:hanging="1800"/>
      </w:pPr>
      <w:rPr>
        <w:rFonts w:cs="Times New Roman" w:hint="default"/>
      </w:rPr>
    </w:lvl>
    <w:lvl w:ilvl="8">
      <w:start w:val="1"/>
      <w:numFmt w:val="decimal"/>
      <w:isLgl/>
      <w:lvlText w:val="%1.%2.%3.%4.%5.%6.%7.%8.%9"/>
      <w:lvlJc w:val="left"/>
      <w:pPr>
        <w:tabs>
          <w:tab w:val="num" w:pos="2235"/>
        </w:tabs>
        <w:ind w:left="2235" w:hanging="2160"/>
      </w:pPr>
      <w:rPr>
        <w:rFonts w:cs="Times New Roman" w:hint="default"/>
      </w:rPr>
    </w:lvl>
  </w:abstractNum>
  <w:abstractNum w:abstractNumId="20">
    <w:nsid w:val="47681555"/>
    <w:multiLevelType w:val="multilevel"/>
    <w:tmpl w:val="49C43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95"/>
        </w:tabs>
        <w:ind w:left="795" w:hanging="72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1305"/>
        </w:tabs>
        <w:ind w:left="1305" w:hanging="108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815"/>
        </w:tabs>
        <w:ind w:left="1815" w:hanging="1440"/>
      </w:pPr>
      <w:rPr>
        <w:rFonts w:cs="Times New Roman" w:hint="default"/>
      </w:rPr>
    </w:lvl>
    <w:lvl w:ilvl="6">
      <w:start w:val="1"/>
      <w:numFmt w:val="decimal"/>
      <w:lvlText w:val="%1.%2.%3.%4.%5.%6.%7."/>
      <w:lvlJc w:val="left"/>
      <w:pPr>
        <w:tabs>
          <w:tab w:val="num" w:pos="2250"/>
        </w:tabs>
        <w:ind w:left="2250" w:hanging="1800"/>
      </w:pPr>
      <w:rPr>
        <w:rFonts w:cs="Times New Roman" w:hint="default"/>
      </w:rPr>
    </w:lvl>
    <w:lvl w:ilvl="7">
      <w:start w:val="1"/>
      <w:numFmt w:val="decimal"/>
      <w:lvlText w:val="%1.%2.%3.%4.%5.%6.%7.%8."/>
      <w:lvlJc w:val="left"/>
      <w:pPr>
        <w:tabs>
          <w:tab w:val="num" w:pos="2325"/>
        </w:tabs>
        <w:ind w:left="2325" w:hanging="1800"/>
      </w:pPr>
      <w:rPr>
        <w:rFonts w:cs="Times New Roman" w:hint="default"/>
      </w:rPr>
    </w:lvl>
    <w:lvl w:ilvl="8">
      <w:start w:val="1"/>
      <w:numFmt w:val="decimal"/>
      <w:lvlText w:val="%1.%2.%3.%4.%5.%6.%7.%8.%9."/>
      <w:lvlJc w:val="left"/>
      <w:pPr>
        <w:tabs>
          <w:tab w:val="num" w:pos="2760"/>
        </w:tabs>
        <w:ind w:left="2760" w:hanging="2160"/>
      </w:pPr>
      <w:rPr>
        <w:rFonts w:cs="Times New Roman" w:hint="default"/>
      </w:rPr>
    </w:lvl>
  </w:abstractNum>
  <w:abstractNum w:abstractNumId="21">
    <w:nsid w:val="49D71450"/>
    <w:multiLevelType w:val="multilevel"/>
    <w:tmpl w:val="014623AA"/>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080"/>
        </w:tabs>
        <w:ind w:left="1080" w:hanging="720"/>
      </w:pPr>
      <w:rPr>
        <w:rFonts w:cs="Times New Roman"/>
        <w:b/>
        <w:bCs/>
      </w:rPr>
    </w:lvl>
    <w:lvl w:ilvl="2">
      <w:start w:val="1"/>
      <w:numFmt w:val="decimal"/>
      <w:isLgl/>
      <w:lvlText w:val="%1.%2.%3."/>
      <w:lvlJc w:val="left"/>
      <w:pPr>
        <w:tabs>
          <w:tab w:val="num" w:pos="1080"/>
        </w:tabs>
        <w:ind w:left="1080" w:hanging="720"/>
      </w:pPr>
      <w:rPr>
        <w:rFonts w:cs="Times New Roman"/>
        <w:b/>
        <w:bCs/>
      </w:rPr>
    </w:lvl>
    <w:lvl w:ilvl="3">
      <w:start w:val="1"/>
      <w:numFmt w:val="decimal"/>
      <w:isLgl/>
      <w:lvlText w:val="%1.%2.%3.%4."/>
      <w:lvlJc w:val="left"/>
      <w:pPr>
        <w:tabs>
          <w:tab w:val="num" w:pos="1440"/>
        </w:tabs>
        <w:ind w:left="1440" w:hanging="1080"/>
      </w:pPr>
      <w:rPr>
        <w:rFonts w:cs="Times New Roman"/>
        <w:b/>
        <w:bCs/>
      </w:rPr>
    </w:lvl>
    <w:lvl w:ilvl="4">
      <w:start w:val="1"/>
      <w:numFmt w:val="decimal"/>
      <w:isLgl/>
      <w:lvlText w:val="%1.%2.%3.%4.%5."/>
      <w:lvlJc w:val="left"/>
      <w:pPr>
        <w:tabs>
          <w:tab w:val="num" w:pos="1440"/>
        </w:tabs>
        <w:ind w:left="1440" w:hanging="1080"/>
      </w:pPr>
      <w:rPr>
        <w:rFonts w:cs="Times New Roman"/>
        <w:b/>
        <w:bCs/>
      </w:rPr>
    </w:lvl>
    <w:lvl w:ilvl="5">
      <w:start w:val="1"/>
      <w:numFmt w:val="decimal"/>
      <w:isLgl/>
      <w:lvlText w:val="%1.%2.%3.%4.%5.%6."/>
      <w:lvlJc w:val="left"/>
      <w:pPr>
        <w:tabs>
          <w:tab w:val="num" w:pos="1800"/>
        </w:tabs>
        <w:ind w:left="1800" w:hanging="1440"/>
      </w:pPr>
      <w:rPr>
        <w:rFonts w:cs="Times New Roman"/>
        <w:b/>
        <w:bCs/>
      </w:rPr>
    </w:lvl>
    <w:lvl w:ilvl="6">
      <w:start w:val="1"/>
      <w:numFmt w:val="decimal"/>
      <w:isLgl/>
      <w:lvlText w:val="%1.%2.%3.%4.%5.%6.%7."/>
      <w:lvlJc w:val="left"/>
      <w:pPr>
        <w:tabs>
          <w:tab w:val="num" w:pos="2160"/>
        </w:tabs>
        <w:ind w:left="2160" w:hanging="1800"/>
      </w:pPr>
      <w:rPr>
        <w:rFonts w:cs="Times New Roman"/>
        <w:b/>
        <w:bCs/>
      </w:rPr>
    </w:lvl>
    <w:lvl w:ilvl="7">
      <w:start w:val="1"/>
      <w:numFmt w:val="decimal"/>
      <w:isLgl/>
      <w:lvlText w:val="%1.%2.%3.%4.%5.%6.%7.%8."/>
      <w:lvlJc w:val="left"/>
      <w:pPr>
        <w:tabs>
          <w:tab w:val="num" w:pos="2160"/>
        </w:tabs>
        <w:ind w:left="2160" w:hanging="1800"/>
      </w:pPr>
      <w:rPr>
        <w:rFonts w:cs="Times New Roman"/>
        <w:b/>
        <w:bCs/>
      </w:rPr>
    </w:lvl>
    <w:lvl w:ilvl="8">
      <w:start w:val="1"/>
      <w:numFmt w:val="decimal"/>
      <w:isLgl/>
      <w:lvlText w:val="%1.%2.%3.%4.%5.%6.%7.%8.%9."/>
      <w:lvlJc w:val="left"/>
      <w:pPr>
        <w:tabs>
          <w:tab w:val="num" w:pos="2520"/>
        </w:tabs>
        <w:ind w:left="2520" w:hanging="2160"/>
      </w:pPr>
      <w:rPr>
        <w:rFonts w:cs="Times New Roman"/>
        <w:b/>
        <w:bCs/>
      </w:rPr>
    </w:lvl>
  </w:abstractNum>
  <w:abstractNum w:abstractNumId="22">
    <w:nsid w:val="4AFB3C60"/>
    <w:multiLevelType w:val="singleLevel"/>
    <w:tmpl w:val="DEFAA10E"/>
    <w:lvl w:ilvl="0">
      <w:start w:val="1"/>
      <w:numFmt w:val="decimal"/>
      <w:lvlText w:val="%1."/>
      <w:lvlJc w:val="left"/>
      <w:pPr>
        <w:tabs>
          <w:tab w:val="num" w:pos="644"/>
        </w:tabs>
        <w:ind w:left="644" w:hanging="360"/>
      </w:pPr>
      <w:rPr>
        <w:rFonts w:cs="Times New Roman"/>
      </w:rPr>
    </w:lvl>
  </w:abstractNum>
  <w:abstractNum w:abstractNumId="23">
    <w:nsid w:val="53DD0600"/>
    <w:multiLevelType w:val="multilevel"/>
    <w:tmpl w:val="B3D4400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563F6783"/>
    <w:multiLevelType w:val="multilevel"/>
    <w:tmpl w:val="7B1C70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D3032C4"/>
    <w:multiLevelType w:val="hybridMultilevel"/>
    <w:tmpl w:val="D1FE9768"/>
    <w:lvl w:ilvl="0" w:tplc="12EA0404">
      <w:start w:val="1"/>
      <w:numFmt w:val="decimal"/>
      <w:lvlText w:val="%1)"/>
      <w:lvlJc w:val="left"/>
      <w:pPr>
        <w:tabs>
          <w:tab w:val="num" w:pos="1260"/>
        </w:tabs>
        <w:ind w:left="12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DDB574D"/>
    <w:multiLevelType w:val="multilevel"/>
    <w:tmpl w:val="DB747B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F9B04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65BC252C"/>
    <w:multiLevelType w:val="multilevel"/>
    <w:tmpl w:val="75605726"/>
    <w:lvl w:ilvl="0">
      <w:start w:val="1"/>
      <w:numFmt w:val="decimal"/>
      <w:lvlText w:val="%1."/>
      <w:lvlJc w:val="left"/>
      <w:pPr>
        <w:tabs>
          <w:tab w:val="num" w:pos="1660"/>
        </w:tabs>
        <w:ind w:left="1660" w:hanging="810"/>
      </w:pPr>
      <w:rPr>
        <w:rFonts w:cs="Times New Roman" w:hint="default"/>
      </w:rPr>
    </w:lvl>
    <w:lvl w:ilvl="1">
      <w:start w:val="1"/>
      <w:numFmt w:val="lowerLetter"/>
      <w:lvlText w:val="%2."/>
      <w:lvlJc w:val="left"/>
      <w:pPr>
        <w:tabs>
          <w:tab w:val="num" w:pos="1865"/>
        </w:tabs>
        <w:ind w:left="1865" w:hanging="360"/>
      </w:pPr>
      <w:rPr>
        <w:rFonts w:cs="Times New Roman"/>
      </w:rPr>
    </w:lvl>
    <w:lvl w:ilvl="2">
      <w:start w:val="1"/>
      <w:numFmt w:val="lowerRoman"/>
      <w:lvlText w:val="%3."/>
      <w:lvlJc w:val="right"/>
      <w:pPr>
        <w:tabs>
          <w:tab w:val="num" w:pos="2585"/>
        </w:tabs>
        <w:ind w:left="2585" w:hanging="180"/>
      </w:pPr>
      <w:rPr>
        <w:rFonts w:cs="Times New Roman"/>
      </w:rPr>
    </w:lvl>
    <w:lvl w:ilvl="3">
      <w:start w:val="1"/>
      <w:numFmt w:val="decimal"/>
      <w:lvlText w:val="%4."/>
      <w:lvlJc w:val="left"/>
      <w:pPr>
        <w:tabs>
          <w:tab w:val="num" w:pos="3305"/>
        </w:tabs>
        <w:ind w:left="3305" w:hanging="360"/>
      </w:pPr>
      <w:rPr>
        <w:rFonts w:cs="Times New Roman"/>
      </w:rPr>
    </w:lvl>
    <w:lvl w:ilvl="4">
      <w:start w:val="1"/>
      <w:numFmt w:val="lowerLetter"/>
      <w:lvlText w:val="%5."/>
      <w:lvlJc w:val="left"/>
      <w:pPr>
        <w:tabs>
          <w:tab w:val="num" w:pos="4025"/>
        </w:tabs>
        <w:ind w:left="4025" w:hanging="360"/>
      </w:pPr>
      <w:rPr>
        <w:rFonts w:cs="Times New Roman"/>
      </w:rPr>
    </w:lvl>
    <w:lvl w:ilvl="5">
      <w:start w:val="1"/>
      <w:numFmt w:val="lowerRoman"/>
      <w:lvlText w:val="%6."/>
      <w:lvlJc w:val="right"/>
      <w:pPr>
        <w:tabs>
          <w:tab w:val="num" w:pos="4745"/>
        </w:tabs>
        <w:ind w:left="4745" w:hanging="180"/>
      </w:pPr>
      <w:rPr>
        <w:rFonts w:cs="Times New Roman"/>
      </w:rPr>
    </w:lvl>
    <w:lvl w:ilvl="6">
      <w:start w:val="1"/>
      <w:numFmt w:val="decimal"/>
      <w:lvlText w:val="%7."/>
      <w:lvlJc w:val="left"/>
      <w:pPr>
        <w:tabs>
          <w:tab w:val="num" w:pos="5465"/>
        </w:tabs>
        <w:ind w:left="5465" w:hanging="360"/>
      </w:pPr>
      <w:rPr>
        <w:rFonts w:cs="Times New Roman"/>
      </w:rPr>
    </w:lvl>
    <w:lvl w:ilvl="7">
      <w:start w:val="1"/>
      <w:numFmt w:val="lowerLetter"/>
      <w:lvlText w:val="%8."/>
      <w:lvlJc w:val="left"/>
      <w:pPr>
        <w:tabs>
          <w:tab w:val="num" w:pos="6185"/>
        </w:tabs>
        <w:ind w:left="6185" w:hanging="360"/>
      </w:pPr>
      <w:rPr>
        <w:rFonts w:cs="Times New Roman"/>
      </w:rPr>
    </w:lvl>
    <w:lvl w:ilvl="8">
      <w:start w:val="1"/>
      <w:numFmt w:val="lowerRoman"/>
      <w:lvlText w:val="%9."/>
      <w:lvlJc w:val="right"/>
      <w:pPr>
        <w:tabs>
          <w:tab w:val="num" w:pos="6905"/>
        </w:tabs>
        <w:ind w:left="6905" w:hanging="180"/>
      </w:pPr>
      <w:rPr>
        <w:rFonts w:cs="Times New Roman"/>
      </w:rPr>
    </w:lvl>
  </w:abstractNum>
  <w:abstractNum w:abstractNumId="29">
    <w:nsid w:val="6A145A31"/>
    <w:multiLevelType w:val="multilevel"/>
    <w:tmpl w:val="7B1C700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48A18E6"/>
    <w:multiLevelType w:val="singleLevel"/>
    <w:tmpl w:val="E8465BE8"/>
    <w:lvl w:ilvl="0">
      <w:start w:val="1"/>
      <w:numFmt w:val="decimal"/>
      <w:lvlText w:val="%1)"/>
      <w:lvlJc w:val="left"/>
      <w:pPr>
        <w:tabs>
          <w:tab w:val="num" w:pos="390"/>
        </w:tabs>
        <w:ind w:left="390" w:hanging="390"/>
      </w:pPr>
      <w:rPr>
        <w:rFonts w:cs="Times New Roman" w:hint="default"/>
      </w:rPr>
    </w:lvl>
  </w:abstractNum>
  <w:abstractNum w:abstractNumId="31">
    <w:nsid w:val="7F541377"/>
    <w:multiLevelType w:val="hybridMultilevel"/>
    <w:tmpl w:val="9634C9CA"/>
    <w:lvl w:ilvl="0" w:tplc="F55C77C6">
      <w:start w:val="1"/>
      <w:numFmt w:val="decimal"/>
      <w:lvlText w:val="%1."/>
      <w:lvlJc w:val="left"/>
      <w:pPr>
        <w:tabs>
          <w:tab w:val="num" w:pos="720"/>
        </w:tabs>
        <w:ind w:left="720" w:hanging="360"/>
      </w:pPr>
      <w:rPr>
        <w:rFonts w:cs="Times New Roman"/>
      </w:rPr>
    </w:lvl>
    <w:lvl w:ilvl="1" w:tplc="6340E62E">
      <w:numFmt w:val="none"/>
      <w:lvlText w:val=""/>
      <w:lvlJc w:val="left"/>
      <w:pPr>
        <w:tabs>
          <w:tab w:val="num" w:pos="360"/>
        </w:tabs>
      </w:pPr>
      <w:rPr>
        <w:rFonts w:cs="Times New Roman"/>
      </w:rPr>
    </w:lvl>
    <w:lvl w:ilvl="2" w:tplc="FDA660CE">
      <w:numFmt w:val="none"/>
      <w:lvlText w:val=""/>
      <w:lvlJc w:val="left"/>
      <w:pPr>
        <w:tabs>
          <w:tab w:val="num" w:pos="360"/>
        </w:tabs>
      </w:pPr>
      <w:rPr>
        <w:rFonts w:cs="Times New Roman"/>
      </w:rPr>
    </w:lvl>
    <w:lvl w:ilvl="3" w:tplc="487ACCCC">
      <w:numFmt w:val="none"/>
      <w:lvlText w:val=""/>
      <w:lvlJc w:val="left"/>
      <w:pPr>
        <w:tabs>
          <w:tab w:val="num" w:pos="360"/>
        </w:tabs>
      </w:pPr>
      <w:rPr>
        <w:rFonts w:cs="Times New Roman"/>
      </w:rPr>
    </w:lvl>
    <w:lvl w:ilvl="4" w:tplc="2BAE2500">
      <w:numFmt w:val="none"/>
      <w:lvlText w:val=""/>
      <w:lvlJc w:val="left"/>
      <w:pPr>
        <w:tabs>
          <w:tab w:val="num" w:pos="360"/>
        </w:tabs>
      </w:pPr>
      <w:rPr>
        <w:rFonts w:cs="Times New Roman"/>
      </w:rPr>
    </w:lvl>
    <w:lvl w:ilvl="5" w:tplc="E7BA60C0">
      <w:numFmt w:val="none"/>
      <w:lvlText w:val=""/>
      <w:lvlJc w:val="left"/>
      <w:pPr>
        <w:tabs>
          <w:tab w:val="num" w:pos="360"/>
        </w:tabs>
      </w:pPr>
      <w:rPr>
        <w:rFonts w:cs="Times New Roman"/>
      </w:rPr>
    </w:lvl>
    <w:lvl w:ilvl="6" w:tplc="16CA95FC">
      <w:numFmt w:val="none"/>
      <w:lvlText w:val=""/>
      <w:lvlJc w:val="left"/>
      <w:pPr>
        <w:tabs>
          <w:tab w:val="num" w:pos="360"/>
        </w:tabs>
      </w:pPr>
      <w:rPr>
        <w:rFonts w:cs="Times New Roman"/>
      </w:rPr>
    </w:lvl>
    <w:lvl w:ilvl="7" w:tplc="928EB672">
      <w:numFmt w:val="none"/>
      <w:lvlText w:val=""/>
      <w:lvlJc w:val="left"/>
      <w:pPr>
        <w:tabs>
          <w:tab w:val="num" w:pos="360"/>
        </w:tabs>
      </w:pPr>
      <w:rPr>
        <w:rFonts w:cs="Times New Roman"/>
      </w:rPr>
    </w:lvl>
    <w:lvl w:ilvl="8" w:tplc="C83E8A6E">
      <w:numFmt w:val="none"/>
      <w:lvlText w:val=""/>
      <w:lvlJc w:val="left"/>
      <w:pPr>
        <w:tabs>
          <w:tab w:val="num" w:pos="360"/>
        </w:tabs>
      </w:pPr>
      <w:rPr>
        <w:rFonts w:cs="Times New Roman"/>
      </w:rPr>
    </w:lvl>
  </w:abstractNum>
  <w:abstractNum w:abstractNumId="32">
    <w:nsid w:val="7F5D5B28"/>
    <w:multiLevelType w:val="hybridMultilevel"/>
    <w:tmpl w:val="CEFADA36"/>
    <w:lvl w:ilvl="0" w:tplc="A44464CE">
      <w:start w:val="1"/>
      <w:numFmt w:val="decimal"/>
      <w:lvlText w:val="%1)"/>
      <w:lvlJc w:val="left"/>
      <w:pPr>
        <w:tabs>
          <w:tab w:val="num" w:pos="2325"/>
        </w:tabs>
        <w:ind w:left="2325" w:hanging="14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3"/>
  </w:num>
  <w:num w:numId="2">
    <w:abstractNumId w:val="7"/>
  </w:num>
  <w:num w:numId="3">
    <w:abstractNumId w:val="15"/>
  </w:num>
  <w:num w:numId="4">
    <w:abstractNumId w:val="24"/>
  </w:num>
  <w:num w:numId="5">
    <w:abstractNumId w:val="29"/>
  </w:num>
  <w:num w:numId="6">
    <w:abstractNumId w:val="23"/>
  </w:num>
  <w:num w:numId="7">
    <w:abstractNumId w:val="5"/>
  </w:num>
  <w:num w:numId="8">
    <w:abstractNumId w:val="11"/>
  </w:num>
  <w:num w:numId="9">
    <w:abstractNumId w:val="26"/>
  </w:num>
  <w:num w:numId="10">
    <w:abstractNumId w:val="17"/>
  </w:num>
  <w:num w:numId="11">
    <w:abstractNumId w:val="12"/>
  </w:num>
  <w:num w:numId="12">
    <w:abstractNumId w:val="27"/>
  </w:num>
  <w:num w:numId="13">
    <w:abstractNumId w:val="10"/>
  </w:num>
  <w:num w:numId="14">
    <w:abstractNumId w:val="32"/>
  </w:num>
  <w:num w:numId="15">
    <w:abstractNumId w:val="6"/>
  </w:num>
  <w:num w:numId="16">
    <w:abstractNumId w:val="8"/>
  </w:num>
  <w:num w:numId="17">
    <w:abstractNumId w:val="19"/>
  </w:num>
  <w:num w:numId="18">
    <w:abstractNumId w:val="20"/>
  </w:num>
  <w:num w:numId="19">
    <w:abstractNumId w:val="16"/>
  </w:num>
  <w:num w:numId="20">
    <w:abstractNumId w:val="30"/>
  </w:num>
  <w:num w:numId="21">
    <w:abstractNumId w:val="28"/>
  </w:num>
  <w:num w:numId="22">
    <w:abstractNumId w:val="1"/>
  </w:num>
  <w:num w:numId="23">
    <w:abstractNumId w:val="9"/>
  </w:num>
  <w:num w:numId="24">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num>
  <w:num w:numId="3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3B4"/>
    <w:rsid w:val="00000224"/>
    <w:rsid w:val="00007499"/>
    <w:rsid w:val="00007E96"/>
    <w:rsid w:val="0001098D"/>
    <w:rsid w:val="00016010"/>
    <w:rsid w:val="000233DF"/>
    <w:rsid w:val="00024F89"/>
    <w:rsid w:val="000317A6"/>
    <w:rsid w:val="00032F09"/>
    <w:rsid w:val="00043B8B"/>
    <w:rsid w:val="0005053A"/>
    <w:rsid w:val="00076561"/>
    <w:rsid w:val="000A74E2"/>
    <w:rsid w:val="000B2054"/>
    <w:rsid w:val="000C2281"/>
    <w:rsid w:val="000C52A4"/>
    <w:rsid w:val="000D08CA"/>
    <w:rsid w:val="000E3491"/>
    <w:rsid w:val="00104B70"/>
    <w:rsid w:val="00107350"/>
    <w:rsid w:val="001249A7"/>
    <w:rsid w:val="00131A5F"/>
    <w:rsid w:val="001375C0"/>
    <w:rsid w:val="0013799D"/>
    <w:rsid w:val="00161346"/>
    <w:rsid w:val="00181285"/>
    <w:rsid w:val="00190896"/>
    <w:rsid w:val="001A1D30"/>
    <w:rsid w:val="001A2C41"/>
    <w:rsid w:val="001A3180"/>
    <w:rsid w:val="001B65A9"/>
    <w:rsid w:val="001B6E5E"/>
    <w:rsid w:val="001C03E8"/>
    <w:rsid w:val="001C2A01"/>
    <w:rsid w:val="001C6C18"/>
    <w:rsid w:val="001D2AD1"/>
    <w:rsid w:val="00225D77"/>
    <w:rsid w:val="00243C65"/>
    <w:rsid w:val="0024737F"/>
    <w:rsid w:val="002602EF"/>
    <w:rsid w:val="00270479"/>
    <w:rsid w:val="00271B56"/>
    <w:rsid w:val="00276170"/>
    <w:rsid w:val="00276C1C"/>
    <w:rsid w:val="002874D5"/>
    <w:rsid w:val="002A1F42"/>
    <w:rsid w:val="002C54BE"/>
    <w:rsid w:val="002F29DE"/>
    <w:rsid w:val="00303F22"/>
    <w:rsid w:val="00323D2F"/>
    <w:rsid w:val="003410DA"/>
    <w:rsid w:val="003432A2"/>
    <w:rsid w:val="003622AF"/>
    <w:rsid w:val="0037557F"/>
    <w:rsid w:val="0039391F"/>
    <w:rsid w:val="00393CC8"/>
    <w:rsid w:val="003B0760"/>
    <w:rsid w:val="003D0B2D"/>
    <w:rsid w:val="003D1138"/>
    <w:rsid w:val="003D34FE"/>
    <w:rsid w:val="003E0DC2"/>
    <w:rsid w:val="003E1B7B"/>
    <w:rsid w:val="003E7C72"/>
    <w:rsid w:val="003F30C0"/>
    <w:rsid w:val="003F44B7"/>
    <w:rsid w:val="003F4F0A"/>
    <w:rsid w:val="003F6772"/>
    <w:rsid w:val="00403EC4"/>
    <w:rsid w:val="0040497F"/>
    <w:rsid w:val="00404CF8"/>
    <w:rsid w:val="00407677"/>
    <w:rsid w:val="00411DCE"/>
    <w:rsid w:val="004224F9"/>
    <w:rsid w:val="00422F5B"/>
    <w:rsid w:val="0042303F"/>
    <w:rsid w:val="0047665E"/>
    <w:rsid w:val="004808EA"/>
    <w:rsid w:val="00480C47"/>
    <w:rsid w:val="0048179D"/>
    <w:rsid w:val="004B5C2F"/>
    <w:rsid w:val="004C15D8"/>
    <w:rsid w:val="004E0F85"/>
    <w:rsid w:val="004E3FAB"/>
    <w:rsid w:val="004F0D2C"/>
    <w:rsid w:val="0050042C"/>
    <w:rsid w:val="00506AD5"/>
    <w:rsid w:val="00507BA1"/>
    <w:rsid w:val="00534CF8"/>
    <w:rsid w:val="0053525E"/>
    <w:rsid w:val="005432B4"/>
    <w:rsid w:val="00553A7C"/>
    <w:rsid w:val="005629D4"/>
    <w:rsid w:val="005747CA"/>
    <w:rsid w:val="00585205"/>
    <w:rsid w:val="00596608"/>
    <w:rsid w:val="005C43CD"/>
    <w:rsid w:val="005D286E"/>
    <w:rsid w:val="005E73B4"/>
    <w:rsid w:val="0064733F"/>
    <w:rsid w:val="006605CD"/>
    <w:rsid w:val="006641E7"/>
    <w:rsid w:val="006666C5"/>
    <w:rsid w:val="0067303E"/>
    <w:rsid w:val="00684E19"/>
    <w:rsid w:val="00691F0A"/>
    <w:rsid w:val="00694150"/>
    <w:rsid w:val="006A7EBE"/>
    <w:rsid w:val="006B675A"/>
    <w:rsid w:val="006C1121"/>
    <w:rsid w:val="006C3922"/>
    <w:rsid w:val="006E00E1"/>
    <w:rsid w:val="006E2937"/>
    <w:rsid w:val="006E5019"/>
    <w:rsid w:val="006E70C1"/>
    <w:rsid w:val="00713BDB"/>
    <w:rsid w:val="007162EB"/>
    <w:rsid w:val="00730264"/>
    <w:rsid w:val="007418BC"/>
    <w:rsid w:val="007439C6"/>
    <w:rsid w:val="00752401"/>
    <w:rsid w:val="00785CCA"/>
    <w:rsid w:val="007A3A07"/>
    <w:rsid w:val="007B72E8"/>
    <w:rsid w:val="007C4A06"/>
    <w:rsid w:val="007D1FC6"/>
    <w:rsid w:val="007D545C"/>
    <w:rsid w:val="007D57EC"/>
    <w:rsid w:val="007D6EB7"/>
    <w:rsid w:val="007F69F7"/>
    <w:rsid w:val="008007D2"/>
    <w:rsid w:val="008229F8"/>
    <w:rsid w:val="00830A3C"/>
    <w:rsid w:val="008417D5"/>
    <w:rsid w:val="008500EB"/>
    <w:rsid w:val="008506A2"/>
    <w:rsid w:val="00862583"/>
    <w:rsid w:val="00863E40"/>
    <w:rsid w:val="00872FFB"/>
    <w:rsid w:val="008911E7"/>
    <w:rsid w:val="008A23B8"/>
    <w:rsid w:val="008A45C7"/>
    <w:rsid w:val="008D5BA4"/>
    <w:rsid w:val="008E7275"/>
    <w:rsid w:val="00900E90"/>
    <w:rsid w:val="00906B5F"/>
    <w:rsid w:val="00921801"/>
    <w:rsid w:val="00927656"/>
    <w:rsid w:val="00934D46"/>
    <w:rsid w:val="0094428D"/>
    <w:rsid w:val="00955E98"/>
    <w:rsid w:val="0096624C"/>
    <w:rsid w:val="00971DAC"/>
    <w:rsid w:val="00973539"/>
    <w:rsid w:val="00982BD1"/>
    <w:rsid w:val="00984EB6"/>
    <w:rsid w:val="00990438"/>
    <w:rsid w:val="00997BE2"/>
    <w:rsid w:val="009A2053"/>
    <w:rsid w:val="009A2206"/>
    <w:rsid w:val="009B37D9"/>
    <w:rsid w:val="009C5E2B"/>
    <w:rsid w:val="009C68CF"/>
    <w:rsid w:val="009D7282"/>
    <w:rsid w:val="009F16F8"/>
    <w:rsid w:val="00A1168B"/>
    <w:rsid w:val="00A30BE2"/>
    <w:rsid w:val="00A41B21"/>
    <w:rsid w:val="00A66CCD"/>
    <w:rsid w:val="00A75F46"/>
    <w:rsid w:val="00A85C61"/>
    <w:rsid w:val="00A87613"/>
    <w:rsid w:val="00AA6E46"/>
    <w:rsid w:val="00AB5CA3"/>
    <w:rsid w:val="00AB61D2"/>
    <w:rsid w:val="00AC1EA9"/>
    <w:rsid w:val="00AE4A79"/>
    <w:rsid w:val="00AE6C15"/>
    <w:rsid w:val="00AF2EB8"/>
    <w:rsid w:val="00AF6D32"/>
    <w:rsid w:val="00B163DA"/>
    <w:rsid w:val="00B2677C"/>
    <w:rsid w:val="00B32F99"/>
    <w:rsid w:val="00B54B92"/>
    <w:rsid w:val="00B74185"/>
    <w:rsid w:val="00B75DEF"/>
    <w:rsid w:val="00B824EB"/>
    <w:rsid w:val="00B84151"/>
    <w:rsid w:val="00B92D8D"/>
    <w:rsid w:val="00B95C7D"/>
    <w:rsid w:val="00BA0701"/>
    <w:rsid w:val="00BB3CB9"/>
    <w:rsid w:val="00BC728E"/>
    <w:rsid w:val="00BD5AA1"/>
    <w:rsid w:val="00BF1D8A"/>
    <w:rsid w:val="00BF2E4F"/>
    <w:rsid w:val="00BF39FC"/>
    <w:rsid w:val="00BF655F"/>
    <w:rsid w:val="00C277BF"/>
    <w:rsid w:val="00C2782C"/>
    <w:rsid w:val="00C31754"/>
    <w:rsid w:val="00C405AF"/>
    <w:rsid w:val="00C5100C"/>
    <w:rsid w:val="00C559E9"/>
    <w:rsid w:val="00C561CF"/>
    <w:rsid w:val="00C83910"/>
    <w:rsid w:val="00C94B4E"/>
    <w:rsid w:val="00CA0322"/>
    <w:rsid w:val="00CA2C31"/>
    <w:rsid w:val="00CC19E7"/>
    <w:rsid w:val="00CC5445"/>
    <w:rsid w:val="00CD273C"/>
    <w:rsid w:val="00CD2C08"/>
    <w:rsid w:val="00CE5C70"/>
    <w:rsid w:val="00CE6C4E"/>
    <w:rsid w:val="00CF6141"/>
    <w:rsid w:val="00D00464"/>
    <w:rsid w:val="00D04A5D"/>
    <w:rsid w:val="00D31891"/>
    <w:rsid w:val="00D445B1"/>
    <w:rsid w:val="00D503C9"/>
    <w:rsid w:val="00D53267"/>
    <w:rsid w:val="00D72EA5"/>
    <w:rsid w:val="00D7662B"/>
    <w:rsid w:val="00D77C2B"/>
    <w:rsid w:val="00D82B0D"/>
    <w:rsid w:val="00D8378C"/>
    <w:rsid w:val="00D87BF9"/>
    <w:rsid w:val="00DA6FB5"/>
    <w:rsid w:val="00DB51E6"/>
    <w:rsid w:val="00DB5243"/>
    <w:rsid w:val="00DC0B13"/>
    <w:rsid w:val="00DD2FF9"/>
    <w:rsid w:val="00DD6418"/>
    <w:rsid w:val="00DD7559"/>
    <w:rsid w:val="00DE2D9C"/>
    <w:rsid w:val="00DF58C1"/>
    <w:rsid w:val="00E00AC4"/>
    <w:rsid w:val="00E1644E"/>
    <w:rsid w:val="00E257C9"/>
    <w:rsid w:val="00E410BF"/>
    <w:rsid w:val="00E477CB"/>
    <w:rsid w:val="00E508B5"/>
    <w:rsid w:val="00E74C71"/>
    <w:rsid w:val="00EC3069"/>
    <w:rsid w:val="00EC72FC"/>
    <w:rsid w:val="00ED4A6E"/>
    <w:rsid w:val="00EE31F5"/>
    <w:rsid w:val="00F23A50"/>
    <w:rsid w:val="00F302BB"/>
    <w:rsid w:val="00F30797"/>
    <w:rsid w:val="00F33C3E"/>
    <w:rsid w:val="00F36F60"/>
    <w:rsid w:val="00F76EAA"/>
    <w:rsid w:val="00F82EEA"/>
    <w:rsid w:val="00F9204D"/>
    <w:rsid w:val="00FB0EC1"/>
    <w:rsid w:val="00FD1375"/>
    <w:rsid w:val="00FE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15B0492F-9A17-463B-A01F-90D53377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98"/>
    <w:rPr>
      <w:sz w:val="24"/>
      <w:szCs w:val="24"/>
    </w:rPr>
  </w:style>
  <w:style w:type="paragraph" w:styleId="1">
    <w:name w:val="heading 1"/>
    <w:basedOn w:val="a"/>
    <w:next w:val="a"/>
    <w:link w:val="10"/>
    <w:uiPriority w:val="99"/>
    <w:qFormat/>
    <w:pPr>
      <w:keepNext/>
      <w:tabs>
        <w:tab w:val="left" w:pos="1700"/>
      </w:tabs>
      <w:outlineLvl w:val="0"/>
    </w:pPr>
    <w:rPr>
      <w:sz w:val="28"/>
      <w:szCs w:val="28"/>
    </w:rPr>
  </w:style>
  <w:style w:type="paragraph" w:styleId="2">
    <w:name w:val="heading 2"/>
    <w:basedOn w:val="a"/>
    <w:next w:val="a"/>
    <w:link w:val="20"/>
    <w:uiPriority w:val="99"/>
    <w:qFormat/>
    <w:pPr>
      <w:keepNext/>
      <w:spacing w:line="360" w:lineRule="auto"/>
      <w:jc w:val="both"/>
      <w:outlineLvl w:val="1"/>
    </w:pPr>
    <w:rPr>
      <w:sz w:val="28"/>
      <w:szCs w:val="28"/>
    </w:rPr>
  </w:style>
  <w:style w:type="paragraph" w:styleId="3">
    <w:name w:val="heading 3"/>
    <w:basedOn w:val="a"/>
    <w:next w:val="a"/>
    <w:link w:val="30"/>
    <w:uiPriority w:val="99"/>
    <w:qFormat/>
    <w:pPr>
      <w:keepNext/>
      <w:autoSpaceDE w:val="0"/>
      <w:autoSpaceDN w:val="0"/>
      <w:adjustRightInd w:val="0"/>
      <w:spacing w:line="360" w:lineRule="auto"/>
      <w:jc w:val="center"/>
      <w:outlineLvl w:val="2"/>
    </w:pPr>
    <w:rPr>
      <w:sz w:val="28"/>
      <w:szCs w:val="28"/>
    </w:rPr>
  </w:style>
  <w:style w:type="paragraph" w:styleId="4">
    <w:name w:val="heading 4"/>
    <w:basedOn w:val="a"/>
    <w:next w:val="a"/>
    <w:link w:val="40"/>
    <w:uiPriority w:val="99"/>
    <w:qFormat/>
    <w:pPr>
      <w:keepNext/>
      <w:tabs>
        <w:tab w:val="left" w:pos="3880"/>
      </w:tabs>
      <w:jc w:val="center"/>
      <w:outlineLvl w:val="3"/>
    </w:pPr>
    <w:rPr>
      <w:sz w:val="32"/>
      <w:szCs w:val="32"/>
    </w:rPr>
  </w:style>
  <w:style w:type="paragraph" w:styleId="5">
    <w:name w:val="heading 5"/>
    <w:basedOn w:val="a"/>
    <w:next w:val="a"/>
    <w:link w:val="50"/>
    <w:uiPriority w:val="99"/>
    <w:qFormat/>
    <w:pPr>
      <w:keepNext/>
      <w:autoSpaceDE w:val="0"/>
      <w:autoSpaceDN w:val="0"/>
      <w:adjustRightInd w:val="0"/>
      <w:spacing w:line="360" w:lineRule="auto"/>
      <w:ind w:firstLine="851"/>
      <w:jc w:val="right"/>
      <w:outlineLvl w:val="4"/>
    </w:pPr>
    <w:rPr>
      <w:sz w:val="28"/>
      <w:szCs w:val="28"/>
    </w:rPr>
  </w:style>
  <w:style w:type="paragraph" w:styleId="6">
    <w:name w:val="heading 6"/>
    <w:basedOn w:val="a"/>
    <w:next w:val="a"/>
    <w:link w:val="60"/>
    <w:uiPriority w:val="99"/>
    <w:qFormat/>
    <w:pPr>
      <w:keepNext/>
      <w:spacing w:line="360" w:lineRule="auto"/>
      <w:ind w:firstLine="708"/>
      <w:outlineLvl w:val="5"/>
    </w:pPr>
    <w:rPr>
      <w:sz w:val="28"/>
      <w:szCs w:val="28"/>
    </w:rPr>
  </w:style>
  <w:style w:type="paragraph" w:styleId="7">
    <w:name w:val="heading 7"/>
    <w:basedOn w:val="a"/>
    <w:next w:val="a"/>
    <w:link w:val="70"/>
    <w:uiPriority w:val="99"/>
    <w:qFormat/>
    <w:pPr>
      <w:keepNext/>
      <w:spacing w:line="360" w:lineRule="auto"/>
      <w:jc w:val="right"/>
      <w:outlineLvl w:val="6"/>
    </w:pPr>
    <w:rPr>
      <w:color w:val="000000"/>
      <w:sz w:val="28"/>
      <w:szCs w:val="28"/>
    </w:rPr>
  </w:style>
  <w:style w:type="paragraph" w:styleId="8">
    <w:name w:val="heading 8"/>
    <w:basedOn w:val="a"/>
    <w:next w:val="a"/>
    <w:link w:val="80"/>
    <w:uiPriority w:val="99"/>
    <w:qFormat/>
    <w:pPr>
      <w:keepNext/>
      <w:tabs>
        <w:tab w:val="left" w:pos="0"/>
      </w:tabs>
      <w:spacing w:line="360" w:lineRule="auto"/>
      <w:ind w:firstLine="851"/>
      <w:jc w:val="center"/>
      <w:outlineLvl w:val="7"/>
    </w:pPr>
    <w:rPr>
      <w:sz w:val="28"/>
      <w:szCs w:val="28"/>
    </w:rPr>
  </w:style>
  <w:style w:type="paragraph" w:styleId="9">
    <w:name w:val="heading 9"/>
    <w:basedOn w:val="a"/>
    <w:next w:val="a"/>
    <w:link w:val="90"/>
    <w:uiPriority w:val="99"/>
    <w:qFormat/>
    <w:pPr>
      <w:keepNext/>
      <w:tabs>
        <w:tab w:val="left" w:pos="9638"/>
      </w:tabs>
      <w:spacing w:line="360" w:lineRule="auto"/>
      <w:ind w:right="-1"/>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3">
    <w:name w:val="Body Text Indent"/>
    <w:basedOn w:val="a"/>
    <w:link w:val="a4"/>
    <w:uiPriority w:val="99"/>
    <w:pPr>
      <w:autoSpaceDE w:val="0"/>
      <w:autoSpaceDN w:val="0"/>
      <w:adjustRightInd w:val="0"/>
      <w:spacing w:before="200" w:line="360" w:lineRule="auto"/>
      <w:ind w:firstLine="900"/>
      <w:jc w:val="both"/>
    </w:pPr>
    <w:rPr>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pPr>
      <w:spacing w:line="360" w:lineRule="auto"/>
      <w:jc w:val="both"/>
    </w:pPr>
    <w:rPr>
      <w:sz w:val="28"/>
      <w:szCs w:val="28"/>
    </w:rPr>
  </w:style>
  <w:style w:type="character" w:customStyle="1" w:styleId="a6">
    <w:name w:val="Основной текст Знак"/>
    <w:link w:val="a5"/>
    <w:uiPriority w:val="99"/>
    <w:semiHidden/>
    <w:locked/>
    <w:rPr>
      <w:rFonts w:cs="Times New Roman"/>
      <w:sz w:val="24"/>
      <w:szCs w:val="24"/>
    </w:rPr>
  </w:style>
  <w:style w:type="paragraph" w:styleId="31">
    <w:name w:val="Body Text 3"/>
    <w:basedOn w:val="a"/>
    <w:link w:val="32"/>
    <w:uiPriority w:val="99"/>
    <w:pPr>
      <w:spacing w:line="360" w:lineRule="auto"/>
    </w:pPr>
    <w:rPr>
      <w:sz w:val="28"/>
      <w:szCs w:val="28"/>
    </w:rPr>
  </w:style>
  <w:style w:type="character" w:customStyle="1" w:styleId="32">
    <w:name w:val="Основной текст 3 Знак"/>
    <w:link w:val="31"/>
    <w:uiPriority w:val="99"/>
    <w:semiHidden/>
    <w:locked/>
    <w:rPr>
      <w:rFonts w:cs="Times New Roman"/>
      <w:sz w:val="16"/>
      <w:szCs w:val="16"/>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Title"/>
    <w:basedOn w:val="a"/>
    <w:link w:val="ad"/>
    <w:uiPriority w:val="99"/>
    <w:qFormat/>
    <w:pPr>
      <w:jc w:val="center"/>
    </w:pPr>
    <w:rPr>
      <w:sz w:val="28"/>
      <w:szCs w:val="28"/>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paragraph" w:styleId="21">
    <w:name w:val="Body Text Indent 2"/>
    <w:basedOn w:val="a"/>
    <w:link w:val="22"/>
    <w:uiPriority w:val="99"/>
    <w:pPr>
      <w:autoSpaceDE w:val="0"/>
      <w:autoSpaceDN w:val="0"/>
      <w:adjustRightInd w:val="0"/>
      <w:spacing w:line="360" w:lineRule="auto"/>
      <w:ind w:firstLine="900"/>
      <w:jc w:val="both"/>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3">
    <w:name w:val="Body Text Indent 3"/>
    <w:basedOn w:val="a"/>
    <w:link w:val="34"/>
    <w:uiPriority w:val="99"/>
    <w:pPr>
      <w:spacing w:line="360" w:lineRule="auto"/>
      <w:ind w:firstLine="900"/>
      <w:jc w:val="both"/>
    </w:pPr>
    <w:rPr>
      <w:b/>
      <w:bCs/>
      <w:sz w:val="28"/>
      <w:szCs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e">
    <w:name w:val="Document Map"/>
    <w:basedOn w:val="a"/>
    <w:link w:val="af"/>
    <w:uiPriority w:val="99"/>
    <w:semiHidden/>
    <w:pPr>
      <w:shd w:val="clear" w:color="auto" w:fill="000080"/>
    </w:pPr>
    <w:rPr>
      <w:rFonts w:ascii="Tahoma" w:hAnsi="Tahoma" w:cs="Tahoma"/>
    </w:rPr>
  </w:style>
  <w:style w:type="character" w:customStyle="1" w:styleId="af">
    <w:name w:val="Схема документа Знак"/>
    <w:link w:val="ae"/>
    <w:uiPriority w:val="99"/>
    <w:semiHidden/>
    <w:locked/>
    <w:rPr>
      <w:rFonts w:ascii="Tahoma" w:hAnsi="Tahoma" w:cs="Tahoma"/>
      <w:sz w:val="16"/>
      <w:szCs w:val="16"/>
    </w:rPr>
  </w:style>
  <w:style w:type="paragraph" w:styleId="af0">
    <w:name w:val="caption"/>
    <w:basedOn w:val="a"/>
    <w:next w:val="a"/>
    <w:uiPriority w:val="99"/>
    <w:qFormat/>
    <w:pPr>
      <w:tabs>
        <w:tab w:val="left" w:pos="0"/>
      </w:tabs>
      <w:spacing w:line="360" w:lineRule="auto"/>
      <w:ind w:firstLine="540"/>
    </w:pPr>
    <w:rPr>
      <w:sz w:val="28"/>
      <w:szCs w:val="28"/>
    </w:rPr>
  </w:style>
  <w:style w:type="paragraph" w:styleId="23">
    <w:name w:val="Body Text 2"/>
    <w:basedOn w:val="a"/>
    <w:link w:val="24"/>
    <w:uiPriority w:val="99"/>
  </w:style>
  <w:style w:type="character" w:customStyle="1" w:styleId="24">
    <w:name w:val="Основной текст 2 Знак"/>
    <w:link w:val="2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e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emf"/><Relationship Id="rId32" Type="http://schemas.openxmlformats.org/officeDocument/2006/relationships/image" Target="media/image26.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20788</Words>
  <Characters>118496</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Ep</Company>
  <LinksUpToDate>false</LinksUpToDate>
  <CharactersWithSpaces>139006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OEM</dc:creator>
  <cp:keywords/>
  <dc:description/>
  <cp:lastModifiedBy>admin</cp:lastModifiedBy>
  <cp:revision>2</cp:revision>
  <cp:lastPrinted>2004-11-24T14:42:00Z</cp:lastPrinted>
  <dcterms:created xsi:type="dcterms:W3CDTF">2014-02-22T02:10:00Z</dcterms:created>
  <dcterms:modified xsi:type="dcterms:W3CDTF">2014-02-22T02:10:00Z</dcterms:modified>
</cp:coreProperties>
</file>