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C2601C" w:rsidRDefault="00C2601C" w:rsidP="00C2601C">
      <w:pPr>
        <w:pStyle w:val="afc"/>
        <w:rPr>
          <w:lang w:val="uk-UA"/>
        </w:rPr>
      </w:pPr>
    </w:p>
    <w:p w:rsidR="002561D0" w:rsidRPr="00C2601C" w:rsidRDefault="002561D0" w:rsidP="00C2601C">
      <w:pPr>
        <w:pStyle w:val="afc"/>
        <w:rPr>
          <w:lang w:val="uk-UA"/>
        </w:rPr>
      </w:pPr>
      <w:r w:rsidRPr="00C2601C">
        <w:rPr>
          <w:lang w:val="uk-UA"/>
        </w:rPr>
        <w:t>Реферат</w:t>
      </w:r>
    </w:p>
    <w:p w:rsidR="00C2601C" w:rsidRPr="00C2601C" w:rsidRDefault="002561D0" w:rsidP="00C2601C">
      <w:pPr>
        <w:pStyle w:val="afc"/>
        <w:rPr>
          <w:lang w:val="uk-UA"/>
        </w:rPr>
      </w:pPr>
      <w:r w:rsidRPr="00C2601C">
        <w:rPr>
          <w:lang w:val="uk-UA"/>
        </w:rPr>
        <w:t xml:space="preserve">Американська поетика кінця ХІХ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початку</w:t>
      </w:r>
      <w:r w:rsidR="00C2601C" w:rsidRPr="00C2601C">
        <w:rPr>
          <w:lang w:val="uk-UA"/>
        </w:rPr>
        <w:t xml:space="preserve"> </w:t>
      </w:r>
      <w:r w:rsidRPr="00C2601C">
        <w:rPr>
          <w:lang w:val="uk-UA"/>
        </w:rPr>
        <w:t>ХХ століття</w:t>
      </w:r>
    </w:p>
    <w:p w:rsidR="00C2601C" w:rsidRDefault="00C2601C" w:rsidP="00C2601C">
      <w:pPr>
        <w:ind w:firstLine="709"/>
        <w:rPr>
          <w:lang w:val="uk-UA"/>
        </w:rPr>
      </w:pPr>
      <w:r>
        <w:rPr>
          <w:lang w:val="uk-UA"/>
        </w:rPr>
        <w:br w:type="page"/>
      </w:r>
      <w:r w:rsidR="00983382" w:rsidRPr="00C2601C">
        <w:rPr>
          <w:lang w:val="uk-UA"/>
        </w:rPr>
        <w:t xml:space="preserve">Американська поетика кінця ХІХ </w:t>
      </w:r>
      <w:r>
        <w:rPr>
          <w:lang w:val="uk-UA"/>
        </w:rPr>
        <w:t>-</w:t>
      </w:r>
      <w:r w:rsidR="00983382" w:rsidRPr="00C2601C">
        <w:rPr>
          <w:lang w:val="uk-UA"/>
        </w:rPr>
        <w:t xml:space="preserve"> початку</w:t>
      </w:r>
      <w:r w:rsidRPr="00C2601C">
        <w:rPr>
          <w:lang w:val="uk-UA"/>
        </w:rPr>
        <w:t xml:space="preserve"> </w:t>
      </w:r>
      <w:r w:rsidR="00983382" w:rsidRPr="00C2601C">
        <w:rPr>
          <w:lang w:val="uk-UA"/>
        </w:rPr>
        <w:t>ХХ століття характеризується великим розмаїттям літературних напрямів і стилів, значною кількістю талановитих творчих особистостей з оригінальними поглядами на літературу та життя</w:t>
      </w:r>
      <w:r w:rsidRPr="00C2601C">
        <w:rPr>
          <w:lang w:val="uk-UA"/>
        </w:rPr>
        <w:t xml:space="preserve">. </w:t>
      </w:r>
      <w:r w:rsidR="00983382" w:rsidRPr="00C2601C">
        <w:rPr>
          <w:lang w:val="uk-UA"/>
        </w:rPr>
        <w:t>Поетика їхніх творів стала об’єктом і предметом досліджень багатьох дослідників</w:t>
      </w:r>
      <w:r w:rsidRPr="00C2601C">
        <w:rPr>
          <w:lang w:val="uk-UA"/>
        </w:rPr>
        <w:t xml:space="preserve">. </w:t>
      </w:r>
      <w:r w:rsidR="00983382" w:rsidRPr="00C2601C">
        <w:rPr>
          <w:lang w:val="uk-UA"/>
        </w:rPr>
        <w:t>Одним з таких досліджень є праця Алана Шухарда, Фреда Морамарко, Вільяма Сулівана „Сучасна американська поезія</w:t>
      </w:r>
      <w:r>
        <w:rPr>
          <w:lang w:val="uk-UA"/>
        </w:rPr>
        <w:t>.1</w:t>
      </w:r>
      <w:r w:rsidR="00983382" w:rsidRPr="00C2601C">
        <w:rPr>
          <w:lang w:val="uk-UA"/>
        </w:rPr>
        <w:t>865-1950”</w:t>
      </w:r>
      <w:r w:rsidRPr="00C2601C">
        <w:rPr>
          <w:lang w:val="uk-UA"/>
        </w:rPr>
        <w:t xml:space="preserve">. </w:t>
      </w:r>
      <w:r w:rsidR="00983382" w:rsidRPr="00C2601C">
        <w:rPr>
          <w:lang w:val="uk-UA"/>
        </w:rPr>
        <w:t>Автори аналізують творчість</w:t>
      </w:r>
      <w:r w:rsidR="0042775B" w:rsidRPr="00C2601C">
        <w:rPr>
          <w:lang w:val="uk-UA"/>
        </w:rPr>
        <w:t xml:space="preserve"> </w:t>
      </w:r>
      <w:r w:rsidR="0035447C" w:rsidRPr="00C2601C">
        <w:rPr>
          <w:lang w:val="uk-UA"/>
        </w:rPr>
        <w:t xml:space="preserve">найбільш яскравих представників американської поезії кінця ХІХ </w:t>
      </w:r>
      <w:r>
        <w:rPr>
          <w:lang w:val="uk-UA"/>
        </w:rPr>
        <w:t>-</w:t>
      </w:r>
      <w:r w:rsidR="0035447C" w:rsidRPr="00C2601C">
        <w:rPr>
          <w:lang w:val="uk-UA"/>
        </w:rPr>
        <w:t xml:space="preserve"> початку</w:t>
      </w:r>
      <w:r w:rsidRPr="00C2601C">
        <w:rPr>
          <w:lang w:val="uk-UA"/>
        </w:rPr>
        <w:t xml:space="preserve"> </w:t>
      </w:r>
      <w:r w:rsidR="0035447C" w:rsidRPr="00C2601C">
        <w:rPr>
          <w:lang w:val="uk-UA"/>
        </w:rPr>
        <w:t>ХХ століття</w:t>
      </w:r>
      <w:r w:rsidRPr="00C2601C">
        <w:rPr>
          <w:lang w:val="uk-UA"/>
        </w:rPr>
        <w:t xml:space="preserve">. </w:t>
      </w:r>
      <w:r w:rsidR="0035447C" w:rsidRPr="00C2601C">
        <w:rPr>
          <w:lang w:val="uk-UA"/>
        </w:rPr>
        <w:t xml:space="preserve">Серед них </w:t>
      </w:r>
      <w:r>
        <w:rPr>
          <w:lang w:val="uk-UA"/>
        </w:rPr>
        <w:t>-</w:t>
      </w:r>
      <w:r w:rsidR="0035447C" w:rsidRPr="00C2601C">
        <w:rPr>
          <w:lang w:val="uk-UA"/>
        </w:rPr>
        <w:t xml:space="preserve"> Емілі Дікінсон, Едвін Робінсон, Роберт Фрост, Карл Сендберг, Езра Паунд і Томас Еліот та інші</w:t>
      </w:r>
      <w:r w:rsidRPr="00C2601C">
        <w:rPr>
          <w:lang w:val="uk-UA"/>
        </w:rPr>
        <w:t xml:space="preserve">. </w:t>
      </w:r>
      <w:r w:rsidR="0035447C" w:rsidRPr="00C2601C">
        <w:rPr>
          <w:lang w:val="uk-UA"/>
        </w:rPr>
        <w:t>Автори дають достовірну аргументацію для визначення приналежності поетів до того чи іншого літературного напряму</w:t>
      </w:r>
      <w:r w:rsidRPr="00C2601C">
        <w:rPr>
          <w:lang w:val="uk-UA"/>
        </w:rPr>
        <w:t xml:space="preserve">. </w:t>
      </w:r>
      <w:r w:rsidR="0035447C" w:rsidRPr="00C2601C">
        <w:rPr>
          <w:lang w:val="uk-UA"/>
        </w:rPr>
        <w:t>Велика увага звертається на інтеграцію двох чи більше напрямів у творчості одного поета</w:t>
      </w:r>
      <w:r w:rsidRPr="00C2601C">
        <w:rPr>
          <w:lang w:val="uk-UA"/>
        </w:rPr>
        <w:t xml:space="preserve">. </w:t>
      </w:r>
      <w:r w:rsidR="0003336E" w:rsidRPr="00C2601C">
        <w:rPr>
          <w:lang w:val="uk-UA"/>
        </w:rPr>
        <w:t>Загалом книга дає повне та багатогранне, не позбавлене об’єктивності, уявлення про американську поетику на зламі ХІХ і ХХ століть</w:t>
      </w:r>
      <w:r w:rsidRPr="00C2601C">
        <w:rPr>
          <w:lang w:val="uk-UA"/>
        </w:rPr>
        <w:t>.</w:t>
      </w:r>
    </w:p>
    <w:p w:rsidR="00C2601C" w:rsidRDefault="0003336E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Ми обмежимося аналізом творчості лише тих поетів, чия творчість була найбільш помітною у </w:t>
      </w:r>
      <w:r w:rsidR="00640226" w:rsidRPr="00C2601C">
        <w:rPr>
          <w:lang w:val="uk-UA"/>
        </w:rPr>
        <w:t>річищі американського літературного процесу та всесвітньої літератури загалом</w:t>
      </w:r>
      <w:r w:rsidR="00C2601C" w:rsidRPr="00C2601C">
        <w:rPr>
          <w:lang w:val="uk-UA"/>
        </w:rPr>
        <w:t>.</w:t>
      </w:r>
    </w:p>
    <w:p w:rsidR="00C2601C" w:rsidRDefault="00640226" w:rsidP="00C2601C">
      <w:pPr>
        <w:ind w:firstLine="709"/>
        <w:rPr>
          <w:lang w:val="uk-UA"/>
        </w:rPr>
      </w:pPr>
      <w:r w:rsidRPr="00C2601C">
        <w:rPr>
          <w:lang w:val="uk-UA"/>
        </w:rPr>
        <w:t>Емілі Дікінсон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1830-1886</w:t>
      </w:r>
      <w:r w:rsidR="00C2601C" w:rsidRPr="00C2601C">
        <w:rPr>
          <w:lang w:val="uk-UA"/>
        </w:rPr>
        <w:t xml:space="preserve">)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друга після 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Уїтмена душа американської поезії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Особливістю її творчості є те, що у неї елементи романтизму „вростали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в реалістичну поетику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Філософські та естетичні погляди поетеса висловлювала у своїх віршах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Протиріччя між ідеалом і дійсністю визначили тематику її творів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Людина у поезії Емілі Дікінсон надзвичайно самотня, відчужена від суспільства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Цей мотив був властивий поетам-романтикам, які найповніше розробили його у своїй творчості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Емілі Дікінсон, як і більшість митців, розв’язує найактуальніші проблеми буття, торкається християнської тематики, взаємин людини і Бога, смерті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Поетичну майстерність поетеси критики ХІХ століття сприймали як відхилення </w:t>
      </w:r>
      <w:r w:rsidR="00E60B31" w:rsidRPr="00C2601C">
        <w:rPr>
          <w:lang w:val="uk-UA"/>
        </w:rPr>
        <w:t>від творчих канонів того часу</w:t>
      </w:r>
      <w:r w:rsidR="00C2601C" w:rsidRPr="00C2601C">
        <w:rPr>
          <w:lang w:val="uk-UA"/>
        </w:rPr>
        <w:t xml:space="preserve">. </w:t>
      </w:r>
      <w:r w:rsidR="00E60B31" w:rsidRPr="00C2601C">
        <w:rPr>
          <w:lang w:val="uk-UA"/>
        </w:rPr>
        <w:t>І лише в 10-ті роки, в період „поетичного ренесансу”, її вірші знайшли глибокий резонанс в американській літературі, вплинувши на формування естетичних поглядів і художньої майстерності К</w:t>
      </w:r>
      <w:r w:rsidR="00C2601C" w:rsidRPr="00C2601C">
        <w:rPr>
          <w:lang w:val="uk-UA"/>
        </w:rPr>
        <w:t xml:space="preserve">. </w:t>
      </w:r>
      <w:r w:rsidR="00E60B31" w:rsidRPr="00C2601C">
        <w:rPr>
          <w:lang w:val="uk-UA"/>
        </w:rPr>
        <w:t>Сендберга</w:t>
      </w:r>
      <w:r w:rsidR="0068510B" w:rsidRPr="00C2601C">
        <w:rPr>
          <w:lang w:val="uk-UA"/>
        </w:rPr>
        <w:t xml:space="preserve"> та В</w:t>
      </w:r>
      <w:r w:rsidR="00C2601C" w:rsidRPr="00C2601C">
        <w:rPr>
          <w:lang w:val="uk-UA"/>
        </w:rPr>
        <w:t xml:space="preserve">. </w:t>
      </w:r>
      <w:r w:rsidR="0068510B" w:rsidRPr="00C2601C">
        <w:rPr>
          <w:lang w:val="uk-UA"/>
        </w:rPr>
        <w:t>Ліндсея</w:t>
      </w:r>
      <w:r w:rsidR="00C2601C" w:rsidRPr="00C2601C">
        <w:rPr>
          <w:lang w:val="uk-UA"/>
        </w:rPr>
        <w:t>.</w:t>
      </w:r>
    </w:p>
    <w:p w:rsidR="00C2601C" w:rsidRDefault="0068510B" w:rsidP="00C2601C">
      <w:pPr>
        <w:ind w:firstLine="709"/>
        <w:rPr>
          <w:lang w:val="uk-UA"/>
        </w:rPr>
      </w:pPr>
      <w:r w:rsidRPr="00C2601C">
        <w:rPr>
          <w:lang w:val="uk-UA"/>
        </w:rPr>
        <w:t>Едвін Робінсон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Поезія Едвіна Робінсона стала зв’язною ланкою між „тьмяним періодом” і „поетичним ренесансом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 xml:space="preserve">Власне у його творчості романтична </w:t>
      </w:r>
      <w:r w:rsidR="006B442F" w:rsidRPr="00C2601C">
        <w:rPr>
          <w:lang w:val="uk-UA"/>
        </w:rPr>
        <w:t>поетика переростає в реалістичну, формуючи нові художні засоби</w:t>
      </w:r>
      <w:r w:rsidR="00C2601C" w:rsidRPr="00C2601C">
        <w:rPr>
          <w:lang w:val="uk-UA"/>
        </w:rPr>
        <w:t xml:space="preserve">. </w:t>
      </w:r>
      <w:r w:rsidR="006B442F" w:rsidRPr="00C2601C">
        <w:rPr>
          <w:lang w:val="uk-UA"/>
        </w:rPr>
        <w:t xml:space="preserve">Герої його перших віршів </w:t>
      </w:r>
      <w:r w:rsidR="00C2601C">
        <w:rPr>
          <w:lang w:val="uk-UA"/>
        </w:rPr>
        <w:t>-</w:t>
      </w:r>
      <w:r w:rsidR="006B442F" w:rsidRPr="00C2601C">
        <w:rPr>
          <w:lang w:val="uk-UA"/>
        </w:rPr>
        <w:t xml:space="preserve"> мешканці фантастичного провінційного містечка </w:t>
      </w:r>
      <w:r w:rsidR="00C3547E" w:rsidRPr="00C2601C">
        <w:rPr>
          <w:lang w:val="uk-UA"/>
        </w:rPr>
        <w:t>Тільбюрі-</w:t>
      </w:r>
      <w:r w:rsidR="006B442F" w:rsidRPr="00C2601C">
        <w:rPr>
          <w:lang w:val="uk-UA"/>
        </w:rPr>
        <w:t xml:space="preserve">таун, прообразом якого став Гардінер в Новій Англії, </w:t>
      </w:r>
      <w:r w:rsidR="006A0DDF" w:rsidRPr="00C2601C">
        <w:rPr>
          <w:lang w:val="uk-UA"/>
        </w:rPr>
        <w:t>де минуло дитинство поета</w:t>
      </w:r>
      <w:r w:rsidR="00C2601C" w:rsidRPr="00C2601C">
        <w:rPr>
          <w:lang w:val="uk-UA"/>
        </w:rPr>
        <w:t>.</w:t>
      </w:r>
    </w:p>
    <w:p w:rsidR="00C2601C" w:rsidRDefault="006A0DDF" w:rsidP="00C2601C">
      <w:pPr>
        <w:ind w:firstLine="709"/>
        <w:rPr>
          <w:lang w:val="uk-UA"/>
        </w:rPr>
      </w:pPr>
      <w:r w:rsidRPr="00C2601C">
        <w:rPr>
          <w:lang w:val="uk-UA"/>
        </w:rPr>
        <w:t>Юність Едвіна Робінсона була не з легких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Два роки він навчався у Гарвардському університеті, але після смерті батька змушений був залишити навчання і шукати роботу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Щастя усміхнулося лише у 1905р</w:t>
      </w:r>
      <w:r w:rsidR="00C2601C">
        <w:rPr>
          <w:lang w:val="uk-UA"/>
        </w:rPr>
        <w:t>.,</w:t>
      </w:r>
      <w:r w:rsidRPr="00C2601C">
        <w:rPr>
          <w:lang w:val="uk-UA"/>
        </w:rPr>
        <w:t xml:space="preserve"> коли президент Теодор Рузвельт звернув увагу на його збірку „Капітан Кріг”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Captain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Crig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1902</w:t>
      </w:r>
      <w:r w:rsidR="00C2601C" w:rsidRPr="00C2601C">
        <w:rPr>
          <w:lang w:val="uk-UA"/>
        </w:rPr>
        <w:t xml:space="preserve">) </w:t>
      </w:r>
      <w:r w:rsidRPr="00C2601C">
        <w:rPr>
          <w:lang w:val="uk-UA"/>
        </w:rPr>
        <w:t>і запропонував йому посаду інспектора митниці в Нью-Йорку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Робінсон пропрацював там до виходу у світ своєї нової книги віршів „Містечко на ріці”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Town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Down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River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1910</w:t>
      </w:r>
      <w:r w:rsidR="00C2601C" w:rsidRPr="00C2601C">
        <w:rPr>
          <w:lang w:val="uk-UA"/>
        </w:rPr>
        <w:t xml:space="preserve">). </w:t>
      </w:r>
      <w:r w:rsidRPr="00C2601C">
        <w:rPr>
          <w:lang w:val="uk-UA"/>
        </w:rPr>
        <w:t>Наступні збірки покращили матеріальне і соціальне становище поета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„Людина на фоні неба”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Man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Against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Jky</w:t>
      </w:r>
      <w:r w:rsidRPr="00C2601C">
        <w:rPr>
          <w:lang w:val="uk-UA"/>
        </w:rPr>
        <w:t>”, 1916</w:t>
      </w:r>
      <w:r w:rsidR="00C2601C" w:rsidRPr="00C2601C">
        <w:rPr>
          <w:lang w:val="uk-UA"/>
        </w:rPr>
        <w:t>),</w:t>
      </w:r>
      <w:r w:rsidRPr="00C2601C">
        <w:rPr>
          <w:lang w:val="uk-UA"/>
        </w:rPr>
        <w:t xml:space="preserve"> „Три таверни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="00DA2C32" w:rsidRPr="00C2601C">
        <w:rPr>
          <w:lang w:val="en-US"/>
        </w:rPr>
        <w:t>The</w:t>
      </w:r>
      <w:r w:rsidR="00DA2C32" w:rsidRPr="00C2601C">
        <w:rPr>
          <w:lang w:val="uk-UA"/>
        </w:rPr>
        <w:t xml:space="preserve"> </w:t>
      </w:r>
      <w:r w:rsidR="00DA2C32" w:rsidRPr="00C2601C">
        <w:rPr>
          <w:lang w:val="en-US"/>
        </w:rPr>
        <w:t>Threc</w:t>
      </w:r>
      <w:r w:rsidR="00DA2C32" w:rsidRPr="00C2601C">
        <w:rPr>
          <w:lang w:val="uk-UA"/>
        </w:rPr>
        <w:t xml:space="preserve"> </w:t>
      </w:r>
      <w:r w:rsidR="00DA2C32" w:rsidRPr="00C2601C">
        <w:rPr>
          <w:lang w:val="en-US"/>
        </w:rPr>
        <w:t>Taverns</w:t>
      </w:r>
      <w:r w:rsidR="00DA2C32" w:rsidRPr="00C2601C">
        <w:rPr>
          <w:lang w:val="uk-UA"/>
        </w:rPr>
        <w:t>”, 1920</w:t>
      </w:r>
      <w:r w:rsidR="00C2601C" w:rsidRPr="00C2601C">
        <w:rPr>
          <w:lang w:val="uk-UA"/>
        </w:rPr>
        <w:t>).</w:t>
      </w:r>
    </w:p>
    <w:p w:rsidR="00C2601C" w:rsidRDefault="00DA2C32" w:rsidP="00C2601C">
      <w:pPr>
        <w:ind w:firstLine="709"/>
        <w:rPr>
          <w:lang w:val="uk-UA"/>
        </w:rPr>
      </w:pPr>
      <w:r w:rsidRPr="00C2601C">
        <w:rPr>
          <w:lang w:val="uk-UA"/>
        </w:rPr>
        <w:t>На формування романтичної поетики Робінсона значний вплив мали Вордсворт і Кіплінг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 перших віршах він навіть наслідував с</w:t>
      </w:r>
      <w:r w:rsidR="00FA0403" w:rsidRPr="00C2601C">
        <w:rPr>
          <w:lang w:val="uk-UA"/>
        </w:rPr>
        <w:t>вого кумира Готорна, а деякі строфи перекликалися з творами Р</w:t>
      </w:r>
      <w:r w:rsidR="00C2601C" w:rsidRPr="00C2601C">
        <w:rPr>
          <w:lang w:val="uk-UA"/>
        </w:rPr>
        <w:t xml:space="preserve">. </w:t>
      </w:r>
      <w:r w:rsidR="00FA0403" w:rsidRPr="00C2601C">
        <w:rPr>
          <w:lang w:val="uk-UA"/>
        </w:rPr>
        <w:t>Емерсона та Е</w:t>
      </w:r>
      <w:r w:rsidR="00C2601C" w:rsidRPr="00C2601C">
        <w:rPr>
          <w:lang w:val="uk-UA"/>
        </w:rPr>
        <w:t xml:space="preserve">. </w:t>
      </w:r>
      <w:r w:rsidR="00FA0403" w:rsidRPr="00C2601C">
        <w:rPr>
          <w:lang w:val="uk-UA"/>
        </w:rPr>
        <w:t>Дікінсон</w:t>
      </w:r>
      <w:r w:rsidR="00C2601C" w:rsidRPr="00C2601C">
        <w:rPr>
          <w:lang w:val="uk-UA"/>
        </w:rPr>
        <w:t>.</w:t>
      </w:r>
    </w:p>
    <w:p w:rsidR="00C2601C" w:rsidRDefault="00FA0403" w:rsidP="00C2601C">
      <w:pPr>
        <w:ind w:firstLine="709"/>
        <w:rPr>
          <w:lang w:val="uk-UA"/>
        </w:rPr>
      </w:pPr>
      <w:r w:rsidRPr="00C2601C">
        <w:rPr>
          <w:lang w:val="uk-UA"/>
        </w:rPr>
        <w:t>Поетика автора характеризується такими рисами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метрична римована строфа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у 20-ті роки йому на зміну приходить білий вірш</w:t>
      </w:r>
      <w:r w:rsidR="00C2601C" w:rsidRPr="00C2601C">
        <w:rPr>
          <w:lang w:val="uk-UA"/>
        </w:rPr>
        <w:t>),</w:t>
      </w:r>
      <w:r w:rsidRPr="00C2601C">
        <w:rPr>
          <w:lang w:val="uk-UA"/>
        </w:rPr>
        <w:t xml:space="preserve"> лаконізм з недоговореністю, недомовкою, яскрава метафоричність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Його розповіді часто втілюються у форму балади, сонета, а найчастіше у форму специфічного, властивого лише Робінсонові, драматичного монологу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Герої творів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чудаки і невдахи, відкинуті суспільством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Художній прийом гротеску допомагає авторові за допомогою декількох штрихів намалювати прекрасний портрет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Лаконізмі і непередбачуваний поворот </w:t>
      </w:r>
      <w:r w:rsidR="008A60D4" w:rsidRPr="00C2601C">
        <w:rPr>
          <w:lang w:val="uk-UA"/>
        </w:rPr>
        <w:t xml:space="preserve">логічної думки, як правило в останніх рядках, роблять вірші </w:t>
      </w:r>
      <w:r w:rsidR="00C3547E" w:rsidRPr="00C2601C">
        <w:rPr>
          <w:lang w:val="uk-UA"/>
        </w:rPr>
        <w:t>Робінсона неповторним явищем американської поезії</w:t>
      </w:r>
      <w:r w:rsidR="00C2601C" w:rsidRPr="00C2601C">
        <w:rPr>
          <w:lang w:val="uk-UA"/>
        </w:rPr>
        <w:t>.</w:t>
      </w:r>
    </w:p>
    <w:p w:rsidR="00C2601C" w:rsidRDefault="00C3547E" w:rsidP="00C2601C">
      <w:pPr>
        <w:ind w:firstLine="709"/>
        <w:rPr>
          <w:lang w:val="uk-UA"/>
        </w:rPr>
      </w:pPr>
      <w:r w:rsidRPr="00C2601C">
        <w:rPr>
          <w:lang w:val="uk-UA"/>
        </w:rPr>
        <w:t>Робінсонівська „портретна галерея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Тільбюрі-тауна</w:t>
      </w:r>
      <w:r w:rsidR="00187736" w:rsidRPr="00C2601C">
        <w:rPr>
          <w:lang w:val="uk-UA"/>
        </w:rPr>
        <w:t xml:space="preserve"> підготувала естетичний грунт для появи сенсаційної „Антології Спун-Рівер”</w:t>
      </w:r>
      <w:r w:rsidR="00C2601C">
        <w:rPr>
          <w:lang w:val="uk-UA"/>
        </w:rPr>
        <w:t xml:space="preserve"> (</w:t>
      </w:r>
      <w:r w:rsidR="00187736" w:rsidRPr="00C2601C">
        <w:rPr>
          <w:lang w:val="uk-UA"/>
        </w:rPr>
        <w:t>„</w:t>
      </w:r>
      <w:r w:rsidR="00187736" w:rsidRPr="00C2601C">
        <w:rPr>
          <w:lang w:val="en-US"/>
        </w:rPr>
        <w:t>The</w:t>
      </w:r>
      <w:r w:rsidR="00187736" w:rsidRPr="00C2601C">
        <w:rPr>
          <w:lang w:val="uk-UA"/>
        </w:rPr>
        <w:t xml:space="preserve"> </w:t>
      </w:r>
      <w:r w:rsidR="00187736" w:rsidRPr="00C2601C">
        <w:rPr>
          <w:lang w:val="en-US"/>
        </w:rPr>
        <w:t>Jpoon</w:t>
      </w:r>
      <w:r w:rsidR="00187736" w:rsidRPr="00C2601C">
        <w:rPr>
          <w:lang w:val="uk-UA"/>
        </w:rPr>
        <w:t xml:space="preserve"> </w:t>
      </w:r>
      <w:r w:rsidR="00187736" w:rsidRPr="00C2601C">
        <w:rPr>
          <w:lang w:val="en-US"/>
        </w:rPr>
        <w:t>River</w:t>
      </w:r>
      <w:r w:rsidR="00187736" w:rsidRPr="00C2601C">
        <w:rPr>
          <w:lang w:val="uk-UA"/>
        </w:rPr>
        <w:t xml:space="preserve"> </w:t>
      </w:r>
      <w:r w:rsidR="00187736" w:rsidRPr="00C2601C">
        <w:rPr>
          <w:lang w:val="en-US"/>
        </w:rPr>
        <w:t>Antology</w:t>
      </w:r>
      <w:r w:rsidR="00187736" w:rsidRPr="00C2601C">
        <w:rPr>
          <w:lang w:val="uk-UA"/>
        </w:rPr>
        <w:t>”</w:t>
      </w:r>
      <w:r w:rsidR="00C2601C" w:rsidRPr="00C2601C">
        <w:rPr>
          <w:lang w:val="uk-UA"/>
        </w:rPr>
        <w:t xml:space="preserve">) </w:t>
      </w:r>
      <w:r w:rsidR="00187736" w:rsidRPr="00C2601C">
        <w:rPr>
          <w:lang w:val="uk-UA"/>
        </w:rPr>
        <w:t>Едгара Лі Мастера</w:t>
      </w:r>
      <w:r w:rsidR="00C2601C" w:rsidRPr="00C2601C">
        <w:rPr>
          <w:lang w:val="uk-UA"/>
        </w:rPr>
        <w:t>.</w:t>
      </w:r>
    </w:p>
    <w:p w:rsidR="00C2601C" w:rsidRDefault="00187736" w:rsidP="00C2601C">
      <w:pPr>
        <w:ind w:firstLine="709"/>
        <w:rPr>
          <w:lang w:val="uk-UA"/>
        </w:rPr>
      </w:pPr>
      <w:r w:rsidRPr="00C2601C">
        <w:rPr>
          <w:lang w:val="uk-UA"/>
        </w:rPr>
        <w:t>Перша книга вірші</w:t>
      </w:r>
      <w:r w:rsidR="00AD7EE2">
        <w:rPr>
          <w:lang w:val="uk-UA"/>
        </w:rPr>
        <w:t>в</w:t>
      </w:r>
      <w:r w:rsidRPr="00C2601C">
        <w:rPr>
          <w:lang w:val="uk-UA"/>
        </w:rPr>
        <w:t xml:space="preserve">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Мастерса вийшла у 1898р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наслідував античних письменників і романтиків, відновив форми рондо і ронделі, які вже давно віджили свій вік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 пошуках нових форм поет звертається до епіграм і епітафій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Гострі проблеми сучасності втілилися у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Мастерса у форму давніх епітафій, написаних білим віршем, у багатьох моментах схожих з верлібром 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Уїтмена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Звільнившись від умовної рими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Мастерс зміг розповісти читачеві простою і </w:t>
      </w:r>
      <w:r w:rsidR="005B71A2" w:rsidRPr="00C2601C">
        <w:rPr>
          <w:lang w:val="uk-UA"/>
        </w:rPr>
        <w:t>доступною мовою про найсокровенн</w:t>
      </w:r>
      <w:r w:rsidRPr="00C2601C">
        <w:rPr>
          <w:lang w:val="uk-UA"/>
        </w:rPr>
        <w:t xml:space="preserve">іші </w:t>
      </w:r>
      <w:r w:rsidR="005B71A2" w:rsidRPr="00C2601C">
        <w:rPr>
          <w:lang w:val="uk-UA"/>
        </w:rPr>
        <w:t>думки, віднесені у той світ мешканцями Спун-Рівера</w:t>
      </w:r>
      <w:r w:rsidR="00C2601C" w:rsidRPr="00C2601C">
        <w:rPr>
          <w:lang w:val="uk-UA"/>
        </w:rPr>
        <w:t xml:space="preserve">. </w:t>
      </w:r>
      <w:r w:rsidR="005B71A2" w:rsidRPr="00C2601C">
        <w:rPr>
          <w:lang w:val="uk-UA"/>
        </w:rPr>
        <w:t>Через похвальні написи на нагробних табличках проступає гірка правда життя</w:t>
      </w:r>
      <w:r w:rsidR="00C2601C" w:rsidRPr="00C2601C">
        <w:rPr>
          <w:lang w:val="uk-UA"/>
        </w:rPr>
        <w:t>.</w:t>
      </w:r>
    </w:p>
    <w:p w:rsidR="00C2601C" w:rsidRDefault="005B71A2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„Антологія Спун-Рівер” стала одним із досягнень реалізму в американській поезії, в ній був істотно новий підхід до життя, якому було чуже прикрашання життя, </w:t>
      </w:r>
      <w:r w:rsidR="00A91C5E" w:rsidRPr="00C2601C">
        <w:rPr>
          <w:lang w:val="uk-UA"/>
        </w:rPr>
        <w:t>властиве романтизмові</w:t>
      </w:r>
      <w:r w:rsidR="00C2601C" w:rsidRPr="00C2601C">
        <w:rPr>
          <w:lang w:val="uk-UA"/>
        </w:rPr>
        <w:t xml:space="preserve">. </w:t>
      </w:r>
      <w:r w:rsidR="00A91C5E" w:rsidRPr="00C2601C">
        <w:rPr>
          <w:lang w:val="uk-UA"/>
        </w:rPr>
        <w:t>„Антологія” виходила багатотисячними тиражами</w:t>
      </w:r>
      <w:r w:rsidR="00C2601C" w:rsidRPr="00C2601C">
        <w:rPr>
          <w:lang w:val="uk-UA"/>
        </w:rPr>
        <w:t xml:space="preserve">. </w:t>
      </w:r>
      <w:r w:rsidR="00A91C5E" w:rsidRPr="00C2601C">
        <w:rPr>
          <w:lang w:val="uk-UA"/>
        </w:rPr>
        <w:t>Одні критики звинувачували автора в аморальності, а інші порівнювали його твори з епопеями О</w:t>
      </w:r>
      <w:r w:rsidR="00C2601C" w:rsidRPr="00C2601C">
        <w:rPr>
          <w:lang w:val="uk-UA"/>
        </w:rPr>
        <w:t xml:space="preserve">. </w:t>
      </w:r>
      <w:r w:rsidR="00A91C5E" w:rsidRPr="00C2601C">
        <w:rPr>
          <w:lang w:val="uk-UA"/>
        </w:rPr>
        <w:t>Бальзака і Е</w:t>
      </w:r>
      <w:r w:rsidR="00C2601C" w:rsidRPr="00C2601C">
        <w:rPr>
          <w:lang w:val="uk-UA"/>
        </w:rPr>
        <w:t xml:space="preserve">. </w:t>
      </w:r>
      <w:r w:rsidR="00A91C5E" w:rsidRPr="00C2601C">
        <w:rPr>
          <w:lang w:val="uk-UA"/>
        </w:rPr>
        <w:t>Золя</w:t>
      </w:r>
      <w:r w:rsidR="00C2601C" w:rsidRPr="00C2601C">
        <w:rPr>
          <w:lang w:val="uk-UA"/>
        </w:rPr>
        <w:t xml:space="preserve">. </w:t>
      </w:r>
      <w:r w:rsidR="00A91C5E" w:rsidRPr="00C2601C">
        <w:rPr>
          <w:lang w:val="uk-UA"/>
        </w:rPr>
        <w:t>Діапазон охоплення дійсності дозволяє віднести цю збірку до жанру роману-епопеї у віршах</w:t>
      </w:r>
      <w:r w:rsidR="00C2601C" w:rsidRPr="00C2601C">
        <w:rPr>
          <w:lang w:val="uk-UA"/>
        </w:rPr>
        <w:t>.</w:t>
      </w:r>
    </w:p>
    <w:p w:rsidR="00C2601C" w:rsidRDefault="00A91C5E" w:rsidP="00C2601C">
      <w:pPr>
        <w:ind w:firstLine="709"/>
        <w:rPr>
          <w:lang w:val="uk-UA"/>
        </w:rPr>
      </w:pPr>
      <w:r w:rsidRPr="00C2601C">
        <w:rPr>
          <w:lang w:val="uk-UA"/>
        </w:rPr>
        <w:t>Значне місце в американській поезії займає Вічел Ліндсей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Майбутній поет народився у 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Спрінгфілд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Там пройшли його дитячі роки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Батько Ліндсея був лікарем, мати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донька провідника-кемпбеліста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Навчався Ліндсей у коледжі Хайрам в Огайо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Батьки-сектанти виховували сина у релігійному дусі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Це привело Ліндсея до захоплення ідеями популізму</w:t>
      </w:r>
      <w:r w:rsidR="00C2601C" w:rsidRPr="00C2601C">
        <w:rPr>
          <w:lang w:val="uk-UA"/>
        </w:rPr>
        <w:t>.</w:t>
      </w:r>
    </w:p>
    <w:p w:rsidR="00C2601C" w:rsidRDefault="00A91C5E" w:rsidP="00C2601C">
      <w:pPr>
        <w:ind w:firstLine="709"/>
        <w:rPr>
          <w:lang w:val="uk-UA"/>
        </w:rPr>
      </w:pPr>
      <w:r w:rsidRPr="00C2601C">
        <w:rPr>
          <w:lang w:val="uk-UA"/>
        </w:rPr>
        <w:t>Успіх і визнання тридцятичотирьохлітнього поета у період „поетичного ренесансу</w:t>
      </w:r>
      <w:r w:rsidR="00C2601C">
        <w:rPr>
          <w:lang w:val="uk-UA"/>
        </w:rPr>
        <w:t xml:space="preserve">" </w:t>
      </w:r>
      <w:r w:rsidR="007B77C6" w:rsidRPr="00C2601C">
        <w:rPr>
          <w:lang w:val="uk-UA"/>
        </w:rPr>
        <w:t>був невипадковим</w:t>
      </w:r>
      <w:r w:rsidR="00C2601C">
        <w:rPr>
          <w:lang w:val="uk-UA"/>
        </w:rPr>
        <w:t>. 19</w:t>
      </w:r>
      <w:r w:rsidR="007B77C6" w:rsidRPr="00C2601C">
        <w:rPr>
          <w:lang w:val="uk-UA"/>
        </w:rPr>
        <w:t>13 рік, коли вийшла його книга „Генерал Уільям Бут відправляється у рай</w:t>
      </w:r>
      <w:r w:rsidR="00C2601C">
        <w:rPr>
          <w:lang w:val="uk-UA"/>
        </w:rPr>
        <w:t>" (</w:t>
      </w:r>
      <w:r w:rsidR="007B77C6" w:rsidRPr="00C2601C">
        <w:rPr>
          <w:lang w:val="en-US"/>
        </w:rPr>
        <w:t>G</w:t>
      </w:r>
      <w:r w:rsidR="00D65B4D" w:rsidRPr="00C2601C">
        <w:rPr>
          <w:lang w:val="en-US"/>
        </w:rPr>
        <w:t>eneral</w:t>
      </w:r>
      <w:r w:rsidR="00D65B4D" w:rsidRPr="00C2601C">
        <w:rPr>
          <w:lang w:val="uk-UA"/>
        </w:rPr>
        <w:t xml:space="preserve"> </w:t>
      </w:r>
      <w:r w:rsidR="00D65B4D" w:rsidRPr="00C2601C">
        <w:rPr>
          <w:lang w:val="en-US"/>
        </w:rPr>
        <w:t>William</w:t>
      </w:r>
      <w:r w:rsidR="00D65B4D" w:rsidRPr="00C2601C">
        <w:rPr>
          <w:lang w:val="uk-UA"/>
        </w:rPr>
        <w:t xml:space="preserve"> </w:t>
      </w:r>
      <w:r w:rsidR="00D65B4D" w:rsidRPr="00C2601C">
        <w:rPr>
          <w:lang w:val="en-US"/>
        </w:rPr>
        <w:t>Booth</w:t>
      </w:r>
      <w:r w:rsidR="00D65B4D" w:rsidRPr="00C2601C">
        <w:rPr>
          <w:lang w:val="uk-UA"/>
        </w:rPr>
        <w:t xml:space="preserve"> </w:t>
      </w:r>
      <w:r w:rsidR="00D65B4D" w:rsidRPr="00C2601C">
        <w:rPr>
          <w:lang w:val="en-US"/>
        </w:rPr>
        <w:t>Enters</w:t>
      </w:r>
      <w:r w:rsidR="00D65B4D" w:rsidRPr="00C2601C">
        <w:rPr>
          <w:lang w:val="uk-UA"/>
        </w:rPr>
        <w:t xml:space="preserve"> </w:t>
      </w:r>
      <w:r w:rsidR="00D65B4D" w:rsidRPr="00C2601C">
        <w:rPr>
          <w:lang w:val="en-US"/>
        </w:rPr>
        <w:t>into</w:t>
      </w:r>
      <w:r w:rsidR="00D65B4D" w:rsidRPr="00C2601C">
        <w:rPr>
          <w:lang w:val="uk-UA"/>
        </w:rPr>
        <w:t xml:space="preserve"> </w:t>
      </w:r>
      <w:r w:rsidR="00D65B4D" w:rsidRPr="00C2601C">
        <w:rPr>
          <w:lang w:val="en-US"/>
        </w:rPr>
        <w:t>Haven</w:t>
      </w:r>
      <w:r w:rsidR="00D65B4D" w:rsidRPr="00C2601C">
        <w:rPr>
          <w:lang w:val="uk-UA"/>
        </w:rPr>
        <w:t>”</w:t>
      </w:r>
      <w:r w:rsidR="00C2601C" w:rsidRPr="00C2601C">
        <w:rPr>
          <w:lang w:val="uk-UA"/>
        </w:rPr>
        <w:t>),</w:t>
      </w:r>
      <w:r w:rsidR="00D65B4D" w:rsidRPr="00C2601C">
        <w:rPr>
          <w:lang w:val="uk-UA"/>
        </w:rPr>
        <w:t xml:space="preserve"> став роком „поетичних жнив” В</w:t>
      </w:r>
      <w:r w:rsidR="00C2601C" w:rsidRPr="00C2601C">
        <w:rPr>
          <w:lang w:val="uk-UA"/>
        </w:rPr>
        <w:t xml:space="preserve">. </w:t>
      </w:r>
      <w:r w:rsidR="00D65B4D" w:rsidRPr="00C2601C">
        <w:rPr>
          <w:lang w:val="uk-UA"/>
        </w:rPr>
        <w:t>Ліндсея</w:t>
      </w:r>
      <w:r w:rsidR="00C2601C" w:rsidRPr="00C2601C">
        <w:rPr>
          <w:lang w:val="uk-UA"/>
        </w:rPr>
        <w:t xml:space="preserve">. </w:t>
      </w:r>
      <w:r w:rsidR="00E75F51" w:rsidRPr="00C2601C">
        <w:rPr>
          <w:lang w:val="uk-UA"/>
        </w:rPr>
        <w:t>Читачі були вражені незвичайністю і новизною художніх форм</w:t>
      </w:r>
      <w:r w:rsidR="00C2601C" w:rsidRPr="00C2601C">
        <w:rPr>
          <w:lang w:val="uk-UA"/>
        </w:rPr>
        <w:t xml:space="preserve">. </w:t>
      </w:r>
      <w:r w:rsidR="00E75F51" w:rsidRPr="00C2601C">
        <w:rPr>
          <w:lang w:val="uk-UA"/>
        </w:rPr>
        <w:t>Вірші були розраховані не для читання для себе, а на виконання перед великою аудиторією</w:t>
      </w:r>
      <w:r w:rsidR="00C2601C" w:rsidRPr="00C2601C">
        <w:rPr>
          <w:lang w:val="uk-UA"/>
        </w:rPr>
        <w:t xml:space="preserve">. </w:t>
      </w:r>
      <w:r w:rsidR="00E75F51" w:rsidRPr="00C2601C">
        <w:rPr>
          <w:lang w:val="uk-UA"/>
        </w:rPr>
        <w:t>Автор вимагав, щоб його вірші співалися</w:t>
      </w:r>
      <w:r w:rsidR="00C2601C" w:rsidRPr="00C2601C">
        <w:rPr>
          <w:lang w:val="uk-UA"/>
        </w:rPr>
        <w:t>.</w:t>
      </w:r>
    </w:p>
    <w:p w:rsidR="00C2601C" w:rsidRDefault="00E75F51" w:rsidP="00C2601C">
      <w:pPr>
        <w:ind w:firstLine="709"/>
        <w:rPr>
          <w:lang w:val="uk-UA"/>
        </w:rPr>
      </w:pPr>
      <w:r w:rsidRPr="00C2601C">
        <w:rPr>
          <w:lang w:val="uk-UA"/>
        </w:rPr>
        <w:t>У 1914р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збірка „Конго”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Congo</w:t>
      </w:r>
      <w:r w:rsidRPr="00C2601C">
        <w:t>”</w:t>
      </w:r>
      <w:r w:rsidR="00C2601C" w:rsidRPr="00C2601C">
        <w:t xml:space="preserve">) </w:t>
      </w:r>
      <w:r w:rsidRPr="00C2601C">
        <w:rPr>
          <w:lang w:val="uk-UA"/>
        </w:rPr>
        <w:t>справила величезну сенсацію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Вона відзначалася музикальністю, ритмічністю і щирістю негритянських „спірічуелів” і „блюзів</w:t>
      </w:r>
      <w:r w:rsidR="00C2601C">
        <w:rPr>
          <w:lang w:val="uk-UA"/>
        </w:rPr>
        <w:t>".</w:t>
      </w:r>
    </w:p>
    <w:p w:rsidR="00C2601C" w:rsidRDefault="00E75F51" w:rsidP="00C2601C">
      <w:pPr>
        <w:ind w:firstLine="709"/>
        <w:rPr>
          <w:lang w:val="uk-UA"/>
        </w:rPr>
      </w:pPr>
      <w:r w:rsidRPr="00C2601C">
        <w:rPr>
          <w:lang w:val="uk-UA"/>
        </w:rPr>
        <w:t>Більшість віршів 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Ліндсея побудовані за зразком балади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 xml:space="preserve">строфи з чітко вираженим ритмом і римою </w:t>
      </w:r>
      <w:r w:rsidR="009B209C" w:rsidRPr="00C2601C">
        <w:rPr>
          <w:lang w:val="uk-UA"/>
        </w:rPr>
        <w:t>закінчуються повторюваним прозовим рефреном, ціллю якого є підкреслити ритмомелодику попередньої строфи</w:t>
      </w:r>
      <w:r w:rsidR="00C2601C" w:rsidRPr="00C2601C">
        <w:rPr>
          <w:lang w:val="uk-UA"/>
        </w:rPr>
        <w:t>.</w:t>
      </w:r>
    </w:p>
    <w:p w:rsidR="00C2601C" w:rsidRDefault="009B209C" w:rsidP="00C2601C">
      <w:pPr>
        <w:ind w:firstLine="709"/>
        <w:rPr>
          <w:lang w:val="uk-UA"/>
        </w:rPr>
      </w:pPr>
      <w:r w:rsidRPr="00C2601C">
        <w:rPr>
          <w:lang w:val="uk-UA"/>
        </w:rPr>
        <w:t>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Ліндсей вніс в американську поезію теми і ритми негритянського фольклору і шумного американського життя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Це був пристрасний провідник краси, темпераментний політичний поет, який відкликнувся на політичну злобу дня щирими, але наївними восхваляннями чи прокляттями</w:t>
      </w:r>
      <w:r w:rsidR="00C2601C" w:rsidRPr="00C2601C">
        <w:rPr>
          <w:lang w:val="uk-UA"/>
        </w:rPr>
        <w:t>.</w:t>
      </w:r>
    </w:p>
    <w:p w:rsidR="00C2601C" w:rsidRDefault="009B209C" w:rsidP="00C2601C">
      <w:pPr>
        <w:ind w:firstLine="709"/>
        <w:rPr>
          <w:lang w:val="uk-UA"/>
        </w:rPr>
      </w:pPr>
      <w:r w:rsidRPr="00C2601C">
        <w:rPr>
          <w:lang w:val="uk-UA"/>
        </w:rPr>
        <w:t>Блискуча техніка вірша 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Ліндсея залишила глибокий слід і її підхопили і розвивали багато поетів</w:t>
      </w:r>
      <w:r w:rsidR="00C2601C" w:rsidRPr="00C2601C">
        <w:rPr>
          <w:lang w:val="uk-UA"/>
        </w:rPr>
        <w:t>.</w:t>
      </w:r>
    </w:p>
    <w:p w:rsidR="00C2601C" w:rsidRDefault="009B209C" w:rsidP="00C2601C">
      <w:pPr>
        <w:ind w:firstLine="709"/>
        <w:rPr>
          <w:lang w:val="uk-UA"/>
        </w:rPr>
      </w:pPr>
      <w:r w:rsidRPr="00C2601C">
        <w:rPr>
          <w:lang w:val="uk-UA"/>
        </w:rPr>
        <w:t>Життя не особливо пестило 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Ліндсея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Визнання прийшло тоді, коли йому було вже за тридцять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За літературним успіхом прийшла втома, яка загрожувала творчим безпліддям якого він не зміг пережити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закінчив життя самогубством, коли йому було п’ятдесят два роки</w:t>
      </w:r>
      <w:r w:rsidR="00C2601C" w:rsidRPr="00C2601C">
        <w:rPr>
          <w:lang w:val="uk-UA"/>
        </w:rPr>
        <w:t>.</w:t>
      </w:r>
    </w:p>
    <w:p w:rsidR="00C2601C" w:rsidRDefault="009B209C" w:rsidP="00C2601C">
      <w:pPr>
        <w:ind w:firstLine="709"/>
        <w:rPr>
          <w:lang w:val="uk-UA"/>
        </w:rPr>
      </w:pPr>
      <w:r w:rsidRPr="00C2601C">
        <w:rPr>
          <w:lang w:val="uk-UA"/>
        </w:rPr>
        <w:t>Роберт Фрост, єдиний зі всіх американських літераторів став лауреатом Пулітцеровської премії чотири рази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 1961р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був вибраний „поетом-лауреатом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штату Вермонт</w:t>
      </w:r>
      <w:r w:rsidR="00C2601C">
        <w:rPr>
          <w:lang w:val="uk-UA"/>
        </w:rPr>
        <w:t xml:space="preserve">. Р. </w:t>
      </w:r>
      <w:r w:rsidRPr="00C2601C">
        <w:rPr>
          <w:lang w:val="uk-UA"/>
        </w:rPr>
        <w:t>Фрост прийшов у літературу в період „поетичного ренесансу</w:t>
      </w:r>
      <w:r w:rsidR="00C2601C">
        <w:rPr>
          <w:lang w:val="uk-UA"/>
        </w:rPr>
        <w:t xml:space="preserve">" </w:t>
      </w:r>
      <w:r w:rsidR="00404E6A" w:rsidRPr="00C2601C">
        <w:rPr>
          <w:lang w:val="uk-UA"/>
        </w:rPr>
        <w:t>10-х років ХХ ст</w:t>
      </w:r>
      <w:r w:rsidR="00C2601C" w:rsidRPr="00C2601C">
        <w:rPr>
          <w:lang w:val="uk-UA"/>
        </w:rPr>
        <w:t xml:space="preserve">. </w:t>
      </w:r>
      <w:r w:rsidR="00404E6A" w:rsidRPr="00C2601C">
        <w:rPr>
          <w:lang w:val="uk-UA"/>
        </w:rPr>
        <w:t>У центрі його творчості завжди стояла людина</w:t>
      </w:r>
      <w:r w:rsidR="00C2601C" w:rsidRPr="00C2601C">
        <w:rPr>
          <w:lang w:val="uk-UA"/>
        </w:rPr>
        <w:t>.</w:t>
      </w:r>
    </w:p>
    <w:p w:rsidR="00C2601C" w:rsidRDefault="00404E6A" w:rsidP="00C2601C">
      <w:pPr>
        <w:ind w:firstLine="709"/>
        <w:rPr>
          <w:lang w:val="uk-UA"/>
        </w:rPr>
      </w:pPr>
      <w:r w:rsidRPr="00C2601C">
        <w:rPr>
          <w:lang w:val="uk-UA"/>
        </w:rPr>
        <w:t>У 1913р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побачила світ перша збірка поезій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Фроста „Воля хлопчика”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A</w:t>
      </w:r>
      <w:r w:rsidRPr="00C2601C">
        <w:t xml:space="preserve"> </w:t>
      </w:r>
      <w:r w:rsidRPr="00C2601C">
        <w:rPr>
          <w:lang w:val="en-US"/>
        </w:rPr>
        <w:t>Boy</w:t>
      </w:r>
      <w:r w:rsidRPr="00C2601C">
        <w:t>’</w:t>
      </w:r>
      <w:r w:rsidRPr="00C2601C">
        <w:rPr>
          <w:lang w:val="en-US"/>
        </w:rPr>
        <w:t>s</w:t>
      </w:r>
      <w:r w:rsidRPr="00C2601C">
        <w:t xml:space="preserve"> </w:t>
      </w:r>
      <w:r w:rsidRPr="00C2601C">
        <w:rPr>
          <w:lang w:val="en-US"/>
        </w:rPr>
        <w:t>Will</w:t>
      </w:r>
      <w:r w:rsidRPr="00C2601C">
        <w:t>”</w:t>
      </w:r>
      <w:r w:rsidR="00C2601C" w:rsidRPr="00C2601C">
        <w:t xml:space="preserve">). </w:t>
      </w:r>
      <w:r w:rsidRPr="00C2601C">
        <w:rPr>
          <w:lang w:val="uk-UA"/>
        </w:rPr>
        <w:t>А у 1914р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окрилений успіхом поет видає другу збірку „На північ від Бостона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Pr="00C2601C">
        <w:rPr>
          <w:lang w:val="en-US"/>
        </w:rPr>
        <w:t>North</w:t>
      </w:r>
      <w:r w:rsidRPr="00C2601C">
        <w:t xml:space="preserve"> </w:t>
      </w:r>
      <w:r w:rsidRPr="00C2601C">
        <w:rPr>
          <w:lang w:val="en-US"/>
        </w:rPr>
        <w:t>of</w:t>
      </w:r>
      <w:r w:rsidRPr="00C2601C">
        <w:t xml:space="preserve"> </w:t>
      </w:r>
      <w:r w:rsidRPr="00C2601C">
        <w:rPr>
          <w:lang w:val="en-US"/>
        </w:rPr>
        <w:t>Boston</w:t>
      </w:r>
      <w:r w:rsidRPr="00C2601C">
        <w:t>”</w:t>
      </w:r>
      <w:r w:rsidR="00C2601C" w:rsidRPr="00C2601C">
        <w:rPr>
          <w:lang w:val="uk-UA"/>
        </w:rPr>
        <w:t xml:space="preserve">). </w:t>
      </w:r>
      <w:r w:rsidRPr="00C2601C">
        <w:rPr>
          <w:lang w:val="uk-UA"/>
        </w:rPr>
        <w:t>В цей час йому виповнилося 45 років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Вік, звичайно, був досить солідним для початківця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Тим паче, що поети дуже тепло зустріли вірші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Фроста, в яких їх імпонували романтичні картини природи</w:t>
      </w:r>
      <w:r w:rsidR="00C2601C" w:rsidRPr="00C2601C">
        <w:rPr>
          <w:lang w:val="uk-UA"/>
        </w:rPr>
        <w:t>.</w:t>
      </w:r>
    </w:p>
    <w:p w:rsidR="00C2601C" w:rsidRDefault="00232FA1" w:rsidP="00C2601C">
      <w:pPr>
        <w:ind w:firstLine="709"/>
        <w:rPr>
          <w:lang w:val="uk-UA"/>
        </w:rPr>
      </w:pPr>
      <w:r w:rsidRPr="00C2601C">
        <w:rPr>
          <w:lang w:val="uk-UA"/>
        </w:rPr>
        <w:t>Ранній Фрост наслідував романтичні традиції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знаходився під сильним впливом П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Шелли</w:t>
      </w:r>
      <w:r w:rsidR="00C2601C">
        <w:rPr>
          <w:lang w:val="uk-UA"/>
        </w:rPr>
        <w:t xml:space="preserve">. Р. </w:t>
      </w:r>
      <w:r w:rsidRPr="00C2601C">
        <w:rPr>
          <w:lang w:val="uk-UA"/>
        </w:rPr>
        <w:t>Фрост досконало вивчав латинську і грецьку літературу, знав античну філософію</w:t>
      </w:r>
      <w:r w:rsidR="00C2601C" w:rsidRPr="00C2601C">
        <w:rPr>
          <w:lang w:val="uk-UA"/>
        </w:rPr>
        <w:t>.</w:t>
      </w:r>
    </w:p>
    <w:p w:rsidR="00C2601C" w:rsidRDefault="00232FA1" w:rsidP="00C2601C">
      <w:pPr>
        <w:ind w:firstLine="709"/>
        <w:rPr>
          <w:lang w:val="uk-UA"/>
        </w:rPr>
      </w:pPr>
      <w:r w:rsidRPr="00C2601C">
        <w:rPr>
          <w:lang w:val="uk-UA"/>
        </w:rPr>
        <w:t>Мотиви боязні смерті і „християнської покори” у віршах поета постійно змінювалися оптимізмом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Якщо ж у першій книзі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Фроста переважали твори, написані в дусі романтичної традиції, у другу збірку увійшли оригінальні як за формою, так і за змістом вірші-діалоги, або, як їх називає американська критика, „драматичні діалоги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Тут вперше втілився фростівський п’ятистопний ямб</w:t>
      </w:r>
      <w:r w:rsidR="00AA18D9" w:rsidRPr="00C2601C">
        <w:rPr>
          <w:lang w:val="uk-UA"/>
        </w:rPr>
        <w:t>, якому він намагався надати „розмовну інтонацію”</w:t>
      </w:r>
      <w:r w:rsidR="00C2601C" w:rsidRPr="00C2601C">
        <w:rPr>
          <w:lang w:val="uk-UA"/>
        </w:rPr>
        <w:t xml:space="preserve">. </w:t>
      </w:r>
      <w:r w:rsidR="00AA18D9" w:rsidRPr="00C2601C">
        <w:rPr>
          <w:lang w:val="uk-UA"/>
        </w:rPr>
        <w:t>Створюючи свою теорію вірша, поет спирався на досвід Вергілія, Шекспіра, Водсворта</w:t>
      </w:r>
      <w:r w:rsidR="00C2601C" w:rsidRPr="00C2601C">
        <w:rPr>
          <w:lang w:val="uk-UA"/>
        </w:rPr>
        <w:t xml:space="preserve">. </w:t>
      </w:r>
      <w:r w:rsidR="00AA18D9" w:rsidRPr="00C2601C">
        <w:rPr>
          <w:lang w:val="uk-UA"/>
        </w:rPr>
        <w:t>У своїх естетичних пошуках Р</w:t>
      </w:r>
      <w:r w:rsidR="00C2601C" w:rsidRPr="00C2601C">
        <w:rPr>
          <w:lang w:val="uk-UA"/>
        </w:rPr>
        <w:t xml:space="preserve">. </w:t>
      </w:r>
      <w:r w:rsidR="00AA18D9" w:rsidRPr="00C2601C">
        <w:rPr>
          <w:lang w:val="uk-UA"/>
        </w:rPr>
        <w:t>Фрост пішов далі, намагаючись „створити героя з того, у кому ніхто ще не помітив героя</w:t>
      </w:r>
      <w:r w:rsidR="00C2601C">
        <w:rPr>
          <w:lang w:val="uk-UA"/>
        </w:rPr>
        <w:t xml:space="preserve">". </w:t>
      </w:r>
      <w:r w:rsidR="00AA18D9" w:rsidRPr="00C2601C">
        <w:rPr>
          <w:lang w:val="uk-UA"/>
        </w:rPr>
        <w:t>Згодом правда життя стала основним об’єктом зображення у його поезіях</w:t>
      </w:r>
      <w:r w:rsidR="00C2601C" w:rsidRPr="00C2601C">
        <w:rPr>
          <w:lang w:val="uk-UA"/>
        </w:rPr>
        <w:t xml:space="preserve">. </w:t>
      </w:r>
      <w:r w:rsidR="00F17B4B" w:rsidRPr="00C2601C">
        <w:rPr>
          <w:lang w:val="uk-UA"/>
        </w:rPr>
        <w:t>І якщо деякі поети і критики бачили у ньому лише романтика, поета-пейзажиста, то згодом його чекала слава поета-новатора, який вніс нову течію в Уїтменівську традицію</w:t>
      </w:r>
      <w:r w:rsidR="00C2601C" w:rsidRPr="00C2601C">
        <w:rPr>
          <w:lang w:val="uk-UA"/>
        </w:rPr>
        <w:t>.</w:t>
      </w:r>
    </w:p>
    <w:p w:rsidR="00C2601C" w:rsidRDefault="00F17B4B" w:rsidP="00C2601C">
      <w:pPr>
        <w:ind w:firstLine="709"/>
        <w:rPr>
          <w:lang w:val="uk-UA"/>
        </w:rPr>
      </w:pPr>
      <w:r w:rsidRPr="00C2601C">
        <w:rPr>
          <w:lang w:val="uk-UA"/>
        </w:rPr>
        <w:t>Серед багатьох поетів, які заявили про себе в голос у період „поетичного відродження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Карл Сендберг виділявся не тільки яскравим талантом, а й особистою людською привабливістю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До цього часу він пройшов важкі життєві випробовування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Йому навіть не вдалося закінчити коледж через брак грошей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Почесний диплом про закінчення Ломбард-коледжа був вручений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Сендбергові у день його вісімдесятиліття, коли він уже був всесвітньо відомим поетом, членом Академії Наук</w:t>
      </w:r>
      <w:r w:rsidR="00C2601C" w:rsidRPr="00C2601C">
        <w:rPr>
          <w:lang w:val="uk-UA"/>
        </w:rPr>
        <w:t>.</w:t>
      </w:r>
    </w:p>
    <w:p w:rsidR="00C2601C" w:rsidRDefault="00F17B4B" w:rsidP="00C2601C">
      <w:pPr>
        <w:ind w:firstLine="709"/>
        <w:rPr>
          <w:lang w:val="uk-UA"/>
        </w:rPr>
      </w:pPr>
      <w:r w:rsidRPr="00C2601C">
        <w:rPr>
          <w:lang w:val="uk-UA"/>
        </w:rPr>
        <w:t>Поету-початківцю вдалося видати дві збірки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„Безжальний екстаз”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Reckless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E</w:t>
      </w:r>
      <w:r w:rsidR="00D141EF" w:rsidRPr="00C2601C">
        <w:rPr>
          <w:lang w:val="en-US"/>
        </w:rPr>
        <w:t>cstasy</w:t>
      </w:r>
      <w:r w:rsidR="00C2601C">
        <w:rPr>
          <w:lang w:val="uk-UA"/>
        </w:rPr>
        <w:t xml:space="preserve">", </w:t>
      </w:r>
      <w:r w:rsidR="00D141EF" w:rsidRPr="00C2601C">
        <w:rPr>
          <w:lang w:val="uk-UA"/>
        </w:rPr>
        <w:t>1904</w:t>
      </w:r>
      <w:r w:rsidR="00C2601C" w:rsidRPr="00C2601C">
        <w:rPr>
          <w:lang w:val="uk-UA"/>
        </w:rPr>
        <w:t xml:space="preserve">) </w:t>
      </w:r>
      <w:r w:rsidR="00D141EF" w:rsidRPr="00C2601C">
        <w:rPr>
          <w:lang w:val="uk-UA"/>
        </w:rPr>
        <w:t>і „Плач троянди</w:t>
      </w:r>
      <w:r w:rsidR="00C2601C">
        <w:rPr>
          <w:lang w:val="uk-UA"/>
        </w:rPr>
        <w:t>" (</w:t>
      </w:r>
      <w:r w:rsidR="00D141EF" w:rsidRPr="00C2601C">
        <w:rPr>
          <w:lang w:val="uk-UA"/>
        </w:rPr>
        <w:t>„</w:t>
      </w:r>
      <w:r w:rsidR="00D141EF" w:rsidRPr="00C2601C">
        <w:rPr>
          <w:lang w:val="en-US"/>
        </w:rPr>
        <w:t>The</w:t>
      </w:r>
      <w:r w:rsidR="00D141EF" w:rsidRPr="00C2601C">
        <w:rPr>
          <w:lang w:val="uk-UA"/>
        </w:rPr>
        <w:t xml:space="preserve"> </w:t>
      </w:r>
      <w:r w:rsidR="00D141EF" w:rsidRPr="00C2601C">
        <w:rPr>
          <w:lang w:val="en-US"/>
        </w:rPr>
        <w:t>Plaint</w:t>
      </w:r>
      <w:r w:rsidR="00D141EF" w:rsidRPr="00C2601C">
        <w:rPr>
          <w:lang w:val="uk-UA"/>
        </w:rPr>
        <w:t xml:space="preserve"> </w:t>
      </w:r>
      <w:r w:rsidR="00D141EF" w:rsidRPr="00C2601C">
        <w:rPr>
          <w:lang w:val="en-US"/>
        </w:rPr>
        <w:t>of</w:t>
      </w:r>
      <w:r w:rsidR="00D141EF" w:rsidRPr="00C2601C">
        <w:rPr>
          <w:lang w:val="uk-UA"/>
        </w:rPr>
        <w:t xml:space="preserve"> </w:t>
      </w:r>
      <w:r w:rsidR="00D141EF" w:rsidRPr="00C2601C">
        <w:rPr>
          <w:lang w:val="en-US"/>
        </w:rPr>
        <w:t>a</w:t>
      </w:r>
      <w:r w:rsidR="00D141EF" w:rsidRPr="00C2601C">
        <w:rPr>
          <w:lang w:val="uk-UA"/>
        </w:rPr>
        <w:t xml:space="preserve"> </w:t>
      </w:r>
      <w:r w:rsidR="00D141EF" w:rsidRPr="00C2601C">
        <w:rPr>
          <w:lang w:val="en-US"/>
        </w:rPr>
        <w:t>Rose</w:t>
      </w:r>
      <w:r w:rsidR="00D141EF" w:rsidRPr="00C2601C">
        <w:rPr>
          <w:lang w:val="uk-UA"/>
        </w:rPr>
        <w:t>”, 1905</w:t>
      </w:r>
      <w:r w:rsidR="00C2601C" w:rsidRPr="00C2601C">
        <w:rPr>
          <w:lang w:val="uk-UA"/>
        </w:rPr>
        <w:t xml:space="preserve">). </w:t>
      </w:r>
      <w:r w:rsidR="00D141EF" w:rsidRPr="00C2601C">
        <w:rPr>
          <w:lang w:val="uk-UA"/>
        </w:rPr>
        <w:t>Камерність і суб’єктивізм цих збірок не принесли поетові успіху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Пізніше він сам відмовився від них як від інородного тіла у своїй поезії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І тільки десять років пізніше тридцятивосьмирічний К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Сендберг увірветься у річище „поетичного ренесансу</w:t>
      </w:r>
      <w:r w:rsidR="00C2601C">
        <w:rPr>
          <w:lang w:val="uk-UA"/>
        </w:rPr>
        <w:t xml:space="preserve">" </w:t>
      </w:r>
      <w:r w:rsidR="00D141EF" w:rsidRPr="00C2601C">
        <w:rPr>
          <w:lang w:val="uk-UA"/>
        </w:rPr>
        <w:t>збіркою „Чікаго</w:t>
      </w:r>
      <w:r w:rsidR="00C2601C">
        <w:rPr>
          <w:lang w:val="uk-UA"/>
        </w:rPr>
        <w:t xml:space="preserve">", </w:t>
      </w:r>
      <w:r w:rsidR="00D141EF" w:rsidRPr="00C2601C">
        <w:rPr>
          <w:lang w:val="uk-UA"/>
        </w:rPr>
        <w:t>вірші якої зазвучать вагомо і незвичайно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Збірка викликала бурхливі суперечки серед критиків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 xml:space="preserve">Деякі з них твердили, що Сендберг </w:t>
      </w:r>
      <w:r w:rsidR="00C2601C">
        <w:rPr>
          <w:lang w:val="uk-UA"/>
        </w:rPr>
        <w:t>-</w:t>
      </w:r>
      <w:r w:rsidR="00D141EF" w:rsidRPr="00C2601C">
        <w:rPr>
          <w:lang w:val="uk-UA"/>
        </w:rPr>
        <w:t xml:space="preserve"> новоявлений Уїтмен</w:t>
      </w:r>
      <w:r w:rsidR="00C2601C" w:rsidRPr="00C2601C">
        <w:rPr>
          <w:lang w:val="uk-UA"/>
        </w:rPr>
        <w:t xml:space="preserve">; </w:t>
      </w:r>
      <w:r w:rsidR="00D141EF" w:rsidRPr="00C2601C">
        <w:rPr>
          <w:lang w:val="uk-UA"/>
        </w:rPr>
        <w:t>деякі критики пов’язували його творчість з імажистами, оскільки поет іноді друкувався у їх виданнях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Мало місця також і несприйняття творчості К</w:t>
      </w:r>
      <w:r w:rsidR="00C2601C" w:rsidRPr="00C2601C">
        <w:rPr>
          <w:lang w:val="uk-UA"/>
        </w:rPr>
        <w:t xml:space="preserve">. </w:t>
      </w:r>
      <w:r w:rsidR="00D141EF" w:rsidRPr="00C2601C">
        <w:rPr>
          <w:lang w:val="uk-UA"/>
        </w:rPr>
        <w:t>Сендберга</w:t>
      </w:r>
      <w:r w:rsidR="00C2601C" w:rsidRPr="00C2601C">
        <w:rPr>
          <w:lang w:val="uk-UA"/>
        </w:rPr>
        <w:t xml:space="preserve">: </w:t>
      </w:r>
      <w:r w:rsidR="00D141EF" w:rsidRPr="00C2601C">
        <w:rPr>
          <w:lang w:val="uk-UA"/>
        </w:rPr>
        <w:t>твердив, що навіть дитина може написати вірші краще</w:t>
      </w:r>
      <w:r w:rsidR="00C2601C" w:rsidRPr="00C2601C">
        <w:rPr>
          <w:lang w:val="uk-UA"/>
        </w:rPr>
        <w:t>.</w:t>
      </w:r>
    </w:p>
    <w:p w:rsidR="00C2601C" w:rsidRDefault="00D141EF" w:rsidP="00C2601C">
      <w:pPr>
        <w:ind w:firstLine="709"/>
        <w:rPr>
          <w:lang w:val="uk-UA"/>
        </w:rPr>
      </w:pPr>
      <w:r w:rsidRPr="00C2601C">
        <w:rPr>
          <w:lang w:val="uk-UA"/>
        </w:rPr>
        <w:t>Безумовно, що верлібр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Сендберга значною мірою походить від верлібра 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Уїтмена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Різноманітність сендберговського вірша відлякувало багатьох прихильників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Фроста, який твердив, що написати білі вірші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це все одно, що „</w:t>
      </w:r>
      <w:r w:rsidR="004B270A" w:rsidRPr="00C2601C">
        <w:rPr>
          <w:lang w:val="uk-UA"/>
        </w:rPr>
        <w:t>грати в теніс без сітки</w:t>
      </w:r>
      <w:r w:rsidR="00C2601C">
        <w:rPr>
          <w:lang w:val="uk-UA"/>
        </w:rPr>
        <w:t xml:space="preserve">". </w:t>
      </w:r>
      <w:r w:rsidR="004B270A" w:rsidRPr="00C2601C">
        <w:rPr>
          <w:lang w:val="uk-UA"/>
        </w:rPr>
        <w:t>А сам Сендберг з добродушною усмішкою говорив, що форма вірша заганяє поета у тупік, як розгадування кросворду, „</w:t>
      </w:r>
      <w:r w:rsidR="008806BF" w:rsidRPr="00C2601C">
        <w:rPr>
          <w:lang w:val="uk-UA"/>
        </w:rPr>
        <w:t>чим більше рими, тим менше поезії і тим більше небезпеки, що вона ухилить поета від того, що він хотів сказати на початку вірша</w:t>
      </w:r>
      <w:r w:rsidR="00C2601C">
        <w:rPr>
          <w:lang w:val="uk-UA"/>
        </w:rPr>
        <w:t xml:space="preserve">". </w:t>
      </w:r>
      <w:r w:rsidR="008806BF" w:rsidRPr="00C2601C">
        <w:rPr>
          <w:lang w:val="uk-UA"/>
        </w:rPr>
        <w:t>При цьому він казав</w:t>
      </w:r>
      <w:r w:rsidR="00C2601C" w:rsidRPr="00C2601C">
        <w:rPr>
          <w:lang w:val="uk-UA"/>
        </w:rPr>
        <w:t xml:space="preserve">: </w:t>
      </w:r>
      <w:r w:rsidR="008806BF" w:rsidRPr="00C2601C">
        <w:rPr>
          <w:lang w:val="uk-UA"/>
        </w:rPr>
        <w:t xml:space="preserve">„Якщо вірш вписується у риму </w:t>
      </w:r>
      <w:r w:rsidR="00C2601C">
        <w:rPr>
          <w:lang w:val="uk-UA"/>
        </w:rPr>
        <w:t>-</w:t>
      </w:r>
      <w:r w:rsidR="008806BF" w:rsidRPr="00C2601C">
        <w:rPr>
          <w:lang w:val="uk-UA"/>
        </w:rPr>
        <w:t xml:space="preserve"> то це добре, а якщо не вписується </w:t>
      </w:r>
      <w:r w:rsidR="00C2601C">
        <w:rPr>
          <w:lang w:val="uk-UA"/>
        </w:rPr>
        <w:t>-</w:t>
      </w:r>
      <w:r w:rsidR="008806BF" w:rsidRPr="00C2601C">
        <w:rPr>
          <w:lang w:val="uk-UA"/>
        </w:rPr>
        <w:t xml:space="preserve"> теж добре</w:t>
      </w:r>
      <w:r w:rsidR="00C2601C">
        <w:rPr>
          <w:lang w:val="uk-UA"/>
        </w:rPr>
        <w:t xml:space="preserve">". </w:t>
      </w:r>
      <w:r w:rsidR="008806BF" w:rsidRPr="00C2601C">
        <w:rPr>
          <w:lang w:val="uk-UA"/>
        </w:rPr>
        <w:t>Але це була лише зовнішня безтурботність</w:t>
      </w:r>
      <w:r w:rsidR="00C2601C" w:rsidRPr="00C2601C">
        <w:rPr>
          <w:lang w:val="uk-UA"/>
        </w:rPr>
        <w:t xml:space="preserve">. </w:t>
      </w:r>
      <w:r w:rsidR="008806BF" w:rsidRPr="00C2601C">
        <w:rPr>
          <w:lang w:val="uk-UA"/>
        </w:rPr>
        <w:t>До верлібру К</w:t>
      </w:r>
      <w:r w:rsidR="00C2601C" w:rsidRPr="00C2601C">
        <w:rPr>
          <w:lang w:val="uk-UA"/>
        </w:rPr>
        <w:t xml:space="preserve">. </w:t>
      </w:r>
      <w:r w:rsidR="008806BF" w:rsidRPr="00C2601C">
        <w:rPr>
          <w:lang w:val="uk-UA"/>
        </w:rPr>
        <w:t>Сендберг відносився дуже серйозно, вважаючи, що вільний вірш дає поетові можливість яскравіше висловити свою творчу індивідуальність</w:t>
      </w:r>
      <w:r w:rsidR="00C2601C" w:rsidRPr="00C2601C">
        <w:rPr>
          <w:lang w:val="uk-UA"/>
        </w:rPr>
        <w:t>.</w:t>
      </w:r>
    </w:p>
    <w:p w:rsidR="00C2601C" w:rsidRDefault="00016397" w:rsidP="00C2601C">
      <w:pPr>
        <w:ind w:firstLine="709"/>
        <w:rPr>
          <w:lang w:val="uk-UA"/>
        </w:rPr>
      </w:pPr>
      <w:r w:rsidRPr="00C2601C">
        <w:rPr>
          <w:lang w:val="uk-UA"/>
        </w:rPr>
        <w:t>Намагаючись осмислити джерела, які живили рядки з книги „Чікаго”, американський критик Девід Перкінс писав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„Вірш „Чікаго</w:t>
      </w:r>
      <w:r w:rsidR="00C2601C">
        <w:rPr>
          <w:lang w:val="uk-UA"/>
        </w:rPr>
        <w:t>" -</w:t>
      </w:r>
      <w:r w:rsidRPr="00C2601C">
        <w:rPr>
          <w:lang w:val="uk-UA"/>
        </w:rPr>
        <w:t xml:space="preserve"> це імітація Уїтмена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Деякі строфи збірника „Чікаго</w:t>
      </w:r>
      <w:r w:rsidR="00C2601C">
        <w:rPr>
          <w:lang w:val="uk-UA"/>
        </w:rPr>
        <w:t>" -</w:t>
      </w:r>
      <w:r w:rsidRPr="00C2601C">
        <w:rPr>
          <w:lang w:val="uk-UA"/>
        </w:rPr>
        <w:t xml:space="preserve"> одна з близьких інтерпретацій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Робінсона, деякі вірші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імпресіоністські, деякі поєднують імпресіонізм з переважаючою образністю японського вірша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Що стосується імажизму, то Сендберг казав, що він не має до нього ніякого відношення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Проте його вірші тяжіють до конкретності і об’єктивності властивої американським імажистам</w:t>
      </w:r>
      <w:r w:rsidR="00C2601C" w:rsidRPr="00C2601C">
        <w:rPr>
          <w:lang w:val="uk-UA"/>
        </w:rPr>
        <w:t>.</w:t>
      </w:r>
    </w:p>
    <w:p w:rsidR="00C2601C" w:rsidRDefault="00236B3D" w:rsidP="00C2601C">
      <w:pPr>
        <w:ind w:firstLine="709"/>
        <w:rPr>
          <w:lang w:val="uk-UA"/>
        </w:rPr>
      </w:pPr>
      <w:r w:rsidRPr="00C2601C">
        <w:rPr>
          <w:lang w:val="uk-UA"/>
        </w:rPr>
        <w:t>Сендбер виступав як поет великого міста, у якому все для нього було надзвичайним, де все він сприймав із захопленням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 цьому поет продовжував урбанізм Бодлера і Уїтмена, які у ХІХ ст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підняли тему міста і його мешканців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Урбаністичні мотиви звучали у 10-ті роки у творчості 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Маяковського,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Верхарна, Г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Апполінера,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Але якщо ліричний герой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Еліота відчуває своє безсилля перед величезним чудовиськом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сучасним мегаполісом,</w:t>
      </w:r>
      <w:r w:rsidR="00952169" w:rsidRPr="00C2601C">
        <w:rPr>
          <w:lang w:val="uk-UA"/>
        </w:rPr>
        <w:t xml:space="preserve"> то міські вірші К</w:t>
      </w:r>
      <w:r w:rsidR="00C2601C" w:rsidRPr="00C2601C">
        <w:rPr>
          <w:lang w:val="uk-UA"/>
        </w:rPr>
        <w:t xml:space="preserve">. </w:t>
      </w:r>
      <w:r w:rsidR="00952169" w:rsidRPr="00C2601C">
        <w:rPr>
          <w:lang w:val="uk-UA"/>
        </w:rPr>
        <w:t xml:space="preserve">Сендберга </w:t>
      </w:r>
      <w:r w:rsidR="00C2601C">
        <w:rPr>
          <w:lang w:val="uk-UA"/>
        </w:rPr>
        <w:t>-</w:t>
      </w:r>
      <w:r w:rsidR="00952169" w:rsidRPr="00C2601C">
        <w:rPr>
          <w:lang w:val="uk-UA"/>
        </w:rPr>
        <w:t xml:space="preserve"> світлі, чисті і захоплюючі</w:t>
      </w:r>
      <w:r w:rsidR="00C2601C" w:rsidRPr="00C2601C">
        <w:rPr>
          <w:lang w:val="uk-UA"/>
        </w:rPr>
        <w:t>.</w:t>
      </w:r>
    </w:p>
    <w:p w:rsidR="00C2601C" w:rsidRDefault="00952169" w:rsidP="00C2601C">
      <w:pPr>
        <w:ind w:firstLine="709"/>
        <w:rPr>
          <w:lang w:val="uk-UA"/>
        </w:rPr>
      </w:pPr>
      <w:r w:rsidRPr="00C2601C">
        <w:rPr>
          <w:lang w:val="uk-UA"/>
        </w:rPr>
        <w:t>У 1918р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виходить збірка віршів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Сендберга „Збиральники кукурудзи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Pr="00C2601C">
        <w:rPr>
          <w:lang w:val="en-US"/>
        </w:rPr>
        <w:t>Cornhuskers</w:t>
      </w:r>
      <w:r w:rsidRPr="00C2601C">
        <w:t>”</w:t>
      </w:r>
      <w:r w:rsidR="00C2601C" w:rsidRPr="00C2601C">
        <w:rPr>
          <w:lang w:val="uk-UA"/>
        </w:rPr>
        <w:t xml:space="preserve">). </w:t>
      </w:r>
      <w:r w:rsidRPr="00C2601C">
        <w:rPr>
          <w:lang w:val="uk-UA"/>
        </w:rPr>
        <w:t>Тут, на відміну від урбаністичних мотивів „Чікаго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домінує селянська тематика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Поет славить красу природи рідної землі в усі пори року, а особливо в кінці літа і восени, коли люди винагороджуються за свою працю щедрим врожаєм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Багатство кольорів рідного краю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постійне джерело натхнення поета</w:t>
      </w:r>
      <w:r w:rsidR="00C2601C" w:rsidRPr="00C2601C">
        <w:rPr>
          <w:lang w:val="uk-UA"/>
        </w:rPr>
        <w:t>.</w:t>
      </w:r>
    </w:p>
    <w:p w:rsidR="00C2601C" w:rsidRDefault="00952169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Кінець 10-х </w:t>
      </w:r>
      <w:r w:rsidR="00C2601C">
        <w:rPr>
          <w:lang w:val="uk-UA"/>
        </w:rPr>
        <w:t>-</w:t>
      </w:r>
      <w:r w:rsidR="00413975" w:rsidRPr="00C2601C">
        <w:rPr>
          <w:lang w:val="uk-UA"/>
        </w:rPr>
        <w:t xml:space="preserve"> початок 20-х років </w:t>
      </w:r>
      <w:r w:rsidR="00C2601C">
        <w:rPr>
          <w:lang w:val="uk-UA"/>
        </w:rPr>
        <w:t>-</w:t>
      </w:r>
      <w:r w:rsidR="00413975" w:rsidRPr="00C2601C">
        <w:rPr>
          <w:lang w:val="uk-UA"/>
        </w:rPr>
        <w:t xml:space="preserve"> плодовитий період у творчості К</w:t>
      </w:r>
      <w:r w:rsidR="00C2601C" w:rsidRPr="00C2601C">
        <w:rPr>
          <w:lang w:val="uk-UA"/>
        </w:rPr>
        <w:t xml:space="preserve">. </w:t>
      </w:r>
      <w:r w:rsidR="00413975" w:rsidRPr="00C2601C">
        <w:rPr>
          <w:lang w:val="uk-UA"/>
        </w:rPr>
        <w:t>Сендберга</w:t>
      </w:r>
      <w:r w:rsidR="00C2601C" w:rsidRPr="00C2601C">
        <w:rPr>
          <w:lang w:val="uk-UA"/>
        </w:rPr>
        <w:t xml:space="preserve">. </w:t>
      </w:r>
      <w:r w:rsidR="00413975" w:rsidRPr="00C2601C">
        <w:rPr>
          <w:lang w:val="uk-UA"/>
        </w:rPr>
        <w:t>Перша світова війна стала приводом для написання громадянської лірики</w:t>
      </w:r>
      <w:r w:rsidR="00C2601C" w:rsidRPr="00C2601C">
        <w:rPr>
          <w:lang w:val="uk-UA"/>
        </w:rPr>
        <w:t>.</w:t>
      </w:r>
    </w:p>
    <w:p w:rsidR="00C2601C" w:rsidRDefault="00413975" w:rsidP="00C2601C">
      <w:pPr>
        <w:ind w:firstLine="709"/>
        <w:rPr>
          <w:lang w:val="uk-UA"/>
        </w:rPr>
      </w:pPr>
      <w:r w:rsidRPr="00C2601C">
        <w:rPr>
          <w:lang w:val="uk-UA"/>
        </w:rPr>
        <w:t>У більшості віршів збірки „Дим і сталь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Pr="00C2601C">
        <w:rPr>
          <w:lang w:val="en-US"/>
        </w:rPr>
        <w:t>Smoke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and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Steel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1920</w:t>
      </w:r>
      <w:r w:rsidR="00C2601C" w:rsidRPr="00C2601C">
        <w:rPr>
          <w:lang w:val="uk-UA"/>
        </w:rPr>
        <w:t xml:space="preserve">) </w:t>
      </w:r>
      <w:r w:rsidRPr="00C2601C">
        <w:rPr>
          <w:lang w:val="uk-UA"/>
        </w:rPr>
        <w:t>поет не тільки наслідує традиції уїтменівського вільного вірша, але продовжує кращі естетичні начала у творчості свого учителя</w:t>
      </w:r>
      <w:r w:rsidR="00C2601C">
        <w:rPr>
          <w:lang w:val="uk-UA"/>
        </w:rPr>
        <w:t xml:space="preserve">.К. </w:t>
      </w:r>
      <w:r w:rsidRPr="00C2601C">
        <w:rPr>
          <w:lang w:val="uk-UA"/>
        </w:rPr>
        <w:t>Сендберг протестує проти жорстокого полювання „сильних світу цього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Уже в збірці „Дим і сталь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помічаємо тенденцію поступового відходу поета</w:t>
      </w:r>
      <w:r w:rsidR="001A2272" w:rsidRPr="00C2601C">
        <w:rPr>
          <w:lang w:val="uk-UA"/>
        </w:rPr>
        <w:t xml:space="preserve"> від соціальної тематики в суб’єктивний світ</w:t>
      </w:r>
      <w:r w:rsidR="00C2601C" w:rsidRPr="00C2601C">
        <w:rPr>
          <w:lang w:val="uk-UA"/>
        </w:rPr>
        <w:t xml:space="preserve">. </w:t>
      </w:r>
      <w:r w:rsidR="001A2272" w:rsidRPr="00C2601C">
        <w:rPr>
          <w:lang w:val="uk-UA"/>
        </w:rPr>
        <w:t>Вірші, народжені у цьому світі, часто нагадують імажистські явища або предмети, які запам’ятовуються в них у момент реалізації своїх вищих якостей</w:t>
      </w:r>
      <w:r w:rsidR="00C2601C" w:rsidRPr="00C2601C">
        <w:rPr>
          <w:lang w:val="uk-UA"/>
        </w:rPr>
        <w:t xml:space="preserve">. </w:t>
      </w:r>
      <w:r w:rsidR="001A2272" w:rsidRPr="00C2601C">
        <w:rPr>
          <w:lang w:val="uk-UA"/>
        </w:rPr>
        <w:t>Наприклад, у віршах „Старомодна взаємна любов</w:t>
      </w:r>
      <w:r w:rsidR="00C2601C">
        <w:rPr>
          <w:lang w:val="uk-UA"/>
        </w:rPr>
        <w:t xml:space="preserve">", </w:t>
      </w:r>
      <w:r w:rsidR="001A2272" w:rsidRPr="00C2601C">
        <w:rPr>
          <w:lang w:val="uk-UA"/>
        </w:rPr>
        <w:t>„Літні зорі”, „Старуха з корзиною</w:t>
      </w:r>
      <w:r w:rsidR="00C2601C">
        <w:rPr>
          <w:lang w:val="uk-UA"/>
        </w:rPr>
        <w:t xml:space="preserve">". </w:t>
      </w:r>
      <w:r w:rsidR="001A2272" w:rsidRPr="00C2601C">
        <w:rPr>
          <w:lang w:val="uk-UA"/>
        </w:rPr>
        <w:t>У них проявилися впливи японської поетики</w:t>
      </w:r>
      <w:r w:rsidR="00C2601C" w:rsidRPr="00C2601C">
        <w:rPr>
          <w:lang w:val="uk-UA"/>
        </w:rPr>
        <w:t xml:space="preserve">. </w:t>
      </w:r>
      <w:r w:rsidR="001A2272" w:rsidRPr="00C2601C">
        <w:rPr>
          <w:lang w:val="uk-UA"/>
        </w:rPr>
        <w:t>Це помітила американська критика</w:t>
      </w:r>
      <w:r w:rsidR="00C2601C" w:rsidRPr="00C2601C">
        <w:rPr>
          <w:lang w:val="uk-UA"/>
        </w:rPr>
        <w:t xml:space="preserve">. </w:t>
      </w:r>
      <w:r w:rsidR="001A2272" w:rsidRPr="00C2601C">
        <w:rPr>
          <w:lang w:val="uk-UA"/>
        </w:rPr>
        <w:t>У збірці „Дим і сталь</w:t>
      </w:r>
      <w:r w:rsidR="00C2601C">
        <w:rPr>
          <w:lang w:val="uk-UA"/>
        </w:rPr>
        <w:t xml:space="preserve">" </w:t>
      </w:r>
      <w:r w:rsidR="001A2272" w:rsidRPr="00C2601C">
        <w:rPr>
          <w:lang w:val="uk-UA"/>
        </w:rPr>
        <w:t>відчувається вплив віршів „хайку”</w:t>
      </w:r>
      <w:r w:rsidR="00C2601C" w:rsidRPr="00C2601C">
        <w:rPr>
          <w:lang w:val="uk-UA"/>
        </w:rPr>
        <w:t xml:space="preserve">. </w:t>
      </w:r>
      <w:r w:rsidR="001A2272" w:rsidRPr="00C2601C">
        <w:rPr>
          <w:lang w:val="uk-UA"/>
        </w:rPr>
        <w:t>Сендберг став більш уважним до образу, оскільки він брав участь у виданнях імажистів у 1914р</w:t>
      </w:r>
      <w:r w:rsidR="00C2601C">
        <w:rPr>
          <w:lang w:val="uk-UA"/>
        </w:rPr>
        <w:t xml:space="preserve">... </w:t>
      </w:r>
      <w:r w:rsidR="001A2272" w:rsidRPr="00C2601C">
        <w:rPr>
          <w:lang w:val="uk-UA"/>
        </w:rPr>
        <w:t>За допомогою „хайку” він заволодів таємницею мудрості образу</w:t>
      </w:r>
      <w:r w:rsidR="00C2601C" w:rsidRPr="00C2601C">
        <w:rPr>
          <w:lang w:val="uk-UA"/>
        </w:rPr>
        <w:t>.</w:t>
      </w:r>
    </w:p>
    <w:p w:rsidR="00C2601C" w:rsidRDefault="001A2272" w:rsidP="00C2601C">
      <w:pPr>
        <w:ind w:firstLine="709"/>
        <w:rPr>
          <w:lang w:val="uk-UA"/>
        </w:rPr>
      </w:pPr>
      <w:r w:rsidRPr="00C2601C">
        <w:rPr>
          <w:lang w:val="uk-UA"/>
        </w:rPr>
        <w:t>В середині 20-х років у творчості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Сендберга відчуваються песимістичні мотиви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 роками удосконалюється естетична основа поета</w:t>
      </w:r>
      <w:r w:rsidR="00C2601C" w:rsidRPr="00C2601C">
        <w:rPr>
          <w:lang w:val="uk-UA"/>
        </w:rPr>
        <w:t>.</w:t>
      </w:r>
    </w:p>
    <w:p w:rsidR="00C2601C" w:rsidRDefault="001A2272" w:rsidP="00C2601C">
      <w:pPr>
        <w:ind w:firstLine="709"/>
        <w:rPr>
          <w:lang w:val="uk-UA"/>
        </w:rPr>
      </w:pPr>
      <w:r w:rsidRPr="00C2601C">
        <w:rPr>
          <w:lang w:val="uk-UA"/>
        </w:rPr>
        <w:t>Ще одним важливим етапом у поетичній біографії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Сендберга стає збірка „Народ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так</w:t>
      </w:r>
      <w:r w:rsidR="00C2601C" w:rsidRPr="00C2601C">
        <w:rPr>
          <w:lang w:val="uk-UA"/>
        </w:rPr>
        <w:t xml:space="preserve">! </w:t>
      </w:r>
      <w:r w:rsidRPr="00C2601C">
        <w:rPr>
          <w:lang w:val="uk-UA"/>
        </w:rPr>
        <w:t>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t xml:space="preserve"> </w:t>
      </w:r>
      <w:r w:rsidRPr="00C2601C">
        <w:rPr>
          <w:lang w:val="en-US"/>
        </w:rPr>
        <w:t>Peop</w:t>
      </w:r>
      <w:r w:rsidR="00EE2990" w:rsidRPr="00C2601C">
        <w:rPr>
          <w:lang w:val="en-US"/>
        </w:rPr>
        <w:t>le</w:t>
      </w:r>
      <w:r w:rsidR="00EE2990" w:rsidRPr="00C2601C">
        <w:t xml:space="preserve">, </w:t>
      </w:r>
      <w:r w:rsidR="00EE2990" w:rsidRPr="00C2601C">
        <w:rPr>
          <w:lang w:val="en-US"/>
        </w:rPr>
        <w:t>Yes</w:t>
      </w:r>
      <w:r w:rsidR="00EE2990" w:rsidRPr="00C2601C">
        <w:t>”, 1936</w:t>
      </w:r>
      <w:r w:rsidR="00C2601C" w:rsidRPr="00C2601C">
        <w:t xml:space="preserve">). </w:t>
      </w:r>
      <w:r w:rsidR="00EE2990" w:rsidRPr="00C2601C">
        <w:rPr>
          <w:lang w:val="uk-UA"/>
        </w:rPr>
        <w:t>Деякі критики твердять, що саме тут поет досягає свого ідейного, морального, естетичного і художнього апогею</w:t>
      </w:r>
      <w:r w:rsidR="00C2601C" w:rsidRPr="00C2601C">
        <w:rPr>
          <w:lang w:val="uk-UA"/>
        </w:rPr>
        <w:t xml:space="preserve">. </w:t>
      </w:r>
      <w:r w:rsidR="00EE2990" w:rsidRPr="00C2601C">
        <w:rPr>
          <w:lang w:val="uk-UA"/>
        </w:rPr>
        <w:t>За задумом і художнім втіленням книга К</w:t>
      </w:r>
      <w:r w:rsidR="00C2601C" w:rsidRPr="00C2601C">
        <w:rPr>
          <w:lang w:val="uk-UA"/>
        </w:rPr>
        <w:t xml:space="preserve">. </w:t>
      </w:r>
      <w:r w:rsidR="00EE2990" w:rsidRPr="00C2601C">
        <w:rPr>
          <w:lang w:val="uk-UA"/>
        </w:rPr>
        <w:t>Сендберга перегукується з „Листями трави</w:t>
      </w:r>
      <w:r w:rsidR="00C2601C">
        <w:rPr>
          <w:lang w:val="uk-UA"/>
        </w:rPr>
        <w:t xml:space="preserve">" </w:t>
      </w:r>
      <w:r w:rsidR="00EE2990" w:rsidRPr="00C2601C">
        <w:rPr>
          <w:lang w:val="uk-UA"/>
        </w:rPr>
        <w:t>У</w:t>
      </w:r>
      <w:r w:rsidR="00C2601C" w:rsidRPr="00C2601C">
        <w:rPr>
          <w:lang w:val="uk-UA"/>
        </w:rPr>
        <w:t xml:space="preserve">. </w:t>
      </w:r>
      <w:r w:rsidR="00EE2990" w:rsidRPr="00C2601C">
        <w:rPr>
          <w:lang w:val="uk-UA"/>
        </w:rPr>
        <w:t>Уїтмена</w:t>
      </w:r>
      <w:r w:rsidR="00C2601C" w:rsidRPr="00C2601C">
        <w:rPr>
          <w:lang w:val="uk-UA"/>
        </w:rPr>
        <w:t xml:space="preserve">. </w:t>
      </w:r>
      <w:r w:rsidR="00EE2990" w:rsidRPr="00C2601C">
        <w:rPr>
          <w:lang w:val="uk-UA"/>
        </w:rPr>
        <w:t>Ці книги зближує не лише композиційна схожість, їх єднає також великий гуманістичний потенціал</w:t>
      </w:r>
      <w:r w:rsidR="00C2601C" w:rsidRPr="00C2601C">
        <w:rPr>
          <w:lang w:val="uk-UA"/>
        </w:rPr>
        <w:t>.</w:t>
      </w:r>
    </w:p>
    <w:p w:rsidR="00C2601C" w:rsidRDefault="00EE2990" w:rsidP="00C2601C">
      <w:pPr>
        <w:ind w:firstLine="709"/>
        <w:rPr>
          <w:lang w:val="uk-UA"/>
        </w:rPr>
      </w:pPr>
      <w:r w:rsidRPr="00C2601C">
        <w:rPr>
          <w:lang w:val="uk-UA"/>
        </w:rPr>
        <w:t>Книга налічує 107 пронумерованих віршів, зв’язаних між собою спільною ідеєю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У збірці „Народ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так</w:t>
      </w:r>
      <w:r w:rsidR="00C2601C" w:rsidRPr="00C2601C">
        <w:rPr>
          <w:lang w:val="uk-UA"/>
        </w:rPr>
        <w:t xml:space="preserve">! </w:t>
      </w:r>
      <w:r w:rsidRPr="00C2601C">
        <w:rPr>
          <w:lang w:val="uk-UA"/>
        </w:rPr>
        <w:t>” прослідковуються сильні фольклорні мотиви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Сам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 прекрасно виконував народні пісні і балади, акомпануючи собі на гітарі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 глибини народної мудрості він черпав свої образи і легенди, з невичерпних джерел живої мови він поповнював свій лексичний запас</w:t>
      </w:r>
      <w:r w:rsidR="00C2601C" w:rsidRPr="00C2601C">
        <w:rPr>
          <w:lang w:val="uk-UA"/>
        </w:rPr>
        <w:t>.</w:t>
      </w:r>
    </w:p>
    <w:p w:rsidR="00C2601C" w:rsidRDefault="00EE2990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Останні дві книги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„Широта Сендберга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Sandburg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Range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1953</w:t>
      </w:r>
      <w:r w:rsidR="00C2601C" w:rsidRPr="00C2601C">
        <w:rPr>
          <w:lang w:val="uk-UA"/>
        </w:rPr>
        <w:t xml:space="preserve">) </w:t>
      </w:r>
      <w:r w:rsidRPr="00C2601C">
        <w:rPr>
          <w:lang w:val="uk-UA"/>
        </w:rPr>
        <w:t>і „Вірші урожайної пори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Havest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Poems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1960</w:t>
      </w:r>
      <w:r w:rsidR="00C2601C" w:rsidRPr="00C2601C">
        <w:rPr>
          <w:lang w:val="uk-UA"/>
        </w:rPr>
        <w:t xml:space="preserve">)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</w:t>
      </w:r>
      <w:r w:rsidR="00C11FB1" w:rsidRPr="00C2601C">
        <w:rPr>
          <w:lang w:val="uk-UA"/>
        </w:rPr>
        <w:t>це своєрідні ретроспекції, філософські роздуми над життям</w:t>
      </w:r>
      <w:r w:rsidR="00C2601C" w:rsidRPr="00C2601C">
        <w:rPr>
          <w:lang w:val="uk-UA"/>
        </w:rPr>
        <w:t xml:space="preserve">. </w:t>
      </w:r>
      <w:r w:rsidR="00C11FB1" w:rsidRPr="00C2601C">
        <w:rPr>
          <w:lang w:val="uk-UA"/>
        </w:rPr>
        <w:t>Загальний художній рівень цих збірок, як звичайно, високий, але вони не додають нічого якісно нового у творчість видатного поета</w:t>
      </w:r>
      <w:r w:rsidR="00C2601C" w:rsidRPr="00C2601C">
        <w:rPr>
          <w:lang w:val="uk-UA"/>
        </w:rPr>
        <w:t>.</w:t>
      </w:r>
    </w:p>
    <w:p w:rsidR="00C2601C" w:rsidRDefault="0081685C" w:rsidP="00C2601C">
      <w:pPr>
        <w:ind w:firstLine="709"/>
        <w:rPr>
          <w:lang w:val="uk-UA"/>
        </w:rPr>
      </w:pPr>
      <w:r w:rsidRPr="00C2601C">
        <w:rPr>
          <w:lang w:val="uk-UA"/>
        </w:rPr>
        <w:t>Карл Сендберг виступав новатором у сфері мови, поетики і естетики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Американський критик Г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Голден називав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Сендберга „голосом співаючої Америки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зазначаючи, що сама його мова з драматичними паузами і середньозахідним діалектом була „різновидом співу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Продовжуючи цю думку, інший американський критики Девід Перкінс відзначає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„його словник простий і рідко його можна назвати „поетичним” чи „абстрактним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Він використовує інтонацію розмовної мови, коли це потрібно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Можна зустріти в його поезії і сленг, і сильну народну метафору</w:t>
      </w:r>
      <w:r w:rsidR="00C2601C">
        <w:rPr>
          <w:lang w:val="uk-UA"/>
        </w:rPr>
        <w:t>...</w:t>
      </w:r>
      <w:r w:rsidR="00C2601C" w:rsidRPr="00C2601C">
        <w:rPr>
          <w:lang w:val="uk-UA"/>
        </w:rPr>
        <w:t xml:space="preserve"> </w:t>
      </w:r>
      <w:r w:rsidRPr="00C2601C">
        <w:rPr>
          <w:lang w:val="uk-UA"/>
        </w:rPr>
        <w:t>Виконує він і синтаксичні паралелі і повтори”</w:t>
      </w:r>
      <w:r w:rsidR="00C2601C" w:rsidRPr="00C2601C">
        <w:rPr>
          <w:lang w:val="uk-UA"/>
        </w:rPr>
        <w:t>.</w:t>
      </w:r>
    </w:p>
    <w:p w:rsidR="00C2601C" w:rsidRDefault="009E5930" w:rsidP="00C2601C">
      <w:pPr>
        <w:ind w:firstLine="709"/>
        <w:rPr>
          <w:lang w:val="uk-UA"/>
        </w:rPr>
      </w:pPr>
      <w:r w:rsidRPr="00C2601C">
        <w:rPr>
          <w:lang w:val="uk-UA"/>
        </w:rPr>
        <w:t>Як уже згадувалося, верлібр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Сендберга близький до верлібру автора „Листів трави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Ключем до розгадки його таємниці можуть служити слова 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Уїтмена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„Ритм я визнаю не зовнішній, регулярний і розмірений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короткий склад і довгий склад</w:t>
      </w:r>
      <w:r w:rsidR="00C2601C">
        <w:rPr>
          <w:lang w:val="uk-UA"/>
        </w:rPr>
        <w:t>...</w:t>
      </w:r>
      <w:r w:rsidR="00C2601C" w:rsidRPr="00C2601C">
        <w:rPr>
          <w:lang w:val="uk-UA"/>
        </w:rPr>
        <w:t xml:space="preserve">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як кроки криво</w:t>
      </w:r>
      <w:r w:rsidR="00675A88" w:rsidRPr="00C2601C">
        <w:rPr>
          <w:lang w:val="uk-UA"/>
        </w:rPr>
        <w:t>го</w:t>
      </w:r>
      <w:r w:rsidRPr="00C2601C">
        <w:rPr>
          <w:lang w:val="uk-UA"/>
        </w:rPr>
        <w:t xml:space="preserve">,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така поезія мені чужа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Морські хвилі не викочуються через рівні проміжки часу, як і пориви вітру між соснами, проте і в реві хвиль, і в шепоті вітру між деревами є дивний ритм</w:t>
      </w:r>
      <w:r w:rsidR="00C2601C">
        <w:rPr>
          <w:lang w:val="uk-UA"/>
        </w:rPr>
        <w:t>...</w:t>
      </w:r>
      <w:r w:rsidR="00C2601C" w:rsidRPr="00C2601C">
        <w:rPr>
          <w:lang w:val="uk-UA"/>
        </w:rPr>
        <w:t xml:space="preserve"> </w:t>
      </w:r>
      <w:r w:rsidRPr="00C2601C">
        <w:rPr>
          <w:lang w:val="uk-UA"/>
        </w:rPr>
        <w:t xml:space="preserve">Власне </w:t>
      </w:r>
      <w:r w:rsidR="00201193" w:rsidRPr="00C2601C">
        <w:rPr>
          <w:lang w:val="uk-UA"/>
        </w:rPr>
        <w:t>цю різноманітність мелодії і ритму я стараюся вловити”</w:t>
      </w:r>
      <w:r w:rsidR="00C2601C" w:rsidRPr="00C2601C">
        <w:rPr>
          <w:lang w:val="uk-UA"/>
        </w:rPr>
        <w:t xml:space="preserve">. </w:t>
      </w:r>
      <w:r w:rsidR="00201193" w:rsidRPr="00C2601C">
        <w:rPr>
          <w:lang w:val="uk-UA"/>
        </w:rPr>
        <w:t>Творчо розвиваючи теорію поетики свого учителя, К</w:t>
      </w:r>
      <w:r w:rsidR="00C2601C" w:rsidRPr="00C2601C">
        <w:rPr>
          <w:lang w:val="uk-UA"/>
        </w:rPr>
        <w:t xml:space="preserve">. </w:t>
      </w:r>
      <w:r w:rsidR="00201193" w:rsidRPr="00C2601C">
        <w:rPr>
          <w:lang w:val="uk-UA"/>
        </w:rPr>
        <w:t>Сендберг йде далі</w:t>
      </w:r>
      <w:r w:rsidR="00C2601C" w:rsidRPr="00C2601C">
        <w:rPr>
          <w:lang w:val="uk-UA"/>
        </w:rPr>
        <w:t xml:space="preserve">. </w:t>
      </w:r>
      <w:r w:rsidR="00201193" w:rsidRPr="00C2601C">
        <w:rPr>
          <w:lang w:val="uk-UA"/>
        </w:rPr>
        <w:t>„Одне із засобів, за допомогою яких Сендберг досягає більш тонкого почуття ритму, є володіння складом, тембром і наголосом голосних</w:t>
      </w:r>
      <w:r w:rsidR="00C2601C">
        <w:rPr>
          <w:lang w:val="uk-UA"/>
        </w:rPr>
        <w:t xml:space="preserve">". </w:t>
      </w:r>
      <w:r w:rsidR="00201193" w:rsidRPr="00C2601C">
        <w:rPr>
          <w:lang w:val="uk-UA"/>
        </w:rPr>
        <w:t>Засобами поетики автор викликає у читача майже фізичне відчуття сумного і святкового передзвону дзвонів</w:t>
      </w:r>
      <w:r w:rsidR="00C2601C" w:rsidRPr="00C2601C">
        <w:rPr>
          <w:lang w:val="uk-UA"/>
        </w:rPr>
        <w:t xml:space="preserve">. </w:t>
      </w:r>
      <w:r w:rsidR="00201193" w:rsidRPr="00C2601C">
        <w:rPr>
          <w:lang w:val="uk-UA"/>
        </w:rPr>
        <w:t xml:space="preserve">Проте головна заслуга видатного поета </w:t>
      </w:r>
      <w:r w:rsidR="00C2601C">
        <w:rPr>
          <w:lang w:val="uk-UA"/>
        </w:rPr>
        <w:t>-</w:t>
      </w:r>
      <w:r w:rsidR="00201193" w:rsidRPr="00C2601C">
        <w:rPr>
          <w:lang w:val="uk-UA"/>
        </w:rPr>
        <w:t xml:space="preserve"> у плодотворному розвиткові демократичних традицій, закладених У</w:t>
      </w:r>
      <w:r w:rsidR="00C2601C" w:rsidRPr="00C2601C">
        <w:rPr>
          <w:lang w:val="uk-UA"/>
        </w:rPr>
        <w:t xml:space="preserve">. </w:t>
      </w:r>
      <w:r w:rsidR="00201193" w:rsidRPr="00C2601C">
        <w:rPr>
          <w:lang w:val="uk-UA"/>
        </w:rPr>
        <w:t>Уїтменом, у привнесенні своєї, нової, „сендберговської” течії</w:t>
      </w:r>
      <w:r w:rsidR="00C2601C" w:rsidRPr="00C2601C">
        <w:rPr>
          <w:lang w:val="uk-UA"/>
        </w:rPr>
        <w:t>.</w:t>
      </w:r>
    </w:p>
    <w:p w:rsidR="00C2601C" w:rsidRDefault="00201193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З усієї різноманітності модерністських шкіл, течій і груп в західній літературі ХХ століття імажизм був найбільш </w:t>
      </w:r>
      <w:r w:rsidR="00675A88" w:rsidRPr="00C2601C">
        <w:rPr>
          <w:lang w:val="uk-UA"/>
        </w:rPr>
        <w:t>впливовим напрямом в англомов</w:t>
      </w:r>
      <w:r w:rsidR="00BB01DD" w:rsidRPr="00C2601C">
        <w:rPr>
          <w:lang w:val="uk-UA"/>
        </w:rPr>
        <w:t>ній поезії</w:t>
      </w:r>
      <w:r w:rsidR="00C2601C" w:rsidRPr="00C2601C">
        <w:rPr>
          <w:lang w:val="uk-UA"/>
        </w:rPr>
        <w:t xml:space="preserve">. </w:t>
      </w:r>
      <w:r w:rsidR="00BB01DD" w:rsidRPr="00C2601C">
        <w:rPr>
          <w:lang w:val="uk-UA"/>
        </w:rPr>
        <w:t>Він мав найбільший вплив на весь хід її подальшого розвитку</w:t>
      </w:r>
      <w:r w:rsidR="00C2601C" w:rsidRPr="00C2601C">
        <w:rPr>
          <w:lang w:val="uk-UA"/>
        </w:rPr>
        <w:t xml:space="preserve">. </w:t>
      </w:r>
      <w:r w:rsidR="00BB01DD" w:rsidRPr="00C2601C">
        <w:rPr>
          <w:lang w:val="uk-UA"/>
        </w:rPr>
        <w:t>Імажисти вперше заявили про себе у 1909р</w:t>
      </w:r>
      <w:r w:rsidR="00C2601C" w:rsidRPr="00C2601C">
        <w:rPr>
          <w:lang w:val="uk-UA"/>
        </w:rPr>
        <w:t xml:space="preserve">. </w:t>
      </w:r>
      <w:r w:rsidR="00BB01DD" w:rsidRPr="00C2601C">
        <w:rPr>
          <w:lang w:val="uk-UA"/>
        </w:rPr>
        <w:t>у стінах невеликого лондонського ресторану, де був створений поетичний клуб</w:t>
      </w:r>
      <w:r w:rsidR="00E0718A" w:rsidRPr="00C2601C">
        <w:rPr>
          <w:lang w:val="uk-UA"/>
        </w:rPr>
        <w:t>, який з часом отримав назву „школа імажизму</w:t>
      </w:r>
      <w:r w:rsidR="00C2601C">
        <w:rPr>
          <w:lang w:val="uk-UA"/>
        </w:rPr>
        <w:t xml:space="preserve">". </w:t>
      </w:r>
      <w:r w:rsidR="00E0718A" w:rsidRPr="00C2601C">
        <w:rPr>
          <w:lang w:val="uk-UA"/>
        </w:rPr>
        <w:t>Творцем клубу був англійський поет і філософ Т</w:t>
      </w:r>
      <w:r w:rsidR="00C2601C" w:rsidRPr="00C2601C">
        <w:rPr>
          <w:lang w:val="uk-UA"/>
        </w:rPr>
        <w:t xml:space="preserve">. </w:t>
      </w:r>
      <w:r w:rsidR="00E0718A" w:rsidRPr="00C2601C">
        <w:rPr>
          <w:lang w:val="uk-UA"/>
        </w:rPr>
        <w:t>Х</w:t>
      </w:r>
      <w:r w:rsidR="00E0718A" w:rsidRPr="00C2601C">
        <w:t>’</w:t>
      </w:r>
      <w:r w:rsidR="00E0718A" w:rsidRPr="00C2601C">
        <w:rPr>
          <w:lang w:val="uk-UA"/>
        </w:rPr>
        <w:t>юм, а духовним батьком імажизму став американський поет Ера Паунд</w:t>
      </w:r>
      <w:r w:rsidR="00C2601C" w:rsidRPr="00C2601C">
        <w:rPr>
          <w:lang w:val="uk-UA"/>
        </w:rPr>
        <w:t>.</w:t>
      </w:r>
    </w:p>
    <w:p w:rsidR="00C2601C" w:rsidRDefault="00E0718A" w:rsidP="00C2601C">
      <w:pPr>
        <w:ind w:firstLine="709"/>
        <w:rPr>
          <w:lang w:val="uk-UA"/>
        </w:rPr>
      </w:pPr>
      <w:r w:rsidRPr="00C2601C">
        <w:rPr>
          <w:lang w:val="uk-UA"/>
        </w:rPr>
        <w:t>Імажисти почали не тільки з бунту проти „туманної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за їх поняттям, романтичної традиції, але й повстали проти пошлості естетики „ділового світу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Естетичні цінності і зразки вони шукали в далекому минулому, не зіпсованому пороками буржуазної цивілізації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Захоплення верлібром виходило у імажистів з їх захоплення давньогрецькою поезією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Йшло воно і з верлібра 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Уїтмена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Деякі імажисти зверталися також до досвіду вільного вірша французьких поетів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Прихильники імажизму намагалися створити</w:t>
      </w:r>
      <w:r w:rsidR="00AB7F79" w:rsidRPr="00C2601C">
        <w:rPr>
          <w:lang w:val="uk-UA"/>
        </w:rPr>
        <w:t xml:space="preserve"> свої поетичні теорії, засновані на складних метричних формах</w:t>
      </w:r>
      <w:r w:rsidR="00C2601C" w:rsidRPr="00C2601C">
        <w:rPr>
          <w:lang w:val="uk-UA"/>
        </w:rPr>
        <w:t>.</w:t>
      </w:r>
    </w:p>
    <w:p w:rsidR="00C2601C" w:rsidRDefault="00AB7F79" w:rsidP="00C2601C">
      <w:pPr>
        <w:ind w:firstLine="709"/>
        <w:rPr>
          <w:lang w:val="uk-UA"/>
        </w:rPr>
      </w:pPr>
      <w:r w:rsidRPr="00C2601C">
        <w:rPr>
          <w:lang w:val="uk-UA"/>
        </w:rPr>
        <w:t>Світоглядною основою цього літературного напряму була філософія інтуїтивізму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Своєрідним естетичним кредо для багатьох імажистів стали вимоги їх метра Езри Па</w:t>
      </w:r>
      <w:r w:rsidR="005154DA" w:rsidRPr="00C2601C">
        <w:rPr>
          <w:lang w:val="uk-UA"/>
        </w:rPr>
        <w:t>у</w:t>
      </w:r>
      <w:r w:rsidRPr="00C2601C">
        <w:rPr>
          <w:lang w:val="uk-UA"/>
        </w:rPr>
        <w:t>нда, виголошені у статті „Декілька заборон імажиста”</w:t>
      </w:r>
      <w:r w:rsidR="00C2601C">
        <w:rPr>
          <w:lang w:val="uk-UA"/>
        </w:rPr>
        <w:t xml:space="preserve"> (</w:t>
      </w:r>
      <w:r w:rsidR="005154DA" w:rsidRPr="00C2601C">
        <w:rPr>
          <w:lang w:val="en-US"/>
        </w:rPr>
        <w:t>A</w:t>
      </w:r>
      <w:r w:rsidR="005154DA" w:rsidRPr="00C2601C">
        <w:rPr>
          <w:lang w:val="uk-UA"/>
        </w:rPr>
        <w:t xml:space="preserve"> </w:t>
      </w:r>
      <w:r w:rsidR="005154DA" w:rsidRPr="00C2601C">
        <w:rPr>
          <w:lang w:val="en-US"/>
        </w:rPr>
        <w:t>Fen</w:t>
      </w:r>
      <w:r w:rsidR="005154DA" w:rsidRPr="00C2601C">
        <w:rPr>
          <w:lang w:val="uk-UA"/>
        </w:rPr>
        <w:t xml:space="preserve"> </w:t>
      </w:r>
      <w:r w:rsidR="005154DA" w:rsidRPr="00C2601C">
        <w:rPr>
          <w:lang w:val="en-US"/>
        </w:rPr>
        <w:t>Dont</w:t>
      </w:r>
      <w:r w:rsidR="005154DA" w:rsidRPr="00C2601C">
        <w:rPr>
          <w:lang w:val="uk-UA"/>
        </w:rPr>
        <w:t>’</w:t>
      </w:r>
      <w:r w:rsidR="005154DA" w:rsidRPr="00C2601C">
        <w:rPr>
          <w:lang w:val="en-US"/>
        </w:rPr>
        <w:t>s</w:t>
      </w:r>
      <w:r w:rsidR="005154DA" w:rsidRPr="00C2601C">
        <w:rPr>
          <w:lang w:val="uk-UA"/>
        </w:rPr>
        <w:t xml:space="preserve"> </w:t>
      </w:r>
      <w:r w:rsidR="005154DA" w:rsidRPr="00C2601C">
        <w:rPr>
          <w:lang w:val="en-US"/>
        </w:rPr>
        <w:t>by</w:t>
      </w:r>
      <w:r w:rsidR="005154DA" w:rsidRPr="00C2601C">
        <w:rPr>
          <w:lang w:val="uk-UA"/>
        </w:rPr>
        <w:t xml:space="preserve"> </w:t>
      </w:r>
      <w:r w:rsidR="005154DA" w:rsidRPr="00C2601C">
        <w:rPr>
          <w:lang w:val="en-US"/>
        </w:rPr>
        <w:t>a</w:t>
      </w:r>
      <w:r w:rsidR="005154DA" w:rsidRPr="00C2601C">
        <w:rPr>
          <w:lang w:val="uk-UA"/>
        </w:rPr>
        <w:t xml:space="preserve"> </w:t>
      </w:r>
      <w:r w:rsidR="005154DA" w:rsidRPr="00C2601C">
        <w:rPr>
          <w:lang w:val="en-US"/>
        </w:rPr>
        <w:t>Imagist</w:t>
      </w:r>
      <w:r w:rsidR="005154DA" w:rsidRPr="00C2601C">
        <w:rPr>
          <w:lang w:val="uk-UA"/>
        </w:rPr>
        <w:t>”</w:t>
      </w:r>
      <w:r w:rsidR="00C2601C" w:rsidRPr="00C2601C">
        <w:rPr>
          <w:lang w:val="uk-UA"/>
        </w:rPr>
        <w:t xml:space="preserve">): </w:t>
      </w:r>
      <w:r w:rsidR="005154DA" w:rsidRPr="00C2601C">
        <w:rPr>
          <w:lang w:val="uk-UA"/>
        </w:rPr>
        <w:t>„Не використовуйте жодного зайвого слова, яке не виявляло б нічого нового</w:t>
      </w:r>
      <w:r w:rsidR="00C2601C" w:rsidRPr="00C2601C">
        <w:rPr>
          <w:lang w:val="uk-UA"/>
        </w:rPr>
        <w:t xml:space="preserve">. </w:t>
      </w:r>
      <w:r w:rsidR="005154DA" w:rsidRPr="00C2601C">
        <w:rPr>
          <w:lang w:val="uk-UA"/>
        </w:rPr>
        <w:t>Бійтеся абстракцій</w:t>
      </w:r>
      <w:r w:rsidR="00C2601C" w:rsidRPr="00C2601C">
        <w:rPr>
          <w:lang w:val="uk-UA"/>
        </w:rPr>
        <w:t xml:space="preserve">. </w:t>
      </w:r>
      <w:r w:rsidR="005154DA" w:rsidRPr="00C2601C">
        <w:rPr>
          <w:lang w:val="uk-UA"/>
        </w:rPr>
        <w:t>Не повторюйте у віршах того, що було сказане у гарній прозі</w:t>
      </w:r>
      <w:r w:rsidR="00C2601C">
        <w:rPr>
          <w:lang w:val="uk-UA"/>
        </w:rPr>
        <w:t>".</w:t>
      </w:r>
    </w:p>
    <w:p w:rsidR="00C2601C" w:rsidRDefault="005154DA" w:rsidP="00C2601C">
      <w:pPr>
        <w:ind w:firstLine="709"/>
        <w:rPr>
          <w:lang w:val="uk-UA"/>
        </w:rPr>
      </w:pPr>
      <w:r w:rsidRPr="00C2601C">
        <w:rPr>
          <w:lang w:val="uk-UA"/>
        </w:rPr>
        <w:t>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 порівнює майстерність поета з грою скрипаля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Поет повинен чути і відчувати кожне слово, кожен звук так, як музикант чує і відчуває кожну ноту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 xml:space="preserve">„Не змушуйте кожен рядок завмирати в кінці, </w:t>
      </w:r>
      <w:r w:rsidR="001C0A79" w:rsidRPr="00C2601C">
        <w:rPr>
          <w:lang w:val="uk-UA"/>
        </w:rPr>
        <w:t>а наступний починатися з підйому</w:t>
      </w:r>
      <w:r w:rsidR="00C2601C" w:rsidRPr="00C2601C">
        <w:rPr>
          <w:lang w:val="uk-UA"/>
        </w:rPr>
        <w:t xml:space="preserve">. </w:t>
      </w:r>
      <w:r w:rsidR="001C0A79" w:rsidRPr="00C2601C">
        <w:rPr>
          <w:lang w:val="uk-UA"/>
        </w:rPr>
        <w:t>Нехай початок наступного рядка підхоплює підйом ритмічної хвилі, якщо не хочете довжелезних пауз</w:t>
      </w:r>
      <w:r w:rsidR="00C2601C" w:rsidRPr="00C2601C">
        <w:rPr>
          <w:lang w:val="uk-UA"/>
        </w:rPr>
        <w:t xml:space="preserve">. </w:t>
      </w:r>
      <w:r w:rsidR="001C0A79" w:rsidRPr="00C2601C">
        <w:rPr>
          <w:lang w:val="uk-UA"/>
        </w:rPr>
        <w:t xml:space="preserve">Одним словом, робіть так, як музикант, як хороший музикант, коли ви маєте справу з тією галуззю вашого мистецтва, </w:t>
      </w:r>
      <w:r w:rsidR="001B6629" w:rsidRPr="00C2601C">
        <w:rPr>
          <w:lang w:val="uk-UA"/>
        </w:rPr>
        <w:t>яка більш усього подібна до музики</w:t>
      </w:r>
      <w:r w:rsidR="00C2601C">
        <w:rPr>
          <w:lang w:val="uk-UA"/>
        </w:rPr>
        <w:t xml:space="preserve">". </w:t>
      </w:r>
      <w:r w:rsidR="001B6629" w:rsidRPr="00C2601C">
        <w:rPr>
          <w:lang w:val="uk-UA"/>
        </w:rPr>
        <w:t>Звільняючи поета від зайвої описовості, Е</w:t>
      </w:r>
      <w:r w:rsidR="00C2601C" w:rsidRPr="00C2601C">
        <w:rPr>
          <w:lang w:val="uk-UA"/>
        </w:rPr>
        <w:t xml:space="preserve">. </w:t>
      </w:r>
      <w:r w:rsidR="001B6629" w:rsidRPr="00C2601C">
        <w:rPr>
          <w:lang w:val="uk-UA"/>
        </w:rPr>
        <w:t>Паунд вимагає від нього, як від фотографа, помітити і зафіксувати у віршах явище чи предмет у момент виявлення у нього найкращих якостей</w:t>
      </w:r>
      <w:r w:rsidR="00C2601C" w:rsidRPr="00C2601C">
        <w:rPr>
          <w:lang w:val="uk-UA"/>
        </w:rPr>
        <w:t>.</w:t>
      </w:r>
    </w:p>
    <w:p w:rsidR="00C2601C" w:rsidRDefault="001B6629" w:rsidP="00C2601C">
      <w:pPr>
        <w:ind w:firstLine="709"/>
        <w:rPr>
          <w:lang w:val="uk-UA"/>
        </w:rPr>
      </w:pPr>
      <w:r w:rsidRPr="00C2601C">
        <w:rPr>
          <w:lang w:val="uk-UA"/>
        </w:rPr>
        <w:t>Бунт імажистів проти романтичних канонів перетягнули на їх бік багатьох талановитих поетів, таких як Х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Дулітл,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Лоуелл, У</w:t>
      </w:r>
      <w:r w:rsidR="00C2601C">
        <w:rPr>
          <w:lang w:val="uk-UA"/>
        </w:rPr>
        <w:t xml:space="preserve">.К. </w:t>
      </w:r>
      <w:r w:rsidRPr="00C2601C">
        <w:rPr>
          <w:lang w:val="uk-UA"/>
        </w:rPr>
        <w:t>Уільямс, Дж</w:t>
      </w:r>
      <w:r w:rsidR="00C2601C">
        <w:rPr>
          <w:lang w:val="uk-UA"/>
        </w:rPr>
        <w:t xml:space="preserve">.Г. </w:t>
      </w:r>
      <w:r w:rsidRPr="00C2601C">
        <w:rPr>
          <w:lang w:val="uk-UA"/>
        </w:rPr>
        <w:t>Флетчер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Їх новаторство у галузі віршотворення захоплювало на різних етапах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Сендберга, </w:t>
      </w:r>
      <w:r w:rsidR="000D6CD0" w:rsidRPr="00C2601C">
        <w:rPr>
          <w:lang w:val="uk-UA"/>
        </w:rPr>
        <w:t>М</w:t>
      </w:r>
      <w:r w:rsidR="00C2601C" w:rsidRPr="00C2601C">
        <w:rPr>
          <w:lang w:val="uk-UA"/>
        </w:rPr>
        <w:t xml:space="preserve">. </w:t>
      </w:r>
      <w:r w:rsidR="000D6CD0" w:rsidRPr="00C2601C">
        <w:rPr>
          <w:lang w:val="uk-UA"/>
        </w:rPr>
        <w:t>Мура, У</w:t>
      </w:r>
      <w:r w:rsidR="00C2601C" w:rsidRPr="00C2601C">
        <w:rPr>
          <w:lang w:val="uk-UA"/>
        </w:rPr>
        <w:t xml:space="preserve">. </w:t>
      </w:r>
      <w:r w:rsidR="000D6CD0" w:rsidRPr="00C2601C">
        <w:rPr>
          <w:lang w:val="uk-UA"/>
        </w:rPr>
        <w:t>Стівенса та інших поетів наступних десятиліть</w:t>
      </w:r>
      <w:r w:rsidR="00C2601C" w:rsidRPr="00C2601C">
        <w:rPr>
          <w:lang w:val="uk-UA"/>
        </w:rPr>
        <w:t>.</w:t>
      </w:r>
    </w:p>
    <w:p w:rsidR="00C2601C" w:rsidRDefault="000D6CD0" w:rsidP="00C2601C">
      <w:pPr>
        <w:ind w:firstLine="709"/>
        <w:rPr>
          <w:lang w:val="uk-UA"/>
        </w:rPr>
      </w:pPr>
      <w:r w:rsidRPr="00C2601C">
        <w:rPr>
          <w:lang w:val="uk-UA"/>
        </w:rPr>
        <w:t>Молоді поети, звертаючись до імажизму, щиро вірили в істинну революційність їх естетичних новацій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„Ми хотіли викинути на смітник застарілі форми, вичерпані штампи і передати якомога правдивіше бачення і відношення до світу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Ми були молоді і цілком серйозно були готові голодувати і терпіти обмеження заради поезії, яку надіялися створити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Але час показав обмеженість і суб’єктивізм естетики імажизму</w:t>
      </w:r>
      <w:r w:rsidR="00C2601C" w:rsidRPr="00C2601C">
        <w:rPr>
          <w:lang w:val="uk-UA"/>
        </w:rPr>
        <w:t xml:space="preserve">. </w:t>
      </w:r>
      <w:r w:rsidR="00F11473" w:rsidRPr="00C2601C">
        <w:rPr>
          <w:lang w:val="uk-UA"/>
        </w:rPr>
        <w:t>Основними недоліками і мажизму було те, що посвяченим в імажизм не дозволялося робити висновки про життя</w:t>
      </w:r>
      <w:r w:rsidR="00C2601C" w:rsidRPr="00C2601C">
        <w:rPr>
          <w:lang w:val="uk-UA"/>
        </w:rPr>
        <w:t xml:space="preserve">. </w:t>
      </w:r>
      <w:r w:rsidR="00F11473" w:rsidRPr="00C2601C">
        <w:rPr>
          <w:lang w:val="uk-UA"/>
        </w:rPr>
        <w:t>Поетові дозволялося лише констатувати, але в ніякому випадку аналізувати, що призводило до безплідного естетизму, який був і залишається беззмістовним</w:t>
      </w:r>
      <w:r w:rsidR="00C2601C" w:rsidRPr="00C2601C">
        <w:rPr>
          <w:lang w:val="uk-UA"/>
        </w:rPr>
        <w:t>.</w:t>
      </w:r>
    </w:p>
    <w:p w:rsidR="00C2601C" w:rsidRDefault="00F11473" w:rsidP="00C2601C">
      <w:pPr>
        <w:ind w:firstLine="709"/>
        <w:rPr>
          <w:lang w:val="uk-UA"/>
        </w:rPr>
      </w:pPr>
      <w:r w:rsidRPr="00C2601C">
        <w:rPr>
          <w:lang w:val="uk-UA"/>
        </w:rPr>
        <w:t>Ездра Паунд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1885-1972</w:t>
      </w:r>
      <w:r w:rsidR="00C2601C" w:rsidRPr="00C2601C">
        <w:rPr>
          <w:lang w:val="uk-UA"/>
        </w:rPr>
        <w:t>),</w:t>
      </w:r>
      <w:r w:rsidRPr="00C2601C">
        <w:rPr>
          <w:lang w:val="uk-UA"/>
        </w:rPr>
        <w:t xml:space="preserve"> один із основоположників і теоретиків імажизму, народився у США, у штаті Айдахо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Закінчив Пенсільванський університет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 1908р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поет виїхав в Італію, а потім в Англію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 Лондоні він зблизився</w:t>
      </w:r>
      <w:r w:rsidR="00C2601C" w:rsidRPr="00C2601C">
        <w:rPr>
          <w:lang w:val="uk-UA"/>
        </w:rPr>
        <w:t xml:space="preserve"> </w:t>
      </w:r>
      <w:r w:rsidRPr="00C2601C">
        <w:rPr>
          <w:lang w:val="uk-UA"/>
        </w:rPr>
        <w:t>з імажистами і незабаром стає</w:t>
      </w:r>
      <w:r w:rsidR="00611ED8" w:rsidRPr="00C2601C">
        <w:rPr>
          <w:lang w:val="uk-UA"/>
        </w:rPr>
        <w:t>, разом з Т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Х</w:t>
      </w:r>
      <w:r w:rsidR="00611ED8" w:rsidRPr="00C2601C">
        <w:t>’</w:t>
      </w:r>
      <w:r w:rsidR="00611ED8" w:rsidRPr="00C2601C">
        <w:rPr>
          <w:lang w:val="uk-UA"/>
        </w:rPr>
        <w:t>юмом, одним з метрів цього напряму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З початку 20-х років Ера Паунд живе в Парижі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Поет поступово відходить від радикальних настроїв молодості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В 1929р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він знову їде в Італію, де він знаходить подібність своїх політичних переконань з платформою Муссоліні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>В роки світової війни Е</w:t>
      </w:r>
      <w:r w:rsidR="00C2601C" w:rsidRPr="00C2601C">
        <w:rPr>
          <w:lang w:val="uk-UA"/>
        </w:rPr>
        <w:t xml:space="preserve">. </w:t>
      </w:r>
      <w:r w:rsidR="00611ED8" w:rsidRPr="00C2601C">
        <w:rPr>
          <w:lang w:val="uk-UA"/>
        </w:rPr>
        <w:t xml:space="preserve">Паунд </w:t>
      </w:r>
      <w:r w:rsidR="00610F1D" w:rsidRPr="00C2601C">
        <w:rPr>
          <w:lang w:val="uk-UA"/>
        </w:rPr>
        <w:t>був звинувачений за профашистські погляди</w:t>
      </w:r>
      <w:r w:rsidR="00C2601C" w:rsidRPr="00C2601C">
        <w:rPr>
          <w:lang w:val="uk-UA"/>
        </w:rPr>
        <w:t xml:space="preserve">. </w:t>
      </w:r>
      <w:r w:rsidR="00610F1D" w:rsidRPr="00C2601C">
        <w:rPr>
          <w:lang w:val="uk-UA"/>
        </w:rPr>
        <w:t>Поету готувався смертний вирок</w:t>
      </w:r>
      <w:r w:rsidR="00C2601C" w:rsidRPr="00C2601C">
        <w:rPr>
          <w:lang w:val="uk-UA"/>
        </w:rPr>
        <w:t xml:space="preserve">. </w:t>
      </w:r>
      <w:r w:rsidR="00610F1D" w:rsidRPr="00C2601C">
        <w:rPr>
          <w:lang w:val="uk-UA"/>
        </w:rPr>
        <w:t>Проте медична експертиза взнала Е</w:t>
      </w:r>
      <w:r w:rsidR="00C2601C" w:rsidRPr="00C2601C">
        <w:rPr>
          <w:lang w:val="uk-UA"/>
        </w:rPr>
        <w:t xml:space="preserve">. </w:t>
      </w:r>
      <w:r w:rsidR="00610F1D" w:rsidRPr="00C2601C">
        <w:rPr>
          <w:lang w:val="uk-UA"/>
        </w:rPr>
        <w:t>Паунда душевнохворим і він потрапив у психіатричну лікарню</w:t>
      </w:r>
      <w:r w:rsidR="00C2601C" w:rsidRPr="00C2601C">
        <w:rPr>
          <w:lang w:val="uk-UA"/>
        </w:rPr>
        <w:t xml:space="preserve">. </w:t>
      </w:r>
      <w:r w:rsidR="00610F1D" w:rsidRPr="00C2601C">
        <w:rPr>
          <w:lang w:val="uk-UA"/>
        </w:rPr>
        <w:t>У 1958р</w:t>
      </w:r>
      <w:r w:rsidR="00C2601C">
        <w:rPr>
          <w:lang w:val="uk-UA"/>
        </w:rPr>
        <w:t>.,</w:t>
      </w:r>
      <w:r w:rsidR="00610F1D" w:rsidRPr="00C2601C">
        <w:rPr>
          <w:lang w:val="uk-UA"/>
        </w:rPr>
        <w:t xml:space="preserve"> у зв’язку зі зверненням ряду італійських діячів літератури і мистецтва </w:t>
      </w:r>
      <w:r w:rsidR="00C2601C">
        <w:rPr>
          <w:lang w:val="uk-UA"/>
        </w:rPr>
        <w:t>-</w:t>
      </w:r>
      <w:r w:rsidR="00610F1D" w:rsidRPr="00C2601C">
        <w:rPr>
          <w:lang w:val="uk-UA"/>
        </w:rPr>
        <w:t xml:space="preserve"> учасників Спротиву, поет був звільнений з лікарні і знову повернувся в Італію</w:t>
      </w:r>
      <w:r w:rsidR="00C2601C" w:rsidRPr="00C2601C">
        <w:rPr>
          <w:lang w:val="uk-UA"/>
        </w:rPr>
        <w:t xml:space="preserve">. </w:t>
      </w:r>
      <w:r w:rsidR="00610F1D" w:rsidRPr="00C2601C">
        <w:rPr>
          <w:lang w:val="uk-UA"/>
        </w:rPr>
        <w:t>Він проживав там свої останні роки, перебуваючи в стані душевної кризи</w:t>
      </w:r>
      <w:r w:rsidR="00C2601C" w:rsidRPr="00C2601C">
        <w:rPr>
          <w:lang w:val="uk-UA"/>
        </w:rPr>
        <w:t>.</w:t>
      </w:r>
    </w:p>
    <w:p w:rsidR="00C2601C" w:rsidRDefault="00610F1D" w:rsidP="00C2601C">
      <w:pPr>
        <w:ind w:firstLine="709"/>
        <w:rPr>
          <w:lang w:val="uk-UA"/>
        </w:rPr>
      </w:pPr>
      <w:r w:rsidRPr="00C2601C">
        <w:rPr>
          <w:lang w:val="uk-UA"/>
        </w:rPr>
        <w:t>Для історії американської літератури особливо важливим є ранній етап творчості поета, коли він виступав не тільки новатором у галузі техніки вірша, але й бунтарем, який критично осмислював дійсність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Естетичний ідеал раннього Паунда був звернений в далеке минуле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в давній Китай, античний Рим, італійське середньовіччя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За його уявленням, поезія давніх могла повернути сучасній літературі глибину і свіжість початкового значення слова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Кумирами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Паунда були італійський поет ХІІІ століття, друг і учитель Данте Гвидо Кавальканті, а також французькі новатори вірша Франсуа Війон і Поль Верлен, яких розділяли чотири століття</w:t>
      </w:r>
      <w:r w:rsidR="00C2601C" w:rsidRPr="00C2601C">
        <w:rPr>
          <w:lang w:val="uk-UA"/>
        </w:rPr>
        <w:t>.</w:t>
      </w:r>
    </w:p>
    <w:p w:rsidR="00C2601C" w:rsidRDefault="00610F1D" w:rsidP="00C2601C">
      <w:pPr>
        <w:ind w:firstLine="709"/>
        <w:rPr>
          <w:lang w:val="uk-UA"/>
        </w:rPr>
      </w:pPr>
      <w:r w:rsidRPr="00C2601C">
        <w:rPr>
          <w:lang w:val="uk-UA"/>
        </w:rPr>
        <w:t>Мотивами бунтарства проникнуті його перші книги віршів, видані за кордоном</w:t>
      </w:r>
      <w:r w:rsidR="00C2601C" w:rsidRPr="00C2601C">
        <w:rPr>
          <w:lang w:val="uk-UA"/>
        </w:rPr>
        <w:t xml:space="preserve">: </w:t>
      </w:r>
      <w:r w:rsidR="00153665" w:rsidRPr="00C2601C">
        <w:rPr>
          <w:lang w:val="uk-UA"/>
        </w:rPr>
        <w:t>„Згасаюче світло”</w:t>
      </w:r>
      <w:r w:rsidR="00C2601C">
        <w:rPr>
          <w:lang w:val="uk-UA"/>
        </w:rPr>
        <w:t xml:space="preserve"> (</w:t>
      </w:r>
      <w:r w:rsidR="00153665" w:rsidRPr="00C2601C">
        <w:rPr>
          <w:lang w:val="uk-UA"/>
        </w:rPr>
        <w:t>1908, Італія</w:t>
      </w:r>
      <w:r w:rsidR="00C2601C" w:rsidRPr="00C2601C">
        <w:rPr>
          <w:lang w:val="uk-UA"/>
        </w:rPr>
        <w:t xml:space="preserve">) </w:t>
      </w:r>
      <w:r w:rsidR="00153665" w:rsidRPr="00C2601C">
        <w:rPr>
          <w:lang w:val="uk-UA"/>
        </w:rPr>
        <w:t>і „Людина</w:t>
      </w:r>
      <w:r w:rsidR="00C2601C">
        <w:rPr>
          <w:lang w:val="uk-UA"/>
        </w:rPr>
        <w:t>" (</w:t>
      </w:r>
      <w:r w:rsidR="00153665" w:rsidRPr="00C2601C">
        <w:rPr>
          <w:lang w:val="uk-UA"/>
        </w:rPr>
        <w:t>1909, Англія</w:t>
      </w:r>
      <w:r w:rsidR="00C2601C" w:rsidRPr="00C2601C">
        <w:rPr>
          <w:lang w:val="uk-UA"/>
        </w:rPr>
        <w:t xml:space="preserve">). </w:t>
      </w:r>
      <w:r w:rsidR="00153665" w:rsidRPr="00C2601C">
        <w:rPr>
          <w:lang w:val="uk-UA"/>
        </w:rPr>
        <w:t>У 1925р</w:t>
      </w:r>
      <w:r w:rsidR="00C2601C" w:rsidRPr="00C2601C">
        <w:rPr>
          <w:lang w:val="uk-UA"/>
        </w:rPr>
        <w:t xml:space="preserve">. </w:t>
      </w:r>
      <w:r w:rsidR="00153665" w:rsidRPr="00C2601C">
        <w:rPr>
          <w:lang w:val="uk-UA"/>
        </w:rPr>
        <w:t>вийшла перша збірка „Пісень</w:t>
      </w:r>
      <w:r w:rsidR="00C2601C">
        <w:rPr>
          <w:lang w:val="uk-UA"/>
        </w:rPr>
        <w:t xml:space="preserve"> (</w:t>
      </w:r>
      <w:r w:rsidR="00D249FE" w:rsidRPr="00C2601C">
        <w:rPr>
          <w:lang w:val="uk-UA"/>
        </w:rPr>
        <w:t>„Кантос”</w:t>
      </w:r>
      <w:r w:rsidR="00C2601C" w:rsidRPr="00C2601C">
        <w:rPr>
          <w:lang w:val="uk-UA"/>
        </w:rPr>
        <w:t xml:space="preserve">) </w:t>
      </w:r>
      <w:r w:rsidR="00D249FE" w:rsidRPr="00C2601C">
        <w:rPr>
          <w:lang w:val="uk-UA"/>
        </w:rPr>
        <w:t>Е</w:t>
      </w:r>
      <w:r w:rsidR="00C2601C" w:rsidRPr="00C2601C">
        <w:rPr>
          <w:lang w:val="uk-UA"/>
        </w:rPr>
        <w:t xml:space="preserve">. </w:t>
      </w:r>
      <w:r w:rsidR="00D249FE" w:rsidRPr="00C2601C">
        <w:rPr>
          <w:lang w:val="uk-UA"/>
        </w:rPr>
        <w:t>Паунда</w:t>
      </w:r>
      <w:r w:rsidR="00C2601C" w:rsidRPr="00C2601C">
        <w:rPr>
          <w:lang w:val="uk-UA"/>
        </w:rPr>
        <w:t xml:space="preserve">. </w:t>
      </w:r>
      <w:r w:rsidR="00D249FE" w:rsidRPr="00C2601C">
        <w:rPr>
          <w:lang w:val="uk-UA"/>
        </w:rPr>
        <w:t>До цього жанру поет звертався протягом всього творчого шляху</w:t>
      </w:r>
      <w:r w:rsidR="00C2601C" w:rsidRPr="00C2601C">
        <w:rPr>
          <w:lang w:val="uk-UA"/>
        </w:rPr>
        <w:t xml:space="preserve">. </w:t>
      </w:r>
      <w:r w:rsidR="00D249FE" w:rsidRPr="00C2601C">
        <w:rPr>
          <w:lang w:val="uk-UA"/>
        </w:rPr>
        <w:t>Пісні</w:t>
      </w:r>
      <w:r w:rsidR="00C2601C">
        <w:rPr>
          <w:lang w:val="uk-UA"/>
        </w:rPr>
        <w:t xml:space="preserve"> (</w:t>
      </w:r>
      <w:r w:rsidR="00D249FE" w:rsidRPr="00C2601C">
        <w:rPr>
          <w:lang w:val="uk-UA"/>
        </w:rPr>
        <w:t>їх було задумано100</w:t>
      </w:r>
      <w:r w:rsidR="00C2601C" w:rsidRPr="00C2601C">
        <w:rPr>
          <w:lang w:val="uk-UA"/>
        </w:rPr>
        <w:t xml:space="preserve">) </w:t>
      </w:r>
      <w:r w:rsidR="00D249FE" w:rsidRPr="00C2601C">
        <w:rPr>
          <w:lang w:val="uk-UA"/>
        </w:rPr>
        <w:t>створювалися в дусі „Божественної комедії</w:t>
      </w:r>
      <w:r w:rsidR="00C2601C">
        <w:rPr>
          <w:lang w:val="uk-UA"/>
        </w:rPr>
        <w:t xml:space="preserve">" </w:t>
      </w:r>
      <w:r w:rsidR="00D249FE" w:rsidRPr="00C2601C">
        <w:rPr>
          <w:lang w:val="uk-UA"/>
        </w:rPr>
        <w:t>Данте</w:t>
      </w:r>
      <w:r w:rsidR="00C2601C" w:rsidRPr="00C2601C">
        <w:rPr>
          <w:lang w:val="uk-UA"/>
        </w:rPr>
        <w:t>.</w:t>
      </w:r>
    </w:p>
    <w:p w:rsidR="00C2601C" w:rsidRDefault="00D249FE" w:rsidP="00C2601C">
      <w:pPr>
        <w:ind w:firstLine="709"/>
        <w:rPr>
          <w:lang w:val="uk-UA"/>
        </w:rPr>
      </w:pPr>
      <w:r w:rsidRPr="00C2601C">
        <w:rPr>
          <w:lang w:val="uk-UA"/>
        </w:rPr>
        <w:t>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 намагався показати читачеві галерею картин дійсності від давнього світу до сучасності, показуючи крах людських ілюзій у світі наживи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Проте Прокрустове ложе „неокласичних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канонів віршотворення, винайдених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Паундом, настільки ускладнюють сприйняття „Пісень”, що вони часом більше схожі на ребуси, ніж на поезію у звичайному розумінні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У більшій мірі це стосується останньої спроби поета продовжити свої „Пісні” в Італії на схилі життя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Заодно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 намагався переоцінити свої естетичні та ідейні принципи</w:t>
      </w:r>
      <w:r w:rsidR="00C2601C" w:rsidRPr="00C2601C">
        <w:rPr>
          <w:lang w:val="uk-UA"/>
        </w:rPr>
        <w:t>.</w:t>
      </w:r>
    </w:p>
    <w:p w:rsidR="00C2601C" w:rsidRDefault="00D249FE" w:rsidP="00C2601C">
      <w:pPr>
        <w:ind w:firstLine="709"/>
        <w:rPr>
          <w:lang w:val="uk-UA"/>
        </w:rPr>
      </w:pPr>
      <w:r w:rsidRPr="00C2601C">
        <w:rPr>
          <w:lang w:val="uk-UA"/>
        </w:rPr>
        <w:t>Пісні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Паунда залишилися незавершеними</w:t>
      </w:r>
      <w:r w:rsidR="00C2601C" w:rsidRPr="00C2601C">
        <w:rPr>
          <w:lang w:val="uk-UA"/>
        </w:rPr>
        <w:t xml:space="preserve">: </w:t>
      </w:r>
      <w:r w:rsidR="00F800DA" w:rsidRPr="00C2601C">
        <w:rPr>
          <w:lang w:val="uk-UA"/>
        </w:rPr>
        <w:t>зі ста задуманих було написано лише дев’яносто</w:t>
      </w:r>
      <w:r w:rsidR="00C2601C" w:rsidRPr="00C2601C">
        <w:rPr>
          <w:lang w:val="uk-UA"/>
        </w:rPr>
        <w:t xml:space="preserve">; </w:t>
      </w:r>
      <w:r w:rsidR="00F800DA" w:rsidRPr="00C2601C">
        <w:rPr>
          <w:lang w:val="uk-UA"/>
        </w:rPr>
        <w:t>більшість з них не відбивали у повній мірі задум поета, оскільки зміст загубився у хитромудрих сплетіннях імажистської ускладненої образності</w:t>
      </w:r>
      <w:r w:rsidR="00C2601C" w:rsidRPr="00C2601C">
        <w:rPr>
          <w:lang w:val="uk-UA"/>
        </w:rPr>
        <w:t>.</w:t>
      </w:r>
    </w:p>
    <w:p w:rsidR="00C2601C" w:rsidRDefault="00F800DA" w:rsidP="00C2601C">
      <w:pPr>
        <w:ind w:firstLine="709"/>
        <w:rPr>
          <w:lang w:val="uk-UA"/>
        </w:rPr>
      </w:pPr>
      <w:r w:rsidRPr="00C2601C">
        <w:rPr>
          <w:lang w:val="uk-UA"/>
        </w:rPr>
        <w:t>Одним із найбільш значних творів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Паунда є поема „Х’ю Селвін Моберлі</w:t>
      </w:r>
      <w:r w:rsidR="00C2601C">
        <w:rPr>
          <w:lang w:val="uk-UA"/>
        </w:rPr>
        <w:t>" (</w:t>
      </w:r>
      <w:r w:rsidRPr="00C2601C">
        <w:rPr>
          <w:lang w:val="uk-UA"/>
        </w:rPr>
        <w:t>„</w:t>
      </w:r>
      <w:r w:rsidRPr="00C2601C">
        <w:rPr>
          <w:lang w:val="en-US"/>
        </w:rPr>
        <w:t>Hugh Selvyn Mauberly</w:t>
      </w:r>
      <w:r w:rsidR="00C2601C">
        <w:rPr>
          <w:lang w:val="en-US"/>
        </w:rPr>
        <w:t xml:space="preserve">", </w:t>
      </w:r>
      <w:r w:rsidRPr="00C2601C">
        <w:rPr>
          <w:lang w:val="en-US"/>
        </w:rPr>
        <w:t>1920</w:t>
      </w:r>
      <w:r w:rsidR="00C2601C" w:rsidRPr="00C2601C">
        <w:rPr>
          <w:lang w:val="en-US"/>
        </w:rPr>
        <w:t xml:space="preserve">). </w:t>
      </w:r>
      <w:r w:rsidRPr="00C2601C">
        <w:rPr>
          <w:lang w:val="uk-UA"/>
        </w:rPr>
        <w:t>У ній автор послідовно виступає проти пороків сучасного йому суспільства</w:t>
      </w:r>
      <w:r w:rsidR="00C2601C">
        <w:rPr>
          <w:lang w:val="uk-UA"/>
        </w:rPr>
        <w:t xml:space="preserve">. Е. </w:t>
      </w:r>
      <w:r w:rsidRPr="00C2601C">
        <w:rPr>
          <w:lang w:val="uk-UA"/>
        </w:rPr>
        <w:t>Паунд бунтує проти загибелі прекрасного</w:t>
      </w:r>
      <w:r w:rsidR="00C2601C" w:rsidRPr="00C2601C">
        <w:rPr>
          <w:lang w:val="uk-UA"/>
        </w:rPr>
        <w:t xml:space="preserve">. </w:t>
      </w:r>
      <w:r w:rsidR="00B83B3F" w:rsidRPr="00C2601C">
        <w:rPr>
          <w:lang w:val="uk-UA"/>
        </w:rPr>
        <w:t>Він не може змиритися з „різаниною”, яку називають „світовою війною”</w:t>
      </w:r>
      <w:r w:rsidR="00C2601C" w:rsidRPr="00C2601C">
        <w:rPr>
          <w:lang w:val="uk-UA"/>
        </w:rPr>
        <w:t xml:space="preserve">. </w:t>
      </w:r>
      <w:r w:rsidR="00B83B3F" w:rsidRPr="00C2601C">
        <w:rPr>
          <w:lang w:val="uk-UA"/>
        </w:rPr>
        <w:t xml:space="preserve">Жертви народів надзвичайно великі, а головне </w:t>
      </w:r>
      <w:r w:rsidR="00C2601C">
        <w:rPr>
          <w:lang w:val="uk-UA"/>
        </w:rPr>
        <w:t>-</w:t>
      </w:r>
      <w:r w:rsidR="00B83B3F" w:rsidRPr="00C2601C">
        <w:rPr>
          <w:lang w:val="uk-UA"/>
        </w:rPr>
        <w:t xml:space="preserve"> беззмістовні</w:t>
      </w:r>
      <w:r w:rsidR="00C2601C" w:rsidRPr="00C2601C">
        <w:rPr>
          <w:lang w:val="uk-UA"/>
        </w:rPr>
        <w:t>.</w:t>
      </w:r>
    </w:p>
    <w:p w:rsidR="00C2601C" w:rsidRDefault="00B83B3F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Ідейний бунт поета підсилюється бунтом </w:t>
      </w:r>
      <w:r w:rsidR="00564FE3" w:rsidRPr="00C2601C">
        <w:rPr>
          <w:lang w:val="uk-UA"/>
        </w:rPr>
        <w:t>естетичним, він наполягає, щоб новий зміст втілився у нові художні форми</w:t>
      </w:r>
      <w:r w:rsidR="00C2601C" w:rsidRPr="00C2601C">
        <w:rPr>
          <w:lang w:val="uk-UA"/>
        </w:rPr>
        <w:t xml:space="preserve">. </w:t>
      </w:r>
      <w:r w:rsidR="00564FE3" w:rsidRPr="00C2601C">
        <w:rPr>
          <w:lang w:val="uk-UA"/>
        </w:rPr>
        <w:t>Ця вимога походить з основних естетичних умов імажистів</w:t>
      </w:r>
      <w:r w:rsidR="00C2601C" w:rsidRPr="00C2601C">
        <w:rPr>
          <w:lang w:val="uk-UA"/>
        </w:rPr>
        <w:t xml:space="preserve">. </w:t>
      </w:r>
      <w:r w:rsidR="00564FE3" w:rsidRPr="00C2601C">
        <w:rPr>
          <w:lang w:val="uk-UA"/>
        </w:rPr>
        <w:t>У поемі „Х’ю Селвін Моберлі</w:t>
      </w:r>
      <w:r w:rsidR="00C2601C">
        <w:rPr>
          <w:lang w:val="uk-UA"/>
        </w:rPr>
        <w:t xml:space="preserve">" </w:t>
      </w:r>
      <w:r w:rsidR="00564FE3" w:rsidRPr="00C2601C">
        <w:rPr>
          <w:lang w:val="uk-UA"/>
        </w:rPr>
        <w:t>відчуваються манери письма Дж</w:t>
      </w:r>
      <w:r w:rsidR="00C2601C" w:rsidRPr="00C2601C">
        <w:rPr>
          <w:lang w:val="uk-UA"/>
        </w:rPr>
        <w:t xml:space="preserve">. </w:t>
      </w:r>
      <w:r w:rsidR="00564FE3" w:rsidRPr="00C2601C">
        <w:rPr>
          <w:lang w:val="uk-UA"/>
        </w:rPr>
        <w:t>Джойса, але її самобутність незаперечна як в ідейно-естетичному, так і у формально-структурному</w:t>
      </w:r>
      <w:r w:rsidR="00C2601C">
        <w:rPr>
          <w:lang w:val="uk-UA"/>
        </w:rPr>
        <w:t xml:space="preserve"> (</w:t>
      </w:r>
      <w:r w:rsidR="00564FE3" w:rsidRPr="00C2601C">
        <w:rPr>
          <w:lang w:val="uk-UA"/>
        </w:rPr>
        <w:t>оригінальне віршування</w:t>
      </w:r>
      <w:r w:rsidR="00C2601C" w:rsidRPr="00C2601C">
        <w:rPr>
          <w:lang w:val="uk-UA"/>
        </w:rPr>
        <w:t xml:space="preserve">). </w:t>
      </w:r>
      <w:r w:rsidR="00564FE3" w:rsidRPr="00C2601C">
        <w:rPr>
          <w:lang w:val="uk-UA"/>
        </w:rPr>
        <w:t xml:space="preserve">Не випадково цей твір мав вплив на іншого представника англомовної поезії </w:t>
      </w:r>
      <w:r w:rsidR="00C2601C">
        <w:rPr>
          <w:lang w:val="uk-UA"/>
        </w:rPr>
        <w:t>-</w:t>
      </w:r>
      <w:r w:rsidR="00564FE3" w:rsidRPr="00C2601C">
        <w:rPr>
          <w:lang w:val="uk-UA"/>
        </w:rPr>
        <w:t xml:space="preserve"> Томаса Еліота і його поему „Неплідна земля</w:t>
      </w:r>
      <w:r w:rsidR="00C2601C">
        <w:rPr>
          <w:lang w:val="uk-UA"/>
        </w:rPr>
        <w:t xml:space="preserve">". </w:t>
      </w:r>
      <w:r w:rsidR="00564FE3" w:rsidRPr="00C2601C">
        <w:rPr>
          <w:lang w:val="uk-UA"/>
        </w:rPr>
        <w:t>Імажистську теорію віршування Е</w:t>
      </w:r>
      <w:r w:rsidR="00C2601C" w:rsidRPr="00C2601C">
        <w:rPr>
          <w:lang w:val="uk-UA"/>
        </w:rPr>
        <w:t xml:space="preserve">. </w:t>
      </w:r>
      <w:r w:rsidR="00564FE3" w:rsidRPr="00C2601C">
        <w:rPr>
          <w:lang w:val="uk-UA"/>
        </w:rPr>
        <w:t>Паунд викладає також у ряді віршів</w:t>
      </w:r>
      <w:r w:rsidR="00C2601C">
        <w:rPr>
          <w:lang w:val="uk-UA"/>
        </w:rPr>
        <w:t xml:space="preserve">.Е. </w:t>
      </w:r>
      <w:r w:rsidR="00564FE3" w:rsidRPr="00C2601C">
        <w:rPr>
          <w:lang w:val="uk-UA"/>
        </w:rPr>
        <w:t>Паунд намагається „вдихнути живу душу” у сучасне місто, про що він заявляє у вірші „Нью-Йорк”, називаючи це велике дитя цивілізації „білосніжною коханою</w:t>
      </w:r>
      <w:r w:rsidR="00C2601C">
        <w:rPr>
          <w:lang w:val="uk-UA"/>
        </w:rPr>
        <w:t>".</w:t>
      </w:r>
    </w:p>
    <w:p w:rsidR="00C2601C" w:rsidRDefault="00564FE3" w:rsidP="00C2601C">
      <w:pPr>
        <w:ind w:firstLine="709"/>
        <w:rPr>
          <w:lang w:val="uk-UA"/>
        </w:rPr>
      </w:pPr>
      <w:r w:rsidRPr="00C2601C">
        <w:rPr>
          <w:lang w:val="uk-UA"/>
        </w:rPr>
        <w:t>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 сказав своє слово в американській літературі, і воно було почуте і підхоплене такими великими майстрами, як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Еліот, Х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Дулітл,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</w:t>
      </w:r>
      <w:r w:rsidR="00AE4987" w:rsidRPr="00C2601C">
        <w:rPr>
          <w:lang w:val="uk-UA"/>
        </w:rPr>
        <w:t>рост, Е</w:t>
      </w:r>
      <w:r w:rsidR="00C2601C" w:rsidRPr="00C2601C">
        <w:rPr>
          <w:lang w:val="uk-UA"/>
        </w:rPr>
        <w:t xml:space="preserve">. </w:t>
      </w:r>
      <w:r w:rsidR="00AE4987" w:rsidRPr="00C2601C">
        <w:rPr>
          <w:lang w:val="uk-UA"/>
        </w:rPr>
        <w:t>Хемінгуей, Дж</w:t>
      </w:r>
      <w:r w:rsidR="00C2601C" w:rsidRPr="00C2601C">
        <w:rPr>
          <w:lang w:val="uk-UA"/>
        </w:rPr>
        <w:t xml:space="preserve">. </w:t>
      </w:r>
      <w:r w:rsidR="00AE4987" w:rsidRPr="00C2601C">
        <w:rPr>
          <w:lang w:val="uk-UA"/>
        </w:rPr>
        <w:t>Джойс</w:t>
      </w:r>
      <w:r w:rsidR="00C2601C" w:rsidRPr="00C2601C">
        <w:rPr>
          <w:lang w:val="uk-UA"/>
        </w:rPr>
        <w:t xml:space="preserve">. </w:t>
      </w:r>
      <w:r w:rsidR="00091A56" w:rsidRPr="00C2601C">
        <w:rPr>
          <w:lang w:val="uk-UA"/>
        </w:rPr>
        <w:t>Вони зобов’язані йому не тільки як редакторові, який благословив їхні перші твори, але і як поетові, який значною мірою визначив їх естетичний ідеал і художнє кредо</w:t>
      </w:r>
      <w:r w:rsidR="00C2601C" w:rsidRPr="00C2601C">
        <w:rPr>
          <w:lang w:val="uk-UA"/>
        </w:rPr>
        <w:t>.</w:t>
      </w:r>
    </w:p>
    <w:p w:rsidR="00C2601C" w:rsidRDefault="00091A56" w:rsidP="00C2601C">
      <w:pPr>
        <w:ind w:firstLine="709"/>
        <w:rPr>
          <w:lang w:val="uk-UA"/>
        </w:rPr>
      </w:pPr>
      <w:r w:rsidRPr="00C2601C">
        <w:rPr>
          <w:lang w:val="uk-UA"/>
        </w:rPr>
        <w:t>Найбільш послідовним продовжувачем Езри Паунда став Томас Стернз Еліот, одна з найвагоміших літературних постатей в історії англомовної поезії ХХ століття</w:t>
      </w:r>
      <w:r w:rsidR="00C2601C" w:rsidRPr="00C2601C">
        <w:rPr>
          <w:lang w:val="uk-UA"/>
        </w:rPr>
        <w:t>.</w:t>
      </w:r>
    </w:p>
    <w:p w:rsidR="00C2601C" w:rsidRDefault="00091A56" w:rsidP="00C2601C">
      <w:pPr>
        <w:ind w:firstLine="709"/>
        <w:rPr>
          <w:lang w:val="uk-UA"/>
        </w:rPr>
      </w:pPr>
      <w:r w:rsidRPr="00C2601C">
        <w:rPr>
          <w:lang w:val="uk-UA"/>
        </w:rPr>
        <w:t>Сучасники і співвітчизники високо цінували поетичний талант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Критики твердять, що те, що зробив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не можна буде відкинути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займав значне місце серед людей того часу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 допомагав їм краще зрозуміти світ</w:t>
      </w:r>
      <w:r w:rsidR="00C2601C" w:rsidRPr="00C2601C">
        <w:rPr>
          <w:lang w:val="uk-UA"/>
        </w:rPr>
        <w:t>.</w:t>
      </w:r>
    </w:p>
    <w:p w:rsidR="00C2601C" w:rsidRDefault="00091A56" w:rsidP="00C2601C">
      <w:pPr>
        <w:ind w:firstLine="709"/>
        <w:rPr>
          <w:lang w:val="uk-UA"/>
        </w:rPr>
      </w:pPr>
      <w:r w:rsidRPr="00C2601C">
        <w:rPr>
          <w:lang w:val="uk-UA"/>
        </w:rPr>
        <w:t>Імажисти, в тому числі і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Еліот, внесли в американську поезію мотиви незадоволення сучасним суспільством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Поет пригадує, як у 1923р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двадцятирічним юнаком вперше відкрив для себе „Неплідну землю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 xml:space="preserve">Вона </w:t>
      </w:r>
      <w:r w:rsidR="00ED673F" w:rsidRPr="00C2601C">
        <w:rPr>
          <w:lang w:val="uk-UA"/>
        </w:rPr>
        <w:t>відрізнялася від усього, що видавалося тоді в американських друкарнях</w:t>
      </w:r>
      <w:r w:rsidR="00C2601C" w:rsidRPr="00C2601C">
        <w:rPr>
          <w:lang w:val="uk-UA"/>
        </w:rPr>
        <w:t>.</w:t>
      </w:r>
    </w:p>
    <w:p w:rsidR="00C2601C" w:rsidRDefault="00ED673F" w:rsidP="00C2601C">
      <w:pPr>
        <w:ind w:firstLine="709"/>
        <w:rPr>
          <w:lang w:val="uk-UA"/>
        </w:rPr>
      </w:pPr>
      <w:r w:rsidRPr="00C2601C">
        <w:rPr>
          <w:lang w:val="uk-UA"/>
        </w:rPr>
        <w:t>Народився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Еліот 26 березня 1988 року </w:t>
      </w:r>
      <w:r w:rsidR="00E10C77" w:rsidRPr="00C2601C">
        <w:rPr>
          <w:lang w:val="uk-UA"/>
        </w:rPr>
        <w:t>в м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Сент-Луїсі в багатій американській сім’ї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У 1910р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він закінчує Гарвардський університет і їде для продовження навчання в Париж, де відвідує Сорбонну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Повернувшись у Гарвард, Т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Еліот вивчає філософію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У 1913-1914рр</w:t>
      </w:r>
      <w:r w:rsidR="00C2601C" w:rsidRPr="00C2601C">
        <w:rPr>
          <w:lang w:val="uk-UA"/>
        </w:rPr>
        <w:t xml:space="preserve">. </w:t>
      </w:r>
      <w:r w:rsidR="00E10C77" w:rsidRPr="00C2601C">
        <w:rPr>
          <w:lang w:val="uk-UA"/>
        </w:rPr>
        <w:t>він навчався в Англії, в Оксфорді, а також у Німеччині</w:t>
      </w:r>
      <w:r w:rsidR="00C2601C" w:rsidRPr="00C2601C">
        <w:rPr>
          <w:lang w:val="uk-UA"/>
        </w:rPr>
        <w:t>.</w:t>
      </w:r>
    </w:p>
    <w:p w:rsidR="00C2601C" w:rsidRDefault="00E10C77" w:rsidP="00C2601C">
      <w:pPr>
        <w:ind w:firstLine="709"/>
        <w:rPr>
          <w:lang w:val="uk-UA"/>
        </w:rPr>
      </w:pPr>
      <w:r w:rsidRPr="00C2601C">
        <w:rPr>
          <w:lang w:val="uk-UA"/>
        </w:rPr>
        <w:t>Після закінчення першої світової війни певний час працює у школі а згодо</w:t>
      </w:r>
      <w:r w:rsidR="0083289A" w:rsidRPr="00C2601C">
        <w:rPr>
          <w:lang w:val="uk-UA"/>
        </w:rPr>
        <w:t xml:space="preserve">м </w:t>
      </w:r>
      <w:r w:rsidR="00C2601C">
        <w:rPr>
          <w:lang w:val="uk-UA"/>
        </w:rPr>
        <w:t>-</w:t>
      </w:r>
      <w:r w:rsidR="0083289A" w:rsidRPr="00C2601C">
        <w:rPr>
          <w:lang w:val="uk-UA"/>
        </w:rPr>
        <w:t xml:space="preserve"> у банку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>Певний час обіймає посаду замісника редактора журналу „Егоїст”, потім видає і редагує журнал „Крайтеріон</w:t>
      </w:r>
      <w:r w:rsidR="00C2601C">
        <w:rPr>
          <w:lang w:val="uk-UA"/>
        </w:rPr>
        <w:t xml:space="preserve">", </w:t>
      </w:r>
      <w:r w:rsidR="0083289A" w:rsidRPr="00C2601C">
        <w:rPr>
          <w:lang w:val="uk-UA"/>
        </w:rPr>
        <w:t>а з 1935р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>стає директором видавничої форми „Фейбер енд Фейбер”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>У 1948р</w:t>
      </w:r>
      <w:r w:rsidR="00C2601C">
        <w:rPr>
          <w:lang w:val="uk-UA"/>
        </w:rPr>
        <w:t xml:space="preserve">.Т. </w:t>
      </w:r>
      <w:r w:rsidR="0083289A" w:rsidRPr="00C2601C">
        <w:rPr>
          <w:lang w:val="uk-UA"/>
        </w:rPr>
        <w:t xml:space="preserve">Еліот був лауреатом Нобелівської премії, а з часом король Георгій </w:t>
      </w:r>
      <w:r w:rsidR="0083289A" w:rsidRPr="00C2601C">
        <w:rPr>
          <w:lang w:val="en-US"/>
        </w:rPr>
        <w:t>VI</w:t>
      </w:r>
      <w:r w:rsidR="0083289A" w:rsidRPr="00C2601C">
        <w:rPr>
          <w:lang w:val="uk-UA"/>
        </w:rPr>
        <w:t xml:space="preserve"> нагороджує його орденом „За заслуги</w:t>
      </w:r>
      <w:r w:rsidR="00C2601C">
        <w:rPr>
          <w:lang w:val="uk-UA"/>
        </w:rPr>
        <w:t xml:space="preserve">". </w:t>
      </w:r>
      <w:r w:rsidR="0083289A" w:rsidRPr="00C2601C">
        <w:rPr>
          <w:lang w:val="uk-UA"/>
        </w:rPr>
        <w:t>Помер поет у 1965 року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>Творчість Т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>Еліота достатньо важка для розуміння, оскільки поет вважав твори мистецтва явищем іманентним</w:t>
      </w:r>
      <w:r w:rsidR="00C2601C" w:rsidRPr="00C2601C">
        <w:rPr>
          <w:lang w:val="uk-UA"/>
        </w:rPr>
        <w:t xml:space="preserve">. </w:t>
      </w:r>
      <w:r w:rsidR="0083289A" w:rsidRPr="00C2601C">
        <w:rPr>
          <w:lang w:val="uk-UA"/>
        </w:rPr>
        <w:t xml:space="preserve">Кожен його образ </w:t>
      </w:r>
      <w:r w:rsidR="00C2601C">
        <w:rPr>
          <w:lang w:val="uk-UA"/>
        </w:rPr>
        <w:t>-</w:t>
      </w:r>
      <w:r w:rsidR="0083289A" w:rsidRPr="00C2601C">
        <w:rPr>
          <w:lang w:val="uk-UA"/>
        </w:rPr>
        <w:t xml:space="preserve"> це знак, який висловлює, виражає настрій поета, його суб’єктивне відношення до світу</w:t>
      </w:r>
      <w:r w:rsidR="00C2601C" w:rsidRPr="00C2601C">
        <w:rPr>
          <w:lang w:val="uk-UA"/>
        </w:rPr>
        <w:t>.</w:t>
      </w:r>
    </w:p>
    <w:p w:rsidR="00C2601C" w:rsidRDefault="0083289A" w:rsidP="00C2601C">
      <w:pPr>
        <w:ind w:firstLine="709"/>
        <w:rPr>
          <w:lang w:val="uk-UA"/>
        </w:rPr>
      </w:pPr>
      <w:r w:rsidRPr="00C2601C">
        <w:rPr>
          <w:lang w:val="uk-UA"/>
        </w:rPr>
        <w:t>Уже після першої світової війни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Еліот </w:t>
      </w:r>
      <w:r w:rsidR="00141C20" w:rsidRPr="00C2601C">
        <w:rPr>
          <w:lang w:val="uk-UA"/>
        </w:rPr>
        <w:t>стає найбільш впливовим поетом серед імажистів</w:t>
      </w:r>
      <w:r w:rsidR="00C2601C" w:rsidRPr="00C2601C">
        <w:rPr>
          <w:lang w:val="uk-UA"/>
        </w:rPr>
        <w:t xml:space="preserve">. </w:t>
      </w:r>
      <w:r w:rsidR="00141C20" w:rsidRPr="00C2601C">
        <w:rPr>
          <w:lang w:val="uk-UA"/>
        </w:rPr>
        <w:t>Але з часом він „відгалужується</w:t>
      </w:r>
      <w:r w:rsidR="00C2601C">
        <w:rPr>
          <w:lang w:val="uk-UA"/>
        </w:rPr>
        <w:t xml:space="preserve">" </w:t>
      </w:r>
      <w:r w:rsidR="00141C20" w:rsidRPr="00C2601C">
        <w:rPr>
          <w:lang w:val="uk-UA"/>
        </w:rPr>
        <w:t>від імажистів і створює свою теорію</w:t>
      </w:r>
      <w:r w:rsidR="00C2601C" w:rsidRPr="00C2601C">
        <w:rPr>
          <w:lang w:val="uk-UA"/>
        </w:rPr>
        <w:t xml:space="preserve">. </w:t>
      </w:r>
      <w:r w:rsidR="00141C20" w:rsidRPr="00C2601C">
        <w:rPr>
          <w:lang w:val="uk-UA"/>
        </w:rPr>
        <w:t>Він багато уваги приділяє реформуванню вірша</w:t>
      </w:r>
      <w:r w:rsidR="00C2601C">
        <w:rPr>
          <w:lang w:val="uk-UA"/>
        </w:rPr>
        <w:t xml:space="preserve">.Т. </w:t>
      </w:r>
      <w:r w:rsidR="00141C20" w:rsidRPr="00C2601C">
        <w:rPr>
          <w:lang w:val="uk-UA"/>
        </w:rPr>
        <w:t xml:space="preserve">Еліот </w:t>
      </w:r>
      <w:r w:rsidR="007B76B7" w:rsidRPr="00C2601C">
        <w:rPr>
          <w:lang w:val="uk-UA"/>
        </w:rPr>
        <w:t>часто відмовляється від традиційного римування, створює свої конструкції верлібра, дуже складні, схожі на давньогрецький вірш</w:t>
      </w:r>
      <w:r w:rsidR="00C2601C" w:rsidRPr="00C2601C">
        <w:rPr>
          <w:lang w:val="uk-UA"/>
        </w:rPr>
        <w:t xml:space="preserve">. </w:t>
      </w:r>
      <w:r w:rsidR="007B76B7" w:rsidRPr="00C2601C">
        <w:rPr>
          <w:lang w:val="uk-UA"/>
        </w:rPr>
        <w:t>Якщо ж він навіть і зберігає риму, то привносить багато нового і сміливого</w:t>
      </w:r>
      <w:r w:rsidR="00C2601C" w:rsidRPr="00C2601C">
        <w:rPr>
          <w:lang w:val="uk-UA"/>
        </w:rPr>
        <w:t>.</w:t>
      </w:r>
    </w:p>
    <w:p w:rsidR="00C2601C" w:rsidRDefault="007B76B7" w:rsidP="00C2601C">
      <w:pPr>
        <w:ind w:firstLine="709"/>
        <w:rPr>
          <w:lang w:val="uk-UA"/>
        </w:rPr>
      </w:pPr>
      <w:r w:rsidRPr="00C2601C">
        <w:rPr>
          <w:lang w:val="uk-UA"/>
        </w:rPr>
        <w:t>У 1916р</w:t>
      </w:r>
      <w:r w:rsidR="00C2601C">
        <w:rPr>
          <w:lang w:val="uk-UA"/>
        </w:rPr>
        <w:t xml:space="preserve">.Т. </w:t>
      </w:r>
      <w:r w:rsidRPr="00C2601C">
        <w:rPr>
          <w:lang w:val="uk-UA"/>
        </w:rPr>
        <w:t>Еліот опублікував дисертацію „Досвід і предмет пізнання у філософії Бредли”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Філософія, до якої звернувся поет, була ідеалістичною метафізикою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Вона стала світоглядною основою його творчості</w:t>
      </w:r>
      <w:r w:rsidR="00C2601C" w:rsidRPr="00C2601C">
        <w:rPr>
          <w:lang w:val="uk-UA"/>
        </w:rPr>
        <w:t>.</w:t>
      </w:r>
    </w:p>
    <w:p w:rsidR="00C2601C" w:rsidRDefault="007B76B7" w:rsidP="00C2601C">
      <w:pPr>
        <w:ind w:firstLine="709"/>
        <w:rPr>
          <w:lang w:val="uk-UA"/>
        </w:rPr>
      </w:pPr>
      <w:r w:rsidRPr="00C2601C">
        <w:rPr>
          <w:lang w:val="uk-UA"/>
        </w:rPr>
        <w:t>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відомий і як літературний критик, адже він написав біля 400 праць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Сила впливу Еліота-критика була не меншою, ніж Еліота-поета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У своїх статтях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від „Традиції й індивідуального таланту</w:t>
      </w:r>
      <w:r w:rsidR="00C2601C">
        <w:rPr>
          <w:lang w:val="uk-UA"/>
        </w:rPr>
        <w:t>" (</w:t>
      </w:r>
      <w:r w:rsidRPr="00C2601C">
        <w:rPr>
          <w:lang w:val="uk-UA"/>
        </w:rPr>
        <w:t>1919</w:t>
      </w:r>
      <w:r w:rsidR="00C2601C" w:rsidRPr="00C2601C">
        <w:rPr>
          <w:lang w:val="uk-UA"/>
        </w:rPr>
        <w:t xml:space="preserve">) </w:t>
      </w:r>
      <w:r w:rsidRPr="00C2601C">
        <w:rPr>
          <w:lang w:val="uk-UA"/>
        </w:rPr>
        <w:t>і до „Нотаток до визначення культури”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1948</w:t>
      </w:r>
      <w:r w:rsidR="00C2601C" w:rsidRPr="00C2601C">
        <w:rPr>
          <w:lang w:val="uk-UA"/>
        </w:rPr>
        <w:t xml:space="preserve">)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він заявляє, що найбільшою умовою збереження культури є у тому, щоб зберегти її і надалі культурою меншості</w:t>
      </w:r>
      <w:r w:rsidR="00C2601C" w:rsidRPr="00C2601C">
        <w:rPr>
          <w:lang w:val="uk-UA"/>
        </w:rPr>
        <w:t xml:space="preserve">. </w:t>
      </w:r>
      <w:r w:rsidR="001B6E23" w:rsidRPr="00C2601C">
        <w:rPr>
          <w:lang w:val="uk-UA"/>
        </w:rPr>
        <w:t>Свою потребу писати для вибраних Т</w:t>
      </w:r>
      <w:r w:rsidR="00C2601C" w:rsidRPr="00C2601C">
        <w:rPr>
          <w:lang w:val="uk-UA"/>
        </w:rPr>
        <w:t xml:space="preserve">. </w:t>
      </w:r>
      <w:r w:rsidR="001B6E23" w:rsidRPr="00C2601C">
        <w:rPr>
          <w:lang w:val="uk-UA"/>
        </w:rPr>
        <w:t>Еліот пояснює тим, що велика аудиторія не в стані повністю осмислити те, що відбувається в навколишньому світі</w:t>
      </w:r>
      <w:r w:rsidR="007C2999" w:rsidRPr="00C2601C">
        <w:rPr>
          <w:lang w:val="uk-UA"/>
        </w:rPr>
        <w:t>, всю складність і протиріччя його явищ, в цей час, як поет повинен відображати ці явища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У своєму есе „Метафізичні поети</w:t>
      </w:r>
      <w:r w:rsidR="00C2601C">
        <w:rPr>
          <w:lang w:val="uk-UA"/>
        </w:rPr>
        <w:t xml:space="preserve">" </w:t>
      </w:r>
      <w:r w:rsidR="007C2999" w:rsidRPr="00C2601C">
        <w:rPr>
          <w:lang w:val="uk-UA"/>
        </w:rPr>
        <w:t>він твердить, що в умовах сучасної йому цивілізації поет повинен бути складним для розуміння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Поет повинен бути все більш хаотичним, алегоричним, непрямим і, якщо необхідно, змінити значення слова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 xml:space="preserve">Звідси </w:t>
      </w:r>
      <w:r w:rsidR="00C2601C">
        <w:rPr>
          <w:lang w:val="uk-UA"/>
        </w:rPr>
        <w:t>-</w:t>
      </w:r>
      <w:r w:rsidR="007C2999" w:rsidRPr="00C2601C">
        <w:rPr>
          <w:lang w:val="uk-UA"/>
        </w:rPr>
        <w:t xml:space="preserve"> техніка його вірша з серією ускладнених і зашифрованих образів</w:t>
      </w:r>
      <w:r w:rsidR="00C2601C">
        <w:rPr>
          <w:lang w:val="uk-UA"/>
        </w:rPr>
        <w:t xml:space="preserve">. Т. </w:t>
      </w:r>
      <w:r w:rsidR="007C2999" w:rsidRPr="00C2601C">
        <w:rPr>
          <w:lang w:val="uk-UA"/>
        </w:rPr>
        <w:t>Еліот висуває тезу про те, що сучасна поезія повинна відображати хаос сучасного світу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Намагаючись зрозуміти хаос сучасного світу з позицій ідеалістичної метафізики, Т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Еліот приходить до песимізму і втрачає віру в людину, у можливості її розуму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Основну функцію поезії він вбачає у розвитку мови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Говорячи про поезію для вибраних, Т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Еліот твердить, що завжди повинен бути невеликий авангард людей, які є незалежні і випереджують свій час, вони завжди готові сприймати все нове швидше</w:t>
      </w:r>
      <w:r w:rsidR="00C2601C" w:rsidRPr="00C2601C">
        <w:rPr>
          <w:lang w:val="uk-UA"/>
        </w:rPr>
        <w:t xml:space="preserve">. </w:t>
      </w:r>
      <w:r w:rsidR="007C2999" w:rsidRPr="00C2601C">
        <w:rPr>
          <w:lang w:val="uk-UA"/>
        </w:rPr>
        <w:t>Розвиток культури не означає, що всі повинні піднятися на високий щабель, це було би рівнозначним тому, якби заставляли всіх іти в одну ногу</w:t>
      </w:r>
      <w:r w:rsidR="00C2601C" w:rsidRPr="00C2601C">
        <w:rPr>
          <w:lang w:val="uk-UA"/>
        </w:rPr>
        <w:t xml:space="preserve">. </w:t>
      </w:r>
      <w:r w:rsidR="00E95D0F" w:rsidRPr="00C2601C">
        <w:rPr>
          <w:lang w:val="uk-UA"/>
        </w:rPr>
        <w:t>Це означає підтримку тієї еліти, за якою йде основний, але більш пасивний загін читачів, який відстає від неї більше, ніж на одне покоління</w:t>
      </w:r>
      <w:r w:rsidR="00C2601C" w:rsidRPr="00C2601C">
        <w:rPr>
          <w:lang w:val="uk-UA"/>
        </w:rPr>
        <w:t>.</w:t>
      </w:r>
    </w:p>
    <w:p w:rsidR="00C2601C" w:rsidRDefault="00F47D5B" w:rsidP="00C2601C">
      <w:pPr>
        <w:ind w:firstLine="709"/>
        <w:rPr>
          <w:lang w:val="uk-UA"/>
        </w:rPr>
      </w:pPr>
      <w:r w:rsidRPr="00C2601C">
        <w:rPr>
          <w:lang w:val="uk-UA"/>
        </w:rPr>
        <w:t>У 1950р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поет виголосив промову на тему „Данте у моєму житті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в італійському інституті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Тут він висловлює своє відношення до великих поетів минулого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Він, зокрема, сказав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 xml:space="preserve">„До справжнього розуміння великих майстрів, таких, як Шекспір, ідеш все життя, тому що на кожному етапі творчого зростання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а цей процес повинен тривати до смерті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ти розумієш їх все краще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Такими великими майстрами є Шекспір, Данте, Гомер і Вергілій</w:t>
      </w:r>
      <w:r w:rsidR="00C2601C">
        <w:rPr>
          <w:lang w:val="uk-UA"/>
        </w:rPr>
        <w:t>".</w:t>
      </w:r>
    </w:p>
    <w:p w:rsidR="00C2601C" w:rsidRDefault="00F47D5B" w:rsidP="00C2601C">
      <w:pPr>
        <w:ind w:firstLine="709"/>
        <w:rPr>
          <w:lang w:val="uk-UA"/>
        </w:rPr>
      </w:pPr>
      <w:r w:rsidRPr="00C2601C">
        <w:rPr>
          <w:lang w:val="uk-UA"/>
        </w:rPr>
        <w:t>Ідейно-естетична програма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Еліота формується з початком 20-х років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Проте багато з тих, хто вітав формальні новації поета, не завжди розуміли ідейно-естетичну платформу автора</w:t>
      </w:r>
      <w:r w:rsidR="00C2601C" w:rsidRPr="00C2601C">
        <w:rPr>
          <w:lang w:val="uk-UA"/>
        </w:rPr>
        <w:t xml:space="preserve">. </w:t>
      </w:r>
      <w:r w:rsidR="00397374" w:rsidRPr="00C2601C">
        <w:rPr>
          <w:lang w:val="uk-UA"/>
        </w:rPr>
        <w:t>Багато критиків не можуть погодитися з тим, що поет пише для так званого „інтелектуального читача</w:t>
      </w:r>
      <w:r w:rsidR="00C2601C">
        <w:rPr>
          <w:lang w:val="uk-UA"/>
        </w:rPr>
        <w:t xml:space="preserve">". </w:t>
      </w:r>
      <w:r w:rsidR="00397374" w:rsidRPr="00C2601C">
        <w:rPr>
          <w:lang w:val="uk-UA"/>
        </w:rPr>
        <w:t>Ця поезія ризикує стати надто рафінованою, елегійною, незрозумілою і нецікавою для загалу, для всіх, крім автора і його найближчого оточення</w:t>
      </w:r>
      <w:r w:rsidR="00C2601C" w:rsidRPr="00C2601C">
        <w:rPr>
          <w:lang w:val="uk-UA"/>
        </w:rPr>
        <w:t>.</w:t>
      </w:r>
    </w:p>
    <w:p w:rsidR="00C2601C" w:rsidRDefault="00397374" w:rsidP="00C2601C">
      <w:pPr>
        <w:ind w:firstLine="709"/>
        <w:rPr>
          <w:lang w:val="uk-UA"/>
        </w:rPr>
      </w:pPr>
      <w:r w:rsidRPr="00C2601C">
        <w:rPr>
          <w:lang w:val="uk-UA"/>
        </w:rPr>
        <w:t>Перша книга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Еліота </w:t>
      </w:r>
      <w:r w:rsidR="001A4EBD" w:rsidRPr="00C2601C">
        <w:rPr>
          <w:lang w:val="uk-UA"/>
        </w:rPr>
        <w:t>„Пруфрок та інші спостереження</w:t>
      </w:r>
      <w:r w:rsidR="00C2601C">
        <w:rPr>
          <w:lang w:val="uk-UA"/>
        </w:rPr>
        <w:t>" (</w:t>
      </w:r>
      <w:r w:rsidR="001A4EBD" w:rsidRPr="00C2601C">
        <w:rPr>
          <w:lang w:val="uk-UA"/>
        </w:rPr>
        <w:t>„</w:t>
      </w:r>
      <w:r w:rsidR="001A4EBD" w:rsidRPr="00C2601C">
        <w:rPr>
          <w:lang w:val="en-US"/>
        </w:rPr>
        <w:t>Prufrock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and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Other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Observations</w:t>
      </w:r>
      <w:r w:rsidR="001A4EBD" w:rsidRPr="00C2601C">
        <w:rPr>
          <w:lang w:val="uk-UA"/>
        </w:rPr>
        <w:t>”, 1917</w:t>
      </w:r>
      <w:r w:rsidR="00C2601C" w:rsidRPr="00C2601C">
        <w:rPr>
          <w:lang w:val="uk-UA"/>
        </w:rPr>
        <w:t xml:space="preserve">) </w:t>
      </w:r>
      <w:r w:rsidR="001A4EBD" w:rsidRPr="00C2601C">
        <w:rPr>
          <w:lang w:val="uk-UA"/>
        </w:rPr>
        <w:t>була зустріта критикою досить спокійно</w:t>
      </w:r>
      <w:r w:rsidR="00C2601C" w:rsidRPr="00C2601C">
        <w:rPr>
          <w:lang w:val="uk-UA"/>
        </w:rPr>
        <w:t xml:space="preserve">. </w:t>
      </w:r>
      <w:r w:rsidR="001A4EBD" w:rsidRPr="00C2601C">
        <w:rPr>
          <w:lang w:val="uk-UA"/>
        </w:rPr>
        <w:t>Багато помітили у ній наслідування французьких символістів, але тут були і цілком оригінальні речі</w:t>
      </w:r>
      <w:r w:rsidR="00C2601C" w:rsidRPr="00C2601C">
        <w:rPr>
          <w:lang w:val="uk-UA"/>
        </w:rPr>
        <w:t xml:space="preserve">. </w:t>
      </w:r>
      <w:r w:rsidR="001A4EBD" w:rsidRPr="00C2601C">
        <w:rPr>
          <w:lang w:val="uk-UA"/>
        </w:rPr>
        <w:t>„Любовна пісня Альфреда Пруфрока”</w:t>
      </w:r>
      <w:r w:rsidR="00C2601C">
        <w:rPr>
          <w:lang w:val="uk-UA"/>
        </w:rPr>
        <w:t xml:space="preserve"> (</w:t>
      </w:r>
      <w:r w:rsidR="001A4EBD" w:rsidRPr="00C2601C">
        <w:rPr>
          <w:lang w:val="uk-UA"/>
        </w:rPr>
        <w:t>„</w:t>
      </w:r>
      <w:r w:rsidR="001A4EBD" w:rsidRPr="00C2601C">
        <w:rPr>
          <w:lang w:val="en-US"/>
        </w:rPr>
        <w:t>The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Love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Sond</w:t>
      </w:r>
      <w:r w:rsidR="001A4EBD" w:rsidRPr="00C2601C">
        <w:rPr>
          <w:lang w:val="uk-UA"/>
        </w:rPr>
        <w:t xml:space="preserve"> </w:t>
      </w:r>
      <w:r w:rsidR="001A4EBD" w:rsidRPr="00C2601C">
        <w:rPr>
          <w:lang w:val="en-US"/>
        </w:rPr>
        <w:t>of</w:t>
      </w:r>
      <w:r w:rsidR="001A4EBD" w:rsidRPr="00C2601C">
        <w:rPr>
          <w:lang w:val="uk-UA"/>
        </w:rPr>
        <w:t xml:space="preserve"> </w:t>
      </w:r>
      <w:r w:rsidR="00E2573B" w:rsidRPr="00C2601C">
        <w:rPr>
          <w:lang w:val="en-US"/>
        </w:rPr>
        <w:t>J</w:t>
      </w:r>
      <w:r w:rsidR="00C2601C" w:rsidRPr="00C2601C">
        <w:rPr>
          <w:lang w:val="uk-UA"/>
        </w:rPr>
        <w:t xml:space="preserve">. </w:t>
      </w:r>
      <w:r w:rsidR="00E2573B" w:rsidRPr="00C2601C">
        <w:rPr>
          <w:lang w:val="en-US"/>
        </w:rPr>
        <w:t>Alfred</w:t>
      </w:r>
      <w:r w:rsidR="00E2573B" w:rsidRPr="00C2601C">
        <w:rPr>
          <w:lang w:val="uk-UA"/>
        </w:rPr>
        <w:t xml:space="preserve"> </w:t>
      </w:r>
      <w:r w:rsidR="00E2573B" w:rsidRPr="00C2601C">
        <w:rPr>
          <w:lang w:val="en-US"/>
        </w:rPr>
        <w:t>Prufrock</w:t>
      </w:r>
      <w:r w:rsidR="00E2573B" w:rsidRPr="00C2601C">
        <w:rPr>
          <w:lang w:val="uk-UA"/>
        </w:rPr>
        <w:t>”</w:t>
      </w:r>
      <w:r w:rsidR="00C2601C" w:rsidRPr="00C2601C">
        <w:rPr>
          <w:lang w:val="uk-UA"/>
        </w:rPr>
        <w:t xml:space="preserve">) </w:t>
      </w:r>
      <w:r w:rsidR="00E2573B" w:rsidRPr="00C2601C">
        <w:rPr>
          <w:lang w:val="uk-UA"/>
        </w:rPr>
        <w:t>стала програмним твором раннього Еліота</w:t>
      </w:r>
      <w:r w:rsidR="00C2601C" w:rsidRPr="00C2601C">
        <w:rPr>
          <w:lang w:val="uk-UA"/>
        </w:rPr>
        <w:t xml:space="preserve">. </w:t>
      </w:r>
      <w:r w:rsidR="00E2573B" w:rsidRPr="00C2601C">
        <w:rPr>
          <w:lang w:val="uk-UA"/>
        </w:rPr>
        <w:t>Вірш висловлював настрої розгубленості, які панували у період війни</w:t>
      </w:r>
      <w:r w:rsidR="00C2601C" w:rsidRPr="00C2601C">
        <w:rPr>
          <w:lang w:val="uk-UA"/>
        </w:rPr>
        <w:t xml:space="preserve">. </w:t>
      </w:r>
      <w:r w:rsidR="00E2573B" w:rsidRPr="00C2601C">
        <w:rPr>
          <w:lang w:val="uk-UA"/>
        </w:rPr>
        <w:t>Ключ до розуміння образу Пруфрока дає епіграф, для якого став уривок з „Божественної комедії</w:t>
      </w:r>
      <w:r w:rsidR="00C2601C">
        <w:rPr>
          <w:lang w:val="uk-UA"/>
        </w:rPr>
        <w:t>" -</w:t>
      </w:r>
      <w:r w:rsidR="00E2573B" w:rsidRPr="00C2601C">
        <w:rPr>
          <w:lang w:val="uk-UA"/>
        </w:rPr>
        <w:t xml:space="preserve"> звернені до Данте слова Гвідо де Монтельфельтро з вогненної щілини на восьмому колі пекла, де </w:t>
      </w:r>
      <w:r w:rsidR="0030130F" w:rsidRPr="00C2601C">
        <w:rPr>
          <w:lang w:val="uk-UA"/>
        </w:rPr>
        <w:t>карають лукавих радників і „кожний дух поглинутий вогнем</w:t>
      </w:r>
      <w:r w:rsidR="00C2601C">
        <w:rPr>
          <w:lang w:val="uk-UA"/>
        </w:rPr>
        <w:t xml:space="preserve">". </w:t>
      </w:r>
      <w:r w:rsidR="0030130F" w:rsidRPr="00C2601C">
        <w:rPr>
          <w:lang w:val="uk-UA"/>
        </w:rPr>
        <w:t>Епіграф зливається з монологом Пруфрока і ніби приєднує його до безвихідної вічної муки самотності</w:t>
      </w:r>
      <w:r w:rsidR="00C2601C" w:rsidRPr="00C2601C">
        <w:rPr>
          <w:lang w:val="uk-UA"/>
        </w:rPr>
        <w:t>.</w:t>
      </w:r>
    </w:p>
    <w:p w:rsidR="00C2601C" w:rsidRDefault="0030130F" w:rsidP="00C2601C">
      <w:pPr>
        <w:ind w:firstLine="709"/>
        <w:rPr>
          <w:lang w:val="uk-UA"/>
        </w:rPr>
      </w:pPr>
      <w:r w:rsidRPr="00C2601C">
        <w:rPr>
          <w:lang w:val="uk-UA"/>
        </w:rPr>
        <w:t>Побудова вірша, його ритміка й інтонація значною мірою визначається характерним для Еліота зверненням на літературний контекст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Натяки, посилання на багатьох поетів-символістів і модерністів керують мовою твору і навіть розвитком оповіді</w:t>
      </w:r>
      <w:r w:rsidR="00C2601C" w:rsidRPr="00C2601C">
        <w:rPr>
          <w:lang w:val="uk-UA"/>
        </w:rPr>
        <w:t xml:space="preserve">. </w:t>
      </w:r>
      <w:r w:rsidR="000F51BF" w:rsidRPr="00C2601C">
        <w:rPr>
          <w:lang w:val="uk-UA"/>
        </w:rPr>
        <w:t xml:space="preserve">Образ Пруфрока </w:t>
      </w:r>
      <w:r w:rsidR="00C2601C">
        <w:rPr>
          <w:lang w:val="uk-UA"/>
        </w:rPr>
        <w:t>-</w:t>
      </w:r>
      <w:r w:rsidR="000F51BF" w:rsidRPr="00C2601C">
        <w:rPr>
          <w:lang w:val="uk-UA"/>
        </w:rPr>
        <w:t xml:space="preserve"> це, по суті, образ </w:t>
      </w:r>
      <w:r w:rsidR="00285BA6" w:rsidRPr="00C2601C">
        <w:rPr>
          <w:lang w:val="uk-UA"/>
        </w:rPr>
        <w:t>самого автора</w:t>
      </w:r>
      <w:r w:rsidR="00C2601C" w:rsidRPr="00C2601C">
        <w:rPr>
          <w:lang w:val="uk-UA"/>
        </w:rPr>
        <w:t xml:space="preserve">. </w:t>
      </w:r>
      <w:r w:rsidR="00285BA6" w:rsidRPr="00C2601C">
        <w:rPr>
          <w:lang w:val="uk-UA"/>
        </w:rPr>
        <w:t>У вірші має місце його протест, але цей протест своєрідний і малоефективний</w:t>
      </w:r>
      <w:r w:rsidR="00C2601C" w:rsidRPr="00C2601C">
        <w:rPr>
          <w:lang w:val="uk-UA"/>
        </w:rPr>
        <w:t xml:space="preserve">: </w:t>
      </w:r>
      <w:r w:rsidR="00285BA6" w:rsidRPr="00C2601C">
        <w:rPr>
          <w:lang w:val="uk-UA"/>
        </w:rPr>
        <w:t>„пробуджений людськими голосами</w:t>
      </w:r>
      <w:r w:rsidR="00C2601C">
        <w:rPr>
          <w:lang w:val="uk-UA"/>
        </w:rPr>
        <w:t xml:space="preserve">", </w:t>
      </w:r>
      <w:r w:rsidR="00285BA6" w:rsidRPr="00C2601C">
        <w:rPr>
          <w:lang w:val="uk-UA"/>
        </w:rPr>
        <w:t>автор хоче загинути разом зі своїм двійником</w:t>
      </w:r>
      <w:r w:rsidR="00C2601C" w:rsidRPr="00C2601C">
        <w:rPr>
          <w:lang w:val="uk-UA"/>
        </w:rPr>
        <w:t xml:space="preserve">. </w:t>
      </w:r>
      <w:r w:rsidR="00285BA6" w:rsidRPr="00C2601C">
        <w:rPr>
          <w:lang w:val="uk-UA"/>
        </w:rPr>
        <w:t>Любовна пісня Пруфрока так і не зазвучала, її задавили сумніви героя</w:t>
      </w:r>
      <w:r w:rsidR="00C2601C" w:rsidRPr="00C2601C">
        <w:rPr>
          <w:lang w:val="uk-UA"/>
        </w:rPr>
        <w:t xml:space="preserve">. </w:t>
      </w:r>
      <w:r w:rsidR="00285BA6" w:rsidRPr="00C2601C">
        <w:rPr>
          <w:lang w:val="uk-UA"/>
        </w:rPr>
        <w:t>На постійне питання</w:t>
      </w:r>
      <w:r w:rsidR="00C2601C" w:rsidRPr="00C2601C">
        <w:rPr>
          <w:lang w:val="uk-UA"/>
        </w:rPr>
        <w:t xml:space="preserve">: </w:t>
      </w:r>
      <w:r w:rsidR="00285BA6" w:rsidRPr="00C2601C">
        <w:rPr>
          <w:lang w:val="uk-UA"/>
        </w:rPr>
        <w:t>„Чи смію я</w:t>
      </w:r>
      <w:r w:rsidR="00C2601C" w:rsidRPr="00C2601C">
        <w:t>?.</w:t>
      </w:r>
      <w:r w:rsidR="00C2601C">
        <w:t xml:space="preserve"> </w:t>
      </w:r>
      <w:r w:rsidR="00285BA6" w:rsidRPr="00C2601C">
        <w:rPr>
          <w:lang w:val="uk-UA"/>
        </w:rPr>
        <w:t>” приходить відповідь</w:t>
      </w:r>
      <w:r w:rsidR="00C2601C" w:rsidRPr="00C2601C">
        <w:rPr>
          <w:lang w:val="uk-UA"/>
        </w:rPr>
        <w:t xml:space="preserve">: </w:t>
      </w:r>
      <w:r w:rsidR="00923467" w:rsidRPr="00C2601C">
        <w:rPr>
          <w:lang w:val="uk-UA"/>
        </w:rPr>
        <w:t>„Чи буде достойним після всього цього</w:t>
      </w:r>
      <w:r w:rsidR="00C2601C">
        <w:rPr>
          <w:lang w:val="uk-UA"/>
        </w:rPr>
        <w:t>...</w:t>
      </w:r>
      <w:r w:rsidR="00C2601C" w:rsidRPr="00C2601C">
        <w:rPr>
          <w:lang w:val="uk-UA"/>
        </w:rPr>
        <w:t xml:space="preserve"> </w:t>
      </w:r>
      <w:r w:rsidR="00923467" w:rsidRPr="00C2601C">
        <w:rPr>
          <w:lang w:val="uk-UA"/>
        </w:rPr>
        <w:t>”</w:t>
      </w:r>
      <w:r w:rsidR="00C2601C" w:rsidRPr="00C2601C">
        <w:rPr>
          <w:lang w:val="uk-UA"/>
        </w:rPr>
        <w:t xml:space="preserve">. </w:t>
      </w:r>
      <w:r w:rsidR="00923467" w:rsidRPr="00C2601C">
        <w:rPr>
          <w:lang w:val="uk-UA"/>
        </w:rPr>
        <w:t>Герой шукає причину своєї бездіяльності в самому собі, намагаючись одночасно виправдати свою інертність</w:t>
      </w:r>
      <w:r w:rsidR="00C2601C" w:rsidRPr="00C2601C">
        <w:rPr>
          <w:lang w:val="uk-UA"/>
        </w:rPr>
        <w:t>: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P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No</w:t>
      </w:r>
      <w:r w:rsidR="00C2601C" w:rsidRPr="00C2601C">
        <w:rPr>
          <w:lang w:val="en-US"/>
        </w:rPr>
        <w:t xml:space="preserve">! </w:t>
      </w:r>
      <w:r w:rsidRPr="00C2601C">
        <w:rPr>
          <w:lang w:val="en-US"/>
        </w:rPr>
        <w:t>I am not Prince Hamlet, nor</w:t>
      </w:r>
    </w:p>
    <w:p w:rsidR="00C2601C" w:rsidRDefault="00923467" w:rsidP="00C2601C">
      <w:pPr>
        <w:ind w:firstLine="709"/>
        <w:rPr>
          <w:lang w:val="uk-UA"/>
        </w:rPr>
      </w:pPr>
      <w:r w:rsidRPr="00C2601C">
        <w:rPr>
          <w:lang w:val="en-US"/>
        </w:rPr>
        <w:t>was meant to be</w:t>
      </w:r>
      <w:r w:rsidR="00C2601C" w:rsidRPr="00C2601C">
        <w:rPr>
          <w:lang w:val="uk-UA"/>
        </w:rPr>
        <w:t>;</w:t>
      </w:r>
    </w:p>
    <w:p w:rsid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Am an attendant lord, one that</w:t>
      </w:r>
    </w:p>
    <w:p w:rsidR="00923467" w:rsidRPr="00C2601C" w:rsidRDefault="00882B21" w:rsidP="00C2601C">
      <w:pPr>
        <w:ind w:firstLine="709"/>
        <w:rPr>
          <w:lang w:val="en-US"/>
        </w:rPr>
      </w:pPr>
      <w:r w:rsidRPr="00C2601C">
        <w:rPr>
          <w:lang w:val="en-US"/>
        </w:rPr>
        <w:t>w</w:t>
      </w:r>
      <w:r w:rsidR="00923467" w:rsidRPr="00C2601C">
        <w:rPr>
          <w:lang w:val="en-US"/>
        </w:rPr>
        <w:t>ill do</w:t>
      </w:r>
    </w:p>
    <w:p w:rsidR="00923467" w:rsidRP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To swell a progress, start a sense</w:t>
      </w:r>
    </w:p>
    <w:p w:rsidR="00923467" w:rsidRP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or two,</w:t>
      </w:r>
    </w:p>
    <w:p w:rsid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Advice the prince i no doubt, an</w:t>
      </w:r>
    </w:p>
    <w:p w:rsidR="00923467" w:rsidRP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easy tool,</w:t>
      </w:r>
    </w:p>
    <w:p w:rsidR="00923467" w:rsidRPr="00C2601C" w:rsidRDefault="00923467" w:rsidP="00C2601C">
      <w:pPr>
        <w:ind w:firstLine="709"/>
        <w:rPr>
          <w:lang w:val="en-US"/>
        </w:rPr>
      </w:pPr>
      <w:r w:rsidRPr="00C2601C">
        <w:rPr>
          <w:lang w:val="en-US"/>
        </w:rPr>
        <w:t>Referential, glad to be use,</w:t>
      </w:r>
    </w:p>
    <w:p w:rsidR="00C2601C" w:rsidRDefault="00923467" w:rsidP="00C2601C">
      <w:pPr>
        <w:ind w:firstLine="709"/>
        <w:rPr>
          <w:lang w:val="uk-UA"/>
        </w:rPr>
      </w:pPr>
      <w:r w:rsidRPr="00C2601C">
        <w:rPr>
          <w:lang w:val="en-US"/>
        </w:rPr>
        <w:t xml:space="preserve">Politic, cautious, and </w:t>
      </w:r>
      <w:r w:rsidR="00882B21" w:rsidRPr="00C2601C">
        <w:rPr>
          <w:lang w:val="en-US"/>
        </w:rPr>
        <w:t>meticulous</w:t>
      </w:r>
      <w:r w:rsidR="00C2601C" w:rsidRPr="00C2601C">
        <w:rPr>
          <w:lang w:val="uk-UA"/>
        </w:rPr>
        <w:t>;</w:t>
      </w:r>
    </w:p>
    <w:p w:rsidR="00882B21" w:rsidRPr="00C2601C" w:rsidRDefault="00882B21" w:rsidP="00C2601C">
      <w:pPr>
        <w:ind w:firstLine="709"/>
        <w:rPr>
          <w:lang w:val="en-US"/>
        </w:rPr>
      </w:pPr>
      <w:r w:rsidRPr="00C2601C">
        <w:rPr>
          <w:lang w:val="en-US"/>
        </w:rPr>
        <w:t>Full of high sentence, but</w:t>
      </w:r>
    </w:p>
    <w:p w:rsidR="00C2601C" w:rsidRDefault="00882B21" w:rsidP="00C2601C">
      <w:pPr>
        <w:ind w:firstLine="709"/>
        <w:rPr>
          <w:lang w:val="uk-UA"/>
        </w:rPr>
      </w:pPr>
      <w:r w:rsidRPr="00C2601C">
        <w:rPr>
          <w:lang w:val="en-US"/>
        </w:rPr>
        <w:t>a bit obtuse</w:t>
      </w:r>
      <w:r w:rsidR="00C2601C" w:rsidRPr="00C2601C">
        <w:rPr>
          <w:lang w:val="uk-UA"/>
        </w:rPr>
        <w:t>;</w:t>
      </w:r>
    </w:p>
    <w:p w:rsidR="00882B21" w:rsidRPr="00C2601C" w:rsidRDefault="00882B21" w:rsidP="00C2601C">
      <w:pPr>
        <w:ind w:firstLine="709"/>
        <w:rPr>
          <w:lang w:val="en-US"/>
        </w:rPr>
      </w:pPr>
      <w:r w:rsidRPr="00C2601C">
        <w:rPr>
          <w:lang w:val="en-US"/>
        </w:rPr>
        <w:t>At times, indeed, almoust ridiculous</w:t>
      </w:r>
    </w:p>
    <w:p w:rsidR="00C2601C" w:rsidRDefault="00882B21" w:rsidP="00C2601C">
      <w:pPr>
        <w:ind w:firstLine="709"/>
        <w:rPr>
          <w:lang w:val="en-US"/>
        </w:rPr>
      </w:pPr>
      <w:r w:rsidRPr="00C2601C">
        <w:rPr>
          <w:lang w:val="en-US"/>
        </w:rPr>
        <w:t>Almost, at times, the Fool</w:t>
      </w:r>
      <w:r w:rsidR="00C2601C" w:rsidRPr="00C2601C">
        <w:rPr>
          <w:lang w:val="en-US"/>
        </w:rPr>
        <w:t>!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Default="00A670E2" w:rsidP="00C2601C">
      <w:pPr>
        <w:ind w:firstLine="709"/>
        <w:rPr>
          <w:lang w:val="uk-UA"/>
        </w:rPr>
      </w:pPr>
      <w:r w:rsidRPr="00C2601C">
        <w:rPr>
          <w:lang w:val="uk-UA"/>
        </w:rPr>
        <w:t>У цьому гіркому самоаналізі звучать гіркі ноти, вчувається голос людини, яка надаремно змарнувала себе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Проте йому добре відома жорстокість навколишнього світу</w:t>
      </w:r>
      <w:r w:rsidR="00C2601C" w:rsidRPr="00C2601C">
        <w:rPr>
          <w:lang w:val="uk-UA"/>
        </w:rPr>
        <w:t>:</w:t>
      </w:r>
    </w:p>
    <w:p w:rsidR="00C2601C" w:rsidRDefault="00C2601C" w:rsidP="00C2601C">
      <w:pPr>
        <w:ind w:firstLine="709"/>
        <w:rPr>
          <w:lang w:val="uk-UA"/>
        </w:rPr>
      </w:pPr>
    </w:p>
    <w:p w:rsidR="00A670E2" w:rsidRPr="00C2601C" w:rsidRDefault="000F1C8E" w:rsidP="00C2601C">
      <w:pPr>
        <w:ind w:firstLine="709"/>
        <w:rPr>
          <w:lang w:val="uk-UA"/>
        </w:rPr>
      </w:pPr>
      <w:r w:rsidRPr="00C2601C">
        <w:rPr>
          <w:lang w:val="en-US"/>
        </w:rPr>
        <w:t>And</w:t>
      </w:r>
      <w:r w:rsidR="00F979FA" w:rsidRPr="00C2601C">
        <w:rPr>
          <w:lang w:val="uk-UA"/>
        </w:rPr>
        <w:t xml:space="preserve"> </w:t>
      </w:r>
      <w:r w:rsidR="00F979FA" w:rsidRPr="00C2601C">
        <w:rPr>
          <w:lang w:val="en-US"/>
        </w:rPr>
        <w:t>I</w:t>
      </w:r>
      <w:r w:rsidR="00F979FA" w:rsidRPr="00C2601C">
        <w:rPr>
          <w:lang w:val="uk-UA"/>
        </w:rPr>
        <w:t xml:space="preserve"> </w:t>
      </w:r>
      <w:r w:rsidR="00F979FA" w:rsidRPr="00C2601C">
        <w:rPr>
          <w:lang w:val="en-US"/>
        </w:rPr>
        <w:t>have</w:t>
      </w:r>
      <w:r w:rsidR="00F979FA" w:rsidRPr="00C2601C">
        <w:rPr>
          <w:lang w:val="uk-UA"/>
        </w:rPr>
        <w:t xml:space="preserve"> </w:t>
      </w:r>
      <w:r w:rsidR="00F979FA" w:rsidRPr="00C2601C">
        <w:rPr>
          <w:lang w:val="en-US"/>
        </w:rPr>
        <w:t>known</w:t>
      </w:r>
      <w:r w:rsidR="00F979FA" w:rsidRPr="00C2601C">
        <w:rPr>
          <w:lang w:val="uk-UA"/>
        </w:rPr>
        <w:t xml:space="preserve"> </w:t>
      </w:r>
      <w:r w:rsidR="00F979FA" w:rsidRPr="00C2601C">
        <w:rPr>
          <w:lang w:val="en-US"/>
        </w:rPr>
        <w:t>the</w:t>
      </w:r>
      <w:r w:rsidR="00F979FA" w:rsidRPr="00C2601C">
        <w:rPr>
          <w:lang w:val="uk-UA"/>
        </w:rPr>
        <w:t xml:space="preserve"> </w:t>
      </w:r>
      <w:r w:rsidR="00F979FA" w:rsidRPr="00C2601C">
        <w:rPr>
          <w:lang w:val="en-US"/>
        </w:rPr>
        <w:t>eyes</w:t>
      </w:r>
    </w:p>
    <w:p w:rsidR="00F979FA" w:rsidRPr="00C2601C" w:rsidRDefault="00F979FA" w:rsidP="00C2601C">
      <w:pPr>
        <w:ind w:firstLine="709"/>
        <w:rPr>
          <w:lang w:val="en-US"/>
        </w:rPr>
      </w:pPr>
      <w:r w:rsidRPr="00C2601C">
        <w:rPr>
          <w:lang w:val="en-US"/>
        </w:rPr>
        <w:t>already, known</w:t>
      </w:r>
    </w:p>
    <w:p w:rsidR="00C2601C" w:rsidRDefault="00F979FA" w:rsidP="00C2601C">
      <w:pPr>
        <w:ind w:firstLine="709"/>
        <w:rPr>
          <w:lang w:val="uk-UA"/>
        </w:rPr>
      </w:pPr>
      <w:r w:rsidRPr="00C2601C">
        <w:rPr>
          <w:lang w:val="en-US"/>
        </w:rPr>
        <w:t>them all</w:t>
      </w:r>
      <w:r w:rsidRPr="00C2601C">
        <w:rPr>
          <w:lang w:val="uk-UA"/>
        </w:rPr>
        <w:t xml:space="preserve"> </w:t>
      </w:r>
      <w:r w:rsidR="00C2601C">
        <w:rPr>
          <w:lang w:val="uk-UA"/>
        </w:rPr>
        <w:t>-</w:t>
      </w:r>
    </w:p>
    <w:p w:rsidR="00F979FA" w:rsidRPr="00C2601C" w:rsidRDefault="00F979FA" w:rsidP="00C2601C">
      <w:pPr>
        <w:ind w:firstLine="709"/>
        <w:rPr>
          <w:lang w:val="en-US"/>
        </w:rPr>
      </w:pPr>
      <w:r w:rsidRPr="00C2601C">
        <w:rPr>
          <w:lang w:val="en-US"/>
        </w:rPr>
        <w:t>The eyes that fix you in a formulated phrase,</w:t>
      </w:r>
    </w:p>
    <w:p w:rsidR="00F979FA" w:rsidRPr="00C2601C" w:rsidRDefault="00F979FA" w:rsidP="00C2601C">
      <w:pPr>
        <w:ind w:firstLine="709"/>
        <w:rPr>
          <w:lang w:val="en-US"/>
        </w:rPr>
      </w:pPr>
      <w:r w:rsidRPr="00C2601C">
        <w:rPr>
          <w:lang w:val="en-US"/>
        </w:rPr>
        <w:t>And when I am formulated, sprawing</w:t>
      </w:r>
    </w:p>
    <w:p w:rsidR="00F979FA" w:rsidRPr="00C2601C" w:rsidRDefault="00F979FA" w:rsidP="00C2601C">
      <w:pPr>
        <w:ind w:firstLine="709"/>
        <w:rPr>
          <w:lang w:val="en-US"/>
        </w:rPr>
      </w:pPr>
      <w:r w:rsidRPr="00C2601C">
        <w:rPr>
          <w:lang w:val="en-US"/>
        </w:rPr>
        <w:t>on a pin,</w:t>
      </w:r>
    </w:p>
    <w:p w:rsidR="00F979FA" w:rsidRPr="00C2601C" w:rsidRDefault="005E3D54" w:rsidP="00C2601C">
      <w:pPr>
        <w:ind w:firstLine="709"/>
        <w:rPr>
          <w:lang w:val="en-US"/>
        </w:rPr>
      </w:pPr>
      <w:r w:rsidRPr="00C2601C">
        <w:rPr>
          <w:lang w:val="en-US"/>
        </w:rPr>
        <w:t>When I am pinned and wriggling</w:t>
      </w:r>
    </w:p>
    <w:p w:rsidR="005E3D54" w:rsidRPr="00C2601C" w:rsidRDefault="005E3D54" w:rsidP="00C2601C">
      <w:pPr>
        <w:ind w:firstLine="709"/>
        <w:rPr>
          <w:lang w:val="en-US"/>
        </w:rPr>
      </w:pPr>
      <w:r w:rsidRPr="00C2601C">
        <w:rPr>
          <w:lang w:val="en-US"/>
        </w:rPr>
        <w:t>on the wall,</w:t>
      </w:r>
    </w:p>
    <w:p w:rsidR="005E3D54" w:rsidRPr="00C2601C" w:rsidRDefault="005E3D54" w:rsidP="00C2601C">
      <w:pPr>
        <w:ind w:firstLine="709"/>
        <w:rPr>
          <w:lang w:val="en-US"/>
        </w:rPr>
      </w:pPr>
      <w:r w:rsidRPr="00C2601C">
        <w:rPr>
          <w:lang w:val="en-US"/>
        </w:rPr>
        <w:t>Then how should I begin…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Default="005E3D54" w:rsidP="00C2601C">
      <w:pPr>
        <w:ind w:firstLine="709"/>
        <w:rPr>
          <w:lang w:val="uk-UA"/>
        </w:rPr>
      </w:pPr>
      <w:r w:rsidRPr="00C2601C">
        <w:rPr>
          <w:lang w:val="uk-UA"/>
        </w:rPr>
        <w:t>У Альфреді Пруфроці була задушена людина</w:t>
      </w:r>
      <w:r w:rsidR="00C2601C" w:rsidRPr="00C2601C">
        <w:rPr>
          <w:lang w:val="uk-UA"/>
        </w:rPr>
        <w:t xml:space="preserve">. </w:t>
      </w:r>
      <w:r w:rsidR="00AE57AA" w:rsidRPr="00C2601C">
        <w:rPr>
          <w:lang w:val="uk-UA"/>
        </w:rPr>
        <w:t>Спроба протесту була невдалою</w:t>
      </w:r>
      <w:r w:rsidR="00C2601C" w:rsidRPr="00C2601C">
        <w:rPr>
          <w:lang w:val="uk-UA"/>
        </w:rPr>
        <w:t xml:space="preserve">. </w:t>
      </w:r>
      <w:r w:rsidR="00AE57AA" w:rsidRPr="00C2601C">
        <w:rPr>
          <w:lang w:val="uk-UA"/>
        </w:rPr>
        <w:t xml:space="preserve">У вірші відчувається </w:t>
      </w:r>
      <w:r w:rsidR="00060E92" w:rsidRPr="00C2601C">
        <w:rPr>
          <w:lang w:val="uk-UA"/>
        </w:rPr>
        <w:t>самотність героя, який готовий розчинитися у „жовтому тумані вечора”, який асоціюється в уявленні поета з бездомним котом</w:t>
      </w:r>
      <w:r w:rsidR="00C2601C" w:rsidRPr="00C2601C">
        <w:rPr>
          <w:lang w:val="uk-UA"/>
        </w:rPr>
        <w:t>.</w:t>
      </w:r>
    </w:p>
    <w:p w:rsidR="00C2601C" w:rsidRDefault="00060E92" w:rsidP="00C2601C">
      <w:pPr>
        <w:ind w:firstLine="709"/>
        <w:rPr>
          <w:lang w:val="uk-UA"/>
        </w:rPr>
      </w:pPr>
      <w:r w:rsidRPr="00C2601C">
        <w:rPr>
          <w:lang w:val="uk-UA"/>
        </w:rPr>
        <w:t>У 1920р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виходить збірка віршів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Еліота „</w:t>
      </w:r>
      <w:r w:rsidRPr="00C2601C">
        <w:rPr>
          <w:lang w:val="en-US"/>
        </w:rPr>
        <w:t>Poems</w:t>
      </w:r>
      <w:r w:rsidRPr="00C2601C">
        <w:t>”</w:t>
      </w:r>
      <w:r w:rsidR="00C2601C" w:rsidRPr="00C2601C">
        <w:t xml:space="preserve">. </w:t>
      </w:r>
      <w:r w:rsidRPr="00C2601C">
        <w:rPr>
          <w:lang w:val="uk-UA"/>
        </w:rPr>
        <w:t>Почуття розчарування і безвиході наповнює „Геронтіон”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Gerontion</w:t>
      </w:r>
      <w:r w:rsidRPr="00C2601C">
        <w:t>”</w:t>
      </w:r>
      <w:r w:rsidR="00C2601C" w:rsidRPr="00C2601C">
        <w:t xml:space="preserve">) </w:t>
      </w:r>
      <w:r w:rsidR="00C2601C">
        <w:t>-</w:t>
      </w:r>
      <w:r w:rsidRPr="00C2601C">
        <w:t xml:space="preserve"> </w:t>
      </w:r>
      <w:r w:rsidRPr="00C2601C">
        <w:rPr>
          <w:lang w:val="uk-UA"/>
        </w:rPr>
        <w:t>один з програмних віршів збірки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Тут зображена та ж людська невблаганність, але вже не перед любов</w:t>
      </w:r>
      <w:r w:rsidRPr="00C2601C">
        <w:t>’</w:t>
      </w:r>
      <w:r w:rsidRPr="00C2601C">
        <w:rPr>
          <w:lang w:val="uk-UA"/>
        </w:rPr>
        <w:t>ю, а перед смертю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Ліричний герой заховався у маску „старця”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Вірш наповнений анонімними роздумами</w:t>
      </w:r>
      <w:r w:rsidR="00C2601C" w:rsidRPr="00C2601C">
        <w:rPr>
          <w:lang w:val="uk-UA"/>
        </w:rPr>
        <w:t>.</w:t>
      </w:r>
    </w:p>
    <w:p w:rsidR="00C2601C" w:rsidRDefault="00C2601C" w:rsidP="00C2601C">
      <w:pPr>
        <w:ind w:firstLine="709"/>
        <w:rPr>
          <w:lang w:val="uk-UA"/>
        </w:rPr>
      </w:pPr>
    </w:p>
    <w:p w:rsidR="00060E92" w:rsidRPr="00C2601C" w:rsidRDefault="00060E92" w:rsidP="00C2601C">
      <w:pPr>
        <w:ind w:firstLine="709"/>
        <w:rPr>
          <w:lang w:val="en-US"/>
        </w:rPr>
      </w:pPr>
      <w:r w:rsidRPr="00C2601C">
        <w:rPr>
          <w:lang w:val="en-US"/>
        </w:rPr>
        <w:t>History has many passages,</w:t>
      </w:r>
    </w:p>
    <w:p w:rsidR="00060E92" w:rsidRPr="00C2601C" w:rsidRDefault="00060E92" w:rsidP="00C2601C">
      <w:pPr>
        <w:ind w:firstLine="709"/>
        <w:rPr>
          <w:lang w:val="en-US"/>
        </w:rPr>
      </w:pPr>
      <w:r w:rsidRPr="00C2601C">
        <w:rPr>
          <w:lang w:val="en-US"/>
        </w:rPr>
        <w:t>Contrived corridors</w:t>
      </w:r>
    </w:p>
    <w:p w:rsidR="00060E92" w:rsidRPr="00C2601C" w:rsidRDefault="00060E92" w:rsidP="00C2601C">
      <w:pPr>
        <w:ind w:firstLine="709"/>
        <w:rPr>
          <w:lang w:val="en-US"/>
        </w:rPr>
      </w:pPr>
      <w:r w:rsidRPr="00C2601C">
        <w:rPr>
          <w:lang w:val="en-US"/>
        </w:rPr>
        <w:t xml:space="preserve">And issues, deceives with </w:t>
      </w:r>
      <w:r w:rsidR="005E1E78" w:rsidRPr="00C2601C">
        <w:rPr>
          <w:lang w:val="en-US"/>
        </w:rPr>
        <w:t>whispering</w:t>
      </w:r>
    </w:p>
    <w:p w:rsid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ambitious,</w:t>
      </w:r>
    </w:p>
    <w:p w:rsidR="005E1E78" w:rsidRP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Guide us by vanities</w:t>
      </w:r>
      <w:r w:rsidR="00C2601C" w:rsidRPr="00C2601C">
        <w:rPr>
          <w:lang w:val="en-US"/>
        </w:rPr>
        <w:t xml:space="preserve">. </w:t>
      </w:r>
      <w:r w:rsidRPr="00C2601C">
        <w:rPr>
          <w:lang w:val="en-US"/>
        </w:rPr>
        <w:t>Think know</w:t>
      </w:r>
    </w:p>
    <w:p w:rsidR="005E1E78" w:rsidRP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She gives when our attention is</w:t>
      </w:r>
    </w:p>
    <w:p w:rsidR="005E1E78" w:rsidRP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distracted</w:t>
      </w:r>
    </w:p>
    <w:p w:rsidR="005E1E78" w:rsidRP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And when she gives, gives with such</w:t>
      </w:r>
    </w:p>
    <w:p w:rsidR="005E1E78" w:rsidRPr="00C2601C" w:rsidRDefault="005E1E78" w:rsidP="00C2601C">
      <w:pPr>
        <w:ind w:firstLine="709"/>
        <w:rPr>
          <w:lang w:val="en-US"/>
        </w:rPr>
      </w:pPr>
      <w:r w:rsidRPr="00C2601C">
        <w:rPr>
          <w:lang w:val="en-US"/>
        </w:rPr>
        <w:t>Supple confusions…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Default="004302EE" w:rsidP="00C2601C">
      <w:pPr>
        <w:ind w:firstLine="709"/>
        <w:rPr>
          <w:lang w:val="uk-UA"/>
        </w:rPr>
      </w:pPr>
      <w:r w:rsidRPr="00C2601C">
        <w:rPr>
          <w:lang w:val="uk-UA"/>
        </w:rPr>
        <w:t>Особистість тут повністю відсутня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є лише стан свідомості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Перед читачем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потік посилань, різноманітний набір імен і географічних назв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Людина перебуває наодинці сама з собою, вона створює свою історію, в хитрих колізіях якої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фальш і самообдурювання</w:t>
      </w:r>
      <w:r w:rsidR="00C2601C" w:rsidRPr="00C2601C">
        <w:rPr>
          <w:lang w:val="uk-UA"/>
        </w:rPr>
        <w:t>.</w:t>
      </w:r>
    </w:p>
    <w:p w:rsidR="00C2601C" w:rsidRDefault="004302EE" w:rsidP="00C2601C">
      <w:pPr>
        <w:ind w:firstLine="709"/>
        <w:rPr>
          <w:lang w:val="uk-UA"/>
        </w:rPr>
      </w:pPr>
      <w:r w:rsidRPr="00C2601C">
        <w:rPr>
          <w:lang w:val="uk-UA"/>
        </w:rPr>
        <w:t>„Суїніх серед солов’їв”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Sweeney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Among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Nightinggales</w:t>
      </w:r>
      <w:r w:rsidR="00C2601C">
        <w:rPr>
          <w:lang w:val="uk-UA"/>
        </w:rPr>
        <w:t xml:space="preserve">", </w:t>
      </w:r>
      <w:r w:rsidR="0096573F" w:rsidRPr="00C2601C">
        <w:rPr>
          <w:lang w:val="uk-UA"/>
        </w:rPr>
        <w:t>1920</w:t>
      </w:r>
      <w:r w:rsidR="00C2601C" w:rsidRPr="00C2601C">
        <w:rPr>
          <w:lang w:val="uk-UA"/>
        </w:rPr>
        <w:t xml:space="preserve">) </w:t>
      </w:r>
      <w:r w:rsidR="00C2601C">
        <w:rPr>
          <w:lang w:val="uk-UA"/>
        </w:rPr>
        <w:t>-</w:t>
      </w:r>
      <w:r w:rsidR="0096573F" w:rsidRPr="00C2601C">
        <w:rPr>
          <w:lang w:val="uk-UA"/>
        </w:rPr>
        <w:t xml:space="preserve"> один з віршів Т</w:t>
      </w:r>
      <w:r w:rsidR="00C2601C" w:rsidRPr="00C2601C">
        <w:rPr>
          <w:lang w:val="uk-UA"/>
        </w:rPr>
        <w:t xml:space="preserve">. </w:t>
      </w:r>
      <w:r w:rsidR="0096573F" w:rsidRPr="00C2601C">
        <w:rPr>
          <w:lang w:val="uk-UA"/>
        </w:rPr>
        <w:t>Еліота сатиричного плану</w:t>
      </w:r>
      <w:r w:rsidR="00C2601C" w:rsidRPr="00C2601C">
        <w:rPr>
          <w:lang w:val="uk-UA"/>
        </w:rPr>
        <w:t xml:space="preserve">. </w:t>
      </w:r>
      <w:r w:rsidR="0096573F" w:rsidRPr="00C2601C">
        <w:rPr>
          <w:lang w:val="uk-UA"/>
        </w:rPr>
        <w:t>Це своєрідний „тваринний епос</w:t>
      </w:r>
      <w:r w:rsidR="00C2601C">
        <w:rPr>
          <w:lang w:val="uk-UA"/>
        </w:rPr>
        <w:t xml:space="preserve">", </w:t>
      </w:r>
      <w:r w:rsidR="0096573F" w:rsidRPr="00C2601C">
        <w:rPr>
          <w:lang w:val="uk-UA"/>
        </w:rPr>
        <w:t>герой якого символізує незмінне начало в людині</w:t>
      </w:r>
      <w:r w:rsidR="00C2601C" w:rsidRPr="00C2601C">
        <w:rPr>
          <w:lang w:val="uk-UA"/>
        </w:rPr>
        <w:t xml:space="preserve">. </w:t>
      </w:r>
      <w:r w:rsidR="0096573F" w:rsidRPr="00C2601C">
        <w:rPr>
          <w:lang w:val="uk-UA"/>
        </w:rPr>
        <w:t xml:space="preserve">З метою іронічного ефекту </w:t>
      </w:r>
      <w:r w:rsidR="00E06271" w:rsidRPr="00C2601C">
        <w:rPr>
          <w:lang w:val="uk-UA"/>
        </w:rPr>
        <w:t>людина в тому чи іншому образі вимальовується на фоні паралельної міфологічної чи історичної літературної ситуації</w:t>
      </w:r>
      <w:r w:rsidR="00C2601C" w:rsidRPr="00C2601C">
        <w:rPr>
          <w:lang w:val="uk-UA"/>
        </w:rPr>
        <w:t>.</w:t>
      </w:r>
    </w:p>
    <w:p w:rsidR="00C2601C" w:rsidRDefault="00E06271" w:rsidP="00C2601C">
      <w:pPr>
        <w:ind w:firstLine="709"/>
        <w:rPr>
          <w:lang w:val="uk-UA"/>
        </w:rPr>
      </w:pPr>
      <w:r w:rsidRPr="00C2601C">
        <w:rPr>
          <w:lang w:val="uk-UA"/>
        </w:rPr>
        <w:t>Відчай поета перед хаосом цивілізації, відчуття катастрофи, що наближається, особливо різко виражені у поемі „Неплідна земля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1922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Waste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Land</w:t>
      </w:r>
      <w:r w:rsidRPr="00C2601C">
        <w:rPr>
          <w:lang w:val="uk-UA"/>
        </w:rPr>
        <w:t>”</w:t>
      </w:r>
      <w:r w:rsidR="00C2601C" w:rsidRPr="00C2601C">
        <w:rPr>
          <w:lang w:val="uk-UA"/>
        </w:rPr>
        <w:t xml:space="preserve">). </w:t>
      </w:r>
      <w:r w:rsidRPr="00C2601C">
        <w:rPr>
          <w:lang w:val="uk-UA"/>
        </w:rPr>
        <w:t>Слово „</w:t>
      </w:r>
      <w:r w:rsidRPr="00C2601C">
        <w:rPr>
          <w:lang w:val="en-US"/>
        </w:rPr>
        <w:t>waste</w:t>
      </w:r>
      <w:r w:rsidRPr="00C2601C">
        <w:rPr>
          <w:lang w:val="uk-UA"/>
        </w:rPr>
        <w:t>” має ще й інше значення</w:t>
      </w:r>
      <w:r w:rsidR="00C2601C" w:rsidRPr="00C2601C">
        <w:rPr>
          <w:lang w:val="uk-UA"/>
        </w:rPr>
        <w:t xml:space="preserve">: </w:t>
      </w:r>
      <w:r w:rsidRPr="00C2601C">
        <w:rPr>
          <w:lang w:val="uk-UA"/>
        </w:rPr>
        <w:t>„спустошена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Ця поема, незважаючи на її пес</w:t>
      </w:r>
      <w:r w:rsidR="009D5895" w:rsidRPr="00C2601C">
        <w:rPr>
          <w:lang w:val="uk-UA"/>
        </w:rPr>
        <w:t>имізм і відчай, є одним з найбільш значущих творів Т</w:t>
      </w:r>
      <w:r w:rsidR="00C2601C" w:rsidRPr="00C2601C">
        <w:rPr>
          <w:lang w:val="uk-UA"/>
        </w:rPr>
        <w:t xml:space="preserve">. </w:t>
      </w:r>
      <w:r w:rsidR="009D5895" w:rsidRPr="00C2601C">
        <w:rPr>
          <w:lang w:val="uk-UA"/>
        </w:rPr>
        <w:t>Еліота</w:t>
      </w:r>
      <w:r w:rsidR="00C2601C" w:rsidRPr="00C2601C">
        <w:rPr>
          <w:lang w:val="uk-UA"/>
        </w:rPr>
        <w:t xml:space="preserve">. </w:t>
      </w:r>
      <w:r w:rsidR="009D5895" w:rsidRPr="00C2601C">
        <w:rPr>
          <w:lang w:val="uk-UA"/>
        </w:rPr>
        <w:t xml:space="preserve">Провідний, об’єднуючий образ поеми </w:t>
      </w:r>
      <w:r w:rsidR="00C2601C">
        <w:rPr>
          <w:lang w:val="uk-UA"/>
        </w:rPr>
        <w:t>-</w:t>
      </w:r>
      <w:r w:rsidR="009D5895" w:rsidRPr="00C2601C">
        <w:rPr>
          <w:lang w:val="uk-UA"/>
        </w:rPr>
        <w:t xml:space="preserve"> міф про безплідну землю, яка гине від недостатньої кількості животворної води</w:t>
      </w:r>
      <w:r w:rsidR="00C2601C" w:rsidRPr="00C2601C">
        <w:rPr>
          <w:lang w:val="uk-UA"/>
        </w:rPr>
        <w:t xml:space="preserve">. </w:t>
      </w:r>
      <w:r w:rsidR="009D5895" w:rsidRPr="00C2601C">
        <w:rPr>
          <w:lang w:val="uk-UA"/>
        </w:rPr>
        <w:t>Здавалося, цей сюжет надзвичайно влучно передавав характеристику тодішнього світу з його похмурими містами, з людьми, які стали рабами речей, і жили висохлим життям, оскільки їх праця втрачала будь-який смисл</w:t>
      </w:r>
      <w:r w:rsidR="00C2601C" w:rsidRPr="00C2601C">
        <w:rPr>
          <w:lang w:val="uk-UA"/>
        </w:rPr>
        <w:t>.</w:t>
      </w:r>
    </w:p>
    <w:p w:rsidR="00C2601C" w:rsidRDefault="00500E2D" w:rsidP="00C2601C">
      <w:pPr>
        <w:ind w:firstLine="709"/>
        <w:rPr>
          <w:lang w:val="uk-UA"/>
        </w:rPr>
      </w:pPr>
      <w:r w:rsidRPr="00C2601C">
        <w:rPr>
          <w:lang w:val="uk-UA"/>
        </w:rPr>
        <w:t>У поемі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Еліоту вдалося висловити настрої інтелігенції, які поширювалися на заході після першої світової війни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Образи висохлої, спустошеної землі символізують духовне безсилля людини</w:t>
      </w:r>
      <w:r w:rsidR="00C2601C" w:rsidRPr="00C2601C">
        <w:rPr>
          <w:lang w:val="uk-UA"/>
        </w:rPr>
        <w:t>:</w:t>
      </w:r>
    </w:p>
    <w:p w:rsidR="00C2601C" w:rsidRDefault="00C2601C" w:rsidP="00C2601C">
      <w:pPr>
        <w:ind w:firstLine="709"/>
        <w:rPr>
          <w:lang w:val="uk-UA"/>
        </w:rPr>
      </w:pPr>
    </w:p>
    <w:p w:rsidR="00500E2D" w:rsidRPr="00C2601C" w:rsidRDefault="00500E2D" w:rsidP="00C2601C">
      <w:pPr>
        <w:ind w:firstLine="709"/>
        <w:rPr>
          <w:lang w:val="uk-UA"/>
        </w:rPr>
      </w:pPr>
      <w:r w:rsidRPr="00C2601C">
        <w:rPr>
          <w:lang w:val="en-US"/>
        </w:rPr>
        <w:t>We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are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the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roots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that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clutch</w:t>
      </w:r>
      <w:r w:rsidRPr="00C2601C">
        <w:rPr>
          <w:lang w:val="uk-UA"/>
        </w:rPr>
        <w:t>,</w:t>
      </w:r>
    </w:p>
    <w:p w:rsidR="00500E2D" w:rsidRPr="00C2601C" w:rsidRDefault="00500E2D" w:rsidP="00C2601C">
      <w:pPr>
        <w:ind w:firstLine="709"/>
        <w:rPr>
          <w:lang w:val="en-US"/>
        </w:rPr>
      </w:pPr>
      <w:r w:rsidRPr="00C2601C">
        <w:rPr>
          <w:lang w:val="en-US"/>
        </w:rPr>
        <w:t>want branches grow</w:t>
      </w:r>
    </w:p>
    <w:p w:rsidR="00500E2D" w:rsidRPr="00C2601C" w:rsidRDefault="00500E2D" w:rsidP="00C2601C">
      <w:pPr>
        <w:ind w:firstLine="709"/>
        <w:rPr>
          <w:lang w:val="en-US"/>
        </w:rPr>
      </w:pPr>
      <w:r w:rsidRPr="00C2601C">
        <w:rPr>
          <w:lang w:val="en-US"/>
        </w:rPr>
        <w:t>Out of this stony rubbish</w:t>
      </w:r>
      <w:r w:rsidR="00C2601C" w:rsidRPr="00C2601C">
        <w:rPr>
          <w:lang w:val="en-US"/>
        </w:rPr>
        <w:t xml:space="preserve">? </w:t>
      </w:r>
      <w:r w:rsidRPr="00C2601C">
        <w:rPr>
          <w:lang w:val="en-US"/>
        </w:rPr>
        <w:t>Son of man,</w:t>
      </w:r>
    </w:p>
    <w:p w:rsidR="00500E2D" w:rsidRPr="00C2601C" w:rsidRDefault="00500E2D" w:rsidP="00C2601C">
      <w:pPr>
        <w:ind w:firstLine="709"/>
        <w:rPr>
          <w:lang w:val="en-US"/>
        </w:rPr>
      </w:pPr>
      <w:r w:rsidRPr="00C2601C">
        <w:rPr>
          <w:lang w:val="en-US"/>
        </w:rPr>
        <w:t>You cannot say, or guess,</w:t>
      </w:r>
    </w:p>
    <w:p w:rsidR="00500E2D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>for you know only</w:t>
      </w:r>
    </w:p>
    <w:p w:rsidR="005B7CCE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>A heap of broken images,</w:t>
      </w:r>
    </w:p>
    <w:p w:rsidR="005B7CCE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>where the sun beats,</w:t>
      </w:r>
    </w:p>
    <w:p w:rsidR="005B7CCE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>And the dead tree gives no</w:t>
      </w:r>
    </w:p>
    <w:p w:rsidR="005B7CCE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>shelter</w:t>
      </w:r>
    </w:p>
    <w:p w:rsidR="005B7CCE" w:rsidRPr="00C2601C" w:rsidRDefault="005B7CCE" w:rsidP="00C2601C">
      <w:pPr>
        <w:ind w:firstLine="709"/>
        <w:rPr>
          <w:lang w:val="en-US"/>
        </w:rPr>
      </w:pPr>
      <w:r w:rsidRPr="00C2601C">
        <w:rPr>
          <w:lang w:val="en-US"/>
        </w:rPr>
        <w:t xml:space="preserve">the cricket </w:t>
      </w:r>
      <w:r w:rsidR="0020785A" w:rsidRPr="00C2601C">
        <w:rPr>
          <w:lang w:val="en-US"/>
        </w:rPr>
        <w:t>no relief,</w:t>
      </w:r>
    </w:p>
    <w:p w:rsidR="0020785A" w:rsidRPr="00C2601C" w:rsidRDefault="0020785A" w:rsidP="00C2601C">
      <w:pPr>
        <w:ind w:firstLine="709"/>
        <w:rPr>
          <w:lang w:val="en-US"/>
        </w:rPr>
      </w:pPr>
      <w:r w:rsidRPr="00C2601C">
        <w:rPr>
          <w:lang w:val="en-US"/>
        </w:rPr>
        <w:t>And the dry stone no</w:t>
      </w:r>
    </w:p>
    <w:p w:rsidR="0020785A" w:rsidRPr="00C2601C" w:rsidRDefault="0020785A" w:rsidP="00C2601C">
      <w:pPr>
        <w:ind w:firstLine="709"/>
        <w:rPr>
          <w:lang w:val="en-US"/>
        </w:rPr>
      </w:pPr>
      <w:r w:rsidRPr="00C2601C">
        <w:rPr>
          <w:lang w:val="en-US"/>
        </w:rPr>
        <w:t>Sound of water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Default="006C5D5B" w:rsidP="00C2601C">
      <w:pPr>
        <w:ind w:firstLine="709"/>
        <w:rPr>
          <w:lang w:val="uk-UA"/>
        </w:rPr>
      </w:pPr>
      <w:r w:rsidRPr="00C2601C">
        <w:rPr>
          <w:lang w:val="uk-UA"/>
        </w:rPr>
        <w:t>Смерть, розрухи, страждання, на думку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Еліота, складають постійний смисл земного життя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Все це змішано і зміщено у часі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Але у порівнянні переваги надаються минулому</w:t>
      </w:r>
      <w:r w:rsidR="00C2601C" w:rsidRPr="00C2601C">
        <w:rPr>
          <w:lang w:val="uk-UA"/>
        </w:rPr>
        <w:t>.</w:t>
      </w:r>
    </w:p>
    <w:p w:rsidR="00C2601C" w:rsidRDefault="006C5D5B" w:rsidP="00C2601C">
      <w:pPr>
        <w:ind w:firstLine="709"/>
        <w:rPr>
          <w:lang w:val="uk-UA"/>
        </w:rPr>
      </w:pPr>
      <w:r w:rsidRPr="00C2601C">
        <w:rPr>
          <w:lang w:val="uk-UA"/>
        </w:rPr>
        <w:t>У поемі „Неплідна земля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знову використовується міфологічна основа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На користь задуманого академізму твору свідчить велика кількість приміток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Поема присвячена Езрі Паундові, який одним із перших оцінив її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„Неплідна земля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певним чином продовжує „Геронтіон”</w:t>
      </w:r>
      <w:r w:rsidR="00C2601C" w:rsidRPr="00C2601C">
        <w:rPr>
          <w:lang w:val="uk-UA"/>
        </w:rPr>
        <w:t>.</w:t>
      </w:r>
    </w:p>
    <w:p w:rsidR="00C2601C" w:rsidRDefault="006C5D5B" w:rsidP="00C2601C">
      <w:pPr>
        <w:ind w:firstLine="709"/>
        <w:rPr>
          <w:lang w:val="uk-UA"/>
        </w:rPr>
      </w:pPr>
      <w:r w:rsidRPr="00C2601C">
        <w:rPr>
          <w:lang w:val="uk-UA"/>
        </w:rPr>
        <w:t>Як основу сюжету Еліот використовує легенду про святого Грааля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Грааль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магічний талісман, який знімає прокляття з казкової країни царя-рибалки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 xml:space="preserve">У поемі діє надзвичайний персонаж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живий мрець, якому немає спокою ні у смерті, ні у воскресінні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Образ набуває символічного значення</w:t>
      </w:r>
      <w:r w:rsidR="00C2601C" w:rsidRPr="00C2601C">
        <w:rPr>
          <w:lang w:val="uk-UA"/>
        </w:rPr>
        <w:t>.</w:t>
      </w:r>
    </w:p>
    <w:p w:rsidR="00C2601C" w:rsidRDefault="00BB7F7C" w:rsidP="00C2601C">
      <w:pPr>
        <w:ind w:firstLine="709"/>
        <w:rPr>
          <w:lang w:val="uk-UA"/>
        </w:rPr>
      </w:pPr>
      <w:r w:rsidRPr="00C2601C">
        <w:rPr>
          <w:lang w:val="uk-UA"/>
        </w:rPr>
        <w:t>Після поради Езри Паунда,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розбив свою поему на п’ять частин</w:t>
      </w:r>
      <w:r w:rsidR="00C2601C" w:rsidRPr="00C2601C">
        <w:rPr>
          <w:lang w:val="uk-UA"/>
        </w:rPr>
        <w:t>.</w:t>
      </w:r>
    </w:p>
    <w:p w:rsidR="00C2601C" w:rsidRDefault="00BB7F7C" w:rsidP="00C2601C">
      <w:pPr>
        <w:ind w:firstLine="709"/>
        <w:rPr>
          <w:lang w:val="uk-UA"/>
        </w:rPr>
      </w:pPr>
      <w:r w:rsidRPr="00C2601C">
        <w:rPr>
          <w:lang w:val="uk-UA"/>
        </w:rPr>
        <w:t>Своєрідним продовженням ідей „Неплідної землі</w:t>
      </w:r>
      <w:r w:rsidR="00C2601C">
        <w:rPr>
          <w:lang w:val="uk-UA"/>
        </w:rPr>
        <w:t xml:space="preserve">" </w:t>
      </w:r>
      <w:r w:rsidRPr="00C2601C">
        <w:rPr>
          <w:lang w:val="uk-UA"/>
        </w:rPr>
        <w:t>стала поема „Скорбна середа”</w:t>
      </w:r>
      <w:r w:rsidR="00C2601C">
        <w:rPr>
          <w:lang w:val="uk-UA"/>
        </w:rPr>
        <w:t xml:space="preserve"> (</w:t>
      </w:r>
      <w:r w:rsidRPr="00C2601C">
        <w:rPr>
          <w:lang w:val="uk-UA"/>
        </w:rPr>
        <w:t>„</w:t>
      </w:r>
      <w:r w:rsidRPr="00C2601C">
        <w:rPr>
          <w:lang w:val="en-US"/>
        </w:rPr>
        <w:t>Ash</w:t>
      </w:r>
      <w:r w:rsidRPr="00C2601C">
        <w:rPr>
          <w:lang w:val="uk-UA"/>
        </w:rPr>
        <w:t xml:space="preserve">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Wednesday</w:t>
      </w:r>
      <w:r w:rsidRPr="00C2601C">
        <w:rPr>
          <w:lang w:val="uk-UA"/>
        </w:rPr>
        <w:t>”, 1930</w:t>
      </w:r>
      <w:r w:rsidR="00C2601C" w:rsidRPr="00C2601C">
        <w:rPr>
          <w:lang w:val="uk-UA"/>
        </w:rPr>
        <w:t xml:space="preserve">). </w:t>
      </w:r>
      <w:r w:rsidRPr="00C2601C">
        <w:rPr>
          <w:lang w:val="uk-UA"/>
        </w:rPr>
        <w:t>Цей твір позначається тим, що у ньому автор відходить від реальності в містичну релігійність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Таким чином, душевна напруга була знята</w:t>
      </w:r>
      <w:r w:rsidR="00C2601C" w:rsidRPr="00C2601C">
        <w:rPr>
          <w:lang w:val="uk-UA"/>
        </w:rPr>
        <w:t>.</w:t>
      </w:r>
    </w:p>
    <w:p w:rsidR="00C2601C" w:rsidRDefault="00BB7F7C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Протест поета проти моралі міщанства знаходить найбільш повне вираження у поемі </w:t>
      </w:r>
      <w:r w:rsidR="00C2601C">
        <w:rPr>
          <w:lang w:val="uk-UA"/>
        </w:rPr>
        <w:t>(</w:t>
      </w:r>
      <w:r w:rsidR="00E25EC2" w:rsidRPr="00C2601C">
        <w:rPr>
          <w:lang w:val="uk-UA"/>
        </w:rPr>
        <w:t>„</w:t>
      </w:r>
      <w:r w:rsidR="00E25EC2" w:rsidRPr="00C2601C">
        <w:rPr>
          <w:lang w:val="en-US"/>
        </w:rPr>
        <w:t>The</w:t>
      </w:r>
      <w:r w:rsidR="00E25EC2" w:rsidRPr="00C2601C">
        <w:t xml:space="preserve"> </w:t>
      </w:r>
      <w:r w:rsidR="00E25EC2" w:rsidRPr="00C2601C">
        <w:rPr>
          <w:lang w:val="en-US"/>
        </w:rPr>
        <w:t>Hollon</w:t>
      </w:r>
      <w:r w:rsidR="00E25EC2" w:rsidRPr="00C2601C">
        <w:t xml:space="preserve"> </w:t>
      </w:r>
      <w:r w:rsidR="00E25EC2" w:rsidRPr="00C2601C">
        <w:rPr>
          <w:lang w:val="en-US"/>
        </w:rPr>
        <w:t>men</w:t>
      </w:r>
      <w:r w:rsidR="00E25EC2" w:rsidRPr="00C2601C">
        <w:t>”, 1925</w:t>
      </w:r>
      <w:r w:rsidR="00C2601C" w:rsidRPr="00C2601C">
        <w:t xml:space="preserve">). </w:t>
      </w:r>
      <w:r w:rsidR="00E25EC2" w:rsidRPr="00C2601C">
        <w:rPr>
          <w:lang w:val="uk-UA"/>
        </w:rPr>
        <w:t>Вона також продовжувала мотиви відчаю і безнадії, які прозвучали у „Неплідній землі</w:t>
      </w:r>
      <w:r w:rsidR="00C2601C">
        <w:rPr>
          <w:lang w:val="uk-UA"/>
        </w:rPr>
        <w:t xml:space="preserve">". </w:t>
      </w:r>
      <w:r w:rsidR="00E25EC2" w:rsidRPr="00C2601C">
        <w:rPr>
          <w:lang w:val="uk-UA"/>
        </w:rPr>
        <w:t>Тут ці мотиви досягають своєї кульмінації</w:t>
      </w:r>
      <w:r w:rsidR="00C2601C" w:rsidRPr="00C2601C">
        <w:rPr>
          <w:lang w:val="uk-UA"/>
        </w:rPr>
        <w:t>:</w:t>
      </w:r>
    </w:p>
    <w:p w:rsidR="00C2601C" w:rsidRDefault="00C2601C" w:rsidP="00C2601C">
      <w:pPr>
        <w:ind w:firstLine="709"/>
        <w:rPr>
          <w:lang w:val="uk-UA"/>
        </w:rPr>
      </w:pPr>
    </w:p>
    <w:p w:rsidR="00E25EC2" w:rsidRPr="00C2601C" w:rsidRDefault="00E25EC2" w:rsidP="00C2601C">
      <w:pPr>
        <w:ind w:firstLine="709"/>
        <w:rPr>
          <w:lang w:val="uk-UA"/>
        </w:rPr>
      </w:pPr>
      <w:r w:rsidRPr="00C2601C">
        <w:rPr>
          <w:lang w:val="en-US"/>
        </w:rPr>
        <w:t>Shape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without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form</w:t>
      </w:r>
      <w:r w:rsidRPr="00C2601C">
        <w:rPr>
          <w:lang w:val="uk-UA"/>
        </w:rPr>
        <w:t xml:space="preserve">, </w:t>
      </w:r>
      <w:r w:rsidRPr="00C2601C">
        <w:rPr>
          <w:lang w:val="en-US"/>
        </w:rPr>
        <w:t>shape</w:t>
      </w:r>
    </w:p>
    <w:p w:rsidR="00E25EC2" w:rsidRPr="00C2601C" w:rsidRDefault="00E25EC2" w:rsidP="00C2601C">
      <w:pPr>
        <w:ind w:firstLine="709"/>
        <w:rPr>
          <w:lang w:val="uk-UA"/>
        </w:rPr>
      </w:pPr>
      <w:r w:rsidRPr="00C2601C">
        <w:rPr>
          <w:lang w:val="en-US"/>
        </w:rPr>
        <w:t>without</w:t>
      </w:r>
      <w:r w:rsidRPr="00C2601C">
        <w:rPr>
          <w:lang w:val="uk-UA"/>
        </w:rPr>
        <w:t xml:space="preserve"> </w:t>
      </w:r>
      <w:r w:rsidRPr="00C2601C">
        <w:rPr>
          <w:lang w:val="en-US"/>
        </w:rPr>
        <w:t>colour</w:t>
      </w:r>
      <w:r w:rsidRPr="00C2601C">
        <w:rPr>
          <w:lang w:val="uk-UA"/>
        </w:rPr>
        <w:t>,</w:t>
      </w:r>
    </w:p>
    <w:p w:rsidR="00E25EC2" w:rsidRPr="00C2601C" w:rsidRDefault="00E25EC2" w:rsidP="00C2601C">
      <w:pPr>
        <w:ind w:firstLine="709"/>
        <w:rPr>
          <w:lang w:val="en-US"/>
        </w:rPr>
      </w:pPr>
      <w:r w:rsidRPr="00C2601C">
        <w:rPr>
          <w:lang w:val="en-US"/>
        </w:rPr>
        <w:t>Paralysed force, gesture without</w:t>
      </w:r>
    </w:p>
    <w:p w:rsidR="00C2601C" w:rsidRDefault="00E25EC2" w:rsidP="00C2601C">
      <w:pPr>
        <w:ind w:firstLine="709"/>
        <w:rPr>
          <w:lang w:val="uk-UA"/>
        </w:rPr>
      </w:pPr>
      <w:r w:rsidRPr="00C2601C">
        <w:rPr>
          <w:lang w:val="en-US"/>
        </w:rPr>
        <w:t>motion</w:t>
      </w:r>
      <w:r w:rsidR="00C2601C" w:rsidRPr="00C2601C">
        <w:rPr>
          <w:lang w:val="uk-UA"/>
        </w:rPr>
        <w:t>;</w:t>
      </w:r>
    </w:p>
    <w:p w:rsidR="00E25EC2" w:rsidRPr="00C2601C" w:rsidRDefault="00E25EC2" w:rsidP="00C2601C">
      <w:pPr>
        <w:ind w:firstLine="709"/>
        <w:rPr>
          <w:lang w:val="en-US"/>
        </w:rPr>
      </w:pPr>
      <w:r w:rsidRPr="00C2601C">
        <w:rPr>
          <w:lang w:val="en-US"/>
        </w:rPr>
        <w:t>Those who have crossed</w:t>
      </w:r>
    </w:p>
    <w:p w:rsidR="00E25EC2" w:rsidRPr="00C2601C" w:rsidRDefault="00E25EC2" w:rsidP="00C2601C">
      <w:pPr>
        <w:ind w:firstLine="709"/>
        <w:rPr>
          <w:lang w:val="en-US"/>
        </w:rPr>
      </w:pPr>
      <w:r w:rsidRPr="00C2601C">
        <w:rPr>
          <w:lang w:val="en-US"/>
        </w:rPr>
        <w:t>with direct eyes, fo death’s</w:t>
      </w:r>
    </w:p>
    <w:p w:rsidR="00E25EC2" w:rsidRPr="00C2601C" w:rsidRDefault="00E25EC2" w:rsidP="00C2601C">
      <w:pPr>
        <w:ind w:firstLine="709"/>
        <w:rPr>
          <w:lang w:val="en-US"/>
        </w:rPr>
      </w:pPr>
      <w:r w:rsidRPr="00C2601C">
        <w:rPr>
          <w:lang w:val="en-US"/>
        </w:rPr>
        <w:t>other Kingdom</w:t>
      </w:r>
    </w:p>
    <w:p w:rsidR="00E25EC2" w:rsidRPr="00C2601C" w:rsidRDefault="00E25EC2" w:rsidP="00C2601C">
      <w:pPr>
        <w:ind w:firstLine="709"/>
        <w:rPr>
          <w:lang w:val="en-US"/>
        </w:rPr>
      </w:pPr>
      <w:r w:rsidRPr="00C2601C">
        <w:rPr>
          <w:lang w:val="en-US"/>
        </w:rPr>
        <w:t>Remember us</w:t>
      </w:r>
      <w:r w:rsidR="009500DD" w:rsidRPr="00C2601C">
        <w:rPr>
          <w:lang w:val="en-US"/>
        </w:rPr>
        <w:t xml:space="preserve"> </w:t>
      </w:r>
      <w:r w:rsidR="00C2601C">
        <w:rPr>
          <w:lang w:val="en-US"/>
        </w:rPr>
        <w:t>-</w:t>
      </w:r>
      <w:r w:rsidR="009500DD" w:rsidRPr="00C2601C">
        <w:rPr>
          <w:lang w:val="en-US"/>
        </w:rPr>
        <w:t xml:space="preserve"> if all-not</w:t>
      </w:r>
    </w:p>
    <w:p w:rsidR="009500DD" w:rsidRPr="00C2601C" w:rsidRDefault="009500DD" w:rsidP="00C2601C">
      <w:pPr>
        <w:ind w:firstLine="709"/>
        <w:rPr>
          <w:lang w:val="en-US"/>
        </w:rPr>
      </w:pPr>
      <w:r w:rsidRPr="00C2601C">
        <w:rPr>
          <w:lang w:val="en-US"/>
        </w:rPr>
        <w:t>as lort</w:t>
      </w:r>
    </w:p>
    <w:p w:rsidR="009500DD" w:rsidRPr="00C2601C" w:rsidRDefault="009500DD" w:rsidP="00C2601C">
      <w:pPr>
        <w:ind w:firstLine="709"/>
        <w:rPr>
          <w:lang w:val="en-US"/>
        </w:rPr>
      </w:pPr>
      <w:r w:rsidRPr="00C2601C">
        <w:rPr>
          <w:lang w:val="en-US"/>
        </w:rPr>
        <w:t>Violent souls, but only</w:t>
      </w:r>
    </w:p>
    <w:p w:rsidR="009500DD" w:rsidRPr="00C2601C" w:rsidRDefault="009500DD" w:rsidP="00C2601C">
      <w:pPr>
        <w:ind w:firstLine="709"/>
        <w:rPr>
          <w:lang w:val="en-US"/>
        </w:rPr>
      </w:pPr>
      <w:r w:rsidRPr="00C2601C">
        <w:rPr>
          <w:lang w:val="en-US"/>
        </w:rPr>
        <w:t>As the hollow men</w:t>
      </w:r>
    </w:p>
    <w:p w:rsidR="00C2601C" w:rsidRDefault="009500DD" w:rsidP="00C2601C">
      <w:pPr>
        <w:ind w:firstLine="709"/>
        <w:rPr>
          <w:lang w:val="en-US"/>
        </w:rPr>
      </w:pPr>
      <w:r w:rsidRPr="00C2601C">
        <w:rPr>
          <w:lang w:val="en-US"/>
        </w:rPr>
        <w:t>The stuffed men</w:t>
      </w:r>
      <w:r w:rsidR="00C2601C" w:rsidRPr="00C2601C">
        <w:rPr>
          <w:lang w:val="en-US"/>
        </w:rPr>
        <w:t>.</w:t>
      </w:r>
    </w:p>
    <w:p w:rsidR="00C2601C" w:rsidRDefault="00C2601C" w:rsidP="00C2601C">
      <w:pPr>
        <w:ind w:firstLine="709"/>
        <w:rPr>
          <w:lang w:val="uk-UA"/>
        </w:rPr>
      </w:pPr>
    </w:p>
    <w:p w:rsidR="00C2601C" w:rsidRDefault="006609BD" w:rsidP="00C2601C">
      <w:pPr>
        <w:ind w:firstLine="709"/>
        <w:rPr>
          <w:lang w:val="uk-UA"/>
        </w:rPr>
      </w:pPr>
      <w:r w:rsidRPr="00C2601C">
        <w:rPr>
          <w:lang w:val="uk-UA"/>
        </w:rPr>
        <w:t>Його ідейно-естетична позиція була чітко сформульована наприкінці</w:t>
      </w:r>
      <w:r w:rsidR="00364A08" w:rsidRPr="00C2601C">
        <w:rPr>
          <w:lang w:val="uk-UA"/>
        </w:rPr>
        <w:t xml:space="preserve"> 20-х років</w:t>
      </w:r>
      <w:r w:rsidR="00C2601C" w:rsidRPr="00C2601C">
        <w:rPr>
          <w:lang w:val="uk-UA"/>
        </w:rPr>
        <w:t xml:space="preserve">. </w:t>
      </w:r>
      <w:r w:rsidR="00364A08" w:rsidRPr="00C2601C">
        <w:rPr>
          <w:lang w:val="uk-UA"/>
        </w:rPr>
        <w:t>Про Еліота можна сказати так</w:t>
      </w:r>
      <w:r w:rsidR="00C2601C" w:rsidRPr="00C2601C">
        <w:rPr>
          <w:lang w:val="uk-UA"/>
        </w:rPr>
        <w:t xml:space="preserve">: </w:t>
      </w:r>
      <w:r w:rsidR="00364A08" w:rsidRPr="00C2601C">
        <w:rPr>
          <w:lang w:val="uk-UA"/>
        </w:rPr>
        <w:t>„Класицист у літературі, реаліст у політиці і англокатолик у релігії”</w:t>
      </w:r>
      <w:r w:rsidR="00C2601C" w:rsidRPr="00C2601C">
        <w:rPr>
          <w:lang w:val="uk-UA"/>
        </w:rPr>
        <w:t xml:space="preserve">. </w:t>
      </w:r>
      <w:r w:rsidR="00364A08" w:rsidRPr="00C2601C">
        <w:rPr>
          <w:lang w:val="uk-UA"/>
        </w:rPr>
        <w:t>Поеми „Середовище диму”</w:t>
      </w:r>
      <w:r w:rsidR="00C2601C">
        <w:rPr>
          <w:lang w:val="uk-UA"/>
        </w:rPr>
        <w:t xml:space="preserve"> (</w:t>
      </w:r>
      <w:r w:rsidR="00364A08" w:rsidRPr="00C2601C">
        <w:rPr>
          <w:lang w:val="uk-UA"/>
        </w:rPr>
        <w:t>1930 р</w:t>
      </w:r>
      <w:r w:rsidR="00C2601C" w:rsidRPr="00C2601C">
        <w:rPr>
          <w:lang w:val="uk-UA"/>
        </w:rPr>
        <w:t xml:space="preserve">) </w:t>
      </w:r>
      <w:r w:rsidR="00364A08" w:rsidRPr="00C2601C">
        <w:rPr>
          <w:lang w:val="uk-UA"/>
        </w:rPr>
        <w:t>і „Чотири квартети”</w:t>
      </w:r>
      <w:r w:rsidR="00C2601C">
        <w:rPr>
          <w:lang w:val="uk-UA"/>
        </w:rPr>
        <w:t xml:space="preserve"> (</w:t>
      </w:r>
      <w:r w:rsidR="00364A08" w:rsidRPr="00C2601C">
        <w:rPr>
          <w:lang w:val="uk-UA"/>
        </w:rPr>
        <w:t>1936-1943 рр</w:t>
      </w:r>
      <w:r w:rsidR="00C2601C" w:rsidRPr="00C2601C">
        <w:rPr>
          <w:lang w:val="uk-UA"/>
        </w:rPr>
        <w:t xml:space="preserve">) </w:t>
      </w:r>
      <w:r w:rsidR="00364A08" w:rsidRPr="00C2601C">
        <w:rPr>
          <w:lang w:val="uk-UA"/>
        </w:rPr>
        <w:t>ще раз засвідчують утвердження в Т</w:t>
      </w:r>
      <w:r w:rsidR="00C2601C" w:rsidRPr="00C2601C">
        <w:rPr>
          <w:lang w:val="uk-UA"/>
        </w:rPr>
        <w:t xml:space="preserve">. </w:t>
      </w:r>
      <w:r w:rsidR="00364A08" w:rsidRPr="00C2601C">
        <w:rPr>
          <w:lang w:val="uk-UA"/>
        </w:rPr>
        <w:t xml:space="preserve">Еліота цих принципів </w:t>
      </w:r>
      <w:r w:rsidR="00C2601C">
        <w:rPr>
          <w:lang w:val="uk-UA"/>
        </w:rPr>
        <w:t>-</w:t>
      </w:r>
      <w:r w:rsidR="00364A08" w:rsidRPr="00C2601C">
        <w:rPr>
          <w:lang w:val="uk-UA"/>
        </w:rPr>
        <w:t xml:space="preserve"> і як поета, і як літературного критика</w:t>
      </w:r>
      <w:r w:rsidR="00C2601C" w:rsidRPr="00C2601C">
        <w:rPr>
          <w:lang w:val="uk-UA"/>
        </w:rPr>
        <w:t>.</w:t>
      </w:r>
    </w:p>
    <w:p w:rsidR="00C2601C" w:rsidRDefault="00BB34F0" w:rsidP="00C2601C">
      <w:pPr>
        <w:ind w:firstLine="709"/>
        <w:rPr>
          <w:lang w:val="uk-UA"/>
        </w:rPr>
      </w:pPr>
      <w:r w:rsidRPr="00C2601C">
        <w:rPr>
          <w:lang w:val="uk-UA"/>
        </w:rPr>
        <w:t>Незважаючи на всі протиріччя,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залишається одним із значних явищ в англомовній поезії ХХ століття</w:t>
      </w:r>
      <w:r w:rsidR="00C2601C" w:rsidRPr="00C2601C">
        <w:rPr>
          <w:lang w:val="uk-UA"/>
        </w:rPr>
        <w:t xml:space="preserve">; </w:t>
      </w:r>
      <w:r w:rsidRPr="00C2601C">
        <w:rPr>
          <w:lang w:val="uk-UA"/>
        </w:rPr>
        <w:t>оскільки він значно впливав на характер її подальшого розвитку</w:t>
      </w:r>
      <w:r w:rsidR="00C2601C" w:rsidRPr="00C2601C">
        <w:rPr>
          <w:lang w:val="uk-UA"/>
        </w:rPr>
        <w:t>.</w:t>
      </w:r>
    </w:p>
    <w:p w:rsidR="00C2601C" w:rsidRDefault="00BB34F0" w:rsidP="00C2601C">
      <w:pPr>
        <w:ind w:firstLine="709"/>
        <w:rPr>
          <w:lang w:val="uk-UA"/>
        </w:rPr>
      </w:pPr>
      <w:r w:rsidRPr="00C2601C">
        <w:rPr>
          <w:lang w:val="uk-UA"/>
        </w:rPr>
        <w:t>Американська</w:t>
      </w:r>
      <w:r w:rsidR="002778C5" w:rsidRPr="00C2601C">
        <w:rPr>
          <w:lang w:val="uk-UA"/>
        </w:rPr>
        <w:t xml:space="preserve"> поезія ХХ століття </w:t>
      </w:r>
      <w:r w:rsidR="00C2601C">
        <w:rPr>
          <w:lang w:val="uk-UA"/>
        </w:rPr>
        <w:t>-</w:t>
      </w:r>
      <w:r w:rsidR="002778C5" w:rsidRPr="00C2601C">
        <w:rPr>
          <w:lang w:val="uk-UA"/>
        </w:rPr>
        <w:t xml:space="preserve"> явище в основному „постромантичне”</w:t>
      </w:r>
      <w:r w:rsidR="00C2601C" w:rsidRPr="00C2601C">
        <w:rPr>
          <w:lang w:val="uk-UA"/>
        </w:rPr>
        <w:t xml:space="preserve">. </w:t>
      </w:r>
      <w:r w:rsidR="002778C5" w:rsidRPr="00C2601C">
        <w:rPr>
          <w:lang w:val="uk-UA"/>
        </w:rPr>
        <w:t>Проте цей „постромантизм” був не запереченням, а своєрідним продовженням традицій, закладених У</w:t>
      </w:r>
      <w:r w:rsidR="00C2601C" w:rsidRPr="00C2601C">
        <w:rPr>
          <w:lang w:val="uk-UA"/>
        </w:rPr>
        <w:t xml:space="preserve">. </w:t>
      </w:r>
      <w:r w:rsidR="002778C5" w:rsidRPr="00C2601C">
        <w:rPr>
          <w:lang w:val="uk-UA"/>
        </w:rPr>
        <w:t>Уїтменом і Е</w:t>
      </w:r>
      <w:r w:rsidR="00C2601C" w:rsidRPr="00C2601C">
        <w:rPr>
          <w:lang w:val="uk-UA"/>
        </w:rPr>
        <w:t xml:space="preserve">. </w:t>
      </w:r>
      <w:r w:rsidR="002778C5" w:rsidRPr="00C2601C">
        <w:rPr>
          <w:lang w:val="uk-UA"/>
        </w:rPr>
        <w:t>Дікінсон у другій полов</w:t>
      </w:r>
      <w:r w:rsidR="009A4F25" w:rsidRPr="00C2601C">
        <w:rPr>
          <w:lang w:val="uk-UA"/>
        </w:rPr>
        <w:t>ині ХІХ ст</w:t>
      </w:r>
      <w:r w:rsidR="00C2601C" w:rsidRPr="00C2601C">
        <w:rPr>
          <w:lang w:val="uk-UA"/>
        </w:rPr>
        <w:t xml:space="preserve">. </w:t>
      </w:r>
      <w:r w:rsidR="009A4F25" w:rsidRPr="00C2601C">
        <w:rPr>
          <w:lang w:val="uk-UA"/>
        </w:rPr>
        <w:t>Власне їх творчість значною мірою визначила шляхи розвитку поетичного жанру у літературі США</w:t>
      </w:r>
      <w:r w:rsidR="00C2601C" w:rsidRPr="00C2601C">
        <w:rPr>
          <w:lang w:val="uk-UA"/>
        </w:rPr>
        <w:t xml:space="preserve">. </w:t>
      </w:r>
      <w:r w:rsidR="009A4F25" w:rsidRPr="00C2601C">
        <w:rPr>
          <w:lang w:val="uk-UA"/>
        </w:rPr>
        <w:t xml:space="preserve">Реалістична і модерністська поезія </w:t>
      </w:r>
      <w:r w:rsidR="00C2601C">
        <w:rPr>
          <w:lang w:val="uk-UA"/>
        </w:rPr>
        <w:t>-</w:t>
      </w:r>
      <w:r w:rsidR="009A4F25" w:rsidRPr="00C2601C">
        <w:rPr>
          <w:lang w:val="uk-UA"/>
        </w:rPr>
        <w:t xml:space="preserve"> два найбільш вагомі напрями </w:t>
      </w:r>
      <w:r w:rsidR="00C2601C">
        <w:rPr>
          <w:lang w:val="uk-UA"/>
        </w:rPr>
        <w:t>-</w:t>
      </w:r>
      <w:r w:rsidR="009A4F25" w:rsidRPr="00C2601C">
        <w:rPr>
          <w:lang w:val="uk-UA"/>
        </w:rPr>
        <w:t xml:space="preserve"> живилися з ідейно-естетичних джерел цих двох великих майстрів-романтиків</w:t>
      </w:r>
      <w:r w:rsidR="00C2601C" w:rsidRPr="00C2601C">
        <w:rPr>
          <w:lang w:val="uk-UA"/>
        </w:rPr>
        <w:t>.</w:t>
      </w:r>
    </w:p>
    <w:p w:rsidR="00C2601C" w:rsidRDefault="00FF7741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„Поетичний ренесанс” 10-х років </w:t>
      </w:r>
      <w:r w:rsidR="00C2601C">
        <w:rPr>
          <w:lang w:val="en-US"/>
        </w:rPr>
        <w:t>XX</w:t>
      </w:r>
      <w:r w:rsidR="00C2601C" w:rsidRPr="00C2601C">
        <w:t xml:space="preserve"> </w:t>
      </w:r>
      <w:r w:rsidRPr="00C2601C">
        <w:rPr>
          <w:lang w:val="uk-UA"/>
        </w:rPr>
        <w:t xml:space="preserve">століття </w:t>
      </w:r>
      <w:r w:rsidR="00680ACC" w:rsidRPr="00C2601C">
        <w:rPr>
          <w:lang w:val="uk-UA"/>
        </w:rPr>
        <w:t>дав літературі Америки багато нових імен</w:t>
      </w:r>
      <w:r w:rsidR="00C2601C" w:rsidRPr="00C2601C">
        <w:rPr>
          <w:lang w:val="uk-UA"/>
        </w:rPr>
        <w:t xml:space="preserve">, </w:t>
      </w:r>
      <w:r w:rsidR="00680ACC" w:rsidRPr="00C2601C">
        <w:rPr>
          <w:lang w:val="uk-UA"/>
        </w:rPr>
        <w:t>серед яких були</w:t>
      </w:r>
      <w:r w:rsidR="00C2601C" w:rsidRPr="00C2601C">
        <w:rPr>
          <w:lang w:val="uk-UA"/>
        </w:rPr>
        <w:t xml:space="preserve">: </w:t>
      </w:r>
      <w:r w:rsidR="00680ACC" w:rsidRPr="00C2601C">
        <w:rPr>
          <w:lang w:val="uk-UA"/>
        </w:rPr>
        <w:t>Роберт Фрост, Карл Сендберг, Томас Еліот та інші</w:t>
      </w:r>
      <w:r w:rsidR="00C2601C" w:rsidRPr="00C2601C">
        <w:rPr>
          <w:lang w:val="uk-UA"/>
        </w:rPr>
        <w:t xml:space="preserve">. </w:t>
      </w:r>
      <w:r w:rsidR="00680ACC" w:rsidRPr="00C2601C">
        <w:rPr>
          <w:lang w:val="uk-UA"/>
        </w:rPr>
        <w:t>Ці поети могли об’єднуватися у різноманітні школи, проголошувати власні маніфести, робити революції у віршах і в житті, проте незмінним залишався у них величезний вплив уїтменівської традиції на їх творчість, що виявлявся в оновленні вірша і пошуках правди</w:t>
      </w:r>
      <w:r w:rsidR="00C2601C" w:rsidRPr="00C2601C">
        <w:rPr>
          <w:lang w:val="uk-UA"/>
        </w:rPr>
        <w:t xml:space="preserve">. </w:t>
      </w:r>
      <w:r w:rsidR="00680ACC" w:rsidRPr="00C2601C">
        <w:rPr>
          <w:lang w:val="uk-UA"/>
        </w:rPr>
        <w:t>Цей вплив не зменшився і в наступні роки, коли на поетичну арену виходять нові імена, нові поетичні таланти</w:t>
      </w:r>
      <w:r w:rsidR="00C2601C" w:rsidRPr="00C2601C">
        <w:rPr>
          <w:lang w:val="uk-UA"/>
        </w:rPr>
        <w:t>.</w:t>
      </w:r>
    </w:p>
    <w:p w:rsidR="00C2601C" w:rsidRDefault="00BB6427" w:rsidP="00C2601C">
      <w:pPr>
        <w:ind w:firstLine="709"/>
        <w:rPr>
          <w:lang w:val="uk-UA"/>
        </w:rPr>
      </w:pPr>
      <w:r w:rsidRPr="00C2601C">
        <w:rPr>
          <w:lang w:val="uk-UA"/>
        </w:rPr>
        <w:t>Характерною особливістю поезії США ХХ ст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було те, що основні її течії не перебували в самоізоляції</w:t>
      </w:r>
      <w:r w:rsidR="00C2601C" w:rsidRPr="00C2601C">
        <w:rPr>
          <w:lang w:val="uk-UA"/>
        </w:rPr>
        <w:t xml:space="preserve">; </w:t>
      </w:r>
      <w:r w:rsidRPr="00C2601C">
        <w:rPr>
          <w:lang w:val="uk-UA"/>
        </w:rPr>
        <w:t>вони постійно взаємодіяли і взаємовпливами, створюючи одне цілісне явище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Без сумніву, між ними були відмінності, особливо в ідейно-естетичному плані, але також не можна заперечувати той факт, що нові художні засоби, прийоми, методи однієї школи ставали з часом набутком всієї американської поезії</w:t>
      </w:r>
      <w:r w:rsidR="00C2601C" w:rsidRPr="00C2601C">
        <w:rPr>
          <w:lang w:val="uk-UA"/>
        </w:rPr>
        <w:t>.</w:t>
      </w:r>
    </w:p>
    <w:p w:rsidR="00C2601C" w:rsidRDefault="009D6AC2" w:rsidP="00C2601C">
      <w:pPr>
        <w:ind w:firstLine="709"/>
        <w:rPr>
          <w:lang w:val="uk-UA"/>
        </w:rPr>
      </w:pPr>
      <w:r w:rsidRPr="00C2601C">
        <w:rPr>
          <w:lang w:val="uk-UA"/>
        </w:rPr>
        <w:t>Велика роль у становленні реалістичного методу в ліричній поезії належить Р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Фросту, К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Сендбергові,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Робінсові,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Мастерсові та В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Ліндсею</w:t>
      </w:r>
      <w:r w:rsidR="00C2601C" w:rsidRPr="00C2601C">
        <w:rPr>
          <w:lang w:val="uk-UA"/>
        </w:rPr>
        <w:t xml:space="preserve">. </w:t>
      </w:r>
      <w:r w:rsidR="00234D65" w:rsidRPr="00C2601C">
        <w:rPr>
          <w:lang w:val="uk-UA"/>
        </w:rPr>
        <w:t>Пошук нових художніх форм поєднувався в їхній творчості з правдивим відображенням життя</w:t>
      </w:r>
      <w:r w:rsidR="00C2601C" w:rsidRPr="00C2601C">
        <w:rPr>
          <w:lang w:val="uk-UA"/>
        </w:rPr>
        <w:t>.</w:t>
      </w:r>
    </w:p>
    <w:p w:rsidR="00C2601C" w:rsidRDefault="00234D65" w:rsidP="00C2601C">
      <w:pPr>
        <w:ind w:firstLine="709"/>
        <w:rPr>
          <w:lang w:val="uk-UA"/>
        </w:rPr>
      </w:pPr>
      <w:r w:rsidRPr="00C2601C">
        <w:rPr>
          <w:lang w:val="uk-UA"/>
        </w:rPr>
        <w:t>Великі модерністи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і Е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Паунд, створюючи теорії і практику „імажизму</w:t>
      </w:r>
      <w:r w:rsidR="00C2601C">
        <w:rPr>
          <w:lang w:val="uk-UA"/>
        </w:rPr>
        <w:t xml:space="preserve">", </w:t>
      </w:r>
      <w:r w:rsidRPr="00C2601C">
        <w:rPr>
          <w:lang w:val="uk-UA"/>
        </w:rPr>
        <w:t>намагалися втекти з оточуючого світу у світ „поезії для вибраних</w:t>
      </w:r>
      <w:r w:rsidR="00C2601C">
        <w:rPr>
          <w:lang w:val="uk-UA"/>
        </w:rPr>
        <w:t xml:space="preserve">". </w:t>
      </w:r>
      <w:r w:rsidRPr="00C2601C">
        <w:rPr>
          <w:lang w:val="uk-UA"/>
        </w:rPr>
        <w:t>Інтелектуальність поезії, вишуканість, віртуозність форми роблять їх творчість зразком дуже високої поетичної майстерності</w:t>
      </w:r>
      <w:r w:rsidR="00C2601C">
        <w:rPr>
          <w:lang w:val="uk-UA"/>
        </w:rPr>
        <w:t xml:space="preserve">. Е. </w:t>
      </w:r>
      <w:r w:rsidRPr="00C2601C">
        <w:rPr>
          <w:lang w:val="uk-UA"/>
        </w:rPr>
        <w:t>Паунд і особливо 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Еліот мали значний вплив на всю американську поезію ХХ ст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Їх новаторські винаходи були взяті на озброєння багатьма поетами</w:t>
      </w:r>
      <w:r w:rsidR="007360CF" w:rsidRPr="00C2601C">
        <w:rPr>
          <w:lang w:val="uk-UA"/>
        </w:rPr>
        <w:t>, незалежно, до якої школи вони належали</w:t>
      </w:r>
      <w:r w:rsidR="00C2601C" w:rsidRPr="00C2601C">
        <w:rPr>
          <w:lang w:val="uk-UA"/>
        </w:rPr>
        <w:t>.</w:t>
      </w:r>
    </w:p>
    <w:p w:rsidR="00C2601C" w:rsidRDefault="007360CF" w:rsidP="00C2601C">
      <w:pPr>
        <w:ind w:firstLine="709"/>
        <w:rPr>
          <w:lang w:val="uk-UA"/>
        </w:rPr>
      </w:pPr>
      <w:r w:rsidRPr="00C2601C">
        <w:rPr>
          <w:lang w:val="uk-UA"/>
        </w:rPr>
        <w:t xml:space="preserve">Отже, американська література кінця ХІХ </w:t>
      </w:r>
      <w:r w:rsidR="00C2601C">
        <w:rPr>
          <w:lang w:val="uk-UA"/>
        </w:rPr>
        <w:t>-</w:t>
      </w:r>
      <w:r w:rsidRPr="00C2601C">
        <w:rPr>
          <w:lang w:val="uk-UA"/>
        </w:rPr>
        <w:t xml:space="preserve"> початку ХХ ст</w:t>
      </w:r>
      <w:r w:rsidR="00C2601C" w:rsidRPr="00C2601C">
        <w:rPr>
          <w:lang w:val="uk-UA"/>
        </w:rPr>
        <w:t xml:space="preserve">. </w:t>
      </w:r>
      <w:r w:rsidRPr="00C2601C">
        <w:rPr>
          <w:lang w:val="uk-UA"/>
        </w:rPr>
        <w:t>характеризувалася різноманітністю стилів і напрямів, а також великою кількістю талановитих поетів, творчість яких стала прекрасним набутком</w:t>
      </w:r>
      <w:r w:rsidR="00333BF6" w:rsidRPr="00C2601C">
        <w:rPr>
          <w:lang w:val="uk-UA"/>
        </w:rPr>
        <w:t xml:space="preserve"> не лише американської, а літератури взагалі</w:t>
      </w:r>
      <w:r w:rsidR="00C2601C" w:rsidRPr="00C2601C">
        <w:rPr>
          <w:lang w:val="uk-UA"/>
        </w:rPr>
        <w:t>.</w:t>
      </w:r>
    </w:p>
    <w:p w:rsidR="007360CF" w:rsidRPr="00C2601C" w:rsidRDefault="007360CF" w:rsidP="00C2601C">
      <w:pPr>
        <w:ind w:firstLine="709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383"/>
        <w:gridCol w:w="1389"/>
        <w:gridCol w:w="4729"/>
      </w:tblGrid>
      <w:tr w:rsidR="00E4571B" w:rsidRPr="003055C4" w:rsidTr="003055C4">
        <w:trPr>
          <w:trHeight w:val="652"/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№ з/п</w:t>
            </w:r>
            <w:r w:rsidR="00C2601C" w:rsidRPr="003055C4">
              <w:rPr>
                <w:lang w:val="uk-UA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Слова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Транскрипція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Переклад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47C98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accent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47C98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наголос, поет</w:t>
            </w:r>
            <w:r w:rsidR="00C2601C" w:rsidRPr="003055C4">
              <w:rPr>
                <w:lang w:val="uk-UA"/>
              </w:rPr>
              <w:t xml:space="preserve">. </w:t>
            </w:r>
            <w:r w:rsidRPr="003055C4">
              <w:rPr>
                <w:lang w:val="uk-UA"/>
              </w:rPr>
              <w:t>мова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acrostic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7728A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акростик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allegory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7728A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алегорія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alliteration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7728A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алітерація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allusive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77728A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алегоричний</w:t>
            </w:r>
            <w:r w:rsidR="00C2601C" w:rsidRPr="003055C4">
              <w:rPr>
                <w:lang w:val="uk-UA"/>
              </w:rPr>
              <w:t xml:space="preserve">; </w:t>
            </w:r>
            <w:r w:rsidRPr="003055C4">
              <w:rPr>
                <w:lang w:val="uk-UA"/>
              </w:rPr>
              <w:t>той, що містить натяк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amphibrachys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амфібрахій</w:t>
            </w:r>
          </w:p>
        </w:tc>
      </w:tr>
      <w:tr w:rsidR="00E4571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392076" w:rsidP="00C2601C">
            <w:pPr>
              <w:pStyle w:val="af7"/>
              <w:rPr>
                <w:lang w:val="uk-UA"/>
              </w:rPr>
            </w:pPr>
            <w:r w:rsidRPr="003055C4">
              <w:rPr>
                <w:lang w:val="en-US"/>
              </w:rPr>
              <w:t>amplification</w:t>
            </w:r>
          </w:p>
        </w:tc>
        <w:tc>
          <w:tcPr>
            <w:tcW w:w="0" w:type="auto"/>
            <w:shd w:val="clear" w:color="auto" w:fill="auto"/>
          </w:tcPr>
          <w:p w:rsidR="00E4571B" w:rsidRPr="003055C4" w:rsidRDefault="00E4571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4571B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ампліфікація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5B2B8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analects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літературний збірник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5B2B8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analogy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аналогія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5B2B8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analyse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аналіз</w:t>
            </w:r>
            <w:r w:rsidR="00C2601C" w:rsidRPr="003055C4">
              <w:rPr>
                <w:lang w:val="uk-UA"/>
              </w:rPr>
              <w:t xml:space="preserve"> (</w:t>
            </w:r>
            <w:r w:rsidRPr="003055C4">
              <w:rPr>
                <w:lang w:val="uk-UA"/>
              </w:rPr>
              <w:t>літературного твору</w:t>
            </w:r>
            <w:r w:rsidR="00C2601C" w:rsidRPr="003055C4">
              <w:rPr>
                <w:lang w:val="uk-UA"/>
              </w:rPr>
              <w:t xml:space="preserve">) 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5B2B8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anapaest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анапест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7C02D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annota</w:t>
            </w:r>
            <w:r w:rsidR="005B2B8C" w:rsidRPr="003055C4">
              <w:rPr>
                <w:lang w:val="en-US"/>
              </w:rPr>
              <w:t>tion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D5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анотація, коментар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7C02D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anticlimax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зниження стилю</w:t>
            </w:r>
          </w:p>
        </w:tc>
      </w:tr>
      <w:tr w:rsidR="00392076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7C02D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antiguity</w:t>
            </w:r>
          </w:p>
        </w:tc>
        <w:tc>
          <w:tcPr>
            <w:tcW w:w="0" w:type="auto"/>
            <w:shd w:val="clear" w:color="auto" w:fill="auto"/>
          </w:tcPr>
          <w:p w:rsidR="00392076" w:rsidRPr="003055C4" w:rsidRDefault="00392076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92076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античність</w:t>
            </w:r>
          </w:p>
        </w:tc>
      </w:tr>
      <w:tr w:rsidR="007C02D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antonym</w:t>
            </w:r>
          </w:p>
        </w:tc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антонім</w:t>
            </w:r>
          </w:p>
        </w:tc>
      </w:tr>
      <w:tr w:rsidR="007C02D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aphorism</w:t>
            </w:r>
          </w:p>
        </w:tc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афоризм</w:t>
            </w:r>
          </w:p>
        </w:tc>
      </w:tr>
      <w:tr w:rsidR="007C02D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apocryphal</w:t>
            </w:r>
          </w:p>
        </w:tc>
        <w:tc>
          <w:tcPr>
            <w:tcW w:w="0" w:type="auto"/>
            <w:shd w:val="clear" w:color="auto" w:fill="auto"/>
          </w:tcPr>
          <w:p w:rsidR="007C02DA" w:rsidRPr="003055C4" w:rsidRDefault="007C02D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7C02DA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апокрифічний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apologue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навчальна байка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application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введення у літературний твір цитат з іншого твору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assonance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асонанс, співзвучність голосних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asyndeton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асиндетон, безсполучниковість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autobiography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автобіографія</w:t>
            </w:r>
          </w:p>
        </w:tc>
      </w:tr>
      <w:tr w:rsidR="00E65353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FA4D0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avant-garde</w:t>
            </w:r>
          </w:p>
        </w:tc>
        <w:tc>
          <w:tcPr>
            <w:tcW w:w="0" w:type="auto"/>
            <w:shd w:val="clear" w:color="auto" w:fill="auto"/>
          </w:tcPr>
          <w:p w:rsidR="00E65353" w:rsidRPr="003055C4" w:rsidRDefault="00E65353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65353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авангард</w:t>
            </w:r>
          </w:p>
        </w:tc>
      </w:tr>
      <w:tr w:rsidR="00FA4D0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FA4D0C" w:rsidRPr="003055C4" w:rsidRDefault="00FA4D0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FA4D0C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character</w:t>
            </w:r>
          </w:p>
        </w:tc>
        <w:tc>
          <w:tcPr>
            <w:tcW w:w="0" w:type="auto"/>
            <w:shd w:val="clear" w:color="auto" w:fill="auto"/>
          </w:tcPr>
          <w:p w:rsidR="00FA4D0C" w:rsidRPr="003055C4" w:rsidRDefault="00FA4D0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FA4D0C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дійова особа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classicism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класицизм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comedy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комедія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content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зміст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counteridea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контрідея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couplel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римовний двовірш</w:t>
            </w:r>
          </w:p>
        </w:tc>
      </w:tr>
      <w:tr w:rsidR="00B81AF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B81AFC" w:rsidRPr="003055C4" w:rsidRDefault="00B81AF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B81AFC" w:rsidRPr="003055C4" w:rsidRDefault="00B81AF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critique</w:t>
            </w:r>
          </w:p>
        </w:tc>
        <w:tc>
          <w:tcPr>
            <w:tcW w:w="0" w:type="auto"/>
            <w:shd w:val="clear" w:color="auto" w:fill="auto"/>
          </w:tcPr>
          <w:p w:rsidR="00B81AFC" w:rsidRPr="003055C4" w:rsidRDefault="00B81AF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B81AFC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критика, рецензія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cubism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A97EA4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кубізм</w:t>
            </w:r>
          </w:p>
        </w:tc>
      </w:tr>
      <w:tr w:rsidR="004D390B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dactyl</w:t>
            </w:r>
          </w:p>
        </w:tc>
        <w:tc>
          <w:tcPr>
            <w:tcW w:w="0" w:type="auto"/>
            <w:shd w:val="clear" w:color="auto" w:fill="auto"/>
          </w:tcPr>
          <w:p w:rsidR="004D390B" w:rsidRPr="003055C4" w:rsidRDefault="004D390B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D390B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дактиль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description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опис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dialogue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діалог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drama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драма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elegy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елегія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elision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елізія</w:t>
            </w:r>
          </w:p>
        </w:tc>
      </w:tr>
      <w:tr w:rsidR="0024772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E108B9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ellipsis</w:t>
            </w:r>
          </w:p>
        </w:tc>
        <w:tc>
          <w:tcPr>
            <w:tcW w:w="0" w:type="auto"/>
            <w:shd w:val="clear" w:color="auto" w:fill="auto"/>
          </w:tcPr>
          <w:p w:rsidR="0024772A" w:rsidRPr="003055C4" w:rsidRDefault="0024772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4772A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еліпс</w:t>
            </w:r>
          </w:p>
        </w:tc>
      </w:tr>
      <w:tr w:rsidR="00E108B9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108B9" w:rsidRPr="003055C4" w:rsidRDefault="00E108B9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108B9" w:rsidRPr="003055C4" w:rsidRDefault="00E108B9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emphasis</w:t>
            </w:r>
          </w:p>
        </w:tc>
        <w:tc>
          <w:tcPr>
            <w:tcW w:w="0" w:type="auto"/>
            <w:shd w:val="clear" w:color="auto" w:fill="auto"/>
          </w:tcPr>
          <w:p w:rsidR="00E108B9" w:rsidRPr="003055C4" w:rsidRDefault="00E108B9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108B9" w:rsidRPr="003055C4" w:rsidRDefault="005354E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наголос</w:t>
            </w:r>
            <w:r w:rsidR="00C2601C" w:rsidRPr="003055C4">
              <w:rPr>
                <w:lang w:val="uk-UA"/>
              </w:rPr>
              <w:t xml:space="preserve"> (</w:t>
            </w:r>
            <w:r w:rsidRPr="003055C4">
              <w:rPr>
                <w:lang w:val="uk-UA"/>
              </w:rPr>
              <w:t>логічний</w:t>
            </w:r>
            <w:r w:rsidR="00C2601C" w:rsidRPr="003055C4">
              <w:rPr>
                <w:lang w:val="uk-UA"/>
              </w:rPr>
              <w:t xml:space="preserve">) </w:t>
            </w:r>
          </w:p>
        </w:tc>
      </w:tr>
      <w:tr w:rsidR="00E108B9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E108B9" w:rsidRPr="003055C4" w:rsidRDefault="00E108B9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108B9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epic</w:t>
            </w:r>
          </w:p>
        </w:tc>
        <w:tc>
          <w:tcPr>
            <w:tcW w:w="0" w:type="auto"/>
            <w:shd w:val="clear" w:color="auto" w:fill="auto"/>
          </w:tcPr>
          <w:p w:rsidR="00E108B9" w:rsidRPr="003055C4" w:rsidRDefault="00E108B9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E108B9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епічний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epigram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епіграма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epigraph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епіграф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epitaph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епітафія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epithalamium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епіталама, весільна пісня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epithet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епітет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ex-libris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екслібрис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excursus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відхилення від теми</w:t>
            </w:r>
          </w:p>
        </w:tc>
      </w:tr>
      <w:tr w:rsidR="0006391A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035DDF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existentialism</w:t>
            </w:r>
          </w:p>
        </w:tc>
        <w:tc>
          <w:tcPr>
            <w:tcW w:w="0" w:type="auto"/>
            <w:shd w:val="clear" w:color="auto" w:fill="auto"/>
          </w:tcPr>
          <w:p w:rsidR="0006391A" w:rsidRPr="003055C4" w:rsidRDefault="0006391A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6391A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екзистенціалізм</w:t>
            </w:r>
          </w:p>
        </w:tc>
      </w:tr>
      <w:tr w:rsidR="00035DDF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5DDF" w:rsidRPr="003055C4" w:rsidRDefault="00035DDF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5DDF" w:rsidRPr="003055C4" w:rsidRDefault="00035DDF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exposition</w:t>
            </w:r>
          </w:p>
        </w:tc>
        <w:tc>
          <w:tcPr>
            <w:tcW w:w="0" w:type="auto"/>
            <w:shd w:val="clear" w:color="auto" w:fill="auto"/>
          </w:tcPr>
          <w:p w:rsidR="00035DDF" w:rsidRPr="003055C4" w:rsidRDefault="00035DDF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5DDF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експозиція</w:t>
            </w:r>
          </w:p>
        </w:tc>
      </w:tr>
      <w:tr w:rsidR="00035DDF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5DDF" w:rsidRPr="003055C4" w:rsidRDefault="00035DDF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5DDF" w:rsidRPr="003055C4" w:rsidRDefault="003726C7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expressionism</w:t>
            </w:r>
          </w:p>
        </w:tc>
        <w:tc>
          <w:tcPr>
            <w:tcW w:w="0" w:type="auto"/>
            <w:shd w:val="clear" w:color="auto" w:fill="auto"/>
          </w:tcPr>
          <w:p w:rsidR="00035DDF" w:rsidRPr="003055C4" w:rsidRDefault="00035DDF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5DDF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експресіонізм</w:t>
            </w:r>
          </w:p>
        </w:tc>
      </w:tr>
      <w:tr w:rsidR="003726C7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3726C7" w:rsidRPr="003055C4" w:rsidRDefault="003726C7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726C7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fiction</w:t>
            </w:r>
          </w:p>
        </w:tc>
        <w:tc>
          <w:tcPr>
            <w:tcW w:w="0" w:type="auto"/>
            <w:shd w:val="clear" w:color="auto" w:fill="auto"/>
          </w:tcPr>
          <w:p w:rsidR="003726C7" w:rsidRPr="003055C4" w:rsidRDefault="003726C7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726C7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художня література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free-verse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вільний вірш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futurism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футуризм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genre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жанр, манера, стиль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heroic verse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гекзаметр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hymn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гімн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iambus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ямб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idea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ідея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image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образ, метафора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impressionism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імпресіонізм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interpretation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інтерпретація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legend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легенда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lyric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ліричний вірш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measure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віршовий розмір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metaphor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метафора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method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метод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metre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ритм, метр</w:t>
            </w:r>
            <w:r w:rsidR="00C2601C" w:rsidRPr="003055C4">
              <w:rPr>
                <w:lang w:val="uk-UA"/>
              </w:rPr>
              <w:t xml:space="preserve"> (</w:t>
            </w:r>
            <w:r w:rsidRPr="003055C4">
              <w:rPr>
                <w:lang w:val="uk-UA"/>
              </w:rPr>
              <w:t>віршовий</w:t>
            </w:r>
            <w:r w:rsidR="00C2601C" w:rsidRPr="003055C4">
              <w:rPr>
                <w:lang w:val="uk-UA"/>
              </w:rPr>
              <w:t xml:space="preserve">) 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modernism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модернізм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myth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міф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mythology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міфологія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naturalism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натуралізм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novel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роман, новела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novelet</w:t>
            </w:r>
            <w:r w:rsidR="00C2601C" w:rsidRPr="003055C4">
              <w:rPr>
                <w:lang w:val="en-US"/>
              </w:rPr>
              <w:t xml:space="preserve"> (</w:t>
            </w:r>
            <w:r w:rsidRPr="003055C4">
              <w:rPr>
                <w:lang w:val="en-US"/>
              </w:rPr>
              <w:t>t</w:t>
            </w:r>
            <w:r w:rsidR="00C2601C" w:rsidRPr="003055C4">
              <w:rPr>
                <w:lang w:val="en-US"/>
              </w:rPr>
              <w:t xml:space="preserve">) </w:t>
            </w:r>
            <w:r w:rsidRPr="003055C4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оповідання, новела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pattern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стиль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pentameter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пентаметр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poem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поема, вірш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poetical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віршований, поетичний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poetics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поетика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poetry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поезія, вірші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prose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проза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prosody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просодія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quatrain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чотиривірш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realism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реалізм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rhyme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рима, римований вірш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rhythm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533B26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ритм, розмір</w:t>
            </w:r>
            <w:r w:rsidR="00C2601C" w:rsidRPr="003055C4">
              <w:rPr>
                <w:lang w:val="uk-UA"/>
              </w:rPr>
              <w:t xml:space="preserve"> (</w:t>
            </w:r>
            <w:r w:rsidRPr="003055C4">
              <w:rPr>
                <w:lang w:val="uk-UA"/>
              </w:rPr>
              <w:t>вірша</w:t>
            </w:r>
            <w:r w:rsidR="00C2601C" w:rsidRPr="003055C4">
              <w:rPr>
                <w:lang w:val="uk-UA"/>
              </w:rPr>
              <w:t xml:space="preserve">) 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romance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романс, героїчний роман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BC46A4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romanticism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романтизм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sketches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ескіз</w:t>
            </w:r>
          </w:p>
        </w:tc>
      </w:tr>
      <w:tr w:rsidR="000332DC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sonnet</w:t>
            </w:r>
          </w:p>
        </w:tc>
        <w:tc>
          <w:tcPr>
            <w:tcW w:w="0" w:type="auto"/>
            <w:shd w:val="clear" w:color="auto" w:fill="auto"/>
          </w:tcPr>
          <w:p w:rsidR="000332DC" w:rsidRPr="003055C4" w:rsidRDefault="000332DC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332DC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сонет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stanza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строфа, станс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story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D35DBC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оповідання, повість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shot story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мале оповідання</w:t>
            </w:r>
            <w:r w:rsidR="00C2601C" w:rsidRPr="003055C4">
              <w:rPr>
                <w:lang w:val="uk-UA"/>
              </w:rPr>
              <w:t xml:space="preserve">; </w:t>
            </w:r>
            <w:r w:rsidRPr="003055C4">
              <w:rPr>
                <w:lang w:val="uk-UA"/>
              </w:rPr>
              <w:t>фабула, сюжет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surrealism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сюрреалізм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syllabic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складовий, силабічний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symbol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символ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D84BAD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symbolism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символізм</w:t>
            </w:r>
          </w:p>
        </w:tc>
      </w:tr>
      <w:tr w:rsidR="004A35D5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D84BAD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tragedy</w:t>
            </w:r>
          </w:p>
        </w:tc>
        <w:tc>
          <w:tcPr>
            <w:tcW w:w="0" w:type="auto"/>
            <w:shd w:val="clear" w:color="auto" w:fill="auto"/>
          </w:tcPr>
          <w:p w:rsidR="004A35D5" w:rsidRPr="003055C4" w:rsidRDefault="004A35D5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A35D5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трагедія</w:t>
            </w:r>
          </w:p>
        </w:tc>
      </w:tr>
      <w:tr w:rsidR="00D84BAD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tragicomedy</w:t>
            </w: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A97651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трагікомедія</w:t>
            </w:r>
          </w:p>
        </w:tc>
      </w:tr>
      <w:tr w:rsidR="00D84BAD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versification</w:t>
            </w: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3928F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віршування</w:t>
            </w:r>
          </w:p>
        </w:tc>
      </w:tr>
      <w:tr w:rsidR="00D84BAD" w:rsidRPr="003055C4" w:rsidTr="003055C4">
        <w:trPr>
          <w:jc w:val="center"/>
        </w:trPr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en-US"/>
              </w:rPr>
            </w:pPr>
            <w:r w:rsidRPr="003055C4">
              <w:rPr>
                <w:lang w:val="en-US"/>
              </w:rPr>
              <w:t>writing</w:t>
            </w:r>
          </w:p>
        </w:tc>
        <w:tc>
          <w:tcPr>
            <w:tcW w:w="0" w:type="auto"/>
            <w:shd w:val="clear" w:color="auto" w:fill="auto"/>
          </w:tcPr>
          <w:p w:rsidR="00D84BAD" w:rsidRPr="003055C4" w:rsidRDefault="00D84BAD" w:rsidP="00C2601C">
            <w:pPr>
              <w:pStyle w:val="af7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84BAD" w:rsidRPr="003055C4" w:rsidRDefault="003928F0" w:rsidP="00C2601C">
            <w:pPr>
              <w:pStyle w:val="af7"/>
              <w:rPr>
                <w:lang w:val="uk-UA"/>
              </w:rPr>
            </w:pPr>
            <w:r w:rsidRPr="003055C4">
              <w:rPr>
                <w:lang w:val="uk-UA"/>
              </w:rPr>
              <w:t>літературний твір, стиль, мова</w:t>
            </w:r>
            <w:r w:rsidR="00C2601C" w:rsidRPr="003055C4">
              <w:rPr>
                <w:lang w:val="uk-UA"/>
              </w:rPr>
              <w:t xml:space="preserve"> (</w:t>
            </w:r>
            <w:r w:rsidRPr="003055C4">
              <w:rPr>
                <w:lang w:val="uk-UA"/>
              </w:rPr>
              <w:t>літературного твору</w:t>
            </w:r>
            <w:r w:rsidR="00C2601C" w:rsidRPr="003055C4">
              <w:rPr>
                <w:lang w:val="uk-UA"/>
              </w:rPr>
              <w:t xml:space="preserve">) </w:t>
            </w:r>
          </w:p>
        </w:tc>
      </w:tr>
    </w:tbl>
    <w:p w:rsidR="0068510B" w:rsidRPr="00C2601C" w:rsidRDefault="0068510B" w:rsidP="00C2601C">
      <w:pPr>
        <w:ind w:firstLine="0"/>
        <w:rPr>
          <w:lang w:val="uk-UA"/>
        </w:rPr>
      </w:pPr>
      <w:bookmarkStart w:id="0" w:name="_GoBack"/>
      <w:bookmarkEnd w:id="0"/>
    </w:p>
    <w:sectPr w:rsidR="0068510B" w:rsidRPr="00C2601C" w:rsidSect="00C2601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5C4" w:rsidRDefault="003055C4">
      <w:pPr>
        <w:ind w:firstLine="709"/>
      </w:pPr>
      <w:r>
        <w:separator/>
      </w:r>
    </w:p>
  </w:endnote>
  <w:endnote w:type="continuationSeparator" w:id="0">
    <w:p w:rsidR="003055C4" w:rsidRDefault="003055C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1C" w:rsidRDefault="00C2601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1C" w:rsidRDefault="00C2601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5C4" w:rsidRDefault="003055C4">
      <w:pPr>
        <w:ind w:firstLine="709"/>
      </w:pPr>
      <w:r>
        <w:separator/>
      </w:r>
    </w:p>
  </w:footnote>
  <w:footnote w:type="continuationSeparator" w:id="0">
    <w:p w:rsidR="003055C4" w:rsidRDefault="003055C4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1C" w:rsidRDefault="006B6688" w:rsidP="00C2601C">
    <w:pPr>
      <w:pStyle w:val="a5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C2601C" w:rsidRDefault="00C2601C" w:rsidP="00C2601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1C" w:rsidRDefault="00C260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B7BDB"/>
    <w:multiLevelType w:val="hybridMultilevel"/>
    <w:tmpl w:val="B044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8F3"/>
    <w:rsid w:val="00016397"/>
    <w:rsid w:val="000332DC"/>
    <w:rsid w:val="0003336E"/>
    <w:rsid w:val="00035DDF"/>
    <w:rsid w:val="00060E92"/>
    <w:rsid w:val="0006391A"/>
    <w:rsid w:val="00091A56"/>
    <w:rsid w:val="00097459"/>
    <w:rsid w:val="000D6CD0"/>
    <w:rsid w:val="000F1C8E"/>
    <w:rsid w:val="000F51BF"/>
    <w:rsid w:val="00141C20"/>
    <w:rsid w:val="00153665"/>
    <w:rsid w:val="00187736"/>
    <w:rsid w:val="001A2272"/>
    <w:rsid w:val="001A4EBD"/>
    <w:rsid w:val="001B04ED"/>
    <w:rsid w:val="001B6629"/>
    <w:rsid w:val="001B6E23"/>
    <w:rsid w:val="001C0A79"/>
    <w:rsid w:val="00201193"/>
    <w:rsid w:val="0020785A"/>
    <w:rsid w:val="00232FA1"/>
    <w:rsid w:val="00234D65"/>
    <w:rsid w:val="00236B3D"/>
    <w:rsid w:val="0024772A"/>
    <w:rsid w:val="002561D0"/>
    <w:rsid w:val="002778C5"/>
    <w:rsid w:val="00285BA6"/>
    <w:rsid w:val="0030130F"/>
    <w:rsid w:val="003055C4"/>
    <w:rsid w:val="00333BF6"/>
    <w:rsid w:val="003534D1"/>
    <w:rsid w:val="0035447C"/>
    <w:rsid w:val="00364A08"/>
    <w:rsid w:val="003726C7"/>
    <w:rsid w:val="0038031D"/>
    <w:rsid w:val="00392076"/>
    <w:rsid w:val="003928F0"/>
    <w:rsid w:val="00393359"/>
    <w:rsid w:val="00397374"/>
    <w:rsid w:val="00404E6A"/>
    <w:rsid w:val="00413975"/>
    <w:rsid w:val="0042775B"/>
    <w:rsid w:val="004302EE"/>
    <w:rsid w:val="004A35D5"/>
    <w:rsid w:val="004B270A"/>
    <w:rsid w:val="004D390B"/>
    <w:rsid w:val="00500E2D"/>
    <w:rsid w:val="005154DA"/>
    <w:rsid w:val="00533B26"/>
    <w:rsid w:val="005354E0"/>
    <w:rsid w:val="00564FE3"/>
    <w:rsid w:val="005B2B8C"/>
    <w:rsid w:val="005B71A2"/>
    <w:rsid w:val="005B7CCE"/>
    <w:rsid w:val="005E1E78"/>
    <w:rsid w:val="005E3D54"/>
    <w:rsid w:val="00606097"/>
    <w:rsid w:val="00610F1D"/>
    <w:rsid w:val="00611ED8"/>
    <w:rsid w:val="00640226"/>
    <w:rsid w:val="006609BD"/>
    <w:rsid w:val="00675A88"/>
    <w:rsid w:val="00680ACC"/>
    <w:rsid w:val="0068510B"/>
    <w:rsid w:val="006A0DDF"/>
    <w:rsid w:val="006B442F"/>
    <w:rsid w:val="006B6688"/>
    <w:rsid w:val="006C5D5B"/>
    <w:rsid w:val="007360CF"/>
    <w:rsid w:val="00747C98"/>
    <w:rsid w:val="0077728A"/>
    <w:rsid w:val="007B76B7"/>
    <w:rsid w:val="007B77C6"/>
    <w:rsid w:val="007C02DA"/>
    <w:rsid w:val="007C2999"/>
    <w:rsid w:val="0081685C"/>
    <w:rsid w:val="0083289A"/>
    <w:rsid w:val="00880517"/>
    <w:rsid w:val="008806BF"/>
    <w:rsid w:val="00882B21"/>
    <w:rsid w:val="008938F3"/>
    <w:rsid w:val="008A60D4"/>
    <w:rsid w:val="00923467"/>
    <w:rsid w:val="009500DD"/>
    <w:rsid w:val="00952169"/>
    <w:rsid w:val="0096573F"/>
    <w:rsid w:val="00983382"/>
    <w:rsid w:val="009A4F25"/>
    <w:rsid w:val="009B209C"/>
    <w:rsid w:val="009D5895"/>
    <w:rsid w:val="009D6AC2"/>
    <w:rsid w:val="009E5930"/>
    <w:rsid w:val="00A05C1B"/>
    <w:rsid w:val="00A670E2"/>
    <w:rsid w:val="00A91C5E"/>
    <w:rsid w:val="00A97651"/>
    <w:rsid w:val="00A97EA4"/>
    <w:rsid w:val="00AA18D9"/>
    <w:rsid w:val="00AB7F79"/>
    <w:rsid w:val="00AD5B26"/>
    <w:rsid w:val="00AD7EE2"/>
    <w:rsid w:val="00AE4987"/>
    <w:rsid w:val="00AE57AA"/>
    <w:rsid w:val="00B81AFC"/>
    <w:rsid w:val="00B83B3F"/>
    <w:rsid w:val="00BA09CE"/>
    <w:rsid w:val="00BB01DD"/>
    <w:rsid w:val="00BB34F0"/>
    <w:rsid w:val="00BB6427"/>
    <w:rsid w:val="00BB7F7C"/>
    <w:rsid w:val="00BC46A4"/>
    <w:rsid w:val="00BE674C"/>
    <w:rsid w:val="00C11FB1"/>
    <w:rsid w:val="00C2601C"/>
    <w:rsid w:val="00C3547E"/>
    <w:rsid w:val="00C54B0D"/>
    <w:rsid w:val="00CB10EC"/>
    <w:rsid w:val="00CD25E0"/>
    <w:rsid w:val="00CE4BCA"/>
    <w:rsid w:val="00D141EF"/>
    <w:rsid w:val="00D249FE"/>
    <w:rsid w:val="00D35DBC"/>
    <w:rsid w:val="00D65B4D"/>
    <w:rsid w:val="00D84BAD"/>
    <w:rsid w:val="00DA2C32"/>
    <w:rsid w:val="00DF32AE"/>
    <w:rsid w:val="00E06271"/>
    <w:rsid w:val="00E0718A"/>
    <w:rsid w:val="00E07C8E"/>
    <w:rsid w:val="00E108B9"/>
    <w:rsid w:val="00E10C77"/>
    <w:rsid w:val="00E17FD1"/>
    <w:rsid w:val="00E2573B"/>
    <w:rsid w:val="00E25EC2"/>
    <w:rsid w:val="00E4571B"/>
    <w:rsid w:val="00E60B31"/>
    <w:rsid w:val="00E65353"/>
    <w:rsid w:val="00E75F51"/>
    <w:rsid w:val="00E95D0F"/>
    <w:rsid w:val="00ED673F"/>
    <w:rsid w:val="00EE2990"/>
    <w:rsid w:val="00F11473"/>
    <w:rsid w:val="00F17B4B"/>
    <w:rsid w:val="00F47D5B"/>
    <w:rsid w:val="00F800DA"/>
    <w:rsid w:val="00F979FA"/>
    <w:rsid w:val="00FA0403"/>
    <w:rsid w:val="00FA4D0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7C887E-9650-4DF4-AE78-276D565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C2601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C2601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C2601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C2601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C2601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C2601C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C2601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C2601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C2601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4">
    <w:name w:val="Table Grid"/>
    <w:basedOn w:val="a2"/>
    <w:uiPriority w:val="99"/>
    <w:rsid w:val="00C260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5">
    <w:name w:val="header"/>
    <w:basedOn w:val="a0"/>
    <w:next w:val="a6"/>
    <w:link w:val="a7"/>
    <w:uiPriority w:val="99"/>
    <w:rsid w:val="00C2601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C2601C"/>
    <w:rPr>
      <w:vertAlign w:val="superscript"/>
    </w:rPr>
  </w:style>
  <w:style w:type="paragraph" w:styleId="a6">
    <w:name w:val="Body Text"/>
    <w:basedOn w:val="a0"/>
    <w:link w:val="a9"/>
    <w:uiPriority w:val="99"/>
    <w:rsid w:val="00C2601C"/>
    <w:pPr>
      <w:ind w:firstLine="709"/>
    </w:pPr>
  </w:style>
  <w:style w:type="character" w:customStyle="1" w:styleId="a9">
    <w:name w:val="Основний текст Знак"/>
    <w:link w:val="a6"/>
    <w:uiPriority w:val="99"/>
    <w:semiHidden/>
    <w:rPr>
      <w:sz w:val="28"/>
      <w:szCs w:val="28"/>
    </w:rPr>
  </w:style>
  <w:style w:type="character" w:customStyle="1" w:styleId="12">
    <w:name w:val="Текст Знак1"/>
    <w:link w:val="aa"/>
    <w:uiPriority w:val="99"/>
    <w:locked/>
    <w:rsid w:val="00C2601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a">
    <w:name w:val="Plain Text"/>
    <w:basedOn w:val="a0"/>
    <w:link w:val="12"/>
    <w:uiPriority w:val="99"/>
    <w:rsid w:val="00C2601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Верхній колонтитул Знак"/>
    <w:link w:val="a5"/>
    <w:uiPriority w:val="99"/>
    <w:semiHidden/>
    <w:locked/>
    <w:rsid w:val="00C2601C"/>
    <w:rPr>
      <w:noProof/>
      <w:kern w:val="16"/>
      <w:sz w:val="28"/>
      <w:szCs w:val="28"/>
      <w:lang w:val="ru-RU" w:eastAsia="ru-RU"/>
    </w:rPr>
  </w:style>
  <w:style w:type="character" w:styleId="ac">
    <w:name w:val="footnote reference"/>
    <w:uiPriority w:val="99"/>
    <w:semiHidden/>
    <w:rsid w:val="00C2601C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2601C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d">
    <w:name w:val="лит+номерация"/>
    <w:basedOn w:val="a0"/>
    <w:next w:val="a0"/>
    <w:autoRedefine/>
    <w:uiPriority w:val="99"/>
    <w:rsid w:val="00C2601C"/>
    <w:pPr>
      <w:ind w:firstLine="0"/>
    </w:pPr>
  </w:style>
  <w:style w:type="paragraph" w:customStyle="1" w:styleId="ae">
    <w:name w:val="литера"/>
    <w:uiPriority w:val="99"/>
    <w:rsid w:val="00C2601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">
    <w:name w:val="page number"/>
    <w:uiPriority w:val="99"/>
    <w:rsid w:val="00C2601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C2601C"/>
    <w:rPr>
      <w:sz w:val="28"/>
      <w:szCs w:val="28"/>
    </w:rPr>
  </w:style>
  <w:style w:type="paragraph" w:styleId="af1">
    <w:name w:val="Normal (Web)"/>
    <w:basedOn w:val="a0"/>
    <w:uiPriority w:val="99"/>
    <w:rsid w:val="00C2601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C2601C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C2601C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C2601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C2601C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C2601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C2601C"/>
    <w:pPr>
      <w:ind w:left="958" w:firstLine="709"/>
    </w:pPr>
  </w:style>
  <w:style w:type="paragraph" w:styleId="af3">
    <w:name w:val="Body Text Indent"/>
    <w:basedOn w:val="a0"/>
    <w:link w:val="af4"/>
    <w:uiPriority w:val="99"/>
    <w:rsid w:val="00C2601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C2601C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ий текст з від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C2601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paragraph" w:customStyle="1" w:styleId="af5">
    <w:name w:val="содержание"/>
    <w:uiPriority w:val="99"/>
    <w:rsid w:val="00C2601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C2601C"/>
    <w:pPr>
      <w:numPr>
        <w:numId w:val="3"/>
      </w:numPr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C2601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2601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2601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2601C"/>
    <w:rPr>
      <w:i/>
      <w:iCs/>
    </w:rPr>
  </w:style>
  <w:style w:type="table" w:customStyle="1" w:styleId="14">
    <w:name w:val="Стиль таблицы1"/>
    <w:basedOn w:val="a2"/>
    <w:uiPriority w:val="99"/>
    <w:rsid w:val="00C260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C2601C"/>
    <w:pPr>
      <w:jc w:val="center"/>
    </w:pPr>
  </w:style>
  <w:style w:type="paragraph" w:customStyle="1" w:styleId="af7">
    <w:name w:val="ТАБЛИЦА"/>
    <w:next w:val="a0"/>
    <w:autoRedefine/>
    <w:uiPriority w:val="99"/>
    <w:rsid w:val="00C2601C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C2601C"/>
    <w:pPr>
      <w:ind w:firstLine="709"/>
    </w:pPr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Pr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C2601C"/>
    <w:pPr>
      <w:ind w:firstLine="709"/>
    </w:pPr>
    <w:rPr>
      <w:color w:val="000000"/>
      <w:sz w:val="20"/>
      <w:szCs w:val="20"/>
    </w:rPr>
  </w:style>
  <w:style w:type="character" w:customStyle="1" w:styleId="afb">
    <w:name w:val="Текст виноски Знак"/>
    <w:link w:val="afa"/>
    <w:uiPriority w:val="99"/>
    <w:locked/>
    <w:rsid w:val="00C2601C"/>
    <w:rPr>
      <w:color w:val="000000"/>
      <w:lang w:val="ru-RU" w:eastAsia="ru-RU"/>
    </w:rPr>
  </w:style>
  <w:style w:type="paragraph" w:customStyle="1" w:styleId="afc">
    <w:name w:val="титут"/>
    <w:autoRedefine/>
    <w:uiPriority w:val="99"/>
    <w:rsid w:val="00C2601C"/>
    <w:pPr>
      <w:spacing w:line="360" w:lineRule="auto"/>
      <w:jc w:val="center"/>
    </w:pPr>
    <w:rPr>
      <w:noProof/>
      <w:sz w:val="28"/>
      <w:szCs w:val="28"/>
    </w:rPr>
  </w:style>
  <w:style w:type="paragraph" w:styleId="afd">
    <w:name w:val="footer"/>
    <w:basedOn w:val="a0"/>
    <w:link w:val="afe"/>
    <w:uiPriority w:val="99"/>
    <w:rsid w:val="00C2601C"/>
    <w:pPr>
      <w:tabs>
        <w:tab w:val="center" w:pos="4677"/>
        <w:tab w:val="right" w:pos="9355"/>
      </w:tabs>
      <w:ind w:firstLine="709"/>
    </w:pPr>
  </w:style>
  <w:style w:type="character" w:customStyle="1" w:styleId="afe">
    <w:name w:val="Нижній колонтитул Знак"/>
    <w:link w:val="afd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5881</Words>
  <Characters>33526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39329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Diapsalmata</dc:creator>
  <cp:keywords/>
  <dc:description/>
  <cp:lastModifiedBy>Irina</cp:lastModifiedBy>
  <cp:revision>2</cp:revision>
  <dcterms:created xsi:type="dcterms:W3CDTF">2014-08-08T05:16:00Z</dcterms:created>
  <dcterms:modified xsi:type="dcterms:W3CDTF">2014-08-08T05:16:00Z</dcterms:modified>
</cp:coreProperties>
</file>