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FF5" w:rsidRPr="00BE6FDA" w:rsidRDefault="00251FF5" w:rsidP="00251FF5">
      <w:pPr>
        <w:spacing w:before="120"/>
        <w:jc w:val="center"/>
        <w:rPr>
          <w:b/>
          <w:bCs/>
          <w:sz w:val="32"/>
          <w:szCs w:val="32"/>
        </w:rPr>
      </w:pPr>
      <w:r w:rsidRPr="00BE6FDA">
        <w:rPr>
          <w:b/>
          <w:bCs/>
          <w:sz w:val="32"/>
          <w:szCs w:val="32"/>
        </w:rPr>
        <w:t xml:space="preserve">Реклама на тумбах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Рекламные тумбы – достаточно старый и традиционный для России вид рекламоносителей, они существовали еще до 1917 г. После Октябрьской революции тумбы не устанавливались более 70 лет. В европейских странах тумбы были и остаются популярны и служат как для сообщения культурной информации, так и для рекламы. Во Франции, Австрии, Англии, Германии, Венгрии в основном распространены круглые тумбы, в скандинавских странах - трехгранные.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Рекламные фирмы “JCDecous” (Франция) , “Gevista” (Австрия), “Scanbo Werbetechnic” (Австрия), “Degesta” (Германия), “Wennergen Williams” (Швеция) и др. потратили немало времени и сил на создание, преобразование и совершенствование тумб для рекламных целей. Столь пристальное внимание к тумбам объяснялось возможностью их установки в исторической части многих городов. Незначительные изменения в дизайне позволяли вписать тумбы в любую архитектурную среду. Стилизованные под старину, тумбы из простого рекламоносителя превращались в украшающий город декоративный элемент.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Именно рекламные тумбы оказались наиболее подходящим вариантом рекламоносителя для старинных улиц Санкт - Петербурга и центральных районов городов балтийских стран. </w:t>
      </w:r>
    </w:p>
    <w:p w:rsidR="00251FF5" w:rsidRDefault="00251FF5" w:rsidP="00251FF5">
      <w:pPr>
        <w:spacing w:before="120"/>
        <w:ind w:firstLine="567"/>
        <w:jc w:val="both"/>
      </w:pPr>
      <w:r w:rsidRPr="00D767A7">
        <w:t xml:space="preserve">В настоящее время для Петербурга характерны два вида рекламных тумб - трехгранные тумбы и стилизованные под старину круглые тумбы. </w:t>
      </w:r>
    </w:p>
    <w:p w:rsidR="00251FF5" w:rsidRPr="00BE6FDA" w:rsidRDefault="00251FF5" w:rsidP="00251FF5">
      <w:pPr>
        <w:spacing w:before="120"/>
        <w:jc w:val="center"/>
        <w:rPr>
          <w:b/>
          <w:bCs/>
          <w:sz w:val="28"/>
          <w:szCs w:val="28"/>
        </w:rPr>
      </w:pPr>
      <w:r w:rsidRPr="00BE6FDA">
        <w:rPr>
          <w:b/>
          <w:bCs/>
          <w:sz w:val="28"/>
          <w:szCs w:val="28"/>
        </w:rPr>
        <w:t>Размер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Высота рекламных тумб не превышает 5 метров - это не подавляет прохожих, но в то же время делает тумбу хорошо заметной для водителей.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Несомненным достоинством и отличительной особенностью тумб является их замкнутая форма. Тумбы имеют три рекламные поверхности, так что изображение одинаково хорошо видно со всех сторон, независимо от направления движения.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Размер одного рекламного поля трехгранных тумб - 1,4 м х 3 м.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Размер одного рекламного поля круглых тумб - 1,2 м х 1,8 м. </w:t>
      </w:r>
    </w:p>
    <w:p w:rsidR="00251FF5" w:rsidRPr="00BE6FDA" w:rsidRDefault="00251FF5" w:rsidP="00251FF5">
      <w:pPr>
        <w:spacing w:before="120"/>
        <w:jc w:val="center"/>
        <w:rPr>
          <w:b/>
          <w:bCs/>
          <w:sz w:val="28"/>
          <w:szCs w:val="28"/>
        </w:rPr>
      </w:pPr>
      <w:r w:rsidRPr="00BE6FDA">
        <w:rPr>
          <w:b/>
          <w:bCs/>
          <w:sz w:val="28"/>
          <w:szCs w:val="28"/>
        </w:rPr>
        <w:t>Подсветка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Трехгранные и круглые рекламные тумбы нового поколения снабжены внутренней подсветкой. Вечером и ночью такие тумбы смотрятся как яркие световые пятна, притягивающие взгляды.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Все световые тумбы имеют застекленные рекламные панели, которые удлиняют срок действия рекламных плакатов, предохраняя их не только от атмосферных воздействий, но и от преднамеренной порчи. </w:t>
      </w:r>
    </w:p>
    <w:p w:rsidR="00251FF5" w:rsidRPr="00BE6FDA" w:rsidRDefault="00251FF5" w:rsidP="00251FF5">
      <w:pPr>
        <w:spacing w:before="120"/>
        <w:jc w:val="center"/>
        <w:rPr>
          <w:b/>
          <w:bCs/>
          <w:sz w:val="28"/>
          <w:szCs w:val="28"/>
        </w:rPr>
      </w:pPr>
      <w:r w:rsidRPr="00BE6FDA">
        <w:rPr>
          <w:b/>
          <w:bCs/>
          <w:sz w:val="28"/>
          <w:szCs w:val="28"/>
        </w:rPr>
        <w:t>Размещение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При достаточно большой рекламной поверхности тумбы относительно компактны (ок. 2 м в диаметре), не громоздки, легко устанавливаются на тротуарах и узких улицах. Вот почему большинство тумб находится в самых оживленных местах центральных районов города - вблизи крупных торговых зон, возле станций метро, рядом с бизнес-центрами и банками.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Возможность кругового обзора обусловливает выбор места для тумб в центре площадей, пешеходных зон, газонов.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Архитектурно стилизованные круглые тумбы идеально подходят для исторического центра и чаще расположены в наиболее престижных и людных местах - возле театров, музеев, памятников архитектуры. </w:t>
      </w:r>
    </w:p>
    <w:p w:rsidR="00251FF5" w:rsidRPr="00BE6FDA" w:rsidRDefault="00251FF5" w:rsidP="00251FF5">
      <w:pPr>
        <w:spacing w:before="120"/>
        <w:jc w:val="center"/>
        <w:rPr>
          <w:b/>
          <w:bCs/>
          <w:sz w:val="28"/>
          <w:szCs w:val="28"/>
        </w:rPr>
      </w:pPr>
      <w:r w:rsidRPr="00BE6FDA">
        <w:rPr>
          <w:b/>
          <w:bCs/>
          <w:sz w:val="28"/>
          <w:szCs w:val="28"/>
        </w:rPr>
        <w:t>Условия и сроки размещения рекламы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За редким исключением, все три стороны тумбы заняты одинаковыми рекламными плакатами, благодаря чему усиливается эффект рекламы и возникает ощущение ее непрерывности.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Возможно как серийное размещение рекламы на трехгранных тумбах, так и размещение рекламы на одной круглой тумбе.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Наименьшая серия состоит из 150 сторон (50 тумб), наибольшая может включать все тумбы, установленные в городе.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Минимальный срок размещения рекламы - один месяц. Максимальный - зависит от желания и возможностей рекламодателя.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Средняя стоимость размещения рекламы на трех сторонах одной трехгранной тумбы - 400 долл. США в месяц.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Средняя стоимость размещения рекламы на круглой тумбе - 850 долл. США в месяц. </w:t>
      </w:r>
    </w:p>
    <w:p w:rsidR="00251FF5" w:rsidRPr="00BE6FDA" w:rsidRDefault="00251FF5" w:rsidP="00251FF5">
      <w:pPr>
        <w:spacing w:before="120"/>
        <w:jc w:val="center"/>
        <w:rPr>
          <w:b/>
          <w:bCs/>
          <w:sz w:val="28"/>
          <w:szCs w:val="28"/>
        </w:rPr>
      </w:pPr>
      <w:r w:rsidRPr="00BE6FDA">
        <w:rPr>
          <w:b/>
          <w:bCs/>
          <w:sz w:val="28"/>
          <w:szCs w:val="28"/>
        </w:rPr>
        <w:t>Способы изготовления изображения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>Полиграфическая печать бумажных плакатов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В основном для серийной рекламы (от 10 плакатов) используются полиграфические плакаты. Для тумб без подсветки подходит односторонняя печать. Для тумб с внутренней подсветкой необходима двухсторонняя печать.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Средняя стоимость 200 плакатов размером 1,4 м х 3 м - 5 000 долл. США.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Средняя стоимость 200 плакатов размером 1,2 м х 1,8 м - 4 500 долл. США.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Время изготовления полиграфических плакатов - 2 - 3 недели.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>Оперативная широкоформатная печать на цветных принтерах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Для единичных изображений (от 1 до 9 плакатов) применяется полноцветная печать на принтерах. Для тумб с внутренней подсветкой также требуется или двухсторонняя печать, или печать на специальной матовой или прозрачной пленке.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Средняя стоимость 1 кв. м - от 90 до 150 долл. США.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Время изготовления - 2 - 3 дня. 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>Аппликация самоклеящимися пленками</w:t>
      </w:r>
    </w:p>
    <w:p w:rsidR="00251FF5" w:rsidRPr="00D767A7" w:rsidRDefault="00251FF5" w:rsidP="00251FF5">
      <w:pPr>
        <w:spacing w:before="120"/>
        <w:ind w:firstLine="567"/>
        <w:jc w:val="both"/>
      </w:pPr>
      <w:r w:rsidRPr="00D767A7">
        <w:t xml:space="preserve">Простые графические плакаты легче изготовить из самоклеящейся пленки. Стоимость 1 кв. м - от 30 до 60 долл. США.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FF5"/>
    <w:rsid w:val="00251FF5"/>
    <w:rsid w:val="0031418A"/>
    <w:rsid w:val="003567E7"/>
    <w:rsid w:val="005A2562"/>
    <w:rsid w:val="00610A24"/>
    <w:rsid w:val="006D7F5F"/>
    <w:rsid w:val="00BE6FDA"/>
    <w:rsid w:val="00D767A7"/>
    <w:rsid w:val="00E12572"/>
    <w:rsid w:val="00FB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8BD691-13A2-4CC5-8B1B-AFD2BF88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F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1FF5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3891</Characters>
  <Application>Microsoft Office Word</Application>
  <DocSecurity>0</DocSecurity>
  <Lines>32</Lines>
  <Paragraphs>9</Paragraphs>
  <ScaleCrop>false</ScaleCrop>
  <Company>Home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 на тумбах </dc:title>
  <dc:subject/>
  <dc:creator>Alena</dc:creator>
  <cp:keywords/>
  <dc:description/>
  <cp:lastModifiedBy>admin</cp:lastModifiedBy>
  <cp:revision>2</cp:revision>
  <dcterms:created xsi:type="dcterms:W3CDTF">2014-02-17T01:45:00Z</dcterms:created>
  <dcterms:modified xsi:type="dcterms:W3CDTF">2014-02-17T01:45:00Z</dcterms:modified>
</cp:coreProperties>
</file>