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МИНИСТЕРСТВО  ВЫСШЕГО ОБРАЗОВАНИЯ РОССИИ</w:t>
      </w: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АРХАНГЕЛЬСКИЙ  ЛЕСОТЕХНИЧЕСКИЙ  ИНСТИТУТ</w:t>
      </w: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К а ф е д р а    т е п л о т е х н и к и</w:t>
      </w: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РАЗРАБОТКА  ПРОГРАММЫ</w:t>
      </w: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ДЛЯ  РЕШЕНИЯ  НЕОДНОМЕРНЫХ  СТАЦИОНАРНЫХ  ЗАДАЧ</w:t>
      </w: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ТЕПЛОПРОВОДНОСТИ  ЧИСЛЕННЫМ МЕТОДОМ С</w:t>
      </w: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ИСПОЛЬЗОВАНИЕМ КОНСЕРВАТИВНО-РАЗНОСТНОЙ  СХЕМЫ</w:t>
      </w: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</w:p>
    <w:p w:rsidR="00B30263" w:rsidRDefault="00B30263">
      <w:pPr>
        <w:pStyle w:val="a3"/>
        <w:jc w:val="center"/>
        <w:rPr>
          <w:rFonts w:ascii="Arial" w:eastAsia="MS Mincho" w:hAnsi="Arial"/>
        </w:rPr>
      </w:pPr>
    </w:p>
    <w:p w:rsidR="00B30263" w:rsidRDefault="00B30263">
      <w:pPr>
        <w:pStyle w:val="a3"/>
        <w:jc w:val="center"/>
        <w:rPr>
          <w:rFonts w:ascii="Arial" w:eastAsia="MS Mincho" w:hAnsi="Arial"/>
        </w:rPr>
      </w:pPr>
    </w:p>
    <w:p w:rsidR="00B30263" w:rsidRDefault="00B30263">
      <w:pPr>
        <w:pStyle w:val="a3"/>
        <w:jc w:val="center"/>
        <w:rPr>
          <w:rFonts w:ascii="Arial" w:eastAsia="MS Mincho" w:hAnsi="Arial"/>
        </w:rPr>
      </w:pPr>
    </w:p>
    <w:p w:rsidR="00B30263" w:rsidRDefault="00B30263">
      <w:pPr>
        <w:pStyle w:val="a3"/>
        <w:jc w:val="center"/>
        <w:rPr>
          <w:rFonts w:ascii="Arial" w:eastAsia="MS Mincho" w:hAnsi="Arial"/>
        </w:rPr>
      </w:pPr>
    </w:p>
    <w:p w:rsidR="00B30263" w:rsidRDefault="00B30263">
      <w:pPr>
        <w:pStyle w:val="a3"/>
        <w:jc w:val="center"/>
        <w:rPr>
          <w:rFonts w:ascii="Arial" w:eastAsia="MS Mincho" w:hAnsi="Arial"/>
        </w:rPr>
      </w:pPr>
    </w:p>
    <w:p w:rsidR="00B30263" w:rsidRDefault="00B30263">
      <w:pPr>
        <w:pStyle w:val="a3"/>
        <w:jc w:val="center"/>
        <w:rPr>
          <w:rFonts w:ascii="Arial" w:eastAsia="MS Mincho" w:hAnsi="Arial"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А Р Х А Н Г Е Л Ь С К</w:t>
      </w:r>
    </w:p>
    <w:p w:rsidR="00B30263" w:rsidRDefault="00B30263">
      <w:pPr>
        <w:pStyle w:val="a3"/>
        <w:jc w:val="center"/>
        <w:rPr>
          <w:rFonts w:ascii="Arial" w:eastAsia="MS Mincho" w:hAnsi="Arial"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b/>
        </w:rPr>
      </w:pPr>
      <w:r>
        <w:rPr>
          <w:rFonts w:ascii="Arial" w:eastAsia="MS Mincho" w:hAnsi="Arial"/>
          <w:b/>
        </w:rPr>
        <w:t>1 9 9 3</w:t>
      </w:r>
    </w:p>
    <w:p w:rsidR="00B30263" w:rsidRDefault="00B30263">
      <w:pPr>
        <w:pStyle w:val="a3"/>
        <w:jc w:val="center"/>
        <w:rPr>
          <w:rFonts w:ascii="Arial" w:eastAsia="MS Mincho" w:hAnsi="Arial"/>
        </w:rPr>
      </w:pPr>
    </w:p>
    <w:p w:rsidR="00B30263" w:rsidRDefault="00B30263">
      <w:pPr>
        <w:pStyle w:val="a3"/>
        <w:jc w:val="center"/>
        <w:rPr>
          <w:rFonts w:ascii="Arial" w:eastAsia="MS Mincho" w:hAnsi="Arial"/>
        </w:rPr>
      </w:pPr>
      <w:r>
        <w:rPr>
          <w:rFonts w:ascii="Arial" w:eastAsia="MS Mincho" w:hAnsi="Arial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jc w:val="center"/>
        <w:rPr>
          <w:rFonts w:ascii="Arial" w:eastAsia="MS Mincho" w:hAnsi="Arial"/>
        </w:rPr>
      </w:pPr>
      <w:r>
        <w:rPr>
          <w:rFonts w:ascii="Arial" w:eastAsia="MS Mincho" w:hAnsi="Arial"/>
        </w:rPr>
        <w:t>О Г Л А В Л Е Н И Е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                         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Введение ................................………………………………….......</w:t>
      </w:r>
    </w:p>
    <w:p w:rsidR="00B30263" w:rsidRDefault="00B30263">
      <w:pPr>
        <w:pStyle w:val="a3"/>
        <w:ind w:left="360"/>
        <w:rPr>
          <w:rFonts w:ascii="Arial" w:eastAsia="MS Mincho" w:hAnsi="Arial"/>
        </w:rPr>
      </w:pPr>
      <w:r>
        <w:rPr>
          <w:rFonts w:ascii="Arial" w:eastAsia="MS Mincho" w:hAnsi="Arial"/>
        </w:rPr>
        <w:t>1.Основные положения методики построения консервативно-</w:t>
      </w:r>
    </w:p>
    <w:p w:rsidR="00B30263" w:rsidRDefault="00B30263">
      <w:pPr>
        <w:pStyle w:val="a3"/>
        <w:ind w:left="360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разностной схемы при решении неодномерных задач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стационарной теплопроводности ...........…………………...........  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2. Методика подготовки и решения задачи на ЭВМ ....…………... 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2.1. Постановка задачи, разработка математической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модели ...................................…………………………………..... 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2.2. Выбор метода численного решения .......…………………...... 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2.3. Разработка алгоритма и структуры .........…………………...... 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2.4. Написание программы и подготовка ее к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вводу в ЭВМ .....................………………………………............... 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2.5. Тестирование, отладка программы и решение на ЭВМ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Литература .......................…………………………………................ 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br w:type="page"/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В В Е Д Е Н И Е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 w:firstLine="708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Базовый уровень  подготовки инженера-энергетика в области информатики и вычислительной техники определяется  необходимым набором знаний,  умений и навыков  в применении ЭВМ  для решения различных технических задач.</w:t>
      </w:r>
    </w:p>
    <w:p w:rsidR="00B30263" w:rsidRDefault="00B30263">
      <w:pPr>
        <w:pStyle w:val="a3"/>
        <w:ind w:firstLine="708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Специалисты  этой  категории,  помимо   умения использовать прикладное программное обеспечение, должны быть  программирующими пользователями, т.к. их профессиональная деятельность связана с выполнением большого количества теплотехнических расчетов.</w:t>
      </w:r>
    </w:p>
    <w:p w:rsidR="00B30263" w:rsidRDefault="00B30263">
      <w:pPr>
        <w:pStyle w:val="a3"/>
        <w:ind w:firstLine="708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Для соблюдения  принципа фундаментальности  высшего образования работа построена  на базе  рассмотрения вопросов применения ЭВМ для решения основных задач теории теплообмена. К одной из таких задач относится задача, связанная с  определением температурного поля  не одномерных тел численными  методами.</w:t>
      </w:r>
    </w:p>
    <w:p w:rsidR="00B30263" w:rsidRDefault="00B30263">
      <w:pPr>
        <w:pStyle w:val="a3"/>
        <w:ind w:firstLine="708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 xml:space="preserve">Рассмотрим методику подготовки и решения указанной задачи на персональном компьютере. </w:t>
      </w:r>
    </w:p>
    <w:p w:rsidR="00B30263" w:rsidRDefault="00B30263">
      <w:pPr>
        <w:pStyle w:val="a3"/>
        <w:ind w:firstLine="708"/>
        <w:jc w:val="both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1. О С Н О В Н Ы Е   П О Л О Ж Е Н И Я   М Е Т О Д И К И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П О С Т Р О Е Н И Я  К О Н С Е Р В А Т И В Н О-Р А З Н О С Т Н О Й   С Х Е М Ы  ПРИ  Р Е Ш Е Н И И  Н Е О Д Н О М Е Р Н Ы Х  З А Д А Ч   С Т А Ц И О Н А Р Н О Й  Т Е П Л О П Р О В О Д Н О С Т И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tabs>
          <w:tab w:val="right" w:pos="9639"/>
          <w:tab w:val="right" w:pos="9724"/>
        </w:tabs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Определение температурного поля в любой момент времени  является основной задачей теории  теплопроводности.  Для  изотропного тела {с постоянным по различным направлениям  коэффициентом теплопроводности </w:t>
      </w:r>
      <w:r>
        <w:rPr>
          <w:rFonts w:ascii="Arial" w:eastAsia="MS Mincho" w:hAnsi="Arial"/>
          <w:sz w:val="24"/>
          <w:lang w:val="en-US"/>
        </w:rPr>
        <w:sym w:font="Symbol" w:char="F06C"/>
      </w:r>
      <w:r>
        <w:rPr>
          <w:rFonts w:ascii="Arial" w:eastAsia="MS Mincho" w:hAnsi="Arial"/>
          <w:sz w:val="24"/>
        </w:rPr>
        <w:t>} она может быть описана дифференциальным уравнением теплопроводности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                                            ▼ T + Q</w:t>
      </w:r>
      <w:r>
        <w:rPr>
          <w:rFonts w:ascii="Arial" w:eastAsia="MS Mincho" w:hAnsi="Arial"/>
          <w:sz w:val="24"/>
          <w:vertAlign w:val="subscript"/>
          <w:lang w:val="en-US"/>
        </w:rPr>
        <w:t>v</w:t>
      </w:r>
      <w:r>
        <w:rPr>
          <w:rFonts w:ascii="Arial" w:eastAsia="MS Mincho" w:hAnsi="Arial"/>
          <w:sz w:val="24"/>
          <w:lang w:val="en-US"/>
        </w:rPr>
        <w:t>/</w:t>
      </w:r>
      <w:r>
        <w:rPr>
          <w:rFonts w:ascii="Arial" w:eastAsia="MS Mincho" w:hAnsi="Arial"/>
          <w:sz w:val="24"/>
          <w:lang w:val="en-US"/>
        </w:rPr>
        <w:sym w:font="Symbol" w:char="F06C"/>
      </w:r>
      <w:r>
        <w:rPr>
          <w:rFonts w:ascii="Arial" w:eastAsia="MS Mincho" w:hAnsi="Arial"/>
          <w:sz w:val="24"/>
          <w:lang w:val="en-US"/>
        </w:rPr>
        <w:t xml:space="preserve"> = 1/a*( dT/d(</w:t>
      </w:r>
      <w:r>
        <w:rPr>
          <w:rFonts w:ascii="Arial" w:eastAsia="MS Mincho" w:hAnsi="Arial"/>
          <w:sz w:val="24"/>
          <w:lang w:val="en-US"/>
        </w:rPr>
        <w:sym w:font="Symbol" w:char="F074"/>
      </w:r>
      <w:r>
        <w:rPr>
          <w:rFonts w:ascii="Arial" w:eastAsia="MS Mincho" w:hAnsi="Arial"/>
          <w:sz w:val="24"/>
          <w:lang w:val="en-US"/>
        </w:rPr>
        <w:t>)),           (1)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где  Т  -  температура;  а - коэффициент температуропроводности, а=</w:t>
      </w:r>
      <w:r>
        <w:rPr>
          <w:rFonts w:ascii="Arial" w:eastAsia="MS Mincho" w:hAnsi="Arial"/>
          <w:sz w:val="24"/>
          <w:lang w:val="en-US"/>
        </w:rPr>
        <w:sym w:font="Symbol" w:char="F06C"/>
      </w:r>
      <w:r>
        <w:rPr>
          <w:rFonts w:ascii="Arial" w:eastAsia="MS Mincho" w:hAnsi="Arial"/>
          <w:sz w:val="24"/>
        </w:rPr>
        <w:t>/(</w:t>
      </w:r>
      <w:r>
        <w:rPr>
          <w:rFonts w:ascii="Arial" w:eastAsia="MS Mincho" w:hAnsi="Arial"/>
          <w:sz w:val="24"/>
        </w:rPr>
        <w:sym w:font="Symbol" w:char="F072"/>
      </w:r>
      <w:r>
        <w:rPr>
          <w:rFonts w:ascii="Arial" w:eastAsia="MS Mincho" w:hAnsi="Arial"/>
          <w:sz w:val="24"/>
        </w:rPr>
        <w:t xml:space="preserve">*c); </w:t>
      </w:r>
      <w:r>
        <w:rPr>
          <w:rFonts w:ascii="Arial" w:eastAsia="MS Mincho" w:hAnsi="Arial"/>
          <w:sz w:val="24"/>
        </w:rPr>
        <w:sym w:font="Symbol" w:char="F072"/>
      </w:r>
      <w:r>
        <w:rPr>
          <w:rFonts w:ascii="Arial" w:eastAsia="MS Mincho" w:hAnsi="Arial"/>
          <w:sz w:val="24"/>
        </w:rPr>
        <w:t xml:space="preserve"> - плотность материала, с - удельная  теплоемкость при постоянном давлении,  ▼  -обозначение оператора Лапласа {▼= d /dx  + d /dy + d /dz - в декартовых  координатах  x, y, z }; </w:t>
      </w:r>
      <w:r>
        <w:rPr>
          <w:rFonts w:ascii="Arial" w:eastAsia="MS Mincho" w:hAnsi="Arial"/>
          <w:sz w:val="24"/>
          <w:lang w:val="en-US"/>
        </w:rPr>
        <w:sym w:font="Symbol" w:char="F074"/>
      </w:r>
      <w:r>
        <w:rPr>
          <w:rFonts w:ascii="Arial" w:eastAsia="MS Mincho" w:hAnsi="Arial"/>
          <w:sz w:val="24"/>
        </w:rPr>
        <w:t xml:space="preserve"> - время, Q</w:t>
      </w:r>
      <w:r>
        <w:rPr>
          <w:rFonts w:ascii="Arial" w:eastAsia="MS Mincho" w:hAnsi="Arial"/>
          <w:sz w:val="24"/>
          <w:vertAlign w:val="subscript"/>
        </w:rPr>
        <w:t>v</w:t>
      </w:r>
      <w:r>
        <w:rPr>
          <w:rFonts w:ascii="Arial" w:eastAsia="MS Mincho" w:hAnsi="Arial"/>
          <w:sz w:val="24"/>
        </w:rPr>
        <w:t xml:space="preserve"> - объемная  плотность теплового потока.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Уравнение теплопроводности является математическим выражением закона сохранения энергии в твердом теле.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При решении задачи к дифференциальному уравнению  теплопроводности необходимо добавить  краевые условия. В  описание краевых условий входят: поле температур для какого-нибудь  предшествующего  момента времени {начальные условия}, геометрия тела {геометрические  условия},  теплофизические  характеристики тела {физические  условия} и закон теплообмена между поверхностью тела и окружающей средой {граничные условия}.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Если  процесс  теплопроводности   не  только   стационарный {dT/d(tay)=0}, но и происходит без тепловыделения внутри  мате</w:t>
      </w:r>
      <w:r>
        <w:rPr>
          <w:rFonts w:ascii="Arial" w:eastAsia="MS Mincho" w:hAnsi="Arial"/>
        </w:rPr>
        <w:t>риа</w:t>
      </w:r>
      <w:r>
        <w:rPr>
          <w:rFonts w:ascii="Arial" w:eastAsia="MS Mincho" w:hAnsi="Arial"/>
          <w:sz w:val="24"/>
        </w:rPr>
        <w:t>ла (Qv = 0), то уравнение принимает вид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 xml:space="preserve">                   </w:t>
      </w:r>
      <w:r>
        <w:rPr>
          <w:rFonts w:ascii="Arial" w:eastAsia="MS Mincho" w:hAnsi="Arial"/>
          <w:sz w:val="24"/>
          <w:lang w:val="en-US"/>
        </w:rPr>
        <w:t xml:space="preserve">                                        </w:t>
      </w:r>
      <w:r>
        <w:rPr>
          <w:rFonts w:ascii="Arial" w:eastAsia="MS Mincho" w:hAnsi="Arial"/>
          <w:sz w:val="24"/>
        </w:rPr>
        <w:t xml:space="preserve"> ▼(Т) = 0 .                     (2)</w:t>
      </w:r>
      <w:r>
        <w:rPr>
          <w:rFonts w:ascii="Arial" w:eastAsia="MS Mincho" w:hAnsi="Arial"/>
          <w:sz w:val="24"/>
          <w:lang w:val="en-US"/>
        </w:rPr>
        <w:t xml:space="preserve">     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Ввиду сложности и трудоемкости  решения неодномерных  задач теплопроводности аналитическими  методами  в инженерной практике наиболее часто используют приближенные. Один из них – метод конечных  разностей, непосредственно  базирующийся  на  дифференциальном уравнении теплопроводности и граничных  условиях, представляет наибольший  интерес.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В настоящее  время  значительное распространение  получили конечно-разностные методы, построенные с использованием  известных законов сохранения. В этом случае разностные схемы  получили название консервативные. Такой  подход к построению  схемы, сохраняющий  физическую  сущность  задачи,  предпочтительнее  чисто </w:t>
      </w:r>
      <w:r>
        <w:rPr>
          <w:rFonts w:ascii="Arial" w:eastAsia="MS Mincho" w:hAnsi="Arial"/>
        </w:rPr>
        <w:t>ана</w:t>
      </w:r>
      <w:r>
        <w:rPr>
          <w:rFonts w:ascii="Arial" w:eastAsia="MS Mincho" w:hAnsi="Arial"/>
          <w:sz w:val="24"/>
        </w:rPr>
        <w:t>литического подхода, заключающегося в непосредственной  записи  дифференциальных  уравнений  конечно-разностными  аналогами.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Следует заметить,  что теория  конечно-разностных численных методов является  самостоятельным разделом  вычислительной математики и широко представлена в специальной литературе[1,2,].  С основными методами построения конечно-разностных схем, алгоритмами расчета, программным обеспечением применительно к задачам теплообмена можно ознакомиться в учебной литературе [3,4,5].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При изложении указанного метода особое внимание уделено физическому смыслу построения консервативной  разностной  схемы и ее реализации  на  ПЭВМ в задачах теплопроводности.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При использовании  численного метода  с консервативной  разностной схемой  твердое тело  разбивают на  элементарные объемы. Предполагается, что масса  такого элементарного объема  сосредотачивается в его центре,  называемом узлом. Для каждого  узла на основе закона сохранения  энергии составляется уравнение  теплового баланса,  которое включает  значения всех  тепловых потоков на границах объемов (ячеек). Если ячейка прилегает к  поверхности тела,  то выражения  для определения  тепловых потоков должны описывать теплообмен  между телом  и окружающей  средой, то есть учитывать  граничные  условия.  После  выполнения преобразований с уравнениями теплового баланса получают алгебраические  уравнения для температуры в каждом узле. Поскольку число узлов и  число ячеек совпадают, то образованная система алгебраических  уравнений  является  конечно-разностным  аналогом  дифференциального уравнения теплопроводности  и заменяет его  с соответствующими граничными условиями.  Такой подход к  составлению конечно-разностного аналога, увязанного с  тепловым балансом, позволяет получать  правдоподобные решения  даже при  грубом выборе расстояния между узлами (размера ячейки сетки).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Рассмотрим некоторые конкретные примеры составления  конечно-разностных схем для узлов двумерной задачи  теплопроводности.      В этом случае уравнение (2) принимает вид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  <w:lang w:val="en-US"/>
        </w:rPr>
        <w:t xml:space="preserve">                                                    dT/dx  +  dT/dy   = 0 .               </w:t>
      </w:r>
      <w:r>
        <w:rPr>
          <w:rFonts w:ascii="Arial" w:eastAsia="MS Mincho" w:hAnsi="Arial"/>
          <w:sz w:val="24"/>
        </w:rPr>
        <w:t>(3)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Внутренняя область  типичного двумерного  тела показана  на рис.1.              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Рис.1. Расположение узла внутри двумерного тела толщиной б.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Каждый  элементарный  прямоугольник  (ячейка  сетки)  имеет длину </w:t>
      </w:r>
      <w:r>
        <w:rPr>
          <w:rFonts w:ascii="Arial" w:eastAsia="MS Mincho" w:hAnsi="Arial"/>
          <w:sz w:val="24"/>
        </w:rPr>
        <w:noBreakHyphen/>
        <w:t xml:space="preserve">х и высоту </w:t>
      </w:r>
      <w:r>
        <w:rPr>
          <w:rFonts w:ascii="Arial" w:eastAsia="MS Mincho" w:hAnsi="Arial"/>
          <w:sz w:val="24"/>
        </w:rPr>
        <w:noBreakHyphen/>
        <w:t xml:space="preserve">у  в направлениях осей х и у.  Внутренний узел, обозначенный  символом 0, окружен  четырьмя соседними узлами: 1,2,3,4.  Кондуктивный перенос  теплоты, который  в действительности происходит в твердом  теле через поверхности   y*б и </w:t>
      </w:r>
      <w:r>
        <w:rPr>
          <w:rFonts w:ascii="Arial" w:eastAsia="MS Mincho" w:hAnsi="Arial"/>
          <w:sz w:val="24"/>
          <w:lang w:val="en-US"/>
        </w:rPr>
        <w:t>x</w:t>
      </w:r>
      <w:r>
        <w:rPr>
          <w:rFonts w:ascii="Arial" w:eastAsia="MS Mincho" w:hAnsi="Arial"/>
          <w:sz w:val="24"/>
        </w:rPr>
        <w:t>*б  (б -толщина  тела) будем считать как перенос теплоты  от соответствующих узлов к центральному. В установившихся  условиях уравнение баланса  тепловых потоков  для узла  0 при  отсутствии внутреннего тепловыделения будет иметь вид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                                       Q(1-0) + Q(2-0) + Q(3-0) + Q(4-0) = 0 ,       (4)</w:t>
      </w:r>
    </w:p>
    <w:p w:rsidR="00B30263" w:rsidRDefault="00B30263">
      <w:pPr>
        <w:pStyle w:val="a3"/>
        <w:rPr>
          <w:rFonts w:ascii="Arial" w:eastAsia="MS Mincho" w:hAnsi="Arial"/>
          <w:lang w:val="en-US"/>
        </w:rPr>
      </w:pPr>
    </w:p>
    <w:p w:rsidR="00B30263" w:rsidRDefault="00B30263">
      <w:pPr>
        <w:pStyle w:val="a3"/>
        <w:ind w:right="250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где  Q(I-0) - тепловой поток; индекс (I-0) указывает направление переноса в узлах.</w:t>
      </w: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Для определения кондуктивного  теплового потока может  быть применен закон Фурье 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                                                  Q = - lamda * F * dT/dn,                   (5)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где Т - температура, n - направление переноса теплового  потока, F - поверхность,  через которую переносится тепловой поток.</w:t>
      </w: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Для построения расчетной схемы градиент температуры в выражении (5) заменим разностью температур в соседних узлах. В этом случае первый член выражения (4) примет вид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                                                Q(1-0) =   y*</w:t>
      </w:r>
      <w:r>
        <w:rPr>
          <w:rFonts w:ascii="Arial" w:eastAsia="MS Mincho" w:hAnsi="Arial"/>
          <w:sz w:val="24"/>
        </w:rPr>
        <w:t>б</w:t>
      </w:r>
      <w:r>
        <w:rPr>
          <w:rFonts w:ascii="Arial" w:eastAsia="MS Mincho" w:hAnsi="Arial"/>
          <w:sz w:val="24"/>
          <w:lang w:val="en-US"/>
        </w:rPr>
        <w:t>*(T[1] - T[0])/x.         (6)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Здесь градиент температуры определяется на границе двух узлов 1 и  0, имеющих температуры соответственно Т[1] и Т[0].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Аналогичные уравнения могут  быть получены и  для остальных трех членов уравнения (1):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                                       Q(2-0) =  x*</w:t>
      </w:r>
      <w:r>
        <w:rPr>
          <w:rFonts w:ascii="Arial" w:eastAsia="MS Mincho" w:hAnsi="Arial"/>
          <w:sz w:val="24"/>
        </w:rPr>
        <w:t>б</w:t>
      </w:r>
      <w:r>
        <w:rPr>
          <w:rFonts w:ascii="Arial" w:eastAsia="MS Mincho" w:hAnsi="Arial"/>
          <w:sz w:val="24"/>
          <w:lang w:val="en-US"/>
        </w:rPr>
        <w:t>*(T[2] - T[0])/y,              (7)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                                       Q(3-0) =  y*</w:t>
      </w:r>
      <w:r>
        <w:rPr>
          <w:rFonts w:ascii="Arial" w:eastAsia="MS Mincho" w:hAnsi="Arial"/>
          <w:sz w:val="24"/>
        </w:rPr>
        <w:t>б</w:t>
      </w:r>
      <w:r>
        <w:rPr>
          <w:rFonts w:ascii="Arial" w:eastAsia="MS Mincho" w:hAnsi="Arial"/>
          <w:sz w:val="24"/>
          <w:lang w:val="en-US"/>
        </w:rPr>
        <w:t>*(T[3] - T[0])/x,              (8)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                                       Q(4-0) =  x*</w:t>
      </w:r>
      <w:r>
        <w:rPr>
          <w:rFonts w:ascii="Arial" w:eastAsia="MS Mincho" w:hAnsi="Arial"/>
          <w:sz w:val="24"/>
        </w:rPr>
        <w:t>б</w:t>
      </w:r>
      <w:r>
        <w:rPr>
          <w:rFonts w:ascii="Arial" w:eastAsia="MS Mincho" w:hAnsi="Arial"/>
          <w:sz w:val="24"/>
          <w:lang w:val="en-US"/>
        </w:rPr>
        <w:t>*(T[4] - T[0])/y .             (9)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250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Точность аппроксимации градиента зависит от размера ячейки. Если ячейка имеет  квадратную форму, то уравнение  теплового потока становится независимым от формы тела.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Подставляя  зависимости  (6)...(9)  в  выражение (4), можно увидеть, что  при  постоянном  коэффициенте  теплопроводности для квадратной сетки (x = y) оно сводится к соотношению между температурами в рассматриваемом узле и близлежащих: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  <w:lang w:val="en-US"/>
        </w:rPr>
        <w:t xml:space="preserve">                                  T[1]+ T[2] + T[3] + T[4] - 4*T[0]  = 0.       </w:t>
      </w:r>
      <w:r>
        <w:rPr>
          <w:rFonts w:ascii="Arial" w:eastAsia="MS Mincho" w:hAnsi="Arial"/>
          <w:sz w:val="24"/>
        </w:rPr>
        <w:t>(10)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Выражение (10) применимо ко всем внутренним узлам.</w:t>
      </w:r>
    </w:p>
    <w:p w:rsidR="00B30263" w:rsidRDefault="00B30263">
      <w:pPr>
        <w:pStyle w:val="a3"/>
        <w:ind w:right="250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Рассмотрим узел, расположенный на поверхности твердого тела, толщиной б в двухмерной задаче (рис.2).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left="2127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left="2127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left="2127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left="2127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left="2127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left="2127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left="2127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left="2127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left="2127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left="2127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left="2127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left="2127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left="2127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left="2127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Рис.2.Расположение узлов на поверхности</w:t>
      </w:r>
    </w:p>
    <w:p w:rsidR="00B30263" w:rsidRDefault="00B30263">
      <w:pPr>
        <w:pStyle w:val="a3"/>
        <w:ind w:left="2127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двумерного тела, омываемого жидкостью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Пусть  узел  0,  расположенный  на  границе  твердого тела, контактирует с окружающей средой, имеющей температуру Тc. Интенсивность  теплообмена  с  окружающей средой характеризуется коэффициентом теплоотдачи alfa. Узел 0 может также  обмениваться кондуктивным потоком  теплоты с  тремя соседними  узлами: 1,2,3. В этом  случае тепловой  баланс для  узла 0  запишется следующим образом: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                               Q(1-0) + Q(2-0) + Q(3-0) + Q(c-0) = 0,        (11)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где Q(c 0)-тепловой поток, передаваемый от среды узлу 0 конвекцией.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По закону  Ньютона - Рихмана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                                  </w:t>
      </w:r>
      <w:r>
        <w:rPr>
          <w:rFonts w:ascii="Arial" w:eastAsia="MS Mincho" w:hAnsi="Arial"/>
          <w:sz w:val="24"/>
          <w:lang w:val="en-US"/>
        </w:rPr>
        <w:t xml:space="preserve">Q(c-0) = alfa*F*(T[c] - T[0]) .               </w:t>
      </w:r>
      <w:r>
        <w:rPr>
          <w:rFonts w:ascii="Arial" w:eastAsia="MS Mincho" w:hAnsi="Arial"/>
          <w:sz w:val="24"/>
        </w:rPr>
        <w:t>(12)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В  результате  преобразований  выражения (11), по аналогии с ранее выполненными, для внутреннего узла, получим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 xml:space="preserve">                              </w:t>
      </w:r>
      <w:r>
        <w:rPr>
          <w:rFonts w:ascii="Arial" w:eastAsia="MS Mincho" w:hAnsi="Arial"/>
          <w:sz w:val="24"/>
          <w:lang w:val="en-US"/>
        </w:rPr>
        <w:t>y*</w:t>
      </w:r>
      <w:r>
        <w:rPr>
          <w:rFonts w:ascii="Arial" w:eastAsia="MS Mincho" w:hAnsi="Arial"/>
          <w:sz w:val="24"/>
        </w:rPr>
        <w:t>б</w:t>
      </w:r>
      <w:r>
        <w:rPr>
          <w:rFonts w:ascii="Arial" w:eastAsia="MS Mincho" w:hAnsi="Arial"/>
          <w:sz w:val="24"/>
          <w:lang w:val="en-US"/>
        </w:rPr>
        <w:t>*(T[1] -T[0])/ x + (x/2)*</w:t>
      </w:r>
      <w:r>
        <w:rPr>
          <w:rFonts w:ascii="Arial" w:eastAsia="MS Mincho" w:hAnsi="Arial"/>
          <w:sz w:val="24"/>
        </w:rPr>
        <w:t>б</w:t>
      </w:r>
      <w:r>
        <w:rPr>
          <w:rFonts w:ascii="Arial" w:eastAsia="MS Mincho" w:hAnsi="Arial"/>
          <w:sz w:val="24"/>
          <w:lang w:val="en-US"/>
        </w:rPr>
        <w:t>*(T[2] -T[0])/ y + ( x/2)*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  <w:lang w:val="en-US"/>
        </w:rPr>
        <w:t xml:space="preserve">                                          *</w:t>
      </w:r>
      <w:r>
        <w:rPr>
          <w:rFonts w:ascii="Arial" w:eastAsia="MS Mincho" w:hAnsi="Arial"/>
          <w:sz w:val="24"/>
        </w:rPr>
        <w:t>б</w:t>
      </w:r>
      <w:r>
        <w:rPr>
          <w:rFonts w:ascii="Arial" w:eastAsia="MS Mincho" w:hAnsi="Arial"/>
          <w:sz w:val="24"/>
          <w:lang w:val="en-US"/>
        </w:rPr>
        <w:t>*(T[3] -T[0])/ y + alfa* y*</w:t>
      </w:r>
      <w:r>
        <w:rPr>
          <w:rFonts w:ascii="Arial" w:eastAsia="MS Mincho" w:hAnsi="Arial"/>
          <w:sz w:val="24"/>
        </w:rPr>
        <w:t>б</w:t>
      </w:r>
      <w:r>
        <w:rPr>
          <w:rFonts w:ascii="Arial" w:eastAsia="MS Mincho" w:hAnsi="Arial"/>
          <w:sz w:val="24"/>
          <w:lang w:val="en-US"/>
        </w:rPr>
        <w:t xml:space="preserve">*(Tc -T[0]) = 0 .    </w:t>
      </w:r>
      <w:r>
        <w:rPr>
          <w:rFonts w:ascii="Arial" w:eastAsia="MS Mincho" w:hAnsi="Arial"/>
          <w:sz w:val="24"/>
        </w:rPr>
        <w:t>(13)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Соотношение (13)  значительно упрощается  при выборе  квадратной  сетки. В этом случае при постоянном коэффициенте  теплопроводности оно приводится к виду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                         T[1] + 0,5*(T[2] + T[3]) + Bi*Tc - (2+Bi)*T[0] = 0, (14)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где  Bi =alfa* x/lamda - число Био.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firstLine="709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Ниже приведены уравнения теплового баланса при других граничных условиях для двухмерных тел (x=y): 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Узел                   Схема                                                         Расчетное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                                                                                              уравнение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                        .....│/ Т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                      .   2  */ Е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                    .        ║/ П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Плоская  поверх- ─┬──.──── ┌ ─ ║/ Л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ность с тепло-         │  .                     ║/ О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изолированной              x . * ══╪═ *║/ И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границей                │  .        1          0 ║/ З                                                           0,5(</w:t>
      </w:r>
      <w:r>
        <w:rPr>
          <w:rFonts w:ascii="Arial" w:eastAsia="MS Mincho" w:hAnsi="Arial"/>
          <w:lang w:val="en-US"/>
        </w:rPr>
        <w:t>T</w:t>
      </w:r>
      <w:r>
        <w:rPr>
          <w:rFonts w:ascii="Arial" w:eastAsia="MS Mincho" w:hAnsi="Arial"/>
        </w:rPr>
        <w:t xml:space="preserve">[2] + </w:t>
      </w:r>
      <w:r>
        <w:rPr>
          <w:rFonts w:ascii="Arial" w:eastAsia="MS Mincho" w:hAnsi="Arial"/>
          <w:lang w:val="en-US"/>
        </w:rPr>
        <w:t>T</w:t>
      </w:r>
      <w:r>
        <w:rPr>
          <w:rFonts w:ascii="Arial" w:eastAsia="MS Mincho" w:hAnsi="Arial"/>
        </w:rPr>
        <w:t>[3]) +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─┴──.──── ├─ ─╢/ О                                                           + </w:t>
      </w:r>
      <w:r>
        <w:rPr>
          <w:rFonts w:ascii="Arial" w:eastAsia="MS Mincho" w:hAnsi="Arial"/>
          <w:lang w:val="en-US"/>
        </w:rPr>
        <w:t>T</w:t>
      </w:r>
      <w:r>
        <w:rPr>
          <w:rFonts w:ascii="Arial" w:eastAsia="MS Mincho" w:hAnsi="Arial"/>
        </w:rPr>
        <w:t>[1] -2*</w:t>
      </w:r>
      <w:r>
        <w:rPr>
          <w:rFonts w:ascii="Arial" w:eastAsia="MS Mincho" w:hAnsi="Arial"/>
          <w:lang w:val="en-US"/>
        </w:rPr>
        <w:t>T</w:t>
      </w:r>
      <w:r>
        <w:rPr>
          <w:rFonts w:ascii="Arial" w:eastAsia="MS Mincho" w:hAnsi="Arial"/>
        </w:rPr>
        <w:t>[0] = 0</w:t>
      </w:r>
    </w:p>
    <w:p w:rsidR="00B30263" w:rsidRDefault="00B30263">
      <w:pPr>
        <w:pStyle w:val="a3"/>
        <w:rPr>
          <w:rFonts w:ascii="Arial" w:eastAsia="MS Mincho" w:hAnsi="Arial"/>
          <w:lang w:val="en-US"/>
        </w:rPr>
      </w:pPr>
      <w:r>
        <w:rPr>
          <w:rFonts w:ascii="Arial" w:eastAsia="MS Mincho" w:hAnsi="Arial"/>
        </w:rPr>
        <w:t xml:space="preserve">                                                      </w:t>
      </w:r>
      <w:r>
        <w:rPr>
          <w:rFonts w:ascii="Arial" w:eastAsia="MS Mincho" w:hAnsi="Arial"/>
          <w:lang w:val="en-US"/>
        </w:rPr>
        <w:t xml:space="preserve">.        ║/ </w:t>
      </w:r>
      <w:r>
        <w:rPr>
          <w:rFonts w:ascii="Arial" w:eastAsia="MS Mincho" w:hAnsi="Arial"/>
        </w:rPr>
        <w:t>Л</w:t>
      </w:r>
    </w:p>
    <w:p w:rsidR="00B30263" w:rsidRDefault="00B30263">
      <w:pPr>
        <w:pStyle w:val="a3"/>
        <w:rPr>
          <w:rFonts w:ascii="Arial" w:eastAsia="MS Mincho" w:hAnsi="Arial"/>
          <w:lang w:val="en-US"/>
        </w:rPr>
      </w:pPr>
      <w:r>
        <w:rPr>
          <w:rFonts w:ascii="Arial" w:eastAsia="MS Mincho" w:hAnsi="Arial"/>
          <w:lang w:val="en-US"/>
        </w:rPr>
        <w:t xml:space="preserve">    </w:t>
      </w:r>
      <w:r>
        <w:rPr>
          <w:rFonts w:ascii="Arial" w:eastAsia="MS Mincho" w:hAnsi="Arial"/>
        </w:rPr>
        <w:t xml:space="preserve">                        </w:t>
      </w:r>
      <w:r>
        <w:rPr>
          <w:rFonts w:ascii="Arial" w:eastAsia="MS Mincho" w:hAnsi="Arial"/>
          <w:lang w:val="en-US"/>
        </w:rPr>
        <w:t xml:space="preserve">   </w:t>
      </w:r>
      <w:r>
        <w:rPr>
          <w:rFonts w:ascii="Arial" w:eastAsia="MS Mincho" w:hAnsi="Arial"/>
        </w:rPr>
        <w:t xml:space="preserve">   </w:t>
      </w:r>
      <w:r>
        <w:rPr>
          <w:rFonts w:ascii="Arial" w:eastAsia="MS Mincho" w:hAnsi="Arial"/>
          <w:lang w:val="en-US"/>
        </w:rPr>
        <w:t xml:space="preserve">                . ─&gt;┴  x╠&lt;</w:t>
      </w:r>
      <w:r>
        <w:rPr>
          <w:rFonts w:ascii="Arial" w:eastAsia="MS Mincho" w:hAnsi="Arial"/>
        </w:rPr>
        <w:t>Я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  <w:lang w:val="en-US"/>
        </w:rPr>
        <w:t xml:space="preserve">  </w:t>
      </w:r>
      <w:r>
        <w:rPr>
          <w:rFonts w:ascii="Arial" w:eastAsia="MS Mincho" w:hAnsi="Arial"/>
        </w:rPr>
        <w:t xml:space="preserve">                             </w:t>
      </w:r>
      <w:r>
        <w:rPr>
          <w:rFonts w:ascii="Arial" w:eastAsia="MS Mincho" w:hAnsi="Arial"/>
          <w:lang w:val="en-US"/>
        </w:rPr>
        <w:t xml:space="preserve">                          .  </w:t>
      </w:r>
      <w:r>
        <w:rPr>
          <w:rFonts w:ascii="Arial" w:eastAsia="MS Mincho" w:hAnsi="Arial"/>
        </w:rPr>
        <w:t>3  */ Ц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                         .    │/ И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                            ..../ Я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- - - - - - - - - - - - - - - - - -  - - - - -- - - - - - - -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                           . . . . .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                      .      *2     .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        .  ──&gt;┼───╫ x ├&lt;─  .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             .      ├─ ─║─ ─┼─┬─  .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Внутренний угол,         .  1             0 ║      │       3.                                      0,5*(T[1]+T[4])+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обе поверхности    .───*─══╧══─* ══╪══ * .                                         +</w:t>
      </w:r>
      <w:r>
        <w:rPr>
          <w:rFonts w:ascii="Arial" w:eastAsia="MS Mincho" w:hAnsi="Arial"/>
          <w:lang w:val="en-US"/>
        </w:rPr>
        <w:t>T</w:t>
      </w:r>
      <w:r>
        <w:rPr>
          <w:rFonts w:ascii="Arial" w:eastAsia="MS Mincho" w:hAnsi="Arial"/>
        </w:rPr>
        <w:t>[2]+</w:t>
      </w:r>
      <w:r>
        <w:rPr>
          <w:rFonts w:ascii="Arial" w:eastAsia="MS Mincho" w:hAnsi="Arial"/>
          <w:lang w:val="en-US"/>
        </w:rPr>
        <w:t>T</w:t>
      </w:r>
      <w:r>
        <w:rPr>
          <w:rFonts w:ascii="Arial" w:eastAsia="MS Mincho" w:hAnsi="Arial"/>
        </w:rPr>
        <w:t>[3]+</w:t>
      </w:r>
      <w:r>
        <w:rPr>
          <w:rFonts w:ascii="Arial" w:eastAsia="MS Mincho" w:hAnsi="Arial"/>
          <w:lang w:val="en-US"/>
        </w:rPr>
        <w:t>Bi</w:t>
      </w:r>
      <w:r>
        <w:rPr>
          <w:rFonts w:ascii="Arial" w:eastAsia="MS Mincho" w:hAnsi="Arial"/>
        </w:rPr>
        <w:t>*</w:t>
      </w:r>
      <w:r>
        <w:rPr>
          <w:rFonts w:ascii="Arial" w:eastAsia="MS Mincho" w:hAnsi="Arial"/>
          <w:lang w:val="en-US"/>
        </w:rPr>
        <w:t>Tc</w:t>
      </w:r>
      <w:r>
        <w:rPr>
          <w:rFonts w:ascii="Arial" w:eastAsia="MS Mincho" w:hAnsi="Arial"/>
        </w:rPr>
        <w:t>-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омываются жид-                   </w:t>
      </w:r>
      <w:r>
        <w:rPr>
          <w:rFonts w:ascii="Arial" w:eastAsia="MS Mincho" w:hAnsi="Arial"/>
          <w:lang w:val="en-US"/>
        </w:rPr>
        <w:t>alfa</w:t>
      </w:r>
      <w:r>
        <w:rPr>
          <w:rFonts w:ascii="Arial" w:eastAsia="MS Mincho" w:hAnsi="Arial"/>
        </w:rPr>
        <w:t>,</w:t>
      </w:r>
      <w:r>
        <w:rPr>
          <w:rFonts w:ascii="Arial" w:eastAsia="MS Mincho" w:hAnsi="Arial"/>
          <w:lang w:val="en-US"/>
        </w:rPr>
        <w:t>Tc</w:t>
      </w:r>
      <w:r>
        <w:rPr>
          <w:rFonts w:ascii="Arial" w:eastAsia="MS Mincho" w:hAnsi="Arial"/>
        </w:rPr>
        <w:t xml:space="preserve"> ║      </w:t>
      </w:r>
      <w:r>
        <w:rPr>
          <w:rFonts w:ascii="Arial" w:eastAsia="MS Mincho" w:hAnsi="Arial"/>
          <w:lang w:val="en-US"/>
        </w:rPr>
        <w:t>x</w:t>
      </w:r>
      <w:r>
        <w:rPr>
          <w:rFonts w:ascii="Arial" w:eastAsia="MS Mincho" w:hAnsi="Arial"/>
        </w:rPr>
        <w:t xml:space="preserve">  .                                                         -(3+</w:t>
      </w:r>
      <w:r>
        <w:rPr>
          <w:rFonts w:ascii="Arial" w:eastAsia="MS Mincho" w:hAnsi="Arial"/>
          <w:lang w:val="en-US"/>
        </w:rPr>
        <w:t>Bi</w:t>
      </w:r>
      <w:r>
        <w:rPr>
          <w:rFonts w:ascii="Arial" w:eastAsia="MS Mincho" w:hAnsi="Arial"/>
        </w:rPr>
        <w:t>)*</w:t>
      </w:r>
      <w:r>
        <w:rPr>
          <w:rFonts w:ascii="Arial" w:eastAsia="MS Mincho" w:hAnsi="Arial"/>
          <w:lang w:val="en-US"/>
        </w:rPr>
        <w:t>T</w:t>
      </w:r>
      <w:r>
        <w:rPr>
          <w:rFonts w:ascii="Arial" w:eastAsia="MS Mincho" w:hAnsi="Arial"/>
        </w:rPr>
        <w:t>[0] = 0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костью                        Окружающая ║─ ─┴─┴─ .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                среда   ║       .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                            *4    .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                             │...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</w:t>
      </w:r>
    </w:p>
    <w:p w:rsidR="00B30263" w:rsidRDefault="00B30263">
      <w:pPr>
        <w:pStyle w:val="a3"/>
        <w:ind w:right="250" w:firstLine="709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Данный метод применим и для трехмерных задач при наличии  внутреннего источника тепловыделения.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2. М Е Т О Д И К А   П О Д Г О Т О В К И   И   Р Е Ш Е Н И Я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                  З А Д А Ч И   Н А   Э В М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Решение задачи  на ЭВМ  включает в  себя следующие основные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этапы[6]: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1. Постановка задачи, разработка математической модели.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2. Выбор метода численного решения.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3. Разработка алгоритма и структуры данных.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4. Написание программы и подготовка ее к вводу в ЭВМ.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5. Тестирование и отладка программы.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6. Решение задачи на ЭВМ, обработка и оформление результата        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</w:t>
      </w:r>
    </w:p>
    <w:p w:rsidR="00B30263" w:rsidRDefault="00B30263">
      <w:pPr>
        <w:pStyle w:val="a3"/>
        <w:ind w:right="63" w:firstLine="709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Методику подготовки и решения задач рассмотрим на конкретном примере расчета  температурного поля в  поперечном сечении элемента конструкции энергетического оборудования.</w:t>
      </w: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Пусть имеется длинная металлическая балка, являющаяся  элементом конструкции энергетического оборудования. Поперечное сечение балки  представлено на рис.3. Балка изготовлена из материала, имеющего коэффициент теплопроводности lamda. Верхняя поверхность имеет температуру Тa, нижняя -Тb. Одна боковая поверхность омывается воздухом с температурой Тc, а другая  теплоизолирована. Коэффициент теплоотдачи от воздуха к боковой поверхности alfa1. Полость балки омывается  жидкостью с температурой Td. Средний коэффициент теплоотдачи от жидкости к стенкам alfa2. Составить программу на языке Паскаль для  расчета стационарного  температурного  поля  в 20 узлах поперечного сечения балки.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2.1. П о с т а н о в к а  з а д а ч и,  р а з р а б о т к а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           м а т е м а т и ч е с к о й  м о д е л и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Постановка задачи связана с точным описанием исходных  данных, условий задачи и целей ее решения. Этап разработки  математической постановки называют  также этапом формализации  задачи. На этом этапе  многие из условий  задачи, заданные в  форме различных словесных описаний, необходимо выразить на точном (формальном) языке математики. Полученная на этапе формализации новая задача называется   м а т е м а т и ч е с к о й  моделью исходной задачи. В результате инженерная задача приобретает  вид формализованной математической задачи.</w:t>
      </w: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Рис.3. Поперечное сечение балки с нанесенной сеткой</w:t>
      </w: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tabs>
          <w:tab w:val="right" w:pos="9537"/>
        </w:tabs>
        <w:ind w:right="63"/>
        <w:jc w:val="both"/>
        <w:rPr>
          <w:rFonts w:ascii="Arial" w:eastAsia="MS Mincho" w:hAnsi="Arial"/>
        </w:rPr>
      </w:pPr>
      <w:r>
        <w:rPr>
          <w:rFonts w:ascii="Arial" w:eastAsia="MS Mincho" w:hAnsi="Arial"/>
          <w:sz w:val="24"/>
        </w:rPr>
        <w:t xml:space="preserve">     Нанесем (рис.3) на рассматриваемое тело сетку с квадратными ячейками. Пронумеруем все углы с неизвестными температурами. Температуры в узлах верхней и нижней поверхностей равняются соответственно значениям Тa  и Тb , а поэтому на рис.3 не показаны. Разностные уравнения для граничных узлов  6, 9,  11, 13, 20 можно выбрать по рассмотренным выше уравнениям. Система из 20 уравнений  баланса энергии запишется следующим образом: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узел  1:  T[2]+0,5*(T[7]+Tb)+Bi1*Tc - (2 + Bi1)*T[1] = 0,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 xml:space="preserve">              где</w:t>
      </w:r>
      <w:r>
        <w:rPr>
          <w:rFonts w:ascii="Arial" w:eastAsia="MS Mincho" w:hAnsi="Arial"/>
          <w:sz w:val="24"/>
          <w:lang w:val="en-US"/>
        </w:rPr>
        <w:t xml:space="preserve"> Bi1 = alfa1* x/lamda ;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узел  2:  </w:t>
      </w:r>
      <w:r>
        <w:rPr>
          <w:rFonts w:ascii="Arial" w:eastAsia="MS Mincho" w:hAnsi="Arial"/>
          <w:sz w:val="24"/>
          <w:lang w:val="en-US"/>
        </w:rPr>
        <w:t>T</w:t>
      </w:r>
      <w:r>
        <w:rPr>
          <w:rFonts w:ascii="Arial" w:eastAsia="MS Mincho" w:hAnsi="Arial"/>
          <w:sz w:val="24"/>
        </w:rPr>
        <w:t>[1]+</w:t>
      </w:r>
      <w:r>
        <w:rPr>
          <w:rFonts w:ascii="Arial" w:eastAsia="MS Mincho" w:hAnsi="Arial"/>
          <w:sz w:val="24"/>
          <w:lang w:val="en-US"/>
        </w:rPr>
        <w:t>T</w:t>
      </w:r>
      <w:r>
        <w:rPr>
          <w:rFonts w:ascii="Arial" w:eastAsia="MS Mincho" w:hAnsi="Arial"/>
          <w:sz w:val="24"/>
        </w:rPr>
        <w:t>[3]+</w:t>
      </w:r>
      <w:r>
        <w:rPr>
          <w:rFonts w:ascii="Arial" w:eastAsia="MS Mincho" w:hAnsi="Arial"/>
          <w:sz w:val="24"/>
          <w:lang w:val="en-US"/>
        </w:rPr>
        <w:t>T</w:t>
      </w:r>
      <w:r>
        <w:rPr>
          <w:rFonts w:ascii="Arial" w:eastAsia="MS Mincho" w:hAnsi="Arial"/>
          <w:sz w:val="24"/>
        </w:rPr>
        <w:t>[8]+</w:t>
      </w:r>
      <w:r>
        <w:rPr>
          <w:rFonts w:ascii="Arial" w:eastAsia="MS Mincho" w:hAnsi="Arial"/>
          <w:sz w:val="24"/>
          <w:lang w:val="en-US"/>
        </w:rPr>
        <w:t>Tb</w:t>
      </w:r>
      <w:r>
        <w:rPr>
          <w:rFonts w:ascii="Arial" w:eastAsia="MS Mincho" w:hAnsi="Arial"/>
          <w:sz w:val="24"/>
        </w:rPr>
        <w:t xml:space="preserve"> - 4*</w:t>
      </w:r>
      <w:r>
        <w:rPr>
          <w:rFonts w:ascii="Arial" w:eastAsia="MS Mincho" w:hAnsi="Arial"/>
          <w:sz w:val="24"/>
          <w:lang w:val="en-US"/>
        </w:rPr>
        <w:t>T</w:t>
      </w:r>
      <w:r>
        <w:rPr>
          <w:rFonts w:ascii="Arial" w:eastAsia="MS Mincho" w:hAnsi="Arial"/>
          <w:sz w:val="24"/>
        </w:rPr>
        <w:t>[0] = 0 ;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 3:  T[2]+0,5*(T[9]+Tb)+Bi2*Td - (2+Bi2)*T[3] = 0,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            </w:t>
      </w:r>
      <w:r>
        <w:rPr>
          <w:rFonts w:ascii="Arial" w:eastAsia="MS Mincho" w:hAnsi="Arial"/>
          <w:sz w:val="24"/>
        </w:rPr>
        <w:t>где</w:t>
      </w:r>
      <w:r>
        <w:rPr>
          <w:rFonts w:ascii="Arial" w:eastAsia="MS Mincho" w:hAnsi="Arial"/>
          <w:sz w:val="24"/>
          <w:lang w:val="en-US"/>
        </w:rPr>
        <w:t xml:space="preserve"> Bi2 = alfa2* x/lamda 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 4:  T[5]+0,5*(T[11]+Tb)+Bi2*Td - (2+Bi2)*T[4] = 0;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 5:  T[4]+T[6]+T[12]+Tb - 4T[5] = 0 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 6:  T[5]+0,5*(T[13]+Tb) - 2T[6] = 0 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 7:  T[8]+0,5*(T[1]+T[14])+Bi1*Tc - (2+Bi1)*T[7]=0;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 8:  T[7]+T[9]+T[2]+T[15] - 4*T[8] = 0 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 9:  T[8]+T[16]+0,5*(T[3]+T[10])+Bi2*Td-(3 + Bi2)*T[9]=0;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10:  T[17]+0,5*(T[9]+T[11])+Bi2*Td-(2+Bi2)*T[10] = 0 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11:  T[12]+T[18]+0,5*(T[4]+T[10])+Bi2*Td-(3+Bi2)*T[11]=0 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12:  T[5]+T[11]+T[13]+T[19] - 4*T[12] = 0 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13:  T[12]+0,5*(T[6]+T[20]) - 2*T[13] = 0 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14:  T[15]+0.5*(T[7]+Ta)+Bi1*Tc - (2+Bi1)T[14] = 0;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15:  T[8]+T[14]+Ta+T[16] - 4T[15] = 0 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16:  T[9]+T[15]+Ta+T[17] - 4T[16] = 0 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17:  T[10]+T[16]+Ta+T[18] - 4T[17] = 0 ;                                          (15)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18:  T[11]+T[17]+Ta+T[19] - 4T[18] = 0 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19:  T[12]+T[16]+T[20]+Ta - 4*T[19] = 0 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>узел</w:t>
      </w:r>
      <w:r>
        <w:rPr>
          <w:rFonts w:ascii="Arial" w:eastAsia="MS Mincho" w:hAnsi="Arial"/>
          <w:sz w:val="24"/>
          <w:lang w:val="en-US"/>
        </w:rPr>
        <w:t xml:space="preserve"> 20:  T[19]+0,5*(T[13]+Ta) - 2*T[20] = 0 .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Окончательный вид системы уравнений для нахождения значений температуры в 20 узлах рассматриваемой задачи должен быть выбран в зависимости от метода решения.</w:t>
      </w: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В результате применения метода конечных разностей получили 20 алгебраических уравнений для 20 узлов в твердом теле. Эта система уравнений заменяет уравнение(3) в частных производных с соответствующими граничными условиями. Решение полученной системы уравнений позволяет найти распределение температуры в узлах твердого тела.</w:t>
      </w:r>
    </w:p>
    <w:p w:rsidR="00B30263" w:rsidRDefault="00B30263">
      <w:pPr>
        <w:pStyle w:val="a3"/>
        <w:tabs>
          <w:tab w:val="right" w:pos="9163"/>
        </w:tabs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2.2. В ы б о р   м е т о д а  ч и с л е н н о г о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                 р е ш е н и я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Выбор метода решения задачи требует знания  соответствующих разделов  математики.  Выбранный  метод  должен обеспечить представление  вычислительного  процесса  в виде последовательности элементарных арифметических и логических операций. Если ни один из методов не подходит для решения поставленной задачи, возникает необходимость разработки нового метода.</w:t>
      </w: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Задачи, связанные с решением системы линейных  алгебраических уравнений, базируются на прямых и итерационных методах. Прямые методы  решения  основаны  на приведении системы уравнений к "треугольному" виду {методы Гаусса, Гаусса - Жордана, Холесского и др.}. Итерационные методы - на выражении неизвестных  температур в левые части соответствующих уравнений системы {методы Якоби, Зейделя и др.}.</w:t>
      </w: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Коэффициенты при неизвестных температурах в уравнениях образуют  разряженную  матрицу, т.к. в каждом  уравнении  для  ряда  неизвестных  они принимают нулевое значение.  В  этом  случае  итерационные  методы,  основанные на последовательном  уточнении   первоначального  приближения   для решения,  представляют  больший   интерес  по  причине  высокой вычислительной эффективности.</w:t>
      </w: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Анализ достоинств и недостатков методов решения систем линейных уравнений можно найти  в специальной литературе [2,7], а применительно к задачам теплообмена [3,4,5].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Рассмотрим в качестве примера итерационный метод Зейделя. В нем из каждого уравнения выражают в явном виде температуру узла, для которого составляется баланс энергии и система уравнений (15) приводится к виду: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1:  T[1]=(T[2]+0.5*(T[7]+Tb)+Bi1*Tc)/(2+Bi1);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</w:rPr>
        <w:t xml:space="preserve">  </w:t>
      </w:r>
      <w:r>
        <w:rPr>
          <w:rFonts w:ascii="Arial" w:eastAsia="MS Mincho" w:hAnsi="Arial"/>
          <w:sz w:val="24"/>
          <w:lang w:val="en-US"/>
        </w:rPr>
        <w:t>2:  T[2]=(T[1]+T[3]+T[8]+Tb)*0.25;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3:  T[3]=(T[2]+0.5*(T[9]+Tb)+Bi2*Td)/(2+Bi2);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4:  T[4]=(T[5]+0.5*(T[11]+Tb)+Bi2*Td)/(2+Bi2);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5:  T[5]=(T[4]+T[6]+T[12]+Tb)*0.25;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6:  T[6]=(T[5]+0.5*(T[13]+Tb))*0.5;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7:  T[7]=(T[8]+0.5*(T[1]+T[14])+Bi1*Tc)/(2+Bi1);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8:  T[8]=(T[2]+T[7]+T[9]+T[15])*0.25;</w:t>
      </w:r>
    </w:p>
    <w:p w:rsidR="00B30263" w:rsidRDefault="00B30263">
      <w:pPr>
        <w:pStyle w:val="a3"/>
        <w:rPr>
          <w:rFonts w:ascii="Arial" w:eastAsia="MS Mincho" w:hAnsi="Arial"/>
          <w:lang w:val="en-US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9:  T[9]=(T[8]+T[16]+0.5*(T[3]+T[10])+Bi2*Td)/(3+Bi2);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10:  T[10]=(T[17]+0.5*(T[9]+T[11])+Bi2*Td)/(2+Bi2);                           (16)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11:  T[11]=(T[12]+T[18]+0.5*(T[4]+T[10])+Bi2*Td)/(3+Bi2);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12:  T[12]=(T[5]+T[11]+T[13]+T[19])*0.25;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13:  T[13]=(T[12]+0.5*(T[6]+T[20]))*0.5;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14:  T[14]=(T[15]+0.5*(T[7]+Ta)+Bi1*tc)/(2+Bi1);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15:  T[15]=(T[8]+T[14]+T[16]+Ta)*0.25;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16:  T[16]=(T[9]+T[15]+T[17]+Ta)*0.25;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17:  T[17]=(T[10]+T[16]+T[18]+Ta)*0.25;               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18:  T[18]=(T[11]+T[17]+T[19]+Ta)*0.25;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19:  T[19]=(T[12]+T[18]+T[20]+Ta)*0.25;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20:  T[20]=(T[19]+0.5*(T[13]+Ta))*0.5;</w:t>
      </w:r>
    </w:p>
    <w:p w:rsidR="00B30263" w:rsidRDefault="00B30263">
      <w:pPr>
        <w:pStyle w:val="a3"/>
        <w:rPr>
          <w:rFonts w:ascii="Arial" w:eastAsia="MS Mincho" w:hAnsi="Arial"/>
          <w:lang w:val="en-US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При решении все начальные значения температур обычно принимаются равными нулю или значению наименьшей температуры тела, принятой с учетом  граничных условий. Использование  такого грубого начального приближения приводит к излишним затратам времени на получение решения, Однако при таком подходе значительно экономится время при вводе.   Далее проведя вычисления, находим новые  значения температур в каждом из 20 узлов. Новое значение каждой температуры  сравнивается с предыдущим  и если их разность  меньше заданного допустимого отклонения, итерационный процесс  заканчивается.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Для увеличения  скорости решения системы уравнений вычисляемые искомые параметры используются по мере их получения для уточнения  значений последующих температур: Т[1] сразу же применяется для вычисления температуры Т[2], полученные значения температур T[1] и Т[2] -для вычисления температуры Т[3] и т.д.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jc w:val="center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2.3. Р а з р а б о т к а    а л г о р и т м а    и   с т р у к т у р ы   п р о г р а м м ы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Алгоритм программы представляется блок-схемой.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  <w:sz w:val="24"/>
        </w:rPr>
        <w:t xml:space="preserve">     Укрупненная блок-схема алгоритма рассматриваемой задачи представлена на рис.4.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──────────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.   НАЧАЛО   .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────┬─────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────1────┴─────────────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/ ВВОД ИСХОДНЫХ ДАННЫХ       /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────────────┬──────────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╓───── 2 ───┴───────────╖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║    ВЫБОР НАЧАЛЬНОЙ              ║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║   ТЕМПЕРАТУРЫ  ТЕЛА             ║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╙───────────┬───────── ╜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╓───── 3 ───┴───────────╖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║   ОПРЕДЕЛЕНИЕ ЧИСЕЛ           ║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║       Bi1 и  Bi2                                ║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╙───────────┬───────── ╜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╓───── 4 ───┴───────────╖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║    РЕШЕНИЕ СИСТЕМЫ              ║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║   ЛИНЕЙНЫХ УРАВНЕНИЙ         ║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╙───────────┬──────────╜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╓───── 5 ───┴───────────╖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║     ВЫВОД ЗНАЧЕНИЙ                ║   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║       ТЕМПЕРАТУР                        ║    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╙───────────┬───────── ╜    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     ────┴────            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   .    КОНЕЦ   .</w:t>
      </w: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                          ─────────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Рис.4. Укрупненная схема алгоритма решения задачи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</w:t>
      </w:r>
    </w:p>
    <w:p w:rsidR="00B30263" w:rsidRDefault="00B30263">
      <w:pPr>
        <w:pStyle w:val="a3"/>
        <w:ind w:firstLine="709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>В блоке 1 ввод данных необходимо организовать в диалоговом режиме.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В качестве исходных данных  вводится число узлов (N),  размер  ячейки  сетки  (dx),  погрешность в определении температуры (eps) и граничные условия.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Пусть </w:t>
      </w:r>
      <w:r>
        <w:rPr>
          <w:rFonts w:ascii="Arial" w:eastAsia="MS Mincho" w:hAnsi="Arial"/>
          <w:sz w:val="24"/>
          <w:lang w:val="en-US"/>
        </w:rPr>
        <w:t>N</w:t>
      </w:r>
      <w:r>
        <w:rPr>
          <w:rFonts w:ascii="Arial" w:eastAsia="MS Mincho" w:hAnsi="Arial"/>
          <w:sz w:val="24"/>
        </w:rPr>
        <w:t xml:space="preserve">=20; </w:t>
      </w:r>
      <w:r>
        <w:rPr>
          <w:rFonts w:ascii="Arial" w:eastAsia="MS Mincho" w:hAnsi="Arial"/>
          <w:sz w:val="24"/>
          <w:lang w:val="en-US"/>
        </w:rPr>
        <w:t>dx</w:t>
      </w:r>
      <w:r>
        <w:rPr>
          <w:rFonts w:ascii="Arial" w:eastAsia="MS Mincho" w:hAnsi="Arial"/>
          <w:sz w:val="24"/>
        </w:rPr>
        <w:t xml:space="preserve">=0,1 м; </w:t>
      </w:r>
      <w:r>
        <w:rPr>
          <w:rFonts w:ascii="Arial" w:eastAsia="MS Mincho" w:hAnsi="Arial"/>
          <w:sz w:val="24"/>
          <w:lang w:val="en-US"/>
        </w:rPr>
        <w:t>eps</w:t>
      </w:r>
      <w:r>
        <w:rPr>
          <w:rFonts w:ascii="Arial" w:eastAsia="MS Mincho" w:hAnsi="Arial"/>
          <w:sz w:val="24"/>
        </w:rPr>
        <w:t>=0,1</w:t>
      </w:r>
      <w:r>
        <w:rPr>
          <w:rFonts w:ascii="Arial" w:eastAsia="MS Mincho" w:hAnsi="Arial"/>
          <w:sz w:val="24"/>
          <w:vertAlign w:val="superscript"/>
        </w:rPr>
        <w:t>о</w:t>
      </w:r>
      <w:r>
        <w:rPr>
          <w:rFonts w:ascii="Arial" w:eastAsia="MS Mincho" w:hAnsi="Arial"/>
          <w:sz w:val="24"/>
          <w:lang w:val="en-US"/>
        </w:rPr>
        <w:t>C</w:t>
      </w:r>
      <w:r>
        <w:rPr>
          <w:rFonts w:ascii="Arial" w:eastAsia="MS Mincho" w:hAnsi="Arial"/>
          <w:sz w:val="24"/>
        </w:rPr>
        <w:t xml:space="preserve">; </w:t>
      </w:r>
      <w:r>
        <w:rPr>
          <w:rFonts w:ascii="Arial" w:eastAsia="MS Mincho" w:hAnsi="Arial"/>
          <w:sz w:val="24"/>
          <w:lang w:val="en-US"/>
        </w:rPr>
        <w:t>Ta</w:t>
      </w:r>
      <w:r>
        <w:rPr>
          <w:rFonts w:ascii="Arial" w:eastAsia="MS Mincho" w:hAnsi="Arial"/>
          <w:sz w:val="24"/>
        </w:rPr>
        <w:t xml:space="preserve"> = 120</w:t>
      </w:r>
      <w:r>
        <w:rPr>
          <w:rFonts w:ascii="Arial" w:eastAsia="MS Mincho" w:hAnsi="Arial"/>
          <w:sz w:val="24"/>
          <w:vertAlign w:val="superscript"/>
        </w:rPr>
        <w:t>о</w:t>
      </w:r>
      <w:r>
        <w:rPr>
          <w:rFonts w:ascii="Arial" w:eastAsia="MS Mincho" w:hAnsi="Arial"/>
          <w:sz w:val="24"/>
          <w:lang w:val="en-US"/>
        </w:rPr>
        <w:t>C</w:t>
      </w:r>
      <w:r>
        <w:rPr>
          <w:rFonts w:ascii="Arial" w:eastAsia="MS Mincho" w:hAnsi="Arial"/>
          <w:sz w:val="24"/>
        </w:rPr>
        <w:t xml:space="preserve">; </w:t>
      </w:r>
      <w:r>
        <w:rPr>
          <w:rFonts w:ascii="Arial" w:eastAsia="MS Mincho" w:hAnsi="Arial"/>
          <w:sz w:val="24"/>
          <w:lang w:val="en-US"/>
        </w:rPr>
        <w:t>Tb</w:t>
      </w:r>
      <w:r>
        <w:rPr>
          <w:rFonts w:ascii="Arial" w:eastAsia="MS Mincho" w:hAnsi="Arial"/>
          <w:sz w:val="24"/>
        </w:rPr>
        <w:t xml:space="preserve"> = 300</w:t>
      </w:r>
      <w:r>
        <w:rPr>
          <w:rFonts w:ascii="Arial" w:eastAsia="MS Mincho" w:hAnsi="Arial"/>
          <w:sz w:val="24"/>
          <w:vertAlign w:val="superscript"/>
        </w:rPr>
        <w:t>о</w:t>
      </w:r>
      <w:r>
        <w:rPr>
          <w:rFonts w:ascii="Arial" w:eastAsia="MS Mincho" w:hAnsi="Arial"/>
          <w:sz w:val="24"/>
          <w:lang w:val="en-US"/>
        </w:rPr>
        <w:t>C</w:t>
      </w:r>
      <w:r>
        <w:rPr>
          <w:rFonts w:ascii="Arial" w:eastAsia="MS Mincho" w:hAnsi="Arial"/>
          <w:sz w:val="24"/>
        </w:rPr>
        <w:t>;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           </w:t>
      </w:r>
      <w:r>
        <w:rPr>
          <w:rFonts w:ascii="Arial" w:eastAsia="MS Mincho" w:hAnsi="Arial"/>
          <w:sz w:val="24"/>
          <w:lang w:val="en-US"/>
        </w:rPr>
        <w:t>Tc</w:t>
      </w:r>
      <w:r>
        <w:rPr>
          <w:rFonts w:ascii="Arial" w:eastAsia="MS Mincho" w:hAnsi="Arial"/>
          <w:sz w:val="24"/>
        </w:rPr>
        <w:t xml:space="preserve"> = 30</w:t>
      </w:r>
      <w:r>
        <w:rPr>
          <w:rFonts w:ascii="Arial" w:eastAsia="MS Mincho" w:hAnsi="Arial"/>
          <w:sz w:val="24"/>
          <w:vertAlign w:val="superscript"/>
        </w:rPr>
        <w:t>о</w:t>
      </w:r>
      <w:r>
        <w:rPr>
          <w:rFonts w:ascii="Arial" w:eastAsia="MS Mincho" w:hAnsi="Arial"/>
          <w:sz w:val="24"/>
          <w:lang w:val="en-US"/>
        </w:rPr>
        <w:t>C</w:t>
      </w:r>
      <w:r>
        <w:rPr>
          <w:rFonts w:ascii="Arial" w:eastAsia="MS Mincho" w:hAnsi="Arial"/>
          <w:sz w:val="24"/>
        </w:rPr>
        <w:t xml:space="preserve">;  </w:t>
      </w:r>
      <w:r>
        <w:rPr>
          <w:rFonts w:ascii="Arial" w:eastAsia="MS Mincho" w:hAnsi="Arial"/>
          <w:sz w:val="24"/>
          <w:lang w:val="en-US"/>
        </w:rPr>
        <w:t>Td</w:t>
      </w:r>
      <w:r>
        <w:rPr>
          <w:rFonts w:ascii="Arial" w:eastAsia="MS Mincho" w:hAnsi="Arial"/>
          <w:sz w:val="24"/>
        </w:rPr>
        <w:t xml:space="preserve"> = 200</w:t>
      </w:r>
      <w:r>
        <w:rPr>
          <w:rFonts w:ascii="Arial" w:eastAsia="MS Mincho" w:hAnsi="Arial"/>
          <w:sz w:val="24"/>
          <w:vertAlign w:val="superscript"/>
        </w:rPr>
        <w:t>о</w:t>
      </w:r>
      <w:r>
        <w:rPr>
          <w:rFonts w:ascii="Arial" w:eastAsia="MS Mincho" w:hAnsi="Arial"/>
          <w:sz w:val="24"/>
          <w:lang w:val="en-US"/>
        </w:rPr>
        <w:t>C</w:t>
      </w:r>
      <w:r>
        <w:rPr>
          <w:rFonts w:ascii="Arial" w:eastAsia="MS Mincho" w:hAnsi="Arial"/>
          <w:sz w:val="24"/>
        </w:rPr>
        <w:t xml:space="preserve">; </w:t>
      </w:r>
      <w:r>
        <w:rPr>
          <w:rFonts w:ascii="Arial" w:eastAsia="MS Mincho" w:hAnsi="Arial"/>
          <w:sz w:val="24"/>
          <w:lang w:val="en-US"/>
        </w:rPr>
        <w:t>alfa</w:t>
      </w:r>
      <w:r>
        <w:rPr>
          <w:rFonts w:ascii="Arial" w:eastAsia="MS Mincho" w:hAnsi="Arial"/>
          <w:sz w:val="24"/>
        </w:rPr>
        <w:t>1 = 40 Вт/(м"</w:t>
      </w:r>
      <w:r>
        <w:rPr>
          <w:rFonts w:ascii="Arial" w:eastAsia="MS Mincho" w:hAnsi="Arial"/>
          <w:sz w:val="24"/>
          <w:lang w:val="en-US"/>
        </w:rPr>
        <w:t>K</w:t>
      </w:r>
      <w:r>
        <w:rPr>
          <w:rFonts w:ascii="Arial" w:eastAsia="MS Mincho" w:hAnsi="Arial"/>
          <w:sz w:val="24"/>
        </w:rPr>
        <w:t xml:space="preserve">);                            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           alfa2 =120 Вт/(м"К);  lamda = 50 Вт/(м"К ).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Наиболее простой вариант представления входной информации для данной программы будет иметь вид: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      ВВЕДИТЕ ПАPАМЕТPЫ PАЗНОСТНОЙ СХЕМЫ: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число узлов                                                                 - 20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размер ячейки сетки, м                                              - 0.1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погрешность в определении температуры, ^C        - 0.1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      ВВЕДИТЕ ГPАНИЧНЫЕ УСЛОВИЯ: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температура поверхности А, ^C                               - 120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температура поверхности B, ^C                               - 300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температура жидкости,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омывающая поверхность С,   ^С                                - 30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коэффициент теплоотдачи от поверхности С  </w:t>
      </w:r>
    </w:p>
    <w:p w:rsidR="00B30263" w:rsidRDefault="00B30263">
      <w:pPr>
        <w:pStyle w:val="a3"/>
        <w:rPr>
          <w:rFonts w:ascii="Arial" w:eastAsia="MS Mincho" w:hAnsi="Arial"/>
          <w:sz w:val="24"/>
          <w:lang w:val="en-US"/>
        </w:rPr>
      </w:pPr>
      <w:r>
        <w:rPr>
          <w:rFonts w:ascii="Arial" w:eastAsia="MS Mincho" w:hAnsi="Arial"/>
          <w:sz w:val="24"/>
          <w:lang w:val="en-US"/>
        </w:rPr>
        <w:t xml:space="preserve">     alfa1, </w:t>
      </w:r>
      <w:r>
        <w:rPr>
          <w:rFonts w:ascii="Arial" w:eastAsia="MS Mincho" w:hAnsi="Arial"/>
          <w:sz w:val="24"/>
        </w:rPr>
        <w:t>Вт</w:t>
      </w:r>
      <w:r>
        <w:rPr>
          <w:rFonts w:ascii="Arial" w:eastAsia="MS Mincho" w:hAnsi="Arial"/>
          <w:sz w:val="24"/>
          <w:lang w:val="en-US"/>
        </w:rPr>
        <w:t>/(</w:t>
      </w:r>
      <w:r>
        <w:rPr>
          <w:rFonts w:ascii="Arial" w:eastAsia="MS Mincho" w:hAnsi="Arial"/>
          <w:sz w:val="24"/>
        </w:rPr>
        <w:t>м</w:t>
      </w:r>
      <w:r>
        <w:rPr>
          <w:rFonts w:ascii="Arial" w:eastAsia="MS Mincho" w:hAnsi="Arial"/>
          <w:sz w:val="24"/>
          <w:vertAlign w:val="superscript"/>
          <w:lang w:val="en-US"/>
        </w:rPr>
        <w:t>2</w:t>
      </w:r>
      <w:r>
        <w:rPr>
          <w:rFonts w:ascii="Arial" w:eastAsia="MS Mincho" w:hAnsi="Arial"/>
          <w:sz w:val="24"/>
          <w:lang w:val="en-US"/>
        </w:rPr>
        <w:t>K)                                                               - 40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  <w:lang w:val="en-US"/>
        </w:rPr>
        <w:t xml:space="preserve">     </w:t>
      </w:r>
      <w:r>
        <w:rPr>
          <w:rFonts w:ascii="Arial" w:eastAsia="MS Mincho" w:hAnsi="Arial"/>
          <w:sz w:val="24"/>
        </w:rPr>
        <w:t>температура жидкости,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омывающая поверхность D,  ^C                                - 200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коэффициент теплоотдачи от поверхности D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alfa2, Вт\(м</w:t>
      </w:r>
      <w:r>
        <w:rPr>
          <w:rFonts w:ascii="Arial" w:eastAsia="MS Mincho" w:hAnsi="Arial"/>
          <w:sz w:val="24"/>
          <w:vertAlign w:val="superscript"/>
        </w:rPr>
        <w:t>2</w:t>
      </w:r>
      <w:r>
        <w:rPr>
          <w:rFonts w:ascii="Arial" w:eastAsia="MS Mincho" w:hAnsi="Arial"/>
          <w:sz w:val="24"/>
        </w:rPr>
        <w:t>К)                                                              - 120</w:t>
      </w:r>
    </w:p>
    <w:p w:rsidR="00B30263" w:rsidRDefault="00B30263">
      <w:pPr>
        <w:pStyle w:val="a3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коэффициент теплопроводности LAMDA, Вт/(м</w:t>
      </w:r>
      <w:r>
        <w:rPr>
          <w:rFonts w:ascii="Arial" w:eastAsia="MS Mincho" w:hAnsi="Arial"/>
          <w:sz w:val="24"/>
          <w:vertAlign w:val="superscript"/>
        </w:rPr>
        <w:t>2</w:t>
      </w:r>
      <w:r>
        <w:rPr>
          <w:rFonts w:ascii="Arial" w:eastAsia="MS Mincho" w:hAnsi="Arial"/>
          <w:sz w:val="24"/>
        </w:rPr>
        <w:t>*К)  - 50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Для представления блоков 2, 4, 5 использован символ "предопределенный процесс" для того, чтобы показать необходимость дополнительного шага раскрытия алгоритма.</w:t>
      </w: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В блоке 2 для выбора начальной температуры можно воспользоваться простым перебором значений температур, входящих в граничные условия и найти минимум (рис.5).</w:t>
      </w: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Конкретный вид блока 4 будет зависеть от выбранного численного метода решения системы уравнений. При использовании итерационного метода Зейделя один из подходов к решению системы уравнений (16) представлен на рис.6. Алгоритм рассматриваемого решения в текстуальной форме был описан при выборе численного метода (раздел 1.2).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Все значения начальных температур в теле T[i] принимаются равными наименьшей из температур. </w:t>
      </w: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После проверки вычислений  находятся  новые  значения  температур в 20 узлах 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Текущее значение температуры  Т(i)  и значение  температуры в том же узле на предыдущей итерации ТТ(i) сравниваются, и если их разность меньше  eps, то итерационный процесс заканчивается. При невыполнении условия производится подготовка к следующей итерации. Максимальное число итераций задано числом М. Обычно сходимость вычислительного процесса  для задач  данного типа достигается при  М&lt;50. Использование консервативной конечно-разностной схемы уже предполагает выполнение для системы уравнений  условия сходимости т.е сумма отношений  коэффициентов любой строки  к диагональному коэффициенту меньше единицы.</w:t>
      </w:r>
    </w:p>
    <w:p w:rsidR="00B30263" w:rsidRDefault="00B30263">
      <w:pPr>
        <w:pStyle w:val="a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Если по какой либо причине (допущена ошибка при составлении системы уравнений и т.п.) вычислительный процесс расходится, то необходимо при выводе информации предусмотреть сообщение об этом. </w:t>
      </w: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Выходная информация должна содержать распределение температуры в </w:t>
      </w:r>
      <w:r>
        <w:rPr>
          <w:rFonts w:ascii="Arial" w:eastAsia="MS Mincho" w:hAnsi="Arial"/>
          <w:sz w:val="24"/>
          <w:vertAlign w:val="superscript"/>
        </w:rPr>
        <w:t>о</w:t>
      </w:r>
      <w:r>
        <w:rPr>
          <w:rFonts w:ascii="Arial" w:eastAsia="MS Mincho" w:hAnsi="Arial"/>
          <w:sz w:val="24"/>
        </w:rPr>
        <w:t>C, рассчитанное итерационным методом.</w:t>
      </w: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Необходимо предусмотреть не только вывод результатов расчета на печать, но и  вывод исходных данных.</w:t>
      </w:r>
    </w:p>
    <w:p w:rsidR="00B30263" w:rsidRDefault="00B30263">
      <w:pPr>
        <w:pStyle w:val="a3"/>
        <w:ind w:right="63"/>
        <w:jc w:val="both"/>
        <w:rPr>
          <w:rFonts w:ascii="Arial" w:eastAsia="MS Mincho" w:hAnsi="Arial"/>
          <w:sz w:val="24"/>
        </w:rPr>
      </w:pPr>
      <w:r>
        <w:rPr>
          <w:rFonts w:ascii="Arial" w:eastAsia="MS Mincho" w:hAnsi="Arial"/>
          <w:sz w:val="24"/>
        </w:rPr>
        <w:t xml:space="preserve">     Алгоритм должен предусматривать возможность расчета системы более чем из 20 уравнений.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2.4 Н а п и с а н и е   п р о г р а м м ы   и   п о д г о т о в к а   е е  к  в в о д у   н а   Э В М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При написании программы следует учитывать те  обстоятельства, что работа не предусматривает  использование библиотеки стандартных программ из-за специфики поставленной  задачи. Для удобства реализации вспомогательных алгоритмов  соответствующие программы составляются самим студентом.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Особенности работы на персональном компьютере в системе Турбо-паскаль 5.5 подробно изложены в литературе [6-9, 12...15]. Студент должен на уровне  не программирующего пользователя обладать необходимыми знаниями о работе на персональном компьютере [10,11].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 2.5. Т е с т и р о в а н и е,  о т л а д к а   п р о г р а м м ы   и  р е ш е н и е   з а д а ч и   н а   Э В М 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Основная цель этапа отладки - выявление и исправление  ошибок. Процесс отладки  практически состоит из  многократных попыток выполнения программы на машине и анализе получаемых неудовлетворительных результатов.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Процессу выполнения программы на ЭВМ предшествует  трансляция программы. Программа, написанная на языке  программирования, с помощью специальной программы, называемой транслятором,  переводится на  язык машинных  команд ЭВМ.  Процесс такого  перевода называется трансляцией.  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На этапе  в ы п о л н е н и я   в программу вводятся необходимые исходные данные и выводятся результаты расчета.  Поэтому все многообразие ошибок, обнаруживаемых в процессе отладки,  условно делятся на ошибки, обнаруженные на этапах  трансляции, редактирования и собственно выполнения программы. Форма  сообщения об ошибках и их характере  зависит от системы в которой работает пользователь на языке Паскаль. Интегрированная среда Турбо-паскаль предоставляет  широкие возможности по созданию программных продуктов  [14,15].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После того как программа становится работоспособной, производится ее   т е с т и р о в а н и е,   задачей которого  является проверка  правильности функционирования  во всем  диапазоне допустимых значений исходных данных.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После окончания  отладки программы и счета  необходимо оценить полученные  результаты с точки  зрения критериев, которым они должны  удовлетворять, сделать необходимые  выводы о достижении поставленных конечных целей.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 xml:space="preserve">      </w:t>
      </w:r>
    </w:p>
    <w:p w:rsidR="00B30263" w:rsidRDefault="00B30263">
      <w:pPr>
        <w:pStyle w:val="a3"/>
        <w:jc w:val="center"/>
        <w:rPr>
          <w:rFonts w:ascii="Arial" w:eastAsia="MS Mincho" w:hAnsi="Arial"/>
        </w:rPr>
      </w:pPr>
      <w:r>
        <w:rPr>
          <w:rFonts w:ascii="Arial" w:eastAsia="MS Mincho" w:hAnsi="Arial"/>
        </w:rPr>
        <w:t>Л И Т Е Р А Т У Р А</w:t>
      </w: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1. Калиткин Н.Н. Численные методы. - М.: Наука, 1978.- 670 с.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2. Самарский А.А. Теория разностных схем. - М.: Наука, 1983.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3. Крейт Ф., Блэк У. Основы теплопередачи: Пер. с англ.- М.: Мир,1983. - 512 с.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4. Дульнев Г.Н., Парфенов В.Г., Сигалов А.В. Применение ЭВМ для решения задач     теплообмена: Учебное пособие для теплофизич. И теплоэнергетических спец. вузов.- М.: Высш. шк.,1990.-207 с.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5. Ши Д. Численные методы в задачах теплообмена: Пер.с англ.-М.:Мир,1988.-544с.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6. Вычислительная техника и программирование: Учебн. для техн.вузов / А.В. Петров, В.Е. Алексеев, А.С. Ваулин и др. Под редакцией А.В. Петрова. - М.: Высш. шк., 1990. - 479 с.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7. Шуп Т. Прикладные численные методы в физике и технике: Пер. с англ.- М.: Высш.шк.,1990.-239 с.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8. Вычислительная техника и программирование. Практикум по программированию: Прак.пособие / В.Е. Алексеев, А.С. Ваулин, Г.Б. Петрова. Под ред. А.В. Петрова.- М.: Высш. ШК.,1991. - 400 с.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9. Перминов О.Н. Язык программирования Паскаль:  Справвочник. -М.:Радио и связь, 1989. - 128 с.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10.Фигурнов В.Э. IBM PC для пользователя, 2-е изд.,перераб. И доп.- М.: Финансы и статистика, Юнити 1992. - 288 с.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11.Ширшов Е.В. Пособие для начинающего пользователя по работе на персональном компьютере IBM PC. Архангельск: ИВЦ "Информтех",  1992. - 70 с.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12.Бородич Ю.С., Вальвачев А.Н., Кузмич А.И. Паскаль для персональных компьютеров: Справочное пособие.- МН.: Высш. шк.: фБР ГИТМП  "Ника", 1991.-365 с.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13.Поляков Д.Б., Круглов И.Ю. Программирование в среде Турбо Паскаль (Версия 5.5). Справ.-метод. пособие.- М.: Из-во МАИ,1992. - 576 с.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14.Краткое руководство по TURBO PASCAL 5.5.- М.: НПФ "И.В.К.-СОФТ",1991.- 84 с.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both"/>
        <w:rPr>
          <w:rFonts w:ascii="Arial" w:eastAsia="MS Mincho" w:hAnsi="Arial"/>
        </w:rPr>
      </w:pPr>
      <w:r>
        <w:rPr>
          <w:rFonts w:ascii="Arial" w:eastAsia="MS Mincho" w:hAnsi="Arial"/>
        </w:rPr>
        <w:t>15.Мишнев Б.Ф. Интегрированная среда программирования Турбопаскаль версии 5.5. Пособие по использованию. Мн.:  Мп.:  МЕТЭКС, 1991.- 40 с.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</w:p>
    <w:p w:rsidR="00B30263" w:rsidRDefault="00B30263">
      <w:pPr>
        <w:pStyle w:val="a3"/>
        <w:jc w:val="center"/>
        <w:rPr>
          <w:rFonts w:ascii="Arial" w:eastAsia="MS Mincho" w:hAnsi="Arial"/>
        </w:rPr>
      </w:pPr>
    </w:p>
    <w:p w:rsidR="00B30263" w:rsidRDefault="00B30263">
      <w:pPr>
        <w:pStyle w:val="a3"/>
        <w:jc w:val="center"/>
        <w:rPr>
          <w:rFonts w:ascii="Arial" w:eastAsia="MS Mincho" w:hAnsi="Arial"/>
        </w:rPr>
      </w:pPr>
    </w:p>
    <w:p w:rsidR="00B30263" w:rsidRDefault="00B30263">
      <w:pPr>
        <w:pStyle w:val="a3"/>
        <w:jc w:val="center"/>
        <w:rPr>
          <w:rFonts w:ascii="Arial" w:eastAsia="MS Mincho" w:hAnsi="Arial"/>
        </w:rPr>
      </w:pPr>
      <w:r>
        <w:rPr>
          <w:rFonts w:ascii="Arial" w:eastAsia="MS Mincho" w:hAnsi="Arial"/>
        </w:rPr>
        <w:t>О с т а ш е в  С. И.</w:t>
      </w:r>
    </w:p>
    <w:p w:rsidR="00B30263" w:rsidRDefault="00B30263">
      <w:pPr>
        <w:pStyle w:val="a3"/>
        <w:jc w:val="center"/>
        <w:rPr>
          <w:rFonts w:ascii="Arial" w:eastAsia="MS Mincho" w:hAnsi="Arial"/>
        </w:rPr>
      </w:pPr>
      <w:r>
        <w:rPr>
          <w:rFonts w:ascii="Arial" w:eastAsia="MS Mincho" w:hAnsi="Arial"/>
        </w:rPr>
        <w:t>профессор</w:t>
      </w:r>
    </w:p>
    <w:p w:rsidR="00B30263" w:rsidRDefault="00B30263">
      <w:pPr>
        <w:pStyle w:val="a3"/>
        <w:jc w:val="center"/>
        <w:rPr>
          <w:rFonts w:ascii="Arial" w:eastAsia="MS Mincho" w:hAnsi="Arial"/>
        </w:rPr>
      </w:pPr>
      <w:r>
        <w:rPr>
          <w:rFonts w:ascii="Arial" w:eastAsia="MS Mincho" w:hAnsi="Arial"/>
        </w:rPr>
        <w:t>кафедры теплотехники</w:t>
      </w:r>
    </w:p>
    <w:p w:rsidR="00B30263" w:rsidRDefault="00B30263">
      <w:pPr>
        <w:pStyle w:val="a3"/>
        <w:jc w:val="center"/>
        <w:rPr>
          <w:rFonts w:ascii="Arial" w:eastAsia="MS Mincho" w:hAnsi="Arial"/>
        </w:rPr>
      </w:pPr>
      <w:r>
        <w:rPr>
          <w:rFonts w:ascii="Arial" w:eastAsia="MS Mincho" w:hAnsi="Arial"/>
        </w:rPr>
        <w:t>ком.1424</w:t>
      </w:r>
    </w:p>
    <w:p w:rsidR="00B30263" w:rsidRDefault="00B30263">
      <w:pPr>
        <w:pStyle w:val="a3"/>
        <w:jc w:val="both"/>
        <w:rPr>
          <w:rFonts w:ascii="Arial" w:eastAsia="MS Mincho" w:hAnsi="Arial"/>
        </w:rPr>
      </w:pPr>
      <w:bookmarkStart w:id="0" w:name="_GoBack"/>
      <w:bookmarkEnd w:id="0"/>
    </w:p>
    <w:sectPr w:rsidR="00B30263">
      <w:headerReference w:type="even" r:id="rId7"/>
      <w:headerReference w:type="default" r:id="rId8"/>
      <w:pgSz w:w="11907" w:h="16840" w:code="1"/>
      <w:pgMar w:top="1418" w:right="1154" w:bottom="1418" w:left="1153" w:header="720" w:footer="720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263" w:rsidRDefault="00B30263">
      <w:r>
        <w:separator/>
      </w:r>
    </w:p>
  </w:endnote>
  <w:endnote w:type="continuationSeparator" w:id="0">
    <w:p w:rsidR="00B30263" w:rsidRDefault="00B3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263" w:rsidRDefault="00B30263">
      <w:r>
        <w:separator/>
      </w:r>
    </w:p>
  </w:footnote>
  <w:footnote w:type="continuationSeparator" w:id="0">
    <w:p w:rsidR="00B30263" w:rsidRDefault="00B302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263" w:rsidRDefault="00B30263">
    <w:pPr>
      <w:pStyle w:val="a4"/>
      <w:framePr w:wrap="around" w:vAnchor="text" w:hAnchor="margin" w:xAlign="center" w:y="1"/>
      <w:rPr>
        <w:rStyle w:val="a5"/>
      </w:rPr>
    </w:pPr>
  </w:p>
  <w:p w:rsidR="00B30263" w:rsidRDefault="00B3026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0263" w:rsidRDefault="009279EB">
    <w:pPr>
      <w:pStyle w:val="a4"/>
      <w:framePr w:wrap="around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B30263" w:rsidRDefault="00B3026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BF51EF"/>
    <w:multiLevelType w:val="hybridMultilevel"/>
    <w:tmpl w:val="6A247D46"/>
    <w:lvl w:ilvl="0" w:tplc="6EA2D5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7EF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30C6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68EA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0EA8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4A87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0A79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32CE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A1EE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autoHyphenation/>
  <w:hyphenationZone w:val="357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showBreaksInFrames/>
    <w:suppressSpBfAfterPgBrk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79EB"/>
    <w:rsid w:val="003C2395"/>
    <w:rsid w:val="00700B98"/>
    <w:rsid w:val="009279EB"/>
    <w:rsid w:val="00B30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8F222-204E-4274-B60C-2FC9B006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Courier New" w:hAnsi="Courier New" w:cs="Courier New"/>
      <w:sz w:val="20"/>
      <w:szCs w:val="20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4452</Words>
  <Characters>25378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 НАУКИ  ВЫСШЕЙ  ШКОЛЫ  И  ТЕХНИЧЕСКОЙ</vt:lpstr>
    </vt:vector>
  </TitlesOfParts>
  <Company/>
  <LinksUpToDate>false</LinksUpToDate>
  <CharactersWithSpaces>29771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НАУКИ  ВЫСШЕЙ  ШКОЛЫ  И  ТЕХНИЧЕСКОЙ</dc:title>
  <dc:subject/>
  <dc:creator>ОРЕХОВ</dc:creator>
  <cp:keywords/>
  <dc:description/>
  <cp:lastModifiedBy>admin</cp:lastModifiedBy>
  <cp:revision>2</cp:revision>
  <dcterms:created xsi:type="dcterms:W3CDTF">2014-02-10T10:12:00Z</dcterms:created>
  <dcterms:modified xsi:type="dcterms:W3CDTF">2014-02-10T10:12:00Z</dcterms:modified>
</cp:coreProperties>
</file>