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41" w:rsidRPr="00C17135" w:rsidRDefault="009C4F41" w:rsidP="009C4F41">
      <w:pPr>
        <w:spacing w:before="120"/>
        <w:jc w:val="center"/>
        <w:rPr>
          <w:b/>
          <w:sz w:val="32"/>
        </w:rPr>
      </w:pPr>
      <w:r w:rsidRPr="00C17135">
        <w:rPr>
          <w:b/>
          <w:sz w:val="32"/>
        </w:rPr>
        <w:t>Клевер. Какой он бывает и чем полезен?</w:t>
      </w:r>
    </w:p>
    <w:p w:rsidR="009C4F41" w:rsidRPr="00C17135" w:rsidRDefault="009C4F41" w:rsidP="009C4F41">
      <w:pPr>
        <w:spacing w:before="120"/>
        <w:jc w:val="center"/>
        <w:rPr>
          <w:sz w:val="28"/>
        </w:rPr>
      </w:pPr>
      <w:r w:rsidRPr="00C17135">
        <w:rPr>
          <w:sz w:val="28"/>
        </w:rPr>
        <w:t>Андрей Рябоконь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Многие</w:t>
      </w:r>
      <w:r>
        <w:t xml:space="preserve">, </w:t>
      </w:r>
      <w:r w:rsidRPr="00833DFA">
        <w:t>наверное</w:t>
      </w:r>
      <w:r>
        <w:t xml:space="preserve">, </w:t>
      </w:r>
      <w:r w:rsidRPr="00833DFA">
        <w:t>помнят сказку про мышей и клевер – мол</w:t>
      </w:r>
      <w:r>
        <w:t xml:space="preserve">, </w:t>
      </w:r>
      <w:r w:rsidRPr="00833DFA">
        <w:t>как только расплодились мыши</w:t>
      </w:r>
      <w:r>
        <w:t xml:space="preserve">, </w:t>
      </w:r>
      <w:r w:rsidRPr="00833DFA">
        <w:t>выжили с лужка мирных шмелей</w:t>
      </w:r>
      <w:r>
        <w:t xml:space="preserve">, </w:t>
      </w:r>
      <w:r w:rsidRPr="00833DFA">
        <w:t>так сразу и клевер зачах... Так и есть</w:t>
      </w:r>
      <w:r>
        <w:t xml:space="preserve">, </w:t>
      </w:r>
      <w:r w:rsidRPr="00833DFA">
        <w:t>пчёлы и шмели с удовольствием опыляют соцветия клевера. А есть и такой клевер</w:t>
      </w:r>
      <w:r>
        <w:t xml:space="preserve">, </w:t>
      </w:r>
      <w:r w:rsidRPr="00833DFA">
        <w:t xml:space="preserve">«справиться» с которым в состоянии только шмели! </w:t>
      </w:r>
    </w:p>
    <w:p w:rsidR="009C4F41" w:rsidRPr="00833DFA" w:rsidRDefault="009C4F41" w:rsidP="009C4F41">
      <w:pPr>
        <w:spacing w:before="120"/>
        <w:ind w:firstLine="567"/>
        <w:jc w:val="both"/>
      </w:pPr>
      <w:r w:rsidRPr="00833DFA">
        <w:t>Итак</w:t>
      </w:r>
      <w:r>
        <w:t xml:space="preserve">, </w:t>
      </w:r>
      <w:r w:rsidRPr="00833DFA">
        <w:t>начнём с «гибридного представителя» клеверов</w:t>
      </w:r>
      <w:r>
        <w:t xml:space="preserve">, </w:t>
      </w:r>
      <w:r w:rsidRPr="00833DFA">
        <w:t xml:space="preserve">относящихся официально к семейству Бобовых... </w:t>
      </w:r>
    </w:p>
    <w:p w:rsidR="009C4F41" w:rsidRPr="00C17135" w:rsidRDefault="009C4F41" w:rsidP="009C4F41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 xml:space="preserve">Клевер гибридный (Trifolium hybridum L.)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Это многолетнее растение 15-</w:t>
      </w:r>
      <w:smartTag w:uri="urn:schemas-microsoft-com:office:smarttags" w:element="metricconverter">
        <w:smartTagPr>
          <w:attr w:name="ProductID" w:val="60 см"/>
        </w:smartTagPr>
        <w:r w:rsidRPr="00833DFA">
          <w:t>60 см</w:t>
        </w:r>
      </w:smartTag>
      <w:r w:rsidRPr="00833DFA">
        <w:t xml:space="preserve"> высотой</w:t>
      </w:r>
      <w:r>
        <w:t xml:space="preserve">, </w:t>
      </w:r>
      <w:r w:rsidRPr="00833DFA">
        <w:t>с овальными или продолговато-яйцевидными листочками (листья всех клеверов</w:t>
      </w:r>
      <w:r>
        <w:t xml:space="preserve">, </w:t>
      </w:r>
      <w:r w:rsidRPr="00833DFA">
        <w:t>которые упомянуты здесь</w:t>
      </w:r>
      <w:r>
        <w:t xml:space="preserve">, </w:t>
      </w:r>
      <w:r w:rsidRPr="00833DFA">
        <w:t>тройчатосложные). Белые цветки со временем розовеют. Трубка венчика длиннее чашечки</w:t>
      </w:r>
      <w:r>
        <w:t xml:space="preserve">, </w:t>
      </w:r>
      <w:r w:rsidRPr="00833DFA">
        <w:t>но короче</w:t>
      </w:r>
      <w:r>
        <w:t xml:space="preserve">, </w:t>
      </w:r>
      <w:r w:rsidRPr="00833DFA">
        <w:t>чем у того же лугового клевера – благодаря чему гибридный клевер является превосходным медоносом (т.е. он доступен не только шмелям</w:t>
      </w:r>
      <w:r>
        <w:t xml:space="preserve">, </w:t>
      </w:r>
      <w:r w:rsidRPr="00833DFA">
        <w:t>но и пчёлам). Цветёт гибридный клевер в июне-июле</w:t>
      </w:r>
      <w:r>
        <w:t xml:space="preserve">, </w:t>
      </w:r>
      <w:r w:rsidRPr="00833DFA">
        <w:t xml:space="preserve">но из-за скашивания (и по другим причинам) цветение может продлиться до осени.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В надземной части клевера гибридного</w:t>
      </w:r>
      <w:r>
        <w:t xml:space="preserve">, </w:t>
      </w:r>
      <w:r w:rsidRPr="00833DFA">
        <w:t>и особенно в листьях</w:t>
      </w:r>
      <w:r>
        <w:t xml:space="preserve">, </w:t>
      </w:r>
      <w:r w:rsidRPr="00833DFA">
        <w:t>накапливается витамин С (аскорбиновая кислота)</w:t>
      </w:r>
      <w:r>
        <w:t xml:space="preserve">, </w:t>
      </w:r>
      <w:r w:rsidRPr="00833DFA">
        <w:t>почти 30 % клетчатки</w:t>
      </w:r>
      <w:r>
        <w:t xml:space="preserve">, </w:t>
      </w:r>
      <w:r w:rsidRPr="00833DFA">
        <w:t xml:space="preserve">до 21 % белка.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В народной медицине траву клевера гибридного (надземную часть</w:t>
      </w:r>
      <w:r>
        <w:t xml:space="preserve">, </w:t>
      </w:r>
      <w:r w:rsidRPr="00833DFA">
        <w:t>срезанную во время цветения) использовали при лечении ангины</w:t>
      </w:r>
      <w:r>
        <w:t xml:space="preserve">, </w:t>
      </w:r>
      <w:r w:rsidRPr="00833DFA">
        <w:t>бронхита</w:t>
      </w:r>
      <w:r>
        <w:t xml:space="preserve">, </w:t>
      </w:r>
      <w:r w:rsidRPr="00833DFA">
        <w:t>лихорадки</w:t>
      </w:r>
      <w:r>
        <w:t xml:space="preserve">, </w:t>
      </w:r>
      <w:r w:rsidRPr="00833DFA">
        <w:t>«грудной жабы» (стенокардии)</w:t>
      </w:r>
      <w:r>
        <w:t xml:space="preserve">, </w:t>
      </w:r>
      <w:r w:rsidRPr="00833DFA">
        <w:t xml:space="preserve">а также наружно в качестве противовоспалительного средства.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Клевер гибридный – целебное</w:t>
      </w:r>
      <w:r>
        <w:t xml:space="preserve">, </w:t>
      </w:r>
      <w:r w:rsidRPr="00833DFA">
        <w:t>декоративное</w:t>
      </w:r>
      <w:r>
        <w:t xml:space="preserve">, </w:t>
      </w:r>
      <w:r w:rsidRPr="00833DFA">
        <w:t>кормовое</w:t>
      </w:r>
      <w:r>
        <w:t xml:space="preserve">, </w:t>
      </w:r>
      <w:r w:rsidRPr="00833DFA">
        <w:t xml:space="preserve">медоносное растение. </w:t>
      </w:r>
    </w:p>
    <w:p w:rsidR="009C4F41" w:rsidRPr="00833DFA" w:rsidRDefault="009C4F41" w:rsidP="009C4F41">
      <w:pPr>
        <w:spacing w:before="120"/>
        <w:ind w:firstLine="567"/>
        <w:jc w:val="both"/>
      </w:pPr>
      <w:r w:rsidRPr="00833DFA">
        <w:t>Вторым нам попался на пути «в Царство Флоры» белоголовый представитель. Не седой</w:t>
      </w:r>
      <w:r>
        <w:t xml:space="preserve">, </w:t>
      </w:r>
      <w:r w:rsidRPr="00833DFA">
        <w:t>вовсе нет...</w:t>
      </w:r>
    </w:p>
    <w:p w:rsidR="009C4F41" w:rsidRPr="00C17135" w:rsidRDefault="009C4F41" w:rsidP="009C4F41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 xml:space="preserve">Клевер горный, белоголовка (Trifolium montanum L.)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Тоже многолетник</w:t>
      </w:r>
      <w:r>
        <w:t xml:space="preserve">, </w:t>
      </w:r>
      <w:r w:rsidRPr="00833DFA">
        <w:t>высотой 20-</w:t>
      </w:r>
      <w:smartTag w:uri="urn:schemas-microsoft-com:office:smarttags" w:element="metricconverter">
        <w:smartTagPr>
          <w:attr w:name="ProductID" w:val="60 см"/>
        </w:smartTagPr>
        <w:r w:rsidRPr="00833DFA">
          <w:t>60 см</w:t>
        </w:r>
      </w:smartTag>
      <w:r>
        <w:t xml:space="preserve">, </w:t>
      </w:r>
      <w:r w:rsidRPr="00833DFA">
        <w:t>имеющий мощный стержневой корень</w:t>
      </w:r>
      <w:r>
        <w:t xml:space="preserve">, </w:t>
      </w:r>
      <w:r w:rsidRPr="00833DFA">
        <w:t>глубоко проникающий в почву. Нижние листья с очень длинными черешками. Ещё важная особенность – листочки продолговатые или широколанцетные. Белые цветки собраны в более компактное головчатое соцветие. Цветёт в течение всего лета</w:t>
      </w:r>
      <w:r>
        <w:t xml:space="preserve">, </w:t>
      </w:r>
      <w:r w:rsidRPr="00833DFA">
        <w:t xml:space="preserve">часто зацветает уже в конце мая.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Химический состав подобен в качественном отношении предыдущему виду; в траве клевера горного обнаружено почти 39 % безазотистых экстрактивных веществ</w:t>
      </w:r>
      <w:r>
        <w:t xml:space="preserve">, </w:t>
      </w:r>
      <w:r w:rsidRPr="00833DFA">
        <w:t>более 15 % белков и 2</w:t>
      </w:r>
      <w:r>
        <w:t xml:space="preserve">, </w:t>
      </w:r>
      <w:r w:rsidRPr="00833DFA">
        <w:t xml:space="preserve">5 % жира. В листьях во время цветения накапливается до 200 мг% аскорбиновой кислоты.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В народной медицине надземную часть клевера горного</w:t>
      </w:r>
      <w:r>
        <w:t xml:space="preserve">, </w:t>
      </w:r>
      <w:r w:rsidRPr="00833DFA">
        <w:t>собранную в период цветения</w:t>
      </w:r>
      <w:r>
        <w:t xml:space="preserve">, </w:t>
      </w:r>
      <w:r w:rsidRPr="00833DFA">
        <w:t>употребляли при желудочной боли</w:t>
      </w:r>
      <w:r>
        <w:t xml:space="preserve">, </w:t>
      </w:r>
      <w:r w:rsidRPr="00833DFA">
        <w:t>геморрое</w:t>
      </w:r>
      <w:r>
        <w:t xml:space="preserve">, </w:t>
      </w:r>
      <w:r w:rsidRPr="00833DFA">
        <w:t xml:space="preserve">белях.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 xml:space="preserve">Клевер горный – медоносное и кормовое растение. </w:t>
      </w:r>
    </w:p>
    <w:p w:rsidR="009C4F41" w:rsidRPr="00833DFA" w:rsidRDefault="009C4F41" w:rsidP="009C4F41">
      <w:pPr>
        <w:spacing w:before="120"/>
        <w:ind w:firstLine="567"/>
        <w:jc w:val="both"/>
      </w:pPr>
      <w:r w:rsidRPr="00833DFA">
        <w:t>Знакомимся с золотистым представителем семейки...</w:t>
      </w:r>
    </w:p>
    <w:p w:rsidR="009C4F41" w:rsidRPr="00C17135" w:rsidRDefault="009C4F41" w:rsidP="009C4F41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>Клевер золотистый или шуршащий (Trifolium aureum Poll.)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Однолетник 10-</w:t>
      </w:r>
      <w:smartTag w:uri="urn:schemas-microsoft-com:office:smarttags" w:element="metricconverter">
        <w:smartTagPr>
          <w:attr w:name="ProductID" w:val="40 см"/>
        </w:smartTagPr>
        <w:r w:rsidRPr="00833DFA">
          <w:t>40 см</w:t>
        </w:r>
      </w:smartTag>
      <w:r w:rsidRPr="00833DFA">
        <w:t xml:space="preserve"> высотой</w:t>
      </w:r>
      <w:r>
        <w:t xml:space="preserve">, </w:t>
      </w:r>
      <w:r w:rsidRPr="00833DFA">
        <w:t>с восходящими стеблями. Листочки продолговато-обратнояйцевидные. Жёлтые цветки</w:t>
      </w:r>
      <w:r>
        <w:t xml:space="preserve">, </w:t>
      </w:r>
      <w:r w:rsidRPr="00833DFA">
        <w:t>постепенно приобретающие буроватую окраску</w:t>
      </w:r>
      <w:r>
        <w:t xml:space="preserve">, </w:t>
      </w:r>
      <w:r w:rsidRPr="00833DFA">
        <w:t xml:space="preserve">собраны в густые соцветия – шаровидные или слегка овальные головки. Цветение у золотистого клевера длится всё лето.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В надземной части</w:t>
      </w:r>
      <w:r>
        <w:t xml:space="preserve">, </w:t>
      </w:r>
      <w:r w:rsidRPr="00833DFA">
        <w:t>помимо веществ</w:t>
      </w:r>
      <w:r>
        <w:t xml:space="preserve">, </w:t>
      </w:r>
      <w:r w:rsidRPr="00833DFA">
        <w:t>указанных для предыдущих видов клевера</w:t>
      </w:r>
      <w:r>
        <w:t xml:space="preserve">, </w:t>
      </w:r>
      <w:r w:rsidRPr="00833DFA">
        <w:t>обнаружены каротин</w:t>
      </w:r>
      <w:r>
        <w:t xml:space="preserve">, </w:t>
      </w:r>
      <w:r w:rsidRPr="00833DFA">
        <w:t xml:space="preserve">токоферол и каротиноиды.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В народной медицине клевер золотистый использовали при заболеваниях сердца и лёгких</w:t>
      </w:r>
      <w:r>
        <w:t xml:space="preserve">, </w:t>
      </w:r>
      <w:r w:rsidRPr="00833DFA">
        <w:t>при белях</w:t>
      </w:r>
      <w:r>
        <w:t xml:space="preserve">, </w:t>
      </w:r>
      <w:r w:rsidRPr="00833DFA">
        <w:t>поносе</w:t>
      </w:r>
      <w:r>
        <w:t xml:space="preserve">, </w:t>
      </w:r>
      <w:r w:rsidRPr="00833DFA">
        <w:t xml:space="preserve">а также в качестве седативного (успокаивающего) и болеутоляющего средства.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Это медоносное</w:t>
      </w:r>
      <w:r>
        <w:t xml:space="preserve">, </w:t>
      </w:r>
      <w:r w:rsidRPr="00833DFA">
        <w:t>кормовое</w:t>
      </w:r>
      <w:r>
        <w:t xml:space="preserve">, </w:t>
      </w:r>
      <w:r w:rsidRPr="00833DFA">
        <w:t xml:space="preserve">красильное растение. </w:t>
      </w:r>
    </w:p>
    <w:p w:rsidR="009C4F41" w:rsidRPr="00833DFA" w:rsidRDefault="009C4F41" w:rsidP="009C4F41">
      <w:pPr>
        <w:spacing w:before="120"/>
        <w:ind w:firstLine="567"/>
        <w:jc w:val="both"/>
      </w:pPr>
      <w:r w:rsidRPr="00833DFA">
        <w:t>Теперь подходим к тому клеверу</w:t>
      </w:r>
      <w:r>
        <w:t xml:space="preserve">, </w:t>
      </w:r>
      <w:r w:rsidRPr="00833DFA">
        <w:t>который чуть больше известен в медицине...</w:t>
      </w:r>
    </w:p>
    <w:p w:rsidR="009C4F41" w:rsidRPr="00C17135" w:rsidRDefault="009C4F41" w:rsidP="009C4F41">
      <w:pPr>
        <w:spacing w:before="120"/>
        <w:jc w:val="center"/>
        <w:rPr>
          <w:b/>
          <w:sz w:val="28"/>
          <w:lang w:val="en-US"/>
        </w:rPr>
      </w:pPr>
      <w:r w:rsidRPr="00C17135">
        <w:rPr>
          <w:b/>
          <w:sz w:val="28"/>
        </w:rPr>
        <w:t>Клевер</w:t>
      </w:r>
      <w:r w:rsidRPr="00C17135">
        <w:rPr>
          <w:b/>
          <w:sz w:val="28"/>
          <w:lang w:val="en-US"/>
        </w:rPr>
        <w:t xml:space="preserve"> </w:t>
      </w:r>
      <w:r w:rsidRPr="00C17135">
        <w:rPr>
          <w:b/>
          <w:sz w:val="28"/>
        </w:rPr>
        <w:t>луговой</w:t>
      </w:r>
      <w:r w:rsidRPr="00C17135">
        <w:rPr>
          <w:b/>
          <w:sz w:val="28"/>
          <w:lang w:val="en-US"/>
        </w:rPr>
        <w:t xml:space="preserve"> (Trifolium pratense L.)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Многолетник (изредка попадается двулетняя жизненная форма) 15-</w:t>
      </w:r>
      <w:smartTag w:uri="urn:schemas-microsoft-com:office:smarttags" w:element="metricconverter">
        <w:smartTagPr>
          <w:attr w:name="ProductID" w:val="70 см"/>
        </w:smartTagPr>
        <w:r w:rsidRPr="00833DFA">
          <w:t>70 см</w:t>
        </w:r>
      </w:smartTag>
      <w:r w:rsidRPr="00833DFA">
        <w:t xml:space="preserve"> высотой</w:t>
      </w:r>
      <w:r>
        <w:t xml:space="preserve">, </w:t>
      </w:r>
      <w:r w:rsidRPr="00833DFA">
        <w:t xml:space="preserve">с овальными или яйцевидными листочками. Цветки обычно пурпурные; значительно реже встречаются альбиносы – растения с белыми цветками.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Урожай семян клевера во многом зависит от состояния популяции шмелей в данном районе</w:t>
      </w:r>
      <w:r>
        <w:t xml:space="preserve">, </w:t>
      </w:r>
      <w:r w:rsidRPr="00833DFA">
        <w:t xml:space="preserve">поскольку медоносные пчёлы не в состоянии добраться до нектара и пыльцы – хоботки пчёл короче трубочки венчика. Цветёт клевер луговой с июня или второй половины мая до осени.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В надземной части клевера лугового во время цветения содержится каротин</w:t>
      </w:r>
      <w:r>
        <w:t xml:space="preserve">, </w:t>
      </w:r>
      <w:r w:rsidRPr="00833DFA">
        <w:t>витамин С</w:t>
      </w:r>
      <w:r>
        <w:t xml:space="preserve">, </w:t>
      </w:r>
      <w:r w:rsidRPr="00833DFA">
        <w:t>белок (до 24 %)</w:t>
      </w:r>
      <w:r>
        <w:t xml:space="preserve">, </w:t>
      </w:r>
      <w:r w:rsidRPr="00833DFA">
        <w:t>жир (почти 4 %)</w:t>
      </w:r>
      <w:r>
        <w:t xml:space="preserve">, </w:t>
      </w:r>
      <w:r w:rsidRPr="00833DFA">
        <w:t>клетчатка (до 26 %)</w:t>
      </w:r>
      <w:r>
        <w:t xml:space="preserve">, </w:t>
      </w:r>
      <w:r w:rsidRPr="00833DFA">
        <w:t>до 1</w:t>
      </w:r>
      <w:r>
        <w:t xml:space="preserve">, </w:t>
      </w:r>
      <w:r w:rsidRPr="00833DFA">
        <w:t>4 % свободных аминокислот</w:t>
      </w:r>
      <w:r>
        <w:t xml:space="preserve">, </w:t>
      </w:r>
      <w:r w:rsidRPr="00833DFA">
        <w:t>соединения фосфора и кальция</w:t>
      </w:r>
      <w:r>
        <w:t xml:space="preserve">, </w:t>
      </w:r>
      <w:r w:rsidRPr="00833DFA">
        <w:t>безазотистые экстрактивные вещества; имеются также рибофлавин</w:t>
      </w:r>
      <w:r>
        <w:t xml:space="preserve">, </w:t>
      </w:r>
      <w:r w:rsidRPr="00833DFA">
        <w:t>тиамин</w:t>
      </w:r>
      <w:r>
        <w:t xml:space="preserve">, </w:t>
      </w:r>
      <w:r w:rsidRPr="00833DFA">
        <w:t>салициловая и кумариновая кислоты</w:t>
      </w:r>
      <w:r>
        <w:t xml:space="preserve">, </w:t>
      </w:r>
      <w:r w:rsidRPr="00833DFA">
        <w:t>гликозиды. В самих цветках – до 0</w:t>
      </w:r>
      <w:r>
        <w:t xml:space="preserve">, </w:t>
      </w:r>
      <w:r w:rsidRPr="00833DFA">
        <w:t>028 % эфирного масла</w:t>
      </w:r>
      <w:r>
        <w:t xml:space="preserve">, </w:t>
      </w:r>
      <w:r w:rsidRPr="00833DFA">
        <w:t xml:space="preserve">в составе которого имеются кумарин и фурфурол. В корнях накапливается (особенно после скашивания) азот.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 xml:space="preserve">Соком свежего растения народные целители советовали </w:t>
      </w:r>
      <w:r w:rsidRPr="00C17135">
        <w:t>промывать глаза</w:t>
      </w:r>
      <w:r w:rsidRPr="00833DFA">
        <w:t xml:space="preserve"> при аллергии</w:t>
      </w:r>
      <w:r>
        <w:t xml:space="preserve">, </w:t>
      </w:r>
      <w:r w:rsidRPr="00833DFA">
        <w:t>измельчённые листья прикладывали к язвам</w:t>
      </w:r>
      <w:r>
        <w:t xml:space="preserve">, </w:t>
      </w:r>
      <w:r w:rsidRPr="00833DFA">
        <w:t>гноящимся ранам</w:t>
      </w:r>
      <w:r>
        <w:t xml:space="preserve">, </w:t>
      </w:r>
      <w:r w:rsidRPr="00833DFA">
        <w:t>обожжённым участкам кожи</w:t>
      </w:r>
      <w:r>
        <w:t xml:space="preserve">, </w:t>
      </w:r>
      <w:r w:rsidRPr="00833DFA">
        <w:t>употребляли как болеутоляющее при невралгических болях</w:t>
      </w:r>
      <w:r>
        <w:t xml:space="preserve">, </w:t>
      </w:r>
      <w:r w:rsidRPr="00833DFA">
        <w:t>ревматизме. Внутрь использовали преимущественно в качестве антисептического (противовоспалительного)</w:t>
      </w:r>
      <w:r>
        <w:t xml:space="preserve">, </w:t>
      </w:r>
      <w:r w:rsidRPr="00833DFA">
        <w:t>диуретического (мочегонного)</w:t>
      </w:r>
      <w:r>
        <w:t xml:space="preserve">, </w:t>
      </w:r>
      <w:r w:rsidRPr="00833DFA">
        <w:t xml:space="preserve">отхаркивающего средства.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Клевер в народной медицине использовали также для улучшения аппетита</w:t>
      </w:r>
      <w:r>
        <w:t xml:space="preserve">, </w:t>
      </w:r>
      <w:r w:rsidRPr="00833DFA">
        <w:t xml:space="preserve">при </w:t>
      </w:r>
      <w:r w:rsidRPr="00C17135">
        <w:t>мигрени</w:t>
      </w:r>
      <w:r>
        <w:t xml:space="preserve">, </w:t>
      </w:r>
      <w:r w:rsidRPr="00833DFA">
        <w:t>малярии</w:t>
      </w:r>
      <w:r>
        <w:t xml:space="preserve">, </w:t>
      </w:r>
      <w:r w:rsidRPr="00833DFA">
        <w:t>болезненных менструациях</w:t>
      </w:r>
      <w:r>
        <w:t xml:space="preserve">, </w:t>
      </w:r>
      <w:r w:rsidRPr="00833DFA">
        <w:t>белях</w:t>
      </w:r>
      <w:r>
        <w:t xml:space="preserve">, </w:t>
      </w:r>
      <w:r w:rsidRPr="00833DFA">
        <w:t xml:space="preserve">маточных кровотечениях.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 xml:space="preserve">Из корней было выделено фунгицидное (антигрибковое) вещество трифолиризин. В прошлом «головки» – соцветия – клевера заквашивали в бочонках; квашеный клевер считался лакомством. </w:t>
      </w:r>
    </w:p>
    <w:p w:rsidR="009C4F41" w:rsidRPr="00833DFA" w:rsidRDefault="009C4F41" w:rsidP="009C4F41">
      <w:pPr>
        <w:spacing w:before="120"/>
        <w:ind w:firstLine="567"/>
        <w:jc w:val="both"/>
      </w:pPr>
      <w:r w:rsidRPr="00833DFA">
        <w:t>Луговой считается лучшим кормовым растением среди клеверов; кстати</w:t>
      </w:r>
      <w:r>
        <w:t xml:space="preserve">, </w:t>
      </w:r>
      <w:r w:rsidRPr="00833DFA">
        <w:t xml:space="preserve">он тоже хороший медонос. </w:t>
      </w:r>
    </w:p>
    <w:p w:rsidR="009C4F41" w:rsidRPr="00C17135" w:rsidRDefault="009C4F41" w:rsidP="009C4F41">
      <w:pPr>
        <w:spacing w:before="120"/>
        <w:jc w:val="center"/>
        <w:rPr>
          <w:b/>
          <w:sz w:val="28"/>
        </w:rPr>
      </w:pPr>
      <w:r w:rsidRPr="00C17135">
        <w:rPr>
          <w:b/>
          <w:sz w:val="28"/>
        </w:rPr>
        <w:t>Клевер средний (Trifolium medium L.)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Также многолетник</w:t>
      </w:r>
      <w:r>
        <w:t xml:space="preserve">, </w:t>
      </w:r>
      <w:r w:rsidRPr="00833DFA">
        <w:t>20-</w:t>
      </w:r>
      <w:smartTag w:uri="urn:schemas-microsoft-com:office:smarttags" w:element="metricconverter">
        <w:smartTagPr>
          <w:attr w:name="ProductID" w:val="60 см"/>
        </w:smartTagPr>
        <w:r w:rsidRPr="00833DFA">
          <w:t>60 см</w:t>
        </w:r>
      </w:smartTag>
      <w:r w:rsidRPr="00833DFA">
        <w:t xml:space="preserve"> высотой</w:t>
      </w:r>
      <w:r>
        <w:t xml:space="preserve">, </w:t>
      </w:r>
      <w:r w:rsidRPr="00833DFA">
        <w:t>от лугового внешне отличающийся более тёмной окраской соцветий</w:t>
      </w:r>
      <w:r>
        <w:t xml:space="preserve">, </w:t>
      </w:r>
      <w:r w:rsidRPr="00833DFA">
        <w:t xml:space="preserve">а также более узкими листочками и прилистниками.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Ярко-пурпурные цветки</w:t>
      </w:r>
      <w:r>
        <w:t xml:space="preserve">, </w:t>
      </w:r>
      <w:r w:rsidRPr="00833DFA">
        <w:t>собранные в шаровидные или яйцевидные головки</w:t>
      </w:r>
      <w:r>
        <w:t xml:space="preserve">, </w:t>
      </w:r>
      <w:r w:rsidRPr="00833DFA">
        <w:t>цветут с июня до августа (массовое цветение в июле)</w:t>
      </w:r>
      <w:r>
        <w:t xml:space="preserve">, </w:t>
      </w:r>
      <w:r w:rsidRPr="00833DFA">
        <w:t xml:space="preserve">реже – до самой осени.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Химический состав и применение – сходные с предыдущими видами клевера; в народной медицине главным образом применялся для лечения ревматизма и бронхита</w:t>
      </w:r>
      <w:r>
        <w:t xml:space="preserve">, </w:t>
      </w:r>
      <w:r w:rsidRPr="00833DFA">
        <w:t>при нервном истощении</w:t>
      </w:r>
      <w:r>
        <w:t xml:space="preserve">, </w:t>
      </w:r>
      <w:r w:rsidRPr="00C17135">
        <w:t>мигрени</w:t>
      </w:r>
      <w:r>
        <w:t xml:space="preserve">, </w:t>
      </w:r>
      <w:r w:rsidRPr="00833DFA">
        <w:t xml:space="preserve">также в качестве лёгкого слабительного (при запорах).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Засиделись в гостях у клевера</w:t>
      </w:r>
      <w:r>
        <w:t xml:space="preserve">, </w:t>
      </w:r>
      <w:r w:rsidRPr="00833DFA">
        <w:t xml:space="preserve">«пора и честь знать». И пару слов в завершение темы. В народной медицине и в </w:t>
      </w:r>
      <w:r w:rsidRPr="00C17135">
        <w:t>гомеопатии</w:t>
      </w:r>
      <w:r w:rsidRPr="00833DFA">
        <w:t xml:space="preserve"> применяются ещё два клевера – ползучий (Trifolium repens L.) и пашенный (Trifolium arvense L.).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Первый из них использовался в качестве общеукрепляющего</w:t>
      </w:r>
      <w:r>
        <w:t xml:space="preserve">, </w:t>
      </w:r>
      <w:r w:rsidRPr="00833DFA">
        <w:t>ранозаживляющего</w:t>
      </w:r>
      <w:r>
        <w:t xml:space="preserve">, </w:t>
      </w:r>
      <w:r w:rsidRPr="00833DFA">
        <w:t>мочегонного</w:t>
      </w:r>
      <w:r>
        <w:t xml:space="preserve">, </w:t>
      </w:r>
      <w:r w:rsidRPr="00833DFA">
        <w:t>обезболивающего (для снятия подагрических и ревматических болей)</w:t>
      </w:r>
      <w:r>
        <w:t xml:space="preserve">, </w:t>
      </w:r>
      <w:r w:rsidRPr="00833DFA">
        <w:t>против кашля</w:t>
      </w:r>
      <w:r>
        <w:t xml:space="preserve">, </w:t>
      </w:r>
      <w:r w:rsidRPr="00833DFA">
        <w:t>при эпилепсии</w:t>
      </w:r>
      <w:r>
        <w:t xml:space="preserve">, </w:t>
      </w:r>
      <w:r w:rsidRPr="00833DFA">
        <w:t>белях</w:t>
      </w:r>
      <w:r>
        <w:t xml:space="preserve">, </w:t>
      </w:r>
      <w:r w:rsidRPr="00833DFA">
        <w:t>маточных кровотечениях</w:t>
      </w:r>
      <w:r>
        <w:t xml:space="preserve">, </w:t>
      </w:r>
      <w:r w:rsidRPr="00833DFA">
        <w:t>туберкулёзе. Трава второго использовалась в народной медицине наружно в качестве ранозаживляющего</w:t>
      </w:r>
      <w:r>
        <w:t xml:space="preserve">, </w:t>
      </w:r>
      <w:r w:rsidRPr="00833DFA">
        <w:t>обезболивающего (при ревматизме)</w:t>
      </w:r>
      <w:r>
        <w:t xml:space="preserve">, </w:t>
      </w:r>
      <w:r w:rsidRPr="00833DFA">
        <w:t>противовоспалительного</w:t>
      </w:r>
      <w:r>
        <w:t xml:space="preserve">, </w:t>
      </w:r>
      <w:r w:rsidRPr="00833DFA">
        <w:t>а внутрь как вяжущее и мочегонное средство</w:t>
      </w:r>
      <w:r>
        <w:t xml:space="preserve">, </w:t>
      </w:r>
      <w:r w:rsidRPr="00833DFA">
        <w:t>при желудочно-кишечных коликах</w:t>
      </w:r>
      <w:r>
        <w:t xml:space="preserve">, </w:t>
      </w:r>
      <w:r w:rsidRPr="00833DFA">
        <w:t>дизентерии</w:t>
      </w:r>
      <w:r>
        <w:t xml:space="preserve">, </w:t>
      </w:r>
      <w:r w:rsidRPr="00833DFA">
        <w:t>повышенной кислотности желудочного сока</w:t>
      </w:r>
      <w:r>
        <w:t xml:space="preserve">, </w:t>
      </w:r>
      <w:r w:rsidRPr="00833DFA">
        <w:t>заболеваниях почек</w:t>
      </w:r>
      <w:r>
        <w:t xml:space="preserve">, </w:t>
      </w:r>
      <w:r w:rsidRPr="00833DFA">
        <w:t>мочевого пузыря</w:t>
      </w:r>
      <w:r>
        <w:t xml:space="preserve">, </w:t>
      </w:r>
      <w:r w:rsidRPr="00833DFA">
        <w:t xml:space="preserve">при </w:t>
      </w:r>
      <w:r w:rsidRPr="00C17135">
        <w:t>диабете</w:t>
      </w:r>
      <w:r>
        <w:t xml:space="preserve">, </w:t>
      </w:r>
      <w:r w:rsidRPr="00833DFA">
        <w:t>нервных расстройствах</w:t>
      </w:r>
      <w:r>
        <w:t xml:space="preserve">, </w:t>
      </w:r>
      <w:r w:rsidRPr="00833DFA">
        <w:t>мигрени</w:t>
      </w:r>
      <w:r>
        <w:t xml:space="preserve">, </w:t>
      </w:r>
      <w:r w:rsidRPr="00833DFA">
        <w:t xml:space="preserve">туберкулёзе.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Сегодня в гомеопатии (а также в народной фитотерапии) применяются оба вида; в гомеопатии назначаются препараты</w:t>
      </w:r>
      <w:r>
        <w:t xml:space="preserve">, </w:t>
      </w:r>
      <w:r w:rsidRPr="00833DFA">
        <w:t xml:space="preserve">содержащие микродозы действующих веществ.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...Считают</w:t>
      </w:r>
      <w:r>
        <w:t xml:space="preserve">, </w:t>
      </w:r>
      <w:r w:rsidRPr="00833DFA">
        <w:t xml:space="preserve">что одна тонна клеверного сена оставляет в почве добрый десяток килограммов азота. А ведь азот – незаменим для множества культурных растений! Без него многие наши овощи (а также ряд плодовых кустарников и злаков) просто не растут. </w:t>
      </w:r>
    </w:p>
    <w:p w:rsidR="009C4F41" w:rsidRDefault="009C4F41" w:rsidP="009C4F41">
      <w:pPr>
        <w:spacing w:before="120"/>
        <w:ind w:firstLine="567"/>
        <w:jc w:val="both"/>
      </w:pPr>
      <w:r w:rsidRPr="00833DFA">
        <w:t>Клеверное сено при уборке содержит до 16 % сырого протеина и практически все основные минеральные вещества и витамины (особенно провитамин А)</w:t>
      </w:r>
      <w:r>
        <w:t xml:space="preserve">, </w:t>
      </w:r>
      <w:r w:rsidRPr="00833DFA">
        <w:t>необходимые для нормального развития организма животных – от кроликов</w:t>
      </w:r>
      <w:r>
        <w:t xml:space="preserve">, </w:t>
      </w:r>
      <w:r w:rsidRPr="00833DFA">
        <w:t>у которых есть не только ценный мех</w:t>
      </w:r>
      <w:r>
        <w:t xml:space="preserve">, </w:t>
      </w:r>
      <w:r w:rsidRPr="00833DFA">
        <w:t xml:space="preserve">до всех остальных овечек и коровок. </w:t>
      </w:r>
    </w:p>
    <w:p w:rsidR="009C4F41" w:rsidRPr="00833DFA" w:rsidRDefault="009C4F41" w:rsidP="009C4F41">
      <w:pPr>
        <w:spacing w:before="120"/>
        <w:ind w:firstLine="567"/>
        <w:jc w:val="both"/>
      </w:pPr>
      <w:r w:rsidRPr="00833DFA">
        <w:t>Вот и получается</w:t>
      </w:r>
      <w:r>
        <w:t xml:space="preserve">, </w:t>
      </w:r>
      <w:r w:rsidRPr="00833DFA">
        <w:t>что клевер необходим и другим растениям</w:t>
      </w:r>
      <w:r>
        <w:t xml:space="preserve">, </w:t>
      </w:r>
      <w:r w:rsidRPr="00833DFA">
        <w:t>и животным</w:t>
      </w:r>
      <w:r>
        <w:t xml:space="preserve">, </w:t>
      </w:r>
      <w:r w:rsidRPr="00833DFA">
        <w:t>и</w:t>
      </w:r>
      <w:r>
        <w:t xml:space="preserve">, </w:t>
      </w:r>
      <w:r w:rsidRPr="00833DFA">
        <w:t>в результате</w:t>
      </w:r>
      <w:r>
        <w:t xml:space="preserve">, </w:t>
      </w:r>
      <w:r w:rsidRPr="00833DFA">
        <w:t>человеку!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F41"/>
    <w:rsid w:val="001A35F6"/>
    <w:rsid w:val="005E1895"/>
    <w:rsid w:val="00811DD4"/>
    <w:rsid w:val="00833DFA"/>
    <w:rsid w:val="009C4F41"/>
    <w:rsid w:val="00C17135"/>
    <w:rsid w:val="00C7394E"/>
    <w:rsid w:val="00D6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67450B-FD8E-4FA9-9540-DB7E861E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F4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4F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6063</Characters>
  <Application>Microsoft Office Word</Application>
  <DocSecurity>0</DocSecurity>
  <Lines>50</Lines>
  <Paragraphs>14</Paragraphs>
  <ScaleCrop>false</ScaleCrop>
  <Company>Home</Company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Клевер</dc:title>
  <dc:subject/>
  <dc:creator>User</dc:creator>
  <cp:keywords/>
  <dc:description/>
  <cp:lastModifiedBy>Irina</cp:lastModifiedBy>
  <cp:revision>2</cp:revision>
  <dcterms:created xsi:type="dcterms:W3CDTF">2014-07-19T09:06:00Z</dcterms:created>
  <dcterms:modified xsi:type="dcterms:W3CDTF">2014-07-19T09:06:00Z</dcterms:modified>
</cp:coreProperties>
</file>