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731" w:rsidRDefault="002F2731" w:rsidP="00D84F03">
      <w:pPr>
        <w:widowControl w:val="0"/>
        <w:spacing w:line="360" w:lineRule="auto"/>
        <w:jc w:val="center"/>
        <w:rPr>
          <w:caps/>
          <w:sz w:val="28"/>
          <w:szCs w:val="28"/>
        </w:rPr>
      </w:pPr>
    </w:p>
    <w:p w:rsidR="00D84F03" w:rsidRDefault="00D84F03" w:rsidP="00D84F03">
      <w:pPr>
        <w:widowControl w:val="0"/>
        <w:spacing w:line="360" w:lineRule="auto"/>
        <w:jc w:val="center"/>
        <w:rPr>
          <w:sz w:val="28"/>
          <w:szCs w:val="28"/>
        </w:rPr>
      </w:pPr>
      <w:r>
        <w:rPr>
          <w:caps/>
          <w:sz w:val="28"/>
          <w:szCs w:val="28"/>
        </w:rPr>
        <w:t>содержание</w:t>
      </w:r>
    </w:p>
    <w:p w:rsidR="00D84F03" w:rsidRDefault="00D84F03" w:rsidP="00D84F03">
      <w:pPr>
        <w:spacing w:line="360" w:lineRule="auto"/>
        <w:jc w:val="center"/>
        <w:rPr>
          <w:sz w:val="28"/>
          <w:szCs w:val="28"/>
        </w:rPr>
      </w:pPr>
    </w:p>
    <w:tbl>
      <w:tblPr>
        <w:tblW w:w="9720" w:type="dxa"/>
        <w:tblInd w:w="108" w:type="dxa"/>
        <w:tblLayout w:type="fixed"/>
        <w:tblLook w:val="0000" w:firstRow="0" w:lastRow="0" w:firstColumn="0" w:lastColumn="0" w:noHBand="0" w:noVBand="0"/>
      </w:tblPr>
      <w:tblGrid>
        <w:gridCol w:w="9180"/>
        <w:gridCol w:w="540"/>
      </w:tblGrid>
      <w:tr w:rsidR="00D84F03">
        <w:trPr>
          <w:cantSplit/>
        </w:trPr>
        <w:tc>
          <w:tcPr>
            <w:tcW w:w="9180" w:type="dxa"/>
          </w:tcPr>
          <w:p w:rsidR="00D84F03" w:rsidRDefault="00D84F03" w:rsidP="00D84F03">
            <w:pPr>
              <w:pStyle w:val="1"/>
              <w:keepNext w:val="0"/>
              <w:widowControl w:val="0"/>
              <w:spacing w:before="0" w:after="0" w:line="360" w:lineRule="auto"/>
              <w:ind w:left="-113"/>
              <w:rPr>
                <w:rFonts w:ascii="Times New Roman" w:hAnsi="Times New Roman"/>
                <w:b w:val="0"/>
                <w:caps/>
                <w:sz w:val="28"/>
              </w:rPr>
            </w:pPr>
            <w:r>
              <w:rPr>
                <w:rFonts w:ascii="Times New Roman" w:hAnsi="Times New Roman"/>
                <w:b w:val="0"/>
                <w:caps/>
                <w:sz w:val="28"/>
              </w:rPr>
              <w:t>Введение</w:t>
            </w:r>
          </w:p>
        </w:tc>
        <w:tc>
          <w:tcPr>
            <w:tcW w:w="540" w:type="dxa"/>
          </w:tcPr>
          <w:p w:rsidR="00D84F03" w:rsidRDefault="00CD6226" w:rsidP="00A87C70">
            <w:pPr>
              <w:pStyle w:val="1"/>
              <w:keepNext w:val="0"/>
              <w:widowControl w:val="0"/>
              <w:spacing w:before="0" w:after="0" w:line="360" w:lineRule="auto"/>
              <w:ind w:left="-113"/>
              <w:jc w:val="right"/>
              <w:rPr>
                <w:rFonts w:ascii="Times New Roman" w:hAnsi="Times New Roman"/>
                <w:b w:val="0"/>
                <w:caps/>
                <w:sz w:val="28"/>
              </w:rPr>
            </w:pPr>
            <w:r>
              <w:rPr>
                <w:rFonts w:ascii="Times New Roman" w:hAnsi="Times New Roman"/>
                <w:b w:val="0"/>
                <w:caps/>
                <w:sz w:val="28"/>
              </w:rPr>
              <w:t>3</w:t>
            </w:r>
          </w:p>
        </w:tc>
      </w:tr>
      <w:tr w:rsidR="00D84F03">
        <w:trPr>
          <w:cantSplit/>
        </w:trPr>
        <w:tc>
          <w:tcPr>
            <w:tcW w:w="9180" w:type="dxa"/>
          </w:tcPr>
          <w:p w:rsidR="00D84F03" w:rsidRDefault="00D84F03" w:rsidP="00D84F03">
            <w:pPr>
              <w:pStyle w:val="a3"/>
              <w:widowControl w:val="0"/>
              <w:spacing w:line="360" w:lineRule="auto"/>
              <w:ind w:firstLine="0"/>
              <w:jc w:val="left"/>
              <w:rPr>
                <w:caps/>
                <w:sz w:val="28"/>
              </w:rPr>
            </w:pPr>
            <w:r w:rsidRPr="00297FD4">
              <w:rPr>
                <w:sz w:val="28"/>
                <w:szCs w:val="28"/>
              </w:rPr>
              <w:t>Глава</w:t>
            </w:r>
            <w:r>
              <w:rPr>
                <w:sz w:val="28"/>
              </w:rPr>
              <w:t xml:space="preserve"> 1</w:t>
            </w:r>
            <w:r>
              <w:rPr>
                <w:caps/>
                <w:sz w:val="28"/>
              </w:rPr>
              <w:t xml:space="preserve"> </w:t>
            </w:r>
            <w:r w:rsidR="009B5C34">
              <w:rPr>
                <w:caps/>
                <w:sz w:val="28"/>
              </w:rPr>
              <w:t xml:space="preserve">организация </w:t>
            </w:r>
            <w:r>
              <w:rPr>
                <w:caps/>
                <w:sz w:val="28"/>
              </w:rPr>
              <w:t>логисти</w:t>
            </w:r>
            <w:r w:rsidR="009B5C34">
              <w:rPr>
                <w:caps/>
                <w:sz w:val="28"/>
              </w:rPr>
              <w:t>ческой системы</w:t>
            </w:r>
            <w:r w:rsidR="00EE2F01">
              <w:rPr>
                <w:caps/>
                <w:sz w:val="28"/>
              </w:rPr>
              <w:t xml:space="preserve"> на промышленном предприятии</w:t>
            </w:r>
          </w:p>
        </w:tc>
        <w:tc>
          <w:tcPr>
            <w:tcW w:w="540" w:type="dxa"/>
          </w:tcPr>
          <w:p w:rsidR="00D84F03" w:rsidRDefault="00D84F03" w:rsidP="00A87C70">
            <w:pPr>
              <w:pStyle w:val="a3"/>
              <w:widowControl w:val="0"/>
              <w:spacing w:line="360" w:lineRule="auto"/>
              <w:ind w:firstLine="0"/>
              <w:jc w:val="right"/>
              <w:rPr>
                <w:caps/>
                <w:sz w:val="28"/>
              </w:rPr>
            </w:pPr>
          </w:p>
        </w:tc>
      </w:tr>
      <w:tr w:rsidR="00D84F03">
        <w:trPr>
          <w:cantSplit/>
        </w:trPr>
        <w:tc>
          <w:tcPr>
            <w:tcW w:w="9180" w:type="dxa"/>
          </w:tcPr>
          <w:p w:rsidR="00D84F03" w:rsidRPr="00297FD4" w:rsidRDefault="00EE2F01" w:rsidP="00D84F03">
            <w:pPr>
              <w:pStyle w:val="a3"/>
              <w:widowControl w:val="0"/>
              <w:spacing w:line="360" w:lineRule="auto"/>
              <w:ind w:firstLine="0"/>
              <w:jc w:val="left"/>
              <w:rPr>
                <w:sz w:val="28"/>
                <w:szCs w:val="28"/>
              </w:rPr>
            </w:pPr>
            <w:r>
              <w:rPr>
                <w:sz w:val="28"/>
                <w:szCs w:val="28"/>
              </w:rPr>
              <w:t>1.1 Функциональные области логистики на промышленном предприятии</w:t>
            </w:r>
          </w:p>
        </w:tc>
        <w:tc>
          <w:tcPr>
            <w:tcW w:w="540" w:type="dxa"/>
          </w:tcPr>
          <w:p w:rsidR="00D84F03" w:rsidRDefault="00CD6226" w:rsidP="00A87C70">
            <w:pPr>
              <w:pStyle w:val="a3"/>
              <w:widowControl w:val="0"/>
              <w:spacing w:line="360" w:lineRule="auto"/>
              <w:ind w:firstLine="0"/>
              <w:jc w:val="right"/>
              <w:rPr>
                <w:caps/>
                <w:sz w:val="28"/>
              </w:rPr>
            </w:pPr>
            <w:r>
              <w:rPr>
                <w:caps/>
                <w:sz w:val="28"/>
              </w:rPr>
              <w:t>4</w:t>
            </w:r>
          </w:p>
        </w:tc>
      </w:tr>
      <w:tr w:rsidR="00CD6226">
        <w:trPr>
          <w:cantSplit/>
        </w:trPr>
        <w:tc>
          <w:tcPr>
            <w:tcW w:w="9180" w:type="dxa"/>
          </w:tcPr>
          <w:p w:rsidR="00CD6226" w:rsidRPr="00297FD4" w:rsidRDefault="00CD6226" w:rsidP="00CD6226">
            <w:pPr>
              <w:pStyle w:val="a3"/>
              <w:widowControl w:val="0"/>
              <w:spacing w:line="360" w:lineRule="auto"/>
              <w:ind w:firstLine="0"/>
              <w:jc w:val="left"/>
              <w:rPr>
                <w:sz w:val="28"/>
                <w:szCs w:val="28"/>
              </w:rPr>
            </w:pPr>
            <w:r>
              <w:rPr>
                <w:sz w:val="28"/>
                <w:szCs w:val="28"/>
              </w:rPr>
              <w:t>1.2 Сущность и значение закупочной и производственной логистики</w:t>
            </w:r>
          </w:p>
        </w:tc>
        <w:tc>
          <w:tcPr>
            <w:tcW w:w="540" w:type="dxa"/>
          </w:tcPr>
          <w:p w:rsidR="00CD6226" w:rsidRDefault="00CD6226" w:rsidP="00CD6226">
            <w:pPr>
              <w:pStyle w:val="a3"/>
              <w:widowControl w:val="0"/>
              <w:spacing w:line="360" w:lineRule="auto"/>
              <w:ind w:firstLine="0"/>
              <w:jc w:val="right"/>
              <w:rPr>
                <w:caps/>
                <w:sz w:val="28"/>
              </w:rPr>
            </w:pPr>
            <w:r>
              <w:rPr>
                <w:caps/>
                <w:sz w:val="28"/>
              </w:rPr>
              <w:t>6</w:t>
            </w:r>
          </w:p>
        </w:tc>
      </w:tr>
      <w:tr w:rsidR="00D84F03">
        <w:trPr>
          <w:cantSplit/>
        </w:trPr>
        <w:tc>
          <w:tcPr>
            <w:tcW w:w="9180" w:type="dxa"/>
          </w:tcPr>
          <w:p w:rsidR="00D84F03" w:rsidRPr="00297FD4" w:rsidRDefault="00C142F5" w:rsidP="00D84F03">
            <w:pPr>
              <w:pStyle w:val="a3"/>
              <w:widowControl w:val="0"/>
              <w:spacing w:line="360" w:lineRule="auto"/>
              <w:ind w:firstLine="0"/>
              <w:jc w:val="left"/>
              <w:rPr>
                <w:sz w:val="28"/>
                <w:szCs w:val="28"/>
              </w:rPr>
            </w:pPr>
            <w:r>
              <w:rPr>
                <w:sz w:val="28"/>
                <w:szCs w:val="28"/>
              </w:rPr>
              <w:t>1.</w:t>
            </w:r>
            <w:r w:rsidR="00CD6226">
              <w:rPr>
                <w:sz w:val="28"/>
                <w:szCs w:val="28"/>
              </w:rPr>
              <w:t>3</w:t>
            </w:r>
            <w:r>
              <w:rPr>
                <w:sz w:val="28"/>
                <w:szCs w:val="28"/>
              </w:rPr>
              <w:t xml:space="preserve"> </w:t>
            </w:r>
            <w:r w:rsidR="00CD6226">
              <w:rPr>
                <w:sz w:val="28"/>
                <w:szCs w:val="28"/>
              </w:rPr>
              <w:t>Управление цепочками поставок</w:t>
            </w:r>
          </w:p>
        </w:tc>
        <w:tc>
          <w:tcPr>
            <w:tcW w:w="540" w:type="dxa"/>
          </w:tcPr>
          <w:p w:rsidR="00D84F03" w:rsidRDefault="00CD6226" w:rsidP="00A87C70">
            <w:pPr>
              <w:pStyle w:val="a3"/>
              <w:widowControl w:val="0"/>
              <w:spacing w:line="360" w:lineRule="auto"/>
              <w:ind w:firstLine="0"/>
              <w:jc w:val="right"/>
              <w:rPr>
                <w:caps/>
                <w:sz w:val="28"/>
              </w:rPr>
            </w:pPr>
            <w:r>
              <w:rPr>
                <w:caps/>
                <w:sz w:val="28"/>
              </w:rPr>
              <w:t>13</w:t>
            </w:r>
          </w:p>
        </w:tc>
      </w:tr>
      <w:tr w:rsidR="00D84F03">
        <w:trPr>
          <w:cantSplit/>
          <w:trHeight w:val="100"/>
        </w:trPr>
        <w:tc>
          <w:tcPr>
            <w:tcW w:w="9180" w:type="dxa"/>
          </w:tcPr>
          <w:p w:rsidR="00D84F03" w:rsidRPr="00297FD4" w:rsidRDefault="00CD6226" w:rsidP="00D84F03">
            <w:pPr>
              <w:pStyle w:val="a3"/>
              <w:widowControl w:val="0"/>
              <w:spacing w:line="360" w:lineRule="auto"/>
              <w:ind w:firstLine="0"/>
              <w:jc w:val="left"/>
              <w:rPr>
                <w:sz w:val="28"/>
                <w:szCs w:val="28"/>
              </w:rPr>
            </w:pPr>
            <w:r w:rsidRPr="00297FD4">
              <w:rPr>
                <w:sz w:val="28"/>
                <w:szCs w:val="28"/>
              </w:rPr>
              <w:t>Глава</w:t>
            </w:r>
            <w:r>
              <w:rPr>
                <w:sz w:val="28"/>
              </w:rPr>
              <w:t xml:space="preserve"> 2</w:t>
            </w:r>
            <w:r>
              <w:rPr>
                <w:caps/>
                <w:sz w:val="28"/>
              </w:rPr>
              <w:t xml:space="preserve"> </w:t>
            </w:r>
            <w:r w:rsidR="00CA7745">
              <w:rPr>
                <w:caps/>
                <w:sz w:val="28"/>
              </w:rPr>
              <w:t xml:space="preserve">Оценка управления цепочками поставок </w:t>
            </w:r>
            <w:r w:rsidR="00CD45BA">
              <w:rPr>
                <w:caps/>
                <w:sz w:val="28"/>
              </w:rPr>
              <w:t>в ОАО «ОЗТП-Сармат»</w:t>
            </w:r>
          </w:p>
        </w:tc>
        <w:tc>
          <w:tcPr>
            <w:tcW w:w="540" w:type="dxa"/>
          </w:tcPr>
          <w:p w:rsidR="00D84F03" w:rsidRDefault="00D84F03" w:rsidP="00A87C70">
            <w:pPr>
              <w:pStyle w:val="a3"/>
              <w:widowControl w:val="0"/>
              <w:spacing w:line="360" w:lineRule="auto"/>
              <w:ind w:firstLine="0"/>
              <w:jc w:val="right"/>
              <w:rPr>
                <w:caps/>
                <w:sz w:val="28"/>
              </w:rPr>
            </w:pPr>
          </w:p>
        </w:tc>
      </w:tr>
      <w:tr w:rsidR="00D84F03">
        <w:trPr>
          <w:cantSplit/>
        </w:trPr>
        <w:tc>
          <w:tcPr>
            <w:tcW w:w="9180" w:type="dxa"/>
          </w:tcPr>
          <w:p w:rsidR="00D84F03" w:rsidRPr="00297FD4" w:rsidRDefault="00CA7745" w:rsidP="00D84F03">
            <w:pPr>
              <w:pStyle w:val="a3"/>
              <w:widowControl w:val="0"/>
              <w:spacing w:line="360" w:lineRule="auto"/>
              <w:ind w:firstLine="0"/>
              <w:jc w:val="left"/>
              <w:rPr>
                <w:sz w:val="28"/>
                <w:szCs w:val="28"/>
              </w:rPr>
            </w:pPr>
            <w:r>
              <w:rPr>
                <w:sz w:val="28"/>
                <w:szCs w:val="28"/>
              </w:rPr>
              <w:t xml:space="preserve">2.1 </w:t>
            </w:r>
            <w:r w:rsidR="00CD45BA">
              <w:rPr>
                <w:sz w:val="28"/>
                <w:szCs w:val="28"/>
              </w:rPr>
              <w:t>Организация системы управления цепочками поставок</w:t>
            </w:r>
            <w:r>
              <w:rPr>
                <w:sz w:val="28"/>
                <w:szCs w:val="28"/>
              </w:rPr>
              <w:t xml:space="preserve"> </w:t>
            </w:r>
          </w:p>
        </w:tc>
        <w:tc>
          <w:tcPr>
            <w:tcW w:w="540" w:type="dxa"/>
          </w:tcPr>
          <w:p w:rsidR="00D84F03" w:rsidRDefault="003A1586" w:rsidP="00A87C70">
            <w:pPr>
              <w:pStyle w:val="a3"/>
              <w:widowControl w:val="0"/>
              <w:spacing w:line="360" w:lineRule="auto"/>
              <w:ind w:firstLine="0"/>
              <w:jc w:val="right"/>
              <w:rPr>
                <w:caps/>
                <w:sz w:val="28"/>
              </w:rPr>
            </w:pPr>
            <w:r>
              <w:rPr>
                <w:caps/>
                <w:sz w:val="28"/>
              </w:rPr>
              <w:t>16</w:t>
            </w:r>
          </w:p>
        </w:tc>
      </w:tr>
      <w:tr w:rsidR="00D84F03">
        <w:trPr>
          <w:cantSplit/>
        </w:trPr>
        <w:tc>
          <w:tcPr>
            <w:tcW w:w="9180" w:type="dxa"/>
          </w:tcPr>
          <w:p w:rsidR="00D84F03" w:rsidRPr="00297FD4" w:rsidRDefault="00CA7745" w:rsidP="00D84F03">
            <w:pPr>
              <w:pStyle w:val="a3"/>
              <w:widowControl w:val="0"/>
              <w:spacing w:line="360" w:lineRule="auto"/>
              <w:ind w:firstLine="0"/>
              <w:jc w:val="left"/>
              <w:rPr>
                <w:sz w:val="28"/>
                <w:szCs w:val="28"/>
              </w:rPr>
            </w:pPr>
            <w:r>
              <w:rPr>
                <w:sz w:val="28"/>
                <w:szCs w:val="28"/>
              </w:rPr>
              <w:t xml:space="preserve">2.2 </w:t>
            </w:r>
            <w:r w:rsidR="00CD45BA">
              <w:rPr>
                <w:sz w:val="28"/>
                <w:szCs w:val="28"/>
              </w:rPr>
              <w:t>Оценка системы управления цепочками поставок</w:t>
            </w:r>
            <w:r>
              <w:rPr>
                <w:sz w:val="28"/>
                <w:szCs w:val="28"/>
              </w:rPr>
              <w:t xml:space="preserve"> </w:t>
            </w:r>
          </w:p>
        </w:tc>
        <w:tc>
          <w:tcPr>
            <w:tcW w:w="540" w:type="dxa"/>
          </w:tcPr>
          <w:p w:rsidR="00D84F03" w:rsidRDefault="007E7F16" w:rsidP="007E7F16">
            <w:pPr>
              <w:pStyle w:val="a3"/>
              <w:widowControl w:val="0"/>
              <w:spacing w:line="360" w:lineRule="auto"/>
              <w:ind w:firstLine="0"/>
              <w:jc w:val="right"/>
              <w:rPr>
                <w:caps/>
                <w:sz w:val="28"/>
              </w:rPr>
            </w:pPr>
            <w:r>
              <w:rPr>
                <w:caps/>
                <w:sz w:val="28"/>
              </w:rPr>
              <w:t>29</w:t>
            </w:r>
          </w:p>
        </w:tc>
      </w:tr>
      <w:tr w:rsidR="00D84F03">
        <w:trPr>
          <w:cantSplit/>
        </w:trPr>
        <w:tc>
          <w:tcPr>
            <w:tcW w:w="9180" w:type="dxa"/>
          </w:tcPr>
          <w:p w:rsidR="00D84F03" w:rsidRPr="00297FD4" w:rsidRDefault="00CA7745" w:rsidP="00D84F03">
            <w:pPr>
              <w:pStyle w:val="a3"/>
              <w:widowControl w:val="0"/>
              <w:spacing w:line="360" w:lineRule="auto"/>
              <w:ind w:firstLine="0"/>
              <w:jc w:val="left"/>
              <w:rPr>
                <w:sz w:val="28"/>
                <w:szCs w:val="28"/>
              </w:rPr>
            </w:pPr>
            <w:r w:rsidRPr="00297FD4">
              <w:rPr>
                <w:sz w:val="28"/>
                <w:szCs w:val="28"/>
              </w:rPr>
              <w:t>Глава</w:t>
            </w:r>
            <w:r>
              <w:rPr>
                <w:sz w:val="28"/>
              </w:rPr>
              <w:t xml:space="preserve"> 3</w:t>
            </w:r>
            <w:r>
              <w:rPr>
                <w:caps/>
                <w:sz w:val="28"/>
              </w:rPr>
              <w:t xml:space="preserve"> Оптимизация логистического управления цепями поставок</w:t>
            </w:r>
          </w:p>
        </w:tc>
        <w:tc>
          <w:tcPr>
            <w:tcW w:w="540" w:type="dxa"/>
          </w:tcPr>
          <w:p w:rsidR="00D84F03" w:rsidRDefault="00D84F03" w:rsidP="00A87C70">
            <w:pPr>
              <w:pStyle w:val="a3"/>
              <w:widowControl w:val="0"/>
              <w:spacing w:line="360" w:lineRule="auto"/>
              <w:ind w:firstLine="0"/>
              <w:jc w:val="right"/>
              <w:rPr>
                <w:caps/>
                <w:sz w:val="28"/>
              </w:rPr>
            </w:pPr>
          </w:p>
        </w:tc>
      </w:tr>
      <w:tr w:rsidR="00D84F03">
        <w:trPr>
          <w:cantSplit/>
        </w:trPr>
        <w:tc>
          <w:tcPr>
            <w:tcW w:w="9180" w:type="dxa"/>
          </w:tcPr>
          <w:p w:rsidR="00D84F03" w:rsidRPr="00297FD4" w:rsidRDefault="00CA7745" w:rsidP="00D84F03">
            <w:pPr>
              <w:pStyle w:val="a3"/>
              <w:widowControl w:val="0"/>
              <w:spacing w:line="360" w:lineRule="auto"/>
              <w:ind w:firstLine="0"/>
              <w:jc w:val="left"/>
              <w:rPr>
                <w:sz w:val="28"/>
                <w:szCs w:val="28"/>
              </w:rPr>
            </w:pPr>
            <w:r>
              <w:rPr>
                <w:sz w:val="28"/>
                <w:szCs w:val="28"/>
              </w:rPr>
              <w:t>3.1 Совершенствование системы управления поставками на предприятии</w:t>
            </w:r>
          </w:p>
        </w:tc>
        <w:tc>
          <w:tcPr>
            <w:tcW w:w="540" w:type="dxa"/>
          </w:tcPr>
          <w:p w:rsidR="00D84F03" w:rsidRDefault="00175264" w:rsidP="00A87C70">
            <w:pPr>
              <w:pStyle w:val="a3"/>
              <w:widowControl w:val="0"/>
              <w:spacing w:line="360" w:lineRule="auto"/>
              <w:ind w:firstLine="0"/>
              <w:jc w:val="right"/>
              <w:rPr>
                <w:caps/>
                <w:sz w:val="28"/>
              </w:rPr>
            </w:pPr>
            <w:r>
              <w:rPr>
                <w:caps/>
                <w:sz w:val="28"/>
              </w:rPr>
              <w:t>32</w:t>
            </w:r>
          </w:p>
        </w:tc>
      </w:tr>
      <w:tr w:rsidR="00D84F03">
        <w:trPr>
          <w:cantSplit/>
        </w:trPr>
        <w:tc>
          <w:tcPr>
            <w:tcW w:w="9180" w:type="dxa"/>
          </w:tcPr>
          <w:p w:rsidR="00D84F03" w:rsidRPr="00297FD4" w:rsidRDefault="00CA7745" w:rsidP="00D84F03">
            <w:pPr>
              <w:pStyle w:val="a3"/>
              <w:widowControl w:val="0"/>
              <w:spacing w:line="360" w:lineRule="auto"/>
              <w:ind w:firstLine="0"/>
              <w:jc w:val="left"/>
              <w:rPr>
                <w:sz w:val="28"/>
                <w:szCs w:val="28"/>
              </w:rPr>
            </w:pPr>
            <w:r>
              <w:rPr>
                <w:sz w:val="28"/>
                <w:szCs w:val="28"/>
              </w:rPr>
              <w:t>3.2 Экономическая оценка эффективности мероприятий</w:t>
            </w:r>
          </w:p>
        </w:tc>
        <w:tc>
          <w:tcPr>
            <w:tcW w:w="540" w:type="dxa"/>
          </w:tcPr>
          <w:p w:rsidR="00D84F03" w:rsidRDefault="00FA41CF" w:rsidP="00A87C70">
            <w:pPr>
              <w:pStyle w:val="a3"/>
              <w:widowControl w:val="0"/>
              <w:spacing w:line="360" w:lineRule="auto"/>
              <w:ind w:firstLine="0"/>
              <w:jc w:val="right"/>
              <w:rPr>
                <w:caps/>
                <w:sz w:val="28"/>
              </w:rPr>
            </w:pPr>
            <w:r>
              <w:rPr>
                <w:caps/>
                <w:sz w:val="28"/>
              </w:rPr>
              <w:t>36</w:t>
            </w:r>
          </w:p>
        </w:tc>
      </w:tr>
      <w:tr w:rsidR="00D84F03">
        <w:trPr>
          <w:cantSplit/>
        </w:trPr>
        <w:tc>
          <w:tcPr>
            <w:tcW w:w="9180" w:type="dxa"/>
          </w:tcPr>
          <w:p w:rsidR="00D84F03" w:rsidRPr="00297FD4" w:rsidRDefault="00D84F03" w:rsidP="00D84F03">
            <w:pPr>
              <w:pStyle w:val="a3"/>
              <w:widowControl w:val="0"/>
              <w:spacing w:line="360" w:lineRule="auto"/>
              <w:ind w:firstLine="0"/>
              <w:jc w:val="left"/>
              <w:rPr>
                <w:sz w:val="28"/>
                <w:szCs w:val="28"/>
              </w:rPr>
            </w:pPr>
            <w:r>
              <w:rPr>
                <w:caps/>
                <w:sz w:val="28"/>
              </w:rPr>
              <w:t>Заключение</w:t>
            </w:r>
          </w:p>
        </w:tc>
        <w:tc>
          <w:tcPr>
            <w:tcW w:w="540" w:type="dxa"/>
          </w:tcPr>
          <w:p w:rsidR="00D84F03" w:rsidRDefault="00FA41CF" w:rsidP="00A87C70">
            <w:pPr>
              <w:pStyle w:val="a3"/>
              <w:widowControl w:val="0"/>
              <w:spacing w:line="360" w:lineRule="auto"/>
              <w:ind w:firstLine="0"/>
              <w:jc w:val="right"/>
              <w:rPr>
                <w:caps/>
                <w:sz w:val="28"/>
              </w:rPr>
            </w:pPr>
            <w:r>
              <w:rPr>
                <w:caps/>
                <w:sz w:val="28"/>
              </w:rPr>
              <w:t>39</w:t>
            </w:r>
          </w:p>
        </w:tc>
      </w:tr>
      <w:tr w:rsidR="00D84F03">
        <w:trPr>
          <w:cantSplit/>
        </w:trPr>
        <w:tc>
          <w:tcPr>
            <w:tcW w:w="9180" w:type="dxa"/>
          </w:tcPr>
          <w:p w:rsidR="00D84F03" w:rsidRPr="00297FD4" w:rsidRDefault="00D84F03" w:rsidP="00D84F03">
            <w:pPr>
              <w:pStyle w:val="a3"/>
              <w:widowControl w:val="0"/>
              <w:spacing w:line="360" w:lineRule="auto"/>
              <w:ind w:firstLine="0"/>
              <w:jc w:val="left"/>
              <w:rPr>
                <w:sz w:val="28"/>
                <w:szCs w:val="28"/>
              </w:rPr>
            </w:pPr>
            <w:r>
              <w:rPr>
                <w:caps/>
                <w:sz w:val="28"/>
              </w:rPr>
              <w:t>список использованных источников</w:t>
            </w:r>
          </w:p>
        </w:tc>
        <w:tc>
          <w:tcPr>
            <w:tcW w:w="540" w:type="dxa"/>
          </w:tcPr>
          <w:p w:rsidR="00D84F03" w:rsidRDefault="00FA41CF" w:rsidP="00A87C70">
            <w:pPr>
              <w:pStyle w:val="a3"/>
              <w:widowControl w:val="0"/>
              <w:spacing w:line="360" w:lineRule="auto"/>
              <w:ind w:firstLine="0"/>
              <w:jc w:val="right"/>
              <w:rPr>
                <w:caps/>
                <w:sz w:val="28"/>
              </w:rPr>
            </w:pPr>
            <w:r>
              <w:rPr>
                <w:caps/>
                <w:sz w:val="28"/>
              </w:rPr>
              <w:t>40</w:t>
            </w:r>
          </w:p>
        </w:tc>
      </w:tr>
    </w:tbl>
    <w:p w:rsidR="00D84F03" w:rsidRDefault="00D84F03"/>
    <w:p w:rsidR="00D84F03" w:rsidRDefault="00D84F03"/>
    <w:p w:rsidR="00D84F03" w:rsidRDefault="00D84F03"/>
    <w:p w:rsidR="00D84F03" w:rsidRDefault="00D84F03"/>
    <w:p w:rsidR="00D84F03" w:rsidRDefault="00D84F03"/>
    <w:p w:rsidR="00D84F03" w:rsidRPr="00530A9A" w:rsidRDefault="00D84F03" w:rsidP="00530A9A">
      <w:pPr>
        <w:widowControl w:val="0"/>
        <w:spacing w:line="360" w:lineRule="auto"/>
        <w:jc w:val="center"/>
        <w:rPr>
          <w:caps/>
          <w:sz w:val="28"/>
          <w:szCs w:val="28"/>
        </w:rPr>
      </w:pPr>
      <w:r>
        <w:rPr>
          <w:sz w:val="28"/>
          <w:szCs w:val="28"/>
        </w:rPr>
        <w:br w:type="page"/>
      </w:r>
      <w:r w:rsidR="00530A9A" w:rsidRPr="00530A9A">
        <w:rPr>
          <w:caps/>
          <w:sz w:val="28"/>
          <w:szCs w:val="28"/>
        </w:rPr>
        <w:lastRenderedPageBreak/>
        <w:t>Введение</w:t>
      </w:r>
    </w:p>
    <w:p w:rsidR="00D84F03" w:rsidRDefault="00D84F03" w:rsidP="00D84F03">
      <w:pPr>
        <w:widowControl w:val="0"/>
        <w:spacing w:line="360" w:lineRule="auto"/>
        <w:ind w:firstLine="709"/>
        <w:jc w:val="both"/>
        <w:rPr>
          <w:sz w:val="28"/>
          <w:szCs w:val="28"/>
        </w:rPr>
      </w:pPr>
    </w:p>
    <w:p w:rsidR="006019CC" w:rsidRPr="00C1695D" w:rsidRDefault="006019CC" w:rsidP="006019CC">
      <w:pPr>
        <w:widowControl w:val="0"/>
        <w:spacing w:line="360" w:lineRule="auto"/>
        <w:ind w:firstLine="709"/>
        <w:jc w:val="both"/>
        <w:rPr>
          <w:sz w:val="28"/>
          <w:szCs w:val="28"/>
        </w:rPr>
      </w:pPr>
      <w:r w:rsidRPr="00C1695D">
        <w:rPr>
          <w:sz w:val="28"/>
          <w:szCs w:val="28"/>
        </w:rPr>
        <w:t xml:space="preserve">Логистика пронизывает все функции и подразделения предприятия с целью единой оптимизации материальных, информационных и финансовых потоков. Логистика требует нового мышления в области использования ресурсов. Классический подход </w:t>
      </w:r>
      <w:r w:rsidR="004B3F86">
        <w:rPr>
          <w:sz w:val="28"/>
          <w:szCs w:val="28"/>
        </w:rPr>
        <w:t>–</w:t>
      </w:r>
      <w:r w:rsidRPr="00C1695D">
        <w:rPr>
          <w:sz w:val="28"/>
          <w:szCs w:val="28"/>
        </w:rPr>
        <w:t xml:space="preserve"> оптимизация</w:t>
      </w:r>
      <w:r w:rsidR="004B3F86">
        <w:rPr>
          <w:sz w:val="28"/>
          <w:szCs w:val="28"/>
        </w:rPr>
        <w:t xml:space="preserve"> </w:t>
      </w:r>
      <w:r w:rsidRPr="00C1695D">
        <w:rPr>
          <w:sz w:val="28"/>
          <w:szCs w:val="28"/>
        </w:rPr>
        <w:t xml:space="preserve">на отдельных участках, новый </w:t>
      </w:r>
      <w:r w:rsidR="004B3F86">
        <w:rPr>
          <w:sz w:val="28"/>
          <w:szCs w:val="28"/>
        </w:rPr>
        <w:t>–</w:t>
      </w:r>
      <w:r w:rsidRPr="00C1695D">
        <w:rPr>
          <w:sz w:val="28"/>
          <w:szCs w:val="28"/>
        </w:rPr>
        <w:t xml:space="preserve"> системная</w:t>
      </w:r>
      <w:r w:rsidR="004B3F86">
        <w:rPr>
          <w:sz w:val="28"/>
          <w:szCs w:val="28"/>
        </w:rPr>
        <w:t xml:space="preserve"> </w:t>
      </w:r>
      <w:r w:rsidRPr="00C1695D">
        <w:rPr>
          <w:sz w:val="28"/>
          <w:szCs w:val="28"/>
        </w:rPr>
        <w:t xml:space="preserve">оптимизация всех процессов, связанных с организацией производства, для достижения поставленных целей. </w:t>
      </w:r>
    </w:p>
    <w:p w:rsidR="006019CC" w:rsidRPr="00C1695D" w:rsidRDefault="006019CC" w:rsidP="006019CC">
      <w:pPr>
        <w:widowControl w:val="0"/>
        <w:spacing w:line="360" w:lineRule="auto"/>
        <w:ind w:firstLine="709"/>
        <w:jc w:val="both"/>
        <w:rPr>
          <w:sz w:val="28"/>
          <w:szCs w:val="28"/>
        </w:rPr>
      </w:pPr>
      <w:r w:rsidRPr="00C1695D">
        <w:rPr>
          <w:sz w:val="28"/>
          <w:szCs w:val="28"/>
        </w:rPr>
        <w:t xml:space="preserve">Успех предприятия может быть достигнут лишь на базе системной оптимизации комплекса процессов обеспечения, производства и сбыта продукции, </w:t>
      </w:r>
      <w:r>
        <w:rPr>
          <w:sz w:val="28"/>
          <w:szCs w:val="28"/>
        </w:rPr>
        <w:t>то есть</w:t>
      </w:r>
      <w:r w:rsidRPr="00C1695D">
        <w:rPr>
          <w:sz w:val="28"/>
          <w:szCs w:val="28"/>
        </w:rPr>
        <w:t xml:space="preserve"> на основе современных логистических процессов организации движения материальных и информационных потоков. </w:t>
      </w:r>
    </w:p>
    <w:p w:rsidR="006019CC" w:rsidRDefault="00CD6CC1" w:rsidP="00CD6CC1">
      <w:pPr>
        <w:widowControl w:val="0"/>
        <w:spacing w:line="360" w:lineRule="auto"/>
        <w:ind w:firstLine="709"/>
        <w:jc w:val="both"/>
        <w:rPr>
          <w:sz w:val="28"/>
          <w:szCs w:val="28"/>
        </w:rPr>
      </w:pPr>
      <w:r w:rsidRPr="00CD6CC1">
        <w:rPr>
          <w:sz w:val="28"/>
          <w:szCs w:val="28"/>
        </w:rPr>
        <w:t>Философия, лежащая в основе концепции логистики, представляет планирование и координацию движения материальных потоков от источника их возникновения к пользователю в виде интегрированной системы мер, а не в виде последовательности независимых действий, как это часто было в прошлом. Поэтому при управлении логистикой возникает задача объединения рынка, сбытовой сети, производственного процесса и закупочной деятельности таким образом, чтобы обеспечить обслуживание клиентов на более высоком уровне и с меньшими издержками. Другими словами, необходимо добиться конкурентного преимущества как за счет снижения затрат, так и за счет улучшения сервиса.</w:t>
      </w:r>
    </w:p>
    <w:p w:rsidR="00CD6CC1" w:rsidRPr="00CD6CC1" w:rsidRDefault="00CD6CC1" w:rsidP="00CD6CC1">
      <w:pPr>
        <w:widowControl w:val="0"/>
        <w:spacing w:line="360" w:lineRule="auto"/>
        <w:ind w:firstLine="709"/>
        <w:jc w:val="both"/>
        <w:rPr>
          <w:sz w:val="28"/>
          <w:szCs w:val="28"/>
        </w:rPr>
      </w:pPr>
    </w:p>
    <w:p w:rsidR="00D84F03" w:rsidRDefault="00EE2F01" w:rsidP="00D84F03">
      <w:pPr>
        <w:widowControl w:val="0"/>
        <w:spacing w:line="360" w:lineRule="auto"/>
        <w:ind w:firstLine="709"/>
        <w:jc w:val="both"/>
        <w:rPr>
          <w:sz w:val="28"/>
          <w:szCs w:val="28"/>
        </w:rPr>
      </w:pPr>
      <w:r>
        <w:rPr>
          <w:sz w:val="28"/>
          <w:szCs w:val="28"/>
        </w:rPr>
        <w:br w:type="page"/>
      </w:r>
      <w:r w:rsidRPr="00297FD4">
        <w:rPr>
          <w:sz w:val="28"/>
          <w:szCs w:val="28"/>
        </w:rPr>
        <w:t>Глава</w:t>
      </w:r>
      <w:r>
        <w:rPr>
          <w:sz w:val="28"/>
        </w:rPr>
        <w:t xml:space="preserve"> 1</w:t>
      </w:r>
      <w:r>
        <w:rPr>
          <w:caps/>
          <w:sz w:val="28"/>
        </w:rPr>
        <w:t xml:space="preserve"> </w:t>
      </w:r>
      <w:r w:rsidR="009B5C34">
        <w:rPr>
          <w:caps/>
          <w:sz w:val="28"/>
        </w:rPr>
        <w:t xml:space="preserve">организация логистической системы </w:t>
      </w:r>
      <w:r>
        <w:rPr>
          <w:caps/>
          <w:sz w:val="28"/>
        </w:rPr>
        <w:t>на промышленном предприятии</w:t>
      </w:r>
    </w:p>
    <w:p w:rsidR="00EE2F01" w:rsidRDefault="00EE2F01" w:rsidP="00D84F03">
      <w:pPr>
        <w:widowControl w:val="0"/>
        <w:spacing w:line="360" w:lineRule="auto"/>
        <w:ind w:firstLine="709"/>
        <w:jc w:val="both"/>
        <w:rPr>
          <w:sz w:val="28"/>
          <w:szCs w:val="28"/>
        </w:rPr>
      </w:pPr>
      <w:r>
        <w:rPr>
          <w:sz w:val="28"/>
          <w:szCs w:val="28"/>
        </w:rPr>
        <w:t>1.1 Функциональные области логистики на промышленном предприятии</w:t>
      </w:r>
    </w:p>
    <w:p w:rsidR="00EE2F01" w:rsidRDefault="00EE2F01" w:rsidP="00D84F03">
      <w:pPr>
        <w:widowControl w:val="0"/>
        <w:spacing w:line="360" w:lineRule="auto"/>
        <w:ind w:firstLine="709"/>
        <w:jc w:val="both"/>
        <w:rPr>
          <w:sz w:val="28"/>
          <w:szCs w:val="28"/>
        </w:rPr>
      </w:pPr>
    </w:p>
    <w:p w:rsidR="0029104F" w:rsidRDefault="0029104F" w:rsidP="0029104F">
      <w:pPr>
        <w:widowControl w:val="0"/>
        <w:spacing w:line="360" w:lineRule="auto"/>
        <w:ind w:firstLine="709"/>
        <w:jc w:val="both"/>
        <w:rPr>
          <w:sz w:val="28"/>
          <w:szCs w:val="28"/>
        </w:rPr>
      </w:pPr>
      <w:r w:rsidRPr="0029104F">
        <w:rPr>
          <w:sz w:val="28"/>
          <w:szCs w:val="28"/>
        </w:rPr>
        <w:t xml:space="preserve">Объектом логистики предприятия, как известно, является сквозной материальный поток, тем не менее, на отдельных участках управление им имеет известную специфику. В соответствии с этой спецификой выделяют пять функциональных областей логистики: закупочную, производственную, распределительную, транспортную и информационную. </w:t>
      </w:r>
      <w:r>
        <w:rPr>
          <w:sz w:val="28"/>
          <w:szCs w:val="28"/>
        </w:rPr>
        <w:t>Рассмотрим</w:t>
      </w:r>
      <w:r w:rsidRPr="0029104F">
        <w:rPr>
          <w:sz w:val="28"/>
          <w:szCs w:val="28"/>
        </w:rPr>
        <w:t xml:space="preserve"> специфику каждой функциональной области и ее место в общей системе логистики. </w:t>
      </w:r>
    </w:p>
    <w:p w:rsidR="0029104F" w:rsidRDefault="0029104F" w:rsidP="0029104F">
      <w:pPr>
        <w:widowControl w:val="0"/>
        <w:spacing w:line="360" w:lineRule="auto"/>
        <w:ind w:firstLine="709"/>
        <w:jc w:val="both"/>
        <w:rPr>
          <w:sz w:val="28"/>
          <w:szCs w:val="28"/>
        </w:rPr>
      </w:pPr>
      <w:r w:rsidRPr="0029104F">
        <w:rPr>
          <w:sz w:val="28"/>
          <w:szCs w:val="28"/>
        </w:rPr>
        <w:t xml:space="preserve">1. В процессе обеспечения предприятия сырьем и материалами решаются задачи заготовительной логистики. На этом этапе изучаются и выбираются поставщики, заключаются договоры и контролируется их исполнение, принимаются меры в случае нарушения условий поставки. Любое производственное предприятие имеет службу, которая осуществляет перечисленные функции. Логистический подход к управлению материальными потоками требует, чтобы деятельность этой службы, связанная с формированием параметров сквозного материального потока, не была обособленной, а подчинялась стратегии управления сквозным материальным потоком. В то же время задачи, решаемые в процессе доведения материального потока от складов готовой продукции поставщика до цехов предприятия </w:t>
      </w:r>
      <w:r>
        <w:rPr>
          <w:sz w:val="28"/>
          <w:szCs w:val="28"/>
        </w:rPr>
        <w:t>–</w:t>
      </w:r>
      <w:r w:rsidRPr="0029104F">
        <w:rPr>
          <w:sz w:val="28"/>
          <w:szCs w:val="28"/>
        </w:rPr>
        <w:t xml:space="preserve"> потребителя, имеют известную специфику, что явилось причиной выделения обособленного раздела логистики </w:t>
      </w:r>
      <w:r>
        <w:rPr>
          <w:sz w:val="28"/>
          <w:szCs w:val="28"/>
        </w:rPr>
        <w:t>–</w:t>
      </w:r>
      <w:r w:rsidRPr="0029104F">
        <w:rPr>
          <w:sz w:val="28"/>
          <w:szCs w:val="28"/>
        </w:rPr>
        <w:t xml:space="preserve"> заготовительной</w:t>
      </w:r>
      <w:r>
        <w:rPr>
          <w:sz w:val="28"/>
          <w:szCs w:val="28"/>
        </w:rPr>
        <w:t xml:space="preserve"> </w:t>
      </w:r>
      <w:r w:rsidRPr="0029104F">
        <w:rPr>
          <w:sz w:val="28"/>
          <w:szCs w:val="28"/>
        </w:rPr>
        <w:t xml:space="preserve">логистики. </w:t>
      </w:r>
      <w:r>
        <w:rPr>
          <w:sz w:val="28"/>
          <w:szCs w:val="28"/>
        </w:rPr>
        <w:t xml:space="preserve"> </w:t>
      </w:r>
      <w:r w:rsidRPr="0029104F">
        <w:rPr>
          <w:sz w:val="28"/>
          <w:szCs w:val="28"/>
        </w:rPr>
        <w:t xml:space="preserve">На практике границы деятельности, составляющей основное содержание заготовительной логистики, определяются условиями договора с поставщиками и составом функций службы снабжения внутри предприятия. </w:t>
      </w:r>
    </w:p>
    <w:p w:rsidR="0029104F" w:rsidRDefault="0029104F" w:rsidP="0029104F">
      <w:pPr>
        <w:widowControl w:val="0"/>
        <w:spacing w:line="360" w:lineRule="auto"/>
        <w:ind w:firstLine="709"/>
        <w:jc w:val="both"/>
        <w:rPr>
          <w:sz w:val="28"/>
          <w:szCs w:val="28"/>
        </w:rPr>
      </w:pPr>
      <w:r w:rsidRPr="0029104F">
        <w:rPr>
          <w:sz w:val="28"/>
          <w:szCs w:val="28"/>
        </w:rPr>
        <w:t>2. В процессе управления материальным потоком внутри предприятия, создающего материальные блага или оказывающего материальные услуги, в основном решаются задачи производственной логистики. Специфика этого этапа заключается в том, что основной объем работ по проведению потока выполняется в пределах территории одного предприятия. Участники логистического процесса при этом, как правило, не вступают в товар</w:t>
      </w:r>
      <w:r>
        <w:rPr>
          <w:sz w:val="28"/>
          <w:szCs w:val="28"/>
        </w:rPr>
        <w:t>н</w:t>
      </w:r>
      <w:r w:rsidRPr="0029104F">
        <w:rPr>
          <w:sz w:val="28"/>
          <w:szCs w:val="28"/>
        </w:rPr>
        <w:t>о</w:t>
      </w:r>
      <w:r>
        <w:rPr>
          <w:sz w:val="28"/>
          <w:szCs w:val="28"/>
        </w:rPr>
        <w:t>-</w:t>
      </w:r>
      <w:r w:rsidRPr="0029104F">
        <w:rPr>
          <w:sz w:val="28"/>
          <w:szCs w:val="28"/>
        </w:rPr>
        <w:t xml:space="preserve">денежные отношения. Поток идет не в результате заключенных договоров, а в результате решений, принимаемых системой управления предприятием. </w:t>
      </w:r>
    </w:p>
    <w:p w:rsidR="0029104F" w:rsidRDefault="0029104F" w:rsidP="0029104F">
      <w:pPr>
        <w:widowControl w:val="0"/>
        <w:spacing w:line="360" w:lineRule="auto"/>
        <w:ind w:firstLine="709"/>
        <w:jc w:val="both"/>
        <w:rPr>
          <w:sz w:val="28"/>
          <w:szCs w:val="28"/>
        </w:rPr>
      </w:pPr>
      <w:r w:rsidRPr="0029104F">
        <w:rPr>
          <w:sz w:val="28"/>
          <w:szCs w:val="28"/>
        </w:rPr>
        <w:t>Сфера производственной логистики тесно соприкасается со сферами закупок материалов и распределения готовой продукции. Однако основной круг задач в этой области - управление материальными потоками в процессе осуществления именно производства.</w:t>
      </w:r>
    </w:p>
    <w:p w:rsidR="0029104F" w:rsidRDefault="0029104F" w:rsidP="0029104F">
      <w:pPr>
        <w:widowControl w:val="0"/>
        <w:spacing w:line="360" w:lineRule="auto"/>
        <w:ind w:firstLine="709"/>
        <w:jc w:val="both"/>
        <w:rPr>
          <w:sz w:val="28"/>
          <w:szCs w:val="28"/>
        </w:rPr>
      </w:pPr>
      <w:r w:rsidRPr="0029104F">
        <w:rPr>
          <w:sz w:val="28"/>
          <w:szCs w:val="28"/>
        </w:rPr>
        <w:t xml:space="preserve">3. При управлении материальными потоками в процессе реализации готовой продукции решаются задачи распределительной логистики. Это обширный круг задач, решением которых занимаются как производственные предприятия, так и предприятия, осуществляющие торгово-посредническую деятельность. </w:t>
      </w:r>
    </w:p>
    <w:p w:rsidR="0029104F" w:rsidRDefault="0029104F" w:rsidP="0029104F">
      <w:pPr>
        <w:widowControl w:val="0"/>
        <w:spacing w:line="360" w:lineRule="auto"/>
        <w:ind w:firstLine="709"/>
        <w:jc w:val="both"/>
        <w:rPr>
          <w:sz w:val="28"/>
          <w:szCs w:val="28"/>
        </w:rPr>
      </w:pPr>
      <w:r w:rsidRPr="0029104F">
        <w:rPr>
          <w:sz w:val="28"/>
          <w:szCs w:val="28"/>
        </w:rPr>
        <w:t xml:space="preserve">Реализация функции распределения на производственном предприятии иначе называется сбытом продукции. В сферу внимания распределительной логистики материальный поток по࠿ࡠࡨࡠࡪࢄ@ࡪ࢒ࡪ@ࡺࡠࢊࡼࡨ࢞ࢂ࢘@ࡤX@ࡾࢀࡼࡰ࡮ࡤࡼࡨࢂࢄࡤࡪࡺࡺ࢖ࢊ@ࢌࡪࢊࡠࢊ\@࡚ࢄࡼ@ࡼ࡮ࡺࡠࢎࡠࡪࢄX@ࢎࢄࡼ@ࡤࡼࡾࢀࡼࢂ࢖@ࢄࡠࢀ࢖@ࡰ@ࢆࡾࡠࡴࡼࡤࡴࡰX@ࢀࡠ࡮ࡸࡪࢀࡠ@ࡰ࡮ࡦࡼࢄࡠࡤࡶࡰࡤࡠࡪࡸࡼࡲ@ࡾࡠࢀࢄࡰࡰ@ࡰ@ࡤࢀࡪࡸࡪࡺࡰX@ࡴ@ࡴࡼࢄࡼࢀࡼࡸࢆ@࢚ࢄࡠ@ࡾࡠࢀࢄࡰ࢞@ࡨࡼࡶ࡬ࡺࡠ@ࡢ࢖ࢄ࢘@ࡰ࡮ࡦࡼࢄࡼࡤࡶࡪࡺࡠX@ࡠ@ࢄࡠࡴ࡬ࡪ@ࡸࡺࡼࡦࡼ@ࡨࢀࢆࡦࡰࢊ@ࡤࡼࡾࢀࡼࢂࡼࡤX@ࢂࢆ࢒ࡪࢂࢄࡤࡪࡺࡺ࢖ࢊ@ࡨࡶ࢞@ࡾࢀࡼࢌࡪࢂࢂࡠ@ࢀࡪࡠࡶࡰ࡮ࡠࢌࡰࡰX@ࡺࡠࢎࡰࡺࡠ࢜঄ решаться на более ранних стадиях управления материальным потоком. </w:t>
      </w:r>
    </w:p>
    <w:p w:rsidR="0029104F" w:rsidRDefault="0029104F" w:rsidP="0029104F">
      <w:pPr>
        <w:widowControl w:val="0"/>
        <w:spacing w:line="360" w:lineRule="auto"/>
        <w:ind w:firstLine="709"/>
        <w:jc w:val="both"/>
        <w:rPr>
          <w:sz w:val="28"/>
          <w:szCs w:val="28"/>
        </w:rPr>
      </w:pPr>
      <w:r w:rsidRPr="0029104F">
        <w:rPr>
          <w:sz w:val="28"/>
          <w:szCs w:val="28"/>
        </w:rPr>
        <w:t xml:space="preserve">4. При управлении материальными потоками на транспортных участках решаются специфические задачи транспортной логистики. Совокупный объем транспортной работы, выполняемой в процессе доведения материального потока от первичного источника сырья до конечного потребителя, можно разделить на две большие группы (примерно равные): работа, выполняемая транспортом, принадлежащим специальным транспортным организациям (транспорт общего пользования); работа, выполняемая собственным транспортом всех остальных (нетранспортных) предприятий. </w:t>
      </w:r>
      <w:r w:rsidRPr="0029104F">
        <w:rPr>
          <w:sz w:val="28"/>
          <w:szCs w:val="28"/>
        </w:rPr>
        <w:br/>
        <w:t xml:space="preserve">Также как и другие функциональные области логистики, транспортная логистика четко очерченных границ не имеет. Методы транспортной логистики применяются при организации любых перевозок. Однако приоритетным объектом изучения и управления в этом разделе является материальный поток, имеющий место в процессе перевозок транспортом общего пользования. </w:t>
      </w:r>
    </w:p>
    <w:p w:rsidR="0029104F" w:rsidRDefault="0029104F" w:rsidP="0029104F">
      <w:pPr>
        <w:widowControl w:val="0"/>
        <w:spacing w:line="360" w:lineRule="auto"/>
        <w:ind w:firstLine="709"/>
        <w:jc w:val="both"/>
        <w:rPr>
          <w:sz w:val="28"/>
          <w:szCs w:val="28"/>
        </w:rPr>
      </w:pPr>
      <w:r w:rsidRPr="0029104F">
        <w:rPr>
          <w:sz w:val="28"/>
          <w:szCs w:val="28"/>
        </w:rPr>
        <w:t xml:space="preserve">5. Информационная логистика. Результаты движения материальных потоков находятся в прямой связи с рациональностью организации движения информационных потоков. В последние десятилетия именно возможность эффективного управления мощными информационными потоками позволила ставить и решать задачу сквозного управления потоками материальными. Высокая значимость информационной составляющей в логистических процессах стала причиной выделения специального раздела логистики - информационной логистики. Объект исследования здесь </w:t>
      </w:r>
      <w:r>
        <w:rPr>
          <w:sz w:val="28"/>
          <w:szCs w:val="28"/>
        </w:rPr>
        <w:t>–</w:t>
      </w:r>
      <w:r w:rsidRPr="0029104F">
        <w:rPr>
          <w:sz w:val="28"/>
          <w:szCs w:val="28"/>
        </w:rPr>
        <w:t xml:space="preserve"> информационные</w:t>
      </w:r>
      <w:r>
        <w:rPr>
          <w:sz w:val="28"/>
          <w:szCs w:val="28"/>
        </w:rPr>
        <w:t xml:space="preserve"> </w:t>
      </w:r>
      <w:r w:rsidRPr="0029104F">
        <w:rPr>
          <w:sz w:val="28"/>
          <w:szCs w:val="28"/>
        </w:rPr>
        <w:t xml:space="preserve">системы, обеспечивающие управление материальными потоками, используемая микропроцессорная техника, информационные технологии и другие вопросы, связанные с организацией информационных потоков (сопряженных с материальными). </w:t>
      </w:r>
    </w:p>
    <w:p w:rsidR="00445201" w:rsidRDefault="00445201" w:rsidP="0029104F">
      <w:pPr>
        <w:widowControl w:val="0"/>
        <w:spacing w:line="360" w:lineRule="auto"/>
        <w:ind w:firstLine="709"/>
        <w:jc w:val="both"/>
        <w:rPr>
          <w:sz w:val="28"/>
          <w:szCs w:val="28"/>
        </w:rPr>
      </w:pPr>
    </w:p>
    <w:p w:rsidR="00445201" w:rsidRDefault="00445201" w:rsidP="0029104F">
      <w:pPr>
        <w:widowControl w:val="0"/>
        <w:spacing w:line="360" w:lineRule="auto"/>
        <w:ind w:firstLine="709"/>
        <w:jc w:val="both"/>
        <w:rPr>
          <w:sz w:val="28"/>
          <w:szCs w:val="28"/>
        </w:rPr>
      </w:pPr>
      <w:r>
        <w:rPr>
          <w:sz w:val="28"/>
          <w:szCs w:val="28"/>
        </w:rPr>
        <w:t>1.2 Сущность и значение закупочной и производственной логистики</w:t>
      </w:r>
    </w:p>
    <w:p w:rsidR="00445201" w:rsidRDefault="00445201" w:rsidP="0029104F">
      <w:pPr>
        <w:widowControl w:val="0"/>
        <w:spacing w:line="360" w:lineRule="auto"/>
        <w:ind w:firstLine="709"/>
        <w:jc w:val="both"/>
        <w:rPr>
          <w:sz w:val="28"/>
          <w:szCs w:val="28"/>
        </w:rPr>
      </w:pPr>
    </w:p>
    <w:p w:rsidR="00D16F12" w:rsidRPr="00C1695D" w:rsidRDefault="00D16F12" w:rsidP="00C1695D">
      <w:pPr>
        <w:widowControl w:val="0"/>
        <w:spacing w:line="360" w:lineRule="auto"/>
        <w:ind w:firstLine="709"/>
        <w:jc w:val="both"/>
        <w:rPr>
          <w:sz w:val="28"/>
          <w:szCs w:val="28"/>
        </w:rPr>
      </w:pPr>
      <w:r w:rsidRPr="00C1695D">
        <w:rPr>
          <w:sz w:val="28"/>
          <w:szCs w:val="28"/>
        </w:rPr>
        <w:t xml:space="preserve">Закупочная логистика </w:t>
      </w:r>
      <w:r w:rsidR="00C1695D">
        <w:rPr>
          <w:sz w:val="28"/>
          <w:szCs w:val="28"/>
        </w:rPr>
        <w:t>–</w:t>
      </w:r>
      <w:r w:rsidRPr="00C1695D">
        <w:rPr>
          <w:sz w:val="28"/>
          <w:szCs w:val="28"/>
        </w:rPr>
        <w:t xml:space="preserve"> это</w:t>
      </w:r>
      <w:r w:rsidR="00C1695D">
        <w:rPr>
          <w:sz w:val="28"/>
          <w:szCs w:val="28"/>
        </w:rPr>
        <w:t xml:space="preserve"> </w:t>
      </w:r>
      <w:r w:rsidRPr="00C1695D">
        <w:rPr>
          <w:sz w:val="28"/>
          <w:szCs w:val="28"/>
        </w:rPr>
        <w:t>управление материальными потоками в процессе обеспечения предприятия материальными ресурсами. Любое предприятие, как производственное, так и торговое, имеет службу, осуществляющую</w:t>
      </w:r>
      <w:r w:rsidR="00C1695D">
        <w:rPr>
          <w:sz w:val="28"/>
          <w:szCs w:val="28"/>
        </w:rPr>
        <w:t xml:space="preserve"> </w:t>
      </w:r>
      <w:r w:rsidRPr="00C1695D">
        <w:rPr>
          <w:sz w:val="28"/>
          <w:szCs w:val="28"/>
        </w:rPr>
        <w:t xml:space="preserve">закупку, доставку и временное хранение сырья, полуфабрикатов и товаров народного потребления.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Материально-техническое обеспечение </w:t>
      </w:r>
      <w:r w:rsidR="00C1695D">
        <w:rPr>
          <w:sz w:val="28"/>
          <w:szCs w:val="28"/>
        </w:rPr>
        <w:t>–</w:t>
      </w:r>
      <w:r w:rsidRPr="00C1695D">
        <w:rPr>
          <w:sz w:val="28"/>
          <w:szCs w:val="28"/>
        </w:rPr>
        <w:t xml:space="preserve"> звено</w:t>
      </w:r>
      <w:r w:rsidR="00C1695D">
        <w:rPr>
          <w:sz w:val="28"/>
          <w:szCs w:val="28"/>
        </w:rPr>
        <w:t xml:space="preserve"> </w:t>
      </w:r>
      <w:r w:rsidRPr="00C1695D">
        <w:rPr>
          <w:sz w:val="28"/>
          <w:szCs w:val="28"/>
        </w:rPr>
        <w:t xml:space="preserve">в производственно-коммерческой, потоково-процессной деятельности в промышленном производстве и/или эксплуатации производственных или непроизводственных объектов, содержание которой направлено на снабжение соответствующих объектов необходимыми средствами (материалами, энергией, комплектующими, запасными частями и т.п.). </w:t>
      </w:r>
    </w:p>
    <w:p w:rsidR="00D16F12" w:rsidRPr="00C1695D" w:rsidRDefault="00D16F12" w:rsidP="00C1695D">
      <w:pPr>
        <w:widowControl w:val="0"/>
        <w:spacing w:line="360" w:lineRule="auto"/>
        <w:ind w:firstLine="709"/>
        <w:jc w:val="both"/>
        <w:rPr>
          <w:sz w:val="28"/>
          <w:szCs w:val="28"/>
        </w:rPr>
      </w:pPr>
      <w:r w:rsidRPr="00C1695D">
        <w:rPr>
          <w:sz w:val="28"/>
          <w:szCs w:val="28"/>
        </w:rPr>
        <w:t>Закупочная логистика является одной из основных логистических подсистем и изучает процесс движения сырья, материалов, комплектующих и запасных частей с рынка</w:t>
      </w:r>
      <w:r w:rsidR="006019CC">
        <w:rPr>
          <w:sz w:val="28"/>
          <w:szCs w:val="28"/>
        </w:rPr>
        <w:t xml:space="preserve"> </w:t>
      </w:r>
      <w:r w:rsidRPr="00C1695D">
        <w:rPr>
          <w:sz w:val="28"/>
          <w:szCs w:val="28"/>
        </w:rPr>
        <w:t xml:space="preserve">закупок до складов предприятия.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Появление термина </w:t>
      </w:r>
      <w:r w:rsidR="00655D8E">
        <w:rPr>
          <w:sz w:val="28"/>
          <w:szCs w:val="28"/>
        </w:rPr>
        <w:t>«</w:t>
      </w:r>
      <w:r w:rsidRPr="00C1695D">
        <w:rPr>
          <w:sz w:val="28"/>
          <w:szCs w:val="28"/>
        </w:rPr>
        <w:t>закупочная логистика</w:t>
      </w:r>
      <w:r w:rsidR="00655D8E">
        <w:rPr>
          <w:sz w:val="28"/>
          <w:szCs w:val="28"/>
        </w:rPr>
        <w:t>»</w:t>
      </w:r>
      <w:r w:rsidRPr="00C1695D">
        <w:rPr>
          <w:sz w:val="28"/>
          <w:szCs w:val="28"/>
        </w:rPr>
        <w:t xml:space="preserve"> не случайно. </w:t>
      </w:r>
    </w:p>
    <w:p w:rsidR="00D16F12" w:rsidRPr="00C1695D" w:rsidRDefault="00D16F12" w:rsidP="00C1695D">
      <w:pPr>
        <w:widowControl w:val="0"/>
        <w:spacing w:line="360" w:lineRule="auto"/>
        <w:ind w:firstLine="709"/>
        <w:jc w:val="both"/>
        <w:rPr>
          <w:sz w:val="28"/>
          <w:szCs w:val="28"/>
        </w:rPr>
      </w:pPr>
      <w:r w:rsidRPr="00C1695D">
        <w:rPr>
          <w:sz w:val="28"/>
          <w:szCs w:val="28"/>
        </w:rPr>
        <w:t>За рубежом сфера деятельности по обеспечению компании (фирмы-производителя или торговой компании) необходимыми видами материальных ресурсов и готовой продукции традиционно называется purchasing/procurement -закупки/управление закупками (снабжением). Эта же область производственной деятельности в отечественной практике до сих пор называется материально-техническим снабжением (обеспечением), на предприятиях оптовой торговли - товароснабжением. Однако в последние годы эту область стали определять как</w:t>
      </w:r>
      <w:r w:rsidR="00655D8E">
        <w:rPr>
          <w:sz w:val="28"/>
          <w:szCs w:val="28"/>
        </w:rPr>
        <w:t xml:space="preserve"> </w:t>
      </w:r>
      <w:r w:rsidRPr="00C1695D">
        <w:rPr>
          <w:sz w:val="28"/>
          <w:szCs w:val="28"/>
        </w:rPr>
        <w:t xml:space="preserve">закупочную логистику. </w:t>
      </w:r>
    </w:p>
    <w:p w:rsidR="00655D8E" w:rsidRDefault="00D16F12" w:rsidP="00C1695D">
      <w:pPr>
        <w:widowControl w:val="0"/>
        <w:spacing w:line="360" w:lineRule="auto"/>
        <w:ind w:firstLine="709"/>
        <w:jc w:val="both"/>
        <w:rPr>
          <w:sz w:val="28"/>
          <w:szCs w:val="28"/>
        </w:rPr>
      </w:pPr>
      <w:r w:rsidRPr="00C1695D">
        <w:rPr>
          <w:sz w:val="28"/>
          <w:szCs w:val="28"/>
        </w:rPr>
        <w:t>Это связано с тем, что в настоящее время изменился характер материально-технического обеспечения предприятий: от жестко централизованного, фондируемого снабжения к свободной оптовой торговле ресурсами. Многим производственным предприятиям приходит</w:t>
      </w:r>
      <w:r w:rsidR="00655D8E">
        <w:rPr>
          <w:sz w:val="28"/>
          <w:szCs w:val="28"/>
        </w:rPr>
        <w:t>ь</w:t>
      </w:r>
      <w:r w:rsidRPr="00C1695D">
        <w:rPr>
          <w:sz w:val="28"/>
          <w:szCs w:val="28"/>
        </w:rPr>
        <w:t xml:space="preserve">ся работать на ресурсно-товарных рынках в условиях нестабильной конкурентной среды, для которой характерны: </w:t>
      </w:r>
    </w:p>
    <w:p w:rsidR="00655D8E" w:rsidRDefault="00D16F12" w:rsidP="00655D8E">
      <w:pPr>
        <w:widowControl w:val="0"/>
        <w:numPr>
          <w:ilvl w:val="0"/>
          <w:numId w:val="12"/>
        </w:numPr>
        <w:tabs>
          <w:tab w:val="clear" w:pos="1636"/>
          <w:tab w:val="num" w:pos="1080"/>
        </w:tabs>
        <w:spacing w:line="360" w:lineRule="auto"/>
        <w:ind w:left="0"/>
        <w:jc w:val="both"/>
        <w:rPr>
          <w:sz w:val="28"/>
          <w:szCs w:val="28"/>
        </w:rPr>
      </w:pPr>
      <w:r w:rsidRPr="00C1695D">
        <w:rPr>
          <w:sz w:val="28"/>
          <w:szCs w:val="28"/>
        </w:rPr>
        <w:t xml:space="preserve">неравномерная насыщенность рынка товарами вследствие промышленного спада, перепрофилирования многих производственных предприятий, традиционной для отдельных отраслей российской экономики высокой степени монополизации производства; </w:t>
      </w:r>
    </w:p>
    <w:p w:rsidR="00655D8E" w:rsidRDefault="00D16F12" w:rsidP="00655D8E">
      <w:pPr>
        <w:widowControl w:val="0"/>
        <w:numPr>
          <w:ilvl w:val="0"/>
          <w:numId w:val="12"/>
        </w:numPr>
        <w:tabs>
          <w:tab w:val="clear" w:pos="1636"/>
          <w:tab w:val="num" w:pos="1080"/>
        </w:tabs>
        <w:spacing w:line="360" w:lineRule="auto"/>
        <w:ind w:left="0"/>
        <w:jc w:val="both"/>
        <w:rPr>
          <w:sz w:val="28"/>
          <w:szCs w:val="28"/>
        </w:rPr>
      </w:pPr>
      <w:r w:rsidRPr="00C1695D">
        <w:rPr>
          <w:sz w:val="28"/>
          <w:szCs w:val="28"/>
        </w:rPr>
        <w:t xml:space="preserve">ограниченность информации о ресурсно-товарном рынке; </w:t>
      </w:r>
    </w:p>
    <w:p w:rsidR="00D16F12" w:rsidRPr="00C1695D" w:rsidRDefault="00D16F12" w:rsidP="00655D8E">
      <w:pPr>
        <w:widowControl w:val="0"/>
        <w:numPr>
          <w:ilvl w:val="0"/>
          <w:numId w:val="12"/>
        </w:numPr>
        <w:tabs>
          <w:tab w:val="clear" w:pos="1636"/>
          <w:tab w:val="num" w:pos="1080"/>
        </w:tabs>
        <w:spacing w:line="360" w:lineRule="auto"/>
        <w:ind w:left="0"/>
        <w:jc w:val="both"/>
        <w:rPr>
          <w:sz w:val="28"/>
          <w:szCs w:val="28"/>
        </w:rPr>
      </w:pPr>
      <w:r w:rsidRPr="00C1695D">
        <w:rPr>
          <w:sz w:val="28"/>
          <w:szCs w:val="28"/>
        </w:rPr>
        <w:t xml:space="preserve">низкая контрактная дисциплина производителей и поставщиков товаров производственного назначения и др.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Стандартное определение общих целей функции закупок таково, что компания должна получать необходимое по качеству и количеству сырье в нужное время, в нужном месте, от надежного поставщика, своевременно отвечающего по свои обязательствам, с хорошим сервисом (как до осуществления продажи, так и после нее) и по выгодной цене.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В соответствии с этим можно выделить: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1. Необходимость обеспечения непрерывного потока сырья, поставок комплектующих и предоставления услуг, необходимых для работы компании. Дефицит сырья и комплектующих может привести к остановке производства и соответственно к большим накладным расходам </w:t>
      </w:r>
      <w:r w:rsidR="00655D8E">
        <w:rPr>
          <w:sz w:val="28"/>
          <w:szCs w:val="28"/>
        </w:rPr>
        <w:t>–</w:t>
      </w:r>
      <w:r w:rsidRPr="00C1695D">
        <w:rPr>
          <w:sz w:val="28"/>
          <w:szCs w:val="28"/>
        </w:rPr>
        <w:t xml:space="preserve"> росту</w:t>
      </w:r>
      <w:r w:rsidR="00655D8E">
        <w:rPr>
          <w:sz w:val="28"/>
          <w:szCs w:val="28"/>
        </w:rPr>
        <w:t xml:space="preserve"> </w:t>
      </w:r>
      <w:r w:rsidRPr="00C1695D">
        <w:rPr>
          <w:sz w:val="28"/>
          <w:szCs w:val="28"/>
        </w:rPr>
        <w:t xml:space="preserve">эксплуатационных затрат в связи с постоянными расходами и неспособностью удовлетворять требования клиентов к срокам доставки продукции.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2. Сведение инвестиций, связанных с запасами, и расходов к минимуму. Одним из путей обеспечения непрерывного потока материальных ресурсов и готовой продукции является создание и хранение крупных запасов этих ресурсов и продукции. Запасы предполагают использование капитала, который нельзя еще куда-либо инвестировать. Ежегодно стоимость текущего запаса может составлять 20-50% общей стоимости активов.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3. Поддержание и повышение качества. Производство продукции или предоставление услуг должно отвечать принятым требованиям, что ведет к росту производственных расходов до значительного уровня.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4. Поиск компетентных и надежных поставщиков. Успех функции закупок зависит от способности находить поставщиков и развивать отношения с ними, анализировать их возможности, выбирать соответствующего поставщика, а затем работать с ним, постоянно совершенствуя совместную деятельность.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5. Приобретение по возможности многофункциональных товаров. Если в процессе закупки можно приобрести одно изделие, которое выполнит функцию, ранее выполняемую двумя-тремя изделиями, компания получит преимущество за счет: первоначальной низкой стоимости, образующейся из скидки на изделия; более низкой стоимости инвестиций в запас без ухудшения обслуживания; более низкой стоимости обучения персонала и расходов, связанных с содержанием оборудования в ходе его эксплуатации, а также повышение конкуренции среди поставщиков.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6. Соблюдение принципа </w:t>
      </w:r>
      <w:r w:rsidR="006019CC">
        <w:rPr>
          <w:sz w:val="28"/>
          <w:szCs w:val="28"/>
        </w:rPr>
        <w:t>«</w:t>
      </w:r>
      <w:r w:rsidRPr="00C1695D">
        <w:rPr>
          <w:sz w:val="28"/>
          <w:szCs w:val="28"/>
        </w:rPr>
        <w:t>цена-качество</w:t>
      </w:r>
      <w:r w:rsidR="006019CC">
        <w:rPr>
          <w:sz w:val="28"/>
          <w:szCs w:val="28"/>
        </w:rPr>
        <w:t>»</w:t>
      </w:r>
      <w:r w:rsidRPr="00C1695D">
        <w:rPr>
          <w:sz w:val="28"/>
          <w:szCs w:val="28"/>
        </w:rPr>
        <w:t xml:space="preserve"> в процессе закупки. Деятельность по закупке предполагает использование большого объема оборотных средств, поэтому необходимы товары и услуги с наименьшей общей стоимостью с сохранением должного уровня качества, количества, условий доставки и сервиса.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7. Повышение конкурентоспособности. Компания будет конкурентоспособной, если сможет контролировать все расходы, связанные с закупками, и временные параметры с тем, чтобы избежать неприбыльной деятельности, либо деятельности, требующей дополнительного времени. Для этого необходима оптимизация размеров затрат, изменения в программе дистрибьюции, внедрение достижений технического прогресса.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8. Достижение гармоничных отношений, эффективного сотрудничества с другими функциональными подразделениями компании. Закупочная деятельность не может быть эффективной без сотрудничества с другими отделами и сотрудниками компании: отделом технического контроля (ОТК), производственным отделом, бухгалтерией, отделами маркетинга, дизайна, инженерной разработки.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9. Снижение административных расходов. Если деятельность по закупкам нерациональна, административные расходы отдела закупок будут слишком высокими. Состав целей закупочной логистики зависит от специализации компании (промышленная, торговая, сервисная), степени развития и/или сложности производства, отрасли экономики, в которой функционирует компания, конкурентоспособности. </w:t>
      </w:r>
    </w:p>
    <w:p w:rsidR="00D16F12" w:rsidRPr="00C1695D" w:rsidRDefault="00D16F12" w:rsidP="00C1695D">
      <w:pPr>
        <w:widowControl w:val="0"/>
        <w:spacing w:line="360" w:lineRule="auto"/>
        <w:ind w:firstLine="709"/>
        <w:jc w:val="both"/>
        <w:rPr>
          <w:sz w:val="28"/>
          <w:szCs w:val="28"/>
        </w:rPr>
      </w:pPr>
      <w:r w:rsidRPr="00C1695D">
        <w:rPr>
          <w:sz w:val="28"/>
          <w:szCs w:val="28"/>
        </w:rPr>
        <w:t xml:space="preserve">Достижение этих целей в области управления закупками (закупочной логистики) требует выполнения различных стандартных операций, для чего следует рассмотреть наиболее характерные задачи, способствующие рационализации системы закупок.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Сущностью производственной логистики является упорядочивание движения материальных потоков на стадии производства продукции. Главным объектом внимания при этом остается оптимизация движения материального потока на стадии производства. Материальный поток на своем пути от первичного источника сырья до конечного потребителя проходит ряд производственных звеньев. Управление материальным потоком на этом этапе имеет свою специфику и носит название производственной логистики. Производственная логистика рассматривает процессы, происходящие в сфере материального </w:t>
      </w:r>
      <w:r w:rsidR="004B3F86" w:rsidRPr="00C1695D">
        <w:rPr>
          <w:sz w:val="28"/>
          <w:szCs w:val="28"/>
        </w:rPr>
        <w:t>производства,</w:t>
      </w:r>
      <w:r w:rsidRPr="00C1695D">
        <w:rPr>
          <w:sz w:val="28"/>
          <w:szCs w:val="28"/>
        </w:rPr>
        <w:t xml:space="preserve"> </w:t>
      </w:r>
      <w:r w:rsidR="006019CC">
        <w:rPr>
          <w:sz w:val="28"/>
          <w:szCs w:val="28"/>
        </w:rPr>
        <w:t>то есть</w:t>
      </w:r>
      <w:r w:rsidRPr="00C1695D">
        <w:rPr>
          <w:sz w:val="28"/>
          <w:szCs w:val="28"/>
        </w:rPr>
        <w:t xml:space="preserve"> производство материальных благ и производство </w:t>
      </w:r>
      <w:r w:rsidR="006019CC" w:rsidRPr="00C1695D">
        <w:rPr>
          <w:sz w:val="28"/>
          <w:szCs w:val="28"/>
        </w:rPr>
        <w:t>материальных</w:t>
      </w:r>
      <w:r w:rsidRPr="00C1695D">
        <w:rPr>
          <w:sz w:val="28"/>
          <w:szCs w:val="28"/>
        </w:rPr>
        <w:t xml:space="preserve"> услуг (работ, увеличивающих стоимость ранее созданных благ).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Производственный процесс представляет собой совокупность трудовых и естественных процессов, направленных на изготовление товаров, заданного качества, ассортимента и в установленные сроки. Все производственные процессы делятся на основные и вспомогательные.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Задачи производственной логистики касаются управления материальными потоками внутри предприятий, создающих материальные блага или оказывающие такие материальные услуги, как хранение, фасовка, развеска, укладка и другие.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Главная задача производственной логистики </w:t>
      </w:r>
      <w:r w:rsidR="006019CC">
        <w:rPr>
          <w:sz w:val="28"/>
          <w:szCs w:val="28"/>
        </w:rPr>
        <w:t>–</w:t>
      </w:r>
      <w:r w:rsidRPr="00C1695D">
        <w:rPr>
          <w:sz w:val="28"/>
          <w:szCs w:val="28"/>
        </w:rPr>
        <w:t xml:space="preserve"> это</w:t>
      </w:r>
      <w:r w:rsidR="006019CC">
        <w:rPr>
          <w:sz w:val="28"/>
          <w:szCs w:val="28"/>
        </w:rPr>
        <w:t xml:space="preserve"> </w:t>
      </w:r>
      <w:r w:rsidRPr="00C1695D">
        <w:rPr>
          <w:sz w:val="28"/>
          <w:szCs w:val="28"/>
        </w:rPr>
        <w:t xml:space="preserve">обеспечение производства продукции необходимого качества в установленные сроки и обеспечение непрерывного движения предметов труда и непрерывная занятость рабочих мест. Объектом логистики являются потоковые и материальные процессы (материальный поток, материальные услуги). Характерная черта объектов изучения в производственной логистике их территориальная компактность.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Логистическая концепция организации производства включает в себя следующие основные положения: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 отказ от избыточных запасов,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 отказ от завышенного времени на выполнение вспомогательных и транспортно-складских операций,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 отказ от изготовления серий деталей, на которые нет заказов покупателей,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 устранение простоев оборудования,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 обязательное устранение брака,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 устранение нерациональных внутризаводских перевозок,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 превращение поставщиков из противостоящей стороны в доброжелательных партнеров.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Логистическая организация позволяет снизить себестоимость в условиях конкуренции путем ориентации предприятия на рынок покупателя, </w:t>
      </w:r>
      <w:r w:rsidR="006019CC">
        <w:rPr>
          <w:sz w:val="28"/>
          <w:szCs w:val="28"/>
        </w:rPr>
        <w:t>то есть</w:t>
      </w:r>
      <w:r w:rsidRPr="00C1695D">
        <w:rPr>
          <w:sz w:val="28"/>
          <w:szCs w:val="28"/>
        </w:rPr>
        <w:t xml:space="preserve"> приоритет получает цель максимальной загрузки оборудования и выпуска крупной партии изделий.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Существует два варианта управления материальными потоками: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1. </w:t>
      </w:r>
      <w:r w:rsidR="006019CC">
        <w:rPr>
          <w:sz w:val="28"/>
          <w:szCs w:val="28"/>
        </w:rPr>
        <w:t>Т</w:t>
      </w:r>
      <w:r w:rsidRPr="00C1695D">
        <w:rPr>
          <w:sz w:val="28"/>
          <w:szCs w:val="28"/>
        </w:rPr>
        <w:t xml:space="preserve">олкающая система </w:t>
      </w:r>
      <w:r w:rsidR="006019CC">
        <w:rPr>
          <w:sz w:val="28"/>
          <w:szCs w:val="28"/>
        </w:rPr>
        <w:t>–</w:t>
      </w:r>
      <w:r w:rsidRPr="00C1695D">
        <w:rPr>
          <w:sz w:val="28"/>
          <w:szCs w:val="28"/>
        </w:rPr>
        <w:t xml:space="preserve"> </w:t>
      </w:r>
      <w:r w:rsidR="006019CC">
        <w:rPr>
          <w:sz w:val="28"/>
          <w:szCs w:val="28"/>
        </w:rPr>
        <w:t>то есть</w:t>
      </w:r>
      <w:r w:rsidRPr="00C1695D">
        <w:rPr>
          <w:sz w:val="28"/>
          <w:szCs w:val="28"/>
        </w:rPr>
        <w:t xml:space="preserve"> предметы труда, поступающие на производственный участок</w:t>
      </w:r>
      <w:r w:rsidR="00921AA7">
        <w:rPr>
          <w:sz w:val="28"/>
          <w:szCs w:val="28"/>
        </w:rPr>
        <w:t>,</w:t>
      </w:r>
      <w:r w:rsidRPr="00C1695D">
        <w:rPr>
          <w:sz w:val="28"/>
          <w:szCs w:val="28"/>
        </w:rPr>
        <w:t xml:space="preserve"> у технологического звена не заказываются</w:t>
      </w:r>
      <w:r w:rsidR="00655D8E">
        <w:rPr>
          <w:sz w:val="28"/>
          <w:szCs w:val="28"/>
        </w:rPr>
        <w:t xml:space="preserve"> (см. рисунок 1.1)</w:t>
      </w:r>
      <w:r w:rsidRPr="00C1695D">
        <w:rPr>
          <w:sz w:val="28"/>
          <w:szCs w:val="28"/>
        </w:rPr>
        <w:t xml:space="preserve">. </w:t>
      </w:r>
    </w:p>
    <w:p w:rsidR="00655D8E" w:rsidRDefault="00655D8E" w:rsidP="00C1695D">
      <w:pPr>
        <w:widowControl w:val="0"/>
        <w:spacing w:line="360" w:lineRule="auto"/>
        <w:ind w:firstLine="709"/>
        <w:jc w:val="both"/>
        <w:rPr>
          <w:sz w:val="28"/>
          <w:szCs w:val="28"/>
        </w:rPr>
      </w:pPr>
    </w:p>
    <w:p w:rsidR="00655D8E" w:rsidRDefault="00FB3E5D" w:rsidP="00655D8E">
      <w:pPr>
        <w:widowControl w:val="0"/>
        <w:spacing w:line="360" w:lineRule="auto"/>
        <w:jc w:val="both"/>
        <w:rPr>
          <w:sz w:val="28"/>
          <w:szCs w:val="28"/>
        </w:rPr>
      </w:pPr>
      <w:r>
        <w:rPr>
          <w:sz w:val="28"/>
          <w:szCs w:val="28"/>
        </w:rPr>
      </w:r>
      <w:r>
        <w:rPr>
          <w:sz w:val="28"/>
          <w:szCs w:val="28"/>
        </w:rPr>
        <w:pict>
          <v:group id="_x0000_s1027" editas="canvas" style="width:477pt;height:333pt;mso-position-horizontal-relative:char;mso-position-vertical-relative:line" coordorigin="2269,4346" coordsize="7200,49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269;top:4346;width:7200;height:4995" o:preferrelative="f">
              <v:fill o:detectmouseclick="t"/>
              <v:path o:extrusionok="t" o:connecttype="none"/>
              <o:lock v:ext="edit" text="t"/>
            </v:shape>
            <v:line id="_x0000_s1069" style="position:absolute" from="7567,5021" to="7839,7586">
              <v:stroke endarrow="block"/>
            </v:line>
            <v:line id="_x0000_s1068" style="position:absolute;flip:x y" from="7295,5021" to="7567,7586">
              <v:stroke endarrow="block"/>
            </v:line>
            <v:line id="_x0000_s1067" style="position:absolute" from="6209,5021" to="6344,7586">
              <v:stroke endarrow="block"/>
            </v:line>
            <v:line id="_x0000_s1066" style="position:absolute;flip:x y" from="5937,5021" to="6073,7586">
              <v:stroke endarrow="block"/>
            </v:line>
            <v:line id="_x0000_s1065" style="position:absolute" from="4714,5021" to="4714,7586">
              <v:stroke endarrow="block"/>
            </v:line>
            <v:line id="_x0000_s1064" style="position:absolute;flip:y" from="4443,5021" to="4578,7586">
              <v:stroke endarrow="block"/>
            </v:line>
            <v:line id="_x0000_s1063" style="position:absolute;flip:x" from="3356,5021" to="3492,7586">
              <v:stroke endarrow="block"/>
            </v:line>
            <v:line id="_x0000_s1062" style="position:absolute;flip:y" from="2948,5021" to="3220,7586">
              <v:stroke endarrow="block"/>
            </v:line>
            <v:shapetype id="_x0000_t202" coordsize="21600,21600" o:spt="202" path="m,l,21600r21600,l21600,xe">
              <v:stroke joinstyle="miter"/>
              <v:path gradientshapeok="t" o:connecttype="rect"/>
            </v:shapetype>
            <v:shape id="_x0000_s1032" type="#_x0000_t202" style="position:absolute;left:8111;top:4481;width:815;height:540" stroked="f">
              <v:textbox>
                <w:txbxContent>
                  <w:p w:rsidR="008201F9" w:rsidRPr="00655D8E" w:rsidRDefault="008201F9" w:rsidP="000B5254">
                    <w:pPr>
                      <w:jc w:val="center"/>
                      <w:rPr>
                        <w:sz w:val="28"/>
                        <w:szCs w:val="28"/>
                      </w:rPr>
                    </w:pPr>
                    <w:r>
                      <w:rPr>
                        <w:sz w:val="28"/>
                        <w:szCs w:val="28"/>
                      </w:rPr>
                      <w:t>Спрос</w:t>
                    </w:r>
                  </w:p>
                </w:txbxContent>
              </v:textbox>
            </v:shape>
            <v:shape id="_x0000_s1028" type="#_x0000_t202" style="position:absolute;left:2812;top:4616;width:5299;height:405">
              <v:textbox>
                <w:txbxContent>
                  <w:p w:rsidR="008201F9" w:rsidRPr="00655D8E" w:rsidRDefault="008201F9" w:rsidP="000B5254">
                    <w:pPr>
                      <w:jc w:val="center"/>
                      <w:rPr>
                        <w:sz w:val="28"/>
                        <w:szCs w:val="28"/>
                      </w:rPr>
                    </w:pPr>
                    <w:r>
                      <w:rPr>
                        <w:sz w:val="28"/>
                        <w:szCs w:val="28"/>
                      </w:rPr>
                      <w:t>Система управления</w:t>
                    </w:r>
                  </w:p>
                </w:txbxContent>
              </v:textbox>
            </v:shape>
            <v:shape id="_x0000_s1029" type="#_x0000_t202" style="position:absolute;left:8790;top:4751;width:542;height:3510">
              <v:textbox style="layout-flow:vertical;mso-layout-flow-alt:bottom-to-top">
                <w:txbxContent>
                  <w:p w:rsidR="008201F9" w:rsidRPr="00655D8E" w:rsidRDefault="008201F9" w:rsidP="000B5254">
                    <w:pPr>
                      <w:jc w:val="center"/>
                      <w:rPr>
                        <w:sz w:val="28"/>
                        <w:szCs w:val="28"/>
                      </w:rPr>
                    </w:pPr>
                    <w:r>
                      <w:rPr>
                        <w:sz w:val="28"/>
                        <w:szCs w:val="28"/>
                      </w:rPr>
                      <w:t>Рынок сбыта</w:t>
                    </w:r>
                  </w:p>
                </w:txbxContent>
              </v:textbox>
            </v:shape>
            <v:shape id="_x0000_s1030" type="#_x0000_t202" style="position:absolute;left:2541;top:7586;width:951;height:675">
              <v:textbox>
                <w:txbxContent>
                  <w:p w:rsidR="008201F9" w:rsidRPr="00655D8E" w:rsidRDefault="008201F9" w:rsidP="000B5254">
                    <w:pPr>
                      <w:jc w:val="center"/>
                      <w:rPr>
                        <w:sz w:val="28"/>
                        <w:szCs w:val="28"/>
                      </w:rPr>
                    </w:pPr>
                    <w:r>
                      <w:rPr>
                        <w:sz w:val="28"/>
                        <w:szCs w:val="28"/>
                      </w:rPr>
                      <w:t>Склад сырья</w:t>
                    </w:r>
                  </w:p>
                </w:txbxContent>
              </v:textbox>
            </v:shape>
            <v:shape id="_x0000_s1031" type="#_x0000_t202" style="position:absolute;left:2269;top:5561;width:1495;height:945" stroked="f">
              <v:textbox>
                <w:txbxContent>
                  <w:p w:rsidR="008201F9" w:rsidRPr="00655D8E" w:rsidRDefault="008201F9" w:rsidP="000B5254">
                    <w:pPr>
                      <w:jc w:val="center"/>
                      <w:rPr>
                        <w:sz w:val="28"/>
                        <w:szCs w:val="28"/>
                      </w:rPr>
                    </w:pPr>
                    <w:r>
                      <w:rPr>
                        <w:sz w:val="28"/>
                        <w:szCs w:val="28"/>
                      </w:rPr>
                      <w:t>Потребность, график снабжения</w:t>
                    </w:r>
                  </w:p>
                </w:txbxContent>
              </v:textbox>
            </v:shape>
            <v:shape id="_x0000_s1033" type="#_x0000_t202" style="position:absolute;left:5258;top:5561;width:1495;height:945" stroked="f">
              <v:textbox>
                <w:txbxContent>
                  <w:p w:rsidR="008201F9" w:rsidRPr="00655D8E" w:rsidRDefault="008201F9" w:rsidP="000B5254">
                    <w:pPr>
                      <w:jc w:val="center"/>
                      <w:rPr>
                        <w:sz w:val="28"/>
                        <w:szCs w:val="28"/>
                      </w:rPr>
                    </w:pPr>
                    <w:r>
                      <w:rPr>
                        <w:sz w:val="28"/>
                        <w:szCs w:val="28"/>
                      </w:rPr>
                      <w:t>Задание, график выполнения</w:t>
                    </w:r>
                  </w:p>
                </w:txbxContent>
              </v:textbox>
            </v:shape>
            <v:shape id="_x0000_s1034" type="#_x0000_t202" style="position:absolute;left:6888;top:5561;width:1767;height:1080" stroked="f">
              <v:textbox>
                <w:txbxContent>
                  <w:p w:rsidR="008201F9" w:rsidRPr="00655D8E" w:rsidRDefault="008201F9" w:rsidP="000B5254">
                    <w:pPr>
                      <w:jc w:val="center"/>
                      <w:rPr>
                        <w:sz w:val="28"/>
                        <w:szCs w:val="28"/>
                      </w:rPr>
                    </w:pPr>
                    <w:r>
                      <w:rPr>
                        <w:sz w:val="28"/>
                        <w:szCs w:val="28"/>
                      </w:rPr>
                      <w:t>Задание на производство, график выполнения</w:t>
                    </w:r>
                  </w:p>
                </w:txbxContent>
              </v:textbox>
            </v:shape>
            <v:shape id="_x0000_s1035" type="#_x0000_t202" style="position:absolute;left:3763;top:5561;width:1497;height:945" stroked="f">
              <v:textbox>
                <w:txbxContent>
                  <w:p w:rsidR="008201F9" w:rsidRPr="00655D8E" w:rsidRDefault="008201F9" w:rsidP="000B5254">
                    <w:pPr>
                      <w:jc w:val="center"/>
                      <w:rPr>
                        <w:sz w:val="28"/>
                        <w:szCs w:val="28"/>
                      </w:rPr>
                    </w:pPr>
                    <w:r>
                      <w:rPr>
                        <w:sz w:val="28"/>
                        <w:szCs w:val="28"/>
                      </w:rPr>
                      <w:t>Задание, график выполнения</w:t>
                    </w:r>
                  </w:p>
                </w:txbxContent>
              </v:textbox>
            </v:shape>
            <v:shape id="_x0000_s1036" type="#_x0000_t202" style="position:absolute;left:4171;top:7586;width:951;height:675">
              <v:textbox>
                <w:txbxContent>
                  <w:p w:rsidR="008201F9" w:rsidRPr="00655D8E" w:rsidRDefault="008201F9" w:rsidP="000B5254">
                    <w:pPr>
                      <w:jc w:val="center"/>
                      <w:rPr>
                        <w:sz w:val="28"/>
                        <w:szCs w:val="28"/>
                      </w:rPr>
                    </w:pPr>
                    <w:r>
                      <w:rPr>
                        <w:sz w:val="28"/>
                        <w:szCs w:val="28"/>
                      </w:rPr>
                      <w:t>Цех №1</w:t>
                    </w:r>
                  </w:p>
                </w:txbxContent>
              </v:textbox>
            </v:shape>
            <v:shape id="_x0000_s1037" type="#_x0000_t202" style="position:absolute;left:5665;top:7586;width:951;height:675">
              <v:textbox>
                <w:txbxContent>
                  <w:p w:rsidR="008201F9" w:rsidRPr="00655D8E" w:rsidRDefault="008201F9" w:rsidP="000B5254">
                    <w:pPr>
                      <w:jc w:val="center"/>
                      <w:rPr>
                        <w:sz w:val="28"/>
                        <w:szCs w:val="28"/>
                      </w:rPr>
                    </w:pPr>
                    <w:r>
                      <w:rPr>
                        <w:sz w:val="28"/>
                        <w:szCs w:val="28"/>
                      </w:rPr>
                      <w:t>Цех №2</w:t>
                    </w:r>
                  </w:p>
                </w:txbxContent>
              </v:textbox>
            </v:shape>
            <v:shape id="_x0000_s1038" type="#_x0000_t202" style="position:absolute;left:7160;top:7586;width:951;height:675">
              <v:textbox>
                <w:txbxContent>
                  <w:p w:rsidR="008201F9" w:rsidRPr="00655D8E" w:rsidRDefault="008201F9" w:rsidP="000B5254">
                    <w:pPr>
                      <w:jc w:val="center"/>
                      <w:rPr>
                        <w:sz w:val="28"/>
                        <w:szCs w:val="28"/>
                      </w:rPr>
                    </w:pPr>
                    <w:r>
                      <w:rPr>
                        <w:sz w:val="28"/>
                        <w:szCs w:val="28"/>
                      </w:rPr>
                      <w:t>Цех сборки</w:t>
                    </w:r>
                  </w:p>
                </w:txbxContent>
              </v:textbox>
            </v:shape>
            <v:shape id="_x0000_s1039" type="#_x0000_t202" style="position:absolute;left:3084;top:8801;width:1359;height:405" stroked="f">
              <v:textbox>
                <w:txbxContent>
                  <w:p w:rsidR="008201F9" w:rsidRPr="00655D8E" w:rsidRDefault="008201F9" w:rsidP="000B5254">
                    <w:pPr>
                      <w:jc w:val="center"/>
                      <w:rPr>
                        <w:sz w:val="28"/>
                        <w:szCs w:val="28"/>
                      </w:rPr>
                    </w:pPr>
                    <w:r>
                      <w:rPr>
                        <w:sz w:val="28"/>
                        <w:szCs w:val="28"/>
                      </w:rPr>
                      <w:t>Материалы</w:t>
                    </w:r>
                  </w:p>
                </w:txbxContent>
              </v:textbox>
            </v:shape>
            <v:shape id="_x0000_s1054" type="#_x0000_t202" style="position:absolute;left:4714;top:8801;width:1359;height:405" stroked="f">
              <v:textbox>
                <w:txbxContent>
                  <w:p w:rsidR="008201F9" w:rsidRPr="00655D8E" w:rsidRDefault="008201F9" w:rsidP="000B5254">
                    <w:pPr>
                      <w:jc w:val="center"/>
                      <w:rPr>
                        <w:sz w:val="28"/>
                        <w:szCs w:val="28"/>
                      </w:rPr>
                    </w:pPr>
                    <w:r>
                      <w:rPr>
                        <w:sz w:val="28"/>
                        <w:szCs w:val="28"/>
                      </w:rPr>
                      <w:t>Заготовка</w:t>
                    </w:r>
                  </w:p>
                </w:txbxContent>
              </v:textbox>
            </v:shape>
            <v:shape id="_x0000_s1055" type="#_x0000_t202" style="position:absolute;left:6209;top:8801;width:951;height:405" stroked="f">
              <v:textbox>
                <w:txbxContent>
                  <w:p w:rsidR="008201F9" w:rsidRPr="00655D8E" w:rsidRDefault="008201F9" w:rsidP="000B5254">
                    <w:pPr>
                      <w:jc w:val="center"/>
                      <w:rPr>
                        <w:sz w:val="28"/>
                        <w:szCs w:val="28"/>
                      </w:rPr>
                    </w:pPr>
                    <w:r>
                      <w:rPr>
                        <w:sz w:val="28"/>
                        <w:szCs w:val="28"/>
                      </w:rPr>
                      <w:t>Детали</w:t>
                    </w:r>
                  </w:p>
                </w:txbxContent>
              </v:textbox>
            </v:shape>
            <v:shape id="_x0000_s1056" type="#_x0000_t202" style="position:absolute;left:7567;top:8801;width:1359;height:405" stroked="f">
              <v:textbox>
                <w:txbxContent>
                  <w:p w:rsidR="008201F9" w:rsidRPr="00655D8E" w:rsidRDefault="008201F9" w:rsidP="000B5254">
                    <w:pPr>
                      <w:jc w:val="center"/>
                      <w:rPr>
                        <w:sz w:val="28"/>
                        <w:szCs w:val="28"/>
                      </w:rPr>
                    </w:pPr>
                    <w:r>
                      <w:rPr>
                        <w:sz w:val="28"/>
                        <w:szCs w:val="28"/>
                      </w:rPr>
                      <w:t>Продукция</w:t>
                    </w:r>
                  </w:p>
                </w:txbxContent>
              </v:textbox>
            </v:shape>
            <v:line id="_x0000_s1057" style="position:absolute" from="3492,7856" to="4171,7857">
              <v:stroke endarrow="block"/>
            </v:line>
            <v:line id="_x0000_s1058" style="position:absolute" from="5122,7856" to="5665,7856">
              <v:stroke endarrow="block"/>
            </v:line>
            <v:line id="_x0000_s1059" style="position:absolute" from="6616,7856" to="7160,7857">
              <v:stroke endarrow="block"/>
            </v:line>
            <v:line id="_x0000_s1060" style="position:absolute" from="8111,7856" to="8790,7856">
              <v:stroke endarrow="block"/>
            </v:line>
            <v:line id="_x0000_s1061" style="position:absolute;flip:x" from="8111,4886" to="8790,4887">
              <v:stroke endarrow="block"/>
            </v:line>
            <w10:wrap type="none"/>
            <w10:anchorlock/>
          </v:group>
        </w:pict>
      </w:r>
    </w:p>
    <w:p w:rsidR="00655D8E" w:rsidRDefault="00655D8E" w:rsidP="00655D8E">
      <w:pPr>
        <w:widowControl w:val="0"/>
        <w:spacing w:line="360" w:lineRule="auto"/>
        <w:jc w:val="center"/>
        <w:rPr>
          <w:sz w:val="28"/>
          <w:szCs w:val="28"/>
        </w:rPr>
      </w:pPr>
      <w:r>
        <w:rPr>
          <w:sz w:val="28"/>
          <w:szCs w:val="28"/>
        </w:rPr>
        <w:t>Рисунок 1.1 Принципиальная схема толкающей системы</w:t>
      </w:r>
    </w:p>
    <w:p w:rsidR="00655D8E" w:rsidRDefault="00655D8E" w:rsidP="00C1695D">
      <w:pPr>
        <w:widowControl w:val="0"/>
        <w:spacing w:line="360" w:lineRule="auto"/>
        <w:ind w:firstLine="709"/>
        <w:jc w:val="both"/>
        <w:rPr>
          <w:sz w:val="28"/>
          <w:szCs w:val="28"/>
        </w:rPr>
      </w:pPr>
    </w:p>
    <w:p w:rsidR="00C1695D" w:rsidRPr="00C1695D" w:rsidRDefault="00C1695D" w:rsidP="00C1695D">
      <w:pPr>
        <w:widowControl w:val="0"/>
        <w:spacing w:line="360" w:lineRule="auto"/>
        <w:ind w:firstLine="709"/>
        <w:jc w:val="both"/>
        <w:rPr>
          <w:sz w:val="28"/>
          <w:szCs w:val="28"/>
        </w:rPr>
      </w:pPr>
      <w:r w:rsidRPr="00C1695D">
        <w:rPr>
          <w:sz w:val="28"/>
          <w:szCs w:val="28"/>
        </w:rPr>
        <w:t xml:space="preserve">2. Тянущая система </w:t>
      </w:r>
      <w:r w:rsidR="006019CC">
        <w:rPr>
          <w:sz w:val="28"/>
          <w:szCs w:val="28"/>
        </w:rPr>
        <w:t>–</w:t>
      </w:r>
      <w:r w:rsidRPr="00C1695D">
        <w:rPr>
          <w:sz w:val="28"/>
          <w:szCs w:val="28"/>
        </w:rPr>
        <w:t xml:space="preserve"> предметы</w:t>
      </w:r>
      <w:r w:rsidR="006019CC">
        <w:rPr>
          <w:sz w:val="28"/>
          <w:szCs w:val="28"/>
        </w:rPr>
        <w:t xml:space="preserve"> </w:t>
      </w:r>
      <w:r w:rsidRPr="00C1695D">
        <w:rPr>
          <w:sz w:val="28"/>
          <w:szCs w:val="28"/>
        </w:rPr>
        <w:t>труда на технологический участок поступают по мере необходимости</w:t>
      </w:r>
      <w:r w:rsidR="00655D8E">
        <w:rPr>
          <w:sz w:val="28"/>
          <w:szCs w:val="28"/>
        </w:rPr>
        <w:t xml:space="preserve"> (см. рисунок 1.2)</w:t>
      </w:r>
      <w:r w:rsidRPr="00C1695D">
        <w:rPr>
          <w:sz w:val="28"/>
          <w:szCs w:val="28"/>
        </w:rPr>
        <w:t xml:space="preserve">. </w:t>
      </w:r>
    </w:p>
    <w:p w:rsidR="00921AA7" w:rsidRDefault="00FB3E5D" w:rsidP="00921AA7">
      <w:pPr>
        <w:widowControl w:val="0"/>
        <w:spacing w:line="360" w:lineRule="auto"/>
        <w:jc w:val="both"/>
        <w:rPr>
          <w:sz w:val="28"/>
          <w:szCs w:val="28"/>
        </w:rPr>
      </w:pPr>
      <w:r>
        <w:rPr>
          <w:sz w:val="28"/>
          <w:szCs w:val="28"/>
        </w:rPr>
      </w:r>
      <w:r>
        <w:rPr>
          <w:sz w:val="28"/>
          <w:szCs w:val="28"/>
        </w:rPr>
        <w:pict>
          <v:group id="_x0000_s1070" editas="canvas" style="width:468.7pt;height:4in;mso-position-horizontal-relative:char;mso-position-vertical-relative:line" coordorigin="2263,4481" coordsize="7075,4320">
            <o:lock v:ext="edit" aspectratio="t"/>
            <v:shape id="_x0000_s1071" type="#_x0000_t75" style="position:absolute;left:2263;top:4481;width:7075;height:4320" o:preferrelative="f">
              <v:fill o:detectmouseclick="t"/>
              <v:path o:extrusionok="t" o:connecttype="none"/>
              <o:lock v:ext="edit" text="t"/>
            </v:shape>
            <v:line id="_x0000_s1072" style="position:absolute" from="7024,5021" to="7290,7046">
              <v:stroke endarrow="block"/>
            </v:line>
            <v:shape id="_x0000_s1080" type="#_x0000_t202" style="position:absolute;left:8111;top:4481;width:815;height:540" stroked="f">
              <v:textbox style="mso-next-textbox:#_x0000_s1080">
                <w:txbxContent>
                  <w:p w:rsidR="008201F9" w:rsidRPr="00655D8E" w:rsidRDefault="008201F9" w:rsidP="00694BC7">
                    <w:pPr>
                      <w:jc w:val="center"/>
                      <w:rPr>
                        <w:sz w:val="28"/>
                        <w:szCs w:val="28"/>
                      </w:rPr>
                    </w:pPr>
                    <w:r>
                      <w:rPr>
                        <w:sz w:val="28"/>
                        <w:szCs w:val="28"/>
                      </w:rPr>
                      <w:t>Заказ</w:t>
                    </w:r>
                  </w:p>
                </w:txbxContent>
              </v:textbox>
            </v:shape>
            <v:shape id="_x0000_s1081" type="#_x0000_t202" style="position:absolute;left:2812;top:4616;width:5299;height:405">
              <v:textbox style="mso-next-textbox:#_x0000_s1081">
                <w:txbxContent>
                  <w:p w:rsidR="008201F9" w:rsidRPr="00655D8E" w:rsidRDefault="008201F9" w:rsidP="00694BC7">
                    <w:pPr>
                      <w:jc w:val="center"/>
                      <w:rPr>
                        <w:sz w:val="28"/>
                        <w:szCs w:val="28"/>
                      </w:rPr>
                    </w:pPr>
                    <w:r>
                      <w:rPr>
                        <w:sz w:val="28"/>
                        <w:szCs w:val="28"/>
                      </w:rPr>
                      <w:t>Система управления</w:t>
                    </w:r>
                  </w:p>
                </w:txbxContent>
              </v:textbox>
            </v:shape>
            <v:shape id="_x0000_s1082" type="#_x0000_t202" style="position:absolute;left:8790;top:4751;width:542;height:3510">
              <v:textbox style="layout-flow:vertical;mso-layout-flow-alt:bottom-to-top;mso-next-textbox:#_x0000_s1082">
                <w:txbxContent>
                  <w:p w:rsidR="008201F9" w:rsidRPr="00655D8E" w:rsidRDefault="008201F9" w:rsidP="00694BC7">
                    <w:pPr>
                      <w:jc w:val="center"/>
                      <w:rPr>
                        <w:sz w:val="28"/>
                        <w:szCs w:val="28"/>
                      </w:rPr>
                    </w:pPr>
                    <w:r>
                      <w:rPr>
                        <w:sz w:val="28"/>
                        <w:szCs w:val="28"/>
                      </w:rPr>
                      <w:t>Рынок сбыта</w:t>
                    </w:r>
                  </w:p>
                </w:txbxContent>
              </v:textbox>
            </v:shape>
            <v:shape id="_x0000_s1083" type="#_x0000_t202" style="position:absolute;left:2263;top:7046;width:951;height:675">
              <v:textbox style="mso-next-textbox:#_x0000_s1083">
                <w:txbxContent>
                  <w:p w:rsidR="008201F9" w:rsidRPr="00655D8E" w:rsidRDefault="008201F9" w:rsidP="00694BC7">
                    <w:pPr>
                      <w:jc w:val="center"/>
                      <w:rPr>
                        <w:sz w:val="28"/>
                        <w:szCs w:val="28"/>
                      </w:rPr>
                    </w:pPr>
                    <w:r>
                      <w:rPr>
                        <w:sz w:val="28"/>
                        <w:szCs w:val="28"/>
                      </w:rPr>
                      <w:t>Склад сырья</w:t>
                    </w:r>
                  </w:p>
                </w:txbxContent>
              </v:textbox>
            </v:shape>
            <v:shape id="_x0000_s1086" type="#_x0000_t202" style="position:absolute;left:6339;top:5291;width:1766;height:675" stroked="f">
              <v:textbox style="mso-next-textbox:#_x0000_s1086">
                <w:txbxContent>
                  <w:p w:rsidR="008201F9" w:rsidRPr="00655D8E" w:rsidRDefault="008201F9" w:rsidP="00694BC7">
                    <w:pPr>
                      <w:jc w:val="center"/>
                      <w:rPr>
                        <w:sz w:val="28"/>
                        <w:szCs w:val="28"/>
                      </w:rPr>
                    </w:pPr>
                    <w:r>
                      <w:rPr>
                        <w:sz w:val="28"/>
                        <w:szCs w:val="28"/>
                      </w:rPr>
                      <w:t xml:space="preserve">Задание на производство, </w:t>
                    </w:r>
                  </w:p>
                </w:txbxContent>
              </v:textbox>
            </v:shape>
            <v:shape id="_x0000_s1088" type="#_x0000_t202" style="position:absolute;left:3893;top:7046;width:951;height:675">
              <v:textbox style="mso-next-textbox:#_x0000_s1088">
                <w:txbxContent>
                  <w:p w:rsidR="008201F9" w:rsidRPr="00655D8E" w:rsidRDefault="008201F9" w:rsidP="00694BC7">
                    <w:pPr>
                      <w:jc w:val="center"/>
                      <w:rPr>
                        <w:sz w:val="28"/>
                        <w:szCs w:val="28"/>
                      </w:rPr>
                    </w:pPr>
                    <w:r>
                      <w:rPr>
                        <w:sz w:val="28"/>
                        <w:szCs w:val="28"/>
                      </w:rPr>
                      <w:t>Цех №1</w:t>
                    </w:r>
                  </w:p>
                </w:txbxContent>
              </v:textbox>
            </v:shape>
            <v:shape id="_x0000_s1089" type="#_x0000_t202" style="position:absolute;left:5388;top:7046;width:949;height:675">
              <v:textbox style="mso-next-textbox:#_x0000_s1089">
                <w:txbxContent>
                  <w:p w:rsidR="008201F9" w:rsidRPr="00655D8E" w:rsidRDefault="008201F9" w:rsidP="00694BC7">
                    <w:pPr>
                      <w:jc w:val="center"/>
                      <w:rPr>
                        <w:sz w:val="28"/>
                        <w:szCs w:val="28"/>
                      </w:rPr>
                    </w:pPr>
                    <w:r>
                      <w:rPr>
                        <w:sz w:val="28"/>
                        <w:szCs w:val="28"/>
                      </w:rPr>
                      <w:t>Цех №2</w:t>
                    </w:r>
                  </w:p>
                </w:txbxContent>
              </v:textbox>
            </v:shape>
            <v:shape id="_x0000_s1090" type="#_x0000_t202" style="position:absolute;left:6882;top:7046;width:951;height:675">
              <v:textbox style="mso-next-textbox:#_x0000_s1090">
                <w:txbxContent>
                  <w:p w:rsidR="008201F9" w:rsidRPr="00655D8E" w:rsidRDefault="008201F9" w:rsidP="00694BC7">
                    <w:pPr>
                      <w:jc w:val="center"/>
                      <w:rPr>
                        <w:sz w:val="28"/>
                        <w:szCs w:val="28"/>
                      </w:rPr>
                    </w:pPr>
                    <w:r>
                      <w:rPr>
                        <w:sz w:val="28"/>
                        <w:szCs w:val="28"/>
                      </w:rPr>
                      <w:t>Цех сборки</w:t>
                    </w:r>
                  </w:p>
                </w:txbxContent>
              </v:textbox>
            </v:shape>
            <v:shape id="_x0000_s1091" type="#_x0000_t202" style="position:absolute;left:2942;top:6236;width:1359;height:405" stroked="f">
              <v:textbox style="mso-next-textbox:#_x0000_s1091">
                <w:txbxContent>
                  <w:p w:rsidR="008201F9" w:rsidRPr="00655D8E" w:rsidRDefault="008201F9" w:rsidP="00694BC7">
                    <w:pPr>
                      <w:jc w:val="center"/>
                      <w:rPr>
                        <w:sz w:val="28"/>
                        <w:szCs w:val="28"/>
                      </w:rPr>
                    </w:pPr>
                    <w:r>
                      <w:rPr>
                        <w:sz w:val="28"/>
                        <w:szCs w:val="28"/>
                      </w:rPr>
                      <w:t>Материалы</w:t>
                    </w:r>
                  </w:p>
                </w:txbxContent>
              </v:textbox>
            </v:shape>
            <v:shape id="_x0000_s1093" type="#_x0000_t202" style="position:absolute;left:6067;top:6236;width:951;height:405" stroked="f">
              <v:textbox style="mso-next-textbox:#_x0000_s1093">
                <w:txbxContent>
                  <w:p w:rsidR="008201F9" w:rsidRPr="00655D8E" w:rsidRDefault="008201F9" w:rsidP="00694BC7">
                    <w:pPr>
                      <w:jc w:val="center"/>
                      <w:rPr>
                        <w:sz w:val="28"/>
                        <w:szCs w:val="28"/>
                      </w:rPr>
                    </w:pPr>
                    <w:r>
                      <w:rPr>
                        <w:sz w:val="28"/>
                        <w:szCs w:val="28"/>
                      </w:rPr>
                      <w:t>Детали</w:t>
                    </w:r>
                  </w:p>
                </w:txbxContent>
              </v:textbox>
            </v:shape>
            <v:shape id="_x0000_s1094" type="#_x0000_t202" style="position:absolute;left:7425;top:6236;width:1361;height:405" stroked="f">
              <v:textbox style="mso-next-textbox:#_x0000_s1094">
                <w:txbxContent>
                  <w:p w:rsidR="008201F9" w:rsidRPr="00655D8E" w:rsidRDefault="008201F9" w:rsidP="00694BC7">
                    <w:pPr>
                      <w:jc w:val="center"/>
                      <w:rPr>
                        <w:sz w:val="28"/>
                        <w:szCs w:val="28"/>
                      </w:rPr>
                    </w:pPr>
                    <w:r>
                      <w:rPr>
                        <w:sz w:val="28"/>
                        <w:szCs w:val="28"/>
                      </w:rPr>
                      <w:t>Продукция</w:t>
                    </w:r>
                  </w:p>
                </w:txbxContent>
              </v:textbox>
            </v:shape>
            <v:line id="_x0000_s1095" style="position:absolute" from="3214,7316" to="3893,7317">
              <v:stroke endarrow="block"/>
            </v:line>
            <v:line id="_x0000_s1096" style="position:absolute" from="4844,7316" to="5388,7317">
              <v:stroke endarrow="block"/>
            </v:line>
            <v:line id="_x0000_s1097" style="position:absolute" from="6339,7316" to="6884,7317">
              <v:stroke endarrow="block"/>
            </v:line>
            <v:line id="_x0000_s1098" style="position:absolute" from="7833,7316" to="8784,7317">
              <v:stroke endarrow="block"/>
            </v:line>
            <v:line id="_x0000_s1099" style="position:absolute;flip:x" from="8111,4886" to="8790,4887">
              <v:stroke endarrow="block"/>
            </v:line>
            <v:shape id="_x0000_s1100" type="#_x0000_t202" style="position:absolute;left:2806;top:8126;width:1767;height:675" stroked="f">
              <v:textbox style="mso-next-textbox:#_x0000_s1100">
                <w:txbxContent>
                  <w:p w:rsidR="008201F9" w:rsidRPr="00655D8E" w:rsidRDefault="008201F9" w:rsidP="00694BC7">
                    <w:pPr>
                      <w:jc w:val="center"/>
                      <w:rPr>
                        <w:sz w:val="28"/>
                        <w:szCs w:val="28"/>
                      </w:rPr>
                    </w:pPr>
                    <w:r>
                      <w:rPr>
                        <w:sz w:val="28"/>
                        <w:szCs w:val="28"/>
                      </w:rPr>
                      <w:t>Заказ материалов</w:t>
                    </w:r>
                  </w:p>
                </w:txbxContent>
              </v:textbox>
            </v:shape>
            <v:shape id="_x0000_s1101" type="#_x0000_t202" style="position:absolute;left:4573;top:6236;width:1360;height:405" stroked="f">
              <v:textbox style="mso-next-textbox:#_x0000_s1101">
                <w:txbxContent>
                  <w:p w:rsidR="008201F9" w:rsidRPr="00655D8E" w:rsidRDefault="008201F9" w:rsidP="00694BC7">
                    <w:pPr>
                      <w:jc w:val="center"/>
                      <w:rPr>
                        <w:sz w:val="28"/>
                        <w:szCs w:val="28"/>
                      </w:rPr>
                    </w:pPr>
                    <w:r>
                      <w:rPr>
                        <w:sz w:val="28"/>
                        <w:szCs w:val="28"/>
                      </w:rPr>
                      <w:t>Заготовка</w:t>
                    </w:r>
                  </w:p>
                </w:txbxContent>
              </v:textbox>
            </v:shape>
            <v:shape id="_x0000_s1102" type="#_x0000_t202" style="position:absolute;left:4708;top:8126;width:1224;height:675" stroked="f">
              <v:textbox style="mso-next-textbox:#_x0000_s1102">
                <w:txbxContent>
                  <w:p w:rsidR="008201F9" w:rsidRPr="00655D8E" w:rsidRDefault="008201F9" w:rsidP="00694BC7">
                    <w:pPr>
                      <w:jc w:val="center"/>
                      <w:rPr>
                        <w:sz w:val="28"/>
                        <w:szCs w:val="28"/>
                      </w:rPr>
                    </w:pPr>
                    <w:r>
                      <w:rPr>
                        <w:sz w:val="28"/>
                        <w:szCs w:val="28"/>
                      </w:rPr>
                      <w:t>Заказ заготовок</w:t>
                    </w:r>
                  </w:p>
                </w:txbxContent>
              </v:textbox>
            </v:shape>
            <v:shape id="_x0000_s1103" type="#_x0000_t202" style="position:absolute;left:6203;top:8126;width:1087;height:675" stroked="f">
              <v:textbox style="mso-next-textbox:#_x0000_s1103">
                <w:txbxContent>
                  <w:p w:rsidR="008201F9" w:rsidRPr="00655D8E" w:rsidRDefault="008201F9" w:rsidP="00694BC7">
                    <w:pPr>
                      <w:jc w:val="center"/>
                      <w:rPr>
                        <w:sz w:val="28"/>
                        <w:szCs w:val="28"/>
                      </w:rPr>
                    </w:pPr>
                    <w:r>
                      <w:rPr>
                        <w:sz w:val="28"/>
                        <w:szCs w:val="28"/>
                      </w:rPr>
                      <w:t>Заказ деталей</w:t>
                    </w:r>
                  </w:p>
                </w:txbxContent>
              </v:textbox>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105" type="#_x0000_t104" style="position:absolute;left:5931;top:7721;width:1494;height:270;flip:x" adj="12737"/>
            <v:shape id="_x0000_s1106" type="#_x0000_t104" style="position:absolute;left:4437;top:7721;width:1493;height:270;flip:x" adj="12737"/>
            <v:shape id="_x0000_s1107" type="#_x0000_t104" style="position:absolute;left:2671;top:7721;width:1492;height:270;flip:x" adj="12737"/>
            <w10:wrap type="none"/>
            <w10:anchorlock/>
          </v:group>
        </w:pict>
      </w:r>
    </w:p>
    <w:p w:rsidR="00921AA7" w:rsidRDefault="00921AA7" w:rsidP="00921AA7">
      <w:pPr>
        <w:widowControl w:val="0"/>
        <w:spacing w:line="360" w:lineRule="auto"/>
        <w:jc w:val="center"/>
        <w:rPr>
          <w:sz w:val="28"/>
          <w:szCs w:val="28"/>
        </w:rPr>
      </w:pPr>
      <w:r>
        <w:rPr>
          <w:sz w:val="28"/>
          <w:szCs w:val="28"/>
        </w:rPr>
        <w:t>Рисунок 1.2 Принципиальная схема тянущей системы</w:t>
      </w:r>
    </w:p>
    <w:p w:rsidR="00921AA7" w:rsidRDefault="00921AA7" w:rsidP="00C1695D">
      <w:pPr>
        <w:widowControl w:val="0"/>
        <w:spacing w:line="360" w:lineRule="auto"/>
        <w:ind w:firstLine="709"/>
        <w:jc w:val="both"/>
        <w:rPr>
          <w:sz w:val="28"/>
          <w:szCs w:val="28"/>
        </w:rPr>
      </w:pPr>
    </w:p>
    <w:p w:rsidR="00C1695D" w:rsidRPr="00C1695D" w:rsidRDefault="00C1695D" w:rsidP="00C1695D">
      <w:pPr>
        <w:widowControl w:val="0"/>
        <w:spacing w:line="360" w:lineRule="auto"/>
        <w:ind w:firstLine="709"/>
        <w:jc w:val="both"/>
        <w:rPr>
          <w:sz w:val="28"/>
          <w:szCs w:val="28"/>
        </w:rPr>
      </w:pPr>
      <w:r w:rsidRPr="00C1695D">
        <w:rPr>
          <w:sz w:val="28"/>
          <w:szCs w:val="28"/>
        </w:rPr>
        <w:t xml:space="preserve">Особое внимание производственной логистикой уделяется принципам рациональной организации производственного процесса: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 Обеспечение ритмичной, согласованной работы всех звеньев производства по единому графику и равномерного выпуска продукции. Ритмичная работа предполагает организацию во времени и пространстве единичных, частичных и частных процессов в единый непрерывный производственный процесс, обеспечивающий своевременный выпуск каждой конкретной продукции в установленных объемах с минимальными затратами производственных ресурсов.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 Обеспечение максимальной непрерывности процессов производства. Непрерывность заключается в движении предметов труда и загрузки рабочих мест. Общий критерий оптимизации - минимум затрат производственных ресурсов в условиях непоточного производства может быть обеспечен за счет организации непрерывной загрузки рабочих мест, тогда как в поточном производстве </w:t>
      </w:r>
      <w:r w:rsidR="006019CC">
        <w:rPr>
          <w:sz w:val="28"/>
          <w:szCs w:val="28"/>
        </w:rPr>
        <w:t>–</w:t>
      </w:r>
      <w:r w:rsidRPr="00C1695D">
        <w:rPr>
          <w:sz w:val="28"/>
          <w:szCs w:val="28"/>
        </w:rPr>
        <w:t xml:space="preserve"> выбор</w:t>
      </w:r>
      <w:r w:rsidR="006019CC">
        <w:rPr>
          <w:sz w:val="28"/>
          <w:szCs w:val="28"/>
        </w:rPr>
        <w:t xml:space="preserve"> </w:t>
      </w:r>
      <w:r w:rsidRPr="00C1695D">
        <w:rPr>
          <w:sz w:val="28"/>
          <w:szCs w:val="28"/>
        </w:rPr>
        <w:t xml:space="preserve">варианта с минимальным временем межоперационного пролеживания деталей. </w:t>
      </w:r>
    </w:p>
    <w:p w:rsidR="00C1695D" w:rsidRPr="00C1695D" w:rsidRDefault="00C1695D" w:rsidP="00C1695D">
      <w:pPr>
        <w:widowControl w:val="0"/>
        <w:spacing w:line="360" w:lineRule="auto"/>
        <w:ind w:firstLine="709"/>
        <w:jc w:val="both"/>
        <w:rPr>
          <w:sz w:val="28"/>
          <w:szCs w:val="28"/>
        </w:rPr>
      </w:pPr>
      <w:r w:rsidRPr="00C1695D">
        <w:rPr>
          <w:sz w:val="28"/>
          <w:szCs w:val="28"/>
        </w:rPr>
        <w:t xml:space="preserve">- Обеспечение максимальной надежности плановых расчетов и минимальной трудоемкости плановых работ. </w:t>
      </w:r>
    </w:p>
    <w:p w:rsidR="00C1695D" w:rsidRDefault="00C1695D" w:rsidP="00C1695D">
      <w:pPr>
        <w:widowControl w:val="0"/>
        <w:spacing w:line="360" w:lineRule="auto"/>
        <w:ind w:firstLine="709"/>
        <w:jc w:val="both"/>
        <w:rPr>
          <w:sz w:val="28"/>
          <w:szCs w:val="28"/>
        </w:rPr>
      </w:pPr>
      <w:r w:rsidRPr="00C1695D">
        <w:rPr>
          <w:sz w:val="28"/>
          <w:szCs w:val="28"/>
        </w:rPr>
        <w:t xml:space="preserve">Организация и поддержание ритмичной работы каждого предприятия и его производственных подразделений позволяет: устранить традиционные потери ресурсов рабочего времени рабочих и оборудования, обеспечивает конкурентные преимущества </w:t>
      </w:r>
      <w:r w:rsidR="006019CC">
        <w:rPr>
          <w:sz w:val="28"/>
          <w:szCs w:val="28"/>
        </w:rPr>
        <w:t>–</w:t>
      </w:r>
      <w:r w:rsidRPr="00C1695D">
        <w:rPr>
          <w:sz w:val="28"/>
          <w:szCs w:val="28"/>
        </w:rPr>
        <w:t xml:space="preserve"> лидерство</w:t>
      </w:r>
      <w:r w:rsidR="006019CC">
        <w:rPr>
          <w:sz w:val="28"/>
          <w:szCs w:val="28"/>
        </w:rPr>
        <w:t xml:space="preserve"> </w:t>
      </w:r>
      <w:r w:rsidRPr="00C1695D">
        <w:rPr>
          <w:sz w:val="28"/>
          <w:szCs w:val="28"/>
        </w:rPr>
        <w:t xml:space="preserve">по минимуму затрат, гарантированное время доставки заказов, индивидуализацию изделий по требованиям заказчика, гибкое регулирование объемов производства, расширение сервисных услуг и ряд других преимуществ. </w:t>
      </w:r>
    </w:p>
    <w:p w:rsidR="00CD6226" w:rsidRDefault="00CD6226" w:rsidP="00C1695D">
      <w:pPr>
        <w:widowControl w:val="0"/>
        <w:spacing w:line="360" w:lineRule="auto"/>
        <w:ind w:firstLine="709"/>
        <w:jc w:val="both"/>
        <w:rPr>
          <w:sz w:val="28"/>
          <w:szCs w:val="28"/>
        </w:rPr>
      </w:pPr>
    </w:p>
    <w:p w:rsidR="00CD6226" w:rsidRDefault="00CD6226" w:rsidP="00C1695D">
      <w:pPr>
        <w:widowControl w:val="0"/>
        <w:spacing w:line="360" w:lineRule="auto"/>
        <w:ind w:firstLine="709"/>
        <w:jc w:val="both"/>
        <w:rPr>
          <w:sz w:val="28"/>
          <w:szCs w:val="28"/>
        </w:rPr>
      </w:pPr>
      <w:r>
        <w:rPr>
          <w:sz w:val="28"/>
          <w:szCs w:val="28"/>
        </w:rPr>
        <w:t>1.3 Управление цепочками поставок</w:t>
      </w:r>
    </w:p>
    <w:p w:rsidR="00CD6226" w:rsidRDefault="00CD6226" w:rsidP="00C1695D">
      <w:pPr>
        <w:widowControl w:val="0"/>
        <w:spacing w:line="360" w:lineRule="auto"/>
        <w:ind w:firstLine="709"/>
        <w:jc w:val="both"/>
        <w:rPr>
          <w:sz w:val="28"/>
          <w:szCs w:val="28"/>
        </w:rPr>
      </w:pPr>
    </w:p>
    <w:p w:rsidR="00CD6226" w:rsidRPr="00CD6226" w:rsidRDefault="00CD6226" w:rsidP="00AD5E7C">
      <w:pPr>
        <w:widowControl w:val="0"/>
        <w:spacing w:line="360" w:lineRule="auto"/>
        <w:ind w:firstLine="709"/>
        <w:jc w:val="both"/>
        <w:rPr>
          <w:sz w:val="28"/>
          <w:szCs w:val="28"/>
        </w:rPr>
      </w:pPr>
      <w:r w:rsidRPr="00CD6226">
        <w:rPr>
          <w:sz w:val="28"/>
          <w:szCs w:val="28"/>
        </w:rPr>
        <w:t xml:space="preserve">Происходящее во всем мире благодаря электронному бизнесу размывание географических и организационных границ переносит центр внимания высшего и среднего менеджмента предприятий с внутренних бизнес-процессов компании на интеграцию внешних отношений с партнерами и клиентами. Так, одним из принципиальных отличий новой информационной эры бизнеса от уходящей индустриальной эры является то, что существовавший ранее механизм </w:t>
      </w:r>
      <w:r>
        <w:rPr>
          <w:sz w:val="28"/>
          <w:szCs w:val="28"/>
        </w:rPr>
        <w:t>«</w:t>
      </w:r>
      <w:r w:rsidRPr="00CD6226">
        <w:rPr>
          <w:sz w:val="28"/>
          <w:szCs w:val="28"/>
        </w:rPr>
        <w:t>выталкивания</w:t>
      </w:r>
      <w:r>
        <w:rPr>
          <w:sz w:val="28"/>
          <w:szCs w:val="28"/>
        </w:rPr>
        <w:t>»</w:t>
      </w:r>
      <w:r w:rsidRPr="00CD6226">
        <w:rPr>
          <w:sz w:val="28"/>
          <w:szCs w:val="28"/>
        </w:rPr>
        <w:t xml:space="preserve"> серийных товаров на рынок для последующей реализации заменяется механизмом </w:t>
      </w:r>
      <w:r>
        <w:rPr>
          <w:sz w:val="28"/>
          <w:szCs w:val="28"/>
        </w:rPr>
        <w:t>«</w:t>
      </w:r>
      <w:r w:rsidRPr="00CD6226">
        <w:rPr>
          <w:sz w:val="28"/>
          <w:szCs w:val="28"/>
        </w:rPr>
        <w:t>вытягивания</w:t>
      </w:r>
      <w:r>
        <w:rPr>
          <w:sz w:val="28"/>
          <w:szCs w:val="28"/>
        </w:rPr>
        <w:t>»</w:t>
      </w:r>
      <w:r w:rsidRPr="00CD6226">
        <w:rPr>
          <w:sz w:val="28"/>
          <w:szCs w:val="28"/>
        </w:rPr>
        <w:t xml:space="preserve"> мелкосерийных и индивидуальных изделий и услуг запросами и требованиями клиентов. Естественно, это влечет за собой появление и быстрое совершенствование концепций и технологий межкорпоративного взаимодействия и сотрудничества. Одной из таких интеграционных мощных общемировых концепций, позволяющих наиболее эффективно использовать уже существующие производственные ресурсы, является Управление Цепочками Поставок, или Supply Chain Management (сокращенно - SCM). SCM </w:t>
      </w:r>
      <w:r>
        <w:rPr>
          <w:sz w:val="28"/>
          <w:szCs w:val="28"/>
        </w:rPr>
        <w:t>–</w:t>
      </w:r>
      <w:r w:rsidRPr="00CD6226">
        <w:rPr>
          <w:sz w:val="28"/>
          <w:szCs w:val="28"/>
        </w:rPr>
        <w:t xml:space="preserve"> комплексное</w:t>
      </w:r>
      <w:r>
        <w:rPr>
          <w:sz w:val="28"/>
          <w:szCs w:val="28"/>
        </w:rPr>
        <w:t xml:space="preserve"> </w:t>
      </w:r>
      <w:r w:rsidRPr="00CD6226">
        <w:rPr>
          <w:sz w:val="28"/>
          <w:szCs w:val="28"/>
        </w:rPr>
        <w:t xml:space="preserve">понятие, которое рассматривает вопросы материально-технического обеспечения промышленных предприятий не как снабжение готовыми материалами, комплектующими, сборочными единицами и узлами, а как активный поиск на конкурсной основе оптимальных партнеров для размещения базирующихся на специализации инжиниринговых, технологических и производственных заказов. В результате создается не статичная, а постоянно обновляемая и модернизируемая сеть поставок предприятий </w:t>
      </w:r>
      <w:r w:rsidR="00AD5E7C">
        <w:rPr>
          <w:sz w:val="28"/>
          <w:szCs w:val="28"/>
        </w:rPr>
        <w:t>–</w:t>
      </w:r>
      <w:r w:rsidRPr="00CD6226">
        <w:rPr>
          <w:sz w:val="28"/>
          <w:szCs w:val="28"/>
        </w:rPr>
        <w:t xml:space="preserve"> парт</w:t>
      </w:r>
      <w:r w:rsidR="00AD5E7C">
        <w:rPr>
          <w:sz w:val="28"/>
          <w:szCs w:val="28"/>
        </w:rPr>
        <w:t>н</w:t>
      </w:r>
      <w:r w:rsidRPr="00CD6226">
        <w:rPr>
          <w:sz w:val="28"/>
          <w:szCs w:val="28"/>
        </w:rPr>
        <w:t xml:space="preserve">еров. Без эффективно работающих и управляемых цепочек поставок не могут существовать базовые современные технологии управления промышленным бизнесом: поставка точно в срок (Just-in-Time) и тотальное управление качеством (TQM), которые </w:t>
      </w:r>
      <w:r w:rsidR="00AD5E7C">
        <w:rPr>
          <w:sz w:val="28"/>
          <w:szCs w:val="28"/>
        </w:rPr>
        <w:t>пока</w:t>
      </w:r>
      <w:r w:rsidRPr="00CD6226">
        <w:rPr>
          <w:sz w:val="28"/>
          <w:szCs w:val="28"/>
        </w:rPr>
        <w:t xml:space="preserve"> не получили должного развития. </w:t>
      </w:r>
    </w:p>
    <w:p w:rsidR="00CD6226" w:rsidRPr="00CD6226" w:rsidRDefault="00CD6226" w:rsidP="00CD6226">
      <w:pPr>
        <w:widowControl w:val="0"/>
        <w:spacing w:line="360" w:lineRule="auto"/>
        <w:ind w:firstLine="709"/>
        <w:jc w:val="both"/>
        <w:rPr>
          <w:sz w:val="28"/>
          <w:szCs w:val="28"/>
        </w:rPr>
      </w:pPr>
      <w:r w:rsidRPr="00CD6226">
        <w:rPr>
          <w:sz w:val="28"/>
          <w:szCs w:val="28"/>
        </w:rPr>
        <w:t>Несмотря на быстрое международное признание, SCM для многих остается чем-то таинственным и поэтому мало существенным. Существует много различных определений</w:t>
      </w:r>
      <w:r w:rsidR="00AD5E7C" w:rsidRPr="00AD5E7C">
        <w:rPr>
          <w:sz w:val="28"/>
          <w:szCs w:val="28"/>
        </w:rPr>
        <w:t xml:space="preserve"> </w:t>
      </w:r>
      <w:r w:rsidR="00AD5E7C">
        <w:rPr>
          <w:sz w:val="28"/>
          <w:szCs w:val="28"/>
        </w:rPr>
        <w:t>у</w:t>
      </w:r>
      <w:r w:rsidR="00AD5E7C" w:rsidRPr="00CD6226">
        <w:rPr>
          <w:sz w:val="28"/>
          <w:szCs w:val="28"/>
        </w:rPr>
        <w:t>правлени</w:t>
      </w:r>
      <w:r w:rsidR="00AD5E7C">
        <w:rPr>
          <w:sz w:val="28"/>
          <w:szCs w:val="28"/>
        </w:rPr>
        <w:t>я</w:t>
      </w:r>
      <w:r w:rsidR="00AD5E7C" w:rsidRPr="00CD6226">
        <w:rPr>
          <w:sz w:val="28"/>
          <w:szCs w:val="28"/>
        </w:rPr>
        <w:t xml:space="preserve"> цепочками поставок</w:t>
      </w:r>
      <w:r w:rsidRPr="00CD6226">
        <w:rPr>
          <w:sz w:val="28"/>
          <w:szCs w:val="28"/>
        </w:rPr>
        <w:t xml:space="preserve">. </w:t>
      </w:r>
    </w:p>
    <w:p w:rsidR="00CD6226" w:rsidRPr="00CD6226" w:rsidRDefault="00CD6226" w:rsidP="00CD6226">
      <w:pPr>
        <w:widowControl w:val="0"/>
        <w:spacing w:line="360" w:lineRule="auto"/>
        <w:ind w:firstLine="709"/>
        <w:jc w:val="both"/>
        <w:rPr>
          <w:sz w:val="28"/>
          <w:szCs w:val="28"/>
        </w:rPr>
      </w:pPr>
      <w:r w:rsidRPr="00CD6226">
        <w:rPr>
          <w:sz w:val="28"/>
          <w:szCs w:val="28"/>
        </w:rPr>
        <w:t xml:space="preserve">По определению Совета по цепочкам поставок </w:t>
      </w:r>
      <w:r w:rsidR="00AD5E7C">
        <w:rPr>
          <w:sz w:val="28"/>
          <w:szCs w:val="28"/>
        </w:rPr>
        <w:t>–</w:t>
      </w:r>
      <w:r w:rsidRPr="00CD6226">
        <w:rPr>
          <w:sz w:val="28"/>
          <w:szCs w:val="28"/>
        </w:rPr>
        <w:t xml:space="preserve"> некоммерческой</w:t>
      </w:r>
      <w:r w:rsidR="00AD5E7C">
        <w:rPr>
          <w:sz w:val="28"/>
          <w:szCs w:val="28"/>
        </w:rPr>
        <w:t xml:space="preserve"> </w:t>
      </w:r>
      <w:r w:rsidRPr="00CD6226">
        <w:rPr>
          <w:sz w:val="28"/>
          <w:szCs w:val="28"/>
        </w:rPr>
        <w:t xml:space="preserve">организации, разрабатывающей модель SCOR, Supply Chain </w:t>
      </w:r>
      <w:r w:rsidR="00AD5E7C">
        <w:rPr>
          <w:sz w:val="28"/>
          <w:szCs w:val="28"/>
        </w:rPr>
        <w:t>–</w:t>
      </w:r>
      <w:r w:rsidRPr="00CD6226">
        <w:rPr>
          <w:sz w:val="28"/>
          <w:szCs w:val="28"/>
        </w:rPr>
        <w:t xml:space="preserve"> общеупотребительный</w:t>
      </w:r>
      <w:r w:rsidR="00AD5E7C">
        <w:rPr>
          <w:sz w:val="28"/>
          <w:szCs w:val="28"/>
        </w:rPr>
        <w:t xml:space="preserve"> </w:t>
      </w:r>
      <w:r w:rsidRPr="00CD6226">
        <w:rPr>
          <w:sz w:val="28"/>
          <w:szCs w:val="28"/>
        </w:rPr>
        <w:t xml:space="preserve">международный термин, который охватывает каждое усилие, вовлеченное в создание и поставку конечного продукта или услуги от поставщиков поставщика до клиентов клиента. </w:t>
      </w:r>
    </w:p>
    <w:p w:rsidR="00CD6226" w:rsidRPr="00CD6226" w:rsidRDefault="00CD6226" w:rsidP="00CD6226">
      <w:pPr>
        <w:widowControl w:val="0"/>
        <w:spacing w:line="360" w:lineRule="auto"/>
        <w:ind w:firstLine="709"/>
        <w:jc w:val="both"/>
        <w:rPr>
          <w:sz w:val="28"/>
          <w:szCs w:val="28"/>
        </w:rPr>
      </w:pPr>
      <w:r w:rsidRPr="00CD6226">
        <w:rPr>
          <w:sz w:val="28"/>
          <w:szCs w:val="28"/>
        </w:rPr>
        <w:t xml:space="preserve">Supply Chain Operations Reference </w:t>
      </w:r>
      <w:r w:rsidR="00AD5E7C">
        <w:rPr>
          <w:sz w:val="28"/>
          <w:szCs w:val="28"/>
        </w:rPr>
        <w:t>–</w:t>
      </w:r>
      <w:r w:rsidRPr="00CD6226">
        <w:rPr>
          <w:sz w:val="28"/>
          <w:szCs w:val="28"/>
        </w:rPr>
        <w:t xml:space="preserve"> Model (SCOR) </w:t>
      </w:r>
      <w:r w:rsidR="00AD5E7C">
        <w:rPr>
          <w:sz w:val="28"/>
          <w:szCs w:val="28"/>
        </w:rPr>
        <w:t>–</w:t>
      </w:r>
      <w:r w:rsidRPr="00CD6226">
        <w:rPr>
          <w:sz w:val="28"/>
          <w:szCs w:val="28"/>
        </w:rPr>
        <w:t xml:space="preserve"> эталонная</w:t>
      </w:r>
      <w:r w:rsidR="00AD5E7C">
        <w:rPr>
          <w:sz w:val="28"/>
          <w:szCs w:val="28"/>
        </w:rPr>
        <w:t xml:space="preserve"> </w:t>
      </w:r>
      <w:r w:rsidRPr="00CD6226">
        <w:rPr>
          <w:sz w:val="28"/>
          <w:szCs w:val="28"/>
        </w:rPr>
        <w:t xml:space="preserve">модель процесса, которая была разработана как межотраслевой стандарт для Управления цепочками поставок. </w:t>
      </w:r>
    </w:p>
    <w:p w:rsidR="00CD6226" w:rsidRPr="00CD6226" w:rsidRDefault="00CD6226" w:rsidP="00CD6226">
      <w:pPr>
        <w:widowControl w:val="0"/>
        <w:spacing w:line="360" w:lineRule="auto"/>
        <w:ind w:firstLine="709"/>
        <w:jc w:val="both"/>
        <w:rPr>
          <w:sz w:val="28"/>
          <w:szCs w:val="28"/>
        </w:rPr>
      </w:pPr>
      <w:r w:rsidRPr="00CD6226">
        <w:rPr>
          <w:sz w:val="28"/>
          <w:szCs w:val="28"/>
        </w:rPr>
        <w:t xml:space="preserve">Определение, используемое Массачусетским технологическим институтом (1998): интегрированное Управление цепочками поставок (ISCM) - это процессно-ориентированный, комплексный подход к обеспечению, созданию и поставкам продукции и услуг клиентам. ISCM имеет широкое пространство, которое охватывает субпоставщиков, поставщиков, внутренние действия, оптовых торговцев, розничных продавцов и конечных пользователей. ISCM охватывает управление потоками материалов, информации и денежных средств. </w:t>
      </w:r>
    </w:p>
    <w:p w:rsidR="00CD6226" w:rsidRPr="00CD6226" w:rsidRDefault="00CD6226" w:rsidP="00CD6226">
      <w:pPr>
        <w:widowControl w:val="0"/>
        <w:spacing w:line="360" w:lineRule="auto"/>
        <w:ind w:firstLine="709"/>
        <w:jc w:val="both"/>
        <w:rPr>
          <w:sz w:val="28"/>
          <w:szCs w:val="28"/>
        </w:rPr>
      </w:pPr>
      <w:r w:rsidRPr="00CD6226">
        <w:rPr>
          <w:sz w:val="28"/>
          <w:szCs w:val="28"/>
        </w:rPr>
        <w:t xml:space="preserve">Из приведенных выше определений очевидно, что SCM простирается от поставщиков сырья через производство, сборку, контроль качества, складирование и далее через каналы дистрибуции, оптовых торговцев и розничных продавцов к месту конечного потребления продукции или услуг. SCM </w:t>
      </w:r>
      <w:r w:rsidR="00AD5E7C">
        <w:rPr>
          <w:sz w:val="28"/>
          <w:szCs w:val="28"/>
        </w:rPr>
        <w:t>–</w:t>
      </w:r>
      <w:r w:rsidRPr="00CD6226">
        <w:rPr>
          <w:sz w:val="28"/>
          <w:szCs w:val="28"/>
        </w:rPr>
        <w:t xml:space="preserve"> философия</w:t>
      </w:r>
      <w:r w:rsidR="00AD5E7C">
        <w:rPr>
          <w:sz w:val="28"/>
          <w:szCs w:val="28"/>
        </w:rPr>
        <w:t xml:space="preserve"> </w:t>
      </w:r>
      <w:r w:rsidRPr="00CD6226">
        <w:rPr>
          <w:sz w:val="28"/>
          <w:szCs w:val="28"/>
        </w:rPr>
        <w:t xml:space="preserve">управления, в которой поставка изделий или услуг конечному пользователю рассматривается как процесс. Этот процесс должен управляться в целом, независимо от функций отдельного предприятия и границ между предприятиями, чтобы в итоге увеличить ценность бизнеса всех его участников. SCM фокусируется на поставках конечному пользователю продукции или услуг с самой высокой возможной потребительской ценностью при самой низкой возможной себестоимости и за самое короткое на рынке время. Достичь этой цели может только то предприятие, которое работает вместе с поставщиками и клиентами над оптимизацией полных торговых отношений, а не только своих частей этого процесса. SCM подчеркивает тот факт, что недостаточно сосредоточиться только на улучшении внутренних процессов и функций, потому что деловые действия предприятия также включают сеть отношений, далеко выходящих за стены компании. Поэтому назначение и цель SCM заключается в том, чтобы управлять и совершенствовать эту сложную сеть отношений через интеграцию связей, предоставление и совместное использование технологий, информации и ресурсов. </w:t>
      </w:r>
    </w:p>
    <w:p w:rsidR="00CD6226" w:rsidRPr="00CD6226" w:rsidRDefault="00CD6226" w:rsidP="00CD6226">
      <w:pPr>
        <w:widowControl w:val="0"/>
        <w:spacing w:line="360" w:lineRule="auto"/>
        <w:ind w:firstLine="709"/>
        <w:jc w:val="both"/>
        <w:rPr>
          <w:sz w:val="28"/>
          <w:szCs w:val="28"/>
        </w:rPr>
      </w:pPr>
      <w:r w:rsidRPr="00CD6226">
        <w:rPr>
          <w:sz w:val="28"/>
          <w:szCs w:val="28"/>
        </w:rPr>
        <w:t xml:space="preserve">Критериями эффективности работы цепочек поставок являются: отношение чистого рабочего времени выполнения заказа (работы) к времени подготовки, выполнения и завершения выполнения договорных обязательств, уровень добавленной стоимости или минимизации маржи, а также качество сервиса оказываемых производственных услуг. Все вместе они определяют рейтинг предприятия-партнера, его способность к саморазвитию. </w:t>
      </w:r>
    </w:p>
    <w:p w:rsidR="00AD5E7C" w:rsidRDefault="00CD6226" w:rsidP="00CD6226">
      <w:pPr>
        <w:widowControl w:val="0"/>
        <w:spacing w:line="360" w:lineRule="auto"/>
        <w:ind w:firstLine="709"/>
        <w:jc w:val="both"/>
        <w:rPr>
          <w:sz w:val="28"/>
          <w:szCs w:val="28"/>
        </w:rPr>
      </w:pPr>
      <w:r w:rsidRPr="00CD6226">
        <w:rPr>
          <w:sz w:val="28"/>
          <w:szCs w:val="28"/>
        </w:rPr>
        <w:t xml:space="preserve">Умение управлять экономически эффективными цепочками поставок выражается в росте рыночной стоимости предприятия за счет постоянного увеличения объемов производства, снижении издержек, удержании старых и привлечении новых заказчиков, совершенствовании технологии и качества, а не в стремлении решить все свои проблемы за счет одного отдельно взятого заказа. </w:t>
      </w:r>
    </w:p>
    <w:p w:rsidR="00CD6226" w:rsidRDefault="00AD5E7C" w:rsidP="00CD6226">
      <w:pPr>
        <w:widowControl w:val="0"/>
        <w:spacing w:line="360" w:lineRule="auto"/>
        <w:ind w:firstLine="709"/>
        <w:jc w:val="both"/>
        <w:rPr>
          <w:sz w:val="28"/>
          <w:szCs w:val="28"/>
        </w:rPr>
      </w:pPr>
      <w:r>
        <w:rPr>
          <w:sz w:val="28"/>
          <w:szCs w:val="28"/>
        </w:rPr>
        <w:br w:type="page"/>
      </w:r>
      <w:r w:rsidR="003A1586" w:rsidRPr="00297FD4">
        <w:rPr>
          <w:sz w:val="28"/>
          <w:szCs w:val="28"/>
        </w:rPr>
        <w:t>Глава</w:t>
      </w:r>
      <w:r w:rsidR="003A1586">
        <w:rPr>
          <w:sz w:val="28"/>
        </w:rPr>
        <w:t xml:space="preserve"> 2</w:t>
      </w:r>
      <w:r w:rsidR="003A1586">
        <w:rPr>
          <w:caps/>
          <w:sz w:val="28"/>
        </w:rPr>
        <w:t xml:space="preserve"> Оценка управления цепочками поставок в ОАО «ОЗТП-Сармат»</w:t>
      </w:r>
    </w:p>
    <w:p w:rsidR="00AD5E7C" w:rsidRDefault="003A1586" w:rsidP="00CD6226">
      <w:pPr>
        <w:widowControl w:val="0"/>
        <w:spacing w:line="360" w:lineRule="auto"/>
        <w:ind w:firstLine="709"/>
        <w:jc w:val="both"/>
        <w:rPr>
          <w:sz w:val="28"/>
          <w:szCs w:val="28"/>
        </w:rPr>
      </w:pPr>
      <w:r>
        <w:rPr>
          <w:sz w:val="28"/>
          <w:szCs w:val="28"/>
        </w:rPr>
        <w:t>2.1 Организация системы управления цепочками поставок</w:t>
      </w:r>
    </w:p>
    <w:p w:rsidR="003A1586" w:rsidRDefault="003A1586" w:rsidP="00CD6226">
      <w:pPr>
        <w:widowControl w:val="0"/>
        <w:spacing w:line="360" w:lineRule="auto"/>
        <w:ind w:firstLine="709"/>
        <w:jc w:val="both"/>
        <w:rPr>
          <w:sz w:val="28"/>
          <w:szCs w:val="28"/>
        </w:rPr>
      </w:pPr>
    </w:p>
    <w:p w:rsidR="00D46A5B" w:rsidRDefault="00D46A5B" w:rsidP="00D46A5B">
      <w:pPr>
        <w:widowControl w:val="0"/>
        <w:spacing w:line="360" w:lineRule="auto"/>
        <w:ind w:firstLine="851"/>
        <w:jc w:val="both"/>
        <w:rPr>
          <w:sz w:val="28"/>
        </w:rPr>
      </w:pPr>
      <w:r>
        <w:rPr>
          <w:sz w:val="28"/>
        </w:rPr>
        <w:t xml:space="preserve">При формировании и использовании </w:t>
      </w:r>
      <w:r w:rsidR="008201F9">
        <w:rPr>
          <w:sz w:val="28"/>
          <w:szCs w:val="28"/>
        </w:rPr>
        <w:t>системы управления цепочками поставок</w:t>
      </w:r>
      <w:r w:rsidR="008201F9">
        <w:rPr>
          <w:sz w:val="28"/>
        </w:rPr>
        <w:t xml:space="preserve"> </w:t>
      </w:r>
      <w:r>
        <w:rPr>
          <w:sz w:val="28"/>
        </w:rPr>
        <w:t>в ОАО «ОЗТП-Сармат» учитывают следующие факторы:</w:t>
      </w:r>
    </w:p>
    <w:p w:rsidR="00D46A5B" w:rsidRDefault="00D46A5B" w:rsidP="00D46A5B">
      <w:pPr>
        <w:widowControl w:val="0"/>
        <w:numPr>
          <w:ilvl w:val="0"/>
          <w:numId w:val="13"/>
        </w:numPr>
        <w:tabs>
          <w:tab w:val="clear" w:pos="1778"/>
        </w:tabs>
        <w:spacing w:line="360" w:lineRule="auto"/>
        <w:ind w:left="0" w:firstLine="851"/>
        <w:jc w:val="both"/>
        <w:rPr>
          <w:sz w:val="28"/>
        </w:rPr>
      </w:pPr>
      <w:r>
        <w:rPr>
          <w:sz w:val="28"/>
        </w:rPr>
        <w:t>политику поставщиков в отношении поставок материальных ценностей;</w:t>
      </w:r>
    </w:p>
    <w:p w:rsidR="00D46A5B" w:rsidRDefault="00D46A5B" w:rsidP="00D46A5B">
      <w:pPr>
        <w:widowControl w:val="0"/>
        <w:numPr>
          <w:ilvl w:val="0"/>
          <w:numId w:val="13"/>
        </w:numPr>
        <w:tabs>
          <w:tab w:val="clear" w:pos="1778"/>
        </w:tabs>
        <w:spacing w:line="360" w:lineRule="auto"/>
        <w:ind w:left="0" w:firstLine="851"/>
        <w:jc w:val="both"/>
        <w:rPr>
          <w:sz w:val="28"/>
        </w:rPr>
      </w:pPr>
      <w:r>
        <w:rPr>
          <w:sz w:val="28"/>
        </w:rPr>
        <w:t>допустимые пределы, в которых могут колебаться запасы;</w:t>
      </w:r>
    </w:p>
    <w:p w:rsidR="00D46A5B" w:rsidRDefault="00D46A5B" w:rsidP="00D46A5B">
      <w:pPr>
        <w:widowControl w:val="0"/>
        <w:numPr>
          <w:ilvl w:val="0"/>
          <w:numId w:val="13"/>
        </w:numPr>
        <w:tabs>
          <w:tab w:val="clear" w:pos="1778"/>
        </w:tabs>
        <w:spacing w:line="360" w:lineRule="auto"/>
        <w:ind w:left="0" w:firstLine="851"/>
        <w:jc w:val="both"/>
        <w:rPr>
          <w:sz w:val="28"/>
        </w:rPr>
      </w:pPr>
      <w:r>
        <w:rPr>
          <w:sz w:val="28"/>
        </w:rPr>
        <w:t>возможность и объем закупок сверх нормативных потребностей в условиях повышения цен или дефицита материальных ценностей;</w:t>
      </w:r>
    </w:p>
    <w:p w:rsidR="00D46A5B" w:rsidRDefault="00D46A5B" w:rsidP="00D46A5B">
      <w:pPr>
        <w:widowControl w:val="0"/>
        <w:numPr>
          <w:ilvl w:val="0"/>
          <w:numId w:val="13"/>
        </w:numPr>
        <w:tabs>
          <w:tab w:val="clear" w:pos="1778"/>
        </w:tabs>
        <w:spacing w:line="360" w:lineRule="auto"/>
        <w:ind w:left="0" w:firstLine="851"/>
        <w:jc w:val="both"/>
        <w:rPr>
          <w:sz w:val="28"/>
        </w:rPr>
      </w:pPr>
      <w:r>
        <w:rPr>
          <w:sz w:val="28"/>
        </w:rPr>
        <w:t>опасность устаревания и порчи материальных ценностей.</w:t>
      </w:r>
    </w:p>
    <w:p w:rsidR="00D46A5B" w:rsidRDefault="00D46A5B" w:rsidP="00D46A5B">
      <w:pPr>
        <w:widowControl w:val="0"/>
        <w:spacing w:line="360" w:lineRule="auto"/>
        <w:ind w:firstLine="851"/>
        <w:jc w:val="both"/>
        <w:rPr>
          <w:sz w:val="28"/>
        </w:rPr>
      </w:pPr>
      <w:r>
        <w:rPr>
          <w:sz w:val="28"/>
        </w:rPr>
        <w:t>Развернутая система анализа запасов в системе управления запасами прямо или косвенно способствует достижению различных целей, как это показано в таблице 2.1.</w:t>
      </w:r>
    </w:p>
    <w:p w:rsidR="00D46A5B" w:rsidRDefault="00D46A5B" w:rsidP="00D46A5B">
      <w:pPr>
        <w:widowControl w:val="0"/>
        <w:spacing w:line="360" w:lineRule="auto"/>
        <w:ind w:firstLine="709"/>
        <w:jc w:val="right"/>
        <w:rPr>
          <w:sz w:val="28"/>
        </w:rPr>
      </w:pPr>
      <w:r>
        <w:rPr>
          <w:sz w:val="28"/>
        </w:rPr>
        <w:t>Таблица 2.1</w:t>
      </w:r>
    </w:p>
    <w:p w:rsidR="00D46A5B" w:rsidRDefault="00D46A5B" w:rsidP="00D46A5B">
      <w:pPr>
        <w:widowControl w:val="0"/>
        <w:spacing w:line="360" w:lineRule="auto"/>
        <w:ind w:firstLine="709"/>
        <w:jc w:val="center"/>
        <w:rPr>
          <w:sz w:val="28"/>
        </w:rPr>
      </w:pPr>
      <w:r>
        <w:rPr>
          <w:sz w:val="28"/>
        </w:rPr>
        <w:t xml:space="preserve">Задачи  и результаты анализа формирования и состояния </w:t>
      </w:r>
      <w:r w:rsidR="008201F9">
        <w:rPr>
          <w:sz w:val="28"/>
          <w:szCs w:val="28"/>
        </w:rPr>
        <w:t>системы управления цепочками поставок</w:t>
      </w:r>
      <w:r>
        <w:rPr>
          <w:sz w:val="28"/>
        </w:rPr>
        <w:t xml:space="preserve"> в ОАО «ОЗТП-Сармат»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0"/>
      </w:tblGrid>
      <w:tr w:rsidR="00D46A5B">
        <w:tc>
          <w:tcPr>
            <w:tcW w:w="3119" w:type="dxa"/>
            <w:vAlign w:val="center"/>
          </w:tcPr>
          <w:p w:rsidR="00D46A5B" w:rsidRDefault="00D46A5B" w:rsidP="008201F9">
            <w:pPr>
              <w:widowControl w:val="0"/>
              <w:jc w:val="center"/>
              <w:rPr>
                <w:sz w:val="28"/>
              </w:rPr>
            </w:pPr>
            <w:r>
              <w:rPr>
                <w:sz w:val="28"/>
              </w:rPr>
              <w:t xml:space="preserve">Задачи анализа формирования и состояния </w:t>
            </w:r>
            <w:r w:rsidR="008201F9">
              <w:rPr>
                <w:sz w:val="28"/>
                <w:szCs w:val="28"/>
              </w:rPr>
              <w:t>системы управления цепочками поставок</w:t>
            </w:r>
          </w:p>
        </w:tc>
        <w:tc>
          <w:tcPr>
            <w:tcW w:w="6520" w:type="dxa"/>
            <w:vAlign w:val="center"/>
          </w:tcPr>
          <w:p w:rsidR="00D46A5B" w:rsidRDefault="00D46A5B" w:rsidP="008201F9">
            <w:pPr>
              <w:widowControl w:val="0"/>
              <w:jc w:val="center"/>
              <w:rPr>
                <w:sz w:val="28"/>
              </w:rPr>
            </w:pPr>
            <w:r>
              <w:rPr>
                <w:sz w:val="28"/>
              </w:rPr>
              <w:t>Результаты реализации поставленных задач</w:t>
            </w:r>
          </w:p>
        </w:tc>
      </w:tr>
      <w:tr w:rsidR="00D46A5B" w:rsidRPr="00C13560">
        <w:tc>
          <w:tcPr>
            <w:tcW w:w="3119" w:type="dxa"/>
          </w:tcPr>
          <w:p w:rsidR="00D46A5B" w:rsidRPr="00C13560" w:rsidRDefault="00D46A5B" w:rsidP="008201F9">
            <w:pPr>
              <w:jc w:val="center"/>
              <w:rPr>
                <w:sz w:val="28"/>
                <w:szCs w:val="28"/>
              </w:rPr>
            </w:pPr>
            <w:r w:rsidRPr="00C13560">
              <w:rPr>
                <w:sz w:val="28"/>
                <w:szCs w:val="28"/>
              </w:rPr>
              <w:t>1</w:t>
            </w:r>
          </w:p>
        </w:tc>
        <w:tc>
          <w:tcPr>
            <w:tcW w:w="6520" w:type="dxa"/>
          </w:tcPr>
          <w:p w:rsidR="00D46A5B" w:rsidRPr="00C13560" w:rsidRDefault="00D46A5B" w:rsidP="008201F9">
            <w:pPr>
              <w:jc w:val="center"/>
              <w:rPr>
                <w:sz w:val="28"/>
                <w:szCs w:val="28"/>
              </w:rPr>
            </w:pPr>
            <w:r w:rsidRPr="00C13560">
              <w:rPr>
                <w:sz w:val="28"/>
                <w:szCs w:val="28"/>
              </w:rPr>
              <w:t>2</w:t>
            </w:r>
          </w:p>
        </w:tc>
      </w:tr>
      <w:tr w:rsidR="00D46A5B">
        <w:tc>
          <w:tcPr>
            <w:tcW w:w="3119" w:type="dxa"/>
          </w:tcPr>
          <w:p w:rsidR="00D46A5B" w:rsidRDefault="00D46A5B" w:rsidP="008201F9">
            <w:pPr>
              <w:pStyle w:val="a4"/>
              <w:widowControl w:val="0"/>
              <w:spacing w:line="360" w:lineRule="auto"/>
              <w:rPr>
                <w:rFonts w:ascii="Times New Roman" w:hAnsi="Times New Roman"/>
              </w:rPr>
            </w:pPr>
            <w:r>
              <w:rPr>
                <w:rFonts w:ascii="Times New Roman" w:hAnsi="Times New Roman"/>
              </w:rPr>
              <w:t>Поддержание ликвидности и текущей платежеспособности; оптимизация структуры запасов</w:t>
            </w:r>
          </w:p>
        </w:tc>
        <w:tc>
          <w:tcPr>
            <w:tcW w:w="6520" w:type="dxa"/>
          </w:tcPr>
          <w:p w:rsidR="00D46A5B" w:rsidRPr="00C13560" w:rsidRDefault="00D46A5B" w:rsidP="008201F9">
            <w:pPr>
              <w:spacing w:line="360" w:lineRule="auto"/>
              <w:rPr>
                <w:sz w:val="28"/>
                <w:szCs w:val="28"/>
              </w:rPr>
            </w:pPr>
            <w:r w:rsidRPr="00C13560">
              <w:rPr>
                <w:sz w:val="28"/>
                <w:szCs w:val="28"/>
              </w:rPr>
              <w:t xml:space="preserve">Улучшение финансового состояния вследствие: </w:t>
            </w:r>
          </w:p>
          <w:p w:rsidR="00D46A5B" w:rsidRPr="00C13560" w:rsidRDefault="00D46A5B" w:rsidP="008201F9">
            <w:pPr>
              <w:spacing w:line="360" w:lineRule="auto"/>
              <w:ind w:left="553"/>
              <w:rPr>
                <w:sz w:val="28"/>
                <w:szCs w:val="28"/>
              </w:rPr>
            </w:pPr>
            <w:r w:rsidRPr="00C13560">
              <w:rPr>
                <w:sz w:val="28"/>
                <w:szCs w:val="28"/>
              </w:rPr>
              <w:t>улучшения структуры и сокращения запасов за счет выявления избыточных запасов, неликвидов и дефицитных запасов;</w:t>
            </w:r>
          </w:p>
          <w:p w:rsidR="00D46A5B" w:rsidRPr="00C13560" w:rsidRDefault="00D46A5B" w:rsidP="008201F9">
            <w:pPr>
              <w:spacing w:line="360" w:lineRule="auto"/>
              <w:ind w:left="553"/>
              <w:rPr>
                <w:sz w:val="28"/>
                <w:szCs w:val="28"/>
              </w:rPr>
            </w:pPr>
            <w:r w:rsidRPr="00C13560">
              <w:rPr>
                <w:sz w:val="28"/>
                <w:szCs w:val="28"/>
              </w:rPr>
              <w:t>сокращения потребности в источниках финансирования;</w:t>
            </w:r>
          </w:p>
          <w:p w:rsidR="00D46A5B" w:rsidRDefault="00D46A5B" w:rsidP="008201F9">
            <w:pPr>
              <w:spacing w:line="360" w:lineRule="auto"/>
              <w:ind w:left="553"/>
              <w:rPr>
                <w:sz w:val="28"/>
              </w:rPr>
            </w:pPr>
            <w:r w:rsidRPr="00C13560">
              <w:rPr>
                <w:sz w:val="28"/>
                <w:szCs w:val="28"/>
              </w:rPr>
              <w:t>снижения расходов, связанных с финансированием запасов</w:t>
            </w:r>
          </w:p>
        </w:tc>
      </w:tr>
    </w:tbl>
    <w:p w:rsidR="00D46A5B" w:rsidRDefault="00D46A5B" w:rsidP="00D46A5B">
      <w:pPr>
        <w:pStyle w:val="ab"/>
        <w:widowControl w:val="0"/>
        <w:spacing w:line="360" w:lineRule="auto"/>
      </w:pPr>
      <w:r>
        <w:t>Продолжение таблицы 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0"/>
      </w:tblGrid>
      <w:tr w:rsidR="00D46A5B" w:rsidRPr="00C13560">
        <w:tc>
          <w:tcPr>
            <w:tcW w:w="3119" w:type="dxa"/>
          </w:tcPr>
          <w:p w:rsidR="00D46A5B" w:rsidRPr="00C13560" w:rsidRDefault="00D46A5B" w:rsidP="008201F9">
            <w:pPr>
              <w:jc w:val="center"/>
              <w:rPr>
                <w:sz w:val="28"/>
                <w:szCs w:val="28"/>
              </w:rPr>
            </w:pPr>
            <w:r w:rsidRPr="00C13560">
              <w:rPr>
                <w:sz w:val="28"/>
                <w:szCs w:val="28"/>
              </w:rPr>
              <w:t>1</w:t>
            </w:r>
          </w:p>
        </w:tc>
        <w:tc>
          <w:tcPr>
            <w:tcW w:w="6520" w:type="dxa"/>
          </w:tcPr>
          <w:p w:rsidR="00D46A5B" w:rsidRPr="00C13560" w:rsidRDefault="00D46A5B" w:rsidP="008201F9">
            <w:pPr>
              <w:jc w:val="center"/>
              <w:rPr>
                <w:sz w:val="28"/>
                <w:szCs w:val="28"/>
              </w:rPr>
            </w:pPr>
            <w:r w:rsidRPr="00C13560">
              <w:rPr>
                <w:sz w:val="28"/>
                <w:szCs w:val="28"/>
              </w:rPr>
              <w:t>2</w:t>
            </w:r>
          </w:p>
        </w:tc>
      </w:tr>
      <w:tr w:rsidR="00D46A5B">
        <w:tc>
          <w:tcPr>
            <w:tcW w:w="3119" w:type="dxa"/>
          </w:tcPr>
          <w:p w:rsidR="00D46A5B" w:rsidRDefault="00D46A5B" w:rsidP="008201F9">
            <w:pPr>
              <w:widowControl w:val="0"/>
              <w:spacing w:line="360" w:lineRule="auto"/>
              <w:rPr>
                <w:sz w:val="28"/>
              </w:rPr>
            </w:pPr>
            <w:r>
              <w:rPr>
                <w:sz w:val="28"/>
              </w:rPr>
              <w:t>Поддержание конкурентоспособности</w:t>
            </w:r>
          </w:p>
        </w:tc>
        <w:tc>
          <w:tcPr>
            <w:tcW w:w="6520" w:type="dxa"/>
          </w:tcPr>
          <w:p w:rsidR="00D46A5B" w:rsidRPr="00C13560" w:rsidRDefault="00D46A5B" w:rsidP="008201F9">
            <w:pPr>
              <w:spacing w:line="360" w:lineRule="auto"/>
              <w:rPr>
                <w:sz w:val="28"/>
                <w:szCs w:val="28"/>
              </w:rPr>
            </w:pPr>
            <w:r w:rsidRPr="00C13560">
              <w:rPr>
                <w:sz w:val="28"/>
                <w:szCs w:val="28"/>
              </w:rPr>
              <w:t xml:space="preserve">Улучшение обслуживания покупателей и заказчиков и поддержание деловой репутации за счет: </w:t>
            </w:r>
          </w:p>
          <w:p w:rsidR="00D46A5B" w:rsidRPr="00C13560" w:rsidRDefault="00D46A5B" w:rsidP="008201F9">
            <w:pPr>
              <w:spacing w:line="360" w:lineRule="auto"/>
              <w:ind w:left="553"/>
              <w:rPr>
                <w:sz w:val="28"/>
                <w:szCs w:val="28"/>
              </w:rPr>
            </w:pPr>
            <w:r w:rsidRPr="00C13560">
              <w:rPr>
                <w:sz w:val="28"/>
                <w:szCs w:val="28"/>
              </w:rPr>
              <w:t>рационального соотношения имеющихся в наличии видов готовой продукции;</w:t>
            </w:r>
          </w:p>
          <w:p w:rsidR="00D46A5B" w:rsidRPr="00C13560" w:rsidRDefault="00D46A5B" w:rsidP="008201F9">
            <w:pPr>
              <w:spacing w:line="360" w:lineRule="auto"/>
              <w:ind w:left="553"/>
              <w:rPr>
                <w:sz w:val="28"/>
                <w:szCs w:val="28"/>
              </w:rPr>
            </w:pPr>
            <w:r w:rsidRPr="00C13560">
              <w:rPr>
                <w:sz w:val="28"/>
                <w:szCs w:val="28"/>
              </w:rPr>
              <w:t>сокращения потерь, связанных с упущенной выгодой вследствие отказа от срочного заказа или предложения</w:t>
            </w:r>
          </w:p>
        </w:tc>
      </w:tr>
      <w:tr w:rsidR="00D46A5B">
        <w:tc>
          <w:tcPr>
            <w:tcW w:w="3119" w:type="dxa"/>
          </w:tcPr>
          <w:p w:rsidR="00D46A5B" w:rsidRDefault="00D46A5B" w:rsidP="008201F9">
            <w:pPr>
              <w:widowControl w:val="0"/>
              <w:spacing w:line="360" w:lineRule="auto"/>
              <w:rPr>
                <w:sz w:val="28"/>
              </w:rPr>
            </w:pPr>
            <w:r>
              <w:rPr>
                <w:sz w:val="28"/>
              </w:rPr>
              <w:t>Сокращение расходов, связанных с формированием и содержанием запасов</w:t>
            </w:r>
          </w:p>
        </w:tc>
        <w:tc>
          <w:tcPr>
            <w:tcW w:w="6520" w:type="dxa"/>
          </w:tcPr>
          <w:p w:rsidR="00D46A5B" w:rsidRPr="00C13560" w:rsidRDefault="00D46A5B" w:rsidP="008201F9">
            <w:pPr>
              <w:spacing w:line="360" w:lineRule="auto"/>
              <w:rPr>
                <w:sz w:val="28"/>
                <w:szCs w:val="28"/>
              </w:rPr>
            </w:pPr>
            <w:r w:rsidRPr="00C13560">
              <w:rPr>
                <w:sz w:val="28"/>
                <w:szCs w:val="28"/>
              </w:rPr>
              <w:t xml:space="preserve">Сокращение издержек производства за счет: </w:t>
            </w:r>
          </w:p>
          <w:p w:rsidR="00D46A5B" w:rsidRPr="00C13560" w:rsidRDefault="00D46A5B" w:rsidP="008201F9">
            <w:pPr>
              <w:spacing w:line="360" w:lineRule="auto"/>
              <w:ind w:left="553"/>
              <w:rPr>
                <w:sz w:val="28"/>
                <w:szCs w:val="28"/>
              </w:rPr>
            </w:pPr>
            <w:r w:rsidRPr="00C13560">
              <w:rPr>
                <w:sz w:val="28"/>
                <w:szCs w:val="28"/>
              </w:rPr>
              <w:t>устранения потерь рабочего времени, вызванных нехваткой сырья и материалов;</w:t>
            </w:r>
          </w:p>
          <w:p w:rsidR="00D46A5B" w:rsidRPr="00C13560" w:rsidRDefault="00D46A5B" w:rsidP="008201F9">
            <w:pPr>
              <w:spacing w:line="360" w:lineRule="auto"/>
              <w:ind w:left="553"/>
              <w:rPr>
                <w:sz w:val="28"/>
                <w:szCs w:val="28"/>
              </w:rPr>
            </w:pPr>
            <w:r w:rsidRPr="00C13560">
              <w:rPr>
                <w:sz w:val="28"/>
                <w:szCs w:val="28"/>
              </w:rPr>
              <w:t>сокращения простоев оборудования из-за нехватки запасных частей;</w:t>
            </w:r>
          </w:p>
          <w:p w:rsidR="00D46A5B" w:rsidRPr="00C13560" w:rsidRDefault="00D46A5B" w:rsidP="008201F9">
            <w:pPr>
              <w:spacing w:line="360" w:lineRule="auto"/>
              <w:ind w:left="553"/>
              <w:rPr>
                <w:sz w:val="28"/>
                <w:szCs w:val="28"/>
              </w:rPr>
            </w:pPr>
            <w:r w:rsidRPr="00C13560">
              <w:rPr>
                <w:sz w:val="28"/>
                <w:szCs w:val="28"/>
              </w:rPr>
              <w:t>обеспечения более рационального процесса производства вследствие исключения частых изменений в календарных планах и дорогостоящих переналадок, вызываемых некомплектностью ресурсов;</w:t>
            </w:r>
          </w:p>
          <w:p w:rsidR="00D46A5B" w:rsidRPr="00C13560" w:rsidRDefault="00D46A5B" w:rsidP="008201F9">
            <w:pPr>
              <w:spacing w:line="360" w:lineRule="auto"/>
              <w:ind w:left="553"/>
              <w:rPr>
                <w:sz w:val="28"/>
                <w:szCs w:val="28"/>
              </w:rPr>
            </w:pPr>
            <w:r w:rsidRPr="00C13560">
              <w:rPr>
                <w:sz w:val="28"/>
                <w:szCs w:val="28"/>
              </w:rPr>
              <w:t>поддержания наиболее экономичного соотношения между расходами на хранение и расходами по приобретению запасов</w:t>
            </w:r>
          </w:p>
        </w:tc>
      </w:tr>
      <w:tr w:rsidR="00D46A5B">
        <w:tc>
          <w:tcPr>
            <w:tcW w:w="3119" w:type="dxa"/>
          </w:tcPr>
          <w:p w:rsidR="00D46A5B" w:rsidRDefault="00D46A5B" w:rsidP="008201F9">
            <w:pPr>
              <w:widowControl w:val="0"/>
              <w:spacing w:line="360" w:lineRule="auto"/>
              <w:rPr>
                <w:sz w:val="28"/>
              </w:rPr>
            </w:pPr>
            <w:r>
              <w:rPr>
                <w:sz w:val="28"/>
              </w:rPr>
              <w:t>Обеспечение необходимого контроля запасов</w:t>
            </w:r>
          </w:p>
        </w:tc>
        <w:tc>
          <w:tcPr>
            <w:tcW w:w="6520" w:type="dxa"/>
          </w:tcPr>
          <w:p w:rsidR="00D46A5B" w:rsidRDefault="00D46A5B" w:rsidP="008201F9">
            <w:pPr>
              <w:widowControl w:val="0"/>
              <w:spacing w:line="360" w:lineRule="auto"/>
              <w:rPr>
                <w:sz w:val="28"/>
              </w:rPr>
            </w:pPr>
            <w:r>
              <w:rPr>
                <w:sz w:val="28"/>
              </w:rPr>
              <w:t>Снижение потерь, связанных с неудовлетворительной системой контроля за количеством и качеством поступающих материальных ценностей.</w:t>
            </w:r>
          </w:p>
          <w:p w:rsidR="00D46A5B" w:rsidRDefault="00D46A5B" w:rsidP="008201F9">
            <w:pPr>
              <w:widowControl w:val="0"/>
              <w:spacing w:line="360" w:lineRule="auto"/>
              <w:jc w:val="both"/>
              <w:rPr>
                <w:sz w:val="28"/>
              </w:rPr>
            </w:pPr>
            <w:r>
              <w:rPr>
                <w:sz w:val="28"/>
              </w:rPr>
              <w:t>Предотвращение возможных потерь, порчи и бесконтрольного использования ценностей</w:t>
            </w:r>
          </w:p>
        </w:tc>
      </w:tr>
    </w:tbl>
    <w:p w:rsidR="00D46A5B" w:rsidRDefault="00D46A5B" w:rsidP="00D46A5B">
      <w:pPr>
        <w:widowControl w:val="0"/>
        <w:spacing w:line="360" w:lineRule="auto"/>
        <w:ind w:firstLine="709"/>
        <w:jc w:val="both"/>
        <w:rPr>
          <w:sz w:val="28"/>
        </w:rPr>
      </w:pPr>
    </w:p>
    <w:p w:rsidR="00D46A5B" w:rsidRDefault="00D46A5B" w:rsidP="00D46A5B">
      <w:pPr>
        <w:widowControl w:val="0"/>
        <w:spacing w:line="360" w:lineRule="auto"/>
        <w:ind w:firstLine="851"/>
        <w:jc w:val="both"/>
        <w:rPr>
          <w:sz w:val="28"/>
        </w:rPr>
      </w:pPr>
      <w:r>
        <w:rPr>
          <w:sz w:val="28"/>
        </w:rPr>
        <w:t>Достижение поставленных целей предполагает выполнение следующей учетно-аналитической работы:</w:t>
      </w:r>
    </w:p>
    <w:p w:rsidR="00D46A5B" w:rsidRDefault="00D46A5B" w:rsidP="00D46A5B">
      <w:pPr>
        <w:widowControl w:val="0"/>
        <w:spacing w:line="360" w:lineRule="auto"/>
        <w:ind w:firstLine="851"/>
        <w:jc w:val="both"/>
        <w:rPr>
          <w:sz w:val="28"/>
        </w:rPr>
      </w:pPr>
      <w:r>
        <w:rPr>
          <w:sz w:val="28"/>
        </w:rPr>
        <w:t>1) Оценка рациональности структуры запасов, позволяющая выявить ресурсы, объем которых явно избыточен, и ресурсы, приобретение которых нужно ускорить. Это позволит избежать излишних вложений капитала в материалы, потребность в которых сокращается или не может быть определена. Не менее важно при оценке рациональности структуры запасов установить объем и состав испорченных и неходовых материалов. Таким образом, обеспечивается поддержание производственных запасов в наиболее ликвидном состоянии и сокращение средств, иммобилизованных в запасы.</w:t>
      </w:r>
    </w:p>
    <w:p w:rsidR="00D46A5B" w:rsidRDefault="00D46A5B" w:rsidP="00D46A5B">
      <w:pPr>
        <w:widowControl w:val="0"/>
        <w:spacing w:line="360" w:lineRule="auto"/>
        <w:ind w:firstLine="851"/>
        <w:jc w:val="both"/>
        <w:rPr>
          <w:sz w:val="28"/>
        </w:rPr>
      </w:pPr>
      <w:r>
        <w:rPr>
          <w:sz w:val="28"/>
        </w:rPr>
        <w:t>2) Выбор и обоснование ключевых показателей, которые будут применяться в процессе оценки рациональности управления запасами. Указанные показатели могут быть использованы для оценки результатов деятельности конкретных лиц, ответственных за разработку и реализацию политики управления запасами на предприятии. К таким показателям в первую очередь относят показатели, характеризующие оборачиваемость запасов.</w:t>
      </w:r>
    </w:p>
    <w:p w:rsidR="00D46A5B" w:rsidRDefault="00D46A5B" w:rsidP="00D46A5B">
      <w:pPr>
        <w:widowControl w:val="0"/>
        <w:spacing w:line="360" w:lineRule="auto"/>
        <w:ind w:firstLine="851"/>
        <w:jc w:val="both"/>
        <w:rPr>
          <w:sz w:val="28"/>
        </w:rPr>
      </w:pPr>
      <w:r>
        <w:rPr>
          <w:sz w:val="28"/>
        </w:rPr>
        <w:t>3) Определение сроков и объемов закупок материальных ценностей – это одна из самых важных и сложных для российских предприятий задач анализа состояния запасов. Следует иметь в виду, что интересы отдельных служб организации в отношении политики формирования запасов могут существенно различаться. Служба МТС заинтересована, как правило, в закупках по возможности большего количества ресурсов, поскольку это позволяет добиться лучших условий поставки и расчетов и к тому же ограничить претензии службы производства по поводу несвоевременного снабжения. Служба производства также заинтересована в значительных запасах, поскольку это позволяет ей быстро реагировать на заявки службы, отвечающей за продажи. С точки зрения службы продаж большие запасы, как правило, средство конкурентной борьбы за покупателя.  В то же время с позиции финансовой службы, оценивающей рациональность управления финансовыми потоками организации, значительные запасы означают рост расходов по их содержанию, обслуживанию и финансированию.</w:t>
      </w:r>
    </w:p>
    <w:p w:rsidR="00D46A5B" w:rsidRDefault="00D46A5B" w:rsidP="00D46A5B">
      <w:pPr>
        <w:widowControl w:val="0"/>
        <w:spacing w:line="360" w:lineRule="auto"/>
        <w:ind w:firstLine="851"/>
        <w:jc w:val="both"/>
        <w:rPr>
          <w:sz w:val="28"/>
        </w:rPr>
      </w:pPr>
      <w:r>
        <w:rPr>
          <w:sz w:val="28"/>
        </w:rPr>
        <w:t xml:space="preserve">4) Выборочное регулирование запасов материальных ценностей, предполагающее выделение в целях анализа дорогостоящих материалов или материалов, имеющих высокую потребительную привлекательность. Для этого материальные ресурсы делятся на группы по их значимости в зависимости от конкретных условий производства. </w:t>
      </w:r>
    </w:p>
    <w:p w:rsidR="00D46A5B" w:rsidRDefault="00D46A5B" w:rsidP="00D46A5B">
      <w:pPr>
        <w:widowControl w:val="0"/>
        <w:spacing w:line="360" w:lineRule="auto"/>
        <w:ind w:firstLine="851"/>
        <w:jc w:val="both"/>
        <w:rPr>
          <w:sz w:val="28"/>
        </w:rPr>
      </w:pPr>
      <w:r>
        <w:rPr>
          <w:sz w:val="28"/>
        </w:rPr>
        <w:t>5) Расчет показателей оборачиваемости основных групп запасов и их сравнение с аналогичными показателями прошедших периодов с целью установить соответствие запасов текущим потребностям предприятия. Показатели оборачиваемости определяют в разрезе как основных групп (производственные запасы, незавершенное производство, готовая продукция), так и отдельных видов внутри каждой группы.</w:t>
      </w:r>
    </w:p>
    <w:p w:rsidR="00D46A5B" w:rsidRDefault="00D46A5B" w:rsidP="00D46A5B">
      <w:pPr>
        <w:widowControl w:val="0"/>
        <w:spacing w:line="360" w:lineRule="auto"/>
        <w:ind w:firstLine="851"/>
        <w:jc w:val="both"/>
        <w:rPr>
          <w:sz w:val="28"/>
        </w:rPr>
      </w:pPr>
      <w:r>
        <w:rPr>
          <w:sz w:val="28"/>
        </w:rPr>
        <w:t>Даже если для целей управления запасами используются другие методы контроля и регулирования запасов, разработка норм запасов на основе результатов анализа оборачиваемости служит достижению следующих целей:</w:t>
      </w:r>
    </w:p>
    <w:p w:rsidR="00D46A5B" w:rsidRDefault="00D46A5B" w:rsidP="00D46A5B">
      <w:pPr>
        <w:widowControl w:val="0"/>
        <w:numPr>
          <w:ilvl w:val="0"/>
          <w:numId w:val="14"/>
        </w:numPr>
        <w:tabs>
          <w:tab w:val="clear" w:pos="1778"/>
        </w:tabs>
        <w:spacing w:line="360" w:lineRule="auto"/>
        <w:ind w:left="0" w:firstLine="851"/>
        <w:jc w:val="both"/>
        <w:rPr>
          <w:sz w:val="28"/>
        </w:rPr>
      </w:pPr>
      <w:r>
        <w:rPr>
          <w:sz w:val="28"/>
        </w:rPr>
        <w:t>норма запасов представляет собой общий показатель, который позволяет сравнивать уровень запасов в различные временные периоды;</w:t>
      </w:r>
    </w:p>
    <w:p w:rsidR="00D46A5B" w:rsidRDefault="00D46A5B" w:rsidP="00D46A5B">
      <w:pPr>
        <w:widowControl w:val="0"/>
        <w:numPr>
          <w:ilvl w:val="0"/>
          <w:numId w:val="14"/>
        </w:numPr>
        <w:tabs>
          <w:tab w:val="clear" w:pos="1778"/>
        </w:tabs>
        <w:spacing w:line="360" w:lineRule="auto"/>
        <w:ind w:left="0" w:firstLine="851"/>
        <w:jc w:val="both"/>
        <w:rPr>
          <w:sz w:val="28"/>
        </w:rPr>
      </w:pPr>
      <w:r>
        <w:rPr>
          <w:sz w:val="28"/>
        </w:rPr>
        <w:t>нормы запасов являются исходным показателем при обосновании лимитов на запасы в финансовом и производственном плане;</w:t>
      </w:r>
    </w:p>
    <w:p w:rsidR="00D46A5B" w:rsidRDefault="00D46A5B" w:rsidP="00D46A5B">
      <w:pPr>
        <w:widowControl w:val="0"/>
        <w:numPr>
          <w:ilvl w:val="0"/>
          <w:numId w:val="14"/>
        </w:numPr>
        <w:tabs>
          <w:tab w:val="clear" w:pos="1778"/>
        </w:tabs>
        <w:spacing w:line="360" w:lineRule="auto"/>
        <w:ind w:left="0" w:firstLine="851"/>
        <w:jc w:val="both"/>
        <w:rPr>
          <w:sz w:val="28"/>
        </w:rPr>
      </w:pPr>
      <w:r>
        <w:rPr>
          <w:sz w:val="28"/>
        </w:rPr>
        <w:t>по результатам сравнения фактического объема запасов и плановых норм можно оценить рациональность и обоснованность финансового планирования. В то же время сравнение фактических запасов и норм позволяет оценить степень соответствия запасов реальным потребностям предприятия, выявить дефицитные и излишние материальные ценности.</w:t>
      </w:r>
    </w:p>
    <w:p w:rsidR="00D46A5B" w:rsidRPr="00DA18A0" w:rsidRDefault="00D46A5B" w:rsidP="00D46A5B">
      <w:pPr>
        <w:widowControl w:val="0"/>
        <w:spacing w:line="360" w:lineRule="auto"/>
        <w:ind w:firstLine="709"/>
        <w:jc w:val="both"/>
        <w:rPr>
          <w:sz w:val="28"/>
          <w:szCs w:val="28"/>
        </w:rPr>
      </w:pPr>
      <w:r>
        <w:rPr>
          <w:sz w:val="28"/>
        </w:rPr>
        <w:t xml:space="preserve">Система управления </w:t>
      </w:r>
      <w:r w:rsidR="008201F9">
        <w:rPr>
          <w:sz w:val="28"/>
          <w:szCs w:val="28"/>
        </w:rPr>
        <w:t>цепочками поставок</w:t>
      </w:r>
      <w:r w:rsidR="008201F9">
        <w:rPr>
          <w:sz w:val="28"/>
        </w:rPr>
        <w:t xml:space="preserve"> </w:t>
      </w:r>
      <w:r>
        <w:rPr>
          <w:sz w:val="28"/>
        </w:rPr>
        <w:t xml:space="preserve">на Орском заводе тракторных прицепов является частью системы материально-технического снабжения. </w:t>
      </w:r>
      <w:r w:rsidRPr="00DA18A0">
        <w:rPr>
          <w:sz w:val="28"/>
          <w:szCs w:val="28"/>
        </w:rPr>
        <w:t>Снабжение предприятия сырьем, основными и вспомогательными материалами, топливом и другими видами материально-технических ресурсов осуществляется отделом материально-технического снабжения производства, находящимся в подчинении у заместителя руководителя предприятия по производству. Поскольку качество работы отдела во многом определяет качество производственного процесса, то он должен быть укомплектован высококвалифицированными специалистами. Кроме того, многие решаемые отделом вопросы носят комплексный характер, требуют знаний в области маркетинга, техники, технологии, экономики, нормирования, прогнозирования, организации производства, межпроизводственных связей.</w:t>
      </w:r>
    </w:p>
    <w:p w:rsidR="00D46A5B" w:rsidRPr="00DA18A0" w:rsidRDefault="00D46A5B" w:rsidP="00D46A5B">
      <w:pPr>
        <w:widowControl w:val="0"/>
        <w:spacing w:line="360" w:lineRule="auto"/>
        <w:ind w:firstLine="720"/>
        <w:jc w:val="both"/>
        <w:rPr>
          <w:sz w:val="28"/>
          <w:szCs w:val="28"/>
        </w:rPr>
      </w:pPr>
      <w:r w:rsidRPr="00DA18A0">
        <w:rPr>
          <w:sz w:val="28"/>
          <w:szCs w:val="28"/>
        </w:rPr>
        <w:t>К функциям отдела материально-технического снабжения относятся:</w:t>
      </w:r>
    </w:p>
    <w:p w:rsidR="00D46A5B" w:rsidRPr="00DA18A0" w:rsidRDefault="00D46A5B" w:rsidP="00D46A5B">
      <w:pPr>
        <w:widowControl w:val="0"/>
        <w:numPr>
          <w:ilvl w:val="0"/>
          <w:numId w:val="15"/>
        </w:numPr>
        <w:spacing w:line="360" w:lineRule="auto"/>
        <w:ind w:left="0"/>
        <w:jc w:val="both"/>
        <w:rPr>
          <w:sz w:val="28"/>
          <w:szCs w:val="28"/>
        </w:rPr>
      </w:pPr>
      <w:r w:rsidRPr="00DA18A0">
        <w:rPr>
          <w:sz w:val="28"/>
          <w:szCs w:val="28"/>
        </w:rPr>
        <w:t>Планирование потребности предприятия в материально-технических ресурсах, необходимых для функционирования основных и вспомогательных производств, а также для эксплуатационного и капитального строительства.</w:t>
      </w:r>
    </w:p>
    <w:p w:rsidR="00D46A5B" w:rsidRPr="00DA18A0" w:rsidRDefault="00D46A5B" w:rsidP="00D46A5B">
      <w:pPr>
        <w:widowControl w:val="0"/>
        <w:numPr>
          <w:ilvl w:val="0"/>
          <w:numId w:val="15"/>
        </w:numPr>
        <w:spacing w:line="360" w:lineRule="auto"/>
        <w:ind w:left="0"/>
        <w:jc w:val="both"/>
        <w:rPr>
          <w:sz w:val="28"/>
          <w:szCs w:val="28"/>
        </w:rPr>
      </w:pPr>
      <w:r w:rsidRPr="00DA18A0">
        <w:rPr>
          <w:sz w:val="28"/>
          <w:szCs w:val="28"/>
        </w:rPr>
        <w:t>Составление заявок и спецификаций на потребные материально-технических ресурсы и представление их в отделы материально-технического снабжения и плановые отделы вышестоящих органов.</w:t>
      </w:r>
    </w:p>
    <w:p w:rsidR="00D46A5B" w:rsidRPr="00DA18A0" w:rsidRDefault="00D46A5B" w:rsidP="00D46A5B">
      <w:pPr>
        <w:widowControl w:val="0"/>
        <w:numPr>
          <w:ilvl w:val="0"/>
          <w:numId w:val="15"/>
        </w:numPr>
        <w:spacing w:line="360" w:lineRule="auto"/>
        <w:ind w:left="0"/>
        <w:jc w:val="both"/>
        <w:rPr>
          <w:sz w:val="28"/>
          <w:szCs w:val="28"/>
        </w:rPr>
      </w:pPr>
      <w:r w:rsidRPr="00DA18A0">
        <w:rPr>
          <w:sz w:val="28"/>
          <w:szCs w:val="28"/>
        </w:rPr>
        <w:t>Осуществление всей оперативной деятельности по реализации планов снабжения (заключение договоров, получение материальных ресурсов в соответствии с выделенными фондами и по договорам с поставщиками и др.).</w:t>
      </w:r>
    </w:p>
    <w:p w:rsidR="00D46A5B" w:rsidRPr="00DA18A0" w:rsidRDefault="00D46A5B" w:rsidP="00D46A5B">
      <w:pPr>
        <w:widowControl w:val="0"/>
        <w:numPr>
          <w:ilvl w:val="0"/>
          <w:numId w:val="15"/>
        </w:numPr>
        <w:spacing w:line="360" w:lineRule="auto"/>
        <w:ind w:left="0"/>
        <w:jc w:val="both"/>
        <w:rPr>
          <w:sz w:val="28"/>
          <w:szCs w:val="28"/>
        </w:rPr>
      </w:pPr>
      <w:r w:rsidRPr="00DA18A0">
        <w:rPr>
          <w:sz w:val="28"/>
          <w:szCs w:val="28"/>
        </w:rPr>
        <w:t>Приемка, размещение, хранение, подготовка к отпуску и отпуск материально-технических ресурсов цехам и службам предприятия.</w:t>
      </w:r>
    </w:p>
    <w:p w:rsidR="00D46A5B" w:rsidRPr="00DA18A0" w:rsidRDefault="00D46A5B" w:rsidP="00D46A5B">
      <w:pPr>
        <w:widowControl w:val="0"/>
        <w:numPr>
          <w:ilvl w:val="0"/>
          <w:numId w:val="15"/>
        </w:numPr>
        <w:spacing w:line="360" w:lineRule="auto"/>
        <w:ind w:left="0"/>
        <w:jc w:val="both"/>
        <w:rPr>
          <w:sz w:val="28"/>
          <w:szCs w:val="28"/>
        </w:rPr>
      </w:pPr>
      <w:r w:rsidRPr="00DA18A0">
        <w:rPr>
          <w:sz w:val="28"/>
          <w:szCs w:val="28"/>
        </w:rPr>
        <w:t>Установление совместно с планово-экономическим, техническим и финансовым отделами предприятия обоснованных дифференцированных норм запасов материально-технических ресурсов и доведение этих норм до работников складов; регулирование размера запасов и контроль за их состоянием.</w:t>
      </w:r>
    </w:p>
    <w:p w:rsidR="00D46A5B" w:rsidRPr="00DA18A0" w:rsidRDefault="00D46A5B" w:rsidP="00D46A5B">
      <w:pPr>
        <w:widowControl w:val="0"/>
        <w:numPr>
          <w:ilvl w:val="0"/>
          <w:numId w:val="15"/>
        </w:numPr>
        <w:spacing w:line="360" w:lineRule="auto"/>
        <w:ind w:left="0"/>
        <w:jc w:val="both"/>
        <w:rPr>
          <w:sz w:val="28"/>
          <w:szCs w:val="28"/>
        </w:rPr>
      </w:pPr>
      <w:r w:rsidRPr="00DA18A0">
        <w:rPr>
          <w:sz w:val="28"/>
          <w:szCs w:val="28"/>
        </w:rPr>
        <w:t>Участие в разработке организационно-технических мероприятий по экономии материально-технических ресурсов, замене дефицитных сырья и материалов менее дефицитными.</w:t>
      </w:r>
    </w:p>
    <w:p w:rsidR="00D46A5B" w:rsidRPr="00DA18A0" w:rsidRDefault="00D46A5B" w:rsidP="00D46A5B">
      <w:pPr>
        <w:widowControl w:val="0"/>
        <w:numPr>
          <w:ilvl w:val="0"/>
          <w:numId w:val="15"/>
        </w:numPr>
        <w:spacing w:line="360" w:lineRule="auto"/>
        <w:ind w:left="0"/>
        <w:jc w:val="both"/>
        <w:rPr>
          <w:sz w:val="28"/>
          <w:szCs w:val="28"/>
        </w:rPr>
      </w:pPr>
      <w:r w:rsidRPr="00DA18A0">
        <w:rPr>
          <w:sz w:val="28"/>
          <w:szCs w:val="28"/>
        </w:rPr>
        <w:t>Организация контроля за расходованием материально-технических ресурсов цехами и службами по их назначению.</w:t>
      </w:r>
    </w:p>
    <w:p w:rsidR="00D46A5B" w:rsidRPr="00DA18A0" w:rsidRDefault="00D46A5B" w:rsidP="00D46A5B">
      <w:pPr>
        <w:widowControl w:val="0"/>
        <w:numPr>
          <w:ilvl w:val="0"/>
          <w:numId w:val="15"/>
        </w:numPr>
        <w:spacing w:line="360" w:lineRule="auto"/>
        <w:ind w:left="0"/>
        <w:jc w:val="both"/>
        <w:rPr>
          <w:sz w:val="28"/>
          <w:szCs w:val="28"/>
        </w:rPr>
      </w:pPr>
      <w:r w:rsidRPr="00DA18A0">
        <w:rPr>
          <w:sz w:val="28"/>
          <w:szCs w:val="28"/>
        </w:rPr>
        <w:t>Введение оперативного учета поступления материально-технических ресурсов на предприятие, их отпуска цехам и службам, состояния производственных запасов.</w:t>
      </w:r>
    </w:p>
    <w:p w:rsidR="00D46A5B" w:rsidRPr="00DA18A0" w:rsidRDefault="00D46A5B" w:rsidP="00D46A5B">
      <w:pPr>
        <w:widowControl w:val="0"/>
        <w:spacing w:line="360" w:lineRule="auto"/>
        <w:ind w:firstLine="720"/>
        <w:jc w:val="both"/>
        <w:rPr>
          <w:sz w:val="28"/>
          <w:szCs w:val="28"/>
        </w:rPr>
      </w:pPr>
      <w:r w:rsidRPr="00DA18A0">
        <w:rPr>
          <w:sz w:val="28"/>
          <w:szCs w:val="28"/>
        </w:rPr>
        <w:t xml:space="preserve">Организационная структура отдела материально-технического снабжения зависит от типа производства, его масштабов, номенклатуры потребляемых сырья и материалов, степени кооперирования с поставщиками и форм снабжения предприятия средствами производства. </w:t>
      </w:r>
    </w:p>
    <w:p w:rsidR="00D46A5B" w:rsidRPr="00DA18A0" w:rsidRDefault="00D46A5B" w:rsidP="00D46A5B">
      <w:pPr>
        <w:widowControl w:val="0"/>
        <w:spacing w:line="360" w:lineRule="auto"/>
        <w:ind w:firstLine="720"/>
        <w:jc w:val="both"/>
        <w:rPr>
          <w:sz w:val="28"/>
          <w:szCs w:val="28"/>
        </w:rPr>
      </w:pPr>
      <w:r w:rsidRPr="00DA18A0">
        <w:rPr>
          <w:sz w:val="28"/>
          <w:szCs w:val="28"/>
        </w:rPr>
        <w:t>На небольших предприятиях функции снабжения выполняют отдельные работники или группы в составе хозяйственного отдела предприятия.</w:t>
      </w:r>
    </w:p>
    <w:p w:rsidR="00D46A5B" w:rsidRPr="00DA18A0" w:rsidRDefault="00D46A5B" w:rsidP="00D46A5B">
      <w:pPr>
        <w:widowControl w:val="0"/>
        <w:spacing w:line="360" w:lineRule="auto"/>
        <w:ind w:firstLine="720"/>
        <w:jc w:val="both"/>
        <w:rPr>
          <w:sz w:val="28"/>
          <w:szCs w:val="28"/>
        </w:rPr>
      </w:pPr>
      <w:r w:rsidRPr="00DA18A0">
        <w:rPr>
          <w:sz w:val="28"/>
          <w:szCs w:val="28"/>
        </w:rPr>
        <w:t>На средних и крупных предприятиях их выполняют отделы материально-технического снабжения. В производственном объединении на головном пи действует централизованная служба снабжения, централизуется также складское хозяйство; в филиалах создаются группы снабжения и подкомплектовочные склады для обеспечения цехов материалами.</w:t>
      </w:r>
    </w:p>
    <w:p w:rsidR="00D46A5B" w:rsidRPr="00DA18A0" w:rsidRDefault="00D46A5B" w:rsidP="00D46A5B">
      <w:pPr>
        <w:widowControl w:val="0"/>
        <w:spacing w:line="360" w:lineRule="auto"/>
        <w:ind w:firstLine="720"/>
        <w:jc w:val="both"/>
        <w:rPr>
          <w:sz w:val="28"/>
          <w:szCs w:val="28"/>
        </w:rPr>
      </w:pPr>
      <w:r w:rsidRPr="00DA18A0">
        <w:rPr>
          <w:sz w:val="28"/>
          <w:szCs w:val="28"/>
        </w:rPr>
        <w:t>Организационное построение служб снабжения предприятий отличается большим разнообразием. В каждом конкретном случае оно варьируется в зависимости от размера и типа производства, объема и номенклатуры потребляемых материалов и изделий, уровня специализации и кооперирования, наличия транспортных путей и сети снабженческо-сбытовых баз в данном районе, территориального размещения предприятий и ряда других факторов.</w:t>
      </w:r>
    </w:p>
    <w:p w:rsidR="008201F9" w:rsidRDefault="008201F9" w:rsidP="008201F9">
      <w:pPr>
        <w:widowControl w:val="0"/>
        <w:spacing w:line="360" w:lineRule="auto"/>
        <w:ind w:firstLine="709"/>
        <w:jc w:val="both"/>
        <w:rPr>
          <w:sz w:val="28"/>
          <w:szCs w:val="28"/>
        </w:rPr>
      </w:pPr>
      <w:r>
        <w:rPr>
          <w:sz w:val="28"/>
          <w:szCs w:val="28"/>
        </w:rPr>
        <w:t xml:space="preserve">Функции системы управления материальными ресурсами на предприятии ОАО «ОЗТП-Сармат» выполняет отдел </w:t>
      </w:r>
      <w:r w:rsidRPr="00DA18A0">
        <w:rPr>
          <w:sz w:val="28"/>
          <w:szCs w:val="28"/>
        </w:rPr>
        <w:t>материально-технического снабжения</w:t>
      </w:r>
      <w:r>
        <w:rPr>
          <w:sz w:val="28"/>
          <w:szCs w:val="28"/>
        </w:rPr>
        <w:t xml:space="preserve">. </w:t>
      </w:r>
      <w:r w:rsidRPr="005A1367">
        <w:rPr>
          <w:sz w:val="28"/>
          <w:szCs w:val="28"/>
        </w:rPr>
        <w:t>Его задача заключается в опреде</w:t>
      </w:r>
      <w:r w:rsidRPr="005A1367">
        <w:rPr>
          <w:sz w:val="28"/>
          <w:szCs w:val="28"/>
        </w:rPr>
        <w:softHyphen/>
        <w:t>лении потребности предприятия в материалах и техниче</w:t>
      </w:r>
      <w:r w:rsidRPr="005A1367">
        <w:rPr>
          <w:sz w:val="28"/>
          <w:szCs w:val="28"/>
        </w:rPr>
        <w:softHyphen/>
        <w:t>ских ресурсах, изыскании воз</w:t>
      </w:r>
      <w:r w:rsidRPr="005A1367">
        <w:rPr>
          <w:sz w:val="28"/>
          <w:szCs w:val="28"/>
        </w:rPr>
        <w:softHyphen/>
        <w:t>можностей покрытия этой по</w:t>
      </w:r>
      <w:r w:rsidRPr="005A1367">
        <w:rPr>
          <w:sz w:val="28"/>
          <w:szCs w:val="28"/>
        </w:rPr>
        <w:softHyphen/>
        <w:t>требности, организации хранения материалов и выдачи их в цехи, а также в проведении контроля за правильным ис</w:t>
      </w:r>
      <w:r w:rsidRPr="005A1367">
        <w:rPr>
          <w:sz w:val="28"/>
          <w:szCs w:val="28"/>
        </w:rPr>
        <w:softHyphen/>
        <w:t>пользованием материально-технических ресурсов и содей</w:t>
      </w:r>
      <w:r w:rsidRPr="005A1367">
        <w:rPr>
          <w:sz w:val="28"/>
          <w:szCs w:val="28"/>
        </w:rPr>
        <w:softHyphen/>
        <w:t>ствия в их экономии.</w:t>
      </w:r>
    </w:p>
    <w:p w:rsidR="008201F9" w:rsidRDefault="008201F9" w:rsidP="008201F9">
      <w:pPr>
        <w:widowControl w:val="0"/>
        <w:spacing w:line="360" w:lineRule="auto"/>
        <w:ind w:firstLine="709"/>
        <w:jc w:val="both"/>
        <w:rPr>
          <w:sz w:val="28"/>
          <w:szCs w:val="28"/>
        </w:rPr>
      </w:pPr>
      <w:r w:rsidRPr="0064106A">
        <w:rPr>
          <w:sz w:val="28"/>
          <w:szCs w:val="28"/>
        </w:rPr>
        <w:t xml:space="preserve">Решая эту задачу, работники </w:t>
      </w:r>
      <w:r>
        <w:rPr>
          <w:sz w:val="28"/>
          <w:szCs w:val="28"/>
        </w:rPr>
        <w:t>отдела</w:t>
      </w:r>
      <w:r w:rsidRPr="0064106A">
        <w:rPr>
          <w:sz w:val="28"/>
          <w:szCs w:val="28"/>
        </w:rPr>
        <w:t xml:space="preserve"> </w:t>
      </w:r>
      <w:r>
        <w:rPr>
          <w:sz w:val="28"/>
          <w:szCs w:val="28"/>
        </w:rPr>
        <w:t>изучают</w:t>
      </w:r>
      <w:r w:rsidRPr="0064106A">
        <w:rPr>
          <w:sz w:val="28"/>
          <w:szCs w:val="28"/>
        </w:rPr>
        <w:t xml:space="preserve"> и учитыва</w:t>
      </w:r>
      <w:r>
        <w:rPr>
          <w:sz w:val="28"/>
          <w:szCs w:val="28"/>
        </w:rPr>
        <w:t>ют</w:t>
      </w:r>
      <w:r w:rsidRPr="0064106A">
        <w:rPr>
          <w:sz w:val="28"/>
          <w:szCs w:val="28"/>
        </w:rPr>
        <w:t xml:space="preserve"> спрос и предложение на все потреб</w:t>
      </w:r>
      <w:r w:rsidRPr="0064106A">
        <w:rPr>
          <w:sz w:val="28"/>
          <w:szCs w:val="28"/>
        </w:rPr>
        <w:softHyphen/>
        <w:t>ля</w:t>
      </w:r>
      <w:r w:rsidRPr="0064106A">
        <w:rPr>
          <w:sz w:val="28"/>
          <w:szCs w:val="28"/>
        </w:rPr>
        <w:softHyphen/>
        <w:t>емые предприятием мате</w:t>
      </w:r>
      <w:r w:rsidRPr="0064106A">
        <w:rPr>
          <w:sz w:val="28"/>
          <w:szCs w:val="28"/>
        </w:rPr>
        <w:softHyphen/>
        <w:t>риальные ресурсы, уровень и из</w:t>
      </w:r>
      <w:r w:rsidRPr="0064106A">
        <w:rPr>
          <w:sz w:val="28"/>
          <w:szCs w:val="28"/>
        </w:rPr>
        <w:softHyphen/>
        <w:t>ме</w:t>
      </w:r>
      <w:r w:rsidRPr="0064106A">
        <w:rPr>
          <w:sz w:val="28"/>
          <w:szCs w:val="28"/>
        </w:rPr>
        <w:softHyphen/>
        <w:t>нение цен на них и на услуги посредни</w:t>
      </w:r>
      <w:r w:rsidRPr="0064106A">
        <w:rPr>
          <w:sz w:val="28"/>
          <w:szCs w:val="28"/>
        </w:rPr>
        <w:softHyphen/>
        <w:t>ческих организа</w:t>
      </w:r>
      <w:r w:rsidRPr="0064106A">
        <w:rPr>
          <w:sz w:val="28"/>
          <w:szCs w:val="28"/>
        </w:rPr>
        <w:softHyphen/>
        <w:t>ций, выбира</w:t>
      </w:r>
      <w:r>
        <w:rPr>
          <w:sz w:val="28"/>
          <w:szCs w:val="28"/>
        </w:rPr>
        <w:t>ют</w:t>
      </w:r>
      <w:r w:rsidRPr="0064106A">
        <w:rPr>
          <w:sz w:val="28"/>
          <w:szCs w:val="28"/>
        </w:rPr>
        <w:t xml:space="preserve"> наиболее экономичную форму товародви</w:t>
      </w:r>
      <w:r w:rsidRPr="0064106A">
        <w:rPr>
          <w:sz w:val="28"/>
          <w:szCs w:val="28"/>
        </w:rPr>
        <w:softHyphen/>
        <w:t>же</w:t>
      </w:r>
      <w:r w:rsidRPr="0064106A">
        <w:rPr>
          <w:sz w:val="28"/>
          <w:szCs w:val="28"/>
        </w:rPr>
        <w:softHyphen/>
        <w:t>ния, оптимизир</w:t>
      </w:r>
      <w:r>
        <w:rPr>
          <w:sz w:val="28"/>
          <w:szCs w:val="28"/>
        </w:rPr>
        <w:t>уют</w:t>
      </w:r>
      <w:r w:rsidRPr="0064106A">
        <w:rPr>
          <w:sz w:val="28"/>
          <w:szCs w:val="28"/>
        </w:rPr>
        <w:t xml:space="preserve"> запасы, снижа</w:t>
      </w:r>
      <w:r>
        <w:rPr>
          <w:sz w:val="28"/>
          <w:szCs w:val="28"/>
        </w:rPr>
        <w:t>ют</w:t>
      </w:r>
      <w:r w:rsidRPr="0064106A">
        <w:rPr>
          <w:sz w:val="28"/>
          <w:szCs w:val="28"/>
        </w:rPr>
        <w:t xml:space="preserve"> транспортно-загото</w:t>
      </w:r>
      <w:r w:rsidRPr="0064106A">
        <w:rPr>
          <w:sz w:val="28"/>
          <w:szCs w:val="28"/>
        </w:rPr>
        <w:softHyphen/>
        <w:t>вительные и складские расходы.</w:t>
      </w:r>
    </w:p>
    <w:p w:rsidR="008201F9" w:rsidRDefault="008201F9" w:rsidP="008201F9">
      <w:pPr>
        <w:widowControl w:val="0"/>
        <w:spacing w:line="360" w:lineRule="auto"/>
        <w:ind w:firstLine="709"/>
        <w:jc w:val="both"/>
        <w:rPr>
          <w:sz w:val="28"/>
          <w:szCs w:val="28"/>
        </w:rPr>
      </w:pPr>
      <w:r w:rsidRPr="000B271B">
        <w:rPr>
          <w:sz w:val="28"/>
          <w:szCs w:val="28"/>
        </w:rPr>
        <w:t xml:space="preserve">Содержание функций </w:t>
      </w:r>
      <w:r>
        <w:rPr>
          <w:sz w:val="28"/>
          <w:szCs w:val="28"/>
        </w:rPr>
        <w:t>отдела материально-технического обеспечения</w:t>
      </w:r>
      <w:r w:rsidRPr="000B271B">
        <w:rPr>
          <w:sz w:val="28"/>
          <w:szCs w:val="28"/>
        </w:rPr>
        <w:t xml:space="preserve"> </w:t>
      </w:r>
      <w:r>
        <w:rPr>
          <w:sz w:val="28"/>
          <w:szCs w:val="28"/>
        </w:rPr>
        <w:t xml:space="preserve">ОАО «ОЗТП-Сармат» </w:t>
      </w:r>
      <w:r w:rsidRPr="000B271B">
        <w:rPr>
          <w:sz w:val="28"/>
          <w:szCs w:val="28"/>
        </w:rPr>
        <w:t>вклю</w:t>
      </w:r>
      <w:r w:rsidRPr="000B271B">
        <w:rPr>
          <w:sz w:val="28"/>
          <w:szCs w:val="28"/>
        </w:rPr>
        <w:softHyphen/>
        <w:t>чает напр</w:t>
      </w:r>
      <w:r>
        <w:rPr>
          <w:sz w:val="28"/>
          <w:szCs w:val="28"/>
        </w:rPr>
        <w:t>авления, представленные на рисунке 2.1.</w:t>
      </w:r>
    </w:p>
    <w:p w:rsidR="008201F9" w:rsidRDefault="00FB3E5D" w:rsidP="008201F9">
      <w:pPr>
        <w:widowControl w:val="0"/>
        <w:spacing w:line="360" w:lineRule="auto"/>
        <w:ind w:firstLine="709"/>
        <w:jc w:val="both"/>
        <w:rPr>
          <w:sz w:val="28"/>
          <w:szCs w:val="28"/>
        </w:rPr>
      </w:pPr>
      <w:r>
        <w:rPr>
          <w:noProof/>
          <w:sz w:val="28"/>
          <w:szCs w:val="28"/>
        </w:rPr>
        <w:pict>
          <v:shape id="_x0000_s1149" type="#_x0000_t202" style="position:absolute;left:0;text-align:left;margin-left:99pt;margin-top:19.5pt;width:270pt;height:45pt;z-index:251654656">
            <v:textbox>
              <w:txbxContent>
                <w:p w:rsidR="008201F9" w:rsidRPr="000B271B" w:rsidRDefault="008201F9" w:rsidP="008201F9">
                  <w:pPr>
                    <w:jc w:val="center"/>
                    <w:rPr>
                      <w:sz w:val="28"/>
                      <w:szCs w:val="28"/>
                    </w:rPr>
                  </w:pPr>
                  <w:r>
                    <w:rPr>
                      <w:sz w:val="28"/>
                      <w:szCs w:val="28"/>
                    </w:rPr>
                    <w:t>Направления работы отдела материально-технического снабжения</w:t>
                  </w:r>
                  <w:r w:rsidRPr="000B271B">
                    <w:rPr>
                      <w:sz w:val="28"/>
                      <w:szCs w:val="28"/>
                    </w:rPr>
                    <w:t xml:space="preserve"> </w:t>
                  </w:r>
                </w:p>
              </w:txbxContent>
            </v:textbox>
          </v:shape>
        </w:pict>
      </w:r>
    </w:p>
    <w:p w:rsidR="008201F9" w:rsidRDefault="008201F9" w:rsidP="008201F9">
      <w:pPr>
        <w:widowControl w:val="0"/>
        <w:spacing w:line="360" w:lineRule="auto"/>
        <w:ind w:firstLine="709"/>
        <w:jc w:val="both"/>
        <w:rPr>
          <w:sz w:val="28"/>
          <w:szCs w:val="28"/>
        </w:rPr>
      </w:pPr>
    </w:p>
    <w:p w:rsidR="008201F9" w:rsidRDefault="00FB3E5D" w:rsidP="008201F9">
      <w:pPr>
        <w:widowControl w:val="0"/>
        <w:spacing w:line="360" w:lineRule="auto"/>
        <w:ind w:firstLine="709"/>
        <w:jc w:val="both"/>
        <w:rPr>
          <w:sz w:val="28"/>
          <w:szCs w:val="28"/>
        </w:rPr>
      </w:pPr>
      <w:r>
        <w:rPr>
          <w:noProof/>
          <w:sz w:val="28"/>
          <w:szCs w:val="28"/>
        </w:rPr>
        <w:pict>
          <v:line id="_x0000_s1154" style="position:absolute;left:0;text-align:left;z-index:251659776" from="225pt,16.2pt" to="225pt,52.2pt">
            <v:stroke endarrow="block"/>
          </v:line>
        </w:pict>
      </w:r>
    </w:p>
    <w:p w:rsidR="008201F9" w:rsidRDefault="00FB3E5D" w:rsidP="008201F9">
      <w:pPr>
        <w:widowControl w:val="0"/>
        <w:spacing w:line="360" w:lineRule="auto"/>
        <w:ind w:firstLine="709"/>
        <w:jc w:val="both"/>
        <w:rPr>
          <w:sz w:val="28"/>
          <w:szCs w:val="28"/>
        </w:rPr>
      </w:pPr>
      <w:r>
        <w:rPr>
          <w:noProof/>
          <w:sz w:val="28"/>
          <w:szCs w:val="28"/>
        </w:rPr>
        <w:pict>
          <v:line id="_x0000_s1156" style="position:absolute;left:0;text-align:left;z-index:251661824" from="414pt,10.1pt" to="414pt,28.1pt">
            <v:stroke endarrow="block"/>
          </v:line>
        </w:pict>
      </w:r>
      <w:r>
        <w:rPr>
          <w:noProof/>
          <w:sz w:val="28"/>
          <w:szCs w:val="28"/>
        </w:rPr>
        <w:pict>
          <v:line id="_x0000_s1155" style="position:absolute;left:0;text-align:left;z-index:251660800" from="45pt,10.1pt" to="45pt,28.1pt">
            <v:stroke endarrow="block"/>
          </v:line>
        </w:pict>
      </w:r>
      <w:r>
        <w:rPr>
          <w:noProof/>
          <w:sz w:val="28"/>
          <w:szCs w:val="28"/>
        </w:rPr>
        <w:pict>
          <v:line id="_x0000_s1153" style="position:absolute;left:0;text-align:left;z-index:251658752" from="45pt,10.1pt" to="414pt,10.1pt"/>
        </w:pict>
      </w:r>
    </w:p>
    <w:p w:rsidR="008201F9" w:rsidRDefault="00FB3E5D" w:rsidP="008201F9">
      <w:pPr>
        <w:widowControl w:val="0"/>
        <w:spacing w:line="360" w:lineRule="auto"/>
        <w:jc w:val="center"/>
        <w:rPr>
          <w:sz w:val="28"/>
          <w:szCs w:val="28"/>
        </w:rPr>
      </w:pPr>
      <w:r>
        <w:rPr>
          <w:noProof/>
          <w:sz w:val="28"/>
          <w:szCs w:val="28"/>
        </w:rPr>
        <w:pict>
          <v:shape id="_x0000_s1151" type="#_x0000_t202" style="position:absolute;left:0;text-align:left;margin-left:171pt;margin-top:3.95pt;width:117pt;height:27pt;z-index:251656704">
            <v:textbox style="mso-next-textbox:#_x0000_s1151">
              <w:txbxContent>
                <w:p w:rsidR="008201F9" w:rsidRPr="000B271B" w:rsidRDefault="008201F9" w:rsidP="008201F9">
                  <w:pPr>
                    <w:jc w:val="center"/>
                    <w:rPr>
                      <w:sz w:val="28"/>
                      <w:szCs w:val="28"/>
                    </w:rPr>
                  </w:pPr>
                  <w:r>
                    <w:rPr>
                      <w:sz w:val="28"/>
                      <w:szCs w:val="28"/>
                    </w:rPr>
                    <w:t xml:space="preserve">Организация  </w:t>
                  </w:r>
                  <w:r w:rsidRPr="000B271B">
                    <w:rPr>
                      <w:sz w:val="28"/>
                      <w:szCs w:val="28"/>
                    </w:rPr>
                    <w:t xml:space="preserve"> </w:t>
                  </w:r>
                </w:p>
              </w:txbxContent>
            </v:textbox>
          </v:shape>
        </w:pict>
      </w:r>
      <w:r>
        <w:rPr>
          <w:noProof/>
          <w:sz w:val="28"/>
          <w:szCs w:val="28"/>
        </w:rPr>
        <w:pict>
          <v:shape id="_x0000_s1152" type="#_x0000_t202" style="position:absolute;left:0;text-align:left;margin-left:351pt;margin-top:3.95pt;width:117pt;height:27pt;z-index:251657728">
            <v:textbox style="mso-next-textbox:#_x0000_s1152">
              <w:txbxContent>
                <w:p w:rsidR="008201F9" w:rsidRPr="000B271B" w:rsidRDefault="008201F9" w:rsidP="008201F9">
                  <w:pPr>
                    <w:jc w:val="center"/>
                    <w:rPr>
                      <w:sz w:val="28"/>
                      <w:szCs w:val="28"/>
                    </w:rPr>
                  </w:pPr>
                  <w:r>
                    <w:rPr>
                      <w:sz w:val="28"/>
                      <w:szCs w:val="28"/>
                    </w:rPr>
                    <w:t xml:space="preserve">Контроль </w:t>
                  </w:r>
                  <w:r w:rsidRPr="000B271B">
                    <w:rPr>
                      <w:sz w:val="28"/>
                      <w:szCs w:val="28"/>
                    </w:rPr>
                    <w:t xml:space="preserve"> </w:t>
                  </w:r>
                </w:p>
              </w:txbxContent>
            </v:textbox>
          </v:shape>
        </w:pict>
      </w:r>
      <w:r>
        <w:rPr>
          <w:noProof/>
          <w:sz w:val="28"/>
          <w:szCs w:val="28"/>
        </w:rPr>
        <w:pict>
          <v:shape id="_x0000_s1150" type="#_x0000_t202" style="position:absolute;left:0;text-align:left;margin-left:0;margin-top:3.95pt;width:117pt;height:27pt;z-index:251655680">
            <v:textbox style="mso-next-textbox:#_x0000_s1150">
              <w:txbxContent>
                <w:p w:rsidR="008201F9" w:rsidRPr="000B271B" w:rsidRDefault="008201F9" w:rsidP="008201F9">
                  <w:pPr>
                    <w:jc w:val="center"/>
                    <w:rPr>
                      <w:sz w:val="28"/>
                      <w:szCs w:val="28"/>
                    </w:rPr>
                  </w:pPr>
                  <w:r>
                    <w:rPr>
                      <w:sz w:val="28"/>
                      <w:szCs w:val="28"/>
                    </w:rPr>
                    <w:t xml:space="preserve">Планирование </w:t>
                  </w:r>
                  <w:r w:rsidRPr="000B271B">
                    <w:rPr>
                      <w:sz w:val="28"/>
                      <w:szCs w:val="28"/>
                    </w:rPr>
                    <w:t xml:space="preserve"> </w:t>
                  </w:r>
                </w:p>
              </w:txbxContent>
            </v:textbox>
          </v:shape>
        </w:pict>
      </w:r>
    </w:p>
    <w:p w:rsidR="008201F9" w:rsidRDefault="008201F9" w:rsidP="008201F9">
      <w:pPr>
        <w:widowControl w:val="0"/>
        <w:spacing w:line="360" w:lineRule="auto"/>
        <w:jc w:val="center"/>
        <w:rPr>
          <w:sz w:val="28"/>
          <w:szCs w:val="28"/>
        </w:rPr>
      </w:pPr>
    </w:p>
    <w:p w:rsidR="008201F9" w:rsidRDefault="008201F9" w:rsidP="008201F9">
      <w:pPr>
        <w:widowControl w:val="0"/>
        <w:spacing w:line="360" w:lineRule="auto"/>
        <w:jc w:val="center"/>
        <w:rPr>
          <w:sz w:val="28"/>
          <w:szCs w:val="28"/>
        </w:rPr>
      </w:pPr>
      <w:r>
        <w:rPr>
          <w:sz w:val="28"/>
          <w:szCs w:val="28"/>
        </w:rPr>
        <w:t>Рис</w:t>
      </w:r>
      <w:r w:rsidR="00E30E10">
        <w:rPr>
          <w:sz w:val="28"/>
          <w:szCs w:val="28"/>
        </w:rPr>
        <w:t xml:space="preserve">унок </w:t>
      </w:r>
      <w:r>
        <w:rPr>
          <w:sz w:val="28"/>
          <w:szCs w:val="28"/>
        </w:rPr>
        <w:t xml:space="preserve">2.1 Направления работы отдела материально-технического </w:t>
      </w:r>
      <w:r w:rsidR="00E30E10">
        <w:rPr>
          <w:sz w:val="28"/>
          <w:szCs w:val="28"/>
        </w:rPr>
        <w:t>снабжения</w:t>
      </w:r>
      <w:r w:rsidRPr="000B271B">
        <w:rPr>
          <w:sz w:val="28"/>
          <w:szCs w:val="28"/>
        </w:rPr>
        <w:t xml:space="preserve"> </w:t>
      </w:r>
      <w:r>
        <w:rPr>
          <w:sz w:val="28"/>
          <w:szCs w:val="28"/>
        </w:rPr>
        <w:t>ОАО «ОЗТП-Сармат»</w:t>
      </w:r>
    </w:p>
    <w:p w:rsidR="008201F9" w:rsidRPr="000B271B" w:rsidRDefault="008201F9" w:rsidP="008201F9">
      <w:pPr>
        <w:widowControl w:val="0"/>
        <w:spacing w:line="360" w:lineRule="auto"/>
        <w:ind w:firstLine="709"/>
        <w:jc w:val="both"/>
        <w:rPr>
          <w:sz w:val="28"/>
          <w:szCs w:val="28"/>
        </w:rPr>
      </w:pPr>
    </w:p>
    <w:p w:rsidR="008201F9" w:rsidRPr="000B271B" w:rsidRDefault="008201F9" w:rsidP="008201F9">
      <w:pPr>
        <w:widowControl w:val="0"/>
        <w:spacing w:line="360" w:lineRule="auto"/>
        <w:ind w:firstLine="709"/>
        <w:jc w:val="both"/>
        <w:rPr>
          <w:sz w:val="28"/>
          <w:szCs w:val="28"/>
        </w:rPr>
      </w:pPr>
      <w:r w:rsidRPr="000B271B">
        <w:rPr>
          <w:sz w:val="28"/>
          <w:szCs w:val="28"/>
        </w:rPr>
        <w:t>Планирование предполагает:</w:t>
      </w:r>
    </w:p>
    <w:p w:rsidR="008201F9" w:rsidRPr="000B271B" w:rsidRDefault="008201F9" w:rsidP="008201F9">
      <w:pPr>
        <w:widowControl w:val="0"/>
        <w:numPr>
          <w:ilvl w:val="0"/>
          <w:numId w:val="18"/>
        </w:numPr>
        <w:tabs>
          <w:tab w:val="clear" w:pos="1636"/>
          <w:tab w:val="num" w:pos="1080"/>
        </w:tabs>
        <w:spacing w:line="360" w:lineRule="auto"/>
        <w:ind w:left="0"/>
        <w:jc w:val="both"/>
        <w:rPr>
          <w:sz w:val="28"/>
          <w:szCs w:val="28"/>
        </w:rPr>
      </w:pPr>
      <w:r w:rsidRPr="000B271B">
        <w:rPr>
          <w:sz w:val="28"/>
          <w:szCs w:val="28"/>
        </w:rPr>
        <w:t>изучение внешней и внутренней среды предприятия, а так</w:t>
      </w:r>
      <w:r w:rsidRPr="000B271B">
        <w:rPr>
          <w:sz w:val="28"/>
          <w:szCs w:val="28"/>
        </w:rPr>
        <w:softHyphen/>
        <w:t>же рынка отдельных товаров;</w:t>
      </w:r>
    </w:p>
    <w:p w:rsidR="008201F9" w:rsidRPr="000B271B" w:rsidRDefault="008201F9" w:rsidP="008201F9">
      <w:pPr>
        <w:widowControl w:val="0"/>
        <w:numPr>
          <w:ilvl w:val="0"/>
          <w:numId w:val="18"/>
        </w:numPr>
        <w:tabs>
          <w:tab w:val="clear" w:pos="1636"/>
          <w:tab w:val="num" w:pos="1080"/>
        </w:tabs>
        <w:spacing w:line="360" w:lineRule="auto"/>
        <w:ind w:left="0"/>
        <w:jc w:val="both"/>
        <w:rPr>
          <w:sz w:val="28"/>
          <w:szCs w:val="28"/>
        </w:rPr>
      </w:pPr>
      <w:r w:rsidRPr="000B271B">
        <w:rPr>
          <w:sz w:val="28"/>
          <w:szCs w:val="28"/>
        </w:rPr>
        <w:t>прогнозирование и определение потребности всех видов материальных ресурсов, планирование оптимальных хо</w:t>
      </w:r>
      <w:r w:rsidRPr="000B271B">
        <w:rPr>
          <w:sz w:val="28"/>
          <w:szCs w:val="28"/>
        </w:rPr>
        <w:softHyphen/>
        <w:t>зяй</w:t>
      </w:r>
      <w:r w:rsidRPr="000B271B">
        <w:rPr>
          <w:sz w:val="28"/>
          <w:szCs w:val="28"/>
        </w:rPr>
        <w:softHyphen/>
        <w:t>ственных связей;</w:t>
      </w:r>
    </w:p>
    <w:p w:rsidR="008201F9" w:rsidRPr="000B271B" w:rsidRDefault="008201F9" w:rsidP="008201F9">
      <w:pPr>
        <w:widowControl w:val="0"/>
        <w:numPr>
          <w:ilvl w:val="0"/>
          <w:numId w:val="18"/>
        </w:numPr>
        <w:tabs>
          <w:tab w:val="clear" w:pos="1636"/>
          <w:tab w:val="num" w:pos="1080"/>
        </w:tabs>
        <w:spacing w:line="360" w:lineRule="auto"/>
        <w:ind w:left="0"/>
        <w:jc w:val="both"/>
        <w:rPr>
          <w:sz w:val="28"/>
          <w:szCs w:val="28"/>
        </w:rPr>
      </w:pPr>
      <w:r w:rsidRPr="000B271B">
        <w:rPr>
          <w:sz w:val="28"/>
          <w:szCs w:val="28"/>
        </w:rPr>
        <w:t>оптимизацию производственных запасов;</w:t>
      </w:r>
    </w:p>
    <w:p w:rsidR="008201F9" w:rsidRPr="000B271B" w:rsidRDefault="008201F9" w:rsidP="008201F9">
      <w:pPr>
        <w:widowControl w:val="0"/>
        <w:numPr>
          <w:ilvl w:val="0"/>
          <w:numId w:val="18"/>
        </w:numPr>
        <w:tabs>
          <w:tab w:val="clear" w:pos="1636"/>
          <w:tab w:val="num" w:pos="1080"/>
        </w:tabs>
        <w:spacing w:line="360" w:lineRule="auto"/>
        <w:ind w:left="0"/>
        <w:jc w:val="both"/>
        <w:rPr>
          <w:sz w:val="28"/>
          <w:szCs w:val="28"/>
        </w:rPr>
      </w:pPr>
      <w:r w:rsidRPr="000B271B">
        <w:rPr>
          <w:sz w:val="28"/>
          <w:szCs w:val="28"/>
        </w:rPr>
        <w:t>планирование потребности материалов и установление их лимита на отпуск цехам;</w:t>
      </w:r>
    </w:p>
    <w:p w:rsidR="008201F9" w:rsidRPr="000B271B" w:rsidRDefault="008201F9" w:rsidP="008201F9">
      <w:pPr>
        <w:widowControl w:val="0"/>
        <w:numPr>
          <w:ilvl w:val="0"/>
          <w:numId w:val="18"/>
        </w:numPr>
        <w:tabs>
          <w:tab w:val="clear" w:pos="1636"/>
          <w:tab w:val="num" w:pos="1080"/>
        </w:tabs>
        <w:spacing w:line="360" w:lineRule="auto"/>
        <w:ind w:left="0"/>
        <w:jc w:val="both"/>
        <w:rPr>
          <w:sz w:val="28"/>
          <w:szCs w:val="28"/>
        </w:rPr>
      </w:pPr>
      <w:r w:rsidRPr="000B271B">
        <w:rPr>
          <w:sz w:val="28"/>
          <w:szCs w:val="28"/>
        </w:rPr>
        <w:t xml:space="preserve">оперативное планирование снабжения. </w:t>
      </w:r>
    </w:p>
    <w:p w:rsidR="008201F9" w:rsidRPr="000B271B" w:rsidRDefault="008201F9" w:rsidP="008201F9">
      <w:pPr>
        <w:widowControl w:val="0"/>
        <w:spacing w:line="360" w:lineRule="auto"/>
        <w:ind w:firstLine="709"/>
        <w:jc w:val="both"/>
        <w:rPr>
          <w:sz w:val="28"/>
          <w:szCs w:val="28"/>
        </w:rPr>
      </w:pPr>
      <w:r w:rsidRPr="000B271B">
        <w:rPr>
          <w:sz w:val="28"/>
          <w:szCs w:val="28"/>
        </w:rPr>
        <w:t>Организация включает:</w:t>
      </w:r>
    </w:p>
    <w:p w:rsidR="008201F9" w:rsidRPr="000B271B" w:rsidRDefault="008201F9" w:rsidP="008201F9">
      <w:pPr>
        <w:widowControl w:val="0"/>
        <w:numPr>
          <w:ilvl w:val="0"/>
          <w:numId w:val="19"/>
        </w:numPr>
        <w:tabs>
          <w:tab w:val="clear" w:pos="1636"/>
          <w:tab w:val="num" w:pos="1080"/>
        </w:tabs>
        <w:spacing w:line="360" w:lineRule="auto"/>
        <w:ind w:left="0"/>
        <w:jc w:val="both"/>
        <w:rPr>
          <w:sz w:val="28"/>
          <w:szCs w:val="28"/>
        </w:rPr>
      </w:pPr>
      <w:r w:rsidRPr="000B271B">
        <w:rPr>
          <w:sz w:val="28"/>
          <w:szCs w:val="28"/>
        </w:rPr>
        <w:t>сбор информации о потребной продукции, участие в яр</w:t>
      </w:r>
      <w:r w:rsidRPr="000B271B">
        <w:rPr>
          <w:sz w:val="28"/>
          <w:szCs w:val="28"/>
        </w:rPr>
        <w:softHyphen/>
        <w:t xml:space="preserve">марках, выставках-продажах, аукционах и </w:t>
      </w:r>
      <w:r>
        <w:rPr>
          <w:sz w:val="28"/>
          <w:szCs w:val="28"/>
        </w:rPr>
        <w:t>тому подобное</w:t>
      </w:r>
      <w:r w:rsidRPr="000B271B">
        <w:rPr>
          <w:sz w:val="28"/>
          <w:szCs w:val="28"/>
        </w:rPr>
        <w:t>;</w:t>
      </w:r>
    </w:p>
    <w:p w:rsidR="008201F9" w:rsidRPr="000B271B" w:rsidRDefault="008201F9" w:rsidP="008201F9">
      <w:pPr>
        <w:widowControl w:val="0"/>
        <w:numPr>
          <w:ilvl w:val="0"/>
          <w:numId w:val="19"/>
        </w:numPr>
        <w:tabs>
          <w:tab w:val="clear" w:pos="1636"/>
          <w:tab w:val="num" w:pos="1080"/>
        </w:tabs>
        <w:spacing w:line="360" w:lineRule="auto"/>
        <w:ind w:left="0"/>
        <w:jc w:val="both"/>
        <w:rPr>
          <w:sz w:val="28"/>
          <w:szCs w:val="28"/>
        </w:rPr>
      </w:pPr>
      <w:r w:rsidRPr="000B271B">
        <w:rPr>
          <w:sz w:val="28"/>
          <w:szCs w:val="28"/>
        </w:rPr>
        <w:t>анализ всех источников удовлетворения потребности в материаль</w:t>
      </w:r>
      <w:r w:rsidRPr="000B271B">
        <w:rPr>
          <w:sz w:val="28"/>
          <w:szCs w:val="28"/>
        </w:rPr>
        <w:softHyphen/>
        <w:t>ных ресурсах с целью выбора наиболее опти</w:t>
      </w:r>
      <w:r w:rsidRPr="000B271B">
        <w:rPr>
          <w:sz w:val="28"/>
          <w:szCs w:val="28"/>
        </w:rPr>
        <w:softHyphen/>
        <w:t>маль</w:t>
      </w:r>
      <w:r w:rsidRPr="000B271B">
        <w:rPr>
          <w:sz w:val="28"/>
          <w:szCs w:val="28"/>
        </w:rPr>
        <w:softHyphen/>
        <w:t>ного;</w:t>
      </w:r>
    </w:p>
    <w:p w:rsidR="008201F9" w:rsidRPr="000B271B" w:rsidRDefault="008201F9" w:rsidP="008201F9">
      <w:pPr>
        <w:widowControl w:val="0"/>
        <w:numPr>
          <w:ilvl w:val="0"/>
          <w:numId w:val="19"/>
        </w:numPr>
        <w:tabs>
          <w:tab w:val="clear" w:pos="1636"/>
          <w:tab w:val="num" w:pos="1080"/>
        </w:tabs>
        <w:spacing w:line="360" w:lineRule="auto"/>
        <w:ind w:left="0"/>
        <w:jc w:val="both"/>
        <w:rPr>
          <w:sz w:val="28"/>
          <w:szCs w:val="28"/>
        </w:rPr>
      </w:pPr>
      <w:r w:rsidRPr="000B271B">
        <w:rPr>
          <w:sz w:val="28"/>
          <w:szCs w:val="28"/>
        </w:rPr>
        <w:t>заключение с поставщиками хозяйственных договоров на поставку продукции;</w:t>
      </w:r>
    </w:p>
    <w:p w:rsidR="008201F9" w:rsidRPr="000B271B" w:rsidRDefault="008201F9" w:rsidP="008201F9">
      <w:pPr>
        <w:widowControl w:val="0"/>
        <w:numPr>
          <w:ilvl w:val="0"/>
          <w:numId w:val="19"/>
        </w:numPr>
        <w:tabs>
          <w:tab w:val="clear" w:pos="1636"/>
          <w:tab w:val="num" w:pos="1080"/>
        </w:tabs>
        <w:spacing w:line="360" w:lineRule="auto"/>
        <w:ind w:left="0"/>
        <w:jc w:val="both"/>
        <w:rPr>
          <w:sz w:val="28"/>
          <w:szCs w:val="28"/>
        </w:rPr>
      </w:pPr>
      <w:r w:rsidRPr="000B271B">
        <w:rPr>
          <w:sz w:val="28"/>
          <w:szCs w:val="28"/>
        </w:rPr>
        <w:t>получение и организацию завоза реальных ресурсов;</w:t>
      </w:r>
    </w:p>
    <w:p w:rsidR="008201F9" w:rsidRPr="000B271B" w:rsidRDefault="008201F9" w:rsidP="008201F9">
      <w:pPr>
        <w:widowControl w:val="0"/>
        <w:numPr>
          <w:ilvl w:val="0"/>
          <w:numId w:val="19"/>
        </w:numPr>
        <w:tabs>
          <w:tab w:val="clear" w:pos="1636"/>
          <w:tab w:val="num" w:pos="1080"/>
        </w:tabs>
        <w:spacing w:line="360" w:lineRule="auto"/>
        <w:ind w:left="0"/>
        <w:jc w:val="both"/>
        <w:rPr>
          <w:sz w:val="28"/>
          <w:szCs w:val="28"/>
        </w:rPr>
      </w:pPr>
      <w:r w:rsidRPr="000B271B">
        <w:rPr>
          <w:sz w:val="28"/>
          <w:szCs w:val="28"/>
        </w:rPr>
        <w:t>организацию складского хозяйства, входящего в состав ор</w:t>
      </w:r>
      <w:r w:rsidRPr="000B271B">
        <w:rPr>
          <w:sz w:val="28"/>
          <w:szCs w:val="28"/>
        </w:rPr>
        <w:softHyphen/>
        <w:t>ганов снабжения;</w:t>
      </w:r>
    </w:p>
    <w:p w:rsidR="008201F9" w:rsidRPr="000B271B" w:rsidRDefault="008201F9" w:rsidP="008201F9">
      <w:pPr>
        <w:widowControl w:val="0"/>
        <w:numPr>
          <w:ilvl w:val="0"/>
          <w:numId w:val="19"/>
        </w:numPr>
        <w:tabs>
          <w:tab w:val="clear" w:pos="1636"/>
          <w:tab w:val="num" w:pos="1080"/>
        </w:tabs>
        <w:spacing w:line="360" w:lineRule="auto"/>
        <w:ind w:left="0"/>
        <w:jc w:val="both"/>
        <w:rPr>
          <w:sz w:val="28"/>
          <w:szCs w:val="28"/>
        </w:rPr>
      </w:pPr>
      <w:r w:rsidRPr="000B271B">
        <w:rPr>
          <w:sz w:val="28"/>
          <w:szCs w:val="28"/>
        </w:rPr>
        <w:t>обеспечение цехов, участков, рабочих мест необходи</w:t>
      </w:r>
      <w:r w:rsidRPr="000B271B">
        <w:rPr>
          <w:sz w:val="28"/>
          <w:szCs w:val="28"/>
        </w:rPr>
        <w:softHyphen/>
        <w:t>мыми материальными ресурсами</w:t>
      </w:r>
      <w:r>
        <w:rPr>
          <w:sz w:val="28"/>
          <w:szCs w:val="28"/>
        </w:rPr>
        <w:t>.</w:t>
      </w:r>
    </w:p>
    <w:p w:rsidR="008201F9" w:rsidRPr="000B271B" w:rsidRDefault="008201F9" w:rsidP="008201F9">
      <w:pPr>
        <w:widowControl w:val="0"/>
        <w:spacing w:line="360" w:lineRule="auto"/>
        <w:ind w:firstLine="709"/>
        <w:jc w:val="both"/>
        <w:rPr>
          <w:sz w:val="28"/>
          <w:szCs w:val="28"/>
        </w:rPr>
      </w:pPr>
      <w:r w:rsidRPr="000B271B">
        <w:rPr>
          <w:sz w:val="28"/>
          <w:szCs w:val="28"/>
        </w:rPr>
        <w:t>Контроль и координация работы</w:t>
      </w:r>
      <w:r>
        <w:rPr>
          <w:sz w:val="28"/>
          <w:szCs w:val="28"/>
        </w:rPr>
        <w:t xml:space="preserve"> включает в себя</w:t>
      </w:r>
      <w:r w:rsidRPr="000B271B">
        <w:rPr>
          <w:sz w:val="28"/>
          <w:szCs w:val="28"/>
        </w:rPr>
        <w:t xml:space="preserve">: </w:t>
      </w:r>
    </w:p>
    <w:p w:rsidR="008201F9" w:rsidRPr="000B271B" w:rsidRDefault="008201F9" w:rsidP="008201F9">
      <w:pPr>
        <w:widowControl w:val="0"/>
        <w:numPr>
          <w:ilvl w:val="0"/>
          <w:numId w:val="20"/>
        </w:numPr>
        <w:tabs>
          <w:tab w:val="clear" w:pos="1636"/>
          <w:tab w:val="num" w:pos="1080"/>
        </w:tabs>
        <w:spacing w:line="360" w:lineRule="auto"/>
        <w:ind w:left="0"/>
        <w:jc w:val="both"/>
        <w:rPr>
          <w:sz w:val="28"/>
          <w:szCs w:val="28"/>
        </w:rPr>
      </w:pPr>
      <w:r w:rsidRPr="000B271B">
        <w:rPr>
          <w:sz w:val="28"/>
          <w:szCs w:val="28"/>
        </w:rPr>
        <w:t>контроль за выполнением договорных обязательств по</w:t>
      </w:r>
      <w:r w:rsidRPr="000B271B">
        <w:rPr>
          <w:sz w:val="28"/>
          <w:szCs w:val="28"/>
        </w:rPr>
        <w:softHyphen/>
        <w:t>став</w:t>
      </w:r>
      <w:r w:rsidRPr="000B271B">
        <w:rPr>
          <w:sz w:val="28"/>
          <w:szCs w:val="28"/>
        </w:rPr>
        <w:softHyphen/>
        <w:t>щиков, выполнение ими сроков поставки продукции;</w:t>
      </w:r>
    </w:p>
    <w:p w:rsidR="008201F9" w:rsidRPr="000B271B" w:rsidRDefault="008201F9" w:rsidP="008201F9">
      <w:pPr>
        <w:widowControl w:val="0"/>
        <w:numPr>
          <w:ilvl w:val="0"/>
          <w:numId w:val="20"/>
        </w:numPr>
        <w:tabs>
          <w:tab w:val="clear" w:pos="1636"/>
          <w:tab w:val="num" w:pos="1080"/>
        </w:tabs>
        <w:spacing w:line="360" w:lineRule="auto"/>
        <w:ind w:left="0"/>
        <w:jc w:val="both"/>
        <w:rPr>
          <w:sz w:val="28"/>
          <w:szCs w:val="28"/>
        </w:rPr>
      </w:pPr>
      <w:r w:rsidRPr="000B271B">
        <w:rPr>
          <w:sz w:val="28"/>
          <w:szCs w:val="28"/>
        </w:rPr>
        <w:t>контроль за расходованием материальных ресурсов в про</w:t>
      </w:r>
      <w:r w:rsidRPr="000B271B">
        <w:rPr>
          <w:sz w:val="28"/>
          <w:szCs w:val="28"/>
        </w:rPr>
        <w:softHyphen/>
        <w:t>изводстве;</w:t>
      </w:r>
    </w:p>
    <w:p w:rsidR="008201F9" w:rsidRPr="000B271B" w:rsidRDefault="008201F9" w:rsidP="008201F9">
      <w:pPr>
        <w:widowControl w:val="0"/>
        <w:numPr>
          <w:ilvl w:val="0"/>
          <w:numId w:val="20"/>
        </w:numPr>
        <w:tabs>
          <w:tab w:val="clear" w:pos="1636"/>
          <w:tab w:val="num" w:pos="1080"/>
        </w:tabs>
        <w:spacing w:line="360" w:lineRule="auto"/>
        <w:ind w:left="0"/>
        <w:jc w:val="both"/>
        <w:rPr>
          <w:sz w:val="28"/>
          <w:szCs w:val="28"/>
        </w:rPr>
      </w:pPr>
      <w:r w:rsidRPr="000B271B">
        <w:rPr>
          <w:sz w:val="28"/>
          <w:szCs w:val="28"/>
        </w:rPr>
        <w:t>входной контроль за качеством и комплектностью посту</w:t>
      </w:r>
      <w:r w:rsidRPr="000B271B">
        <w:rPr>
          <w:sz w:val="28"/>
          <w:szCs w:val="28"/>
        </w:rPr>
        <w:softHyphen/>
        <w:t>пающих материальных ресурсов;</w:t>
      </w:r>
    </w:p>
    <w:p w:rsidR="008201F9" w:rsidRPr="000B271B" w:rsidRDefault="008201F9" w:rsidP="008201F9">
      <w:pPr>
        <w:widowControl w:val="0"/>
        <w:numPr>
          <w:ilvl w:val="0"/>
          <w:numId w:val="20"/>
        </w:numPr>
        <w:tabs>
          <w:tab w:val="clear" w:pos="1636"/>
          <w:tab w:val="num" w:pos="1080"/>
        </w:tabs>
        <w:spacing w:line="360" w:lineRule="auto"/>
        <w:ind w:left="0"/>
        <w:jc w:val="both"/>
        <w:rPr>
          <w:sz w:val="28"/>
          <w:szCs w:val="28"/>
        </w:rPr>
      </w:pPr>
      <w:r w:rsidRPr="000B271B">
        <w:rPr>
          <w:sz w:val="28"/>
          <w:szCs w:val="28"/>
        </w:rPr>
        <w:t>контроль за производственными запасами;</w:t>
      </w:r>
    </w:p>
    <w:p w:rsidR="008201F9" w:rsidRPr="000B271B" w:rsidRDefault="008201F9" w:rsidP="008201F9">
      <w:pPr>
        <w:widowControl w:val="0"/>
        <w:numPr>
          <w:ilvl w:val="0"/>
          <w:numId w:val="20"/>
        </w:numPr>
        <w:tabs>
          <w:tab w:val="clear" w:pos="1636"/>
          <w:tab w:val="num" w:pos="1080"/>
        </w:tabs>
        <w:spacing w:line="360" w:lineRule="auto"/>
        <w:ind w:left="0"/>
        <w:jc w:val="both"/>
        <w:rPr>
          <w:sz w:val="28"/>
          <w:szCs w:val="28"/>
        </w:rPr>
      </w:pPr>
      <w:r w:rsidRPr="000B271B">
        <w:rPr>
          <w:sz w:val="28"/>
          <w:szCs w:val="28"/>
        </w:rPr>
        <w:t>выдвижение претензий поставщикам и транспортным орга</w:t>
      </w:r>
      <w:r w:rsidRPr="000B271B">
        <w:rPr>
          <w:sz w:val="28"/>
          <w:szCs w:val="28"/>
        </w:rPr>
        <w:softHyphen/>
        <w:t>низациям;</w:t>
      </w:r>
    </w:p>
    <w:p w:rsidR="008201F9" w:rsidRPr="000B271B" w:rsidRDefault="008201F9" w:rsidP="008201F9">
      <w:pPr>
        <w:widowControl w:val="0"/>
        <w:numPr>
          <w:ilvl w:val="0"/>
          <w:numId w:val="20"/>
        </w:numPr>
        <w:tabs>
          <w:tab w:val="clear" w:pos="1636"/>
          <w:tab w:val="num" w:pos="1080"/>
        </w:tabs>
        <w:spacing w:line="360" w:lineRule="auto"/>
        <w:ind w:left="0"/>
        <w:jc w:val="both"/>
        <w:rPr>
          <w:sz w:val="28"/>
          <w:szCs w:val="28"/>
        </w:rPr>
      </w:pPr>
      <w:r w:rsidRPr="000B271B">
        <w:rPr>
          <w:sz w:val="28"/>
          <w:szCs w:val="28"/>
        </w:rPr>
        <w:t>анализ действенности снабженческой службы, разработка мероприятий по координации снабженческой деятельно</w:t>
      </w:r>
      <w:r w:rsidRPr="000B271B">
        <w:rPr>
          <w:sz w:val="28"/>
          <w:szCs w:val="28"/>
        </w:rPr>
        <w:softHyphen/>
        <w:t>стью и повышение её эффективности.</w:t>
      </w:r>
    </w:p>
    <w:p w:rsidR="008201F9" w:rsidRPr="003A61F4" w:rsidRDefault="008201F9" w:rsidP="008201F9">
      <w:pPr>
        <w:widowControl w:val="0"/>
        <w:spacing w:line="360" w:lineRule="auto"/>
        <w:ind w:firstLine="709"/>
        <w:jc w:val="both"/>
        <w:rPr>
          <w:sz w:val="28"/>
          <w:szCs w:val="28"/>
        </w:rPr>
      </w:pPr>
      <w:r w:rsidRPr="003A61F4">
        <w:rPr>
          <w:sz w:val="28"/>
          <w:szCs w:val="28"/>
        </w:rPr>
        <w:t>Стратегия управления или общий план осуществления деятельности по управлению материальными ресурсами исходит из принципиальной оценки расстановки и соотношения сил и факторов, действующих в экономической и социально-политической областях. Учет влияния каждой из сил-факторов определяет конкретную форму стратегии управления.</w:t>
      </w:r>
    </w:p>
    <w:p w:rsidR="008201F9" w:rsidRDefault="008201F9" w:rsidP="008201F9">
      <w:pPr>
        <w:widowControl w:val="0"/>
        <w:spacing w:line="360" w:lineRule="auto"/>
        <w:ind w:firstLine="709"/>
        <w:jc w:val="both"/>
        <w:rPr>
          <w:sz w:val="28"/>
          <w:szCs w:val="28"/>
        </w:rPr>
      </w:pPr>
      <w:r w:rsidRPr="003A61F4">
        <w:rPr>
          <w:sz w:val="28"/>
          <w:szCs w:val="28"/>
        </w:rPr>
        <w:t>Важно отметить, что стратегия управления в своей сущности представляет совокупность решений по достижению поставленных целей управления. Выработка стратегии предполагает определенную последовательность основных этапов</w:t>
      </w:r>
      <w:r>
        <w:rPr>
          <w:sz w:val="28"/>
          <w:szCs w:val="28"/>
        </w:rPr>
        <w:t xml:space="preserve">: </w:t>
      </w:r>
    </w:p>
    <w:p w:rsidR="008201F9" w:rsidRDefault="008201F9" w:rsidP="008201F9">
      <w:pPr>
        <w:widowControl w:val="0"/>
        <w:numPr>
          <w:ilvl w:val="0"/>
          <w:numId w:val="21"/>
        </w:numPr>
        <w:tabs>
          <w:tab w:val="clear" w:pos="1429"/>
          <w:tab w:val="num" w:pos="1260"/>
        </w:tabs>
        <w:spacing w:line="360" w:lineRule="auto"/>
        <w:ind w:left="0" w:firstLine="720"/>
        <w:jc w:val="both"/>
        <w:rPr>
          <w:sz w:val="28"/>
          <w:szCs w:val="28"/>
        </w:rPr>
      </w:pPr>
      <w:r>
        <w:rPr>
          <w:sz w:val="28"/>
          <w:szCs w:val="28"/>
        </w:rPr>
        <w:t>определение основных задач деятельности;</w:t>
      </w:r>
    </w:p>
    <w:p w:rsidR="008201F9" w:rsidRDefault="008201F9" w:rsidP="008201F9">
      <w:pPr>
        <w:widowControl w:val="0"/>
        <w:numPr>
          <w:ilvl w:val="0"/>
          <w:numId w:val="21"/>
        </w:numPr>
        <w:tabs>
          <w:tab w:val="clear" w:pos="1429"/>
          <w:tab w:val="num" w:pos="1260"/>
        </w:tabs>
        <w:spacing w:line="360" w:lineRule="auto"/>
        <w:ind w:left="0" w:firstLine="720"/>
        <w:jc w:val="both"/>
        <w:rPr>
          <w:sz w:val="28"/>
          <w:szCs w:val="28"/>
        </w:rPr>
      </w:pPr>
      <w:r>
        <w:rPr>
          <w:sz w:val="28"/>
          <w:szCs w:val="28"/>
        </w:rPr>
        <w:t>оценка состояния и анализ внешней среды;</w:t>
      </w:r>
    </w:p>
    <w:p w:rsidR="008201F9" w:rsidRDefault="008201F9" w:rsidP="008201F9">
      <w:pPr>
        <w:widowControl w:val="0"/>
        <w:numPr>
          <w:ilvl w:val="0"/>
          <w:numId w:val="21"/>
        </w:numPr>
        <w:tabs>
          <w:tab w:val="clear" w:pos="1429"/>
          <w:tab w:val="num" w:pos="1260"/>
        </w:tabs>
        <w:spacing w:line="360" w:lineRule="auto"/>
        <w:ind w:left="0" w:firstLine="720"/>
        <w:jc w:val="both"/>
        <w:rPr>
          <w:sz w:val="28"/>
          <w:szCs w:val="28"/>
        </w:rPr>
      </w:pPr>
      <w:r>
        <w:rPr>
          <w:sz w:val="28"/>
          <w:szCs w:val="28"/>
        </w:rPr>
        <w:t>оценка и анализ внутреннего потенциала;</w:t>
      </w:r>
    </w:p>
    <w:p w:rsidR="008201F9" w:rsidRDefault="008201F9" w:rsidP="008201F9">
      <w:pPr>
        <w:widowControl w:val="0"/>
        <w:numPr>
          <w:ilvl w:val="0"/>
          <w:numId w:val="21"/>
        </w:numPr>
        <w:tabs>
          <w:tab w:val="clear" w:pos="1429"/>
          <w:tab w:val="num" w:pos="1260"/>
        </w:tabs>
        <w:spacing w:line="360" w:lineRule="auto"/>
        <w:ind w:left="0" w:firstLine="720"/>
        <w:jc w:val="both"/>
        <w:rPr>
          <w:sz w:val="28"/>
          <w:szCs w:val="28"/>
        </w:rPr>
      </w:pPr>
      <w:r>
        <w:rPr>
          <w:sz w:val="28"/>
          <w:szCs w:val="28"/>
        </w:rPr>
        <w:t xml:space="preserve">установление целей деятельности  </w:t>
      </w:r>
    </w:p>
    <w:p w:rsidR="008201F9" w:rsidRDefault="008201F9" w:rsidP="008201F9">
      <w:pPr>
        <w:widowControl w:val="0"/>
        <w:numPr>
          <w:ilvl w:val="0"/>
          <w:numId w:val="21"/>
        </w:numPr>
        <w:tabs>
          <w:tab w:val="clear" w:pos="1429"/>
          <w:tab w:val="num" w:pos="1260"/>
        </w:tabs>
        <w:spacing w:line="360" w:lineRule="auto"/>
        <w:ind w:left="0" w:firstLine="720"/>
        <w:jc w:val="both"/>
        <w:rPr>
          <w:sz w:val="28"/>
          <w:szCs w:val="28"/>
        </w:rPr>
      </w:pPr>
      <w:r>
        <w:rPr>
          <w:sz w:val="28"/>
          <w:szCs w:val="28"/>
        </w:rPr>
        <w:t>изучение альтернативных стратегических направлений</w:t>
      </w:r>
    </w:p>
    <w:p w:rsidR="008201F9" w:rsidRDefault="008201F9" w:rsidP="008201F9">
      <w:pPr>
        <w:widowControl w:val="0"/>
        <w:numPr>
          <w:ilvl w:val="0"/>
          <w:numId w:val="21"/>
        </w:numPr>
        <w:tabs>
          <w:tab w:val="clear" w:pos="1429"/>
          <w:tab w:val="num" w:pos="1260"/>
        </w:tabs>
        <w:spacing w:line="360" w:lineRule="auto"/>
        <w:ind w:left="0" w:firstLine="720"/>
        <w:jc w:val="both"/>
        <w:rPr>
          <w:sz w:val="28"/>
          <w:szCs w:val="28"/>
        </w:rPr>
      </w:pPr>
      <w:r>
        <w:rPr>
          <w:sz w:val="28"/>
          <w:szCs w:val="28"/>
        </w:rPr>
        <w:t>выбор рациональной стратегии</w:t>
      </w:r>
    </w:p>
    <w:p w:rsidR="008201F9" w:rsidRDefault="008201F9" w:rsidP="008201F9">
      <w:pPr>
        <w:widowControl w:val="0"/>
        <w:numPr>
          <w:ilvl w:val="0"/>
          <w:numId w:val="21"/>
        </w:numPr>
        <w:tabs>
          <w:tab w:val="clear" w:pos="1429"/>
          <w:tab w:val="num" w:pos="1260"/>
        </w:tabs>
        <w:spacing w:line="360" w:lineRule="auto"/>
        <w:ind w:left="0" w:firstLine="720"/>
        <w:jc w:val="both"/>
        <w:rPr>
          <w:sz w:val="28"/>
          <w:szCs w:val="28"/>
        </w:rPr>
      </w:pPr>
      <w:r>
        <w:rPr>
          <w:sz w:val="28"/>
          <w:szCs w:val="28"/>
        </w:rPr>
        <w:t>реализация стратегии</w:t>
      </w:r>
    </w:p>
    <w:p w:rsidR="008201F9" w:rsidRDefault="008201F9" w:rsidP="008201F9">
      <w:pPr>
        <w:widowControl w:val="0"/>
        <w:numPr>
          <w:ilvl w:val="0"/>
          <w:numId w:val="21"/>
        </w:numPr>
        <w:tabs>
          <w:tab w:val="clear" w:pos="1429"/>
          <w:tab w:val="num" w:pos="1260"/>
        </w:tabs>
        <w:spacing w:line="360" w:lineRule="auto"/>
        <w:ind w:left="0" w:firstLine="720"/>
        <w:jc w:val="both"/>
        <w:rPr>
          <w:sz w:val="28"/>
          <w:szCs w:val="28"/>
        </w:rPr>
      </w:pPr>
      <w:r>
        <w:rPr>
          <w:sz w:val="28"/>
          <w:szCs w:val="28"/>
        </w:rPr>
        <w:t>оценка стратегии в процессе ее реализации.</w:t>
      </w:r>
    </w:p>
    <w:p w:rsidR="008201F9" w:rsidRDefault="00D46A5B" w:rsidP="00D46A5B">
      <w:pPr>
        <w:widowControl w:val="0"/>
        <w:spacing w:line="360" w:lineRule="auto"/>
        <w:ind w:firstLine="720"/>
        <w:jc w:val="both"/>
        <w:rPr>
          <w:sz w:val="28"/>
          <w:szCs w:val="28"/>
        </w:rPr>
      </w:pPr>
      <w:r>
        <w:rPr>
          <w:sz w:val="28"/>
          <w:szCs w:val="28"/>
        </w:rPr>
        <w:t>На ОАО «ОЗТП-Сармат» как и н</w:t>
      </w:r>
      <w:r w:rsidRPr="00DA18A0">
        <w:rPr>
          <w:sz w:val="28"/>
          <w:szCs w:val="28"/>
        </w:rPr>
        <w:t>а большинстве предприятий</w:t>
      </w:r>
      <w:r>
        <w:rPr>
          <w:sz w:val="28"/>
          <w:szCs w:val="28"/>
        </w:rPr>
        <w:t>,</w:t>
      </w:r>
      <w:r w:rsidRPr="00DA18A0">
        <w:rPr>
          <w:sz w:val="28"/>
          <w:szCs w:val="28"/>
        </w:rPr>
        <w:t xml:space="preserve"> служба снабжения представлена отделом (управлением) материально-технического снабжения</w:t>
      </w:r>
      <w:r w:rsidR="00E30E10">
        <w:rPr>
          <w:sz w:val="28"/>
          <w:szCs w:val="28"/>
        </w:rPr>
        <w:t xml:space="preserve"> (МТС)</w:t>
      </w:r>
      <w:r w:rsidRPr="00DA18A0">
        <w:rPr>
          <w:sz w:val="28"/>
          <w:szCs w:val="28"/>
        </w:rPr>
        <w:t xml:space="preserve">. В его состав, как правило, входят: </w:t>
      </w:r>
    </w:p>
    <w:p w:rsidR="008201F9" w:rsidRDefault="00D46A5B" w:rsidP="008201F9">
      <w:pPr>
        <w:widowControl w:val="0"/>
        <w:numPr>
          <w:ilvl w:val="0"/>
          <w:numId w:val="17"/>
        </w:numPr>
        <w:tabs>
          <w:tab w:val="clear" w:pos="1647"/>
          <w:tab w:val="num" w:pos="1080"/>
        </w:tabs>
        <w:spacing w:line="360" w:lineRule="auto"/>
        <w:ind w:left="0"/>
        <w:jc w:val="both"/>
        <w:rPr>
          <w:sz w:val="28"/>
          <w:szCs w:val="28"/>
        </w:rPr>
      </w:pPr>
      <w:r w:rsidRPr="00DA18A0">
        <w:rPr>
          <w:sz w:val="28"/>
          <w:szCs w:val="28"/>
        </w:rPr>
        <w:t xml:space="preserve">планово-экономическая группа (бюро); </w:t>
      </w:r>
    </w:p>
    <w:p w:rsidR="008201F9" w:rsidRDefault="00D46A5B" w:rsidP="008201F9">
      <w:pPr>
        <w:widowControl w:val="0"/>
        <w:numPr>
          <w:ilvl w:val="0"/>
          <w:numId w:val="17"/>
        </w:numPr>
        <w:tabs>
          <w:tab w:val="clear" w:pos="1647"/>
          <w:tab w:val="num" w:pos="1080"/>
        </w:tabs>
        <w:spacing w:line="360" w:lineRule="auto"/>
        <w:ind w:left="0"/>
        <w:jc w:val="both"/>
        <w:rPr>
          <w:sz w:val="28"/>
          <w:szCs w:val="28"/>
        </w:rPr>
      </w:pPr>
      <w:r w:rsidRPr="00DA18A0">
        <w:rPr>
          <w:sz w:val="28"/>
          <w:szCs w:val="28"/>
        </w:rPr>
        <w:t xml:space="preserve">материальные группы, специализированные по группам материалов; </w:t>
      </w:r>
    </w:p>
    <w:p w:rsidR="008201F9" w:rsidRDefault="00D46A5B" w:rsidP="008201F9">
      <w:pPr>
        <w:widowControl w:val="0"/>
        <w:numPr>
          <w:ilvl w:val="0"/>
          <w:numId w:val="17"/>
        </w:numPr>
        <w:tabs>
          <w:tab w:val="clear" w:pos="1647"/>
          <w:tab w:val="num" w:pos="1080"/>
        </w:tabs>
        <w:spacing w:line="360" w:lineRule="auto"/>
        <w:ind w:left="0"/>
        <w:jc w:val="both"/>
        <w:rPr>
          <w:sz w:val="28"/>
          <w:szCs w:val="28"/>
        </w:rPr>
      </w:pPr>
      <w:r w:rsidRPr="00DA18A0">
        <w:rPr>
          <w:sz w:val="28"/>
          <w:szCs w:val="28"/>
        </w:rPr>
        <w:t xml:space="preserve">диспетчерская группа (бюро); </w:t>
      </w:r>
    </w:p>
    <w:p w:rsidR="00D46A5B" w:rsidRDefault="00D46A5B" w:rsidP="008201F9">
      <w:pPr>
        <w:widowControl w:val="0"/>
        <w:numPr>
          <w:ilvl w:val="0"/>
          <w:numId w:val="17"/>
        </w:numPr>
        <w:tabs>
          <w:tab w:val="clear" w:pos="1647"/>
          <w:tab w:val="num" w:pos="1080"/>
        </w:tabs>
        <w:spacing w:line="360" w:lineRule="auto"/>
        <w:ind w:left="0"/>
        <w:jc w:val="both"/>
        <w:rPr>
          <w:sz w:val="28"/>
          <w:szCs w:val="28"/>
        </w:rPr>
      </w:pPr>
      <w:r w:rsidRPr="00DA18A0">
        <w:rPr>
          <w:sz w:val="28"/>
          <w:szCs w:val="28"/>
        </w:rPr>
        <w:t xml:space="preserve">материальные склады (см. рисунок </w:t>
      </w:r>
      <w:r>
        <w:rPr>
          <w:sz w:val="28"/>
          <w:szCs w:val="28"/>
        </w:rPr>
        <w:t>2.</w:t>
      </w:r>
      <w:r w:rsidR="00E30E10">
        <w:rPr>
          <w:sz w:val="28"/>
          <w:szCs w:val="28"/>
        </w:rPr>
        <w:t>2</w:t>
      </w:r>
      <w:r w:rsidRPr="00DA18A0">
        <w:rPr>
          <w:sz w:val="28"/>
          <w:szCs w:val="28"/>
        </w:rPr>
        <w:t>).</w:t>
      </w:r>
    </w:p>
    <w:p w:rsidR="00D46A5B" w:rsidRDefault="00FB3E5D" w:rsidP="00D46A5B">
      <w:pPr>
        <w:widowControl w:val="0"/>
        <w:spacing w:line="360" w:lineRule="auto"/>
        <w:jc w:val="both"/>
        <w:rPr>
          <w:sz w:val="28"/>
          <w:szCs w:val="28"/>
        </w:rPr>
      </w:pPr>
      <w:r>
        <w:rPr>
          <w:sz w:val="28"/>
          <w:szCs w:val="28"/>
        </w:rPr>
      </w:r>
      <w:r>
        <w:rPr>
          <w:sz w:val="28"/>
          <w:szCs w:val="28"/>
        </w:rPr>
        <w:pict>
          <v:group id="_x0000_s1114" editas="canvas" style="width:477.1pt;height:4in;mso-position-horizontal-relative:char;mso-position-vertical-relative:line" coordorigin="2279,6566" coordsize="7202,4320">
            <o:lock v:ext="edit" aspectratio="t"/>
            <v:shape id="_x0000_s1115" type="#_x0000_t75" style="position:absolute;left:2279;top:6566;width:7202;height:4320" o:preferrelative="f">
              <v:fill o:detectmouseclick="t"/>
              <v:path o:extrusionok="t" o:connecttype="none"/>
              <o:lock v:ext="edit" text="t"/>
            </v:shape>
            <v:shape id="_x0000_s1116" type="#_x0000_t202" style="position:absolute;left:2279;top:6701;width:7200;height:405">
              <v:textbox>
                <w:txbxContent>
                  <w:p w:rsidR="008201F9" w:rsidRPr="00926AB4" w:rsidRDefault="008201F9" w:rsidP="00D46A5B">
                    <w:pPr>
                      <w:jc w:val="center"/>
                      <w:rPr>
                        <w:sz w:val="28"/>
                        <w:szCs w:val="28"/>
                      </w:rPr>
                    </w:pPr>
                    <w:r>
                      <w:rPr>
                        <w:sz w:val="28"/>
                        <w:szCs w:val="28"/>
                      </w:rPr>
                      <w:t>Заместитель директора по коммерческим вопросам</w:t>
                    </w:r>
                  </w:p>
                </w:txbxContent>
              </v:textbox>
            </v:shape>
            <v:shape id="_x0000_s1117" type="#_x0000_t202" style="position:absolute;left:2279;top:7511;width:7200;height:540">
              <v:textbox>
                <w:txbxContent>
                  <w:p w:rsidR="008201F9" w:rsidRPr="00926AB4" w:rsidRDefault="008201F9" w:rsidP="00D46A5B">
                    <w:pPr>
                      <w:jc w:val="center"/>
                      <w:rPr>
                        <w:sz w:val="28"/>
                        <w:szCs w:val="28"/>
                      </w:rPr>
                    </w:pPr>
                    <w:r>
                      <w:rPr>
                        <w:sz w:val="28"/>
                        <w:szCs w:val="28"/>
                      </w:rPr>
                      <w:t>Руководство отделом снабжения</w:t>
                    </w:r>
                  </w:p>
                </w:txbxContent>
              </v:textbox>
            </v:shape>
            <v:shape id="_x0000_s1118" type="#_x0000_t202" style="position:absolute;left:4996;top:8456;width:2174;height:675">
              <v:textbox>
                <w:txbxContent>
                  <w:p w:rsidR="008201F9" w:rsidRPr="00926AB4" w:rsidRDefault="008201F9" w:rsidP="00D46A5B">
                    <w:pPr>
                      <w:jc w:val="center"/>
                      <w:rPr>
                        <w:sz w:val="28"/>
                        <w:szCs w:val="28"/>
                      </w:rPr>
                    </w:pPr>
                    <w:r>
                      <w:rPr>
                        <w:sz w:val="28"/>
                        <w:szCs w:val="28"/>
                      </w:rPr>
                      <w:t>Материальные группы</w:t>
                    </w:r>
                  </w:p>
                </w:txbxContent>
              </v:textbox>
            </v:shape>
            <v:shape id="_x0000_s1119" type="#_x0000_t202" style="position:absolute;left:2279;top:9536;width:7201;height:540">
              <v:textbox>
                <w:txbxContent>
                  <w:p w:rsidR="008201F9" w:rsidRPr="00926AB4" w:rsidRDefault="008201F9" w:rsidP="00D46A5B">
                    <w:pPr>
                      <w:jc w:val="center"/>
                      <w:rPr>
                        <w:sz w:val="28"/>
                        <w:szCs w:val="28"/>
                      </w:rPr>
                    </w:pPr>
                    <w:r>
                      <w:rPr>
                        <w:sz w:val="28"/>
                        <w:szCs w:val="28"/>
                      </w:rPr>
                      <w:t>Складское хозяйство</w:t>
                    </w:r>
                  </w:p>
                </w:txbxContent>
              </v:textbox>
            </v:shape>
            <v:shape id="_x0000_s1120" type="#_x0000_t202" style="position:absolute;left:2279;top:8456;width:2581;height:675">
              <v:textbox>
                <w:txbxContent>
                  <w:p w:rsidR="008201F9" w:rsidRPr="00926AB4" w:rsidRDefault="008201F9" w:rsidP="00D46A5B">
                    <w:pPr>
                      <w:jc w:val="center"/>
                      <w:rPr>
                        <w:sz w:val="28"/>
                        <w:szCs w:val="28"/>
                      </w:rPr>
                    </w:pPr>
                    <w:r>
                      <w:rPr>
                        <w:sz w:val="28"/>
                        <w:szCs w:val="28"/>
                      </w:rPr>
                      <w:t>Планово-экономическая группа</w:t>
                    </w:r>
                  </w:p>
                </w:txbxContent>
              </v:textbox>
            </v:shape>
            <v:shape id="_x0000_s1121" type="#_x0000_t202" style="position:absolute;left:7306;top:8456;width:2175;height:675">
              <v:textbox>
                <w:txbxContent>
                  <w:p w:rsidR="008201F9" w:rsidRPr="00926AB4" w:rsidRDefault="008201F9" w:rsidP="00D46A5B">
                    <w:pPr>
                      <w:jc w:val="center"/>
                      <w:rPr>
                        <w:sz w:val="28"/>
                        <w:szCs w:val="28"/>
                      </w:rPr>
                    </w:pPr>
                    <w:r>
                      <w:rPr>
                        <w:sz w:val="28"/>
                        <w:szCs w:val="28"/>
                      </w:rPr>
                      <w:t>Диспетчерская группа</w:t>
                    </w:r>
                  </w:p>
                </w:txbxContent>
              </v:textbox>
            </v:shape>
            <v:line id="_x0000_s1122" style="position:absolute" from="5811,7106" to="5812,7511"/>
            <v:shape id="_x0000_s1123" type="#_x0000_t202" style="position:absolute;left:2279;top:10076;width:1902;height:675">
              <v:textbox>
                <w:txbxContent>
                  <w:p w:rsidR="008201F9" w:rsidRPr="00926AB4" w:rsidRDefault="008201F9" w:rsidP="00D46A5B">
                    <w:pPr>
                      <w:jc w:val="center"/>
                      <w:rPr>
                        <w:sz w:val="28"/>
                        <w:szCs w:val="28"/>
                      </w:rPr>
                    </w:pPr>
                    <w:r>
                      <w:rPr>
                        <w:sz w:val="28"/>
                        <w:szCs w:val="28"/>
                      </w:rPr>
                      <w:t>Техническое бюро</w:t>
                    </w:r>
                  </w:p>
                </w:txbxContent>
              </v:textbox>
            </v:shape>
            <v:shape id="_x0000_s1124" type="#_x0000_t202" style="position:absolute;left:4181;top:10076;width:5298;height:675">
              <v:textbox>
                <w:txbxContent>
                  <w:p w:rsidR="008201F9" w:rsidRPr="00926AB4" w:rsidRDefault="008201F9" w:rsidP="00D46A5B">
                    <w:pPr>
                      <w:jc w:val="center"/>
                      <w:rPr>
                        <w:sz w:val="28"/>
                        <w:szCs w:val="28"/>
                      </w:rPr>
                    </w:pPr>
                    <w:r>
                      <w:rPr>
                        <w:sz w:val="28"/>
                        <w:szCs w:val="28"/>
                      </w:rPr>
                      <w:t>Специализированные склады по видам материалов и изделий</w:t>
                    </w:r>
                  </w:p>
                </w:txbxContent>
              </v:textbox>
            </v:shape>
            <v:line id="_x0000_s1125" style="position:absolute" from="5811,8051" to="5811,8456"/>
            <v:line id="_x0000_s1126" style="position:absolute" from="3094,8321" to="8664,8321"/>
            <v:line id="_x0000_s1127" style="position:absolute" from="8664,8321" to="8664,8456"/>
            <v:line id="_x0000_s1128" style="position:absolute" from="3094,8321" to="3094,8456"/>
            <v:line id="_x0000_s1129" style="position:absolute" from="5811,9131" to="5811,9536"/>
            <w10:wrap type="none"/>
            <w10:anchorlock/>
          </v:group>
        </w:pict>
      </w:r>
    </w:p>
    <w:p w:rsidR="00D46A5B" w:rsidRPr="007913B1" w:rsidRDefault="00D46A5B" w:rsidP="00D46A5B">
      <w:pPr>
        <w:widowControl w:val="0"/>
        <w:spacing w:line="360" w:lineRule="auto"/>
        <w:jc w:val="center"/>
        <w:rPr>
          <w:sz w:val="28"/>
          <w:szCs w:val="28"/>
        </w:rPr>
      </w:pPr>
      <w:r w:rsidRPr="007913B1">
        <w:rPr>
          <w:sz w:val="28"/>
          <w:szCs w:val="28"/>
        </w:rPr>
        <w:t>Рис</w:t>
      </w:r>
      <w:r w:rsidR="00E30E10">
        <w:rPr>
          <w:sz w:val="28"/>
          <w:szCs w:val="28"/>
        </w:rPr>
        <w:t>унок</w:t>
      </w:r>
      <w:r w:rsidRPr="007913B1">
        <w:rPr>
          <w:sz w:val="28"/>
          <w:szCs w:val="28"/>
        </w:rPr>
        <w:t xml:space="preserve"> 2.</w:t>
      </w:r>
      <w:r w:rsidR="00E30E10">
        <w:rPr>
          <w:sz w:val="28"/>
          <w:szCs w:val="28"/>
        </w:rPr>
        <w:t>2</w:t>
      </w:r>
      <w:r w:rsidRPr="007913B1">
        <w:rPr>
          <w:sz w:val="28"/>
          <w:szCs w:val="28"/>
        </w:rPr>
        <w:t xml:space="preserve"> </w:t>
      </w:r>
      <w:r>
        <w:rPr>
          <w:sz w:val="28"/>
          <w:szCs w:val="28"/>
        </w:rPr>
        <w:t>С</w:t>
      </w:r>
      <w:r w:rsidRPr="007913B1">
        <w:rPr>
          <w:sz w:val="28"/>
          <w:szCs w:val="28"/>
        </w:rPr>
        <w:t xml:space="preserve">хема организационной службы МТС </w:t>
      </w:r>
      <w:r>
        <w:rPr>
          <w:sz w:val="28"/>
          <w:szCs w:val="28"/>
        </w:rPr>
        <w:t>ОАО «ОЗТП-Сармат»</w:t>
      </w:r>
    </w:p>
    <w:p w:rsidR="00D46A5B" w:rsidRDefault="00D46A5B" w:rsidP="00D46A5B">
      <w:pPr>
        <w:spacing w:line="360" w:lineRule="auto"/>
        <w:ind w:firstLine="426"/>
        <w:rPr>
          <w:sz w:val="28"/>
        </w:rPr>
      </w:pPr>
    </w:p>
    <w:p w:rsidR="00D46A5B" w:rsidRDefault="00D46A5B" w:rsidP="00E30E10">
      <w:pPr>
        <w:widowControl w:val="0"/>
        <w:spacing w:line="348" w:lineRule="auto"/>
        <w:ind w:firstLine="720"/>
        <w:jc w:val="both"/>
        <w:rPr>
          <w:sz w:val="28"/>
        </w:rPr>
      </w:pPr>
      <w:r>
        <w:rPr>
          <w:sz w:val="28"/>
        </w:rPr>
        <w:t>Управление материально-техническим снабжением на предприятии возложено на заместителя директора. В его подчинении находится отдел материально-технического снабжения, который обеспечивает согласованность действий всех отделов, служащих и должностных лиц организации по решению следующих задач снабжения:</w:t>
      </w:r>
      <w:r w:rsidR="00E30E10">
        <w:rPr>
          <w:sz w:val="28"/>
        </w:rPr>
        <w:t xml:space="preserve"> </w:t>
      </w:r>
      <w:r>
        <w:rPr>
          <w:sz w:val="28"/>
        </w:rPr>
        <w:t>анализ и определение потребности, расчет количества заказываемых материально - технических ресурсов;</w:t>
      </w:r>
      <w:r w:rsidR="00E30E10">
        <w:rPr>
          <w:sz w:val="28"/>
        </w:rPr>
        <w:t xml:space="preserve"> </w:t>
      </w:r>
      <w:r>
        <w:rPr>
          <w:sz w:val="28"/>
        </w:rPr>
        <w:t>определение методов и форм снабжения;</w:t>
      </w:r>
      <w:r w:rsidR="00E30E10">
        <w:rPr>
          <w:sz w:val="28"/>
        </w:rPr>
        <w:t xml:space="preserve"> </w:t>
      </w:r>
      <w:r>
        <w:rPr>
          <w:sz w:val="28"/>
        </w:rPr>
        <w:t>выбор поставщиков материальных ресурсов;</w:t>
      </w:r>
      <w:r w:rsidR="00E30E10">
        <w:rPr>
          <w:sz w:val="28"/>
        </w:rPr>
        <w:t xml:space="preserve"> </w:t>
      </w:r>
      <w:r>
        <w:rPr>
          <w:sz w:val="28"/>
        </w:rPr>
        <w:t>согласование цен на заказываемые ресурсы и заключение договоров с поставщиками;</w:t>
      </w:r>
      <w:r w:rsidR="00E30E10">
        <w:rPr>
          <w:sz w:val="28"/>
        </w:rPr>
        <w:t xml:space="preserve"> </w:t>
      </w:r>
      <w:r>
        <w:rPr>
          <w:sz w:val="28"/>
        </w:rPr>
        <w:t>организация контроля качества, количества и сроков поставок ресурсов;</w:t>
      </w:r>
      <w:r w:rsidR="00E30E10">
        <w:rPr>
          <w:sz w:val="28"/>
        </w:rPr>
        <w:t xml:space="preserve"> </w:t>
      </w:r>
      <w:r>
        <w:rPr>
          <w:sz w:val="28"/>
        </w:rPr>
        <w:t>организация размещения ресурсов на складах предприятия.</w:t>
      </w:r>
    </w:p>
    <w:p w:rsidR="00D46A5B" w:rsidRDefault="00D46A5B" w:rsidP="00D46A5B">
      <w:pPr>
        <w:widowControl w:val="0"/>
        <w:spacing w:line="360" w:lineRule="auto"/>
        <w:ind w:firstLine="720"/>
        <w:jc w:val="both"/>
        <w:rPr>
          <w:sz w:val="28"/>
        </w:rPr>
      </w:pPr>
      <w:r>
        <w:rPr>
          <w:sz w:val="28"/>
        </w:rPr>
        <w:t>Большинство этих задач решается на стадии планирования материально - технического снабжения. Качественное планирование и информационное обслуживание снабжения решает также управленческую задачу по балансированию между необходимостью бесперебойного снабжения производства и минимизации складских запасов.</w:t>
      </w:r>
    </w:p>
    <w:p w:rsidR="00D46A5B" w:rsidRDefault="00D46A5B" w:rsidP="00D46A5B">
      <w:pPr>
        <w:widowControl w:val="0"/>
        <w:spacing w:line="360" w:lineRule="auto"/>
        <w:ind w:firstLine="720"/>
        <w:jc w:val="both"/>
        <w:rPr>
          <w:sz w:val="28"/>
        </w:rPr>
      </w:pPr>
      <w:r>
        <w:rPr>
          <w:sz w:val="28"/>
        </w:rPr>
        <w:t>Отдел материально-технического снабжения в ОАО «ОЗТП-Сармат» выявляет потребность завода в материальных ресурсах, составляет планы материально-технического снабжения и заявки, заключает договора с поставщиками, организует складское хозяйство и снабжение производства материалами, контролирует расходование материалов цехами. В ведении отдела находятся материальные склады завода. Отдел материально-технического снабжения ОАО «ОЗТП-Сармат» находится в подчинении коммерческого директора.</w:t>
      </w:r>
    </w:p>
    <w:p w:rsidR="00D46A5B" w:rsidRDefault="00D46A5B" w:rsidP="00D46A5B">
      <w:pPr>
        <w:widowControl w:val="0"/>
        <w:spacing w:line="360" w:lineRule="auto"/>
        <w:ind w:firstLine="720"/>
        <w:jc w:val="both"/>
        <w:rPr>
          <w:sz w:val="28"/>
        </w:rPr>
      </w:pPr>
      <w:r>
        <w:rPr>
          <w:sz w:val="28"/>
        </w:rPr>
        <w:t>Структура отдела материально-технического снабжения производства представлена на рисунке 2.</w:t>
      </w:r>
      <w:r w:rsidR="00E30E10">
        <w:rPr>
          <w:sz w:val="28"/>
        </w:rPr>
        <w:t>3</w:t>
      </w:r>
      <w:r>
        <w:rPr>
          <w:sz w:val="28"/>
        </w:rPr>
        <w:t>.</w:t>
      </w:r>
    </w:p>
    <w:p w:rsidR="00E30E10" w:rsidRDefault="00E30E10" w:rsidP="00D46A5B">
      <w:pPr>
        <w:widowControl w:val="0"/>
        <w:spacing w:line="360" w:lineRule="auto"/>
        <w:ind w:firstLine="720"/>
        <w:jc w:val="both"/>
        <w:rPr>
          <w:sz w:val="28"/>
        </w:rPr>
      </w:pPr>
    </w:p>
    <w:p w:rsidR="00D46A5B" w:rsidRDefault="00FB3E5D" w:rsidP="00D46A5B">
      <w:pPr>
        <w:widowControl w:val="0"/>
        <w:spacing w:line="360" w:lineRule="auto"/>
        <w:jc w:val="both"/>
        <w:rPr>
          <w:sz w:val="28"/>
        </w:rPr>
      </w:pPr>
      <w:r>
        <w:rPr>
          <w:sz w:val="28"/>
        </w:rPr>
      </w:r>
      <w:r>
        <w:rPr>
          <w:sz w:val="28"/>
        </w:rPr>
        <w:pict>
          <v:group id="_x0000_s1130" editas="canvas" style="width:477pt;height:252pt;mso-position-horizontal-relative:char;mso-position-vertical-relative:line" coordorigin="2279,6566" coordsize="7200,3780">
            <o:lock v:ext="edit" aspectratio="t"/>
            <v:shape id="_x0000_s1131" type="#_x0000_t75" style="position:absolute;left:2279;top:6566;width:7200;height:3780" o:preferrelative="f">
              <v:fill o:detectmouseclick="t"/>
              <v:path o:extrusionok="t" o:connecttype="none"/>
              <o:lock v:ext="edit" text="t"/>
            </v:shape>
            <v:shape id="_x0000_s1132" type="#_x0000_t202" style="position:absolute;left:3773;top:6701;width:4212;height:675">
              <v:textbox style="mso-next-textbox:#_x0000_s1132">
                <w:txbxContent>
                  <w:p w:rsidR="008201F9" w:rsidRPr="00926AB4" w:rsidRDefault="008201F9" w:rsidP="00D46A5B">
                    <w:pPr>
                      <w:jc w:val="center"/>
                      <w:rPr>
                        <w:sz w:val="28"/>
                        <w:szCs w:val="28"/>
                      </w:rPr>
                    </w:pPr>
                    <w:r>
                      <w:rPr>
                        <w:sz w:val="28"/>
                        <w:szCs w:val="28"/>
                      </w:rPr>
                      <w:t>Отдел материально-технического снабжения</w:t>
                    </w:r>
                  </w:p>
                </w:txbxContent>
              </v:textbox>
            </v:shape>
            <v:shape id="_x0000_s1133" type="#_x0000_t202" style="position:absolute;left:2279;top:7781;width:1494;height:1215">
              <v:textbox style="mso-next-textbox:#_x0000_s1133">
                <w:txbxContent>
                  <w:p w:rsidR="008201F9" w:rsidRPr="00926AB4" w:rsidRDefault="008201F9" w:rsidP="00D46A5B">
                    <w:pPr>
                      <w:jc w:val="center"/>
                      <w:rPr>
                        <w:sz w:val="28"/>
                        <w:szCs w:val="28"/>
                      </w:rPr>
                    </w:pPr>
                    <w:r>
                      <w:rPr>
                        <w:sz w:val="28"/>
                        <w:szCs w:val="28"/>
                      </w:rPr>
                      <w:t>Бюро маркетинга поставщиков ресурсов</w:t>
                    </w:r>
                  </w:p>
                </w:txbxContent>
              </v:textbox>
            </v:shape>
            <v:shape id="_x0000_s1134" type="#_x0000_t202" style="position:absolute;left:7034;top:7781;width:2444;height:1215">
              <v:textbox style="mso-next-textbox:#_x0000_s1134">
                <w:txbxContent>
                  <w:p w:rsidR="008201F9" w:rsidRPr="00926AB4" w:rsidRDefault="008201F9" w:rsidP="00D46A5B">
                    <w:pPr>
                      <w:jc w:val="center"/>
                      <w:rPr>
                        <w:sz w:val="28"/>
                        <w:szCs w:val="28"/>
                      </w:rPr>
                    </w:pPr>
                    <w:r>
                      <w:rPr>
                        <w:sz w:val="28"/>
                        <w:szCs w:val="28"/>
                      </w:rPr>
                      <w:t>Бюро нормирования и планирования обеспечения производства ресурсами</w:t>
                    </w:r>
                  </w:p>
                </w:txbxContent>
              </v:textbox>
            </v:shape>
            <v:shape id="_x0000_s1135" type="#_x0000_t202" style="position:absolute;left:2279;top:9266;width:2038;height:810">
              <v:textbox style="mso-next-textbox:#_x0000_s1135">
                <w:txbxContent>
                  <w:p w:rsidR="008201F9" w:rsidRPr="00926AB4" w:rsidRDefault="008201F9" w:rsidP="00D46A5B">
                    <w:pPr>
                      <w:jc w:val="center"/>
                      <w:rPr>
                        <w:sz w:val="28"/>
                        <w:szCs w:val="28"/>
                      </w:rPr>
                    </w:pPr>
                    <w:r>
                      <w:rPr>
                        <w:sz w:val="28"/>
                        <w:szCs w:val="28"/>
                      </w:rPr>
                      <w:t>Бюро управления запасами</w:t>
                    </w:r>
                  </w:p>
                </w:txbxContent>
              </v:textbox>
            </v:shape>
            <v:shape id="_x0000_s1136" type="#_x0000_t202" style="position:absolute;left:4996;top:7781;width:1631;height:1215">
              <v:textbox style="mso-next-textbox:#_x0000_s1136">
                <w:txbxContent>
                  <w:p w:rsidR="008201F9" w:rsidRPr="00926AB4" w:rsidRDefault="008201F9" w:rsidP="00D46A5B">
                    <w:pPr>
                      <w:jc w:val="center"/>
                      <w:rPr>
                        <w:sz w:val="28"/>
                        <w:szCs w:val="28"/>
                      </w:rPr>
                    </w:pPr>
                    <w:r>
                      <w:rPr>
                        <w:sz w:val="28"/>
                        <w:szCs w:val="28"/>
                      </w:rPr>
                      <w:t>Бюро обеспечения рабочих мест ресурсами</w:t>
                    </w:r>
                  </w:p>
                </w:txbxContent>
              </v:textbox>
            </v:shape>
            <v:shape id="_x0000_s1137" type="#_x0000_t202" style="position:absolute;left:4588;top:9266;width:4890;height:810">
              <v:textbox style="mso-next-textbox:#_x0000_s1137">
                <w:txbxContent>
                  <w:p w:rsidR="008201F9" w:rsidRPr="00926AB4" w:rsidRDefault="008201F9" w:rsidP="00D46A5B">
                    <w:pPr>
                      <w:jc w:val="center"/>
                      <w:rPr>
                        <w:sz w:val="28"/>
                        <w:szCs w:val="28"/>
                      </w:rPr>
                    </w:pPr>
                    <w:r>
                      <w:rPr>
                        <w:sz w:val="28"/>
                        <w:szCs w:val="28"/>
                      </w:rPr>
                      <w:t>Бюро управления эффективностью использования ресурсов</w:t>
                    </w:r>
                  </w:p>
                </w:txbxContent>
              </v:textbox>
            </v:shape>
            <v:line id="_x0000_s1138" style="position:absolute" from="2822,7511" to="8121,7512"/>
            <v:line id="_x0000_s1139" style="position:absolute" from="4181,7511" to="4182,9266"/>
            <v:line id="_x0000_s1140" style="position:absolute" from="5811,7376" to="5812,7781"/>
            <v:line id="_x0000_s1141" style="position:absolute" from="8121,7511" to="8121,7781"/>
            <v:line id="_x0000_s1142" style="position:absolute" from="2822,7511" to="2822,7781"/>
            <v:line id="_x0000_s1143" style="position:absolute" from="4860,7511" to="4860,9266"/>
            <w10:wrap type="none"/>
            <w10:anchorlock/>
          </v:group>
        </w:pict>
      </w:r>
    </w:p>
    <w:p w:rsidR="00D46A5B" w:rsidRPr="00926AB4" w:rsidRDefault="00D46A5B" w:rsidP="00D46A5B">
      <w:pPr>
        <w:widowControl w:val="0"/>
        <w:spacing w:line="360" w:lineRule="auto"/>
        <w:jc w:val="center"/>
        <w:rPr>
          <w:sz w:val="28"/>
          <w:szCs w:val="28"/>
        </w:rPr>
      </w:pPr>
      <w:r w:rsidRPr="00926AB4">
        <w:rPr>
          <w:sz w:val="28"/>
          <w:szCs w:val="28"/>
        </w:rPr>
        <w:t>Рис</w:t>
      </w:r>
      <w:r w:rsidR="00E30E10">
        <w:rPr>
          <w:sz w:val="28"/>
          <w:szCs w:val="28"/>
        </w:rPr>
        <w:t>унок</w:t>
      </w:r>
      <w:r>
        <w:rPr>
          <w:sz w:val="28"/>
          <w:szCs w:val="28"/>
        </w:rPr>
        <w:t xml:space="preserve"> 2.</w:t>
      </w:r>
      <w:r w:rsidR="00E30E10">
        <w:rPr>
          <w:sz w:val="28"/>
          <w:szCs w:val="28"/>
        </w:rPr>
        <w:t>3</w:t>
      </w:r>
      <w:r>
        <w:rPr>
          <w:sz w:val="28"/>
          <w:szCs w:val="28"/>
        </w:rPr>
        <w:t xml:space="preserve"> </w:t>
      </w:r>
      <w:r w:rsidRPr="00926AB4">
        <w:rPr>
          <w:sz w:val="28"/>
          <w:szCs w:val="28"/>
        </w:rPr>
        <w:t>Структура отдела материально</w:t>
      </w:r>
      <w:r>
        <w:rPr>
          <w:sz w:val="28"/>
          <w:szCs w:val="28"/>
        </w:rPr>
        <w:t>-</w:t>
      </w:r>
      <w:r w:rsidRPr="00926AB4">
        <w:rPr>
          <w:sz w:val="28"/>
          <w:szCs w:val="28"/>
        </w:rPr>
        <w:t xml:space="preserve">технического снабжения </w:t>
      </w:r>
      <w:r>
        <w:rPr>
          <w:sz w:val="28"/>
          <w:szCs w:val="28"/>
        </w:rPr>
        <w:t>в ОАО «ОЗТП-Сармат»</w:t>
      </w:r>
    </w:p>
    <w:p w:rsidR="00D46A5B" w:rsidRPr="007F4E00" w:rsidRDefault="00D46A5B" w:rsidP="00D46A5B">
      <w:pPr>
        <w:widowControl w:val="0"/>
        <w:spacing w:line="360" w:lineRule="auto"/>
        <w:ind w:firstLine="709"/>
        <w:jc w:val="both"/>
        <w:rPr>
          <w:sz w:val="28"/>
          <w:szCs w:val="28"/>
        </w:rPr>
      </w:pPr>
      <w:r w:rsidRPr="007F4E00">
        <w:rPr>
          <w:sz w:val="28"/>
          <w:szCs w:val="28"/>
        </w:rPr>
        <w:t>Бюро маркетинга делиться по группам ресурсов (оборудование, технологическая оснастка, сырье, материалы, комплектующие изделия) и по функциям маркетинга (группа информационного обеспечения, группа изучения имиджа поставщиков, группа изучения конкурентоспособности поставщиков и их товаров, группа цен, группа связей с общественностью). Очевидно, что при формировании бюро по предметному признаку требуются специалисты, владеющие всеми функциями маркетинга. При формировании бюро по функциональному признаку специалисты должны хорошо разбираться в особенностях всех видов ресурсов, используемых предприятием. Все определяется конкретными условиями.</w:t>
      </w:r>
    </w:p>
    <w:p w:rsidR="00D46A5B" w:rsidRPr="007F4E00" w:rsidRDefault="00D46A5B" w:rsidP="00D46A5B">
      <w:pPr>
        <w:widowControl w:val="0"/>
        <w:spacing w:line="360" w:lineRule="auto"/>
        <w:ind w:firstLine="709"/>
        <w:jc w:val="both"/>
        <w:rPr>
          <w:sz w:val="28"/>
          <w:szCs w:val="28"/>
        </w:rPr>
      </w:pPr>
      <w:r w:rsidRPr="007F4E00">
        <w:rPr>
          <w:sz w:val="28"/>
          <w:szCs w:val="28"/>
        </w:rPr>
        <w:t>Бюро нормирования и планирования снабжения производства ресурсами выполняет следующие функции: разработка методов оптимизации использования ресурсов в условиях данного предприятия; разработка нормативов расхода важнейших видов ресурсов по основным объектам предприятия; анализ эффективности использования ресурсов на предприятии; разработка стратегических и тактических норм и нормативов; разработка материальных балансов; разработка плана снабжения предприятия и его подразделений материально-техническими  ресурсами (входит в состав бизнес-плана предприятия).</w:t>
      </w:r>
    </w:p>
    <w:p w:rsidR="00D46A5B" w:rsidRPr="007F4E00" w:rsidRDefault="00D46A5B" w:rsidP="00D46A5B">
      <w:pPr>
        <w:widowControl w:val="0"/>
        <w:spacing w:line="360" w:lineRule="auto"/>
        <w:ind w:firstLine="709"/>
        <w:jc w:val="both"/>
        <w:rPr>
          <w:sz w:val="28"/>
          <w:szCs w:val="28"/>
        </w:rPr>
      </w:pPr>
      <w:r w:rsidRPr="007F4E00">
        <w:rPr>
          <w:sz w:val="28"/>
          <w:szCs w:val="28"/>
        </w:rPr>
        <w:t>Бюро управления запасами занимается следующими вопросами: расчет нормативов различных видов запаса (безопасности, текущий, серийный) по видам ресурсов; оптимизация запасов по видам ресурсов; организация пополнения запасов; учет и контроль использования ресурсов; техническое обеспечение управления запасами.</w:t>
      </w:r>
    </w:p>
    <w:p w:rsidR="00D46A5B" w:rsidRPr="007F4E00" w:rsidRDefault="00D46A5B" w:rsidP="00D46A5B">
      <w:pPr>
        <w:widowControl w:val="0"/>
        <w:spacing w:line="360" w:lineRule="auto"/>
        <w:ind w:firstLine="709"/>
        <w:jc w:val="both"/>
        <w:rPr>
          <w:sz w:val="28"/>
          <w:szCs w:val="28"/>
        </w:rPr>
      </w:pPr>
      <w:r w:rsidRPr="007F4E00">
        <w:rPr>
          <w:sz w:val="28"/>
          <w:szCs w:val="28"/>
        </w:rPr>
        <w:t>Бюро обеспечения рабочих мест ресурсами решает следующие вопросы: оснащение основным и вспомогательным оборудованием, инвентарем, тарой, устройствами охраны труда и санитарно-гигиеническими устройствами; организация оперативного обеспечения рабочих мест технологической оснасткой, материалами, комплектующими изделиями, полуфабрикатами, топливо - энергетическими ресурсами; учет, контроль и анализ использования ресурсов на рабочем месте.</w:t>
      </w:r>
    </w:p>
    <w:p w:rsidR="00D46A5B" w:rsidRDefault="00D46A5B" w:rsidP="00D46A5B">
      <w:pPr>
        <w:widowControl w:val="0"/>
        <w:spacing w:line="360" w:lineRule="auto"/>
        <w:ind w:firstLine="709"/>
        <w:jc w:val="both"/>
        <w:rPr>
          <w:sz w:val="28"/>
          <w:szCs w:val="28"/>
        </w:rPr>
      </w:pPr>
      <w:r w:rsidRPr="007F4E00">
        <w:rPr>
          <w:sz w:val="28"/>
          <w:szCs w:val="28"/>
        </w:rPr>
        <w:t>Бюро управления эффективностью использования ресурсов занимается выявлением факторов улучшения использования ресурсов (по видам), установлением зависимостей между организационно-техническими и экономическими показателями, организацией учета и контроля использования ресурсов в целом по предприятию, разработкой мероприятий по улучшению использования различных видов ресурсов, организацией их внедрения и стимулирования.</w:t>
      </w:r>
    </w:p>
    <w:p w:rsidR="007E7F16" w:rsidRPr="009D3F4E" w:rsidRDefault="007E7F16" w:rsidP="007E7F16">
      <w:pPr>
        <w:widowControl w:val="0"/>
        <w:spacing w:line="360" w:lineRule="auto"/>
        <w:ind w:firstLine="709"/>
        <w:jc w:val="both"/>
        <w:rPr>
          <w:sz w:val="28"/>
          <w:szCs w:val="28"/>
        </w:rPr>
      </w:pPr>
      <w:r w:rsidRPr="009D3F4E">
        <w:rPr>
          <w:sz w:val="28"/>
          <w:szCs w:val="28"/>
        </w:rPr>
        <w:t>Обеспечение материальными ресурсами производствен</w:t>
      </w:r>
      <w:r w:rsidRPr="009D3F4E">
        <w:rPr>
          <w:sz w:val="28"/>
          <w:szCs w:val="28"/>
        </w:rPr>
        <w:softHyphen/>
        <w:t>ных цехов, участков и других подразделений предприятия предполагает выполнение следующих функций:</w:t>
      </w:r>
    </w:p>
    <w:p w:rsidR="007E7F16" w:rsidRPr="009D3F4E" w:rsidRDefault="007E7F16" w:rsidP="007E7F16">
      <w:pPr>
        <w:widowControl w:val="0"/>
        <w:numPr>
          <w:ilvl w:val="0"/>
          <w:numId w:val="23"/>
        </w:numPr>
        <w:tabs>
          <w:tab w:val="clear" w:pos="1636"/>
          <w:tab w:val="num" w:pos="1080"/>
        </w:tabs>
        <w:spacing w:line="360" w:lineRule="auto"/>
        <w:ind w:left="0"/>
        <w:jc w:val="both"/>
        <w:rPr>
          <w:sz w:val="28"/>
          <w:szCs w:val="28"/>
        </w:rPr>
      </w:pPr>
      <w:r w:rsidRPr="009D3F4E">
        <w:rPr>
          <w:sz w:val="28"/>
          <w:szCs w:val="28"/>
        </w:rPr>
        <w:t>установление количественных и качественных заданий по снабжению (лимитирование);</w:t>
      </w:r>
    </w:p>
    <w:p w:rsidR="007E7F16" w:rsidRPr="009D3F4E" w:rsidRDefault="007E7F16" w:rsidP="007E7F16">
      <w:pPr>
        <w:widowControl w:val="0"/>
        <w:numPr>
          <w:ilvl w:val="0"/>
          <w:numId w:val="23"/>
        </w:numPr>
        <w:tabs>
          <w:tab w:val="clear" w:pos="1636"/>
          <w:tab w:val="num" w:pos="1080"/>
        </w:tabs>
        <w:spacing w:line="360" w:lineRule="auto"/>
        <w:ind w:left="0"/>
        <w:jc w:val="both"/>
        <w:rPr>
          <w:sz w:val="28"/>
          <w:szCs w:val="28"/>
        </w:rPr>
      </w:pPr>
      <w:r w:rsidRPr="009D3F4E">
        <w:rPr>
          <w:sz w:val="28"/>
          <w:szCs w:val="28"/>
        </w:rPr>
        <w:t>подготовка материальных ресурсов к производственному потреблению;</w:t>
      </w:r>
    </w:p>
    <w:p w:rsidR="007E7F16" w:rsidRPr="009D3F4E" w:rsidRDefault="007E7F16" w:rsidP="007E7F16">
      <w:pPr>
        <w:widowControl w:val="0"/>
        <w:numPr>
          <w:ilvl w:val="0"/>
          <w:numId w:val="23"/>
        </w:numPr>
        <w:tabs>
          <w:tab w:val="clear" w:pos="1636"/>
          <w:tab w:val="num" w:pos="1080"/>
        </w:tabs>
        <w:spacing w:line="360" w:lineRule="auto"/>
        <w:ind w:left="0"/>
        <w:jc w:val="both"/>
        <w:rPr>
          <w:sz w:val="28"/>
          <w:szCs w:val="28"/>
        </w:rPr>
      </w:pPr>
      <w:r w:rsidRPr="009D3F4E">
        <w:rPr>
          <w:sz w:val="28"/>
          <w:szCs w:val="28"/>
        </w:rPr>
        <w:t>отпуск и доставку материальных ресурсов со склада служ</w:t>
      </w:r>
      <w:r w:rsidRPr="009D3F4E">
        <w:rPr>
          <w:sz w:val="28"/>
          <w:szCs w:val="28"/>
        </w:rPr>
        <w:softHyphen/>
        <w:t>бы снабжения на место ее непосредственного по</w:t>
      </w:r>
      <w:r w:rsidRPr="009D3F4E">
        <w:rPr>
          <w:sz w:val="28"/>
          <w:szCs w:val="28"/>
        </w:rPr>
        <w:softHyphen/>
        <w:t>требления или на склад цеха, участка;</w:t>
      </w:r>
    </w:p>
    <w:p w:rsidR="007E7F16" w:rsidRPr="009D3F4E" w:rsidRDefault="007E7F16" w:rsidP="007E7F16">
      <w:pPr>
        <w:widowControl w:val="0"/>
        <w:numPr>
          <w:ilvl w:val="0"/>
          <w:numId w:val="23"/>
        </w:numPr>
        <w:tabs>
          <w:tab w:val="clear" w:pos="1636"/>
          <w:tab w:val="num" w:pos="1080"/>
        </w:tabs>
        <w:spacing w:line="360" w:lineRule="auto"/>
        <w:ind w:left="0"/>
        <w:jc w:val="both"/>
        <w:rPr>
          <w:sz w:val="28"/>
          <w:szCs w:val="28"/>
        </w:rPr>
      </w:pPr>
      <w:r w:rsidRPr="009D3F4E">
        <w:rPr>
          <w:sz w:val="28"/>
          <w:szCs w:val="28"/>
        </w:rPr>
        <w:t>оперативное регулирование снабжения;</w:t>
      </w:r>
    </w:p>
    <w:p w:rsidR="007E7F16" w:rsidRPr="009D3F4E" w:rsidRDefault="007E7F16" w:rsidP="007E7F16">
      <w:pPr>
        <w:widowControl w:val="0"/>
        <w:numPr>
          <w:ilvl w:val="0"/>
          <w:numId w:val="23"/>
        </w:numPr>
        <w:tabs>
          <w:tab w:val="clear" w:pos="1636"/>
          <w:tab w:val="num" w:pos="1080"/>
        </w:tabs>
        <w:spacing w:line="360" w:lineRule="auto"/>
        <w:ind w:left="0"/>
        <w:jc w:val="both"/>
        <w:rPr>
          <w:sz w:val="28"/>
          <w:szCs w:val="28"/>
        </w:rPr>
      </w:pPr>
      <w:r w:rsidRPr="009D3F4E">
        <w:rPr>
          <w:sz w:val="28"/>
          <w:szCs w:val="28"/>
        </w:rPr>
        <w:t>учет и контроль за использованием материальных ресур</w:t>
      </w:r>
      <w:r w:rsidRPr="009D3F4E">
        <w:rPr>
          <w:sz w:val="28"/>
          <w:szCs w:val="28"/>
        </w:rPr>
        <w:softHyphen/>
        <w:t>сов в подразделениях предприятия.</w:t>
      </w:r>
    </w:p>
    <w:p w:rsidR="007E7F16" w:rsidRPr="009D3F4E" w:rsidRDefault="007E7F16" w:rsidP="007E7F16">
      <w:pPr>
        <w:widowControl w:val="0"/>
        <w:spacing w:line="360" w:lineRule="auto"/>
        <w:ind w:firstLine="709"/>
        <w:jc w:val="both"/>
        <w:rPr>
          <w:sz w:val="28"/>
          <w:szCs w:val="28"/>
        </w:rPr>
      </w:pPr>
      <w:r w:rsidRPr="009D3F4E">
        <w:rPr>
          <w:sz w:val="28"/>
          <w:szCs w:val="28"/>
        </w:rPr>
        <w:t xml:space="preserve">Снабжение цехов </w:t>
      </w:r>
      <w:r w:rsidRPr="006506C5">
        <w:rPr>
          <w:sz w:val="28"/>
          <w:szCs w:val="28"/>
        </w:rPr>
        <w:t>ОАО «ОЗТП-Сармат»</w:t>
      </w:r>
      <w:r>
        <w:rPr>
          <w:sz w:val="28"/>
          <w:szCs w:val="28"/>
        </w:rPr>
        <w:t xml:space="preserve"> </w:t>
      </w:r>
      <w:r w:rsidRPr="009D3F4E">
        <w:rPr>
          <w:sz w:val="28"/>
          <w:szCs w:val="28"/>
        </w:rPr>
        <w:t>материалами осуществляется в полном соответствии с установленными лимитами и конкретными особенностями производства. Последние учитываются при раз</w:t>
      </w:r>
      <w:r w:rsidRPr="009D3F4E">
        <w:rPr>
          <w:sz w:val="28"/>
          <w:szCs w:val="28"/>
        </w:rPr>
        <w:softHyphen/>
        <w:t>работке графиков подач, на основе которых материалы доставляются в цехи. Лимит устанавливается исходя из производственной программы цеха и специфицированных норм расхода.</w:t>
      </w:r>
    </w:p>
    <w:p w:rsidR="007E7F16" w:rsidRPr="009D3F4E" w:rsidRDefault="007E7F16" w:rsidP="007E7F16">
      <w:pPr>
        <w:widowControl w:val="0"/>
        <w:spacing w:line="360" w:lineRule="auto"/>
        <w:ind w:firstLine="709"/>
        <w:jc w:val="both"/>
        <w:rPr>
          <w:sz w:val="28"/>
          <w:szCs w:val="28"/>
        </w:rPr>
      </w:pPr>
      <w:r w:rsidRPr="009D3F4E">
        <w:rPr>
          <w:sz w:val="28"/>
          <w:szCs w:val="28"/>
        </w:rPr>
        <w:t>Потребность в основных, вспомогательных материалах и топ</w:t>
      </w:r>
      <w:r w:rsidRPr="009D3F4E">
        <w:rPr>
          <w:sz w:val="28"/>
          <w:szCs w:val="28"/>
        </w:rPr>
        <w:softHyphen/>
        <w:t>ливе определяется на основе норм их расхода.</w:t>
      </w:r>
    </w:p>
    <w:p w:rsidR="007E7F16" w:rsidRPr="009D3F4E" w:rsidRDefault="007E7F16" w:rsidP="007E7F16">
      <w:pPr>
        <w:widowControl w:val="0"/>
        <w:spacing w:line="360" w:lineRule="auto"/>
        <w:ind w:firstLine="709"/>
        <w:jc w:val="both"/>
        <w:rPr>
          <w:sz w:val="28"/>
          <w:szCs w:val="28"/>
        </w:rPr>
      </w:pPr>
      <w:r w:rsidRPr="009D3F4E">
        <w:rPr>
          <w:sz w:val="28"/>
          <w:szCs w:val="28"/>
        </w:rPr>
        <w:t>В связи с различным характером потребления неодинаковых материалов методика определения потребности в них имеет некоторые особенности.</w:t>
      </w:r>
    </w:p>
    <w:p w:rsidR="007E7F16" w:rsidRPr="009D3F4E" w:rsidRDefault="007E7F16" w:rsidP="007E7F16">
      <w:pPr>
        <w:widowControl w:val="0"/>
        <w:spacing w:line="360" w:lineRule="auto"/>
        <w:ind w:firstLine="709"/>
        <w:jc w:val="both"/>
        <w:rPr>
          <w:sz w:val="28"/>
          <w:szCs w:val="28"/>
        </w:rPr>
      </w:pPr>
      <w:r w:rsidRPr="009D3F4E">
        <w:rPr>
          <w:sz w:val="28"/>
          <w:szCs w:val="28"/>
        </w:rPr>
        <w:t>Потребность в основных материалах определяется на основании производственной программы предприятия или цеха, норм расхода материалов и планируемого изменения запа</w:t>
      </w:r>
      <w:r w:rsidRPr="009D3F4E">
        <w:rPr>
          <w:sz w:val="28"/>
          <w:szCs w:val="28"/>
        </w:rPr>
        <w:softHyphen/>
        <w:t>сов.</w:t>
      </w:r>
    </w:p>
    <w:p w:rsidR="007E7F16" w:rsidRDefault="007E7F16" w:rsidP="007E7F16">
      <w:pPr>
        <w:widowControl w:val="0"/>
        <w:spacing w:line="360" w:lineRule="auto"/>
        <w:ind w:firstLine="709"/>
        <w:jc w:val="both"/>
        <w:rPr>
          <w:sz w:val="28"/>
          <w:szCs w:val="28"/>
        </w:rPr>
      </w:pPr>
      <w:r w:rsidRPr="009D3F4E">
        <w:rPr>
          <w:sz w:val="28"/>
          <w:szCs w:val="28"/>
        </w:rPr>
        <w:t>Помимо непосредственной потребности в материалах пред</w:t>
      </w:r>
      <w:r w:rsidRPr="009D3F4E">
        <w:rPr>
          <w:sz w:val="28"/>
          <w:szCs w:val="28"/>
        </w:rPr>
        <w:softHyphen/>
        <w:t>прия</w:t>
      </w:r>
      <w:r w:rsidRPr="009D3F4E">
        <w:rPr>
          <w:sz w:val="28"/>
          <w:szCs w:val="28"/>
        </w:rPr>
        <w:softHyphen/>
        <w:t>тие для своей текущей деятельности постоянно име</w:t>
      </w:r>
      <w:r>
        <w:rPr>
          <w:sz w:val="28"/>
          <w:szCs w:val="28"/>
        </w:rPr>
        <w:t xml:space="preserve">ет </w:t>
      </w:r>
      <w:r w:rsidRPr="009D3F4E">
        <w:rPr>
          <w:sz w:val="28"/>
          <w:szCs w:val="28"/>
        </w:rPr>
        <w:t>некоторое количество их в виде запасов.</w:t>
      </w:r>
    </w:p>
    <w:p w:rsidR="007E7F16" w:rsidRPr="009D3F4E" w:rsidRDefault="007E7F16" w:rsidP="007E7F16">
      <w:pPr>
        <w:widowControl w:val="0"/>
        <w:spacing w:line="360" w:lineRule="auto"/>
        <w:ind w:firstLine="709"/>
        <w:jc w:val="both"/>
        <w:rPr>
          <w:sz w:val="28"/>
          <w:szCs w:val="28"/>
        </w:rPr>
      </w:pPr>
      <w:r w:rsidRPr="009D3F4E">
        <w:rPr>
          <w:sz w:val="28"/>
          <w:szCs w:val="28"/>
        </w:rPr>
        <w:t xml:space="preserve">Помимо расчета потребности в материалах на нужды основного производства при составлении плана материально-технического </w:t>
      </w:r>
      <w:r>
        <w:rPr>
          <w:sz w:val="28"/>
          <w:szCs w:val="28"/>
        </w:rPr>
        <w:t>обеспечения</w:t>
      </w:r>
      <w:r w:rsidRPr="009D3F4E">
        <w:rPr>
          <w:sz w:val="28"/>
          <w:szCs w:val="28"/>
        </w:rPr>
        <w:t xml:space="preserve"> учитывается расход материалов на эксплуата</w:t>
      </w:r>
      <w:r w:rsidRPr="009D3F4E">
        <w:rPr>
          <w:sz w:val="28"/>
          <w:szCs w:val="28"/>
        </w:rPr>
        <w:softHyphen/>
        <w:t>ционные нужды (уход за оборудованием, зданиями и сооруже</w:t>
      </w:r>
      <w:r w:rsidRPr="009D3F4E">
        <w:rPr>
          <w:sz w:val="28"/>
          <w:szCs w:val="28"/>
        </w:rPr>
        <w:softHyphen/>
        <w:t>ниями), на ремонт оборудования, зданий и сооружений, на выполнение опытных и других работ, связан</w:t>
      </w:r>
      <w:r w:rsidRPr="009D3F4E">
        <w:rPr>
          <w:sz w:val="28"/>
          <w:szCs w:val="28"/>
        </w:rPr>
        <w:softHyphen/>
        <w:t>ных с освоением новой продукции, на работы по внедрению в производство новой техники, на научно-исследователь</w:t>
      </w:r>
      <w:r w:rsidRPr="009D3F4E">
        <w:rPr>
          <w:sz w:val="28"/>
          <w:szCs w:val="28"/>
        </w:rPr>
        <w:softHyphen/>
        <w:t>ские работы, проводимые на предприятии, и на капитальные работы. Полный учет потребности в материалах для удовлетворения всех перечисленных нужд является обязательным требованием, предъявляемым к планированию мате</w:t>
      </w:r>
      <w:r w:rsidRPr="009D3F4E">
        <w:rPr>
          <w:sz w:val="28"/>
          <w:szCs w:val="28"/>
        </w:rPr>
        <w:softHyphen/>
        <w:t>риально-технического снабжения, так как недоучет этих потребностей может привести к нехватке материальных ресурсов, что может вызвать перебои в производстве, нарушение плана внедрения новой техники или плана ремонтных и других работ.</w:t>
      </w:r>
    </w:p>
    <w:p w:rsidR="00D46A5B" w:rsidRDefault="00D46A5B" w:rsidP="00D46A5B">
      <w:pPr>
        <w:widowControl w:val="0"/>
        <w:spacing w:line="360" w:lineRule="auto"/>
        <w:ind w:firstLine="709"/>
        <w:jc w:val="both"/>
        <w:rPr>
          <w:sz w:val="28"/>
          <w:szCs w:val="28"/>
        </w:rPr>
      </w:pPr>
      <w:r>
        <w:rPr>
          <w:sz w:val="28"/>
          <w:szCs w:val="28"/>
        </w:rPr>
        <w:t>В целом в ОАО «ОЗТП-Сармат» у</w:t>
      </w:r>
      <w:r w:rsidRPr="00CF73FC">
        <w:rPr>
          <w:sz w:val="28"/>
          <w:szCs w:val="28"/>
        </w:rPr>
        <w:t xml:space="preserve">правление </w:t>
      </w:r>
      <w:r w:rsidR="00E30E10">
        <w:rPr>
          <w:sz w:val="28"/>
          <w:szCs w:val="28"/>
        </w:rPr>
        <w:t>цепочками поставок</w:t>
      </w:r>
      <w:r w:rsidRPr="00CF73FC">
        <w:rPr>
          <w:sz w:val="28"/>
          <w:szCs w:val="28"/>
        </w:rPr>
        <w:t xml:space="preserve"> направленно на повышение рентабельности и скорости обращения вложенного капитала.</w:t>
      </w:r>
    </w:p>
    <w:p w:rsidR="00D46A5B" w:rsidRDefault="00D46A5B" w:rsidP="00D46A5B">
      <w:pPr>
        <w:widowControl w:val="0"/>
        <w:spacing w:line="360" w:lineRule="auto"/>
        <w:ind w:firstLine="709"/>
        <w:jc w:val="both"/>
        <w:rPr>
          <w:sz w:val="28"/>
          <w:szCs w:val="28"/>
        </w:rPr>
      </w:pPr>
      <w:r w:rsidRPr="00A81E0A">
        <w:rPr>
          <w:sz w:val="28"/>
          <w:szCs w:val="28"/>
        </w:rPr>
        <w:t xml:space="preserve">Политика управления </w:t>
      </w:r>
      <w:r w:rsidR="00E30E10">
        <w:rPr>
          <w:sz w:val="28"/>
          <w:szCs w:val="28"/>
        </w:rPr>
        <w:t>цепочками поставок</w:t>
      </w:r>
      <w:r w:rsidR="00E30E10" w:rsidRPr="00CF73FC">
        <w:rPr>
          <w:sz w:val="28"/>
          <w:szCs w:val="28"/>
        </w:rPr>
        <w:t xml:space="preserve"> </w:t>
      </w:r>
      <w:r>
        <w:rPr>
          <w:sz w:val="28"/>
          <w:szCs w:val="28"/>
        </w:rPr>
        <w:t xml:space="preserve">в ОАО «ОЗТП-Сармат» </w:t>
      </w:r>
      <w:r w:rsidRPr="00A81E0A">
        <w:rPr>
          <w:sz w:val="28"/>
          <w:szCs w:val="28"/>
        </w:rPr>
        <w:t xml:space="preserve">представляет собой часть политики управления оборотными активами, которая направлена на оптимизацию размера и структуры запасов товарно-материальных ценностей, снижение затрат на их обслуживание, создание системы контроля за их движением. Разработка политики управления </w:t>
      </w:r>
      <w:r w:rsidR="00E30E10">
        <w:rPr>
          <w:sz w:val="28"/>
          <w:szCs w:val="28"/>
        </w:rPr>
        <w:t>цепочками поставок</w:t>
      </w:r>
      <w:r w:rsidR="00E30E10" w:rsidRPr="00CF73FC">
        <w:rPr>
          <w:sz w:val="28"/>
          <w:szCs w:val="28"/>
        </w:rPr>
        <w:t xml:space="preserve"> </w:t>
      </w:r>
      <w:r w:rsidRPr="00A81E0A">
        <w:rPr>
          <w:sz w:val="28"/>
          <w:szCs w:val="28"/>
        </w:rPr>
        <w:t>предусматривает такие этапы, как анализ товарно-материальных ценностей в предшествующем периоде; определение целей формирования запасов; оптимизацию размера основных видов текущих запасов; оптимизацию всей суммы товарно-материальных ценностей организации; формирование эффективной системы контроля за движением запасов в организации.</w:t>
      </w:r>
    </w:p>
    <w:p w:rsidR="00D46A5B" w:rsidRPr="00A81E0A" w:rsidRDefault="00D46A5B" w:rsidP="00D46A5B">
      <w:pPr>
        <w:widowControl w:val="0"/>
        <w:spacing w:line="360" w:lineRule="auto"/>
        <w:ind w:firstLine="709"/>
        <w:jc w:val="both"/>
        <w:rPr>
          <w:sz w:val="28"/>
          <w:szCs w:val="28"/>
        </w:rPr>
      </w:pPr>
      <w:r w:rsidRPr="00435D82">
        <w:rPr>
          <w:sz w:val="28"/>
          <w:szCs w:val="28"/>
        </w:rPr>
        <w:t xml:space="preserve">Нарушение оптимального уровня </w:t>
      </w:r>
      <w:r>
        <w:rPr>
          <w:sz w:val="28"/>
          <w:szCs w:val="28"/>
        </w:rPr>
        <w:t>запасов</w:t>
      </w:r>
      <w:r w:rsidRPr="00435D82">
        <w:rPr>
          <w:sz w:val="28"/>
          <w:szCs w:val="28"/>
        </w:rPr>
        <w:t xml:space="preserve"> приводит к убыткам в деятельности </w:t>
      </w:r>
      <w:r>
        <w:rPr>
          <w:sz w:val="28"/>
          <w:szCs w:val="28"/>
        </w:rPr>
        <w:t>завода</w:t>
      </w:r>
      <w:r w:rsidRPr="00435D82">
        <w:rPr>
          <w:sz w:val="28"/>
          <w:szCs w:val="28"/>
        </w:rPr>
        <w:t>, поскольку увеличивает расходы по хранению запасов, отвлекает из оборота ликвидные средства, увеличивает опасность обесценения запасов</w:t>
      </w:r>
      <w:r>
        <w:rPr>
          <w:sz w:val="28"/>
          <w:szCs w:val="28"/>
        </w:rPr>
        <w:t>.</w:t>
      </w:r>
    </w:p>
    <w:p w:rsidR="00D46A5B" w:rsidRDefault="00D46A5B" w:rsidP="00CD6226">
      <w:pPr>
        <w:widowControl w:val="0"/>
        <w:spacing w:line="360" w:lineRule="auto"/>
        <w:ind w:firstLine="709"/>
        <w:jc w:val="both"/>
        <w:rPr>
          <w:sz w:val="28"/>
          <w:szCs w:val="28"/>
        </w:rPr>
      </w:pPr>
    </w:p>
    <w:p w:rsidR="003A1586" w:rsidRDefault="003A1586" w:rsidP="00CD6226">
      <w:pPr>
        <w:widowControl w:val="0"/>
        <w:spacing w:line="360" w:lineRule="auto"/>
        <w:ind w:firstLine="709"/>
        <w:jc w:val="both"/>
        <w:rPr>
          <w:sz w:val="28"/>
          <w:szCs w:val="28"/>
        </w:rPr>
      </w:pPr>
      <w:r>
        <w:rPr>
          <w:sz w:val="28"/>
          <w:szCs w:val="28"/>
        </w:rPr>
        <w:t>2.2 Оценка системы управления цепочками поставок</w:t>
      </w:r>
    </w:p>
    <w:p w:rsidR="003A1586" w:rsidRDefault="003A1586" w:rsidP="00CD6226">
      <w:pPr>
        <w:widowControl w:val="0"/>
        <w:spacing w:line="360" w:lineRule="auto"/>
        <w:ind w:firstLine="709"/>
        <w:jc w:val="both"/>
        <w:rPr>
          <w:sz w:val="28"/>
          <w:szCs w:val="28"/>
        </w:rPr>
      </w:pPr>
    </w:p>
    <w:p w:rsidR="00D46A5B" w:rsidRDefault="00D46A5B" w:rsidP="00D46A5B">
      <w:pPr>
        <w:widowControl w:val="0"/>
        <w:spacing w:line="360" w:lineRule="auto"/>
        <w:ind w:firstLine="709"/>
        <w:jc w:val="both"/>
        <w:rPr>
          <w:sz w:val="28"/>
        </w:rPr>
      </w:pPr>
      <w:r>
        <w:rPr>
          <w:sz w:val="28"/>
        </w:rPr>
        <w:t>Проанализируем частные показатели оборачиваемости, которые дадут возможность сделать углубленную оценку использования запасов предприятия (см. таблицу 2.2).</w:t>
      </w:r>
    </w:p>
    <w:p w:rsidR="00D46A5B" w:rsidRPr="002E71C3" w:rsidRDefault="00D46A5B" w:rsidP="00D46A5B">
      <w:pPr>
        <w:spacing w:line="360" w:lineRule="auto"/>
        <w:jc w:val="right"/>
        <w:rPr>
          <w:sz w:val="28"/>
          <w:szCs w:val="28"/>
        </w:rPr>
      </w:pPr>
      <w:r w:rsidRPr="002E71C3">
        <w:rPr>
          <w:sz w:val="28"/>
          <w:szCs w:val="28"/>
        </w:rPr>
        <w:t>Таблица 2.</w:t>
      </w:r>
      <w:r>
        <w:rPr>
          <w:sz w:val="28"/>
          <w:szCs w:val="28"/>
        </w:rPr>
        <w:t>2</w:t>
      </w:r>
    </w:p>
    <w:p w:rsidR="00D46A5B" w:rsidRPr="002E71C3" w:rsidRDefault="00D46A5B" w:rsidP="00D46A5B">
      <w:pPr>
        <w:spacing w:line="360" w:lineRule="auto"/>
        <w:jc w:val="center"/>
        <w:rPr>
          <w:sz w:val="28"/>
          <w:szCs w:val="28"/>
        </w:rPr>
      </w:pPr>
      <w:r w:rsidRPr="002E71C3">
        <w:rPr>
          <w:sz w:val="28"/>
          <w:szCs w:val="28"/>
        </w:rPr>
        <w:t xml:space="preserve">Динамика частных показателей эффективности использования </w:t>
      </w:r>
      <w:r>
        <w:rPr>
          <w:sz w:val="28"/>
          <w:szCs w:val="28"/>
        </w:rPr>
        <w:t>запасов в</w:t>
      </w:r>
      <w:r w:rsidRPr="002E71C3">
        <w:rPr>
          <w:sz w:val="28"/>
          <w:szCs w:val="28"/>
        </w:rPr>
        <w:t xml:space="preserve"> ОАО «ОЗТП-Сармат»</w:t>
      </w:r>
      <w:r>
        <w:rPr>
          <w:sz w:val="28"/>
          <w:szCs w:val="28"/>
        </w:rPr>
        <w:t xml:space="preserve"> </w:t>
      </w:r>
      <w:r w:rsidRPr="002E71C3">
        <w:rPr>
          <w:sz w:val="28"/>
          <w:szCs w:val="28"/>
        </w:rPr>
        <w:t>за 200</w:t>
      </w:r>
      <w:r w:rsidR="007E2EB2">
        <w:rPr>
          <w:sz w:val="28"/>
          <w:szCs w:val="28"/>
        </w:rPr>
        <w:t>6</w:t>
      </w:r>
      <w:r w:rsidRPr="002E71C3">
        <w:rPr>
          <w:sz w:val="28"/>
          <w:szCs w:val="28"/>
        </w:rPr>
        <w:t xml:space="preserve"> – 200</w:t>
      </w:r>
      <w:r w:rsidR="007E2EB2">
        <w:rPr>
          <w:sz w:val="28"/>
          <w:szCs w:val="28"/>
        </w:rPr>
        <w:t>8</w:t>
      </w:r>
      <w:r w:rsidRPr="002E71C3">
        <w:rPr>
          <w:sz w:val="28"/>
          <w:szCs w:val="28"/>
        </w:rPr>
        <w:t xml:space="preserve"> 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134"/>
        <w:gridCol w:w="1134"/>
        <w:gridCol w:w="1134"/>
        <w:gridCol w:w="1701"/>
      </w:tblGrid>
      <w:tr w:rsidR="00D46A5B" w:rsidRPr="002E71C3">
        <w:trPr>
          <w:cantSplit/>
          <w:trHeight w:val="401"/>
        </w:trPr>
        <w:tc>
          <w:tcPr>
            <w:tcW w:w="4536" w:type="dxa"/>
            <w:tcBorders>
              <w:bottom w:val="single" w:sz="4" w:space="0" w:color="auto"/>
            </w:tcBorders>
            <w:vAlign w:val="center"/>
          </w:tcPr>
          <w:p w:rsidR="00D46A5B" w:rsidRPr="002E71C3" w:rsidRDefault="00D46A5B" w:rsidP="008201F9">
            <w:pPr>
              <w:jc w:val="center"/>
              <w:rPr>
                <w:sz w:val="28"/>
                <w:szCs w:val="28"/>
              </w:rPr>
            </w:pPr>
            <w:r w:rsidRPr="002E71C3">
              <w:rPr>
                <w:sz w:val="28"/>
                <w:szCs w:val="28"/>
              </w:rPr>
              <w:t>Показатели</w:t>
            </w:r>
          </w:p>
        </w:tc>
        <w:tc>
          <w:tcPr>
            <w:tcW w:w="1134" w:type="dxa"/>
            <w:tcBorders>
              <w:bottom w:val="single" w:sz="4" w:space="0" w:color="auto"/>
            </w:tcBorders>
            <w:vAlign w:val="center"/>
          </w:tcPr>
          <w:p w:rsidR="00D46A5B" w:rsidRPr="002E71C3" w:rsidRDefault="00D46A5B" w:rsidP="008201F9">
            <w:pPr>
              <w:jc w:val="center"/>
              <w:rPr>
                <w:sz w:val="28"/>
                <w:szCs w:val="28"/>
              </w:rPr>
            </w:pPr>
            <w:smartTag w:uri="urn:schemas-microsoft-com:office:smarttags" w:element="metricconverter">
              <w:smartTagPr>
                <w:attr w:name="ProductID" w:val="2006 г"/>
              </w:smartTagPr>
              <w:r w:rsidRPr="002E71C3">
                <w:rPr>
                  <w:sz w:val="28"/>
                  <w:szCs w:val="28"/>
                </w:rPr>
                <w:t>200</w:t>
              </w:r>
              <w:r w:rsidR="007E2EB2">
                <w:rPr>
                  <w:sz w:val="28"/>
                  <w:szCs w:val="28"/>
                </w:rPr>
                <w:t>6</w:t>
              </w:r>
              <w:r>
                <w:rPr>
                  <w:sz w:val="28"/>
                  <w:szCs w:val="28"/>
                </w:rPr>
                <w:t xml:space="preserve"> </w:t>
              </w:r>
              <w:r w:rsidRPr="002E71C3">
                <w:rPr>
                  <w:sz w:val="28"/>
                  <w:szCs w:val="28"/>
                </w:rPr>
                <w:t>г</w:t>
              </w:r>
            </w:smartTag>
            <w:r w:rsidRPr="002E71C3">
              <w:rPr>
                <w:sz w:val="28"/>
                <w:szCs w:val="28"/>
              </w:rPr>
              <w:t>.</w:t>
            </w:r>
          </w:p>
        </w:tc>
        <w:tc>
          <w:tcPr>
            <w:tcW w:w="1134" w:type="dxa"/>
            <w:tcBorders>
              <w:bottom w:val="single" w:sz="4" w:space="0" w:color="auto"/>
            </w:tcBorders>
            <w:vAlign w:val="center"/>
          </w:tcPr>
          <w:p w:rsidR="00D46A5B" w:rsidRPr="002E71C3" w:rsidRDefault="00D46A5B" w:rsidP="008201F9">
            <w:pPr>
              <w:jc w:val="center"/>
              <w:rPr>
                <w:sz w:val="28"/>
                <w:szCs w:val="28"/>
              </w:rPr>
            </w:pPr>
            <w:smartTag w:uri="urn:schemas-microsoft-com:office:smarttags" w:element="metricconverter">
              <w:smartTagPr>
                <w:attr w:name="ProductID" w:val="2007 г"/>
              </w:smartTagPr>
              <w:r w:rsidRPr="002E71C3">
                <w:rPr>
                  <w:sz w:val="28"/>
                  <w:szCs w:val="28"/>
                </w:rPr>
                <w:t>200</w:t>
              </w:r>
              <w:r w:rsidR="007E2EB2">
                <w:rPr>
                  <w:sz w:val="28"/>
                  <w:szCs w:val="28"/>
                </w:rPr>
                <w:t>7</w:t>
              </w:r>
              <w:r w:rsidRPr="002E71C3">
                <w:rPr>
                  <w:sz w:val="28"/>
                  <w:szCs w:val="28"/>
                </w:rPr>
                <w:t xml:space="preserve"> г</w:t>
              </w:r>
            </w:smartTag>
            <w:r w:rsidRPr="002E71C3">
              <w:rPr>
                <w:sz w:val="28"/>
                <w:szCs w:val="28"/>
              </w:rPr>
              <w:t>.</w:t>
            </w:r>
          </w:p>
        </w:tc>
        <w:tc>
          <w:tcPr>
            <w:tcW w:w="1134" w:type="dxa"/>
            <w:tcBorders>
              <w:bottom w:val="single" w:sz="4" w:space="0" w:color="auto"/>
            </w:tcBorders>
            <w:vAlign w:val="center"/>
          </w:tcPr>
          <w:p w:rsidR="00D46A5B" w:rsidRPr="002E71C3" w:rsidRDefault="00D46A5B" w:rsidP="008201F9">
            <w:pPr>
              <w:jc w:val="center"/>
              <w:rPr>
                <w:sz w:val="28"/>
                <w:szCs w:val="28"/>
              </w:rPr>
            </w:pPr>
            <w:smartTag w:uri="urn:schemas-microsoft-com:office:smarttags" w:element="metricconverter">
              <w:smartTagPr>
                <w:attr w:name="ProductID" w:val="2008 г"/>
              </w:smartTagPr>
              <w:r w:rsidRPr="002E71C3">
                <w:rPr>
                  <w:sz w:val="28"/>
                  <w:szCs w:val="28"/>
                </w:rPr>
                <w:t>200</w:t>
              </w:r>
              <w:r w:rsidR="007E2EB2">
                <w:rPr>
                  <w:sz w:val="28"/>
                  <w:szCs w:val="28"/>
                </w:rPr>
                <w:t>8</w:t>
              </w:r>
              <w:r w:rsidRPr="002E71C3">
                <w:rPr>
                  <w:sz w:val="28"/>
                  <w:szCs w:val="28"/>
                </w:rPr>
                <w:t xml:space="preserve"> г</w:t>
              </w:r>
            </w:smartTag>
            <w:r w:rsidRPr="002E71C3">
              <w:rPr>
                <w:sz w:val="28"/>
                <w:szCs w:val="28"/>
              </w:rPr>
              <w:t>.</w:t>
            </w:r>
          </w:p>
        </w:tc>
        <w:tc>
          <w:tcPr>
            <w:tcW w:w="1701" w:type="dxa"/>
            <w:tcBorders>
              <w:bottom w:val="single" w:sz="4" w:space="0" w:color="auto"/>
            </w:tcBorders>
            <w:vAlign w:val="center"/>
          </w:tcPr>
          <w:p w:rsidR="00D46A5B" w:rsidRPr="002E71C3" w:rsidRDefault="00D46A5B" w:rsidP="008201F9">
            <w:pPr>
              <w:jc w:val="center"/>
              <w:rPr>
                <w:sz w:val="28"/>
                <w:szCs w:val="28"/>
              </w:rPr>
            </w:pPr>
            <w:r w:rsidRPr="002E71C3">
              <w:rPr>
                <w:sz w:val="28"/>
                <w:szCs w:val="28"/>
              </w:rPr>
              <w:t>Отклонение 200</w:t>
            </w:r>
            <w:r w:rsidR="007E2EB2">
              <w:rPr>
                <w:sz w:val="28"/>
                <w:szCs w:val="28"/>
              </w:rPr>
              <w:t>8</w:t>
            </w:r>
            <w:r w:rsidRPr="002E71C3">
              <w:rPr>
                <w:sz w:val="28"/>
                <w:szCs w:val="28"/>
              </w:rPr>
              <w:t xml:space="preserve"> / 200</w:t>
            </w:r>
            <w:r w:rsidR="007E2EB2">
              <w:rPr>
                <w:sz w:val="28"/>
                <w:szCs w:val="28"/>
              </w:rPr>
              <w:t>6</w:t>
            </w:r>
          </w:p>
        </w:tc>
      </w:tr>
      <w:tr w:rsidR="00D46A5B" w:rsidRPr="00F20C65">
        <w:trPr>
          <w:cantSplit/>
        </w:trPr>
        <w:tc>
          <w:tcPr>
            <w:tcW w:w="4536" w:type="dxa"/>
          </w:tcPr>
          <w:p w:rsidR="00D46A5B" w:rsidRPr="00F20C65" w:rsidRDefault="00D46A5B" w:rsidP="007E2EB2">
            <w:pPr>
              <w:spacing w:line="360" w:lineRule="auto"/>
              <w:rPr>
                <w:sz w:val="28"/>
                <w:szCs w:val="28"/>
              </w:rPr>
            </w:pPr>
            <w:r w:rsidRPr="00F20C65">
              <w:rPr>
                <w:sz w:val="28"/>
                <w:szCs w:val="28"/>
              </w:rPr>
              <w:t>Объем выполненных работ, тыс. руб.</w:t>
            </w:r>
          </w:p>
        </w:tc>
        <w:tc>
          <w:tcPr>
            <w:tcW w:w="1134" w:type="dxa"/>
          </w:tcPr>
          <w:p w:rsidR="00D46A5B" w:rsidRPr="00F20C65" w:rsidRDefault="00D46A5B" w:rsidP="007E2EB2">
            <w:pPr>
              <w:spacing w:line="360" w:lineRule="auto"/>
              <w:jc w:val="center"/>
              <w:rPr>
                <w:sz w:val="28"/>
                <w:szCs w:val="28"/>
              </w:rPr>
            </w:pPr>
            <w:r w:rsidRPr="00F20C65">
              <w:rPr>
                <w:sz w:val="28"/>
                <w:szCs w:val="28"/>
              </w:rPr>
              <w:t>17074</w:t>
            </w:r>
          </w:p>
        </w:tc>
        <w:tc>
          <w:tcPr>
            <w:tcW w:w="1134" w:type="dxa"/>
          </w:tcPr>
          <w:p w:rsidR="00D46A5B" w:rsidRPr="00F20C65" w:rsidRDefault="00D46A5B" w:rsidP="007E2EB2">
            <w:pPr>
              <w:spacing w:line="360" w:lineRule="auto"/>
              <w:jc w:val="center"/>
              <w:rPr>
                <w:sz w:val="28"/>
                <w:szCs w:val="28"/>
              </w:rPr>
            </w:pPr>
            <w:r w:rsidRPr="00F20C65">
              <w:rPr>
                <w:sz w:val="28"/>
                <w:szCs w:val="28"/>
              </w:rPr>
              <w:t>18471</w:t>
            </w:r>
          </w:p>
        </w:tc>
        <w:tc>
          <w:tcPr>
            <w:tcW w:w="1134" w:type="dxa"/>
          </w:tcPr>
          <w:p w:rsidR="00D46A5B" w:rsidRPr="00F20C65" w:rsidRDefault="00D46A5B" w:rsidP="007E2EB2">
            <w:pPr>
              <w:spacing w:line="360" w:lineRule="auto"/>
              <w:jc w:val="center"/>
              <w:rPr>
                <w:sz w:val="28"/>
                <w:szCs w:val="28"/>
              </w:rPr>
            </w:pPr>
            <w:r w:rsidRPr="00F20C65">
              <w:rPr>
                <w:sz w:val="28"/>
                <w:szCs w:val="28"/>
              </w:rPr>
              <w:t>21548</w:t>
            </w:r>
          </w:p>
        </w:tc>
        <w:tc>
          <w:tcPr>
            <w:tcW w:w="1701" w:type="dxa"/>
          </w:tcPr>
          <w:p w:rsidR="00D46A5B" w:rsidRPr="00F20C65" w:rsidRDefault="00D46A5B" w:rsidP="007E2EB2">
            <w:pPr>
              <w:spacing w:line="360" w:lineRule="auto"/>
              <w:jc w:val="center"/>
              <w:rPr>
                <w:sz w:val="28"/>
                <w:szCs w:val="28"/>
              </w:rPr>
            </w:pPr>
            <w:r>
              <w:rPr>
                <w:sz w:val="28"/>
                <w:szCs w:val="28"/>
              </w:rPr>
              <w:t>4474</w:t>
            </w:r>
          </w:p>
        </w:tc>
      </w:tr>
      <w:tr w:rsidR="00D46A5B" w:rsidRPr="002E71C3">
        <w:trPr>
          <w:cantSplit/>
          <w:trHeight w:val="90"/>
        </w:trPr>
        <w:tc>
          <w:tcPr>
            <w:tcW w:w="4536" w:type="dxa"/>
          </w:tcPr>
          <w:p w:rsidR="00D46A5B" w:rsidRPr="00EC12AD" w:rsidRDefault="00D46A5B" w:rsidP="007E2EB2">
            <w:pPr>
              <w:spacing w:line="360" w:lineRule="auto"/>
              <w:rPr>
                <w:sz w:val="28"/>
                <w:szCs w:val="28"/>
              </w:rPr>
            </w:pPr>
            <w:r w:rsidRPr="00EC12AD">
              <w:rPr>
                <w:sz w:val="28"/>
                <w:szCs w:val="28"/>
              </w:rPr>
              <w:t>Средняя величина запасов, тыс. руб.</w:t>
            </w:r>
          </w:p>
        </w:tc>
        <w:tc>
          <w:tcPr>
            <w:tcW w:w="1134" w:type="dxa"/>
          </w:tcPr>
          <w:p w:rsidR="00D46A5B" w:rsidRPr="00EC12AD" w:rsidRDefault="00D46A5B" w:rsidP="007E2EB2">
            <w:pPr>
              <w:spacing w:line="360" w:lineRule="auto"/>
              <w:jc w:val="center"/>
              <w:rPr>
                <w:sz w:val="28"/>
                <w:szCs w:val="28"/>
              </w:rPr>
            </w:pPr>
            <w:r w:rsidRPr="00EC12AD">
              <w:rPr>
                <w:sz w:val="28"/>
                <w:szCs w:val="28"/>
              </w:rPr>
              <w:t>1601</w:t>
            </w:r>
          </w:p>
        </w:tc>
        <w:tc>
          <w:tcPr>
            <w:tcW w:w="1134" w:type="dxa"/>
          </w:tcPr>
          <w:p w:rsidR="00D46A5B" w:rsidRPr="00EC12AD" w:rsidRDefault="00D46A5B" w:rsidP="007E2EB2">
            <w:pPr>
              <w:spacing w:line="360" w:lineRule="auto"/>
              <w:jc w:val="center"/>
              <w:rPr>
                <w:sz w:val="28"/>
                <w:szCs w:val="28"/>
              </w:rPr>
            </w:pPr>
            <w:r w:rsidRPr="00EC12AD">
              <w:rPr>
                <w:sz w:val="28"/>
                <w:szCs w:val="28"/>
              </w:rPr>
              <w:t>1723,5</w:t>
            </w:r>
          </w:p>
        </w:tc>
        <w:tc>
          <w:tcPr>
            <w:tcW w:w="1134" w:type="dxa"/>
          </w:tcPr>
          <w:p w:rsidR="00D46A5B" w:rsidRPr="00EC12AD" w:rsidRDefault="00D46A5B" w:rsidP="007E2EB2">
            <w:pPr>
              <w:spacing w:line="360" w:lineRule="auto"/>
              <w:jc w:val="center"/>
              <w:rPr>
                <w:sz w:val="28"/>
                <w:szCs w:val="28"/>
              </w:rPr>
            </w:pPr>
            <w:r w:rsidRPr="00EC12AD">
              <w:rPr>
                <w:sz w:val="28"/>
                <w:szCs w:val="28"/>
              </w:rPr>
              <w:t>1804</w:t>
            </w:r>
          </w:p>
        </w:tc>
        <w:tc>
          <w:tcPr>
            <w:tcW w:w="1701" w:type="dxa"/>
          </w:tcPr>
          <w:p w:rsidR="00D46A5B" w:rsidRPr="002E71C3" w:rsidRDefault="00D46A5B" w:rsidP="007E2EB2">
            <w:pPr>
              <w:spacing w:line="360" w:lineRule="auto"/>
              <w:jc w:val="center"/>
              <w:rPr>
                <w:sz w:val="28"/>
                <w:szCs w:val="28"/>
              </w:rPr>
            </w:pPr>
            <w:r>
              <w:rPr>
                <w:sz w:val="28"/>
                <w:szCs w:val="28"/>
              </w:rPr>
              <w:t>203</w:t>
            </w:r>
          </w:p>
        </w:tc>
      </w:tr>
      <w:tr w:rsidR="00D46A5B" w:rsidRPr="002E71C3">
        <w:trPr>
          <w:cantSplit/>
        </w:trPr>
        <w:tc>
          <w:tcPr>
            <w:tcW w:w="4536" w:type="dxa"/>
          </w:tcPr>
          <w:p w:rsidR="00D46A5B" w:rsidRPr="002E71C3" w:rsidRDefault="00D46A5B" w:rsidP="007E2EB2">
            <w:pPr>
              <w:spacing w:line="360" w:lineRule="auto"/>
              <w:rPr>
                <w:sz w:val="28"/>
                <w:szCs w:val="28"/>
              </w:rPr>
            </w:pPr>
            <w:r w:rsidRPr="002E71C3">
              <w:rPr>
                <w:sz w:val="28"/>
                <w:szCs w:val="28"/>
              </w:rPr>
              <w:t>Оборачиваемость запасов</w:t>
            </w:r>
          </w:p>
        </w:tc>
        <w:tc>
          <w:tcPr>
            <w:tcW w:w="1134" w:type="dxa"/>
          </w:tcPr>
          <w:p w:rsidR="00D46A5B" w:rsidRPr="002E71C3" w:rsidRDefault="00D46A5B" w:rsidP="007E2EB2">
            <w:pPr>
              <w:spacing w:line="360" w:lineRule="auto"/>
              <w:jc w:val="center"/>
              <w:rPr>
                <w:sz w:val="28"/>
                <w:szCs w:val="28"/>
              </w:rPr>
            </w:pPr>
            <w:r w:rsidRPr="002E71C3">
              <w:rPr>
                <w:sz w:val="28"/>
                <w:szCs w:val="28"/>
              </w:rPr>
              <w:t>10,66</w:t>
            </w:r>
          </w:p>
        </w:tc>
        <w:tc>
          <w:tcPr>
            <w:tcW w:w="1134" w:type="dxa"/>
          </w:tcPr>
          <w:p w:rsidR="00D46A5B" w:rsidRPr="002E71C3" w:rsidRDefault="00D46A5B" w:rsidP="007E2EB2">
            <w:pPr>
              <w:spacing w:line="360" w:lineRule="auto"/>
              <w:jc w:val="center"/>
              <w:rPr>
                <w:sz w:val="28"/>
                <w:szCs w:val="28"/>
              </w:rPr>
            </w:pPr>
            <w:r w:rsidRPr="002E71C3">
              <w:rPr>
                <w:sz w:val="28"/>
                <w:szCs w:val="28"/>
              </w:rPr>
              <w:t>10,72</w:t>
            </w:r>
          </w:p>
        </w:tc>
        <w:tc>
          <w:tcPr>
            <w:tcW w:w="1134" w:type="dxa"/>
          </w:tcPr>
          <w:p w:rsidR="00D46A5B" w:rsidRPr="002E71C3" w:rsidRDefault="00D46A5B" w:rsidP="007E2EB2">
            <w:pPr>
              <w:spacing w:line="360" w:lineRule="auto"/>
              <w:jc w:val="center"/>
              <w:rPr>
                <w:sz w:val="28"/>
                <w:szCs w:val="28"/>
              </w:rPr>
            </w:pPr>
            <w:r w:rsidRPr="002E71C3">
              <w:rPr>
                <w:sz w:val="28"/>
                <w:szCs w:val="28"/>
              </w:rPr>
              <w:t>11,94</w:t>
            </w:r>
          </w:p>
        </w:tc>
        <w:tc>
          <w:tcPr>
            <w:tcW w:w="1701" w:type="dxa"/>
          </w:tcPr>
          <w:p w:rsidR="00D46A5B" w:rsidRPr="002E71C3" w:rsidRDefault="00D46A5B" w:rsidP="007E2EB2">
            <w:pPr>
              <w:spacing w:line="360" w:lineRule="auto"/>
              <w:jc w:val="center"/>
              <w:rPr>
                <w:sz w:val="28"/>
                <w:szCs w:val="28"/>
              </w:rPr>
            </w:pPr>
            <w:r w:rsidRPr="002E71C3">
              <w:rPr>
                <w:sz w:val="28"/>
                <w:szCs w:val="28"/>
              </w:rPr>
              <w:t>1,28</w:t>
            </w:r>
          </w:p>
        </w:tc>
      </w:tr>
      <w:tr w:rsidR="00D46A5B" w:rsidRPr="002E71C3">
        <w:trPr>
          <w:cantSplit/>
        </w:trPr>
        <w:tc>
          <w:tcPr>
            <w:tcW w:w="4536" w:type="dxa"/>
          </w:tcPr>
          <w:p w:rsidR="00D46A5B" w:rsidRPr="002E71C3" w:rsidRDefault="00D46A5B" w:rsidP="007E2EB2">
            <w:pPr>
              <w:spacing w:line="360" w:lineRule="auto"/>
              <w:rPr>
                <w:sz w:val="28"/>
                <w:szCs w:val="28"/>
              </w:rPr>
            </w:pPr>
            <w:r w:rsidRPr="002E71C3">
              <w:rPr>
                <w:sz w:val="28"/>
                <w:szCs w:val="28"/>
              </w:rPr>
              <w:t>Срок хранения запасов</w:t>
            </w:r>
          </w:p>
        </w:tc>
        <w:tc>
          <w:tcPr>
            <w:tcW w:w="1134" w:type="dxa"/>
          </w:tcPr>
          <w:p w:rsidR="00D46A5B" w:rsidRPr="002E71C3" w:rsidRDefault="00D46A5B" w:rsidP="007E2EB2">
            <w:pPr>
              <w:spacing w:line="360" w:lineRule="auto"/>
              <w:jc w:val="center"/>
              <w:rPr>
                <w:sz w:val="28"/>
                <w:szCs w:val="28"/>
              </w:rPr>
            </w:pPr>
            <w:r w:rsidRPr="002E71C3">
              <w:rPr>
                <w:sz w:val="28"/>
                <w:szCs w:val="28"/>
              </w:rPr>
              <w:t>34,3</w:t>
            </w:r>
          </w:p>
        </w:tc>
        <w:tc>
          <w:tcPr>
            <w:tcW w:w="1134" w:type="dxa"/>
          </w:tcPr>
          <w:p w:rsidR="00D46A5B" w:rsidRPr="002E71C3" w:rsidRDefault="00D46A5B" w:rsidP="007E2EB2">
            <w:pPr>
              <w:spacing w:line="360" w:lineRule="auto"/>
              <w:jc w:val="center"/>
              <w:rPr>
                <w:sz w:val="28"/>
                <w:szCs w:val="28"/>
              </w:rPr>
            </w:pPr>
            <w:r w:rsidRPr="002E71C3">
              <w:rPr>
                <w:sz w:val="28"/>
                <w:szCs w:val="28"/>
              </w:rPr>
              <w:t>34</w:t>
            </w:r>
          </w:p>
        </w:tc>
        <w:tc>
          <w:tcPr>
            <w:tcW w:w="1134" w:type="dxa"/>
          </w:tcPr>
          <w:p w:rsidR="00D46A5B" w:rsidRPr="002E71C3" w:rsidRDefault="00D46A5B" w:rsidP="007E2EB2">
            <w:pPr>
              <w:spacing w:line="360" w:lineRule="auto"/>
              <w:jc w:val="center"/>
              <w:rPr>
                <w:sz w:val="28"/>
                <w:szCs w:val="28"/>
              </w:rPr>
            </w:pPr>
            <w:r w:rsidRPr="002E71C3">
              <w:rPr>
                <w:sz w:val="28"/>
                <w:szCs w:val="28"/>
              </w:rPr>
              <w:t>30,6</w:t>
            </w:r>
          </w:p>
        </w:tc>
        <w:tc>
          <w:tcPr>
            <w:tcW w:w="1701" w:type="dxa"/>
          </w:tcPr>
          <w:p w:rsidR="00D46A5B" w:rsidRPr="002E71C3" w:rsidRDefault="00D46A5B" w:rsidP="007E2EB2">
            <w:pPr>
              <w:spacing w:line="360" w:lineRule="auto"/>
              <w:jc w:val="center"/>
              <w:rPr>
                <w:sz w:val="28"/>
                <w:szCs w:val="28"/>
              </w:rPr>
            </w:pPr>
            <w:r w:rsidRPr="002E71C3">
              <w:rPr>
                <w:sz w:val="28"/>
                <w:szCs w:val="28"/>
              </w:rPr>
              <w:t>-3,7</w:t>
            </w:r>
          </w:p>
        </w:tc>
      </w:tr>
    </w:tbl>
    <w:p w:rsidR="00D46A5B" w:rsidRDefault="00D46A5B" w:rsidP="00D46A5B">
      <w:pPr>
        <w:widowControl w:val="0"/>
        <w:spacing w:line="360" w:lineRule="auto"/>
        <w:ind w:firstLine="709"/>
        <w:jc w:val="both"/>
        <w:rPr>
          <w:sz w:val="28"/>
        </w:rPr>
      </w:pPr>
    </w:p>
    <w:p w:rsidR="007E2EB2" w:rsidRDefault="007E2EB2" w:rsidP="007E2EB2">
      <w:pPr>
        <w:widowControl w:val="0"/>
        <w:spacing w:line="360" w:lineRule="auto"/>
        <w:ind w:firstLine="851"/>
        <w:jc w:val="both"/>
        <w:rPr>
          <w:sz w:val="28"/>
        </w:rPr>
      </w:pPr>
      <w:r>
        <w:rPr>
          <w:sz w:val="28"/>
        </w:rPr>
        <w:t>Увеличение оборачиваемости запасов на 1,28 и уменьшение длительности оборота запасов на 3,7 дня свидетельствует о существовании на предприятии оптимального метода нормирования и расхода запасов.</w:t>
      </w:r>
    </w:p>
    <w:p w:rsidR="00D46A5B" w:rsidRDefault="00D46A5B" w:rsidP="00D46A5B">
      <w:pPr>
        <w:widowControl w:val="0"/>
        <w:spacing w:line="360" w:lineRule="auto"/>
        <w:ind w:firstLine="720"/>
        <w:jc w:val="both"/>
        <w:rPr>
          <w:sz w:val="28"/>
        </w:rPr>
      </w:pPr>
      <w:r>
        <w:rPr>
          <w:sz w:val="28"/>
        </w:rPr>
        <w:t>На заводе «САРМАТ», зная норму оборотных средств в днях и однодневный расход материальных средств в рублях, можно рассчитать норматив оборотных средств текущего запаса следующим образом:</w:t>
      </w:r>
    </w:p>
    <w:p w:rsidR="00D46A5B" w:rsidRDefault="00D46A5B" w:rsidP="00D46A5B">
      <w:pPr>
        <w:widowControl w:val="0"/>
        <w:spacing w:line="360" w:lineRule="auto"/>
        <w:ind w:firstLine="720"/>
        <w:jc w:val="both"/>
        <w:rPr>
          <w:sz w:val="28"/>
        </w:rPr>
      </w:pPr>
      <w:r>
        <w:rPr>
          <w:sz w:val="28"/>
        </w:rPr>
        <w:t>Расход сырья и материалов на квартал, тыс. руб. – 109000.</w:t>
      </w:r>
    </w:p>
    <w:p w:rsidR="00D46A5B" w:rsidRDefault="00D46A5B" w:rsidP="00D46A5B">
      <w:pPr>
        <w:widowControl w:val="0"/>
        <w:spacing w:line="360" w:lineRule="auto"/>
        <w:ind w:firstLine="720"/>
        <w:jc w:val="both"/>
        <w:rPr>
          <w:sz w:val="28"/>
        </w:rPr>
      </w:pPr>
      <w:r>
        <w:rPr>
          <w:sz w:val="28"/>
        </w:rPr>
        <w:t>Количество дней – 90.</w:t>
      </w:r>
    </w:p>
    <w:p w:rsidR="00D46A5B" w:rsidRDefault="00D46A5B" w:rsidP="00D46A5B">
      <w:pPr>
        <w:widowControl w:val="0"/>
        <w:spacing w:line="360" w:lineRule="auto"/>
        <w:ind w:firstLine="720"/>
        <w:jc w:val="both"/>
        <w:rPr>
          <w:sz w:val="28"/>
        </w:rPr>
      </w:pPr>
      <w:r>
        <w:rPr>
          <w:sz w:val="28"/>
        </w:rPr>
        <w:t>Однодневный расход сырья и материалов, тыс. руб. – 1460</w:t>
      </w:r>
    </w:p>
    <w:p w:rsidR="00D46A5B" w:rsidRDefault="00D46A5B" w:rsidP="00D46A5B">
      <w:pPr>
        <w:widowControl w:val="0"/>
        <w:spacing w:line="360" w:lineRule="auto"/>
        <w:ind w:firstLine="720"/>
        <w:jc w:val="both"/>
        <w:rPr>
          <w:sz w:val="28"/>
        </w:rPr>
      </w:pPr>
      <w:r>
        <w:rPr>
          <w:sz w:val="28"/>
        </w:rPr>
        <w:t>Норма запаса, дни – 26</w:t>
      </w:r>
    </w:p>
    <w:p w:rsidR="00D46A5B" w:rsidRDefault="00D46A5B" w:rsidP="00D46A5B">
      <w:pPr>
        <w:widowControl w:val="0"/>
        <w:spacing w:line="360" w:lineRule="auto"/>
        <w:ind w:firstLine="720"/>
        <w:jc w:val="both"/>
        <w:rPr>
          <w:sz w:val="28"/>
        </w:rPr>
      </w:pPr>
      <w:r>
        <w:rPr>
          <w:sz w:val="28"/>
        </w:rPr>
        <w:t>Норматив (потребность) в оборотных средствах по сырью и материалам, тыс. руб. – 37960 (1460 · 26).</w:t>
      </w:r>
    </w:p>
    <w:p w:rsidR="00D46A5B" w:rsidRDefault="00D46A5B" w:rsidP="00D46A5B">
      <w:pPr>
        <w:widowControl w:val="0"/>
        <w:spacing w:line="360" w:lineRule="auto"/>
        <w:ind w:firstLine="720"/>
        <w:jc w:val="both"/>
        <w:rPr>
          <w:sz w:val="28"/>
        </w:rPr>
      </w:pPr>
      <w:r>
        <w:rPr>
          <w:sz w:val="28"/>
        </w:rPr>
        <w:t>В ОАО «ОЗТП-Сармат» формируют серийный запас, при котором поставщик поставляет только кратное количество сырья или склад обеспечивает производство только полными коробками винтов, а не поштучно и запас безопасности, при котором на заводе размер запаса напрямую зависит от надежности поставок и качества поставляемого. Помимо этого на заводе в обязательном порядке существует текущий запас.</w:t>
      </w:r>
    </w:p>
    <w:p w:rsidR="00D46A5B" w:rsidRDefault="00D46A5B" w:rsidP="00D46A5B">
      <w:pPr>
        <w:widowControl w:val="0"/>
        <w:spacing w:line="360" w:lineRule="auto"/>
        <w:ind w:firstLine="720"/>
        <w:jc w:val="both"/>
        <w:rPr>
          <w:sz w:val="28"/>
        </w:rPr>
      </w:pPr>
      <w:r>
        <w:rPr>
          <w:sz w:val="28"/>
        </w:rPr>
        <w:t>Образование запасов на любом предприятии скрывает реальные проблемы в управлении предприятием, так как это заложено в самой их функции. Запас безопасности скрывает проблемы надежности поставщиков, серийный – отсутствие гибкости в производстве.</w:t>
      </w:r>
    </w:p>
    <w:p w:rsidR="00D46A5B" w:rsidRDefault="00D46A5B" w:rsidP="00D46A5B">
      <w:pPr>
        <w:widowControl w:val="0"/>
        <w:spacing w:line="360" w:lineRule="auto"/>
        <w:ind w:firstLine="720"/>
        <w:jc w:val="both"/>
        <w:rPr>
          <w:sz w:val="28"/>
          <w:szCs w:val="28"/>
        </w:rPr>
      </w:pPr>
      <w:r>
        <w:rPr>
          <w:sz w:val="28"/>
        </w:rPr>
        <w:t>В целом проблема создания и хранения материальных ресурсов сложна и ее решение зависит от многих обстоятельств, в том числе и от ускорения оборачиваемости оборотных средств, применение ресурсосберегающих технологий, характера заказа. Решение этой проблемы предполагает рациональную организацию служб снабжения на предприятии.</w:t>
      </w:r>
    </w:p>
    <w:p w:rsidR="00D46A5B" w:rsidRDefault="00D46A5B" w:rsidP="00D46A5B">
      <w:pPr>
        <w:widowControl w:val="0"/>
        <w:spacing w:line="360" w:lineRule="auto"/>
        <w:ind w:firstLine="709"/>
        <w:jc w:val="both"/>
        <w:rPr>
          <w:sz w:val="28"/>
          <w:szCs w:val="28"/>
        </w:rPr>
      </w:pPr>
      <w:r w:rsidRPr="00CF73FC">
        <w:rPr>
          <w:sz w:val="28"/>
          <w:szCs w:val="28"/>
        </w:rPr>
        <w:t xml:space="preserve">На изменение себестоимости МТС влияет изменение условий эксплуатации складских помещений, представленное в таблице </w:t>
      </w:r>
      <w:r>
        <w:rPr>
          <w:sz w:val="28"/>
          <w:szCs w:val="28"/>
        </w:rPr>
        <w:t>2.3</w:t>
      </w:r>
      <w:r w:rsidRPr="00CF73FC">
        <w:rPr>
          <w:sz w:val="28"/>
          <w:szCs w:val="28"/>
        </w:rPr>
        <w:t xml:space="preserve">. </w:t>
      </w:r>
    </w:p>
    <w:p w:rsidR="007E2EB2" w:rsidRPr="00CF73FC" w:rsidRDefault="007E2EB2" w:rsidP="00D46A5B">
      <w:pPr>
        <w:widowControl w:val="0"/>
        <w:spacing w:line="360" w:lineRule="auto"/>
        <w:ind w:firstLine="709"/>
        <w:jc w:val="both"/>
        <w:rPr>
          <w:sz w:val="28"/>
          <w:szCs w:val="28"/>
        </w:rPr>
      </w:pPr>
      <w:r w:rsidRPr="00CF73FC">
        <w:rPr>
          <w:sz w:val="28"/>
          <w:szCs w:val="28"/>
        </w:rPr>
        <w:t>За анализируемый период коэффициент использования складских помещений составлял 0,85. Вследствие проведенных расчетов выявилось, что складские площади используются не полностью и хранение материалов обходится дороже. Коэффициент использования емкости склада из года в год возрастает, но в тоже время недостаточно высок, следовательно, складские помещения используется нерационально под хранение материалов.</w:t>
      </w:r>
    </w:p>
    <w:p w:rsidR="00D46A5B" w:rsidRPr="00CF73FC" w:rsidRDefault="00D46A5B" w:rsidP="00D46A5B">
      <w:pPr>
        <w:widowControl w:val="0"/>
        <w:spacing w:line="360" w:lineRule="auto"/>
        <w:ind w:firstLine="709"/>
        <w:jc w:val="right"/>
        <w:rPr>
          <w:sz w:val="28"/>
          <w:szCs w:val="28"/>
        </w:rPr>
      </w:pPr>
      <w:r w:rsidRPr="00CF73FC">
        <w:rPr>
          <w:sz w:val="28"/>
          <w:szCs w:val="28"/>
        </w:rPr>
        <w:t xml:space="preserve">Таблица </w:t>
      </w:r>
      <w:r>
        <w:rPr>
          <w:sz w:val="28"/>
          <w:szCs w:val="28"/>
        </w:rPr>
        <w:t>2.3</w:t>
      </w:r>
    </w:p>
    <w:p w:rsidR="00D46A5B" w:rsidRPr="00CF73FC" w:rsidRDefault="00D46A5B" w:rsidP="00D46A5B">
      <w:pPr>
        <w:widowControl w:val="0"/>
        <w:spacing w:line="360" w:lineRule="auto"/>
        <w:jc w:val="center"/>
        <w:rPr>
          <w:sz w:val="28"/>
          <w:szCs w:val="28"/>
        </w:rPr>
      </w:pPr>
      <w:r w:rsidRPr="00CF73FC">
        <w:rPr>
          <w:sz w:val="28"/>
          <w:szCs w:val="28"/>
        </w:rPr>
        <w:t xml:space="preserve">Показатели использования складских площадей на предприятии </w:t>
      </w:r>
      <w:r>
        <w:rPr>
          <w:sz w:val="28"/>
        </w:rPr>
        <w:t>ОАО «ОЗТП-Сармат»</w:t>
      </w:r>
      <w:r>
        <w:rPr>
          <w:sz w:val="28"/>
          <w:szCs w:val="28"/>
        </w:rPr>
        <w:t xml:space="preserve"> </w:t>
      </w:r>
      <w:r w:rsidRPr="00CF73FC">
        <w:rPr>
          <w:sz w:val="28"/>
          <w:szCs w:val="28"/>
        </w:rPr>
        <w:t>за 200</w:t>
      </w:r>
      <w:r w:rsidR="007E2EB2">
        <w:rPr>
          <w:sz w:val="28"/>
          <w:szCs w:val="28"/>
        </w:rPr>
        <w:t>6</w:t>
      </w:r>
      <w:r w:rsidRPr="00CF73FC">
        <w:rPr>
          <w:sz w:val="28"/>
          <w:szCs w:val="28"/>
        </w:rPr>
        <w:t xml:space="preserve"> </w:t>
      </w:r>
      <w:r>
        <w:rPr>
          <w:sz w:val="28"/>
          <w:szCs w:val="28"/>
        </w:rPr>
        <w:t>–</w:t>
      </w:r>
      <w:r w:rsidRPr="00CF73FC">
        <w:rPr>
          <w:sz w:val="28"/>
          <w:szCs w:val="28"/>
        </w:rPr>
        <w:t xml:space="preserve"> 200</w:t>
      </w:r>
      <w:r w:rsidR="007E2EB2">
        <w:rPr>
          <w:sz w:val="28"/>
          <w:szCs w:val="28"/>
        </w:rPr>
        <w:t>8</w:t>
      </w:r>
      <w:r>
        <w:rPr>
          <w:sz w:val="28"/>
          <w:szCs w:val="28"/>
        </w:rPr>
        <w:t xml:space="preserve"> </w:t>
      </w:r>
      <w:r w:rsidRPr="00CF73FC">
        <w:rPr>
          <w:sz w:val="28"/>
          <w:szCs w:val="28"/>
        </w:rPr>
        <w:t>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080"/>
        <w:gridCol w:w="1080"/>
        <w:gridCol w:w="1121"/>
      </w:tblGrid>
      <w:tr w:rsidR="00D46A5B" w:rsidRPr="00CF73FC">
        <w:trPr>
          <w:cantSplit/>
          <w:trHeight w:val="49"/>
        </w:trPr>
        <w:tc>
          <w:tcPr>
            <w:tcW w:w="6300" w:type="dxa"/>
            <w:vAlign w:val="center"/>
          </w:tcPr>
          <w:p w:rsidR="00D46A5B" w:rsidRPr="00CF73FC" w:rsidRDefault="00D46A5B" w:rsidP="008201F9">
            <w:pPr>
              <w:widowControl w:val="0"/>
              <w:spacing w:line="360" w:lineRule="auto"/>
              <w:jc w:val="center"/>
              <w:rPr>
                <w:sz w:val="28"/>
                <w:szCs w:val="28"/>
              </w:rPr>
            </w:pPr>
            <w:r w:rsidRPr="00CF73FC">
              <w:rPr>
                <w:sz w:val="28"/>
                <w:szCs w:val="28"/>
              </w:rPr>
              <w:t>Показатели</w:t>
            </w:r>
          </w:p>
        </w:tc>
        <w:tc>
          <w:tcPr>
            <w:tcW w:w="1080" w:type="dxa"/>
            <w:vAlign w:val="center"/>
          </w:tcPr>
          <w:p w:rsidR="00D46A5B" w:rsidRPr="002E71C3" w:rsidRDefault="00D46A5B" w:rsidP="008201F9">
            <w:pPr>
              <w:spacing w:line="360" w:lineRule="auto"/>
              <w:jc w:val="center"/>
              <w:rPr>
                <w:sz w:val="28"/>
                <w:szCs w:val="28"/>
              </w:rPr>
            </w:pPr>
            <w:smartTag w:uri="urn:schemas-microsoft-com:office:smarttags" w:element="metricconverter">
              <w:smartTagPr>
                <w:attr w:name="ProductID" w:val="2006 г"/>
              </w:smartTagPr>
              <w:r w:rsidRPr="002E71C3">
                <w:rPr>
                  <w:sz w:val="28"/>
                  <w:szCs w:val="28"/>
                </w:rPr>
                <w:t>200</w:t>
              </w:r>
              <w:r w:rsidR="007E2EB2">
                <w:rPr>
                  <w:sz w:val="28"/>
                  <w:szCs w:val="28"/>
                </w:rPr>
                <w:t>6</w:t>
              </w:r>
              <w:r>
                <w:rPr>
                  <w:sz w:val="28"/>
                  <w:szCs w:val="28"/>
                </w:rPr>
                <w:t xml:space="preserve"> </w:t>
              </w:r>
              <w:r w:rsidRPr="002E71C3">
                <w:rPr>
                  <w:sz w:val="28"/>
                  <w:szCs w:val="28"/>
                </w:rPr>
                <w:t>г</w:t>
              </w:r>
            </w:smartTag>
            <w:r w:rsidRPr="002E71C3">
              <w:rPr>
                <w:sz w:val="28"/>
                <w:szCs w:val="28"/>
              </w:rPr>
              <w:t>.</w:t>
            </w:r>
          </w:p>
        </w:tc>
        <w:tc>
          <w:tcPr>
            <w:tcW w:w="1080" w:type="dxa"/>
            <w:vAlign w:val="center"/>
          </w:tcPr>
          <w:p w:rsidR="00D46A5B" w:rsidRPr="002E71C3" w:rsidRDefault="00D46A5B" w:rsidP="008201F9">
            <w:pPr>
              <w:spacing w:line="360" w:lineRule="auto"/>
              <w:jc w:val="center"/>
              <w:rPr>
                <w:sz w:val="28"/>
                <w:szCs w:val="28"/>
              </w:rPr>
            </w:pPr>
            <w:smartTag w:uri="urn:schemas-microsoft-com:office:smarttags" w:element="metricconverter">
              <w:smartTagPr>
                <w:attr w:name="ProductID" w:val="2007 г"/>
              </w:smartTagPr>
              <w:r w:rsidRPr="002E71C3">
                <w:rPr>
                  <w:sz w:val="28"/>
                  <w:szCs w:val="28"/>
                </w:rPr>
                <w:t>200</w:t>
              </w:r>
              <w:r w:rsidR="007E2EB2">
                <w:rPr>
                  <w:sz w:val="28"/>
                  <w:szCs w:val="28"/>
                </w:rPr>
                <w:t>7</w:t>
              </w:r>
              <w:r w:rsidRPr="002E71C3">
                <w:rPr>
                  <w:sz w:val="28"/>
                  <w:szCs w:val="28"/>
                </w:rPr>
                <w:t xml:space="preserve"> г</w:t>
              </w:r>
            </w:smartTag>
            <w:r w:rsidRPr="002E71C3">
              <w:rPr>
                <w:sz w:val="28"/>
                <w:szCs w:val="28"/>
              </w:rPr>
              <w:t>.</w:t>
            </w:r>
          </w:p>
        </w:tc>
        <w:tc>
          <w:tcPr>
            <w:tcW w:w="1121" w:type="dxa"/>
            <w:vAlign w:val="center"/>
          </w:tcPr>
          <w:p w:rsidR="00D46A5B" w:rsidRPr="002E71C3" w:rsidRDefault="00D46A5B" w:rsidP="008201F9">
            <w:pPr>
              <w:spacing w:line="360" w:lineRule="auto"/>
              <w:jc w:val="center"/>
              <w:rPr>
                <w:sz w:val="28"/>
                <w:szCs w:val="28"/>
              </w:rPr>
            </w:pPr>
            <w:smartTag w:uri="urn:schemas-microsoft-com:office:smarttags" w:element="metricconverter">
              <w:smartTagPr>
                <w:attr w:name="ProductID" w:val="2008 г"/>
              </w:smartTagPr>
              <w:r w:rsidRPr="002E71C3">
                <w:rPr>
                  <w:sz w:val="28"/>
                  <w:szCs w:val="28"/>
                </w:rPr>
                <w:t>200</w:t>
              </w:r>
              <w:r w:rsidR="007E2EB2">
                <w:rPr>
                  <w:sz w:val="28"/>
                  <w:szCs w:val="28"/>
                </w:rPr>
                <w:t>8</w:t>
              </w:r>
              <w:r w:rsidRPr="002E71C3">
                <w:rPr>
                  <w:sz w:val="28"/>
                  <w:szCs w:val="28"/>
                </w:rPr>
                <w:t xml:space="preserve"> г</w:t>
              </w:r>
            </w:smartTag>
            <w:r w:rsidRPr="002E71C3">
              <w:rPr>
                <w:sz w:val="28"/>
                <w:szCs w:val="28"/>
              </w:rPr>
              <w:t>.</w:t>
            </w:r>
          </w:p>
        </w:tc>
      </w:tr>
      <w:tr w:rsidR="00D46A5B" w:rsidRPr="00CF73FC">
        <w:trPr>
          <w:cantSplit/>
          <w:trHeight w:val="90"/>
        </w:trPr>
        <w:tc>
          <w:tcPr>
            <w:tcW w:w="6300" w:type="dxa"/>
          </w:tcPr>
          <w:p w:rsidR="00D46A5B" w:rsidRPr="00CF73FC" w:rsidRDefault="00D46A5B" w:rsidP="008201F9">
            <w:pPr>
              <w:widowControl w:val="0"/>
              <w:spacing w:line="360" w:lineRule="auto"/>
              <w:rPr>
                <w:sz w:val="28"/>
                <w:szCs w:val="28"/>
              </w:rPr>
            </w:pPr>
            <w:r w:rsidRPr="00CF73FC">
              <w:rPr>
                <w:sz w:val="28"/>
                <w:szCs w:val="28"/>
              </w:rPr>
              <w:t>Площадь склада, занятая под хранения материала, м</w:t>
            </w:r>
            <w:r w:rsidRPr="00CF73FC">
              <w:rPr>
                <w:sz w:val="28"/>
                <w:szCs w:val="28"/>
                <w:vertAlign w:val="superscript"/>
              </w:rPr>
              <w:t>2</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689</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686</w:t>
            </w:r>
          </w:p>
        </w:tc>
        <w:tc>
          <w:tcPr>
            <w:tcW w:w="1121" w:type="dxa"/>
          </w:tcPr>
          <w:p w:rsidR="00D46A5B" w:rsidRPr="00CF73FC" w:rsidRDefault="00D46A5B" w:rsidP="008201F9">
            <w:pPr>
              <w:widowControl w:val="0"/>
              <w:spacing w:line="360" w:lineRule="auto"/>
              <w:jc w:val="center"/>
              <w:rPr>
                <w:sz w:val="28"/>
                <w:szCs w:val="28"/>
              </w:rPr>
            </w:pPr>
            <w:r w:rsidRPr="00CF73FC">
              <w:rPr>
                <w:sz w:val="28"/>
                <w:szCs w:val="28"/>
              </w:rPr>
              <w:t>691</w:t>
            </w:r>
          </w:p>
        </w:tc>
      </w:tr>
      <w:tr w:rsidR="00D46A5B" w:rsidRPr="00CF73FC">
        <w:trPr>
          <w:cantSplit/>
          <w:trHeight w:val="524"/>
        </w:trPr>
        <w:tc>
          <w:tcPr>
            <w:tcW w:w="6300" w:type="dxa"/>
          </w:tcPr>
          <w:p w:rsidR="00D46A5B" w:rsidRPr="00CF73FC" w:rsidRDefault="00D46A5B" w:rsidP="008201F9">
            <w:pPr>
              <w:widowControl w:val="0"/>
              <w:spacing w:line="360" w:lineRule="auto"/>
              <w:rPr>
                <w:sz w:val="28"/>
                <w:szCs w:val="28"/>
              </w:rPr>
            </w:pPr>
            <w:r w:rsidRPr="00CF73FC">
              <w:rPr>
                <w:sz w:val="28"/>
                <w:szCs w:val="28"/>
              </w:rPr>
              <w:t>Объем склада, занятого хранимыми материалами, м</w:t>
            </w:r>
            <w:r w:rsidRPr="00CF73FC">
              <w:rPr>
                <w:sz w:val="28"/>
                <w:szCs w:val="28"/>
                <w:vertAlign w:val="superscript"/>
              </w:rPr>
              <w:t>3</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5236</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5351</w:t>
            </w:r>
          </w:p>
        </w:tc>
        <w:tc>
          <w:tcPr>
            <w:tcW w:w="1121" w:type="dxa"/>
          </w:tcPr>
          <w:p w:rsidR="00D46A5B" w:rsidRPr="00CF73FC" w:rsidRDefault="00D46A5B" w:rsidP="008201F9">
            <w:pPr>
              <w:widowControl w:val="0"/>
              <w:spacing w:line="360" w:lineRule="auto"/>
              <w:jc w:val="center"/>
              <w:rPr>
                <w:sz w:val="28"/>
                <w:szCs w:val="28"/>
              </w:rPr>
            </w:pPr>
            <w:r w:rsidRPr="00CF73FC">
              <w:rPr>
                <w:sz w:val="28"/>
                <w:szCs w:val="28"/>
              </w:rPr>
              <w:t>5458</w:t>
            </w:r>
          </w:p>
        </w:tc>
      </w:tr>
      <w:tr w:rsidR="00D46A5B" w:rsidRPr="00CF73FC">
        <w:trPr>
          <w:cantSplit/>
          <w:trHeight w:val="262"/>
        </w:trPr>
        <w:tc>
          <w:tcPr>
            <w:tcW w:w="6300" w:type="dxa"/>
          </w:tcPr>
          <w:p w:rsidR="00D46A5B" w:rsidRPr="00CF73FC" w:rsidRDefault="00D46A5B" w:rsidP="008201F9">
            <w:pPr>
              <w:widowControl w:val="0"/>
              <w:spacing w:line="360" w:lineRule="auto"/>
              <w:rPr>
                <w:sz w:val="28"/>
                <w:szCs w:val="28"/>
              </w:rPr>
            </w:pPr>
            <w:r w:rsidRPr="00CF73FC">
              <w:rPr>
                <w:sz w:val="28"/>
                <w:szCs w:val="28"/>
              </w:rPr>
              <w:t>Вместимость склада, м</w:t>
            </w:r>
            <w:r w:rsidRPr="00CF73FC">
              <w:rPr>
                <w:sz w:val="28"/>
                <w:szCs w:val="28"/>
                <w:vertAlign w:val="superscript"/>
              </w:rPr>
              <w:t>2</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810</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810</w:t>
            </w:r>
          </w:p>
        </w:tc>
        <w:tc>
          <w:tcPr>
            <w:tcW w:w="1121" w:type="dxa"/>
          </w:tcPr>
          <w:p w:rsidR="00D46A5B" w:rsidRPr="00CF73FC" w:rsidRDefault="00D46A5B" w:rsidP="008201F9">
            <w:pPr>
              <w:widowControl w:val="0"/>
              <w:spacing w:line="360" w:lineRule="auto"/>
              <w:jc w:val="center"/>
              <w:rPr>
                <w:sz w:val="28"/>
                <w:szCs w:val="28"/>
              </w:rPr>
            </w:pPr>
            <w:r w:rsidRPr="00CF73FC">
              <w:rPr>
                <w:sz w:val="28"/>
                <w:szCs w:val="28"/>
              </w:rPr>
              <w:t>810</w:t>
            </w:r>
          </w:p>
        </w:tc>
      </w:tr>
      <w:tr w:rsidR="00D46A5B" w:rsidRPr="00CF73FC">
        <w:trPr>
          <w:cantSplit/>
          <w:trHeight w:val="251"/>
        </w:trPr>
        <w:tc>
          <w:tcPr>
            <w:tcW w:w="6300" w:type="dxa"/>
          </w:tcPr>
          <w:p w:rsidR="00D46A5B" w:rsidRPr="00CF73FC" w:rsidRDefault="00D46A5B" w:rsidP="008201F9">
            <w:pPr>
              <w:widowControl w:val="0"/>
              <w:spacing w:line="360" w:lineRule="auto"/>
              <w:rPr>
                <w:sz w:val="28"/>
                <w:szCs w:val="28"/>
              </w:rPr>
            </w:pPr>
            <w:r w:rsidRPr="00CF73FC">
              <w:rPr>
                <w:sz w:val="28"/>
                <w:szCs w:val="28"/>
              </w:rPr>
              <w:t>Вместимость склада, м</w:t>
            </w:r>
            <w:r w:rsidRPr="00CF73FC">
              <w:rPr>
                <w:sz w:val="28"/>
                <w:szCs w:val="28"/>
                <w:vertAlign w:val="superscript"/>
              </w:rPr>
              <w:t>3</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8100</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8100</w:t>
            </w:r>
          </w:p>
        </w:tc>
        <w:tc>
          <w:tcPr>
            <w:tcW w:w="1121" w:type="dxa"/>
          </w:tcPr>
          <w:p w:rsidR="00D46A5B" w:rsidRPr="00CF73FC" w:rsidRDefault="00D46A5B" w:rsidP="008201F9">
            <w:pPr>
              <w:widowControl w:val="0"/>
              <w:spacing w:line="360" w:lineRule="auto"/>
              <w:jc w:val="center"/>
              <w:rPr>
                <w:sz w:val="28"/>
                <w:szCs w:val="28"/>
              </w:rPr>
            </w:pPr>
            <w:r w:rsidRPr="00CF73FC">
              <w:rPr>
                <w:sz w:val="28"/>
                <w:szCs w:val="28"/>
              </w:rPr>
              <w:t>8100</w:t>
            </w:r>
          </w:p>
        </w:tc>
      </w:tr>
      <w:tr w:rsidR="00D46A5B" w:rsidRPr="00CF73FC">
        <w:trPr>
          <w:cantSplit/>
          <w:trHeight w:val="262"/>
        </w:trPr>
        <w:tc>
          <w:tcPr>
            <w:tcW w:w="6300" w:type="dxa"/>
          </w:tcPr>
          <w:p w:rsidR="00D46A5B" w:rsidRPr="00CF73FC" w:rsidRDefault="00D46A5B" w:rsidP="008201F9">
            <w:pPr>
              <w:widowControl w:val="0"/>
              <w:spacing w:line="360" w:lineRule="auto"/>
              <w:rPr>
                <w:sz w:val="28"/>
                <w:szCs w:val="28"/>
              </w:rPr>
            </w:pPr>
            <w:r w:rsidRPr="00CF73FC">
              <w:rPr>
                <w:sz w:val="28"/>
                <w:szCs w:val="28"/>
              </w:rPr>
              <w:t>Высота укладки груза, м</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7,6</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7,8</w:t>
            </w:r>
          </w:p>
        </w:tc>
        <w:tc>
          <w:tcPr>
            <w:tcW w:w="1121" w:type="dxa"/>
          </w:tcPr>
          <w:p w:rsidR="00D46A5B" w:rsidRPr="00CF73FC" w:rsidRDefault="00D46A5B" w:rsidP="008201F9">
            <w:pPr>
              <w:widowControl w:val="0"/>
              <w:spacing w:line="360" w:lineRule="auto"/>
              <w:jc w:val="center"/>
              <w:rPr>
                <w:sz w:val="28"/>
                <w:szCs w:val="28"/>
              </w:rPr>
            </w:pPr>
            <w:r w:rsidRPr="00CF73FC">
              <w:rPr>
                <w:sz w:val="28"/>
                <w:szCs w:val="28"/>
              </w:rPr>
              <w:t>7,9</w:t>
            </w:r>
          </w:p>
        </w:tc>
      </w:tr>
      <w:tr w:rsidR="00D46A5B" w:rsidRPr="00CF73FC">
        <w:trPr>
          <w:cantSplit/>
          <w:trHeight w:val="90"/>
        </w:trPr>
        <w:tc>
          <w:tcPr>
            <w:tcW w:w="6300" w:type="dxa"/>
          </w:tcPr>
          <w:p w:rsidR="00D46A5B" w:rsidRPr="00CF73FC" w:rsidRDefault="00D46A5B" w:rsidP="008201F9">
            <w:pPr>
              <w:widowControl w:val="0"/>
              <w:spacing w:line="360" w:lineRule="auto"/>
              <w:rPr>
                <w:sz w:val="28"/>
                <w:szCs w:val="28"/>
              </w:rPr>
            </w:pPr>
            <w:r w:rsidRPr="00CF73FC">
              <w:rPr>
                <w:sz w:val="28"/>
                <w:szCs w:val="28"/>
              </w:rPr>
              <w:t>Коэффициент использования складских помещений</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0,85</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0,85</w:t>
            </w:r>
          </w:p>
        </w:tc>
        <w:tc>
          <w:tcPr>
            <w:tcW w:w="1121" w:type="dxa"/>
          </w:tcPr>
          <w:p w:rsidR="00D46A5B" w:rsidRPr="00CF73FC" w:rsidRDefault="00D46A5B" w:rsidP="008201F9">
            <w:pPr>
              <w:widowControl w:val="0"/>
              <w:spacing w:line="360" w:lineRule="auto"/>
              <w:jc w:val="center"/>
              <w:rPr>
                <w:sz w:val="28"/>
                <w:szCs w:val="28"/>
              </w:rPr>
            </w:pPr>
            <w:r w:rsidRPr="00CF73FC">
              <w:rPr>
                <w:sz w:val="28"/>
                <w:szCs w:val="28"/>
              </w:rPr>
              <w:t>0,85</w:t>
            </w:r>
          </w:p>
        </w:tc>
      </w:tr>
      <w:tr w:rsidR="00D46A5B" w:rsidRPr="00CF73FC">
        <w:trPr>
          <w:cantSplit/>
          <w:trHeight w:val="524"/>
        </w:trPr>
        <w:tc>
          <w:tcPr>
            <w:tcW w:w="6300" w:type="dxa"/>
          </w:tcPr>
          <w:p w:rsidR="00D46A5B" w:rsidRPr="00CF73FC" w:rsidRDefault="00D46A5B" w:rsidP="008201F9">
            <w:pPr>
              <w:widowControl w:val="0"/>
              <w:spacing w:line="360" w:lineRule="auto"/>
              <w:rPr>
                <w:sz w:val="28"/>
                <w:szCs w:val="28"/>
              </w:rPr>
            </w:pPr>
            <w:r w:rsidRPr="00CF73FC">
              <w:rPr>
                <w:sz w:val="28"/>
                <w:szCs w:val="28"/>
              </w:rPr>
              <w:t>Коэффициент использования емкости склада</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0,65</w:t>
            </w:r>
          </w:p>
        </w:tc>
        <w:tc>
          <w:tcPr>
            <w:tcW w:w="1080" w:type="dxa"/>
          </w:tcPr>
          <w:p w:rsidR="00D46A5B" w:rsidRPr="00CF73FC" w:rsidRDefault="00D46A5B" w:rsidP="008201F9">
            <w:pPr>
              <w:widowControl w:val="0"/>
              <w:spacing w:line="360" w:lineRule="auto"/>
              <w:jc w:val="center"/>
              <w:rPr>
                <w:sz w:val="28"/>
                <w:szCs w:val="28"/>
              </w:rPr>
            </w:pPr>
            <w:r w:rsidRPr="00CF73FC">
              <w:rPr>
                <w:sz w:val="28"/>
                <w:szCs w:val="28"/>
              </w:rPr>
              <w:t>0,66</w:t>
            </w:r>
          </w:p>
        </w:tc>
        <w:tc>
          <w:tcPr>
            <w:tcW w:w="1121" w:type="dxa"/>
          </w:tcPr>
          <w:p w:rsidR="00D46A5B" w:rsidRPr="00CF73FC" w:rsidRDefault="00D46A5B" w:rsidP="008201F9">
            <w:pPr>
              <w:widowControl w:val="0"/>
              <w:spacing w:line="360" w:lineRule="auto"/>
              <w:jc w:val="center"/>
              <w:rPr>
                <w:sz w:val="28"/>
                <w:szCs w:val="28"/>
              </w:rPr>
            </w:pPr>
            <w:r w:rsidRPr="00CF73FC">
              <w:rPr>
                <w:sz w:val="28"/>
                <w:szCs w:val="28"/>
              </w:rPr>
              <w:t>0,68</w:t>
            </w:r>
          </w:p>
        </w:tc>
      </w:tr>
    </w:tbl>
    <w:p w:rsidR="00D46A5B" w:rsidRPr="00CF73FC" w:rsidRDefault="00D46A5B" w:rsidP="00D46A5B">
      <w:pPr>
        <w:widowControl w:val="0"/>
        <w:spacing w:line="360" w:lineRule="auto"/>
        <w:ind w:firstLine="709"/>
        <w:jc w:val="both"/>
        <w:rPr>
          <w:sz w:val="28"/>
          <w:szCs w:val="28"/>
        </w:rPr>
      </w:pPr>
    </w:p>
    <w:p w:rsidR="00D46A5B" w:rsidRPr="00CF73FC" w:rsidRDefault="00D46A5B" w:rsidP="00D46A5B">
      <w:pPr>
        <w:widowControl w:val="0"/>
        <w:spacing w:line="360" w:lineRule="auto"/>
        <w:ind w:firstLine="709"/>
        <w:jc w:val="both"/>
        <w:rPr>
          <w:sz w:val="28"/>
          <w:szCs w:val="28"/>
        </w:rPr>
      </w:pPr>
      <w:r w:rsidRPr="00CF73FC">
        <w:rPr>
          <w:sz w:val="28"/>
          <w:szCs w:val="28"/>
        </w:rPr>
        <w:t>Необходимость соблюдения непрерывности и устойчивости процессов производства обусловливается надежностью и стабильностью производственных и хозяйственных связей с поставщиками материалов.</w:t>
      </w:r>
    </w:p>
    <w:p w:rsidR="00D46A5B" w:rsidRDefault="00D46A5B" w:rsidP="00CD6226">
      <w:pPr>
        <w:widowControl w:val="0"/>
        <w:spacing w:line="360" w:lineRule="auto"/>
        <w:ind w:firstLine="709"/>
        <w:jc w:val="both"/>
        <w:rPr>
          <w:sz w:val="28"/>
          <w:szCs w:val="28"/>
        </w:rPr>
      </w:pPr>
    </w:p>
    <w:p w:rsidR="00D46A5B" w:rsidRDefault="00D46A5B" w:rsidP="00CD6226">
      <w:pPr>
        <w:widowControl w:val="0"/>
        <w:spacing w:line="360" w:lineRule="auto"/>
        <w:ind w:firstLine="709"/>
        <w:jc w:val="both"/>
        <w:rPr>
          <w:sz w:val="28"/>
          <w:szCs w:val="28"/>
        </w:rPr>
      </w:pPr>
    </w:p>
    <w:p w:rsidR="00D46A5B" w:rsidRDefault="00D46A5B" w:rsidP="00CD6226">
      <w:pPr>
        <w:widowControl w:val="0"/>
        <w:spacing w:line="360" w:lineRule="auto"/>
        <w:ind w:firstLine="709"/>
        <w:jc w:val="both"/>
        <w:rPr>
          <w:sz w:val="28"/>
          <w:szCs w:val="28"/>
        </w:rPr>
      </w:pPr>
    </w:p>
    <w:p w:rsidR="003A1586" w:rsidRDefault="003A1586" w:rsidP="00CD6226">
      <w:pPr>
        <w:widowControl w:val="0"/>
        <w:spacing w:line="360" w:lineRule="auto"/>
        <w:ind w:firstLine="709"/>
        <w:jc w:val="both"/>
        <w:rPr>
          <w:sz w:val="28"/>
          <w:szCs w:val="28"/>
        </w:rPr>
      </w:pPr>
      <w:r>
        <w:rPr>
          <w:sz w:val="28"/>
          <w:szCs w:val="28"/>
        </w:rPr>
        <w:br w:type="page"/>
      </w:r>
      <w:r w:rsidRPr="00297FD4">
        <w:rPr>
          <w:sz w:val="28"/>
          <w:szCs w:val="28"/>
        </w:rPr>
        <w:t>Глава</w:t>
      </w:r>
      <w:r>
        <w:rPr>
          <w:sz w:val="28"/>
        </w:rPr>
        <w:t xml:space="preserve"> 3</w:t>
      </w:r>
      <w:r>
        <w:rPr>
          <w:caps/>
          <w:sz w:val="28"/>
        </w:rPr>
        <w:t xml:space="preserve"> Оптимизация логистического управления цепями поставок</w:t>
      </w:r>
    </w:p>
    <w:p w:rsidR="003A1586" w:rsidRDefault="003A1586" w:rsidP="00CD6226">
      <w:pPr>
        <w:widowControl w:val="0"/>
        <w:spacing w:line="360" w:lineRule="auto"/>
        <w:ind w:firstLine="709"/>
        <w:jc w:val="both"/>
        <w:rPr>
          <w:sz w:val="28"/>
          <w:szCs w:val="28"/>
        </w:rPr>
      </w:pPr>
      <w:r>
        <w:rPr>
          <w:sz w:val="28"/>
          <w:szCs w:val="28"/>
        </w:rPr>
        <w:t>3.1 Совершенствование системы управления поставками на предприятии</w:t>
      </w:r>
    </w:p>
    <w:p w:rsidR="003A1586" w:rsidRDefault="003A1586" w:rsidP="00CD6226">
      <w:pPr>
        <w:widowControl w:val="0"/>
        <w:spacing w:line="360" w:lineRule="auto"/>
        <w:ind w:firstLine="709"/>
        <w:jc w:val="both"/>
        <w:rPr>
          <w:sz w:val="28"/>
          <w:szCs w:val="28"/>
        </w:rPr>
      </w:pPr>
    </w:p>
    <w:p w:rsidR="0047281D" w:rsidRPr="000D33CA" w:rsidRDefault="0047281D" w:rsidP="0047281D">
      <w:pPr>
        <w:widowControl w:val="0"/>
        <w:spacing w:line="360" w:lineRule="auto"/>
        <w:ind w:firstLine="709"/>
        <w:jc w:val="both"/>
        <w:rPr>
          <w:sz w:val="28"/>
          <w:szCs w:val="28"/>
        </w:rPr>
      </w:pPr>
      <w:r w:rsidRPr="000D33CA">
        <w:rPr>
          <w:sz w:val="28"/>
          <w:szCs w:val="28"/>
        </w:rPr>
        <w:t>Продолжительное эффективное использование мате</w:t>
      </w:r>
      <w:r w:rsidRPr="000D33CA">
        <w:rPr>
          <w:sz w:val="28"/>
          <w:szCs w:val="28"/>
        </w:rPr>
        <w:softHyphen/>
        <w:t>риальных и энергетических ресурсов требует организации экономии сырья, материалов и энергетических ресурсов, которые должны охватить все сферы деятельности предприятия. Основой для организации этой экономии является ориентированное на нее технологическое развитие предприятия, которое охватывает четыре комплексные задачи:</w:t>
      </w:r>
    </w:p>
    <w:p w:rsidR="0047281D" w:rsidRPr="000D33CA" w:rsidRDefault="0047281D" w:rsidP="0047281D">
      <w:pPr>
        <w:widowControl w:val="0"/>
        <w:tabs>
          <w:tab w:val="num" w:pos="-2340"/>
        </w:tabs>
        <w:spacing w:line="360" w:lineRule="auto"/>
        <w:ind w:left="11" w:firstLine="709"/>
        <w:jc w:val="both"/>
        <w:rPr>
          <w:sz w:val="28"/>
          <w:szCs w:val="28"/>
        </w:rPr>
      </w:pPr>
      <w:r>
        <w:rPr>
          <w:sz w:val="28"/>
          <w:szCs w:val="28"/>
        </w:rPr>
        <w:t>1) э</w:t>
      </w:r>
      <w:r w:rsidRPr="000D33CA">
        <w:rPr>
          <w:sz w:val="28"/>
          <w:szCs w:val="28"/>
        </w:rPr>
        <w:t>кономия сырья, материалов и энергетических ресурсов, заложенная в процессе разработки изделий</w:t>
      </w:r>
      <w:r>
        <w:rPr>
          <w:sz w:val="28"/>
          <w:szCs w:val="28"/>
        </w:rPr>
        <w:t>;</w:t>
      </w:r>
    </w:p>
    <w:p w:rsidR="0047281D" w:rsidRPr="000D33CA" w:rsidRDefault="0047281D" w:rsidP="0047281D">
      <w:pPr>
        <w:widowControl w:val="0"/>
        <w:spacing w:line="360" w:lineRule="auto"/>
        <w:ind w:firstLine="709"/>
        <w:jc w:val="both"/>
        <w:rPr>
          <w:sz w:val="28"/>
          <w:szCs w:val="28"/>
        </w:rPr>
      </w:pPr>
      <w:r>
        <w:rPr>
          <w:sz w:val="28"/>
          <w:szCs w:val="28"/>
        </w:rPr>
        <w:t>2) э</w:t>
      </w:r>
      <w:r w:rsidRPr="000D33CA">
        <w:rPr>
          <w:sz w:val="28"/>
          <w:szCs w:val="28"/>
        </w:rPr>
        <w:t>кономия сырья и материалов, энергетических ресурсов и технических средств в процессе осуществления упаковки, транспортировки, погрузки-разгрузки и складирования готовой продукции</w:t>
      </w:r>
      <w:r>
        <w:rPr>
          <w:sz w:val="28"/>
          <w:szCs w:val="28"/>
        </w:rPr>
        <w:t>;</w:t>
      </w:r>
    </w:p>
    <w:p w:rsidR="0047281D" w:rsidRPr="000D33CA" w:rsidRDefault="0047281D" w:rsidP="0047281D">
      <w:pPr>
        <w:widowControl w:val="0"/>
        <w:spacing w:line="360" w:lineRule="auto"/>
        <w:ind w:firstLine="709"/>
        <w:jc w:val="both"/>
        <w:rPr>
          <w:sz w:val="28"/>
          <w:szCs w:val="28"/>
        </w:rPr>
      </w:pPr>
      <w:r>
        <w:rPr>
          <w:sz w:val="28"/>
          <w:szCs w:val="28"/>
        </w:rPr>
        <w:t>3) э</w:t>
      </w:r>
      <w:r w:rsidRPr="000D33CA">
        <w:rPr>
          <w:sz w:val="28"/>
          <w:szCs w:val="28"/>
        </w:rPr>
        <w:t>кономия сырья и материалов посредством усовершенст</w:t>
      </w:r>
      <w:r w:rsidRPr="000D33CA">
        <w:rPr>
          <w:sz w:val="28"/>
          <w:szCs w:val="28"/>
        </w:rPr>
        <w:softHyphen/>
        <w:t>вования технологического процесса</w:t>
      </w:r>
      <w:r>
        <w:rPr>
          <w:sz w:val="28"/>
          <w:szCs w:val="28"/>
        </w:rPr>
        <w:t>;</w:t>
      </w:r>
    </w:p>
    <w:p w:rsidR="0047281D" w:rsidRPr="000D33CA" w:rsidRDefault="0047281D" w:rsidP="0047281D">
      <w:pPr>
        <w:widowControl w:val="0"/>
        <w:spacing w:line="360" w:lineRule="auto"/>
        <w:ind w:firstLine="709"/>
        <w:jc w:val="both"/>
        <w:rPr>
          <w:sz w:val="28"/>
          <w:szCs w:val="28"/>
        </w:rPr>
      </w:pPr>
      <w:r w:rsidRPr="000D33CA">
        <w:rPr>
          <w:sz w:val="28"/>
          <w:szCs w:val="28"/>
        </w:rPr>
        <w:t>4</w:t>
      </w:r>
      <w:r>
        <w:rPr>
          <w:sz w:val="28"/>
          <w:szCs w:val="28"/>
        </w:rPr>
        <w:t>) э</w:t>
      </w:r>
      <w:r w:rsidRPr="000D33CA">
        <w:rPr>
          <w:sz w:val="28"/>
          <w:szCs w:val="28"/>
        </w:rPr>
        <w:t>кономия сырья и материалов и энергетических ресурсов посредством осуществления исследований и разработок в областях использования сырья и материалов и энергетических ресурсов</w:t>
      </w:r>
      <w:r>
        <w:rPr>
          <w:sz w:val="28"/>
          <w:szCs w:val="28"/>
        </w:rPr>
        <w:t>.</w:t>
      </w:r>
      <w:r w:rsidRPr="000D33CA">
        <w:rPr>
          <w:sz w:val="28"/>
          <w:szCs w:val="28"/>
        </w:rPr>
        <w:t xml:space="preserve"> </w:t>
      </w:r>
    </w:p>
    <w:p w:rsidR="0047281D" w:rsidRPr="000D33CA" w:rsidRDefault="0047281D" w:rsidP="0047281D">
      <w:pPr>
        <w:widowControl w:val="0"/>
        <w:spacing w:line="360" w:lineRule="auto"/>
        <w:ind w:firstLine="709"/>
        <w:jc w:val="both"/>
        <w:rPr>
          <w:sz w:val="28"/>
          <w:szCs w:val="28"/>
        </w:rPr>
      </w:pPr>
      <w:r w:rsidRPr="000D33CA">
        <w:rPr>
          <w:sz w:val="28"/>
          <w:szCs w:val="28"/>
        </w:rPr>
        <w:t>Поскольку вторичное использование отходов производства предписано законом, то затраты, необходимые для осуществления этого мероприятия, тоже следует уменьшать. То же самое следует делать и с точки зрения предпринимательской этики.</w:t>
      </w:r>
    </w:p>
    <w:p w:rsidR="0047281D" w:rsidRPr="000D33CA" w:rsidRDefault="0047281D" w:rsidP="0047281D">
      <w:pPr>
        <w:widowControl w:val="0"/>
        <w:spacing w:line="360" w:lineRule="auto"/>
        <w:ind w:firstLine="709"/>
        <w:jc w:val="both"/>
        <w:rPr>
          <w:sz w:val="28"/>
          <w:szCs w:val="28"/>
        </w:rPr>
      </w:pPr>
      <w:r w:rsidRPr="000D33CA">
        <w:rPr>
          <w:sz w:val="28"/>
          <w:szCs w:val="28"/>
        </w:rPr>
        <w:t>С чисто экономической точки зрения нужно, чтобы затраты на учет и перепись отходов производства, на их подготовку и обработку, на складирование,  хранение и возвращение отходов в качестве вторичного сырья, включая сюда и затраты на возможные технологические процессы по обработке отходов, должны быть одинаковой величины или ниже, чем затраты на приобретение и обработку первичного сырья и материалов.</w:t>
      </w:r>
    </w:p>
    <w:p w:rsidR="0047281D" w:rsidRDefault="0047281D" w:rsidP="0047281D">
      <w:pPr>
        <w:widowControl w:val="0"/>
        <w:spacing w:line="360" w:lineRule="auto"/>
        <w:ind w:firstLine="709"/>
        <w:jc w:val="both"/>
        <w:rPr>
          <w:sz w:val="28"/>
          <w:szCs w:val="28"/>
        </w:rPr>
      </w:pPr>
      <w:r w:rsidRPr="000D33CA">
        <w:rPr>
          <w:sz w:val="28"/>
          <w:szCs w:val="28"/>
        </w:rPr>
        <w:t>Экономическое использование материальных ресурсов оказывает решающее влияние на снижение издержек производства, себестоимости продукции, а, следовательно повышение прибыльности и рентабельности работы предприятия. Доведение материальных запасов до реально необходимого и достаточного уровня способствует вы</w:t>
      </w:r>
      <w:r w:rsidRPr="000D33CA">
        <w:rPr>
          <w:sz w:val="28"/>
          <w:szCs w:val="28"/>
        </w:rPr>
        <w:softHyphen/>
        <w:t>свобождению оборотных средств, вовлечению дополнительных материальных ресурсов в производство, а тем самым и создает условия для выпуска дополнительного количества продукции.</w:t>
      </w:r>
    </w:p>
    <w:p w:rsidR="00D46A5B" w:rsidRDefault="00D46A5B" w:rsidP="00D46A5B">
      <w:pPr>
        <w:widowControl w:val="0"/>
        <w:spacing w:line="360" w:lineRule="auto"/>
        <w:ind w:firstLine="720"/>
        <w:jc w:val="both"/>
        <w:rPr>
          <w:sz w:val="28"/>
        </w:rPr>
      </w:pPr>
      <w:r>
        <w:rPr>
          <w:sz w:val="28"/>
        </w:rPr>
        <w:t>В последние годы произошло заметное усовершенствование методов производства, что позволило снизить производственные расходы. Дальнейшая экономия средств может быть достигнута, если будут реализованы резервы, заложенные в рационализации процессов, обеспечивающих производство. Прежде всего, это относится к оптимизации запасов. Решения, принимаемые руководством фирм в этой области, в конечном счете, касаются каждого отдельного вида товара или предмета хранения, конкретная единица которых, подлежащая контролю, называется единицей учета запасов.</w:t>
      </w:r>
    </w:p>
    <w:p w:rsidR="00D46A5B" w:rsidRDefault="00D46A5B" w:rsidP="00D46A5B">
      <w:pPr>
        <w:spacing w:line="360" w:lineRule="auto"/>
        <w:ind w:firstLine="720"/>
        <w:jc w:val="both"/>
        <w:rPr>
          <w:sz w:val="28"/>
        </w:rPr>
      </w:pPr>
      <w:r>
        <w:rPr>
          <w:sz w:val="28"/>
        </w:rPr>
        <w:t>Анализируя систему производственных заказов, многие фирмы стали исходить из метода комплексного регулирования, позволяющего гармонично соединить все звенья и соизмерить объемы производства и запасов. Для этого, по мнению руководства фирм, важно снизить их колебания на каждой стадии путем точного прогнозирования спроса на продукцию и проведения такой политики заказов, которая позволила бы сбалансировать изменения спроса. Кроме того, для достижения искомого соответствия на каждой стадии все расхождения необходимо регистрировать, и информация о них путем использования обратной связи должна учитываться в исходном производственном плане с последующей возможностью корректировки.</w:t>
      </w:r>
    </w:p>
    <w:p w:rsidR="00D46A5B" w:rsidRDefault="00D46A5B" w:rsidP="00D46A5B">
      <w:pPr>
        <w:widowControl w:val="0"/>
        <w:spacing w:line="360" w:lineRule="auto"/>
        <w:ind w:firstLine="720"/>
        <w:jc w:val="both"/>
        <w:rPr>
          <w:sz w:val="28"/>
        </w:rPr>
      </w:pPr>
      <w:r>
        <w:rPr>
          <w:sz w:val="28"/>
        </w:rPr>
        <w:t>В целях снижения на каждой стадии соразмерности объемов производства и товарно-материальных запасов в настоящее время наи</w:t>
      </w:r>
      <w:r>
        <w:rPr>
          <w:sz w:val="28"/>
        </w:rPr>
        <w:softHyphen/>
        <w:t>более широко применяется такой метод контроля, как обратная связь в системе производственных запасов. Благодаря целенаправ</w:t>
      </w:r>
      <w:r>
        <w:rPr>
          <w:sz w:val="28"/>
        </w:rPr>
        <w:softHyphen/>
        <w:t>ленному применению организационных, плановых и контрольных мероприятий возможно, с одной стороны, воспрепятствовать созда</w:t>
      </w:r>
      <w:r>
        <w:rPr>
          <w:sz w:val="28"/>
        </w:rPr>
        <w:softHyphen/>
        <w:t>нию излишних запасов, а с другой — устранить такой недостаток, как отсутствие готовности к поставкам.</w:t>
      </w:r>
    </w:p>
    <w:p w:rsidR="00D46A5B" w:rsidRDefault="00D46A5B" w:rsidP="00D46A5B">
      <w:pPr>
        <w:widowControl w:val="0"/>
        <w:spacing w:line="360" w:lineRule="auto"/>
        <w:ind w:firstLine="720"/>
        <w:jc w:val="both"/>
        <w:rPr>
          <w:sz w:val="28"/>
        </w:rPr>
      </w:pPr>
      <w:r>
        <w:rPr>
          <w:sz w:val="28"/>
        </w:rPr>
        <w:t>Рациональная организация производственных запасов является важным условием повышения эффективности использования оборотных средств. Основные пути сокращения производственных запасов сводятся к их рациональному использованию; ликвидации сверхнормативных запасов материалов; совершенствованию нормирования; улучшению организации снабжения, в том числе путем установления четких договорных условий поставок и обеспечения их выполнения, оптимального выбора поставщиков, налаженной работы транспорта. Важная роль принадлежит улучшению организации складского хозяйства.</w:t>
      </w:r>
    </w:p>
    <w:p w:rsidR="00D46A5B" w:rsidRDefault="00D46A5B" w:rsidP="00D46A5B">
      <w:pPr>
        <w:widowControl w:val="0"/>
        <w:spacing w:line="360" w:lineRule="auto"/>
        <w:ind w:firstLine="720"/>
        <w:jc w:val="both"/>
        <w:rPr>
          <w:sz w:val="28"/>
        </w:rPr>
      </w:pPr>
      <w:r>
        <w:rPr>
          <w:sz w:val="28"/>
        </w:rPr>
        <w:t>Существенное влияние на оборотный капитал оказывается через сокращение запасов сырья, полуфабрикатов, комплектующих и готовых изделий, то есть предметов труда, хранящихся на складах предприятия.</w:t>
      </w:r>
    </w:p>
    <w:p w:rsidR="00D46A5B" w:rsidRDefault="00D46A5B" w:rsidP="00D46A5B">
      <w:pPr>
        <w:widowControl w:val="0"/>
        <w:spacing w:line="360" w:lineRule="auto"/>
        <w:ind w:firstLine="720"/>
        <w:jc w:val="both"/>
        <w:rPr>
          <w:sz w:val="28"/>
        </w:rPr>
      </w:pPr>
      <w:r>
        <w:rPr>
          <w:sz w:val="28"/>
        </w:rPr>
        <w:t>Известно, что традиционная концепция экономического размера заказов не всегда отражает истинные потребности производства и распределения. В результате возникает избыточный уровень запасов. В свою очередь, закупки сырья и материалов тесно связаны со счетами кредиторов. Такие счета являются, с точки зрения логистики, ключевыми элементами баланса предприятий и оказывают влияние на их оборотный капитал. Следовательно, интеграция управления закупками и управления производством – составная часть логистической стратегии – может дать положительный эффект, что и подтверждается практикой. На предприятиях, где постадийное расходование запасов соответствует плановым потребностям производства в сырье и материалах, логистические издержки компаний снижаются, а степень использования инвестированного капитала повышается.</w:t>
      </w:r>
    </w:p>
    <w:p w:rsidR="00D46A5B" w:rsidRDefault="00D46A5B" w:rsidP="00D46A5B">
      <w:pPr>
        <w:widowControl w:val="0"/>
        <w:spacing w:line="360" w:lineRule="auto"/>
        <w:ind w:firstLine="720"/>
        <w:jc w:val="both"/>
        <w:rPr>
          <w:sz w:val="28"/>
        </w:rPr>
      </w:pPr>
      <w:r>
        <w:rPr>
          <w:sz w:val="28"/>
        </w:rPr>
        <w:t>Сокращение времени пребывания оборотных средств в незавершенном производстве достигается путем совершенствования организации производства, улучшения применяемых техники и технологии, совершенствования использования основных фондов, прежде всего их активной части, экономии по всем статьям оборотных средств.</w:t>
      </w:r>
    </w:p>
    <w:p w:rsidR="00D46A5B" w:rsidRPr="00B92E5B" w:rsidRDefault="00D46A5B" w:rsidP="00D46A5B">
      <w:pPr>
        <w:pStyle w:val="a3"/>
        <w:widowControl w:val="0"/>
        <w:spacing w:line="360" w:lineRule="auto"/>
        <w:ind w:firstLine="709"/>
        <w:rPr>
          <w:sz w:val="28"/>
          <w:szCs w:val="28"/>
        </w:rPr>
      </w:pPr>
      <w:r w:rsidRPr="00B92E5B">
        <w:rPr>
          <w:sz w:val="28"/>
          <w:szCs w:val="28"/>
        </w:rPr>
        <w:t>Программа по улучшению использования оборотного капитала предусматривает снижение общей суммы ежегодных затрат на содержание запасов до минимума при условии удовлетворительного обслуживания клиентов. Для этого стоит рассмотреть эффективность стратегии управления запасами.</w:t>
      </w:r>
    </w:p>
    <w:p w:rsidR="00D46A5B" w:rsidRPr="00B92E5B" w:rsidRDefault="00D46A5B" w:rsidP="00D46A5B">
      <w:pPr>
        <w:pStyle w:val="a3"/>
        <w:widowControl w:val="0"/>
        <w:spacing w:line="360" w:lineRule="auto"/>
        <w:ind w:firstLine="709"/>
        <w:rPr>
          <w:sz w:val="28"/>
          <w:szCs w:val="28"/>
        </w:rPr>
      </w:pPr>
      <w:r w:rsidRPr="00B92E5B">
        <w:rPr>
          <w:sz w:val="28"/>
          <w:szCs w:val="28"/>
        </w:rPr>
        <w:t>При постоянном объеме производства и стабильной численности работающих следует остановиться на стратегии управления запасами за счет изменения спроса на продукцию (см. рисунок 3.</w:t>
      </w:r>
      <w:r>
        <w:rPr>
          <w:sz w:val="28"/>
          <w:szCs w:val="28"/>
        </w:rPr>
        <w:t>1</w:t>
      </w:r>
      <w:r w:rsidRPr="00B92E5B">
        <w:rPr>
          <w:sz w:val="28"/>
          <w:szCs w:val="28"/>
        </w:rPr>
        <w:t xml:space="preserve">). </w:t>
      </w:r>
    </w:p>
    <w:p w:rsidR="00D46A5B" w:rsidRPr="00B92E5B" w:rsidRDefault="00FB3E5D" w:rsidP="00D46A5B">
      <w:pPr>
        <w:pStyle w:val="a3"/>
        <w:spacing w:line="360" w:lineRule="auto"/>
        <w:rPr>
          <w:sz w:val="28"/>
          <w:szCs w:val="28"/>
        </w:rPr>
      </w:pPr>
      <w:r>
        <w:rPr>
          <w:noProof/>
          <w:sz w:val="28"/>
          <w:szCs w:val="28"/>
        </w:rPr>
        <w:pict>
          <v:line id="_x0000_s1144" style="position:absolute;left:0;text-align:left;flip:y;z-index:251649536" from="54pt,16.2pt" to="54pt,232.2pt">
            <v:stroke endarrow="block"/>
          </v:line>
        </w:pict>
      </w:r>
      <w:r w:rsidR="00D46A5B" w:rsidRPr="00B92E5B">
        <w:rPr>
          <w:sz w:val="28"/>
          <w:szCs w:val="28"/>
        </w:rPr>
        <w:t xml:space="preserve">Выпуск </w:t>
      </w:r>
    </w:p>
    <w:p w:rsidR="00D46A5B" w:rsidRPr="00B92E5B" w:rsidRDefault="00FB3E5D" w:rsidP="00D46A5B">
      <w:pPr>
        <w:pStyle w:val="a3"/>
        <w:spacing w:line="360" w:lineRule="auto"/>
        <w:ind w:firstLine="5387"/>
        <w:rPr>
          <w:sz w:val="28"/>
          <w:szCs w:val="28"/>
        </w:rPr>
      </w:pPr>
      <w:r>
        <w:rPr>
          <w:noProof/>
          <w:sz w:val="28"/>
          <w:szCs w:val="28"/>
        </w:rPr>
        <w:pict>
          <v:shape id="_x0000_s1147" style="position:absolute;left:0;text-align:left;margin-left:80.3pt;margin-top:23.1pt;width:324pt;height:97.2pt;z-index:251652608;mso-position-horizontal-relative:text;mso-position-vertical-relative:text" coordsize="6624,1944" o:allowincell="f" path="m,936v108,228,216,456,288,576c360,1632,384,1608,432,1656v48,48,72,96,144,144c648,1848,696,1944,864,1944v168,,480,-72,720,-144c1824,1728,2112,1632,2304,1512v192,-120,336,-336,432,-432c2832,984,2784,1032,2880,936v96,-96,312,-288,432,-432c3432,360,3480,144,3600,72v120,-72,288,-48,432,c4176,120,4296,336,4464,360v168,24,432,-144,576,-144c5184,216,5208,264,5328,360v120,96,312,288,432,432c5880,936,5904,1080,6048,1224v144,144,480,360,576,432e" filled="f">
            <v:path arrowok="t"/>
          </v:shape>
        </w:pict>
      </w:r>
      <w:r w:rsidR="00D46A5B" w:rsidRPr="00B92E5B">
        <w:rPr>
          <w:sz w:val="28"/>
          <w:szCs w:val="28"/>
        </w:rPr>
        <w:t xml:space="preserve">Спрос </w:t>
      </w:r>
    </w:p>
    <w:p w:rsidR="00D46A5B" w:rsidRPr="00B92E5B" w:rsidRDefault="00D46A5B" w:rsidP="00D46A5B">
      <w:pPr>
        <w:pStyle w:val="a3"/>
        <w:spacing w:line="360" w:lineRule="auto"/>
        <w:rPr>
          <w:sz w:val="28"/>
          <w:szCs w:val="28"/>
        </w:rPr>
      </w:pPr>
    </w:p>
    <w:p w:rsidR="00D46A5B" w:rsidRPr="00B92E5B" w:rsidRDefault="00D46A5B" w:rsidP="00D46A5B">
      <w:pPr>
        <w:pStyle w:val="a3"/>
        <w:spacing w:line="360" w:lineRule="auto"/>
        <w:ind w:firstLine="2957"/>
        <w:rPr>
          <w:sz w:val="28"/>
          <w:szCs w:val="28"/>
        </w:rPr>
      </w:pPr>
      <w:r w:rsidRPr="00B92E5B">
        <w:rPr>
          <w:sz w:val="28"/>
          <w:szCs w:val="28"/>
        </w:rPr>
        <w:t>Снижение запасов</w:t>
      </w:r>
    </w:p>
    <w:p w:rsidR="00D46A5B" w:rsidRPr="00B92E5B" w:rsidRDefault="00FB3E5D" w:rsidP="00D46A5B">
      <w:pPr>
        <w:pStyle w:val="a3"/>
        <w:spacing w:line="360" w:lineRule="auto"/>
        <w:ind w:firstLine="7817"/>
        <w:rPr>
          <w:sz w:val="28"/>
          <w:szCs w:val="28"/>
        </w:rPr>
      </w:pPr>
      <w:r>
        <w:rPr>
          <w:noProof/>
          <w:sz w:val="28"/>
          <w:szCs w:val="28"/>
        </w:rPr>
        <w:pict>
          <v:line id="_x0000_s1146" style="position:absolute;left:0;text-align:left;z-index:251651584" from="58.7pt,19.05pt" to="440.3pt,19.05pt" o:allowincell="f" strokeweight="1pt"/>
        </w:pict>
      </w:r>
      <w:r w:rsidR="00D46A5B" w:rsidRPr="00B92E5B">
        <w:rPr>
          <w:sz w:val="28"/>
          <w:szCs w:val="28"/>
        </w:rPr>
        <w:t xml:space="preserve">Выпуск </w:t>
      </w:r>
    </w:p>
    <w:p w:rsidR="00D46A5B" w:rsidRPr="00B92E5B" w:rsidRDefault="00D46A5B" w:rsidP="00D46A5B">
      <w:pPr>
        <w:pStyle w:val="a3"/>
        <w:spacing w:line="360" w:lineRule="auto"/>
        <w:ind w:firstLine="4757"/>
        <w:rPr>
          <w:sz w:val="28"/>
          <w:szCs w:val="28"/>
        </w:rPr>
      </w:pPr>
      <w:r w:rsidRPr="00B92E5B">
        <w:rPr>
          <w:sz w:val="28"/>
          <w:szCs w:val="28"/>
        </w:rPr>
        <w:t>Рост запасов</w:t>
      </w:r>
    </w:p>
    <w:p w:rsidR="00D46A5B" w:rsidRDefault="00FB3E5D" w:rsidP="00D46A5B">
      <w:pPr>
        <w:pStyle w:val="a3"/>
        <w:spacing w:line="360" w:lineRule="auto"/>
        <w:ind w:firstLine="7637"/>
        <w:rPr>
          <w:sz w:val="28"/>
          <w:szCs w:val="28"/>
        </w:rPr>
      </w:pPr>
      <w:r>
        <w:rPr>
          <w:noProof/>
          <w:sz w:val="28"/>
          <w:szCs w:val="28"/>
        </w:rPr>
        <w:pict>
          <v:line id="_x0000_s1148" style="position:absolute;left:0;text-align:left;z-index:251653632" from="1in,15.35pt" to="453.6pt,15.35pt" strokeweight="1pt"/>
        </w:pict>
      </w:r>
      <w:r w:rsidR="00D46A5B" w:rsidRPr="00B92E5B">
        <w:rPr>
          <w:sz w:val="28"/>
          <w:szCs w:val="28"/>
        </w:rPr>
        <w:t xml:space="preserve">Численность </w:t>
      </w:r>
    </w:p>
    <w:p w:rsidR="0047281D" w:rsidRDefault="0047281D" w:rsidP="00D46A5B">
      <w:pPr>
        <w:pStyle w:val="a3"/>
        <w:spacing w:line="360" w:lineRule="auto"/>
        <w:ind w:firstLine="7637"/>
        <w:rPr>
          <w:sz w:val="28"/>
          <w:szCs w:val="28"/>
        </w:rPr>
      </w:pPr>
    </w:p>
    <w:p w:rsidR="0047281D" w:rsidRPr="00B92E5B" w:rsidRDefault="0047281D" w:rsidP="00D46A5B">
      <w:pPr>
        <w:pStyle w:val="a3"/>
        <w:spacing w:line="360" w:lineRule="auto"/>
        <w:ind w:firstLine="7637"/>
        <w:rPr>
          <w:sz w:val="28"/>
          <w:szCs w:val="28"/>
        </w:rPr>
      </w:pPr>
    </w:p>
    <w:p w:rsidR="00D46A5B" w:rsidRDefault="00FB3E5D" w:rsidP="00D46A5B">
      <w:pPr>
        <w:pStyle w:val="a3"/>
        <w:spacing w:line="360" w:lineRule="auto"/>
        <w:jc w:val="right"/>
        <w:rPr>
          <w:sz w:val="28"/>
          <w:szCs w:val="28"/>
        </w:rPr>
      </w:pPr>
      <w:r>
        <w:rPr>
          <w:noProof/>
          <w:sz w:val="28"/>
          <w:szCs w:val="28"/>
        </w:rPr>
        <w:pict>
          <v:line id="_x0000_s1145" style="position:absolute;left:0;text-align:left;z-index:251650560" from="54pt,21.2pt" to="473.4pt,21.2pt">
            <v:stroke endarrow="block"/>
          </v:line>
        </w:pict>
      </w:r>
    </w:p>
    <w:p w:rsidR="00D46A5B" w:rsidRPr="00B92E5B" w:rsidRDefault="00D46A5B" w:rsidP="00D46A5B">
      <w:pPr>
        <w:pStyle w:val="a3"/>
        <w:spacing w:line="360" w:lineRule="auto"/>
        <w:jc w:val="right"/>
        <w:rPr>
          <w:sz w:val="28"/>
          <w:szCs w:val="28"/>
        </w:rPr>
      </w:pPr>
      <w:r w:rsidRPr="00B92E5B">
        <w:rPr>
          <w:sz w:val="28"/>
          <w:szCs w:val="28"/>
        </w:rPr>
        <w:t xml:space="preserve">Время </w:t>
      </w:r>
    </w:p>
    <w:p w:rsidR="00D46A5B" w:rsidRPr="00B92E5B" w:rsidRDefault="00D46A5B" w:rsidP="00D46A5B">
      <w:pPr>
        <w:pStyle w:val="a3"/>
        <w:spacing w:line="360" w:lineRule="auto"/>
        <w:jc w:val="center"/>
        <w:rPr>
          <w:sz w:val="28"/>
          <w:szCs w:val="28"/>
        </w:rPr>
      </w:pPr>
      <w:r w:rsidRPr="00B92E5B">
        <w:rPr>
          <w:sz w:val="28"/>
          <w:szCs w:val="28"/>
        </w:rPr>
        <w:t>Рис</w:t>
      </w:r>
      <w:r w:rsidR="0047281D">
        <w:rPr>
          <w:sz w:val="28"/>
          <w:szCs w:val="28"/>
        </w:rPr>
        <w:t>унок</w:t>
      </w:r>
      <w:r w:rsidRPr="00B92E5B">
        <w:rPr>
          <w:sz w:val="28"/>
          <w:szCs w:val="28"/>
        </w:rPr>
        <w:t xml:space="preserve"> 3.</w:t>
      </w:r>
      <w:r>
        <w:rPr>
          <w:sz w:val="28"/>
          <w:szCs w:val="28"/>
        </w:rPr>
        <w:t>1</w:t>
      </w:r>
      <w:r w:rsidRPr="00B92E5B">
        <w:rPr>
          <w:sz w:val="28"/>
          <w:szCs w:val="28"/>
        </w:rPr>
        <w:t xml:space="preserve"> Управление запасами при постоянном объеме производства и стабильной численности работающих за счет изменения спроса</w:t>
      </w:r>
    </w:p>
    <w:p w:rsidR="00D46A5B" w:rsidRDefault="00D46A5B" w:rsidP="00D46A5B">
      <w:pPr>
        <w:pStyle w:val="a3"/>
      </w:pPr>
    </w:p>
    <w:p w:rsidR="00D46A5B" w:rsidRDefault="00D46A5B" w:rsidP="00D46A5B">
      <w:pPr>
        <w:widowControl w:val="0"/>
        <w:spacing w:line="360" w:lineRule="auto"/>
        <w:ind w:firstLine="709"/>
        <w:jc w:val="both"/>
        <w:rPr>
          <w:sz w:val="28"/>
          <w:szCs w:val="28"/>
        </w:rPr>
      </w:pPr>
      <w:r w:rsidRPr="00B92E5B">
        <w:rPr>
          <w:sz w:val="28"/>
          <w:szCs w:val="28"/>
        </w:rPr>
        <w:t>Данная стратегия позволит в определенное время накапливать материальные запасы на предприятии и при увеличении спроса на продукцию их использовать. Предложенное мероприятие обеспечит нормальный ритм производства. Причем, накопление запасов будет происходить до начала выполнения работ, в момент производственной деятельности запасы будут использоваться.</w:t>
      </w:r>
      <w:r>
        <w:rPr>
          <w:sz w:val="28"/>
          <w:szCs w:val="28"/>
        </w:rPr>
        <w:t xml:space="preserve"> </w:t>
      </w:r>
      <w:r w:rsidRPr="00B92E5B">
        <w:rPr>
          <w:sz w:val="28"/>
          <w:szCs w:val="28"/>
        </w:rPr>
        <w:t>После выполнения работ материальные запасы будут снова пополняться.</w:t>
      </w:r>
    </w:p>
    <w:p w:rsidR="003A1586" w:rsidRDefault="003A1586" w:rsidP="00CD6226">
      <w:pPr>
        <w:widowControl w:val="0"/>
        <w:spacing w:line="360" w:lineRule="auto"/>
        <w:ind w:firstLine="709"/>
        <w:jc w:val="both"/>
        <w:rPr>
          <w:sz w:val="28"/>
          <w:szCs w:val="28"/>
        </w:rPr>
      </w:pPr>
      <w:r>
        <w:rPr>
          <w:sz w:val="28"/>
          <w:szCs w:val="28"/>
        </w:rPr>
        <w:t>3.2 Экономическая оценка эффективности мероприятий</w:t>
      </w:r>
    </w:p>
    <w:p w:rsidR="003A1586" w:rsidRDefault="003A1586" w:rsidP="00CD6226">
      <w:pPr>
        <w:widowControl w:val="0"/>
        <w:spacing w:line="360" w:lineRule="auto"/>
        <w:ind w:firstLine="709"/>
        <w:jc w:val="both"/>
        <w:rPr>
          <w:sz w:val="28"/>
          <w:szCs w:val="28"/>
        </w:rPr>
      </w:pPr>
    </w:p>
    <w:p w:rsidR="00C53F86" w:rsidRPr="00DB40D8" w:rsidRDefault="00C53F86" w:rsidP="00C53F86">
      <w:pPr>
        <w:widowControl w:val="0"/>
        <w:spacing w:line="360" w:lineRule="auto"/>
        <w:ind w:firstLine="709"/>
        <w:jc w:val="both"/>
        <w:rPr>
          <w:sz w:val="28"/>
          <w:szCs w:val="28"/>
        </w:rPr>
      </w:pPr>
      <w:r w:rsidRPr="00DB40D8">
        <w:rPr>
          <w:sz w:val="28"/>
          <w:szCs w:val="28"/>
        </w:rPr>
        <w:t>В ОАО «ОЗТП-Сармат» существует значительный объем информационной работы по выявлению задач эффективного и рационального использования материальных ресурсов на предприятии. На заводе применяется решение задач в автоматизированном режиме программами «Управление материальными ресурсами».</w:t>
      </w:r>
    </w:p>
    <w:p w:rsidR="00C53F86" w:rsidRPr="00DB40D8" w:rsidRDefault="00C53F86" w:rsidP="00C53F86">
      <w:pPr>
        <w:widowControl w:val="0"/>
        <w:spacing w:line="360" w:lineRule="auto"/>
        <w:ind w:firstLine="709"/>
        <w:jc w:val="both"/>
        <w:rPr>
          <w:sz w:val="28"/>
          <w:szCs w:val="28"/>
        </w:rPr>
      </w:pPr>
      <w:r w:rsidRPr="00DB40D8">
        <w:rPr>
          <w:sz w:val="28"/>
          <w:szCs w:val="28"/>
        </w:rPr>
        <w:t>Работа с этой программой позволила ввести на заводе стандартные формы отчетов – о закупаемых товарах и услугах, по зарегистрированным приходным и возвратным накладным, о состоянии заказов, о несоответствиях в документах на закупку.</w:t>
      </w:r>
    </w:p>
    <w:p w:rsidR="00C53F86" w:rsidRPr="00DB40D8" w:rsidRDefault="00C53F86" w:rsidP="00C53F86">
      <w:pPr>
        <w:widowControl w:val="0"/>
        <w:spacing w:line="360" w:lineRule="auto"/>
        <w:ind w:firstLine="709"/>
        <w:jc w:val="both"/>
        <w:rPr>
          <w:sz w:val="28"/>
          <w:szCs w:val="28"/>
        </w:rPr>
      </w:pPr>
      <w:r w:rsidRPr="00DB40D8">
        <w:rPr>
          <w:sz w:val="28"/>
          <w:szCs w:val="28"/>
        </w:rPr>
        <w:t>Также применение автоматизированных программ материально-технического снабжения предприятия позволило определить факторы улучшения использования ресурсов:</w:t>
      </w:r>
    </w:p>
    <w:p w:rsidR="00C53F86" w:rsidRPr="00DB40D8" w:rsidRDefault="00C53F86" w:rsidP="00C53F86">
      <w:pPr>
        <w:widowControl w:val="0"/>
        <w:numPr>
          <w:ilvl w:val="0"/>
          <w:numId w:val="28"/>
        </w:numPr>
        <w:tabs>
          <w:tab w:val="clear" w:pos="1636"/>
          <w:tab w:val="num" w:pos="1080"/>
        </w:tabs>
        <w:spacing w:line="360" w:lineRule="auto"/>
        <w:ind w:left="0"/>
        <w:jc w:val="both"/>
        <w:rPr>
          <w:sz w:val="28"/>
          <w:szCs w:val="28"/>
        </w:rPr>
      </w:pPr>
      <w:r w:rsidRPr="00DB40D8">
        <w:rPr>
          <w:sz w:val="28"/>
          <w:szCs w:val="28"/>
        </w:rPr>
        <w:t>применение к процессам движения ресурсов совокупности научных подходов менеджмента;</w:t>
      </w:r>
    </w:p>
    <w:p w:rsidR="00C53F86" w:rsidRPr="00DB40D8" w:rsidRDefault="00C53F86" w:rsidP="00C53F86">
      <w:pPr>
        <w:widowControl w:val="0"/>
        <w:numPr>
          <w:ilvl w:val="0"/>
          <w:numId w:val="28"/>
        </w:numPr>
        <w:tabs>
          <w:tab w:val="clear" w:pos="1636"/>
          <w:tab w:val="num" w:pos="1080"/>
        </w:tabs>
        <w:spacing w:line="360" w:lineRule="auto"/>
        <w:ind w:left="0"/>
        <w:jc w:val="both"/>
        <w:rPr>
          <w:sz w:val="28"/>
          <w:szCs w:val="28"/>
        </w:rPr>
      </w:pPr>
      <w:r w:rsidRPr="00DB40D8">
        <w:rPr>
          <w:sz w:val="28"/>
          <w:szCs w:val="28"/>
        </w:rPr>
        <w:t>оптимизация формирования и использования ресурсов;</w:t>
      </w:r>
    </w:p>
    <w:p w:rsidR="00C53F86" w:rsidRPr="00DB40D8" w:rsidRDefault="00C53F86" w:rsidP="00C53F86">
      <w:pPr>
        <w:widowControl w:val="0"/>
        <w:numPr>
          <w:ilvl w:val="0"/>
          <w:numId w:val="28"/>
        </w:numPr>
        <w:tabs>
          <w:tab w:val="clear" w:pos="1636"/>
          <w:tab w:val="num" w:pos="1080"/>
        </w:tabs>
        <w:spacing w:line="360" w:lineRule="auto"/>
        <w:ind w:left="0"/>
        <w:jc w:val="both"/>
        <w:rPr>
          <w:sz w:val="28"/>
          <w:szCs w:val="28"/>
        </w:rPr>
      </w:pPr>
      <w:r w:rsidRPr="00DB40D8">
        <w:rPr>
          <w:sz w:val="28"/>
          <w:szCs w:val="28"/>
        </w:rPr>
        <w:t>совершенствование конструкции или структуры продукции;</w:t>
      </w:r>
    </w:p>
    <w:p w:rsidR="00C53F86" w:rsidRPr="00DB40D8" w:rsidRDefault="00C53F86" w:rsidP="00C53F86">
      <w:pPr>
        <w:widowControl w:val="0"/>
        <w:numPr>
          <w:ilvl w:val="0"/>
          <w:numId w:val="28"/>
        </w:numPr>
        <w:tabs>
          <w:tab w:val="clear" w:pos="1636"/>
          <w:tab w:val="num" w:pos="1080"/>
        </w:tabs>
        <w:spacing w:line="360" w:lineRule="auto"/>
        <w:ind w:left="0"/>
        <w:jc w:val="both"/>
        <w:rPr>
          <w:sz w:val="28"/>
          <w:szCs w:val="28"/>
        </w:rPr>
      </w:pPr>
      <w:r w:rsidRPr="00DB40D8">
        <w:rPr>
          <w:sz w:val="28"/>
          <w:szCs w:val="28"/>
        </w:rPr>
        <w:t>совершенствование технологии изготовления продукции;</w:t>
      </w:r>
    </w:p>
    <w:p w:rsidR="00C53F86" w:rsidRPr="00DB40D8" w:rsidRDefault="00C53F86" w:rsidP="00C53F86">
      <w:pPr>
        <w:widowControl w:val="0"/>
        <w:numPr>
          <w:ilvl w:val="0"/>
          <w:numId w:val="28"/>
        </w:numPr>
        <w:tabs>
          <w:tab w:val="clear" w:pos="1636"/>
          <w:tab w:val="num" w:pos="1080"/>
        </w:tabs>
        <w:spacing w:line="360" w:lineRule="auto"/>
        <w:ind w:left="0"/>
        <w:jc w:val="both"/>
        <w:rPr>
          <w:sz w:val="28"/>
          <w:szCs w:val="28"/>
        </w:rPr>
      </w:pPr>
      <w:r w:rsidRPr="00DB40D8">
        <w:rPr>
          <w:sz w:val="28"/>
          <w:szCs w:val="28"/>
        </w:rPr>
        <w:t>применение материалов с заранее заданными свойствами;</w:t>
      </w:r>
    </w:p>
    <w:p w:rsidR="00C53F86" w:rsidRPr="00DB40D8" w:rsidRDefault="00C53F86" w:rsidP="00C53F86">
      <w:pPr>
        <w:widowControl w:val="0"/>
        <w:numPr>
          <w:ilvl w:val="0"/>
          <w:numId w:val="28"/>
        </w:numPr>
        <w:tabs>
          <w:tab w:val="clear" w:pos="1636"/>
          <w:tab w:val="num" w:pos="1080"/>
        </w:tabs>
        <w:spacing w:line="360" w:lineRule="auto"/>
        <w:ind w:left="0"/>
        <w:jc w:val="both"/>
        <w:rPr>
          <w:sz w:val="28"/>
          <w:szCs w:val="28"/>
        </w:rPr>
      </w:pPr>
      <w:r w:rsidRPr="00DB40D8">
        <w:rPr>
          <w:sz w:val="28"/>
          <w:szCs w:val="28"/>
        </w:rPr>
        <w:t>применение оптимальных для данных условий форм и методов обеспечения ресурсами;</w:t>
      </w:r>
    </w:p>
    <w:p w:rsidR="00C53F86" w:rsidRPr="00DB40D8" w:rsidRDefault="00C53F86" w:rsidP="00C53F86">
      <w:pPr>
        <w:widowControl w:val="0"/>
        <w:numPr>
          <w:ilvl w:val="0"/>
          <w:numId w:val="28"/>
        </w:numPr>
        <w:tabs>
          <w:tab w:val="clear" w:pos="1636"/>
          <w:tab w:val="num" w:pos="1080"/>
        </w:tabs>
        <w:spacing w:line="360" w:lineRule="auto"/>
        <w:ind w:left="0"/>
        <w:jc w:val="both"/>
        <w:rPr>
          <w:sz w:val="28"/>
          <w:szCs w:val="28"/>
        </w:rPr>
      </w:pPr>
      <w:r w:rsidRPr="00DB40D8">
        <w:rPr>
          <w:sz w:val="28"/>
          <w:szCs w:val="28"/>
        </w:rPr>
        <w:t>стимулирование улучшения использования ресурсов.</w:t>
      </w:r>
    </w:p>
    <w:p w:rsidR="00C53F86" w:rsidRDefault="00C53F86" w:rsidP="00C53F86">
      <w:pPr>
        <w:pStyle w:val="a3"/>
        <w:widowControl w:val="0"/>
        <w:spacing w:line="360" w:lineRule="auto"/>
        <w:ind w:firstLine="709"/>
        <w:rPr>
          <w:sz w:val="28"/>
          <w:szCs w:val="28"/>
        </w:rPr>
      </w:pPr>
      <w:r w:rsidRPr="006427F6">
        <w:rPr>
          <w:sz w:val="28"/>
        </w:rPr>
        <w:t>На завершающей стадии анализа эффективности использования материальных ресурсов необходимо установить возможности дальнейшего снижения норм расхода материалов и материальных затрат, не использованные в отчетном году.  Изучение конкретных условий производственно-хозяйственной деятельности анализируемого предприятия позволяет сделать выводы о том, что такие возможности на предприятии есть.  В частности имеются все условия для внедрения в производственный процесс комплекса организационно-технических мероприятий, позволяющих обеспечить сокращение норм расхода сырья, материалов, топлива, энергии и, в конечном счете, экономию материальных ресурсов.</w:t>
      </w:r>
    </w:p>
    <w:p w:rsidR="00D46A5B" w:rsidRDefault="00D46A5B" w:rsidP="00D46A5B">
      <w:pPr>
        <w:pStyle w:val="a3"/>
        <w:widowControl w:val="0"/>
        <w:spacing w:line="360" w:lineRule="auto"/>
        <w:ind w:firstLine="709"/>
        <w:rPr>
          <w:sz w:val="28"/>
          <w:szCs w:val="28"/>
        </w:rPr>
      </w:pPr>
      <w:r w:rsidRPr="00B92E5B">
        <w:rPr>
          <w:sz w:val="28"/>
          <w:szCs w:val="28"/>
        </w:rPr>
        <w:t xml:space="preserve">Сравним затраты </w:t>
      </w:r>
      <w:r>
        <w:rPr>
          <w:sz w:val="28"/>
          <w:szCs w:val="28"/>
        </w:rPr>
        <w:t>ОАО «ОЗТП-Сармат»</w:t>
      </w:r>
      <w:r w:rsidRPr="00B92E5B">
        <w:rPr>
          <w:sz w:val="28"/>
          <w:szCs w:val="28"/>
        </w:rPr>
        <w:t xml:space="preserve"> при существующей системе пополнения запасов и по предлагаемой (см. таблицу 3.</w:t>
      </w:r>
      <w:r>
        <w:rPr>
          <w:sz w:val="28"/>
          <w:szCs w:val="28"/>
        </w:rPr>
        <w:t>1</w:t>
      </w:r>
      <w:r w:rsidRPr="00B92E5B">
        <w:rPr>
          <w:sz w:val="28"/>
          <w:szCs w:val="28"/>
        </w:rPr>
        <w:t>).</w:t>
      </w:r>
      <w:r w:rsidRPr="00865600">
        <w:rPr>
          <w:sz w:val="28"/>
          <w:szCs w:val="28"/>
        </w:rPr>
        <w:t xml:space="preserve"> </w:t>
      </w:r>
    </w:p>
    <w:p w:rsidR="00D46A5B" w:rsidRPr="00B278FC" w:rsidRDefault="00D46A5B" w:rsidP="00D46A5B">
      <w:pPr>
        <w:pStyle w:val="a3"/>
        <w:widowControl w:val="0"/>
        <w:spacing w:line="360" w:lineRule="auto"/>
        <w:jc w:val="right"/>
        <w:rPr>
          <w:sz w:val="28"/>
          <w:szCs w:val="28"/>
        </w:rPr>
      </w:pPr>
      <w:r w:rsidRPr="00B278FC">
        <w:rPr>
          <w:sz w:val="28"/>
          <w:szCs w:val="28"/>
        </w:rPr>
        <w:t>Таблица 3.1</w:t>
      </w:r>
    </w:p>
    <w:p w:rsidR="00D46A5B" w:rsidRPr="00B278FC" w:rsidRDefault="00D46A5B" w:rsidP="00D46A5B">
      <w:pPr>
        <w:pStyle w:val="a3"/>
        <w:widowControl w:val="0"/>
        <w:spacing w:line="360" w:lineRule="auto"/>
        <w:jc w:val="center"/>
        <w:rPr>
          <w:sz w:val="28"/>
          <w:szCs w:val="28"/>
        </w:rPr>
      </w:pPr>
      <w:r w:rsidRPr="00B278FC">
        <w:rPr>
          <w:sz w:val="28"/>
          <w:szCs w:val="28"/>
        </w:rPr>
        <w:t>Затраты по материально</w:t>
      </w:r>
      <w:r>
        <w:rPr>
          <w:sz w:val="28"/>
          <w:szCs w:val="28"/>
        </w:rPr>
        <w:t>-</w:t>
      </w:r>
      <w:r w:rsidRPr="00B278FC">
        <w:rPr>
          <w:sz w:val="28"/>
          <w:szCs w:val="28"/>
        </w:rPr>
        <w:t xml:space="preserve">техническому снабжению </w:t>
      </w:r>
      <w:r>
        <w:rPr>
          <w:sz w:val="28"/>
          <w:szCs w:val="28"/>
        </w:rPr>
        <w:t>ОАО «ОЗТП-Сармат»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2700"/>
        <w:gridCol w:w="2259"/>
      </w:tblGrid>
      <w:tr w:rsidR="00D46A5B" w:rsidRPr="00B278FC">
        <w:tc>
          <w:tcPr>
            <w:tcW w:w="4680" w:type="dxa"/>
            <w:vAlign w:val="center"/>
          </w:tcPr>
          <w:p w:rsidR="00D46A5B" w:rsidRPr="00B278FC" w:rsidRDefault="00D46A5B" w:rsidP="00792575">
            <w:pPr>
              <w:pStyle w:val="a3"/>
              <w:widowControl w:val="0"/>
              <w:spacing w:line="360" w:lineRule="auto"/>
              <w:jc w:val="center"/>
              <w:rPr>
                <w:sz w:val="28"/>
                <w:szCs w:val="28"/>
              </w:rPr>
            </w:pPr>
            <w:r w:rsidRPr="00B278FC">
              <w:rPr>
                <w:sz w:val="28"/>
                <w:szCs w:val="28"/>
              </w:rPr>
              <w:t>Показател</w:t>
            </w:r>
            <w:r>
              <w:rPr>
                <w:sz w:val="28"/>
                <w:szCs w:val="28"/>
              </w:rPr>
              <w:t>и</w:t>
            </w:r>
          </w:p>
        </w:tc>
        <w:tc>
          <w:tcPr>
            <w:tcW w:w="2700" w:type="dxa"/>
          </w:tcPr>
          <w:p w:rsidR="00D46A5B" w:rsidRPr="00B278FC" w:rsidRDefault="00D46A5B" w:rsidP="00792575">
            <w:pPr>
              <w:pStyle w:val="a3"/>
              <w:widowControl w:val="0"/>
              <w:spacing w:line="360" w:lineRule="auto"/>
              <w:ind w:firstLine="0"/>
              <w:jc w:val="center"/>
              <w:rPr>
                <w:sz w:val="28"/>
                <w:szCs w:val="28"/>
              </w:rPr>
            </w:pPr>
            <w:r w:rsidRPr="00B278FC">
              <w:rPr>
                <w:sz w:val="28"/>
                <w:szCs w:val="28"/>
              </w:rPr>
              <w:t>Существующая система обеспечения материалами</w:t>
            </w:r>
          </w:p>
        </w:tc>
        <w:tc>
          <w:tcPr>
            <w:tcW w:w="2259" w:type="dxa"/>
          </w:tcPr>
          <w:p w:rsidR="00D46A5B" w:rsidRPr="00B278FC" w:rsidRDefault="00D46A5B" w:rsidP="00792575">
            <w:pPr>
              <w:pStyle w:val="a3"/>
              <w:widowControl w:val="0"/>
              <w:spacing w:line="360" w:lineRule="auto"/>
              <w:ind w:firstLine="0"/>
              <w:jc w:val="center"/>
              <w:rPr>
                <w:sz w:val="28"/>
                <w:szCs w:val="28"/>
              </w:rPr>
            </w:pPr>
            <w:r w:rsidRPr="00B278FC">
              <w:rPr>
                <w:sz w:val="28"/>
                <w:szCs w:val="28"/>
              </w:rPr>
              <w:t xml:space="preserve">Предлагаемая система </w:t>
            </w:r>
          </w:p>
          <w:p w:rsidR="00D46A5B" w:rsidRPr="00B278FC" w:rsidRDefault="00D46A5B" w:rsidP="00792575">
            <w:pPr>
              <w:pStyle w:val="a3"/>
              <w:widowControl w:val="0"/>
              <w:spacing w:line="360" w:lineRule="auto"/>
              <w:ind w:firstLine="0"/>
              <w:jc w:val="center"/>
              <w:rPr>
                <w:sz w:val="28"/>
                <w:szCs w:val="28"/>
              </w:rPr>
            </w:pPr>
            <w:r w:rsidRPr="00B278FC">
              <w:rPr>
                <w:sz w:val="28"/>
                <w:szCs w:val="28"/>
              </w:rPr>
              <w:t>обеспечения материалами</w:t>
            </w:r>
          </w:p>
        </w:tc>
      </w:tr>
      <w:tr w:rsidR="00D46A5B" w:rsidRPr="00B278FC">
        <w:tc>
          <w:tcPr>
            <w:tcW w:w="4680" w:type="dxa"/>
          </w:tcPr>
          <w:p w:rsidR="00D46A5B" w:rsidRPr="00B278FC" w:rsidRDefault="00D46A5B" w:rsidP="00792575">
            <w:pPr>
              <w:pStyle w:val="a3"/>
              <w:widowControl w:val="0"/>
              <w:spacing w:line="360" w:lineRule="auto"/>
              <w:ind w:firstLine="0"/>
              <w:jc w:val="left"/>
              <w:rPr>
                <w:sz w:val="28"/>
                <w:szCs w:val="28"/>
              </w:rPr>
            </w:pPr>
            <w:r w:rsidRPr="00B278FC">
              <w:rPr>
                <w:sz w:val="28"/>
                <w:szCs w:val="28"/>
              </w:rPr>
              <w:t>Периодичность пополнения материальными  запасами</w:t>
            </w:r>
          </w:p>
        </w:tc>
        <w:tc>
          <w:tcPr>
            <w:tcW w:w="2700" w:type="dxa"/>
          </w:tcPr>
          <w:p w:rsidR="00D46A5B" w:rsidRPr="00B278FC" w:rsidRDefault="00D46A5B" w:rsidP="008201F9">
            <w:pPr>
              <w:pStyle w:val="a3"/>
              <w:widowControl w:val="0"/>
              <w:spacing w:line="360" w:lineRule="auto"/>
              <w:jc w:val="center"/>
              <w:rPr>
                <w:sz w:val="28"/>
                <w:szCs w:val="28"/>
              </w:rPr>
            </w:pPr>
            <w:r w:rsidRPr="00B278FC">
              <w:rPr>
                <w:sz w:val="28"/>
                <w:szCs w:val="28"/>
              </w:rPr>
              <w:t>1 раз в месяц</w:t>
            </w:r>
          </w:p>
        </w:tc>
        <w:tc>
          <w:tcPr>
            <w:tcW w:w="2259" w:type="dxa"/>
          </w:tcPr>
          <w:p w:rsidR="00D46A5B" w:rsidRPr="00B278FC" w:rsidRDefault="00D46A5B" w:rsidP="008201F9">
            <w:pPr>
              <w:pStyle w:val="a3"/>
              <w:widowControl w:val="0"/>
              <w:spacing w:line="360" w:lineRule="auto"/>
              <w:jc w:val="center"/>
              <w:rPr>
                <w:sz w:val="28"/>
                <w:szCs w:val="28"/>
              </w:rPr>
            </w:pPr>
            <w:r w:rsidRPr="00B278FC">
              <w:rPr>
                <w:sz w:val="28"/>
                <w:szCs w:val="28"/>
              </w:rPr>
              <w:t>1 раз в квартал</w:t>
            </w:r>
          </w:p>
        </w:tc>
      </w:tr>
      <w:tr w:rsidR="00D46A5B" w:rsidRPr="00B278FC">
        <w:tc>
          <w:tcPr>
            <w:tcW w:w="4680" w:type="dxa"/>
          </w:tcPr>
          <w:p w:rsidR="00D46A5B" w:rsidRPr="00B278FC" w:rsidRDefault="00D46A5B" w:rsidP="00792575">
            <w:pPr>
              <w:pStyle w:val="a3"/>
              <w:widowControl w:val="0"/>
              <w:spacing w:line="360" w:lineRule="auto"/>
              <w:ind w:firstLine="0"/>
              <w:jc w:val="left"/>
              <w:rPr>
                <w:sz w:val="28"/>
                <w:szCs w:val="28"/>
              </w:rPr>
            </w:pPr>
            <w:r w:rsidRPr="00B278FC">
              <w:rPr>
                <w:sz w:val="28"/>
                <w:szCs w:val="28"/>
              </w:rPr>
              <w:t>Стоимость поступающих материалов за один раз, тыс. руб.</w:t>
            </w:r>
          </w:p>
        </w:tc>
        <w:tc>
          <w:tcPr>
            <w:tcW w:w="2700" w:type="dxa"/>
          </w:tcPr>
          <w:p w:rsidR="00D46A5B" w:rsidRPr="00B278FC" w:rsidRDefault="00D46A5B" w:rsidP="008201F9">
            <w:pPr>
              <w:pStyle w:val="a3"/>
              <w:widowControl w:val="0"/>
              <w:spacing w:line="360" w:lineRule="auto"/>
              <w:jc w:val="center"/>
              <w:rPr>
                <w:sz w:val="28"/>
                <w:szCs w:val="28"/>
              </w:rPr>
            </w:pPr>
            <w:r w:rsidRPr="00B278FC">
              <w:rPr>
                <w:sz w:val="28"/>
                <w:szCs w:val="28"/>
              </w:rPr>
              <w:t>24,3</w:t>
            </w:r>
          </w:p>
        </w:tc>
        <w:tc>
          <w:tcPr>
            <w:tcW w:w="2259" w:type="dxa"/>
          </w:tcPr>
          <w:p w:rsidR="00D46A5B" w:rsidRPr="00B278FC" w:rsidRDefault="00D46A5B" w:rsidP="008201F9">
            <w:pPr>
              <w:pStyle w:val="a3"/>
              <w:widowControl w:val="0"/>
              <w:spacing w:line="360" w:lineRule="auto"/>
              <w:jc w:val="center"/>
              <w:rPr>
                <w:sz w:val="28"/>
                <w:szCs w:val="28"/>
              </w:rPr>
            </w:pPr>
            <w:r w:rsidRPr="00B278FC">
              <w:rPr>
                <w:sz w:val="28"/>
                <w:szCs w:val="28"/>
              </w:rPr>
              <w:t>72,9</w:t>
            </w:r>
          </w:p>
        </w:tc>
      </w:tr>
      <w:tr w:rsidR="00D46A5B" w:rsidRPr="00B278FC">
        <w:tc>
          <w:tcPr>
            <w:tcW w:w="4680" w:type="dxa"/>
          </w:tcPr>
          <w:p w:rsidR="00D46A5B" w:rsidRPr="00B278FC" w:rsidRDefault="00D46A5B" w:rsidP="00792575">
            <w:pPr>
              <w:pStyle w:val="a3"/>
              <w:widowControl w:val="0"/>
              <w:spacing w:line="360" w:lineRule="auto"/>
              <w:ind w:firstLine="0"/>
              <w:jc w:val="left"/>
              <w:rPr>
                <w:sz w:val="28"/>
                <w:szCs w:val="28"/>
              </w:rPr>
            </w:pPr>
            <w:r w:rsidRPr="00B278FC">
              <w:rPr>
                <w:sz w:val="28"/>
                <w:szCs w:val="28"/>
              </w:rPr>
              <w:t>Транспортные расходы, тыс. руб.</w:t>
            </w:r>
          </w:p>
        </w:tc>
        <w:tc>
          <w:tcPr>
            <w:tcW w:w="2700" w:type="dxa"/>
          </w:tcPr>
          <w:p w:rsidR="00D46A5B" w:rsidRPr="00B278FC" w:rsidRDefault="00D46A5B" w:rsidP="008201F9">
            <w:pPr>
              <w:pStyle w:val="a3"/>
              <w:widowControl w:val="0"/>
              <w:spacing w:line="360" w:lineRule="auto"/>
              <w:jc w:val="center"/>
              <w:rPr>
                <w:sz w:val="28"/>
                <w:szCs w:val="28"/>
              </w:rPr>
            </w:pPr>
            <w:r w:rsidRPr="00B278FC">
              <w:rPr>
                <w:sz w:val="28"/>
                <w:szCs w:val="28"/>
              </w:rPr>
              <w:t>2,47</w:t>
            </w:r>
          </w:p>
        </w:tc>
        <w:tc>
          <w:tcPr>
            <w:tcW w:w="2259" w:type="dxa"/>
          </w:tcPr>
          <w:p w:rsidR="00D46A5B" w:rsidRPr="00B278FC" w:rsidRDefault="00D46A5B" w:rsidP="008201F9">
            <w:pPr>
              <w:pStyle w:val="a3"/>
              <w:widowControl w:val="0"/>
              <w:spacing w:line="360" w:lineRule="auto"/>
              <w:jc w:val="center"/>
              <w:rPr>
                <w:sz w:val="28"/>
                <w:szCs w:val="28"/>
              </w:rPr>
            </w:pPr>
            <w:r w:rsidRPr="00B278FC">
              <w:rPr>
                <w:sz w:val="28"/>
                <w:szCs w:val="28"/>
              </w:rPr>
              <w:t>2,47</w:t>
            </w:r>
          </w:p>
        </w:tc>
      </w:tr>
      <w:tr w:rsidR="00D46A5B" w:rsidRPr="00B278FC">
        <w:tc>
          <w:tcPr>
            <w:tcW w:w="4680" w:type="dxa"/>
          </w:tcPr>
          <w:p w:rsidR="00D46A5B" w:rsidRPr="00B278FC" w:rsidRDefault="00D46A5B" w:rsidP="00792575">
            <w:pPr>
              <w:pStyle w:val="a3"/>
              <w:widowControl w:val="0"/>
              <w:spacing w:line="360" w:lineRule="auto"/>
              <w:ind w:firstLine="0"/>
              <w:jc w:val="left"/>
              <w:rPr>
                <w:sz w:val="28"/>
                <w:szCs w:val="28"/>
              </w:rPr>
            </w:pPr>
            <w:r w:rsidRPr="00B278FC">
              <w:rPr>
                <w:sz w:val="28"/>
                <w:szCs w:val="28"/>
              </w:rPr>
              <w:t>Общая стоимость запасов за один раз, тыс. руб.</w:t>
            </w:r>
          </w:p>
        </w:tc>
        <w:tc>
          <w:tcPr>
            <w:tcW w:w="2700" w:type="dxa"/>
          </w:tcPr>
          <w:p w:rsidR="00D46A5B" w:rsidRPr="00B278FC" w:rsidRDefault="00D46A5B" w:rsidP="008201F9">
            <w:pPr>
              <w:pStyle w:val="a3"/>
              <w:widowControl w:val="0"/>
              <w:spacing w:line="360" w:lineRule="auto"/>
              <w:jc w:val="center"/>
              <w:rPr>
                <w:sz w:val="28"/>
                <w:szCs w:val="28"/>
              </w:rPr>
            </w:pPr>
            <w:r w:rsidRPr="00B278FC">
              <w:rPr>
                <w:sz w:val="28"/>
                <w:szCs w:val="28"/>
              </w:rPr>
              <w:t>26,77</w:t>
            </w:r>
          </w:p>
        </w:tc>
        <w:tc>
          <w:tcPr>
            <w:tcW w:w="2259" w:type="dxa"/>
          </w:tcPr>
          <w:p w:rsidR="00D46A5B" w:rsidRPr="00B278FC" w:rsidRDefault="00D46A5B" w:rsidP="008201F9">
            <w:pPr>
              <w:pStyle w:val="a3"/>
              <w:widowControl w:val="0"/>
              <w:spacing w:line="360" w:lineRule="auto"/>
              <w:jc w:val="center"/>
              <w:rPr>
                <w:sz w:val="28"/>
                <w:szCs w:val="28"/>
              </w:rPr>
            </w:pPr>
            <w:r w:rsidRPr="00B278FC">
              <w:rPr>
                <w:sz w:val="28"/>
                <w:szCs w:val="28"/>
              </w:rPr>
              <w:t>75,37</w:t>
            </w:r>
          </w:p>
        </w:tc>
      </w:tr>
      <w:tr w:rsidR="00D46A5B" w:rsidRPr="00B278FC">
        <w:tc>
          <w:tcPr>
            <w:tcW w:w="4680" w:type="dxa"/>
          </w:tcPr>
          <w:p w:rsidR="00D46A5B" w:rsidRPr="00B278FC" w:rsidRDefault="00D46A5B" w:rsidP="00792575">
            <w:pPr>
              <w:pStyle w:val="a3"/>
              <w:widowControl w:val="0"/>
              <w:spacing w:line="360" w:lineRule="auto"/>
              <w:ind w:firstLine="0"/>
              <w:jc w:val="left"/>
              <w:rPr>
                <w:sz w:val="28"/>
                <w:szCs w:val="28"/>
              </w:rPr>
            </w:pPr>
            <w:r w:rsidRPr="00B278FC">
              <w:rPr>
                <w:sz w:val="28"/>
                <w:szCs w:val="28"/>
              </w:rPr>
              <w:t>Величина затрат в год, тыс. руб.</w:t>
            </w:r>
          </w:p>
        </w:tc>
        <w:tc>
          <w:tcPr>
            <w:tcW w:w="2700" w:type="dxa"/>
          </w:tcPr>
          <w:p w:rsidR="00D46A5B" w:rsidRPr="00B278FC" w:rsidRDefault="00D46A5B" w:rsidP="008201F9">
            <w:pPr>
              <w:pStyle w:val="a3"/>
              <w:widowControl w:val="0"/>
              <w:spacing w:line="360" w:lineRule="auto"/>
              <w:jc w:val="center"/>
              <w:rPr>
                <w:sz w:val="28"/>
                <w:szCs w:val="28"/>
              </w:rPr>
            </w:pPr>
            <w:r w:rsidRPr="00B278FC">
              <w:rPr>
                <w:sz w:val="28"/>
                <w:szCs w:val="28"/>
              </w:rPr>
              <w:t>321,24</w:t>
            </w:r>
          </w:p>
        </w:tc>
        <w:tc>
          <w:tcPr>
            <w:tcW w:w="2259" w:type="dxa"/>
          </w:tcPr>
          <w:p w:rsidR="00D46A5B" w:rsidRPr="00B278FC" w:rsidRDefault="00D46A5B" w:rsidP="008201F9">
            <w:pPr>
              <w:pStyle w:val="a3"/>
              <w:widowControl w:val="0"/>
              <w:spacing w:line="360" w:lineRule="auto"/>
              <w:jc w:val="center"/>
              <w:rPr>
                <w:sz w:val="28"/>
                <w:szCs w:val="28"/>
              </w:rPr>
            </w:pPr>
            <w:r w:rsidRPr="00B278FC">
              <w:rPr>
                <w:sz w:val="28"/>
                <w:szCs w:val="28"/>
              </w:rPr>
              <w:t>301,48</w:t>
            </w:r>
          </w:p>
        </w:tc>
      </w:tr>
    </w:tbl>
    <w:p w:rsidR="00D46A5B" w:rsidRDefault="00D46A5B" w:rsidP="00D46A5B">
      <w:pPr>
        <w:pStyle w:val="a3"/>
        <w:widowControl w:val="0"/>
        <w:spacing w:line="360" w:lineRule="auto"/>
        <w:ind w:firstLine="851"/>
        <w:rPr>
          <w:sz w:val="28"/>
          <w:szCs w:val="28"/>
        </w:rPr>
      </w:pPr>
    </w:p>
    <w:p w:rsidR="0047281D" w:rsidRPr="00B92E5B" w:rsidRDefault="0047281D" w:rsidP="0047281D">
      <w:pPr>
        <w:pStyle w:val="a3"/>
        <w:widowControl w:val="0"/>
        <w:spacing w:line="360" w:lineRule="auto"/>
        <w:ind w:firstLine="709"/>
        <w:rPr>
          <w:sz w:val="28"/>
          <w:szCs w:val="28"/>
        </w:rPr>
      </w:pPr>
      <w:r w:rsidRPr="00B278FC">
        <w:rPr>
          <w:sz w:val="28"/>
          <w:szCs w:val="28"/>
        </w:rPr>
        <w:t>Из таблицы 3.</w:t>
      </w:r>
      <w:r>
        <w:rPr>
          <w:sz w:val="28"/>
          <w:szCs w:val="28"/>
        </w:rPr>
        <w:t>1</w:t>
      </w:r>
      <w:r w:rsidRPr="00B278FC">
        <w:rPr>
          <w:sz w:val="28"/>
          <w:szCs w:val="28"/>
        </w:rPr>
        <w:t xml:space="preserve"> видно, что в результате проведенных мероприятий по совершенствованию системы обеспечения предприятия </w:t>
      </w:r>
      <w:r>
        <w:rPr>
          <w:sz w:val="28"/>
          <w:szCs w:val="28"/>
        </w:rPr>
        <w:t xml:space="preserve">ОАО «ОЗТП-Сармат» </w:t>
      </w:r>
      <w:r w:rsidRPr="00B278FC">
        <w:rPr>
          <w:sz w:val="28"/>
          <w:szCs w:val="28"/>
        </w:rPr>
        <w:t>материальными ресурсами, можно достигнуть экономии в размере 19,76 тыс. руб. (321,24 – 301,48).</w:t>
      </w:r>
    </w:p>
    <w:p w:rsidR="00D46A5B" w:rsidRPr="00B278FC" w:rsidRDefault="00D46A5B" w:rsidP="00D46A5B">
      <w:pPr>
        <w:pStyle w:val="a3"/>
        <w:widowControl w:val="0"/>
        <w:spacing w:line="360" w:lineRule="auto"/>
        <w:ind w:firstLine="851"/>
        <w:rPr>
          <w:sz w:val="28"/>
          <w:szCs w:val="28"/>
        </w:rPr>
      </w:pPr>
      <w:r w:rsidRPr="00B278FC">
        <w:rPr>
          <w:sz w:val="28"/>
          <w:szCs w:val="28"/>
        </w:rPr>
        <w:t xml:space="preserve">Данная экономия произошла за счет снижения транспортных расходов, оплачиваемых </w:t>
      </w:r>
      <w:r>
        <w:rPr>
          <w:sz w:val="28"/>
          <w:szCs w:val="28"/>
        </w:rPr>
        <w:t xml:space="preserve">ОАО «ОЗТП-Сармат» </w:t>
      </w:r>
      <w:r w:rsidRPr="00B278FC">
        <w:rPr>
          <w:sz w:val="28"/>
          <w:szCs w:val="28"/>
        </w:rPr>
        <w:t>при осуществлении доставки материалов.</w:t>
      </w:r>
    </w:p>
    <w:p w:rsidR="00D46A5B" w:rsidRPr="00B278FC" w:rsidRDefault="00D46A5B" w:rsidP="00D46A5B">
      <w:pPr>
        <w:pStyle w:val="a3"/>
        <w:widowControl w:val="0"/>
        <w:spacing w:line="360" w:lineRule="auto"/>
        <w:ind w:firstLine="851"/>
        <w:rPr>
          <w:sz w:val="28"/>
          <w:szCs w:val="28"/>
        </w:rPr>
      </w:pPr>
      <w:r w:rsidRPr="00B278FC">
        <w:rPr>
          <w:sz w:val="28"/>
          <w:szCs w:val="28"/>
        </w:rPr>
        <w:t xml:space="preserve">Предлагаемое мероприятие позволит снизить и себестоимость выпускаемой продукции. </w:t>
      </w:r>
    </w:p>
    <w:p w:rsidR="00D46A5B" w:rsidRPr="00B278FC" w:rsidRDefault="00D46A5B" w:rsidP="00D46A5B">
      <w:pPr>
        <w:widowControl w:val="0"/>
        <w:spacing w:line="360" w:lineRule="auto"/>
        <w:ind w:firstLine="720"/>
        <w:jc w:val="both"/>
        <w:rPr>
          <w:sz w:val="28"/>
          <w:szCs w:val="28"/>
        </w:rPr>
      </w:pPr>
      <w:r w:rsidRPr="00B278FC">
        <w:rPr>
          <w:sz w:val="28"/>
          <w:szCs w:val="28"/>
        </w:rPr>
        <w:t>Таким образом, разработанн</w:t>
      </w:r>
      <w:r>
        <w:rPr>
          <w:sz w:val="28"/>
          <w:szCs w:val="28"/>
        </w:rPr>
        <w:t>ое</w:t>
      </w:r>
      <w:r w:rsidRPr="00B278FC">
        <w:rPr>
          <w:sz w:val="28"/>
          <w:szCs w:val="28"/>
        </w:rPr>
        <w:t xml:space="preserve"> мероприяти</w:t>
      </w:r>
      <w:r>
        <w:rPr>
          <w:sz w:val="28"/>
          <w:szCs w:val="28"/>
        </w:rPr>
        <w:t>е</w:t>
      </w:r>
      <w:r w:rsidRPr="00B278FC">
        <w:rPr>
          <w:sz w:val="28"/>
          <w:szCs w:val="28"/>
        </w:rPr>
        <w:t xml:space="preserve"> по совершенствованию системы </w:t>
      </w:r>
      <w:r>
        <w:rPr>
          <w:sz w:val="28"/>
          <w:szCs w:val="28"/>
        </w:rPr>
        <w:t>управления запасами в ОАО «ОЗТП-Сармат»</w:t>
      </w:r>
      <w:r w:rsidRPr="00B278FC">
        <w:rPr>
          <w:sz w:val="28"/>
          <w:szCs w:val="28"/>
        </w:rPr>
        <w:t xml:space="preserve"> позвол</w:t>
      </w:r>
      <w:r>
        <w:rPr>
          <w:sz w:val="28"/>
          <w:szCs w:val="28"/>
        </w:rPr>
        <w:t>и</w:t>
      </w:r>
      <w:r w:rsidRPr="00B278FC">
        <w:rPr>
          <w:sz w:val="28"/>
          <w:szCs w:val="28"/>
        </w:rPr>
        <w:t>т получить экономию в размере 19,76 тыс. руб. за счет применения новой системы материального обеспечения.</w:t>
      </w:r>
    </w:p>
    <w:p w:rsidR="00D46A5B" w:rsidRDefault="00D46A5B" w:rsidP="00D46A5B">
      <w:pPr>
        <w:widowControl w:val="0"/>
        <w:spacing w:line="360" w:lineRule="auto"/>
        <w:ind w:firstLine="720"/>
        <w:jc w:val="both"/>
        <w:rPr>
          <w:sz w:val="28"/>
          <w:szCs w:val="28"/>
        </w:rPr>
      </w:pPr>
      <w:r w:rsidRPr="00B278FC">
        <w:rPr>
          <w:sz w:val="28"/>
          <w:szCs w:val="28"/>
        </w:rPr>
        <w:t>Предложенн</w:t>
      </w:r>
      <w:r>
        <w:rPr>
          <w:sz w:val="28"/>
          <w:szCs w:val="28"/>
        </w:rPr>
        <w:t>ое</w:t>
      </w:r>
      <w:r w:rsidRPr="00B278FC">
        <w:rPr>
          <w:sz w:val="28"/>
          <w:szCs w:val="28"/>
        </w:rPr>
        <w:t xml:space="preserve"> мероприяти</w:t>
      </w:r>
      <w:r>
        <w:rPr>
          <w:sz w:val="28"/>
          <w:szCs w:val="28"/>
        </w:rPr>
        <w:t>е</w:t>
      </w:r>
      <w:r w:rsidRPr="00B278FC">
        <w:rPr>
          <w:sz w:val="28"/>
          <w:szCs w:val="28"/>
        </w:rPr>
        <w:t xml:space="preserve"> позволят стабилизировать положение в </w:t>
      </w:r>
      <w:r>
        <w:rPr>
          <w:sz w:val="28"/>
          <w:szCs w:val="28"/>
        </w:rPr>
        <w:t>ОАО «ОЗТП-Сармат»</w:t>
      </w:r>
      <w:r w:rsidRPr="00B278FC">
        <w:rPr>
          <w:sz w:val="28"/>
          <w:szCs w:val="28"/>
        </w:rPr>
        <w:t>, увеличить оборачиваемость оборотных средств, способствовать получению прибыли от ведения хозяйственной деятельности.</w:t>
      </w:r>
    </w:p>
    <w:p w:rsidR="00FA41CF" w:rsidRPr="00B278FC" w:rsidRDefault="00FA41CF" w:rsidP="00D46A5B">
      <w:pPr>
        <w:widowControl w:val="0"/>
        <w:spacing w:line="360" w:lineRule="auto"/>
        <w:ind w:firstLine="720"/>
        <w:jc w:val="both"/>
        <w:rPr>
          <w:sz w:val="28"/>
          <w:szCs w:val="28"/>
        </w:rPr>
      </w:pPr>
      <w:r w:rsidRPr="00DB40D8">
        <w:rPr>
          <w:sz w:val="28"/>
          <w:szCs w:val="28"/>
        </w:rPr>
        <w:t>Экономическое использование материальных ресурсов оказывает решающее влияние на снижение издержек производства, себестоимости продукции, а, следовательно, повышение прибыльности и рентабельности работы предприятия. Доведение материальных запасов до реально необходимого и достаточного уровня способствует высвобождению оборотных средств, вовлечению дополнительных материальных ресурсов в производство, а тем самым и создает условия для выпуска дополнительного количества продукции.</w:t>
      </w:r>
    </w:p>
    <w:p w:rsidR="00D46A5B" w:rsidRDefault="00D46A5B" w:rsidP="00CD6226">
      <w:pPr>
        <w:widowControl w:val="0"/>
        <w:spacing w:line="360" w:lineRule="auto"/>
        <w:ind w:firstLine="709"/>
        <w:jc w:val="both"/>
        <w:rPr>
          <w:sz w:val="28"/>
          <w:szCs w:val="28"/>
        </w:rPr>
      </w:pPr>
    </w:p>
    <w:p w:rsidR="00AD5E7C" w:rsidRDefault="00AD5E7C" w:rsidP="00CD6226">
      <w:pPr>
        <w:widowControl w:val="0"/>
        <w:spacing w:line="360" w:lineRule="auto"/>
        <w:ind w:firstLine="709"/>
        <w:jc w:val="both"/>
        <w:rPr>
          <w:sz w:val="28"/>
          <w:szCs w:val="28"/>
        </w:rPr>
      </w:pPr>
    </w:p>
    <w:p w:rsidR="00AD5E7C" w:rsidRPr="00CD6226" w:rsidRDefault="00AD5E7C" w:rsidP="00CD6226">
      <w:pPr>
        <w:widowControl w:val="0"/>
        <w:spacing w:line="360" w:lineRule="auto"/>
        <w:ind w:firstLine="709"/>
        <w:jc w:val="both"/>
        <w:rPr>
          <w:sz w:val="28"/>
          <w:szCs w:val="28"/>
        </w:rPr>
      </w:pPr>
    </w:p>
    <w:p w:rsidR="00CD6226" w:rsidRDefault="00FB3E5D" w:rsidP="00CD6226">
      <w:pPr>
        <w:shd w:val="clear" w:color="auto" w:fill="FFFFFF"/>
        <w:jc w:val="both"/>
        <w:rPr>
          <w:rFonts w:ascii="Verdana" w:hAnsi="Verdana"/>
          <w:color w:val="000000"/>
        </w:rPr>
      </w:pPr>
      <w:r>
        <w:rPr>
          <w:rFonts w:ascii="Verdana" w:hAnsi="Verdana"/>
          <w:color w:val="000000"/>
        </w:rPr>
        <w:pict>
          <v:shape id="_x0000_i1029" type="#_x0000_t75" alt="" style="width:.75pt;height:.75pt"/>
        </w:pict>
      </w:r>
      <w:r>
        <w:rPr>
          <w:rFonts w:ascii="Verdana" w:hAnsi="Verdana"/>
          <w:color w:val="000000"/>
        </w:rPr>
        <w:pict>
          <v:shape id="_x0000_i1030" type="#_x0000_t75" alt="" style="width:.75pt;height:.75pt"/>
        </w:pict>
      </w:r>
    </w:p>
    <w:p w:rsidR="0092309E" w:rsidRPr="00CD6226" w:rsidRDefault="00CD6226" w:rsidP="00CD6226">
      <w:pPr>
        <w:widowControl w:val="0"/>
        <w:spacing w:line="360" w:lineRule="auto"/>
        <w:jc w:val="center"/>
        <w:rPr>
          <w:caps/>
          <w:sz w:val="28"/>
          <w:szCs w:val="28"/>
        </w:rPr>
      </w:pPr>
      <w:r>
        <w:rPr>
          <w:sz w:val="28"/>
          <w:szCs w:val="28"/>
        </w:rPr>
        <w:br w:type="page"/>
      </w:r>
      <w:r w:rsidR="0092309E" w:rsidRPr="00CD6226">
        <w:rPr>
          <w:caps/>
          <w:sz w:val="28"/>
          <w:szCs w:val="28"/>
        </w:rPr>
        <w:t>Заключение</w:t>
      </w:r>
    </w:p>
    <w:p w:rsidR="0092309E" w:rsidRPr="00FA41CF" w:rsidRDefault="0092309E" w:rsidP="00FA41CF">
      <w:pPr>
        <w:spacing w:line="360" w:lineRule="auto"/>
        <w:ind w:firstLine="720"/>
        <w:jc w:val="both"/>
        <w:rPr>
          <w:sz w:val="28"/>
          <w:szCs w:val="28"/>
        </w:rPr>
      </w:pPr>
    </w:p>
    <w:p w:rsidR="0092309E" w:rsidRPr="00FA41CF" w:rsidRDefault="0092309E" w:rsidP="00FA41CF">
      <w:pPr>
        <w:spacing w:line="360" w:lineRule="auto"/>
        <w:ind w:firstLine="720"/>
        <w:jc w:val="both"/>
        <w:rPr>
          <w:sz w:val="28"/>
          <w:szCs w:val="28"/>
        </w:rPr>
      </w:pPr>
      <w:r w:rsidRPr="00FA41CF">
        <w:rPr>
          <w:sz w:val="28"/>
          <w:szCs w:val="28"/>
        </w:rPr>
        <w:t>Логистика направлена на оптимизацию издержек и рационализацию процесса производства, сбыта и сопутствующего сервиса, как в рамках одного предприятия, так и для группы предприятий. В зависимости от специфики деятельности компании применяются различные логистические системы.</w:t>
      </w:r>
    </w:p>
    <w:p w:rsidR="0092309E" w:rsidRPr="00FA41CF" w:rsidRDefault="0092309E" w:rsidP="00FA41CF">
      <w:pPr>
        <w:spacing w:line="360" w:lineRule="auto"/>
        <w:ind w:firstLine="720"/>
        <w:jc w:val="both"/>
        <w:rPr>
          <w:sz w:val="28"/>
          <w:szCs w:val="28"/>
        </w:rPr>
      </w:pPr>
      <w:r w:rsidRPr="00FA41CF">
        <w:rPr>
          <w:sz w:val="28"/>
          <w:szCs w:val="28"/>
        </w:rPr>
        <w:t>Понятие логистики включает в себя множество поддисциплин: закупочная, транспортная, складская, производственная, информационная логистика и другие.</w:t>
      </w:r>
    </w:p>
    <w:p w:rsidR="008201F9" w:rsidRDefault="008201F9" w:rsidP="008201F9">
      <w:pPr>
        <w:spacing w:line="360" w:lineRule="auto"/>
        <w:ind w:firstLine="709"/>
        <w:jc w:val="both"/>
        <w:rPr>
          <w:sz w:val="28"/>
          <w:szCs w:val="28"/>
        </w:rPr>
      </w:pPr>
      <w:bookmarkStart w:id="0" w:name=".D0.9B.D0.BE.D0.B3.D0.B8.D1.81.D1.82.D0."/>
      <w:bookmarkStart w:id="1" w:name=".D0.AD.D0.BA.D0.BE.D0.BB.D0.BE.D0.B3.D0."/>
      <w:bookmarkEnd w:id="0"/>
      <w:bookmarkEnd w:id="1"/>
      <w:r w:rsidRPr="004351C3">
        <w:rPr>
          <w:sz w:val="28"/>
          <w:szCs w:val="28"/>
        </w:rPr>
        <w:t>Ни одно производственное  предприятие не может существовать без материально-производственных запасов. От их объема и уровня в значительной мере зависят результаты коммерческой деятельности предприятия. Они чутко реагируют на любые изменения рыночной конъюнктуры, и, в первую очередь, на отношение спроса и предложения. Сам факт их существования не приносит их владельцам ничего, кроме затрат и убытков.</w:t>
      </w:r>
      <w:r>
        <w:rPr>
          <w:sz w:val="28"/>
          <w:szCs w:val="28"/>
        </w:rPr>
        <w:t xml:space="preserve"> </w:t>
      </w:r>
      <w:r w:rsidRPr="00435D82">
        <w:rPr>
          <w:sz w:val="28"/>
          <w:szCs w:val="28"/>
        </w:rPr>
        <w:t>Задача управления запасами возникает, когда необходимо создать запас материальных ресурсов или предметов потребления с целью удовлетворения спроса на заданном интервале времени</w:t>
      </w:r>
      <w:r>
        <w:rPr>
          <w:sz w:val="28"/>
          <w:szCs w:val="28"/>
        </w:rPr>
        <w:t>.</w:t>
      </w:r>
    </w:p>
    <w:p w:rsidR="008201F9" w:rsidRDefault="008201F9" w:rsidP="008201F9">
      <w:pPr>
        <w:widowControl w:val="0"/>
        <w:spacing w:line="360" w:lineRule="auto"/>
        <w:ind w:firstLine="709"/>
        <w:jc w:val="both"/>
        <w:rPr>
          <w:sz w:val="28"/>
          <w:szCs w:val="28"/>
        </w:rPr>
      </w:pPr>
      <w:r>
        <w:rPr>
          <w:sz w:val="28"/>
        </w:rPr>
        <w:t xml:space="preserve">Система управления </w:t>
      </w:r>
      <w:r w:rsidR="00281908">
        <w:rPr>
          <w:sz w:val="28"/>
        </w:rPr>
        <w:t>цепочками поставок</w:t>
      </w:r>
      <w:r>
        <w:rPr>
          <w:sz w:val="28"/>
        </w:rPr>
        <w:t xml:space="preserve"> на Орском заводе тракторных прицепов является частью системы материально-технического снабжения. </w:t>
      </w:r>
      <w:r>
        <w:rPr>
          <w:sz w:val="28"/>
          <w:szCs w:val="28"/>
        </w:rPr>
        <w:t xml:space="preserve">Система управления </w:t>
      </w:r>
      <w:r w:rsidR="00281908">
        <w:rPr>
          <w:sz w:val="28"/>
        </w:rPr>
        <w:t xml:space="preserve">цепочками поставок </w:t>
      </w:r>
      <w:r>
        <w:rPr>
          <w:sz w:val="28"/>
          <w:szCs w:val="28"/>
        </w:rPr>
        <w:t xml:space="preserve">ОАО «ОЗТП-Сармат» представляет собой </w:t>
      </w:r>
      <w:r w:rsidRPr="000D3CCC">
        <w:rPr>
          <w:sz w:val="28"/>
          <w:szCs w:val="28"/>
        </w:rPr>
        <w:t>оптимизаци</w:t>
      </w:r>
      <w:r>
        <w:rPr>
          <w:sz w:val="28"/>
          <w:szCs w:val="28"/>
        </w:rPr>
        <w:t>ю</w:t>
      </w:r>
      <w:r w:rsidRPr="000D3CCC">
        <w:rPr>
          <w:sz w:val="28"/>
          <w:szCs w:val="28"/>
        </w:rPr>
        <w:t xml:space="preserve"> операций, непосредственно связанных с переработкой и оформлением грузов и координацией со службами закупок и продаж, расчет оптимального количества складов и места их расположения.</w:t>
      </w:r>
      <w:r w:rsidR="00281908">
        <w:rPr>
          <w:sz w:val="28"/>
          <w:szCs w:val="28"/>
        </w:rPr>
        <w:t xml:space="preserve"> </w:t>
      </w:r>
      <w:r>
        <w:rPr>
          <w:sz w:val="28"/>
          <w:szCs w:val="28"/>
        </w:rPr>
        <w:t>В целом в ОАО «ОЗТП-Сармат» у</w:t>
      </w:r>
      <w:r w:rsidRPr="00CF73FC">
        <w:rPr>
          <w:sz w:val="28"/>
          <w:szCs w:val="28"/>
        </w:rPr>
        <w:t xml:space="preserve">правление </w:t>
      </w:r>
      <w:r w:rsidR="00281908">
        <w:rPr>
          <w:sz w:val="28"/>
        </w:rPr>
        <w:t xml:space="preserve">цепочками поставок </w:t>
      </w:r>
      <w:r w:rsidRPr="00CF73FC">
        <w:rPr>
          <w:sz w:val="28"/>
          <w:szCs w:val="28"/>
        </w:rPr>
        <w:t>направленно на повышение рентабельности и скорости обращения вложенного капитала.</w:t>
      </w:r>
    </w:p>
    <w:p w:rsidR="008201F9" w:rsidRPr="00B278FC" w:rsidRDefault="008201F9" w:rsidP="008201F9">
      <w:pPr>
        <w:widowControl w:val="0"/>
        <w:spacing w:line="360" w:lineRule="auto"/>
        <w:ind w:firstLine="720"/>
        <w:jc w:val="both"/>
        <w:rPr>
          <w:sz w:val="28"/>
          <w:szCs w:val="28"/>
        </w:rPr>
      </w:pPr>
      <w:r w:rsidRPr="00B278FC">
        <w:rPr>
          <w:sz w:val="28"/>
          <w:szCs w:val="28"/>
        </w:rPr>
        <w:t>Разработанн</w:t>
      </w:r>
      <w:r>
        <w:rPr>
          <w:sz w:val="28"/>
          <w:szCs w:val="28"/>
        </w:rPr>
        <w:t xml:space="preserve">ое </w:t>
      </w:r>
      <w:r w:rsidRPr="00B278FC">
        <w:rPr>
          <w:sz w:val="28"/>
          <w:szCs w:val="28"/>
        </w:rPr>
        <w:t>мероприяти</w:t>
      </w:r>
      <w:r>
        <w:rPr>
          <w:sz w:val="28"/>
          <w:szCs w:val="28"/>
        </w:rPr>
        <w:t>е</w:t>
      </w:r>
      <w:r w:rsidRPr="00B278FC">
        <w:rPr>
          <w:sz w:val="28"/>
          <w:szCs w:val="28"/>
        </w:rPr>
        <w:t xml:space="preserve"> по совершенствованию системы </w:t>
      </w:r>
      <w:r>
        <w:rPr>
          <w:sz w:val="28"/>
          <w:szCs w:val="28"/>
        </w:rPr>
        <w:t xml:space="preserve">управления </w:t>
      </w:r>
      <w:r w:rsidR="00281908">
        <w:rPr>
          <w:sz w:val="28"/>
        </w:rPr>
        <w:t xml:space="preserve">цепочками поставок </w:t>
      </w:r>
      <w:r>
        <w:rPr>
          <w:sz w:val="28"/>
          <w:szCs w:val="28"/>
        </w:rPr>
        <w:t>в ОАО «ОЗТП-Сармат»</w:t>
      </w:r>
      <w:r w:rsidRPr="00B278FC">
        <w:rPr>
          <w:sz w:val="28"/>
          <w:szCs w:val="28"/>
        </w:rPr>
        <w:t xml:space="preserve"> позвол</w:t>
      </w:r>
      <w:r>
        <w:rPr>
          <w:sz w:val="28"/>
          <w:szCs w:val="28"/>
        </w:rPr>
        <w:t>и</w:t>
      </w:r>
      <w:r w:rsidRPr="00B278FC">
        <w:rPr>
          <w:sz w:val="28"/>
          <w:szCs w:val="28"/>
        </w:rPr>
        <w:t>т стабилизировать положение</w:t>
      </w:r>
      <w:r>
        <w:rPr>
          <w:sz w:val="28"/>
          <w:szCs w:val="28"/>
        </w:rPr>
        <w:t xml:space="preserve">, </w:t>
      </w:r>
      <w:r w:rsidRPr="00B278FC">
        <w:rPr>
          <w:sz w:val="28"/>
          <w:szCs w:val="28"/>
        </w:rPr>
        <w:t xml:space="preserve"> получить экономию в размере 19,76 тыс. руб. за счет применения новой системы материального обеспечения</w:t>
      </w:r>
      <w:r>
        <w:rPr>
          <w:sz w:val="28"/>
          <w:szCs w:val="28"/>
        </w:rPr>
        <w:t>.</w:t>
      </w:r>
    </w:p>
    <w:p w:rsidR="008A2ABE" w:rsidRDefault="00D84F03" w:rsidP="00D84F03">
      <w:pPr>
        <w:widowControl w:val="0"/>
        <w:spacing w:line="360" w:lineRule="auto"/>
        <w:jc w:val="center"/>
        <w:rPr>
          <w:sz w:val="28"/>
          <w:szCs w:val="28"/>
        </w:rPr>
      </w:pPr>
      <w:r>
        <w:rPr>
          <w:sz w:val="28"/>
          <w:szCs w:val="28"/>
        </w:rPr>
        <w:br w:type="page"/>
      </w:r>
      <w:r>
        <w:rPr>
          <w:caps/>
          <w:sz w:val="28"/>
        </w:rPr>
        <w:t>список использованных источников</w:t>
      </w:r>
    </w:p>
    <w:p w:rsidR="00D84F03" w:rsidRDefault="00D84F03" w:rsidP="00D84F03">
      <w:pPr>
        <w:widowControl w:val="0"/>
        <w:spacing w:line="360" w:lineRule="auto"/>
        <w:ind w:firstLine="709"/>
        <w:jc w:val="both"/>
        <w:rPr>
          <w:sz w:val="28"/>
          <w:szCs w:val="28"/>
        </w:rPr>
      </w:pPr>
    </w:p>
    <w:p w:rsidR="008201F9" w:rsidRPr="008201F9" w:rsidRDefault="008201F9" w:rsidP="00182DF1">
      <w:pPr>
        <w:widowControl w:val="0"/>
        <w:numPr>
          <w:ilvl w:val="0"/>
          <w:numId w:val="1"/>
        </w:numPr>
        <w:tabs>
          <w:tab w:val="clear" w:pos="720"/>
          <w:tab w:val="num" w:pos="1080"/>
        </w:tabs>
        <w:spacing w:line="360" w:lineRule="auto"/>
        <w:ind w:left="0" w:firstLine="720"/>
        <w:jc w:val="both"/>
        <w:rPr>
          <w:sz w:val="28"/>
        </w:rPr>
      </w:pPr>
      <w:r w:rsidRPr="008443C3">
        <w:rPr>
          <w:sz w:val="28"/>
          <w:szCs w:val="28"/>
        </w:rPr>
        <w:t>Аникин</w:t>
      </w:r>
      <w:r>
        <w:rPr>
          <w:sz w:val="28"/>
          <w:szCs w:val="28"/>
        </w:rPr>
        <w:t>,</w:t>
      </w:r>
      <w:r w:rsidRPr="008443C3">
        <w:rPr>
          <w:sz w:val="28"/>
          <w:szCs w:val="28"/>
        </w:rPr>
        <w:t xml:space="preserve"> Б.А.</w:t>
      </w:r>
      <w:r>
        <w:rPr>
          <w:sz w:val="28"/>
          <w:szCs w:val="28"/>
        </w:rPr>
        <w:t xml:space="preserve"> </w:t>
      </w:r>
      <w:r w:rsidRPr="008443C3">
        <w:rPr>
          <w:sz w:val="28"/>
          <w:szCs w:val="28"/>
        </w:rPr>
        <w:t>Логистика</w:t>
      </w:r>
      <w:r>
        <w:rPr>
          <w:sz w:val="28"/>
          <w:szCs w:val="28"/>
        </w:rPr>
        <w:t xml:space="preserve"> / </w:t>
      </w:r>
      <w:r w:rsidRPr="008443C3">
        <w:rPr>
          <w:sz w:val="28"/>
          <w:szCs w:val="28"/>
        </w:rPr>
        <w:t>Б.А.</w:t>
      </w:r>
      <w:r>
        <w:rPr>
          <w:sz w:val="28"/>
          <w:szCs w:val="28"/>
        </w:rPr>
        <w:t xml:space="preserve"> </w:t>
      </w:r>
      <w:r w:rsidRPr="008443C3">
        <w:rPr>
          <w:sz w:val="28"/>
          <w:szCs w:val="28"/>
        </w:rPr>
        <w:t>Аникин</w:t>
      </w:r>
      <w:r>
        <w:rPr>
          <w:sz w:val="28"/>
          <w:szCs w:val="28"/>
        </w:rPr>
        <w:t>.</w:t>
      </w:r>
      <w:r w:rsidRPr="008443C3">
        <w:rPr>
          <w:sz w:val="28"/>
          <w:szCs w:val="28"/>
        </w:rPr>
        <w:t xml:space="preserve"> </w:t>
      </w:r>
      <w:r>
        <w:rPr>
          <w:sz w:val="28"/>
          <w:szCs w:val="28"/>
        </w:rPr>
        <w:t xml:space="preserve">– М.: </w:t>
      </w:r>
      <w:r w:rsidRPr="008443C3">
        <w:rPr>
          <w:sz w:val="28"/>
          <w:szCs w:val="28"/>
        </w:rPr>
        <w:t>Проспект</w:t>
      </w:r>
      <w:r>
        <w:rPr>
          <w:sz w:val="28"/>
          <w:szCs w:val="28"/>
        </w:rPr>
        <w:t xml:space="preserve">, </w:t>
      </w:r>
      <w:r w:rsidRPr="00E53092">
        <w:rPr>
          <w:sz w:val="28"/>
          <w:szCs w:val="28"/>
        </w:rPr>
        <w:t>200</w:t>
      </w:r>
      <w:r>
        <w:rPr>
          <w:sz w:val="28"/>
          <w:szCs w:val="28"/>
        </w:rPr>
        <w:t>6. – 406 с.</w:t>
      </w:r>
      <w:r w:rsidRPr="00E53092">
        <w:rPr>
          <w:sz w:val="28"/>
          <w:szCs w:val="28"/>
        </w:rPr>
        <w:t xml:space="preserve"> </w:t>
      </w:r>
      <w:r>
        <w:rPr>
          <w:sz w:val="28"/>
          <w:szCs w:val="28"/>
        </w:rPr>
        <w:t xml:space="preserve">– </w:t>
      </w:r>
      <w:r>
        <w:rPr>
          <w:sz w:val="28"/>
          <w:szCs w:val="28"/>
          <w:lang w:val="en-US"/>
        </w:rPr>
        <w:t>ISBN</w:t>
      </w:r>
      <w:r>
        <w:rPr>
          <w:sz w:val="28"/>
          <w:szCs w:val="28"/>
        </w:rPr>
        <w:t xml:space="preserve"> </w:t>
      </w:r>
      <w:r w:rsidRPr="00D900F1">
        <w:rPr>
          <w:sz w:val="28"/>
          <w:szCs w:val="28"/>
        </w:rPr>
        <w:t>5</w:t>
      </w:r>
      <w:r w:rsidRPr="008443C3">
        <w:rPr>
          <w:sz w:val="28"/>
          <w:szCs w:val="28"/>
        </w:rPr>
        <w:t>-482-00771-5</w:t>
      </w:r>
      <w:r>
        <w:rPr>
          <w:sz w:val="28"/>
          <w:szCs w:val="28"/>
        </w:rPr>
        <w:t>.</w:t>
      </w:r>
    </w:p>
    <w:p w:rsidR="00786F04" w:rsidRPr="008201F9" w:rsidRDefault="00786F04" w:rsidP="00182DF1">
      <w:pPr>
        <w:widowControl w:val="0"/>
        <w:numPr>
          <w:ilvl w:val="0"/>
          <w:numId w:val="1"/>
        </w:numPr>
        <w:tabs>
          <w:tab w:val="clear" w:pos="720"/>
          <w:tab w:val="num" w:pos="1080"/>
        </w:tabs>
        <w:spacing w:line="360" w:lineRule="auto"/>
        <w:ind w:left="0" w:firstLine="720"/>
        <w:jc w:val="both"/>
        <w:rPr>
          <w:sz w:val="28"/>
        </w:rPr>
      </w:pPr>
      <w:r w:rsidRPr="00786F04">
        <w:rPr>
          <w:sz w:val="28"/>
          <w:szCs w:val="28"/>
        </w:rPr>
        <w:t>Аникин</w:t>
      </w:r>
      <w:r>
        <w:rPr>
          <w:sz w:val="28"/>
          <w:szCs w:val="28"/>
        </w:rPr>
        <w:t>,</w:t>
      </w:r>
      <w:r w:rsidRPr="00786F04">
        <w:rPr>
          <w:sz w:val="28"/>
          <w:szCs w:val="28"/>
        </w:rPr>
        <w:t xml:space="preserve"> Б.А. Практикум по логистике. Учебное пособие</w:t>
      </w:r>
      <w:r>
        <w:rPr>
          <w:sz w:val="28"/>
          <w:szCs w:val="28"/>
        </w:rPr>
        <w:t xml:space="preserve"> / Б.А. Аникин</w:t>
      </w:r>
      <w:r w:rsidRPr="00786F04">
        <w:rPr>
          <w:sz w:val="28"/>
          <w:szCs w:val="28"/>
        </w:rPr>
        <w:t>.</w:t>
      </w:r>
      <w:r>
        <w:rPr>
          <w:sz w:val="28"/>
          <w:szCs w:val="28"/>
        </w:rPr>
        <w:t xml:space="preserve"> –</w:t>
      </w:r>
      <w:r w:rsidRPr="00786F04">
        <w:rPr>
          <w:sz w:val="28"/>
          <w:szCs w:val="28"/>
        </w:rPr>
        <w:t xml:space="preserve"> М</w:t>
      </w:r>
      <w:r>
        <w:rPr>
          <w:sz w:val="28"/>
          <w:szCs w:val="28"/>
        </w:rPr>
        <w:t>.</w:t>
      </w:r>
      <w:r w:rsidRPr="00786F04">
        <w:rPr>
          <w:sz w:val="28"/>
          <w:szCs w:val="28"/>
        </w:rPr>
        <w:t xml:space="preserve">: Инфра-М, 2007. </w:t>
      </w:r>
      <w:r>
        <w:rPr>
          <w:sz w:val="28"/>
          <w:szCs w:val="28"/>
        </w:rPr>
        <w:t xml:space="preserve">– 341 с. – </w:t>
      </w:r>
      <w:r w:rsidRPr="00FB3E5D">
        <w:rPr>
          <w:sz w:val="28"/>
          <w:szCs w:val="28"/>
        </w:rPr>
        <w:t>ISBN 978-51600-249-29</w:t>
      </w:r>
      <w:r>
        <w:rPr>
          <w:sz w:val="28"/>
          <w:szCs w:val="28"/>
        </w:rPr>
        <w:t>.</w:t>
      </w:r>
    </w:p>
    <w:p w:rsidR="008201F9" w:rsidRDefault="008201F9" w:rsidP="00182DF1">
      <w:pPr>
        <w:widowControl w:val="0"/>
        <w:numPr>
          <w:ilvl w:val="0"/>
          <w:numId w:val="1"/>
        </w:numPr>
        <w:tabs>
          <w:tab w:val="clear" w:pos="720"/>
          <w:tab w:val="num" w:pos="1080"/>
        </w:tabs>
        <w:spacing w:line="360" w:lineRule="auto"/>
        <w:ind w:left="0" w:firstLine="720"/>
        <w:jc w:val="both"/>
        <w:rPr>
          <w:sz w:val="28"/>
        </w:rPr>
      </w:pPr>
      <w:r w:rsidRPr="00161C32">
        <w:rPr>
          <w:sz w:val="28"/>
          <w:szCs w:val="28"/>
        </w:rPr>
        <w:t>Волков</w:t>
      </w:r>
      <w:r>
        <w:rPr>
          <w:sz w:val="28"/>
          <w:szCs w:val="28"/>
        </w:rPr>
        <w:t>,</w:t>
      </w:r>
      <w:r w:rsidRPr="00161C32">
        <w:rPr>
          <w:sz w:val="28"/>
          <w:szCs w:val="28"/>
        </w:rPr>
        <w:t xml:space="preserve"> О.И. Экономика предприятия. Учебник  для вузов</w:t>
      </w:r>
      <w:r>
        <w:rPr>
          <w:sz w:val="28"/>
          <w:szCs w:val="28"/>
        </w:rPr>
        <w:t xml:space="preserve"> / О.И. Волков</w:t>
      </w:r>
      <w:r w:rsidRPr="00161C32">
        <w:rPr>
          <w:sz w:val="28"/>
          <w:szCs w:val="28"/>
        </w:rPr>
        <w:t xml:space="preserve">. – М.: ИНФРА-М, </w:t>
      </w:r>
      <w:r>
        <w:rPr>
          <w:sz w:val="28"/>
          <w:szCs w:val="28"/>
        </w:rPr>
        <w:t>2004</w:t>
      </w:r>
      <w:r w:rsidRPr="00161C32">
        <w:rPr>
          <w:sz w:val="28"/>
          <w:szCs w:val="28"/>
        </w:rPr>
        <w:t>. – 506 с.</w:t>
      </w:r>
      <w:r w:rsidRPr="00D02AD4">
        <w:rPr>
          <w:sz w:val="28"/>
        </w:rPr>
        <w:t xml:space="preserve"> </w:t>
      </w:r>
      <w:r>
        <w:rPr>
          <w:sz w:val="28"/>
        </w:rPr>
        <w:t xml:space="preserve">– </w:t>
      </w:r>
      <w:r>
        <w:rPr>
          <w:sz w:val="28"/>
          <w:lang w:val="en-US"/>
        </w:rPr>
        <w:t>ISBN</w:t>
      </w:r>
      <w:r>
        <w:rPr>
          <w:sz w:val="28"/>
        </w:rPr>
        <w:t xml:space="preserve"> 5-2481-320-7.</w:t>
      </w:r>
    </w:p>
    <w:p w:rsidR="00182DF1" w:rsidRDefault="00182DF1" w:rsidP="00182DF1">
      <w:pPr>
        <w:widowControl w:val="0"/>
        <w:numPr>
          <w:ilvl w:val="0"/>
          <w:numId w:val="1"/>
        </w:numPr>
        <w:tabs>
          <w:tab w:val="clear" w:pos="720"/>
          <w:tab w:val="num" w:pos="1080"/>
        </w:tabs>
        <w:spacing w:line="360" w:lineRule="auto"/>
        <w:ind w:left="0" w:firstLine="720"/>
        <w:jc w:val="both"/>
        <w:rPr>
          <w:sz w:val="28"/>
        </w:rPr>
      </w:pPr>
      <w:r>
        <w:rPr>
          <w:sz w:val="28"/>
        </w:rPr>
        <w:t>Гаджинский, А.М. Логистика: учебник для высших и средних специальных учебных заведений / А.М. Гаджинский. – М.: Маркетинг, 2001. – 396 с.</w:t>
      </w:r>
      <w:r w:rsidRPr="00D46288">
        <w:rPr>
          <w:sz w:val="28"/>
        </w:rPr>
        <w:t xml:space="preserve"> </w:t>
      </w:r>
      <w:r>
        <w:rPr>
          <w:sz w:val="28"/>
        </w:rPr>
        <w:t xml:space="preserve">– </w:t>
      </w:r>
      <w:r>
        <w:rPr>
          <w:sz w:val="28"/>
          <w:lang w:val="en-US"/>
        </w:rPr>
        <w:t>ISBN</w:t>
      </w:r>
      <w:r>
        <w:rPr>
          <w:sz w:val="28"/>
        </w:rPr>
        <w:t xml:space="preserve"> 5-6321-129-5.</w:t>
      </w:r>
    </w:p>
    <w:p w:rsidR="00182DF1" w:rsidRDefault="00182DF1" w:rsidP="00182DF1">
      <w:pPr>
        <w:widowControl w:val="0"/>
        <w:numPr>
          <w:ilvl w:val="0"/>
          <w:numId w:val="1"/>
        </w:numPr>
        <w:tabs>
          <w:tab w:val="clear" w:pos="720"/>
          <w:tab w:val="num" w:pos="1080"/>
        </w:tabs>
        <w:spacing w:line="360" w:lineRule="auto"/>
        <w:ind w:left="0" w:firstLine="540"/>
        <w:jc w:val="both"/>
        <w:rPr>
          <w:sz w:val="28"/>
        </w:rPr>
      </w:pPr>
      <w:r>
        <w:rPr>
          <w:sz w:val="28"/>
        </w:rPr>
        <w:t>Гончаров, П.П. Основы логистики: учеб.  пособие / П.П. Гончаров. – Оренбург: Издательский центр ОГАУ, 1995. – 116 с.</w:t>
      </w:r>
      <w:r w:rsidRPr="00D46288">
        <w:rPr>
          <w:sz w:val="28"/>
        </w:rPr>
        <w:t xml:space="preserve"> </w:t>
      </w:r>
      <w:r>
        <w:rPr>
          <w:sz w:val="28"/>
        </w:rPr>
        <w:t xml:space="preserve">– </w:t>
      </w:r>
      <w:r>
        <w:rPr>
          <w:sz w:val="28"/>
          <w:lang w:val="en-US"/>
        </w:rPr>
        <w:t>ISBN</w:t>
      </w:r>
      <w:r>
        <w:rPr>
          <w:sz w:val="28"/>
        </w:rPr>
        <w:t xml:space="preserve"> 5-2457-2708-12.</w:t>
      </w:r>
    </w:p>
    <w:p w:rsidR="00520396" w:rsidRDefault="00520396" w:rsidP="00182DF1">
      <w:pPr>
        <w:widowControl w:val="0"/>
        <w:numPr>
          <w:ilvl w:val="0"/>
          <w:numId w:val="1"/>
        </w:numPr>
        <w:tabs>
          <w:tab w:val="clear" w:pos="720"/>
          <w:tab w:val="num" w:pos="1080"/>
        </w:tabs>
        <w:spacing w:line="360" w:lineRule="auto"/>
        <w:ind w:left="0" w:firstLine="540"/>
        <w:jc w:val="both"/>
        <w:rPr>
          <w:sz w:val="28"/>
        </w:rPr>
      </w:pPr>
      <w:r w:rsidRPr="00520396">
        <w:rPr>
          <w:sz w:val="28"/>
          <w:szCs w:val="28"/>
        </w:rPr>
        <w:t>Кристофер</w:t>
      </w:r>
      <w:r>
        <w:rPr>
          <w:sz w:val="28"/>
          <w:szCs w:val="28"/>
        </w:rPr>
        <w:t>,</w:t>
      </w:r>
      <w:r w:rsidRPr="00520396">
        <w:rPr>
          <w:sz w:val="28"/>
          <w:szCs w:val="28"/>
        </w:rPr>
        <w:t xml:space="preserve"> М. Логистика и управление цепочками поставок. / М. Кристофер </w:t>
      </w:r>
      <w:r>
        <w:rPr>
          <w:sz w:val="28"/>
          <w:szCs w:val="28"/>
        </w:rPr>
        <w:t>–</w:t>
      </w:r>
      <w:r w:rsidRPr="00520396">
        <w:rPr>
          <w:sz w:val="28"/>
          <w:szCs w:val="28"/>
        </w:rPr>
        <w:t xml:space="preserve"> СПб: Питер, 2004. </w:t>
      </w:r>
      <w:r>
        <w:rPr>
          <w:sz w:val="28"/>
          <w:szCs w:val="28"/>
        </w:rPr>
        <w:t>–</w:t>
      </w:r>
      <w:r w:rsidRPr="00520396">
        <w:rPr>
          <w:sz w:val="28"/>
          <w:szCs w:val="28"/>
        </w:rPr>
        <w:t xml:space="preserve"> 320 с.</w:t>
      </w:r>
    </w:p>
    <w:p w:rsidR="00182DF1" w:rsidRDefault="00182DF1" w:rsidP="00182DF1">
      <w:pPr>
        <w:widowControl w:val="0"/>
        <w:numPr>
          <w:ilvl w:val="0"/>
          <w:numId w:val="1"/>
        </w:numPr>
        <w:tabs>
          <w:tab w:val="clear" w:pos="720"/>
          <w:tab w:val="num" w:pos="1080"/>
        </w:tabs>
        <w:spacing w:line="360" w:lineRule="auto"/>
        <w:ind w:left="0" w:firstLine="540"/>
        <w:jc w:val="both"/>
        <w:rPr>
          <w:sz w:val="28"/>
        </w:rPr>
      </w:pPr>
      <w:r>
        <w:rPr>
          <w:sz w:val="28"/>
        </w:rPr>
        <w:t>Логистика: учебник / под ред. Б.А. Аникина. – М.: ИНФРА-М, 2001. – 352 с.</w:t>
      </w:r>
      <w:r w:rsidRPr="00BA4722">
        <w:rPr>
          <w:sz w:val="28"/>
        </w:rPr>
        <w:t xml:space="preserve"> </w:t>
      </w:r>
      <w:r>
        <w:rPr>
          <w:sz w:val="28"/>
        </w:rPr>
        <w:t xml:space="preserve">– </w:t>
      </w:r>
      <w:r>
        <w:rPr>
          <w:sz w:val="28"/>
          <w:lang w:val="en-US"/>
        </w:rPr>
        <w:t>ISBN</w:t>
      </w:r>
      <w:r>
        <w:rPr>
          <w:sz w:val="28"/>
        </w:rPr>
        <w:t xml:space="preserve"> 5-12589-235-2.</w:t>
      </w:r>
    </w:p>
    <w:p w:rsidR="00C37B71" w:rsidRPr="00786F04" w:rsidRDefault="00C37B71" w:rsidP="00182DF1">
      <w:pPr>
        <w:widowControl w:val="0"/>
        <w:numPr>
          <w:ilvl w:val="0"/>
          <w:numId w:val="1"/>
        </w:numPr>
        <w:tabs>
          <w:tab w:val="clear" w:pos="720"/>
          <w:tab w:val="num" w:pos="1080"/>
        </w:tabs>
        <w:spacing w:line="360" w:lineRule="auto"/>
        <w:ind w:left="0" w:firstLine="540"/>
        <w:jc w:val="both"/>
        <w:rPr>
          <w:sz w:val="28"/>
        </w:rPr>
      </w:pPr>
      <w:r>
        <w:rPr>
          <w:sz w:val="28"/>
          <w:szCs w:val="28"/>
        </w:rPr>
        <w:t>Мешкова, Л.</w:t>
      </w:r>
      <w:r w:rsidRPr="00182DF1">
        <w:rPr>
          <w:sz w:val="28"/>
          <w:szCs w:val="28"/>
        </w:rPr>
        <w:t>Л.</w:t>
      </w:r>
      <w:r>
        <w:rPr>
          <w:sz w:val="28"/>
          <w:szCs w:val="28"/>
        </w:rPr>
        <w:t xml:space="preserve"> </w:t>
      </w:r>
      <w:r w:rsidRPr="00182DF1">
        <w:rPr>
          <w:sz w:val="28"/>
          <w:szCs w:val="28"/>
        </w:rPr>
        <w:t>Логистика в сфере материальных услуг</w:t>
      </w:r>
      <w:r>
        <w:rPr>
          <w:sz w:val="28"/>
          <w:szCs w:val="28"/>
        </w:rPr>
        <w:t xml:space="preserve">. </w:t>
      </w:r>
      <w:r w:rsidRPr="00182DF1">
        <w:rPr>
          <w:sz w:val="28"/>
          <w:szCs w:val="28"/>
        </w:rPr>
        <w:t>2-е изд. испр. и перераб.</w:t>
      </w:r>
      <w:r>
        <w:rPr>
          <w:sz w:val="28"/>
          <w:szCs w:val="28"/>
        </w:rPr>
        <w:t xml:space="preserve">/ Л.Л. Мешкова. – Тамбов: </w:t>
      </w:r>
      <w:r w:rsidRPr="00182DF1">
        <w:rPr>
          <w:sz w:val="28"/>
          <w:szCs w:val="28"/>
        </w:rPr>
        <w:t>Изд-во Тамб. гос. техн. ун-та</w:t>
      </w:r>
      <w:r>
        <w:rPr>
          <w:sz w:val="28"/>
          <w:szCs w:val="28"/>
        </w:rPr>
        <w:t xml:space="preserve">, 2002. – 188 с. – </w:t>
      </w:r>
      <w:r w:rsidRPr="00182DF1">
        <w:rPr>
          <w:sz w:val="28"/>
          <w:szCs w:val="28"/>
        </w:rPr>
        <w:t>ISBN 5-8265-0170-7</w:t>
      </w:r>
      <w:r>
        <w:rPr>
          <w:sz w:val="28"/>
          <w:szCs w:val="28"/>
        </w:rPr>
        <w:t>.</w:t>
      </w:r>
    </w:p>
    <w:p w:rsidR="00786F04" w:rsidRDefault="00786F04" w:rsidP="00182DF1">
      <w:pPr>
        <w:widowControl w:val="0"/>
        <w:numPr>
          <w:ilvl w:val="0"/>
          <w:numId w:val="1"/>
        </w:numPr>
        <w:tabs>
          <w:tab w:val="clear" w:pos="720"/>
          <w:tab w:val="num" w:pos="1080"/>
        </w:tabs>
        <w:spacing w:line="360" w:lineRule="auto"/>
        <w:ind w:left="0" w:firstLine="540"/>
        <w:jc w:val="both"/>
        <w:rPr>
          <w:sz w:val="28"/>
        </w:rPr>
      </w:pPr>
      <w:r w:rsidRPr="00FB3E5D">
        <w:rPr>
          <w:sz w:val="28"/>
          <w:szCs w:val="28"/>
        </w:rPr>
        <w:t>Сербин, В.Д. Основы логистики: Учебное пособие / В.Д. Сербин. – Таганрог: ТРТУ, 2004.</w:t>
      </w:r>
      <w:r w:rsidRPr="00786F04">
        <w:rPr>
          <w:sz w:val="28"/>
          <w:szCs w:val="28"/>
        </w:rPr>
        <w:t xml:space="preserve"> </w:t>
      </w:r>
      <w:r>
        <w:rPr>
          <w:sz w:val="28"/>
          <w:szCs w:val="28"/>
        </w:rPr>
        <w:t xml:space="preserve">– 245 с. </w:t>
      </w:r>
      <w:r>
        <w:rPr>
          <w:sz w:val="28"/>
        </w:rPr>
        <w:t xml:space="preserve">– </w:t>
      </w:r>
      <w:r>
        <w:rPr>
          <w:sz w:val="28"/>
          <w:lang w:val="en-US"/>
        </w:rPr>
        <w:t>ISBN</w:t>
      </w:r>
      <w:r>
        <w:rPr>
          <w:sz w:val="28"/>
        </w:rPr>
        <w:t xml:space="preserve"> 5-365987-235-01.</w:t>
      </w:r>
    </w:p>
    <w:p w:rsidR="00182DF1" w:rsidRDefault="00182DF1" w:rsidP="00182DF1">
      <w:pPr>
        <w:widowControl w:val="0"/>
        <w:numPr>
          <w:ilvl w:val="0"/>
          <w:numId w:val="1"/>
        </w:numPr>
        <w:tabs>
          <w:tab w:val="clear" w:pos="720"/>
          <w:tab w:val="num" w:pos="1080"/>
        </w:tabs>
        <w:spacing w:line="360" w:lineRule="auto"/>
        <w:ind w:left="0" w:firstLine="540"/>
        <w:jc w:val="both"/>
        <w:rPr>
          <w:sz w:val="28"/>
        </w:rPr>
      </w:pPr>
      <w:r>
        <w:rPr>
          <w:sz w:val="28"/>
        </w:rPr>
        <w:t>Сергеев, В.И. Логистика в бизнесе: учебник / В.И. Сергеев. – М.: Инфра-М, 2000. – 289 с.</w:t>
      </w:r>
      <w:r w:rsidRPr="00A25A79">
        <w:rPr>
          <w:sz w:val="28"/>
        </w:rPr>
        <w:t xml:space="preserve"> </w:t>
      </w:r>
      <w:r>
        <w:rPr>
          <w:sz w:val="28"/>
        </w:rPr>
        <w:t xml:space="preserve">– </w:t>
      </w:r>
      <w:r>
        <w:rPr>
          <w:sz w:val="28"/>
          <w:lang w:val="en-US"/>
        </w:rPr>
        <w:t>ISBN</w:t>
      </w:r>
      <w:r>
        <w:rPr>
          <w:sz w:val="28"/>
        </w:rPr>
        <w:t xml:space="preserve"> 5-12465-235-7.</w:t>
      </w:r>
    </w:p>
    <w:p w:rsidR="00786F04" w:rsidRDefault="00786F04" w:rsidP="00182DF1">
      <w:pPr>
        <w:widowControl w:val="0"/>
        <w:numPr>
          <w:ilvl w:val="0"/>
          <w:numId w:val="1"/>
        </w:numPr>
        <w:tabs>
          <w:tab w:val="clear" w:pos="720"/>
          <w:tab w:val="num" w:pos="1080"/>
        </w:tabs>
        <w:spacing w:line="360" w:lineRule="auto"/>
        <w:ind w:left="0" w:firstLine="540"/>
        <w:jc w:val="both"/>
        <w:rPr>
          <w:sz w:val="28"/>
        </w:rPr>
      </w:pPr>
      <w:r w:rsidRPr="00786F04">
        <w:rPr>
          <w:sz w:val="28"/>
          <w:szCs w:val="28"/>
        </w:rPr>
        <w:t>Сток</w:t>
      </w:r>
      <w:r>
        <w:rPr>
          <w:sz w:val="28"/>
          <w:szCs w:val="28"/>
        </w:rPr>
        <w:t>,</w:t>
      </w:r>
      <w:r w:rsidRPr="00786F04">
        <w:rPr>
          <w:sz w:val="28"/>
          <w:szCs w:val="28"/>
        </w:rPr>
        <w:t xml:space="preserve"> Д. Р. Стратегическое управление логистикой</w:t>
      </w:r>
      <w:r>
        <w:rPr>
          <w:sz w:val="28"/>
          <w:szCs w:val="28"/>
        </w:rPr>
        <w:t xml:space="preserve"> / Д.Р. Сток</w:t>
      </w:r>
      <w:r w:rsidRPr="00786F04">
        <w:rPr>
          <w:sz w:val="28"/>
          <w:szCs w:val="28"/>
        </w:rPr>
        <w:t>. </w:t>
      </w:r>
      <w:r>
        <w:rPr>
          <w:sz w:val="28"/>
        </w:rPr>
        <w:t>–</w:t>
      </w:r>
      <w:r w:rsidRPr="00786F04">
        <w:rPr>
          <w:sz w:val="28"/>
          <w:szCs w:val="28"/>
        </w:rPr>
        <w:t xml:space="preserve"> М: Инфра-М, 2005. </w:t>
      </w:r>
      <w:r>
        <w:rPr>
          <w:sz w:val="28"/>
          <w:szCs w:val="28"/>
        </w:rPr>
        <w:t xml:space="preserve">– 372 с. </w:t>
      </w:r>
      <w:r w:rsidRPr="00786F04">
        <w:rPr>
          <w:sz w:val="28"/>
          <w:szCs w:val="28"/>
        </w:rPr>
        <w:t>ISBN</w:t>
      </w:r>
      <w:r>
        <w:rPr>
          <w:sz w:val="28"/>
          <w:szCs w:val="28"/>
        </w:rPr>
        <w:t xml:space="preserve"> </w:t>
      </w:r>
      <w:r w:rsidRPr="00786F04">
        <w:rPr>
          <w:sz w:val="28"/>
          <w:szCs w:val="28"/>
        </w:rPr>
        <w:t>5</w:t>
      </w:r>
      <w:r>
        <w:rPr>
          <w:sz w:val="28"/>
          <w:szCs w:val="28"/>
        </w:rPr>
        <w:t>-</w:t>
      </w:r>
      <w:r w:rsidRPr="00786F04">
        <w:rPr>
          <w:sz w:val="28"/>
          <w:szCs w:val="28"/>
        </w:rPr>
        <w:t>1600</w:t>
      </w:r>
      <w:r>
        <w:rPr>
          <w:sz w:val="28"/>
          <w:szCs w:val="28"/>
        </w:rPr>
        <w:t>-</w:t>
      </w:r>
      <w:r w:rsidRPr="00786F04">
        <w:rPr>
          <w:sz w:val="28"/>
          <w:szCs w:val="28"/>
        </w:rPr>
        <w:t>2007</w:t>
      </w:r>
      <w:r>
        <w:rPr>
          <w:sz w:val="28"/>
          <w:szCs w:val="28"/>
        </w:rPr>
        <w:t>-1.</w:t>
      </w:r>
    </w:p>
    <w:p w:rsidR="004F743B" w:rsidRDefault="004F743B" w:rsidP="00182DF1">
      <w:pPr>
        <w:widowControl w:val="0"/>
        <w:numPr>
          <w:ilvl w:val="0"/>
          <w:numId w:val="1"/>
        </w:numPr>
        <w:tabs>
          <w:tab w:val="clear" w:pos="720"/>
          <w:tab w:val="num" w:pos="1080"/>
        </w:tabs>
        <w:spacing w:line="360" w:lineRule="auto"/>
        <w:ind w:left="0" w:firstLine="540"/>
        <w:jc w:val="both"/>
        <w:rPr>
          <w:sz w:val="28"/>
        </w:rPr>
      </w:pPr>
      <w:r w:rsidRPr="004F743B">
        <w:rPr>
          <w:sz w:val="28"/>
          <w:szCs w:val="28"/>
        </w:rPr>
        <w:t>Уотерс</w:t>
      </w:r>
      <w:r>
        <w:rPr>
          <w:sz w:val="28"/>
          <w:szCs w:val="28"/>
        </w:rPr>
        <w:t>,</w:t>
      </w:r>
      <w:r w:rsidRPr="004F743B">
        <w:rPr>
          <w:sz w:val="28"/>
          <w:szCs w:val="28"/>
        </w:rPr>
        <w:t xml:space="preserve"> </w:t>
      </w:r>
      <w:r>
        <w:rPr>
          <w:sz w:val="28"/>
          <w:szCs w:val="28"/>
        </w:rPr>
        <w:t xml:space="preserve">Д. </w:t>
      </w:r>
      <w:r w:rsidRPr="004F743B">
        <w:rPr>
          <w:sz w:val="28"/>
          <w:szCs w:val="28"/>
        </w:rPr>
        <w:t xml:space="preserve">Логистика. Управление цепью поставок </w:t>
      </w:r>
      <w:r>
        <w:rPr>
          <w:sz w:val="28"/>
          <w:szCs w:val="28"/>
        </w:rPr>
        <w:t xml:space="preserve">/ Д. Уотерс. – М.: </w:t>
      </w:r>
      <w:r w:rsidRPr="004F743B">
        <w:rPr>
          <w:sz w:val="28"/>
          <w:szCs w:val="28"/>
        </w:rPr>
        <w:t>ЮНИТИ-ДАНА</w:t>
      </w:r>
      <w:r>
        <w:rPr>
          <w:sz w:val="28"/>
          <w:szCs w:val="28"/>
        </w:rPr>
        <w:t xml:space="preserve">, 2003. – 360 с. – </w:t>
      </w:r>
      <w:r w:rsidRPr="004F743B">
        <w:rPr>
          <w:sz w:val="28"/>
          <w:szCs w:val="28"/>
        </w:rPr>
        <w:t>ISBN</w:t>
      </w:r>
      <w:r>
        <w:rPr>
          <w:sz w:val="28"/>
          <w:szCs w:val="28"/>
        </w:rPr>
        <w:t xml:space="preserve"> </w:t>
      </w:r>
      <w:r w:rsidRPr="004F743B">
        <w:rPr>
          <w:sz w:val="28"/>
          <w:szCs w:val="28"/>
        </w:rPr>
        <w:t>5-238-00569-5</w:t>
      </w:r>
      <w:r>
        <w:rPr>
          <w:sz w:val="28"/>
          <w:szCs w:val="28"/>
        </w:rPr>
        <w:t>.</w:t>
      </w:r>
    </w:p>
    <w:p w:rsidR="00D84F03" w:rsidRPr="008201F9" w:rsidRDefault="004F743B" w:rsidP="008201F9">
      <w:pPr>
        <w:widowControl w:val="0"/>
        <w:numPr>
          <w:ilvl w:val="0"/>
          <w:numId w:val="1"/>
        </w:numPr>
        <w:tabs>
          <w:tab w:val="clear" w:pos="720"/>
          <w:tab w:val="num" w:pos="1080"/>
        </w:tabs>
        <w:spacing w:line="360" w:lineRule="auto"/>
        <w:ind w:left="0" w:firstLine="540"/>
        <w:jc w:val="both"/>
        <w:rPr>
          <w:sz w:val="28"/>
        </w:rPr>
      </w:pPr>
      <w:r>
        <w:rPr>
          <w:sz w:val="28"/>
        </w:rPr>
        <w:t>Чудаков, А.Д. Логистика</w:t>
      </w:r>
      <w:r w:rsidR="00182DF1">
        <w:rPr>
          <w:sz w:val="28"/>
        </w:rPr>
        <w:t>: учебник / А.Д. Чудаков. – М.: РДЛ, 2001. – 341 с.</w:t>
      </w:r>
      <w:r w:rsidR="00182DF1" w:rsidRPr="00A25A79">
        <w:rPr>
          <w:sz w:val="28"/>
        </w:rPr>
        <w:t xml:space="preserve"> </w:t>
      </w:r>
      <w:r w:rsidR="00182DF1">
        <w:rPr>
          <w:sz w:val="28"/>
        </w:rPr>
        <w:t xml:space="preserve">– </w:t>
      </w:r>
      <w:r w:rsidR="00182DF1">
        <w:rPr>
          <w:sz w:val="28"/>
          <w:lang w:val="en-US"/>
        </w:rPr>
        <w:t>ISBN</w:t>
      </w:r>
      <w:r w:rsidR="00182DF1">
        <w:rPr>
          <w:sz w:val="28"/>
        </w:rPr>
        <w:t xml:space="preserve"> 5-1067-146-8.</w:t>
      </w:r>
      <w:bookmarkStart w:id="2" w:name="_GoBack"/>
      <w:bookmarkEnd w:id="2"/>
    </w:p>
    <w:sectPr w:rsidR="00D84F03" w:rsidRPr="008201F9" w:rsidSect="00A87C70">
      <w:headerReference w:type="even" r:id="rId7"/>
      <w:headerReference w:type="default" r:id="rId8"/>
      <w:pgSz w:w="11906" w:h="16838" w:code="9"/>
      <w:pgMar w:top="1134" w:right="567" w:bottom="1134" w:left="1701" w:header="851" w:footer="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D7C" w:rsidRDefault="00052D7C">
      <w:r>
        <w:separator/>
      </w:r>
    </w:p>
  </w:endnote>
  <w:endnote w:type="continuationSeparator" w:id="0">
    <w:p w:rsidR="00052D7C" w:rsidRDefault="0005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D7C" w:rsidRDefault="00052D7C">
      <w:r>
        <w:separator/>
      </w:r>
    </w:p>
  </w:footnote>
  <w:footnote w:type="continuationSeparator" w:id="0">
    <w:p w:rsidR="00052D7C" w:rsidRDefault="00052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1F9" w:rsidRDefault="008201F9" w:rsidP="00D60D4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201F9" w:rsidRDefault="008201F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1F9" w:rsidRPr="00A87C70" w:rsidRDefault="008201F9" w:rsidP="00D60D48">
    <w:pPr>
      <w:pStyle w:val="a7"/>
      <w:framePr w:wrap="around" w:vAnchor="text" w:hAnchor="margin" w:xAlign="center" w:y="1"/>
      <w:rPr>
        <w:rStyle w:val="a8"/>
        <w:sz w:val="20"/>
        <w:szCs w:val="20"/>
      </w:rPr>
    </w:pPr>
    <w:r w:rsidRPr="00A87C70">
      <w:rPr>
        <w:rStyle w:val="a8"/>
        <w:sz w:val="20"/>
        <w:szCs w:val="20"/>
      </w:rPr>
      <w:fldChar w:fldCharType="begin"/>
    </w:r>
    <w:r w:rsidRPr="00A87C70">
      <w:rPr>
        <w:rStyle w:val="a8"/>
        <w:sz w:val="20"/>
        <w:szCs w:val="20"/>
      </w:rPr>
      <w:instrText xml:space="preserve">PAGE  </w:instrText>
    </w:r>
    <w:r w:rsidRPr="00A87C70">
      <w:rPr>
        <w:rStyle w:val="a8"/>
        <w:sz w:val="20"/>
        <w:szCs w:val="20"/>
      </w:rPr>
      <w:fldChar w:fldCharType="separate"/>
    </w:r>
    <w:r w:rsidR="00FB3E5D">
      <w:rPr>
        <w:rStyle w:val="a8"/>
        <w:noProof/>
        <w:sz w:val="20"/>
        <w:szCs w:val="20"/>
      </w:rPr>
      <w:t>2</w:t>
    </w:r>
    <w:r w:rsidRPr="00A87C70">
      <w:rPr>
        <w:rStyle w:val="a8"/>
        <w:sz w:val="20"/>
        <w:szCs w:val="20"/>
      </w:rPr>
      <w:fldChar w:fldCharType="end"/>
    </w:r>
  </w:p>
  <w:p w:rsidR="008201F9" w:rsidRDefault="008201F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1BAA"/>
    <w:multiLevelType w:val="hybridMultilevel"/>
    <w:tmpl w:val="FD88F8DC"/>
    <w:lvl w:ilvl="0" w:tplc="55480B2A">
      <w:start w:val="1"/>
      <w:numFmt w:val="bullet"/>
      <w:lvlText w:val=""/>
      <w:lvlJc w:val="left"/>
      <w:pPr>
        <w:tabs>
          <w:tab w:val="num" w:pos="1636"/>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33B1C5F"/>
    <w:multiLevelType w:val="hybridMultilevel"/>
    <w:tmpl w:val="3614F946"/>
    <w:lvl w:ilvl="0" w:tplc="B9C2D61A">
      <w:start w:val="1"/>
      <w:numFmt w:val="decimal"/>
      <w:lvlText w:val="%1)"/>
      <w:lvlJc w:val="left"/>
      <w:pPr>
        <w:tabs>
          <w:tab w:val="num" w:pos="1080"/>
        </w:tabs>
        <w:ind w:left="1080"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0397BDA"/>
    <w:multiLevelType w:val="multilevel"/>
    <w:tmpl w:val="6F7A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B7FF8"/>
    <w:multiLevelType w:val="hybridMultilevel"/>
    <w:tmpl w:val="51A219BE"/>
    <w:lvl w:ilvl="0" w:tplc="55480B2A">
      <w:start w:val="1"/>
      <w:numFmt w:val="bullet"/>
      <w:lvlText w:val=""/>
      <w:lvlJc w:val="left"/>
      <w:pPr>
        <w:tabs>
          <w:tab w:val="num" w:pos="1636"/>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5423BAB"/>
    <w:multiLevelType w:val="hybridMultilevel"/>
    <w:tmpl w:val="B186E466"/>
    <w:lvl w:ilvl="0" w:tplc="55480B2A">
      <w:start w:val="1"/>
      <w:numFmt w:val="bullet"/>
      <w:lvlText w:val=""/>
      <w:lvlJc w:val="left"/>
      <w:pPr>
        <w:tabs>
          <w:tab w:val="num" w:pos="1647"/>
        </w:tabs>
        <w:ind w:left="720"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EF8562E"/>
    <w:multiLevelType w:val="hybridMultilevel"/>
    <w:tmpl w:val="FBC8AF3E"/>
    <w:lvl w:ilvl="0" w:tplc="55480B2A">
      <w:start w:val="1"/>
      <w:numFmt w:val="bullet"/>
      <w:lvlText w:val=""/>
      <w:lvlJc w:val="left"/>
      <w:pPr>
        <w:tabs>
          <w:tab w:val="num" w:pos="1636"/>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F426EDD"/>
    <w:multiLevelType w:val="hybridMultilevel"/>
    <w:tmpl w:val="A45855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70361E9"/>
    <w:multiLevelType w:val="hybridMultilevel"/>
    <w:tmpl w:val="FBC07694"/>
    <w:lvl w:ilvl="0" w:tplc="55480B2A">
      <w:start w:val="1"/>
      <w:numFmt w:val="bullet"/>
      <w:lvlText w:val=""/>
      <w:lvlJc w:val="left"/>
      <w:pPr>
        <w:tabs>
          <w:tab w:val="num" w:pos="1636"/>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E5642C6"/>
    <w:multiLevelType w:val="multilevel"/>
    <w:tmpl w:val="952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5C2299"/>
    <w:multiLevelType w:val="hybridMultilevel"/>
    <w:tmpl w:val="0AA010B2"/>
    <w:lvl w:ilvl="0" w:tplc="F75897B8">
      <w:start w:val="3"/>
      <w:numFmt w:val="bullet"/>
      <w:lvlText w:val="–"/>
      <w:lvlJc w:val="left"/>
      <w:pPr>
        <w:tabs>
          <w:tab w:val="num" w:pos="1778"/>
        </w:tabs>
        <w:ind w:left="709" w:firstLine="709"/>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FBB5F49"/>
    <w:multiLevelType w:val="hybridMultilevel"/>
    <w:tmpl w:val="7FE0192C"/>
    <w:lvl w:ilvl="0" w:tplc="55480B2A">
      <w:start w:val="1"/>
      <w:numFmt w:val="bullet"/>
      <w:lvlText w:val=""/>
      <w:lvlJc w:val="left"/>
      <w:pPr>
        <w:tabs>
          <w:tab w:val="num" w:pos="1636"/>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05742A8"/>
    <w:multiLevelType w:val="multilevel"/>
    <w:tmpl w:val="952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7F60FE"/>
    <w:multiLevelType w:val="hybridMultilevel"/>
    <w:tmpl w:val="64E665DE"/>
    <w:lvl w:ilvl="0" w:tplc="F75897B8">
      <w:start w:val="3"/>
      <w:numFmt w:val="bullet"/>
      <w:lvlText w:val="–"/>
      <w:lvlJc w:val="left"/>
      <w:pPr>
        <w:tabs>
          <w:tab w:val="num" w:pos="1778"/>
        </w:tabs>
        <w:ind w:left="709" w:firstLine="709"/>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11B7844"/>
    <w:multiLevelType w:val="multilevel"/>
    <w:tmpl w:val="952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9355AB"/>
    <w:multiLevelType w:val="hybridMultilevel"/>
    <w:tmpl w:val="70EA1B58"/>
    <w:lvl w:ilvl="0" w:tplc="55480B2A">
      <w:start w:val="1"/>
      <w:numFmt w:val="bullet"/>
      <w:lvlText w:val=""/>
      <w:lvlJc w:val="left"/>
      <w:pPr>
        <w:tabs>
          <w:tab w:val="num" w:pos="1636"/>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7F42FDA"/>
    <w:multiLevelType w:val="multilevel"/>
    <w:tmpl w:val="952A1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C664D1"/>
    <w:multiLevelType w:val="hybridMultilevel"/>
    <w:tmpl w:val="E4B45BC6"/>
    <w:lvl w:ilvl="0" w:tplc="55480B2A">
      <w:start w:val="1"/>
      <w:numFmt w:val="bullet"/>
      <w:lvlText w:val=""/>
      <w:lvlJc w:val="left"/>
      <w:pPr>
        <w:tabs>
          <w:tab w:val="num" w:pos="1636"/>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C4765D7"/>
    <w:multiLevelType w:val="multilevel"/>
    <w:tmpl w:val="2EA48DA8"/>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8">
    <w:nsid w:val="60CA6B72"/>
    <w:multiLevelType w:val="multilevel"/>
    <w:tmpl w:val="952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292450"/>
    <w:multiLevelType w:val="multilevel"/>
    <w:tmpl w:val="B40EF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0224C7"/>
    <w:multiLevelType w:val="hybridMultilevel"/>
    <w:tmpl w:val="4E769084"/>
    <w:lvl w:ilvl="0" w:tplc="55480B2A">
      <w:start w:val="1"/>
      <w:numFmt w:val="bullet"/>
      <w:lvlText w:val=""/>
      <w:lvlJc w:val="left"/>
      <w:pPr>
        <w:tabs>
          <w:tab w:val="num" w:pos="1636"/>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62CA1E26"/>
    <w:multiLevelType w:val="hybridMultilevel"/>
    <w:tmpl w:val="A8149158"/>
    <w:lvl w:ilvl="0" w:tplc="55480B2A">
      <w:start w:val="1"/>
      <w:numFmt w:val="bullet"/>
      <w:lvlText w:val=""/>
      <w:lvlJc w:val="left"/>
      <w:pPr>
        <w:tabs>
          <w:tab w:val="num" w:pos="1636"/>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64A135AD"/>
    <w:multiLevelType w:val="multilevel"/>
    <w:tmpl w:val="952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AF4B82"/>
    <w:multiLevelType w:val="hybridMultilevel"/>
    <w:tmpl w:val="E8F478E2"/>
    <w:lvl w:ilvl="0" w:tplc="55480B2A">
      <w:start w:val="1"/>
      <w:numFmt w:val="bullet"/>
      <w:lvlText w:val=""/>
      <w:lvlJc w:val="left"/>
      <w:pPr>
        <w:tabs>
          <w:tab w:val="num" w:pos="1636"/>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704A294C"/>
    <w:multiLevelType w:val="hybridMultilevel"/>
    <w:tmpl w:val="F990D126"/>
    <w:lvl w:ilvl="0" w:tplc="55480B2A">
      <w:start w:val="1"/>
      <w:numFmt w:val="bullet"/>
      <w:lvlText w:val=""/>
      <w:lvlJc w:val="left"/>
      <w:pPr>
        <w:tabs>
          <w:tab w:val="num" w:pos="1636"/>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706E0BB5"/>
    <w:multiLevelType w:val="multilevel"/>
    <w:tmpl w:val="952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3F4E08"/>
    <w:multiLevelType w:val="multilevel"/>
    <w:tmpl w:val="952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871ED5"/>
    <w:multiLevelType w:val="hybridMultilevel"/>
    <w:tmpl w:val="86E80CB6"/>
    <w:lvl w:ilvl="0" w:tplc="5874C938">
      <w:start w:val="1"/>
      <w:numFmt w:val="decimal"/>
      <w:lvlText w:val="%1)"/>
      <w:lvlJc w:val="left"/>
      <w:pPr>
        <w:tabs>
          <w:tab w:val="num" w:pos="1429"/>
        </w:tabs>
        <w:ind w:left="218" w:firstLine="851"/>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6"/>
  </w:num>
  <w:num w:numId="2">
    <w:abstractNumId w:val="18"/>
  </w:num>
  <w:num w:numId="3">
    <w:abstractNumId w:val="11"/>
  </w:num>
  <w:num w:numId="4">
    <w:abstractNumId w:val="15"/>
  </w:num>
  <w:num w:numId="5">
    <w:abstractNumId w:val="13"/>
  </w:num>
  <w:num w:numId="6">
    <w:abstractNumId w:val="2"/>
  </w:num>
  <w:num w:numId="7">
    <w:abstractNumId w:val="8"/>
  </w:num>
  <w:num w:numId="8">
    <w:abstractNumId w:val="22"/>
  </w:num>
  <w:num w:numId="9">
    <w:abstractNumId w:val="26"/>
  </w:num>
  <w:num w:numId="10">
    <w:abstractNumId w:val="19"/>
  </w:num>
  <w:num w:numId="11">
    <w:abstractNumId w:val="25"/>
  </w:num>
  <w:num w:numId="12">
    <w:abstractNumId w:val="24"/>
  </w:num>
  <w:num w:numId="13">
    <w:abstractNumId w:val="12"/>
  </w:num>
  <w:num w:numId="14">
    <w:abstractNumId w:val="9"/>
  </w:num>
  <w:num w:numId="15">
    <w:abstractNumId w:val="1"/>
  </w:num>
  <w:num w:numId="16">
    <w:abstractNumId w:val="20"/>
  </w:num>
  <w:num w:numId="17">
    <w:abstractNumId w:val="4"/>
  </w:num>
  <w:num w:numId="18">
    <w:abstractNumId w:val="10"/>
  </w:num>
  <w:num w:numId="19">
    <w:abstractNumId w:val="0"/>
  </w:num>
  <w:num w:numId="20">
    <w:abstractNumId w:val="16"/>
  </w:num>
  <w:num w:numId="21">
    <w:abstractNumId w:val="27"/>
  </w:num>
  <w:num w:numId="22">
    <w:abstractNumId w:val="17"/>
  </w:num>
  <w:num w:numId="23">
    <w:abstractNumId w:val="23"/>
  </w:num>
  <w:num w:numId="24">
    <w:abstractNumId w:val="21"/>
  </w:num>
  <w:num w:numId="25">
    <w:abstractNumId w:val="7"/>
  </w:num>
  <w:num w:numId="26">
    <w:abstractNumId w:val="14"/>
  </w:num>
  <w:num w:numId="27">
    <w:abstractNumId w:val="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4F03"/>
    <w:rsid w:val="000000AE"/>
    <w:rsid w:val="00052D7C"/>
    <w:rsid w:val="000B5254"/>
    <w:rsid w:val="00103199"/>
    <w:rsid w:val="00131748"/>
    <w:rsid w:val="00175264"/>
    <w:rsid w:val="00182DF1"/>
    <w:rsid w:val="00281908"/>
    <w:rsid w:val="0029104F"/>
    <w:rsid w:val="002F2731"/>
    <w:rsid w:val="003A1586"/>
    <w:rsid w:val="00445201"/>
    <w:rsid w:val="00463D0E"/>
    <w:rsid w:val="0047281D"/>
    <w:rsid w:val="004B3F86"/>
    <w:rsid w:val="004F743B"/>
    <w:rsid w:val="00520396"/>
    <w:rsid w:val="00530A9A"/>
    <w:rsid w:val="006019CC"/>
    <w:rsid w:val="00655D8E"/>
    <w:rsid w:val="00694BC7"/>
    <w:rsid w:val="006E0288"/>
    <w:rsid w:val="00786F04"/>
    <w:rsid w:val="00792575"/>
    <w:rsid w:val="007E2EB2"/>
    <w:rsid w:val="007E3167"/>
    <w:rsid w:val="007E7F16"/>
    <w:rsid w:val="008115CA"/>
    <w:rsid w:val="008201F9"/>
    <w:rsid w:val="008A2ABE"/>
    <w:rsid w:val="009126D2"/>
    <w:rsid w:val="00921AA7"/>
    <w:rsid w:val="0092309E"/>
    <w:rsid w:val="009B5C34"/>
    <w:rsid w:val="00A87C70"/>
    <w:rsid w:val="00AD5E7C"/>
    <w:rsid w:val="00B06C08"/>
    <w:rsid w:val="00C142F5"/>
    <w:rsid w:val="00C1695D"/>
    <w:rsid w:val="00C37B71"/>
    <w:rsid w:val="00C53F86"/>
    <w:rsid w:val="00CA7745"/>
    <w:rsid w:val="00CD45BA"/>
    <w:rsid w:val="00CD6226"/>
    <w:rsid w:val="00CD6CC1"/>
    <w:rsid w:val="00D16F12"/>
    <w:rsid w:val="00D207B7"/>
    <w:rsid w:val="00D46A5B"/>
    <w:rsid w:val="00D60D48"/>
    <w:rsid w:val="00D84F03"/>
    <w:rsid w:val="00E30E10"/>
    <w:rsid w:val="00EE2F01"/>
    <w:rsid w:val="00FA41CF"/>
    <w:rsid w:val="00FB3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60"/>
    <o:shapelayout v:ext="edit">
      <o:idmap v:ext="edit" data="1"/>
    </o:shapelayout>
  </w:shapeDefaults>
  <w:decimalSymbol w:val=","/>
  <w:listSeparator w:val=";"/>
  <w15:chartTrackingRefBased/>
  <w15:docId w15:val="{9C43DFAF-D0F1-44A2-BDD0-50604EC9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F03"/>
    <w:rPr>
      <w:sz w:val="24"/>
      <w:szCs w:val="24"/>
    </w:rPr>
  </w:style>
  <w:style w:type="paragraph" w:styleId="1">
    <w:name w:val="heading 1"/>
    <w:basedOn w:val="a"/>
    <w:next w:val="a"/>
    <w:qFormat/>
    <w:rsid w:val="00D84F03"/>
    <w:pPr>
      <w:keepNext/>
      <w:spacing w:before="240" w:after="60"/>
      <w:outlineLvl w:val="0"/>
    </w:pPr>
    <w:rPr>
      <w:rFonts w:ascii="Arial" w:hAnsi="Arial" w:cs="Arial"/>
      <w:b/>
      <w:bCs/>
      <w:kern w:val="32"/>
      <w:sz w:val="32"/>
      <w:szCs w:val="32"/>
    </w:rPr>
  </w:style>
  <w:style w:type="paragraph" w:styleId="2">
    <w:name w:val="heading 2"/>
    <w:basedOn w:val="a"/>
    <w:next w:val="a"/>
    <w:qFormat/>
    <w:rsid w:val="0092309E"/>
    <w:pPr>
      <w:keepNext/>
      <w:spacing w:before="240" w:after="60"/>
      <w:outlineLvl w:val="1"/>
    </w:pPr>
    <w:rPr>
      <w:rFonts w:ascii="Arial" w:hAnsi="Arial" w:cs="Arial"/>
      <w:b/>
      <w:bCs/>
      <w:i/>
      <w:iCs/>
      <w:sz w:val="28"/>
      <w:szCs w:val="28"/>
    </w:rPr>
  </w:style>
  <w:style w:type="paragraph" w:styleId="3">
    <w:name w:val="heading 3"/>
    <w:basedOn w:val="a"/>
    <w:next w:val="a"/>
    <w:qFormat/>
    <w:rsid w:val="0092309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84F03"/>
    <w:pPr>
      <w:ind w:firstLine="360"/>
      <w:jc w:val="both"/>
    </w:pPr>
    <w:rPr>
      <w:sz w:val="20"/>
      <w:szCs w:val="20"/>
    </w:rPr>
  </w:style>
  <w:style w:type="paragraph" w:customStyle="1" w:styleId="a4">
    <w:name w:val="Îáû÷íûé"/>
    <w:rsid w:val="00D84F03"/>
    <w:rPr>
      <w:rFonts w:ascii="Times New Roman CYR" w:hAnsi="Times New Roman CYR"/>
      <w:sz w:val="28"/>
    </w:rPr>
  </w:style>
  <w:style w:type="paragraph" w:styleId="a5">
    <w:name w:val="Normal (Web)"/>
    <w:basedOn w:val="a"/>
    <w:rsid w:val="0029104F"/>
    <w:pPr>
      <w:spacing w:before="100" w:beforeAutospacing="1" w:after="100" w:afterAutospacing="1"/>
    </w:pPr>
  </w:style>
  <w:style w:type="character" w:customStyle="1" w:styleId="toctoggle">
    <w:name w:val="toctoggle"/>
    <w:basedOn w:val="a0"/>
    <w:rsid w:val="0092309E"/>
  </w:style>
  <w:style w:type="character" w:styleId="a6">
    <w:name w:val="Hyperlink"/>
    <w:basedOn w:val="a0"/>
    <w:rsid w:val="0092309E"/>
    <w:rPr>
      <w:color w:val="0000FF"/>
      <w:u w:val="single"/>
    </w:rPr>
  </w:style>
  <w:style w:type="character" w:customStyle="1" w:styleId="tocnumber">
    <w:name w:val="tocnumber"/>
    <w:basedOn w:val="a0"/>
    <w:rsid w:val="0092309E"/>
  </w:style>
  <w:style w:type="character" w:customStyle="1" w:styleId="toctext">
    <w:name w:val="toctext"/>
    <w:basedOn w:val="a0"/>
    <w:rsid w:val="0092309E"/>
  </w:style>
  <w:style w:type="character" w:customStyle="1" w:styleId="editsection">
    <w:name w:val="editsection"/>
    <w:basedOn w:val="a0"/>
    <w:rsid w:val="0092309E"/>
  </w:style>
  <w:style w:type="character" w:customStyle="1" w:styleId="mw-headline">
    <w:name w:val="mw-headline"/>
    <w:basedOn w:val="a0"/>
    <w:rsid w:val="0092309E"/>
  </w:style>
  <w:style w:type="paragraph" w:styleId="a7">
    <w:name w:val="header"/>
    <w:basedOn w:val="a"/>
    <w:rsid w:val="00A87C70"/>
    <w:pPr>
      <w:tabs>
        <w:tab w:val="center" w:pos="4677"/>
        <w:tab w:val="right" w:pos="9355"/>
      </w:tabs>
    </w:pPr>
  </w:style>
  <w:style w:type="character" w:styleId="a8">
    <w:name w:val="page number"/>
    <w:basedOn w:val="a0"/>
    <w:rsid w:val="00A87C70"/>
  </w:style>
  <w:style w:type="paragraph" w:styleId="a9">
    <w:name w:val="footer"/>
    <w:basedOn w:val="a"/>
    <w:rsid w:val="00A87C70"/>
    <w:pPr>
      <w:tabs>
        <w:tab w:val="center" w:pos="4677"/>
        <w:tab w:val="right" w:pos="9355"/>
      </w:tabs>
    </w:pPr>
  </w:style>
  <w:style w:type="paragraph" w:customStyle="1" w:styleId="text11b">
    <w:name w:val="text11b"/>
    <w:basedOn w:val="a"/>
    <w:rsid w:val="00CD6226"/>
    <w:pPr>
      <w:spacing w:before="100" w:beforeAutospacing="1" w:after="100" w:afterAutospacing="1"/>
    </w:pPr>
    <w:rPr>
      <w:color w:val="0D83B4"/>
      <w:sz w:val="22"/>
      <w:szCs w:val="22"/>
    </w:rPr>
  </w:style>
  <w:style w:type="paragraph" w:customStyle="1" w:styleId="annootextr">
    <w:name w:val="annoo_text_r"/>
    <w:basedOn w:val="a"/>
    <w:rsid w:val="00CD6226"/>
    <w:pPr>
      <w:spacing w:before="40" w:after="40" w:line="280" w:lineRule="atLeast"/>
      <w:ind w:left="40" w:right="40"/>
    </w:pPr>
    <w:rPr>
      <w:color w:val="000000"/>
      <w:sz w:val="22"/>
      <w:szCs w:val="22"/>
    </w:rPr>
  </w:style>
  <w:style w:type="paragraph" w:customStyle="1" w:styleId="contact">
    <w:name w:val="contact"/>
    <w:basedOn w:val="a"/>
    <w:rsid w:val="00CD6226"/>
    <w:pPr>
      <w:spacing w:before="100" w:beforeAutospacing="1" w:after="100" w:afterAutospacing="1"/>
    </w:pPr>
    <w:rPr>
      <w:b/>
      <w:bCs/>
      <w:color w:val="016683"/>
      <w:sz w:val="22"/>
      <w:szCs w:val="22"/>
    </w:rPr>
  </w:style>
  <w:style w:type="paragraph" w:styleId="z-">
    <w:name w:val="HTML Top of Form"/>
    <w:basedOn w:val="a"/>
    <w:next w:val="a"/>
    <w:hidden/>
    <w:rsid w:val="00CD6226"/>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CD6226"/>
    <w:pPr>
      <w:pBdr>
        <w:top w:val="single" w:sz="6" w:space="1" w:color="auto"/>
      </w:pBdr>
      <w:jc w:val="center"/>
    </w:pPr>
    <w:rPr>
      <w:rFonts w:ascii="Arial" w:hAnsi="Arial" w:cs="Arial"/>
      <w:vanish/>
      <w:sz w:val="16"/>
      <w:szCs w:val="16"/>
    </w:rPr>
  </w:style>
  <w:style w:type="character" w:styleId="aa">
    <w:name w:val="Strong"/>
    <w:basedOn w:val="a0"/>
    <w:qFormat/>
    <w:rsid w:val="00CD6226"/>
    <w:rPr>
      <w:b/>
      <w:bCs/>
    </w:rPr>
  </w:style>
  <w:style w:type="character" w:customStyle="1" w:styleId="text11b1">
    <w:name w:val="text11b1"/>
    <w:basedOn w:val="a0"/>
    <w:rsid w:val="00CD6226"/>
    <w:rPr>
      <w:b w:val="0"/>
      <w:bCs w:val="0"/>
      <w:strike w:val="0"/>
      <w:dstrike w:val="0"/>
      <w:color w:val="0D83B4"/>
      <w:sz w:val="22"/>
      <w:szCs w:val="22"/>
      <w:u w:val="none"/>
      <w:effect w:val="none"/>
    </w:rPr>
  </w:style>
  <w:style w:type="character" w:customStyle="1" w:styleId="tel1">
    <w:name w:val="tel1"/>
    <w:basedOn w:val="a0"/>
    <w:rsid w:val="00CD6226"/>
    <w:rPr>
      <w:color w:val="FFFFFF"/>
      <w:sz w:val="22"/>
      <w:szCs w:val="22"/>
    </w:rPr>
  </w:style>
  <w:style w:type="character" w:customStyle="1" w:styleId="lsmall1">
    <w:name w:val="l_small1"/>
    <w:basedOn w:val="a0"/>
    <w:rsid w:val="00CD6226"/>
    <w:rPr>
      <w:rFonts w:ascii="Arial" w:hAnsi="Arial" w:cs="Arial" w:hint="default"/>
      <w:i w:val="0"/>
      <w:iCs w:val="0"/>
      <w:color w:val="325B9B"/>
      <w:sz w:val="24"/>
      <w:szCs w:val="24"/>
    </w:rPr>
  </w:style>
  <w:style w:type="character" w:customStyle="1" w:styleId="lbig1">
    <w:name w:val="l_big1"/>
    <w:basedOn w:val="a0"/>
    <w:rsid w:val="00CD6226"/>
    <w:rPr>
      <w:rFonts w:ascii="Arial" w:hAnsi="Arial" w:cs="Arial" w:hint="default"/>
      <w:b/>
      <w:bCs/>
      <w:i w:val="0"/>
      <w:iCs w:val="0"/>
      <w:strike w:val="0"/>
      <w:dstrike w:val="0"/>
      <w:vanish w:val="0"/>
      <w:webHidden w:val="0"/>
      <w:color w:val="325B9B"/>
      <w:sz w:val="30"/>
      <w:szCs w:val="30"/>
      <w:u w:val="none"/>
      <w:effect w:val="none"/>
      <w:bdr w:val="single" w:sz="8" w:space="0" w:color="325B9B" w:frame="1"/>
      <w:specVanish w:val="0"/>
    </w:rPr>
  </w:style>
  <w:style w:type="paragraph" w:styleId="ab">
    <w:name w:val="caption"/>
    <w:basedOn w:val="a"/>
    <w:next w:val="a"/>
    <w:qFormat/>
    <w:rsid w:val="00D46A5B"/>
    <w:pPr>
      <w:jc w:val="right"/>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411863">
      <w:bodyDiv w:val="1"/>
      <w:marLeft w:val="0"/>
      <w:marRight w:val="0"/>
      <w:marTop w:val="0"/>
      <w:marBottom w:val="0"/>
      <w:divBdr>
        <w:top w:val="none" w:sz="0" w:space="0" w:color="auto"/>
        <w:left w:val="none" w:sz="0" w:space="0" w:color="auto"/>
        <w:bottom w:val="none" w:sz="0" w:space="0" w:color="auto"/>
        <w:right w:val="none" w:sz="0" w:space="0" w:color="auto"/>
      </w:divBdr>
      <w:divsChild>
        <w:div w:id="1415974789">
          <w:marLeft w:val="0"/>
          <w:marRight w:val="0"/>
          <w:marTop w:val="0"/>
          <w:marBottom w:val="0"/>
          <w:divBdr>
            <w:top w:val="none" w:sz="0" w:space="0" w:color="auto"/>
            <w:left w:val="none" w:sz="0" w:space="0" w:color="auto"/>
            <w:bottom w:val="none" w:sz="0" w:space="0" w:color="auto"/>
            <w:right w:val="none" w:sz="0" w:space="0" w:color="auto"/>
          </w:divBdr>
          <w:divsChild>
            <w:div w:id="399324858">
              <w:marLeft w:val="0"/>
              <w:marRight w:val="0"/>
              <w:marTop w:val="0"/>
              <w:marBottom w:val="0"/>
              <w:divBdr>
                <w:top w:val="none" w:sz="0" w:space="0" w:color="auto"/>
                <w:left w:val="none" w:sz="0" w:space="0" w:color="auto"/>
                <w:bottom w:val="none" w:sz="0" w:space="0" w:color="auto"/>
                <w:right w:val="none" w:sz="0" w:space="0" w:color="auto"/>
              </w:divBdr>
            </w:div>
            <w:div w:id="1001353633">
              <w:marLeft w:val="0"/>
              <w:marRight w:val="0"/>
              <w:marTop w:val="0"/>
              <w:marBottom w:val="0"/>
              <w:divBdr>
                <w:top w:val="none" w:sz="0" w:space="0" w:color="auto"/>
                <w:left w:val="none" w:sz="0" w:space="0" w:color="auto"/>
                <w:bottom w:val="none" w:sz="0" w:space="0" w:color="auto"/>
                <w:right w:val="none" w:sz="0" w:space="0" w:color="auto"/>
              </w:divBdr>
            </w:div>
            <w:div w:id="1578323360">
              <w:marLeft w:val="0"/>
              <w:marRight w:val="0"/>
              <w:marTop w:val="0"/>
              <w:marBottom w:val="0"/>
              <w:divBdr>
                <w:top w:val="none" w:sz="0" w:space="0" w:color="auto"/>
                <w:left w:val="none" w:sz="0" w:space="0" w:color="auto"/>
                <w:bottom w:val="none" w:sz="0" w:space="0" w:color="auto"/>
                <w:right w:val="none" w:sz="0" w:space="0" w:color="auto"/>
              </w:divBdr>
            </w:div>
            <w:div w:id="1608733991">
              <w:marLeft w:val="0"/>
              <w:marRight w:val="0"/>
              <w:marTop w:val="0"/>
              <w:marBottom w:val="0"/>
              <w:divBdr>
                <w:top w:val="none" w:sz="0" w:space="0" w:color="auto"/>
                <w:left w:val="none" w:sz="0" w:space="0" w:color="auto"/>
                <w:bottom w:val="none" w:sz="0" w:space="0" w:color="auto"/>
                <w:right w:val="none" w:sz="0" w:space="0" w:color="336699"/>
              </w:divBdr>
              <w:divsChild>
                <w:div w:id="101875637">
                  <w:marLeft w:val="0"/>
                  <w:marRight w:val="0"/>
                  <w:marTop w:val="120"/>
                  <w:marBottom w:val="100"/>
                  <w:divBdr>
                    <w:top w:val="single" w:sz="8" w:space="0" w:color="325B9B"/>
                    <w:left w:val="single" w:sz="8" w:space="0" w:color="325B9B"/>
                    <w:bottom w:val="single" w:sz="8" w:space="0" w:color="325B9B"/>
                    <w:right w:val="single" w:sz="8" w:space="0" w:color="325B9B"/>
                  </w:divBdr>
                </w:div>
              </w:divsChild>
            </w:div>
          </w:divsChild>
        </w:div>
      </w:divsChild>
    </w:div>
    <w:div w:id="2015835565">
      <w:bodyDiv w:val="1"/>
      <w:marLeft w:val="0"/>
      <w:marRight w:val="0"/>
      <w:marTop w:val="0"/>
      <w:marBottom w:val="0"/>
      <w:divBdr>
        <w:top w:val="none" w:sz="0" w:space="0" w:color="auto"/>
        <w:left w:val="none" w:sz="0" w:space="0" w:color="auto"/>
        <w:bottom w:val="none" w:sz="0" w:space="0" w:color="auto"/>
        <w:right w:val="none" w:sz="0" w:space="0" w:color="auto"/>
      </w:divBdr>
      <w:divsChild>
        <w:div w:id="1673755326">
          <w:marLeft w:val="0"/>
          <w:marRight w:val="0"/>
          <w:marTop w:val="0"/>
          <w:marBottom w:val="0"/>
          <w:divBdr>
            <w:top w:val="none" w:sz="0" w:space="0" w:color="auto"/>
            <w:left w:val="none" w:sz="0" w:space="0" w:color="auto"/>
            <w:bottom w:val="none" w:sz="0" w:space="0" w:color="auto"/>
            <w:right w:val="none" w:sz="0" w:space="0" w:color="auto"/>
          </w:divBdr>
          <w:divsChild>
            <w:div w:id="277152881">
              <w:marLeft w:val="0"/>
              <w:marRight w:val="0"/>
              <w:marTop w:val="0"/>
              <w:marBottom w:val="0"/>
              <w:divBdr>
                <w:top w:val="none" w:sz="0" w:space="0" w:color="auto"/>
                <w:left w:val="none" w:sz="0" w:space="0" w:color="auto"/>
                <w:bottom w:val="none" w:sz="0" w:space="0" w:color="auto"/>
                <w:right w:val="none" w:sz="0" w:space="0" w:color="auto"/>
              </w:divBdr>
              <w:divsChild>
                <w:div w:id="277182666">
                  <w:marLeft w:val="0"/>
                  <w:marRight w:val="0"/>
                  <w:marTop w:val="0"/>
                  <w:marBottom w:val="0"/>
                  <w:divBdr>
                    <w:top w:val="none" w:sz="0" w:space="0" w:color="auto"/>
                    <w:left w:val="none" w:sz="0" w:space="0" w:color="auto"/>
                    <w:bottom w:val="none" w:sz="0" w:space="0" w:color="auto"/>
                    <w:right w:val="none" w:sz="0" w:space="0" w:color="auto"/>
                  </w:divBdr>
                  <w:divsChild>
                    <w:div w:id="867640073">
                      <w:marLeft w:val="0"/>
                      <w:marRight w:val="0"/>
                      <w:marTop w:val="0"/>
                      <w:marBottom w:val="0"/>
                      <w:divBdr>
                        <w:top w:val="none" w:sz="0" w:space="0" w:color="auto"/>
                        <w:left w:val="none" w:sz="0" w:space="0" w:color="auto"/>
                        <w:bottom w:val="none" w:sz="0" w:space="0" w:color="auto"/>
                        <w:right w:val="none" w:sz="0" w:space="0" w:color="auto"/>
                      </w:divBdr>
                      <w:divsChild>
                        <w:div w:id="335110312">
                          <w:marLeft w:val="0"/>
                          <w:marRight w:val="0"/>
                          <w:marTop w:val="0"/>
                          <w:marBottom w:val="0"/>
                          <w:divBdr>
                            <w:top w:val="none" w:sz="0" w:space="0" w:color="auto"/>
                            <w:left w:val="none" w:sz="0" w:space="0" w:color="auto"/>
                            <w:bottom w:val="none" w:sz="0" w:space="0" w:color="auto"/>
                            <w:right w:val="none" w:sz="0" w:space="0" w:color="auto"/>
                          </w:divBdr>
                          <w:divsChild>
                            <w:div w:id="1097287931">
                              <w:marLeft w:val="0"/>
                              <w:marRight w:val="0"/>
                              <w:marTop w:val="0"/>
                              <w:marBottom w:val="0"/>
                              <w:divBdr>
                                <w:top w:val="none" w:sz="0" w:space="0" w:color="auto"/>
                                <w:left w:val="none" w:sz="0" w:space="0" w:color="auto"/>
                                <w:bottom w:val="none" w:sz="0" w:space="0" w:color="auto"/>
                                <w:right w:val="none" w:sz="0" w:space="0" w:color="auto"/>
                              </w:divBdr>
                            </w:div>
                            <w:div w:id="1593080868">
                              <w:marLeft w:val="0"/>
                              <w:marRight w:val="0"/>
                              <w:marTop w:val="0"/>
                              <w:marBottom w:val="0"/>
                              <w:divBdr>
                                <w:top w:val="none" w:sz="0" w:space="0" w:color="auto"/>
                                <w:left w:val="none" w:sz="0" w:space="0" w:color="auto"/>
                                <w:bottom w:val="none" w:sz="0" w:space="0" w:color="auto"/>
                                <w:right w:val="none" w:sz="0" w:space="0" w:color="auto"/>
                              </w:divBdr>
                            </w:div>
                          </w:divsChild>
                        </w:div>
                        <w:div w:id="442657188">
                          <w:marLeft w:val="0"/>
                          <w:marRight w:val="0"/>
                          <w:marTop w:val="0"/>
                          <w:marBottom w:val="0"/>
                          <w:divBdr>
                            <w:top w:val="none" w:sz="0" w:space="0" w:color="auto"/>
                            <w:left w:val="none" w:sz="0" w:space="0" w:color="auto"/>
                            <w:bottom w:val="none" w:sz="0" w:space="0" w:color="auto"/>
                            <w:right w:val="none" w:sz="0" w:space="0" w:color="auto"/>
                          </w:divBdr>
                        </w:div>
                        <w:div w:id="947588699">
                          <w:marLeft w:val="0"/>
                          <w:marRight w:val="0"/>
                          <w:marTop w:val="0"/>
                          <w:marBottom w:val="0"/>
                          <w:divBdr>
                            <w:top w:val="none" w:sz="0" w:space="0" w:color="auto"/>
                            <w:left w:val="none" w:sz="0" w:space="0" w:color="auto"/>
                            <w:bottom w:val="none" w:sz="0" w:space="0" w:color="auto"/>
                            <w:right w:val="none" w:sz="0" w:space="0" w:color="auto"/>
                          </w:divBdr>
                        </w:div>
                        <w:div w:id="1299920903">
                          <w:marLeft w:val="0"/>
                          <w:marRight w:val="0"/>
                          <w:marTop w:val="0"/>
                          <w:marBottom w:val="0"/>
                          <w:divBdr>
                            <w:top w:val="none" w:sz="0" w:space="0" w:color="auto"/>
                            <w:left w:val="none" w:sz="0" w:space="0" w:color="auto"/>
                            <w:bottom w:val="none" w:sz="0" w:space="0" w:color="auto"/>
                            <w:right w:val="none" w:sz="0" w:space="0" w:color="auto"/>
                          </w:divBdr>
                        </w:div>
                        <w:div w:id="1427340432">
                          <w:marLeft w:val="0"/>
                          <w:marRight w:val="0"/>
                          <w:marTop w:val="0"/>
                          <w:marBottom w:val="0"/>
                          <w:divBdr>
                            <w:top w:val="none" w:sz="0" w:space="0" w:color="auto"/>
                            <w:left w:val="none" w:sz="0" w:space="0" w:color="auto"/>
                            <w:bottom w:val="none" w:sz="0" w:space="0" w:color="auto"/>
                            <w:right w:val="none" w:sz="0" w:space="0" w:color="auto"/>
                          </w:divBdr>
                        </w:div>
                        <w:div w:id="1496530376">
                          <w:marLeft w:val="0"/>
                          <w:marRight w:val="0"/>
                          <w:marTop w:val="0"/>
                          <w:marBottom w:val="0"/>
                          <w:divBdr>
                            <w:top w:val="none" w:sz="0" w:space="0" w:color="auto"/>
                            <w:left w:val="none" w:sz="0" w:space="0" w:color="auto"/>
                            <w:bottom w:val="none" w:sz="0" w:space="0" w:color="auto"/>
                            <w:right w:val="none" w:sz="0" w:space="0" w:color="auto"/>
                          </w:divBdr>
                        </w:div>
                        <w:div w:id="1608153507">
                          <w:marLeft w:val="0"/>
                          <w:marRight w:val="0"/>
                          <w:marTop w:val="0"/>
                          <w:marBottom w:val="0"/>
                          <w:divBdr>
                            <w:top w:val="none" w:sz="0" w:space="0" w:color="auto"/>
                            <w:left w:val="none" w:sz="0" w:space="0" w:color="auto"/>
                            <w:bottom w:val="none" w:sz="0" w:space="0" w:color="auto"/>
                            <w:right w:val="none" w:sz="0" w:space="0" w:color="auto"/>
                          </w:divBdr>
                        </w:div>
                        <w:div w:id="20368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9006</Words>
  <Characters>51335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60221</CharactersWithSpaces>
  <SharedDoc>false</SharedDoc>
  <HLinks>
    <vt:vector size="12" baseType="variant">
      <vt:variant>
        <vt:i4>5898330</vt:i4>
      </vt:variant>
      <vt:variant>
        <vt:i4>21</vt:i4>
      </vt:variant>
      <vt:variant>
        <vt:i4>0</vt:i4>
      </vt:variant>
      <vt:variant>
        <vt:i4>5</vt:i4>
      </vt:variant>
      <vt:variant>
        <vt:lpwstr>http://www.aup.ru/books/m97/</vt:lpwstr>
      </vt:variant>
      <vt:variant>
        <vt:lpwstr/>
      </vt:variant>
      <vt:variant>
        <vt:i4>609812556</vt:i4>
      </vt:variant>
      <vt:variant>
        <vt:i4>18</vt:i4>
      </vt:variant>
      <vt:variant>
        <vt:i4>0</vt:i4>
      </vt:variant>
      <vt:variant>
        <vt:i4>5</vt:i4>
      </vt:variant>
      <vt:variant>
        <vt:lpwstr>mhtml:file://C:\Documents and Settings\User\Рабочий стол\Логистика — Википедия.mht!/wiki/%D0%A1%D0%BB%D1%83%D0%B6%D0%B5%D0%B1%D0%BD%D0%B0%D1%8F:BookSources/9785160024929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2014-08-20T11:47:00Z</dcterms:created>
  <dcterms:modified xsi:type="dcterms:W3CDTF">2014-08-20T11:47:00Z</dcterms:modified>
</cp:coreProperties>
</file>