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E49" w:rsidRDefault="00794E49">
      <w:pPr>
        <w:pStyle w:val="2"/>
        <w:jc w:val="left"/>
      </w:pPr>
    </w:p>
    <w:p w:rsidR="00794E49" w:rsidRDefault="00485771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5pt;margin-top:13.2pt;width:5in;height:54pt;z-index:251657728" stroked="f">
            <v:textbox style="mso-next-textbox:#_x0000_s1026">
              <w:txbxContent>
                <w:p w:rsidR="00794E49" w:rsidRDefault="00794E49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МЕЖДУНАРОДНЫЙ НЕЗАВИСИМЫЙ</w:t>
                  </w:r>
                </w:p>
                <w:p w:rsidR="00794E49" w:rsidRDefault="00794E49">
                  <w:pPr>
                    <w:jc w:val="center"/>
                  </w:pPr>
                  <w:r>
                    <w:rPr>
                      <w:b/>
                      <w:bCs/>
                    </w:rPr>
                    <w:t>ЭКОЛОГО-ПОЛИТОЛОГИЧЕСКИЙ УНИВЕРСИТЕТ</w:t>
                  </w:r>
                </w:p>
              </w:txbxContent>
            </v:textbox>
          </v:shape>
        </w:pict>
      </w:r>
    </w:p>
    <w:p w:rsidR="00794E49" w:rsidRDefault="00794E49">
      <w:r>
        <w:t xml:space="preserve">    </w:t>
      </w:r>
      <w:r>
        <w:object w:dxaOrig="5999" w:dyaOrig="45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31.5pt" o:ole="">
            <v:imagedata r:id="rId7" o:title=""/>
          </v:shape>
          <o:OLEObject Type="Embed" ProgID="PBrush" ShapeID="_x0000_i1025" DrawAspect="Content" ObjectID="_1457732238" r:id="rId8"/>
        </w:object>
      </w:r>
    </w:p>
    <w:p w:rsidR="00794E49" w:rsidRDefault="00794E49"/>
    <w:p w:rsidR="00794E49" w:rsidRDefault="00794E49"/>
    <w:p w:rsidR="00794E49" w:rsidRDefault="00794E49"/>
    <w:p w:rsidR="00794E49" w:rsidRDefault="00794E49"/>
    <w:p w:rsidR="00794E49" w:rsidRDefault="00794E49"/>
    <w:p w:rsidR="00794E49" w:rsidRDefault="00794E49"/>
    <w:p w:rsidR="00794E49" w:rsidRDefault="00794E49">
      <w:pPr>
        <w:pStyle w:val="1"/>
      </w:pPr>
      <w:r>
        <w:t>факультет</w:t>
      </w:r>
      <w:r>
        <w:rPr>
          <w:u w:val="single"/>
        </w:rPr>
        <w:t>___экологический___</w:t>
      </w:r>
    </w:p>
    <w:p w:rsidR="00794E49" w:rsidRDefault="00794E49">
      <w:pPr>
        <w:rPr>
          <w:b/>
          <w:bCs/>
        </w:rPr>
      </w:pPr>
    </w:p>
    <w:p w:rsidR="00794E49" w:rsidRDefault="00794E49">
      <w:pPr>
        <w:rPr>
          <w:b/>
          <w:bCs/>
        </w:rPr>
      </w:pPr>
    </w:p>
    <w:p w:rsidR="00794E49" w:rsidRDefault="00794E49">
      <w:pPr>
        <w:pStyle w:val="2"/>
      </w:pPr>
      <w:r>
        <w:t>РЕФЕРАТ</w:t>
      </w:r>
    </w:p>
    <w:p w:rsidR="00794E49" w:rsidRDefault="00794E49">
      <w:pPr>
        <w:rPr>
          <w:b/>
          <w:bCs/>
        </w:rPr>
      </w:pPr>
    </w:p>
    <w:p w:rsidR="00794E49" w:rsidRDefault="00794E49">
      <w:pPr>
        <w:rPr>
          <w:b/>
          <w:bCs/>
        </w:rPr>
      </w:pPr>
    </w:p>
    <w:p w:rsidR="00794E49" w:rsidRDefault="00794E49">
      <w:pPr>
        <w:rPr>
          <w:b/>
          <w:bCs/>
        </w:rPr>
      </w:pPr>
      <w:r>
        <w:rPr>
          <w:b/>
          <w:bCs/>
        </w:rPr>
        <w:t>по дисциплине</w:t>
      </w:r>
      <w:r>
        <w:rPr>
          <w:b/>
          <w:bCs/>
          <w:u w:val="single"/>
        </w:rPr>
        <w:t>_____               Экологическая журналистика _____________________</w:t>
      </w:r>
    </w:p>
    <w:p w:rsidR="00794E49" w:rsidRDefault="00794E49">
      <w:pPr>
        <w:rPr>
          <w:b/>
          <w:bCs/>
        </w:rPr>
      </w:pPr>
      <w:r>
        <w:rPr>
          <w:b/>
          <w:bCs/>
          <w:u w:val="single"/>
        </w:rPr>
        <w:t>______                                               Памятники природы</w:t>
      </w:r>
      <w:r>
        <w:rPr>
          <w:b/>
          <w:bCs/>
          <w:u w:val="single"/>
        </w:rPr>
        <w:softHyphen/>
      </w:r>
      <w:r>
        <w:rPr>
          <w:b/>
          <w:bCs/>
          <w:u w:val="single"/>
        </w:rPr>
        <w:softHyphen/>
      </w:r>
      <w:r>
        <w:rPr>
          <w:b/>
          <w:bCs/>
          <w:u w:val="single"/>
        </w:rPr>
        <w:softHyphen/>
        <w:t>__________________________</w:t>
      </w:r>
    </w:p>
    <w:p w:rsidR="00794E49" w:rsidRDefault="00794E49">
      <w:pPr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(название реферата)</w:t>
      </w:r>
    </w:p>
    <w:p w:rsidR="00794E49" w:rsidRDefault="00794E49">
      <w:pPr>
        <w:jc w:val="center"/>
        <w:rPr>
          <w:vertAlign w:val="superscript"/>
        </w:rPr>
      </w:pPr>
    </w:p>
    <w:p w:rsidR="00794E49" w:rsidRDefault="00794E49">
      <w:pPr>
        <w:jc w:val="center"/>
        <w:rPr>
          <w:vertAlign w:val="superscript"/>
        </w:rPr>
      </w:pPr>
    </w:p>
    <w:p w:rsidR="00794E49" w:rsidRDefault="00794E49">
      <w:pPr>
        <w:jc w:val="center"/>
        <w:rPr>
          <w:vertAlign w:val="superscript"/>
        </w:rPr>
      </w:pPr>
    </w:p>
    <w:p w:rsidR="00794E49" w:rsidRDefault="00794E49">
      <w:pPr>
        <w:jc w:val="center"/>
      </w:pPr>
    </w:p>
    <w:p w:rsidR="00794E49" w:rsidRDefault="00794E49">
      <w:pPr>
        <w:jc w:val="center"/>
      </w:pPr>
    </w:p>
    <w:p w:rsidR="00794E49" w:rsidRDefault="00794E49">
      <w:pPr>
        <w:jc w:val="center"/>
      </w:pPr>
    </w:p>
    <w:p w:rsidR="00794E49" w:rsidRDefault="00794E49">
      <w:pPr>
        <w:jc w:val="center"/>
      </w:pPr>
    </w:p>
    <w:p w:rsidR="00794E49" w:rsidRDefault="00794E49">
      <w:pPr>
        <w:jc w:val="center"/>
      </w:pPr>
    </w:p>
    <w:p w:rsidR="00794E49" w:rsidRDefault="00794E49">
      <w:pPr>
        <w:jc w:val="center"/>
      </w:pPr>
    </w:p>
    <w:p w:rsidR="00794E49" w:rsidRDefault="00794E49">
      <w:pPr>
        <w:jc w:val="center"/>
      </w:pPr>
    </w:p>
    <w:p w:rsidR="00794E49" w:rsidRDefault="00794E49">
      <w:pPr>
        <w:jc w:val="center"/>
      </w:pPr>
    </w:p>
    <w:p w:rsidR="00794E49" w:rsidRDefault="00794E49">
      <w:pPr>
        <w:jc w:val="center"/>
      </w:pPr>
    </w:p>
    <w:p w:rsidR="00794E49" w:rsidRDefault="00794E49">
      <w:pPr>
        <w:pStyle w:val="2"/>
      </w:pPr>
      <w:r>
        <w:t xml:space="preserve">                                                                   Студент</w:t>
      </w:r>
      <w:r>
        <w:rPr>
          <w:u w:val="single"/>
        </w:rPr>
        <w:t>__  _     Мирная О.В._____</w:t>
      </w:r>
    </w:p>
    <w:p w:rsidR="00794E49" w:rsidRDefault="00794E49">
      <w:pPr>
        <w:jc w:val="center"/>
        <w:rPr>
          <w:vertAlign w:val="superscript"/>
        </w:rPr>
      </w:pPr>
      <w:r>
        <w:t xml:space="preserve">                                                                                             </w:t>
      </w:r>
      <w:r>
        <w:rPr>
          <w:vertAlign w:val="superscript"/>
        </w:rPr>
        <w:t>(ФИО)</w:t>
      </w:r>
    </w:p>
    <w:p w:rsidR="00794E49" w:rsidRDefault="00794E49">
      <w:pPr>
        <w:jc w:val="center"/>
      </w:pPr>
      <w:r>
        <w:t xml:space="preserve">                                                                      </w:t>
      </w:r>
      <w:r>
        <w:rPr>
          <w:b/>
          <w:bCs/>
        </w:rPr>
        <w:t>Курс</w:t>
      </w:r>
      <w:r>
        <w:rPr>
          <w:b/>
          <w:bCs/>
          <w:u w:val="single"/>
        </w:rPr>
        <w:t xml:space="preserve">___________ III_гр.ЭЛ-32_____       </w:t>
      </w:r>
    </w:p>
    <w:p w:rsidR="00794E49" w:rsidRDefault="00794E49">
      <w:pPr>
        <w:jc w:val="center"/>
        <w:rPr>
          <w:b/>
          <w:bCs/>
        </w:rPr>
      </w:pPr>
      <w:r>
        <w:t xml:space="preserve">                                                                     </w:t>
      </w:r>
      <w:r>
        <w:rPr>
          <w:b/>
          <w:bCs/>
        </w:rPr>
        <w:t>Преподаватель</w:t>
      </w:r>
      <w:r>
        <w:rPr>
          <w:b/>
          <w:bCs/>
          <w:u w:val="single"/>
        </w:rPr>
        <w:t>_Дёжкин В.В.______</w:t>
      </w:r>
    </w:p>
    <w:p w:rsidR="00794E49" w:rsidRDefault="00794E49">
      <w:pPr>
        <w:jc w:val="center"/>
        <w:rPr>
          <w:vertAlign w:val="superscript"/>
        </w:rPr>
      </w:pPr>
      <w:r>
        <w:t xml:space="preserve">                           </w:t>
      </w:r>
      <w:r>
        <w:rPr>
          <w:vertAlign w:val="superscript"/>
        </w:rPr>
        <w:t xml:space="preserve">                                                                                                    (ФИО)</w:t>
      </w:r>
    </w:p>
    <w:p w:rsidR="00794E49" w:rsidRDefault="00794E49">
      <w:pPr>
        <w:jc w:val="center"/>
        <w:rPr>
          <w:vertAlign w:val="superscript"/>
        </w:rPr>
      </w:pPr>
    </w:p>
    <w:p w:rsidR="00794E49" w:rsidRDefault="00794E49">
      <w:pPr>
        <w:jc w:val="center"/>
        <w:rPr>
          <w:vertAlign w:val="superscript"/>
        </w:rPr>
      </w:pPr>
    </w:p>
    <w:p w:rsidR="00794E49" w:rsidRDefault="00794E49">
      <w:pPr>
        <w:jc w:val="center"/>
        <w:rPr>
          <w:vertAlign w:val="superscript"/>
        </w:rPr>
      </w:pPr>
    </w:p>
    <w:p w:rsidR="00794E49" w:rsidRDefault="00794E49">
      <w:pPr>
        <w:jc w:val="center"/>
        <w:rPr>
          <w:vertAlign w:val="superscript"/>
        </w:rPr>
      </w:pPr>
    </w:p>
    <w:p w:rsidR="00794E49" w:rsidRDefault="00794E49">
      <w:pPr>
        <w:jc w:val="center"/>
        <w:rPr>
          <w:vertAlign w:val="superscript"/>
        </w:rPr>
      </w:pPr>
    </w:p>
    <w:p w:rsidR="00794E49" w:rsidRDefault="00794E49">
      <w:pPr>
        <w:jc w:val="center"/>
        <w:rPr>
          <w:vertAlign w:val="superscript"/>
        </w:rPr>
      </w:pPr>
    </w:p>
    <w:p w:rsidR="00794E49" w:rsidRDefault="00794E49">
      <w:pPr>
        <w:jc w:val="center"/>
        <w:rPr>
          <w:vertAlign w:val="superscript"/>
        </w:rPr>
      </w:pPr>
    </w:p>
    <w:p w:rsidR="00794E49" w:rsidRDefault="00794E49">
      <w:pPr>
        <w:jc w:val="center"/>
        <w:rPr>
          <w:vertAlign w:val="superscript"/>
        </w:rPr>
      </w:pPr>
    </w:p>
    <w:p w:rsidR="00794E49" w:rsidRDefault="00794E49">
      <w:pPr>
        <w:jc w:val="center"/>
        <w:rPr>
          <w:b/>
          <w:bCs/>
          <w:vertAlign w:val="superscript"/>
        </w:rPr>
      </w:pPr>
    </w:p>
    <w:p w:rsidR="00794E49" w:rsidRDefault="00794E49">
      <w:pPr>
        <w:jc w:val="center"/>
        <w:rPr>
          <w:b/>
          <w:bCs/>
          <w:vertAlign w:val="superscript"/>
        </w:rPr>
      </w:pPr>
    </w:p>
    <w:p w:rsidR="00794E49" w:rsidRDefault="00794E49">
      <w:pPr>
        <w:jc w:val="center"/>
        <w:rPr>
          <w:b/>
          <w:bCs/>
        </w:rPr>
      </w:pPr>
    </w:p>
    <w:p w:rsidR="00794E49" w:rsidRDefault="00794E49">
      <w:pPr>
        <w:jc w:val="center"/>
        <w:rPr>
          <w:b/>
          <w:bCs/>
        </w:rPr>
      </w:pPr>
    </w:p>
    <w:p w:rsidR="00794E49" w:rsidRDefault="00794E49">
      <w:pPr>
        <w:jc w:val="center"/>
        <w:rPr>
          <w:b/>
          <w:bCs/>
        </w:rPr>
      </w:pPr>
    </w:p>
    <w:p w:rsidR="00794E49" w:rsidRDefault="00794E49">
      <w:pPr>
        <w:jc w:val="center"/>
        <w:rPr>
          <w:b/>
          <w:bCs/>
        </w:rPr>
      </w:pPr>
    </w:p>
    <w:p w:rsidR="00794E49" w:rsidRDefault="00794E49">
      <w:pPr>
        <w:jc w:val="center"/>
        <w:rPr>
          <w:b/>
          <w:bCs/>
        </w:rPr>
      </w:pPr>
      <w:r>
        <w:rPr>
          <w:b/>
          <w:bCs/>
        </w:rPr>
        <w:t>Москва 2005</w:t>
      </w:r>
    </w:p>
    <w:p w:rsidR="00794E49" w:rsidRDefault="00794E49">
      <w:pPr>
        <w:jc w:val="center"/>
        <w:rPr>
          <w:b/>
          <w:bCs/>
        </w:rPr>
      </w:pPr>
    </w:p>
    <w:p w:rsidR="00794E49" w:rsidRDefault="00794E49">
      <w:pPr>
        <w:pStyle w:val="4"/>
      </w:pPr>
      <w:r>
        <w:lastRenderedPageBreak/>
        <w:t xml:space="preserve">                                                                                                                  Содержание реферата</w:t>
      </w:r>
    </w:p>
    <w:p w:rsidR="00794E49" w:rsidRDefault="00794E49"/>
    <w:p w:rsidR="00794E49" w:rsidRDefault="00794E49"/>
    <w:p w:rsidR="00794E49" w:rsidRDefault="00794E49">
      <w:pPr>
        <w:pStyle w:val="3"/>
        <w:numPr>
          <w:ilvl w:val="0"/>
          <w:numId w:val="1"/>
        </w:numPr>
        <w:rPr>
          <w:rFonts w:ascii="Book Antiqua" w:hAnsi="Book Antiqua" w:cs="Book Antiqua"/>
          <w:b w:val="0"/>
          <w:bCs w:val="0"/>
        </w:rPr>
      </w:pPr>
      <w:r>
        <w:t>Введение</w:t>
      </w:r>
      <w:r>
        <w:rPr>
          <w:rFonts w:ascii="Book Antiqua" w:hAnsi="Book Antiqua" w:cs="Book Antiqua"/>
          <w:b w:val="0"/>
          <w:bCs w:val="0"/>
        </w:rPr>
        <w:t>………………………………………………………………………..</w:t>
      </w:r>
      <w:r>
        <w:t>3</w:t>
      </w:r>
    </w:p>
    <w:p w:rsidR="00794E49" w:rsidRDefault="00794E49">
      <w:pPr>
        <w:pStyle w:val="3"/>
        <w:numPr>
          <w:ilvl w:val="0"/>
          <w:numId w:val="1"/>
        </w:numPr>
        <w:rPr>
          <w:rFonts w:ascii="Book Antiqua" w:hAnsi="Book Antiqua" w:cs="Book Antiqua"/>
          <w:b w:val="0"/>
          <w:bCs w:val="0"/>
        </w:rPr>
      </w:pPr>
      <w:r>
        <w:t>Основные категории памятников природы</w:t>
      </w:r>
      <w:r>
        <w:rPr>
          <w:rFonts w:ascii="Book Antiqua" w:hAnsi="Book Antiqua" w:cs="Book Antiqua"/>
          <w:b w:val="0"/>
          <w:bCs w:val="0"/>
        </w:rPr>
        <w:t>……………………………</w:t>
      </w:r>
      <w:r>
        <w:t>3</w:t>
      </w:r>
    </w:p>
    <w:p w:rsidR="00794E49" w:rsidRDefault="00794E49">
      <w:pPr>
        <w:pStyle w:val="3"/>
        <w:numPr>
          <w:ilvl w:val="0"/>
          <w:numId w:val="1"/>
        </w:numPr>
        <w:rPr>
          <w:rFonts w:ascii="Book Antiqua" w:hAnsi="Book Antiqua" w:cs="Book Antiqua"/>
          <w:b w:val="0"/>
          <w:bCs w:val="0"/>
        </w:rPr>
      </w:pPr>
      <w:r>
        <w:t xml:space="preserve">Порядок  признания  территорий,  занятых памятниками           природы, особо охраняемыми природными территориями </w:t>
      </w:r>
      <w:r>
        <w:rPr>
          <w:rFonts w:ascii="Book Antiqua" w:hAnsi="Book Antiqua" w:cs="Book Antiqua"/>
          <w:b w:val="0"/>
          <w:bCs w:val="0"/>
        </w:rPr>
        <w:t>……..</w:t>
      </w:r>
      <w:r>
        <w:t>6</w:t>
      </w:r>
    </w:p>
    <w:p w:rsidR="00794E49" w:rsidRDefault="00794E49">
      <w:pPr>
        <w:pStyle w:val="3"/>
        <w:numPr>
          <w:ilvl w:val="0"/>
          <w:numId w:val="1"/>
        </w:numPr>
        <w:rPr>
          <w:rFonts w:ascii="Book Antiqua" w:hAnsi="Book Antiqua" w:cs="Book Antiqua"/>
          <w:b w:val="0"/>
          <w:bCs w:val="0"/>
        </w:rPr>
      </w:pPr>
      <w:r>
        <w:t>Обеспечение режима охраны памятников природы</w:t>
      </w:r>
      <w:r>
        <w:rPr>
          <w:rFonts w:ascii="Book Antiqua" w:hAnsi="Book Antiqua" w:cs="Book Antiqua"/>
          <w:b w:val="0"/>
          <w:bCs w:val="0"/>
        </w:rPr>
        <w:t>………….….….</w:t>
      </w:r>
      <w:r>
        <w:t>9</w:t>
      </w:r>
    </w:p>
    <w:p w:rsidR="00794E49" w:rsidRDefault="00794E49">
      <w:pPr>
        <w:pStyle w:val="3"/>
        <w:numPr>
          <w:ilvl w:val="0"/>
          <w:numId w:val="1"/>
        </w:numPr>
        <w:rPr>
          <w:rFonts w:ascii="Book Antiqua" w:hAnsi="Book Antiqua" w:cs="Book Antiqua"/>
          <w:b w:val="0"/>
          <w:bCs w:val="0"/>
        </w:rPr>
      </w:pPr>
      <w:r>
        <w:t>Использование памятников природы</w:t>
      </w:r>
      <w:r>
        <w:rPr>
          <w:rFonts w:ascii="Book Antiqua" w:hAnsi="Book Antiqua" w:cs="Book Antiqua"/>
          <w:b w:val="0"/>
          <w:bCs w:val="0"/>
        </w:rPr>
        <w:t>…………….…………………….</w:t>
      </w:r>
      <w:r>
        <w:t>9</w:t>
      </w:r>
    </w:p>
    <w:p w:rsidR="00794E49" w:rsidRDefault="00794E49">
      <w:pPr>
        <w:pStyle w:val="3"/>
        <w:numPr>
          <w:ilvl w:val="0"/>
          <w:numId w:val="1"/>
        </w:numPr>
        <w:rPr>
          <w:rFonts w:ascii="Book Antiqua" w:hAnsi="Book Antiqua" w:cs="Book Antiqua"/>
          <w:b w:val="0"/>
          <w:bCs w:val="0"/>
        </w:rPr>
      </w:pPr>
      <w:r>
        <w:t>Государственный учет памятников природы</w:t>
      </w:r>
      <w:r>
        <w:rPr>
          <w:rFonts w:ascii="Book Antiqua" w:hAnsi="Book Antiqua" w:cs="Book Antiqua"/>
          <w:b w:val="0"/>
          <w:bCs w:val="0"/>
        </w:rPr>
        <w:t>…………………………</w:t>
      </w:r>
      <w:r>
        <w:t>9</w:t>
      </w:r>
    </w:p>
    <w:p w:rsidR="00794E49" w:rsidRDefault="00794E49">
      <w:pPr>
        <w:pStyle w:val="3"/>
        <w:numPr>
          <w:ilvl w:val="0"/>
          <w:numId w:val="1"/>
        </w:numPr>
        <w:rPr>
          <w:rFonts w:ascii="Book Antiqua" w:hAnsi="Book Antiqua" w:cs="Book Antiqua"/>
          <w:b w:val="0"/>
          <w:bCs w:val="0"/>
        </w:rPr>
      </w:pPr>
      <w:r>
        <w:t>Контроль за соблюдением режима охраны</w:t>
      </w:r>
      <w:r>
        <w:br/>
        <w:t>памятников природы</w:t>
      </w:r>
      <w:r>
        <w:rPr>
          <w:rFonts w:ascii="Book Antiqua" w:hAnsi="Book Antiqua" w:cs="Book Antiqua"/>
          <w:b w:val="0"/>
          <w:bCs w:val="0"/>
        </w:rPr>
        <w:t>………...………………….…………….……………</w:t>
      </w:r>
      <w:r>
        <w:t>10</w:t>
      </w:r>
    </w:p>
    <w:p w:rsidR="00794E49" w:rsidRDefault="00794E49">
      <w:pPr>
        <w:pStyle w:val="3"/>
        <w:numPr>
          <w:ilvl w:val="0"/>
          <w:numId w:val="1"/>
        </w:numPr>
        <w:rPr>
          <w:rFonts w:ascii="Book Antiqua" w:hAnsi="Book Antiqua" w:cs="Book Antiqua"/>
          <w:b w:val="0"/>
          <w:bCs w:val="0"/>
        </w:rPr>
      </w:pPr>
      <w:r>
        <w:t>"О памятниках природы в городе Москве" постановление Правительства Москвы от 8 июня 2004 г. № 383-ПП</w:t>
      </w:r>
      <w:r>
        <w:rPr>
          <w:rFonts w:ascii="Book Antiqua" w:hAnsi="Book Antiqua" w:cs="Book Antiqua"/>
          <w:b w:val="0"/>
          <w:bCs w:val="0"/>
        </w:rPr>
        <w:t>……………….</w:t>
      </w:r>
      <w:r>
        <w:t>10</w:t>
      </w:r>
    </w:p>
    <w:p w:rsidR="00794E49" w:rsidRDefault="00794E49">
      <w:pPr>
        <w:pStyle w:val="3"/>
        <w:numPr>
          <w:ilvl w:val="0"/>
          <w:numId w:val="1"/>
        </w:numPr>
        <w:rPr>
          <w:rFonts w:ascii="Book Antiqua" w:hAnsi="Book Antiqua" w:cs="Book Antiqua"/>
          <w:b w:val="0"/>
          <w:bCs w:val="0"/>
        </w:rPr>
      </w:pPr>
      <w:r>
        <w:t>Приложение 1 к постановлению Правительства Москвы                            от 8 июня 2004 года N 383-ПП</w:t>
      </w:r>
      <w:r>
        <w:rPr>
          <w:rFonts w:ascii="Book Antiqua" w:hAnsi="Book Antiqua" w:cs="Book Antiqua"/>
          <w:b w:val="0"/>
          <w:bCs w:val="0"/>
        </w:rPr>
        <w:t>……………………………………….…….</w:t>
      </w:r>
      <w:r>
        <w:t>13</w:t>
      </w:r>
    </w:p>
    <w:p w:rsidR="00794E49" w:rsidRDefault="00794E49">
      <w:pPr>
        <w:pStyle w:val="3"/>
        <w:ind w:left="360"/>
      </w:pPr>
      <w:r>
        <w:t>10. Заключение</w:t>
      </w:r>
      <w:r>
        <w:rPr>
          <w:rFonts w:ascii="Book Antiqua" w:hAnsi="Book Antiqua" w:cs="Book Antiqua"/>
          <w:b w:val="0"/>
          <w:bCs w:val="0"/>
        </w:rPr>
        <w:t>…………………………...………….………………………..…</w:t>
      </w:r>
      <w:r>
        <w:t>24</w:t>
      </w:r>
    </w:p>
    <w:p w:rsidR="00794E49" w:rsidRDefault="00794E49">
      <w:pPr>
        <w:pStyle w:val="3"/>
        <w:ind w:left="360"/>
      </w:pPr>
      <w:r>
        <w:t>11. Список используемой литературы</w:t>
      </w:r>
      <w:r>
        <w:rPr>
          <w:rFonts w:ascii="Book Antiqua" w:hAnsi="Book Antiqua" w:cs="Book Antiqua"/>
          <w:b w:val="0"/>
          <w:bCs w:val="0"/>
        </w:rPr>
        <w:t>…………...…………...…………...</w:t>
      </w:r>
      <w:r>
        <w:t>25</w:t>
      </w:r>
    </w:p>
    <w:p w:rsidR="00794E49" w:rsidRDefault="00794E49">
      <w:pPr>
        <w:pStyle w:val="a6"/>
        <w:tabs>
          <w:tab w:val="clear" w:pos="4677"/>
          <w:tab w:val="clear" w:pos="9355"/>
        </w:tabs>
      </w:pPr>
    </w:p>
    <w:p w:rsidR="00794E49" w:rsidRDefault="00794E49">
      <w:pPr>
        <w:jc w:val="center"/>
        <w:rPr>
          <w:b/>
          <w:bCs/>
        </w:rPr>
      </w:pPr>
    </w:p>
    <w:p w:rsidR="00794E49" w:rsidRDefault="00794E49">
      <w:pPr>
        <w:jc w:val="center"/>
        <w:rPr>
          <w:b/>
          <w:bCs/>
        </w:rPr>
      </w:pPr>
    </w:p>
    <w:p w:rsidR="00794E49" w:rsidRDefault="00794E49">
      <w:pPr>
        <w:jc w:val="center"/>
        <w:rPr>
          <w:b/>
          <w:bCs/>
        </w:rPr>
      </w:pPr>
    </w:p>
    <w:p w:rsidR="00794E49" w:rsidRDefault="00794E49">
      <w:pPr>
        <w:jc w:val="center"/>
        <w:rPr>
          <w:b/>
          <w:bCs/>
        </w:rPr>
      </w:pPr>
    </w:p>
    <w:p w:rsidR="00794E49" w:rsidRDefault="00794E49">
      <w:pPr>
        <w:jc w:val="center"/>
        <w:rPr>
          <w:b/>
          <w:bCs/>
        </w:rPr>
      </w:pPr>
    </w:p>
    <w:p w:rsidR="00794E49" w:rsidRDefault="00794E49">
      <w:pPr>
        <w:jc w:val="center"/>
        <w:rPr>
          <w:b/>
          <w:bCs/>
        </w:rPr>
      </w:pPr>
    </w:p>
    <w:p w:rsidR="00794E49" w:rsidRDefault="00794E49">
      <w:pPr>
        <w:jc w:val="center"/>
        <w:rPr>
          <w:b/>
          <w:bCs/>
        </w:rPr>
      </w:pPr>
    </w:p>
    <w:p w:rsidR="00794E49" w:rsidRDefault="00794E49">
      <w:pPr>
        <w:jc w:val="center"/>
        <w:rPr>
          <w:b/>
          <w:bCs/>
        </w:rPr>
      </w:pPr>
    </w:p>
    <w:p w:rsidR="00794E49" w:rsidRDefault="00794E49">
      <w:pPr>
        <w:jc w:val="center"/>
        <w:rPr>
          <w:b/>
          <w:bCs/>
        </w:rPr>
      </w:pPr>
    </w:p>
    <w:p w:rsidR="00794E49" w:rsidRDefault="00794E49">
      <w:pPr>
        <w:jc w:val="center"/>
        <w:rPr>
          <w:b/>
          <w:bCs/>
        </w:rPr>
      </w:pPr>
    </w:p>
    <w:p w:rsidR="00794E49" w:rsidRDefault="00794E49">
      <w:pPr>
        <w:jc w:val="center"/>
        <w:rPr>
          <w:b/>
          <w:bCs/>
        </w:rPr>
      </w:pPr>
    </w:p>
    <w:p w:rsidR="00794E49" w:rsidRDefault="00794E49">
      <w:pPr>
        <w:jc w:val="center"/>
        <w:rPr>
          <w:b/>
          <w:bCs/>
        </w:rPr>
      </w:pPr>
    </w:p>
    <w:p w:rsidR="00794E49" w:rsidRDefault="00794E49">
      <w:pPr>
        <w:jc w:val="center"/>
        <w:rPr>
          <w:b/>
          <w:bCs/>
        </w:rPr>
      </w:pPr>
    </w:p>
    <w:p w:rsidR="00794E49" w:rsidRDefault="00794E49">
      <w:pPr>
        <w:jc w:val="center"/>
        <w:rPr>
          <w:b/>
          <w:bCs/>
        </w:rPr>
      </w:pPr>
    </w:p>
    <w:p w:rsidR="00794E49" w:rsidRDefault="00794E49">
      <w:pPr>
        <w:jc w:val="center"/>
        <w:rPr>
          <w:b/>
          <w:bCs/>
        </w:rPr>
      </w:pPr>
    </w:p>
    <w:p w:rsidR="00794E49" w:rsidRDefault="00794E49">
      <w:pPr>
        <w:jc w:val="center"/>
        <w:rPr>
          <w:b/>
          <w:bCs/>
        </w:rPr>
      </w:pPr>
    </w:p>
    <w:p w:rsidR="00794E49" w:rsidRDefault="00794E49">
      <w:pPr>
        <w:jc w:val="center"/>
        <w:rPr>
          <w:b/>
          <w:bCs/>
        </w:rPr>
      </w:pPr>
    </w:p>
    <w:p w:rsidR="00794E49" w:rsidRDefault="00794E49">
      <w:pPr>
        <w:jc w:val="center"/>
        <w:rPr>
          <w:b/>
          <w:bCs/>
        </w:rPr>
      </w:pPr>
    </w:p>
    <w:p w:rsidR="00794E49" w:rsidRDefault="00794E49">
      <w:pPr>
        <w:jc w:val="center"/>
        <w:rPr>
          <w:b/>
          <w:bCs/>
        </w:rPr>
      </w:pPr>
    </w:p>
    <w:p w:rsidR="00794E49" w:rsidRDefault="00794E49">
      <w:pPr>
        <w:jc w:val="center"/>
        <w:rPr>
          <w:b/>
          <w:bCs/>
        </w:rPr>
      </w:pPr>
    </w:p>
    <w:p w:rsidR="00794E49" w:rsidRDefault="00794E49">
      <w:pPr>
        <w:jc w:val="center"/>
        <w:rPr>
          <w:b/>
          <w:bCs/>
        </w:rPr>
      </w:pPr>
    </w:p>
    <w:p w:rsidR="00794E49" w:rsidRDefault="00794E49">
      <w:pPr>
        <w:rPr>
          <w:b/>
          <w:bCs/>
        </w:rPr>
      </w:pPr>
    </w:p>
    <w:p w:rsidR="00794E49" w:rsidRDefault="00794E49">
      <w:pPr>
        <w:pStyle w:val="3"/>
        <w:numPr>
          <w:ilvl w:val="0"/>
          <w:numId w:val="17"/>
        </w:numPr>
        <w:jc w:val="center"/>
        <w:rPr>
          <w:rFonts w:ascii="Book Antiqua" w:hAnsi="Book Antiqua" w:cs="Book Antiqua"/>
          <w:b w:val="0"/>
          <w:bCs w:val="0"/>
          <w:sz w:val="36"/>
          <w:szCs w:val="36"/>
        </w:rPr>
      </w:pPr>
      <w:r>
        <w:t xml:space="preserve">Введение </w:t>
      </w:r>
      <w:r>
        <w:rPr>
          <w:sz w:val="36"/>
          <w:szCs w:val="36"/>
          <w:vertAlign w:val="superscript"/>
        </w:rPr>
        <w:footnoteReference w:customMarkFollows="1" w:id="1"/>
        <w:t>1</w:t>
      </w:r>
    </w:p>
    <w:p w:rsidR="00794E49" w:rsidRDefault="00794E49">
      <w:pPr>
        <w:pStyle w:val="11"/>
      </w:pPr>
    </w:p>
    <w:p w:rsidR="00794E49" w:rsidRDefault="00794E49">
      <w:pPr>
        <w:spacing w:line="360" w:lineRule="auto"/>
        <w:ind w:firstLine="357"/>
        <w:jc w:val="both"/>
      </w:pPr>
      <w:r>
        <w:t xml:space="preserve">Памятники природы  – это одна из форм особо охраняемых природных территорий. Термин "памятник природы" появился более 170 лет назад. Это понятие ввел в науку выдающийся немецкий естествоиспытатель и путешественник Александр фон Гумбольдт, который понимал под словом </w:t>
      </w:r>
      <w:r>
        <w:rPr>
          <w:rStyle w:val="a9"/>
        </w:rPr>
        <w:t>Naturdenkmaler</w:t>
      </w:r>
      <w:r>
        <w:t xml:space="preserve"> кусочки первобытной природы.  Со времен фон Гумбольдта это выражение завоевало большую популярность и широко внедрилось в практику. Существуют различные формы особо охраняемых территорий, такие как заповедники, национальные парки, природные парки, заказники, дендрологические и ботанические сады, курортные зоны, среди которых памятники природы отличаются, как правило, небольшими размерами (до нескольких га), и выполняют роль своеобразных "выставочных залов", основной задачей которых является сохранение природных комплексов и объектов  в их естественном состоянии. Можно сказать, что памятники природы представляют собой уникальные, невосполнимые, ценные в экологическом, научном, культурном и эстетическом отношениях природные комплексы, а также объекты естественного и искусственного происхождения, для которых установлен режим особой охраны. </w:t>
      </w:r>
    </w:p>
    <w:p w:rsidR="00794E49" w:rsidRDefault="00794E49">
      <w:pPr>
        <w:pStyle w:val="3"/>
        <w:ind w:left="360"/>
        <w:jc w:val="center"/>
        <w:rPr>
          <w:rStyle w:val="af0"/>
          <w:rFonts w:ascii="Book Antiqua" w:hAnsi="Book Antiqua" w:cs="Book Antiqua"/>
          <w:sz w:val="36"/>
          <w:szCs w:val="36"/>
        </w:rPr>
      </w:pPr>
      <w:r>
        <w:t xml:space="preserve">2.   Основные категории памятников природы </w:t>
      </w:r>
      <w:r>
        <w:rPr>
          <w:sz w:val="36"/>
          <w:szCs w:val="36"/>
          <w:vertAlign w:val="superscript"/>
        </w:rPr>
        <w:footnoteReference w:customMarkFollows="1" w:id="2"/>
        <w:t>2</w:t>
      </w:r>
    </w:p>
    <w:p w:rsidR="00794E49" w:rsidRDefault="00794E49"/>
    <w:p w:rsidR="00794E49" w:rsidRDefault="00794E49">
      <w:pPr>
        <w:spacing w:line="360" w:lineRule="auto"/>
        <w:ind w:firstLine="357"/>
        <w:jc w:val="both"/>
      </w:pPr>
      <w:r>
        <w:t xml:space="preserve">Памятниками природы могут быть объявлены участки суши и водного пространства, а также одиночные природные объекты, например: </w:t>
      </w:r>
    </w:p>
    <w:p w:rsidR="00794E49" w:rsidRDefault="00794E49">
      <w:pPr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  <w:jc w:val="both"/>
      </w:pPr>
      <w:r>
        <w:t xml:space="preserve">участки живописных местностей или эталонные участки нетронутой природы; </w:t>
      </w:r>
    </w:p>
    <w:p w:rsidR="00794E49" w:rsidRDefault="00794E49">
      <w:pPr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  <w:jc w:val="both"/>
      </w:pPr>
      <w:r>
        <w:t xml:space="preserve">участки с преобладанием культурного ландшафта (старинные парки, аллеи, каналы, древние копи); </w:t>
      </w:r>
    </w:p>
    <w:p w:rsidR="00794E49" w:rsidRDefault="00794E49">
      <w:pPr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  <w:jc w:val="both"/>
      </w:pPr>
      <w:r>
        <w:t xml:space="preserve">места произрастания и обитания ценных, реликтовых, малочисленных, редких и исчезающих видов растений и животных; </w:t>
      </w:r>
    </w:p>
    <w:p w:rsidR="00794E49" w:rsidRDefault="00794E49">
      <w:pPr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  <w:jc w:val="both"/>
      </w:pPr>
      <w:r>
        <w:t xml:space="preserve">лесные массивы и участки леса, особо ценные по своим характеристикам  (породный состав, продуктивность, генетические качества, строение насаждений), а также образцы выдающихся достижений лесохозяйственной науки и практики; </w:t>
      </w:r>
    </w:p>
    <w:p w:rsidR="00794E49" w:rsidRDefault="00794E49">
      <w:pPr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  <w:jc w:val="both"/>
      </w:pPr>
      <w:r>
        <w:t xml:space="preserve">природные объекты, играющие важную роль в поддержании гидрологического режима; </w:t>
      </w:r>
    </w:p>
    <w:p w:rsidR="00794E49" w:rsidRDefault="00794E49">
      <w:pPr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  <w:jc w:val="both"/>
      </w:pPr>
      <w:r>
        <w:t xml:space="preserve">геологические обнажения, имеющие особую научную ценность (опорные разрезы, стратотипы, выходы редких минералов, горных пород и полезных ископаемых); </w:t>
      </w:r>
    </w:p>
    <w:p w:rsidR="00794E49" w:rsidRDefault="00794E49">
      <w:pPr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  <w:jc w:val="both"/>
      </w:pPr>
      <w:r>
        <w:t xml:space="preserve">геолого-географические полигоны, в том числе классические участки с особо выразительными следами сейсмических явлений, а также обнажения разрывных и складчатых нарушений залегания горных пород; </w:t>
      </w:r>
    </w:p>
    <w:p w:rsidR="00794E49" w:rsidRDefault="00794E49">
      <w:pPr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  <w:jc w:val="both"/>
      </w:pPr>
      <w:r>
        <w:t xml:space="preserve">уникальные формы рельефа и связанные с ним природные ландшафты (горы,  ущелья, группы скал, пещер,  моренно-валунные гряды, дюны, барханы, гигантские наледи, гиролакколиты); </w:t>
      </w:r>
    </w:p>
    <w:p w:rsidR="00794E49" w:rsidRDefault="00794E49">
      <w:pPr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</w:pPr>
      <w:r>
        <w:t xml:space="preserve">местонахождения редких или особо ценных палеонтологических объектов; </w:t>
      </w:r>
    </w:p>
    <w:p w:rsidR="00794E49" w:rsidRDefault="00794E49">
      <w:pPr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  <w:jc w:val="both"/>
      </w:pPr>
      <w:r>
        <w:t xml:space="preserve">участки рек, озер, водно-болотных комплексов, водохранилищ,  небольшие реки с поймами, озера, водохранилища и пруды; </w:t>
      </w:r>
    </w:p>
    <w:p w:rsidR="00794E49" w:rsidRDefault="00794E49">
      <w:pPr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  <w:jc w:val="both"/>
      </w:pPr>
      <w:r>
        <w:t xml:space="preserve">природные гидроминеральные комплексы, термальные и минеральные водные источники, месторождения лечебных грязей; </w:t>
      </w:r>
    </w:p>
    <w:p w:rsidR="00794E49" w:rsidRDefault="00794E49">
      <w:pPr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</w:pPr>
      <w:r>
        <w:t xml:space="preserve">береговые объекты (косы, перешейки, полуострова, острова, лагуны, бухты); </w:t>
      </w:r>
    </w:p>
    <w:p w:rsidR="00794E49" w:rsidRDefault="00794E49">
      <w:pPr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  <w:jc w:val="both"/>
      </w:pPr>
      <w:r>
        <w:t xml:space="preserve">отдельные объекты живой и неживой природы (места гнездования птиц, деревья-долгожители и имеющие историко-мемориальное значение, растения причудливых форм, единичные экземпляры экзотов и реликтов, вулканы, холмы, ледники, валуны, водопады, гейзеры, родники, истоки рек, скалы, утесы, пещеры, гроты). </w:t>
      </w:r>
    </w:p>
    <w:p w:rsidR="00794E49" w:rsidRDefault="00794E49">
      <w:pPr>
        <w:spacing w:line="360" w:lineRule="auto"/>
        <w:ind w:firstLine="360"/>
        <w:jc w:val="both"/>
      </w:pPr>
      <w:r>
        <w:t>В зависимости от уникальности, экологической, научной и иной ценности памятники природы могут быть отнесены к особо охраняемым территориям</w:t>
      </w:r>
      <w:r>
        <w:rPr>
          <w:b/>
          <w:bCs/>
        </w:rPr>
        <w:t xml:space="preserve"> </w:t>
      </w:r>
      <w:r>
        <w:rPr>
          <w:i/>
          <w:iCs/>
        </w:rPr>
        <w:t>всемирного</w:t>
      </w:r>
      <w:r>
        <w:t xml:space="preserve">, </w:t>
      </w:r>
      <w:r>
        <w:rPr>
          <w:i/>
          <w:iCs/>
        </w:rPr>
        <w:t>федеральног</w:t>
      </w:r>
      <w:r>
        <w:t xml:space="preserve">о, </w:t>
      </w:r>
      <w:r>
        <w:rPr>
          <w:i/>
          <w:iCs/>
        </w:rPr>
        <w:t xml:space="preserve">регионального </w:t>
      </w:r>
      <w:r>
        <w:t>или</w:t>
      </w:r>
      <w:r>
        <w:rPr>
          <w:i/>
          <w:iCs/>
        </w:rPr>
        <w:t xml:space="preserve"> местного </w:t>
      </w:r>
      <w:r>
        <w:t>значения.</w:t>
      </w:r>
    </w:p>
    <w:p w:rsidR="00794E49" w:rsidRDefault="00794E49">
      <w:pPr>
        <w:spacing w:line="360" w:lineRule="auto"/>
        <w:ind w:firstLine="360"/>
        <w:jc w:val="both"/>
      </w:pPr>
      <w:r>
        <w:t xml:space="preserve">Памятники природы </w:t>
      </w:r>
      <w:r>
        <w:rPr>
          <w:i/>
          <w:iCs/>
        </w:rPr>
        <w:t>всемирного значения</w:t>
      </w:r>
      <w:r>
        <w:t xml:space="preserve"> входят в Список всемирного наследия ЮНЕСКО, который составляет Комитет по всемирному наследию ЮНЕСКО. В настоящее время в этот Список включено 128 природных, 480 культурных и 22 природно-культурных объекта в 118 странах мира. В Список всемирного </w:t>
      </w:r>
    </w:p>
    <w:p w:rsidR="00794E49" w:rsidRDefault="00794E49">
      <w:pPr>
        <w:spacing w:line="360" w:lineRule="auto"/>
        <w:jc w:val="both"/>
      </w:pPr>
      <w:r>
        <w:t>наследия от России включены, в частности, девственные леса Коми (1995 г.), озеро Байкал (1996 г.), вулканы Камчатки (1996 г.), Золотые горы Алтая (1998 г.), Западный Кавказ (1999 г.), Куршская коса (2000 г.)</w:t>
      </w:r>
    </w:p>
    <w:p w:rsidR="00794E49" w:rsidRDefault="00794E49">
      <w:pPr>
        <w:jc w:val="both"/>
        <w:rPr>
          <w:sz w:val="10"/>
          <w:szCs w:val="10"/>
        </w:rPr>
      </w:pPr>
    </w:p>
    <w:p w:rsidR="00794E49" w:rsidRDefault="00794E49">
      <w:pPr>
        <w:spacing w:line="360" w:lineRule="auto"/>
        <w:ind w:firstLine="360"/>
        <w:jc w:val="both"/>
      </w:pPr>
      <w:r>
        <w:t>Природные объекты объявляются памятниками природы федерального значения Правительством Российской Федерации. Они являются федеральной собственностью и находятся в ведении федеральных органов государственной власти. Памятников природы федерального значения - всего 39 общей площадью 28,0 тыс. га.</w:t>
      </w:r>
    </w:p>
    <w:p w:rsidR="00794E49" w:rsidRDefault="00794E49">
      <w:pPr>
        <w:pStyle w:val="1"/>
        <w:jc w:val="center"/>
      </w:pPr>
      <w:r>
        <w:t xml:space="preserve">Памятники природы федерального значения </w:t>
      </w:r>
      <w:r>
        <w:rPr>
          <w:rStyle w:val="af0"/>
          <w:sz w:val="32"/>
          <w:szCs w:val="32"/>
        </w:rPr>
        <w:footnoteReference w:customMarkFollows="1" w:id="3"/>
        <w:t>3</w:t>
      </w:r>
    </w:p>
    <w:p w:rsidR="00794E49" w:rsidRDefault="00794E49">
      <w:pPr>
        <w:ind w:firstLine="360"/>
        <w:jc w:val="both"/>
        <w:rPr>
          <w:sz w:val="26"/>
          <w:szCs w:val="26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8"/>
        <w:gridCol w:w="1800"/>
        <w:gridCol w:w="1800"/>
        <w:gridCol w:w="2803"/>
      </w:tblGrid>
      <w:tr w:rsidR="00794E49">
        <w:tc>
          <w:tcPr>
            <w:tcW w:w="3168" w:type="dxa"/>
          </w:tcPr>
          <w:p w:rsidR="00794E49" w:rsidRDefault="00794E49">
            <w:pPr>
              <w:pStyle w:val="2"/>
            </w:pPr>
            <w:r>
              <w:t>Название</w:t>
            </w:r>
          </w:p>
        </w:tc>
        <w:tc>
          <w:tcPr>
            <w:tcW w:w="1800" w:type="dxa"/>
          </w:tcPr>
          <w:p w:rsidR="00794E49" w:rsidRDefault="00794E4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Год создания</w:t>
            </w:r>
          </w:p>
        </w:tc>
        <w:tc>
          <w:tcPr>
            <w:tcW w:w="1800" w:type="dxa"/>
          </w:tcPr>
          <w:p w:rsidR="00794E49" w:rsidRDefault="00794E49">
            <w:pPr>
              <w:ind w:left="-7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Площадь, га</w:t>
            </w:r>
          </w:p>
        </w:tc>
        <w:tc>
          <w:tcPr>
            <w:tcW w:w="2803" w:type="dxa"/>
          </w:tcPr>
          <w:p w:rsidR="00794E49" w:rsidRDefault="00794E4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Местоположение</w:t>
            </w:r>
          </w:p>
        </w:tc>
      </w:tr>
      <w:tr w:rsidR="00794E49">
        <w:tc>
          <w:tcPr>
            <w:tcW w:w="3168" w:type="dxa"/>
          </w:tcPr>
          <w:p w:rsidR="00794E49" w:rsidRDefault="00794E49">
            <w:pPr>
              <w:jc w:val="both"/>
              <w:rPr>
                <w:rFonts w:ascii="Book Antiqua" w:hAnsi="Book Antiqua" w:cs="Book Antiqua"/>
                <w:snapToGrid w:val="0"/>
                <w:color w:val="000000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Бекан</w:t>
            </w:r>
          </w:p>
        </w:tc>
        <w:tc>
          <w:tcPr>
            <w:tcW w:w="1800" w:type="dxa"/>
          </w:tcPr>
          <w:p w:rsidR="00794E49" w:rsidRDefault="00794E49">
            <w:pPr>
              <w:jc w:val="center"/>
              <w:rPr>
                <w:rFonts w:ascii="Book Antiqua" w:hAnsi="Book Antiqua" w:cs="Book Antiqua"/>
                <w:snapToGrid w:val="0"/>
                <w:color w:val="000000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1965</w:t>
            </w:r>
          </w:p>
        </w:tc>
        <w:tc>
          <w:tcPr>
            <w:tcW w:w="1800" w:type="dxa"/>
          </w:tcPr>
          <w:p w:rsidR="00794E49" w:rsidRDefault="00794E49">
            <w:pPr>
              <w:tabs>
                <w:tab w:val="left" w:pos="780"/>
              </w:tabs>
              <w:ind w:right="174"/>
              <w:jc w:val="center"/>
              <w:rPr>
                <w:rFonts w:ascii="Book Antiqua" w:hAnsi="Book Antiqua" w:cs="Book Antiqua"/>
                <w:snapToGrid w:val="0"/>
                <w:color w:val="000000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62,0</w:t>
            </w:r>
          </w:p>
        </w:tc>
        <w:tc>
          <w:tcPr>
            <w:tcW w:w="280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Республика Северная Осетия – Алания</w:t>
            </w:r>
          </w:p>
        </w:tc>
      </w:tr>
      <w:tr w:rsidR="00794E49">
        <w:tc>
          <w:tcPr>
            <w:tcW w:w="3168" w:type="dxa"/>
          </w:tcPr>
          <w:p w:rsidR="00794E49" w:rsidRDefault="00794E49">
            <w:pPr>
              <w:pStyle w:val="a3"/>
              <w:tabs>
                <w:tab w:val="clear" w:pos="4677"/>
                <w:tab w:val="clear" w:pos="9355"/>
              </w:tabs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Остров Малый Жемчужный</w:t>
            </w:r>
          </w:p>
        </w:tc>
        <w:tc>
          <w:tcPr>
            <w:tcW w:w="1800" w:type="dxa"/>
          </w:tcPr>
          <w:p w:rsidR="00794E49" w:rsidRDefault="00794E49">
            <w:pPr>
              <w:pStyle w:val="41"/>
              <w:keepNext w:val="0"/>
              <w:outlineLvl w:val="9"/>
              <w:rPr>
                <w:rFonts w:ascii="Book Antiqua" w:hAnsi="Book Antiqua" w:cs="Book Antiqua"/>
                <w:b w:val="0"/>
                <w:bCs w:val="0"/>
                <w:sz w:val="20"/>
                <w:szCs w:val="20"/>
              </w:rPr>
            </w:pPr>
            <w:r>
              <w:rPr>
                <w:rFonts w:ascii="Book Antiqua" w:hAnsi="Book Antiqua" w:cs="Book Antiqua"/>
                <w:b w:val="0"/>
                <w:bCs w:val="0"/>
                <w:sz w:val="20"/>
                <w:szCs w:val="20"/>
              </w:rPr>
              <w:t>2002</w:t>
            </w:r>
          </w:p>
        </w:tc>
        <w:tc>
          <w:tcPr>
            <w:tcW w:w="1800" w:type="dxa"/>
          </w:tcPr>
          <w:p w:rsidR="00794E49" w:rsidRDefault="00794E49">
            <w:pPr>
              <w:widowControl w:val="0"/>
              <w:tabs>
                <w:tab w:val="left" w:pos="780"/>
              </w:tabs>
              <w:autoSpaceDE w:val="0"/>
              <w:autoSpaceDN w:val="0"/>
              <w:adjustRightInd w:val="0"/>
              <w:ind w:right="174"/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35,0</w:t>
            </w:r>
          </w:p>
        </w:tc>
        <w:tc>
          <w:tcPr>
            <w:tcW w:w="280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Астраханская область</w:t>
            </w:r>
          </w:p>
        </w:tc>
      </w:tr>
      <w:tr w:rsidR="00794E49">
        <w:tc>
          <w:tcPr>
            <w:tcW w:w="316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Джаныбекский стационар</w:t>
            </w:r>
          </w:p>
        </w:tc>
        <w:tc>
          <w:tcPr>
            <w:tcW w:w="1800" w:type="dxa"/>
          </w:tcPr>
          <w:p w:rsidR="00794E49" w:rsidRDefault="00794E49">
            <w:pPr>
              <w:pStyle w:val="41"/>
              <w:keepNext w:val="0"/>
              <w:outlineLvl w:val="9"/>
              <w:rPr>
                <w:rFonts w:ascii="Book Antiqua" w:hAnsi="Book Antiqua" w:cs="Book Antiqua"/>
                <w:b w:val="0"/>
                <w:bCs w:val="0"/>
                <w:sz w:val="20"/>
                <w:szCs w:val="20"/>
              </w:rPr>
            </w:pPr>
            <w:r>
              <w:rPr>
                <w:rFonts w:ascii="Book Antiqua" w:hAnsi="Book Antiqua" w:cs="Book Antiqua"/>
                <w:b w:val="0"/>
                <w:bCs w:val="0"/>
                <w:sz w:val="20"/>
                <w:szCs w:val="20"/>
              </w:rPr>
              <w:t>1997</w:t>
            </w:r>
          </w:p>
        </w:tc>
        <w:tc>
          <w:tcPr>
            <w:tcW w:w="1800" w:type="dxa"/>
          </w:tcPr>
          <w:p w:rsidR="00794E49" w:rsidRDefault="00794E49">
            <w:pPr>
              <w:widowControl w:val="0"/>
              <w:tabs>
                <w:tab w:val="left" w:pos="780"/>
              </w:tabs>
              <w:autoSpaceDE w:val="0"/>
              <w:autoSpaceDN w:val="0"/>
              <w:adjustRightInd w:val="0"/>
              <w:ind w:right="174"/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228,0</w:t>
            </w:r>
          </w:p>
        </w:tc>
        <w:tc>
          <w:tcPr>
            <w:tcW w:w="280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Волгоградская область</w:t>
            </w:r>
          </w:p>
        </w:tc>
      </w:tr>
      <w:tr w:rsidR="00794E49">
        <w:tc>
          <w:tcPr>
            <w:tcW w:w="316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Парк усадьбы Е. Р. Дашковой (с. Троицкое)</w:t>
            </w:r>
          </w:p>
        </w:tc>
        <w:tc>
          <w:tcPr>
            <w:tcW w:w="1800" w:type="dxa"/>
          </w:tcPr>
          <w:p w:rsidR="00794E49" w:rsidRDefault="00794E49">
            <w:pPr>
              <w:pStyle w:val="41"/>
              <w:keepNext w:val="0"/>
              <w:outlineLvl w:val="9"/>
              <w:rPr>
                <w:rFonts w:ascii="Book Antiqua" w:hAnsi="Book Antiqua" w:cs="Book Antiqua"/>
                <w:b w:val="0"/>
                <w:bCs w:val="0"/>
                <w:sz w:val="20"/>
                <w:szCs w:val="20"/>
              </w:rPr>
            </w:pPr>
            <w:r>
              <w:rPr>
                <w:rFonts w:ascii="Book Antiqua" w:hAnsi="Book Antiqua" w:cs="Book Antiqua"/>
                <w:b w:val="0"/>
                <w:bCs w:val="0"/>
                <w:sz w:val="20"/>
                <w:szCs w:val="20"/>
              </w:rPr>
              <w:t>1960</w:t>
            </w:r>
          </w:p>
        </w:tc>
        <w:tc>
          <w:tcPr>
            <w:tcW w:w="1800" w:type="dxa"/>
          </w:tcPr>
          <w:p w:rsidR="00794E49" w:rsidRDefault="00794E49">
            <w:pPr>
              <w:tabs>
                <w:tab w:val="left" w:pos="780"/>
              </w:tabs>
              <w:ind w:right="174"/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1,7</w:t>
            </w:r>
          </w:p>
        </w:tc>
        <w:tc>
          <w:tcPr>
            <w:tcW w:w="280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Калужская область</w:t>
            </w:r>
          </w:p>
        </w:tc>
      </w:tr>
      <w:tr w:rsidR="00794E49">
        <w:tc>
          <w:tcPr>
            <w:tcW w:w="316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Парк усадьбы М. Д. Бутурлина Перцево (с. Игнатовское)</w:t>
            </w:r>
          </w:p>
        </w:tc>
        <w:tc>
          <w:tcPr>
            <w:tcW w:w="1800" w:type="dxa"/>
          </w:tcPr>
          <w:p w:rsidR="00794E49" w:rsidRDefault="00794E49">
            <w:pPr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1960</w:t>
            </w:r>
          </w:p>
        </w:tc>
        <w:tc>
          <w:tcPr>
            <w:tcW w:w="1800" w:type="dxa"/>
          </w:tcPr>
          <w:p w:rsidR="00794E49" w:rsidRDefault="00794E49">
            <w:pPr>
              <w:tabs>
                <w:tab w:val="left" w:pos="780"/>
              </w:tabs>
              <w:ind w:right="174"/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2,2</w:t>
            </w:r>
          </w:p>
        </w:tc>
        <w:tc>
          <w:tcPr>
            <w:tcW w:w="280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Калужская область</w:t>
            </w:r>
          </w:p>
        </w:tc>
      </w:tr>
      <w:tr w:rsidR="00794E49">
        <w:tc>
          <w:tcPr>
            <w:tcW w:w="316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Калужский бор</w:t>
            </w:r>
          </w:p>
        </w:tc>
        <w:tc>
          <w:tcPr>
            <w:tcW w:w="1800" w:type="dxa"/>
          </w:tcPr>
          <w:p w:rsidR="00794E49" w:rsidRDefault="00794E49">
            <w:pPr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1991</w:t>
            </w:r>
          </w:p>
        </w:tc>
        <w:tc>
          <w:tcPr>
            <w:tcW w:w="1800" w:type="dxa"/>
          </w:tcPr>
          <w:p w:rsidR="00794E49" w:rsidRDefault="00794E49">
            <w:pPr>
              <w:tabs>
                <w:tab w:val="left" w:pos="780"/>
              </w:tabs>
              <w:ind w:right="174"/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1044,0</w:t>
            </w:r>
          </w:p>
        </w:tc>
        <w:tc>
          <w:tcPr>
            <w:tcW w:w="280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Калужская область</w:t>
            </w:r>
          </w:p>
        </w:tc>
      </w:tr>
      <w:tr w:rsidR="00794E49">
        <w:tc>
          <w:tcPr>
            <w:tcW w:w="316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Парк усадьбы Хитрово-Голицыных (с. Городня)</w:t>
            </w:r>
          </w:p>
        </w:tc>
        <w:tc>
          <w:tcPr>
            <w:tcW w:w="1800" w:type="dxa"/>
          </w:tcPr>
          <w:p w:rsidR="00794E49" w:rsidRDefault="00794E49">
            <w:pPr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1960</w:t>
            </w:r>
          </w:p>
        </w:tc>
        <w:tc>
          <w:tcPr>
            <w:tcW w:w="1800" w:type="dxa"/>
          </w:tcPr>
          <w:p w:rsidR="00794E49" w:rsidRDefault="00794E49">
            <w:pPr>
              <w:tabs>
                <w:tab w:val="left" w:pos="780"/>
              </w:tabs>
              <w:ind w:right="174"/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5,0</w:t>
            </w:r>
          </w:p>
        </w:tc>
        <w:tc>
          <w:tcPr>
            <w:tcW w:w="280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Калужская область</w:t>
            </w:r>
          </w:p>
        </w:tc>
      </w:tr>
      <w:tr w:rsidR="00794E49">
        <w:tc>
          <w:tcPr>
            <w:tcW w:w="316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Парк усадьбы Еропкиных (с. Грабцево)</w:t>
            </w:r>
          </w:p>
        </w:tc>
        <w:tc>
          <w:tcPr>
            <w:tcW w:w="1800" w:type="dxa"/>
          </w:tcPr>
          <w:p w:rsidR="00794E49" w:rsidRDefault="00794E49">
            <w:pPr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1960</w:t>
            </w:r>
          </w:p>
        </w:tc>
        <w:tc>
          <w:tcPr>
            <w:tcW w:w="1800" w:type="dxa"/>
          </w:tcPr>
          <w:p w:rsidR="00794E49" w:rsidRDefault="00794E49">
            <w:pPr>
              <w:tabs>
                <w:tab w:val="left" w:pos="780"/>
              </w:tabs>
              <w:ind w:right="174"/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5,0</w:t>
            </w:r>
          </w:p>
        </w:tc>
        <w:tc>
          <w:tcPr>
            <w:tcW w:w="280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Калужская область</w:t>
            </w:r>
          </w:p>
        </w:tc>
      </w:tr>
      <w:tr w:rsidR="00794E49">
        <w:tc>
          <w:tcPr>
            <w:tcW w:w="316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Парк усадьбы Гагариных (с. Авчурино)</w:t>
            </w:r>
          </w:p>
        </w:tc>
        <w:tc>
          <w:tcPr>
            <w:tcW w:w="1800" w:type="dxa"/>
          </w:tcPr>
          <w:p w:rsidR="00794E49" w:rsidRDefault="00794E49">
            <w:pPr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1960</w:t>
            </w:r>
          </w:p>
        </w:tc>
        <w:tc>
          <w:tcPr>
            <w:tcW w:w="1800" w:type="dxa"/>
          </w:tcPr>
          <w:p w:rsidR="00794E49" w:rsidRDefault="00794E49">
            <w:pPr>
              <w:tabs>
                <w:tab w:val="left" w:pos="780"/>
              </w:tabs>
              <w:ind w:right="174"/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12,0</w:t>
            </w:r>
          </w:p>
        </w:tc>
        <w:tc>
          <w:tcPr>
            <w:tcW w:w="280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Калужская область</w:t>
            </w:r>
          </w:p>
        </w:tc>
      </w:tr>
      <w:tr w:rsidR="00794E49">
        <w:tc>
          <w:tcPr>
            <w:tcW w:w="316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Роща и сад монастыря Оптина Пустынь</w:t>
            </w:r>
          </w:p>
        </w:tc>
        <w:tc>
          <w:tcPr>
            <w:tcW w:w="1800" w:type="dxa"/>
          </w:tcPr>
          <w:p w:rsidR="00794E49" w:rsidRDefault="00794E49">
            <w:pPr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1974</w:t>
            </w:r>
          </w:p>
        </w:tc>
        <w:tc>
          <w:tcPr>
            <w:tcW w:w="1800" w:type="dxa"/>
          </w:tcPr>
          <w:p w:rsidR="00794E49" w:rsidRDefault="00794E49">
            <w:pPr>
              <w:tabs>
                <w:tab w:val="left" w:pos="780"/>
              </w:tabs>
              <w:ind w:right="174"/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360,0</w:t>
            </w:r>
          </w:p>
        </w:tc>
        <w:tc>
          <w:tcPr>
            <w:tcW w:w="280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Калужская область</w:t>
            </w:r>
          </w:p>
        </w:tc>
      </w:tr>
      <w:tr w:rsidR="00794E49">
        <w:tc>
          <w:tcPr>
            <w:tcW w:w="316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Парк усадьбы с. Дашино</w:t>
            </w:r>
          </w:p>
        </w:tc>
        <w:tc>
          <w:tcPr>
            <w:tcW w:w="1800" w:type="dxa"/>
          </w:tcPr>
          <w:p w:rsidR="00794E49" w:rsidRDefault="00794E49">
            <w:pPr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1960</w:t>
            </w:r>
          </w:p>
        </w:tc>
        <w:tc>
          <w:tcPr>
            <w:tcW w:w="1800" w:type="dxa"/>
          </w:tcPr>
          <w:p w:rsidR="00794E49" w:rsidRDefault="00794E49">
            <w:pPr>
              <w:tabs>
                <w:tab w:val="left" w:pos="780"/>
              </w:tabs>
              <w:ind w:right="174"/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5,0</w:t>
            </w:r>
          </w:p>
        </w:tc>
        <w:tc>
          <w:tcPr>
            <w:tcW w:w="280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Калужская область</w:t>
            </w:r>
          </w:p>
        </w:tc>
      </w:tr>
      <w:tr w:rsidR="00794E49">
        <w:tc>
          <w:tcPr>
            <w:tcW w:w="316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Парк усадьбы Павлищев бор</w:t>
            </w:r>
          </w:p>
        </w:tc>
        <w:tc>
          <w:tcPr>
            <w:tcW w:w="1800" w:type="dxa"/>
          </w:tcPr>
          <w:p w:rsidR="00794E49" w:rsidRDefault="00794E49">
            <w:pPr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1960</w:t>
            </w:r>
          </w:p>
        </w:tc>
        <w:tc>
          <w:tcPr>
            <w:tcW w:w="1800" w:type="dxa"/>
          </w:tcPr>
          <w:p w:rsidR="00794E49" w:rsidRDefault="00794E49">
            <w:pPr>
              <w:tabs>
                <w:tab w:val="left" w:pos="780"/>
              </w:tabs>
              <w:ind w:right="174"/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508,0</w:t>
            </w:r>
          </w:p>
        </w:tc>
        <w:tc>
          <w:tcPr>
            <w:tcW w:w="280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Калужская область</w:t>
            </w:r>
          </w:p>
        </w:tc>
      </w:tr>
      <w:tr w:rsidR="00794E49">
        <w:tc>
          <w:tcPr>
            <w:tcW w:w="316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Парк усадьбы Гончаровых (Полотняный завод)</w:t>
            </w:r>
          </w:p>
        </w:tc>
        <w:tc>
          <w:tcPr>
            <w:tcW w:w="1800" w:type="dxa"/>
          </w:tcPr>
          <w:p w:rsidR="00794E49" w:rsidRDefault="00794E49">
            <w:pPr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1960</w:t>
            </w:r>
          </w:p>
        </w:tc>
        <w:tc>
          <w:tcPr>
            <w:tcW w:w="1800" w:type="dxa"/>
          </w:tcPr>
          <w:p w:rsidR="00794E49" w:rsidRDefault="00794E49">
            <w:pPr>
              <w:tabs>
                <w:tab w:val="left" w:pos="780"/>
              </w:tabs>
              <w:ind w:right="174"/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30,0</w:t>
            </w:r>
          </w:p>
        </w:tc>
        <w:tc>
          <w:tcPr>
            <w:tcW w:w="280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Калужская область</w:t>
            </w:r>
          </w:p>
        </w:tc>
      </w:tr>
      <w:tr w:rsidR="00794E49">
        <w:tc>
          <w:tcPr>
            <w:tcW w:w="316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Парк усадьбы Воронцовых-Бутурлиных (с. Белкино)</w:t>
            </w:r>
          </w:p>
        </w:tc>
        <w:tc>
          <w:tcPr>
            <w:tcW w:w="1800" w:type="dxa"/>
          </w:tcPr>
          <w:p w:rsidR="00794E49" w:rsidRDefault="00794E49">
            <w:pPr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1960</w:t>
            </w:r>
          </w:p>
        </w:tc>
        <w:tc>
          <w:tcPr>
            <w:tcW w:w="1800" w:type="dxa"/>
          </w:tcPr>
          <w:p w:rsidR="00794E49" w:rsidRDefault="00794E49">
            <w:pPr>
              <w:tabs>
                <w:tab w:val="left" w:pos="780"/>
              </w:tabs>
              <w:ind w:right="174"/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10,0</w:t>
            </w:r>
          </w:p>
        </w:tc>
        <w:tc>
          <w:tcPr>
            <w:tcW w:w="280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Калужская область</w:t>
            </w:r>
          </w:p>
        </w:tc>
      </w:tr>
      <w:tr w:rsidR="00794E49">
        <w:tc>
          <w:tcPr>
            <w:tcW w:w="316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Парк им. К. Э. Циолковского</w:t>
            </w:r>
          </w:p>
        </w:tc>
        <w:tc>
          <w:tcPr>
            <w:tcW w:w="1800" w:type="dxa"/>
          </w:tcPr>
          <w:p w:rsidR="00794E49" w:rsidRDefault="00794E49">
            <w:pPr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1960</w:t>
            </w:r>
          </w:p>
        </w:tc>
        <w:tc>
          <w:tcPr>
            <w:tcW w:w="1800" w:type="dxa"/>
          </w:tcPr>
          <w:p w:rsidR="00794E49" w:rsidRDefault="00794E49">
            <w:pPr>
              <w:tabs>
                <w:tab w:val="left" w:pos="780"/>
              </w:tabs>
              <w:ind w:right="174"/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9,4</w:t>
            </w:r>
          </w:p>
        </w:tc>
        <w:tc>
          <w:tcPr>
            <w:tcW w:w="280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Калужская область</w:t>
            </w:r>
          </w:p>
        </w:tc>
      </w:tr>
      <w:tr w:rsidR="00794E49">
        <w:tc>
          <w:tcPr>
            <w:tcW w:w="316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Сад дома-музея К. Э. Циолковского</w:t>
            </w:r>
          </w:p>
        </w:tc>
        <w:tc>
          <w:tcPr>
            <w:tcW w:w="1800" w:type="dxa"/>
          </w:tcPr>
          <w:p w:rsidR="00794E49" w:rsidRDefault="00794E49">
            <w:pPr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1960</w:t>
            </w:r>
          </w:p>
        </w:tc>
        <w:tc>
          <w:tcPr>
            <w:tcW w:w="1800" w:type="dxa"/>
          </w:tcPr>
          <w:p w:rsidR="00794E49" w:rsidRDefault="00794E49">
            <w:pPr>
              <w:tabs>
                <w:tab w:val="left" w:pos="780"/>
              </w:tabs>
              <w:ind w:right="174"/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0,2</w:t>
            </w:r>
          </w:p>
        </w:tc>
        <w:tc>
          <w:tcPr>
            <w:tcW w:w="280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Калужская область</w:t>
            </w:r>
          </w:p>
        </w:tc>
      </w:tr>
      <w:tr w:rsidR="00794E49">
        <w:tc>
          <w:tcPr>
            <w:tcW w:w="3168" w:type="dxa"/>
          </w:tcPr>
          <w:p w:rsidR="00794E49" w:rsidRDefault="00794E49">
            <w:pPr>
              <w:pStyle w:val="a6"/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Липовая роща</w:t>
            </w:r>
          </w:p>
        </w:tc>
        <w:tc>
          <w:tcPr>
            <w:tcW w:w="1800" w:type="dxa"/>
          </w:tcPr>
          <w:p w:rsidR="00794E49" w:rsidRDefault="00794E49">
            <w:pPr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1983</w:t>
            </w:r>
          </w:p>
        </w:tc>
        <w:tc>
          <w:tcPr>
            <w:tcW w:w="1800" w:type="dxa"/>
          </w:tcPr>
          <w:p w:rsidR="00794E49" w:rsidRDefault="00794E49">
            <w:pPr>
              <w:tabs>
                <w:tab w:val="left" w:pos="780"/>
              </w:tabs>
              <w:ind w:right="174"/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11030,0</w:t>
            </w:r>
          </w:p>
        </w:tc>
        <w:tc>
          <w:tcPr>
            <w:tcW w:w="280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Кемеровская область</w:t>
            </w:r>
          </w:p>
        </w:tc>
      </w:tr>
      <w:tr w:rsidR="00794E49">
        <w:tc>
          <w:tcPr>
            <w:tcW w:w="316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Кологривский лес</w:t>
            </w:r>
          </w:p>
        </w:tc>
        <w:tc>
          <w:tcPr>
            <w:tcW w:w="1800" w:type="dxa"/>
          </w:tcPr>
          <w:p w:rsidR="00794E49" w:rsidRDefault="00794E49">
            <w:pPr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1978</w:t>
            </w:r>
          </w:p>
        </w:tc>
        <w:tc>
          <w:tcPr>
            <w:tcW w:w="1800" w:type="dxa"/>
          </w:tcPr>
          <w:p w:rsidR="00794E49" w:rsidRDefault="00794E49">
            <w:pPr>
              <w:tabs>
                <w:tab w:val="left" w:pos="780"/>
              </w:tabs>
              <w:ind w:right="174"/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918,0</w:t>
            </w:r>
          </w:p>
        </w:tc>
        <w:tc>
          <w:tcPr>
            <w:tcW w:w="280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 xml:space="preserve">Костромская область </w:t>
            </w:r>
          </w:p>
        </w:tc>
      </w:tr>
      <w:tr w:rsidR="00794E49">
        <w:tc>
          <w:tcPr>
            <w:tcW w:w="316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Парк усадьбы Щелыково у дома-музея А. Н. Островского</w:t>
            </w:r>
          </w:p>
        </w:tc>
        <w:tc>
          <w:tcPr>
            <w:tcW w:w="1800" w:type="dxa"/>
          </w:tcPr>
          <w:p w:rsidR="00794E49" w:rsidRDefault="00794E49">
            <w:pPr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1988</w:t>
            </w:r>
          </w:p>
        </w:tc>
        <w:tc>
          <w:tcPr>
            <w:tcW w:w="1800" w:type="dxa"/>
          </w:tcPr>
          <w:p w:rsidR="00794E49" w:rsidRDefault="00794E49">
            <w:pPr>
              <w:pStyle w:val="41"/>
              <w:keepNext w:val="0"/>
              <w:tabs>
                <w:tab w:val="left" w:pos="780"/>
              </w:tabs>
              <w:ind w:right="174"/>
              <w:outlineLvl w:val="9"/>
              <w:rPr>
                <w:rFonts w:ascii="Book Antiqua" w:hAnsi="Book Antiqua" w:cs="Book Antiqua"/>
                <w:b w:val="0"/>
                <w:bCs w:val="0"/>
                <w:sz w:val="20"/>
                <w:szCs w:val="20"/>
              </w:rPr>
            </w:pPr>
            <w:r>
              <w:rPr>
                <w:rFonts w:ascii="Book Antiqua" w:hAnsi="Book Antiqua" w:cs="Book Antiqua"/>
                <w:b w:val="0"/>
                <w:bCs w:val="0"/>
                <w:sz w:val="20"/>
                <w:szCs w:val="20"/>
              </w:rPr>
              <w:t>12,0</w:t>
            </w:r>
          </w:p>
        </w:tc>
        <w:tc>
          <w:tcPr>
            <w:tcW w:w="280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 xml:space="preserve">Костромская область </w:t>
            </w:r>
          </w:p>
        </w:tc>
      </w:tr>
      <w:tr w:rsidR="00794E49">
        <w:tc>
          <w:tcPr>
            <w:tcW w:w="316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Сусанинское болото</w:t>
            </w:r>
          </w:p>
        </w:tc>
        <w:tc>
          <w:tcPr>
            <w:tcW w:w="1800" w:type="dxa"/>
          </w:tcPr>
          <w:p w:rsidR="00794E49" w:rsidRDefault="00794E49">
            <w:pPr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1973</w:t>
            </w:r>
          </w:p>
        </w:tc>
        <w:tc>
          <w:tcPr>
            <w:tcW w:w="1800" w:type="dxa"/>
          </w:tcPr>
          <w:p w:rsidR="00794E49" w:rsidRDefault="00794E49">
            <w:pPr>
              <w:pStyle w:val="41"/>
              <w:keepNext w:val="0"/>
              <w:tabs>
                <w:tab w:val="left" w:pos="780"/>
              </w:tabs>
              <w:ind w:right="174"/>
              <w:outlineLvl w:val="9"/>
              <w:rPr>
                <w:rFonts w:ascii="Book Antiqua" w:hAnsi="Book Antiqua" w:cs="Book Antiqua"/>
                <w:b w:val="0"/>
                <w:bCs w:val="0"/>
                <w:sz w:val="20"/>
                <w:szCs w:val="20"/>
              </w:rPr>
            </w:pPr>
            <w:r>
              <w:rPr>
                <w:rFonts w:ascii="Book Antiqua" w:hAnsi="Book Antiqua" w:cs="Book Antiqua"/>
                <w:b w:val="0"/>
                <w:bCs w:val="0"/>
                <w:sz w:val="20"/>
                <w:szCs w:val="20"/>
              </w:rPr>
              <w:t>10,0</w:t>
            </w:r>
          </w:p>
        </w:tc>
        <w:tc>
          <w:tcPr>
            <w:tcW w:w="280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 xml:space="preserve">Костромская область </w:t>
            </w:r>
          </w:p>
        </w:tc>
      </w:tr>
      <w:tr w:rsidR="00794E49">
        <w:tc>
          <w:tcPr>
            <w:tcW w:w="316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Остров Талан</w:t>
            </w:r>
          </w:p>
        </w:tc>
        <w:tc>
          <w:tcPr>
            <w:tcW w:w="1800" w:type="dxa"/>
          </w:tcPr>
          <w:p w:rsidR="00794E49" w:rsidRDefault="00794E49">
            <w:pPr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1983</w:t>
            </w:r>
          </w:p>
        </w:tc>
        <w:tc>
          <w:tcPr>
            <w:tcW w:w="1800" w:type="dxa"/>
          </w:tcPr>
          <w:p w:rsidR="00794E49" w:rsidRDefault="00794E49">
            <w:pPr>
              <w:tabs>
                <w:tab w:val="left" w:pos="780"/>
              </w:tabs>
              <w:ind w:right="174"/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32,0</w:t>
            </w:r>
          </w:p>
        </w:tc>
        <w:tc>
          <w:tcPr>
            <w:tcW w:w="280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Магаданская область</w:t>
            </w:r>
          </w:p>
        </w:tc>
      </w:tr>
      <w:tr w:rsidR="00794E49">
        <w:tc>
          <w:tcPr>
            <w:tcW w:w="316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Озеро Киево и его котловина</w:t>
            </w:r>
          </w:p>
        </w:tc>
        <w:tc>
          <w:tcPr>
            <w:tcW w:w="1800" w:type="dxa"/>
          </w:tcPr>
          <w:p w:rsidR="00794E49" w:rsidRDefault="00794E49">
            <w:pPr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1986</w:t>
            </w:r>
          </w:p>
        </w:tc>
        <w:tc>
          <w:tcPr>
            <w:tcW w:w="1800" w:type="dxa"/>
          </w:tcPr>
          <w:p w:rsidR="00794E49" w:rsidRDefault="00794E49">
            <w:pPr>
              <w:tabs>
                <w:tab w:val="left" w:pos="780"/>
              </w:tabs>
              <w:ind w:right="174"/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22,0</w:t>
            </w:r>
          </w:p>
        </w:tc>
        <w:tc>
          <w:tcPr>
            <w:tcW w:w="280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Московская область</w:t>
            </w:r>
          </w:p>
        </w:tc>
      </w:tr>
      <w:tr w:rsidR="00794E49">
        <w:tc>
          <w:tcPr>
            <w:tcW w:w="3168" w:type="dxa"/>
          </w:tcPr>
          <w:p w:rsidR="00794E49" w:rsidRDefault="00794E49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Астрофиллиты горы Эвеслочорр</w:t>
            </w:r>
          </w:p>
        </w:tc>
        <w:tc>
          <w:tcPr>
            <w:tcW w:w="1800" w:type="dxa"/>
          </w:tcPr>
          <w:p w:rsidR="00794E49" w:rsidRDefault="00794E49">
            <w:pPr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1985</w:t>
            </w:r>
          </w:p>
        </w:tc>
        <w:tc>
          <w:tcPr>
            <w:tcW w:w="1800" w:type="dxa"/>
          </w:tcPr>
          <w:p w:rsidR="00794E49" w:rsidRDefault="00794E49">
            <w:pPr>
              <w:tabs>
                <w:tab w:val="left" w:pos="780"/>
              </w:tabs>
              <w:ind w:right="174"/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4,0</w:t>
            </w:r>
          </w:p>
        </w:tc>
        <w:tc>
          <w:tcPr>
            <w:tcW w:w="280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 xml:space="preserve">Мурманская область </w:t>
            </w:r>
          </w:p>
        </w:tc>
      </w:tr>
      <w:tr w:rsidR="00794E49">
        <w:tc>
          <w:tcPr>
            <w:tcW w:w="3168" w:type="dxa"/>
          </w:tcPr>
          <w:p w:rsidR="00794E49" w:rsidRDefault="00794E49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Залежь Юбилейная</w:t>
            </w:r>
          </w:p>
        </w:tc>
        <w:tc>
          <w:tcPr>
            <w:tcW w:w="1800" w:type="dxa"/>
          </w:tcPr>
          <w:p w:rsidR="00794E49" w:rsidRDefault="00794E49">
            <w:pPr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1985</w:t>
            </w:r>
          </w:p>
        </w:tc>
        <w:tc>
          <w:tcPr>
            <w:tcW w:w="1800" w:type="dxa"/>
          </w:tcPr>
          <w:p w:rsidR="00794E49" w:rsidRDefault="00794E49">
            <w:pPr>
              <w:tabs>
                <w:tab w:val="left" w:pos="780"/>
              </w:tabs>
              <w:ind w:right="174"/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0,5</w:t>
            </w:r>
          </w:p>
        </w:tc>
        <w:tc>
          <w:tcPr>
            <w:tcW w:w="280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 xml:space="preserve">Мурманская область </w:t>
            </w:r>
          </w:p>
        </w:tc>
      </w:tr>
      <w:tr w:rsidR="00794E49">
        <w:tc>
          <w:tcPr>
            <w:tcW w:w="3168" w:type="dxa"/>
          </w:tcPr>
          <w:p w:rsidR="00794E49" w:rsidRDefault="00794E49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Эпидозиты мыса Верхний наволок</w:t>
            </w:r>
          </w:p>
        </w:tc>
        <w:tc>
          <w:tcPr>
            <w:tcW w:w="1800" w:type="dxa"/>
          </w:tcPr>
          <w:p w:rsidR="00794E49" w:rsidRDefault="00794E49">
            <w:pPr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1985</w:t>
            </w:r>
          </w:p>
        </w:tc>
        <w:tc>
          <w:tcPr>
            <w:tcW w:w="1800" w:type="dxa"/>
          </w:tcPr>
          <w:p w:rsidR="00794E49" w:rsidRDefault="00794E49">
            <w:pPr>
              <w:tabs>
                <w:tab w:val="left" w:pos="780"/>
              </w:tabs>
              <w:ind w:right="174"/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7,0</w:t>
            </w:r>
          </w:p>
        </w:tc>
        <w:tc>
          <w:tcPr>
            <w:tcW w:w="280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 xml:space="preserve">Мурманская область </w:t>
            </w:r>
          </w:p>
        </w:tc>
      </w:tr>
      <w:tr w:rsidR="00794E49">
        <w:tc>
          <w:tcPr>
            <w:tcW w:w="3168" w:type="dxa"/>
          </w:tcPr>
          <w:p w:rsidR="00794E49" w:rsidRDefault="00794E49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Озеро Могильное</w:t>
            </w:r>
          </w:p>
        </w:tc>
        <w:tc>
          <w:tcPr>
            <w:tcW w:w="1800" w:type="dxa"/>
          </w:tcPr>
          <w:p w:rsidR="00794E49" w:rsidRDefault="00794E49">
            <w:pPr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1985</w:t>
            </w:r>
          </w:p>
        </w:tc>
        <w:tc>
          <w:tcPr>
            <w:tcW w:w="1800" w:type="dxa"/>
          </w:tcPr>
          <w:p w:rsidR="00794E49" w:rsidRDefault="00794E49">
            <w:pPr>
              <w:tabs>
                <w:tab w:val="left" w:pos="780"/>
              </w:tabs>
              <w:ind w:right="174"/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17,0</w:t>
            </w:r>
          </w:p>
        </w:tc>
        <w:tc>
          <w:tcPr>
            <w:tcW w:w="280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 xml:space="preserve">Мурманская область </w:t>
            </w:r>
          </w:p>
        </w:tc>
      </w:tr>
      <w:tr w:rsidR="00794E49">
        <w:tc>
          <w:tcPr>
            <w:tcW w:w="316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Озеро Светлояр</w:t>
            </w:r>
          </w:p>
        </w:tc>
        <w:tc>
          <w:tcPr>
            <w:tcW w:w="1800" w:type="dxa"/>
          </w:tcPr>
          <w:p w:rsidR="00794E49" w:rsidRDefault="00794E49">
            <w:pPr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1997</w:t>
            </w:r>
          </w:p>
        </w:tc>
        <w:tc>
          <w:tcPr>
            <w:tcW w:w="1800" w:type="dxa"/>
          </w:tcPr>
          <w:p w:rsidR="00794E49" w:rsidRDefault="00794E49">
            <w:pPr>
              <w:tabs>
                <w:tab w:val="left" w:pos="780"/>
              </w:tabs>
              <w:ind w:right="174"/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12,0</w:t>
            </w:r>
          </w:p>
        </w:tc>
        <w:tc>
          <w:tcPr>
            <w:tcW w:w="280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Нижегородская область</w:t>
            </w:r>
          </w:p>
        </w:tc>
      </w:tr>
      <w:tr w:rsidR="00794E49">
        <w:tc>
          <w:tcPr>
            <w:tcW w:w="316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Роща академика Железнова</w:t>
            </w:r>
          </w:p>
        </w:tc>
        <w:tc>
          <w:tcPr>
            <w:tcW w:w="1800" w:type="dxa"/>
          </w:tcPr>
          <w:p w:rsidR="00794E49" w:rsidRDefault="00794E49">
            <w:pPr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1986</w:t>
            </w:r>
          </w:p>
        </w:tc>
        <w:tc>
          <w:tcPr>
            <w:tcW w:w="1800" w:type="dxa"/>
          </w:tcPr>
          <w:p w:rsidR="00794E49" w:rsidRDefault="00794E49">
            <w:pPr>
              <w:tabs>
                <w:tab w:val="left" w:pos="780"/>
              </w:tabs>
              <w:ind w:right="174"/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4,0</w:t>
            </w:r>
          </w:p>
        </w:tc>
        <w:tc>
          <w:tcPr>
            <w:tcW w:w="280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Новгородская область</w:t>
            </w:r>
          </w:p>
        </w:tc>
      </w:tr>
      <w:tr w:rsidR="00794E49">
        <w:tc>
          <w:tcPr>
            <w:tcW w:w="316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Малоусинские нагорные сосняки и дубравы</w:t>
            </w:r>
          </w:p>
        </w:tc>
        <w:tc>
          <w:tcPr>
            <w:tcW w:w="1800" w:type="dxa"/>
          </w:tcPr>
          <w:p w:rsidR="00794E49" w:rsidRDefault="00794E49">
            <w:pPr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1991</w:t>
            </w:r>
          </w:p>
        </w:tc>
        <w:tc>
          <w:tcPr>
            <w:tcW w:w="1800" w:type="dxa"/>
          </w:tcPr>
          <w:p w:rsidR="00794E49" w:rsidRDefault="00794E49">
            <w:pPr>
              <w:pStyle w:val="41"/>
              <w:keepNext w:val="0"/>
              <w:tabs>
                <w:tab w:val="left" w:pos="780"/>
              </w:tabs>
              <w:ind w:right="174"/>
              <w:outlineLvl w:val="9"/>
              <w:rPr>
                <w:rFonts w:ascii="Book Antiqua" w:hAnsi="Book Antiqua" w:cs="Book Antiqua"/>
                <w:b w:val="0"/>
                <w:bCs w:val="0"/>
                <w:sz w:val="20"/>
                <w:szCs w:val="20"/>
              </w:rPr>
            </w:pPr>
            <w:r>
              <w:rPr>
                <w:rFonts w:ascii="Book Antiqua" w:hAnsi="Book Antiqua" w:cs="Book Antiqua"/>
                <w:b w:val="0"/>
                <w:bCs w:val="0"/>
                <w:sz w:val="20"/>
                <w:szCs w:val="20"/>
              </w:rPr>
              <w:t>266,0</w:t>
            </w:r>
          </w:p>
        </w:tc>
        <w:tc>
          <w:tcPr>
            <w:tcW w:w="280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Самарская область</w:t>
            </w:r>
          </w:p>
        </w:tc>
      </w:tr>
      <w:tr w:rsidR="00794E49">
        <w:tc>
          <w:tcPr>
            <w:tcW w:w="316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 xml:space="preserve">Рачейская тайга </w:t>
            </w:r>
          </w:p>
        </w:tc>
        <w:tc>
          <w:tcPr>
            <w:tcW w:w="1800" w:type="dxa"/>
          </w:tcPr>
          <w:p w:rsidR="00794E49" w:rsidRDefault="00794E49">
            <w:pPr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1991</w:t>
            </w:r>
          </w:p>
        </w:tc>
        <w:tc>
          <w:tcPr>
            <w:tcW w:w="1800" w:type="dxa"/>
          </w:tcPr>
          <w:p w:rsidR="00794E49" w:rsidRDefault="00794E49">
            <w:pPr>
              <w:tabs>
                <w:tab w:val="left" w:pos="780"/>
              </w:tabs>
              <w:ind w:right="174"/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428,0</w:t>
            </w:r>
          </w:p>
        </w:tc>
        <w:tc>
          <w:tcPr>
            <w:tcW w:w="280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Самарская область</w:t>
            </w:r>
          </w:p>
        </w:tc>
      </w:tr>
      <w:tr w:rsidR="00794E49">
        <w:tc>
          <w:tcPr>
            <w:tcW w:w="316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Шиланские генковские полосы</w:t>
            </w:r>
          </w:p>
        </w:tc>
        <w:tc>
          <w:tcPr>
            <w:tcW w:w="1800" w:type="dxa"/>
          </w:tcPr>
          <w:p w:rsidR="00794E49" w:rsidRDefault="00794E49">
            <w:pPr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1991</w:t>
            </w:r>
          </w:p>
        </w:tc>
        <w:tc>
          <w:tcPr>
            <w:tcW w:w="1800" w:type="dxa"/>
          </w:tcPr>
          <w:p w:rsidR="00794E49" w:rsidRDefault="00794E49">
            <w:pPr>
              <w:tabs>
                <w:tab w:val="left" w:pos="780"/>
              </w:tabs>
              <w:ind w:right="174"/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1395,0</w:t>
            </w:r>
          </w:p>
        </w:tc>
        <w:tc>
          <w:tcPr>
            <w:tcW w:w="280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Самарская область</w:t>
            </w:r>
          </w:p>
        </w:tc>
      </w:tr>
      <w:tr w:rsidR="00794E49">
        <w:tc>
          <w:tcPr>
            <w:tcW w:w="316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Подбельские пойменные дубравы</w:t>
            </w:r>
          </w:p>
        </w:tc>
        <w:tc>
          <w:tcPr>
            <w:tcW w:w="1800" w:type="dxa"/>
          </w:tcPr>
          <w:p w:rsidR="00794E49" w:rsidRDefault="00794E49">
            <w:pPr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1991</w:t>
            </w:r>
          </w:p>
        </w:tc>
        <w:tc>
          <w:tcPr>
            <w:tcW w:w="1800" w:type="dxa"/>
          </w:tcPr>
          <w:p w:rsidR="00794E49" w:rsidRDefault="00794E49">
            <w:pPr>
              <w:tabs>
                <w:tab w:val="left" w:pos="780"/>
              </w:tabs>
              <w:ind w:right="174"/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931,0</w:t>
            </w:r>
          </w:p>
        </w:tc>
        <w:tc>
          <w:tcPr>
            <w:tcW w:w="280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Самарская область</w:t>
            </w:r>
          </w:p>
        </w:tc>
      </w:tr>
      <w:tr w:rsidR="00794E49">
        <w:tc>
          <w:tcPr>
            <w:tcW w:w="316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Малокинельские нагорные дубравы</w:t>
            </w:r>
          </w:p>
        </w:tc>
        <w:tc>
          <w:tcPr>
            <w:tcW w:w="1800" w:type="dxa"/>
          </w:tcPr>
          <w:p w:rsidR="00794E49" w:rsidRDefault="00794E49">
            <w:pPr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1991</w:t>
            </w:r>
          </w:p>
        </w:tc>
        <w:tc>
          <w:tcPr>
            <w:tcW w:w="1800" w:type="dxa"/>
          </w:tcPr>
          <w:p w:rsidR="00794E49" w:rsidRDefault="00794E49">
            <w:pPr>
              <w:tabs>
                <w:tab w:val="left" w:pos="780"/>
              </w:tabs>
              <w:ind w:right="174"/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193,0</w:t>
            </w:r>
          </w:p>
        </w:tc>
        <w:tc>
          <w:tcPr>
            <w:tcW w:w="280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Самарская область</w:t>
            </w:r>
          </w:p>
        </w:tc>
      </w:tr>
      <w:tr w:rsidR="00794E49">
        <w:tc>
          <w:tcPr>
            <w:tcW w:w="316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Мочалеевские нагорные дубравы</w:t>
            </w:r>
          </w:p>
        </w:tc>
        <w:tc>
          <w:tcPr>
            <w:tcW w:w="1800" w:type="dxa"/>
          </w:tcPr>
          <w:p w:rsidR="00794E49" w:rsidRDefault="00794E49">
            <w:pPr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1991</w:t>
            </w:r>
          </w:p>
        </w:tc>
        <w:tc>
          <w:tcPr>
            <w:tcW w:w="1800" w:type="dxa"/>
          </w:tcPr>
          <w:p w:rsidR="00794E49" w:rsidRDefault="00794E49">
            <w:pPr>
              <w:tabs>
                <w:tab w:val="left" w:pos="780"/>
              </w:tabs>
              <w:ind w:right="174"/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477,0</w:t>
            </w:r>
          </w:p>
        </w:tc>
        <w:tc>
          <w:tcPr>
            <w:tcW w:w="280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Самарская область</w:t>
            </w:r>
          </w:p>
        </w:tc>
      </w:tr>
      <w:tr w:rsidR="00794E49">
        <w:tc>
          <w:tcPr>
            <w:tcW w:w="316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Ятмановские широколиственные леса</w:t>
            </w:r>
          </w:p>
        </w:tc>
        <w:tc>
          <w:tcPr>
            <w:tcW w:w="1800" w:type="dxa"/>
          </w:tcPr>
          <w:p w:rsidR="00794E49" w:rsidRDefault="00794E49">
            <w:pPr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1991</w:t>
            </w:r>
          </w:p>
        </w:tc>
        <w:tc>
          <w:tcPr>
            <w:tcW w:w="1800" w:type="dxa"/>
          </w:tcPr>
          <w:p w:rsidR="00794E49" w:rsidRDefault="00794E49">
            <w:pPr>
              <w:tabs>
                <w:tab w:val="left" w:pos="780"/>
              </w:tabs>
              <w:ind w:right="174"/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868,0</w:t>
            </w:r>
          </w:p>
        </w:tc>
        <w:tc>
          <w:tcPr>
            <w:tcW w:w="280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Самарская область</w:t>
            </w:r>
          </w:p>
        </w:tc>
      </w:tr>
      <w:tr w:rsidR="00794E49">
        <w:tc>
          <w:tcPr>
            <w:tcW w:w="316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Похвистневские пригородные дубравы</w:t>
            </w:r>
          </w:p>
        </w:tc>
        <w:tc>
          <w:tcPr>
            <w:tcW w:w="1800" w:type="dxa"/>
          </w:tcPr>
          <w:p w:rsidR="00794E49" w:rsidRDefault="00794E49">
            <w:pPr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1991</w:t>
            </w:r>
          </w:p>
        </w:tc>
        <w:tc>
          <w:tcPr>
            <w:tcW w:w="1800" w:type="dxa"/>
          </w:tcPr>
          <w:p w:rsidR="00794E49" w:rsidRDefault="00794E49">
            <w:pPr>
              <w:tabs>
                <w:tab w:val="left" w:pos="780"/>
              </w:tabs>
              <w:ind w:right="174"/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2969,0</w:t>
            </w:r>
          </w:p>
        </w:tc>
        <w:tc>
          <w:tcPr>
            <w:tcW w:w="280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Самарская область</w:t>
            </w:r>
          </w:p>
        </w:tc>
      </w:tr>
      <w:tr w:rsidR="00794E49">
        <w:tc>
          <w:tcPr>
            <w:tcW w:w="316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Абдулзаводская дубрава</w:t>
            </w:r>
          </w:p>
        </w:tc>
        <w:tc>
          <w:tcPr>
            <w:tcW w:w="1800" w:type="dxa"/>
          </w:tcPr>
          <w:p w:rsidR="00794E49" w:rsidRDefault="00794E49">
            <w:pPr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1991</w:t>
            </w:r>
          </w:p>
        </w:tc>
        <w:tc>
          <w:tcPr>
            <w:tcW w:w="1800" w:type="dxa"/>
          </w:tcPr>
          <w:p w:rsidR="00794E49" w:rsidRDefault="00794E49">
            <w:pPr>
              <w:tabs>
                <w:tab w:val="left" w:pos="780"/>
              </w:tabs>
              <w:ind w:right="174"/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324,0</w:t>
            </w:r>
          </w:p>
        </w:tc>
        <w:tc>
          <w:tcPr>
            <w:tcW w:w="280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Самарская область</w:t>
            </w:r>
          </w:p>
        </w:tc>
      </w:tr>
      <w:tr w:rsidR="00794E49">
        <w:tc>
          <w:tcPr>
            <w:tcW w:w="316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Иргизская пойма</w:t>
            </w:r>
          </w:p>
        </w:tc>
        <w:tc>
          <w:tcPr>
            <w:tcW w:w="1800" w:type="dxa"/>
          </w:tcPr>
          <w:p w:rsidR="00794E49" w:rsidRDefault="00794E49">
            <w:pPr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1991</w:t>
            </w:r>
          </w:p>
        </w:tc>
        <w:tc>
          <w:tcPr>
            <w:tcW w:w="1800" w:type="dxa"/>
          </w:tcPr>
          <w:p w:rsidR="00794E49" w:rsidRDefault="00794E49">
            <w:pPr>
              <w:tabs>
                <w:tab w:val="left" w:pos="780"/>
              </w:tabs>
              <w:ind w:right="174"/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3026,0</w:t>
            </w:r>
          </w:p>
        </w:tc>
        <w:tc>
          <w:tcPr>
            <w:tcW w:w="280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Самарская область</w:t>
            </w:r>
          </w:p>
        </w:tc>
      </w:tr>
      <w:tr w:rsidR="00794E49">
        <w:tc>
          <w:tcPr>
            <w:tcW w:w="3168" w:type="dxa"/>
          </w:tcPr>
          <w:p w:rsidR="00794E49" w:rsidRDefault="00794E49">
            <w:pPr>
              <w:pStyle w:val="a6"/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Климовские нагорные дубравы</w:t>
            </w:r>
          </w:p>
        </w:tc>
        <w:tc>
          <w:tcPr>
            <w:tcW w:w="1800" w:type="dxa"/>
          </w:tcPr>
          <w:p w:rsidR="00794E49" w:rsidRDefault="00794E49">
            <w:pPr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1991</w:t>
            </w:r>
          </w:p>
        </w:tc>
        <w:tc>
          <w:tcPr>
            <w:tcW w:w="1800" w:type="dxa"/>
          </w:tcPr>
          <w:p w:rsidR="00794E49" w:rsidRDefault="00794E49">
            <w:pPr>
              <w:tabs>
                <w:tab w:val="left" w:pos="780"/>
              </w:tabs>
              <w:ind w:right="174"/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2730,0</w:t>
            </w:r>
          </w:p>
        </w:tc>
        <w:tc>
          <w:tcPr>
            <w:tcW w:w="280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Самарская область</w:t>
            </w:r>
          </w:p>
        </w:tc>
      </w:tr>
    </w:tbl>
    <w:p w:rsidR="00794E49" w:rsidRDefault="00794E49">
      <w:pPr>
        <w:ind w:firstLine="360"/>
        <w:jc w:val="both"/>
        <w:rPr>
          <w:sz w:val="26"/>
          <w:szCs w:val="26"/>
        </w:rPr>
      </w:pPr>
    </w:p>
    <w:p w:rsidR="00794E49" w:rsidRDefault="00794E49">
      <w:pPr>
        <w:pStyle w:val="31"/>
        <w:rPr>
          <w:color w:val="000000"/>
        </w:rPr>
      </w:pPr>
      <w:r>
        <w:t xml:space="preserve">Наиболее распространены памятники природы на региональном уровне, регионального значения - более 9 тыс. общей площадью 4, 15 млн. га (Государственный доклад о состоянии охраняемых территорий за 2003 год). </w:t>
      </w:r>
    </w:p>
    <w:p w:rsidR="00794E49" w:rsidRDefault="00794E49">
      <w:pPr>
        <w:pStyle w:val="3"/>
        <w:jc w:val="center"/>
      </w:pPr>
      <w:r>
        <w:t>3. Порядок  признания  территорий,  занятых памятниками</w:t>
      </w:r>
    </w:p>
    <w:p w:rsidR="00794E49" w:rsidRDefault="00794E49">
      <w:pPr>
        <w:pStyle w:val="3"/>
        <w:jc w:val="center"/>
        <w:rPr>
          <w:sz w:val="32"/>
          <w:szCs w:val="32"/>
        </w:rPr>
      </w:pPr>
      <w:r>
        <w:t xml:space="preserve">природы, особо охраняемыми природными территориями </w:t>
      </w:r>
      <w:r>
        <w:rPr>
          <w:sz w:val="36"/>
          <w:szCs w:val="36"/>
          <w:vertAlign w:val="superscript"/>
        </w:rPr>
        <w:footnoteReference w:customMarkFollows="1" w:id="4"/>
        <w:t>4</w:t>
      </w:r>
    </w:p>
    <w:p w:rsidR="00794E49" w:rsidRDefault="00794E49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</w:t>
      </w:r>
    </w:p>
    <w:p w:rsidR="00794E49" w:rsidRDefault="00794E49">
      <w:pPr>
        <w:pStyle w:val="t"/>
        <w:spacing w:before="0" w:beforeAutospacing="0" w:after="0" w:afterAutospacing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1. Природные объекты и комплексы объявляются памятниками  природы федерального значения, а территории, занятые ими, - особо охраняемыми природными    территориями    федерального   значения  Правительством  Российской Федерации по представлению органов государственной  власти субъектов Российской Федерации.</w:t>
      </w:r>
    </w:p>
    <w:p w:rsidR="00794E49" w:rsidRDefault="00794E49">
      <w:pPr>
        <w:spacing w:line="360" w:lineRule="auto"/>
        <w:ind w:firstLine="360"/>
        <w:jc w:val="both"/>
      </w:pPr>
      <w:r>
        <w:t>2. Природные объекты и комплексы объявляются памятниками  природы регионального  значения,   а   территории,  занятые   ими,   -  особо охраняемыми    природными    территориями    регионального   значения соответствующими органами государственной власти субъектов Российской Федерации.</w:t>
      </w:r>
    </w:p>
    <w:p w:rsidR="00794E49" w:rsidRDefault="00794E49">
      <w:pPr>
        <w:spacing w:line="360" w:lineRule="auto"/>
        <w:ind w:firstLine="360"/>
        <w:jc w:val="both"/>
        <w:rPr>
          <w:highlight w:val="yellow"/>
        </w:rPr>
      </w:pPr>
      <w:r>
        <w:t>3. Природные объекты и комплексы объявляются памятниками природы местного значения, а территории, занятые ими, - особо охраняемыми природными территориями местного значения соответствующими органами местного самоуправления.</w:t>
      </w:r>
    </w:p>
    <w:p w:rsidR="00794E49" w:rsidRDefault="00794E49">
      <w:pPr>
        <w:spacing w:line="360" w:lineRule="auto"/>
        <w:ind w:firstLine="360"/>
        <w:jc w:val="both"/>
      </w:pPr>
      <w:r>
        <w:t>4. Правительство Российской Федерации, органы исполнительной власти субъектов Российской Федерации и органы местного самоуправления утверждают границы, определяют режим особой охраны территорий памятников природы, находящихся в их ведении. Оформление и утверждение паспорта памятника природы осуществляется в порядке, установленном органам власти, принявшим решение об образовании памятника природы.</w:t>
      </w:r>
    </w:p>
    <w:p w:rsidR="00794E49" w:rsidRDefault="00794E49">
      <w:pPr>
        <w:spacing w:line="360" w:lineRule="auto"/>
        <w:ind w:firstLine="360"/>
        <w:jc w:val="both"/>
      </w:pPr>
      <w:r>
        <w:t xml:space="preserve"> 5. Объявление природных комплексов и объектов памятниками природы, а территорий, занятых ими, территориями памятников природы допускается с изъятием занимаемых ими земельных участков у собственников земельных участков, землепользователей, землевладельцев и арендаторов этих участков.</w:t>
      </w:r>
    </w:p>
    <w:p w:rsidR="00794E49" w:rsidRDefault="00794E49">
      <w:pPr>
        <w:spacing w:line="360" w:lineRule="auto"/>
        <w:ind w:firstLine="360"/>
        <w:jc w:val="both"/>
        <w:rPr>
          <w:color w:val="000000"/>
        </w:rPr>
      </w:pPr>
      <w:r>
        <w:t xml:space="preserve"> 6. В случае необходимости изъятия земельных участков или водных объектов, используемых для общегосударственных нужд, объявление природных комплексов и объектов памятниками природы, а территорий, занятых ими, территориями памятников природы регионального и местного значения осуществляется постановлением органов исполнительной власти соответствующих субъектов Российской Федерации и органов местного самоуправления соответственно по согласованию с Правительством Российской Федерации.      </w:t>
      </w:r>
    </w:p>
    <w:p w:rsidR="00794E49" w:rsidRDefault="00794E49">
      <w:pPr>
        <w:pStyle w:val="3"/>
        <w:jc w:val="center"/>
        <w:rPr>
          <w:sz w:val="36"/>
          <w:szCs w:val="36"/>
          <w:vertAlign w:val="superscript"/>
        </w:rPr>
      </w:pPr>
      <w:r>
        <w:t xml:space="preserve">4. Обеспечение режима охраны памятников природы </w:t>
      </w:r>
      <w:r>
        <w:rPr>
          <w:sz w:val="36"/>
          <w:szCs w:val="36"/>
          <w:vertAlign w:val="superscript"/>
        </w:rPr>
        <w:footnoteReference w:customMarkFollows="1" w:id="5"/>
        <w:t>5</w:t>
      </w:r>
    </w:p>
    <w:p w:rsidR="00794E49" w:rsidRDefault="00794E49">
      <w:pPr>
        <w:pStyle w:val="11"/>
      </w:pPr>
    </w:p>
    <w:p w:rsidR="00794E49" w:rsidRDefault="00794E49">
      <w:pPr>
        <w:spacing w:line="360" w:lineRule="auto"/>
        <w:ind w:firstLine="360"/>
        <w:jc w:val="both"/>
      </w:pPr>
      <w:r>
        <w:t>1. На территории расположения памятников природы и их охранных зон, а также в отношении самих памятников запрещается всякая хозяйственная и иная деятельность, угрожающая состоянию и сохранности охраняемых природных комплексов и объектов.</w:t>
      </w:r>
    </w:p>
    <w:p w:rsidR="00794E49" w:rsidRDefault="00794E49">
      <w:pPr>
        <w:spacing w:line="360" w:lineRule="auto"/>
        <w:ind w:firstLine="360"/>
        <w:jc w:val="both"/>
      </w:pPr>
      <w:r>
        <w:t>2. Режим охраны природных объектов и комплексов, объявление которых памятниками природы сопровождалось изъятием занимаемых ими земельных участков, обеспечивается специально уполномоченными государственными органами в области охраны окружающей природной среды, которым эти земельные участки передаются в бессрочное (постоянное) пользование.</w:t>
      </w:r>
    </w:p>
    <w:p w:rsidR="00794E49" w:rsidRDefault="00794E49">
      <w:pPr>
        <w:spacing w:line="360" w:lineRule="auto"/>
        <w:ind w:firstLine="360"/>
        <w:jc w:val="both"/>
      </w:pPr>
      <w:r>
        <w:t>3. Режим охраны природных объектов и комплексов, объявление которых памятниками природы не сопровождалось изъятием занимаемых ими земельных участков, обеспечивается непосредственно собственниками, владельцами, пользователями и арендаторами этих земельных участков, или, по согласованию с ними, иными физическими или юридическими лицами.</w:t>
      </w:r>
    </w:p>
    <w:p w:rsidR="00794E49" w:rsidRDefault="00794E49">
      <w:pPr>
        <w:spacing w:line="360" w:lineRule="auto"/>
        <w:ind w:firstLine="360"/>
        <w:jc w:val="both"/>
      </w:pPr>
      <w:r>
        <w:t>4. Передача памятника природы под охрану предусматривается в решении об объявлении природного объекта или комплекса памятником природы, принимаемым по согласованию с физическими или юридическими лицами, под охрану которым передается памятник природы, что закрепляется в паспорте памятника природы.</w:t>
      </w:r>
    </w:p>
    <w:p w:rsidR="00794E49" w:rsidRDefault="00794E49">
      <w:pPr>
        <w:spacing w:line="360" w:lineRule="auto"/>
        <w:ind w:firstLine="360"/>
        <w:jc w:val="both"/>
      </w:pPr>
      <w:r>
        <w:t>5. На каждый памятник природы заводится паспорт, оформляемый специально уполномоченными государственными органами в области охраны окружающей природной среды и утверждаемый в установленном порядке.</w:t>
      </w:r>
    </w:p>
    <w:p w:rsidR="00794E49" w:rsidRDefault="00794E49">
      <w:pPr>
        <w:spacing w:line="360" w:lineRule="auto"/>
        <w:ind w:firstLine="360"/>
        <w:jc w:val="both"/>
      </w:pPr>
      <w:r>
        <w:t>6. В паспорте памятника природы указываются:</w:t>
      </w:r>
    </w:p>
    <w:p w:rsidR="00794E49" w:rsidRDefault="00794E49">
      <w:pPr>
        <w:pStyle w:val="pagefon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 памятника природы местонахождение памятника природы;</w:t>
      </w:r>
    </w:p>
    <w:p w:rsidR="00794E49" w:rsidRDefault="00794E49">
      <w:pPr>
        <w:pStyle w:val="pagefon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краткое описание памятника природы;</w:t>
      </w:r>
    </w:p>
    <w:p w:rsidR="00794E49" w:rsidRDefault="00794E49">
      <w:pPr>
        <w:pStyle w:val="pagefon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описание границ памятника природы и его охранной зоны;</w:t>
      </w:r>
    </w:p>
    <w:p w:rsidR="00794E49" w:rsidRDefault="00794E49">
      <w:pPr>
        <w:pStyle w:val="pagefon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площадь, занимаемая памятником природы и его охранной зоной (раздельно);</w:t>
      </w:r>
    </w:p>
    <w:p w:rsidR="00794E49" w:rsidRDefault="00794E49">
      <w:pPr>
        <w:pStyle w:val="pagefon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режим охраны, установленный для памятника природы;</w:t>
      </w:r>
    </w:p>
    <w:p w:rsidR="00794E49" w:rsidRDefault="00794E49">
      <w:pPr>
        <w:pStyle w:val="pagefon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допустимые виды использования памятников природы;</w:t>
      </w:r>
    </w:p>
    <w:p w:rsidR="00794E49" w:rsidRDefault="00794E49">
      <w:pPr>
        <w:pStyle w:val="pagefon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установленный режим охранной зоны памятников природы;</w:t>
      </w:r>
    </w:p>
    <w:p w:rsidR="00794E49" w:rsidRDefault="00794E49">
      <w:pPr>
        <w:pStyle w:val="pagefont"/>
        <w:numPr>
          <w:ilvl w:val="0"/>
          <w:numId w:val="6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наименования и юридический адрес собственников, владельцев, </w:t>
      </w:r>
    </w:p>
    <w:p w:rsidR="00794E49" w:rsidRDefault="00794E49">
      <w:pPr>
        <w:pStyle w:val="pagefont"/>
        <w:numPr>
          <w:ilvl w:val="0"/>
          <w:numId w:val="6"/>
        </w:numPr>
        <w:spacing w:line="360" w:lineRule="auto"/>
        <w:ind w:left="0"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пользователей и арендаторов земельных участков, на которых расположен памятник природы и его охранная зона, а также наименование и юридический адрес физических и юридических лиц, взявших на себя обязательство по охране памятника природы и обеспечению установленного для него режима.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Кроме того, паспорт памятника природы включает:</w:t>
      </w:r>
    </w:p>
    <w:p w:rsidR="00794E49" w:rsidRDefault="00794E49">
      <w:pPr>
        <w:pStyle w:val="pagefont"/>
        <w:numPr>
          <w:ilvl w:val="0"/>
          <w:numId w:val="6"/>
        </w:numPr>
        <w:spacing w:line="360" w:lineRule="auto"/>
        <w:ind w:left="0"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фотографии размером не менее 9 x 12 см, иллюстрирующие на момент составления паспорта состояние памятника природы и его наиболее ценных участков или отдельных объектов;</w:t>
      </w:r>
    </w:p>
    <w:p w:rsidR="00794E49" w:rsidRDefault="00794E49">
      <w:pPr>
        <w:pStyle w:val="pagefont"/>
        <w:numPr>
          <w:ilvl w:val="0"/>
          <w:numId w:val="6"/>
        </w:numPr>
        <w:spacing w:line="360" w:lineRule="auto"/>
        <w:ind w:left="0"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карту - схему, позволяющую ясно представить границы и местонахождение памятника природы и его охранной зоны.</w:t>
      </w:r>
    </w:p>
    <w:p w:rsidR="00794E49" w:rsidRDefault="00794E49">
      <w:pPr>
        <w:pStyle w:val="pagefont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7. Копии паспорта памятника природы должны храниться собственниками, владельцами, пользователями и арендаторами земельных участков, на которых расположен памятник природы и его охранная зона, физическими и юридическими</w:t>
      </w:r>
      <w:r>
        <w:rPr>
          <w:rFonts w:ascii="Times New Roman" w:hAnsi="Times New Roman" w:cs="Times New Roman"/>
          <w:sz w:val="26"/>
          <w:szCs w:val="26"/>
        </w:rPr>
        <w:t xml:space="preserve"> лицами, взявшими </w:t>
      </w:r>
      <w:r>
        <w:rPr>
          <w:rFonts w:ascii="Times New Roman" w:eastAsia="Times New Roman" w:hAnsi="Times New Roman" w:cs="Times New Roman"/>
          <w:sz w:val="24"/>
          <w:szCs w:val="24"/>
        </w:rPr>
        <w:t>на себя обязательства по обеспечению установленного режима охраны памятника природы, местной администрацией и специально уполномоченными государственными органами в области охраны окружающей природной среды.</w:t>
      </w:r>
    </w:p>
    <w:p w:rsidR="00794E49" w:rsidRDefault="00794E49">
      <w:pPr>
        <w:pStyle w:val="pagefont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8. Памятники природы и их охранные зоны обозначаются на местности предупредительными и информационными знаками по периметру их границ. Информационное содержание этих знаков согласовывается со специально уполномоченными государственными органами в области охраны окружающей природной среды.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     9. Все памятники природы и их охранные зоны в обязательном порядке учитываются при разработке планов и перспектив экономического и социального развития, территориальных комплексных схем, схем землеустройства и районной планировки.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    10. Расходы по обеспечению установленного режима памятников природы и их охранных зон возмещаются за счет федерального бюджета, а также внебюджетных государственных и общественных экологических фондов.</w:t>
      </w:r>
    </w:p>
    <w:p w:rsidR="00794E49" w:rsidRDefault="00794E49">
      <w:pPr>
        <w:pStyle w:val="3"/>
        <w:jc w:val="center"/>
        <w:rPr>
          <w:vertAlign w:val="superscript"/>
        </w:rPr>
      </w:pPr>
      <w:r>
        <w:t xml:space="preserve">5. Использование памятников природы </w:t>
      </w:r>
      <w:r>
        <w:rPr>
          <w:sz w:val="36"/>
          <w:szCs w:val="36"/>
          <w:vertAlign w:val="superscript"/>
        </w:rPr>
        <w:footnoteReference w:customMarkFollows="1" w:id="6"/>
        <w:t>6</w:t>
      </w:r>
    </w:p>
    <w:p w:rsidR="00794E49" w:rsidRDefault="00794E49">
      <w:pPr>
        <w:pStyle w:val="pagefon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Использование памятников природы допускается в следующих целях:</w:t>
      </w:r>
    </w:p>
    <w:p w:rsidR="00794E49" w:rsidRDefault="00794E49">
      <w:pPr>
        <w:pStyle w:val="pagefont"/>
        <w:numPr>
          <w:ilvl w:val="0"/>
          <w:numId w:val="7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научных (мониторинг состояния окружающей природной среды, изучение функционирования и развития природных экосистем и их компонентов и т.п.);</w:t>
      </w:r>
    </w:p>
    <w:p w:rsidR="00794E49" w:rsidRDefault="00794E49">
      <w:pPr>
        <w:pStyle w:val="pagefont"/>
        <w:numPr>
          <w:ilvl w:val="0"/>
          <w:numId w:val="7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эколого - просветительских (проведение учебно - познавательных экскурсий, организация и обустройство экологических учебных троп, снятие видеофильмов, фотографирование с целью выпуска слайдов, буклетов и т.п.);</w:t>
      </w:r>
    </w:p>
    <w:p w:rsidR="00794E49" w:rsidRDefault="00794E49">
      <w:pPr>
        <w:pStyle w:val="pagefont"/>
        <w:numPr>
          <w:ilvl w:val="0"/>
          <w:numId w:val="7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реакреационных (транзитные прогулки);</w:t>
      </w:r>
    </w:p>
    <w:p w:rsidR="00794E49" w:rsidRDefault="00794E49">
      <w:pPr>
        <w:pStyle w:val="pagefont"/>
        <w:numPr>
          <w:ilvl w:val="0"/>
          <w:numId w:val="7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природоохранных (сохранение генофонда видов живых организмов, обеспечение условий обитания редких и исчезающих видов растений и животных и т.п.);</w:t>
      </w:r>
    </w:p>
    <w:p w:rsidR="00794E49" w:rsidRDefault="00794E49">
      <w:pPr>
        <w:pStyle w:val="pagefont"/>
        <w:numPr>
          <w:ilvl w:val="0"/>
          <w:numId w:val="7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иных, в том числе производственных, целях, не противоречащих задачам объявления данных природных объектов и комплексов памятниками природы и установленному в их отношении режиму охраны.</w:t>
      </w:r>
    </w:p>
    <w:p w:rsidR="00794E49" w:rsidRDefault="00794E49">
      <w:pPr>
        <w:pStyle w:val="pagefon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Допустимые виды использования каждого памятника природы устанавливаются в зависимости от его характера и состояния и указываются в паспорте памятника. Режимом охраны памятника для допустимых видов его использования могут быть предусмотрены сезонные и иные ограничения.</w:t>
      </w:r>
    </w:p>
    <w:p w:rsidR="00794E49" w:rsidRDefault="00794E49">
      <w:pPr>
        <w:pStyle w:val="pagefon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Разрешения на использование конкретного памятника природы в тех или иных целях выдаются специально уполномоченными государственными органами в области охраны окружающей природной среды, осуществляющими контроль за соблюдением установленного режима охраны памятников природы.</w:t>
      </w:r>
    </w:p>
    <w:p w:rsidR="00794E49" w:rsidRDefault="00794E49">
      <w:pPr>
        <w:pStyle w:val="3"/>
        <w:jc w:val="center"/>
      </w:pPr>
      <w:r>
        <w:t>6. Государственный учет памятников природы</w:t>
      </w:r>
      <w:r>
        <w:rPr>
          <w:sz w:val="36"/>
          <w:szCs w:val="36"/>
        </w:rPr>
        <w:t xml:space="preserve"> </w:t>
      </w:r>
      <w:r>
        <w:rPr>
          <w:rStyle w:val="af0"/>
          <w:sz w:val="32"/>
          <w:szCs w:val="32"/>
        </w:rPr>
        <w:footnoteReference w:customMarkFollows="1" w:id="7"/>
        <w:t>7</w:t>
      </w:r>
    </w:p>
    <w:p w:rsidR="00794E49" w:rsidRDefault="00794E49">
      <w:pPr>
        <w:pStyle w:val="pagefon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Государственный учет и инвентаризация памятников природы, а также выявление природных объектов и комплексов с целью их последующего объявления памятниками природы осуществляется специально уполномоченными государственными органами в области охраны окружающей природной среды.</w:t>
      </w:r>
    </w:p>
    <w:p w:rsidR="00794E49" w:rsidRDefault="00794E49">
      <w:pPr>
        <w:pStyle w:val="3"/>
        <w:jc w:val="center"/>
      </w:pPr>
      <w:r>
        <w:t xml:space="preserve">               7. Контроль за соблюдением режима охраны</w:t>
      </w:r>
      <w:r>
        <w:br/>
        <w:t xml:space="preserve">памятников природы </w:t>
      </w:r>
      <w:r>
        <w:rPr>
          <w:sz w:val="32"/>
          <w:szCs w:val="32"/>
          <w:vertAlign w:val="superscript"/>
        </w:rPr>
        <w:footnoteReference w:customMarkFollows="1" w:id="8"/>
        <w:t>8</w:t>
      </w:r>
    </w:p>
    <w:p w:rsidR="00794E49" w:rsidRDefault="00794E49">
      <w:pPr>
        <w:pStyle w:val="21"/>
      </w:pPr>
      <w:r>
        <w:t>Контроль за соблюдением установленного режима охраны памятников природы и их охранных зон осуществляется специально уполномоченными государственными органами в области охраны окружающей природной среды.</w:t>
      </w:r>
    </w:p>
    <w:p w:rsidR="00794E49" w:rsidRDefault="00794E49">
      <w:pPr>
        <w:pStyle w:val="21"/>
      </w:pPr>
      <w:r>
        <w:t xml:space="preserve">Значение памятников природы многогранно. Их естественнонаучная ценность заключается в возможности мониторинга состояния окружающей природной среды и изучении природных экосистем и их компонентов. Памятники природы имеют эколого-просветительское значение (проведение учебно-познавательных экскурсий, создание и обустройство экологических учебных троп, снятие видеофильмов, фотографирование с целью выпуска полиграфической продукции). </w:t>
      </w:r>
    </w:p>
    <w:p w:rsidR="00794E49" w:rsidRDefault="00794E49">
      <w:pPr>
        <w:spacing w:line="360" w:lineRule="auto"/>
        <w:ind w:firstLine="360"/>
      </w:pPr>
      <w:r>
        <w:t>Установленный на территориях памятников природы режим особой охраны позволяет им выполнят природоохранные функции (сохранение генофонда видов живых организмов, обеспечение условий обитания редких и исчезающих видов растений и животных).</w:t>
      </w:r>
    </w:p>
    <w:p w:rsidR="00794E49" w:rsidRDefault="00794E49">
      <w:pPr>
        <w:pStyle w:val="3"/>
        <w:jc w:val="center"/>
        <w:rPr>
          <w:rFonts w:ascii="Book Antiqua" w:hAnsi="Book Antiqua" w:cs="Book Antiqua"/>
          <w:sz w:val="32"/>
          <w:szCs w:val="32"/>
        </w:rPr>
      </w:pPr>
      <w:r>
        <w:t xml:space="preserve">8. "О памятниках природы в городе Москве" постановление Правительства Москвы от 8 июня 2004 г. № 383-ПП </w:t>
      </w:r>
      <w:r>
        <w:rPr>
          <w:rStyle w:val="af0"/>
          <w:rFonts w:ascii="Book Antiqua" w:hAnsi="Book Antiqua" w:cs="Book Antiqua"/>
          <w:sz w:val="32"/>
          <w:szCs w:val="32"/>
        </w:rPr>
        <w:footnoteReference w:customMarkFollows="1" w:id="9"/>
        <w:t>9</w:t>
      </w:r>
    </w:p>
    <w:p w:rsidR="00794E49" w:rsidRDefault="00794E49"/>
    <w:p w:rsidR="00794E49" w:rsidRDefault="00794E49">
      <w:pPr>
        <w:pStyle w:val="21"/>
        <w:jc w:val="both"/>
      </w:pPr>
      <w:r>
        <w:t xml:space="preserve">В Москве, несмотря на очень высокий уровень застройки занимаемой ею территории, концентрацию большого числа промышленных предприятий и автотранспортных средств, сосредоточение многомиллионного населения, сохранилось немало примечательных природных объектов, представляющих повышенную природоохранную, историко-культурную, научную и эстетическую ценность. Среди них – участки малонарушенных дубрав и сосновых боров, родники и речные старицы, небольшие болота с клюквой и багульником, различные геологические образования, огромные по своим размерам вековые деревья. Сам факт нахождения и хорошего состояния таких уникальных и редких для городских условий природных объектов следует расценивать как свидетельство экологического благополучия городской среды, показатель правильных градостроительных решений и общей высокой культуры ведения городского хозяйства, подтверждение эффективности осуществляемой в городе природоохранной деятельности. Все имеющиеся в черте Москвы уникальные и редкие природные объекты, безусловно, заслуживают постановки на учёт и государственную охрану как важнейший элемент природного и культурного наследия нашей столицы. При соответствующем оформлении и обустройстве они могут стать не только истинным украшением и большой достопримечательностью Москвы, но и широко использоваться для экологического просвещения и туризма. </w:t>
      </w:r>
    </w:p>
    <w:p w:rsidR="00794E49" w:rsidRDefault="00794E49">
      <w:pPr>
        <w:pStyle w:val="21"/>
        <w:jc w:val="both"/>
        <w:rPr>
          <w:sz w:val="10"/>
          <w:szCs w:val="10"/>
        </w:rPr>
      </w:pPr>
    </w:p>
    <w:p w:rsidR="00794E49" w:rsidRDefault="00794E49">
      <w:pPr>
        <w:pStyle w:val="21"/>
        <w:jc w:val="both"/>
        <w:rPr>
          <w:sz w:val="10"/>
          <w:szCs w:val="10"/>
        </w:rPr>
      </w:pPr>
      <w:r>
        <w:t>В 1987 и 1991 годах на территории Москвы были учреждены 125 памятников природы, однако многие из них по своим характеристикам изначально не соответствовали этому статусу, некоторые утрачены или нуждаются в экологической реставрации. Назрела необходимость упорядочить систему памятников природы на территории города Москвы, дополнив её наиболее ценными природными объектами.</w:t>
      </w:r>
    </w:p>
    <w:p w:rsidR="00794E49" w:rsidRDefault="00794E49">
      <w:pPr>
        <w:pStyle w:val="21"/>
        <w:jc w:val="both"/>
        <w:rPr>
          <w:sz w:val="10"/>
          <w:szCs w:val="10"/>
        </w:rPr>
      </w:pPr>
      <w:r>
        <w:t>Как показывает опыт, сохранение уникальных по своим качествам природных объектов в условиях города вполне реально, но для этого необходимо выделить их в разряд особо ценных и обеспечить правовую защиту, исключить опасность уничтожения или повреждения и создать предельно возможные благоприятные условия существования в городской обстановке.</w:t>
      </w:r>
    </w:p>
    <w:p w:rsidR="00794E49" w:rsidRDefault="00794E49">
      <w:pPr>
        <w:pStyle w:val="21"/>
        <w:jc w:val="both"/>
        <w:rPr>
          <w:sz w:val="10"/>
          <w:szCs w:val="10"/>
        </w:rPr>
      </w:pPr>
      <w:r>
        <w:t>В соответствии с Федеральным законом от 14.03.95 N 33-ФЗ "Об особо охраняемых природных территориях", во исполнение Закона города Москвы от 26.09.2001 N 48 "Об особо охраняемых природных территориях в городе Москве", в целях сохранения уникальных, невосполнимых, ценных в экологическом, научном, культурном и эстетическом отношениях природных комплексов и объектов - памятников природы города Москвы, а также информирования жителей города о необходимости сохранения памятников природы Правительство Москвы постановляет:</w:t>
      </w:r>
    </w:p>
    <w:p w:rsidR="00794E49" w:rsidRDefault="00794E49">
      <w:pPr>
        <w:pStyle w:val="21"/>
        <w:jc w:val="both"/>
        <w:rPr>
          <w:sz w:val="10"/>
          <w:szCs w:val="10"/>
        </w:rPr>
      </w:pPr>
      <w:r>
        <w:t>1. Утвердить перечень природных объектов и комплексов, планируемых к образованию в качестве особо охраняемых природных территорий города Москвы - памятников природы регионального значения (</w:t>
      </w:r>
      <w:hyperlink r:id="rId9" w:anchor="1" w:history="1">
        <w:r>
          <w:t>приложение 1</w:t>
        </w:r>
      </w:hyperlink>
      <w:r>
        <w:t>).</w:t>
      </w:r>
    </w:p>
    <w:p w:rsidR="00794E49" w:rsidRDefault="00794E49">
      <w:pPr>
        <w:pStyle w:val="21"/>
        <w:jc w:val="both"/>
        <w:rPr>
          <w:sz w:val="18"/>
          <w:szCs w:val="18"/>
        </w:rPr>
      </w:pPr>
      <w:r>
        <w:t>2. Департаменту природопользования и охраны окружающей среды города Москвы:</w:t>
      </w:r>
    </w:p>
    <w:p w:rsidR="00794E49" w:rsidRDefault="00794E49">
      <w:pPr>
        <w:pStyle w:val="21"/>
        <w:ind w:firstLine="540"/>
        <w:jc w:val="both"/>
        <w:rPr>
          <w:sz w:val="10"/>
          <w:szCs w:val="10"/>
        </w:rPr>
      </w:pPr>
      <w:r>
        <w:t>2.1. По результатам утверждения Схемы развития системы особо охраняемых природных территорий города Москвы и в месячный срок после выполнения пункта     2.2 представить в Правительство Москвы предложения об образовании памятников природы регионального значения, утверждении их границ и режимов особой охраны.</w:t>
      </w:r>
    </w:p>
    <w:p w:rsidR="00794E49" w:rsidRDefault="00794E49">
      <w:pPr>
        <w:pStyle w:val="21"/>
        <w:jc w:val="both"/>
        <w:rPr>
          <w:sz w:val="10"/>
          <w:szCs w:val="10"/>
        </w:rPr>
      </w:pPr>
      <w:r>
        <w:t>2.2. В 2004-2005 годах осуществить работы по обследованию природных объектов и комплексов, планируемых к образованию в качестве особо охраняемых природных территорий города Москвы – памятников природы регионального значения, и в установленном порядке оформить паспорта планируемых к образованию памятников природы (п.1), согласно утвержденной форме паспорта (п.7).</w:t>
      </w:r>
    </w:p>
    <w:p w:rsidR="00794E49" w:rsidRDefault="00794E49">
      <w:pPr>
        <w:pStyle w:val="21"/>
        <w:jc w:val="both"/>
      </w:pPr>
      <w:r>
        <w:t>2.3. В 2005-2006 годах продолжить работы по выявлению и обследованию ценных природных объектов и комплексов на территории города Москвы в целях присвоения им в дальнейшем статуса памятника природы.</w:t>
      </w:r>
    </w:p>
    <w:p w:rsidR="00794E49" w:rsidRDefault="00794E49">
      <w:pPr>
        <w:pStyle w:val="21"/>
        <w:jc w:val="both"/>
        <w:rPr>
          <w:sz w:val="10"/>
          <w:szCs w:val="10"/>
        </w:rPr>
      </w:pPr>
      <w:r>
        <w:t>2.4. В 2004-2005 годах обеспечить издание и распространение печатной продукции эколого-просветительского характера, содержащей информацию о памятниках природы города Москвы.</w:t>
      </w:r>
    </w:p>
    <w:p w:rsidR="00794E49" w:rsidRDefault="00794E49">
      <w:pPr>
        <w:pStyle w:val="21"/>
        <w:jc w:val="both"/>
        <w:rPr>
          <w:sz w:val="10"/>
          <w:szCs w:val="10"/>
        </w:rPr>
      </w:pPr>
      <w:r>
        <w:t>2.5. Совместно с префектурами административных округов города Москвы в трёхмесячный срок после образования в установленном порядке памятников природы подготовить и разместить информационные щиты на территориях с высоким рекреационным потенциалом, занимаемых памятниками природы (п.1), установить декоративные ограждения вокруг отдельно стоящих деревьев – дендрологических памятников природы.</w:t>
      </w:r>
    </w:p>
    <w:p w:rsidR="00794E49" w:rsidRDefault="00794E49">
      <w:pPr>
        <w:pStyle w:val="21"/>
        <w:jc w:val="both"/>
        <w:rPr>
          <w:sz w:val="10"/>
          <w:szCs w:val="10"/>
        </w:rPr>
      </w:pPr>
      <w:r>
        <w:t>2.6. Совместно с Департаментом образования города Москвы в 2004 году подготовить и в 2005 году распространить по средним общеобразовательным школам города Москвы материалы с информацией об особо охраняемых природных территориях города, в том числе памятниках природы, для использования в курсе "Москвоведение".</w:t>
      </w:r>
    </w:p>
    <w:p w:rsidR="00794E49" w:rsidRDefault="00794E49">
      <w:pPr>
        <w:pStyle w:val="21"/>
        <w:jc w:val="both"/>
        <w:rPr>
          <w:sz w:val="10"/>
          <w:szCs w:val="10"/>
        </w:rPr>
      </w:pPr>
      <w:r>
        <w:t>2.7. Совместно с государственными природоохранными учреждениями города Москвы – дирекциями особо охраняемых природных территорий города Москвы обеспечить в 2004 году оформление в соответствующих дирекциях выставочных экспозиций, посвященных памятникам природы города.</w:t>
      </w:r>
    </w:p>
    <w:p w:rsidR="00794E49" w:rsidRDefault="00794E49">
      <w:pPr>
        <w:pStyle w:val="21"/>
        <w:jc w:val="both"/>
        <w:rPr>
          <w:sz w:val="10"/>
          <w:szCs w:val="10"/>
        </w:rPr>
      </w:pPr>
      <w:r>
        <w:t>2.8. В 2004 году подготовить цикл телевизионных передач, посвященных памятникам природы города Москвы.</w:t>
      </w:r>
    </w:p>
    <w:p w:rsidR="00794E49" w:rsidRDefault="00794E49">
      <w:pPr>
        <w:pStyle w:val="21"/>
        <w:jc w:val="both"/>
      </w:pPr>
      <w:r>
        <w:t>3.Москомархитектуре:</w:t>
      </w:r>
      <w:r>
        <w:br/>
        <w:t xml:space="preserve">3.1. Предусмотреть включение планируемых к образованию памятников природы в состав Схемы развития системы особо охраняемых природных территорий города Москвы (п.1). </w:t>
      </w:r>
    </w:p>
    <w:p w:rsidR="00794E49" w:rsidRDefault="00794E49">
      <w:pPr>
        <w:pStyle w:val="21"/>
        <w:jc w:val="both"/>
      </w:pPr>
      <w:r>
        <w:t xml:space="preserve">3.2. В 2004-2005 годах по заказу Департамента природопользования и охраны окружающей среды города Москвы по согласованию с префектурами административных округов провести работы по определению границ планируемых к образованию памятников природы (п.1) с учетом имеющейся и разрабатываемой проектной документации. </w:t>
      </w:r>
    </w:p>
    <w:p w:rsidR="00794E49" w:rsidRDefault="00794E49">
      <w:pPr>
        <w:pStyle w:val="21"/>
        <w:jc w:val="both"/>
      </w:pPr>
      <w:r>
        <w:t>3.3. При разработке градостроительной и иной проектной документации на территории, в пределах которых расположены природные объекты и комплексы, планируемые к учреждению в качестве особо охраняемых природных территорий города Москвы – памятников природы регионального значения, предусматривать специальные мероприятия по предотвращению ухудшения состояния охраняемых природных объектов.</w:t>
      </w:r>
    </w:p>
    <w:p w:rsidR="00794E49" w:rsidRDefault="00794E49">
      <w:pPr>
        <w:pStyle w:val="21"/>
        <w:jc w:val="both"/>
        <w:rPr>
          <w:sz w:val="10"/>
          <w:szCs w:val="10"/>
        </w:rPr>
      </w:pPr>
    </w:p>
    <w:p w:rsidR="00794E49" w:rsidRDefault="00794E49">
      <w:pPr>
        <w:pStyle w:val="21"/>
        <w:jc w:val="both"/>
      </w:pPr>
      <w:r>
        <w:t>4. Департаменту природопользования и охраны окружающей среды города Москвы в трёхмесячный срок после выполнения пункта 3.2 настоящего постановления в установленном порядке представить в Правительство Москвы проект распорядительного документа о придании статуса памятника природы природным объектам и комплексам, согласно приложению 1, с описанием их границ.</w:t>
      </w:r>
    </w:p>
    <w:p w:rsidR="00794E49" w:rsidRDefault="00794E49">
      <w:pPr>
        <w:pStyle w:val="21"/>
        <w:jc w:val="both"/>
        <w:rPr>
          <w:sz w:val="10"/>
          <w:szCs w:val="10"/>
        </w:rPr>
      </w:pPr>
    </w:p>
    <w:p w:rsidR="00794E49" w:rsidRDefault="00794E49">
      <w:pPr>
        <w:pStyle w:val="21"/>
        <w:jc w:val="both"/>
      </w:pPr>
      <w:r>
        <w:t>5. Комитету по туризму города Москвы оказывать содействие в распространении рекламной продукции о памятниках природы города Москвы, предоставляемой комитету Департаментом природопользования и охраны окружающей среды города Москвы.</w:t>
      </w:r>
    </w:p>
    <w:p w:rsidR="00794E49" w:rsidRDefault="00794E49">
      <w:pPr>
        <w:pStyle w:val="21"/>
        <w:jc w:val="both"/>
        <w:rPr>
          <w:sz w:val="10"/>
          <w:szCs w:val="10"/>
        </w:rPr>
      </w:pPr>
    </w:p>
    <w:p w:rsidR="00794E49" w:rsidRDefault="00794E49">
      <w:pPr>
        <w:pStyle w:val="21"/>
        <w:jc w:val="both"/>
      </w:pPr>
      <w:r>
        <w:t>6. Комитету по телекоммуникациям и средствам массовой информации города Москвы по результатам выполнения пункта 2.8 рассмотреть возможность размещения цикла телевизионных передач, посвященных памятникам природы города Москвы, на телеканалах "ТВЦ" или "ТВ Столица".</w:t>
      </w:r>
    </w:p>
    <w:p w:rsidR="00794E49" w:rsidRDefault="00794E49">
      <w:pPr>
        <w:pStyle w:val="21"/>
        <w:jc w:val="both"/>
        <w:rPr>
          <w:sz w:val="10"/>
          <w:szCs w:val="10"/>
        </w:rPr>
      </w:pPr>
    </w:p>
    <w:p w:rsidR="00794E49" w:rsidRDefault="00794E49">
      <w:pPr>
        <w:pStyle w:val="21"/>
        <w:jc w:val="both"/>
      </w:pPr>
      <w:r>
        <w:t>7. Утвердить форму паспорта памятника природы города Москвы.</w:t>
      </w:r>
    </w:p>
    <w:p w:rsidR="00794E49" w:rsidRDefault="00794E49">
      <w:pPr>
        <w:pStyle w:val="21"/>
        <w:jc w:val="both"/>
        <w:rPr>
          <w:sz w:val="10"/>
          <w:szCs w:val="10"/>
        </w:rPr>
      </w:pPr>
    </w:p>
    <w:p w:rsidR="00794E49" w:rsidRDefault="00794E49">
      <w:pPr>
        <w:pStyle w:val="21"/>
        <w:jc w:val="both"/>
      </w:pPr>
      <w:r>
        <w:t xml:space="preserve">8. Контроль за выполнением настоящего постановления возложить на министра </w:t>
      </w:r>
    </w:p>
    <w:p w:rsidR="00794E49" w:rsidRDefault="00794E49">
      <w:pPr>
        <w:pStyle w:val="3"/>
        <w:jc w:val="center"/>
        <w:rPr>
          <w:rFonts w:ascii="Comic Sans MS" w:hAnsi="Comic Sans MS" w:cs="Comic Sans MS"/>
          <w:sz w:val="22"/>
          <w:szCs w:val="22"/>
        </w:rPr>
      </w:pPr>
      <w:r>
        <w:t xml:space="preserve">9. Приложение 1 к постановлению Правительства Москвы от 8 июня 2004 года N 383-ПП </w:t>
      </w:r>
      <w:r>
        <w:rPr>
          <w:rStyle w:val="af0"/>
          <w:rFonts w:ascii="Comic Sans MS" w:hAnsi="Comic Sans MS" w:cs="Comic Sans MS"/>
          <w:sz w:val="32"/>
          <w:szCs w:val="32"/>
        </w:rPr>
        <w:footnoteReference w:customMarkFollows="1" w:id="10"/>
        <w:t>10</w:t>
      </w:r>
    </w:p>
    <w:p w:rsidR="00794E49" w:rsidRDefault="00794E49">
      <w:pPr>
        <w:pStyle w:val="11"/>
      </w:pPr>
    </w:p>
    <w:p w:rsidR="00794E49" w:rsidRDefault="00794E49">
      <w:pPr>
        <w:pStyle w:val="23"/>
      </w:pPr>
      <w:r>
        <w:t>Перечень природных объектов и комплексов, планируемых к образованию в качестве особо охраняемых природных территорий города Москвы - памятников природы регионального значения.</w:t>
      </w:r>
    </w:p>
    <w:p w:rsidR="00794E49" w:rsidRDefault="00794E49"/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4500"/>
        <w:gridCol w:w="4423"/>
      </w:tblGrid>
      <w:tr w:rsidR="00794E49">
        <w:tc>
          <w:tcPr>
            <w:tcW w:w="648" w:type="dxa"/>
          </w:tcPr>
          <w:p w:rsidR="00794E49" w:rsidRDefault="00794E49">
            <w:pPr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№ </w:t>
            </w:r>
          </w:p>
          <w:p w:rsidR="00794E49" w:rsidRDefault="00794E49">
            <w:pPr>
              <w:rPr>
                <w:rFonts w:ascii="Batang" w:eastAsia="Batang" w:cs="Batang"/>
                <w:b/>
                <w:bCs/>
                <w:sz w:val="22"/>
                <w:szCs w:val="22"/>
              </w:rPr>
            </w:pPr>
            <w:r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п/п</w:t>
            </w:r>
            <w:r>
              <w:rPr>
                <w:rFonts w:ascii="Batang" w:eastAsia="Batang" w:cs="Batang"/>
                <w:b/>
                <w:bCs/>
                <w:sz w:val="22"/>
                <w:szCs w:val="22"/>
              </w:rPr>
              <w:t xml:space="preserve">    </w:t>
            </w:r>
          </w:p>
        </w:tc>
        <w:tc>
          <w:tcPr>
            <w:tcW w:w="4500" w:type="dxa"/>
          </w:tcPr>
          <w:p w:rsidR="00794E49" w:rsidRDefault="00794E4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Наименование природных объектов и комплексов</w:t>
            </w:r>
          </w:p>
        </w:tc>
        <w:tc>
          <w:tcPr>
            <w:tcW w:w="4423" w:type="dxa"/>
          </w:tcPr>
          <w:p w:rsidR="00794E49" w:rsidRDefault="00794E49">
            <w:pPr>
              <w:pStyle w:val="1"/>
            </w:pPr>
            <w:r>
              <w:t>Местоположение</w:t>
            </w:r>
          </w:p>
          <w:p w:rsidR="00794E49" w:rsidRDefault="00794E49">
            <w:pPr>
              <w:rPr>
                <w:rFonts w:ascii="Batang" w:eastAsia="Batang" w:cs="Batang"/>
                <w:b/>
                <w:bCs/>
                <w:sz w:val="22"/>
                <w:szCs w:val="22"/>
              </w:rPr>
            </w:pPr>
          </w:p>
        </w:tc>
      </w:tr>
      <w:tr w:rsidR="00794E49">
        <w:trPr>
          <w:cantSplit/>
        </w:trPr>
        <w:tc>
          <w:tcPr>
            <w:tcW w:w="9571" w:type="dxa"/>
            <w:gridSpan w:val="3"/>
          </w:tcPr>
          <w:p w:rsidR="00794E49" w:rsidRDefault="00794E49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rFonts w:eastAsia="Arial Unicode MS"/>
                <w:b/>
                <w:bCs/>
                <w:sz w:val="22"/>
                <w:szCs w:val="22"/>
              </w:rPr>
              <w:t>1. Северный административный округ</w:t>
            </w:r>
          </w:p>
        </w:tc>
      </w:tr>
      <w:tr w:rsidR="00794E49">
        <w:trPr>
          <w:trHeight w:val="908"/>
        </w:trPr>
        <w:tc>
          <w:tcPr>
            <w:tcW w:w="648" w:type="dxa"/>
          </w:tcPr>
          <w:p w:rsidR="00794E49" w:rsidRDefault="00794E49">
            <w:pPr>
              <w:pStyle w:val="Web"/>
              <w:spacing w:before="0" w:beforeAutospacing="0" w:after="0" w:afterAutospacing="0"/>
              <w:rPr>
                <w:rFonts w:ascii="Eurasia" w:hAnsi="Eurasia" w:cs="Eurasia"/>
                <w:sz w:val="21"/>
                <w:szCs w:val="21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</w:rPr>
              <w:t>1.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 xml:space="preserve">Молжаниновское верховое болото   </w:t>
            </w:r>
          </w:p>
        </w:tc>
        <w:tc>
          <w:tcPr>
            <w:tcW w:w="4423" w:type="dxa"/>
          </w:tcPr>
          <w:p w:rsidR="00794E49" w:rsidRDefault="00794E4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Book Antiqua" w:eastAsia="Times New Roman" w:hAnsi="Book Antiqua" w:cs="Times New Roman"/>
              </w:rPr>
            </w:pPr>
            <w:r>
              <w:rPr>
                <w:rFonts w:ascii="Book Antiqua" w:eastAsia="Times New Roman" w:hAnsi="Book Antiqua" w:cs="Times New Roman"/>
              </w:rPr>
              <w:t>Район Молжаниновский, между Ленинградским шоссе и Бурцевскими прудами</w:t>
            </w:r>
          </w:p>
        </w:tc>
      </w:tr>
      <w:tr w:rsidR="00794E49">
        <w:trPr>
          <w:trHeight w:val="899"/>
        </w:trPr>
        <w:tc>
          <w:tcPr>
            <w:tcW w:w="648" w:type="dxa"/>
          </w:tcPr>
          <w:p w:rsidR="00794E49" w:rsidRDefault="00794E49">
            <w:pPr>
              <w:pStyle w:val="Web"/>
              <w:spacing w:before="0" w:beforeAutospacing="0" w:after="0" w:afterAutospacing="0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</w:rPr>
              <w:t>2.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 xml:space="preserve">Высоковозрастные деревья в бывшей усадьбе "Козьмодемьянское"  </w:t>
            </w:r>
          </w:p>
        </w:tc>
        <w:tc>
          <w:tcPr>
            <w:tcW w:w="442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Правобережная ул., 6а  (На территории планируемого к реорганизации памятника природы "Усадьба "Козьмодемьянское"*)</w:t>
            </w:r>
          </w:p>
        </w:tc>
      </w:tr>
      <w:tr w:rsidR="00794E49">
        <w:trPr>
          <w:trHeight w:val="593"/>
        </w:trPr>
        <w:tc>
          <w:tcPr>
            <w:tcW w:w="648" w:type="dxa"/>
          </w:tcPr>
          <w:p w:rsidR="00794E49" w:rsidRDefault="00794E49">
            <w:pPr>
              <w:pStyle w:val="Web"/>
              <w:spacing w:before="0" w:beforeAutospacing="0" w:after="0" w:afterAutospacing="0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</w:rPr>
              <w:t>3.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 xml:space="preserve">Правобережная долина р.Клязьмы в районе Молжаниновский          </w:t>
            </w:r>
          </w:p>
        </w:tc>
        <w:tc>
          <w:tcPr>
            <w:tcW w:w="442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Район Молжаниновский, долина</w:t>
            </w:r>
          </w:p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р.Клязьмы</w:t>
            </w:r>
          </w:p>
        </w:tc>
      </w:tr>
      <w:tr w:rsidR="00794E49">
        <w:trPr>
          <w:trHeight w:val="517"/>
        </w:trPr>
        <w:tc>
          <w:tcPr>
            <w:tcW w:w="648" w:type="dxa"/>
          </w:tcPr>
          <w:p w:rsidR="00794E49" w:rsidRDefault="00794E49">
            <w:pPr>
              <w:pStyle w:val="Web"/>
              <w:spacing w:before="0" w:beforeAutospacing="0" w:after="0" w:afterAutospacing="0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</w:rPr>
              <w:t>4.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Бурцевское переходное болото в районе Молжаниновский</w:t>
            </w:r>
          </w:p>
        </w:tc>
        <w:tc>
          <w:tcPr>
            <w:tcW w:w="442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Район Молжаниновский, к северу от Бурцевской ул.</w:t>
            </w:r>
          </w:p>
        </w:tc>
      </w:tr>
      <w:tr w:rsidR="00794E49">
        <w:tc>
          <w:tcPr>
            <w:tcW w:w="648" w:type="dxa"/>
          </w:tcPr>
          <w:p w:rsidR="00794E49" w:rsidRDefault="00794E49">
            <w:pPr>
              <w:pStyle w:val="Web"/>
              <w:spacing w:before="0" w:beforeAutospacing="0" w:after="0" w:afterAutospacing="0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</w:rPr>
              <w:t>5.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 xml:space="preserve">Филинское верховое болото в районе Молжаниновский            </w:t>
            </w:r>
          </w:p>
        </w:tc>
        <w:tc>
          <w:tcPr>
            <w:tcW w:w="442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Район Молжаниновский, между</w:t>
            </w:r>
          </w:p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Новосходненским шоссе и Ленин-</w:t>
            </w:r>
          </w:p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градской ж.д., к северо-западу</w:t>
            </w:r>
          </w:p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от ж.д. станции "Планерная"</w:t>
            </w:r>
          </w:p>
        </w:tc>
      </w:tr>
      <w:tr w:rsidR="00794E49">
        <w:tc>
          <w:tcPr>
            <w:tcW w:w="648" w:type="dxa"/>
          </w:tcPr>
          <w:p w:rsidR="00794E49" w:rsidRDefault="00794E49">
            <w:pPr>
              <w:pStyle w:val="Web"/>
              <w:spacing w:before="0" w:beforeAutospacing="0" w:after="0" w:afterAutospacing="0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</w:rPr>
              <w:t>6.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 xml:space="preserve">Вашутинское переходное болото в районе Молжаниновский   </w:t>
            </w:r>
          </w:p>
        </w:tc>
        <w:tc>
          <w:tcPr>
            <w:tcW w:w="442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Район Молжаниновский, к юго-</w:t>
            </w:r>
          </w:p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востоку от Международного шоссе</w:t>
            </w:r>
          </w:p>
        </w:tc>
      </w:tr>
      <w:tr w:rsidR="00794E49">
        <w:tc>
          <w:tcPr>
            <w:tcW w:w="648" w:type="dxa"/>
          </w:tcPr>
          <w:p w:rsidR="00794E49" w:rsidRDefault="00794E49">
            <w:pPr>
              <w:pStyle w:val="Web"/>
              <w:spacing w:before="0" w:beforeAutospacing="0" w:after="0" w:afterAutospacing="0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</w:rPr>
              <w:t>7.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 xml:space="preserve">Лесная балка в Химкинском лесопарке  </w:t>
            </w:r>
          </w:p>
        </w:tc>
        <w:tc>
          <w:tcPr>
            <w:tcW w:w="442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Химкинский лесопарк, в конце Левобережной ул.</w:t>
            </w:r>
          </w:p>
        </w:tc>
      </w:tr>
      <w:tr w:rsidR="00794E49">
        <w:tc>
          <w:tcPr>
            <w:tcW w:w="648" w:type="dxa"/>
          </w:tcPr>
          <w:p w:rsidR="00794E49" w:rsidRDefault="00794E49">
            <w:pPr>
              <w:pStyle w:val="Web"/>
              <w:spacing w:before="0" w:beforeAutospacing="0" w:after="0" w:afterAutospacing="0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</w:rPr>
              <w:t>8.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 xml:space="preserve">Участок долины р.Лихоборки между Октябрьской ж.д. и Верхнелихоборской ул.  </w:t>
            </w:r>
          </w:p>
        </w:tc>
        <w:tc>
          <w:tcPr>
            <w:tcW w:w="442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Западное Дегунино, между Октябрьской ж.д. и Верхнелихоборской ул.</w:t>
            </w:r>
          </w:p>
        </w:tc>
      </w:tr>
      <w:tr w:rsidR="00794E49">
        <w:tc>
          <w:tcPr>
            <w:tcW w:w="648" w:type="dxa"/>
          </w:tcPr>
          <w:p w:rsidR="00794E49" w:rsidRDefault="00794E49">
            <w:pPr>
              <w:pStyle w:val="Web"/>
              <w:spacing w:before="0" w:beforeAutospacing="0" w:after="0" w:afterAutospacing="0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</w:rPr>
              <w:t>9.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Тополь белый в Петровском парке</w:t>
            </w:r>
          </w:p>
        </w:tc>
        <w:tc>
          <w:tcPr>
            <w:tcW w:w="442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Петровский парк, у пересечения Правой Дворцовой аллеи и Ленинградского просп.</w:t>
            </w:r>
          </w:p>
        </w:tc>
      </w:tr>
      <w:tr w:rsidR="00794E49">
        <w:trPr>
          <w:cantSplit/>
        </w:trPr>
        <w:tc>
          <w:tcPr>
            <w:tcW w:w="9571" w:type="dxa"/>
            <w:gridSpan w:val="3"/>
          </w:tcPr>
          <w:p w:rsidR="00794E49" w:rsidRDefault="00794E49">
            <w:pPr>
              <w:jc w:val="center"/>
              <w:rPr>
                <w:sz w:val="22"/>
                <w:szCs w:val="22"/>
              </w:rPr>
            </w:pPr>
            <w:r>
              <w:rPr>
                <w:rFonts w:eastAsia="Arial Unicode MS"/>
                <w:b/>
                <w:bCs/>
                <w:sz w:val="22"/>
                <w:szCs w:val="22"/>
              </w:rPr>
              <w:t>2. Северо-Восточный административный округ</w:t>
            </w:r>
          </w:p>
        </w:tc>
      </w:tr>
      <w:tr w:rsidR="00794E49">
        <w:tc>
          <w:tcPr>
            <w:tcW w:w="648" w:type="dxa"/>
          </w:tcPr>
          <w:p w:rsidR="00794E49" w:rsidRDefault="00794E49">
            <w:pPr>
              <w:pStyle w:val="Web"/>
              <w:spacing w:before="0" w:beforeAutospacing="0" w:after="0" w:afterAutospacing="0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</w:rPr>
              <w:t>10.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 xml:space="preserve">Устье р.Лихоборки**             </w:t>
            </w:r>
          </w:p>
        </w:tc>
        <w:tc>
          <w:tcPr>
            <w:tcW w:w="442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Природно-исторический парк "Останкино"</w:t>
            </w:r>
          </w:p>
        </w:tc>
      </w:tr>
      <w:tr w:rsidR="00794E49">
        <w:tc>
          <w:tcPr>
            <w:tcW w:w="648" w:type="dxa"/>
          </w:tcPr>
          <w:p w:rsidR="00794E49" w:rsidRDefault="00794E49">
            <w:pPr>
              <w:pStyle w:val="Web"/>
              <w:spacing w:before="0" w:beforeAutospacing="0" w:after="0" w:afterAutospacing="0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</w:rPr>
              <w:t>11.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Старые деревья в усадьбе Алтуфьево</w:t>
            </w:r>
          </w:p>
        </w:tc>
        <w:tc>
          <w:tcPr>
            <w:tcW w:w="442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Усадьба Алтуфьево, у пересечения Алтуфьевского шоссе и МКАД</w:t>
            </w:r>
          </w:p>
        </w:tc>
      </w:tr>
      <w:tr w:rsidR="00794E49">
        <w:tc>
          <w:tcPr>
            <w:tcW w:w="648" w:type="dxa"/>
          </w:tcPr>
          <w:p w:rsidR="00794E49" w:rsidRDefault="00794E49">
            <w:pPr>
              <w:pStyle w:val="Web"/>
              <w:spacing w:before="0" w:beforeAutospacing="0" w:after="0" w:afterAutospacing="0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</w:rPr>
              <w:t>12.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 xml:space="preserve">Родник на Алтуфьевском ручье    </w:t>
            </w:r>
          </w:p>
        </w:tc>
        <w:tc>
          <w:tcPr>
            <w:tcW w:w="442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Алтуфьевский ручей между Лианозовским лесопитомником и Алтуфьевским кладбищем</w:t>
            </w:r>
          </w:p>
        </w:tc>
      </w:tr>
      <w:tr w:rsidR="00794E49">
        <w:tc>
          <w:tcPr>
            <w:tcW w:w="648" w:type="dxa"/>
          </w:tcPr>
          <w:p w:rsidR="00794E49" w:rsidRDefault="00794E49">
            <w:pPr>
              <w:pStyle w:val="Web"/>
              <w:spacing w:before="0" w:beforeAutospacing="0" w:after="0" w:afterAutospacing="0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</w:rPr>
              <w:t>13.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 xml:space="preserve">Переходное болото в Лианозовском лесопарке                  </w:t>
            </w:r>
          </w:p>
        </w:tc>
        <w:tc>
          <w:tcPr>
            <w:tcW w:w="442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Алтуфьевский ручей между Лианозовским лесопитомником и Алтуфьевским кладбищем</w:t>
            </w:r>
          </w:p>
        </w:tc>
      </w:tr>
      <w:tr w:rsidR="00794E49">
        <w:tc>
          <w:tcPr>
            <w:tcW w:w="648" w:type="dxa"/>
          </w:tcPr>
          <w:p w:rsidR="00794E49" w:rsidRDefault="00794E49">
            <w:pPr>
              <w:pStyle w:val="Web"/>
              <w:spacing w:before="0" w:beforeAutospacing="0" w:after="0" w:afterAutospacing="0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</w:rPr>
              <w:t>14.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Участок долины р.Чермянки между ул.Корнейчука и ул.Лескова</w:t>
            </w:r>
          </w:p>
        </w:tc>
        <w:tc>
          <w:tcPr>
            <w:tcW w:w="4423" w:type="dxa"/>
          </w:tcPr>
          <w:p w:rsidR="00794E49" w:rsidRDefault="00794E49">
            <w:pPr>
              <w:pStyle w:val="HTML"/>
              <w:rPr>
                <w:rFonts w:ascii="Book Antiqua" w:eastAsia="Times New Roman" w:hAnsi="Book Antiqua" w:cs="Times New Roman"/>
              </w:rPr>
            </w:pPr>
            <w:r>
              <w:rPr>
                <w:rFonts w:ascii="Book Antiqua" w:eastAsia="Times New Roman" w:hAnsi="Book Antiqua" w:cs="Times New Roman"/>
              </w:rPr>
              <w:t>Долина р.Чермянки между ул.Корнейчука и ул.Лескова</w:t>
            </w:r>
          </w:p>
        </w:tc>
      </w:tr>
      <w:tr w:rsidR="00794E49">
        <w:tc>
          <w:tcPr>
            <w:tcW w:w="648" w:type="dxa"/>
          </w:tcPr>
          <w:p w:rsidR="00794E49" w:rsidRDefault="00794E49">
            <w:pPr>
              <w:pStyle w:val="Web"/>
              <w:spacing w:before="0" w:beforeAutospacing="0" w:after="0" w:afterAutospacing="0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</w:rPr>
              <w:t>15.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Правобережная старица р.Яузы с фрагментом низкой поймы</w:t>
            </w:r>
          </w:p>
        </w:tc>
        <w:tc>
          <w:tcPr>
            <w:tcW w:w="442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Вдоль правого берега р.Яузы между МКАД и Широкой ул., напротив Северодвинской ул., вл.9-11. (На территории планируемого к</w:t>
            </w:r>
          </w:p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реорганизации памятника природы "Долина р.Яузы от МКАД до Стартовой ул."**)</w:t>
            </w:r>
          </w:p>
        </w:tc>
      </w:tr>
      <w:tr w:rsidR="00794E49">
        <w:tc>
          <w:tcPr>
            <w:tcW w:w="648" w:type="dxa"/>
          </w:tcPr>
          <w:p w:rsidR="00794E49" w:rsidRDefault="00794E49">
            <w:pPr>
              <w:pStyle w:val="Web"/>
              <w:spacing w:before="0" w:beforeAutospacing="0" w:after="0" w:afterAutospacing="0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</w:rPr>
              <w:t>16.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Участок левобережной поймы в излучине р.Яузы</w:t>
            </w:r>
          </w:p>
        </w:tc>
        <w:tc>
          <w:tcPr>
            <w:tcW w:w="442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Участок долины р.Яузы между</w:t>
            </w:r>
          </w:p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Осташковской ул. и Енисейской ул.</w:t>
            </w:r>
          </w:p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(На территории планируемого к</w:t>
            </w:r>
          </w:p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реорганизации памятника природы "Долина р.Яузы от Осташковской ул. до Извилистого проезда"**)</w:t>
            </w:r>
          </w:p>
        </w:tc>
      </w:tr>
      <w:tr w:rsidR="00794E49">
        <w:tc>
          <w:tcPr>
            <w:tcW w:w="648" w:type="dxa"/>
          </w:tcPr>
          <w:p w:rsidR="00794E49" w:rsidRDefault="00794E49">
            <w:pPr>
              <w:pStyle w:val="Web"/>
              <w:spacing w:before="0" w:beforeAutospacing="0" w:after="0" w:afterAutospacing="0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</w:rPr>
              <w:t>17.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Левобережная старица р.Яузы ниже Енисейской ул.</w:t>
            </w:r>
          </w:p>
        </w:tc>
        <w:tc>
          <w:tcPr>
            <w:tcW w:w="442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Участок долины р.Яузы между Енисейской ул. и насыпью по трассе метро (На территории планируемого к реорганизации памятника природы "Долина р.Яузы от Извилистого проезда до ул.Дежнева"**)</w:t>
            </w:r>
          </w:p>
        </w:tc>
      </w:tr>
      <w:tr w:rsidR="00794E49">
        <w:tc>
          <w:tcPr>
            <w:tcW w:w="648" w:type="dxa"/>
          </w:tcPr>
          <w:p w:rsidR="00794E49" w:rsidRDefault="00794E49">
            <w:pPr>
              <w:pStyle w:val="Web"/>
              <w:spacing w:before="0" w:beforeAutospacing="0" w:after="0" w:afterAutospacing="0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</w:rPr>
              <w:t>18.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Участок лесобережной долины р.Яузы напротив Олонецкого пр.</w:t>
            </w:r>
          </w:p>
        </w:tc>
        <w:tc>
          <w:tcPr>
            <w:tcW w:w="442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Участок долины р.Яузы напротив вл.18-20 по Олонецкому пр. (На территории планируемого к реорганизации памятника природы "Долина р.Яузы от Извилистого проезда до ул.Дежнева"**)</w:t>
            </w:r>
          </w:p>
        </w:tc>
      </w:tr>
      <w:tr w:rsidR="00794E49">
        <w:tc>
          <w:tcPr>
            <w:tcW w:w="648" w:type="dxa"/>
          </w:tcPr>
          <w:p w:rsidR="00794E49" w:rsidRDefault="00794E49">
            <w:pPr>
              <w:pStyle w:val="Web"/>
              <w:spacing w:before="0" w:beforeAutospacing="0" w:after="0" w:afterAutospacing="0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</w:rPr>
              <w:t>19.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 xml:space="preserve">Участок правобережной долины р.Яузы с водоемом               </w:t>
            </w:r>
          </w:p>
        </w:tc>
        <w:tc>
          <w:tcPr>
            <w:tcW w:w="442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Участок долины р.Яузы напротив  вл.5 по Сухонской ул. (На территории планируемого к реорганизации памятника природы "Долина р.Яузы от Извилистого проезда до ул.Дежнева"**)</w:t>
            </w:r>
          </w:p>
        </w:tc>
      </w:tr>
      <w:tr w:rsidR="00794E49">
        <w:tc>
          <w:tcPr>
            <w:tcW w:w="648" w:type="dxa"/>
          </w:tcPr>
          <w:p w:rsidR="00794E49" w:rsidRDefault="00794E49">
            <w:pPr>
              <w:pStyle w:val="Web"/>
              <w:spacing w:before="0" w:beforeAutospacing="0" w:after="0" w:afterAutospacing="0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</w:rPr>
              <w:t>20.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 xml:space="preserve">Ивняк в правобережной пойме р.Яузы выше пр.Дежнева  </w:t>
            </w:r>
          </w:p>
        </w:tc>
        <w:tc>
          <w:tcPr>
            <w:tcW w:w="442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Долина р.Яузы выше пр.Дежнева</w:t>
            </w:r>
          </w:p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(На территории планируемого к</w:t>
            </w:r>
          </w:p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реорганизации памятника природы "Долина р.Яузы от Извилистого проезда до ул.Дежнева"**)</w:t>
            </w:r>
          </w:p>
        </w:tc>
      </w:tr>
      <w:tr w:rsidR="00794E49">
        <w:tc>
          <w:tcPr>
            <w:tcW w:w="64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21.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 xml:space="preserve">Участок долины р.Яузы между         пр.Дежнева и Кольской ул.  </w:t>
            </w:r>
          </w:p>
        </w:tc>
        <w:tc>
          <w:tcPr>
            <w:tcW w:w="442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Участок долины р.Яузы между пр. Дежнева и Кольской ул., ниже Ленской ул. (На территории планируемого к реорганизации памятника природы "Долина р.Яузы от ул.Дежнева до Кольской ул."**)</w:t>
            </w:r>
          </w:p>
        </w:tc>
      </w:tr>
      <w:tr w:rsidR="00794E49">
        <w:tc>
          <w:tcPr>
            <w:tcW w:w="64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22.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 xml:space="preserve">Участок левобережной долины     р.Яузы со старицей от Кольской  ул. до устья р.Чермянки         </w:t>
            </w:r>
          </w:p>
        </w:tc>
        <w:tc>
          <w:tcPr>
            <w:tcW w:w="442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Долина р.Яузы от Кольской ул. до устья р.Чермянки (На территории планируемого к реорганизации памятника природы "Долина р.Яузы от Кольской ул. до ул.Русанова"**)</w:t>
            </w:r>
          </w:p>
        </w:tc>
      </w:tr>
      <w:tr w:rsidR="00794E49">
        <w:tc>
          <w:tcPr>
            <w:tcW w:w="64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23.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 xml:space="preserve">Свибловская излучина р.Яузы     </w:t>
            </w:r>
          </w:p>
        </w:tc>
        <w:tc>
          <w:tcPr>
            <w:tcW w:w="442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Излучина р.Яузы напротив Лазоревого пр.</w:t>
            </w:r>
          </w:p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(На территории планируемого к реорганизации памятника природы "Долина р.Яузы от ул.Русанова до О.Ж.Д."**)</w:t>
            </w:r>
          </w:p>
        </w:tc>
      </w:tr>
      <w:tr w:rsidR="00794E49">
        <w:tc>
          <w:tcPr>
            <w:tcW w:w="64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24.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 xml:space="preserve">Долина р.Лихоборки на территории ГБС РАН  </w:t>
            </w:r>
          </w:p>
        </w:tc>
        <w:tc>
          <w:tcPr>
            <w:tcW w:w="442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Природно-исторический парк</w:t>
            </w:r>
          </w:p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"Останкино", Главный ботанический сад РАН</w:t>
            </w:r>
          </w:p>
        </w:tc>
      </w:tr>
      <w:tr w:rsidR="00794E49">
        <w:tc>
          <w:tcPr>
            <w:tcW w:w="64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25.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Пойменный водоем по правому берегу р.Яузы ниже О.Ж.Д.</w:t>
            </w:r>
          </w:p>
        </w:tc>
        <w:tc>
          <w:tcPr>
            <w:tcW w:w="442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Природно-исторический парк "Останкино", пойма р.Яузы, к югу от насыпи Окружной железной дороги (На территории планируемого к реорганизации памятника природы "Долина р.Яузы от О.Ж.Д. до</w:t>
            </w:r>
          </w:p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ул.Вильгельма Пика"**)</w:t>
            </w:r>
          </w:p>
        </w:tc>
      </w:tr>
      <w:tr w:rsidR="00794E49">
        <w:tc>
          <w:tcPr>
            <w:tcW w:w="64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26.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 xml:space="preserve">Группа лиственниц в Леоновской роще                       </w:t>
            </w:r>
          </w:p>
        </w:tc>
        <w:tc>
          <w:tcPr>
            <w:tcW w:w="442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Природно-исторический парк "Останкино", Леоновская роща</w:t>
            </w:r>
          </w:p>
        </w:tc>
      </w:tr>
      <w:tr w:rsidR="00794E49">
        <w:tc>
          <w:tcPr>
            <w:tcW w:w="64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27.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 xml:space="preserve">Высоковозрастные дуб и липы в Леоновской роще                 </w:t>
            </w:r>
          </w:p>
        </w:tc>
        <w:tc>
          <w:tcPr>
            <w:tcW w:w="442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Природно-исторический парк "Останкино", Леоновская роща</w:t>
            </w:r>
          </w:p>
        </w:tc>
      </w:tr>
      <w:tr w:rsidR="00794E49">
        <w:tc>
          <w:tcPr>
            <w:tcW w:w="64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28.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 xml:space="preserve">Две сосны на левобережном склоне долины р.Яузы ниже О.Ж.Д.  </w:t>
            </w:r>
          </w:p>
        </w:tc>
        <w:tc>
          <w:tcPr>
            <w:tcW w:w="442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Природно-исторический парк "Останкино", долина р.Яузы к югу от Окружной железной дороги (На территории планируемого к</w:t>
            </w:r>
          </w:p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реорганизации памятника природы "Долина р.Яузы от О.Ж.Д. до ул.Вильгельма Пика"**)</w:t>
            </w:r>
          </w:p>
        </w:tc>
      </w:tr>
      <w:tr w:rsidR="00794E49">
        <w:tc>
          <w:tcPr>
            <w:tcW w:w="64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29.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 xml:space="preserve">Долина р.Чермянки от пр.Дежнева до устья**                 </w:t>
            </w:r>
          </w:p>
        </w:tc>
        <w:tc>
          <w:tcPr>
            <w:tcW w:w="442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Долина р.Чермянки от пр.Дежнева до устья</w:t>
            </w:r>
          </w:p>
        </w:tc>
      </w:tr>
      <w:tr w:rsidR="00794E49">
        <w:tc>
          <w:tcPr>
            <w:tcW w:w="64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30.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 xml:space="preserve">Старые тополя в Лазаревском парке  </w:t>
            </w:r>
          </w:p>
        </w:tc>
        <w:tc>
          <w:tcPr>
            <w:tcW w:w="442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Лазаревский парк, ул.Сущевский вал</w:t>
            </w:r>
          </w:p>
        </w:tc>
      </w:tr>
      <w:tr w:rsidR="00794E49">
        <w:tc>
          <w:tcPr>
            <w:tcW w:w="64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31.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 xml:space="preserve">Группа старых лип в бывшей усадьбе "Медведково"   </w:t>
            </w:r>
          </w:p>
        </w:tc>
        <w:tc>
          <w:tcPr>
            <w:tcW w:w="442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Бывшая усадьба "Медведково" (На территории планируемого к реорганизации памятника природы "Усадьба "Медведково"*)</w:t>
            </w:r>
          </w:p>
        </w:tc>
      </w:tr>
      <w:tr w:rsidR="00794E49">
        <w:tc>
          <w:tcPr>
            <w:tcW w:w="64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32.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 xml:space="preserve">Старый дуб в бывшей усадьбе "Леоново"  </w:t>
            </w:r>
          </w:p>
        </w:tc>
        <w:tc>
          <w:tcPr>
            <w:tcW w:w="442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Бывшая усадьба "Леоново", к юго-востоку от южного выхода ст.метро "Ботанический сад"</w:t>
            </w:r>
          </w:p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(На территории планируемого к</w:t>
            </w:r>
          </w:p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реорганизации памятника природы "Усадьба "Леоново"*)</w:t>
            </w:r>
          </w:p>
        </w:tc>
      </w:tr>
      <w:tr w:rsidR="00794E49">
        <w:tc>
          <w:tcPr>
            <w:tcW w:w="64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33.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Фрагмент аллеи из старых лип в бывшей усадьбе "Леоново"</w:t>
            </w:r>
          </w:p>
        </w:tc>
        <w:tc>
          <w:tcPr>
            <w:tcW w:w="442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Бывшая усадьба "Леоново", к юго-востоку от южного выхода ст.метро "Ботанический сад"</w:t>
            </w:r>
          </w:p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(На территории планируемого к</w:t>
            </w:r>
          </w:p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реорганизации памятника природы "Усадьба Леоново"*)</w:t>
            </w:r>
          </w:p>
        </w:tc>
      </w:tr>
      <w:tr w:rsidR="00794E49">
        <w:trPr>
          <w:cantSplit/>
        </w:trPr>
        <w:tc>
          <w:tcPr>
            <w:tcW w:w="9571" w:type="dxa"/>
            <w:gridSpan w:val="3"/>
          </w:tcPr>
          <w:p w:rsidR="00794E49" w:rsidRDefault="00794E49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rFonts w:eastAsia="Arial Unicode MS"/>
                <w:b/>
                <w:bCs/>
                <w:sz w:val="22"/>
                <w:szCs w:val="22"/>
              </w:rPr>
              <w:t>3. Восточный административный округ</w:t>
            </w:r>
          </w:p>
        </w:tc>
      </w:tr>
      <w:tr w:rsidR="00794E49">
        <w:tc>
          <w:tcPr>
            <w:tcW w:w="64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34.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Липняк в квартале 38 национального парка "Лосиный остров"</w:t>
            </w:r>
          </w:p>
        </w:tc>
        <w:tc>
          <w:tcPr>
            <w:tcW w:w="442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Национальный парк "Лосиный остров" (Яузское лесничество), квартал 38, клетка 4</w:t>
            </w:r>
          </w:p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(На территории планируемого к</w:t>
            </w:r>
          </w:p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реорганизации памятника природы "Липняки Яузского л/п, кв.38, клетка 4"*)</w:t>
            </w:r>
          </w:p>
        </w:tc>
      </w:tr>
      <w:tr w:rsidR="00794E49">
        <w:tc>
          <w:tcPr>
            <w:tcW w:w="64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35.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 xml:space="preserve">Долина р.Серебрянки в природно-историческом парке "Измайлово"      </w:t>
            </w:r>
          </w:p>
        </w:tc>
        <w:tc>
          <w:tcPr>
            <w:tcW w:w="442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Природно-исторический парк"Измайлово", отрезок речной долины р.Серебрянки между Лебедянской и бывшей Просянской плотинами (На территории планируемого</w:t>
            </w:r>
          </w:p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к реорганизации памятника природы "Долина р.Серебрянки, кв.6-10,17-20 Измайловского л/п" (Петровский участок)**</w:t>
            </w:r>
          </w:p>
        </w:tc>
      </w:tr>
      <w:tr w:rsidR="00794E49">
        <w:tc>
          <w:tcPr>
            <w:tcW w:w="64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36.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Липняк зеленчуковый в  квартале 33 природно-исторического парка "Измайлово"</w:t>
            </w:r>
          </w:p>
        </w:tc>
        <w:tc>
          <w:tcPr>
            <w:tcW w:w="442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Природно-исторический парк "Измайлово", квартал 33 (На территории планируемого к</w:t>
            </w:r>
          </w:p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реорганизации памятника природы "Липняк зеленчуково-разнотравный в кв.28         Измайловского л/п" (Петровский участок)**</w:t>
            </w:r>
          </w:p>
        </w:tc>
      </w:tr>
      <w:tr w:rsidR="00794E49">
        <w:tc>
          <w:tcPr>
            <w:tcW w:w="64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37.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Липняк пролесниковый в квартале 27 природно-исторического парка "Измайлово"</w:t>
            </w:r>
          </w:p>
        </w:tc>
        <w:tc>
          <w:tcPr>
            <w:tcW w:w="442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Природно-исторический парк "Измайлово", квартал 27 (На территории планируемого к</w:t>
            </w:r>
          </w:p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реорганизации памятника природы "Липняк пролесниковый, кв.27 Измайловского л/п (Петровский участок)**</w:t>
            </w:r>
          </w:p>
        </w:tc>
      </w:tr>
      <w:tr w:rsidR="00794E49">
        <w:tc>
          <w:tcPr>
            <w:tcW w:w="64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38.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 xml:space="preserve">Дубняк лещиновый в квартале 40 природно-исторического парка "Измайлово"  </w:t>
            </w:r>
          </w:p>
        </w:tc>
        <w:tc>
          <w:tcPr>
            <w:tcW w:w="442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Природно-исторический парк "Измайлово", квартал 40 (На территории планируемого к реорганизации памятника природы "Дубняк лещиново-снытьевый, кв.2 Измайловского л/п (Петровский участок)**</w:t>
            </w:r>
          </w:p>
        </w:tc>
      </w:tr>
      <w:tr w:rsidR="00794E49">
        <w:tc>
          <w:tcPr>
            <w:tcW w:w="64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39.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Лиственничник в квартале 18 природно-исторического парка "Измайлово"</w:t>
            </w:r>
          </w:p>
        </w:tc>
        <w:tc>
          <w:tcPr>
            <w:tcW w:w="442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Природно-исторический парк</w:t>
            </w:r>
          </w:p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"Измайлово", квартал 18 (На территории планируемого к реорганизации памятника природы "Старый лиственничник, кв.16</w:t>
            </w:r>
          </w:p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Измайловского л/п (Петровский участок)**</w:t>
            </w:r>
          </w:p>
        </w:tc>
      </w:tr>
      <w:tr w:rsidR="00794E49">
        <w:tc>
          <w:tcPr>
            <w:tcW w:w="64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40.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Черноольшаник в пойме Черного ручья в природно-историческом парке "Измайлово"</w:t>
            </w:r>
          </w:p>
        </w:tc>
        <w:tc>
          <w:tcPr>
            <w:tcW w:w="442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Природно-исторический парк</w:t>
            </w:r>
          </w:p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"Измайлово", квартал 35 (На территории планируемого к реорганизации памятника природы "Черноольшаник таволговый, кв.30 Измайловского л/п (Петровский участок)**</w:t>
            </w:r>
          </w:p>
        </w:tc>
      </w:tr>
      <w:tr w:rsidR="00794E49">
        <w:tc>
          <w:tcPr>
            <w:tcW w:w="64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41.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Липняк с редкими видами трав  в квартале 31 природно-исторического парка "Измайлово"</w:t>
            </w:r>
          </w:p>
        </w:tc>
        <w:tc>
          <w:tcPr>
            <w:tcW w:w="442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Природно-исторический парк "Измайлово", квартал (На территории планируемого к реорганизации памятника природы "Липняк с редкими видами трав, кв.26 Измайловского л/п (Петровский участок)**</w:t>
            </w:r>
          </w:p>
        </w:tc>
      </w:tr>
      <w:tr w:rsidR="00794E49">
        <w:tc>
          <w:tcPr>
            <w:tcW w:w="64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42.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Олений ручей в лесопарке "Сокольники"</w:t>
            </w:r>
          </w:p>
        </w:tc>
        <w:tc>
          <w:tcPr>
            <w:tcW w:w="442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Парк "Сокольники", от 4-го Лучевого просека до Верхнего Оленьего пруда</w:t>
            </w:r>
          </w:p>
        </w:tc>
      </w:tr>
      <w:tr w:rsidR="00794E49">
        <w:tc>
          <w:tcPr>
            <w:tcW w:w="64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43.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 xml:space="preserve">Сосновая роща в Черкизовском парке                           </w:t>
            </w:r>
          </w:p>
        </w:tc>
        <w:tc>
          <w:tcPr>
            <w:tcW w:w="442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Черкизовский парк, Б.Черкизовская ул., 105/107 (На территории планируемого к</w:t>
            </w:r>
          </w:p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реорганизации памятника прирроды "Усадьба "Черкизово"*)</w:t>
            </w:r>
          </w:p>
        </w:tc>
      </w:tr>
      <w:tr w:rsidR="00794E49">
        <w:tc>
          <w:tcPr>
            <w:tcW w:w="64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44.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 xml:space="preserve">Старая березовая роща в Черкизовском парке              </w:t>
            </w:r>
          </w:p>
        </w:tc>
        <w:tc>
          <w:tcPr>
            <w:tcW w:w="442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Черкизовский парк, Б.Черкизовская ул., 105/107 (На территории планируемого к реорганизации памятника природы "Усадьба "Черкизово"*)</w:t>
            </w:r>
          </w:p>
        </w:tc>
      </w:tr>
      <w:tr w:rsidR="00794E49">
        <w:tc>
          <w:tcPr>
            <w:tcW w:w="64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45.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 xml:space="preserve">Старая липа в средней части      левобережного склона долины р.Сосенки в Черкизовском парке  </w:t>
            </w:r>
          </w:p>
        </w:tc>
        <w:tc>
          <w:tcPr>
            <w:tcW w:w="442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Черкизовский парк, Б.Черкизов-ская ул., 105/107 (На территории планируемого к</w:t>
            </w:r>
          </w:p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реорганизации памятника природы "Усадьба "Черкизово"*)</w:t>
            </w:r>
          </w:p>
        </w:tc>
      </w:tr>
      <w:tr w:rsidR="00794E49">
        <w:tc>
          <w:tcPr>
            <w:tcW w:w="64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46.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 xml:space="preserve">Старая липа в верхней части    левобережного склона долины р.Сосенки в Черкизовском парке  </w:t>
            </w:r>
          </w:p>
        </w:tc>
        <w:tc>
          <w:tcPr>
            <w:tcW w:w="442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Черкизовский парк, Б.Черкизовская ул., 105/107 (На территории планируемого к реорганизации памятника природы "Усадьба "Черкизово"*)</w:t>
            </w:r>
          </w:p>
        </w:tc>
      </w:tr>
      <w:tr w:rsidR="00794E49">
        <w:tc>
          <w:tcPr>
            <w:tcW w:w="64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47.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Лиственничная аллея по Измайловскому проспекту</w:t>
            </w:r>
          </w:p>
        </w:tc>
        <w:tc>
          <w:tcPr>
            <w:tcW w:w="442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Измайловский просп.</w:t>
            </w:r>
          </w:p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</w:tr>
      <w:tr w:rsidR="00794E49">
        <w:tc>
          <w:tcPr>
            <w:tcW w:w="64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48.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Высоковозрастный сосняк в  квартале 12 природно-исторического парка "Измайлово"</w:t>
            </w:r>
          </w:p>
        </w:tc>
        <w:tc>
          <w:tcPr>
            <w:tcW w:w="442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Природно-исторический парк "Измайлово", квартал 12</w:t>
            </w:r>
          </w:p>
        </w:tc>
      </w:tr>
      <w:tr w:rsidR="00794E49">
        <w:tc>
          <w:tcPr>
            <w:tcW w:w="64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49.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Переходное болото у Елагин- ского просека в квартале 27 природно-исторического парка</w:t>
            </w:r>
          </w:p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"Измайлово"</w:t>
            </w:r>
          </w:p>
        </w:tc>
        <w:tc>
          <w:tcPr>
            <w:tcW w:w="442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Природно-исторический парк "Измайлово", квартал 27</w:t>
            </w:r>
          </w:p>
        </w:tc>
      </w:tr>
      <w:tr w:rsidR="00794E49">
        <w:tc>
          <w:tcPr>
            <w:tcW w:w="64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50.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Старые лиственницы в кварталах 30 и 31 природно-исторического парка "Измайлово"</w:t>
            </w:r>
          </w:p>
        </w:tc>
        <w:tc>
          <w:tcPr>
            <w:tcW w:w="442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Природно-исторический парк</w:t>
            </w:r>
          </w:p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"Измайлово", кварталы 30,31</w:t>
            </w:r>
          </w:p>
        </w:tc>
      </w:tr>
      <w:tr w:rsidR="00794E49">
        <w:tc>
          <w:tcPr>
            <w:tcW w:w="64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51.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 xml:space="preserve">Дубы Терлецкой дубравы          </w:t>
            </w:r>
          </w:p>
        </w:tc>
        <w:tc>
          <w:tcPr>
            <w:tcW w:w="442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Природно-исторический парк "Измайлово", Терлецкая дубрава</w:t>
            </w:r>
          </w:p>
        </w:tc>
      </w:tr>
      <w:tr w:rsidR="00794E49">
        <w:tc>
          <w:tcPr>
            <w:tcW w:w="64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52.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 xml:space="preserve">Старые дубы в лесопарке "Кусково"   </w:t>
            </w:r>
          </w:p>
        </w:tc>
        <w:tc>
          <w:tcPr>
            <w:tcW w:w="442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Кусковский лесопарк, к северу от Кусковского просека</w:t>
            </w:r>
          </w:p>
        </w:tc>
      </w:tr>
      <w:tr w:rsidR="00794E49">
        <w:tc>
          <w:tcPr>
            <w:tcW w:w="64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53.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Лесной ручей в лесопарке "Кусково" (Кусковский ручей)</w:t>
            </w:r>
          </w:p>
        </w:tc>
        <w:tc>
          <w:tcPr>
            <w:tcW w:w="442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Кусковский лесопарк, к югу от Кусковского просека</w:t>
            </w:r>
          </w:p>
        </w:tc>
      </w:tr>
      <w:tr w:rsidR="00794E49">
        <w:tc>
          <w:tcPr>
            <w:tcW w:w="64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54.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 xml:space="preserve">Косинские озера                 </w:t>
            </w:r>
          </w:p>
        </w:tc>
        <w:tc>
          <w:tcPr>
            <w:tcW w:w="442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Район Косино, Черное озеро, Белое озеро, Святое озеро</w:t>
            </w:r>
          </w:p>
        </w:tc>
      </w:tr>
      <w:tr w:rsidR="00794E49">
        <w:tc>
          <w:tcPr>
            <w:tcW w:w="64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55.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 xml:space="preserve">Высоковозрастный сосняк вквартале 32 национального парка "Лосиный остров"  </w:t>
            </w:r>
          </w:p>
        </w:tc>
        <w:tc>
          <w:tcPr>
            <w:tcW w:w="442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Национальный парк "Лосиный остров" (Лосиноостровское лесничество), квартал 32,</w:t>
            </w:r>
          </w:p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клетка 1</w:t>
            </w:r>
          </w:p>
        </w:tc>
      </w:tr>
      <w:tr w:rsidR="00794E49">
        <w:tc>
          <w:tcPr>
            <w:tcW w:w="64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56.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Высоковозрастный сосняк вквартале 29 национального парка "Лосиный остров"</w:t>
            </w:r>
          </w:p>
        </w:tc>
        <w:tc>
          <w:tcPr>
            <w:tcW w:w="442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Национальный парк "Лосиный остров" (Лосиноостровское лесничество), квартал 29, клетки 1,3</w:t>
            </w:r>
          </w:p>
        </w:tc>
      </w:tr>
      <w:tr w:rsidR="00794E49">
        <w:tc>
          <w:tcPr>
            <w:tcW w:w="64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57.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Высоковозрастный сосняк в  квартале 15 национального парка "Лосиный остров"</w:t>
            </w:r>
          </w:p>
        </w:tc>
        <w:tc>
          <w:tcPr>
            <w:tcW w:w="442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Национальный парк "Лосиныйостров" (Лосиноостровскоелесничество), квартал 15,</w:t>
            </w:r>
          </w:p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клетки 1,3</w:t>
            </w:r>
          </w:p>
        </w:tc>
      </w:tr>
      <w:tr w:rsidR="00794E49">
        <w:tc>
          <w:tcPr>
            <w:tcW w:w="64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58.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 xml:space="preserve">Высоковозрастный сосняк зеленчуковый в квартале 14 нацио-нального парка "Лосиный         остров"    </w:t>
            </w:r>
          </w:p>
        </w:tc>
        <w:tc>
          <w:tcPr>
            <w:tcW w:w="442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Национальный парк "Лосиный</w:t>
            </w:r>
          </w:p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остров" (Лосиноостровское  лесничество), квартал 14, клетки 1,3</w:t>
            </w:r>
          </w:p>
        </w:tc>
      </w:tr>
      <w:tr w:rsidR="00794E49">
        <w:tc>
          <w:tcPr>
            <w:tcW w:w="64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59.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Старый ельник в квартале 43 национального парка "Лосиный остров "</w:t>
            </w:r>
          </w:p>
        </w:tc>
        <w:tc>
          <w:tcPr>
            <w:tcW w:w="442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Национальный парк "Лосиный остров" (Яузское лесничество), квартал 43, клетка 2</w:t>
            </w:r>
          </w:p>
        </w:tc>
      </w:tr>
      <w:tr w:rsidR="00794E49">
        <w:tc>
          <w:tcPr>
            <w:tcW w:w="64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60.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Старый дубняк лещиновый вкварталах 37 и 38 национального парка "Лосиный остров"</w:t>
            </w:r>
          </w:p>
        </w:tc>
        <w:tc>
          <w:tcPr>
            <w:tcW w:w="442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Национальный парк "Лосиный остров" (Яузское лесничество), квартал 37, клетка 2 и квартал 38, клетка 1</w:t>
            </w:r>
          </w:p>
        </w:tc>
      </w:tr>
      <w:tr w:rsidR="00794E49">
        <w:tc>
          <w:tcPr>
            <w:tcW w:w="64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61.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Черноольшаник в левобережной пойме р.Будайки в национальном парке "Лосиный остров"</w:t>
            </w:r>
          </w:p>
        </w:tc>
        <w:tc>
          <w:tcPr>
            <w:tcW w:w="442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Национальный парк "Лосиный остров" (Яузское лесничество), квартал 37, клетка 2</w:t>
            </w:r>
          </w:p>
        </w:tc>
      </w:tr>
      <w:tr w:rsidR="00794E49">
        <w:tc>
          <w:tcPr>
            <w:tcW w:w="64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62.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 xml:space="preserve">Черноольшаник в пойме р.Ички вквартале 3 национального парка "Лосиный остров"     </w:t>
            </w:r>
          </w:p>
        </w:tc>
        <w:tc>
          <w:tcPr>
            <w:tcW w:w="442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Национальный парк "Лосиный остров" (Лосиноостровское лесничество), квартал 3, клетки 2,3</w:t>
            </w:r>
          </w:p>
        </w:tc>
      </w:tr>
      <w:tr w:rsidR="00794E49">
        <w:tc>
          <w:tcPr>
            <w:tcW w:w="64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63.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Участок леса с редкими видами трав в квартале 31 национального парка "Лосиный остров"</w:t>
            </w:r>
          </w:p>
        </w:tc>
        <w:tc>
          <w:tcPr>
            <w:tcW w:w="442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Национальный парк "Лосиный остров" (Лосиноостровское лесничество), квартал 31,</w:t>
            </w:r>
          </w:p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клетка 3</w:t>
            </w:r>
          </w:p>
        </w:tc>
      </w:tr>
      <w:tr w:rsidR="00794E49">
        <w:tc>
          <w:tcPr>
            <w:tcW w:w="64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64.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Участок леса с редкими видами трав в квартале 42 национального парка "Лосиный остров"</w:t>
            </w:r>
          </w:p>
        </w:tc>
        <w:tc>
          <w:tcPr>
            <w:tcW w:w="442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Национальный парк "Лосиный остров" (Яузское лесничество), квартал 42, клетка 4</w:t>
            </w:r>
          </w:p>
        </w:tc>
      </w:tr>
      <w:tr w:rsidR="00794E49">
        <w:trPr>
          <w:cantSplit/>
        </w:trPr>
        <w:tc>
          <w:tcPr>
            <w:tcW w:w="9571" w:type="dxa"/>
            <w:gridSpan w:val="3"/>
          </w:tcPr>
          <w:p w:rsidR="00794E49" w:rsidRDefault="00794E49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eastAsia="Arial Unicode MS"/>
                <w:b/>
                <w:bCs/>
                <w:sz w:val="22"/>
                <w:szCs w:val="22"/>
              </w:rPr>
              <w:t xml:space="preserve">  4. Юго-Восточный административный округ</w:t>
            </w:r>
          </w:p>
        </w:tc>
      </w:tr>
      <w:tr w:rsidR="00794E49">
        <w:tc>
          <w:tcPr>
            <w:tcW w:w="64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65.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 xml:space="preserve">Долина р.Пономарки ниже Кузьминских прудов              </w:t>
            </w:r>
          </w:p>
        </w:tc>
        <w:tc>
          <w:tcPr>
            <w:tcW w:w="442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Территория планируемого к созданию природно-исторического парка "Кузьминки-Люблино" (На территории планируемого к реорганизации памятника природы "Долина р.Пономарки, парк "Кузьминки"**)</w:t>
            </w:r>
          </w:p>
        </w:tc>
      </w:tr>
      <w:tr w:rsidR="00794E49">
        <w:tc>
          <w:tcPr>
            <w:tcW w:w="64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66.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 xml:space="preserve">Старый дуб в квартале 4 Кузьминского лесопарка**    </w:t>
            </w:r>
          </w:p>
        </w:tc>
        <w:tc>
          <w:tcPr>
            <w:tcW w:w="442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Территория планируемого к созданию природно-исторического парка "Кузьминки-Люблино", квартал 4</w:t>
            </w:r>
          </w:p>
        </w:tc>
      </w:tr>
      <w:tr w:rsidR="00794E49">
        <w:tc>
          <w:tcPr>
            <w:tcW w:w="64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67.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 xml:space="preserve">Старая лиственница в квартале 4 Кузьминского лесопарка**    </w:t>
            </w:r>
          </w:p>
        </w:tc>
        <w:tc>
          <w:tcPr>
            <w:tcW w:w="442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Территория планируемого к созданию природно-исторического парка "Кузьминки-Люблино", квартал 4</w:t>
            </w:r>
          </w:p>
        </w:tc>
      </w:tr>
      <w:tr w:rsidR="00794E49">
        <w:tc>
          <w:tcPr>
            <w:tcW w:w="64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68.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 xml:space="preserve">Старые ивы по берегу пруда в парке "Садки"              </w:t>
            </w:r>
          </w:p>
        </w:tc>
        <w:tc>
          <w:tcPr>
            <w:tcW w:w="442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Чесменская дача, Волгоград- ский просп., 46/15 (На территории планируемого к реорганизации памятника прирроды "Чесменская дача"*)</w:t>
            </w:r>
          </w:p>
        </w:tc>
      </w:tr>
      <w:tr w:rsidR="00794E49">
        <w:tc>
          <w:tcPr>
            <w:tcW w:w="64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69.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Старый дуб в Лефортовском парке</w:t>
            </w:r>
          </w:p>
        </w:tc>
        <w:tc>
          <w:tcPr>
            <w:tcW w:w="442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Лефортовский парк, в нагорной части левобережной долины р.Яузы</w:t>
            </w:r>
          </w:p>
        </w:tc>
      </w:tr>
      <w:tr w:rsidR="00794E49">
        <w:tc>
          <w:tcPr>
            <w:tcW w:w="64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70.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 xml:space="preserve">Черноольшаник в пойме р.Пономарки выше Кузьминских прудов                          </w:t>
            </w:r>
          </w:p>
        </w:tc>
        <w:tc>
          <w:tcPr>
            <w:tcW w:w="442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 xml:space="preserve">Территория планируемого к созданию природно-исторического парка "Кузьминки-Люблино", пойма р.Пономарки выше Кузьминских прудов                          </w:t>
            </w:r>
          </w:p>
        </w:tc>
      </w:tr>
      <w:tr w:rsidR="00794E49">
        <w:tc>
          <w:tcPr>
            <w:tcW w:w="64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71.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 xml:space="preserve">Березняк-черничник с редкими видами растений в Кузьминском лесопарке                  </w:t>
            </w:r>
          </w:p>
        </w:tc>
        <w:tc>
          <w:tcPr>
            <w:tcW w:w="442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Территория планируемого к созданию природно-исторического парка "Кузьминки-Люблино"</w:t>
            </w:r>
          </w:p>
        </w:tc>
      </w:tr>
      <w:tr w:rsidR="00794E49">
        <w:tc>
          <w:tcPr>
            <w:tcW w:w="64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72.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 xml:space="preserve">Старые деревья в бывшей усадьбе Строганова                   </w:t>
            </w:r>
          </w:p>
        </w:tc>
        <w:tc>
          <w:tcPr>
            <w:tcW w:w="442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Волочаевская улица, 38 (На территории планируемого к реорганизации памятника природы "Усадьба Строганова, Волочаевская улица, 38"*)</w:t>
            </w:r>
          </w:p>
        </w:tc>
      </w:tr>
      <w:tr w:rsidR="00794E49">
        <w:trPr>
          <w:cantSplit/>
        </w:trPr>
        <w:tc>
          <w:tcPr>
            <w:tcW w:w="9571" w:type="dxa"/>
            <w:gridSpan w:val="3"/>
          </w:tcPr>
          <w:p w:rsidR="00794E49" w:rsidRDefault="00794E49">
            <w:pPr>
              <w:jc w:val="center"/>
              <w:rPr>
                <w:color w:val="000000"/>
              </w:rPr>
            </w:pPr>
            <w:r>
              <w:rPr>
                <w:rFonts w:eastAsia="Arial Unicode MS"/>
                <w:b/>
                <w:bCs/>
                <w:sz w:val="22"/>
                <w:szCs w:val="22"/>
              </w:rPr>
              <w:t>5. Южный административный округ</w:t>
            </w:r>
          </w:p>
        </w:tc>
      </w:tr>
      <w:tr w:rsidR="00794E49">
        <w:tc>
          <w:tcPr>
            <w:tcW w:w="64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73.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 xml:space="preserve">Пойма р.Городни от Братеевской  Долина р.Городни от Братеул. до р.Москвы            </w:t>
            </w:r>
          </w:p>
        </w:tc>
        <w:tc>
          <w:tcPr>
            <w:tcW w:w="442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Долина р.Городни от Брате-</w:t>
            </w:r>
          </w:p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евской ул. до р.Москвы (На территории планируемого к реорганизации памятника природы "Долина р.Городни от Братеевской ул. до р.Москвы"**)</w:t>
            </w:r>
          </w:p>
        </w:tc>
      </w:tr>
      <w:tr w:rsidR="00794E49">
        <w:tc>
          <w:tcPr>
            <w:tcW w:w="64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74.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 xml:space="preserve">Долина р.Язвенки                </w:t>
            </w:r>
          </w:p>
        </w:tc>
        <w:tc>
          <w:tcPr>
            <w:tcW w:w="442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Природно-исторический парк "Царицыно", Шипиловская ул. (На территории планируемого к реорганизации памятника природы "Царицынский ручей (долина р.Язвенки) Шипиловская ул."**)</w:t>
            </w:r>
          </w:p>
        </w:tc>
      </w:tr>
      <w:tr w:rsidR="00794E49">
        <w:tc>
          <w:tcPr>
            <w:tcW w:w="64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75.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 xml:space="preserve">Пойма р.Москвы под Иоанна Предтечи в Коломенском   </w:t>
            </w:r>
          </w:p>
        </w:tc>
        <w:tc>
          <w:tcPr>
            <w:tcW w:w="442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 xml:space="preserve">Храмом Музей-заповедник"Коломенское", пойма р.Москвы ниже Храма Иоанна Предтечи (Дьяковской церкви) </w:t>
            </w:r>
          </w:p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(На территории планируемого  к</w:t>
            </w:r>
          </w:p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реорганизации памятника природы</w:t>
            </w:r>
          </w:p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"Участок поймы р.Москвы со старицей у Дьяковской церкви в Коломенском"*)</w:t>
            </w:r>
          </w:p>
        </w:tc>
      </w:tr>
      <w:tr w:rsidR="00794E49">
        <w:tc>
          <w:tcPr>
            <w:tcW w:w="64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76.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 xml:space="preserve">Родник на  склоне долины р.Москвы в Зябликове   </w:t>
            </w:r>
          </w:p>
        </w:tc>
        <w:tc>
          <w:tcPr>
            <w:tcW w:w="442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Склон первой надпойменной тер- расы р.Москвы у Задонского пр.</w:t>
            </w:r>
          </w:p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(На территории планируемого к</w:t>
            </w:r>
          </w:p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реорганизации памятника природы</w:t>
            </w:r>
          </w:p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"Родник в склоне долины р.Городни, Задонский проезд"**)</w:t>
            </w:r>
          </w:p>
        </w:tc>
      </w:tr>
      <w:tr w:rsidR="00794E49">
        <w:tc>
          <w:tcPr>
            <w:tcW w:w="64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77.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Валун "Девичий камень" в Коломенском      (уточнение названия - вместо"Валун "Девичий камень" в Голосовом овраге"*)</w:t>
            </w:r>
          </w:p>
        </w:tc>
        <w:tc>
          <w:tcPr>
            <w:tcW w:w="442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 xml:space="preserve">Музей-заповедник "Коломенское", </w:t>
            </w:r>
          </w:p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Голосов овраг</w:t>
            </w:r>
          </w:p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</w:tr>
      <w:tr w:rsidR="00794E49">
        <w:tc>
          <w:tcPr>
            <w:tcW w:w="64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78.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 xml:space="preserve">Валун "Камень-Гусь" в Коломенском"     (уточнение названия – вместо "Валун "Камень-Гусь" в Голосовом овраге"*)    </w:t>
            </w:r>
          </w:p>
        </w:tc>
        <w:tc>
          <w:tcPr>
            <w:tcW w:w="442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Музей-заповедник "Коломенское",</w:t>
            </w:r>
          </w:p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Голосов овраг</w:t>
            </w:r>
          </w:p>
        </w:tc>
      </w:tr>
      <w:tr w:rsidR="00794E49">
        <w:tc>
          <w:tcPr>
            <w:tcW w:w="64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79.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Валуны и обнажения аптских песков на склоне холма с Дьяковским городищем в Коломенском*</w:t>
            </w:r>
          </w:p>
        </w:tc>
        <w:tc>
          <w:tcPr>
            <w:tcW w:w="442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Музей-заповедник "Коломенское", склон холма с Дьяковским городищем</w:t>
            </w:r>
          </w:p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</w:tr>
      <w:tr w:rsidR="00794E49">
        <w:tc>
          <w:tcPr>
            <w:tcW w:w="64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80.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Оползневые ступени на склоне долины р.Москвы под Храмом  Иоанна Предтечи в Коломенском*</w:t>
            </w:r>
          </w:p>
        </w:tc>
        <w:tc>
          <w:tcPr>
            <w:tcW w:w="442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Музей-заповедник "Коломенское", склон долины р.Москвы под Храмом Иоанна Предтечи</w:t>
            </w:r>
          </w:p>
        </w:tc>
      </w:tr>
      <w:tr w:rsidR="00794E49">
        <w:tc>
          <w:tcPr>
            <w:tcW w:w="64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81.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Обнажения черных юрских глин в Чертовом городке в Коломенском*</w:t>
            </w:r>
          </w:p>
        </w:tc>
        <w:tc>
          <w:tcPr>
            <w:tcW w:w="442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Музей-заповедник "Коломенское",</w:t>
            </w:r>
          </w:p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Чертов городок</w:t>
            </w:r>
          </w:p>
        </w:tc>
      </w:tr>
      <w:tr w:rsidR="00794E49">
        <w:tc>
          <w:tcPr>
            <w:tcW w:w="64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82.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 xml:space="preserve">Липовая аллея по ул.Красного Маяка   (уточнение названия - вместо "Липовая аллея, Чертановская улица, 49*)                     </w:t>
            </w:r>
          </w:p>
        </w:tc>
        <w:tc>
          <w:tcPr>
            <w:tcW w:w="442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Между вл.15 (к.к.1-3) и 17</w:t>
            </w:r>
          </w:p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(к.к.1,2) по ул.Красного Маяка</w:t>
            </w:r>
          </w:p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</w:tr>
      <w:tr w:rsidR="00794E49">
        <w:tc>
          <w:tcPr>
            <w:tcW w:w="64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83.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Боярышник на Верхне-Михайлов ской ул., 4</w:t>
            </w:r>
          </w:p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(уточнение названия – вместо "Боярышник, Верхне-Михайловская улица, 4"*)</w:t>
            </w:r>
          </w:p>
        </w:tc>
        <w:tc>
          <w:tcPr>
            <w:tcW w:w="442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Верхне-Михайловская ул., 4</w:t>
            </w:r>
          </w:p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</w:tr>
      <w:tr w:rsidR="00794E49">
        <w:tc>
          <w:tcPr>
            <w:tcW w:w="64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84.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Участок Нагатинской поймы  р.Москвы</w:t>
            </w:r>
          </w:p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442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Просп.Андропова</w:t>
            </w:r>
          </w:p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</w:tr>
      <w:tr w:rsidR="00794E49">
        <w:tc>
          <w:tcPr>
            <w:tcW w:w="64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85.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 xml:space="preserve">Коломенские дубы                </w:t>
            </w:r>
          </w:p>
        </w:tc>
        <w:tc>
          <w:tcPr>
            <w:tcW w:w="442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Музей-заповедник "Коломенское", к юго-западу от храма Вознесения Господня</w:t>
            </w:r>
          </w:p>
        </w:tc>
      </w:tr>
      <w:tr w:rsidR="00794E49">
        <w:tc>
          <w:tcPr>
            <w:tcW w:w="64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86.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 xml:space="preserve">Голосов овраг в Коломенском     </w:t>
            </w:r>
          </w:p>
        </w:tc>
        <w:tc>
          <w:tcPr>
            <w:tcW w:w="442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Музей-заповедник "Коломенское"</w:t>
            </w:r>
          </w:p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</w:tr>
      <w:tr w:rsidR="00794E49">
        <w:tc>
          <w:tcPr>
            <w:tcW w:w="64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87.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 xml:space="preserve">Ясеневая "роща" в Коломенском   </w:t>
            </w:r>
          </w:p>
        </w:tc>
        <w:tc>
          <w:tcPr>
            <w:tcW w:w="442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Музей-заповедник "Коломенское"</w:t>
            </w:r>
          </w:p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</w:tr>
      <w:tr w:rsidR="00794E49">
        <w:tc>
          <w:tcPr>
            <w:tcW w:w="64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88.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Обнажения контакта московской морены и меловых отложений в Коломенском</w:t>
            </w:r>
          </w:p>
        </w:tc>
        <w:tc>
          <w:tcPr>
            <w:tcW w:w="442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Музей-заповедник "Коломенское"</w:t>
            </w:r>
          </w:p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</w:tr>
      <w:tr w:rsidR="00794E49">
        <w:tc>
          <w:tcPr>
            <w:tcW w:w="64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89.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 xml:space="preserve">Дьяковский овраг в Коломенском  </w:t>
            </w:r>
          </w:p>
        </w:tc>
        <w:tc>
          <w:tcPr>
            <w:tcW w:w="442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Музей-заповедник "Коломенское",</w:t>
            </w:r>
          </w:p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западнее  ул.Дьякова Городища</w:t>
            </w:r>
          </w:p>
        </w:tc>
      </w:tr>
      <w:tr w:rsidR="00794E49">
        <w:tc>
          <w:tcPr>
            <w:tcW w:w="64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90.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 xml:space="preserve">Три ветлы у Дьякова городища в  </w:t>
            </w:r>
          </w:p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 xml:space="preserve"> Коломенском                 </w:t>
            </w:r>
          </w:p>
        </w:tc>
        <w:tc>
          <w:tcPr>
            <w:tcW w:w="442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Музей-заповедник "Коломенское", южнее холма с Дьяковым Городищем</w:t>
            </w:r>
          </w:p>
        </w:tc>
      </w:tr>
      <w:tr w:rsidR="00794E49">
        <w:tc>
          <w:tcPr>
            <w:tcW w:w="64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91.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 xml:space="preserve">Старые лиственницы в Аршиновском парке           </w:t>
            </w:r>
          </w:p>
        </w:tc>
        <w:tc>
          <w:tcPr>
            <w:tcW w:w="442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Аршиновский парк, Бакинская ул.,20 на крутом склоне долины Котляковского ручья</w:t>
            </w:r>
          </w:p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(На территории планируемого к</w:t>
            </w:r>
          </w:p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реорганизации памятника природы "Аршиновский парк, Бакинская ул., 20"*)</w:t>
            </w:r>
          </w:p>
        </w:tc>
      </w:tr>
      <w:tr w:rsidR="00794E49">
        <w:tc>
          <w:tcPr>
            <w:tcW w:w="64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92.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 xml:space="preserve">Декоративные сосны в Аршиновском парке               </w:t>
            </w:r>
          </w:p>
        </w:tc>
        <w:tc>
          <w:tcPr>
            <w:tcW w:w="442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Аршиновский парк, Бакинская ул., 20</w:t>
            </w:r>
          </w:p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(На территории планируемого к</w:t>
            </w:r>
          </w:p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реорганизации памятника природы "Аршиновский парк, Бакинская ул., 20"*)</w:t>
            </w:r>
          </w:p>
        </w:tc>
      </w:tr>
      <w:tr w:rsidR="00794E49">
        <w:tc>
          <w:tcPr>
            <w:tcW w:w="64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93.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Старый сосняк в парке по Бакинской ул.</w:t>
            </w:r>
          </w:p>
        </w:tc>
        <w:tc>
          <w:tcPr>
            <w:tcW w:w="442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Бакинская ул.</w:t>
            </w:r>
          </w:p>
        </w:tc>
      </w:tr>
      <w:tr w:rsidR="00794E49">
        <w:tc>
          <w:tcPr>
            <w:tcW w:w="64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94.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 xml:space="preserve">Две балки на правобережном склоне р.Городни в Царицыно     </w:t>
            </w:r>
          </w:p>
        </w:tc>
        <w:tc>
          <w:tcPr>
            <w:tcW w:w="442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Природно-исторический парк "Царицыно", юго-восточный берег Нижнего Царицынского пруда</w:t>
            </w:r>
          </w:p>
        </w:tc>
      </w:tr>
      <w:tr w:rsidR="00794E49">
        <w:tc>
          <w:tcPr>
            <w:tcW w:w="64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95.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Долина р.Городни между Павелецким и Курским направ лениями Московской ж.д.</w:t>
            </w:r>
          </w:p>
        </w:tc>
        <w:tc>
          <w:tcPr>
            <w:tcW w:w="442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Между Павелецким и Курским направлениями Московской ж.д.</w:t>
            </w:r>
          </w:p>
        </w:tc>
      </w:tr>
      <w:tr w:rsidR="00794E49">
        <w:tc>
          <w:tcPr>
            <w:tcW w:w="64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96.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 xml:space="preserve">Долина Соровского ручья  </w:t>
            </w:r>
          </w:p>
        </w:tc>
        <w:tc>
          <w:tcPr>
            <w:tcW w:w="442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К востоку от Гурьевского пр., к северу от МКАД</w:t>
            </w:r>
          </w:p>
        </w:tc>
      </w:tr>
      <w:tr w:rsidR="00794E49">
        <w:tc>
          <w:tcPr>
            <w:tcW w:w="64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97.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 xml:space="preserve">Липовая аллея в бывшей усадьбе "Загорье"  </w:t>
            </w:r>
          </w:p>
        </w:tc>
        <w:tc>
          <w:tcPr>
            <w:tcW w:w="442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Бывшая усадьба "Загорье", Загорьевский пр., 10 (На территории планируемого к</w:t>
            </w:r>
          </w:p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реорганизации памятника природы "Усадьба "Загорье"*)</w:t>
            </w:r>
          </w:p>
        </w:tc>
      </w:tr>
      <w:tr w:rsidR="00794E49">
        <w:tc>
          <w:tcPr>
            <w:tcW w:w="64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98.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Старые сосны и лиственницы в бывшей усадьбе "Загорье"</w:t>
            </w:r>
          </w:p>
        </w:tc>
        <w:tc>
          <w:tcPr>
            <w:tcW w:w="442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Бывшая усадьба "Загорье", Загорьевский пр., 10 (На территории планируемого к реорганизации памятника природы "Усадьба "Загорье"*)</w:t>
            </w:r>
          </w:p>
        </w:tc>
      </w:tr>
      <w:tr w:rsidR="00794E49">
        <w:tc>
          <w:tcPr>
            <w:tcW w:w="64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99.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 xml:space="preserve">Долина Бирюлевского ручья       </w:t>
            </w:r>
          </w:p>
        </w:tc>
        <w:tc>
          <w:tcPr>
            <w:tcW w:w="442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Природно-исторический парк "Царицыно"</w:t>
            </w:r>
          </w:p>
        </w:tc>
      </w:tr>
      <w:tr w:rsidR="00794E49">
        <w:trPr>
          <w:cantSplit/>
        </w:trPr>
        <w:tc>
          <w:tcPr>
            <w:tcW w:w="9571" w:type="dxa"/>
            <w:gridSpan w:val="3"/>
          </w:tcPr>
          <w:p w:rsidR="00794E49" w:rsidRDefault="00794E49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rFonts w:eastAsia="Arial Unicode MS"/>
                <w:b/>
                <w:bCs/>
                <w:sz w:val="22"/>
                <w:szCs w:val="22"/>
              </w:rPr>
              <w:t>6. Юго-Западный административный округ</w:t>
            </w:r>
          </w:p>
        </w:tc>
      </w:tr>
      <w:tr w:rsidR="00794E49">
        <w:tc>
          <w:tcPr>
            <w:tcW w:w="64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100.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 xml:space="preserve">Долина р.Котловки               </w:t>
            </w:r>
          </w:p>
        </w:tc>
        <w:tc>
          <w:tcPr>
            <w:tcW w:w="442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Районы Котловка, Зюзино, Черемушки</w:t>
            </w:r>
          </w:p>
        </w:tc>
      </w:tr>
      <w:tr w:rsidR="00794E49">
        <w:tc>
          <w:tcPr>
            <w:tcW w:w="64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101.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Долина Дубинкинской речки вприродном парке "Битцевский лес"**</w:t>
            </w:r>
          </w:p>
        </w:tc>
        <w:tc>
          <w:tcPr>
            <w:tcW w:w="442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Природный парк "Битцевский</w:t>
            </w:r>
          </w:p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лес", усадьба "Узкое"</w:t>
            </w:r>
          </w:p>
        </w:tc>
      </w:tr>
      <w:tr w:rsidR="00794E49">
        <w:tc>
          <w:tcPr>
            <w:tcW w:w="64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102.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 xml:space="preserve">Верховья р.Чертановки в Узком   </w:t>
            </w:r>
          </w:p>
        </w:tc>
        <w:tc>
          <w:tcPr>
            <w:tcW w:w="442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Природный парк "Битцевский лес", исток р.Чертановки</w:t>
            </w:r>
          </w:p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(На территории планируемого к реорганизации памятника природы "Долина р.Чертановки" (верховье)**</w:t>
            </w:r>
          </w:p>
        </w:tc>
      </w:tr>
      <w:tr w:rsidR="00794E49">
        <w:tc>
          <w:tcPr>
            <w:tcW w:w="64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103.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Исток р.Очаковки (уточнение названия - вместо "Истоки реки Очаковки ул.Теплый Стан"**)</w:t>
            </w:r>
          </w:p>
        </w:tc>
        <w:tc>
          <w:tcPr>
            <w:tcW w:w="442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Ландшафтный заказник "Теплый Стан", ул.Островитянова</w:t>
            </w:r>
          </w:p>
        </w:tc>
      </w:tr>
      <w:tr w:rsidR="00794E49">
        <w:tc>
          <w:tcPr>
            <w:tcW w:w="64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104.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 xml:space="preserve">Долина р.Очаковки в Теплом Стане      (уточнение названия – вместо "Долина реки Очаковки в Тропареве, ул. Островитянова"**)           </w:t>
            </w:r>
          </w:p>
        </w:tc>
        <w:tc>
          <w:tcPr>
            <w:tcW w:w="442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Ландшафтный заказник "Теплый</w:t>
            </w:r>
          </w:p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Стан", ул.Островитянова</w:t>
            </w:r>
          </w:p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</w:tr>
      <w:tr w:rsidR="00794E49">
        <w:tc>
          <w:tcPr>
            <w:tcW w:w="64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105.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Долина левого притока р.Очаковки в 9 м/р Теплого стана (уточнение названия - вместо</w:t>
            </w:r>
          </w:p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"Приток р.Очаковки в 9 м/р Теплого Стана"**)</w:t>
            </w:r>
          </w:p>
        </w:tc>
        <w:tc>
          <w:tcPr>
            <w:tcW w:w="442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Ландшафтный заказник "Теплый Стан", 9 м/р Теплого Стана</w:t>
            </w:r>
          </w:p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</w:tr>
      <w:tr w:rsidR="00794E49">
        <w:tc>
          <w:tcPr>
            <w:tcW w:w="64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106.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Ельник в кварталах 26, 27 природного парка "Битцевский лес"*</w:t>
            </w:r>
          </w:p>
        </w:tc>
        <w:tc>
          <w:tcPr>
            <w:tcW w:w="442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Природный парк "Битцевский</w:t>
            </w:r>
          </w:p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лес", кварталы 26, 27</w:t>
            </w:r>
          </w:p>
        </w:tc>
      </w:tr>
      <w:tr w:rsidR="00794E49">
        <w:tc>
          <w:tcPr>
            <w:tcW w:w="64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107.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Ельник в усадьбе "Знаменское-Садки"</w:t>
            </w:r>
          </w:p>
        </w:tc>
        <w:tc>
          <w:tcPr>
            <w:tcW w:w="442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Природный парк "Битцевский</w:t>
            </w:r>
          </w:p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лес", усадьба "Знаменское-Садки" (На территории планируемого к реорганизации памятника природы "Знаменский малый ельник"**)</w:t>
            </w:r>
          </w:p>
        </w:tc>
      </w:tr>
      <w:tr w:rsidR="00794E49">
        <w:tc>
          <w:tcPr>
            <w:tcW w:w="64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108.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 xml:space="preserve">Балка с редкими видами трав в квартале 4 природного парка "Битцевский лес"**              </w:t>
            </w:r>
          </w:p>
        </w:tc>
        <w:tc>
          <w:tcPr>
            <w:tcW w:w="442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Природный парк "Битцевский</w:t>
            </w:r>
          </w:p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лес", квартал 4, выдел 26</w:t>
            </w:r>
          </w:p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(Ясеневский л/п)</w:t>
            </w:r>
          </w:p>
        </w:tc>
      </w:tr>
      <w:tr w:rsidR="00794E49">
        <w:tc>
          <w:tcPr>
            <w:tcW w:w="64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109.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 xml:space="preserve">Балка с редкими видами трав в  квартале 8 природного парка "Битцевский лес"**              </w:t>
            </w:r>
          </w:p>
        </w:tc>
        <w:tc>
          <w:tcPr>
            <w:tcW w:w="442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Природный парк "Битцевский</w:t>
            </w:r>
          </w:p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лес", квартал 8, выдел 8</w:t>
            </w:r>
          </w:p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Олимпийского участка</w:t>
            </w:r>
          </w:p>
        </w:tc>
      </w:tr>
      <w:tr w:rsidR="00794E49">
        <w:tc>
          <w:tcPr>
            <w:tcW w:w="64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110.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Родник в квартале 20 природного парка "Битцевский лес" (Уточнение названия – вместо "Родник, Битцевский лесопарк, кв.20"*)</w:t>
            </w:r>
          </w:p>
        </w:tc>
        <w:tc>
          <w:tcPr>
            <w:tcW w:w="442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Природный парк "Битцевский лес", квартал 20</w:t>
            </w:r>
          </w:p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</w:tr>
      <w:tr w:rsidR="00794E49">
        <w:tc>
          <w:tcPr>
            <w:tcW w:w="64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111.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 xml:space="preserve">Родник в усадьбе "Узкое" "Уточнение названия - вместо "Родник, ул.Айвазовского, 2"*)  </w:t>
            </w:r>
          </w:p>
        </w:tc>
        <w:tc>
          <w:tcPr>
            <w:tcW w:w="442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Природный парк "Битцевский</w:t>
            </w:r>
          </w:p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лес", усадьба "Узкое",</w:t>
            </w:r>
          </w:p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ул.Айвазовского, 2</w:t>
            </w:r>
          </w:p>
        </w:tc>
      </w:tr>
      <w:tr w:rsidR="00794E49">
        <w:tc>
          <w:tcPr>
            <w:tcW w:w="64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112.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 xml:space="preserve">Место обитания редких видов     насекомых в усадьбе "Узкое"**   </w:t>
            </w:r>
          </w:p>
        </w:tc>
        <w:tc>
          <w:tcPr>
            <w:tcW w:w="442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Природный парк "Битцевский</w:t>
            </w:r>
          </w:p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лес", усадьба "Узкое"</w:t>
            </w:r>
          </w:p>
        </w:tc>
      </w:tr>
      <w:tr w:rsidR="00794E49">
        <w:tc>
          <w:tcPr>
            <w:tcW w:w="64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113.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Высшая точка Москвы - 255 м над у.м.</w:t>
            </w:r>
          </w:p>
        </w:tc>
        <w:tc>
          <w:tcPr>
            <w:tcW w:w="442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К югу от пересечения ул.Профсоюзной и Новоясеневского просп. (На территории планируемого к реорганизации памятника природы "Высшая точка Москвы, пересечение ул.Профсоюзной с Новоясеневским просп."*)</w:t>
            </w:r>
          </w:p>
        </w:tc>
      </w:tr>
      <w:tr w:rsidR="00794E49">
        <w:tc>
          <w:tcPr>
            <w:tcW w:w="64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114.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 xml:space="preserve">Липовая аллея в Зюзине          </w:t>
            </w:r>
          </w:p>
        </w:tc>
        <w:tc>
          <w:tcPr>
            <w:tcW w:w="442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Зюзино, между Перекопской ул. д.12,14 и Болотниковской ул., д.49,51 (На территории планируемого к реорганизации памятника природы "Липовая аллея, Перекопская ул., д.12,14; Болотниковская ул., д.49,51"*)</w:t>
            </w:r>
          </w:p>
        </w:tc>
      </w:tr>
      <w:tr w:rsidR="00794E49">
        <w:tc>
          <w:tcPr>
            <w:tcW w:w="64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115.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Аллея из вязов в Воронцовском   парке</w:t>
            </w:r>
          </w:p>
        </w:tc>
        <w:tc>
          <w:tcPr>
            <w:tcW w:w="442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Воронцовский парк</w:t>
            </w:r>
          </w:p>
        </w:tc>
      </w:tr>
      <w:tr w:rsidR="00794E49">
        <w:tc>
          <w:tcPr>
            <w:tcW w:w="64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116.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 xml:space="preserve">Дубняк в Воронцовском парке     </w:t>
            </w:r>
          </w:p>
        </w:tc>
        <w:tc>
          <w:tcPr>
            <w:tcW w:w="442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Воронцовский парк</w:t>
            </w:r>
          </w:p>
        </w:tc>
      </w:tr>
      <w:tr w:rsidR="00794E49">
        <w:tc>
          <w:tcPr>
            <w:tcW w:w="64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117.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Место обитания редких видов насекомых в бывшей усадьбе "Воронцово"**</w:t>
            </w:r>
          </w:p>
        </w:tc>
        <w:tc>
          <w:tcPr>
            <w:tcW w:w="442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Бывшая усадьба "Воронцово", ул.Обручева</w:t>
            </w:r>
          </w:p>
        </w:tc>
      </w:tr>
      <w:tr w:rsidR="00794E49">
        <w:tc>
          <w:tcPr>
            <w:tcW w:w="64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118.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 xml:space="preserve">Бывшая усадьба "Богородицкое"*  </w:t>
            </w:r>
          </w:p>
        </w:tc>
        <w:tc>
          <w:tcPr>
            <w:tcW w:w="442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Обручевский район, ул.Островитянова, 1</w:t>
            </w:r>
          </w:p>
        </w:tc>
      </w:tr>
      <w:tr w:rsidR="00794E49">
        <w:tc>
          <w:tcPr>
            <w:tcW w:w="64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119.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 xml:space="preserve">Родник в долине р.Битцы ниже плотины Большого Знаменского пруда      </w:t>
            </w:r>
          </w:p>
        </w:tc>
        <w:tc>
          <w:tcPr>
            <w:tcW w:w="442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Природный парк "Битцевский</w:t>
            </w:r>
          </w:p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лес", ниже плотины Знаменских прудов</w:t>
            </w:r>
          </w:p>
        </w:tc>
      </w:tr>
      <w:tr w:rsidR="00794E49">
        <w:tc>
          <w:tcPr>
            <w:tcW w:w="64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120.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 xml:space="preserve">Усадьба "Малое Голубино"*       </w:t>
            </w:r>
          </w:p>
        </w:tc>
        <w:tc>
          <w:tcPr>
            <w:tcW w:w="442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Район "Ясенево", пр.Одоевского, д.46</w:t>
            </w:r>
          </w:p>
        </w:tc>
      </w:tr>
      <w:tr w:rsidR="00794E49">
        <w:tc>
          <w:tcPr>
            <w:tcW w:w="64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121.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Склоны Воробьевых гор*</w:t>
            </w:r>
          </w:p>
        </w:tc>
        <w:tc>
          <w:tcPr>
            <w:tcW w:w="442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Природный заказник "Воробьевы горы", ул.Косыгина</w:t>
            </w:r>
          </w:p>
        </w:tc>
      </w:tr>
      <w:tr w:rsidR="00794E49">
        <w:tc>
          <w:tcPr>
            <w:tcW w:w="64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122.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 xml:space="preserve">Коробовские сады*   </w:t>
            </w:r>
          </w:p>
        </w:tc>
        <w:tc>
          <w:tcPr>
            <w:tcW w:w="442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Коробовские сады, район Зюзино, Нахимовский просп.,6</w:t>
            </w:r>
          </w:p>
        </w:tc>
      </w:tr>
      <w:tr w:rsidR="00794E49">
        <w:tc>
          <w:tcPr>
            <w:tcW w:w="64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123.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 xml:space="preserve">Долина р.Битца на границе  усадьбы "Знаменское-Садки"**    </w:t>
            </w:r>
          </w:p>
        </w:tc>
        <w:tc>
          <w:tcPr>
            <w:tcW w:w="442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Район Северное Бутово, на границе усадьбы "Знаменское-Садки"</w:t>
            </w:r>
          </w:p>
        </w:tc>
      </w:tr>
      <w:tr w:rsidR="00794E49">
        <w:trPr>
          <w:cantSplit/>
        </w:trPr>
        <w:tc>
          <w:tcPr>
            <w:tcW w:w="648" w:type="dxa"/>
          </w:tcPr>
          <w:p w:rsidR="00794E49" w:rsidRDefault="00794E49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8923" w:type="dxa"/>
            <w:gridSpan w:val="2"/>
            <w:vAlign w:val="center"/>
          </w:tcPr>
          <w:p w:rsidR="00794E49" w:rsidRDefault="00794E49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rFonts w:eastAsia="Arial Unicode MS"/>
                <w:b/>
                <w:bCs/>
                <w:sz w:val="22"/>
                <w:szCs w:val="22"/>
              </w:rPr>
              <w:t>7. Западный административный округ</w:t>
            </w:r>
          </w:p>
        </w:tc>
      </w:tr>
      <w:tr w:rsidR="00794E49">
        <w:tc>
          <w:tcPr>
            <w:tcW w:w="64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124.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 xml:space="preserve">Овраг "Малая Гнилуша"**         </w:t>
            </w:r>
          </w:p>
        </w:tc>
        <w:tc>
          <w:tcPr>
            <w:tcW w:w="442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Природный парк "Москворецкий", к северу от Крылатской ул.,25</w:t>
            </w:r>
          </w:p>
        </w:tc>
      </w:tr>
      <w:tr w:rsidR="00794E49">
        <w:tc>
          <w:tcPr>
            <w:tcW w:w="64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125.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 xml:space="preserve">Суходольные луга на Крылатских холмах**     </w:t>
            </w:r>
          </w:p>
        </w:tc>
        <w:tc>
          <w:tcPr>
            <w:tcW w:w="442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Природный парк "Москворецкий",</w:t>
            </w:r>
          </w:p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Крылатская ул.</w:t>
            </w:r>
          </w:p>
        </w:tc>
      </w:tr>
      <w:tr w:rsidR="00794E49">
        <w:tc>
          <w:tcPr>
            <w:tcW w:w="64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126.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 xml:space="preserve">Каменная Клетва на Крылатских   холмах*   </w:t>
            </w:r>
          </w:p>
        </w:tc>
        <w:tc>
          <w:tcPr>
            <w:tcW w:w="442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Природный парк "Москворецкий",</w:t>
            </w:r>
          </w:p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6-я Крылатская ул., 43</w:t>
            </w:r>
          </w:p>
        </w:tc>
      </w:tr>
      <w:tr w:rsidR="00794E49">
        <w:tc>
          <w:tcPr>
            <w:tcW w:w="64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127.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 xml:space="preserve">Обнажения юрских глин в Фили Кунцевском лесопарке**          </w:t>
            </w:r>
          </w:p>
        </w:tc>
        <w:tc>
          <w:tcPr>
            <w:tcW w:w="442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Природный парк "Москворецкий",</w:t>
            </w:r>
          </w:p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Фили-Кунцевский лесопарк, квартал 2</w:t>
            </w:r>
          </w:p>
        </w:tc>
      </w:tr>
      <w:tr w:rsidR="00794E49">
        <w:tc>
          <w:tcPr>
            <w:tcW w:w="64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128.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 xml:space="preserve">Черноольшаник под Кунцевским городищем в Фили-Кунцевском  лесопарке**                        </w:t>
            </w:r>
          </w:p>
        </w:tc>
        <w:tc>
          <w:tcPr>
            <w:tcW w:w="442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Природный парк "Москворецкий",</w:t>
            </w:r>
          </w:p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Фили-Кунцевский лесопарк, квартал 2</w:t>
            </w:r>
          </w:p>
        </w:tc>
      </w:tr>
      <w:tr w:rsidR="00794E49">
        <w:tc>
          <w:tcPr>
            <w:tcW w:w="64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129.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 xml:space="preserve">Дубняк в квартале 2 Фили Кунцевского лесопарка**         </w:t>
            </w:r>
          </w:p>
        </w:tc>
        <w:tc>
          <w:tcPr>
            <w:tcW w:w="442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Природный парк "Москворецкий",</w:t>
            </w:r>
          </w:p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Фили-Кунцевский лесопарк, квартал 2</w:t>
            </w:r>
          </w:p>
        </w:tc>
      </w:tr>
      <w:tr w:rsidR="00794E49">
        <w:tc>
          <w:tcPr>
            <w:tcW w:w="64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130.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Участок оползневого склона в Фили-Кунцевском лесопарке*</w:t>
            </w:r>
          </w:p>
        </w:tc>
        <w:tc>
          <w:tcPr>
            <w:tcW w:w="442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Природный парк "Москворецкий",</w:t>
            </w:r>
          </w:p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Фили-Кунцевский лесопарк</w:t>
            </w:r>
          </w:p>
        </w:tc>
      </w:tr>
      <w:tr w:rsidR="00794E49">
        <w:tc>
          <w:tcPr>
            <w:tcW w:w="64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131.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 xml:space="preserve">Липняк пролесниковый в кварта лах 2-4 Фили-Кунцевского        лесопарка**    </w:t>
            </w:r>
          </w:p>
        </w:tc>
        <w:tc>
          <w:tcPr>
            <w:tcW w:w="442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Природный парк "Москворецкий",</w:t>
            </w:r>
          </w:p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Фили-Кунцевский лесопарк, кварталы 2-4</w:t>
            </w:r>
          </w:p>
        </w:tc>
      </w:tr>
      <w:tr w:rsidR="00794E49">
        <w:tc>
          <w:tcPr>
            <w:tcW w:w="64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132.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 xml:space="preserve">Балка с редкими видами трав в  квартале 4 Фили-Кунцевского     лесопарка**  </w:t>
            </w:r>
          </w:p>
        </w:tc>
        <w:tc>
          <w:tcPr>
            <w:tcW w:w="442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Природный парк "Москворецкий",</w:t>
            </w:r>
          </w:p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Фили-Кунцевский лесопарк, квартал 4</w:t>
            </w:r>
          </w:p>
        </w:tc>
      </w:tr>
      <w:tr w:rsidR="00794E49">
        <w:tc>
          <w:tcPr>
            <w:tcW w:w="64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133.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 xml:space="preserve">Участок леса с редкими видами    трав в квартале 4 Фили-  Кунцевского лесопарка**         </w:t>
            </w:r>
          </w:p>
        </w:tc>
        <w:tc>
          <w:tcPr>
            <w:tcW w:w="442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Природный парк "Москворецкий",</w:t>
            </w:r>
          </w:p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Фили-Кунцевский лесопарк, квартал 4</w:t>
            </w:r>
          </w:p>
        </w:tc>
      </w:tr>
      <w:tr w:rsidR="00794E49">
        <w:tc>
          <w:tcPr>
            <w:tcW w:w="64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134.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 xml:space="preserve">Старый липняк в квартале 11 Фили-Кунцевского лесопарка      </w:t>
            </w:r>
          </w:p>
        </w:tc>
        <w:tc>
          <w:tcPr>
            <w:tcW w:w="442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Природный парк "Москворецкий",</w:t>
            </w:r>
          </w:p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Фили-Кунцевский лесопарк, квартал 11</w:t>
            </w:r>
          </w:p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(На территории планируемого к</w:t>
            </w:r>
          </w:p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реорганизации памятника природы "Липовая роща, кв.11, Фили-Кунцево"**)</w:t>
            </w:r>
          </w:p>
        </w:tc>
      </w:tr>
      <w:tr w:rsidR="00794E49">
        <w:tc>
          <w:tcPr>
            <w:tcW w:w="64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135.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 xml:space="preserve">Долина р.Сетуни в Матвеевском лесу**  </w:t>
            </w:r>
          </w:p>
        </w:tc>
        <w:tc>
          <w:tcPr>
            <w:tcW w:w="442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Природный заказник "Долина р.Сетунь", Матвеевский лес</w:t>
            </w:r>
          </w:p>
        </w:tc>
      </w:tr>
      <w:tr w:rsidR="00794E49">
        <w:tc>
          <w:tcPr>
            <w:tcW w:w="64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136.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Склоны Воробьевых гор*</w:t>
            </w:r>
          </w:p>
        </w:tc>
        <w:tc>
          <w:tcPr>
            <w:tcW w:w="442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Природный заказник "Воробьевы горы", Воробьевское шоссе</w:t>
            </w:r>
          </w:p>
        </w:tc>
      </w:tr>
      <w:tr w:rsidR="00794E49">
        <w:tc>
          <w:tcPr>
            <w:tcW w:w="64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137.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 xml:space="preserve">Долина левого притока р.Очаковки с родником в  Тропареве                       </w:t>
            </w:r>
          </w:p>
        </w:tc>
        <w:tc>
          <w:tcPr>
            <w:tcW w:w="442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Тропарево, ул.Академика Анохина</w:t>
            </w:r>
          </w:p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(На территории планируемого к реорганизации памятника природы "Родник в Тропареве и лесной ручей"**)</w:t>
            </w:r>
          </w:p>
        </w:tc>
      </w:tr>
      <w:tr w:rsidR="00794E49">
        <w:tc>
          <w:tcPr>
            <w:tcW w:w="64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138.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 xml:space="preserve">Мезотрофное болото в Серебряноборском лесничестве    </w:t>
            </w:r>
          </w:p>
        </w:tc>
        <w:tc>
          <w:tcPr>
            <w:tcW w:w="442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Природный парк "Москворецкий",</w:t>
            </w:r>
          </w:p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Серебряноборское лесничество, к югу от Крылатской ул.</w:t>
            </w:r>
          </w:p>
        </w:tc>
      </w:tr>
      <w:tr w:rsidR="00794E49">
        <w:tc>
          <w:tcPr>
            <w:tcW w:w="64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139.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 xml:space="preserve">Черепковский луг       </w:t>
            </w:r>
          </w:p>
        </w:tc>
        <w:tc>
          <w:tcPr>
            <w:tcW w:w="442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Природный парк "Москворецкий", вдоль МКАД, к югу от развязки Рублевского шоссе</w:t>
            </w:r>
          </w:p>
        </w:tc>
      </w:tr>
      <w:tr w:rsidR="00794E49">
        <w:tc>
          <w:tcPr>
            <w:tcW w:w="64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140.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 xml:space="preserve">Старый осинник в южном массиве Старый осинник в южном массиве  </w:t>
            </w:r>
          </w:p>
        </w:tc>
        <w:tc>
          <w:tcPr>
            <w:tcW w:w="442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Природный парк "Москворецкий",</w:t>
            </w:r>
          </w:p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Серебряноборское лесничество, к югу от пересечения 3-й Черепковской ул. и МКАД</w:t>
            </w:r>
          </w:p>
        </w:tc>
      </w:tr>
      <w:tr w:rsidR="00794E49">
        <w:tc>
          <w:tcPr>
            <w:tcW w:w="64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141.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Старые липы в бывшей усадьбе "Фили-Покровское"</w:t>
            </w:r>
          </w:p>
        </w:tc>
        <w:tc>
          <w:tcPr>
            <w:tcW w:w="442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Территория Детской городской больницы № 9 им.Сперанского (На территории планируемого к реорганизации памятника природы "Усадьба "Фили-Покровское", детский парк по  Б.Филевской ул., 12а"*)</w:t>
            </w:r>
          </w:p>
        </w:tc>
      </w:tr>
      <w:tr w:rsidR="00794E49">
        <w:tc>
          <w:tcPr>
            <w:tcW w:w="64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142.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Холмы Кунцевского городища в Фили-Кунцевском лесопарке (уточнение названия – вместо  "Холмы Кунцевского городища кв.1 парка Фили-Кунцево"**)</w:t>
            </w:r>
          </w:p>
        </w:tc>
        <w:tc>
          <w:tcPr>
            <w:tcW w:w="442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Природный парк "Москворецкий",</w:t>
            </w:r>
          </w:p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Фили-Кунцевский лесопарк, квартал 1</w:t>
            </w:r>
          </w:p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</w:tr>
      <w:tr w:rsidR="00794E49">
        <w:tc>
          <w:tcPr>
            <w:tcW w:w="64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143.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 xml:space="preserve">Высоковозрастный ясень на Воробьевых горах                </w:t>
            </w:r>
          </w:p>
        </w:tc>
        <w:tc>
          <w:tcPr>
            <w:tcW w:w="442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Природный заказник "Воробьевы горы", ул.Косыгина, около памятника Герцену и Огареву</w:t>
            </w:r>
          </w:p>
        </w:tc>
      </w:tr>
      <w:tr w:rsidR="00794E49">
        <w:tc>
          <w:tcPr>
            <w:tcW w:w="64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144.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Участок с естественным возобновлением сосны в сосняке на Рябиновой ул.</w:t>
            </w:r>
          </w:p>
        </w:tc>
        <w:tc>
          <w:tcPr>
            <w:tcW w:w="442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Сосняк в промзоне "Очаково", Рябиновая ул.</w:t>
            </w:r>
          </w:p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</w:tr>
      <w:tr w:rsidR="00794E49">
        <w:trPr>
          <w:cantSplit/>
        </w:trPr>
        <w:tc>
          <w:tcPr>
            <w:tcW w:w="648" w:type="dxa"/>
          </w:tcPr>
          <w:p w:rsidR="00794E49" w:rsidRDefault="00794E49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8923" w:type="dxa"/>
            <w:gridSpan w:val="2"/>
          </w:tcPr>
          <w:p w:rsidR="00794E49" w:rsidRDefault="00794E49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rFonts w:eastAsia="Arial Unicode MS"/>
                <w:b/>
                <w:bCs/>
                <w:sz w:val="22"/>
                <w:szCs w:val="22"/>
              </w:rPr>
              <w:t>8. Северо-Западный административный округ</w:t>
            </w:r>
          </w:p>
        </w:tc>
      </w:tr>
      <w:tr w:rsidR="00794E49">
        <w:tc>
          <w:tcPr>
            <w:tcW w:w="64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145.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Мезотрофное болото в квартале 31 Алешкинского леса  (уточнение названия – вместо "Мезотрофное болото кв.31 Сауровского лесопарка (Химкинского лесопарка)"**)</w:t>
            </w:r>
          </w:p>
        </w:tc>
        <w:tc>
          <w:tcPr>
            <w:tcW w:w="442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Природный парк "Тушинский",</w:t>
            </w:r>
          </w:p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Алешкинский лес, кв.31</w:t>
            </w:r>
          </w:p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</w:tr>
      <w:tr w:rsidR="00794E49">
        <w:tc>
          <w:tcPr>
            <w:tcW w:w="64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146.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Сходненская чаша (уточнение названия – вместо "Сходненский ковш, проезд</w:t>
            </w:r>
          </w:p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 xml:space="preserve">Донелайтиса"**)     </w:t>
            </w:r>
          </w:p>
        </w:tc>
        <w:tc>
          <w:tcPr>
            <w:tcW w:w="442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Природный парк "Тушинский",</w:t>
            </w:r>
          </w:p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пр.Донелайтиса</w:t>
            </w:r>
          </w:p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</w:tr>
      <w:tr w:rsidR="00794E49">
        <w:tc>
          <w:tcPr>
            <w:tcW w:w="64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147.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 xml:space="preserve">Долина р.Химки в ПокровскомСтрешневе  </w:t>
            </w:r>
          </w:p>
        </w:tc>
        <w:tc>
          <w:tcPr>
            <w:tcW w:w="442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Природно-исторический парк</w:t>
            </w:r>
          </w:p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"Покровское-Стрешнево", Иваньковское шоссе (На территории планируемого к</w:t>
            </w:r>
          </w:p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реорганизации памятника природы "Долина р.Химки, Иваньковское ш."**)</w:t>
            </w:r>
          </w:p>
        </w:tc>
      </w:tr>
      <w:tr w:rsidR="00794E49">
        <w:tc>
          <w:tcPr>
            <w:tcW w:w="64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148.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 xml:space="preserve">Щукинский полуостров**          </w:t>
            </w:r>
          </w:p>
        </w:tc>
        <w:tc>
          <w:tcPr>
            <w:tcW w:w="442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Природный парк "Москворецкий",</w:t>
            </w:r>
          </w:p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напротив Живописной ул.</w:t>
            </w:r>
          </w:p>
        </w:tc>
      </w:tr>
      <w:tr w:rsidR="00794E49">
        <w:tc>
          <w:tcPr>
            <w:tcW w:w="64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149.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Карамышевский берег р.Москвы  (уточнение названия – вместо "Участок Ходынской террасы р.Москвы на Карамышевской наб."*)</w:t>
            </w:r>
          </w:p>
        </w:tc>
        <w:tc>
          <w:tcPr>
            <w:tcW w:w="442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Природный парк "Москворецкий",Карамышевская наб.</w:t>
            </w:r>
          </w:p>
        </w:tc>
      </w:tr>
      <w:tr w:rsidR="00794E49">
        <w:tc>
          <w:tcPr>
            <w:tcW w:w="64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150.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 xml:space="preserve">Пойменный луг с редкими видами  трав по р.Сходне в Куркине      </w:t>
            </w:r>
          </w:p>
        </w:tc>
        <w:tc>
          <w:tcPr>
            <w:tcW w:w="442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Природный парк "Долина реки  Сходни в Куркино", к западу от Церкви Владимирской иконы Божьей матери</w:t>
            </w:r>
          </w:p>
        </w:tc>
      </w:tr>
      <w:tr w:rsidR="00794E49">
        <w:tc>
          <w:tcPr>
            <w:tcW w:w="64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151.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 xml:space="preserve">Долина р.Братовки в Алешкинском лесу   </w:t>
            </w:r>
          </w:p>
        </w:tc>
        <w:tc>
          <w:tcPr>
            <w:tcW w:w="442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Природный парк "Тушинский",</w:t>
            </w:r>
          </w:p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Алешкинский лес</w:t>
            </w:r>
          </w:p>
        </w:tc>
      </w:tr>
      <w:tr w:rsidR="00794E49">
        <w:tc>
          <w:tcPr>
            <w:tcW w:w="64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152.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 xml:space="preserve">Фрагмент правобережной долины    Братовки с сероольшаником       </w:t>
            </w:r>
          </w:p>
        </w:tc>
        <w:tc>
          <w:tcPr>
            <w:tcW w:w="442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Природный парк "Тушинский",</w:t>
            </w:r>
          </w:p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Алешкинский лес</w:t>
            </w:r>
          </w:p>
        </w:tc>
      </w:tr>
      <w:tr w:rsidR="00794E49">
        <w:tc>
          <w:tcPr>
            <w:tcW w:w="64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153.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 xml:space="preserve">Лесная балка в усадьбе "Братцево"   </w:t>
            </w:r>
          </w:p>
        </w:tc>
        <w:tc>
          <w:tcPr>
            <w:tcW w:w="442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Природный парк "Тушинский",</w:t>
            </w:r>
          </w:p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к югу от ул.Саломеи Нерис</w:t>
            </w:r>
          </w:p>
        </w:tc>
      </w:tr>
      <w:tr w:rsidR="00794E49">
        <w:tc>
          <w:tcPr>
            <w:tcW w:w="64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154.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Старые деревья в усадьбе "Братцево"</w:t>
            </w:r>
          </w:p>
        </w:tc>
        <w:tc>
          <w:tcPr>
            <w:tcW w:w="442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Природный парк "Тушинский", усадьба "Братцево", ул.Саломеи Нерис</w:t>
            </w:r>
          </w:p>
        </w:tc>
      </w:tr>
      <w:tr w:rsidR="00794E49">
        <w:trPr>
          <w:cantSplit/>
        </w:trPr>
        <w:tc>
          <w:tcPr>
            <w:tcW w:w="9571" w:type="dxa"/>
            <w:gridSpan w:val="3"/>
            <w:vAlign w:val="center"/>
          </w:tcPr>
          <w:p w:rsidR="00794E49" w:rsidRDefault="00794E49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eastAsia="Arial Unicode MS"/>
                <w:b/>
                <w:bCs/>
                <w:sz w:val="22"/>
                <w:szCs w:val="22"/>
              </w:rPr>
              <w:t>9. Центральный административный округ</w:t>
            </w:r>
          </w:p>
        </w:tc>
      </w:tr>
      <w:tr w:rsidR="00794E49">
        <w:trPr>
          <w:cantSplit/>
        </w:trPr>
        <w:tc>
          <w:tcPr>
            <w:tcW w:w="64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155.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Вяз в сквере на Поварской  улице*</w:t>
            </w:r>
          </w:p>
        </w:tc>
        <w:tc>
          <w:tcPr>
            <w:tcW w:w="4423" w:type="dxa"/>
          </w:tcPr>
          <w:p w:rsidR="00794E49" w:rsidRDefault="00794E49">
            <w:pPr>
              <w:pStyle w:val="HTML"/>
              <w:rPr>
                <w:rFonts w:ascii="Book Antiqua" w:eastAsia="Times New Roman" w:hAnsi="Book Antiqua" w:cs="Times New Roman"/>
              </w:rPr>
            </w:pPr>
            <w:r>
              <w:rPr>
                <w:rFonts w:ascii="Book Antiqua" w:eastAsia="Times New Roman" w:hAnsi="Book Antiqua" w:cs="Times New Roman"/>
              </w:rPr>
              <w:t>Поварская ул., вл.17, между Б.Ржевским пер. и Борисоглебским пер.</w:t>
            </w:r>
          </w:p>
        </w:tc>
      </w:tr>
      <w:tr w:rsidR="00794E49">
        <w:tc>
          <w:tcPr>
            <w:tcW w:w="64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156.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 xml:space="preserve">Вековой дуб и другие старые деревья в парке Центрального военного госпиталя им.Бурденко  </w:t>
            </w:r>
          </w:p>
        </w:tc>
        <w:tc>
          <w:tcPr>
            <w:tcW w:w="4423" w:type="dxa"/>
          </w:tcPr>
          <w:p w:rsidR="00794E49" w:rsidRDefault="00794E49">
            <w:pPr>
              <w:pStyle w:val="HTML"/>
              <w:rPr>
                <w:rFonts w:ascii="Book Antiqua" w:eastAsia="Times New Roman" w:hAnsi="Book Antiqua" w:cs="Times New Roman"/>
              </w:rPr>
            </w:pPr>
            <w:r>
              <w:rPr>
                <w:rFonts w:ascii="Book Antiqua" w:eastAsia="Times New Roman" w:hAnsi="Book Antiqua" w:cs="Times New Roman"/>
              </w:rPr>
              <w:t>Парк Центрального военногогоспиталя им.Бурденко, Госпитальный вал</w:t>
            </w:r>
          </w:p>
        </w:tc>
      </w:tr>
      <w:tr w:rsidR="00794E49">
        <w:tc>
          <w:tcPr>
            <w:tcW w:w="64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157.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 xml:space="preserve">Вековой дуб в парке Детской     больницы им.Филатова  </w:t>
            </w:r>
          </w:p>
        </w:tc>
        <w:tc>
          <w:tcPr>
            <w:tcW w:w="4423" w:type="dxa"/>
          </w:tcPr>
          <w:p w:rsidR="00794E49" w:rsidRDefault="00794E49">
            <w:pPr>
              <w:pStyle w:val="HTML"/>
              <w:rPr>
                <w:rFonts w:ascii="Book Antiqua" w:eastAsia="Times New Roman" w:hAnsi="Book Antiqua" w:cs="Times New Roman"/>
              </w:rPr>
            </w:pPr>
            <w:r>
              <w:rPr>
                <w:rFonts w:ascii="Book Antiqua" w:eastAsia="Times New Roman" w:hAnsi="Book Antiqua" w:cs="Times New Roman"/>
              </w:rPr>
              <w:t>Парк Детской больницы им.Филатова, Садовая-Кудринская, вл.15 (На территории планируемого к реорганизации памятника природы "Усадьба Небольсиной" (Филатовская больница), ул.Садово-Кудринская"*)</w:t>
            </w:r>
          </w:p>
        </w:tc>
      </w:tr>
      <w:tr w:rsidR="00794E49">
        <w:tc>
          <w:tcPr>
            <w:tcW w:w="64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158.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Два дуба по Хомутовскому туп.,  вл.5а</w:t>
            </w:r>
          </w:p>
        </w:tc>
        <w:tc>
          <w:tcPr>
            <w:tcW w:w="442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Хомутовский туп., вл.5а</w:t>
            </w:r>
          </w:p>
        </w:tc>
      </w:tr>
      <w:tr w:rsidR="00794E49">
        <w:tc>
          <w:tcPr>
            <w:tcW w:w="64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159.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 xml:space="preserve">Дуб на Тверском бульваре (Пушкинский дуб)         </w:t>
            </w:r>
          </w:p>
        </w:tc>
        <w:tc>
          <w:tcPr>
            <w:tcW w:w="4423" w:type="dxa"/>
          </w:tcPr>
          <w:p w:rsidR="00794E49" w:rsidRDefault="00794E49">
            <w:pPr>
              <w:pStyle w:val="HTML"/>
              <w:rPr>
                <w:rFonts w:ascii="Book Antiqua" w:eastAsia="Times New Roman" w:hAnsi="Book Antiqua" w:cs="Times New Roman"/>
              </w:rPr>
            </w:pPr>
            <w:r>
              <w:rPr>
                <w:rFonts w:ascii="Book Antiqua" w:eastAsia="Times New Roman" w:hAnsi="Book Antiqua" w:cs="Times New Roman"/>
              </w:rPr>
              <w:t>Тверской бульвар, напротив вл.16</w:t>
            </w:r>
          </w:p>
        </w:tc>
      </w:tr>
      <w:tr w:rsidR="00794E49">
        <w:tc>
          <w:tcPr>
            <w:tcW w:w="64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160.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 xml:space="preserve">Дубы в Александровском саду     </w:t>
            </w:r>
          </w:p>
        </w:tc>
        <w:tc>
          <w:tcPr>
            <w:tcW w:w="4423" w:type="dxa"/>
          </w:tcPr>
          <w:p w:rsidR="00794E49" w:rsidRDefault="00794E49">
            <w:pPr>
              <w:pStyle w:val="HTML"/>
              <w:rPr>
                <w:rFonts w:ascii="Book Antiqua" w:eastAsia="Times New Roman" w:hAnsi="Book Antiqua" w:cs="Times New Roman"/>
              </w:rPr>
            </w:pPr>
            <w:r>
              <w:rPr>
                <w:rFonts w:ascii="Book Antiqua" w:eastAsia="Times New Roman" w:hAnsi="Book Antiqua" w:cs="Times New Roman"/>
              </w:rPr>
              <w:t>Александровский сад, 5 столетних дубов в северной части сада</w:t>
            </w:r>
          </w:p>
        </w:tc>
      </w:tr>
      <w:tr w:rsidR="00794E49">
        <w:tc>
          <w:tcPr>
            <w:tcW w:w="64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161.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 xml:space="preserve">Дуб в усадьбе Голицыных по М. Знаменскому пер.  </w:t>
            </w:r>
          </w:p>
        </w:tc>
        <w:tc>
          <w:tcPr>
            <w:tcW w:w="4423" w:type="dxa"/>
          </w:tcPr>
          <w:p w:rsidR="00794E49" w:rsidRDefault="00794E49">
            <w:pPr>
              <w:pStyle w:val="HTML"/>
              <w:rPr>
                <w:rFonts w:ascii="Book Antiqua" w:eastAsia="Times New Roman" w:hAnsi="Book Antiqua" w:cs="Times New Roman"/>
              </w:rPr>
            </w:pPr>
            <w:r>
              <w:rPr>
                <w:rFonts w:ascii="Book Antiqua" w:eastAsia="Times New Roman" w:hAnsi="Book Antiqua" w:cs="Times New Roman"/>
              </w:rPr>
              <w:t>Усадьба Голицыных, М.Знаменский пер., за музеем  Изобразительных искусств</w:t>
            </w:r>
          </w:p>
        </w:tc>
      </w:tr>
      <w:tr w:rsidR="00794E49">
        <w:tc>
          <w:tcPr>
            <w:tcW w:w="64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162.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 xml:space="preserve">Склон долины р.Яузы в усадьбе   Усачевых-Найденовых             </w:t>
            </w:r>
          </w:p>
        </w:tc>
        <w:tc>
          <w:tcPr>
            <w:tcW w:w="4423" w:type="dxa"/>
          </w:tcPr>
          <w:p w:rsidR="00794E49" w:rsidRDefault="00794E49">
            <w:pPr>
              <w:pStyle w:val="HTML"/>
              <w:rPr>
                <w:rFonts w:ascii="Book Antiqua" w:eastAsia="Times New Roman" w:hAnsi="Book Antiqua" w:cs="Times New Roman"/>
              </w:rPr>
            </w:pPr>
            <w:r>
              <w:rPr>
                <w:rFonts w:ascii="Book Antiqua" w:eastAsia="Times New Roman" w:hAnsi="Book Antiqua" w:cs="Times New Roman"/>
              </w:rPr>
              <w:t>Усадьба Усачевых-Найденовых,</w:t>
            </w:r>
          </w:p>
          <w:p w:rsidR="00794E49" w:rsidRDefault="00794E49">
            <w:pPr>
              <w:pStyle w:val="HTML"/>
              <w:rPr>
                <w:rFonts w:ascii="Book Antiqua" w:eastAsia="Times New Roman" w:hAnsi="Book Antiqua" w:cs="Times New Roman"/>
              </w:rPr>
            </w:pPr>
            <w:r>
              <w:rPr>
                <w:rFonts w:ascii="Book Antiqua" w:eastAsia="Times New Roman" w:hAnsi="Book Antiqua" w:cs="Times New Roman"/>
              </w:rPr>
              <w:t>ул.Земляной Вал, 53-57</w:t>
            </w:r>
          </w:p>
        </w:tc>
      </w:tr>
      <w:tr w:rsidR="00794E49">
        <w:tc>
          <w:tcPr>
            <w:tcW w:w="64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163.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 xml:space="preserve">Вековой дуб по 1-му Спасналивковскому пер., вл.16       </w:t>
            </w:r>
          </w:p>
        </w:tc>
        <w:tc>
          <w:tcPr>
            <w:tcW w:w="4423" w:type="dxa"/>
          </w:tcPr>
          <w:p w:rsidR="00794E49" w:rsidRDefault="00794E49">
            <w:pPr>
              <w:pStyle w:val="HTML"/>
              <w:rPr>
                <w:rFonts w:ascii="Book Antiqua" w:eastAsia="Times New Roman" w:hAnsi="Book Antiqua" w:cs="Times New Roman"/>
              </w:rPr>
            </w:pPr>
            <w:r>
              <w:rPr>
                <w:rFonts w:ascii="Book Antiqua" w:eastAsia="Times New Roman" w:hAnsi="Book Antiqua" w:cs="Times New Roman"/>
              </w:rPr>
              <w:t>1-й Спасоналивковский пер., вл.16</w:t>
            </w:r>
          </w:p>
        </w:tc>
      </w:tr>
      <w:tr w:rsidR="00794E49">
        <w:tc>
          <w:tcPr>
            <w:tcW w:w="64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164.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Андреевский овраг в Нескучном саду</w:t>
            </w:r>
          </w:p>
        </w:tc>
        <w:tc>
          <w:tcPr>
            <w:tcW w:w="4423" w:type="dxa"/>
          </w:tcPr>
          <w:p w:rsidR="00794E49" w:rsidRDefault="00794E49">
            <w:pPr>
              <w:pStyle w:val="HTML"/>
              <w:rPr>
                <w:rFonts w:ascii="Book Antiqua" w:eastAsia="Times New Roman" w:hAnsi="Book Antiqua" w:cs="Times New Roman"/>
              </w:rPr>
            </w:pPr>
            <w:r>
              <w:rPr>
                <w:rFonts w:ascii="Book Antiqua" w:eastAsia="Times New Roman" w:hAnsi="Book Antiqua" w:cs="Times New Roman"/>
              </w:rPr>
              <w:t>Нескучный сад</w:t>
            </w:r>
          </w:p>
        </w:tc>
      </w:tr>
      <w:tr w:rsidR="00794E49">
        <w:tc>
          <w:tcPr>
            <w:tcW w:w="64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165.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Старые деревья в детском  парке по Лазаревскому пер.</w:t>
            </w:r>
          </w:p>
        </w:tc>
        <w:tc>
          <w:tcPr>
            <w:tcW w:w="442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Лазаревский пер. (На территории планируемого к реорганизации памятника природы "Марьина роща, детский парк по 2-му Лазаревскому переулку"*)</w:t>
            </w:r>
          </w:p>
        </w:tc>
      </w:tr>
      <w:tr w:rsidR="00794E49">
        <w:trPr>
          <w:cantSplit/>
        </w:trPr>
        <w:tc>
          <w:tcPr>
            <w:tcW w:w="9571" w:type="dxa"/>
            <w:gridSpan w:val="3"/>
            <w:vAlign w:val="center"/>
          </w:tcPr>
          <w:p w:rsidR="00794E49" w:rsidRDefault="00794E49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rFonts w:eastAsia="Arial Unicode MS"/>
                <w:b/>
                <w:bCs/>
                <w:sz w:val="22"/>
                <w:szCs w:val="22"/>
              </w:rPr>
              <w:t>10. Зеленоградский административный округ</w:t>
            </w:r>
          </w:p>
        </w:tc>
      </w:tr>
      <w:tr w:rsidR="00794E49">
        <w:tc>
          <w:tcPr>
            <w:tcW w:w="64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166.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 xml:space="preserve">Алабушевский ивняк              </w:t>
            </w:r>
          </w:p>
        </w:tc>
        <w:tc>
          <w:tcPr>
            <w:tcW w:w="442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Район Панфиловский</w:t>
            </w:r>
          </w:p>
        </w:tc>
      </w:tr>
      <w:tr w:rsidR="00794E49">
        <w:tc>
          <w:tcPr>
            <w:tcW w:w="64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167.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Долина реки Сходни в Алабушеве</w:t>
            </w:r>
          </w:p>
        </w:tc>
        <w:tc>
          <w:tcPr>
            <w:tcW w:w="4423" w:type="dxa"/>
          </w:tcPr>
          <w:p w:rsidR="00794E49" w:rsidRDefault="00794E49">
            <w:pPr>
              <w:pStyle w:val="HTML"/>
              <w:rPr>
                <w:rFonts w:ascii="Book Antiqua" w:eastAsia="Times New Roman" w:hAnsi="Book Antiqua" w:cs="Times New Roman"/>
              </w:rPr>
            </w:pPr>
            <w:r>
              <w:rPr>
                <w:rFonts w:ascii="Book Antiqua" w:eastAsia="Times New Roman" w:hAnsi="Book Antiqua" w:cs="Times New Roman"/>
              </w:rPr>
              <w:t>Район Панфиловский</w:t>
            </w:r>
          </w:p>
        </w:tc>
      </w:tr>
      <w:tr w:rsidR="00794E49">
        <w:tc>
          <w:tcPr>
            <w:tcW w:w="64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168.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Старый липовый парк по 3-му Западному пр., вл.6-8</w:t>
            </w:r>
          </w:p>
        </w:tc>
        <w:tc>
          <w:tcPr>
            <w:tcW w:w="442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3-й Западный пр., вл.6-8</w:t>
            </w:r>
          </w:p>
        </w:tc>
      </w:tr>
      <w:tr w:rsidR="00794E49">
        <w:tc>
          <w:tcPr>
            <w:tcW w:w="64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169.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Голеневский ручей</w:t>
            </w:r>
          </w:p>
        </w:tc>
        <w:tc>
          <w:tcPr>
            <w:tcW w:w="4423" w:type="dxa"/>
          </w:tcPr>
          <w:p w:rsidR="00794E49" w:rsidRDefault="00794E49">
            <w:pPr>
              <w:pStyle w:val="HTML"/>
              <w:rPr>
                <w:rFonts w:ascii="Book Antiqua" w:eastAsia="Times New Roman" w:hAnsi="Book Antiqua" w:cs="Times New Roman"/>
              </w:rPr>
            </w:pPr>
            <w:r>
              <w:rPr>
                <w:rFonts w:ascii="Book Antiqua" w:eastAsia="Times New Roman" w:hAnsi="Book Antiqua" w:cs="Times New Roman"/>
              </w:rPr>
              <w:t>Район Панфиловский</w:t>
            </w:r>
          </w:p>
        </w:tc>
      </w:tr>
      <w:tr w:rsidR="00794E49">
        <w:tc>
          <w:tcPr>
            <w:tcW w:w="64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170.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 xml:space="preserve">Черное озеро     </w:t>
            </w:r>
          </w:p>
        </w:tc>
        <w:tc>
          <w:tcPr>
            <w:tcW w:w="4423" w:type="dxa"/>
          </w:tcPr>
          <w:p w:rsidR="00794E49" w:rsidRDefault="00794E49">
            <w:pPr>
              <w:pStyle w:val="HTML"/>
              <w:rPr>
                <w:rFonts w:ascii="Book Antiqua" w:eastAsia="Times New Roman" w:hAnsi="Book Antiqua" w:cs="Times New Roman"/>
              </w:rPr>
            </w:pPr>
            <w:r>
              <w:rPr>
                <w:rFonts w:ascii="Book Antiqua" w:eastAsia="Times New Roman" w:hAnsi="Book Antiqua" w:cs="Times New Roman"/>
              </w:rPr>
              <w:t>Район Матушкино-Савелки</w:t>
            </w:r>
          </w:p>
        </w:tc>
      </w:tr>
      <w:tr w:rsidR="00794E49">
        <w:tc>
          <w:tcPr>
            <w:tcW w:w="64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171.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 xml:space="preserve">Низовье р.Каменки  </w:t>
            </w:r>
          </w:p>
        </w:tc>
        <w:tc>
          <w:tcPr>
            <w:tcW w:w="4423" w:type="dxa"/>
          </w:tcPr>
          <w:p w:rsidR="00794E49" w:rsidRDefault="00794E49">
            <w:pPr>
              <w:pStyle w:val="HTML"/>
              <w:rPr>
                <w:rFonts w:ascii="Book Antiqua" w:eastAsia="Times New Roman" w:hAnsi="Book Antiqua" w:cs="Times New Roman"/>
              </w:rPr>
            </w:pPr>
            <w:r>
              <w:rPr>
                <w:rFonts w:ascii="Book Antiqua" w:eastAsia="Times New Roman" w:hAnsi="Book Antiqua" w:cs="Times New Roman"/>
              </w:rPr>
              <w:t>Район Крюково</w:t>
            </w:r>
          </w:p>
        </w:tc>
      </w:tr>
      <w:tr w:rsidR="00794E49">
        <w:tc>
          <w:tcPr>
            <w:tcW w:w="64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172.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Долина р.Горетовки выше Кутузова</w:t>
            </w:r>
          </w:p>
        </w:tc>
        <w:tc>
          <w:tcPr>
            <w:tcW w:w="442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Район Крюково</w:t>
            </w:r>
          </w:p>
        </w:tc>
      </w:tr>
      <w:tr w:rsidR="00794E49">
        <w:tc>
          <w:tcPr>
            <w:tcW w:w="64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173.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Долина Кутузовского ручья от пр.№ 652 до р.Горетовки</w:t>
            </w:r>
          </w:p>
        </w:tc>
        <w:tc>
          <w:tcPr>
            <w:tcW w:w="4423" w:type="dxa"/>
          </w:tcPr>
          <w:p w:rsidR="00794E49" w:rsidRDefault="00794E49">
            <w:pPr>
              <w:pStyle w:val="HTML"/>
              <w:rPr>
                <w:rFonts w:ascii="Book Antiqua" w:eastAsia="Times New Roman" w:hAnsi="Book Antiqua" w:cs="Times New Roman"/>
              </w:rPr>
            </w:pPr>
            <w:r>
              <w:rPr>
                <w:rFonts w:ascii="Book Antiqua" w:eastAsia="Times New Roman" w:hAnsi="Book Antiqua" w:cs="Times New Roman"/>
              </w:rPr>
              <w:t>Район Крюково</w:t>
            </w:r>
          </w:p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</w:tr>
      <w:tr w:rsidR="00794E49">
        <w:tc>
          <w:tcPr>
            <w:tcW w:w="64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174.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 xml:space="preserve">Малинское верховое болото       </w:t>
            </w:r>
          </w:p>
        </w:tc>
        <w:tc>
          <w:tcPr>
            <w:tcW w:w="442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Поселок Малино</w:t>
            </w:r>
          </w:p>
        </w:tc>
      </w:tr>
      <w:tr w:rsidR="00794E49">
        <w:tc>
          <w:tcPr>
            <w:tcW w:w="64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175.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 xml:space="preserve">Кутузовский парк                </w:t>
            </w:r>
          </w:p>
        </w:tc>
        <w:tc>
          <w:tcPr>
            <w:tcW w:w="442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Район Крюково</w:t>
            </w:r>
          </w:p>
        </w:tc>
      </w:tr>
      <w:tr w:rsidR="00794E49">
        <w:tc>
          <w:tcPr>
            <w:tcW w:w="648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176.</w:t>
            </w:r>
          </w:p>
        </w:tc>
        <w:tc>
          <w:tcPr>
            <w:tcW w:w="4500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 xml:space="preserve">Долина р.Горетовки в Рожках                </w:t>
            </w:r>
          </w:p>
        </w:tc>
        <w:tc>
          <w:tcPr>
            <w:tcW w:w="4423" w:type="dxa"/>
          </w:tcPr>
          <w:p w:rsidR="00794E49" w:rsidRDefault="00794E49">
            <w:p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Район Крюково, деревня Рожки</w:t>
            </w:r>
          </w:p>
        </w:tc>
      </w:tr>
    </w:tbl>
    <w:p w:rsidR="00794E49" w:rsidRDefault="00794E49">
      <w:pPr>
        <w:pStyle w:val="HTML"/>
        <w:rPr>
          <w:rFonts w:cs="Times New Roman"/>
          <w:color w:val="000000"/>
        </w:rPr>
      </w:pPr>
    </w:p>
    <w:p w:rsidR="00794E49" w:rsidRDefault="00794E49">
      <w:pPr>
        <w:pStyle w:val="HTML"/>
        <w:rPr>
          <w:rFonts w:cs="Times New Roman"/>
          <w:color w:val="000000"/>
        </w:rPr>
      </w:pPr>
    </w:p>
    <w:p w:rsidR="00794E49" w:rsidRDefault="00794E49">
      <w:pPr>
        <w:spacing w:line="360" w:lineRule="auto"/>
      </w:pPr>
      <w:r>
        <w:t>* - памятники природы, объявленные решением исполкома Моссовета</w:t>
      </w:r>
    </w:p>
    <w:p w:rsidR="00794E49" w:rsidRDefault="00794E49">
      <w:pPr>
        <w:pStyle w:val="a3"/>
        <w:tabs>
          <w:tab w:val="clear" w:pos="4677"/>
          <w:tab w:val="clear" w:pos="9355"/>
        </w:tabs>
        <w:spacing w:line="360" w:lineRule="auto"/>
      </w:pPr>
      <w:r>
        <w:t xml:space="preserve">    от 21 декабря 1987 года № 2961 "Об отнесении ряда природных</w:t>
      </w:r>
    </w:p>
    <w:p w:rsidR="00794E49" w:rsidRDefault="00794E49">
      <w:pPr>
        <w:spacing w:line="360" w:lineRule="auto"/>
      </w:pPr>
      <w:r>
        <w:t xml:space="preserve">    объектов г.Москвы к государственным памятникам природы"</w:t>
      </w:r>
    </w:p>
    <w:p w:rsidR="00794E49" w:rsidRDefault="00794E49">
      <w:pPr>
        <w:spacing w:line="360" w:lineRule="auto"/>
      </w:pPr>
      <w:r>
        <w:t>** - памятники природы, объявленные решением президиума Моссовета</w:t>
      </w:r>
    </w:p>
    <w:p w:rsidR="00794E49" w:rsidRDefault="00794E49">
      <w:pPr>
        <w:spacing w:line="360" w:lineRule="auto"/>
      </w:pPr>
      <w:r>
        <w:t xml:space="preserve">     от 17 октября 1991 года № 201 "О государственных памятниках</w:t>
      </w:r>
    </w:p>
    <w:p w:rsidR="00794E49" w:rsidRDefault="00794E49">
      <w:pPr>
        <w:spacing w:line="360" w:lineRule="auto"/>
      </w:pPr>
      <w:r>
        <w:t xml:space="preserve">     природы местного значения в г.Москве"</w:t>
      </w:r>
    </w:p>
    <w:p w:rsidR="00794E49" w:rsidRDefault="00794E49"/>
    <w:p w:rsidR="00794E49" w:rsidRDefault="00794E49"/>
    <w:p w:rsidR="00794E49" w:rsidRDefault="00794E49"/>
    <w:p w:rsidR="00794E49" w:rsidRDefault="00794E49"/>
    <w:p w:rsidR="00794E49" w:rsidRDefault="00794E49"/>
    <w:p w:rsidR="00794E49" w:rsidRDefault="00794E49"/>
    <w:p w:rsidR="00794E49" w:rsidRDefault="00794E49"/>
    <w:p w:rsidR="00794E49" w:rsidRDefault="00794E49"/>
    <w:p w:rsidR="00794E49" w:rsidRDefault="00794E49"/>
    <w:p w:rsidR="00794E49" w:rsidRDefault="00794E49"/>
    <w:p w:rsidR="00794E49" w:rsidRDefault="00794E49"/>
    <w:p w:rsidR="00794E49" w:rsidRDefault="00794E49"/>
    <w:p w:rsidR="00794E49" w:rsidRDefault="00794E49"/>
    <w:p w:rsidR="00794E49" w:rsidRDefault="00794E49"/>
    <w:p w:rsidR="00794E49" w:rsidRDefault="00794E49"/>
    <w:p w:rsidR="00794E49" w:rsidRDefault="00794E49"/>
    <w:p w:rsidR="00794E49" w:rsidRDefault="00794E49"/>
    <w:p w:rsidR="00794E49" w:rsidRDefault="00794E49"/>
    <w:p w:rsidR="00794E49" w:rsidRDefault="00794E49"/>
    <w:p w:rsidR="00794E49" w:rsidRDefault="00794E49"/>
    <w:p w:rsidR="00794E49" w:rsidRDefault="00794E49"/>
    <w:p w:rsidR="00794E49" w:rsidRDefault="00794E49"/>
    <w:p w:rsidR="00794E49" w:rsidRDefault="00794E49"/>
    <w:p w:rsidR="00794E49" w:rsidRDefault="00794E49"/>
    <w:p w:rsidR="00794E49" w:rsidRDefault="00794E49"/>
    <w:p w:rsidR="00794E49" w:rsidRDefault="00794E49"/>
    <w:p w:rsidR="00794E49" w:rsidRDefault="00794E49"/>
    <w:p w:rsidR="00794E49" w:rsidRDefault="00794E49"/>
    <w:p w:rsidR="00794E49" w:rsidRDefault="00794E49"/>
    <w:p w:rsidR="00794E49" w:rsidRDefault="00794E49"/>
    <w:p w:rsidR="00794E49" w:rsidRDefault="00794E49"/>
    <w:p w:rsidR="00794E49" w:rsidRDefault="00794E49"/>
    <w:p w:rsidR="00794E49" w:rsidRDefault="00794E49"/>
    <w:p w:rsidR="00794E49" w:rsidRDefault="00794E49">
      <w:pPr>
        <w:pStyle w:val="3"/>
        <w:jc w:val="center"/>
      </w:pPr>
      <w:r>
        <w:t xml:space="preserve">10. Заключение </w:t>
      </w:r>
      <w:r>
        <w:rPr>
          <w:rStyle w:val="af0"/>
        </w:rPr>
        <w:footnoteReference w:customMarkFollows="1" w:id="11"/>
        <w:t>11</w:t>
      </w:r>
    </w:p>
    <w:p w:rsidR="00794E49" w:rsidRDefault="00794E49">
      <w:pPr>
        <w:pStyle w:val="a3"/>
        <w:tabs>
          <w:tab w:val="clear" w:pos="4677"/>
          <w:tab w:val="clear" w:pos="9355"/>
        </w:tabs>
        <w:rPr>
          <w:sz w:val="32"/>
          <w:szCs w:val="32"/>
        </w:rPr>
      </w:pPr>
    </w:p>
    <w:p w:rsidR="00794E49" w:rsidRDefault="00794E49">
      <w:pPr>
        <w:pStyle w:val="21"/>
        <w:jc w:val="both"/>
      </w:pPr>
      <w:r>
        <w:t xml:space="preserve">Памятники природы - уникальные, невосполнимые, ценные в экологическом, научном, культурном и эстетическом отношениях природные комплексы, а также объекты естественного и искусственного происхождения. </w:t>
      </w:r>
    </w:p>
    <w:p w:rsidR="00794E49" w:rsidRDefault="00794E49">
      <w:pPr>
        <w:pStyle w:val="21"/>
        <w:jc w:val="both"/>
      </w:pPr>
      <w:r>
        <w:t>Значение памятников природы многогранно. Их естественнонаучная ценность заключается в возможности мониторинга состояния окружающей природной среды и изучении природных экосистем и их компонентов. Памятники природы имеют эколого-просветительское значение (проведение учебно-познавательных экскурсий, создание и обустройство экологических учебных троп, снятие видеофильмов, фотографирование с целью выпуска полиграфической продукции). Установленный на территориях памятников природы режим особой охраны позволяет им выполнят природоохранные функции (сохранение генофонда видов живых организмов, обеспечение условий обитания редких и исчезающих видов растений и животных).</w:t>
      </w:r>
    </w:p>
    <w:p w:rsidR="00794E49" w:rsidRDefault="00794E49">
      <w:pPr>
        <w:pStyle w:val="a3"/>
        <w:tabs>
          <w:tab w:val="clear" w:pos="4677"/>
          <w:tab w:val="clear" w:pos="9355"/>
        </w:tabs>
        <w:rPr>
          <w:sz w:val="32"/>
          <w:szCs w:val="32"/>
        </w:rPr>
      </w:pPr>
    </w:p>
    <w:p w:rsidR="00794E49" w:rsidRDefault="00794E49">
      <w:pPr>
        <w:jc w:val="center"/>
        <w:rPr>
          <w:b/>
          <w:bCs/>
        </w:rPr>
      </w:pPr>
    </w:p>
    <w:p w:rsidR="00794E49" w:rsidRDefault="00794E49">
      <w:pPr>
        <w:jc w:val="center"/>
        <w:rPr>
          <w:b/>
          <w:bCs/>
        </w:rPr>
      </w:pPr>
    </w:p>
    <w:p w:rsidR="00794E49" w:rsidRDefault="00794E49">
      <w:pPr>
        <w:jc w:val="center"/>
        <w:rPr>
          <w:b/>
          <w:bCs/>
        </w:rPr>
      </w:pPr>
    </w:p>
    <w:p w:rsidR="00794E49" w:rsidRDefault="00794E49">
      <w:pPr>
        <w:jc w:val="center"/>
        <w:rPr>
          <w:b/>
          <w:bCs/>
        </w:rPr>
      </w:pPr>
    </w:p>
    <w:p w:rsidR="00794E49" w:rsidRDefault="00794E49">
      <w:pPr>
        <w:jc w:val="center"/>
        <w:rPr>
          <w:b/>
          <w:bCs/>
        </w:rPr>
      </w:pPr>
    </w:p>
    <w:p w:rsidR="00794E49" w:rsidRDefault="00794E49">
      <w:pPr>
        <w:jc w:val="center"/>
        <w:rPr>
          <w:b/>
          <w:bCs/>
        </w:rPr>
      </w:pPr>
    </w:p>
    <w:p w:rsidR="00794E49" w:rsidRDefault="00794E49">
      <w:pPr>
        <w:jc w:val="center"/>
        <w:rPr>
          <w:b/>
          <w:bCs/>
        </w:rPr>
      </w:pPr>
    </w:p>
    <w:p w:rsidR="00794E49" w:rsidRDefault="00794E49">
      <w:pPr>
        <w:jc w:val="center"/>
        <w:rPr>
          <w:b/>
          <w:bCs/>
        </w:rPr>
      </w:pPr>
    </w:p>
    <w:p w:rsidR="00794E49" w:rsidRDefault="00794E49">
      <w:pPr>
        <w:jc w:val="center"/>
        <w:rPr>
          <w:b/>
          <w:bCs/>
        </w:rPr>
      </w:pPr>
    </w:p>
    <w:p w:rsidR="00794E49" w:rsidRDefault="00794E49">
      <w:pPr>
        <w:jc w:val="center"/>
        <w:rPr>
          <w:b/>
          <w:bCs/>
        </w:rPr>
      </w:pPr>
    </w:p>
    <w:p w:rsidR="00794E49" w:rsidRDefault="00794E49">
      <w:pPr>
        <w:jc w:val="center"/>
        <w:rPr>
          <w:b/>
          <w:bCs/>
        </w:rPr>
      </w:pPr>
    </w:p>
    <w:p w:rsidR="00794E49" w:rsidRDefault="00794E49">
      <w:pPr>
        <w:jc w:val="center"/>
        <w:rPr>
          <w:b/>
          <w:bCs/>
        </w:rPr>
      </w:pPr>
    </w:p>
    <w:p w:rsidR="00794E49" w:rsidRDefault="00794E49">
      <w:pPr>
        <w:jc w:val="center"/>
        <w:rPr>
          <w:b/>
          <w:bCs/>
        </w:rPr>
      </w:pPr>
    </w:p>
    <w:p w:rsidR="00794E49" w:rsidRDefault="00794E49">
      <w:pPr>
        <w:jc w:val="center"/>
        <w:rPr>
          <w:b/>
          <w:bCs/>
        </w:rPr>
      </w:pPr>
    </w:p>
    <w:p w:rsidR="00794E49" w:rsidRDefault="00794E49">
      <w:pPr>
        <w:jc w:val="center"/>
        <w:rPr>
          <w:b/>
          <w:bCs/>
        </w:rPr>
      </w:pPr>
    </w:p>
    <w:p w:rsidR="00794E49" w:rsidRDefault="00794E49">
      <w:pPr>
        <w:jc w:val="center"/>
        <w:rPr>
          <w:b/>
          <w:bCs/>
        </w:rPr>
      </w:pPr>
    </w:p>
    <w:p w:rsidR="00794E49" w:rsidRDefault="00794E49">
      <w:pPr>
        <w:jc w:val="center"/>
        <w:rPr>
          <w:b/>
          <w:bCs/>
        </w:rPr>
      </w:pPr>
    </w:p>
    <w:p w:rsidR="00794E49" w:rsidRDefault="00794E49">
      <w:pPr>
        <w:jc w:val="center"/>
        <w:rPr>
          <w:b/>
          <w:bCs/>
        </w:rPr>
      </w:pPr>
    </w:p>
    <w:p w:rsidR="00794E49" w:rsidRDefault="00794E49">
      <w:pPr>
        <w:jc w:val="center"/>
        <w:rPr>
          <w:b/>
          <w:bCs/>
        </w:rPr>
      </w:pPr>
    </w:p>
    <w:p w:rsidR="00794E49" w:rsidRDefault="00794E49">
      <w:pPr>
        <w:jc w:val="center"/>
        <w:rPr>
          <w:b/>
          <w:bCs/>
        </w:rPr>
      </w:pPr>
    </w:p>
    <w:p w:rsidR="00794E49" w:rsidRDefault="00794E49">
      <w:pPr>
        <w:jc w:val="center"/>
        <w:rPr>
          <w:b/>
          <w:bCs/>
        </w:rPr>
      </w:pPr>
    </w:p>
    <w:p w:rsidR="00794E49" w:rsidRDefault="00794E49">
      <w:pPr>
        <w:jc w:val="center"/>
        <w:rPr>
          <w:b/>
          <w:bCs/>
        </w:rPr>
      </w:pPr>
    </w:p>
    <w:p w:rsidR="00794E49" w:rsidRDefault="00794E49">
      <w:pPr>
        <w:jc w:val="center"/>
        <w:rPr>
          <w:b/>
          <w:bCs/>
        </w:rPr>
      </w:pPr>
    </w:p>
    <w:p w:rsidR="00794E49" w:rsidRDefault="00794E49">
      <w:pPr>
        <w:jc w:val="center"/>
        <w:rPr>
          <w:b/>
          <w:bCs/>
        </w:rPr>
      </w:pPr>
    </w:p>
    <w:p w:rsidR="00794E49" w:rsidRDefault="00794E49">
      <w:pPr>
        <w:jc w:val="center"/>
        <w:rPr>
          <w:b/>
          <w:bCs/>
        </w:rPr>
      </w:pPr>
    </w:p>
    <w:p w:rsidR="00794E49" w:rsidRDefault="00794E49">
      <w:pPr>
        <w:jc w:val="center"/>
        <w:rPr>
          <w:b/>
          <w:bCs/>
        </w:rPr>
      </w:pPr>
    </w:p>
    <w:p w:rsidR="00794E49" w:rsidRDefault="00794E49">
      <w:pPr>
        <w:jc w:val="center"/>
        <w:rPr>
          <w:b/>
          <w:bCs/>
        </w:rPr>
      </w:pPr>
    </w:p>
    <w:p w:rsidR="00794E49" w:rsidRDefault="00794E49">
      <w:pPr>
        <w:jc w:val="center"/>
        <w:rPr>
          <w:b/>
          <w:bCs/>
        </w:rPr>
      </w:pPr>
    </w:p>
    <w:p w:rsidR="00794E49" w:rsidRDefault="00794E49">
      <w:pPr>
        <w:jc w:val="center"/>
        <w:rPr>
          <w:b/>
          <w:bCs/>
        </w:rPr>
      </w:pPr>
    </w:p>
    <w:p w:rsidR="00794E49" w:rsidRDefault="00794E49">
      <w:pPr>
        <w:pStyle w:val="5"/>
        <w:jc w:val="left"/>
      </w:pPr>
      <w:r>
        <w:t xml:space="preserve">                                                                                                Список используемой литературы</w:t>
      </w:r>
    </w:p>
    <w:p w:rsidR="00794E49" w:rsidRDefault="00794E49">
      <w:pPr>
        <w:rPr>
          <w:b/>
          <w:bCs/>
        </w:rPr>
      </w:pPr>
    </w:p>
    <w:p w:rsidR="00794E49" w:rsidRDefault="00794E49">
      <w:pPr>
        <w:pStyle w:val="3"/>
        <w:jc w:val="center"/>
      </w:pPr>
    </w:p>
    <w:p w:rsidR="00794E49" w:rsidRDefault="00794E49">
      <w:pPr>
        <w:pStyle w:val="3"/>
        <w:jc w:val="center"/>
      </w:pPr>
      <w:r>
        <w:t>Список используемой литературы</w:t>
      </w:r>
    </w:p>
    <w:p w:rsidR="00794E49" w:rsidRDefault="00794E49"/>
    <w:p w:rsidR="00794E49" w:rsidRDefault="00794E49">
      <w:r>
        <w:t xml:space="preserve">1.  </w:t>
      </w:r>
      <w:r>
        <w:rPr>
          <w:i/>
          <w:iCs/>
        </w:rPr>
        <w:t>Пысин К.Г.</w:t>
      </w:r>
      <w:r>
        <w:t xml:space="preserve"> О памятниках природы России. – М.: Сов. Россия, 1982. – 176 с. </w:t>
      </w:r>
    </w:p>
    <w:p w:rsidR="00794E49" w:rsidRDefault="00794E49">
      <w:pPr>
        <w:spacing w:line="360" w:lineRule="auto"/>
      </w:pPr>
    </w:p>
    <w:p w:rsidR="00794E49" w:rsidRDefault="00794E49">
      <w:pPr>
        <w:pStyle w:val="3"/>
        <w:jc w:val="center"/>
      </w:pPr>
      <w:r>
        <w:t>Источники информации в Интернете</w:t>
      </w:r>
    </w:p>
    <w:p w:rsidR="00794E49" w:rsidRDefault="00794E49"/>
    <w:p w:rsidR="00794E49" w:rsidRDefault="00794E49">
      <w:pPr>
        <w:pStyle w:val="a3"/>
        <w:tabs>
          <w:tab w:val="clear" w:pos="4677"/>
          <w:tab w:val="clear" w:pos="9355"/>
        </w:tabs>
        <w:spacing w:line="360" w:lineRule="auto"/>
      </w:pPr>
      <w:r>
        <w:t>Центр охраны дикой природы от 23.04.2005</w:t>
      </w:r>
    </w:p>
    <w:p w:rsidR="00794E49" w:rsidRDefault="00485771">
      <w:pPr>
        <w:spacing w:line="360" w:lineRule="auto"/>
      </w:pPr>
      <w:hyperlink r:id="rId10" w:history="1">
        <w:r w:rsidR="00794E49">
          <w:rPr>
            <w:rStyle w:val="aa"/>
            <w:rFonts w:ascii="Times New Roman" w:hAnsi="Times New Roman" w:cs="Times New Roman"/>
            <w:color w:val="auto"/>
            <w:sz w:val="24"/>
            <w:szCs w:val="24"/>
            <w:u w:val="single"/>
          </w:rPr>
          <w:t>http://www.biodiversity.ru/news/archive/1804_moscow.html</w:t>
        </w:r>
      </w:hyperlink>
    </w:p>
    <w:p w:rsidR="00794E49" w:rsidRDefault="00485771">
      <w:pPr>
        <w:spacing w:line="360" w:lineRule="auto"/>
        <w:rPr>
          <w:rStyle w:val="aa"/>
          <w:rFonts w:ascii="Times New Roman" w:hAnsi="Times New Roman" w:cs="Times New Roman"/>
          <w:color w:val="auto"/>
          <w:sz w:val="24"/>
          <w:szCs w:val="24"/>
          <w:u w:val="single"/>
        </w:rPr>
      </w:pPr>
      <w:hyperlink r:id="rId11" w:history="1">
        <w:r w:rsidR="00794E49">
          <w:rPr>
            <w:rStyle w:val="aa"/>
            <w:rFonts w:ascii="Times New Roman" w:hAnsi="Times New Roman" w:cs="Times New Roman"/>
            <w:color w:val="auto"/>
            <w:sz w:val="24"/>
            <w:szCs w:val="24"/>
            <w:u w:val="single"/>
          </w:rPr>
          <w:t>http://www.biodiversity.ru/news/archive/1804_federal.doc</w:t>
        </w:r>
      </w:hyperlink>
    </w:p>
    <w:p w:rsidR="00794E49" w:rsidRDefault="00485771">
      <w:pPr>
        <w:spacing w:line="360" w:lineRule="auto"/>
        <w:rPr>
          <w:rStyle w:val="aa"/>
          <w:rFonts w:ascii="Times New Roman" w:hAnsi="Times New Roman" w:cs="Times New Roman"/>
          <w:color w:val="auto"/>
          <w:sz w:val="24"/>
          <w:szCs w:val="24"/>
          <w:u w:val="single"/>
        </w:rPr>
      </w:pPr>
      <w:hyperlink r:id="rId12" w:history="1">
        <w:r w:rsidR="00794E49">
          <w:rPr>
            <w:rStyle w:val="aa"/>
            <w:rFonts w:ascii="Times New Roman" w:hAnsi="Times New Roman" w:cs="Times New Roman"/>
            <w:color w:val="auto"/>
            <w:sz w:val="24"/>
            <w:szCs w:val="24"/>
            <w:u w:val="single"/>
          </w:rPr>
          <w:t>http://www.biodiversity.ru/news/archive/180405.html</w:t>
        </w:r>
      </w:hyperlink>
    </w:p>
    <w:p w:rsidR="00794E49" w:rsidRDefault="00794E49">
      <w:pPr>
        <w:spacing w:line="360" w:lineRule="auto"/>
      </w:pPr>
    </w:p>
    <w:p w:rsidR="00794E49" w:rsidRDefault="00794E49">
      <w:pPr>
        <w:spacing w:line="360" w:lineRule="auto"/>
      </w:pPr>
      <w:r>
        <w:t>Закон об особо охраняемых природных территориях от 23.04.2005</w:t>
      </w:r>
    </w:p>
    <w:p w:rsidR="00794E49" w:rsidRDefault="00485771">
      <w:pPr>
        <w:spacing w:line="360" w:lineRule="auto"/>
        <w:rPr>
          <w:rStyle w:val="aa"/>
          <w:rFonts w:ascii="Times New Roman" w:hAnsi="Times New Roman" w:cs="Times New Roman"/>
          <w:color w:val="auto"/>
          <w:sz w:val="24"/>
          <w:szCs w:val="24"/>
          <w:u w:val="single"/>
        </w:rPr>
      </w:pPr>
      <w:hyperlink r:id="rId13" w:history="1">
        <w:r w:rsidR="00794E49">
          <w:rPr>
            <w:rStyle w:val="aa"/>
            <w:rFonts w:ascii="Times New Roman" w:hAnsi="Times New Roman" w:cs="Times New Roman"/>
            <w:color w:val="auto"/>
            <w:sz w:val="24"/>
            <w:szCs w:val="24"/>
            <w:u w:val="single"/>
          </w:rPr>
          <w:t>http://www.bsu.edu.ru:8833/default.files/pages/exam/laws/oopt.htm</w:t>
        </w:r>
      </w:hyperlink>
    </w:p>
    <w:p w:rsidR="00794E49" w:rsidRDefault="00794E49">
      <w:pPr>
        <w:spacing w:line="360" w:lineRule="auto"/>
      </w:pPr>
    </w:p>
    <w:p w:rsidR="00794E49" w:rsidRDefault="00794E49">
      <w:pPr>
        <w:spacing w:line="360" w:lineRule="auto"/>
      </w:pPr>
      <w:r>
        <w:t>Об утверждении положения о памятниках природы федерального значения в Российской Федерации от 23.04.2005</w:t>
      </w:r>
    </w:p>
    <w:p w:rsidR="00794E49" w:rsidRDefault="00485771">
      <w:pPr>
        <w:spacing w:line="360" w:lineRule="auto"/>
        <w:rPr>
          <w:rStyle w:val="aa"/>
          <w:rFonts w:ascii="Times New Roman" w:hAnsi="Times New Roman" w:cs="Times New Roman"/>
          <w:color w:val="auto"/>
          <w:sz w:val="24"/>
          <w:szCs w:val="24"/>
          <w:u w:val="single"/>
        </w:rPr>
      </w:pPr>
      <w:hyperlink r:id="rId14" w:history="1">
        <w:r w:rsidR="00794E49">
          <w:rPr>
            <w:rStyle w:val="aa"/>
            <w:rFonts w:ascii="Times New Roman" w:hAnsi="Times New Roman" w:cs="Times New Roman"/>
            <w:color w:val="auto"/>
            <w:sz w:val="24"/>
            <w:szCs w:val="24"/>
            <w:u w:val="single"/>
          </w:rPr>
          <w:t>http://skitalets.ru/laws/norm/prikaz_pamat.htm</w:t>
        </w:r>
      </w:hyperlink>
    </w:p>
    <w:p w:rsidR="00794E49" w:rsidRDefault="00794E49">
      <w:pPr>
        <w:spacing w:line="360" w:lineRule="auto"/>
      </w:pPr>
    </w:p>
    <w:p w:rsidR="00794E49" w:rsidRDefault="00794E49">
      <w:pPr>
        <w:spacing w:line="360" w:lineRule="auto"/>
      </w:pPr>
      <w:r>
        <w:t>Памятники природы от 16.04.2005</w:t>
      </w:r>
    </w:p>
    <w:p w:rsidR="00794E49" w:rsidRDefault="00485771">
      <w:pPr>
        <w:spacing w:line="360" w:lineRule="auto"/>
        <w:rPr>
          <w:rStyle w:val="aa"/>
          <w:rFonts w:ascii="Times New Roman" w:hAnsi="Times New Roman" w:cs="Times New Roman"/>
          <w:color w:val="auto"/>
          <w:sz w:val="24"/>
          <w:szCs w:val="24"/>
          <w:u w:val="single"/>
        </w:rPr>
      </w:pPr>
      <w:hyperlink r:id="rId15" w:history="1">
        <w:r w:rsidR="00794E49">
          <w:rPr>
            <w:rStyle w:val="aa"/>
            <w:rFonts w:ascii="Times New Roman" w:hAnsi="Times New Roman" w:cs="Times New Roman"/>
            <w:color w:val="auto"/>
            <w:sz w:val="24"/>
            <w:szCs w:val="24"/>
            <w:u w:val="single"/>
          </w:rPr>
          <w:t>http://dll.botik.ru/nature/Memorials/memorials.ru.html</w:t>
        </w:r>
      </w:hyperlink>
    </w:p>
    <w:p w:rsidR="00794E49" w:rsidRDefault="00794E49">
      <w:pPr>
        <w:spacing w:line="360" w:lineRule="auto"/>
      </w:pPr>
    </w:p>
    <w:p w:rsidR="00794E49" w:rsidRDefault="00794E49">
      <w:pPr>
        <w:spacing w:line="360" w:lineRule="auto"/>
      </w:pPr>
    </w:p>
    <w:p w:rsidR="00794E49" w:rsidRDefault="00794E49">
      <w:pPr>
        <w:jc w:val="center"/>
        <w:rPr>
          <w:b/>
          <w:bCs/>
        </w:rPr>
      </w:pPr>
      <w:bookmarkStart w:id="0" w:name="_GoBack"/>
      <w:bookmarkEnd w:id="0"/>
    </w:p>
    <w:sectPr w:rsidR="00794E49">
      <w:footerReference w:type="default" r:id="rId16"/>
      <w:pgSz w:w="11906" w:h="16838"/>
      <w:pgMar w:top="1134" w:right="850" w:bottom="1134" w:left="1701" w:header="708" w:footer="708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084" w:rsidRDefault="007B3084">
      <w:r>
        <w:separator/>
      </w:r>
    </w:p>
  </w:endnote>
  <w:endnote w:type="continuationSeparator" w:id="0">
    <w:p w:rsidR="007B3084" w:rsidRDefault="007B3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Eurasia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4E49" w:rsidRDefault="00794E49">
    <w:pPr>
      <w:pStyle w:val="a3"/>
      <w:framePr w:wrap="auto" w:vAnchor="text" w:hAnchor="page" w:x="6382" w:y="-133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010EA">
      <w:rPr>
        <w:rStyle w:val="a5"/>
        <w:noProof/>
      </w:rPr>
      <w:t>2</w:t>
    </w:r>
    <w:r>
      <w:rPr>
        <w:rStyle w:val="a5"/>
      </w:rPr>
      <w:fldChar w:fldCharType="end"/>
    </w:r>
  </w:p>
  <w:p w:rsidR="00794E49" w:rsidRDefault="00794E49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084" w:rsidRDefault="007B3084">
      <w:r>
        <w:separator/>
      </w:r>
    </w:p>
  </w:footnote>
  <w:footnote w:type="continuationSeparator" w:id="0">
    <w:p w:rsidR="007B3084" w:rsidRDefault="007B3084">
      <w:r>
        <w:continuationSeparator/>
      </w:r>
    </w:p>
  </w:footnote>
  <w:footnote w:id="1">
    <w:p w:rsidR="007B3084" w:rsidRDefault="00794E49">
      <w:pPr>
        <w:pStyle w:val="ae"/>
      </w:pPr>
      <w:r>
        <w:rPr>
          <w:rStyle w:val="af0"/>
        </w:rPr>
        <w:t>1</w:t>
      </w:r>
      <w:r>
        <w:t xml:space="preserve"> http://dll.botik.ru/nature/Memorials/memorials.ru.html</w:t>
      </w:r>
    </w:p>
  </w:footnote>
  <w:footnote w:id="2">
    <w:p w:rsidR="007B3084" w:rsidRDefault="00794E49">
      <w:pPr>
        <w:pStyle w:val="ae"/>
      </w:pPr>
      <w:r>
        <w:rPr>
          <w:rStyle w:val="af0"/>
        </w:rPr>
        <w:t>2</w:t>
      </w:r>
      <w:r>
        <w:t xml:space="preserve"> http://skitalets.ru/laws/norm/prikaz_pamat.htm</w:t>
      </w:r>
    </w:p>
  </w:footnote>
  <w:footnote w:id="3">
    <w:p w:rsidR="007B3084" w:rsidRDefault="00794E49">
      <w:pPr>
        <w:pStyle w:val="ae"/>
      </w:pPr>
      <w:r>
        <w:rPr>
          <w:rStyle w:val="af0"/>
        </w:rPr>
        <w:t>3</w:t>
      </w:r>
      <w:r>
        <w:t xml:space="preserve"> http://www.biodiversity.ru/news/archive/1804_federal.doc</w:t>
      </w:r>
    </w:p>
  </w:footnote>
  <w:footnote w:id="4">
    <w:p w:rsidR="007B3084" w:rsidRDefault="00794E49">
      <w:pPr>
        <w:pStyle w:val="ae"/>
      </w:pPr>
      <w:r>
        <w:rPr>
          <w:rStyle w:val="af0"/>
        </w:rPr>
        <w:t>4</w:t>
      </w:r>
      <w:r>
        <w:t xml:space="preserve"> http://www.bsu.edu.ru:8833/default.files/pages/exam/laws/oopt.htm</w:t>
      </w:r>
    </w:p>
  </w:footnote>
  <w:footnote w:id="5">
    <w:p w:rsidR="007B3084" w:rsidRDefault="00794E49">
      <w:pPr>
        <w:pStyle w:val="ae"/>
      </w:pPr>
      <w:r>
        <w:rPr>
          <w:rStyle w:val="af0"/>
        </w:rPr>
        <w:t>5</w:t>
      </w:r>
      <w:r>
        <w:t xml:space="preserve"> http://skitalets.ru/laws/norm/prikaz_pamat.htm</w:t>
      </w:r>
    </w:p>
  </w:footnote>
  <w:footnote w:id="6">
    <w:p w:rsidR="007B3084" w:rsidRDefault="00794E49">
      <w:pPr>
        <w:pStyle w:val="ae"/>
      </w:pPr>
      <w:r>
        <w:rPr>
          <w:rStyle w:val="af0"/>
        </w:rPr>
        <w:t>6</w:t>
      </w:r>
      <w:r>
        <w:t xml:space="preserve"> http://skitalets.ru/laws/norm/prikaz_pamat.htm</w:t>
      </w:r>
    </w:p>
  </w:footnote>
  <w:footnote w:id="7">
    <w:p w:rsidR="007B3084" w:rsidRDefault="00794E49">
      <w:pPr>
        <w:pStyle w:val="ae"/>
      </w:pPr>
      <w:r>
        <w:rPr>
          <w:rStyle w:val="af0"/>
        </w:rPr>
        <w:t>7</w:t>
      </w:r>
      <w:r>
        <w:t xml:space="preserve"> http://skitalets.ru/laws/norm/prikaz_pamat.htm</w:t>
      </w:r>
    </w:p>
  </w:footnote>
  <w:footnote w:id="8">
    <w:p w:rsidR="007B3084" w:rsidRDefault="00794E49">
      <w:pPr>
        <w:pStyle w:val="ae"/>
      </w:pPr>
      <w:r>
        <w:rPr>
          <w:rStyle w:val="af0"/>
        </w:rPr>
        <w:t>8</w:t>
      </w:r>
      <w:r>
        <w:t xml:space="preserve"> http://skitalets.ru/laws/norm/prikaz_pamat.htm</w:t>
      </w:r>
    </w:p>
  </w:footnote>
  <w:footnote w:id="9">
    <w:p w:rsidR="007B3084" w:rsidRDefault="00794E49">
      <w:pPr>
        <w:pStyle w:val="ae"/>
      </w:pPr>
      <w:r>
        <w:rPr>
          <w:rStyle w:val="af0"/>
        </w:rPr>
        <w:t>9</w:t>
      </w:r>
      <w:r>
        <w:t xml:space="preserve"> http://www.biodiversity.ru/news/archive/1804_moscow.html</w:t>
      </w:r>
    </w:p>
  </w:footnote>
  <w:footnote w:id="10">
    <w:p w:rsidR="007B3084" w:rsidRDefault="00794E49">
      <w:pPr>
        <w:pStyle w:val="ae"/>
      </w:pPr>
      <w:r>
        <w:rPr>
          <w:rStyle w:val="af0"/>
        </w:rPr>
        <w:t>10</w:t>
      </w:r>
      <w:r>
        <w:t xml:space="preserve"> http://www.biodiversity.ru/news/archive/1804_moscow.html</w:t>
      </w:r>
    </w:p>
  </w:footnote>
  <w:footnote w:id="11">
    <w:p w:rsidR="007B3084" w:rsidRDefault="00794E49">
      <w:pPr>
        <w:pStyle w:val="ae"/>
      </w:pPr>
      <w:r>
        <w:rPr>
          <w:rStyle w:val="af0"/>
        </w:rPr>
        <w:t>11</w:t>
      </w:r>
      <w:r>
        <w:t xml:space="preserve"> http://dll.botik.ru/nature/Memorials/memorials.ru.html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41A94"/>
    <w:multiLevelType w:val="hybridMultilevel"/>
    <w:tmpl w:val="7F18519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C846EF"/>
    <w:multiLevelType w:val="hybridMultilevel"/>
    <w:tmpl w:val="DF346428"/>
    <w:lvl w:ilvl="0" w:tplc="DC24E3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20D8457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A42496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6A4EAD5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52EA67B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28349BA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B7F6F51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E3167FB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448CF99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0CFE2A70"/>
    <w:multiLevelType w:val="hybridMultilevel"/>
    <w:tmpl w:val="6CB00D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FD0C68"/>
    <w:multiLevelType w:val="hybridMultilevel"/>
    <w:tmpl w:val="35F6AA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9327F2"/>
    <w:multiLevelType w:val="hybridMultilevel"/>
    <w:tmpl w:val="344471CE"/>
    <w:lvl w:ilvl="0" w:tplc="45AE78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5C9680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54C69D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30C8D8B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0ECAAAF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536A6B2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7F345D2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FB82577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822AEA3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28B26035"/>
    <w:multiLevelType w:val="hybridMultilevel"/>
    <w:tmpl w:val="416EA3A6"/>
    <w:lvl w:ilvl="0" w:tplc="7FB82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1660A16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FCB09D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170C727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D346BD3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A3464FA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FEA6CE2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15D4AED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31640FD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2CFC7F09"/>
    <w:multiLevelType w:val="hybridMultilevel"/>
    <w:tmpl w:val="A5727E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0056399"/>
    <w:multiLevelType w:val="hybridMultilevel"/>
    <w:tmpl w:val="52D2A506"/>
    <w:lvl w:ilvl="0" w:tplc="73FE38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6B0E526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09F2F1D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9B02060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D5BAB7F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397010E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F760E0F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D500E32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DDCEDD5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310C499B"/>
    <w:multiLevelType w:val="hybridMultilevel"/>
    <w:tmpl w:val="E0EEA97A"/>
    <w:lvl w:ilvl="0" w:tplc="5436F3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761443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69D2FD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6E6495F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5F743C7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FCACFA9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4A8436F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32D6960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BA2E10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3EC833EB"/>
    <w:multiLevelType w:val="hybridMultilevel"/>
    <w:tmpl w:val="1C0EC37C"/>
    <w:lvl w:ilvl="0" w:tplc="029EE6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3E4C54E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374E39B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C644A0A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08D64FC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E1A298E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F63E4EA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17463D1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4A2AC05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43CF28C7"/>
    <w:multiLevelType w:val="hybridMultilevel"/>
    <w:tmpl w:val="03566CDA"/>
    <w:lvl w:ilvl="0" w:tplc="429EF5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AA76E16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A306B8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FDC629E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049E5A7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3370B1D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0C240B0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9C0A968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5C30F9A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540C1BFE"/>
    <w:multiLevelType w:val="hybridMultilevel"/>
    <w:tmpl w:val="4FB65478"/>
    <w:lvl w:ilvl="0" w:tplc="F4DC46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9BDE054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3A10C49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2116AEA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CF80E75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8A28BE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9BEADC2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5426C5B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A6DCF55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548A7FFC"/>
    <w:multiLevelType w:val="hybridMultilevel"/>
    <w:tmpl w:val="8B140016"/>
    <w:lvl w:ilvl="0" w:tplc="98FEDE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8D7661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D22EB5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6630B53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2E90BBE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0F0CB30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0996104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A4FE40D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1A34A38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583950A4"/>
    <w:multiLevelType w:val="hybridMultilevel"/>
    <w:tmpl w:val="1C7AB582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883751F"/>
    <w:multiLevelType w:val="hybridMultilevel"/>
    <w:tmpl w:val="09F696E4"/>
    <w:lvl w:ilvl="0" w:tplc="1214F9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7EC82C2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46AA38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1FAEE06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6BECD7E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33BE47A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37D2BD7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1EE6CF7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D44CF53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59DF18CD"/>
    <w:multiLevelType w:val="hybridMultilevel"/>
    <w:tmpl w:val="A24E1860"/>
    <w:lvl w:ilvl="0" w:tplc="7E74C2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sz w:val="26"/>
        <w:szCs w:val="26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58C7EBE"/>
    <w:multiLevelType w:val="hybridMultilevel"/>
    <w:tmpl w:val="F3967AD0"/>
    <w:lvl w:ilvl="0" w:tplc="96D275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sz w:val="26"/>
        <w:szCs w:val="26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1A76C24"/>
    <w:multiLevelType w:val="hybridMultilevel"/>
    <w:tmpl w:val="D20009BA"/>
    <w:lvl w:ilvl="0" w:tplc="6E8A16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392EF9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2AFED8F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3A20512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819EEC7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C480DCB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BED222A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5E38FD2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D6A40DF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>
    <w:nsid w:val="7BC61C6B"/>
    <w:multiLevelType w:val="hybridMultilevel"/>
    <w:tmpl w:val="4A3EB9BA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8"/>
  </w:num>
  <w:num w:numId="3">
    <w:abstractNumId w:val="4"/>
  </w:num>
  <w:num w:numId="4">
    <w:abstractNumId w:val="14"/>
  </w:num>
  <w:num w:numId="5">
    <w:abstractNumId w:val="6"/>
  </w:num>
  <w:num w:numId="6">
    <w:abstractNumId w:val="3"/>
  </w:num>
  <w:num w:numId="7">
    <w:abstractNumId w:val="2"/>
  </w:num>
  <w:num w:numId="8">
    <w:abstractNumId w:val="10"/>
  </w:num>
  <w:num w:numId="9">
    <w:abstractNumId w:val="9"/>
  </w:num>
  <w:num w:numId="10">
    <w:abstractNumId w:val="11"/>
  </w:num>
  <w:num w:numId="11">
    <w:abstractNumId w:val="1"/>
  </w:num>
  <w:num w:numId="12">
    <w:abstractNumId w:val="17"/>
  </w:num>
  <w:num w:numId="13">
    <w:abstractNumId w:val="7"/>
  </w:num>
  <w:num w:numId="14">
    <w:abstractNumId w:val="5"/>
  </w:num>
  <w:num w:numId="15">
    <w:abstractNumId w:val="12"/>
  </w:num>
  <w:num w:numId="16">
    <w:abstractNumId w:val="0"/>
  </w:num>
  <w:num w:numId="17">
    <w:abstractNumId w:val="15"/>
  </w:num>
  <w:num w:numId="18">
    <w:abstractNumId w:val="18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4E49"/>
    <w:rsid w:val="00485771"/>
    <w:rsid w:val="00794E49"/>
    <w:rsid w:val="007B3084"/>
    <w:rsid w:val="00D94844"/>
    <w:rsid w:val="00F01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chartTrackingRefBased/>
  <w15:docId w15:val="{8DF8FA8D-F9D2-4827-81A4-B2460792E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pPr>
      <w:keepNext/>
      <w:outlineLvl w:val="3"/>
    </w:pPr>
    <w:rPr>
      <w:i/>
      <w:iCs/>
      <w:u w:val="single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i/>
      <w:iCs/>
      <w:u w:val="single"/>
    </w:rPr>
  </w:style>
  <w:style w:type="paragraph" w:styleId="6">
    <w:name w:val="heading 6"/>
    <w:basedOn w:val="a"/>
    <w:link w:val="60"/>
    <w:uiPriority w:val="99"/>
    <w:qFormat/>
    <w:pPr>
      <w:spacing w:before="100" w:beforeAutospacing="1" w:after="100" w:afterAutospacing="1"/>
      <w:outlineLvl w:val="5"/>
    </w:pPr>
    <w:rPr>
      <w:rFonts w:ascii="Courier New" w:eastAsia="Arial Unicode MS" w:hAnsi="Courier New" w:cs="Courier New"/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paragraph" w:styleId="a3">
    <w:name w:val="foot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Pr>
      <w:sz w:val="24"/>
      <w:szCs w:val="24"/>
    </w:rPr>
  </w:style>
  <w:style w:type="character" w:styleId="a8">
    <w:name w:val="line number"/>
    <w:uiPriority w:val="99"/>
  </w:style>
  <w:style w:type="paragraph" w:customStyle="1" w:styleId="t">
    <w:name w:val="t"/>
    <w:basedOn w:val="a"/>
    <w:uiPriority w:val="9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styleId="a9">
    <w:name w:val="Emphasis"/>
    <w:uiPriority w:val="99"/>
    <w:qFormat/>
    <w:rPr>
      <w:i/>
      <w:iCs/>
    </w:rPr>
  </w:style>
  <w:style w:type="character" w:styleId="aa">
    <w:name w:val="Hyperlink"/>
    <w:uiPriority w:val="99"/>
    <w:rPr>
      <w:rFonts w:ascii="Arial" w:hAnsi="Arial" w:cs="Arial"/>
      <w:color w:val="FFFFFF"/>
      <w:sz w:val="18"/>
      <w:szCs w:val="18"/>
      <w:u w:val="none"/>
      <w:effect w:val="none"/>
    </w:rPr>
  </w:style>
  <w:style w:type="paragraph" w:customStyle="1" w:styleId="Web">
    <w:name w:val="Обычный (Web)"/>
    <w:basedOn w:val="a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b">
    <w:name w:val="caption"/>
    <w:basedOn w:val="a"/>
    <w:uiPriority w:val="99"/>
    <w:qFormat/>
    <w:pPr>
      <w:jc w:val="center"/>
    </w:pPr>
    <w:rPr>
      <w:sz w:val="28"/>
      <w:szCs w:val="28"/>
    </w:rPr>
  </w:style>
  <w:style w:type="paragraph" w:customStyle="1" w:styleId="41">
    <w:name w:val="заголовок 4"/>
    <w:basedOn w:val="a"/>
    <w:next w:val="a"/>
    <w:uiPriority w:val="99"/>
    <w:pPr>
      <w:keepNext/>
      <w:jc w:val="center"/>
      <w:outlineLvl w:val="3"/>
    </w:pPr>
    <w:rPr>
      <w:b/>
      <w:bCs/>
      <w:sz w:val="16"/>
      <w:szCs w:val="16"/>
    </w:rPr>
  </w:style>
  <w:style w:type="paragraph" w:customStyle="1" w:styleId="pagefont">
    <w:name w:val="pagefont"/>
    <w:basedOn w:val="a"/>
    <w:uiPriority w:val="99"/>
    <w:pPr>
      <w:spacing w:before="100" w:beforeAutospacing="1" w:after="100" w:afterAutospacing="1"/>
    </w:pPr>
    <w:rPr>
      <w:rFonts w:ascii="Verdana" w:eastAsia="Arial Unicode MS" w:hAnsi="Verdana" w:cs="Verdana"/>
      <w:sz w:val="18"/>
      <w:szCs w:val="18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Pr>
      <w:rFonts w:ascii="Courier New" w:hAnsi="Courier New" w:cs="Courier New"/>
      <w:sz w:val="20"/>
      <w:szCs w:val="20"/>
    </w:rPr>
  </w:style>
  <w:style w:type="paragraph" w:styleId="ac">
    <w:name w:val="Body Text"/>
    <w:basedOn w:val="a"/>
    <w:link w:val="ad"/>
    <w:uiPriority w:val="99"/>
    <w:rPr>
      <w:sz w:val="26"/>
      <w:szCs w:val="26"/>
    </w:rPr>
  </w:style>
  <w:style w:type="character" w:customStyle="1" w:styleId="ad">
    <w:name w:val="Основной текст Знак"/>
    <w:link w:val="ac"/>
    <w:uiPriority w:val="99"/>
    <w:semiHidden/>
    <w:rPr>
      <w:sz w:val="24"/>
      <w:szCs w:val="24"/>
    </w:rPr>
  </w:style>
  <w:style w:type="paragraph" w:styleId="21">
    <w:name w:val="Body Text 2"/>
    <w:basedOn w:val="a"/>
    <w:link w:val="22"/>
    <w:uiPriority w:val="99"/>
    <w:pPr>
      <w:spacing w:line="360" w:lineRule="auto"/>
      <w:ind w:firstLine="360"/>
    </w:pPr>
  </w:style>
  <w:style w:type="character" w:customStyle="1" w:styleId="22">
    <w:name w:val="Основной текст 2 Знак"/>
    <w:link w:val="21"/>
    <w:uiPriority w:val="99"/>
    <w:semiHidden/>
    <w:rPr>
      <w:sz w:val="24"/>
      <w:szCs w:val="24"/>
    </w:rPr>
  </w:style>
  <w:style w:type="paragraph" w:customStyle="1" w:styleId="gr-tx">
    <w:name w:val="gr-tx"/>
    <w:basedOn w:val="a"/>
    <w:uiPriority w:val="99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6600"/>
      <w:sz w:val="20"/>
      <w:szCs w:val="20"/>
    </w:rPr>
  </w:style>
  <w:style w:type="paragraph" w:styleId="23">
    <w:name w:val="Body Text Indent 2"/>
    <w:basedOn w:val="a"/>
    <w:link w:val="24"/>
    <w:uiPriority w:val="99"/>
    <w:pPr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rPr>
      <w:sz w:val="24"/>
      <w:szCs w:val="24"/>
    </w:rPr>
  </w:style>
  <w:style w:type="paragraph" w:styleId="31">
    <w:name w:val="Body Text Indent 3"/>
    <w:basedOn w:val="a"/>
    <w:link w:val="32"/>
    <w:uiPriority w:val="99"/>
    <w:pPr>
      <w:spacing w:line="360" w:lineRule="auto"/>
      <w:ind w:firstLine="357"/>
      <w:jc w:val="both"/>
    </w:pPr>
  </w:style>
  <w:style w:type="character" w:customStyle="1" w:styleId="32">
    <w:name w:val="Основной текст с отступом 3 Знак"/>
    <w:link w:val="31"/>
    <w:uiPriority w:val="99"/>
    <w:semiHidden/>
    <w:rPr>
      <w:sz w:val="16"/>
      <w:szCs w:val="16"/>
    </w:rPr>
  </w:style>
  <w:style w:type="paragraph" w:styleId="ae">
    <w:name w:val="footnote text"/>
    <w:basedOn w:val="a"/>
    <w:link w:val="af"/>
    <w:uiPriority w:val="99"/>
    <w:semiHidden/>
    <w:rPr>
      <w:sz w:val="20"/>
      <w:szCs w:val="20"/>
    </w:rPr>
  </w:style>
  <w:style w:type="character" w:customStyle="1" w:styleId="af">
    <w:name w:val="Текст сноски Знак"/>
    <w:link w:val="ae"/>
    <w:uiPriority w:val="99"/>
    <w:semiHidden/>
    <w:rPr>
      <w:sz w:val="20"/>
      <w:szCs w:val="20"/>
    </w:rPr>
  </w:style>
  <w:style w:type="character" w:styleId="af0">
    <w:name w:val="footnote reference"/>
    <w:uiPriority w:val="99"/>
    <w:semiHidden/>
    <w:rPr>
      <w:vertAlign w:val="superscript"/>
    </w:rPr>
  </w:style>
  <w:style w:type="paragraph" w:styleId="11">
    <w:name w:val="toc 1"/>
    <w:basedOn w:val="a"/>
    <w:next w:val="a"/>
    <w:autoRedefine/>
    <w:uiPriority w:val="99"/>
    <w:semiHidden/>
  </w:style>
  <w:style w:type="paragraph" w:styleId="25">
    <w:name w:val="toc 2"/>
    <w:basedOn w:val="a"/>
    <w:next w:val="a"/>
    <w:autoRedefine/>
    <w:uiPriority w:val="99"/>
    <w:semiHidden/>
    <w:pPr>
      <w:ind w:left="240"/>
    </w:pPr>
  </w:style>
  <w:style w:type="paragraph" w:styleId="33">
    <w:name w:val="toc 3"/>
    <w:basedOn w:val="a"/>
    <w:next w:val="a"/>
    <w:autoRedefine/>
    <w:uiPriority w:val="99"/>
    <w:semiHidden/>
    <w:pPr>
      <w:ind w:left="480"/>
    </w:pPr>
  </w:style>
  <w:style w:type="paragraph" w:styleId="42">
    <w:name w:val="toc 4"/>
    <w:basedOn w:val="a"/>
    <w:next w:val="a"/>
    <w:autoRedefine/>
    <w:uiPriority w:val="99"/>
    <w:semiHidden/>
    <w:pPr>
      <w:ind w:left="720"/>
    </w:pPr>
  </w:style>
  <w:style w:type="paragraph" w:styleId="51">
    <w:name w:val="toc 5"/>
    <w:basedOn w:val="a"/>
    <w:next w:val="a"/>
    <w:autoRedefine/>
    <w:uiPriority w:val="99"/>
    <w:semiHidden/>
    <w:pPr>
      <w:ind w:left="960"/>
    </w:pPr>
  </w:style>
  <w:style w:type="paragraph" w:styleId="61">
    <w:name w:val="toc 6"/>
    <w:basedOn w:val="a"/>
    <w:next w:val="a"/>
    <w:autoRedefine/>
    <w:uiPriority w:val="99"/>
    <w:semiHidden/>
    <w:pPr>
      <w:ind w:left="1200"/>
    </w:pPr>
  </w:style>
  <w:style w:type="paragraph" w:styleId="7">
    <w:name w:val="toc 7"/>
    <w:basedOn w:val="a"/>
    <w:next w:val="a"/>
    <w:autoRedefine/>
    <w:uiPriority w:val="99"/>
    <w:semiHidden/>
    <w:pPr>
      <w:ind w:left="1440"/>
    </w:pPr>
  </w:style>
  <w:style w:type="paragraph" w:styleId="8">
    <w:name w:val="toc 8"/>
    <w:basedOn w:val="a"/>
    <w:next w:val="a"/>
    <w:autoRedefine/>
    <w:uiPriority w:val="99"/>
    <w:semiHidden/>
    <w:pPr>
      <w:ind w:left="1680"/>
    </w:pPr>
  </w:style>
  <w:style w:type="paragraph" w:styleId="9">
    <w:name w:val="toc 9"/>
    <w:basedOn w:val="a"/>
    <w:next w:val="a"/>
    <w:autoRedefine/>
    <w:uiPriority w:val="99"/>
    <w:semiHidden/>
    <w:pPr>
      <w:ind w:left="19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://www.bsu.edu.ru:8833/default.files/pages/exam/laws/oopt.ht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biodiversity.ru/news/archive/180405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iodiversity.ru/news/archive/1804_federal.doc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dll.botik.ru/nature/Memorials/memorials.ru.html" TargetMode="External"/><Relationship Id="rId10" Type="http://schemas.openxmlformats.org/officeDocument/2006/relationships/hyperlink" Target="http://www.biodiversity.ru/news/archive/1804_moscow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odiversity.ru/news/archive/" TargetMode="External"/><Relationship Id="rId14" Type="http://schemas.openxmlformats.org/officeDocument/2006/relationships/hyperlink" Target="http://skitalets.ru/laws/norm/prikaz_pamat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8087</Words>
  <Characters>46098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54077</CharactersWithSpaces>
  <SharedDoc>false</SharedDoc>
  <HLinks>
    <vt:vector size="42" baseType="variant">
      <vt:variant>
        <vt:i4>3538976</vt:i4>
      </vt:variant>
      <vt:variant>
        <vt:i4>21</vt:i4>
      </vt:variant>
      <vt:variant>
        <vt:i4>0</vt:i4>
      </vt:variant>
      <vt:variant>
        <vt:i4>5</vt:i4>
      </vt:variant>
      <vt:variant>
        <vt:lpwstr>http://dll.botik.ru/nature/Memorials/memorials.ru.html</vt:lpwstr>
      </vt:variant>
      <vt:variant>
        <vt:lpwstr/>
      </vt:variant>
      <vt:variant>
        <vt:i4>3473438</vt:i4>
      </vt:variant>
      <vt:variant>
        <vt:i4>18</vt:i4>
      </vt:variant>
      <vt:variant>
        <vt:i4>0</vt:i4>
      </vt:variant>
      <vt:variant>
        <vt:i4>5</vt:i4>
      </vt:variant>
      <vt:variant>
        <vt:lpwstr>http://skitalets.ru/laws/norm/prikaz_pamat.htm</vt:lpwstr>
      </vt:variant>
      <vt:variant>
        <vt:lpwstr/>
      </vt:variant>
      <vt:variant>
        <vt:i4>851978</vt:i4>
      </vt:variant>
      <vt:variant>
        <vt:i4>15</vt:i4>
      </vt:variant>
      <vt:variant>
        <vt:i4>0</vt:i4>
      </vt:variant>
      <vt:variant>
        <vt:i4>5</vt:i4>
      </vt:variant>
      <vt:variant>
        <vt:lpwstr>http://www.bsu.edu.ru:8833/default.files/pages/exam/laws/oopt.htm</vt:lpwstr>
      </vt:variant>
      <vt:variant>
        <vt:lpwstr/>
      </vt:variant>
      <vt:variant>
        <vt:i4>4128871</vt:i4>
      </vt:variant>
      <vt:variant>
        <vt:i4>12</vt:i4>
      </vt:variant>
      <vt:variant>
        <vt:i4>0</vt:i4>
      </vt:variant>
      <vt:variant>
        <vt:i4>5</vt:i4>
      </vt:variant>
      <vt:variant>
        <vt:lpwstr>http://www.biodiversity.ru/news/archive/180405.html</vt:lpwstr>
      </vt:variant>
      <vt:variant>
        <vt:lpwstr/>
      </vt:variant>
      <vt:variant>
        <vt:i4>1310834</vt:i4>
      </vt:variant>
      <vt:variant>
        <vt:i4>9</vt:i4>
      </vt:variant>
      <vt:variant>
        <vt:i4>0</vt:i4>
      </vt:variant>
      <vt:variant>
        <vt:i4>5</vt:i4>
      </vt:variant>
      <vt:variant>
        <vt:lpwstr>http://www.biodiversity.ru/news/archive/1804_federal.doc</vt:lpwstr>
      </vt:variant>
      <vt:variant>
        <vt:lpwstr/>
      </vt:variant>
      <vt:variant>
        <vt:i4>4718636</vt:i4>
      </vt:variant>
      <vt:variant>
        <vt:i4>6</vt:i4>
      </vt:variant>
      <vt:variant>
        <vt:i4>0</vt:i4>
      </vt:variant>
      <vt:variant>
        <vt:i4>5</vt:i4>
      </vt:variant>
      <vt:variant>
        <vt:lpwstr>http://www.biodiversity.ru/news/archive/1804_moscow.html</vt:lpwstr>
      </vt:variant>
      <vt:variant>
        <vt:lpwstr/>
      </vt:variant>
      <vt:variant>
        <vt:i4>196669</vt:i4>
      </vt:variant>
      <vt:variant>
        <vt:i4>3</vt:i4>
      </vt:variant>
      <vt:variant>
        <vt:i4>0</vt:i4>
      </vt:variant>
      <vt:variant>
        <vt:i4>5</vt:i4>
      </vt:variant>
      <vt:variant>
        <vt:lpwstr>http://www.biodiversity.ru/news/archive/</vt:lpwstr>
      </vt:variant>
      <vt:variant>
        <vt:lpwstr>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admin</cp:lastModifiedBy>
  <cp:revision>2</cp:revision>
  <cp:lastPrinted>2005-04-26T11:16:00Z</cp:lastPrinted>
  <dcterms:created xsi:type="dcterms:W3CDTF">2014-03-30T21:51:00Z</dcterms:created>
  <dcterms:modified xsi:type="dcterms:W3CDTF">2014-03-30T21:51:00Z</dcterms:modified>
</cp:coreProperties>
</file>