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FEA" w:rsidRPr="0080621C" w:rsidRDefault="00E72B22" w:rsidP="00E72B22">
      <w:pPr>
        <w:pStyle w:val="2"/>
        <w:rPr>
          <w:color w:val="000000"/>
        </w:rPr>
      </w:pPr>
      <w:r w:rsidRPr="00E72B22">
        <w:t>Структура</w:t>
      </w:r>
      <w:r w:rsidRPr="0080621C">
        <w:rPr>
          <w:color w:val="000000"/>
        </w:rPr>
        <w:t xml:space="preserve"> полиэтилена в ориентированных бикомпонентных смесях, отожженных выше точки его плавления</w:t>
      </w:r>
    </w:p>
    <w:p w:rsidR="00E72B22" w:rsidRDefault="00E72B22" w:rsidP="0080621C">
      <w:pPr>
        <w:ind w:firstLine="709"/>
        <w:rPr>
          <w:rStyle w:val="FontStyle14"/>
          <w:color w:val="000000"/>
          <w:sz w:val="28"/>
          <w:szCs w:val="28"/>
        </w:rPr>
      </w:pPr>
    </w:p>
    <w:p w:rsidR="0080621C" w:rsidRDefault="00E46FEA" w:rsidP="0080621C">
      <w:pPr>
        <w:ind w:firstLine="709"/>
        <w:rPr>
          <w:rStyle w:val="FontStyle14"/>
          <w:color w:val="000000"/>
          <w:sz w:val="28"/>
          <w:szCs w:val="28"/>
        </w:rPr>
      </w:pPr>
      <w:r w:rsidRPr="0080621C">
        <w:rPr>
          <w:rStyle w:val="FontStyle14"/>
          <w:color w:val="000000"/>
          <w:sz w:val="28"/>
          <w:szCs w:val="28"/>
        </w:rPr>
        <w:t>Установлено</w:t>
      </w:r>
      <w:r w:rsidR="0080621C" w:rsidRPr="0080621C">
        <w:rPr>
          <w:rStyle w:val="FontStyle14"/>
          <w:color w:val="000000"/>
          <w:sz w:val="28"/>
          <w:szCs w:val="28"/>
        </w:rPr>
        <w:t xml:space="preserve"> [</w:t>
      </w:r>
      <w:r w:rsidRPr="0080621C">
        <w:rPr>
          <w:rStyle w:val="FontStyle14"/>
          <w:color w:val="000000"/>
          <w:sz w:val="28"/>
          <w:szCs w:val="28"/>
        </w:rPr>
        <w:t>1</w:t>
      </w:r>
      <w:r w:rsidR="0080621C" w:rsidRPr="0080621C">
        <w:rPr>
          <w:rStyle w:val="FontStyle14"/>
          <w:color w:val="000000"/>
          <w:sz w:val="28"/>
          <w:szCs w:val="28"/>
        </w:rPr>
        <w:t>-</w:t>
      </w:r>
      <w:r w:rsidRPr="0080621C">
        <w:rPr>
          <w:rStyle w:val="FontStyle14"/>
          <w:color w:val="000000"/>
          <w:sz w:val="28"/>
          <w:szCs w:val="28"/>
        </w:rPr>
        <w:t>3</w:t>
      </w:r>
      <w:r w:rsidR="0080621C">
        <w:rPr>
          <w:rStyle w:val="FontStyle14"/>
          <w:color w:val="000000"/>
          <w:sz w:val="28"/>
          <w:szCs w:val="28"/>
        </w:rPr>
        <w:t>],</w:t>
      </w:r>
      <w:r w:rsidRPr="0080621C">
        <w:rPr>
          <w:rStyle w:val="FontStyle14"/>
          <w:color w:val="000000"/>
          <w:sz w:val="28"/>
          <w:szCs w:val="28"/>
        </w:rPr>
        <w:t xml:space="preserve"> что нагревание выше температуры плавления ПЭ ориентированной бинарной полимерной смеси ПЭ</w:t>
      </w:r>
      <w:r w:rsidR="0080621C" w:rsidRPr="0080621C">
        <w:rPr>
          <w:rStyle w:val="FontStyle14"/>
          <w:color w:val="000000"/>
          <w:sz w:val="28"/>
          <w:szCs w:val="28"/>
        </w:rPr>
        <w:t xml:space="preserve"> - </w:t>
      </w:r>
      <w:r w:rsidRPr="0080621C">
        <w:rPr>
          <w:rStyle w:val="FontStyle14"/>
          <w:color w:val="000000"/>
          <w:sz w:val="28"/>
          <w:szCs w:val="28"/>
        </w:rPr>
        <w:t>ПП, полученной различными способами</w:t>
      </w:r>
      <w:r w:rsidR="0080621C">
        <w:rPr>
          <w:rStyle w:val="FontStyle14"/>
          <w:color w:val="000000"/>
          <w:sz w:val="28"/>
          <w:szCs w:val="28"/>
        </w:rPr>
        <w:t xml:space="preserve"> (</w:t>
      </w:r>
      <w:r w:rsidRPr="0080621C">
        <w:rPr>
          <w:rStyle w:val="FontStyle14"/>
          <w:color w:val="000000"/>
          <w:sz w:val="28"/>
          <w:szCs w:val="28"/>
        </w:rPr>
        <w:t>на стадии синтеза, через раствор или расплав</w:t>
      </w:r>
      <w:r w:rsidR="0080621C" w:rsidRPr="0080621C">
        <w:rPr>
          <w:rStyle w:val="FontStyle14"/>
          <w:color w:val="000000"/>
          <w:sz w:val="28"/>
          <w:szCs w:val="28"/>
        </w:rPr>
        <w:t>),</w:t>
      </w:r>
      <w:r w:rsidRPr="0080621C">
        <w:rPr>
          <w:rStyle w:val="FontStyle14"/>
          <w:color w:val="000000"/>
          <w:sz w:val="28"/>
          <w:szCs w:val="28"/>
        </w:rPr>
        <w:t xml:space="preserve"> сопровождается сохранением исходной ориентации цепей ПЭ при повышенном взаимодействии между диспергированным веществом и ПП-матрицей</w:t>
      </w:r>
      <w:r w:rsidR="0080621C" w:rsidRPr="0080621C">
        <w:rPr>
          <w:rStyle w:val="FontStyle14"/>
          <w:color w:val="000000"/>
          <w:sz w:val="28"/>
          <w:szCs w:val="28"/>
        </w:rPr>
        <w:t xml:space="preserve">. </w:t>
      </w:r>
      <w:r w:rsidRPr="0080621C">
        <w:rPr>
          <w:rStyle w:val="FontStyle14"/>
          <w:color w:val="000000"/>
          <w:sz w:val="28"/>
          <w:szCs w:val="28"/>
        </w:rPr>
        <w:t>Аналогичные эффекты, хотя и менее ярко выраженные, наблюдались также для композиций ПЭ</w:t>
      </w:r>
      <w:r w:rsidR="0080621C" w:rsidRPr="0080621C">
        <w:rPr>
          <w:rStyle w:val="FontStyle14"/>
          <w:color w:val="000000"/>
          <w:sz w:val="28"/>
          <w:szCs w:val="28"/>
        </w:rPr>
        <w:t xml:space="preserve"> - </w:t>
      </w:r>
      <w:r w:rsidRPr="0080621C">
        <w:rPr>
          <w:rStyle w:val="FontStyle14"/>
          <w:color w:val="000000"/>
          <w:sz w:val="28"/>
          <w:szCs w:val="28"/>
        </w:rPr>
        <w:t>ПЭТФ и ПЭ</w:t>
      </w:r>
      <w:r w:rsidR="0080621C" w:rsidRPr="0080621C">
        <w:rPr>
          <w:rStyle w:val="FontStyle14"/>
          <w:color w:val="000000"/>
          <w:sz w:val="28"/>
          <w:szCs w:val="28"/>
        </w:rPr>
        <w:t xml:space="preserve"> - </w:t>
      </w:r>
      <w:r w:rsidRPr="0080621C">
        <w:rPr>
          <w:rStyle w:val="FontStyle14"/>
          <w:color w:val="000000"/>
          <w:sz w:val="28"/>
          <w:szCs w:val="28"/>
        </w:rPr>
        <w:t>ПС</w:t>
      </w:r>
      <w:r w:rsidR="0080621C" w:rsidRPr="0080621C">
        <w:rPr>
          <w:rStyle w:val="FontStyle14"/>
          <w:color w:val="000000"/>
          <w:sz w:val="28"/>
          <w:szCs w:val="28"/>
        </w:rPr>
        <w:t xml:space="preserve"> [</w:t>
      </w:r>
      <w:r w:rsidRPr="0080621C">
        <w:rPr>
          <w:rStyle w:val="FontStyle14"/>
          <w:color w:val="000000"/>
          <w:sz w:val="28"/>
          <w:szCs w:val="28"/>
        </w:rPr>
        <w:t>4, 5</w:t>
      </w:r>
      <w:r w:rsidR="0080621C" w:rsidRPr="0080621C">
        <w:rPr>
          <w:rStyle w:val="FontStyle14"/>
          <w:color w:val="000000"/>
          <w:sz w:val="28"/>
          <w:szCs w:val="28"/>
        </w:rPr>
        <w:t xml:space="preserve">]. </w:t>
      </w:r>
      <w:r w:rsidRPr="0080621C">
        <w:rPr>
          <w:rStyle w:val="FontStyle14"/>
          <w:color w:val="000000"/>
          <w:sz w:val="28"/>
          <w:szCs w:val="28"/>
        </w:rPr>
        <w:t xml:space="preserve">В одном случае связь между компонентами обеспечивали макромолекулы ди-блок-сополимера, кристаллизующиеся соответствующими участками в кристаллических образованиях того или </w:t>
      </w:r>
      <w:r w:rsidR="00242E75" w:rsidRPr="0080621C">
        <w:rPr>
          <w:rStyle w:val="FontStyle14"/>
          <w:color w:val="000000"/>
          <w:sz w:val="28"/>
          <w:szCs w:val="28"/>
        </w:rPr>
        <w:t>иного полимера</w:t>
      </w:r>
      <w:r w:rsidR="0080621C" w:rsidRPr="0080621C">
        <w:rPr>
          <w:rStyle w:val="FontStyle14"/>
          <w:color w:val="000000"/>
          <w:sz w:val="28"/>
          <w:szCs w:val="28"/>
        </w:rPr>
        <w:t xml:space="preserve"> [</w:t>
      </w:r>
      <w:r w:rsidR="00242E75" w:rsidRPr="0080621C">
        <w:rPr>
          <w:rStyle w:val="FontStyle14"/>
          <w:color w:val="000000"/>
          <w:sz w:val="28"/>
          <w:szCs w:val="28"/>
        </w:rPr>
        <w:t>1</w:t>
      </w:r>
      <w:r w:rsidR="0080621C" w:rsidRPr="0080621C">
        <w:rPr>
          <w:rStyle w:val="FontStyle14"/>
          <w:color w:val="000000"/>
          <w:sz w:val="28"/>
          <w:szCs w:val="28"/>
        </w:rPr>
        <w:t>-</w:t>
      </w:r>
      <w:r w:rsidR="00242E75" w:rsidRPr="0080621C">
        <w:rPr>
          <w:rStyle w:val="FontStyle14"/>
          <w:color w:val="000000"/>
          <w:sz w:val="28"/>
          <w:szCs w:val="28"/>
        </w:rPr>
        <w:t>3</w:t>
      </w:r>
      <w:r w:rsidR="0080621C">
        <w:rPr>
          <w:rStyle w:val="FontStyle14"/>
          <w:color w:val="000000"/>
          <w:sz w:val="28"/>
          <w:szCs w:val="28"/>
        </w:rPr>
        <w:t>],</w:t>
      </w:r>
      <w:r w:rsidR="00242E75" w:rsidRPr="0080621C">
        <w:rPr>
          <w:rStyle w:val="FontStyle14"/>
          <w:color w:val="000000"/>
          <w:sz w:val="28"/>
          <w:szCs w:val="28"/>
        </w:rPr>
        <w:t xml:space="preserve"> в другом</w:t>
      </w:r>
      <w:r w:rsidR="0080621C" w:rsidRPr="0080621C">
        <w:rPr>
          <w:rStyle w:val="FontStyle14"/>
          <w:color w:val="000000"/>
          <w:sz w:val="28"/>
          <w:szCs w:val="28"/>
        </w:rPr>
        <w:t xml:space="preserve"> - </w:t>
      </w:r>
      <w:r w:rsidRPr="0080621C">
        <w:rPr>
          <w:rStyle w:val="FontStyle14"/>
          <w:color w:val="000000"/>
          <w:sz w:val="28"/>
          <w:szCs w:val="28"/>
        </w:rPr>
        <w:t>радиационные сшивки, возникающие в пограничном слое, разделяющем компоненты, при воздействии относительно небольших доз</w:t>
      </w:r>
      <w:r w:rsidR="0080621C">
        <w:rPr>
          <w:rStyle w:val="FontStyle14"/>
          <w:color w:val="000000"/>
          <w:sz w:val="28"/>
          <w:szCs w:val="28"/>
        </w:rPr>
        <w:t xml:space="preserve"> (</w:t>
      </w:r>
      <w:r w:rsidRPr="0080621C">
        <w:rPr>
          <w:rStyle w:val="FontStyle14"/>
          <w:color w:val="000000"/>
          <w:sz w:val="28"/>
          <w:szCs w:val="28"/>
        </w:rPr>
        <w:t>~5 МГр</w:t>
      </w:r>
      <w:r w:rsidR="0080621C" w:rsidRPr="0080621C">
        <w:rPr>
          <w:rStyle w:val="FontStyle14"/>
          <w:color w:val="000000"/>
          <w:sz w:val="28"/>
          <w:szCs w:val="28"/>
        </w:rPr>
        <w:t xml:space="preserve">) </w:t>
      </w:r>
      <w:r w:rsidRPr="0080621C">
        <w:rPr>
          <w:rStyle w:val="FontStyle14"/>
          <w:color w:val="000000"/>
          <w:sz w:val="28"/>
          <w:szCs w:val="28"/>
        </w:rPr>
        <w:t>ионизирующего излучения</w:t>
      </w:r>
      <w:r w:rsidR="0080621C" w:rsidRPr="0080621C">
        <w:rPr>
          <w:rStyle w:val="FontStyle14"/>
          <w:color w:val="000000"/>
          <w:sz w:val="28"/>
          <w:szCs w:val="28"/>
        </w:rPr>
        <w:t xml:space="preserve"> [</w:t>
      </w:r>
      <w:r w:rsidRPr="0080621C">
        <w:rPr>
          <w:rStyle w:val="FontStyle14"/>
          <w:color w:val="000000"/>
          <w:sz w:val="28"/>
          <w:szCs w:val="28"/>
        </w:rPr>
        <w:t>4</w:t>
      </w:r>
      <w:r w:rsidR="0080621C" w:rsidRPr="0080621C">
        <w:rPr>
          <w:rStyle w:val="FontStyle14"/>
          <w:color w:val="000000"/>
          <w:sz w:val="28"/>
          <w:szCs w:val="28"/>
        </w:rPr>
        <w:t>-</w:t>
      </w:r>
      <w:r w:rsidRPr="0080621C">
        <w:rPr>
          <w:rStyle w:val="FontStyle14"/>
          <w:color w:val="000000"/>
          <w:sz w:val="28"/>
          <w:szCs w:val="28"/>
        </w:rPr>
        <w:t>7</w:t>
      </w:r>
      <w:r w:rsidR="0080621C" w:rsidRPr="0080621C">
        <w:rPr>
          <w:rStyle w:val="FontStyle14"/>
          <w:color w:val="000000"/>
          <w:sz w:val="28"/>
          <w:szCs w:val="28"/>
        </w:rPr>
        <w:t>].</w:t>
      </w:r>
    </w:p>
    <w:p w:rsidR="0080621C" w:rsidRDefault="00E46FEA" w:rsidP="0080621C">
      <w:pPr>
        <w:ind w:firstLine="709"/>
        <w:rPr>
          <w:rStyle w:val="FontStyle14"/>
          <w:color w:val="000000"/>
          <w:sz w:val="28"/>
          <w:szCs w:val="28"/>
        </w:rPr>
      </w:pPr>
      <w:r w:rsidRPr="0080621C">
        <w:rPr>
          <w:rStyle w:val="FontStyle14"/>
          <w:color w:val="000000"/>
          <w:sz w:val="28"/>
          <w:szCs w:val="28"/>
        </w:rPr>
        <w:t>При отсутствии таких взаимодействий, как это имеет место в исходных механических смесях, получаемых из расплава или раствора, или при разрушении таких связей</w:t>
      </w:r>
      <w:r w:rsidR="0080621C">
        <w:rPr>
          <w:rStyle w:val="FontStyle14"/>
          <w:color w:val="000000"/>
          <w:sz w:val="28"/>
          <w:szCs w:val="28"/>
        </w:rPr>
        <w:t xml:space="preserve"> (</w:t>
      </w:r>
      <w:r w:rsidRPr="0080621C">
        <w:rPr>
          <w:rStyle w:val="FontStyle14"/>
          <w:color w:val="000000"/>
          <w:sz w:val="28"/>
          <w:szCs w:val="28"/>
        </w:rPr>
        <w:t xml:space="preserve">например, при нагревании композиции, полученной на стадии синтеза до температур, близких к точке плавления матрицы, после отжига выше </w:t>
      </w:r>
      <w:r w:rsidRPr="0080621C">
        <w:rPr>
          <w:rStyle w:val="FontStyle15"/>
          <w:color w:val="000000"/>
          <w:spacing w:val="0"/>
          <w:sz w:val="28"/>
          <w:szCs w:val="28"/>
        </w:rPr>
        <w:t>Т</w:t>
      </w:r>
      <w:r w:rsidRPr="0080621C">
        <w:rPr>
          <w:rStyle w:val="FontStyle15"/>
          <w:color w:val="000000"/>
          <w:spacing w:val="0"/>
          <w:sz w:val="28"/>
          <w:szCs w:val="28"/>
          <w:vertAlign w:val="subscript"/>
        </w:rPr>
        <w:t>пл</w:t>
      </w:r>
      <w:r w:rsidRPr="0080621C">
        <w:rPr>
          <w:rStyle w:val="FontStyle15"/>
          <w:color w:val="000000"/>
          <w:spacing w:val="0"/>
          <w:sz w:val="28"/>
          <w:szCs w:val="28"/>
        </w:rPr>
        <w:t xml:space="preserve"> </w:t>
      </w:r>
      <w:r w:rsidRPr="0080621C">
        <w:rPr>
          <w:rStyle w:val="FontStyle14"/>
          <w:color w:val="000000"/>
          <w:sz w:val="28"/>
          <w:szCs w:val="28"/>
        </w:rPr>
        <w:t>и возврата на комнатную температуру</w:t>
      </w:r>
      <w:r w:rsidR="0080621C" w:rsidRPr="0080621C">
        <w:rPr>
          <w:rStyle w:val="FontStyle14"/>
          <w:color w:val="000000"/>
          <w:sz w:val="28"/>
          <w:szCs w:val="28"/>
        </w:rPr>
        <w:t>),</w:t>
      </w:r>
      <w:r w:rsidRPr="0080621C">
        <w:rPr>
          <w:rStyle w:val="FontStyle14"/>
          <w:color w:val="000000"/>
          <w:sz w:val="28"/>
          <w:szCs w:val="28"/>
        </w:rPr>
        <w:t xml:space="preserve"> наблюдается необратимое нарушение исходной ориентации цепей ПЭ с потерей признаков хорошо до этого выраженной С-текстуры</w:t>
      </w:r>
      <w:r w:rsidR="0080621C" w:rsidRPr="0080621C">
        <w:rPr>
          <w:rStyle w:val="FontStyle14"/>
          <w:color w:val="000000"/>
          <w:sz w:val="28"/>
          <w:szCs w:val="28"/>
        </w:rPr>
        <w:t>.</w:t>
      </w:r>
    </w:p>
    <w:p w:rsidR="0080621C" w:rsidRDefault="00E46FEA" w:rsidP="0080621C">
      <w:pPr>
        <w:ind w:firstLine="709"/>
        <w:rPr>
          <w:rStyle w:val="FontStyle14"/>
          <w:color w:val="000000"/>
          <w:sz w:val="28"/>
          <w:szCs w:val="28"/>
        </w:rPr>
      </w:pPr>
      <w:r w:rsidRPr="0080621C">
        <w:rPr>
          <w:rStyle w:val="FontStyle14"/>
          <w:color w:val="000000"/>
          <w:sz w:val="28"/>
          <w:szCs w:val="28"/>
        </w:rPr>
        <w:t>Цель настоящей работы</w:t>
      </w:r>
      <w:r w:rsidR="0080621C" w:rsidRPr="0080621C">
        <w:rPr>
          <w:rStyle w:val="FontStyle14"/>
          <w:color w:val="000000"/>
          <w:sz w:val="28"/>
          <w:szCs w:val="28"/>
        </w:rPr>
        <w:t xml:space="preserve"> - </w:t>
      </w:r>
      <w:r w:rsidRPr="0080621C">
        <w:rPr>
          <w:rStyle w:val="FontStyle14"/>
          <w:color w:val="000000"/>
          <w:sz w:val="28"/>
          <w:szCs w:val="28"/>
        </w:rPr>
        <w:t>изучение особенностей структуры ПЭ, возникающей в ориентированных бикомпонентных пленках и волокнах в результате отжига в изометрических условиях при температурах, превышающих равновесную Т</w:t>
      </w:r>
      <w:r w:rsidRPr="0080621C">
        <w:rPr>
          <w:rStyle w:val="FontStyle14"/>
          <w:color w:val="000000"/>
          <w:sz w:val="28"/>
          <w:szCs w:val="28"/>
          <w:vertAlign w:val="subscript"/>
        </w:rPr>
        <w:t>пл</w:t>
      </w:r>
      <w:r w:rsidR="0080621C" w:rsidRPr="0080621C">
        <w:rPr>
          <w:rStyle w:val="FontStyle14"/>
          <w:color w:val="000000"/>
          <w:sz w:val="28"/>
          <w:szCs w:val="28"/>
        </w:rPr>
        <w:t>.</w:t>
      </w:r>
    </w:p>
    <w:p w:rsidR="0080621C" w:rsidRDefault="00E46FEA" w:rsidP="0080621C">
      <w:pPr>
        <w:ind w:firstLine="709"/>
        <w:rPr>
          <w:rStyle w:val="FontStyle14"/>
          <w:color w:val="000000"/>
          <w:sz w:val="28"/>
          <w:szCs w:val="28"/>
        </w:rPr>
      </w:pPr>
      <w:r w:rsidRPr="0080621C">
        <w:rPr>
          <w:rStyle w:val="FontStyle14"/>
          <w:color w:val="000000"/>
          <w:sz w:val="28"/>
          <w:szCs w:val="28"/>
        </w:rPr>
        <w:t xml:space="preserve">На </w:t>
      </w:r>
      <w:r w:rsidR="0080621C">
        <w:rPr>
          <w:rStyle w:val="FontStyle14"/>
          <w:color w:val="000000"/>
          <w:sz w:val="28"/>
          <w:szCs w:val="28"/>
        </w:rPr>
        <w:t>рис.1</w:t>
      </w:r>
      <w:r w:rsidRPr="0080621C">
        <w:rPr>
          <w:rStyle w:val="FontStyle14"/>
          <w:color w:val="000000"/>
          <w:sz w:val="28"/>
          <w:szCs w:val="28"/>
        </w:rPr>
        <w:t xml:space="preserve"> представлены электронно-микроскопический снимок</w:t>
      </w:r>
      <w:r w:rsidR="0080621C">
        <w:rPr>
          <w:rStyle w:val="FontStyle14"/>
          <w:color w:val="000000"/>
          <w:sz w:val="28"/>
          <w:szCs w:val="28"/>
        </w:rPr>
        <w:t xml:space="preserve"> (</w:t>
      </w:r>
      <w:r w:rsidRPr="0080621C">
        <w:rPr>
          <w:rStyle w:val="FontStyle15"/>
          <w:i w:val="0"/>
          <w:iCs w:val="0"/>
          <w:color w:val="000000"/>
          <w:spacing w:val="0"/>
          <w:sz w:val="28"/>
          <w:szCs w:val="28"/>
        </w:rPr>
        <w:t>а</w:t>
      </w:r>
      <w:r w:rsidR="0080621C" w:rsidRPr="0080621C">
        <w:rPr>
          <w:rStyle w:val="FontStyle15"/>
          <w:i w:val="0"/>
          <w:iCs w:val="0"/>
          <w:color w:val="000000"/>
          <w:spacing w:val="0"/>
          <w:sz w:val="28"/>
          <w:szCs w:val="28"/>
        </w:rPr>
        <w:t xml:space="preserve">) </w:t>
      </w:r>
      <w:r w:rsidR="00242E75" w:rsidRPr="0080621C">
        <w:rPr>
          <w:rStyle w:val="FontStyle14"/>
          <w:color w:val="000000"/>
          <w:sz w:val="28"/>
          <w:szCs w:val="28"/>
        </w:rPr>
        <w:t>и малоугловая фоторен</w:t>
      </w:r>
      <w:r w:rsidRPr="0080621C">
        <w:rPr>
          <w:rStyle w:val="FontStyle14"/>
          <w:color w:val="000000"/>
          <w:sz w:val="28"/>
          <w:szCs w:val="28"/>
        </w:rPr>
        <w:t>тгенограмма</w:t>
      </w:r>
      <w:r w:rsidR="0080621C">
        <w:rPr>
          <w:rStyle w:val="FontStyle14"/>
          <w:color w:val="000000"/>
          <w:sz w:val="28"/>
          <w:szCs w:val="28"/>
        </w:rPr>
        <w:t xml:space="preserve"> (</w:t>
      </w:r>
      <w:r w:rsidRPr="0080621C">
        <w:rPr>
          <w:rStyle w:val="FontStyle14"/>
          <w:color w:val="000000"/>
          <w:sz w:val="28"/>
          <w:szCs w:val="28"/>
        </w:rPr>
        <w:t>б</w:t>
      </w:r>
      <w:r w:rsidR="0080621C" w:rsidRPr="0080621C">
        <w:rPr>
          <w:rStyle w:val="FontStyle14"/>
          <w:color w:val="000000"/>
          <w:sz w:val="28"/>
          <w:szCs w:val="28"/>
        </w:rPr>
        <w:t xml:space="preserve">) </w:t>
      </w:r>
      <w:r w:rsidRPr="0080621C">
        <w:rPr>
          <w:rStyle w:val="FontStyle14"/>
          <w:color w:val="000000"/>
          <w:sz w:val="28"/>
          <w:szCs w:val="28"/>
        </w:rPr>
        <w:t>ориентированной неотожженной композиции К1</w:t>
      </w:r>
      <w:r w:rsidR="0080621C" w:rsidRPr="0080621C">
        <w:rPr>
          <w:rStyle w:val="FontStyle14"/>
          <w:color w:val="000000"/>
          <w:sz w:val="28"/>
          <w:szCs w:val="28"/>
        </w:rPr>
        <w:t xml:space="preserve">. </w:t>
      </w:r>
      <w:r w:rsidRPr="0080621C">
        <w:rPr>
          <w:rStyle w:val="FontStyle14"/>
          <w:color w:val="000000"/>
          <w:sz w:val="28"/>
          <w:szCs w:val="28"/>
        </w:rPr>
        <w:t>Микродифракцией установлено, что темные</w:t>
      </w:r>
      <w:r w:rsidR="0080621C">
        <w:rPr>
          <w:rStyle w:val="FontStyle14"/>
          <w:color w:val="000000"/>
          <w:sz w:val="28"/>
          <w:szCs w:val="28"/>
        </w:rPr>
        <w:t xml:space="preserve"> "</w:t>
      </w:r>
      <w:r w:rsidRPr="0080621C">
        <w:rPr>
          <w:rStyle w:val="FontStyle14"/>
          <w:color w:val="000000"/>
          <w:sz w:val="28"/>
          <w:szCs w:val="28"/>
        </w:rPr>
        <w:t>бусинкоподобные</w:t>
      </w:r>
      <w:r w:rsidR="0080621C">
        <w:rPr>
          <w:rStyle w:val="FontStyle14"/>
          <w:color w:val="000000"/>
          <w:sz w:val="28"/>
          <w:szCs w:val="28"/>
        </w:rPr>
        <w:t xml:space="preserve">" </w:t>
      </w:r>
      <w:r w:rsidRPr="0080621C">
        <w:rPr>
          <w:rStyle w:val="FontStyle14"/>
          <w:color w:val="000000"/>
          <w:sz w:val="28"/>
          <w:szCs w:val="28"/>
        </w:rPr>
        <w:t>ряды являются диспергированными частицами ПЭ в матрице ПП</w:t>
      </w:r>
      <w:r w:rsidR="0080621C">
        <w:rPr>
          <w:rStyle w:val="FontStyle14"/>
          <w:color w:val="000000"/>
          <w:sz w:val="28"/>
          <w:szCs w:val="28"/>
        </w:rPr>
        <w:t xml:space="preserve"> (</w:t>
      </w:r>
      <w:r w:rsidRPr="0080621C">
        <w:rPr>
          <w:rStyle w:val="FontStyle14"/>
          <w:color w:val="000000"/>
          <w:sz w:val="28"/>
          <w:szCs w:val="28"/>
        </w:rPr>
        <w:t>более светлые области</w:t>
      </w:r>
      <w:r w:rsidR="0080621C" w:rsidRPr="0080621C">
        <w:rPr>
          <w:rStyle w:val="FontStyle14"/>
          <w:color w:val="000000"/>
          <w:sz w:val="28"/>
          <w:szCs w:val="28"/>
        </w:rPr>
        <w:t xml:space="preserve">). </w:t>
      </w:r>
      <w:r w:rsidRPr="0080621C">
        <w:rPr>
          <w:rStyle w:val="FontStyle14"/>
          <w:color w:val="000000"/>
          <w:sz w:val="28"/>
          <w:szCs w:val="28"/>
        </w:rPr>
        <w:t>Система представляет собой ламелярный кристалл, о чем свидетельствует каплеобразная форма рефлексов на меридиане малоугловой рентгенограммы</w:t>
      </w:r>
      <w:r w:rsidR="0080621C" w:rsidRPr="0080621C">
        <w:rPr>
          <w:rStyle w:val="FontStyle14"/>
          <w:color w:val="000000"/>
          <w:sz w:val="28"/>
          <w:szCs w:val="28"/>
        </w:rPr>
        <w:t xml:space="preserve">. </w:t>
      </w:r>
      <w:r w:rsidRPr="0080621C">
        <w:rPr>
          <w:rStyle w:val="FontStyle14"/>
          <w:color w:val="000000"/>
          <w:sz w:val="28"/>
          <w:szCs w:val="28"/>
        </w:rPr>
        <w:t>Оценка периодичности показала, что большой период превышает 50 нм и совпадает для обоих компонентов</w:t>
      </w:r>
      <w:r w:rsidR="0080621C" w:rsidRPr="0080621C">
        <w:rPr>
          <w:rStyle w:val="FontStyle14"/>
          <w:color w:val="000000"/>
          <w:sz w:val="28"/>
          <w:szCs w:val="28"/>
        </w:rPr>
        <w:t xml:space="preserve">. </w:t>
      </w:r>
      <w:r w:rsidRPr="0080621C">
        <w:rPr>
          <w:rStyle w:val="FontStyle14"/>
          <w:color w:val="000000"/>
          <w:sz w:val="28"/>
          <w:szCs w:val="28"/>
        </w:rPr>
        <w:t>Толщина образований ПЭ, имеющих резко анизодиметричную форму, порядка 200 нм</w:t>
      </w:r>
      <w:r w:rsidR="0080621C" w:rsidRPr="0080621C">
        <w:rPr>
          <w:rStyle w:val="FontStyle14"/>
          <w:color w:val="000000"/>
          <w:sz w:val="28"/>
          <w:szCs w:val="28"/>
        </w:rPr>
        <w:t xml:space="preserve">. </w:t>
      </w:r>
      <w:r w:rsidRPr="0080621C">
        <w:rPr>
          <w:rStyle w:val="FontStyle14"/>
          <w:color w:val="000000"/>
          <w:sz w:val="28"/>
          <w:szCs w:val="28"/>
        </w:rPr>
        <w:t>Размер</w:t>
      </w:r>
      <w:r w:rsidR="0080621C">
        <w:rPr>
          <w:rStyle w:val="FontStyle14"/>
          <w:color w:val="000000"/>
          <w:sz w:val="28"/>
          <w:szCs w:val="28"/>
        </w:rPr>
        <w:t xml:space="preserve"> "</w:t>
      </w:r>
      <w:r w:rsidRPr="0080621C">
        <w:rPr>
          <w:rStyle w:val="FontStyle14"/>
          <w:color w:val="000000"/>
          <w:sz w:val="28"/>
          <w:szCs w:val="28"/>
        </w:rPr>
        <w:t>бусинки</w:t>
      </w:r>
      <w:r w:rsidR="0080621C">
        <w:rPr>
          <w:rStyle w:val="FontStyle14"/>
          <w:color w:val="000000"/>
          <w:sz w:val="28"/>
          <w:szCs w:val="28"/>
        </w:rPr>
        <w:t xml:space="preserve">" </w:t>
      </w:r>
      <w:r w:rsidRPr="0080621C">
        <w:rPr>
          <w:rStyle w:val="FontStyle14"/>
          <w:color w:val="000000"/>
          <w:sz w:val="28"/>
          <w:szCs w:val="28"/>
        </w:rPr>
        <w:t>вдоль оси ориентации, определяемый по морфологической картине, составляет 80 нм, что хорошо коррелирует с величиной большого периода, определенной по рентгеновским данным</w:t>
      </w:r>
      <w:r w:rsidR="0080621C" w:rsidRPr="0080621C">
        <w:rPr>
          <w:rStyle w:val="FontStyle14"/>
          <w:color w:val="000000"/>
          <w:sz w:val="28"/>
          <w:szCs w:val="28"/>
        </w:rPr>
        <w:t>.</w:t>
      </w:r>
    </w:p>
    <w:p w:rsidR="0080621C" w:rsidRDefault="00E46FEA" w:rsidP="0080621C">
      <w:pPr>
        <w:ind w:firstLine="709"/>
        <w:rPr>
          <w:rStyle w:val="FontStyle14"/>
          <w:color w:val="000000"/>
          <w:sz w:val="28"/>
          <w:szCs w:val="28"/>
        </w:rPr>
      </w:pPr>
      <w:r w:rsidRPr="0080621C">
        <w:rPr>
          <w:rStyle w:val="FontStyle14"/>
          <w:color w:val="000000"/>
          <w:sz w:val="28"/>
          <w:szCs w:val="28"/>
        </w:rPr>
        <w:t>Типичные ДСК-термограммы композиций К</w:t>
      </w:r>
      <w:r w:rsidRPr="0080621C">
        <w:rPr>
          <w:rStyle w:val="FontStyle14"/>
          <w:color w:val="000000"/>
          <w:sz w:val="28"/>
          <w:szCs w:val="28"/>
          <w:vertAlign w:val="subscript"/>
        </w:rPr>
        <w:t>1</w:t>
      </w:r>
      <w:r w:rsidR="00242E75" w:rsidRPr="0080621C">
        <w:rPr>
          <w:rStyle w:val="FontStyle14"/>
          <w:color w:val="000000"/>
          <w:sz w:val="28"/>
          <w:szCs w:val="28"/>
        </w:rPr>
        <w:t xml:space="preserve"> и К</w:t>
      </w:r>
      <w:r w:rsidR="00242E75" w:rsidRPr="0080621C">
        <w:rPr>
          <w:rStyle w:val="FontStyle14"/>
          <w:color w:val="000000"/>
          <w:sz w:val="28"/>
          <w:szCs w:val="28"/>
          <w:vertAlign w:val="subscript"/>
        </w:rPr>
        <w:t>2</w:t>
      </w:r>
      <w:r w:rsidRPr="0080621C">
        <w:rPr>
          <w:rStyle w:val="FontStyle14"/>
          <w:color w:val="000000"/>
          <w:sz w:val="28"/>
          <w:szCs w:val="28"/>
        </w:rPr>
        <w:t xml:space="preserve"> при нагревании приведены на </w:t>
      </w:r>
      <w:r w:rsidR="0080621C">
        <w:rPr>
          <w:rStyle w:val="FontStyle14"/>
          <w:color w:val="000000"/>
          <w:sz w:val="28"/>
          <w:szCs w:val="28"/>
        </w:rPr>
        <w:t>рис.2</w:t>
      </w:r>
      <w:r w:rsidR="0080621C" w:rsidRPr="0080621C">
        <w:rPr>
          <w:rStyle w:val="FontStyle14"/>
          <w:color w:val="000000"/>
          <w:sz w:val="28"/>
          <w:szCs w:val="28"/>
        </w:rPr>
        <w:t xml:space="preserve">. </w:t>
      </w:r>
      <w:r w:rsidRPr="0080621C">
        <w:rPr>
          <w:rStyle w:val="FontStyle14"/>
          <w:color w:val="000000"/>
          <w:sz w:val="28"/>
          <w:szCs w:val="28"/>
        </w:rPr>
        <w:t>В первом случае картина имеет сложный характер и содержит четыре хорошо выраженных максимума</w:t>
      </w:r>
      <w:r w:rsidR="0080621C" w:rsidRPr="0080621C">
        <w:rPr>
          <w:rStyle w:val="FontStyle14"/>
          <w:color w:val="000000"/>
          <w:sz w:val="28"/>
          <w:szCs w:val="28"/>
        </w:rPr>
        <w:t xml:space="preserve">. </w:t>
      </w:r>
      <w:r w:rsidRPr="0080621C">
        <w:rPr>
          <w:rStyle w:val="FontStyle14"/>
          <w:color w:val="000000"/>
          <w:sz w:val="28"/>
          <w:szCs w:val="28"/>
        </w:rPr>
        <w:t>Первый пик локализован при 402 К, последний при 443 К, что соответствует плавлению ПЭ и ПП в</w:t>
      </w:r>
      <w:r w:rsidR="0080621C">
        <w:rPr>
          <w:rStyle w:val="FontStyle14"/>
          <w:color w:val="000000"/>
          <w:sz w:val="28"/>
          <w:szCs w:val="28"/>
        </w:rPr>
        <w:t xml:space="preserve"> "</w:t>
      </w:r>
      <w:r w:rsidR="00242E75" w:rsidRPr="0080621C">
        <w:rPr>
          <w:rStyle w:val="FontStyle14"/>
          <w:color w:val="000000"/>
          <w:sz w:val="28"/>
          <w:szCs w:val="28"/>
        </w:rPr>
        <w:t>обычной</w:t>
      </w:r>
      <w:r w:rsidR="0080621C">
        <w:rPr>
          <w:rStyle w:val="FontStyle14"/>
          <w:color w:val="000000"/>
          <w:sz w:val="28"/>
          <w:szCs w:val="28"/>
        </w:rPr>
        <w:t xml:space="preserve">" </w:t>
      </w:r>
      <w:r w:rsidR="00242E75" w:rsidRPr="0080621C">
        <w:rPr>
          <w:rStyle w:val="FontStyle14"/>
          <w:color w:val="000000"/>
          <w:sz w:val="28"/>
          <w:szCs w:val="28"/>
        </w:rPr>
        <w:t>механической смеси К</w:t>
      </w:r>
      <w:r w:rsidR="00242E75" w:rsidRPr="0080621C">
        <w:rPr>
          <w:rStyle w:val="FontStyle14"/>
          <w:color w:val="000000"/>
          <w:sz w:val="28"/>
          <w:szCs w:val="28"/>
          <w:vertAlign w:val="subscript"/>
        </w:rPr>
        <w:t>2</w:t>
      </w:r>
      <w:r w:rsidR="0080621C" w:rsidRPr="0080621C">
        <w:rPr>
          <w:rStyle w:val="FontStyle14"/>
          <w:color w:val="000000"/>
          <w:sz w:val="28"/>
          <w:szCs w:val="28"/>
        </w:rPr>
        <w:t xml:space="preserve">. </w:t>
      </w:r>
      <w:r w:rsidRPr="0080621C">
        <w:rPr>
          <w:rStyle w:val="FontStyle14"/>
          <w:color w:val="000000"/>
          <w:sz w:val="28"/>
          <w:szCs w:val="28"/>
        </w:rPr>
        <w:t>Происхождение двух других максимумов проанализировано в работах</w:t>
      </w:r>
      <w:r w:rsidR="0080621C" w:rsidRPr="0080621C">
        <w:rPr>
          <w:rStyle w:val="FontStyle14"/>
          <w:color w:val="000000"/>
          <w:sz w:val="28"/>
          <w:szCs w:val="28"/>
        </w:rPr>
        <w:t xml:space="preserve"> [</w:t>
      </w:r>
      <w:r w:rsidRPr="0080621C">
        <w:rPr>
          <w:rStyle w:val="FontStyle14"/>
          <w:color w:val="000000"/>
          <w:sz w:val="28"/>
          <w:szCs w:val="28"/>
        </w:rPr>
        <w:t>1</w:t>
      </w:r>
      <w:r w:rsidR="0080621C" w:rsidRPr="0080621C">
        <w:rPr>
          <w:rStyle w:val="FontStyle14"/>
          <w:color w:val="000000"/>
          <w:sz w:val="28"/>
          <w:szCs w:val="28"/>
        </w:rPr>
        <w:t>-</w:t>
      </w:r>
      <w:r w:rsidRPr="0080621C">
        <w:rPr>
          <w:rStyle w:val="FontStyle14"/>
          <w:color w:val="000000"/>
          <w:sz w:val="28"/>
          <w:szCs w:val="28"/>
        </w:rPr>
        <w:t>3</w:t>
      </w:r>
      <w:r w:rsidR="0080621C">
        <w:rPr>
          <w:rStyle w:val="FontStyle14"/>
          <w:color w:val="000000"/>
          <w:sz w:val="28"/>
          <w:szCs w:val="28"/>
        </w:rPr>
        <w:t>],</w:t>
      </w:r>
      <w:r w:rsidRPr="0080621C">
        <w:rPr>
          <w:rStyle w:val="FontStyle14"/>
          <w:color w:val="000000"/>
          <w:sz w:val="28"/>
          <w:szCs w:val="28"/>
        </w:rPr>
        <w:t xml:space="preserve"> в которых установлено, что при 424 К происходит фазовый переход ПЭ из орторомбической в псевдогексагональную модификацию, а при 433 К</w:t>
      </w:r>
      <w:r w:rsidR="0080621C" w:rsidRPr="0080621C">
        <w:rPr>
          <w:rStyle w:val="FontStyle14"/>
          <w:color w:val="000000"/>
          <w:sz w:val="28"/>
          <w:szCs w:val="28"/>
        </w:rPr>
        <w:t xml:space="preserve"> - </w:t>
      </w:r>
      <w:r w:rsidRPr="0080621C">
        <w:rPr>
          <w:rStyle w:val="FontStyle14"/>
          <w:color w:val="000000"/>
          <w:sz w:val="28"/>
          <w:szCs w:val="28"/>
        </w:rPr>
        <w:t>плавление псевдогексагональной мезофазы ПЭ</w:t>
      </w:r>
      <w:r w:rsidR="0080621C" w:rsidRPr="0080621C">
        <w:rPr>
          <w:rStyle w:val="FontStyle14"/>
          <w:color w:val="000000"/>
          <w:sz w:val="28"/>
          <w:szCs w:val="28"/>
        </w:rPr>
        <w:t>.</w:t>
      </w:r>
    </w:p>
    <w:p w:rsidR="0080621C" w:rsidRDefault="00E46FEA" w:rsidP="0080621C">
      <w:pPr>
        <w:ind w:firstLine="709"/>
        <w:rPr>
          <w:rStyle w:val="FontStyle14"/>
          <w:color w:val="000000"/>
          <w:sz w:val="28"/>
          <w:szCs w:val="28"/>
        </w:rPr>
      </w:pPr>
      <w:r w:rsidRPr="0080621C">
        <w:rPr>
          <w:rStyle w:val="FontStyle14"/>
          <w:color w:val="000000"/>
          <w:sz w:val="28"/>
          <w:szCs w:val="28"/>
        </w:rPr>
        <w:t>Анализ термограмм в сочетании с температурными рентгеновскими съемками</w:t>
      </w:r>
      <w:r w:rsidR="0080621C" w:rsidRPr="0080621C">
        <w:rPr>
          <w:rStyle w:val="FontStyle14"/>
          <w:color w:val="000000"/>
          <w:sz w:val="28"/>
          <w:szCs w:val="28"/>
        </w:rPr>
        <w:t xml:space="preserve"> [</w:t>
      </w:r>
      <w:r w:rsidRPr="0080621C">
        <w:rPr>
          <w:rStyle w:val="FontStyle14"/>
          <w:color w:val="000000"/>
          <w:sz w:val="28"/>
          <w:szCs w:val="28"/>
        </w:rPr>
        <w:t>9</w:t>
      </w:r>
      <w:r w:rsidR="0080621C" w:rsidRPr="0080621C">
        <w:rPr>
          <w:rStyle w:val="FontStyle14"/>
          <w:color w:val="000000"/>
          <w:sz w:val="28"/>
          <w:szCs w:val="28"/>
        </w:rPr>
        <w:t xml:space="preserve">] </w:t>
      </w:r>
      <w:r w:rsidRPr="0080621C">
        <w:rPr>
          <w:rStyle w:val="FontStyle14"/>
          <w:color w:val="000000"/>
          <w:sz w:val="28"/>
          <w:szCs w:val="28"/>
        </w:rPr>
        <w:t>показывает, что при 413 К практически заканчивается плавление кристаллов ПЭ со сложенными цеп</w:t>
      </w:r>
      <w:r w:rsidR="00242E75" w:rsidRPr="0080621C">
        <w:rPr>
          <w:rStyle w:val="FontStyle14"/>
          <w:color w:val="000000"/>
          <w:sz w:val="28"/>
          <w:szCs w:val="28"/>
        </w:rPr>
        <w:t>ями</w:t>
      </w:r>
      <w:r w:rsidR="0080621C">
        <w:rPr>
          <w:rStyle w:val="FontStyle14"/>
          <w:color w:val="000000"/>
          <w:sz w:val="28"/>
          <w:szCs w:val="28"/>
        </w:rPr>
        <w:t xml:space="preserve"> (</w:t>
      </w:r>
      <w:r w:rsidR="00242E75" w:rsidRPr="0080621C">
        <w:rPr>
          <w:rStyle w:val="FontStyle14"/>
          <w:color w:val="000000"/>
          <w:sz w:val="28"/>
          <w:szCs w:val="28"/>
        </w:rPr>
        <w:t xml:space="preserve">тепловой эффект 99,7 кДж/ </w:t>
      </w:r>
      <w:r w:rsidRPr="0080621C">
        <w:rPr>
          <w:rStyle w:val="FontStyle14"/>
          <w:color w:val="000000"/>
          <w:sz w:val="28"/>
          <w:szCs w:val="28"/>
        </w:rPr>
        <w:t>кг, что составляет 36% суммарной теплоты плавления ПЭ</w:t>
      </w:r>
      <w:r w:rsidR="0080621C" w:rsidRPr="0080621C">
        <w:rPr>
          <w:rStyle w:val="FontStyle14"/>
          <w:color w:val="000000"/>
          <w:sz w:val="28"/>
          <w:szCs w:val="28"/>
        </w:rPr>
        <w:t xml:space="preserve">). </w:t>
      </w:r>
      <w:r w:rsidRPr="0080621C">
        <w:rPr>
          <w:rStyle w:val="FontStyle14"/>
          <w:color w:val="000000"/>
          <w:sz w:val="28"/>
          <w:szCs w:val="28"/>
        </w:rPr>
        <w:t>Процесс перехода в мезофазу окончательно завершается при 433 К</w:t>
      </w:r>
      <w:r w:rsidR="0080621C">
        <w:rPr>
          <w:rStyle w:val="FontStyle14"/>
          <w:color w:val="000000"/>
          <w:sz w:val="28"/>
          <w:szCs w:val="28"/>
        </w:rPr>
        <w:t xml:space="preserve"> (</w:t>
      </w:r>
      <w:r w:rsidRPr="0080621C">
        <w:rPr>
          <w:rStyle w:val="FontStyle14"/>
          <w:color w:val="000000"/>
          <w:sz w:val="28"/>
          <w:szCs w:val="28"/>
        </w:rPr>
        <w:t>122 кДж/кг, что отвечает 44% суммарного теплового эффекта</w:t>
      </w:r>
      <w:r w:rsidR="0080621C" w:rsidRPr="0080621C">
        <w:rPr>
          <w:rStyle w:val="FontStyle14"/>
          <w:color w:val="000000"/>
          <w:sz w:val="28"/>
          <w:szCs w:val="28"/>
        </w:rPr>
        <w:t xml:space="preserve">). </w:t>
      </w:r>
      <w:r w:rsidRPr="0080621C">
        <w:rPr>
          <w:rStyle w:val="FontStyle14"/>
          <w:color w:val="000000"/>
          <w:sz w:val="28"/>
          <w:szCs w:val="28"/>
        </w:rPr>
        <w:t>Параллельно протекает процесс разрушения псевдогексагональной мезофазы, начинающийся при 420 К, достигающий максимума при 433 К и завершающийся к 450 К</w:t>
      </w:r>
      <w:r w:rsidR="0080621C">
        <w:rPr>
          <w:rStyle w:val="FontStyle14"/>
          <w:color w:val="000000"/>
          <w:sz w:val="28"/>
          <w:szCs w:val="28"/>
        </w:rPr>
        <w:t xml:space="preserve"> (</w:t>
      </w:r>
      <w:r w:rsidRPr="0080621C">
        <w:rPr>
          <w:rStyle w:val="FontStyle14"/>
          <w:color w:val="000000"/>
          <w:sz w:val="28"/>
          <w:szCs w:val="28"/>
        </w:rPr>
        <w:t xml:space="preserve">53,7 кДж/кг, </w:t>
      </w:r>
      <w:r w:rsidR="0080621C">
        <w:rPr>
          <w:rStyle w:val="FontStyle14"/>
          <w:color w:val="000000"/>
          <w:sz w:val="28"/>
          <w:szCs w:val="28"/>
        </w:rPr>
        <w:t>т.е. 20</w:t>
      </w:r>
      <w:r w:rsidRPr="0080621C">
        <w:rPr>
          <w:rStyle w:val="FontStyle14"/>
          <w:color w:val="000000"/>
          <w:sz w:val="28"/>
          <w:szCs w:val="28"/>
        </w:rPr>
        <w:t>% суммарной энтальпии плавления ПЭ</w:t>
      </w:r>
      <w:r w:rsidR="0080621C" w:rsidRPr="0080621C">
        <w:rPr>
          <w:rStyle w:val="FontStyle14"/>
          <w:color w:val="000000"/>
          <w:sz w:val="28"/>
          <w:szCs w:val="28"/>
        </w:rPr>
        <w:t xml:space="preserve">). </w:t>
      </w:r>
      <w:r w:rsidRPr="0080621C">
        <w:rPr>
          <w:rStyle w:val="FontStyle14"/>
          <w:color w:val="000000"/>
          <w:sz w:val="28"/>
          <w:szCs w:val="28"/>
        </w:rPr>
        <w:t>Общий тепловой эффект, измеренный по трем первым максимумам на термограмме, составляет 275,4 кДж/кг, что соответствует, согласно работе</w:t>
      </w:r>
      <w:r w:rsidR="0080621C" w:rsidRPr="0080621C">
        <w:rPr>
          <w:rStyle w:val="FontStyle14"/>
          <w:color w:val="000000"/>
          <w:sz w:val="28"/>
          <w:szCs w:val="28"/>
        </w:rPr>
        <w:t xml:space="preserve"> [</w:t>
      </w:r>
      <w:r w:rsidRPr="0080621C">
        <w:rPr>
          <w:rStyle w:val="FontStyle14"/>
          <w:color w:val="000000"/>
          <w:sz w:val="28"/>
          <w:szCs w:val="28"/>
        </w:rPr>
        <w:t>10</w:t>
      </w:r>
      <w:r w:rsidR="0080621C">
        <w:rPr>
          <w:rStyle w:val="FontStyle14"/>
          <w:color w:val="000000"/>
          <w:sz w:val="28"/>
          <w:szCs w:val="28"/>
        </w:rPr>
        <w:t>],</w:t>
      </w:r>
      <w:r w:rsidRPr="0080621C">
        <w:rPr>
          <w:rStyle w:val="FontStyle14"/>
          <w:color w:val="000000"/>
          <w:sz w:val="28"/>
          <w:szCs w:val="28"/>
        </w:rPr>
        <w:t xml:space="preserve"> степени кристаллично</w:t>
      </w:r>
      <w:r w:rsidR="00242E75" w:rsidRPr="0080621C">
        <w:rPr>
          <w:rStyle w:val="FontStyle14"/>
          <w:color w:val="000000"/>
          <w:sz w:val="28"/>
          <w:szCs w:val="28"/>
        </w:rPr>
        <w:t>сти порядка 94%</w:t>
      </w:r>
      <w:r w:rsidR="0080621C" w:rsidRPr="0080621C">
        <w:rPr>
          <w:rStyle w:val="FontStyle14"/>
          <w:color w:val="000000"/>
          <w:sz w:val="28"/>
          <w:szCs w:val="28"/>
        </w:rPr>
        <w:t xml:space="preserve">) </w:t>
      </w:r>
      <w:r w:rsidR="00242E75" w:rsidRPr="0080621C">
        <w:rPr>
          <w:rStyle w:val="FontStyle14"/>
          <w:color w:val="000000"/>
          <w:sz w:val="28"/>
          <w:szCs w:val="28"/>
        </w:rPr>
        <w:t>в композиции К</w:t>
      </w:r>
      <w:r w:rsidR="00242E75" w:rsidRPr="0080621C">
        <w:rPr>
          <w:rStyle w:val="FontStyle14"/>
          <w:color w:val="000000"/>
          <w:sz w:val="28"/>
          <w:szCs w:val="28"/>
          <w:vertAlign w:val="subscript"/>
        </w:rPr>
        <w:t>1</w:t>
      </w:r>
      <w:r w:rsidR="0080621C" w:rsidRPr="0080621C">
        <w:rPr>
          <w:rStyle w:val="FontStyle14"/>
          <w:color w:val="000000"/>
          <w:sz w:val="28"/>
          <w:szCs w:val="28"/>
        </w:rPr>
        <w:t>.</w:t>
      </w:r>
    </w:p>
    <w:p w:rsidR="0080621C" w:rsidRDefault="00E46FEA" w:rsidP="0080621C">
      <w:pPr>
        <w:ind w:firstLine="709"/>
        <w:rPr>
          <w:rStyle w:val="FontStyle17"/>
          <w:color w:val="000000"/>
          <w:sz w:val="28"/>
          <w:szCs w:val="28"/>
        </w:rPr>
      </w:pPr>
      <w:r w:rsidRPr="0080621C">
        <w:rPr>
          <w:rStyle w:val="FontStyle14"/>
          <w:color w:val="000000"/>
          <w:sz w:val="28"/>
          <w:szCs w:val="28"/>
        </w:rPr>
        <w:t>Фазовый переход первого рода орторомбических кристаллов ПЭ в псевдогексагональную модификацию является, естественно, обратимым процессом</w:t>
      </w:r>
      <w:r w:rsidR="0080621C" w:rsidRPr="0080621C">
        <w:rPr>
          <w:rStyle w:val="FontStyle14"/>
          <w:color w:val="000000"/>
          <w:sz w:val="28"/>
          <w:szCs w:val="28"/>
        </w:rPr>
        <w:t xml:space="preserve">. </w:t>
      </w:r>
      <w:r w:rsidRPr="0080621C">
        <w:rPr>
          <w:rStyle w:val="FontStyle14"/>
          <w:color w:val="000000"/>
          <w:sz w:val="28"/>
          <w:szCs w:val="28"/>
        </w:rPr>
        <w:t>При охлаждении в системе с повышенным взаим</w:t>
      </w:r>
      <w:r w:rsidR="00242E75" w:rsidRPr="0080621C">
        <w:rPr>
          <w:rStyle w:val="FontStyle14"/>
          <w:color w:val="000000"/>
          <w:sz w:val="28"/>
          <w:szCs w:val="28"/>
        </w:rPr>
        <w:t>одействием между компонентами К</w:t>
      </w:r>
      <w:r w:rsidR="00242E75" w:rsidRPr="0080621C">
        <w:rPr>
          <w:rStyle w:val="FontStyle14"/>
          <w:color w:val="000000"/>
          <w:sz w:val="28"/>
          <w:szCs w:val="28"/>
          <w:vertAlign w:val="subscript"/>
        </w:rPr>
        <w:t>1</w:t>
      </w:r>
      <w:r w:rsidRPr="0080621C">
        <w:rPr>
          <w:rStyle w:val="FontStyle14"/>
          <w:color w:val="000000"/>
          <w:sz w:val="28"/>
          <w:szCs w:val="28"/>
        </w:rPr>
        <w:t xml:space="preserve"> сохраняется исходная С-текстура, характерная для одноосно-ориентированного полимера</w:t>
      </w:r>
      <w:r w:rsidR="0080621C" w:rsidRPr="0080621C">
        <w:rPr>
          <w:rStyle w:val="FontStyle14"/>
          <w:color w:val="000000"/>
          <w:sz w:val="28"/>
          <w:szCs w:val="28"/>
        </w:rPr>
        <w:t xml:space="preserve">. </w:t>
      </w:r>
      <w:r w:rsidRPr="0080621C">
        <w:rPr>
          <w:rStyle w:val="FontStyle14"/>
          <w:color w:val="000000"/>
          <w:sz w:val="28"/>
          <w:szCs w:val="28"/>
        </w:rPr>
        <w:t>Иная ситуация наблюдается при отжиге композиции выше 450 К, когда завершилось плавление мезофазы ПЭ</w:t>
      </w:r>
      <w:r w:rsidR="0080621C" w:rsidRPr="0080621C">
        <w:rPr>
          <w:rStyle w:val="FontStyle14"/>
          <w:color w:val="000000"/>
          <w:sz w:val="28"/>
          <w:szCs w:val="28"/>
        </w:rPr>
        <w:t xml:space="preserve">. </w:t>
      </w:r>
      <w:r w:rsidRPr="0080621C">
        <w:rPr>
          <w:rStyle w:val="FontStyle14"/>
          <w:color w:val="000000"/>
          <w:sz w:val="28"/>
          <w:szCs w:val="28"/>
        </w:rPr>
        <w:t xml:space="preserve">Этот процесс, как оказалось, необратим, что указывает на исчезновение при столь высоких температурах прочных связей </w:t>
      </w:r>
      <w:r w:rsidR="00E72B22">
        <w:rPr>
          <w:rStyle w:val="FontStyle14"/>
          <w:color w:val="000000"/>
          <w:sz w:val="28"/>
          <w:szCs w:val="28"/>
        </w:rPr>
        <w:t>между дис</w:t>
      </w:r>
      <w:r w:rsidR="00E72B22" w:rsidRPr="0080621C">
        <w:rPr>
          <w:rStyle w:val="FontStyle17"/>
          <w:color w:val="000000"/>
          <w:sz w:val="28"/>
          <w:szCs w:val="28"/>
        </w:rPr>
        <w:t>пергированным веществом и матрицей.</w:t>
      </w:r>
    </w:p>
    <w:p w:rsidR="00E72B22" w:rsidRPr="0080621C" w:rsidRDefault="00E72B22" w:rsidP="0080621C">
      <w:pPr>
        <w:ind w:firstLine="709"/>
        <w:rPr>
          <w:rStyle w:val="FontStyle14"/>
          <w:color w:val="000000"/>
          <w:sz w:val="28"/>
          <w:szCs w:val="28"/>
        </w:rPr>
      </w:pPr>
    </w:p>
    <w:p w:rsidR="00E46FEA" w:rsidRPr="0080621C" w:rsidRDefault="008D285C" w:rsidP="0080621C">
      <w:pPr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75pt;height:85.5pt">
            <v:imagedata r:id="rId7" o:title=""/>
          </v:shape>
        </w:pict>
      </w:r>
    </w:p>
    <w:p w:rsidR="0080621C" w:rsidRDefault="0080621C" w:rsidP="0080621C">
      <w:pPr>
        <w:ind w:firstLine="709"/>
        <w:rPr>
          <w:rStyle w:val="FontStyle16"/>
          <w:b w:val="0"/>
          <w:bCs w:val="0"/>
          <w:color w:val="000000"/>
          <w:spacing w:val="0"/>
          <w:sz w:val="28"/>
          <w:szCs w:val="28"/>
        </w:rPr>
      </w:pPr>
      <w:r>
        <w:rPr>
          <w:rStyle w:val="FontStyle16"/>
          <w:b w:val="0"/>
          <w:bCs w:val="0"/>
          <w:color w:val="000000"/>
          <w:spacing w:val="0"/>
          <w:sz w:val="28"/>
          <w:szCs w:val="28"/>
        </w:rPr>
        <w:t>Рис.</w:t>
      </w:r>
      <w:r w:rsidR="00E72B22">
        <w:rPr>
          <w:rStyle w:val="FontStyle16"/>
          <w:b w:val="0"/>
          <w:bCs w:val="0"/>
          <w:color w:val="000000"/>
          <w:spacing w:val="0"/>
          <w:sz w:val="28"/>
          <w:szCs w:val="28"/>
        </w:rPr>
        <w:t xml:space="preserve"> </w:t>
      </w:r>
      <w:r>
        <w:rPr>
          <w:rStyle w:val="FontStyle16"/>
          <w:b w:val="0"/>
          <w:bCs w:val="0"/>
          <w:color w:val="000000"/>
          <w:spacing w:val="0"/>
          <w:sz w:val="28"/>
          <w:szCs w:val="28"/>
        </w:rPr>
        <w:t>1</w:t>
      </w:r>
      <w:r w:rsidRPr="0080621C">
        <w:rPr>
          <w:rStyle w:val="FontStyle16"/>
          <w:b w:val="0"/>
          <w:bCs w:val="0"/>
          <w:color w:val="000000"/>
          <w:spacing w:val="0"/>
          <w:sz w:val="28"/>
          <w:szCs w:val="28"/>
        </w:rPr>
        <w:t xml:space="preserve">. </w:t>
      </w:r>
      <w:r w:rsidR="00E46FEA" w:rsidRPr="0080621C">
        <w:rPr>
          <w:rStyle w:val="FontStyle16"/>
          <w:b w:val="0"/>
          <w:bCs w:val="0"/>
          <w:color w:val="000000"/>
          <w:spacing w:val="0"/>
          <w:sz w:val="28"/>
          <w:szCs w:val="28"/>
        </w:rPr>
        <w:t>Электронно-микроскопический снимок</w:t>
      </w:r>
      <w:r>
        <w:rPr>
          <w:rStyle w:val="FontStyle16"/>
          <w:b w:val="0"/>
          <w:bCs w:val="0"/>
          <w:color w:val="000000"/>
          <w:spacing w:val="0"/>
          <w:sz w:val="28"/>
          <w:szCs w:val="28"/>
        </w:rPr>
        <w:t xml:space="preserve"> (</w:t>
      </w:r>
      <w:r w:rsidR="00E46FEA" w:rsidRPr="0080621C">
        <w:rPr>
          <w:rStyle w:val="FontStyle16"/>
          <w:b w:val="0"/>
          <w:bCs w:val="0"/>
          <w:color w:val="000000"/>
          <w:spacing w:val="0"/>
          <w:sz w:val="28"/>
          <w:szCs w:val="28"/>
        </w:rPr>
        <w:t>а</w:t>
      </w:r>
      <w:r w:rsidRPr="0080621C">
        <w:rPr>
          <w:rStyle w:val="FontStyle16"/>
          <w:b w:val="0"/>
          <w:bCs w:val="0"/>
          <w:color w:val="000000"/>
          <w:spacing w:val="0"/>
          <w:sz w:val="28"/>
          <w:szCs w:val="28"/>
        </w:rPr>
        <w:t xml:space="preserve">) </w:t>
      </w:r>
      <w:r w:rsidR="00E46FEA" w:rsidRPr="0080621C">
        <w:rPr>
          <w:rStyle w:val="FontStyle16"/>
          <w:b w:val="0"/>
          <w:bCs w:val="0"/>
          <w:color w:val="000000"/>
          <w:spacing w:val="0"/>
          <w:sz w:val="28"/>
          <w:szCs w:val="28"/>
        </w:rPr>
        <w:t>и малоугловая фоторентгенограмма</w:t>
      </w:r>
      <w:r>
        <w:rPr>
          <w:rStyle w:val="FontStyle16"/>
          <w:b w:val="0"/>
          <w:bCs w:val="0"/>
          <w:color w:val="000000"/>
          <w:spacing w:val="0"/>
          <w:sz w:val="28"/>
          <w:szCs w:val="28"/>
        </w:rPr>
        <w:t xml:space="preserve"> (</w:t>
      </w:r>
      <w:r w:rsidR="00E46FEA" w:rsidRPr="0080621C">
        <w:rPr>
          <w:rStyle w:val="FontStyle16"/>
          <w:b w:val="0"/>
          <w:bCs w:val="0"/>
          <w:color w:val="000000"/>
          <w:spacing w:val="0"/>
          <w:sz w:val="28"/>
          <w:szCs w:val="28"/>
        </w:rPr>
        <w:t>б</w:t>
      </w:r>
      <w:r w:rsidRPr="0080621C">
        <w:rPr>
          <w:rStyle w:val="FontStyle16"/>
          <w:b w:val="0"/>
          <w:bCs w:val="0"/>
          <w:color w:val="000000"/>
          <w:spacing w:val="0"/>
          <w:sz w:val="28"/>
          <w:szCs w:val="28"/>
        </w:rPr>
        <w:t xml:space="preserve">) </w:t>
      </w:r>
      <w:r w:rsidR="00E46FEA" w:rsidRPr="0080621C">
        <w:rPr>
          <w:rStyle w:val="FontStyle16"/>
          <w:b w:val="0"/>
          <w:bCs w:val="0"/>
          <w:color w:val="000000"/>
          <w:spacing w:val="0"/>
          <w:sz w:val="28"/>
          <w:szCs w:val="28"/>
        </w:rPr>
        <w:t>ориентированной неотожженной композиции К1, 293 К</w:t>
      </w:r>
      <w:r w:rsidR="00E72B22">
        <w:rPr>
          <w:rStyle w:val="FontStyle16"/>
          <w:b w:val="0"/>
          <w:bCs w:val="0"/>
          <w:color w:val="000000"/>
          <w:spacing w:val="0"/>
          <w:sz w:val="28"/>
          <w:szCs w:val="28"/>
        </w:rPr>
        <w:t>.</w:t>
      </w:r>
    </w:p>
    <w:p w:rsidR="00E72B22" w:rsidRPr="0080621C" w:rsidRDefault="00E72B22" w:rsidP="0080621C">
      <w:pPr>
        <w:ind w:firstLine="709"/>
        <w:rPr>
          <w:rStyle w:val="FontStyle16"/>
          <w:b w:val="0"/>
          <w:bCs w:val="0"/>
          <w:color w:val="000000"/>
          <w:spacing w:val="0"/>
          <w:sz w:val="28"/>
          <w:szCs w:val="28"/>
        </w:rPr>
      </w:pPr>
    </w:p>
    <w:p w:rsidR="00E46FEA" w:rsidRPr="0080621C" w:rsidRDefault="008D285C" w:rsidP="0080621C">
      <w:pPr>
        <w:ind w:firstLine="709"/>
      </w:pPr>
      <w:r>
        <w:pict>
          <v:shape id="_x0000_i1026" type="#_x0000_t75" style="width:138pt;height:119.25pt">
            <v:imagedata r:id="rId8" o:title=""/>
          </v:shape>
        </w:pict>
      </w:r>
    </w:p>
    <w:p w:rsidR="00E46FEA" w:rsidRPr="0080621C" w:rsidRDefault="0080621C" w:rsidP="0080621C">
      <w:pPr>
        <w:ind w:firstLine="709"/>
        <w:rPr>
          <w:rStyle w:val="FontStyle16"/>
          <w:color w:val="000000"/>
          <w:spacing w:val="0"/>
          <w:sz w:val="28"/>
          <w:szCs w:val="28"/>
        </w:rPr>
      </w:pPr>
      <w:r>
        <w:rPr>
          <w:rStyle w:val="FontStyle16"/>
          <w:b w:val="0"/>
          <w:bCs w:val="0"/>
          <w:color w:val="000000"/>
          <w:spacing w:val="0"/>
          <w:sz w:val="28"/>
          <w:szCs w:val="28"/>
        </w:rPr>
        <w:t>Рис.2</w:t>
      </w:r>
      <w:r w:rsidRPr="0080621C">
        <w:rPr>
          <w:rStyle w:val="FontStyle16"/>
          <w:b w:val="0"/>
          <w:bCs w:val="0"/>
          <w:color w:val="000000"/>
          <w:spacing w:val="0"/>
          <w:sz w:val="28"/>
          <w:szCs w:val="28"/>
        </w:rPr>
        <w:t xml:space="preserve">. </w:t>
      </w:r>
      <w:r w:rsidR="00E46FEA" w:rsidRPr="0080621C">
        <w:rPr>
          <w:rStyle w:val="FontStyle16"/>
          <w:b w:val="0"/>
          <w:bCs w:val="0"/>
          <w:color w:val="000000"/>
          <w:spacing w:val="0"/>
          <w:sz w:val="28"/>
          <w:szCs w:val="28"/>
        </w:rPr>
        <w:t xml:space="preserve">ДСК-термограммы ориентированных композиций </w:t>
      </w:r>
      <w:r w:rsidR="00E46FEA" w:rsidRPr="0080621C">
        <w:rPr>
          <w:rStyle w:val="FontStyle16"/>
          <w:b w:val="0"/>
          <w:bCs w:val="0"/>
          <w:color w:val="000000"/>
          <w:spacing w:val="0"/>
          <w:sz w:val="28"/>
          <w:szCs w:val="28"/>
          <w:lang w:val="en-GB"/>
        </w:rPr>
        <w:t>Kl</w:t>
      </w:r>
      <w:r>
        <w:rPr>
          <w:rStyle w:val="FontStyle16"/>
          <w:b w:val="0"/>
          <w:bCs w:val="0"/>
          <w:color w:val="000000"/>
          <w:spacing w:val="0"/>
          <w:sz w:val="28"/>
          <w:szCs w:val="28"/>
        </w:rPr>
        <w:t xml:space="preserve"> (</w:t>
      </w:r>
      <w:r w:rsidR="00E46FEA" w:rsidRPr="0080621C">
        <w:rPr>
          <w:rStyle w:val="FontStyle21"/>
          <w:b w:val="0"/>
          <w:bCs w:val="0"/>
          <w:color w:val="000000"/>
          <w:spacing w:val="0"/>
          <w:sz w:val="28"/>
          <w:szCs w:val="28"/>
        </w:rPr>
        <w:t>1</w:t>
      </w:r>
      <w:r w:rsidRPr="0080621C">
        <w:rPr>
          <w:rStyle w:val="FontStyle21"/>
          <w:b w:val="0"/>
          <w:bCs w:val="0"/>
          <w:color w:val="000000"/>
          <w:spacing w:val="0"/>
          <w:sz w:val="28"/>
          <w:szCs w:val="28"/>
        </w:rPr>
        <w:t xml:space="preserve">) </w:t>
      </w:r>
      <w:r w:rsidR="00E46FEA" w:rsidRPr="0080621C">
        <w:rPr>
          <w:rStyle w:val="FontStyle16"/>
          <w:b w:val="0"/>
          <w:bCs w:val="0"/>
          <w:color w:val="000000"/>
          <w:spacing w:val="0"/>
          <w:sz w:val="28"/>
          <w:szCs w:val="28"/>
        </w:rPr>
        <w:t>и К2</w:t>
      </w:r>
      <w:r>
        <w:rPr>
          <w:rStyle w:val="FontStyle16"/>
          <w:b w:val="0"/>
          <w:bCs w:val="0"/>
          <w:color w:val="000000"/>
          <w:spacing w:val="0"/>
          <w:sz w:val="28"/>
          <w:szCs w:val="28"/>
        </w:rPr>
        <w:t xml:space="preserve"> (</w:t>
      </w:r>
      <w:r w:rsidR="00E46FEA" w:rsidRPr="0080621C">
        <w:rPr>
          <w:rStyle w:val="FontStyle21"/>
          <w:b w:val="0"/>
          <w:bCs w:val="0"/>
          <w:color w:val="000000"/>
          <w:spacing w:val="0"/>
          <w:sz w:val="28"/>
          <w:szCs w:val="28"/>
        </w:rPr>
        <w:t>2</w:t>
      </w:r>
      <w:r w:rsidRPr="0080621C">
        <w:rPr>
          <w:rStyle w:val="FontStyle21"/>
          <w:b w:val="0"/>
          <w:bCs w:val="0"/>
          <w:color w:val="000000"/>
          <w:spacing w:val="0"/>
          <w:sz w:val="28"/>
          <w:szCs w:val="28"/>
        </w:rPr>
        <w:t xml:space="preserve">) </w:t>
      </w:r>
      <w:r w:rsidR="00E46FEA" w:rsidRPr="0080621C">
        <w:rPr>
          <w:rStyle w:val="FontStyle16"/>
          <w:b w:val="0"/>
          <w:bCs w:val="0"/>
          <w:color w:val="000000"/>
          <w:spacing w:val="0"/>
          <w:sz w:val="28"/>
          <w:szCs w:val="28"/>
        </w:rPr>
        <w:t>при нагревании</w:t>
      </w:r>
      <w:r w:rsidR="00E72B22">
        <w:rPr>
          <w:rStyle w:val="FontStyle16"/>
          <w:b w:val="0"/>
          <w:bCs w:val="0"/>
          <w:color w:val="000000"/>
          <w:spacing w:val="0"/>
          <w:sz w:val="28"/>
          <w:szCs w:val="28"/>
        </w:rPr>
        <w:t>.</w:t>
      </w:r>
    </w:p>
    <w:p w:rsidR="00E72B22" w:rsidRDefault="00E72B22" w:rsidP="0080621C">
      <w:pPr>
        <w:ind w:firstLine="709"/>
        <w:rPr>
          <w:rStyle w:val="FontStyle17"/>
          <w:color w:val="000000"/>
          <w:sz w:val="28"/>
          <w:szCs w:val="28"/>
        </w:rPr>
      </w:pPr>
    </w:p>
    <w:p w:rsidR="0080621C" w:rsidRDefault="00E46FEA" w:rsidP="0080621C">
      <w:pPr>
        <w:ind w:firstLine="709"/>
        <w:rPr>
          <w:rStyle w:val="FontStyle17"/>
          <w:color w:val="000000"/>
          <w:sz w:val="28"/>
          <w:szCs w:val="28"/>
        </w:rPr>
      </w:pPr>
      <w:r w:rsidRPr="0080621C">
        <w:rPr>
          <w:rStyle w:val="FontStyle17"/>
          <w:color w:val="000000"/>
          <w:sz w:val="28"/>
          <w:szCs w:val="28"/>
        </w:rPr>
        <w:t>Это в свою очередь обусловлено началом активного плавления самого ПП</w:t>
      </w:r>
      <w:r w:rsidR="0080621C" w:rsidRPr="0080621C">
        <w:rPr>
          <w:rStyle w:val="FontStyle17"/>
          <w:color w:val="000000"/>
          <w:sz w:val="28"/>
          <w:szCs w:val="28"/>
        </w:rPr>
        <w:t xml:space="preserve">. </w:t>
      </w:r>
      <w:r w:rsidRPr="0080621C">
        <w:rPr>
          <w:rStyle w:val="FontStyle17"/>
          <w:color w:val="000000"/>
          <w:sz w:val="28"/>
          <w:szCs w:val="28"/>
        </w:rPr>
        <w:t xml:space="preserve">При охлаждении такой системы на рентгеновском снимке возникает картина, показанная на </w:t>
      </w:r>
      <w:r w:rsidR="0080621C">
        <w:rPr>
          <w:rStyle w:val="FontStyle17"/>
          <w:color w:val="000000"/>
          <w:sz w:val="28"/>
          <w:szCs w:val="28"/>
        </w:rPr>
        <w:t>рис.3</w:t>
      </w:r>
      <w:r w:rsidRPr="0080621C">
        <w:rPr>
          <w:rStyle w:val="FontStyle17"/>
          <w:color w:val="000000"/>
          <w:sz w:val="28"/>
          <w:szCs w:val="28"/>
        </w:rPr>
        <w:t xml:space="preserve"> и свидетельствующая о необычном механизме кристаллизации ПЭ в подобных условиях с возникновением текстуры сложного характера</w:t>
      </w:r>
      <w:r w:rsidR="0080621C" w:rsidRPr="0080621C">
        <w:rPr>
          <w:rStyle w:val="FontStyle17"/>
          <w:color w:val="000000"/>
          <w:sz w:val="28"/>
          <w:szCs w:val="28"/>
        </w:rPr>
        <w:t>.</w:t>
      </w:r>
    </w:p>
    <w:p w:rsidR="0080621C" w:rsidRDefault="00242E75" w:rsidP="0080621C">
      <w:pPr>
        <w:ind w:firstLine="709"/>
        <w:rPr>
          <w:rStyle w:val="FontStyle17"/>
          <w:color w:val="000000"/>
          <w:sz w:val="28"/>
          <w:szCs w:val="28"/>
        </w:rPr>
      </w:pPr>
      <w:r w:rsidRPr="0080621C">
        <w:rPr>
          <w:rStyle w:val="FontStyle17"/>
          <w:color w:val="000000"/>
          <w:sz w:val="28"/>
          <w:szCs w:val="28"/>
        </w:rPr>
        <w:t>В композициях К</w:t>
      </w:r>
      <w:r w:rsidRPr="0080621C">
        <w:rPr>
          <w:rStyle w:val="FontStyle14"/>
          <w:color w:val="000000"/>
          <w:sz w:val="28"/>
          <w:szCs w:val="28"/>
          <w:vertAlign w:val="subscript"/>
        </w:rPr>
        <w:t>2</w:t>
      </w:r>
      <w:r w:rsidRPr="0080621C">
        <w:rPr>
          <w:rStyle w:val="FontStyle17"/>
          <w:color w:val="000000"/>
          <w:sz w:val="28"/>
          <w:szCs w:val="28"/>
        </w:rPr>
        <w:t xml:space="preserve"> и К</w:t>
      </w:r>
      <w:r w:rsidRPr="0080621C">
        <w:rPr>
          <w:rStyle w:val="FontStyle14"/>
          <w:color w:val="000000"/>
          <w:sz w:val="28"/>
          <w:szCs w:val="28"/>
          <w:vertAlign w:val="subscript"/>
        </w:rPr>
        <w:t>3</w:t>
      </w:r>
      <w:r w:rsidR="00E46FEA" w:rsidRPr="0080621C">
        <w:rPr>
          <w:rStyle w:val="FontStyle17"/>
          <w:color w:val="000000"/>
          <w:sz w:val="28"/>
          <w:szCs w:val="28"/>
        </w:rPr>
        <w:t xml:space="preserve"> структурный переход ПЭ типа кристалл</w:t>
      </w:r>
      <w:r w:rsidR="0080621C" w:rsidRPr="0080621C">
        <w:rPr>
          <w:rStyle w:val="FontStyle17"/>
          <w:color w:val="000000"/>
          <w:sz w:val="28"/>
          <w:szCs w:val="28"/>
        </w:rPr>
        <w:t xml:space="preserve"> - </w:t>
      </w:r>
      <w:r w:rsidR="00E72B22">
        <w:rPr>
          <w:rStyle w:val="FontStyle17"/>
          <w:color w:val="000000"/>
          <w:sz w:val="28"/>
          <w:szCs w:val="28"/>
        </w:rPr>
        <w:t>мезо</w:t>
      </w:r>
      <w:r w:rsidR="00E46FEA" w:rsidRPr="0080621C">
        <w:rPr>
          <w:rStyle w:val="FontStyle17"/>
          <w:color w:val="000000"/>
          <w:sz w:val="28"/>
          <w:szCs w:val="28"/>
        </w:rPr>
        <w:t>фаза не обнаружен</w:t>
      </w:r>
      <w:r w:rsidR="0080621C" w:rsidRPr="0080621C">
        <w:rPr>
          <w:rStyle w:val="FontStyle17"/>
          <w:color w:val="000000"/>
          <w:sz w:val="28"/>
          <w:szCs w:val="28"/>
        </w:rPr>
        <w:t xml:space="preserve">. </w:t>
      </w:r>
      <w:r w:rsidR="00E46FEA" w:rsidRPr="0080621C">
        <w:rPr>
          <w:rStyle w:val="FontStyle17"/>
          <w:color w:val="000000"/>
          <w:sz w:val="28"/>
          <w:szCs w:val="28"/>
        </w:rPr>
        <w:t>При нагревании подобных систем на термограмме при 400 К наблюдается пик плавления ПЭ, при 455 К</w:t>
      </w:r>
      <w:r w:rsidR="0080621C" w:rsidRPr="0080621C">
        <w:rPr>
          <w:rStyle w:val="FontStyle17"/>
          <w:color w:val="000000"/>
          <w:sz w:val="28"/>
          <w:szCs w:val="28"/>
        </w:rPr>
        <w:t xml:space="preserve"> - </w:t>
      </w:r>
      <w:r w:rsidR="00E46FEA" w:rsidRPr="0080621C">
        <w:rPr>
          <w:rStyle w:val="FontStyle17"/>
          <w:color w:val="000000"/>
          <w:sz w:val="28"/>
          <w:szCs w:val="28"/>
        </w:rPr>
        <w:t>завершение процесса плавления ПП</w:t>
      </w:r>
      <w:r w:rsidR="0080621C" w:rsidRPr="0080621C">
        <w:rPr>
          <w:rStyle w:val="FontStyle17"/>
          <w:color w:val="000000"/>
          <w:sz w:val="28"/>
          <w:szCs w:val="28"/>
        </w:rPr>
        <w:t xml:space="preserve">. </w:t>
      </w:r>
      <w:r w:rsidR="00E46FEA" w:rsidRPr="0080621C">
        <w:rPr>
          <w:rStyle w:val="FontStyle17"/>
          <w:color w:val="000000"/>
          <w:sz w:val="28"/>
          <w:szCs w:val="28"/>
        </w:rPr>
        <w:t xml:space="preserve">После охлаждения до комнатной температуры рентгенограммы подобных систем характеризуются картинами, аналогичными </w:t>
      </w:r>
      <w:r w:rsidRPr="0080621C">
        <w:rPr>
          <w:rStyle w:val="FontStyle17"/>
          <w:color w:val="000000"/>
          <w:sz w:val="28"/>
          <w:szCs w:val="28"/>
        </w:rPr>
        <w:t xml:space="preserve">представленной на </w:t>
      </w:r>
      <w:r w:rsidR="0080621C">
        <w:rPr>
          <w:rStyle w:val="FontStyle17"/>
          <w:color w:val="000000"/>
          <w:sz w:val="28"/>
          <w:szCs w:val="28"/>
        </w:rPr>
        <w:t>рис.3</w:t>
      </w:r>
      <w:r w:rsidRPr="0080621C">
        <w:rPr>
          <w:rStyle w:val="FontStyle17"/>
          <w:color w:val="000000"/>
          <w:sz w:val="28"/>
          <w:szCs w:val="28"/>
        </w:rPr>
        <w:t xml:space="preserve"> для К</w:t>
      </w:r>
      <w:r w:rsidRPr="0080621C">
        <w:rPr>
          <w:rStyle w:val="FontStyle14"/>
          <w:color w:val="000000"/>
          <w:sz w:val="28"/>
          <w:szCs w:val="28"/>
          <w:vertAlign w:val="subscript"/>
        </w:rPr>
        <w:t>1</w:t>
      </w:r>
      <w:r w:rsidR="0080621C" w:rsidRPr="0080621C">
        <w:rPr>
          <w:rStyle w:val="FontStyle17"/>
          <w:color w:val="000000"/>
          <w:sz w:val="28"/>
          <w:szCs w:val="28"/>
        </w:rPr>
        <w:t xml:space="preserve">. </w:t>
      </w:r>
      <w:r w:rsidR="00E46FEA" w:rsidRPr="0080621C">
        <w:rPr>
          <w:rStyle w:val="FontStyle17"/>
          <w:color w:val="000000"/>
          <w:sz w:val="28"/>
          <w:szCs w:val="28"/>
        </w:rPr>
        <w:t>Таким образом, для бинарных смесей ПЭ</w:t>
      </w:r>
      <w:r w:rsidR="0080621C" w:rsidRPr="0080621C">
        <w:rPr>
          <w:rStyle w:val="FontStyle17"/>
          <w:color w:val="000000"/>
          <w:sz w:val="28"/>
          <w:szCs w:val="28"/>
        </w:rPr>
        <w:t xml:space="preserve"> - </w:t>
      </w:r>
      <w:r w:rsidR="00E46FEA" w:rsidRPr="0080621C">
        <w:rPr>
          <w:rStyle w:val="FontStyle17"/>
          <w:color w:val="000000"/>
          <w:sz w:val="28"/>
          <w:szCs w:val="28"/>
        </w:rPr>
        <w:t>ПП независимо от способа получения композиции после отжига при достаточно высоких температурах и последующем охлаждении реализуется один и тот же тип текстуры ПЭ</w:t>
      </w:r>
      <w:r w:rsidR="0080621C" w:rsidRPr="0080621C">
        <w:rPr>
          <w:rStyle w:val="FontStyle17"/>
          <w:color w:val="000000"/>
          <w:sz w:val="28"/>
          <w:szCs w:val="28"/>
        </w:rPr>
        <w:t xml:space="preserve">. </w:t>
      </w:r>
      <w:r w:rsidR="00E46FEA" w:rsidRPr="0080621C">
        <w:rPr>
          <w:rStyle w:val="FontStyle17"/>
          <w:color w:val="000000"/>
          <w:sz w:val="28"/>
          <w:szCs w:val="28"/>
        </w:rPr>
        <w:t xml:space="preserve">Сложный характер структуры ПЭ, возникающий в ориентированных смесях при отжиге выше </w:t>
      </w:r>
      <w:r w:rsidR="00E46FEA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Т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  <w:vertAlign w:val="subscript"/>
        </w:rPr>
        <w:t>п</w:t>
      </w:r>
      <w:r w:rsidR="00E46FEA" w:rsidRPr="0080621C">
        <w:rPr>
          <w:rStyle w:val="FontStyle18"/>
          <w:i w:val="0"/>
          <w:iCs w:val="0"/>
          <w:color w:val="000000"/>
          <w:spacing w:val="0"/>
          <w:sz w:val="28"/>
          <w:szCs w:val="28"/>
          <w:vertAlign w:val="subscript"/>
        </w:rPr>
        <w:t>л</w:t>
      </w:r>
      <w:r w:rsidR="00E46FEA" w:rsidRPr="0080621C">
        <w:rPr>
          <w:rStyle w:val="FontStyle18"/>
          <w:color w:val="000000"/>
          <w:spacing w:val="0"/>
          <w:sz w:val="28"/>
          <w:szCs w:val="28"/>
        </w:rPr>
        <w:t xml:space="preserve"> </w:t>
      </w:r>
      <w:r w:rsidR="00E46FEA" w:rsidRPr="0080621C">
        <w:rPr>
          <w:rStyle w:val="FontStyle17"/>
          <w:color w:val="000000"/>
          <w:sz w:val="28"/>
          <w:szCs w:val="28"/>
        </w:rPr>
        <w:t>ПЭ, обнаружен также в работах</w:t>
      </w:r>
      <w:r w:rsidR="0080621C" w:rsidRPr="0080621C">
        <w:rPr>
          <w:rStyle w:val="FontStyle17"/>
          <w:color w:val="000000"/>
          <w:sz w:val="28"/>
          <w:szCs w:val="28"/>
        </w:rPr>
        <w:t xml:space="preserve"> [</w:t>
      </w:r>
      <w:r w:rsidR="00E46FEA" w:rsidRPr="0080621C">
        <w:rPr>
          <w:rStyle w:val="FontStyle17"/>
          <w:color w:val="000000"/>
          <w:sz w:val="28"/>
          <w:szCs w:val="28"/>
        </w:rPr>
        <w:t>11</w:t>
      </w:r>
      <w:r w:rsidR="0080621C" w:rsidRPr="0080621C">
        <w:rPr>
          <w:rStyle w:val="FontStyle17"/>
          <w:color w:val="000000"/>
          <w:sz w:val="28"/>
          <w:szCs w:val="28"/>
        </w:rPr>
        <w:t>-</w:t>
      </w:r>
      <w:r w:rsidR="00E46FEA" w:rsidRPr="0080621C">
        <w:rPr>
          <w:rStyle w:val="FontStyle17"/>
          <w:color w:val="000000"/>
          <w:sz w:val="28"/>
          <w:szCs w:val="28"/>
        </w:rPr>
        <w:t>14</w:t>
      </w:r>
      <w:r w:rsidR="0080621C" w:rsidRPr="0080621C">
        <w:rPr>
          <w:rStyle w:val="FontStyle17"/>
          <w:color w:val="000000"/>
          <w:sz w:val="28"/>
          <w:szCs w:val="28"/>
        </w:rPr>
        <w:t xml:space="preserve">]. </w:t>
      </w:r>
      <w:r w:rsidR="00E46FEA" w:rsidRPr="0080621C">
        <w:rPr>
          <w:rStyle w:val="FontStyle17"/>
          <w:color w:val="000000"/>
          <w:sz w:val="28"/>
          <w:szCs w:val="28"/>
        </w:rPr>
        <w:t>Однако во всех случаях дифракционные картины несколько отличались от полученной в данном случае</w:t>
      </w:r>
      <w:r w:rsidR="0080621C" w:rsidRPr="0080621C">
        <w:rPr>
          <w:rStyle w:val="FontStyle17"/>
          <w:color w:val="000000"/>
          <w:sz w:val="28"/>
          <w:szCs w:val="28"/>
        </w:rPr>
        <w:t>.</w:t>
      </w:r>
    </w:p>
    <w:p w:rsidR="0080621C" w:rsidRDefault="00E46FEA" w:rsidP="0080621C">
      <w:pPr>
        <w:ind w:firstLine="709"/>
        <w:rPr>
          <w:rStyle w:val="FontStyle17"/>
          <w:color w:val="000000"/>
          <w:sz w:val="28"/>
          <w:szCs w:val="28"/>
        </w:rPr>
      </w:pPr>
      <w:r w:rsidRPr="0080621C">
        <w:rPr>
          <w:rStyle w:val="FontStyle17"/>
          <w:color w:val="000000"/>
          <w:sz w:val="28"/>
          <w:szCs w:val="28"/>
        </w:rPr>
        <w:t>Сравнение рентгенограмм исходных и отожженных пленок показывает, что рефлексы ПП практически не изменяют своего положения</w:t>
      </w:r>
      <w:r w:rsidR="0080621C" w:rsidRPr="0080621C">
        <w:rPr>
          <w:rStyle w:val="FontStyle17"/>
          <w:color w:val="000000"/>
          <w:sz w:val="28"/>
          <w:szCs w:val="28"/>
        </w:rPr>
        <w:t xml:space="preserve">. </w:t>
      </w:r>
      <w:r w:rsidRPr="0080621C">
        <w:rPr>
          <w:rStyle w:val="FontStyle17"/>
          <w:color w:val="000000"/>
          <w:sz w:val="28"/>
          <w:szCs w:val="28"/>
        </w:rPr>
        <w:t>Дифракционные картины ПЭ, напротив, существенно различаются</w:t>
      </w:r>
      <w:r w:rsidR="0080621C" w:rsidRPr="0080621C">
        <w:rPr>
          <w:rStyle w:val="FontStyle17"/>
          <w:color w:val="000000"/>
          <w:sz w:val="28"/>
          <w:szCs w:val="28"/>
        </w:rPr>
        <w:t xml:space="preserve">. </w:t>
      </w:r>
      <w:r w:rsidRPr="0080621C">
        <w:rPr>
          <w:rStyle w:val="FontStyle17"/>
          <w:color w:val="000000"/>
          <w:sz w:val="28"/>
          <w:szCs w:val="28"/>
        </w:rPr>
        <w:t>Так, рефлекс</w:t>
      </w:r>
      <w:r w:rsidR="0080621C">
        <w:rPr>
          <w:rStyle w:val="FontStyle17"/>
          <w:color w:val="000000"/>
          <w:sz w:val="28"/>
          <w:szCs w:val="28"/>
        </w:rPr>
        <w:t xml:space="preserve"> (</w:t>
      </w:r>
      <w:r w:rsidRPr="0080621C">
        <w:rPr>
          <w:rStyle w:val="FontStyle17"/>
          <w:color w:val="000000"/>
          <w:sz w:val="28"/>
          <w:szCs w:val="28"/>
        </w:rPr>
        <w:t>020</w:t>
      </w:r>
      <w:r w:rsidR="0080621C" w:rsidRPr="0080621C">
        <w:rPr>
          <w:rStyle w:val="FontStyle17"/>
          <w:color w:val="000000"/>
          <w:sz w:val="28"/>
          <w:szCs w:val="28"/>
        </w:rPr>
        <w:t xml:space="preserve">) </w:t>
      </w:r>
      <w:r w:rsidRPr="0080621C">
        <w:rPr>
          <w:rStyle w:val="FontStyle17"/>
          <w:color w:val="000000"/>
          <w:sz w:val="28"/>
          <w:szCs w:val="28"/>
        </w:rPr>
        <w:t>локализован уже не только на экваторе, но и под азимутальным углом около 37° к меридиану</w:t>
      </w:r>
      <w:r w:rsidR="0080621C" w:rsidRPr="0080621C">
        <w:rPr>
          <w:rStyle w:val="FontStyle17"/>
          <w:color w:val="000000"/>
          <w:sz w:val="28"/>
          <w:szCs w:val="28"/>
        </w:rPr>
        <w:t xml:space="preserve">. </w:t>
      </w:r>
      <w:r w:rsidRPr="0080621C">
        <w:rPr>
          <w:rStyle w:val="FontStyle17"/>
          <w:color w:val="000000"/>
          <w:sz w:val="28"/>
          <w:szCs w:val="28"/>
        </w:rPr>
        <w:t>Рефлексы</w:t>
      </w:r>
      <w:r w:rsidR="0080621C">
        <w:rPr>
          <w:rStyle w:val="FontStyle17"/>
          <w:color w:val="000000"/>
          <w:sz w:val="28"/>
          <w:szCs w:val="28"/>
        </w:rPr>
        <w:t xml:space="preserve"> (</w:t>
      </w:r>
      <w:r w:rsidRPr="0080621C">
        <w:rPr>
          <w:rStyle w:val="FontStyle17"/>
          <w:color w:val="000000"/>
          <w:sz w:val="28"/>
          <w:szCs w:val="28"/>
          <w:lang w:val="en-GB"/>
        </w:rPr>
        <w:t>110</w:t>
      </w:r>
      <w:r w:rsidR="0080621C" w:rsidRPr="0080621C">
        <w:rPr>
          <w:rStyle w:val="FontStyle17"/>
          <w:color w:val="000000"/>
          <w:sz w:val="28"/>
          <w:szCs w:val="28"/>
          <w:lang w:val="en-GB"/>
        </w:rPr>
        <w:t xml:space="preserve">) </w:t>
      </w:r>
      <w:r w:rsidRPr="0080621C">
        <w:rPr>
          <w:rStyle w:val="FontStyle17"/>
          <w:color w:val="000000"/>
          <w:sz w:val="28"/>
          <w:szCs w:val="28"/>
        </w:rPr>
        <w:t>и</w:t>
      </w:r>
      <w:r w:rsidR="0080621C">
        <w:rPr>
          <w:rStyle w:val="FontStyle17"/>
          <w:color w:val="000000"/>
          <w:sz w:val="28"/>
          <w:szCs w:val="28"/>
        </w:rPr>
        <w:t xml:space="preserve"> (</w:t>
      </w:r>
      <w:r w:rsidRPr="0080621C">
        <w:rPr>
          <w:rStyle w:val="FontStyle17"/>
          <w:color w:val="000000"/>
          <w:sz w:val="28"/>
          <w:szCs w:val="28"/>
          <w:lang w:val="en-GB"/>
        </w:rPr>
        <w:t>200</w:t>
      </w:r>
      <w:r w:rsidR="0080621C" w:rsidRPr="0080621C">
        <w:rPr>
          <w:rStyle w:val="FontStyle17"/>
          <w:color w:val="000000"/>
          <w:sz w:val="28"/>
          <w:szCs w:val="28"/>
          <w:lang w:val="en-GB"/>
        </w:rPr>
        <w:t xml:space="preserve">) </w:t>
      </w:r>
      <w:r w:rsidRPr="0080621C">
        <w:rPr>
          <w:rStyle w:val="FontStyle17"/>
          <w:color w:val="000000"/>
          <w:sz w:val="28"/>
          <w:szCs w:val="28"/>
        </w:rPr>
        <w:t>также изменили</w:t>
      </w:r>
      <w:r w:rsidR="00E72B22">
        <w:rPr>
          <w:rStyle w:val="FontStyle17"/>
          <w:color w:val="000000"/>
          <w:sz w:val="28"/>
          <w:szCs w:val="28"/>
        </w:rPr>
        <w:t xml:space="preserve"> </w:t>
      </w:r>
      <w:r w:rsidR="00E72B22" w:rsidRPr="0080621C">
        <w:rPr>
          <w:rStyle w:val="FontStyle17"/>
          <w:color w:val="000000"/>
          <w:sz w:val="28"/>
          <w:szCs w:val="28"/>
        </w:rPr>
        <w:t>свое местоположение и образовали шеститочечные картины относительно центра рентгенограмм.</w:t>
      </w:r>
    </w:p>
    <w:p w:rsidR="00E72B22" w:rsidRPr="0080621C" w:rsidRDefault="00E72B22" w:rsidP="0080621C">
      <w:pPr>
        <w:ind w:firstLine="709"/>
        <w:rPr>
          <w:rStyle w:val="FontStyle17"/>
          <w:color w:val="000000"/>
          <w:sz w:val="28"/>
          <w:szCs w:val="28"/>
        </w:rPr>
      </w:pPr>
    </w:p>
    <w:p w:rsidR="0080621C" w:rsidRPr="0080621C" w:rsidRDefault="008D285C" w:rsidP="0080621C">
      <w:pPr>
        <w:ind w:firstLine="709"/>
      </w:pPr>
      <w:r>
        <w:pict>
          <v:shape id="_x0000_i1027" type="#_x0000_t75" style="width:147pt;height:80.25pt">
            <v:imagedata r:id="rId9" o:title=""/>
          </v:shape>
        </w:pict>
      </w:r>
    </w:p>
    <w:p w:rsidR="0080621C" w:rsidRDefault="0080621C" w:rsidP="0080621C">
      <w:pPr>
        <w:ind w:firstLine="709"/>
        <w:rPr>
          <w:rStyle w:val="FontStyle16"/>
          <w:b w:val="0"/>
          <w:bCs w:val="0"/>
          <w:color w:val="000000"/>
          <w:spacing w:val="0"/>
          <w:sz w:val="28"/>
          <w:szCs w:val="28"/>
        </w:rPr>
      </w:pPr>
      <w:r>
        <w:rPr>
          <w:rStyle w:val="FontStyle16"/>
          <w:b w:val="0"/>
          <w:bCs w:val="0"/>
          <w:color w:val="000000"/>
          <w:spacing w:val="0"/>
          <w:sz w:val="28"/>
          <w:szCs w:val="28"/>
        </w:rPr>
        <w:t>Рис.3</w:t>
      </w:r>
      <w:r w:rsidRPr="0080621C">
        <w:rPr>
          <w:rStyle w:val="FontStyle16"/>
          <w:b w:val="0"/>
          <w:bCs w:val="0"/>
          <w:color w:val="000000"/>
          <w:spacing w:val="0"/>
          <w:sz w:val="28"/>
          <w:szCs w:val="28"/>
        </w:rPr>
        <w:t xml:space="preserve">. </w:t>
      </w:r>
      <w:r w:rsidR="00E46FEA" w:rsidRPr="0080621C">
        <w:rPr>
          <w:rStyle w:val="FontStyle16"/>
          <w:b w:val="0"/>
          <w:bCs w:val="0"/>
          <w:color w:val="000000"/>
          <w:spacing w:val="0"/>
          <w:sz w:val="28"/>
          <w:szCs w:val="28"/>
        </w:rPr>
        <w:t>Фоторентгенограммы в больших</w:t>
      </w:r>
      <w:r>
        <w:rPr>
          <w:rStyle w:val="FontStyle16"/>
          <w:b w:val="0"/>
          <w:bCs w:val="0"/>
          <w:color w:val="000000"/>
          <w:spacing w:val="0"/>
          <w:sz w:val="28"/>
          <w:szCs w:val="28"/>
        </w:rPr>
        <w:t xml:space="preserve"> (</w:t>
      </w:r>
      <w:r w:rsidR="00E46FEA" w:rsidRPr="0080621C">
        <w:rPr>
          <w:rStyle w:val="FontStyle16"/>
          <w:b w:val="0"/>
          <w:bCs w:val="0"/>
          <w:color w:val="000000"/>
          <w:spacing w:val="0"/>
          <w:sz w:val="28"/>
          <w:szCs w:val="28"/>
        </w:rPr>
        <w:t>я</w:t>
      </w:r>
      <w:r w:rsidRPr="0080621C">
        <w:rPr>
          <w:rStyle w:val="FontStyle16"/>
          <w:b w:val="0"/>
          <w:bCs w:val="0"/>
          <w:color w:val="000000"/>
          <w:spacing w:val="0"/>
          <w:sz w:val="28"/>
          <w:szCs w:val="28"/>
        </w:rPr>
        <w:t xml:space="preserve">) </w:t>
      </w:r>
      <w:r w:rsidR="00E46FEA" w:rsidRPr="0080621C">
        <w:rPr>
          <w:rStyle w:val="FontStyle16"/>
          <w:b w:val="0"/>
          <w:bCs w:val="0"/>
          <w:color w:val="000000"/>
          <w:spacing w:val="0"/>
          <w:sz w:val="28"/>
          <w:szCs w:val="28"/>
        </w:rPr>
        <w:t>и малых углах дифракции</w:t>
      </w:r>
      <w:r>
        <w:rPr>
          <w:rStyle w:val="FontStyle16"/>
          <w:b w:val="0"/>
          <w:bCs w:val="0"/>
          <w:color w:val="000000"/>
          <w:spacing w:val="0"/>
          <w:sz w:val="28"/>
          <w:szCs w:val="28"/>
        </w:rPr>
        <w:t xml:space="preserve"> (</w:t>
      </w:r>
      <w:r w:rsidR="00E46FEA" w:rsidRPr="0080621C">
        <w:rPr>
          <w:rStyle w:val="FontStyle16"/>
          <w:b w:val="0"/>
          <w:bCs w:val="0"/>
          <w:color w:val="000000"/>
          <w:spacing w:val="0"/>
          <w:sz w:val="28"/>
          <w:szCs w:val="28"/>
        </w:rPr>
        <w:t>б</w:t>
      </w:r>
      <w:r w:rsidRPr="0080621C">
        <w:rPr>
          <w:rStyle w:val="FontStyle16"/>
          <w:b w:val="0"/>
          <w:bCs w:val="0"/>
          <w:color w:val="000000"/>
          <w:spacing w:val="0"/>
          <w:sz w:val="28"/>
          <w:szCs w:val="28"/>
        </w:rPr>
        <w:t xml:space="preserve">) </w:t>
      </w:r>
      <w:r w:rsidR="00E46FEA" w:rsidRPr="0080621C">
        <w:rPr>
          <w:rStyle w:val="FontStyle16"/>
          <w:b w:val="0"/>
          <w:bCs w:val="0"/>
          <w:color w:val="000000"/>
          <w:spacing w:val="0"/>
          <w:sz w:val="28"/>
          <w:szCs w:val="28"/>
        </w:rPr>
        <w:t>композиции К1, отожженной при 450 К в течение 600 с</w:t>
      </w:r>
      <w:r w:rsidR="00E72B22">
        <w:rPr>
          <w:rStyle w:val="FontStyle16"/>
          <w:b w:val="0"/>
          <w:bCs w:val="0"/>
          <w:color w:val="000000"/>
          <w:spacing w:val="0"/>
          <w:sz w:val="28"/>
          <w:szCs w:val="28"/>
        </w:rPr>
        <w:t>.</w:t>
      </w:r>
    </w:p>
    <w:p w:rsidR="0080621C" w:rsidRDefault="00493DFC" w:rsidP="0080621C">
      <w:pPr>
        <w:ind w:firstLine="709"/>
        <w:rPr>
          <w:rStyle w:val="FontStyle17"/>
          <w:color w:val="000000"/>
          <w:sz w:val="28"/>
          <w:szCs w:val="28"/>
        </w:rPr>
      </w:pPr>
      <w:r>
        <w:rPr>
          <w:rStyle w:val="FontStyle16"/>
          <w:b w:val="0"/>
          <w:bCs w:val="0"/>
          <w:color w:val="000000"/>
          <w:spacing w:val="0"/>
          <w:sz w:val="28"/>
          <w:szCs w:val="28"/>
        </w:rPr>
        <w:br w:type="page"/>
      </w:r>
      <w:r w:rsidR="00E46FEA" w:rsidRPr="0080621C">
        <w:rPr>
          <w:rStyle w:val="FontStyle17"/>
          <w:color w:val="000000"/>
          <w:sz w:val="28"/>
          <w:szCs w:val="28"/>
        </w:rPr>
        <w:t>При этом следует отметить, что частично все три рефлекса сохранились па экваторе, а частично образовали дебаевские кольца, что соответствует наличию в системе некоторой доли кристаллов с С-текстурой, с одной стороны, и изотропного материала</w:t>
      </w:r>
      <w:r w:rsidR="0080621C" w:rsidRPr="0080621C">
        <w:rPr>
          <w:rStyle w:val="FontStyle17"/>
          <w:color w:val="000000"/>
          <w:sz w:val="28"/>
          <w:szCs w:val="28"/>
        </w:rPr>
        <w:t xml:space="preserve"> - </w:t>
      </w:r>
      <w:r w:rsidR="00E46FEA" w:rsidRPr="0080621C">
        <w:rPr>
          <w:rStyle w:val="FontStyle17"/>
          <w:color w:val="000000"/>
          <w:sz w:val="28"/>
          <w:szCs w:val="28"/>
        </w:rPr>
        <w:t>с другой</w:t>
      </w:r>
      <w:r w:rsidR="0080621C" w:rsidRPr="0080621C">
        <w:rPr>
          <w:rStyle w:val="FontStyle17"/>
          <w:color w:val="000000"/>
          <w:sz w:val="28"/>
          <w:szCs w:val="28"/>
        </w:rPr>
        <w:t>.</w:t>
      </w:r>
    </w:p>
    <w:p w:rsidR="0080621C" w:rsidRDefault="00E46FEA" w:rsidP="0080621C">
      <w:pPr>
        <w:ind w:firstLine="709"/>
        <w:rPr>
          <w:rStyle w:val="FontStyle17"/>
          <w:color w:val="000000"/>
          <w:sz w:val="28"/>
          <w:szCs w:val="28"/>
        </w:rPr>
      </w:pPr>
      <w:r w:rsidRPr="0080621C">
        <w:rPr>
          <w:rStyle w:val="FontStyle17"/>
          <w:color w:val="000000"/>
          <w:sz w:val="28"/>
          <w:szCs w:val="28"/>
        </w:rPr>
        <w:t xml:space="preserve">Анализ рентгенограмм композиций </w:t>
      </w:r>
      <w:r w:rsidR="00242E75" w:rsidRPr="0080621C">
        <w:rPr>
          <w:rStyle w:val="FontStyle17"/>
          <w:color w:val="000000"/>
          <w:sz w:val="28"/>
          <w:szCs w:val="28"/>
          <w:lang w:val="en-GB"/>
        </w:rPr>
        <w:t>K</w:t>
      </w:r>
      <w:r w:rsidR="00242E75" w:rsidRPr="0080621C">
        <w:rPr>
          <w:rStyle w:val="FontStyle14"/>
          <w:color w:val="000000"/>
          <w:sz w:val="28"/>
          <w:szCs w:val="28"/>
          <w:vertAlign w:val="subscript"/>
        </w:rPr>
        <w:t>1</w:t>
      </w:r>
      <w:r w:rsidR="00242E75" w:rsidRPr="0080621C">
        <w:rPr>
          <w:rStyle w:val="FontStyle17"/>
          <w:color w:val="000000"/>
          <w:sz w:val="28"/>
          <w:szCs w:val="28"/>
        </w:rPr>
        <w:t>, К</w:t>
      </w:r>
      <w:r w:rsidR="00242E75" w:rsidRPr="0080621C">
        <w:rPr>
          <w:rStyle w:val="FontStyle14"/>
          <w:color w:val="000000"/>
          <w:sz w:val="28"/>
          <w:szCs w:val="28"/>
          <w:vertAlign w:val="subscript"/>
        </w:rPr>
        <w:t>2</w:t>
      </w:r>
      <w:r w:rsidR="00242E75" w:rsidRPr="0080621C">
        <w:rPr>
          <w:rStyle w:val="FontStyle17"/>
          <w:color w:val="000000"/>
          <w:sz w:val="28"/>
          <w:szCs w:val="28"/>
        </w:rPr>
        <w:t xml:space="preserve"> и К</w:t>
      </w:r>
      <w:r w:rsidR="00242E75" w:rsidRPr="0080621C">
        <w:rPr>
          <w:rStyle w:val="FontStyle14"/>
          <w:color w:val="000000"/>
          <w:sz w:val="28"/>
          <w:szCs w:val="28"/>
          <w:vertAlign w:val="subscript"/>
        </w:rPr>
        <w:t>3</w:t>
      </w:r>
      <w:r w:rsidRPr="0080621C">
        <w:rPr>
          <w:rStyle w:val="FontStyle17"/>
          <w:color w:val="000000"/>
          <w:sz w:val="28"/>
          <w:szCs w:val="28"/>
        </w:rPr>
        <w:t xml:space="preserve"> показывает, что во всех трех случаях в системе помимо остатков кристаллов с С-текстурой и некоторой доли изотропного материала присутствуют</w:t>
      </w:r>
      <w:r w:rsidR="00242E75" w:rsidRPr="0080621C">
        <w:rPr>
          <w:rStyle w:val="FontStyle17"/>
          <w:color w:val="000000"/>
          <w:sz w:val="28"/>
          <w:szCs w:val="28"/>
        </w:rPr>
        <w:t xml:space="preserve"> по крайней мере еще два по-разн</w:t>
      </w:r>
      <w:r w:rsidRPr="0080621C">
        <w:rPr>
          <w:rStyle w:val="FontStyle17"/>
          <w:color w:val="000000"/>
          <w:sz w:val="28"/>
          <w:szCs w:val="28"/>
        </w:rPr>
        <w:t>ому ориентированных набора кристаллитов ПЭ</w:t>
      </w:r>
      <w:r w:rsidR="0080621C" w:rsidRPr="0080621C">
        <w:rPr>
          <w:rStyle w:val="FontStyle17"/>
          <w:color w:val="000000"/>
          <w:sz w:val="28"/>
          <w:szCs w:val="28"/>
        </w:rPr>
        <w:t xml:space="preserve">. </w:t>
      </w:r>
      <w:r w:rsidRPr="0080621C">
        <w:rPr>
          <w:rStyle w:val="FontStyle17"/>
          <w:color w:val="000000"/>
          <w:sz w:val="28"/>
          <w:szCs w:val="28"/>
        </w:rPr>
        <w:t>Один тип структурных элементов ориентирован так, что вектор обратной решетки</w:t>
      </w:r>
      <w:r w:rsidR="0080621C">
        <w:rPr>
          <w:rStyle w:val="FontStyle17"/>
          <w:color w:val="000000"/>
          <w:sz w:val="28"/>
          <w:szCs w:val="28"/>
        </w:rPr>
        <w:t xml:space="preserve"> (</w:t>
      </w:r>
      <w:r w:rsidRPr="0080621C">
        <w:rPr>
          <w:rStyle w:val="FontStyle17"/>
          <w:color w:val="000000"/>
          <w:sz w:val="28"/>
          <w:szCs w:val="28"/>
        </w:rPr>
        <w:t>200</w:t>
      </w:r>
      <w:r w:rsidR="0080621C" w:rsidRPr="0080621C">
        <w:rPr>
          <w:rStyle w:val="FontStyle17"/>
          <w:color w:val="000000"/>
          <w:sz w:val="28"/>
          <w:szCs w:val="28"/>
        </w:rPr>
        <w:t xml:space="preserve">) </w:t>
      </w:r>
      <w:r w:rsidRPr="0080621C">
        <w:rPr>
          <w:rStyle w:val="FontStyle17"/>
          <w:color w:val="000000"/>
          <w:sz w:val="28"/>
          <w:szCs w:val="28"/>
        </w:rPr>
        <w:t>направлен вдоль оси вытяжки, а вектор</w:t>
      </w:r>
      <w:r w:rsidR="0080621C">
        <w:rPr>
          <w:rStyle w:val="FontStyle17"/>
          <w:color w:val="000000"/>
          <w:sz w:val="28"/>
          <w:szCs w:val="28"/>
        </w:rPr>
        <w:t xml:space="preserve"> (</w:t>
      </w:r>
      <w:r w:rsidRPr="0080621C">
        <w:rPr>
          <w:rStyle w:val="FontStyle17"/>
          <w:color w:val="000000"/>
          <w:sz w:val="28"/>
          <w:szCs w:val="28"/>
        </w:rPr>
        <w:t>020</w:t>
      </w:r>
      <w:r w:rsidR="0080621C" w:rsidRPr="0080621C">
        <w:rPr>
          <w:rStyle w:val="FontStyle17"/>
          <w:color w:val="000000"/>
          <w:sz w:val="28"/>
          <w:szCs w:val="28"/>
        </w:rPr>
        <w:t xml:space="preserve">) - </w:t>
      </w:r>
      <w:r w:rsidRPr="0080621C">
        <w:rPr>
          <w:rStyle w:val="FontStyle17"/>
          <w:color w:val="000000"/>
          <w:sz w:val="28"/>
          <w:szCs w:val="28"/>
        </w:rPr>
        <w:t>вдоль экватора рентгенограммы</w:t>
      </w:r>
      <w:r w:rsidR="0080621C" w:rsidRPr="0080621C">
        <w:rPr>
          <w:rStyle w:val="FontStyle17"/>
          <w:color w:val="000000"/>
          <w:sz w:val="28"/>
          <w:szCs w:val="28"/>
        </w:rPr>
        <w:t xml:space="preserve">. </w:t>
      </w:r>
      <w:r w:rsidRPr="0080621C">
        <w:rPr>
          <w:rStyle w:val="FontStyle17"/>
          <w:color w:val="000000"/>
          <w:sz w:val="28"/>
          <w:szCs w:val="28"/>
        </w:rPr>
        <w:t>Другие кристаллиты преимущественно ориентированы таким образом, что трансляция</w:t>
      </w:r>
      <w:r w:rsidR="0080621C">
        <w:rPr>
          <w:rStyle w:val="FontStyle17"/>
          <w:color w:val="000000"/>
          <w:sz w:val="28"/>
          <w:szCs w:val="28"/>
        </w:rPr>
        <w:t xml:space="preserve"> "</w:t>
      </w:r>
      <w:r w:rsidRPr="0080621C">
        <w:rPr>
          <w:rStyle w:val="FontStyle17"/>
          <w:color w:val="000000"/>
          <w:sz w:val="28"/>
          <w:szCs w:val="28"/>
        </w:rPr>
        <w:t>я</w:t>
      </w:r>
      <w:r w:rsidR="0080621C">
        <w:rPr>
          <w:rStyle w:val="FontStyle17"/>
          <w:color w:val="000000"/>
          <w:sz w:val="28"/>
          <w:szCs w:val="28"/>
        </w:rPr>
        <w:t xml:space="preserve">" </w:t>
      </w:r>
      <w:r w:rsidRPr="0080621C">
        <w:rPr>
          <w:rStyle w:val="FontStyle17"/>
          <w:color w:val="000000"/>
          <w:sz w:val="28"/>
          <w:szCs w:val="28"/>
        </w:rPr>
        <w:t>элементарной ячейки составляет угол примерно 37° с экватором, а ось</w:t>
      </w:r>
      <w:r w:rsidR="0080621C">
        <w:rPr>
          <w:rStyle w:val="FontStyle17"/>
          <w:color w:val="000000"/>
          <w:sz w:val="28"/>
          <w:szCs w:val="28"/>
        </w:rPr>
        <w:t xml:space="preserve"> "</w:t>
      </w:r>
      <w:r w:rsidRPr="0080621C">
        <w:rPr>
          <w:rStyle w:val="FontStyle17"/>
          <w:color w:val="000000"/>
          <w:sz w:val="28"/>
          <w:szCs w:val="28"/>
        </w:rPr>
        <w:t>в</w:t>
      </w:r>
      <w:r w:rsidR="0080621C">
        <w:rPr>
          <w:rStyle w:val="FontStyle17"/>
          <w:color w:val="000000"/>
          <w:sz w:val="28"/>
          <w:szCs w:val="28"/>
        </w:rPr>
        <w:t xml:space="preserve">" </w:t>
      </w:r>
      <w:r w:rsidR="0080621C" w:rsidRPr="0080621C">
        <w:rPr>
          <w:rStyle w:val="FontStyle17"/>
          <w:color w:val="000000"/>
          <w:sz w:val="28"/>
          <w:szCs w:val="28"/>
        </w:rPr>
        <w:t xml:space="preserve">- </w:t>
      </w:r>
      <w:r w:rsidRPr="0080621C">
        <w:rPr>
          <w:rStyle w:val="FontStyle17"/>
          <w:color w:val="000000"/>
          <w:sz w:val="28"/>
          <w:szCs w:val="28"/>
        </w:rPr>
        <w:t>тот же угол с меридианом</w:t>
      </w:r>
      <w:r w:rsidR="0080621C" w:rsidRPr="0080621C">
        <w:rPr>
          <w:rStyle w:val="FontStyle17"/>
          <w:color w:val="000000"/>
          <w:sz w:val="28"/>
          <w:szCs w:val="28"/>
        </w:rPr>
        <w:t xml:space="preserve">. </w:t>
      </w:r>
      <w:r w:rsidRPr="0080621C">
        <w:rPr>
          <w:rStyle w:val="FontStyle17"/>
          <w:color w:val="000000"/>
          <w:sz w:val="28"/>
          <w:szCs w:val="28"/>
        </w:rPr>
        <w:t>Учет точечной симметрии относительно центра рентгенограммы и зеркального отражения в плоскости снимка относительно оси вытяжки позволяет отчасти представить пространственное расположение структурных элементов в виде ламелярных образований, часть которых ориентирована под углом 30</w:t>
      </w:r>
      <w:r w:rsidR="0080621C" w:rsidRPr="0080621C">
        <w:rPr>
          <w:rStyle w:val="FontStyle17"/>
          <w:color w:val="000000"/>
          <w:sz w:val="28"/>
          <w:szCs w:val="28"/>
        </w:rPr>
        <w:t>-</w:t>
      </w:r>
      <w:r w:rsidRPr="0080621C">
        <w:rPr>
          <w:rStyle w:val="FontStyle17"/>
          <w:color w:val="000000"/>
          <w:sz w:val="28"/>
          <w:szCs w:val="28"/>
        </w:rPr>
        <w:t>40° к направлению растяжения таким образом, что</w:t>
      </w:r>
      <w:r w:rsidR="0080621C">
        <w:rPr>
          <w:rStyle w:val="FontStyle17"/>
          <w:color w:val="000000"/>
          <w:sz w:val="28"/>
          <w:szCs w:val="28"/>
        </w:rPr>
        <w:t xml:space="preserve"> (</w:t>
      </w:r>
      <w:r w:rsidRPr="0080621C">
        <w:rPr>
          <w:rStyle w:val="FontStyle17"/>
          <w:color w:val="000000"/>
          <w:sz w:val="28"/>
          <w:szCs w:val="28"/>
        </w:rPr>
        <w:t>110</w:t>
      </w:r>
      <w:r w:rsidR="0080621C" w:rsidRPr="0080621C">
        <w:rPr>
          <w:rStyle w:val="FontStyle17"/>
          <w:color w:val="000000"/>
          <w:sz w:val="28"/>
          <w:szCs w:val="28"/>
        </w:rPr>
        <w:t xml:space="preserve">) </w:t>
      </w:r>
      <w:r w:rsidRPr="0080621C">
        <w:rPr>
          <w:rStyle w:val="FontStyle17"/>
          <w:color w:val="000000"/>
          <w:sz w:val="28"/>
          <w:szCs w:val="28"/>
        </w:rPr>
        <w:t>кристаллографические плоскости перпендикулярны оси ориентации</w:t>
      </w:r>
      <w:r w:rsidR="0080621C" w:rsidRPr="0080621C">
        <w:rPr>
          <w:rStyle w:val="FontStyle17"/>
          <w:color w:val="000000"/>
          <w:sz w:val="28"/>
          <w:szCs w:val="28"/>
        </w:rPr>
        <w:t xml:space="preserve">. </w:t>
      </w:r>
      <w:r w:rsidRPr="0080621C">
        <w:rPr>
          <w:rStyle w:val="FontStyle17"/>
          <w:color w:val="000000"/>
          <w:sz w:val="28"/>
          <w:szCs w:val="28"/>
        </w:rPr>
        <w:t>Другая часть ламелярных кристаллов ориентирована поверхностью ламелей перпендикулярно этой оси</w:t>
      </w:r>
      <w:r w:rsidR="0080621C" w:rsidRPr="0080621C">
        <w:rPr>
          <w:rStyle w:val="FontStyle17"/>
          <w:color w:val="000000"/>
          <w:sz w:val="28"/>
          <w:szCs w:val="28"/>
        </w:rPr>
        <w:t>.</w:t>
      </w:r>
    </w:p>
    <w:p w:rsidR="0080621C" w:rsidRDefault="00E46FEA" w:rsidP="0080621C">
      <w:pPr>
        <w:ind w:firstLine="709"/>
        <w:rPr>
          <w:rStyle w:val="FontStyle17"/>
          <w:color w:val="000000"/>
          <w:sz w:val="28"/>
          <w:szCs w:val="28"/>
        </w:rPr>
      </w:pPr>
      <w:r w:rsidRPr="0080621C">
        <w:rPr>
          <w:rStyle w:val="FontStyle17"/>
          <w:color w:val="000000"/>
          <w:sz w:val="28"/>
          <w:szCs w:val="28"/>
        </w:rPr>
        <w:t xml:space="preserve">Подобные представления подтверждаются малоугловым рентгеновским снимком, приведенным на </w:t>
      </w:r>
      <w:r w:rsidR="0080621C">
        <w:rPr>
          <w:rStyle w:val="FontStyle17"/>
          <w:color w:val="000000"/>
          <w:sz w:val="28"/>
          <w:szCs w:val="28"/>
        </w:rPr>
        <w:t>рис.3</w:t>
      </w:r>
      <w:r w:rsidR="0080621C" w:rsidRPr="0080621C">
        <w:rPr>
          <w:rStyle w:val="FontStyle17"/>
          <w:color w:val="000000"/>
          <w:sz w:val="28"/>
          <w:szCs w:val="28"/>
        </w:rPr>
        <w:t xml:space="preserve">. </w:t>
      </w:r>
      <w:r w:rsidRPr="0080621C">
        <w:rPr>
          <w:rStyle w:val="FontStyle17"/>
          <w:color w:val="000000"/>
          <w:sz w:val="28"/>
          <w:szCs w:val="28"/>
        </w:rPr>
        <w:t>Рентгенограмма в малых углах содержит шесть рефлексов калеобразной формы, два из которых локализованы на меридиане, а остальные четыре расположены под азимутальным углом 30</w:t>
      </w:r>
      <w:r w:rsidR="0080621C" w:rsidRPr="0080621C">
        <w:rPr>
          <w:rStyle w:val="FontStyle17"/>
          <w:color w:val="000000"/>
          <w:sz w:val="28"/>
          <w:szCs w:val="28"/>
        </w:rPr>
        <w:t>-</w:t>
      </w:r>
      <w:r w:rsidRPr="0080621C">
        <w:rPr>
          <w:rStyle w:val="FontStyle17"/>
          <w:color w:val="000000"/>
          <w:sz w:val="28"/>
          <w:szCs w:val="28"/>
        </w:rPr>
        <w:t>40° к экватору</w:t>
      </w:r>
      <w:r w:rsidR="0080621C" w:rsidRPr="0080621C">
        <w:rPr>
          <w:rStyle w:val="FontStyle17"/>
          <w:color w:val="000000"/>
          <w:sz w:val="28"/>
          <w:szCs w:val="28"/>
        </w:rPr>
        <w:t xml:space="preserve">. </w:t>
      </w:r>
      <w:r w:rsidRPr="0080621C">
        <w:rPr>
          <w:rStyle w:val="FontStyle17"/>
          <w:color w:val="000000"/>
          <w:sz w:val="28"/>
          <w:szCs w:val="28"/>
        </w:rPr>
        <w:t>Четырехточечная малоугловая картина рассеяния соответствует наличию скошенных слоев в композиции</w:t>
      </w:r>
      <w:r w:rsidR="0080621C" w:rsidRPr="0080621C">
        <w:rPr>
          <w:rStyle w:val="FontStyle17"/>
          <w:color w:val="000000"/>
          <w:sz w:val="28"/>
          <w:szCs w:val="28"/>
        </w:rPr>
        <w:t xml:space="preserve">. </w:t>
      </w:r>
      <w:r w:rsidRPr="0080621C">
        <w:rPr>
          <w:rStyle w:val="FontStyle17"/>
          <w:color w:val="000000"/>
          <w:sz w:val="28"/>
          <w:szCs w:val="28"/>
        </w:rPr>
        <w:t>Совпадение азимутальных углов в больших и малых углах дифракции указывает на то, что в слоевых образованиях вектор</w:t>
      </w:r>
      <w:r w:rsidR="0080621C">
        <w:rPr>
          <w:rStyle w:val="FontStyle17"/>
          <w:color w:val="000000"/>
          <w:sz w:val="28"/>
          <w:szCs w:val="28"/>
        </w:rPr>
        <w:t xml:space="preserve"> (</w:t>
      </w:r>
      <w:r w:rsidRPr="0080621C">
        <w:rPr>
          <w:rStyle w:val="FontStyle17"/>
          <w:color w:val="000000"/>
          <w:sz w:val="28"/>
          <w:szCs w:val="28"/>
        </w:rPr>
        <w:t>200</w:t>
      </w:r>
      <w:r w:rsidR="0080621C" w:rsidRPr="0080621C">
        <w:rPr>
          <w:rStyle w:val="FontStyle17"/>
          <w:color w:val="000000"/>
          <w:sz w:val="28"/>
          <w:szCs w:val="28"/>
        </w:rPr>
        <w:t xml:space="preserve">) </w:t>
      </w:r>
      <w:r w:rsidRPr="0080621C">
        <w:rPr>
          <w:rStyle w:val="FontStyle17"/>
          <w:color w:val="000000"/>
          <w:sz w:val="28"/>
          <w:szCs w:val="28"/>
        </w:rPr>
        <w:t>перпендикулярен плоскости ламели, а вектор</w:t>
      </w:r>
      <w:r w:rsidR="0080621C">
        <w:rPr>
          <w:rStyle w:val="FontStyle17"/>
          <w:color w:val="000000"/>
          <w:sz w:val="28"/>
          <w:szCs w:val="28"/>
        </w:rPr>
        <w:t xml:space="preserve"> (</w:t>
      </w:r>
      <w:r w:rsidRPr="0080621C">
        <w:rPr>
          <w:rStyle w:val="FontStyle17"/>
          <w:color w:val="000000"/>
          <w:sz w:val="28"/>
          <w:szCs w:val="28"/>
        </w:rPr>
        <w:t>200</w:t>
      </w:r>
      <w:r w:rsidR="0080621C" w:rsidRPr="0080621C">
        <w:rPr>
          <w:rStyle w:val="FontStyle17"/>
          <w:color w:val="000000"/>
          <w:sz w:val="28"/>
          <w:szCs w:val="28"/>
        </w:rPr>
        <w:t xml:space="preserve">) </w:t>
      </w:r>
      <w:r w:rsidRPr="0080621C">
        <w:rPr>
          <w:rStyle w:val="FontStyle17"/>
          <w:color w:val="000000"/>
          <w:sz w:val="28"/>
          <w:szCs w:val="28"/>
        </w:rPr>
        <w:t>и ось</w:t>
      </w:r>
      <w:r w:rsidR="0080621C">
        <w:rPr>
          <w:rStyle w:val="FontStyle17"/>
          <w:color w:val="000000"/>
          <w:sz w:val="28"/>
          <w:szCs w:val="28"/>
        </w:rPr>
        <w:t xml:space="preserve"> "</w:t>
      </w:r>
      <w:r w:rsidRPr="0080621C">
        <w:rPr>
          <w:rStyle w:val="FontStyle17"/>
          <w:color w:val="000000"/>
          <w:sz w:val="28"/>
          <w:szCs w:val="28"/>
        </w:rPr>
        <w:t>с</w:t>
      </w:r>
      <w:r w:rsidR="0080621C">
        <w:rPr>
          <w:rStyle w:val="FontStyle17"/>
          <w:color w:val="000000"/>
          <w:sz w:val="28"/>
          <w:szCs w:val="28"/>
        </w:rPr>
        <w:t xml:space="preserve">" </w:t>
      </w:r>
      <w:r w:rsidRPr="0080621C">
        <w:rPr>
          <w:rStyle w:val="FontStyle17"/>
          <w:color w:val="000000"/>
          <w:sz w:val="28"/>
          <w:szCs w:val="28"/>
        </w:rPr>
        <w:t>лежат в этой плоскости</w:t>
      </w:r>
      <w:r w:rsidR="0080621C" w:rsidRPr="0080621C">
        <w:rPr>
          <w:rStyle w:val="FontStyle17"/>
          <w:color w:val="000000"/>
          <w:sz w:val="28"/>
          <w:szCs w:val="28"/>
        </w:rPr>
        <w:t xml:space="preserve">. </w:t>
      </w:r>
      <w:r w:rsidRPr="0080621C">
        <w:rPr>
          <w:rStyle w:val="FontStyle17"/>
          <w:color w:val="000000"/>
          <w:sz w:val="28"/>
          <w:szCs w:val="28"/>
        </w:rPr>
        <w:t>Рефлексы на меридиане отвечают рассеянию на ПЭ и ПП ламелярных кристаллах</w:t>
      </w:r>
      <w:r w:rsidR="0080621C">
        <w:rPr>
          <w:rStyle w:val="FontStyle17"/>
          <w:color w:val="000000"/>
          <w:sz w:val="28"/>
          <w:szCs w:val="28"/>
        </w:rPr>
        <w:t xml:space="preserve"> (рис.1</w:t>
      </w:r>
      <w:r w:rsidR="0080621C" w:rsidRPr="0080621C">
        <w:rPr>
          <w:rStyle w:val="FontStyle17"/>
          <w:color w:val="000000"/>
          <w:sz w:val="28"/>
          <w:szCs w:val="28"/>
        </w:rPr>
        <w:t>).</w:t>
      </w:r>
    </w:p>
    <w:p w:rsidR="0080621C" w:rsidRDefault="00E46FEA" w:rsidP="0080621C">
      <w:pPr>
        <w:ind w:firstLine="709"/>
        <w:rPr>
          <w:rStyle w:val="FontStyle17"/>
          <w:color w:val="000000"/>
          <w:sz w:val="28"/>
          <w:szCs w:val="28"/>
        </w:rPr>
      </w:pPr>
      <w:r w:rsidRPr="0080621C">
        <w:rPr>
          <w:rStyle w:val="FontStyle17"/>
          <w:color w:val="000000"/>
          <w:sz w:val="28"/>
          <w:szCs w:val="28"/>
        </w:rPr>
        <w:t>С целью получения более полного представления о структуре изучаемых объектов помимо прямой геометрии были осуществлены также боковой и торцевой виды съемки</w:t>
      </w:r>
      <w:r w:rsidR="0080621C" w:rsidRPr="0080621C">
        <w:rPr>
          <w:rStyle w:val="FontStyle17"/>
          <w:color w:val="000000"/>
          <w:sz w:val="28"/>
          <w:szCs w:val="28"/>
        </w:rPr>
        <w:t xml:space="preserve">. </w:t>
      </w:r>
      <w:r w:rsidRPr="0080621C">
        <w:rPr>
          <w:rStyle w:val="FontStyle17"/>
          <w:color w:val="000000"/>
          <w:sz w:val="28"/>
          <w:szCs w:val="28"/>
        </w:rPr>
        <w:t>В одном случае первичный пучок лежит в плоскости пленки-образца и перпендикулярен оси вытяжки, в другом</w:t>
      </w:r>
      <w:r w:rsidR="0080621C" w:rsidRPr="0080621C">
        <w:rPr>
          <w:rStyle w:val="FontStyle17"/>
          <w:color w:val="000000"/>
          <w:sz w:val="28"/>
          <w:szCs w:val="28"/>
        </w:rPr>
        <w:t xml:space="preserve"> - </w:t>
      </w:r>
      <w:r w:rsidRPr="0080621C">
        <w:rPr>
          <w:rStyle w:val="FontStyle17"/>
          <w:color w:val="000000"/>
          <w:sz w:val="28"/>
          <w:szCs w:val="28"/>
        </w:rPr>
        <w:t>направлен вдоль оси</w:t>
      </w:r>
      <w:r w:rsidR="0080621C" w:rsidRPr="0080621C">
        <w:rPr>
          <w:rStyle w:val="FontStyle17"/>
          <w:color w:val="000000"/>
          <w:sz w:val="28"/>
          <w:szCs w:val="28"/>
        </w:rPr>
        <w:t xml:space="preserve">. </w:t>
      </w:r>
      <w:r w:rsidRPr="0080621C">
        <w:rPr>
          <w:rStyle w:val="FontStyle17"/>
          <w:color w:val="000000"/>
          <w:sz w:val="28"/>
          <w:szCs w:val="28"/>
        </w:rPr>
        <w:t>Полученные таким образом рентгенограммы</w:t>
      </w:r>
      <w:r w:rsidR="0080621C">
        <w:rPr>
          <w:rStyle w:val="FontStyle17"/>
          <w:color w:val="000000"/>
          <w:sz w:val="28"/>
          <w:szCs w:val="28"/>
        </w:rPr>
        <w:t xml:space="preserve"> (</w:t>
      </w:r>
      <w:r w:rsidRPr="0080621C">
        <w:rPr>
          <w:rStyle w:val="FontStyle17"/>
          <w:color w:val="000000"/>
          <w:sz w:val="28"/>
          <w:szCs w:val="28"/>
        </w:rPr>
        <w:t>с приведенными схематическими изображениями рефлексов ПЭ</w:t>
      </w:r>
      <w:r w:rsidR="0080621C" w:rsidRPr="0080621C">
        <w:rPr>
          <w:rStyle w:val="FontStyle17"/>
          <w:color w:val="000000"/>
          <w:sz w:val="28"/>
          <w:szCs w:val="28"/>
        </w:rPr>
        <w:t xml:space="preserve">) </w:t>
      </w:r>
      <w:r w:rsidRPr="0080621C">
        <w:rPr>
          <w:rStyle w:val="FontStyle17"/>
          <w:color w:val="000000"/>
          <w:sz w:val="28"/>
          <w:szCs w:val="28"/>
        </w:rPr>
        <w:t xml:space="preserve">представлены </w:t>
      </w:r>
      <w:r w:rsidRPr="0080621C">
        <w:rPr>
          <w:rStyle w:val="FontStyle15"/>
          <w:i w:val="0"/>
          <w:iCs w:val="0"/>
          <w:color w:val="000000"/>
          <w:spacing w:val="0"/>
          <w:sz w:val="28"/>
          <w:szCs w:val="28"/>
        </w:rPr>
        <w:t xml:space="preserve">на </w:t>
      </w:r>
      <w:r w:rsidR="0080621C">
        <w:rPr>
          <w:rStyle w:val="FontStyle15"/>
          <w:i w:val="0"/>
          <w:iCs w:val="0"/>
          <w:color w:val="000000"/>
          <w:spacing w:val="0"/>
          <w:sz w:val="28"/>
          <w:szCs w:val="28"/>
        </w:rPr>
        <w:t>рис.4</w:t>
      </w:r>
      <w:r w:rsidR="0080621C" w:rsidRPr="0080621C">
        <w:rPr>
          <w:rStyle w:val="FontStyle17"/>
          <w:color w:val="000000"/>
          <w:sz w:val="28"/>
          <w:szCs w:val="28"/>
        </w:rPr>
        <w:t>.</w:t>
      </w:r>
    </w:p>
    <w:p w:rsidR="0080621C" w:rsidRDefault="00E46FEA" w:rsidP="0080621C">
      <w:pPr>
        <w:ind w:firstLine="709"/>
        <w:rPr>
          <w:rStyle w:val="FontStyle17"/>
          <w:color w:val="000000"/>
          <w:sz w:val="28"/>
          <w:szCs w:val="28"/>
        </w:rPr>
      </w:pPr>
      <w:r w:rsidRPr="0080621C">
        <w:rPr>
          <w:rStyle w:val="FontStyle17"/>
          <w:color w:val="000000"/>
          <w:sz w:val="28"/>
          <w:szCs w:val="28"/>
        </w:rPr>
        <w:t>Анализ показывает, что при боковой съемке получается дифракцион</w:t>
      </w:r>
      <w:r w:rsidR="00E72B22">
        <w:rPr>
          <w:rStyle w:val="FontStyle17"/>
          <w:color w:val="000000"/>
          <w:sz w:val="28"/>
          <w:szCs w:val="28"/>
        </w:rPr>
        <w:t>н</w:t>
      </w:r>
      <w:r w:rsidR="00E72B22" w:rsidRPr="0080621C">
        <w:rPr>
          <w:rStyle w:val="FontStyle17"/>
          <w:color w:val="000000"/>
          <w:sz w:val="28"/>
          <w:szCs w:val="28"/>
        </w:rPr>
        <w:t>ая картина от семейства кристаллов, ось</w:t>
      </w:r>
      <w:r w:rsidR="00E72B22">
        <w:rPr>
          <w:rStyle w:val="FontStyle17"/>
          <w:color w:val="000000"/>
          <w:sz w:val="28"/>
          <w:szCs w:val="28"/>
        </w:rPr>
        <w:t xml:space="preserve"> "</w:t>
      </w:r>
      <w:r w:rsidR="00E72B22" w:rsidRPr="0080621C">
        <w:rPr>
          <w:rStyle w:val="FontStyle17"/>
          <w:color w:val="000000"/>
          <w:sz w:val="28"/>
          <w:szCs w:val="28"/>
        </w:rPr>
        <w:t>а</w:t>
      </w:r>
      <w:r w:rsidR="00E72B22">
        <w:rPr>
          <w:rStyle w:val="FontStyle17"/>
          <w:color w:val="000000"/>
          <w:sz w:val="28"/>
          <w:szCs w:val="28"/>
        </w:rPr>
        <w:t xml:space="preserve">" </w:t>
      </w:r>
      <w:r w:rsidR="00E72B22" w:rsidRPr="0080621C">
        <w:rPr>
          <w:rStyle w:val="FontStyle17"/>
          <w:color w:val="000000"/>
          <w:sz w:val="28"/>
          <w:szCs w:val="28"/>
        </w:rPr>
        <w:t xml:space="preserve">которых направлена вдоль экватора, </w:t>
      </w:r>
      <w:r w:rsidR="00E72B22">
        <w:rPr>
          <w:rStyle w:val="FontStyle17"/>
          <w:color w:val="000000"/>
          <w:sz w:val="28"/>
          <w:szCs w:val="28"/>
        </w:rPr>
        <w:t>т.е.</w:t>
      </w:r>
      <w:r w:rsidR="00E72B22" w:rsidRPr="0080621C">
        <w:rPr>
          <w:rStyle w:val="FontStyle17"/>
          <w:color w:val="000000"/>
          <w:sz w:val="28"/>
          <w:szCs w:val="28"/>
        </w:rPr>
        <w:t xml:space="preserve"> перпендикулярно оси вытяжки и плоскости пленки, а ось</w:t>
      </w:r>
      <w:r w:rsidR="00E72B22">
        <w:rPr>
          <w:rStyle w:val="FontStyle17"/>
          <w:color w:val="000000"/>
          <w:sz w:val="28"/>
          <w:szCs w:val="28"/>
        </w:rPr>
        <w:t xml:space="preserve"> "</w:t>
      </w:r>
      <w:r w:rsidR="00E72B22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в</w:t>
      </w:r>
      <w:r w:rsidR="00E72B22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" </w:t>
      </w:r>
      <w:r w:rsidR="00E72B22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- </w:t>
      </w:r>
      <w:r w:rsidR="00E72B22" w:rsidRPr="0080621C">
        <w:rPr>
          <w:rStyle w:val="FontStyle17"/>
          <w:color w:val="000000"/>
          <w:sz w:val="28"/>
          <w:szCs w:val="28"/>
        </w:rPr>
        <w:t xml:space="preserve">вдоль меридиана, </w:t>
      </w:r>
      <w:r w:rsidR="00E72B22">
        <w:rPr>
          <w:rStyle w:val="FontStyle17"/>
          <w:color w:val="000000"/>
          <w:sz w:val="28"/>
          <w:szCs w:val="28"/>
        </w:rPr>
        <w:t>т.е.</w:t>
      </w:r>
      <w:r w:rsidR="00E72B22" w:rsidRPr="0080621C">
        <w:rPr>
          <w:rStyle w:val="FontStyle17"/>
          <w:color w:val="000000"/>
          <w:sz w:val="28"/>
          <w:szCs w:val="28"/>
        </w:rPr>
        <w:t xml:space="preserve"> параллельно этой оси.</w:t>
      </w:r>
    </w:p>
    <w:p w:rsidR="00E72B22" w:rsidRPr="0080621C" w:rsidRDefault="00E72B22" w:rsidP="0080621C">
      <w:pPr>
        <w:ind w:firstLine="709"/>
      </w:pPr>
    </w:p>
    <w:p w:rsidR="0080621C" w:rsidRPr="0080621C" w:rsidRDefault="008D285C" w:rsidP="0080621C">
      <w:pPr>
        <w:ind w:firstLine="709"/>
      </w:pPr>
      <w:r>
        <w:pict>
          <v:shape id="_x0000_i1028" type="#_x0000_t75" style="width:265.5pt;height:71.25pt">
            <v:imagedata r:id="rId10" o:title=""/>
          </v:shape>
        </w:pict>
      </w:r>
    </w:p>
    <w:p w:rsidR="0080621C" w:rsidRPr="0080621C" w:rsidRDefault="008D285C" w:rsidP="0080621C">
      <w:pPr>
        <w:ind w:firstLine="709"/>
      </w:pPr>
      <w:r>
        <w:pict>
          <v:shape id="_x0000_i1029" type="#_x0000_t75" style="width:264.75pt;height:65.25pt">
            <v:imagedata r:id="rId11" o:title=""/>
          </v:shape>
        </w:pict>
      </w:r>
    </w:p>
    <w:p w:rsidR="00E46FEA" w:rsidRPr="0080621C" w:rsidRDefault="008D285C" w:rsidP="0080621C">
      <w:pPr>
        <w:ind w:firstLine="709"/>
      </w:pPr>
      <w:r>
        <w:pict>
          <v:shape id="_x0000_i1030" type="#_x0000_t75" style="width:266.25pt;height:93pt">
            <v:imagedata r:id="rId12" o:title=""/>
          </v:shape>
        </w:pict>
      </w:r>
    </w:p>
    <w:p w:rsidR="00E46FEA" w:rsidRPr="0080621C" w:rsidRDefault="0080621C" w:rsidP="0080621C">
      <w:pPr>
        <w:ind w:firstLine="709"/>
        <w:rPr>
          <w:rStyle w:val="FontStyle16"/>
          <w:b w:val="0"/>
          <w:bCs w:val="0"/>
          <w:color w:val="000000"/>
          <w:spacing w:val="0"/>
          <w:sz w:val="28"/>
          <w:szCs w:val="28"/>
        </w:rPr>
      </w:pPr>
      <w:r>
        <w:rPr>
          <w:rStyle w:val="FontStyle16"/>
          <w:b w:val="0"/>
          <w:bCs w:val="0"/>
          <w:color w:val="000000"/>
          <w:spacing w:val="0"/>
          <w:sz w:val="28"/>
          <w:szCs w:val="28"/>
        </w:rPr>
        <w:t>Рис.4</w:t>
      </w:r>
      <w:r w:rsidRPr="0080621C">
        <w:rPr>
          <w:rStyle w:val="FontStyle16"/>
          <w:b w:val="0"/>
          <w:bCs w:val="0"/>
          <w:color w:val="000000"/>
          <w:spacing w:val="0"/>
          <w:sz w:val="28"/>
          <w:szCs w:val="28"/>
        </w:rPr>
        <w:t xml:space="preserve">. </w:t>
      </w:r>
      <w:r w:rsidR="00E46FEA" w:rsidRPr="0080621C">
        <w:rPr>
          <w:rStyle w:val="FontStyle16"/>
          <w:b w:val="0"/>
          <w:bCs w:val="0"/>
          <w:color w:val="000000"/>
          <w:spacing w:val="0"/>
          <w:sz w:val="28"/>
          <w:szCs w:val="28"/>
        </w:rPr>
        <w:t xml:space="preserve">Фоторентгенограммы композиции </w:t>
      </w:r>
      <w:r w:rsidR="00E46FEA" w:rsidRPr="0080621C">
        <w:rPr>
          <w:rStyle w:val="FontStyle16"/>
          <w:b w:val="0"/>
          <w:bCs w:val="0"/>
          <w:color w:val="000000"/>
          <w:spacing w:val="0"/>
          <w:sz w:val="28"/>
          <w:szCs w:val="28"/>
          <w:lang w:val="en-GB"/>
        </w:rPr>
        <w:t>K</w:t>
      </w:r>
      <w:r w:rsidR="00E46FEA" w:rsidRPr="0080621C">
        <w:rPr>
          <w:rStyle w:val="FontStyle16"/>
          <w:b w:val="0"/>
          <w:bCs w:val="0"/>
          <w:color w:val="000000"/>
          <w:spacing w:val="0"/>
          <w:sz w:val="28"/>
          <w:szCs w:val="28"/>
        </w:rPr>
        <w:t>2, отожженной при 428 К в течение 600 с</w:t>
      </w:r>
      <w:r w:rsidRPr="0080621C">
        <w:rPr>
          <w:rStyle w:val="FontStyle16"/>
          <w:b w:val="0"/>
          <w:bCs w:val="0"/>
          <w:color w:val="000000"/>
          <w:spacing w:val="0"/>
          <w:sz w:val="28"/>
          <w:szCs w:val="28"/>
        </w:rPr>
        <w:t xml:space="preserve">: </w:t>
      </w:r>
      <w:r w:rsidR="00E46FEA" w:rsidRPr="0080621C">
        <w:rPr>
          <w:rStyle w:val="FontStyle16"/>
          <w:b w:val="0"/>
          <w:bCs w:val="0"/>
          <w:color w:val="000000"/>
          <w:spacing w:val="0"/>
          <w:sz w:val="28"/>
          <w:szCs w:val="28"/>
        </w:rPr>
        <w:t>о</w:t>
      </w:r>
      <w:r w:rsidRPr="0080621C">
        <w:rPr>
          <w:rStyle w:val="FontStyle16"/>
          <w:b w:val="0"/>
          <w:bCs w:val="0"/>
          <w:color w:val="000000"/>
          <w:spacing w:val="0"/>
          <w:sz w:val="28"/>
          <w:szCs w:val="28"/>
        </w:rPr>
        <w:t xml:space="preserve"> - </w:t>
      </w:r>
      <w:r w:rsidR="00E46FEA" w:rsidRPr="0080621C">
        <w:rPr>
          <w:rStyle w:val="FontStyle16"/>
          <w:b w:val="0"/>
          <w:bCs w:val="0"/>
          <w:color w:val="000000"/>
          <w:spacing w:val="0"/>
          <w:sz w:val="28"/>
          <w:szCs w:val="28"/>
        </w:rPr>
        <w:t xml:space="preserve">прямая съемка, </w:t>
      </w:r>
      <w:r w:rsidR="00E46FEA" w:rsidRPr="0080621C">
        <w:rPr>
          <w:rStyle w:val="FontStyle18"/>
          <w:b/>
          <w:bCs/>
          <w:color w:val="000000"/>
          <w:spacing w:val="0"/>
          <w:sz w:val="28"/>
          <w:szCs w:val="28"/>
        </w:rPr>
        <w:t>б</w:t>
      </w:r>
      <w:r w:rsidRPr="0080621C">
        <w:rPr>
          <w:rStyle w:val="FontStyle18"/>
          <w:b/>
          <w:bCs/>
          <w:color w:val="000000"/>
          <w:spacing w:val="0"/>
          <w:sz w:val="28"/>
          <w:szCs w:val="28"/>
        </w:rPr>
        <w:t xml:space="preserve"> - </w:t>
      </w:r>
      <w:r w:rsidR="00E46FEA" w:rsidRPr="0080621C">
        <w:rPr>
          <w:rStyle w:val="FontStyle16"/>
          <w:b w:val="0"/>
          <w:bCs w:val="0"/>
          <w:color w:val="000000"/>
          <w:spacing w:val="0"/>
          <w:sz w:val="28"/>
          <w:szCs w:val="28"/>
        </w:rPr>
        <w:t>боковая, в</w:t>
      </w:r>
      <w:r w:rsidRPr="0080621C">
        <w:rPr>
          <w:rStyle w:val="FontStyle16"/>
          <w:b w:val="0"/>
          <w:bCs w:val="0"/>
          <w:color w:val="000000"/>
          <w:spacing w:val="0"/>
          <w:sz w:val="28"/>
          <w:szCs w:val="28"/>
        </w:rPr>
        <w:t xml:space="preserve"> - </w:t>
      </w:r>
      <w:r w:rsidR="00E46FEA" w:rsidRPr="0080621C">
        <w:rPr>
          <w:rStyle w:val="FontStyle16"/>
          <w:b w:val="0"/>
          <w:bCs w:val="0"/>
          <w:color w:val="000000"/>
          <w:spacing w:val="0"/>
          <w:sz w:val="28"/>
          <w:szCs w:val="28"/>
        </w:rPr>
        <w:t>торцевая</w:t>
      </w:r>
    </w:p>
    <w:p w:rsidR="00E72B22" w:rsidRDefault="00E72B22" w:rsidP="0080621C">
      <w:pPr>
        <w:ind w:firstLine="709"/>
        <w:rPr>
          <w:rStyle w:val="FontStyle17"/>
          <w:color w:val="000000"/>
          <w:sz w:val="28"/>
          <w:szCs w:val="28"/>
        </w:rPr>
      </w:pPr>
    </w:p>
    <w:p w:rsidR="0080621C" w:rsidRDefault="00E46FEA" w:rsidP="0080621C">
      <w:pPr>
        <w:ind w:firstLine="709"/>
        <w:rPr>
          <w:rStyle w:val="FontStyle17"/>
          <w:color w:val="000000"/>
          <w:sz w:val="28"/>
          <w:szCs w:val="28"/>
        </w:rPr>
      </w:pPr>
      <w:r w:rsidRPr="0080621C">
        <w:rPr>
          <w:rStyle w:val="FontStyle17"/>
          <w:color w:val="000000"/>
          <w:sz w:val="28"/>
          <w:szCs w:val="28"/>
        </w:rPr>
        <w:t>Отметим, что в первых двух случаях съемки</w:t>
      </w:r>
      <w:r w:rsidR="0080621C">
        <w:rPr>
          <w:rStyle w:val="FontStyle17"/>
          <w:color w:val="000000"/>
          <w:sz w:val="28"/>
          <w:szCs w:val="28"/>
        </w:rPr>
        <w:t xml:space="preserve"> (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а </w:t>
      </w:r>
      <w:r w:rsidRPr="0080621C">
        <w:rPr>
          <w:rStyle w:val="FontStyle17"/>
          <w:color w:val="000000"/>
          <w:sz w:val="28"/>
          <w:szCs w:val="28"/>
        </w:rPr>
        <w:t>и б</w:t>
      </w:r>
      <w:r w:rsidR="0080621C" w:rsidRPr="0080621C">
        <w:rPr>
          <w:rStyle w:val="FontStyle17"/>
          <w:color w:val="000000"/>
          <w:sz w:val="28"/>
          <w:szCs w:val="28"/>
        </w:rPr>
        <w:t xml:space="preserve">) </w:t>
      </w:r>
      <w:r w:rsidRPr="0080621C">
        <w:rPr>
          <w:rStyle w:val="FontStyle17"/>
          <w:color w:val="000000"/>
          <w:sz w:val="28"/>
          <w:szCs w:val="28"/>
        </w:rPr>
        <w:t>ось</w:t>
      </w:r>
      <w:r w:rsidR="0080621C">
        <w:rPr>
          <w:rStyle w:val="FontStyle17"/>
          <w:color w:val="000000"/>
          <w:sz w:val="28"/>
          <w:szCs w:val="28"/>
        </w:rPr>
        <w:t xml:space="preserve"> "</w:t>
      </w:r>
      <w:r w:rsidRPr="0080621C">
        <w:rPr>
          <w:rStyle w:val="FontStyle17"/>
          <w:color w:val="000000"/>
          <w:sz w:val="28"/>
          <w:szCs w:val="28"/>
        </w:rPr>
        <w:t>с</w:t>
      </w:r>
      <w:r w:rsidR="0080621C">
        <w:rPr>
          <w:rStyle w:val="FontStyle17"/>
          <w:color w:val="000000"/>
          <w:sz w:val="28"/>
          <w:szCs w:val="28"/>
        </w:rPr>
        <w:t xml:space="preserve">" </w:t>
      </w:r>
      <w:r w:rsidRPr="0080621C">
        <w:rPr>
          <w:rStyle w:val="FontStyle17"/>
          <w:color w:val="000000"/>
          <w:sz w:val="28"/>
          <w:szCs w:val="28"/>
        </w:rPr>
        <w:t>всегда направлена вдоль первичного пучка</w:t>
      </w:r>
      <w:r w:rsidR="0080621C" w:rsidRPr="0080621C">
        <w:rPr>
          <w:rStyle w:val="FontStyle17"/>
          <w:color w:val="000000"/>
          <w:sz w:val="28"/>
          <w:szCs w:val="28"/>
        </w:rPr>
        <w:t>.</w:t>
      </w:r>
    </w:p>
    <w:p w:rsidR="0080621C" w:rsidRDefault="00E46FEA" w:rsidP="0080621C">
      <w:pPr>
        <w:ind w:firstLine="709"/>
        <w:rPr>
          <w:rStyle w:val="FontStyle17"/>
          <w:color w:val="000000"/>
          <w:sz w:val="28"/>
          <w:szCs w:val="28"/>
        </w:rPr>
      </w:pPr>
      <w:r w:rsidRPr="0080621C">
        <w:rPr>
          <w:rStyle w:val="FontStyle17"/>
          <w:color w:val="000000"/>
          <w:sz w:val="28"/>
          <w:szCs w:val="28"/>
        </w:rPr>
        <w:t>Согласно электронно-микроскопическим данным</w:t>
      </w:r>
      <w:r w:rsidR="0080621C">
        <w:rPr>
          <w:rStyle w:val="FontStyle17"/>
          <w:color w:val="000000"/>
          <w:sz w:val="28"/>
          <w:szCs w:val="28"/>
        </w:rPr>
        <w:t xml:space="preserve"> (рис.1</w:t>
      </w:r>
      <w:r w:rsidR="0080621C" w:rsidRPr="0080621C">
        <w:rPr>
          <w:rStyle w:val="FontStyle17"/>
          <w:color w:val="000000"/>
          <w:sz w:val="28"/>
          <w:szCs w:val="28"/>
        </w:rPr>
        <w:t>),</w:t>
      </w:r>
      <w:r w:rsidRPr="0080621C">
        <w:rPr>
          <w:rStyle w:val="FontStyle17"/>
          <w:color w:val="000000"/>
          <w:sz w:val="28"/>
          <w:szCs w:val="28"/>
        </w:rPr>
        <w:t xml:space="preserve"> кристаллизация расплавленного ПЭ в композиции происходит в полостях ограниченного объема, заключенных внутри одноосно-ориентированной плоской пленки</w:t>
      </w:r>
      <w:r w:rsidR="0080621C" w:rsidRPr="0080621C">
        <w:rPr>
          <w:rStyle w:val="FontStyle17"/>
          <w:color w:val="000000"/>
          <w:sz w:val="28"/>
          <w:szCs w:val="28"/>
        </w:rPr>
        <w:t xml:space="preserve"> - </w:t>
      </w:r>
      <w:r w:rsidRPr="0080621C">
        <w:rPr>
          <w:rStyle w:val="FontStyle17"/>
          <w:color w:val="000000"/>
          <w:sz w:val="28"/>
          <w:szCs w:val="28"/>
        </w:rPr>
        <w:t>матрицы ПП</w:t>
      </w:r>
      <w:r w:rsidR="0080621C" w:rsidRPr="0080621C">
        <w:rPr>
          <w:rStyle w:val="FontStyle17"/>
          <w:color w:val="000000"/>
          <w:sz w:val="28"/>
          <w:szCs w:val="28"/>
        </w:rPr>
        <w:t xml:space="preserve">. </w:t>
      </w:r>
      <w:r w:rsidRPr="0080621C">
        <w:rPr>
          <w:rStyle w:val="FontStyle17"/>
          <w:color w:val="000000"/>
          <w:sz w:val="28"/>
          <w:szCs w:val="28"/>
        </w:rPr>
        <w:t>По форме эти полости представляют собой сильно вытянутые в направлении оси ориентации области с поперечным размером, как указывалось выше, порядка 200 нм</w:t>
      </w:r>
      <w:r w:rsidR="0080621C" w:rsidRPr="0080621C">
        <w:rPr>
          <w:rStyle w:val="FontStyle17"/>
          <w:color w:val="000000"/>
          <w:sz w:val="28"/>
          <w:szCs w:val="28"/>
        </w:rPr>
        <w:t xml:space="preserve">. </w:t>
      </w:r>
      <w:r w:rsidRPr="0080621C">
        <w:rPr>
          <w:rStyle w:val="FontStyle17"/>
          <w:color w:val="000000"/>
          <w:sz w:val="28"/>
          <w:szCs w:val="28"/>
        </w:rPr>
        <w:t>Плоскостной характер образца обусловливает, по-видимому, на стадии растяжения некоторую сплюснутость полостей в направлении, перпендикулярном плоскости пленки</w:t>
      </w:r>
      <w:r w:rsidR="0080621C" w:rsidRPr="0080621C">
        <w:rPr>
          <w:rStyle w:val="FontStyle17"/>
          <w:color w:val="000000"/>
          <w:sz w:val="28"/>
          <w:szCs w:val="28"/>
        </w:rPr>
        <w:t xml:space="preserve">. </w:t>
      </w:r>
      <w:r w:rsidRPr="0080621C">
        <w:rPr>
          <w:rStyle w:val="FontStyle17"/>
          <w:color w:val="000000"/>
          <w:sz w:val="28"/>
          <w:szCs w:val="28"/>
        </w:rPr>
        <w:t>Последнее предположение подтверждается фоторентгенограммой, полученной при съемке в торец</w:t>
      </w:r>
      <w:r w:rsidR="0080621C">
        <w:rPr>
          <w:rStyle w:val="FontStyle17"/>
          <w:color w:val="000000"/>
          <w:sz w:val="28"/>
          <w:szCs w:val="28"/>
        </w:rPr>
        <w:t xml:space="preserve"> (рис.4</w:t>
      </w:r>
      <w:r w:rsidRPr="0080621C">
        <w:rPr>
          <w:rStyle w:val="FontStyle17"/>
          <w:color w:val="000000"/>
          <w:sz w:val="28"/>
          <w:szCs w:val="28"/>
        </w:rPr>
        <w:t>, в</w:t>
      </w:r>
      <w:r w:rsidR="0080621C" w:rsidRPr="0080621C">
        <w:rPr>
          <w:rStyle w:val="FontStyle17"/>
          <w:color w:val="000000"/>
          <w:sz w:val="28"/>
          <w:szCs w:val="28"/>
        </w:rPr>
        <w:t>).</w:t>
      </w:r>
    </w:p>
    <w:p w:rsidR="0080621C" w:rsidRDefault="00E46FEA" w:rsidP="0080621C">
      <w:pPr>
        <w:ind w:firstLine="709"/>
        <w:rPr>
          <w:rStyle w:val="FontStyle18"/>
          <w:i w:val="0"/>
          <w:iCs w:val="0"/>
          <w:color w:val="000000"/>
          <w:spacing w:val="0"/>
          <w:sz w:val="28"/>
          <w:szCs w:val="28"/>
        </w:rPr>
      </w:pPr>
      <w:r w:rsidRPr="0080621C">
        <w:rPr>
          <w:rStyle w:val="FontStyle17"/>
          <w:color w:val="000000"/>
          <w:sz w:val="28"/>
          <w:szCs w:val="28"/>
        </w:rPr>
        <w:t>Как можно видеть, основное отличие данной дифракционной картины от обычно получаемой для С-текстуры</w:t>
      </w:r>
      <w:r w:rsidR="0080621C">
        <w:rPr>
          <w:rStyle w:val="FontStyle17"/>
          <w:color w:val="000000"/>
          <w:sz w:val="28"/>
          <w:szCs w:val="28"/>
        </w:rPr>
        <w:t xml:space="preserve"> (</w:t>
      </w:r>
      <w:r w:rsidRPr="0080621C">
        <w:rPr>
          <w:rStyle w:val="FontStyle17"/>
          <w:color w:val="000000"/>
          <w:sz w:val="28"/>
          <w:szCs w:val="28"/>
        </w:rPr>
        <w:t>набор колец равномерной интенсивности, концентрических относительно центра рентгенограммы</w:t>
      </w:r>
      <w:r w:rsidR="0080621C" w:rsidRPr="0080621C">
        <w:rPr>
          <w:rStyle w:val="FontStyle17"/>
          <w:color w:val="000000"/>
          <w:sz w:val="28"/>
          <w:szCs w:val="28"/>
        </w:rPr>
        <w:t xml:space="preserve">) </w:t>
      </w:r>
      <w:r w:rsidRPr="0080621C">
        <w:rPr>
          <w:rStyle w:val="FontStyle17"/>
          <w:color w:val="000000"/>
          <w:sz w:val="28"/>
          <w:szCs w:val="28"/>
        </w:rPr>
        <w:t>заключается в существенном сгущении интенсивности по дугам, расположенным вблизи меридиана</w:t>
      </w:r>
      <w:r w:rsidR="0080621C">
        <w:rPr>
          <w:rStyle w:val="FontStyle17"/>
          <w:color w:val="000000"/>
          <w:sz w:val="28"/>
          <w:szCs w:val="28"/>
        </w:rPr>
        <w:t xml:space="preserve"> (</w:t>
      </w:r>
      <w:r w:rsidRPr="0080621C">
        <w:rPr>
          <w:rStyle w:val="FontStyle17"/>
          <w:color w:val="000000"/>
          <w:sz w:val="28"/>
          <w:szCs w:val="28"/>
        </w:rPr>
        <w:t>рефлексы</w:t>
      </w:r>
      <w:r w:rsidR="0080621C">
        <w:rPr>
          <w:rStyle w:val="FontStyle17"/>
          <w:color w:val="000000"/>
          <w:sz w:val="28"/>
          <w:szCs w:val="28"/>
        </w:rPr>
        <w:t xml:space="preserve"> (</w:t>
      </w:r>
      <w:r w:rsidRPr="0080621C">
        <w:rPr>
          <w:rStyle w:val="FontStyle17"/>
          <w:color w:val="000000"/>
          <w:sz w:val="28"/>
          <w:szCs w:val="28"/>
        </w:rPr>
        <w:t>110</w:t>
      </w:r>
      <w:r w:rsidR="0080621C" w:rsidRPr="0080621C">
        <w:rPr>
          <w:rStyle w:val="FontStyle17"/>
          <w:color w:val="000000"/>
          <w:sz w:val="28"/>
          <w:szCs w:val="28"/>
        </w:rPr>
        <w:t xml:space="preserve">)) </w:t>
      </w:r>
      <w:r w:rsidRPr="0080621C">
        <w:rPr>
          <w:rStyle w:val="FontStyle17"/>
          <w:color w:val="000000"/>
          <w:sz w:val="28"/>
          <w:szCs w:val="28"/>
        </w:rPr>
        <w:t>и экватора</w:t>
      </w:r>
      <w:r w:rsidR="0080621C">
        <w:rPr>
          <w:rStyle w:val="FontStyle17"/>
          <w:color w:val="000000"/>
          <w:sz w:val="28"/>
          <w:szCs w:val="28"/>
        </w:rPr>
        <w:t xml:space="preserve"> (</w:t>
      </w:r>
      <w:r w:rsidRPr="0080621C">
        <w:rPr>
          <w:rStyle w:val="FontStyle17"/>
          <w:color w:val="000000"/>
          <w:sz w:val="28"/>
          <w:szCs w:val="28"/>
        </w:rPr>
        <w:t>рефлексы</w:t>
      </w:r>
      <w:r w:rsidR="0080621C">
        <w:rPr>
          <w:rStyle w:val="FontStyle17"/>
          <w:color w:val="000000"/>
          <w:sz w:val="28"/>
          <w:szCs w:val="28"/>
        </w:rPr>
        <w:t xml:space="preserve"> (</w:t>
      </w:r>
      <w:r w:rsidRPr="0080621C">
        <w:rPr>
          <w:rStyle w:val="FontStyle17"/>
          <w:color w:val="000000"/>
          <w:sz w:val="28"/>
          <w:szCs w:val="28"/>
        </w:rPr>
        <w:t>200</w:t>
      </w:r>
      <w:r w:rsidR="0080621C" w:rsidRPr="0080621C">
        <w:rPr>
          <w:rStyle w:val="FontStyle17"/>
          <w:color w:val="000000"/>
          <w:sz w:val="28"/>
          <w:szCs w:val="28"/>
        </w:rPr>
        <w:t xml:space="preserve">)). </w:t>
      </w:r>
      <w:r w:rsidRPr="0080621C">
        <w:rPr>
          <w:rStyle w:val="FontStyle17"/>
          <w:color w:val="000000"/>
          <w:sz w:val="28"/>
          <w:szCs w:val="28"/>
        </w:rPr>
        <w:t>Угловая ширина дуг по азимуту примерно одинакова для обоих рефлексов и составляет ~45°</w:t>
      </w:r>
      <w:r w:rsidR="0080621C" w:rsidRPr="0080621C">
        <w:rPr>
          <w:rStyle w:val="FontStyle17"/>
          <w:color w:val="000000"/>
          <w:sz w:val="28"/>
          <w:szCs w:val="28"/>
        </w:rPr>
        <w:t xml:space="preserve">. </w:t>
      </w:r>
      <w:r w:rsidRPr="0080621C">
        <w:rPr>
          <w:rStyle w:val="FontStyle17"/>
          <w:color w:val="000000"/>
          <w:sz w:val="28"/>
          <w:szCs w:val="28"/>
        </w:rPr>
        <w:t>Такой характер рентгенограммы можно объяснить сплюснутостью вдоль нормали к плоскости пленки морфологической единицы</w:t>
      </w:r>
      <w:r w:rsidR="0080621C">
        <w:rPr>
          <w:rStyle w:val="FontStyle17"/>
          <w:color w:val="000000"/>
          <w:sz w:val="28"/>
          <w:szCs w:val="28"/>
        </w:rPr>
        <w:t xml:space="preserve"> (</w:t>
      </w:r>
      <w:r w:rsidRPr="0080621C">
        <w:rPr>
          <w:rStyle w:val="FontStyle17"/>
          <w:color w:val="000000"/>
          <w:sz w:val="28"/>
          <w:szCs w:val="28"/>
        </w:rPr>
        <w:t>полости</w:t>
      </w:r>
      <w:r w:rsidR="0080621C" w:rsidRPr="0080621C">
        <w:rPr>
          <w:rStyle w:val="FontStyle17"/>
          <w:color w:val="000000"/>
          <w:sz w:val="28"/>
          <w:szCs w:val="28"/>
        </w:rPr>
        <w:t>),</w:t>
      </w:r>
      <w:r w:rsidRPr="0080621C">
        <w:rPr>
          <w:rStyle w:val="FontStyle17"/>
          <w:color w:val="000000"/>
          <w:sz w:val="28"/>
          <w:szCs w:val="28"/>
        </w:rPr>
        <w:t xml:space="preserve"> причем структурные элементы такого образования должны располагаться так, что большинство кристаллов ориентировано осью</w:t>
      </w:r>
      <w:r w:rsidR="0080621C">
        <w:rPr>
          <w:rStyle w:val="FontStyle17"/>
          <w:color w:val="000000"/>
          <w:sz w:val="28"/>
          <w:szCs w:val="28"/>
        </w:rPr>
        <w:t xml:space="preserve"> "</w:t>
      </w:r>
      <w:r w:rsidRPr="0080621C">
        <w:rPr>
          <w:rStyle w:val="FontStyle17"/>
          <w:color w:val="000000"/>
          <w:sz w:val="28"/>
          <w:szCs w:val="28"/>
        </w:rPr>
        <w:t>а</w:t>
      </w:r>
      <w:r w:rsidR="0080621C">
        <w:rPr>
          <w:rStyle w:val="FontStyle17"/>
          <w:color w:val="000000"/>
          <w:sz w:val="28"/>
          <w:szCs w:val="28"/>
        </w:rPr>
        <w:t xml:space="preserve">" </w:t>
      </w:r>
      <w:r w:rsidRPr="0080621C">
        <w:rPr>
          <w:rStyle w:val="FontStyle17"/>
          <w:color w:val="000000"/>
          <w:sz w:val="28"/>
          <w:szCs w:val="28"/>
        </w:rPr>
        <w:t>перпендикулярно плоскости пленки-образца</w:t>
      </w:r>
      <w:r w:rsidR="0080621C" w:rsidRPr="0080621C">
        <w:rPr>
          <w:rStyle w:val="FontStyle17"/>
          <w:color w:val="000000"/>
          <w:sz w:val="28"/>
          <w:szCs w:val="28"/>
        </w:rPr>
        <w:t xml:space="preserve">. </w:t>
      </w:r>
      <w:r w:rsidRPr="0080621C">
        <w:rPr>
          <w:rStyle w:val="FontStyle17"/>
          <w:color w:val="000000"/>
          <w:sz w:val="28"/>
          <w:szCs w:val="28"/>
        </w:rPr>
        <w:t>Отметим, что и в дан</w:t>
      </w:r>
      <w:r w:rsidRPr="0080621C">
        <w:rPr>
          <w:color w:val="000000"/>
        </w:rPr>
        <w:t xml:space="preserve"> 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ном случае приходится констатировать, что ось</w:t>
      </w:r>
      <w:r w:rsid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 "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с</w:t>
      </w:r>
      <w:r w:rsid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" 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направлена преимущественно вдоль рентгеновского пучка, что в сочетании с первыми двумя случаями указывает на наличие симметрии, близкой к сферической</w:t>
      </w:r>
      <w:r w:rsidR="0080621C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.</w:t>
      </w:r>
    </w:p>
    <w:p w:rsidR="0080621C" w:rsidRDefault="00E46FEA" w:rsidP="0080621C">
      <w:pPr>
        <w:ind w:firstLine="709"/>
        <w:rPr>
          <w:rStyle w:val="FontStyle18"/>
          <w:i w:val="0"/>
          <w:iCs w:val="0"/>
          <w:color w:val="000000"/>
          <w:spacing w:val="0"/>
          <w:sz w:val="28"/>
          <w:szCs w:val="28"/>
        </w:rPr>
      </w:pP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Можно также высказать предположение о сплюснутости морфологических единиц ПЭ не только в направлении, перпендикулярном плоскости пленки-образца, но и вдоль оси растяжения</w:t>
      </w:r>
      <w:r w:rsidR="0080621C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Действительно, в работе</w:t>
      </w:r>
      <w:r w:rsidR="0080621C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 [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13</w:t>
      </w:r>
      <w:r w:rsidR="0080621C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] 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показано, что в этом направлении развиваются значительные напряжения, приводящие к одноосному сжатию расплавленных включений ПЭ со стороны ПП-матрицы, возникающие сразу же в начале охлаждения</w:t>
      </w:r>
      <w:r w:rsidR="0080621C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Следовательно, в данном случае может имет</w:t>
      </w:r>
      <w:r w:rsidR="008E52F1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ь место разновидность ориентаци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онной кристаллизации под действием аксиально действующих сил, в результате чего возникают выделенные направления под азимутальным углом порядка 37°</w:t>
      </w:r>
      <w:r w:rsidR="0080621C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.</w:t>
      </w:r>
    </w:p>
    <w:p w:rsidR="0080621C" w:rsidRDefault="00E46FEA" w:rsidP="0080621C">
      <w:pPr>
        <w:ind w:firstLine="709"/>
        <w:rPr>
          <w:rStyle w:val="FontStyle18"/>
          <w:i w:val="0"/>
          <w:iCs w:val="0"/>
          <w:color w:val="000000"/>
          <w:spacing w:val="0"/>
          <w:sz w:val="28"/>
          <w:szCs w:val="28"/>
        </w:rPr>
      </w:pP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У</w:t>
      </w:r>
      <w:r w:rsidR="008E52F1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читывая возможность эпитаксиально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го механизма кристаллизации ПЭ на поверхности ориентированного ПП</w:t>
      </w:r>
      <w:r w:rsidR="0080621C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 [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11</w:t>
      </w:r>
      <w:r w:rsid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],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 совокупность полученных данных можно объединить в следующую схему</w:t>
      </w:r>
      <w:r w:rsid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 (рис.5</w:t>
      </w:r>
      <w:r w:rsidR="0080621C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). 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Включения расплавленного ПЭ, подверженные всестороннему сжатию со стороны матрицы, в сво</w:t>
      </w:r>
      <w:r w:rsidR="00242E75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ю очередь оказывают давление на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 ее стенки, проминая их в</w:t>
      </w:r>
      <w:r w:rsid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 "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слабых</w:t>
      </w:r>
      <w:r w:rsid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" 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местах</w:t>
      </w:r>
      <w:r w:rsidR="0080621C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Анизодиметричные образования ПЭ утрачивают</w:t>
      </w:r>
      <w:r w:rsid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 "</w:t>
      </w:r>
      <w:r w:rsidR="007D4D7D">
        <w:rPr>
          <w:rStyle w:val="FontStyle18"/>
          <w:i w:val="0"/>
          <w:iCs w:val="0"/>
          <w:color w:val="000000"/>
          <w:spacing w:val="0"/>
          <w:sz w:val="28"/>
          <w:szCs w:val="28"/>
        </w:rPr>
        <w:t>вере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теноподобную</w:t>
      </w:r>
      <w:r w:rsid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" 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форму, приобретая волнообразный профиль стенки</w:t>
      </w:r>
      <w:r w:rsidR="0080621C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.</w:t>
      </w:r>
    </w:p>
    <w:p w:rsidR="0080621C" w:rsidRDefault="00E46FEA" w:rsidP="0080621C">
      <w:pPr>
        <w:ind w:firstLine="709"/>
        <w:rPr>
          <w:rStyle w:val="FontStyle18"/>
          <w:i w:val="0"/>
          <w:iCs w:val="0"/>
          <w:color w:val="000000"/>
          <w:spacing w:val="0"/>
          <w:sz w:val="28"/>
          <w:szCs w:val="28"/>
        </w:rPr>
      </w:pP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На поверхности ПП, как на гетерогенных зародышах, ПЭ эпитаксиаль</w:t>
      </w:r>
      <w:r w:rsidR="00A52C67" w:rsidRPr="0080621C">
        <w:rPr>
          <w:b/>
          <w:bCs/>
          <w:color w:val="000000"/>
        </w:rPr>
        <w:t>но</w:t>
      </w:r>
      <w:r w:rsidRPr="0080621C">
        <w:rPr>
          <w:color w:val="000000"/>
        </w:rPr>
        <w:t xml:space="preserve"> 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кристаллизуется</w:t>
      </w:r>
      <w:r w:rsidR="0080621C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Процесс протекает таким образом, что ось</w:t>
      </w:r>
      <w:r w:rsid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 "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с</w:t>
      </w:r>
      <w:r w:rsid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" 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укладывается вдоль поверхности раздела между компонентами, а ось</w:t>
      </w:r>
      <w:r w:rsid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 "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а</w:t>
      </w:r>
      <w:r w:rsid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" </w:t>
      </w:r>
      <w:r w:rsidR="0080621C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- 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перпендикулярно данному направлению</w:t>
      </w:r>
      <w:r w:rsidR="0080621C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Рост кристалла развивается от стенки к оси полости, причем фронт кристаллизации останавливается в результате столкновения с другим таким же фронтом, растущим в обратном направлении</w:t>
      </w:r>
      <w:r w:rsidR="0080621C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Получающаяся при этом морфологическая картина напоминает</w:t>
      </w:r>
      <w:r w:rsid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 "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нитки бусинок</w:t>
      </w:r>
      <w:r w:rsid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", 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ориентированных вдоль оси растяжения</w:t>
      </w:r>
      <w:r w:rsidR="0080621C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Структурные элементы такой нитки сплюснуты в направлении, перпендикулярном оси пленки-образца, а также в направлении оси растяжения</w:t>
      </w:r>
      <w:r w:rsidR="0080621C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Резюмируя результаты исследования композиций </w:t>
      </w:r>
      <w:r w:rsidR="00242E75" w:rsidRPr="0080621C">
        <w:rPr>
          <w:rStyle w:val="FontStyle18"/>
          <w:i w:val="0"/>
          <w:iCs w:val="0"/>
          <w:color w:val="000000"/>
          <w:spacing w:val="0"/>
          <w:sz w:val="28"/>
          <w:szCs w:val="28"/>
          <w:lang w:val="en-GB"/>
        </w:rPr>
        <w:t>K</w:t>
      </w:r>
      <w:r w:rsidR="00242E75" w:rsidRPr="0080621C">
        <w:rPr>
          <w:rStyle w:val="FontStyle14"/>
          <w:color w:val="000000"/>
          <w:sz w:val="28"/>
          <w:szCs w:val="28"/>
          <w:vertAlign w:val="subscript"/>
        </w:rPr>
        <w:t>1</w:t>
      </w:r>
      <w:r w:rsidR="00242E75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, К</w:t>
      </w:r>
      <w:r w:rsidR="00242E75" w:rsidRPr="0080621C">
        <w:rPr>
          <w:rStyle w:val="FontStyle14"/>
          <w:color w:val="000000"/>
          <w:sz w:val="28"/>
          <w:szCs w:val="28"/>
          <w:vertAlign w:val="subscript"/>
        </w:rPr>
        <w:t>2</w:t>
      </w:r>
      <w:r w:rsidR="00242E75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 и К</w:t>
      </w:r>
      <w:r w:rsidR="00242E75" w:rsidRPr="0080621C">
        <w:rPr>
          <w:rStyle w:val="FontStyle14"/>
          <w:color w:val="000000"/>
          <w:sz w:val="28"/>
          <w:szCs w:val="28"/>
          <w:vertAlign w:val="subscript"/>
        </w:rPr>
        <w:t>3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, можно констатировать, что после отжига подобных систем выше </w:t>
      </w:r>
      <w:r w:rsidRPr="0080621C">
        <w:rPr>
          <w:rStyle w:val="FontStyle19"/>
          <w:i w:val="0"/>
          <w:iCs w:val="0"/>
          <w:color w:val="000000"/>
          <w:spacing w:val="0"/>
          <w:sz w:val="28"/>
          <w:szCs w:val="28"/>
        </w:rPr>
        <w:t>Т</w:t>
      </w:r>
      <w:r w:rsidRPr="0080621C">
        <w:rPr>
          <w:rStyle w:val="FontStyle19"/>
          <w:i w:val="0"/>
          <w:iCs w:val="0"/>
          <w:color w:val="000000"/>
          <w:spacing w:val="0"/>
          <w:sz w:val="28"/>
          <w:szCs w:val="28"/>
          <w:vertAlign w:val="subscript"/>
        </w:rPr>
        <w:t>пл</w:t>
      </w:r>
      <w:r w:rsidRPr="0080621C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 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и последующего охлаждения наблюдается эпитаксиальная кристаллизация расплавленных частиц ПЭ на поверхности ориентированного ПП с образованием текстуры сложного характера</w:t>
      </w:r>
      <w:r w:rsidR="0080621C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.</w:t>
      </w:r>
    </w:p>
    <w:p w:rsidR="0080621C" w:rsidRDefault="00E46FEA" w:rsidP="0080621C">
      <w:pPr>
        <w:ind w:firstLine="709"/>
        <w:rPr>
          <w:rStyle w:val="FontStyle18"/>
          <w:i w:val="0"/>
          <w:iCs w:val="0"/>
          <w:color w:val="000000"/>
          <w:spacing w:val="0"/>
          <w:sz w:val="28"/>
          <w:szCs w:val="28"/>
        </w:rPr>
      </w:pP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Естественно выяснить, является ли описанный выше механизм универсальным, не зависящим от природы второго компонента</w:t>
      </w:r>
      <w:r w:rsidR="0080621C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С этой целью аналогичные эксперим</w:t>
      </w:r>
      <w:r w:rsidR="00242E75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енты проделаны на композициях К</w:t>
      </w:r>
      <w:r w:rsidR="00242E75" w:rsidRPr="0080621C">
        <w:rPr>
          <w:rStyle w:val="FontStyle14"/>
          <w:color w:val="000000"/>
          <w:sz w:val="28"/>
          <w:szCs w:val="28"/>
          <w:vertAlign w:val="subscript"/>
        </w:rPr>
        <w:t>4</w:t>
      </w:r>
      <w:r w:rsidR="00242E75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 и К</w:t>
      </w:r>
      <w:r w:rsidR="00242E75" w:rsidRPr="0080621C">
        <w:rPr>
          <w:rStyle w:val="FontStyle14"/>
          <w:color w:val="000000"/>
          <w:sz w:val="28"/>
          <w:szCs w:val="28"/>
          <w:vertAlign w:val="subscript"/>
        </w:rPr>
        <w:t>5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, в которых в качестве матрицы выступают ПЭТФ и ПС соответственно</w:t>
      </w:r>
      <w:r w:rsidR="0080621C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Чтобы избежать дополнительных сложностей, связанных с наличием плоскостной текстуры в пленках, эти образцы исследовали в виде волокон</w:t>
      </w:r>
      <w:r w:rsidR="0080621C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.</w:t>
      </w:r>
    </w:p>
    <w:p w:rsidR="0080621C" w:rsidRDefault="00E46FEA" w:rsidP="0080621C">
      <w:pPr>
        <w:ind w:firstLine="709"/>
        <w:rPr>
          <w:rStyle w:val="FontStyle19"/>
          <w:i w:val="0"/>
          <w:iCs w:val="0"/>
          <w:color w:val="000000"/>
          <w:spacing w:val="0"/>
          <w:sz w:val="28"/>
          <w:szCs w:val="28"/>
        </w:rPr>
      </w:pP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Отметим, что при наличии повышенного взаимодействия м</w:t>
      </w:r>
      <w:r w:rsidR="00242E75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ежду компонентами в системах К</w:t>
      </w:r>
      <w:r w:rsidR="00242E75" w:rsidRPr="0080621C">
        <w:rPr>
          <w:rStyle w:val="FontStyle14"/>
          <w:color w:val="000000"/>
          <w:sz w:val="28"/>
          <w:szCs w:val="28"/>
          <w:vertAlign w:val="subscript"/>
        </w:rPr>
        <w:t>4</w:t>
      </w:r>
      <w:r w:rsidR="00242E75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 и К</w:t>
      </w:r>
      <w:r w:rsidR="00242E75" w:rsidRPr="0080621C">
        <w:rPr>
          <w:rStyle w:val="FontStyle14"/>
          <w:color w:val="000000"/>
          <w:sz w:val="28"/>
          <w:szCs w:val="28"/>
          <w:vertAlign w:val="subscript"/>
        </w:rPr>
        <w:t>5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 при нагревании выше </w:t>
      </w:r>
      <w:r w:rsidRPr="0080621C">
        <w:rPr>
          <w:rStyle w:val="FontStyle19"/>
          <w:i w:val="0"/>
          <w:iCs w:val="0"/>
          <w:color w:val="000000"/>
          <w:spacing w:val="0"/>
          <w:sz w:val="28"/>
          <w:szCs w:val="28"/>
        </w:rPr>
        <w:t>Т</w:t>
      </w:r>
      <w:r w:rsidRPr="0080621C">
        <w:rPr>
          <w:rStyle w:val="FontStyle19"/>
          <w:i w:val="0"/>
          <w:iCs w:val="0"/>
          <w:color w:val="000000"/>
          <w:spacing w:val="0"/>
          <w:sz w:val="28"/>
          <w:szCs w:val="28"/>
          <w:vertAlign w:val="subscript"/>
        </w:rPr>
        <w:t>пл</w:t>
      </w:r>
      <w:r w:rsidRPr="0080621C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 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в изометрических условиях также зафиксировано структурное превращение ПЭ кристалл</w:t>
      </w:r>
      <w:r w:rsidR="0080621C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 - 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мезофаза</w:t>
      </w:r>
      <w:r w:rsidR="0080621C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Однако этот эффект выражен значительно слабее, чем в комп</w:t>
      </w:r>
      <w:r w:rsidR="00242E75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озициях ПЭ</w:t>
      </w:r>
      <w:r w:rsidR="0080621C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 - </w:t>
      </w:r>
      <w:r w:rsidR="00242E75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ПП</w:t>
      </w:r>
      <w:r w:rsidR="0080621C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="00242E75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Для системы К</w:t>
      </w:r>
      <w:r w:rsidR="00242E75" w:rsidRPr="0080621C">
        <w:rPr>
          <w:rStyle w:val="FontStyle14"/>
          <w:color w:val="000000"/>
          <w:sz w:val="28"/>
          <w:szCs w:val="28"/>
          <w:vertAlign w:val="subscript"/>
        </w:rPr>
        <w:t>1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 это связано с низкими кратностями вытяжки, поскольку и ПЭТФ, и композицию на его основе не удается растянуть</w:t>
      </w:r>
      <w:r w:rsidR="00242E75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 более чем в 5 раз</w:t>
      </w:r>
      <w:r w:rsidR="0080621C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="00242E75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В системе К</w:t>
      </w:r>
      <w:r w:rsidR="00242E75" w:rsidRPr="0080621C">
        <w:rPr>
          <w:rStyle w:val="FontStyle14"/>
          <w:color w:val="000000"/>
          <w:sz w:val="28"/>
          <w:szCs w:val="28"/>
          <w:vertAlign w:val="subscript"/>
        </w:rPr>
        <w:t>5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 роль матрицы выполняет аморфный полимер, находящийся при температурах отжига выше точки стеклования</w:t>
      </w:r>
      <w:r w:rsidR="0080621C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Поскольку ПС находится в вязкотекучем состоянии, несмотря на относительно высокие кратности растяжения исходной композиции, эффект перехода едва удается зафиксировать в течение короткого промежутка времени при быстром нагревании выше </w:t>
      </w:r>
      <w:r w:rsidRPr="0080621C">
        <w:rPr>
          <w:rStyle w:val="FontStyle19"/>
          <w:i w:val="0"/>
          <w:iCs w:val="0"/>
          <w:color w:val="000000"/>
          <w:spacing w:val="0"/>
          <w:sz w:val="28"/>
          <w:szCs w:val="28"/>
        </w:rPr>
        <w:t>Т</w:t>
      </w:r>
      <w:r w:rsidRPr="0080621C">
        <w:rPr>
          <w:rStyle w:val="FontStyle19"/>
          <w:i w:val="0"/>
          <w:iCs w:val="0"/>
          <w:color w:val="000000"/>
          <w:spacing w:val="0"/>
          <w:sz w:val="28"/>
          <w:szCs w:val="28"/>
          <w:vertAlign w:val="subscript"/>
        </w:rPr>
        <w:t>пл</w:t>
      </w:r>
      <w:r w:rsidR="0080621C" w:rsidRPr="0080621C">
        <w:rPr>
          <w:rStyle w:val="FontStyle19"/>
          <w:i w:val="0"/>
          <w:iCs w:val="0"/>
          <w:color w:val="000000"/>
          <w:spacing w:val="0"/>
          <w:sz w:val="28"/>
          <w:szCs w:val="28"/>
        </w:rPr>
        <w:t>.</w:t>
      </w:r>
    </w:p>
    <w:p w:rsidR="0080621C" w:rsidRDefault="00E46FEA" w:rsidP="0080621C">
      <w:pPr>
        <w:ind w:firstLine="709"/>
        <w:rPr>
          <w:rStyle w:val="FontStyle21"/>
          <w:b w:val="0"/>
          <w:bCs w:val="0"/>
          <w:i w:val="0"/>
          <w:iCs w:val="0"/>
          <w:color w:val="000000"/>
          <w:spacing w:val="0"/>
          <w:sz w:val="28"/>
          <w:szCs w:val="28"/>
        </w:rPr>
      </w:pP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П</w:t>
      </w:r>
      <w:r w:rsidR="00242E75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ри охлаждении до 293 К систем К</w:t>
      </w:r>
      <w:r w:rsidR="00242E75" w:rsidRPr="0080621C">
        <w:rPr>
          <w:rStyle w:val="FontStyle14"/>
          <w:color w:val="000000"/>
          <w:sz w:val="28"/>
          <w:szCs w:val="28"/>
          <w:vertAlign w:val="subscript"/>
        </w:rPr>
        <w:t>4</w:t>
      </w:r>
      <w:r w:rsidR="00242E75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 и К</w:t>
      </w:r>
      <w:r w:rsidR="00242E75" w:rsidRPr="0080621C">
        <w:rPr>
          <w:rStyle w:val="FontStyle14"/>
          <w:color w:val="000000"/>
          <w:sz w:val="28"/>
          <w:szCs w:val="28"/>
          <w:vertAlign w:val="subscript"/>
        </w:rPr>
        <w:t>5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 из состояния, в котором мезофаза еще наблюдалась, исходная С-текстура ПЭ частично восстанавливается, что связано с кристаллизацией расплава на сохранившихся в ориентированном состоянии небольшой доли распрямленных цепей ПЭ, как на зародышах</w:t>
      </w:r>
      <w:r w:rsidR="0080621C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При нагревании выше температуры перехода мезофаза</w:t>
      </w:r>
      <w:r w:rsidR="0080621C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 - 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изотропный расплав всего лишь на несколько градусов и последующем охлаждении возникает текстура</w:t>
      </w:r>
      <w:r w:rsid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 (Рис.6</w:t>
      </w:r>
      <w:r w:rsidR="0080621C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),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 являющаяся промежуточной стадией структурной перестройки между </w:t>
      </w:r>
      <w:r w:rsidRPr="0080621C">
        <w:rPr>
          <w:rStyle w:val="FontStyle19"/>
          <w:i w:val="0"/>
          <w:iCs w:val="0"/>
          <w:color w:val="000000"/>
          <w:spacing w:val="0"/>
          <w:sz w:val="28"/>
          <w:szCs w:val="28"/>
        </w:rPr>
        <w:t>А</w:t>
      </w:r>
      <w:r w:rsidR="0080621C" w:rsidRPr="0080621C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 - 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и С-текстурами</w:t>
      </w:r>
      <w:r w:rsidR="0080621C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Под</w:t>
      </w:r>
      <w:r w:rsidR="007D4D7D">
        <w:rPr>
          <w:rStyle w:val="FontStyle18"/>
          <w:i w:val="0"/>
          <w:iCs w:val="0"/>
          <w:color w:val="000000"/>
          <w:spacing w:val="0"/>
          <w:sz w:val="28"/>
          <w:szCs w:val="28"/>
        </w:rPr>
        <w:t>обные явле</w:t>
      </w:r>
      <w:r w:rsidR="007D4D7D" w:rsidRPr="0080621C">
        <w:rPr>
          <w:rStyle w:val="FontStyle21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ния встречаются на определенной стадии усадки при отжиге ориентированного ПЭ в свободных условиях вблизи </w:t>
      </w:r>
      <w:r w:rsidR="007D4D7D" w:rsidRPr="0080621C">
        <w:rPr>
          <w:rStyle w:val="FontStyle22"/>
          <w:b/>
          <w:bCs/>
          <w:i w:val="0"/>
          <w:iCs w:val="0"/>
          <w:color w:val="000000"/>
          <w:spacing w:val="0"/>
          <w:sz w:val="28"/>
          <w:szCs w:val="28"/>
        </w:rPr>
        <w:t>Т</w:t>
      </w:r>
      <w:r w:rsidR="007D4D7D" w:rsidRPr="0080621C">
        <w:rPr>
          <w:rStyle w:val="FontStyle22"/>
          <w:b/>
          <w:bCs/>
          <w:i w:val="0"/>
          <w:iCs w:val="0"/>
          <w:color w:val="000000"/>
          <w:spacing w:val="0"/>
          <w:sz w:val="28"/>
          <w:szCs w:val="28"/>
          <w:vertAlign w:val="subscript"/>
        </w:rPr>
        <w:t>вл</w:t>
      </w:r>
      <w:r w:rsidR="007D4D7D" w:rsidRPr="0080621C">
        <w:rPr>
          <w:rStyle w:val="FontStyle22"/>
          <w:b/>
          <w:bCs/>
          <w:i w:val="0"/>
          <w:iCs w:val="0"/>
          <w:color w:val="000000"/>
          <w:spacing w:val="0"/>
          <w:sz w:val="28"/>
          <w:szCs w:val="28"/>
        </w:rPr>
        <w:t xml:space="preserve"> [</w:t>
      </w:r>
      <w:r w:rsidR="007D4D7D" w:rsidRPr="0080621C">
        <w:rPr>
          <w:rStyle w:val="FontStyle21"/>
          <w:b w:val="0"/>
          <w:bCs w:val="0"/>
          <w:i w:val="0"/>
          <w:iCs w:val="0"/>
          <w:color w:val="000000"/>
          <w:spacing w:val="0"/>
          <w:sz w:val="28"/>
          <w:szCs w:val="28"/>
        </w:rPr>
        <w:t>15].</w:t>
      </w:r>
    </w:p>
    <w:p w:rsidR="0080621C" w:rsidRPr="0080621C" w:rsidRDefault="00493DFC" w:rsidP="0080621C">
      <w:pPr>
        <w:ind w:firstLine="709"/>
      </w:pPr>
      <w:r>
        <w:rPr>
          <w:rStyle w:val="FontStyle18"/>
          <w:i w:val="0"/>
          <w:iCs w:val="0"/>
          <w:color w:val="000000"/>
          <w:spacing w:val="0"/>
          <w:sz w:val="28"/>
          <w:szCs w:val="28"/>
        </w:rPr>
        <w:br w:type="page"/>
      </w:r>
      <w:r w:rsidR="008D285C">
        <w:pict>
          <v:shape id="_x0000_i1031" type="#_x0000_t75" style="width:230.25pt;height:100.5pt">
            <v:imagedata r:id="rId13" o:title=""/>
          </v:shape>
        </w:pict>
      </w:r>
    </w:p>
    <w:p w:rsidR="008E52F1" w:rsidRDefault="0080621C" w:rsidP="0080621C">
      <w:pPr>
        <w:ind w:firstLine="709"/>
        <w:rPr>
          <w:b/>
          <w:bCs/>
          <w:color w:val="000000"/>
        </w:rPr>
      </w:pPr>
      <w:r>
        <w:rPr>
          <w:b/>
          <w:bCs/>
          <w:color w:val="000000"/>
        </w:rPr>
        <w:t>Рис.5</w:t>
      </w:r>
      <w:r w:rsidRPr="0080621C">
        <w:rPr>
          <w:b/>
          <w:bCs/>
          <w:color w:val="000000"/>
        </w:rPr>
        <w:t xml:space="preserve">. </w:t>
      </w:r>
      <w:r w:rsidR="008E52F1" w:rsidRPr="0080621C">
        <w:rPr>
          <w:b/>
          <w:bCs/>
          <w:color w:val="000000"/>
        </w:rPr>
        <w:t>Электронно-микроскопический снимок</w:t>
      </w:r>
      <w:r>
        <w:rPr>
          <w:b/>
          <w:bCs/>
          <w:color w:val="000000"/>
        </w:rPr>
        <w:t xml:space="preserve"> (</w:t>
      </w:r>
      <w:r w:rsidR="008E52F1" w:rsidRPr="0080621C">
        <w:rPr>
          <w:b/>
          <w:bCs/>
          <w:color w:val="000000"/>
        </w:rPr>
        <w:t>а</w:t>
      </w:r>
      <w:r w:rsidRPr="0080621C">
        <w:rPr>
          <w:b/>
          <w:bCs/>
          <w:color w:val="000000"/>
        </w:rPr>
        <w:t xml:space="preserve">) </w:t>
      </w:r>
      <w:r w:rsidR="008E52F1" w:rsidRPr="0080621C">
        <w:rPr>
          <w:b/>
          <w:bCs/>
          <w:color w:val="000000"/>
        </w:rPr>
        <w:t>и схематическое изображение фрагмента структуры</w:t>
      </w:r>
      <w:r>
        <w:rPr>
          <w:b/>
          <w:bCs/>
          <w:color w:val="000000"/>
        </w:rPr>
        <w:t xml:space="preserve"> (</w:t>
      </w:r>
      <w:r w:rsidR="008E52F1" w:rsidRPr="0080621C">
        <w:rPr>
          <w:b/>
          <w:bCs/>
          <w:color w:val="000000"/>
        </w:rPr>
        <w:t>б</w:t>
      </w:r>
      <w:r w:rsidRPr="0080621C">
        <w:rPr>
          <w:b/>
          <w:bCs/>
          <w:color w:val="000000"/>
        </w:rPr>
        <w:t xml:space="preserve">) </w:t>
      </w:r>
      <w:r w:rsidR="008E52F1" w:rsidRPr="0080621C">
        <w:rPr>
          <w:b/>
          <w:bCs/>
          <w:color w:val="000000"/>
        </w:rPr>
        <w:t>композиции КЗ после отжига выше точки</w:t>
      </w:r>
      <w:r w:rsidR="00A52C67" w:rsidRPr="0080621C">
        <w:rPr>
          <w:b/>
          <w:bCs/>
          <w:color w:val="000000"/>
        </w:rPr>
        <w:t xml:space="preserve"> </w:t>
      </w:r>
      <w:r w:rsidR="008E52F1" w:rsidRPr="0080621C">
        <w:rPr>
          <w:b/>
          <w:bCs/>
          <w:color w:val="000000"/>
        </w:rPr>
        <w:t>плавления ПЭ</w:t>
      </w:r>
    </w:p>
    <w:p w:rsidR="007D4D7D" w:rsidRPr="0080621C" w:rsidRDefault="007D4D7D" w:rsidP="0080621C">
      <w:pPr>
        <w:ind w:firstLine="709"/>
        <w:rPr>
          <w:b/>
          <w:bCs/>
          <w:color w:val="000000"/>
        </w:rPr>
      </w:pPr>
    </w:p>
    <w:p w:rsidR="0080621C" w:rsidRPr="0080621C" w:rsidRDefault="008D285C" w:rsidP="0080621C">
      <w:pPr>
        <w:ind w:firstLine="709"/>
      </w:pPr>
      <w:r>
        <w:pict>
          <v:shape id="_x0000_i1032" type="#_x0000_t75" style="width:279pt;height:100.5pt">
            <v:imagedata r:id="rId14" o:title=""/>
          </v:shape>
        </w:pict>
      </w:r>
    </w:p>
    <w:p w:rsidR="0080621C" w:rsidRPr="0080621C" w:rsidRDefault="0080621C" w:rsidP="0080621C">
      <w:pPr>
        <w:ind w:firstLine="709"/>
        <w:rPr>
          <w:rStyle w:val="FontStyle18"/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</w:rPr>
        <w:t>Рис.6</w:t>
      </w:r>
      <w:r w:rsidRPr="0080621C">
        <w:rPr>
          <w:b/>
          <w:bCs/>
          <w:color w:val="000000"/>
        </w:rPr>
        <w:t xml:space="preserve">. </w:t>
      </w:r>
      <w:r w:rsidR="008E52F1" w:rsidRPr="0080621C">
        <w:rPr>
          <w:b/>
          <w:bCs/>
          <w:color w:val="000000"/>
        </w:rPr>
        <w:t>Фоторентгенограммы композиций К4</w:t>
      </w:r>
      <w:r>
        <w:rPr>
          <w:b/>
          <w:bCs/>
          <w:color w:val="000000"/>
        </w:rPr>
        <w:t xml:space="preserve"> (</w:t>
      </w:r>
      <w:r w:rsidR="008E52F1" w:rsidRPr="0080621C">
        <w:rPr>
          <w:b/>
          <w:bCs/>
          <w:color w:val="000000"/>
        </w:rPr>
        <w:t>а</w:t>
      </w:r>
      <w:r w:rsidRPr="0080621C">
        <w:rPr>
          <w:b/>
          <w:bCs/>
          <w:color w:val="000000"/>
        </w:rPr>
        <w:t xml:space="preserve">) </w:t>
      </w:r>
      <w:r w:rsidR="008E52F1" w:rsidRPr="0080621C">
        <w:rPr>
          <w:b/>
          <w:bCs/>
          <w:color w:val="000000"/>
        </w:rPr>
        <w:t>и К5</w:t>
      </w:r>
      <w:r>
        <w:rPr>
          <w:b/>
          <w:bCs/>
          <w:color w:val="000000"/>
        </w:rPr>
        <w:t xml:space="preserve"> (</w:t>
      </w:r>
      <w:r w:rsidR="008E52F1" w:rsidRPr="0080621C">
        <w:rPr>
          <w:b/>
          <w:bCs/>
          <w:color w:val="000000"/>
        </w:rPr>
        <w:t>б</w:t>
      </w:r>
      <w:r w:rsidRPr="0080621C">
        <w:rPr>
          <w:b/>
          <w:bCs/>
          <w:color w:val="000000"/>
        </w:rPr>
        <w:t>),</w:t>
      </w:r>
      <w:r w:rsidR="008E52F1" w:rsidRPr="0080621C">
        <w:rPr>
          <w:b/>
          <w:bCs/>
          <w:color w:val="000000"/>
        </w:rPr>
        <w:t xml:space="preserve"> отожженных при различных температурах выше точки плавления ПЭ, 293 </w:t>
      </w:r>
      <w:r w:rsidR="008E52F1" w:rsidRPr="0080621C">
        <w:rPr>
          <w:rStyle w:val="FontStyle18"/>
          <w:i w:val="0"/>
          <w:iCs w:val="0"/>
          <w:color w:val="000000"/>
          <w:spacing w:val="0"/>
          <w:sz w:val="28"/>
          <w:szCs w:val="28"/>
        </w:rPr>
        <w:t>К</w:t>
      </w:r>
    </w:p>
    <w:p w:rsidR="007D4D7D" w:rsidRDefault="007D4D7D" w:rsidP="0080621C">
      <w:pPr>
        <w:ind w:firstLine="709"/>
        <w:rPr>
          <w:rStyle w:val="FontStyle21"/>
          <w:b w:val="0"/>
          <w:bCs w:val="0"/>
          <w:i w:val="0"/>
          <w:iCs w:val="0"/>
          <w:color w:val="000000"/>
          <w:spacing w:val="0"/>
          <w:sz w:val="28"/>
          <w:szCs w:val="28"/>
        </w:rPr>
      </w:pPr>
    </w:p>
    <w:p w:rsidR="0080621C" w:rsidRDefault="008E52F1" w:rsidP="0080621C">
      <w:pPr>
        <w:ind w:firstLine="709"/>
        <w:rPr>
          <w:rStyle w:val="FontStyle21"/>
          <w:b w:val="0"/>
          <w:bCs w:val="0"/>
          <w:i w:val="0"/>
          <w:iCs w:val="0"/>
          <w:color w:val="000000"/>
          <w:spacing w:val="0"/>
          <w:sz w:val="28"/>
          <w:szCs w:val="28"/>
        </w:rPr>
      </w:pPr>
      <w:r w:rsidRPr="0080621C">
        <w:rPr>
          <w:rStyle w:val="FontStyle21"/>
          <w:b w:val="0"/>
          <w:bCs w:val="0"/>
          <w:i w:val="0"/>
          <w:iCs w:val="0"/>
          <w:color w:val="000000"/>
          <w:spacing w:val="0"/>
          <w:sz w:val="28"/>
          <w:szCs w:val="28"/>
        </w:rPr>
        <w:t>Аналогичный эффект имеет место в зоне перехода изотропного образца в шейку при одноосном растяжении</w:t>
      </w:r>
      <w:r w:rsidR="0080621C" w:rsidRPr="0080621C">
        <w:rPr>
          <w:rStyle w:val="FontStyle21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 [</w:t>
      </w:r>
      <w:r w:rsidRPr="0080621C">
        <w:rPr>
          <w:rStyle w:val="FontStyle21"/>
          <w:b w:val="0"/>
          <w:bCs w:val="0"/>
          <w:i w:val="0"/>
          <w:iCs w:val="0"/>
          <w:color w:val="000000"/>
          <w:spacing w:val="0"/>
          <w:sz w:val="28"/>
          <w:szCs w:val="28"/>
        </w:rPr>
        <w:t>15</w:t>
      </w:r>
      <w:r w:rsidR="0080621C" w:rsidRPr="0080621C">
        <w:rPr>
          <w:rStyle w:val="FontStyle21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]. </w:t>
      </w:r>
      <w:r w:rsidRPr="0080621C">
        <w:rPr>
          <w:rStyle w:val="FontStyle21"/>
          <w:b w:val="0"/>
          <w:bCs w:val="0"/>
          <w:i w:val="0"/>
          <w:iCs w:val="0"/>
          <w:color w:val="000000"/>
          <w:spacing w:val="0"/>
          <w:sz w:val="28"/>
          <w:szCs w:val="28"/>
        </w:rPr>
        <w:t>При знач</w:t>
      </w:r>
      <w:r w:rsidR="00242E75" w:rsidRPr="0080621C">
        <w:rPr>
          <w:rStyle w:val="FontStyle21"/>
          <w:b w:val="0"/>
          <w:bCs w:val="0"/>
          <w:i w:val="0"/>
          <w:iCs w:val="0"/>
          <w:color w:val="000000"/>
          <w:spacing w:val="0"/>
          <w:sz w:val="28"/>
          <w:szCs w:val="28"/>
        </w:rPr>
        <w:t>ительном перегреве композиций К</w:t>
      </w:r>
      <w:r w:rsidR="00242E75" w:rsidRPr="0080621C">
        <w:rPr>
          <w:rStyle w:val="FontStyle14"/>
          <w:color w:val="000000"/>
          <w:sz w:val="28"/>
          <w:szCs w:val="28"/>
          <w:vertAlign w:val="subscript"/>
        </w:rPr>
        <w:t>4</w:t>
      </w:r>
      <w:r w:rsidR="00242E75" w:rsidRPr="0080621C">
        <w:rPr>
          <w:rStyle w:val="FontStyle21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 и К</w:t>
      </w:r>
      <w:r w:rsidR="00242E75" w:rsidRPr="0080621C">
        <w:rPr>
          <w:rStyle w:val="FontStyle14"/>
          <w:color w:val="000000"/>
          <w:sz w:val="28"/>
          <w:szCs w:val="28"/>
          <w:vertAlign w:val="subscript"/>
        </w:rPr>
        <w:t>5</w:t>
      </w:r>
      <w:r w:rsidRPr="0080621C">
        <w:rPr>
          <w:rStyle w:val="FontStyle21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 выше </w:t>
      </w:r>
      <w:r w:rsidRPr="0080621C">
        <w:rPr>
          <w:rStyle w:val="FontStyle22"/>
          <w:i w:val="0"/>
          <w:iCs w:val="0"/>
          <w:color w:val="000000"/>
          <w:spacing w:val="0"/>
          <w:sz w:val="28"/>
          <w:szCs w:val="28"/>
        </w:rPr>
        <w:t>Т</w:t>
      </w:r>
      <w:r w:rsidRPr="0080621C">
        <w:rPr>
          <w:rStyle w:val="FontStyle22"/>
          <w:i w:val="0"/>
          <w:iCs w:val="0"/>
          <w:color w:val="000000"/>
          <w:spacing w:val="0"/>
          <w:sz w:val="28"/>
          <w:szCs w:val="28"/>
          <w:vertAlign w:val="subscript"/>
        </w:rPr>
        <w:t>ил</w:t>
      </w:r>
      <w:r w:rsidRPr="0080621C">
        <w:rPr>
          <w:rStyle w:val="FontStyle22"/>
          <w:i w:val="0"/>
          <w:iCs w:val="0"/>
          <w:color w:val="000000"/>
          <w:spacing w:val="0"/>
          <w:sz w:val="28"/>
          <w:szCs w:val="28"/>
        </w:rPr>
        <w:t xml:space="preserve"> </w:t>
      </w:r>
      <w:r w:rsidRPr="0080621C">
        <w:rPr>
          <w:rStyle w:val="FontStyle21"/>
          <w:b w:val="0"/>
          <w:bCs w:val="0"/>
          <w:i w:val="0"/>
          <w:iCs w:val="0"/>
          <w:color w:val="000000"/>
          <w:spacing w:val="0"/>
          <w:sz w:val="28"/>
          <w:szCs w:val="28"/>
        </w:rPr>
        <w:t>наблюдается полная изотропизация ПЭ-компонента в системе</w:t>
      </w:r>
      <w:r w:rsidR="0080621C" w:rsidRPr="0080621C">
        <w:rPr>
          <w:rStyle w:val="FontStyle21"/>
          <w:b w:val="0"/>
          <w:bCs w:val="0"/>
          <w:i w:val="0"/>
          <w:iCs w:val="0"/>
          <w:color w:val="000000"/>
          <w:spacing w:val="0"/>
          <w:sz w:val="28"/>
          <w:szCs w:val="28"/>
        </w:rPr>
        <w:t>.</w:t>
      </w:r>
    </w:p>
    <w:p w:rsidR="0080621C" w:rsidRDefault="008E52F1" w:rsidP="0080621C">
      <w:pPr>
        <w:ind w:firstLine="709"/>
        <w:rPr>
          <w:rStyle w:val="FontStyle21"/>
          <w:b w:val="0"/>
          <w:bCs w:val="0"/>
          <w:i w:val="0"/>
          <w:iCs w:val="0"/>
          <w:color w:val="000000"/>
          <w:spacing w:val="0"/>
          <w:sz w:val="28"/>
          <w:szCs w:val="28"/>
        </w:rPr>
      </w:pPr>
      <w:r w:rsidRPr="0080621C">
        <w:rPr>
          <w:rStyle w:val="FontStyle21"/>
          <w:b w:val="0"/>
          <w:bCs w:val="0"/>
          <w:i w:val="0"/>
          <w:iCs w:val="0"/>
          <w:color w:val="000000"/>
          <w:spacing w:val="0"/>
          <w:sz w:val="28"/>
          <w:szCs w:val="28"/>
        </w:rPr>
        <w:t>Таким образом, текстура сложного характера, описанная выше, свойственна лишь системе ПЭ</w:t>
      </w:r>
      <w:r w:rsidR="0080621C" w:rsidRPr="0080621C">
        <w:rPr>
          <w:rStyle w:val="FontStyle21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 - </w:t>
      </w:r>
      <w:r w:rsidR="007D4D7D">
        <w:rPr>
          <w:rStyle w:val="FontStyle21"/>
          <w:b w:val="0"/>
          <w:bCs w:val="0"/>
          <w:i w:val="0"/>
          <w:iCs w:val="0"/>
          <w:color w:val="000000"/>
          <w:spacing w:val="0"/>
          <w:sz w:val="28"/>
          <w:szCs w:val="28"/>
        </w:rPr>
        <w:t>ПП и определяется эпитаксиальн</w:t>
      </w:r>
      <w:r w:rsidRPr="0080621C">
        <w:rPr>
          <w:rStyle w:val="FontStyle21"/>
          <w:b w:val="0"/>
          <w:bCs w:val="0"/>
          <w:i w:val="0"/>
          <w:iCs w:val="0"/>
          <w:color w:val="000000"/>
          <w:spacing w:val="0"/>
          <w:sz w:val="28"/>
          <w:szCs w:val="28"/>
        </w:rPr>
        <w:t>ым характером кристаллизации расплавленного ПЭ на поверхности ориентированного ПП</w:t>
      </w:r>
      <w:r w:rsidR="0080621C" w:rsidRPr="0080621C">
        <w:rPr>
          <w:rStyle w:val="FontStyle21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80621C">
        <w:rPr>
          <w:rStyle w:val="FontStyle21"/>
          <w:b w:val="0"/>
          <w:bCs w:val="0"/>
          <w:i w:val="0"/>
          <w:iCs w:val="0"/>
          <w:color w:val="000000"/>
          <w:spacing w:val="0"/>
          <w:sz w:val="28"/>
          <w:szCs w:val="28"/>
        </w:rPr>
        <w:t>В композициях на основе ПЭТФ и ПС эпитаксия ПЭ отсутствует</w:t>
      </w:r>
      <w:r w:rsidR="0080621C" w:rsidRPr="0080621C">
        <w:rPr>
          <w:rStyle w:val="FontStyle21"/>
          <w:b w:val="0"/>
          <w:bCs w:val="0"/>
          <w:i w:val="0"/>
          <w:iCs w:val="0"/>
          <w:color w:val="000000"/>
          <w:spacing w:val="0"/>
          <w:sz w:val="28"/>
          <w:szCs w:val="28"/>
        </w:rPr>
        <w:t>.</w:t>
      </w:r>
    </w:p>
    <w:p w:rsidR="0080621C" w:rsidRPr="0080621C" w:rsidRDefault="007D4D7D" w:rsidP="007D4D7D">
      <w:pPr>
        <w:pStyle w:val="2"/>
        <w:rPr>
          <w:color w:val="000000"/>
        </w:rPr>
      </w:pPr>
      <w:r>
        <w:rPr>
          <w:color w:val="000000"/>
        </w:rPr>
        <w:br w:type="page"/>
      </w:r>
      <w:r w:rsidR="0080621C">
        <w:rPr>
          <w:color w:val="000000"/>
        </w:rPr>
        <w:t>Список литературы</w:t>
      </w:r>
    </w:p>
    <w:p w:rsidR="007D4D7D" w:rsidRDefault="007D4D7D" w:rsidP="0080621C">
      <w:pPr>
        <w:ind w:firstLine="709"/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</w:pPr>
    </w:p>
    <w:p w:rsidR="0080621C" w:rsidRPr="007D4D7D" w:rsidRDefault="008E52F1" w:rsidP="007D4D7D">
      <w:pPr>
        <w:pStyle w:val="a1"/>
        <w:tabs>
          <w:tab w:val="left" w:pos="420"/>
        </w:tabs>
      </w:pPr>
      <w:r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Попов В</w:t>
      </w:r>
      <w:r w:rsidR="0080621C"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.П., </w:t>
      </w:r>
      <w:r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Антипов Е</w:t>
      </w:r>
      <w:r w:rsidR="0080621C"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.М., </w:t>
      </w:r>
      <w:r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Купцов С</w:t>
      </w:r>
      <w:r w:rsidR="0080621C"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.А., </w:t>
      </w:r>
      <w:r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Кузьмин Н</w:t>
      </w:r>
      <w:r w:rsidR="0080621C"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.И., </w:t>
      </w:r>
      <w:r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Безрук Л</w:t>
      </w:r>
      <w:r w:rsidR="0080621C"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.П., </w:t>
      </w:r>
      <w:r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Френкель С</w:t>
      </w:r>
      <w:r w:rsidR="0080621C"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.Я. // </w:t>
      </w:r>
      <w:r w:rsidRPr="007D4D7D">
        <w:rPr>
          <w:lang w:val="en-GB"/>
        </w:rPr>
        <w:t>Acta</w:t>
      </w:r>
      <w:r w:rsidRPr="007D4D7D">
        <w:t xml:space="preserve"> </w:t>
      </w:r>
      <w:r w:rsidRPr="007D4D7D">
        <w:rPr>
          <w:lang w:val="en-GB"/>
        </w:rPr>
        <w:t>Polymeries</w:t>
      </w:r>
      <w:r w:rsidR="0080621C" w:rsidRPr="007D4D7D">
        <w:t>. 19</w:t>
      </w:r>
      <w:r w:rsidRPr="007D4D7D">
        <w:t>85</w:t>
      </w:r>
      <w:r w:rsidR="0080621C" w:rsidRPr="007D4D7D">
        <w:t xml:space="preserve">. </w:t>
      </w:r>
      <w:r w:rsidRPr="007D4D7D">
        <w:t>V</w:t>
      </w:r>
      <w:r w:rsidR="0080621C" w:rsidRPr="007D4D7D">
        <w:t>.3</w:t>
      </w:r>
      <w:r w:rsidRPr="007D4D7D">
        <w:t>6</w:t>
      </w:r>
      <w:r w:rsidR="0080621C" w:rsidRPr="007D4D7D">
        <w:t xml:space="preserve">. </w:t>
      </w:r>
      <w:r w:rsidRPr="007D4D7D">
        <w:t>№ 3</w:t>
      </w:r>
      <w:r w:rsidR="0080621C" w:rsidRPr="007D4D7D">
        <w:t xml:space="preserve">. </w:t>
      </w:r>
      <w:r w:rsidRPr="007D4D7D">
        <w:rPr>
          <w:lang w:val="en-GB"/>
        </w:rPr>
        <w:t>P</w:t>
      </w:r>
      <w:r w:rsidR="0080621C" w:rsidRPr="007D4D7D">
        <w:t>.1</w:t>
      </w:r>
      <w:r w:rsidRPr="007D4D7D">
        <w:t>31</w:t>
      </w:r>
      <w:r w:rsidR="0080621C" w:rsidRPr="007D4D7D">
        <w:t>.</w:t>
      </w:r>
    </w:p>
    <w:p w:rsidR="0080621C" w:rsidRPr="007D4D7D" w:rsidRDefault="008E52F1" w:rsidP="007D4D7D">
      <w:pPr>
        <w:pStyle w:val="a1"/>
        <w:tabs>
          <w:tab w:val="left" w:pos="420"/>
        </w:tabs>
      </w:pPr>
      <w:r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Купцов С</w:t>
      </w:r>
      <w:r w:rsidR="0080621C"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.А., </w:t>
      </w:r>
      <w:r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Антипов Е</w:t>
      </w:r>
      <w:r w:rsidR="0080621C"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.М., </w:t>
      </w:r>
      <w:r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Ремизова А</w:t>
      </w:r>
      <w:r w:rsidR="0080621C"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.А., </w:t>
      </w:r>
      <w:r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Попов В</w:t>
      </w:r>
      <w:r w:rsidR="0080621C"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.П. // </w:t>
      </w:r>
      <w:r w:rsidRPr="007D4D7D">
        <w:t>Коллоид, журн</w:t>
      </w:r>
      <w:r w:rsidR="0080621C" w:rsidRPr="007D4D7D">
        <w:t>. 19</w:t>
      </w:r>
      <w:r w:rsidRPr="007D4D7D">
        <w:t>84</w:t>
      </w:r>
      <w:r w:rsidR="0080621C" w:rsidRPr="007D4D7D">
        <w:t xml:space="preserve">. </w:t>
      </w:r>
      <w:r w:rsidRPr="007D4D7D">
        <w:t>Т</w:t>
      </w:r>
      <w:r w:rsidR="0080621C" w:rsidRPr="007D4D7D">
        <w:t>.4</w:t>
      </w:r>
      <w:r w:rsidRPr="007D4D7D">
        <w:t>7</w:t>
      </w:r>
      <w:r w:rsidR="0080621C" w:rsidRPr="007D4D7D">
        <w:t xml:space="preserve">. </w:t>
      </w:r>
      <w:r w:rsidRPr="007D4D7D">
        <w:t>№ 4</w:t>
      </w:r>
      <w:r w:rsidR="0080621C" w:rsidRPr="007D4D7D">
        <w:t xml:space="preserve">. </w:t>
      </w:r>
      <w:r w:rsidRPr="007D4D7D">
        <w:t>С</w:t>
      </w:r>
      <w:r w:rsidR="0080621C" w:rsidRPr="007D4D7D">
        <w:t>.7</w:t>
      </w:r>
      <w:r w:rsidRPr="007D4D7D">
        <w:t>91</w:t>
      </w:r>
      <w:r w:rsidR="0080621C" w:rsidRPr="007D4D7D">
        <w:t>.</w:t>
      </w:r>
    </w:p>
    <w:p w:rsidR="0080621C" w:rsidRPr="007D4D7D" w:rsidRDefault="008E52F1" w:rsidP="007D4D7D">
      <w:pPr>
        <w:pStyle w:val="a1"/>
        <w:tabs>
          <w:tab w:val="left" w:pos="420"/>
        </w:tabs>
        <w:rPr>
          <w:lang w:val="en-GB"/>
        </w:rPr>
      </w:pPr>
      <w:r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Попов В</w:t>
      </w:r>
      <w:r w:rsidR="0080621C"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.П., </w:t>
      </w:r>
      <w:r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Купцов С</w:t>
      </w:r>
      <w:r w:rsidR="0080621C"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.А., </w:t>
      </w:r>
      <w:r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Антипов Е</w:t>
      </w:r>
      <w:r w:rsidR="0080621C"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.М., </w:t>
      </w:r>
      <w:r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Ремизова А</w:t>
      </w:r>
      <w:r w:rsidR="0080621C"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.А. // </w:t>
      </w:r>
      <w:r w:rsidRPr="007D4D7D">
        <w:t>Высокомолек</w:t>
      </w:r>
      <w:r w:rsidR="0080621C" w:rsidRPr="007D4D7D">
        <w:t xml:space="preserve">. </w:t>
      </w:r>
      <w:r w:rsidRPr="007D4D7D">
        <w:t>соед</w:t>
      </w:r>
      <w:r w:rsidR="0080621C" w:rsidRPr="007D4D7D">
        <w:t>.</w:t>
      </w:r>
      <w:r w:rsidR="007D4D7D" w:rsidRPr="007D4D7D">
        <w:t xml:space="preserve"> </w:t>
      </w:r>
      <w:r w:rsidR="0080621C" w:rsidRPr="007D4D7D">
        <w:t>Б. 19</w:t>
      </w:r>
      <w:r w:rsidRPr="007D4D7D">
        <w:rPr>
          <w:lang w:val="en-GB"/>
        </w:rPr>
        <w:t>83</w:t>
      </w:r>
      <w:r w:rsidR="0080621C" w:rsidRPr="007D4D7D">
        <w:rPr>
          <w:lang w:val="en-GB"/>
        </w:rPr>
        <w:t xml:space="preserve">. </w:t>
      </w:r>
      <w:r w:rsidRPr="007D4D7D">
        <w:t>Т</w:t>
      </w:r>
      <w:r w:rsidR="0080621C" w:rsidRPr="007D4D7D">
        <w:t>.2</w:t>
      </w:r>
      <w:r w:rsidRPr="007D4D7D">
        <w:rPr>
          <w:lang w:val="en-GB"/>
        </w:rPr>
        <w:t>5</w:t>
      </w:r>
      <w:r w:rsidR="0080621C" w:rsidRPr="007D4D7D">
        <w:rPr>
          <w:lang w:val="en-GB"/>
        </w:rPr>
        <w:t xml:space="preserve">. </w:t>
      </w:r>
      <w:r w:rsidRPr="007D4D7D">
        <w:rPr>
          <w:lang w:val="en-GB"/>
        </w:rPr>
        <w:t>№ 10</w:t>
      </w:r>
      <w:r w:rsidR="0080621C" w:rsidRPr="007D4D7D">
        <w:rPr>
          <w:lang w:val="en-GB"/>
        </w:rPr>
        <w:t xml:space="preserve">. </w:t>
      </w:r>
      <w:r w:rsidRPr="007D4D7D">
        <w:t>С</w:t>
      </w:r>
      <w:r w:rsidR="0080621C" w:rsidRPr="007D4D7D">
        <w:t>.7</w:t>
      </w:r>
      <w:r w:rsidRPr="007D4D7D">
        <w:rPr>
          <w:lang w:val="en-GB"/>
        </w:rPr>
        <w:t>23</w:t>
      </w:r>
      <w:r w:rsidR="0080621C" w:rsidRPr="007D4D7D">
        <w:rPr>
          <w:lang w:val="en-GB"/>
        </w:rPr>
        <w:t>.</w:t>
      </w:r>
    </w:p>
    <w:p w:rsidR="0080621C" w:rsidRPr="007D4D7D" w:rsidRDefault="008E52F1" w:rsidP="007D4D7D">
      <w:pPr>
        <w:pStyle w:val="a1"/>
        <w:tabs>
          <w:tab w:val="left" w:pos="420"/>
        </w:tabs>
        <w:rPr>
          <w:lang w:val="en-GB"/>
        </w:rPr>
      </w:pPr>
      <w:r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Антипов Е</w:t>
      </w:r>
      <w:r w:rsidR="0080621C"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.М., </w:t>
      </w:r>
      <w:r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Белоусов С</w:t>
      </w:r>
      <w:r w:rsidR="0080621C"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.А., </w:t>
      </w:r>
      <w:r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Годовский Ю</w:t>
      </w:r>
      <w:r w:rsidR="0080621C"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.К. // </w:t>
      </w:r>
      <w:r w:rsidRPr="007D4D7D">
        <w:t>Высокомолек</w:t>
      </w:r>
      <w:r w:rsidR="0080621C" w:rsidRPr="007D4D7D">
        <w:t xml:space="preserve">. </w:t>
      </w:r>
      <w:r w:rsidRPr="007D4D7D">
        <w:t>соед</w:t>
      </w:r>
      <w:r w:rsidR="0080621C" w:rsidRPr="007D4D7D">
        <w:t>.А. 19</w:t>
      </w:r>
      <w:r w:rsidRPr="007D4D7D">
        <w:rPr>
          <w:lang w:val="en-GB"/>
        </w:rPr>
        <w:t>89</w:t>
      </w:r>
      <w:r w:rsidR="0080621C" w:rsidRPr="007D4D7D">
        <w:rPr>
          <w:lang w:val="en-GB"/>
        </w:rPr>
        <w:t xml:space="preserve">. </w:t>
      </w:r>
      <w:r w:rsidRPr="007D4D7D">
        <w:t>Т</w:t>
      </w:r>
      <w:r w:rsidR="0080621C" w:rsidRPr="007D4D7D">
        <w:t>.3</w:t>
      </w:r>
      <w:r w:rsidRPr="007D4D7D">
        <w:rPr>
          <w:lang w:val="en-GB"/>
        </w:rPr>
        <w:t>1</w:t>
      </w:r>
      <w:r w:rsidR="0080621C" w:rsidRPr="007D4D7D">
        <w:rPr>
          <w:lang w:val="en-GB"/>
        </w:rPr>
        <w:t xml:space="preserve">. </w:t>
      </w:r>
      <w:r w:rsidRPr="007D4D7D">
        <w:rPr>
          <w:lang w:val="en-GB"/>
        </w:rPr>
        <w:t>№ 4</w:t>
      </w:r>
      <w:r w:rsidR="0080621C" w:rsidRPr="007D4D7D">
        <w:rPr>
          <w:lang w:val="en-GB"/>
        </w:rPr>
        <w:t xml:space="preserve">. </w:t>
      </w:r>
      <w:r w:rsidRPr="007D4D7D">
        <w:t>С</w:t>
      </w:r>
      <w:r w:rsidR="0080621C" w:rsidRPr="007D4D7D">
        <w:t>.8</w:t>
      </w:r>
      <w:r w:rsidRPr="007D4D7D">
        <w:rPr>
          <w:lang w:val="en-GB"/>
        </w:rPr>
        <w:t>45</w:t>
      </w:r>
      <w:r w:rsidR="0080621C" w:rsidRPr="007D4D7D">
        <w:rPr>
          <w:lang w:val="en-GB"/>
        </w:rPr>
        <w:t>.</w:t>
      </w:r>
    </w:p>
    <w:p w:rsidR="0080621C" w:rsidRPr="007D4D7D" w:rsidRDefault="008E52F1" w:rsidP="007D4D7D">
      <w:pPr>
        <w:pStyle w:val="a1"/>
        <w:tabs>
          <w:tab w:val="left" w:pos="420"/>
        </w:tabs>
        <w:rPr>
          <w:lang w:val="en-GB"/>
        </w:rPr>
      </w:pPr>
      <w:r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Красникова Н</w:t>
      </w:r>
      <w:r w:rsidR="0080621C"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.П., </w:t>
      </w:r>
      <w:r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Котова Е</w:t>
      </w:r>
      <w:r w:rsidR="0080621C"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.В., </w:t>
      </w:r>
      <w:r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Кечекьян А</w:t>
      </w:r>
      <w:r w:rsidR="0080621C"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С, Борисенкова Е</w:t>
      </w:r>
      <w:r w:rsidR="0080621C"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.К., </w:t>
      </w:r>
      <w:r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Антипов Е</w:t>
      </w:r>
      <w:r w:rsidR="0080621C"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.М., </w:t>
      </w:r>
      <w:r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Купцов С</w:t>
      </w:r>
      <w:r w:rsidR="0080621C"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.А., </w:t>
      </w:r>
      <w:r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Пельцбауэр 3</w:t>
      </w:r>
      <w:r w:rsidR="0080621C"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.,</w:t>
      </w:r>
      <w:r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 Древаль В</w:t>
      </w:r>
      <w:r w:rsidR="0080621C"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.Е. </w:t>
      </w:r>
      <w:r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Ц </w:t>
      </w:r>
      <w:r w:rsidRPr="007D4D7D">
        <w:t>Высокомолек</w:t>
      </w:r>
      <w:r w:rsidR="0080621C" w:rsidRPr="007D4D7D">
        <w:t xml:space="preserve">. </w:t>
      </w:r>
      <w:r w:rsidRPr="007D4D7D">
        <w:t>соед</w:t>
      </w:r>
      <w:r w:rsidR="0080621C" w:rsidRPr="007D4D7D">
        <w:t>.</w:t>
      </w:r>
      <w:r w:rsidR="007D4D7D">
        <w:t xml:space="preserve"> </w:t>
      </w:r>
      <w:r w:rsidR="0080621C" w:rsidRPr="007D4D7D">
        <w:t>А. 19</w:t>
      </w:r>
      <w:r w:rsidRPr="007D4D7D">
        <w:rPr>
          <w:lang w:val="en-GB"/>
        </w:rPr>
        <w:t>88</w:t>
      </w:r>
      <w:r w:rsidR="0080621C" w:rsidRPr="007D4D7D">
        <w:rPr>
          <w:lang w:val="en-GB"/>
        </w:rPr>
        <w:t xml:space="preserve">. </w:t>
      </w:r>
      <w:r w:rsidRPr="007D4D7D">
        <w:t>Т</w:t>
      </w:r>
      <w:r w:rsidR="0080621C" w:rsidRPr="007D4D7D">
        <w:t>.3</w:t>
      </w:r>
      <w:r w:rsidRPr="007D4D7D">
        <w:rPr>
          <w:lang w:val="en-GB"/>
        </w:rPr>
        <w:t>0</w:t>
      </w:r>
      <w:r w:rsidR="0080621C" w:rsidRPr="007D4D7D">
        <w:rPr>
          <w:lang w:val="en-GB"/>
        </w:rPr>
        <w:t xml:space="preserve">. </w:t>
      </w:r>
      <w:r w:rsidRPr="007D4D7D">
        <w:rPr>
          <w:lang w:val="en-GB"/>
        </w:rPr>
        <w:t>№ 6</w:t>
      </w:r>
      <w:r w:rsidR="0080621C" w:rsidRPr="007D4D7D">
        <w:rPr>
          <w:lang w:val="en-GB"/>
        </w:rPr>
        <w:t xml:space="preserve">. </w:t>
      </w:r>
      <w:r w:rsidRPr="007D4D7D">
        <w:t>С</w:t>
      </w:r>
      <w:r w:rsidR="0080621C" w:rsidRPr="007D4D7D">
        <w:t>.1</w:t>
      </w:r>
      <w:r w:rsidRPr="007D4D7D">
        <w:rPr>
          <w:lang w:val="en-GB"/>
        </w:rPr>
        <w:t>279</w:t>
      </w:r>
      <w:r w:rsidR="0080621C" w:rsidRPr="007D4D7D">
        <w:rPr>
          <w:lang w:val="en-GB"/>
        </w:rPr>
        <w:t>.</w:t>
      </w:r>
    </w:p>
    <w:p w:rsidR="0080621C" w:rsidRPr="007D4D7D" w:rsidRDefault="008E52F1" w:rsidP="007D4D7D">
      <w:pPr>
        <w:pStyle w:val="a1"/>
        <w:tabs>
          <w:tab w:val="left" w:pos="420"/>
        </w:tabs>
        <w:rPr>
          <w:lang w:eastAsia="en-GB"/>
        </w:rPr>
      </w:pPr>
      <w:r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Антипов Е</w:t>
      </w:r>
      <w:r w:rsidR="0080621C"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.М., </w:t>
      </w:r>
      <w:r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Купцов С</w:t>
      </w:r>
      <w:r w:rsidR="0080621C"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.А., </w:t>
      </w:r>
      <w:r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Попов В</w:t>
      </w:r>
      <w:r w:rsidR="0080621C"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.П., </w:t>
      </w:r>
      <w:r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Павлов С</w:t>
      </w:r>
      <w:r w:rsidR="0080621C" w:rsidRPr="007D4D7D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.А. // </w:t>
      </w:r>
      <w:r w:rsidRPr="007D4D7D">
        <w:t>Высокомолек</w:t>
      </w:r>
      <w:r w:rsidR="0080621C" w:rsidRPr="007D4D7D">
        <w:t xml:space="preserve">. </w:t>
      </w:r>
      <w:r w:rsidRPr="007D4D7D">
        <w:t>соед</w:t>
      </w:r>
      <w:r w:rsidR="0080621C" w:rsidRPr="007D4D7D">
        <w:t>.</w:t>
      </w:r>
      <w:r w:rsidR="007D4D7D">
        <w:t xml:space="preserve"> </w:t>
      </w:r>
      <w:r w:rsidR="0080621C" w:rsidRPr="007D4D7D">
        <w:t>Б., 19</w:t>
      </w:r>
      <w:r w:rsidRPr="007D4D7D">
        <w:rPr>
          <w:lang w:eastAsia="en-GB"/>
        </w:rPr>
        <w:t>87</w:t>
      </w:r>
      <w:r w:rsidR="0080621C" w:rsidRPr="007D4D7D">
        <w:rPr>
          <w:lang w:eastAsia="en-GB"/>
        </w:rPr>
        <w:t xml:space="preserve">. </w:t>
      </w:r>
      <w:r w:rsidRPr="007D4D7D">
        <w:rPr>
          <w:lang w:eastAsia="en-GB"/>
        </w:rPr>
        <w:t>Т</w:t>
      </w:r>
      <w:r w:rsidR="0080621C" w:rsidRPr="007D4D7D">
        <w:rPr>
          <w:lang w:eastAsia="en-GB"/>
        </w:rPr>
        <w:t>.2</w:t>
      </w:r>
      <w:r w:rsidRPr="007D4D7D">
        <w:rPr>
          <w:lang w:eastAsia="en-GB"/>
        </w:rPr>
        <w:t>9</w:t>
      </w:r>
      <w:r w:rsidR="0080621C" w:rsidRPr="007D4D7D">
        <w:rPr>
          <w:lang w:eastAsia="en-GB"/>
        </w:rPr>
        <w:t xml:space="preserve">. </w:t>
      </w:r>
      <w:r w:rsidRPr="007D4D7D">
        <w:rPr>
          <w:lang w:eastAsia="en-GB"/>
        </w:rPr>
        <w:t>№ 6</w:t>
      </w:r>
      <w:r w:rsidR="0080621C" w:rsidRPr="007D4D7D">
        <w:rPr>
          <w:lang w:eastAsia="en-GB"/>
        </w:rPr>
        <w:t xml:space="preserve">. </w:t>
      </w:r>
      <w:r w:rsidRPr="007D4D7D">
        <w:rPr>
          <w:lang w:eastAsia="en-GB"/>
        </w:rPr>
        <w:t>С</w:t>
      </w:r>
      <w:r w:rsidR="0080621C" w:rsidRPr="007D4D7D">
        <w:rPr>
          <w:lang w:eastAsia="en-GB"/>
        </w:rPr>
        <w:t>.4</w:t>
      </w:r>
      <w:r w:rsidRPr="007D4D7D">
        <w:rPr>
          <w:lang w:eastAsia="en-GB"/>
        </w:rPr>
        <w:t>66</w:t>
      </w:r>
      <w:r w:rsidR="0080621C" w:rsidRPr="007D4D7D">
        <w:rPr>
          <w:lang w:eastAsia="en-GB"/>
        </w:rPr>
        <w:t>.</w:t>
      </w:r>
    </w:p>
    <w:p w:rsidR="0080621C" w:rsidRPr="007D4D7D" w:rsidRDefault="008E52F1" w:rsidP="007D4D7D">
      <w:pPr>
        <w:pStyle w:val="a1"/>
        <w:tabs>
          <w:tab w:val="left" w:pos="420"/>
        </w:tabs>
        <w:rPr>
          <w:rStyle w:val="FontStyle27"/>
          <w:b w:val="0"/>
          <w:bCs w:val="0"/>
          <w:color w:val="000000"/>
          <w:sz w:val="28"/>
          <w:szCs w:val="28"/>
        </w:rPr>
      </w:pPr>
      <w:r w:rsidRPr="007D4D7D">
        <w:rPr>
          <w:lang w:eastAsia="en-GB"/>
        </w:rPr>
        <w:t>7</w:t>
      </w:r>
      <w:r w:rsidR="0080621C" w:rsidRPr="007D4D7D">
        <w:rPr>
          <w:lang w:eastAsia="en-GB"/>
        </w:rPr>
        <w:t xml:space="preserve">. </w:t>
      </w:r>
      <w:r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</w:rPr>
        <w:t>Попов В</w:t>
      </w:r>
      <w:r w:rsidR="0080621C"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.П., </w:t>
      </w:r>
      <w:r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</w:rPr>
        <w:t>Неткач Л</w:t>
      </w:r>
      <w:r w:rsidR="0080621C"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.А., </w:t>
      </w:r>
      <w:r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</w:rPr>
        <w:t>Давыдова Л</w:t>
      </w:r>
      <w:r w:rsidR="0080621C"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.А., </w:t>
      </w:r>
      <w:r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</w:rPr>
        <w:t>Волошин И</w:t>
      </w:r>
      <w:r w:rsidR="0080621C"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.А., </w:t>
      </w:r>
      <w:r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</w:rPr>
        <w:t>Белозеров В</w:t>
      </w:r>
      <w:r w:rsidR="0080621C"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.В. // </w:t>
      </w:r>
      <w:r w:rsidRPr="007D4D7D">
        <w:rPr>
          <w:rStyle w:val="FontStyle27"/>
          <w:b w:val="0"/>
          <w:bCs w:val="0"/>
          <w:color w:val="000000"/>
          <w:sz w:val="28"/>
          <w:szCs w:val="28"/>
        </w:rPr>
        <w:t>Пласт, массы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</w:rPr>
        <w:t>. 19</w:t>
      </w:r>
      <w:r w:rsidRPr="007D4D7D">
        <w:rPr>
          <w:rStyle w:val="FontStyle27"/>
          <w:b w:val="0"/>
          <w:bCs w:val="0"/>
          <w:color w:val="000000"/>
          <w:sz w:val="28"/>
          <w:szCs w:val="28"/>
        </w:rPr>
        <w:t>77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</w:rPr>
        <w:t xml:space="preserve">. </w:t>
      </w:r>
      <w:r w:rsidRPr="007D4D7D">
        <w:rPr>
          <w:rStyle w:val="FontStyle27"/>
          <w:b w:val="0"/>
          <w:bCs w:val="0"/>
          <w:color w:val="000000"/>
          <w:sz w:val="28"/>
          <w:szCs w:val="28"/>
        </w:rPr>
        <w:t>№ 9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</w:rPr>
        <w:t xml:space="preserve">. </w:t>
      </w:r>
      <w:r w:rsidRPr="007D4D7D">
        <w:rPr>
          <w:rStyle w:val="FontStyle27"/>
          <w:b w:val="0"/>
          <w:bCs w:val="0"/>
          <w:color w:val="000000"/>
          <w:sz w:val="28"/>
          <w:szCs w:val="28"/>
        </w:rPr>
        <w:t>С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</w:rPr>
        <w:t>.6</w:t>
      </w:r>
      <w:r w:rsidRPr="007D4D7D">
        <w:rPr>
          <w:rStyle w:val="FontStyle27"/>
          <w:b w:val="0"/>
          <w:bCs w:val="0"/>
          <w:color w:val="000000"/>
          <w:sz w:val="28"/>
          <w:szCs w:val="28"/>
        </w:rPr>
        <w:t>9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</w:rPr>
        <w:t>.</w:t>
      </w:r>
    </w:p>
    <w:p w:rsidR="0080621C" w:rsidRPr="007D4D7D" w:rsidRDefault="008E52F1" w:rsidP="007D4D7D">
      <w:pPr>
        <w:pStyle w:val="a1"/>
        <w:tabs>
          <w:tab w:val="left" w:pos="420"/>
        </w:tabs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</w:pPr>
      <w:r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de-DE" w:eastAsia="en-GB"/>
        </w:rPr>
        <w:t xml:space="preserve">Antipov </w:t>
      </w:r>
      <w:r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eastAsia="en-GB"/>
        </w:rPr>
        <w:t>Е</w:t>
      </w:r>
      <w:r w:rsidR="0080621C"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de-DE" w:eastAsia="en-GB"/>
        </w:rPr>
        <w:t xml:space="preserve">.М., </w:t>
      </w:r>
      <w:r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de-DE" w:eastAsia="en-GB"/>
        </w:rPr>
        <w:t>Kuptsov S</w:t>
      </w:r>
      <w:r w:rsidR="0080621C"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de-DE" w:eastAsia="en-GB"/>
        </w:rPr>
        <w:t xml:space="preserve">. </w:t>
      </w:r>
      <w:r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de-DE" w:eastAsia="en-GB"/>
        </w:rPr>
        <w:t>A</w:t>
      </w:r>
      <w:r w:rsidR="0080621C"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de-DE" w:eastAsia="en-GB"/>
        </w:rPr>
        <w:t>.,</w:t>
      </w:r>
      <w:r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de-DE" w:eastAsia="en-GB"/>
        </w:rPr>
        <w:t xml:space="preserve"> Kulichikhin V</w:t>
      </w:r>
      <w:r w:rsidR="0080621C"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de-DE" w:eastAsia="en-GB"/>
        </w:rPr>
        <w:t xml:space="preserve">. </w:t>
      </w:r>
      <w:r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de-DE" w:eastAsia="en-GB"/>
        </w:rPr>
        <w:t>G</w:t>
      </w:r>
      <w:r w:rsidR="0080621C"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de-DE" w:eastAsia="en-GB"/>
        </w:rPr>
        <w:t>.,</w:t>
      </w:r>
      <w:r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de-DE" w:eastAsia="en-GB"/>
        </w:rPr>
        <w:t xml:space="preserve"> Tur D</w:t>
      </w:r>
      <w:r w:rsidR="0080621C"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de-DE" w:eastAsia="en-GB"/>
        </w:rPr>
        <w:t xml:space="preserve">.В., </w:t>
      </w:r>
      <w:r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de-DE" w:eastAsia="en-GB"/>
        </w:rPr>
        <w:t>Plate N</w:t>
      </w:r>
      <w:r w:rsidR="0080621C"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de-DE" w:eastAsia="en-GB"/>
        </w:rPr>
        <w:t xml:space="preserve">.А. // 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de-DE" w:eastAsia="en-GB"/>
        </w:rPr>
        <w:t>Makromolek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de-DE" w:eastAsia="en-GB"/>
        </w:rPr>
        <w:t xml:space="preserve">. 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Chem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. 19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88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 xml:space="preserve">. 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Macromolec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 xml:space="preserve">. 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Symp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. 19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89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 xml:space="preserve">. 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V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.2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6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 xml:space="preserve">. 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P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.6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9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.</w:t>
      </w:r>
    </w:p>
    <w:p w:rsidR="0080621C" w:rsidRPr="007D4D7D" w:rsidRDefault="008E52F1" w:rsidP="007D4D7D">
      <w:pPr>
        <w:pStyle w:val="a1"/>
        <w:tabs>
          <w:tab w:val="left" w:pos="420"/>
        </w:tabs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</w:pPr>
      <w:r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>Kojima M</w:t>
      </w:r>
      <w:r w:rsidR="0080621C"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>.,</w:t>
      </w:r>
      <w:r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 xml:space="preserve"> Satake H</w:t>
      </w:r>
      <w:r w:rsidR="0080621C"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 xml:space="preserve">. </w:t>
      </w:r>
      <w:r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>J</w:t>
      </w:r>
      <w:r w:rsidR="0080621C"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 xml:space="preserve">. // 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Polymer Sci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 xml:space="preserve">. 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Polymer Phys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 xml:space="preserve">. 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Ed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. 19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84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 xml:space="preserve">. 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V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.2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2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 xml:space="preserve">. 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№ 2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 xml:space="preserve">. 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P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.2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85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.</w:t>
      </w:r>
    </w:p>
    <w:p w:rsidR="0080621C" w:rsidRPr="007D4D7D" w:rsidRDefault="008E52F1" w:rsidP="007D4D7D">
      <w:pPr>
        <w:pStyle w:val="a1"/>
        <w:tabs>
          <w:tab w:val="left" w:pos="420"/>
        </w:tabs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</w:pPr>
      <w:r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de-DE" w:eastAsia="en-GB"/>
        </w:rPr>
        <w:t>Broza G</w:t>
      </w:r>
      <w:r w:rsidR="0080621C"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de-DE" w:eastAsia="en-GB"/>
        </w:rPr>
        <w:t>.,</w:t>
      </w:r>
      <w:r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de-DE" w:eastAsia="en-GB"/>
        </w:rPr>
        <w:t xml:space="preserve"> Bieck U</w:t>
      </w:r>
      <w:r w:rsidR="0080621C"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de-DE" w:eastAsia="en-GB"/>
        </w:rPr>
        <w:t>.,</w:t>
      </w:r>
      <w:r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de-DE" w:eastAsia="en-GB"/>
        </w:rPr>
        <w:t xml:space="preserve"> Kawaguchi A</w:t>
      </w:r>
      <w:r w:rsidR="0080621C"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de-DE" w:eastAsia="en-GB"/>
        </w:rPr>
        <w:t>.,</w:t>
      </w:r>
      <w:r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de-DE" w:eastAsia="en-GB"/>
        </w:rPr>
        <w:t xml:space="preserve"> Petermann J</w:t>
      </w:r>
      <w:r w:rsidR="0080621C"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de-DE" w:eastAsia="en-GB"/>
        </w:rPr>
        <w:t xml:space="preserve">. </w:t>
      </w:r>
      <w:r w:rsidRPr="007D4D7D">
        <w:rPr>
          <w:rStyle w:val="FontStyle29"/>
          <w:i w:val="0"/>
          <w:iCs w:val="0"/>
          <w:color w:val="000000"/>
          <w:spacing w:val="0"/>
          <w:sz w:val="28"/>
          <w:szCs w:val="28"/>
          <w:lang w:val="de-DE" w:eastAsia="en-GB"/>
        </w:rPr>
        <w:t>Hi</w:t>
      </w:r>
      <w:r w:rsidR="0080621C" w:rsidRPr="007D4D7D">
        <w:rPr>
          <w:rStyle w:val="FontStyle29"/>
          <w:i w:val="0"/>
          <w:iCs w:val="0"/>
          <w:color w:val="000000"/>
          <w:spacing w:val="0"/>
          <w:sz w:val="28"/>
          <w:szCs w:val="28"/>
          <w:lang w:val="de-DE" w:eastAsia="en-GB"/>
        </w:rPr>
        <w:t xml:space="preserve">. 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Polymer Sci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 xml:space="preserve">. 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Polymer Phys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 xml:space="preserve">. 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Ed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. 19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85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 xml:space="preserve">. 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V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.2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3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 xml:space="preserve">. 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№ 3 P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.2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623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.</w:t>
      </w:r>
    </w:p>
    <w:p w:rsidR="0080621C" w:rsidRPr="007D4D7D" w:rsidRDefault="008E52F1" w:rsidP="007D4D7D">
      <w:pPr>
        <w:pStyle w:val="a1"/>
        <w:tabs>
          <w:tab w:val="left" w:pos="420"/>
        </w:tabs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</w:pPr>
      <w:r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 xml:space="preserve">Gross </w:t>
      </w:r>
      <w:r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eastAsia="en-GB"/>
        </w:rPr>
        <w:t>В</w:t>
      </w:r>
      <w:r w:rsidR="0080621C"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eastAsia="en-GB"/>
        </w:rPr>
        <w:t>.,</w:t>
      </w:r>
      <w:r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eastAsia="en-GB"/>
        </w:rPr>
        <w:t xml:space="preserve"> </w:t>
      </w:r>
      <w:r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 xml:space="preserve">Petermann 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/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 xml:space="preserve">. // 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J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 xml:space="preserve">. 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Mater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 xml:space="preserve">. 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Sci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. 19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84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 xml:space="preserve">. 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V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 xml:space="preserve">. 19. 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№ 1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 xml:space="preserve">. 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P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.1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05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.</w:t>
      </w:r>
    </w:p>
    <w:p w:rsidR="0080621C" w:rsidRPr="007D4D7D" w:rsidRDefault="008E52F1" w:rsidP="007D4D7D">
      <w:pPr>
        <w:pStyle w:val="a1"/>
        <w:tabs>
          <w:tab w:val="left" w:pos="420"/>
        </w:tabs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</w:pPr>
      <w:r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>Nishioy Y</w:t>
      </w:r>
      <w:r w:rsidR="0080621C"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>.,</w:t>
      </w:r>
      <w:r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 xml:space="preserve"> Ya mane J</w:t>
      </w:r>
      <w:r w:rsidR="0080621C"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>.,</w:t>
      </w:r>
      <w:r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 xml:space="preserve"> Takahashi T</w:t>
      </w:r>
      <w:r w:rsidR="0080621C"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 xml:space="preserve">. // </w:t>
      </w:r>
      <w:r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>J</w:t>
      </w:r>
      <w:r w:rsidR="0080621C"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 xml:space="preserve">. 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Macromolec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 xml:space="preserve">. 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Sci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 xml:space="preserve">. 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Phys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. 19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84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 xml:space="preserve">. 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V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.2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3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 xml:space="preserve">. 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№ 1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 xml:space="preserve">. 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P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.1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7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.</w:t>
      </w:r>
    </w:p>
    <w:p w:rsidR="0080621C" w:rsidRPr="007D4D7D" w:rsidRDefault="008E52F1" w:rsidP="007D4D7D">
      <w:pPr>
        <w:pStyle w:val="a1"/>
        <w:tabs>
          <w:tab w:val="left" w:pos="420"/>
        </w:tabs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</w:pPr>
      <w:r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>Mencik Z</w:t>
      </w:r>
      <w:r w:rsidR="0080621C"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>.,</w:t>
      </w:r>
      <w:r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 xml:space="preserve"> Plummer H</w:t>
      </w:r>
      <w:r w:rsidR="0080621C"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 xml:space="preserve">. </w:t>
      </w:r>
      <w:r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>K</w:t>
      </w:r>
      <w:r w:rsidR="0080621C"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>.,</w:t>
      </w:r>
      <w:r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 xml:space="preserve"> Van Oene H</w:t>
      </w:r>
      <w:r w:rsidR="0080621C"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 xml:space="preserve">. // </w:t>
      </w:r>
      <w:r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>J</w:t>
      </w:r>
      <w:r w:rsidR="0080621C"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 xml:space="preserve">. 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Polymer Sci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 xml:space="preserve">. 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Polymer Phys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 xml:space="preserve">. 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Ed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. 19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72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 xml:space="preserve">. 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V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 xml:space="preserve">.2. 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№ 10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 xml:space="preserve">. 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P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.5</w:t>
      </w:r>
      <w:r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07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  <w:lang w:val="en-GB" w:eastAsia="en-GB"/>
        </w:rPr>
        <w:t>.</w:t>
      </w:r>
    </w:p>
    <w:p w:rsidR="00E46FEA" w:rsidRPr="007D4D7D" w:rsidRDefault="008E52F1" w:rsidP="007D4D7D">
      <w:pPr>
        <w:pStyle w:val="a1"/>
        <w:tabs>
          <w:tab w:val="left" w:pos="420"/>
        </w:tabs>
        <w:rPr>
          <w:color w:val="000000"/>
        </w:rPr>
      </w:pPr>
      <w:r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</w:rPr>
        <w:t>Герасимов В</w:t>
      </w:r>
      <w:r w:rsidR="0080621C"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  <w:lang w:val="en-GB"/>
        </w:rPr>
        <w:t>II</w:t>
      </w:r>
      <w:r w:rsidR="0080621C" w:rsidRPr="007D4D7D">
        <w:rPr>
          <w:rStyle w:val="FontStyle32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7D4D7D">
        <w:rPr>
          <w:rStyle w:val="FontStyle27"/>
          <w:b w:val="0"/>
          <w:bCs w:val="0"/>
          <w:color w:val="000000"/>
          <w:sz w:val="28"/>
          <w:szCs w:val="28"/>
        </w:rPr>
        <w:t>Дис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</w:rPr>
        <w:t xml:space="preserve">... </w:t>
      </w:r>
      <w:r w:rsidRPr="007D4D7D">
        <w:rPr>
          <w:rStyle w:val="FontStyle27"/>
          <w:b w:val="0"/>
          <w:bCs w:val="0"/>
          <w:color w:val="000000"/>
          <w:sz w:val="28"/>
          <w:szCs w:val="28"/>
        </w:rPr>
        <w:t>канд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</w:rPr>
        <w:t xml:space="preserve">. </w:t>
      </w:r>
      <w:r w:rsidRPr="007D4D7D">
        <w:rPr>
          <w:rStyle w:val="FontStyle27"/>
          <w:b w:val="0"/>
          <w:bCs w:val="0"/>
          <w:color w:val="000000"/>
          <w:sz w:val="28"/>
          <w:szCs w:val="28"/>
        </w:rPr>
        <w:t>хим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</w:rPr>
        <w:t xml:space="preserve">. </w:t>
      </w:r>
      <w:r w:rsidRPr="007D4D7D">
        <w:rPr>
          <w:rStyle w:val="FontStyle27"/>
          <w:b w:val="0"/>
          <w:bCs w:val="0"/>
          <w:color w:val="000000"/>
          <w:sz w:val="28"/>
          <w:szCs w:val="28"/>
        </w:rPr>
        <w:t>наук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</w:rPr>
        <w:t xml:space="preserve">. </w:t>
      </w:r>
      <w:r w:rsidRPr="007D4D7D">
        <w:rPr>
          <w:rStyle w:val="FontStyle27"/>
          <w:b w:val="0"/>
          <w:bCs w:val="0"/>
          <w:color w:val="000000"/>
          <w:sz w:val="28"/>
          <w:szCs w:val="28"/>
        </w:rPr>
        <w:t>М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</w:rPr>
        <w:t xml:space="preserve">.: </w:t>
      </w:r>
      <w:r w:rsidRPr="007D4D7D">
        <w:rPr>
          <w:rStyle w:val="FontStyle27"/>
          <w:b w:val="0"/>
          <w:bCs w:val="0"/>
          <w:color w:val="000000"/>
          <w:sz w:val="28"/>
          <w:szCs w:val="28"/>
        </w:rPr>
        <w:t>ИНЭОС АН СССР, 1969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</w:rPr>
        <w:t>.1</w:t>
      </w:r>
      <w:r w:rsidRPr="007D4D7D">
        <w:rPr>
          <w:rStyle w:val="FontStyle27"/>
          <w:b w:val="0"/>
          <w:bCs w:val="0"/>
          <w:color w:val="000000"/>
          <w:sz w:val="28"/>
          <w:szCs w:val="28"/>
        </w:rPr>
        <w:t>83 с</w:t>
      </w:r>
      <w:r w:rsidR="0080621C" w:rsidRPr="007D4D7D">
        <w:rPr>
          <w:rStyle w:val="FontStyle27"/>
          <w:b w:val="0"/>
          <w:bCs w:val="0"/>
          <w:color w:val="000000"/>
          <w:sz w:val="28"/>
          <w:szCs w:val="28"/>
        </w:rPr>
        <w:t>.</w:t>
      </w:r>
      <w:bookmarkStart w:id="0" w:name="_GoBack"/>
      <w:bookmarkEnd w:id="0"/>
    </w:p>
    <w:sectPr w:rsidR="00E46FEA" w:rsidRPr="007D4D7D" w:rsidSect="0080621C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F33" w:rsidRDefault="007D5F33">
      <w:pPr>
        <w:ind w:firstLine="709"/>
      </w:pPr>
      <w:r>
        <w:separator/>
      </w:r>
    </w:p>
  </w:endnote>
  <w:endnote w:type="continuationSeparator" w:id="0">
    <w:p w:rsidR="007D5F33" w:rsidRDefault="007D5F33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21C" w:rsidRDefault="0080621C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21C" w:rsidRDefault="0080621C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F33" w:rsidRDefault="007D5F33">
      <w:pPr>
        <w:ind w:firstLine="709"/>
      </w:pPr>
      <w:r>
        <w:separator/>
      </w:r>
    </w:p>
  </w:footnote>
  <w:footnote w:type="continuationSeparator" w:id="0">
    <w:p w:rsidR="007D5F33" w:rsidRDefault="007D5F33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21C" w:rsidRDefault="003F3B0D" w:rsidP="0080621C">
    <w:pPr>
      <w:pStyle w:val="a6"/>
      <w:framePr w:wrap="auto" w:vAnchor="text" w:hAnchor="margin" w:xAlign="right" w:y="1"/>
      <w:rPr>
        <w:rStyle w:val="af4"/>
      </w:rPr>
    </w:pPr>
    <w:r>
      <w:rPr>
        <w:rStyle w:val="af4"/>
      </w:rPr>
      <w:t>2</w:t>
    </w:r>
  </w:p>
  <w:p w:rsidR="0080621C" w:rsidRDefault="0080621C" w:rsidP="0080621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21C" w:rsidRDefault="0080621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2717F0"/>
    <w:multiLevelType w:val="singleLevel"/>
    <w:tmpl w:val="EFE85C50"/>
    <w:lvl w:ilvl="0">
      <w:start w:val="8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0DA1DD4"/>
    <w:multiLevelType w:val="singleLevel"/>
    <w:tmpl w:val="2124BABE"/>
    <w:lvl w:ilvl="0">
      <w:start w:val="10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>
    <w:nsid w:val="782E61DF"/>
    <w:multiLevelType w:val="singleLevel"/>
    <w:tmpl w:val="E01E921A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6FEA"/>
    <w:rsid w:val="00236126"/>
    <w:rsid w:val="00242E75"/>
    <w:rsid w:val="003F3B0D"/>
    <w:rsid w:val="00493DFC"/>
    <w:rsid w:val="0067209A"/>
    <w:rsid w:val="006F4D11"/>
    <w:rsid w:val="007D4D7D"/>
    <w:rsid w:val="007D5F33"/>
    <w:rsid w:val="0080621C"/>
    <w:rsid w:val="0082287C"/>
    <w:rsid w:val="008D285C"/>
    <w:rsid w:val="008E52F1"/>
    <w:rsid w:val="00A52C67"/>
    <w:rsid w:val="00CF03FC"/>
    <w:rsid w:val="00E24140"/>
    <w:rsid w:val="00E46FEA"/>
    <w:rsid w:val="00E7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chartTrackingRefBased/>
  <w15:docId w15:val="{5E8E7201-CD8A-46D5-B7D5-E3967647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80621C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80621C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80621C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80621C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80621C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80621C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80621C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80621C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80621C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Style5">
    <w:name w:val="Style5"/>
    <w:basedOn w:val="a2"/>
    <w:uiPriority w:val="99"/>
    <w:rsid w:val="00E46FEA"/>
    <w:pPr>
      <w:widowControl w:val="0"/>
      <w:autoSpaceDE w:val="0"/>
      <w:autoSpaceDN w:val="0"/>
      <w:adjustRightInd w:val="0"/>
      <w:spacing w:line="216" w:lineRule="exact"/>
      <w:ind w:firstLine="709"/>
      <w:jc w:val="center"/>
    </w:pPr>
  </w:style>
  <w:style w:type="paragraph" w:customStyle="1" w:styleId="Style6">
    <w:name w:val="Style6"/>
    <w:basedOn w:val="a2"/>
    <w:uiPriority w:val="99"/>
    <w:rsid w:val="00E46FEA"/>
    <w:pPr>
      <w:widowControl w:val="0"/>
      <w:autoSpaceDE w:val="0"/>
      <w:autoSpaceDN w:val="0"/>
      <w:adjustRightInd w:val="0"/>
      <w:ind w:firstLine="709"/>
    </w:pPr>
  </w:style>
  <w:style w:type="paragraph" w:customStyle="1" w:styleId="Style4">
    <w:name w:val="Style4"/>
    <w:basedOn w:val="a2"/>
    <w:uiPriority w:val="99"/>
    <w:rsid w:val="00E46FEA"/>
    <w:pPr>
      <w:widowControl w:val="0"/>
      <w:autoSpaceDE w:val="0"/>
      <w:autoSpaceDN w:val="0"/>
      <w:adjustRightInd w:val="0"/>
      <w:spacing w:line="214" w:lineRule="exact"/>
      <w:ind w:firstLine="312"/>
    </w:pPr>
  </w:style>
  <w:style w:type="paragraph" w:customStyle="1" w:styleId="Style7">
    <w:name w:val="Style7"/>
    <w:basedOn w:val="a2"/>
    <w:uiPriority w:val="99"/>
    <w:rsid w:val="00E46FEA"/>
    <w:pPr>
      <w:widowControl w:val="0"/>
      <w:autoSpaceDE w:val="0"/>
      <w:autoSpaceDN w:val="0"/>
      <w:adjustRightInd w:val="0"/>
      <w:spacing w:line="171" w:lineRule="exact"/>
      <w:ind w:firstLine="341"/>
    </w:pPr>
  </w:style>
  <w:style w:type="character" w:customStyle="1" w:styleId="FontStyle13">
    <w:name w:val="Font Style13"/>
    <w:uiPriority w:val="99"/>
    <w:rsid w:val="00E46FE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E46FEA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uiPriority w:val="99"/>
    <w:rsid w:val="00E46FEA"/>
    <w:rPr>
      <w:rFonts w:ascii="Times New Roman" w:hAnsi="Times New Roman" w:cs="Times New Roman"/>
      <w:i/>
      <w:iCs/>
      <w:spacing w:val="20"/>
      <w:sz w:val="20"/>
      <w:szCs w:val="20"/>
    </w:rPr>
  </w:style>
  <w:style w:type="character" w:customStyle="1" w:styleId="FontStyle16">
    <w:name w:val="Font Style16"/>
    <w:uiPriority w:val="99"/>
    <w:rsid w:val="00E46FEA"/>
    <w:rPr>
      <w:rFonts w:ascii="Times New Roman" w:hAnsi="Times New Roman" w:cs="Times New Roman"/>
      <w:b/>
      <w:bCs/>
      <w:spacing w:val="20"/>
      <w:sz w:val="14"/>
      <w:szCs w:val="14"/>
    </w:rPr>
  </w:style>
  <w:style w:type="paragraph" w:customStyle="1" w:styleId="Style8">
    <w:name w:val="Style8"/>
    <w:basedOn w:val="a2"/>
    <w:uiPriority w:val="99"/>
    <w:rsid w:val="00E46FEA"/>
    <w:pPr>
      <w:widowControl w:val="0"/>
      <w:autoSpaceDE w:val="0"/>
      <w:autoSpaceDN w:val="0"/>
      <w:adjustRightInd w:val="0"/>
      <w:spacing w:line="173" w:lineRule="exact"/>
      <w:ind w:firstLine="709"/>
      <w:jc w:val="center"/>
    </w:pPr>
  </w:style>
  <w:style w:type="character" w:customStyle="1" w:styleId="FontStyle21">
    <w:name w:val="Font Style21"/>
    <w:uiPriority w:val="99"/>
    <w:rsid w:val="00E46FEA"/>
    <w:rPr>
      <w:rFonts w:ascii="Times New Roman" w:hAnsi="Times New Roman" w:cs="Times New Roman"/>
      <w:b/>
      <w:bCs/>
      <w:i/>
      <w:iCs/>
      <w:spacing w:val="30"/>
      <w:sz w:val="16"/>
      <w:szCs w:val="16"/>
    </w:rPr>
  </w:style>
  <w:style w:type="paragraph" w:customStyle="1" w:styleId="Style12">
    <w:name w:val="Style12"/>
    <w:basedOn w:val="a2"/>
    <w:uiPriority w:val="99"/>
    <w:rsid w:val="00E46FEA"/>
    <w:pPr>
      <w:widowControl w:val="0"/>
      <w:autoSpaceDE w:val="0"/>
      <w:autoSpaceDN w:val="0"/>
      <w:adjustRightInd w:val="0"/>
      <w:spacing w:line="212" w:lineRule="exact"/>
      <w:ind w:firstLine="709"/>
    </w:pPr>
  </w:style>
  <w:style w:type="character" w:customStyle="1" w:styleId="FontStyle17">
    <w:name w:val="Font Style17"/>
    <w:uiPriority w:val="99"/>
    <w:rsid w:val="00E46FEA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uiPriority w:val="99"/>
    <w:rsid w:val="00E46FEA"/>
    <w:rPr>
      <w:rFonts w:ascii="Times New Roman" w:hAnsi="Times New Roman" w:cs="Times New Roman"/>
      <w:i/>
      <w:iCs/>
      <w:spacing w:val="20"/>
      <w:sz w:val="20"/>
      <w:szCs w:val="20"/>
    </w:rPr>
  </w:style>
  <w:style w:type="paragraph" w:customStyle="1" w:styleId="Style13">
    <w:name w:val="Style13"/>
    <w:basedOn w:val="a2"/>
    <w:uiPriority w:val="99"/>
    <w:rsid w:val="00E46FEA"/>
    <w:pPr>
      <w:widowControl w:val="0"/>
      <w:autoSpaceDE w:val="0"/>
      <w:autoSpaceDN w:val="0"/>
      <w:adjustRightInd w:val="0"/>
      <w:spacing w:line="213" w:lineRule="exact"/>
      <w:ind w:firstLine="709"/>
      <w:jc w:val="right"/>
    </w:pPr>
  </w:style>
  <w:style w:type="character" w:customStyle="1" w:styleId="FontStyle19">
    <w:name w:val="Font Style19"/>
    <w:uiPriority w:val="99"/>
    <w:rsid w:val="00E46FEA"/>
    <w:rPr>
      <w:rFonts w:ascii="Times New Roman" w:hAnsi="Times New Roman" w:cs="Times New Roman"/>
      <w:i/>
      <w:iCs/>
      <w:spacing w:val="20"/>
      <w:sz w:val="20"/>
      <w:szCs w:val="20"/>
    </w:rPr>
  </w:style>
  <w:style w:type="paragraph" w:customStyle="1" w:styleId="Style9">
    <w:name w:val="Style9"/>
    <w:basedOn w:val="a2"/>
    <w:uiPriority w:val="99"/>
    <w:rsid w:val="008E52F1"/>
    <w:pPr>
      <w:widowControl w:val="0"/>
      <w:autoSpaceDE w:val="0"/>
      <w:autoSpaceDN w:val="0"/>
      <w:adjustRightInd w:val="0"/>
      <w:spacing w:line="173" w:lineRule="exact"/>
      <w:ind w:firstLine="709"/>
      <w:jc w:val="center"/>
    </w:pPr>
  </w:style>
  <w:style w:type="character" w:customStyle="1" w:styleId="FontStyle22">
    <w:name w:val="Font Style22"/>
    <w:uiPriority w:val="99"/>
    <w:rsid w:val="008E52F1"/>
    <w:rPr>
      <w:rFonts w:ascii="Times New Roman" w:hAnsi="Times New Roman" w:cs="Times New Roman"/>
      <w:i/>
      <w:iCs/>
      <w:spacing w:val="20"/>
      <w:sz w:val="20"/>
      <w:szCs w:val="20"/>
    </w:rPr>
  </w:style>
  <w:style w:type="paragraph" w:customStyle="1" w:styleId="Style15">
    <w:name w:val="Style15"/>
    <w:basedOn w:val="a2"/>
    <w:uiPriority w:val="99"/>
    <w:rsid w:val="008E52F1"/>
    <w:pPr>
      <w:widowControl w:val="0"/>
      <w:autoSpaceDE w:val="0"/>
      <w:autoSpaceDN w:val="0"/>
      <w:adjustRightInd w:val="0"/>
      <w:spacing w:line="168" w:lineRule="exact"/>
      <w:ind w:hanging="211"/>
    </w:pPr>
  </w:style>
  <w:style w:type="character" w:customStyle="1" w:styleId="FontStyle25">
    <w:name w:val="Font Style25"/>
    <w:uiPriority w:val="99"/>
    <w:rsid w:val="008E52F1"/>
    <w:rPr>
      <w:rFonts w:ascii="Times New Roman" w:hAnsi="Times New Roman" w:cs="Times New Roman"/>
      <w:b/>
      <w:bCs/>
      <w:i/>
      <w:iCs/>
      <w:spacing w:val="30"/>
      <w:sz w:val="16"/>
      <w:szCs w:val="16"/>
    </w:rPr>
  </w:style>
  <w:style w:type="paragraph" w:customStyle="1" w:styleId="Style17">
    <w:name w:val="Style17"/>
    <w:basedOn w:val="a2"/>
    <w:uiPriority w:val="99"/>
    <w:rsid w:val="008E52F1"/>
    <w:pPr>
      <w:widowControl w:val="0"/>
      <w:autoSpaceDE w:val="0"/>
      <w:autoSpaceDN w:val="0"/>
      <w:adjustRightInd w:val="0"/>
      <w:spacing w:line="168" w:lineRule="exact"/>
      <w:ind w:hanging="202"/>
    </w:pPr>
  </w:style>
  <w:style w:type="paragraph" w:customStyle="1" w:styleId="Style21">
    <w:name w:val="Style21"/>
    <w:basedOn w:val="a2"/>
    <w:uiPriority w:val="99"/>
    <w:rsid w:val="008E52F1"/>
    <w:pPr>
      <w:widowControl w:val="0"/>
      <w:autoSpaceDE w:val="0"/>
      <w:autoSpaceDN w:val="0"/>
      <w:adjustRightInd w:val="0"/>
      <w:spacing w:line="168" w:lineRule="exact"/>
      <w:ind w:hanging="274"/>
    </w:pPr>
  </w:style>
  <w:style w:type="character" w:customStyle="1" w:styleId="FontStyle27">
    <w:name w:val="Font Style27"/>
    <w:uiPriority w:val="99"/>
    <w:rsid w:val="008E52F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9">
    <w:name w:val="Font Style29"/>
    <w:uiPriority w:val="99"/>
    <w:rsid w:val="008E52F1"/>
    <w:rPr>
      <w:rFonts w:ascii="Times New Roman" w:hAnsi="Times New Roman" w:cs="Times New Roman"/>
      <w:i/>
      <w:iCs/>
      <w:spacing w:val="20"/>
      <w:sz w:val="20"/>
      <w:szCs w:val="20"/>
    </w:rPr>
  </w:style>
  <w:style w:type="character" w:customStyle="1" w:styleId="FontStyle32">
    <w:name w:val="Font Style32"/>
    <w:uiPriority w:val="99"/>
    <w:rsid w:val="008E52F1"/>
    <w:rPr>
      <w:rFonts w:ascii="Times New Roman" w:hAnsi="Times New Roman" w:cs="Times New Roman"/>
      <w:b/>
      <w:bCs/>
      <w:i/>
      <w:iCs/>
      <w:spacing w:val="30"/>
      <w:sz w:val="16"/>
      <w:szCs w:val="16"/>
    </w:rPr>
  </w:style>
  <w:style w:type="table" w:styleId="-1">
    <w:name w:val="Table Web 1"/>
    <w:basedOn w:val="a4"/>
    <w:uiPriority w:val="99"/>
    <w:rsid w:val="0080621C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80621C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a8">
    <w:name w:val="Верхний колонтитул Знак"/>
    <w:link w:val="a6"/>
    <w:uiPriority w:val="99"/>
    <w:semiHidden/>
    <w:locked/>
    <w:rsid w:val="0080621C"/>
    <w:rPr>
      <w:rFonts w:cs="Times New Roman"/>
      <w:noProof/>
      <w:kern w:val="16"/>
      <w:sz w:val="28"/>
      <w:szCs w:val="28"/>
      <w:lang w:val="ru-RU" w:eastAsia="ru-RU"/>
    </w:rPr>
  </w:style>
  <w:style w:type="character" w:styleId="a9">
    <w:name w:val="endnote reference"/>
    <w:uiPriority w:val="99"/>
    <w:semiHidden/>
    <w:rsid w:val="0080621C"/>
    <w:rPr>
      <w:rFonts w:cs="Times New Roman"/>
      <w:vertAlign w:val="superscript"/>
    </w:rPr>
  </w:style>
  <w:style w:type="paragraph" w:styleId="a7">
    <w:name w:val="Body Text"/>
    <w:basedOn w:val="a2"/>
    <w:link w:val="aa"/>
    <w:uiPriority w:val="99"/>
    <w:rsid w:val="0080621C"/>
    <w:pPr>
      <w:ind w:firstLine="0"/>
    </w:pPr>
  </w:style>
  <w:style w:type="character" w:customStyle="1" w:styleId="aa">
    <w:name w:val="Основной текст Знак"/>
    <w:link w:val="a7"/>
    <w:uiPriority w:val="99"/>
    <w:semiHidden/>
    <w:locked/>
    <w:rPr>
      <w:rFonts w:cs="Times New Roman"/>
      <w:sz w:val="28"/>
      <w:szCs w:val="28"/>
    </w:rPr>
  </w:style>
  <w:style w:type="paragraph" w:customStyle="1" w:styleId="ab">
    <w:name w:val="выделение"/>
    <w:uiPriority w:val="99"/>
    <w:rsid w:val="0080621C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80621C"/>
    <w:rPr>
      <w:rFonts w:cs="Times New Roman"/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d"/>
    <w:uiPriority w:val="99"/>
    <w:rsid w:val="0080621C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80621C"/>
    <w:pPr>
      <w:shd w:val="clear" w:color="auto" w:fill="FFFFFF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locked/>
    <w:rPr>
      <w:rFonts w:cs="Times New Roman"/>
      <w:sz w:val="28"/>
      <w:szCs w:val="28"/>
    </w:rPr>
  </w:style>
  <w:style w:type="character" w:styleId="af">
    <w:name w:val="footnote reference"/>
    <w:uiPriority w:val="99"/>
    <w:semiHidden/>
    <w:rsid w:val="0080621C"/>
    <w:rPr>
      <w:rFonts w:cs="Times New Roman"/>
      <w:sz w:val="28"/>
      <w:szCs w:val="28"/>
      <w:vertAlign w:val="superscript"/>
    </w:rPr>
  </w:style>
  <w:style w:type="paragraph" w:styleId="af0">
    <w:name w:val="Plain Text"/>
    <w:basedOn w:val="a2"/>
    <w:link w:val="11"/>
    <w:uiPriority w:val="99"/>
    <w:rsid w:val="0080621C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1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link w:val="af0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2">
    <w:name w:val="footer"/>
    <w:basedOn w:val="a2"/>
    <w:link w:val="12"/>
    <w:uiPriority w:val="99"/>
    <w:semiHidden/>
    <w:rsid w:val="0080621C"/>
    <w:pPr>
      <w:tabs>
        <w:tab w:val="center" w:pos="4819"/>
        <w:tab w:val="right" w:pos="9639"/>
      </w:tabs>
      <w:ind w:firstLine="709"/>
    </w:pPr>
  </w:style>
  <w:style w:type="character" w:customStyle="1" w:styleId="af3">
    <w:name w:val="Нижний колонтитул Знак"/>
    <w:uiPriority w:val="99"/>
    <w:semiHidden/>
    <w:rPr>
      <w:sz w:val="28"/>
      <w:szCs w:val="28"/>
    </w:rPr>
  </w:style>
  <w:style w:type="character" w:customStyle="1" w:styleId="12">
    <w:name w:val="Нижний колонтитул Знак1"/>
    <w:link w:val="af2"/>
    <w:uiPriority w:val="99"/>
    <w:semiHidden/>
    <w:locked/>
    <w:rPr>
      <w:rFonts w:cs="Times New Roman"/>
      <w:sz w:val="28"/>
      <w:szCs w:val="28"/>
    </w:rPr>
  </w:style>
  <w:style w:type="paragraph" w:customStyle="1" w:styleId="a0">
    <w:name w:val="лит"/>
    <w:autoRedefine/>
    <w:uiPriority w:val="99"/>
    <w:rsid w:val="0080621C"/>
    <w:pPr>
      <w:numPr>
        <w:numId w:val="4"/>
      </w:numPr>
      <w:spacing w:line="360" w:lineRule="auto"/>
      <w:jc w:val="both"/>
    </w:pPr>
    <w:rPr>
      <w:sz w:val="28"/>
      <w:szCs w:val="28"/>
    </w:rPr>
  </w:style>
  <w:style w:type="character" w:styleId="af4">
    <w:name w:val="page number"/>
    <w:uiPriority w:val="99"/>
    <w:rsid w:val="0080621C"/>
    <w:rPr>
      <w:rFonts w:cs="Times New Roman"/>
    </w:rPr>
  </w:style>
  <w:style w:type="character" w:customStyle="1" w:styleId="af5">
    <w:name w:val="номер страницы"/>
    <w:uiPriority w:val="99"/>
    <w:rsid w:val="0080621C"/>
    <w:rPr>
      <w:rFonts w:cs="Times New Roman"/>
      <w:sz w:val="28"/>
      <w:szCs w:val="28"/>
    </w:rPr>
  </w:style>
  <w:style w:type="paragraph" w:styleId="af6">
    <w:name w:val="Normal (Web)"/>
    <w:basedOn w:val="a2"/>
    <w:uiPriority w:val="99"/>
    <w:rsid w:val="0080621C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7">
    <w:name w:val="Обычный +"/>
    <w:basedOn w:val="a2"/>
    <w:autoRedefine/>
    <w:uiPriority w:val="99"/>
    <w:rsid w:val="0080621C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80621C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80621C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80621C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80621C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80621C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80621C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80621C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table" w:styleId="af8">
    <w:name w:val="Table Grid"/>
    <w:basedOn w:val="a4"/>
    <w:uiPriority w:val="99"/>
    <w:rsid w:val="0080621C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одержание"/>
    <w:uiPriority w:val="99"/>
    <w:rsid w:val="0080621C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80621C"/>
    <w:pPr>
      <w:numPr>
        <w:numId w:val="5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80621C"/>
    <w:pPr>
      <w:numPr>
        <w:numId w:val="6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80621C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80621C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80621C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80621C"/>
    <w:rPr>
      <w:i/>
      <w:iCs/>
    </w:rPr>
  </w:style>
  <w:style w:type="paragraph" w:customStyle="1" w:styleId="afa">
    <w:name w:val="ТАБЛИЦА"/>
    <w:next w:val="a2"/>
    <w:autoRedefine/>
    <w:uiPriority w:val="99"/>
    <w:rsid w:val="0080621C"/>
    <w:pPr>
      <w:spacing w:line="360" w:lineRule="auto"/>
    </w:pPr>
    <w:rPr>
      <w:color w:val="000000"/>
    </w:rPr>
  </w:style>
  <w:style w:type="paragraph" w:customStyle="1" w:styleId="afb">
    <w:name w:val="Стиль ТАБЛИЦА + Междустр.интервал:  полуторный"/>
    <w:basedOn w:val="afa"/>
    <w:uiPriority w:val="99"/>
    <w:rsid w:val="0080621C"/>
  </w:style>
  <w:style w:type="paragraph" w:customStyle="1" w:styleId="14">
    <w:name w:val="Стиль ТАБЛИЦА + Междустр.интервал:  полуторный1"/>
    <w:basedOn w:val="afa"/>
    <w:autoRedefine/>
    <w:uiPriority w:val="99"/>
    <w:rsid w:val="0080621C"/>
  </w:style>
  <w:style w:type="table" w:customStyle="1" w:styleId="15">
    <w:name w:val="Стиль таблицы1"/>
    <w:basedOn w:val="a4"/>
    <w:uiPriority w:val="99"/>
    <w:rsid w:val="0080621C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basedOn w:val="a2"/>
    <w:autoRedefine/>
    <w:uiPriority w:val="99"/>
    <w:rsid w:val="0080621C"/>
    <w:pPr>
      <w:spacing w:line="240" w:lineRule="auto"/>
      <w:ind w:firstLine="0"/>
      <w:jc w:val="center"/>
    </w:pPr>
    <w:rPr>
      <w:sz w:val="20"/>
      <w:szCs w:val="20"/>
    </w:rPr>
  </w:style>
  <w:style w:type="paragraph" w:styleId="afd">
    <w:name w:val="endnote text"/>
    <w:basedOn w:val="a2"/>
    <w:link w:val="afe"/>
    <w:uiPriority w:val="99"/>
    <w:semiHidden/>
    <w:rsid w:val="0080621C"/>
    <w:pPr>
      <w:ind w:firstLine="709"/>
    </w:pPr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locked/>
    <w:rPr>
      <w:rFonts w:cs="Times New Roman"/>
      <w:sz w:val="20"/>
      <w:szCs w:val="20"/>
    </w:rPr>
  </w:style>
  <w:style w:type="paragraph" w:styleId="aff">
    <w:name w:val="footnote text"/>
    <w:basedOn w:val="a2"/>
    <w:link w:val="aff0"/>
    <w:autoRedefine/>
    <w:uiPriority w:val="99"/>
    <w:semiHidden/>
    <w:rsid w:val="0080621C"/>
    <w:pPr>
      <w:ind w:firstLine="709"/>
    </w:pPr>
    <w:rPr>
      <w:color w:val="000000"/>
      <w:sz w:val="20"/>
      <w:szCs w:val="20"/>
    </w:rPr>
  </w:style>
  <w:style w:type="character" w:customStyle="1" w:styleId="aff0">
    <w:name w:val="Текст сноски Знак"/>
    <w:link w:val="aff"/>
    <w:uiPriority w:val="99"/>
    <w:locked/>
    <w:rsid w:val="0080621C"/>
    <w:rPr>
      <w:rFonts w:cs="Times New Roman"/>
      <w:color w:val="000000"/>
      <w:lang w:val="ru-RU" w:eastAsia="ru-RU"/>
    </w:rPr>
  </w:style>
  <w:style w:type="paragraph" w:customStyle="1" w:styleId="aff1">
    <w:name w:val="титут"/>
    <w:autoRedefine/>
    <w:uiPriority w:val="99"/>
    <w:rsid w:val="0080621C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2484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ПОЛИЭТИЛЕНА В ОРИЕНТИРОВАННЫХ БИКОМПОНЕНТНЫХ СМЕСЯХ, ОТОЖЖЕННЫХ ВЫШЕ ТОЧКИ ЕГО ПЛАВЛЕНИЯ</vt:lpstr>
    </vt:vector>
  </TitlesOfParts>
  <Company>Wg</Company>
  <LinksUpToDate>false</LinksUpToDate>
  <CharactersWithSpaces>16610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ПОЛИЭТИЛЕНА В ОРИЕНТИРОВАННЫХ БИКОМПОНЕНТНЫХ СМЕСЯХ, ОТОЖЖЕННЫХ ВЫШЕ ТОЧКИ ЕГО ПЛАВЛЕНИЯ</dc:title>
  <dc:subject/>
  <dc:creator>FoM</dc:creator>
  <cp:keywords/>
  <dc:description/>
  <cp:lastModifiedBy>admin</cp:lastModifiedBy>
  <cp:revision>2</cp:revision>
  <dcterms:created xsi:type="dcterms:W3CDTF">2014-02-24T15:18:00Z</dcterms:created>
  <dcterms:modified xsi:type="dcterms:W3CDTF">2014-02-24T15:18:00Z</dcterms:modified>
</cp:coreProperties>
</file>