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74" w:rsidRPr="00B7663F" w:rsidRDefault="00DD5974" w:rsidP="00B7663F">
      <w:pPr>
        <w:spacing w:line="360" w:lineRule="auto"/>
        <w:ind w:firstLine="709"/>
        <w:jc w:val="center"/>
        <w:rPr>
          <w:sz w:val="28"/>
          <w:szCs w:val="28"/>
        </w:rPr>
      </w:pPr>
      <w:r w:rsidRPr="00B7663F">
        <w:rPr>
          <w:sz w:val="28"/>
          <w:szCs w:val="28"/>
        </w:rPr>
        <w:t>Министерство Образования и Науки</w:t>
      </w:r>
    </w:p>
    <w:p w:rsidR="00DD5974" w:rsidRPr="00B7663F" w:rsidRDefault="00DD5974" w:rsidP="00B7663F">
      <w:pPr>
        <w:spacing w:line="360" w:lineRule="auto"/>
        <w:ind w:firstLine="709"/>
        <w:jc w:val="center"/>
        <w:rPr>
          <w:sz w:val="28"/>
          <w:szCs w:val="28"/>
        </w:rPr>
      </w:pPr>
      <w:r w:rsidRPr="00B7663F">
        <w:rPr>
          <w:sz w:val="28"/>
          <w:szCs w:val="28"/>
        </w:rPr>
        <w:t>Российской Федерации</w:t>
      </w:r>
    </w:p>
    <w:p w:rsidR="00DD5974" w:rsidRPr="00B7663F" w:rsidRDefault="00DD5974" w:rsidP="00B7663F">
      <w:pPr>
        <w:spacing w:line="360" w:lineRule="auto"/>
        <w:ind w:firstLine="709"/>
        <w:jc w:val="center"/>
        <w:rPr>
          <w:sz w:val="28"/>
          <w:szCs w:val="28"/>
        </w:rPr>
      </w:pPr>
      <w:r w:rsidRPr="00B7663F">
        <w:rPr>
          <w:sz w:val="28"/>
          <w:szCs w:val="28"/>
        </w:rPr>
        <w:t>ГОУ ВПО</w:t>
      </w:r>
    </w:p>
    <w:p w:rsidR="00DD5974" w:rsidRPr="00B7663F" w:rsidRDefault="00DD5974" w:rsidP="00B7663F">
      <w:pPr>
        <w:spacing w:line="360" w:lineRule="auto"/>
        <w:ind w:firstLine="709"/>
        <w:jc w:val="center"/>
        <w:rPr>
          <w:sz w:val="28"/>
          <w:szCs w:val="28"/>
        </w:rPr>
      </w:pPr>
      <w:r w:rsidRPr="00B7663F">
        <w:rPr>
          <w:sz w:val="28"/>
          <w:szCs w:val="28"/>
        </w:rPr>
        <w:t>Ростовский Государственный Экономический</w:t>
      </w:r>
    </w:p>
    <w:p w:rsidR="00DD5974" w:rsidRPr="00B7663F" w:rsidRDefault="00DD5974" w:rsidP="00B7663F">
      <w:pPr>
        <w:spacing w:line="360" w:lineRule="auto"/>
        <w:ind w:firstLine="709"/>
        <w:jc w:val="center"/>
        <w:rPr>
          <w:sz w:val="28"/>
          <w:szCs w:val="28"/>
        </w:rPr>
      </w:pPr>
      <w:r w:rsidRPr="00B7663F">
        <w:rPr>
          <w:sz w:val="28"/>
          <w:szCs w:val="28"/>
        </w:rPr>
        <w:t>Университет (РИНХ)</w:t>
      </w:r>
    </w:p>
    <w:p w:rsidR="00DD5974" w:rsidRPr="00B7663F" w:rsidRDefault="00DD5974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DD5974" w:rsidRPr="00B7663F" w:rsidRDefault="00DD5974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DD5974" w:rsidRPr="00B7663F" w:rsidRDefault="00DD5974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DD5974" w:rsidRDefault="00DD5974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B7663F" w:rsidRDefault="00B7663F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B7663F" w:rsidRPr="00B7663F" w:rsidRDefault="00B7663F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DD5974" w:rsidRPr="00B7663F" w:rsidRDefault="00DD5974" w:rsidP="00B7663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663F">
        <w:rPr>
          <w:b/>
          <w:sz w:val="28"/>
          <w:szCs w:val="28"/>
        </w:rPr>
        <w:t>КУРСОВА</w:t>
      </w:r>
      <w:r w:rsidR="002B625A" w:rsidRPr="00B7663F">
        <w:rPr>
          <w:b/>
          <w:sz w:val="28"/>
          <w:szCs w:val="28"/>
        </w:rPr>
        <w:t>Я</w:t>
      </w:r>
      <w:r w:rsidRPr="00B7663F">
        <w:rPr>
          <w:b/>
          <w:sz w:val="28"/>
          <w:szCs w:val="28"/>
        </w:rPr>
        <w:t xml:space="preserve"> РАБОТА</w:t>
      </w:r>
    </w:p>
    <w:p w:rsidR="00DD5974" w:rsidRPr="00B7663F" w:rsidRDefault="00DD5974" w:rsidP="00B7663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D5974" w:rsidRPr="00B7663F" w:rsidRDefault="00B7663F" w:rsidP="00B7663F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B7663F">
        <w:rPr>
          <w:b/>
          <w:i/>
          <w:sz w:val="28"/>
          <w:szCs w:val="28"/>
        </w:rPr>
        <w:t>по дисциплине «О</w:t>
      </w:r>
      <w:r w:rsidR="00DD5974" w:rsidRPr="00B7663F">
        <w:rPr>
          <w:b/>
          <w:i/>
          <w:sz w:val="28"/>
          <w:szCs w:val="28"/>
        </w:rPr>
        <w:t>сновы рекламы»</w:t>
      </w:r>
    </w:p>
    <w:p w:rsidR="00B7663F" w:rsidRPr="00B7663F" w:rsidRDefault="00DD5974" w:rsidP="00B7663F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B7663F">
        <w:rPr>
          <w:b/>
          <w:i/>
          <w:sz w:val="28"/>
          <w:szCs w:val="28"/>
        </w:rPr>
        <w:t>на тему:</w:t>
      </w:r>
    </w:p>
    <w:p w:rsidR="00DD5974" w:rsidRPr="00B7663F" w:rsidRDefault="00DD5974" w:rsidP="00B7663F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B7663F">
        <w:rPr>
          <w:b/>
          <w:i/>
          <w:sz w:val="28"/>
          <w:szCs w:val="28"/>
        </w:rPr>
        <w:t>«Пресса как основное средство рекламы</w:t>
      </w:r>
      <w:r w:rsidR="00B7663F" w:rsidRPr="00B7663F">
        <w:rPr>
          <w:b/>
          <w:i/>
          <w:sz w:val="28"/>
          <w:szCs w:val="28"/>
        </w:rPr>
        <w:t xml:space="preserve"> </w:t>
      </w:r>
      <w:r w:rsidRPr="00B7663F">
        <w:rPr>
          <w:b/>
          <w:i/>
          <w:sz w:val="28"/>
          <w:szCs w:val="28"/>
        </w:rPr>
        <w:t>-</w:t>
      </w:r>
      <w:r w:rsidR="00B7663F" w:rsidRPr="00B7663F">
        <w:rPr>
          <w:b/>
          <w:i/>
          <w:sz w:val="28"/>
          <w:szCs w:val="28"/>
        </w:rPr>
        <w:t xml:space="preserve"> </w:t>
      </w:r>
      <w:r w:rsidRPr="00B7663F">
        <w:rPr>
          <w:b/>
          <w:i/>
          <w:sz w:val="28"/>
          <w:szCs w:val="28"/>
        </w:rPr>
        <w:t>достоинства и недостатки, расценки в центральных и региональных изданиях, анализ конкретных примеров рекламы»</w:t>
      </w:r>
    </w:p>
    <w:p w:rsidR="00DD5974" w:rsidRPr="00B7663F" w:rsidRDefault="00DD5974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3915E3" w:rsidRPr="00B7663F" w:rsidRDefault="003915E3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D341C3" w:rsidRDefault="00DD5974" w:rsidP="00D341C3">
      <w:pPr>
        <w:tabs>
          <w:tab w:val="left" w:pos="7180"/>
        </w:tabs>
        <w:spacing w:line="360" w:lineRule="auto"/>
        <w:ind w:firstLine="709"/>
        <w:jc w:val="right"/>
        <w:rPr>
          <w:sz w:val="28"/>
          <w:szCs w:val="28"/>
        </w:rPr>
      </w:pPr>
      <w:r w:rsidRPr="00B7663F">
        <w:rPr>
          <w:sz w:val="28"/>
          <w:szCs w:val="28"/>
        </w:rPr>
        <w:t xml:space="preserve">Выполнила: </w:t>
      </w:r>
    </w:p>
    <w:p w:rsidR="00DD5974" w:rsidRPr="00B7663F" w:rsidRDefault="00DD5974" w:rsidP="00D341C3">
      <w:pPr>
        <w:tabs>
          <w:tab w:val="left" w:pos="7180"/>
        </w:tabs>
        <w:spacing w:line="360" w:lineRule="auto"/>
        <w:ind w:firstLine="709"/>
        <w:jc w:val="right"/>
        <w:rPr>
          <w:sz w:val="28"/>
          <w:szCs w:val="28"/>
        </w:rPr>
      </w:pPr>
      <w:r w:rsidRPr="00B7663F">
        <w:rPr>
          <w:sz w:val="28"/>
          <w:szCs w:val="28"/>
        </w:rPr>
        <w:t>студентка группы 227,</w:t>
      </w:r>
    </w:p>
    <w:p w:rsidR="00D341C3" w:rsidRDefault="00D341C3" w:rsidP="00D341C3">
      <w:pPr>
        <w:tabs>
          <w:tab w:val="left" w:pos="7560"/>
        </w:tabs>
        <w:spacing w:line="360" w:lineRule="auto"/>
        <w:ind w:firstLine="709"/>
        <w:jc w:val="right"/>
        <w:rPr>
          <w:sz w:val="28"/>
          <w:szCs w:val="28"/>
        </w:rPr>
      </w:pPr>
    </w:p>
    <w:p w:rsidR="00DD5974" w:rsidRPr="00B7663F" w:rsidRDefault="00DD5974" w:rsidP="00D341C3">
      <w:pPr>
        <w:tabs>
          <w:tab w:val="left" w:pos="7560"/>
        </w:tabs>
        <w:spacing w:line="360" w:lineRule="auto"/>
        <w:ind w:firstLine="709"/>
        <w:jc w:val="right"/>
        <w:rPr>
          <w:sz w:val="28"/>
          <w:szCs w:val="28"/>
        </w:rPr>
      </w:pPr>
      <w:r w:rsidRPr="00B7663F">
        <w:rPr>
          <w:sz w:val="28"/>
          <w:szCs w:val="28"/>
        </w:rPr>
        <w:t xml:space="preserve">Проверил: </w:t>
      </w:r>
    </w:p>
    <w:p w:rsidR="00DD5974" w:rsidRPr="00B7663F" w:rsidRDefault="00DD5974" w:rsidP="00B7663F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5974" w:rsidRPr="00B7663F" w:rsidRDefault="00DD5974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DD5974" w:rsidRDefault="00DD5974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D341C3" w:rsidRPr="00B7663F" w:rsidRDefault="00D341C3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DD5974" w:rsidRPr="00B7663F" w:rsidRDefault="00DD5974" w:rsidP="00D341C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663F">
        <w:rPr>
          <w:b/>
          <w:sz w:val="28"/>
          <w:szCs w:val="28"/>
        </w:rPr>
        <w:t>Ростов-на-Дону</w:t>
      </w:r>
    </w:p>
    <w:p w:rsidR="00DD5974" w:rsidRPr="00B7663F" w:rsidRDefault="00DD5974" w:rsidP="00D341C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663F">
        <w:rPr>
          <w:b/>
          <w:sz w:val="28"/>
          <w:szCs w:val="28"/>
        </w:rPr>
        <w:t>2006</w:t>
      </w:r>
    </w:p>
    <w:p w:rsidR="00883F50" w:rsidRPr="00D341C3" w:rsidRDefault="00B7663F" w:rsidP="00D341C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663F">
        <w:rPr>
          <w:sz w:val="28"/>
          <w:szCs w:val="28"/>
        </w:rPr>
        <w:br w:type="page"/>
      </w:r>
      <w:r w:rsidR="00883F50" w:rsidRPr="00D341C3">
        <w:rPr>
          <w:b/>
          <w:sz w:val="28"/>
          <w:szCs w:val="28"/>
        </w:rPr>
        <w:t>Содержание:</w:t>
      </w:r>
    </w:p>
    <w:p w:rsidR="00D341C3" w:rsidRDefault="00D341C3" w:rsidP="00B7663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</w:p>
    <w:p w:rsidR="00883F50" w:rsidRPr="00D341C3" w:rsidRDefault="00883F50" w:rsidP="00D341C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41C3">
        <w:rPr>
          <w:sz w:val="28"/>
          <w:szCs w:val="28"/>
        </w:rPr>
        <w:t>Введение</w:t>
      </w:r>
    </w:p>
    <w:p w:rsidR="00883F50" w:rsidRPr="00D341C3" w:rsidRDefault="00883F50" w:rsidP="00D341C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41C3">
        <w:rPr>
          <w:sz w:val="28"/>
          <w:szCs w:val="28"/>
        </w:rPr>
        <w:t>1</w:t>
      </w:r>
      <w:r w:rsidR="00D341C3">
        <w:rPr>
          <w:sz w:val="28"/>
          <w:szCs w:val="28"/>
        </w:rPr>
        <w:t>.</w:t>
      </w:r>
      <w:r w:rsidRPr="00D341C3">
        <w:rPr>
          <w:sz w:val="28"/>
          <w:szCs w:val="28"/>
        </w:rPr>
        <w:t xml:space="preserve"> Пресса как основное средство рекламы</w:t>
      </w:r>
    </w:p>
    <w:p w:rsidR="00883F50" w:rsidRPr="00D341C3" w:rsidRDefault="00883F50" w:rsidP="00D341C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41C3">
        <w:rPr>
          <w:sz w:val="28"/>
          <w:szCs w:val="28"/>
        </w:rPr>
        <w:t>1.1</w:t>
      </w:r>
      <w:r w:rsidR="00D341C3">
        <w:rPr>
          <w:sz w:val="28"/>
          <w:szCs w:val="28"/>
        </w:rPr>
        <w:t xml:space="preserve"> </w:t>
      </w:r>
      <w:r w:rsidRPr="00D341C3">
        <w:rPr>
          <w:sz w:val="28"/>
          <w:szCs w:val="28"/>
        </w:rPr>
        <w:t>Региональные печатные издания и</w:t>
      </w:r>
      <w:r w:rsidR="00C02451">
        <w:rPr>
          <w:sz w:val="28"/>
          <w:szCs w:val="28"/>
        </w:rPr>
        <w:t xml:space="preserve"> </w:t>
      </w:r>
      <w:r w:rsidRPr="00D341C3">
        <w:rPr>
          <w:sz w:val="28"/>
          <w:szCs w:val="28"/>
        </w:rPr>
        <w:t xml:space="preserve">их характеристика </w:t>
      </w:r>
    </w:p>
    <w:p w:rsidR="00883F50" w:rsidRPr="00D341C3" w:rsidRDefault="00883F50" w:rsidP="00D341C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41C3">
        <w:rPr>
          <w:sz w:val="28"/>
          <w:szCs w:val="28"/>
        </w:rPr>
        <w:t>1.2</w:t>
      </w:r>
      <w:r w:rsidR="00D341C3">
        <w:rPr>
          <w:sz w:val="28"/>
          <w:szCs w:val="28"/>
        </w:rPr>
        <w:t xml:space="preserve"> </w:t>
      </w:r>
      <w:r w:rsidRPr="00D341C3">
        <w:rPr>
          <w:sz w:val="28"/>
          <w:szCs w:val="28"/>
        </w:rPr>
        <w:t>Эффективность рекламы в прессе</w:t>
      </w:r>
    </w:p>
    <w:p w:rsidR="00883F50" w:rsidRPr="00D341C3" w:rsidRDefault="00DD5974" w:rsidP="00D341C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41C3">
        <w:rPr>
          <w:sz w:val="28"/>
          <w:szCs w:val="28"/>
        </w:rPr>
        <w:t>2</w:t>
      </w:r>
      <w:r w:rsidR="00D341C3">
        <w:rPr>
          <w:sz w:val="28"/>
          <w:szCs w:val="28"/>
        </w:rPr>
        <w:t>.</w:t>
      </w:r>
      <w:r w:rsidR="003915E3" w:rsidRPr="00D341C3">
        <w:rPr>
          <w:sz w:val="28"/>
          <w:szCs w:val="28"/>
        </w:rPr>
        <w:t xml:space="preserve"> </w:t>
      </w:r>
      <w:r w:rsidR="00883F50" w:rsidRPr="00D341C3">
        <w:rPr>
          <w:sz w:val="28"/>
          <w:szCs w:val="28"/>
        </w:rPr>
        <w:t>Анализ рекламы в прессе на алкогольную</w:t>
      </w:r>
      <w:r w:rsidRPr="00D341C3">
        <w:rPr>
          <w:sz w:val="28"/>
          <w:szCs w:val="28"/>
        </w:rPr>
        <w:t xml:space="preserve"> </w:t>
      </w:r>
      <w:r w:rsidR="00CC1FCA" w:rsidRPr="00D341C3">
        <w:rPr>
          <w:sz w:val="28"/>
          <w:szCs w:val="28"/>
        </w:rPr>
        <w:t>п</w:t>
      </w:r>
      <w:r w:rsidR="00E82104" w:rsidRPr="00D341C3">
        <w:rPr>
          <w:sz w:val="28"/>
          <w:szCs w:val="28"/>
        </w:rPr>
        <w:t>родукцию</w:t>
      </w:r>
      <w:r w:rsidR="00CC1FCA" w:rsidRPr="00D341C3">
        <w:rPr>
          <w:sz w:val="28"/>
          <w:szCs w:val="28"/>
        </w:rPr>
        <w:t xml:space="preserve"> </w:t>
      </w:r>
      <w:r w:rsidRPr="00D341C3">
        <w:rPr>
          <w:sz w:val="28"/>
          <w:szCs w:val="28"/>
        </w:rPr>
        <w:t>компани</w:t>
      </w:r>
      <w:r w:rsidR="00CC1FCA" w:rsidRPr="00D341C3">
        <w:rPr>
          <w:sz w:val="28"/>
          <w:szCs w:val="28"/>
        </w:rPr>
        <w:t>и</w:t>
      </w:r>
      <w:r w:rsidR="00B7663F" w:rsidRPr="00D341C3">
        <w:rPr>
          <w:sz w:val="28"/>
          <w:szCs w:val="28"/>
        </w:rPr>
        <w:t xml:space="preserve"> </w:t>
      </w:r>
      <w:r w:rsidR="00883F50" w:rsidRPr="00D341C3">
        <w:rPr>
          <w:sz w:val="28"/>
          <w:szCs w:val="28"/>
        </w:rPr>
        <w:t>«Довгань»</w:t>
      </w:r>
    </w:p>
    <w:p w:rsidR="00883F50" w:rsidRPr="00D341C3" w:rsidRDefault="00883F50" w:rsidP="00D341C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41C3">
        <w:rPr>
          <w:sz w:val="28"/>
          <w:szCs w:val="28"/>
        </w:rPr>
        <w:t>Заключение</w:t>
      </w:r>
    </w:p>
    <w:p w:rsidR="00883F50" w:rsidRPr="00D341C3" w:rsidRDefault="00883F50" w:rsidP="00D341C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41C3">
        <w:rPr>
          <w:sz w:val="28"/>
          <w:szCs w:val="28"/>
        </w:rPr>
        <w:t>Предложения</w:t>
      </w:r>
    </w:p>
    <w:p w:rsidR="00883F50" w:rsidRPr="00D341C3" w:rsidRDefault="00883F50" w:rsidP="00D341C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41C3">
        <w:rPr>
          <w:sz w:val="28"/>
          <w:szCs w:val="28"/>
        </w:rPr>
        <w:t>Список литературы</w:t>
      </w:r>
    </w:p>
    <w:p w:rsidR="00883F50" w:rsidRPr="00D341C3" w:rsidRDefault="00883F50" w:rsidP="00D341C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41C3">
        <w:rPr>
          <w:sz w:val="28"/>
          <w:szCs w:val="28"/>
        </w:rPr>
        <w:t xml:space="preserve">Приложение№1 </w:t>
      </w:r>
    </w:p>
    <w:p w:rsidR="00883F50" w:rsidRPr="00D341C3" w:rsidRDefault="00883F50" w:rsidP="00D341C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41C3">
        <w:rPr>
          <w:sz w:val="28"/>
          <w:szCs w:val="28"/>
        </w:rPr>
        <w:t>Приложение№2</w:t>
      </w:r>
    </w:p>
    <w:p w:rsidR="00886E08" w:rsidRPr="00D341C3" w:rsidRDefault="00B7663F" w:rsidP="00D341C3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B7663F">
        <w:rPr>
          <w:b/>
          <w:i/>
          <w:sz w:val="28"/>
          <w:szCs w:val="28"/>
        </w:rPr>
        <w:br w:type="page"/>
      </w:r>
      <w:r w:rsidR="00886E08" w:rsidRPr="00D341C3">
        <w:rPr>
          <w:b/>
          <w:sz w:val="28"/>
          <w:szCs w:val="28"/>
        </w:rPr>
        <w:t>Введение</w:t>
      </w:r>
    </w:p>
    <w:p w:rsidR="00D341C3" w:rsidRDefault="00D341C3" w:rsidP="00B7663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86E08" w:rsidRPr="00B7663F" w:rsidRDefault="00886E08" w:rsidP="00B7663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ПРЕССА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- совокупность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печатных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изданий (газеты, еженедельники, журналы, альманахи, книги). От французского </w:t>
      </w:r>
      <w:r w:rsidRPr="00B7663F">
        <w:rPr>
          <w:sz w:val="28"/>
          <w:szCs w:val="28"/>
          <w:lang w:val="en-US"/>
        </w:rPr>
        <w:t>presse</w:t>
      </w:r>
      <w:r w:rsidRPr="00B7663F">
        <w:rPr>
          <w:sz w:val="28"/>
          <w:szCs w:val="28"/>
        </w:rPr>
        <w:t xml:space="preserve"> -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периодическая печать. Эта совокупность объединяет в себе две большие подгруппы: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массовую прессу, которая адресована широкой аудитории и специальную прессу, адресованную группам специалистов. Информация в газетах пользуется наибольшим доверием целевой группы</w:t>
      </w:r>
      <w:r w:rsidR="004D224F" w:rsidRPr="00D341C3">
        <w:rPr>
          <w:sz w:val="28"/>
          <w:szCs w:val="28"/>
        </w:rPr>
        <w:t xml:space="preserve"> [7]</w:t>
      </w:r>
      <w:r w:rsidRPr="00B7663F">
        <w:rPr>
          <w:sz w:val="28"/>
          <w:szCs w:val="28"/>
        </w:rPr>
        <w:t>.</w:t>
      </w:r>
    </w:p>
    <w:p w:rsidR="00886E08" w:rsidRPr="00B7663F" w:rsidRDefault="00886E08" w:rsidP="00B7663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Пресса, прежде всего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- это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источник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информации, новостей (сведения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динамичном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изменении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действительности), средство помощи в разрешении тех или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иных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проблем,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поскольку способна привлечь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к ним общественное внимание, побудить к определенным решениям социальные институты, включая органы власти и управления,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мобилизовать на практические действия широкие массы людей.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Установлению контактов предпринимателей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общественностью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тоже способствует пресса: она привлекает внимание к деятельности фирмы, создает предпосылки для организации взаимодействия с возможными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деловыми партнерами</w:t>
      </w:r>
      <w:r w:rsidR="004D224F" w:rsidRPr="00B7663F">
        <w:rPr>
          <w:sz w:val="28"/>
          <w:szCs w:val="28"/>
        </w:rPr>
        <w:t xml:space="preserve"> [2]</w:t>
      </w:r>
      <w:r w:rsidRPr="00B7663F">
        <w:rPr>
          <w:sz w:val="28"/>
          <w:szCs w:val="28"/>
        </w:rPr>
        <w:t xml:space="preserve">. </w:t>
      </w:r>
    </w:p>
    <w:p w:rsidR="00886E08" w:rsidRPr="00B7663F" w:rsidRDefault="00886E08" w:rsidP="00B7663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Велика роль прессы как средства рекламы: мир бизнеса получил в нашей стране такой выход на широкую аудиторию с предъявлением информации о своей продукции и услугах, какого еще не имел никогда. </w:t>
      </w:r>
      <w:r w:rsidR="000E7696" w:rsidRPr="00B7663F">
        <w:rPr>
          <w:sz w:val="28"/>
          <w:szCs w:val="28"/>
        </w:rPr>
        <w:t>З</w:t>
      </w:r>
      <w:r w:rsidRPr="00B7663F">
        <w:rPr>
          <w:sz w:val="28"/>
          <w:szCs w:val="28"/>
        </w:rPr>
        <w:t>аявить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 себе как об общественном деятеле, влияющем на социальные процессы. Так же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-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это объект исследования, источник первичной информации о происходящих в его сфере процессах,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 социально важных изменениях, представляющих общественный 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государственный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интерес. Наконец, это - рекламодатель, коммерческий партнер.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Как видим: налицо взаимные интересы. Однако необходимо учесть некоторые важные моменты.</w:t>
      </w:r>
      <w:r w:rsidR="00D341C3">
        <w:rPr>
          <w:sz w:val="28"/>
          <w:szCs w:val="28"/>
        </w:rPr>
        <w:t xml:space="preserve"> </w:t>
      </w:r>
    </w:p>
    <w:p w:rsidR="001F6F67" w:rsidRPr="00B7663F" w:rsidRDefault="001F6F67" w:rsidP="00B7663F">
      <w:pPr>
        <w:pStyle w:val="a8"/>
        <w:spacing w:line="360" w:lineRule="auto"/>
        <w:ind w:firstLine="709"/>
        <w:rPr>
          <w:szCs w:val="28"/>
        </w:rPr>
      </w:pPr>
      <w:r w:rsidRPr="00B7663F">
        <w:rPr>
          <w:szCs w:val="28"/>
          <w:u w:val="single"/>
        </w:rPr>
        <w:t>Цель курсовой работы</w:t>
      </w:r>
      <w:r w:rsidRPr="00B7663F">
        <w:rPr>
          <w:szCs w:val="28"/>
        </w:rPr>
        <w:t xml:space="preserve"> – осветить особенности прессы</w:t>
      </w:r>
      <w:r w:rsidR="00886E08" w:rsidRPr="00B7663F">
        <w:rPr>
          <w:szCs w:val="28"/>
        </w:rPr>
        <w:t>.</w:t>
      </w:r>
    </w:p>
    <w:p w:rsidR="001F6F67" w:rsidRPr="00B7663F" w:rsidRDefault="001F6F67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  <w:u w:val="single"/>
        </w:rPr>
        <w:t>Задачи:</w:t>
      </w:r>
      <w:r w:rsidRPr="00B7663F">
        <w:rPr>
          <w:sz w:val="28"/>
          <w:szCs w:val="28"/>
        </w:rPr>
        <w:t xml:space="preserve"> </w:t>
      </w:r>
    </w:p>
    <w:p w:rsidR="006B29C0" w:rsidRPr="00B7663F" w:rsidRDefault="006B29C0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1. Определить прессу как основное средство рекламы.</w:t>
      </w:r>
    </w:p>
    <w:p w:rsidR="006B29C0" w:rsidRPr="00B7663F" w:rsidRDefault="006B29C0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2. Показать достоинства и недостатки прессы.</w:t>
      </w:r>
    </w:p>
    <w:p w:rsidR="00F9745A" w:rsidRPr="00B7663F" w:rsidRDefault="006B29C0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3. Особенности региональной прессы. </w:t>
      </w:r>
    </w:p>
    <w:p w:rsidR="00F9745A" w:rsidRPr="00B7663F" w:rsidRDefault="00F9745A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4. Расценки в центральных и региональных изданиях</w:t>
      </w:r>
    </w:p>
    <w:p w:rsidR="001F6F67" w:rsidRPr="00B7663F" w:rsidRDefault="00F9745A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5.</w:t>
      </w:r>
      <w:r w:rsidR="001F6F67" w:rsidRPr="00B7663F">
        <w:rPr>
          <w:sz w:val="28"/>
          <w:szCs w:val="28"/>
        </w:rPr>
        <w:t>Про</w:t>
      </w:r>
      <w:r w:rsidR="00EB5750" w:rsidRPr="00B7663F">
        <w:rPr>
          <w:sz w:val="28"/>
          <w:szCs w:val="28"/>
        </w:rPr>
        <w:t xml:space="preserve">изведен </w:t>
      </w:r>
      <w:r w:rsidR="001F6F67" w:rsidRPr="00B7663F">
        <w:rPr>
          <w:sz w:val="28"/>
          <w:szCs w:val="28"/>
        </w:rPr>
        <w:t>анализ</w:t>
      </w:r>
      <w:r w:rsidR="00EB5750" w:rsidRPr="00B7663F">
        <w:rPr>
          <w:sz w:val="28"/>
          <w:szCs w:val="28"/>
        </w:rPr>
        <w:t xml:space="preserve"> рекламы</w:t>
      </w:r>
      <w:r w:rsidRPr="00B7663F">
        <w:rPr>
          <w:sz w:val="28"/>
          <w:szCs w:val="28"/>
        </w:rPr>
        <w:t xml:space="preserve"> </w:t>
      </w:r>
      <w:r w:rsidR="00EB5750" w:rsidRPr="00B7663F">
        <w:rPr>
          <w:sz w:val="28"/>
          <w:szCs w:val="28"/>
        </w:rPr>
        <w:t xml:space="preserve">алкогольных напитков </w:t>
      </w:r>
      <w:r w:rsidRPr="00B7663F">
        <w:rPr>
          <w:sz w:val="28"/>
          <w:szCs w:val="28"/>
        </w:rPr>
        <w:t xml:space="preserve">в </w:t>
      </w:r>
      <w:r w:rsidR="00EB5750" w:rsidRPr="00B7663F">
        <w:rPr>
          <w:sz w:val="28"/>
          <w:szCs w:val="28"/>
        </w:rPr>
        <w:t>печатных СМИ.</w:t>
      </w:r>
      <w:r w:rsidR="001F6F67" w:rsidRPr="00B7663F">
        <w:rPr>
          <w:sz w:val="28"/>
          <w:szCs w:val="28"/>
        </w:rPr>
        <w:t xml:space="preserve"> </w:t>
      </w:r>
    </w:p>
    <w:p w:rsidR="001F6F67" w:rsidRPr="00B7663F" w:rsidRDefault="001F6F67" w:rsidP="00B7663F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7663F">
        <w:rPr>
          <w:sz w:val="28"/>
          <w:szCs w:val="28"/>
          <w:u w:val="single"/>
        </w:rPr>
        <w:t>Актуальность и новизна:</w:t>
      </w:r>
    </w:p>
    <w:p w:rsidR="001F6F67" w:rsidRPr="00B7663F" w:rsidRDefault="001F6F67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 настоящее время существует большое количество </w:t>
      </w:r>
      <w:r w:rsidR="00AF1690" w:rsidRPr="00B7663F">
        <w:rPr>
          <w:sz w:val="28"/>
          <w:szCs w:val="28"/>
        </w:rPr>
        <w:t xml:space="preserve">газет, </w:t>
      </w:r>
      <w:r w:rsidRPr="00B7663F">
        <w:rPr>
          <w:sz w:val="28"/>
          <w:szCs w:val="28"/>
        </w:rPr>
        <w:t>журналов</w:t>
      </w:r>
      <w:r w:rsidR="00AF1690" w:rsidRPr="00B7663F">
        <w:rPr>
          <w:sz w:val="28"/>
          <w:szCs w:val="28"/>
        </w:rPr>
        <w:t>, СМИ</w:t>
      </w:r>
      <w:r w:rsidRPr="00B7663F">
        <w:rPr>
          <w:sz w:val="28"/>
          <w:szCs w:val="28"/>
        </w:rPr>
        <w:t xml:space="preserve"> различных направлений. Но основную массу составляют, называемые уже устойчивым выражением, «глянцевые» журналы</w:t>
      </w:r>
      <w:r w:rsidR="00F9745A" w:rsidRPr="00B7663F">
        <w:rPr>
          <w:sz w:val="28"/>
          <w:szCs w:val="28"/>
        </w:rPr>
        <w:t xml:space="preserve"> и газеты</w:t>
      </w:r>
      <w:r w:rsidRPr="00B7663F">
        <w:rPr>
          <w:sz w:val="28"/>
          <w:szCs w:val="28"/>
        </w:rPr>
        <w:t>. Одним из множества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достоинств является </w:t>
      </w:r>
      <w:r w:rsidR="00F9745A" w:rsidRPr="00B7663F">
        <w:rPr>
          <w:sz w:val="28"/>
          <w:szCs w:val="28"/>
        </w:rPr>
        <w:t>их</w:t>
      </w:r>
      <w:r w:rsidRPr="00B7663F">
        <w:rPr>
          <w:sz w:val="28"/>
          <w:szCs w:val="28"/>
        </w:rPr>
        <w:t xml:space="preserve"> постоянство в ценностных установках</w:t>
      </w:r>
      <w:r w:rsidR="00F9745A" w:rsidRPr="00B7663F">
        <w:rPr>
          <w:sz w:val="28"/>
          <w:szCs w:val="28"/>
        </w:rPr>
        <w:t>, а журналов и во</w:t>
      </w:r>
      <w:r w:rsidR="00D341C3">
        <w:rPr>
          <w:sz w:val="28"/>
          <w:szCs w:val="28"/>
        </w:rPr>
        <w:t xml:space="preserve"> </w:t>
      </w:r>
      <w:r w:rsidR="00F9745A" w:rsidRPr="00B7663F">
        <w:rPr>
          <w:sz w:val="28"/>
          <w:szCs w:val="28"/>
        </w:rPr>
        <w:t>внешнем оформлении.</w:t>
      </w:r>
      <w:r w:rsidRPr="00B7663F">
        <w:rPr>
          <w:sz w:val="28"/>
          <w:szCs w:val="28"/>
        </w:rPr>
        <w:t xml:space="preserve"> </w:t>
      </w:r>
      <w:r w:rsidR="00F9745A" w:rsidRPr="00B7663F">
        <w:rPr>
          <w:sz w:val="28"/>
          <w:szCs w:val="28"/>
        </w:rPr>
        <w:t xml:space="preserve">Журналы и газеты к тому же </w:t>
      </w:r>
      <w:r w:rsidRPr="00B7663F">
        <w:rPr>
          <w:sz w:val="28"/>
          <w:szCs w:val="28"/>
        </w:rPr>
        <w:t>понима</w:t>
      </w:r>
      <w:r w:rsidR="00F9745A" w:rsidRPr="00B7663F">
        <w:rPr>
          <w:sz w:val="28"/>
          <w:szCs w:val="28"/>
        </w:rPr>
        <w:t>ют</w:t>
      </w:r>
      <w:r w:rsidRPr="00B7663F">
        <w:rPr>
          <w:sz w:val="28"/>
          <w:szCs w:val="28"/>
        </w:rPr>
        <w:t xml:space="preserve"> и выража</w:t>
      </w:r>
      <w:r w:rsidR="00F9745A" w:rsidRPr="00B7663F">
        <w:rPr>
          <w:sz w:val="28"/>
          <w:szCs w:val="28"/>
        </w:rPr>
        <w:t>ют</w:t>
      </w:r>
      <w:r w:rsidRPr="00B7663F">
        <w:rPr>
          <w:sz w:val="28"/>
          <w:szCs w:val="28"/>
        </w:rPr>
        <w:t xml:space="preserve"> российскую ментальность. Не</w:t>
      </w:r>
      <w:r w:rsidR="00F9745A" w:rsidRPr="00B7663F">
        <w:rPr>
          <w:sz w:val="28"/>
          <w:szCs w:val="28"/>
        </w:rPr>
        <w:t>которые печатные издания, не</w:t>
      </w:r>
      <w:r w:rsidRPr="00B7663F">
        <w:rPr>
          <w:sz w:val="28"/>
          <w:szCs w:val="28"/>
        </w:rPr>
        <w:t xml:space="preserve"> гонясь за проходящей модой,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оста</w:t>
      </w:r>
      <w:r w:rsidR="00F9745A" w:rsidRPr="00B7663F">
        <w:rPr>
          <w:sz w:val="28"/>
          <w:szCs w:val="28"/>
        </w:rPr>
        <w:t>ю</w:t>
      </w:r>
      <w:r w:rsidRPr="00B7663F">
        <w:rPr>
          <w:sz w:val="28"/>
          <w:szCs w:val="28"/>
        </w:rPr>
        <w:t>тся любимым</w:t>
      </w:r>
      <w:r w:rsidR="00F9745A" w:rsidRPr="00B7663F">
        <w:rPr>
          <w:sz w:val="28"/>
          <w:szCs w:val="28"/>
        </w:rPr>
        <w:t>и</w:t>
      </w:r>
      <w:r w:rsidRPr="00B7663F">
        <w:rPr>
          <w:sz w:val="28"/>
          <w:szCs w:val="28"/>
        </w:rPr>
        <w:t xml:space="preserve"> </w:t>
      </w:r>
      <w:r w:rsidR="00F9745A" w:rsidRPr="00B7663F">
        <w:rPr>
          <w:sz w:val="28"/>
          <w:szCs w:val="28"/>
        </w:rPr>
        <w:t xml:space="preserve">газетами и </w:t>
      </w:r>
      <w:r w:rsidRPr="00B7663F">
        <w:rPr>
          <w:sz w:val="28"/>
          <w:szCs w:val="28"/>
        </w:rPr>
        <w:t>журнал</w:t>
      </w:r>
      <w:r w:rsidR="00F9745A" w:rsidRPr="00B7663F">
        <w:rPr>
          <w:sz w:val="28"/>
          <w:szCs w:val="28"/>
        </w:rPr>
        <w:t>а</w:t>
      </w:r>
      <w:r w:rsidRPr="00B7663F">
        <w:rPr>
          <w:sz w:val="28"/>
          <w:szCs w:val="28"/>
        </w:rPr>
        <w:t>м</w:t>
      </w:r>
      <w:r w:rsidR="00F9745A"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российской интеллигенции. Он</w:t>
      </w:r>
      <w:r w:rsidR="00F9745A" w:rsidRPr="00B7663F">
        <w:rPr>
          <w:sz w:val="28"/>
          <w:szCs w:val="28"/>
        </w:rPr>
        <w:t>и</w:t>
      </w:r>
      <w:r w:rsidRPr="00B7663F">
        <w:rPr>
          <w:sz w:val="28"/>
          <w:szCs w:val="28"/>
        </w:rPr>
        <w:t xml:space="preserve"> не измен</w:t>
      </w:r>
      <w:r w:rsidR="00F9745A" w:rsidRPr="00B7663F">
        <w:rPr>
          <w:sz w:val="28"/>
          <w:szCs w:val="28"/>
        </w:rPr>
        <w:t>яют</w:t>
      </w:r>
      <w:r w:rsidRPr="00B7663F">
        <w:rPr>
          <w:sz w:val="28"/>
          <w:szCs w:val="28"/>
        </w:rPr>
        <w:t xml:space="preserve"> своей политик</w:t>
      </w:r>
      <w:r w:rsidR="00F9745A" w:rsidRPr="00B7663F">
        <w:rPr>
          <w:sz w:val="28"/>
          <w:szCs w:val="28"/>
        </w:rPr>
        <w:t>е</w:t>
      </w:r>
      <w:r w:rsidRPr="00B7663F">
        <w:rPr>
          <w:sz w:val="28"/>
          <w:szCs w:val="28"/>
        </w:rPr>
        <w:t xml:space="preserve"> собирать лучшее и лучших под своей традиционной обложкой. Как </w:t>
      </w:r>
      <w:r w:rsidR="00F9745A" w:rsidRPr="00B7663F">
        <w:rPr>
          <w:sz w:val="28"/>
          <w:szCs w:val="28"/>
        </w:rPr>
        <w:t>им</w:t>
      </w:r>
      <w:r w:rsidRPr="00B7663F">
        <w:rPr>
          <w:sz w:val="28"/>
          <w:szCs w:val="28"/>
        </w:rPr>
        <w:t xml:space="preserve"> удается, не ища рыночного успеха, пользоваться признанием и </w:t>
      </w:r>
      <w:r w:rsidR="00EB5750" w:rsidRPr="00B7663F">
        <w:rPr>
          <w:sz w:val="28"/>
          <w:szCs w:val="28"/>
        </w:rPr>
        <w:t>популярностью, несмотря на содержание большого количества рекламы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–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актуальный вопрос на сегодняшний день. </w:t>
      </w:r>
    </w:p>
    <w:p w:rsidR="001F6F67" w:rsidRPr="00B7663F" w:rsidRDefault="001F6F67" w:rsidP="00B7663F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7663F">
        <w:rPr>
          <w:sz w:val="28"/>
          <w:szCs w:val="28"/>
          <w:u w:val="single"/>
        </w:rPr>
        <w:t>Предмет и объект:</w:t>
      </w:r>
    </w:p>
    <w:p w:rsidR="001F6F67" w:rsidRPr="00B7663F" w:rsidRDefault="001F6F67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Объектом данного изучения является </w:t>
      </w:r>
      <w:r w:rsidR="00EB5750" w:rsidRPr="00B7663F">
        <w:rPr>
          <w:sz w:val="28"/>
          <w:szCs w:val="28"/>
        </w:rPr>
        <w:t xml:space="preserve">ежедневный </w:t>
      </w:r>
      <w:r w:rsidRPr="00B7663F">
        <w:rPr>
          <w:sz w:val="28"/>
          <w:szCs w:val="28"/>
        </w:rPr>
        <w:t xml:space="preserve">журнал </w:t>
      </w:r>
      <w:r w:rsidR="00EB5750" w:rsidRPr="00B7663F">
        <w:rPr>
          <w:sz w:val="28"/>
          <w:szCs w:val="28"/>
        </w:rPr>
        <w:t>деловой прессы «КоммерсантЪ».</w:t>
      </w:r>
      <w:r w:rsidRPr="00B7663F">
        <w:rPr>
          <w:sz w:val="28"/>
          <w:szCs w:val="28"/>
        </w:rPr>
        <w:t xml:space="preserve"> </w:t>
      </w:r>
    </w:p>
    <w:p w:rsidR="001F6F67" w:rsidRPr="00B7663F" w:rsidRDefault="001F6F67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Предметом – своеобразие </w:t>
      </w:r>
      <w:r w:rsidR="00F9745A" w:rsidRPr="00B7663F">
        <w:rPr>
          <w:sz w:val="28"/>
          <w:szCs w:val="28"/>
        </w:rPr>
        <w:t>и особенности прессы как основного средства рекламы.</w:t>
      </w:r>
    </w:p>
    <w:p w:rsidR="001F6F67" w:rsidRPr="00B7663F" w:rsidRDefault="001F6F67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Курсовая работа состоит из введения,</w:t>
      </w:r>
      <w:r w:rsidR="00646E95" w:rsidRPr="00B7663F">
        <w:rPr>
          <w:sz w:val="28"/>
          <w:szCs w:val="28"/>
        </w:rPr>
        <w:t xml:space="preserve"> 2</w:t>
      </w:r>
      <w:r w:rsidR="00886E08" w:rsidRPr="00B7663F">
        <w:rPr>
          <w:sz w:val="28"/>
          <w:szCs w:val="28"/>
        </w:rPr>
        <w:t>х</w:t>
      </w:r>
      <w:r w:rsidR="00646E95" w:rsidRPr="00B7663F">
        <w:rPr>
          <w:sz w:val="28"/>
          <w:szCs w:val="28"/>
        </w:rPr>
        <w:t xml:space="preserve"> глав и</w:t>
      </w:r>
      <w:r w:rsidR="00886E08" w:rsidRPr="00B7663F">
        <w:rPr>
          <w:sz w:val="28"/>
          <w:szCs w:val="28"/>
        </w:rPr>
        <w:t xml:space="preserve"> </w:t>
      </w:r>
      <w:r w:rsidR="00646E95" w:rsidRPr="00B7663F">
        <w:rPr>
          <w:sz w:val="28"/>
          <w:szCs w:val="28"/>
        </w:rPr>
        <w:t xml:space="preserve">2х </w:t>
      </w:r>
      <w:r w:rsidR="00886E08" w:rsidRPr="00B7663F">
        <w:rPr>
          <w:sz w:val="28"/>
          <w:szCs w:val="28"/>
        </w:rPr>
        <w:t>параграфов,</w:t>
      </w:r>
      <w:r w:rsidRPr="00B7663F">
        <w:rPr>
          <w:sz w:val="28"/>
          <w:szCs w:val="28"/>
        </w:rPr>
        <w:t xml:space="preserve"> заключения и списка используемой литературы. </w:t>
      </w:r>
    </w:p>
    <w:p w:rsidR="001F6F67" w:rsidRPr="00B7663F" w:rsidRDefault="001F6F67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Во введении дается </w:t>
      </w:r>
      <w:r w:rsidR="00886E08" w:rsidRPr="00B7663F">
        <w:rPr>
          <w:sz w:val="28"/>
          <w:szCs w:val="28"/>
        </w:rPr>
        <w:t>определение прессы</w:t>
      </w:r>
      <w:r w:rsidRPr="00B7663F">
        <w:rPr>
          <w:sz w:val="28"/>
          <w:szCs w:val="28"/>
        </w:rPr>
        <w:t xml:space="preserve">, и роли в обществе, в формировании </w:t>
      </w:r>
      <w:r w:rsidR="00886E08" w:rsidRPr="00B7663F">
        <w:rPr>
          <w:sz w:val="28"/>
          <w:szCs w:val="28"/>
        </w:rPr>
        <w:t>деловых взглядов</w:t>
      </w:r>
      <w:r w:rsidRPr="00B7663F">
        <w:rPr>
          <w:sz w:val="28"/>
          <w:szCs w:val="28"/>
        </w:rPr>
        <w:t>. Также во введении анализируются цель и задачи курсовой работы, ее актуальность и новизна, предмет и объект исследования, методы исследования и структура работы.</w:t>
      </w:r>
    </w:p>
    <w:p w:rsidR="00646E95" w:rsidRPr="00B7663F" w:rsidRDefault="001F6F67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 1 главе исследуется</w:t>
      </w:r>
      <w:r w:rsidR="00AC1AFC" w:rsidRPr="00B7663F">
        <w:rPr>
          <w:sz w:val="28"/>
          <w:szCs w:val="28"/>
        </w:rPr>
        <w:t xml:space="preserve"> </w:t>
      </w:r>
      <w:r w:rsidR="00886E08" w:rsidRPr="00B7663F">
        <w:rPr>
          <w:sz w:val="28"/>
          <w:szCs w:val="28"/>
        </w:rPr>
        <w:t xml:space="preserve">разновидности рекламы </w:t>
      </w:r>
      <w:r w:rsidR="00AC1AFC" w:rsidRPr="00B7663F">
        <w:rPr>
          <w:sz w:val="28"/>
          <w:szCs w:val="28"/>
        </w:rPr>
        <w:t xml:space="preserve">по художественному оформлению </w:t>
      </w:r>
      <w:r w:rsidR="00886E08" w:rsidRPr="00B7663F">
        <w:rPr>
          <w:sz w:val="28"/>
          <w:szCs w:val="28"/>
        </w:rPr>
        <w:t>в печатных изданиях,</w:t>
      </w:r>
      <w:r w:rsidR="00D341C3">
        <w:rPr>
          <w:sz w:val="28"/>
          <w:szCs w:val="28"/>
        </w:rPr>
        <w:t xml:space="preserve"> </w:t>
      </w:r>
      <w:r w:rsidR="00886E08" w:rsidRPr="00B7663F">
        <w:rPr>
          <w:sz w:val="28"/>
          <w:szCs w:val="28"/>
        </w:rPr>
        <w:t>различие журналов и газет</w:t>
      </w:r>
      <w:r w:rsidR="00AC1AFC" w:rsidRPr="00B7663F">
        <w:rPr>
          <w:sz w:val="28"/>
          <w:szCs w:val="28"/>
        </w:rPr>
        <w:t>,</w:t>
      </w:r>
      <w:r w:rsidR="00886E08" w:rsidRPr="00B7663F">
        <w:rPr>
          <w:sz w:val="28"/>
          <w:szCs w:val="28"/>
        </w:rPr>
        <w:t xml:space="preserve"> </w:t>
      </w:r>
      <w:r w:rsidR="00AC1AFC" w:rsidRPr="00B7663F">
        <w:rPr>
          <w:sz w:val="28"/>
          <w:szCs w:val="28"/>
        </w:rPr>
        <w:t>т</w:t>
      </w:r>
      <w:r w:rsidR="00886E08" w:rsidRPr="00B7663F">
        <w:rPr>
          <w:sz w:val="28"/>
          <w:szCs w:val="28"/>
        </w:rPr>
        <w:t xml:space="preserve">акже рассматриваются </w:t>
      </w:r>
      <w:r w:rsidR="00AC1AFC" w:rsidRPr="00B7663F">
        <w:rPr>
          <w:sz w:val="28"/>
          <w:szCs w:val="28"/>
        </w:rPr>
        <w:t xml:space="preserve">их </w:t>
      </w:r>
      <w:r w:rsidR="00886E08" w:rsidRPr="00B7663F">
        <w:rPr>
          <w:sz w:val="28"/>
          <w:szCs w:val="28"/>
        </w:rPr>
        <w:t>особенности</w:t>
      </w:r>
      <w:r w:rsidR="00AC1AFC" w:rsidRPr="00B7663F">
        <w:rPr>
          <w:sz w:val="28"/>
          <w:szCs w:val="28"/>
        </w:rPr>
        <w:t>.</w:t>
      </w:r>
      <w:r w:rsidR="001D18B4" w:rsidRPr="00B7663F">
        <w:rPr>
          <w:sz w:val="28"/>
          <w:szCs w:val="28"/>
        </w:rPr>
        <w:t xml:space="preserve"> Разновидности печатных изданий, в которых размещена реклама. Условия, влияющие на стоимость размещения рекламы в прессе. Ряд факторов, от которых зависит выбор печатного издания. Преимущества и недостатки газет и журналов.</w:t>
      </w:r>
      <w:r w:rsidR="00646E95" w:rsidRPr="00B7663F">
        <w:rPr>
          <w:sz w:val="28"/>
          <w:szCs w:val="28"/>
        </w:rPr>
        <w:t xml:space="preserve"> Приводятся региональные печатные издания и их характеристика, бизнес-пресса. Достоинства и недостатки региональных печатных изданий.</w:t>
      </w:r>
      <w:r w:rsidR="00D341C3">
        <w:rPr>
          <w:sz w:val="28"/>
          <w:szCs w:val="28"/>
        </w:rPr>
        <w:t xml:space="preserve"> </w:t>
      </w:r>
    </w:p>
    <w:p w:rsidR="00646E95" w:rsidRPr="00B7663F" w:rsidRDefault="001F6F67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Во 2 главе</w:t>
      </w:r>
      <w:r w:rsidR="00646E95" w:rsidRPr="00B7663F">
        <w:rPr>
          <w:sz w:val="28"/>
          <w:szCs w:val="28"/>
        </w:rPr>
        <w:t xml:space="preserve"> я рассматриваю газету «КомерсантЪ» и тарифы на размещение рекламы в печатных изданиях.</w:t>
      </w:r>
      <w:r w:rsidR="001D682F" w:rsidRPr="00B7663F">
        <w:rPr>
          <w:sz w:val="28"/>
          <w:szCs w:val="28"/>
        </w:rPr>
        <w:t xml:space="preserve"> Произведен</w:t>
      </w:r>
      <w:r w:rsidR="00646E95" w:rsidRPr="00B7663F">
        <w:rPr>
          <w:sz w:val="28"/>
          <w:szCs w:val="28"/>
        </w:rPr>
        <w:t xml:space="preserve"> </w:t>
      </w:r>
      <w:r w:rsidR="001D682F" w:rsidRPr="00B7663F">
        <w:rPr>
          <w:sz w:val="28"/>
          <w:szCs w:val="28"/>
        </w:rPr>
        <w:t>а</w:t>
      </w:r>
      <w:r w:rsidR="00646E95" w:rsidRPr="00B7663F">
        <w:rPr>
          <w:sz w:val="28"/>
          <w:szCs w:val="28"/>
        </w:rPr>
        <w:t>нализ рекламы в прессе на алкогольную продукцию компании «Довгань»</w:t>
      </w:r>
      <w:r w:rsidR="00D341C3">
        <w:rPr>
          <w:sz w:val="28"/>
          <w:szCs w:val="28"/>
        </w:rPr>
        <w:t xml:space="preserve"> </w:t>
      </w:r>
    </w:p>
    <w:p w:rsidR="00452F54" w:rsidRPr="00D341C3" w:rsidRDefault="00D341C3" w:rsidP="00D341C3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2F54" w:rsidRPr="00D341C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452F54" w:rsidRPr="00D341C3">
        <w:rPr>
          <w:b/>
          <w:sz w:val="28"/>
          <w:szCs w:val="28"/>
        </w:rPr>
        <w:t xml:space="preserve"> </w:t>
      </w:r>
      <w:r w:rsidR="007261E6" w:rsidRPr="00D341C3">
        <w:rPr>
          <w:b/>
          <w:sz w:val="28"/>
          <w:szCs w:val="28"/>
        </w:rPr>
        <w:t>Пресса как основное средство рекламы</w:t>
      </w:r>
    </w:p>
    <w:p w:rsidR="00D341C3" w:rsidRDefault="00D341C3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По-прежнему большинство людей на планете традиционно читают газеты и журналы, доверяя им больше, чем ТВ. По-прежнему напечатанная информация воспринимается и запоминается лучше, чем произнесенная. По-прежнему читатель не только сам выбирает "свой" журнал и "свою" газету, но и время, и настроение для чтения. Все вышеперечисленное, подкрепленное множеством разного рода исследований, делает печать самым эффективным и проверенным способом доставки рекламной информации. </w:t>
      </w:r>
    </w:p>
    <w:p w:rsidR="008A0553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Реклама в прессе является одним из действенных и наиболее распространенных средств рекламы. Читатели, знакомясь с новостями в газетах,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просматривают и помещенные там объявления и рекламные обзоры. В рекламном объявлении отражают суть коммерческого предложения рекламодателя («предлагаю», «продам» и т.д.), а также основные свойства рекламируемого товара, сведения о предприятии и условиях продажи. </w:t>
      </w:r>
    </w:p>
    <w:p w:rsidR="007261E6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Различается реклама и по художественному оформлению: черно-белая, одно</w:t>
      </w:r>
      <w:r w:rsidR="008A0553" w:rsidRPr="00B7663F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тон</w:t>
      </w:r>
      <w:r w:rsidR="008A0553" w:rsidRPr="00B7663F">
        <w:rPr>
          <w:sz w:val="28"/>
          <w:szCs w:val="28"/>
        </w:rPr>
        <w:t>овая</w:t>
      </w:r>
      <w:r w:rsidRPr="00B7663F">
        <w:rPr>
          <w:sz w:val="28"/>
          <w:szCs w:val="28"/>
        </w:rPr>
        <w:t>, двух тоновая</w:t>
      </w:r>
      <w:r w:rsidR="008A0553" w:rsidRPr="00B7663F">
        <w:rPr>
          <w:sz w:val="28"/>
          <w:szCs w:val="28"/>
        </w:rPr>
        <w:t>,</w:t>
      </w:r>
      <w:r w:rsidRPr="00B7663F">
        <w:rPr>
          <w:sz w:val="28"/>
          <w:szCs w:val="28"/>
        </w:rPr>
        <w:t xml:space="preserve"> многоцветная, текстовая, с иллюстрациями, фото,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перевернутая, нестандартная и т. д. Внутри подразделения есть своя градация. Например, газетная реклама делится на модульную и рубричную</w:t>
      </w:r>
      <w:r w:rsidR="00D14CDE" w:rsidRPr="00B7663F">
        <w:rPr>
          <w:sz w:val="28"/>
          <w:szCs w:val="28"/>
        </w:rPr>
        <w:t>.</w:t>
      </w:r>
      <w:r w:rsidRPr="00B7663F">
        <w:rPr>
          <w:sz w:val="28"/>
          <w:szCs w:val="28"/>
        </w:rPr>
        <w:t xml:space="preserve"> Причем, соотношение доходов </w:t>
      </w:r>
      <w:r w:rsidR="00EB5750" w:rsidRPr="00B7663F">
        <w:rPr>
          <w:sz w:val="28"/>
          <w:szCs w:val="28"/>
        </w:rPr>
        <w:t xml:space="preserve">зависит </w:t>
      </w:r>
      <w:r w:rsidRPr="00B7663F">
        <w:rPr>
          <w:sz w:val="28"/>
          <w:szCs w:val="28"/>
        </w:rPr>
        <w:t>от</w:t>
      </w:r>
      <w:r w:rsidR="007261E6" w:rsidRPr="00B7663F">
        <w:rPr>
          <w:sz w:val="28"/>
          <w:szCs w:val="28"/>
        </w:rPr>
        <w:t>: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1. публикаций этих объявлений, </w:t>
      </w:r>
    </w:p>
    <w:p w:rsidR="00452F54" w:rsidRPr="00B7663F" w:rsidRDefault="008A0553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2. занимаемых площадей</w:t>
      </w:r>
      <w:r w:rsidR="00452F54" w:rsidRPr="00B7663F">
        <w:rPr>
          <w:sz w:val="28"/>
          <w:szCs w:val="28"/>
        </w:rPr>
        <w:t xml:space="preserve">: 70% - модульная, 30% - рубричная. 80% и 20% соответственно. </w:t>
      </w:r>
    </w:p>
    <w:p w:rsidR="007261E6" w:rsidRPr="00B7663F" w:rsidRDefault="008A0553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Также в перечень услуг</w:t>
      </w:r>
      <w:r w:rsidR="00452F54" w:rsidRPr="00B7663F">
        <w:rPr>
          <w:sz w:val="28"/>
          <w:szCs w:val="28"/>
        </w:rPr>
        <w:t xml:space="preserve"> предлагаемых сегодня в печати</w:t>
      </w:r>
      <w:r w:rsidRPr="00B7663F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входит помимо публикации рекламы собственно на полосах изданий, публикация на специальных выпусках, приложениях, изготовление рекламных материалов на базе издания, проведение маркетинговых исследований на базе издания, участие в специальных проектах рекламной службы издания</w:t>
      </w:r>
      <w:r w:rsidR="004D224F" w:rsidRPr="00B7663F">
        <w:rPr>
          <w:sz w:val="28"/>
          <w:szCs w:val="28"/>
        </w:rPr>
        <w:t xml:space="preserve"> [3]</w:t>
      </w:r>
      <w:r w:rsidR="00452F54" w:rsidRPr="00B7663F">
        <w:rPr>
          <w:sz w:val="28"/>
          <w:szCs w:val="28"/>
        </w:rPr>
        <w:t xml:space="preserve">. 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Реклама в газетах и журналах получила широкое распространение 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обладает наибольшей эффективностью – реклама в прессе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занимает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примерно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70%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рынка рекламных объявлений. Сюда относится реклама в: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газетах (городских, областных, всероссийских, специализированных);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журналах (отраслевого или общего назначения);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фирменных бюллетенях;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справочниках;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По объему затрат,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реклама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печатных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СМИ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уступает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лишь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рекламе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 телевидению. Реклама в газетах дешевле телеви</w:t>
      </w:r>
      <w:r w:rsidR="001D18B4" w:rsidRPr="00B7663F">
        <w:rPr>
          <w:sz w:val="28"/>
          <w:szCs w:val="28"/>
        </w:rPr>
        <w:t>зионной рекламы</w:t>
      </w:r>
      <w:r w:rsidRPr="00B7663F">
        <w:rPr>
          <w:sz w:val="28"/>
          <w:szCs w:val="28"/>
        </w:rPr>
        <w:t>. Вместе с тем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качество воспроизведения рекламных оригиналов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газетах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обычно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невысокое.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Отсюда размещенные в них рекламные объявления</w:t>
      </w:r>
      <w:r w:rsidR="00EF7E89" w:rsidRPr="00B7663F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менее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привлекательны, и каждое издание имеет одновременно много таких объявлений, 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связи,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чем воздействие любого из них в отдельности снижается.</w:t>
      </w:r>
      <w:r w:rsidR="00D341C3">
        <w:rPr>
          <w:sz w:val="28"/>
          <w:szCs w:val="28"/>
        </w:rPr>
        <w:t xml:space="preserve"> </w:t>
      </w:r>
      <w:r w:rsidRPr="00B7663F">
        <w:rPr>
          <w:b/>
          <w:i/>
          <w:sz w:val="28"/>
          <w:szCs w:val="28"/>
        </w:rPr>
        <w:t>Преимущество</w:t>
      </w:r>
      <w:r w:rsidRPr="00B7663F">
        <w:rPr>
          <w:sz w:val="28"/>
          <w:szCs w:val="28"/>
        </w:rPr>
        <w:t xml:space="preserve"> рекламы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прессе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заключено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ее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высокой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избирательной способности. Люди с разными интересами будут читать литературу,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посвященную той сфере жизни, которая их интересует. Таким образом, благодаря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газетам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 журналам рекламные обращения воздействуют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определенную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потребительскую группу. Специфика рекламы в прессе диктует особые подходы к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ее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созданию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 размещению. При ее создании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нужно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учитывать,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что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реклама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воспринимается чисто зрительно, 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значит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надо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обратить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особое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внимание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визуальную часть. То есть оформление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должно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привлечь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внимание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заинтересовать,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а смысловая нагрузка должна удержать и подтолкнуть потребителя к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действию.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 данном случае создатели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должны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учитывать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цвет,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размер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букв,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реальность изображаемого, стиль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обращения,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также,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например,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то,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что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фотография лучше, чем рисунок; что одна большая иллюстрация работает лучше,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чем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много мелких и многое другое.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Стоимость размещения рекламы в прессе зависит от:</w:t>
      </w:r>
      <w:r w:rsidR="00D341C3">
        <w:rPr>
          <w:sz w:val="28"/>
          <w:szCs w:val="28"/>
        </w:rPr>
        <w:t xml:space="preserve"> 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1) престижа газеты или журнала; 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2) формата рекламного объявления;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3) места расположения (от полосы, обложки, рубрики, рекламного блока);</w:t>
      </w:r>
    </w:p>
    <w:p w:rsidR="00EF7E89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4) количества использованных цветов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рекламе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(если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это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журнал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или газеты в цвете);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Печатная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страница,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общем,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газета,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частности,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дают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руки рекламодателя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своеобразное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гибкое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средство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для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выражения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творческих потребностей.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Газета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является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средством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информации,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которой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пользуется почти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каждый,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она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обладает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большой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гибкостью,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мысль,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выраженная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 письменном виде, запоминается.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Однако</w:t>
      </w:r>
      <w:r w:rsidR="00D341C3">
        <w:rPr>
          <w:sz w:val="28"/>
          <w:szCs w:val="28"/>
        </w:rPr>
        <w:t xml:space="preserve"> </w:t>
      </w:r>
      <w:r w:rsidRPr="00B7663F">
        <w:rPr>
          <w:b/>
          <w:i/>
          <w:sz w:val="28"/>
          <w:szCs w:val="28"/>
        </w:rPr>
        <w:t>у</w:t>
      </w:r>
      <w:r w:rsidR="00D341C3">
        <w:rPr>
          <w:b/>
          <w:i/>
          <w:sz w:val="28"/>
          <w:szCs w:val="28"/>
        </w:rPr>
        <w:t xml:space="preserve"> </w:t>
      </w:r>
      <w:r w:rsidRPr="00B7663F">
        <w:rPr>
          <w:b/>
          <w:i/>
          <w:sz w:val="28"/>
          <w:szCs w:val="28"/>
        </w:rPr>
        <w:t>газет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есть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свои</w:t>
      </w:r>
      <w:r w:rsidR="00D341C3">
        <w:rPr>
          <w:sz w:val="28"/>
          <w:szCs w:val="28"/>
        </w:rPr>
        <w:t xml:space="preserve"> </w:t>
      </w:r>
      <w:r w:rsidRPr="00B7663F">
        <w:rPr>
          <w:b/>
          <w:i/>
          <w:sz w:val="28"/>
          <w:szCs w:val="28"/>
        </w:rPr>
        <w:t>недостатки,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к которым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относятся: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отсутствие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избирательности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аудитории,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сравнительно короткая жизнь, низкое качество печати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репродукции,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жестокая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рекламная конкуренция, невозможность гарантированного размещения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рекламы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заданном печатном пространстве, перекрещивающийся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тираж.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Несмотря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это,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газета остаётся одним из ведущих проводником новостей и рекламы для населения.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Выбор издания зависит от ряда факторов: 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1. Специфики потребительских свойств товара. 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2. Времени прочтения периодического издания. 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3. Дня публикации. </w:t>
      </w:r>
    </w:p>
    <w:p w:rsidR="00452F54" w:rsidRPr="00B7663F" w:rsidRDefault="00EF7E89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 свою очередь ж</w:t>
      </w:r>
      <w:r w:rsidR="00452F54" w:rsidRPr="00B7663F">
        <w:rPr>
          <w:sz w:val="28"/>
          <w:szCs w:val="28"/>
        </w:rPr>
        <w:t xml:space="preserve">урналы обладают другими </w:t>
      </w:r>
      <w:r w:rsidR="00452F54" w:rsidRPr="00B7663F">
        <w:rPr>
          <w:b/>
          <w:i/>
          <w:sz w:val="28"/>
          <w:szCs w:val="28"/>
        </w:rPr>
        <w:t>преимуществами.</w:t>
      </w:r>
      <w:r w:rsidR="00452F54" w:rsidRPr="00B7663F">
        <w:rPr>
          <w:sz w:val="28"/>
          <w:szCs w:val="28"/>
        </w:rPr>
        <w:t xml:space="preserve"> По своему характеру они наиболее избирательны из всех средств массовой информации.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Они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обладают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гибкостью, как в отношении круга читателей, так и в подаче рекламы. Они могут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работать с цветом, имеют великолепные полиграфические возможности, а также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престижны и имеют запас доверия со стороны читателей. Причём всё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это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при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приемлемой стоимости. Однако зачастую срок их выпуска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намного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дольше,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с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их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помощью трудно получить необходимый охват и частотность, а рекламная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конкуренция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в журналах ещё более острая. К тому же стоимость рекламы в некоторых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изданиях очень высока.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При выборе журналов для размещения рекламы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необходимо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учитывать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тираж, аудиторию, стоимость и технические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возможности. Рекламные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ставки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журнала могут определяться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несколькими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факторами: первичным и вторичным читательским кругом, числом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подписчиков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продажей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розницу,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а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также отношением гарантирован</w:t>
      </w:r>
      <w:r w:rsidRPr="00B7663F">
        <w:rPr>
          <w:sz w:val="28"/>
          <w:szCs w:val="28"/>
        </w:rPr>
        <w:t>ного тиража против реального.</w:t>
      </w:r>
      <w:r w:rsidR="00452F54" w:rsidRPr="00B7663F">
        <w:rPr>
          <w:sz w:val="28"/>
          <w:szCs w:val="28"/>
        </w:rPr>
        <w:t xml:space="preserve"> В ходе опросов населения о предпочитаемых ими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видами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газетной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рекламы, было выяснено, что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они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предпочитают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видеть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рекламные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фотографии</w:t>
      </w:r>
      <w:r w:rsidRPr="00B7663F">
        <w:rPr>
          <w:sz w:val="28"/>
          <w:szCs w:val="28"/>
        </w:rPr>
        <w:t xml:space="preserve"> (83%)</w:t>
      </w:r>
      <w:r w:rsidR="00452F54" w:rsidRPr="00B7663F">
        <w:rPr>
          <w:sz w:val="28"/>
          <w:szCs w:val="28"/>
        </w:rPr>
        <w:t>,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а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не рисунки</w:t>
      </w:r>
      <w:r w:rsidRPr="00B7663F">
        <w:rPr>
          <w:sz w:val="28"/>
          <w:szCs w:val="28"/>
        </w:rPr>
        <w:t xml:space="preserve"> (17</w:t>
      </w:r>
      <w:r w:rsidR="005010DF" w:rsidRPr="00B7663F">
        <w:rPr>
          <w:sz w:val="28"/>
          <w:szCs w:val="28"/>
        </w:rPr>
        <w:t>%</w:t>
      </w:r>
      <w:r w:rsidRPr="00B7663F">
        <w:rPr>
          <w:sz w:val="28"/>
          <w:szCs w:val="28"/>
        </w:rPr>
        <w:t>)</w:t>
      </w:r>
      <w:r w:rsidR="00452F54" w:rsidRPr="00B7663F">
        <w:rPr>
          <w:sz w:val="28"/>
          <w:szCs w:val="28"/>
        </w:rPr>
        <w:t>. По их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словам,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фотографии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дают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гораздо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лучшее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представление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о рекламируемом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товаре.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Однако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некоторый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процент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респондентов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предпочел рисунки. Рисунки отображают товар более живо и могут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обратить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внимания</w:t>
      </w:r>
      <w:r w:rsidR="00D341C3">
        <w:rPr>
          <w:sz w:val="28"/>
          <w:szCs w:val="28"/>
        </w:rPr>
        <w:t xml:space="preserve"> </w:t>
      </w:r>
      <w:r w:rsidR="00452F54" w:rsidRPr="00B7663F">
        <w:rPr>
          <w:sz w:val="28"/>
          <w:szCs w:val="28"/>
        </w:rPr>
        <w:t>на достоинства товара, скрывая его недостатки</w:t>
      </w:r>
      <w:r w:rsidR="004D224F" w:rsidRPr="00B7663F">
        <w:rPr>
          <w:sz w:val="28"/>
          <w:szCs w:val="28"/>
        </w:rPr>
        <w:t>[9].</w:t>
      </w:r>
    </w:p>
    <w:p w:rsidR="00452F54" w:rsidRPr="00B7663F" w:rsidRDefault="00452F54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884A28" w:rsidRPr="00D341C3" w:rsidRDefault="00884A28" w:rsidP="00D341C3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341C3">
        <w:rPr>
          <w:b/>
          <w:sz w:val="28"/>
          <w:szCs w:val="28"/>
        </w:rPr>
        <w:t>1.1 Региональные печатные и</w:t>
      </w:r>
      <w:r w:rsidR="00D341C3">
        <w:rPr>
          <w:b/>
          <w:sz w:val="28"/>
          <w:szCs w:val="28"/>
        </w:rPr>
        <w:t>здания и их характеристика</w:t>
      </w:r>
    </w:p>
    <w:p w:rsidR="00D341C3" w:rsidRDefault="00D341C3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72D72" w:rsidRPr="00B7663F" w:rsidRDefault="00672D72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Путем размещения в местных газетах рекламодатели обычно реализуют тактические задачи, например, анонсирование открытия магазинов, проведение промоакций (с указанием адресов и телефонов) и поиск партнеров. Зачастую реклама в региональных изданиях подкрепляет стратегические национальные кампании. «Программу продвижения для торговой марки «Ардо» в национальной прессе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подкрепляли региональными объявлениями, потому что в каждом городе есть свой магазин со своим адресом и дилер, с которым компания работает», - рассказывает</w:t>
      </w:r>
      <w:r w:rsidRPr="00B7663F">
        <w:rPr>
          <w:b/>
          <w:bCs/>
          <w:sz w:val="28"/>
          <w:szCs w:val="28"/>
        </w:rPr>
        <w:t xml:space="preserve"> Есения Каманина</w:t>
      </w:r>
      <w:r w:rsidRPr="00B7663F">
        <w:rPr>
          <w:sz w:val="28"/>
          <w:szCs w:val="28"/>
        </w:rPr>
        <w:t xml:space="preserve">, non-TV медиа-директор агентства Media Expert. </w:t>
      </w:r>
    </w:p>
    <w:p w:rsidR="00672D72" w:rsidRPr="00B7663F" w:rsidRDefault="00672D72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 настоящее время на локальных рынках представлены преимущественно развлекательные и общественно-политические издания, в которых эффективно рекламировать товары массового спроса. Региональные издания обычно нацелены на взрослую аудиторию, то есть людей 25-45 лет, без разграничения сферы деятельности, статуса или образа жизни. В классическом маркетинге такое размытое позиционирование считается </w:t>
      </w:r>
      <w:r w:rsidR="00884A28" w:rsidRPr="00B7663F">
        <w:rPr>
          <w:b/>
          <w:i/>
          <w:sz w:val="28"/>
          <w:szCs w:val="28"/>
        </w:rPr>
        <w:t>недостатком</w:t>
      </w:r>
      <w:r w:rsidRPr="00B7663F">
        <w:rPr>
          <w:sz w:val="28"/>
          <w:szCs w:val="28"/>
        </w:rPr>
        <w:t xml:space="preserve">. Но именно оно позволяет через эти издания эффективно рекламировать товары и услуги массового спроса. Если газета действительно популярная, она «попадает» в разные группы людей одновременно. (Хотя можно сказать и так, что она одинаково плоха для всех, просто нет хорошей замены.) Например, в молодежной развлекательной газете можно размещать рекламу, предназначенную для домохозяек, потому что они тоже читают эту газету. </w:t>
      </w:r>
    </w:p>
    <w:p w:rsidR="00672D72" w:rsidRPr="00B7663F" w:rsidRDefault="00672D72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Бизнес-изданий в регионах почти нет. Поэтому,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«через региональную </w:t>
      </w:r>
      <w:r w:rsidR="009C1246" w:rsidRPr="00B7663F">
        <w:rPr>
          <w:sz w:val="28"/>
          <w:szCs w:val="28"/>
        </w:rPr>
        <w:t>прессу</w:t>
      </w:r>
      <w:r w:rsidR="0000001A" w:rsidRPr="00B7663F">
        <w:rPr>
          <w:sz w:val="28"/>
          <w:szCs w:val="28"/>
        </w:rPr>
        <w:t>»</w:t>
      </w:r>
      <w:r w:rsidRPr="00B7663F">
        <w:rPr>
          <w:sz w:val="28"/>
          <w:szCs w:val="28"/>
        </w:rPr>
        <w:t xml:space="preserve"> сложно «достать» аудиторию с доходом выше среднего. Для такой аудитории лучше запланировать кампанию в национальной бизнес-</w:t>
      </w:r>
      <w:r w:rsidR="009C1246" w:rsidRPr="00B7663F">
        <w:rPr>
          <w:sz w:val="28"/>
          <w:szCs w:val="28"/>
        </w:rPr>
        <w:t>прессе</w:t>
      </w:r>
      <w:r w:rsidRPr="00B7663F">
        <w:rPr>
          <w:sz w:val="28"/>
          <w:szCs w:val="28"/>
        </w:rPr>
        <w:t xml:space="preserve"> и подкрепить ее региональными носителями, потому что, даже обращаясь в популярную региональную газету, мы не можем наверняка знать, кого конкретно «поймаем». </w:t>
      </w:r>
    </w:p>
    <w:p w:rsidR="00672D72" w:rsidRPr="00B7663F" w:rsidRDefault="00672D72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 то же время в отдельных регионах есть популярные издания бизнес-направленности. «Харьковский курьер», к примеру, покупают или получают по подписке подавляющее большинство бизнесменов региона, и он забит рекламой до отказа, - говорит</w:t>
      </w:r>
      <w:r w:rsidRPr="00B7663F">
        <w:rPr>
          <w:b/>
          <w:bCs/>
          <w:sz w:val="28"/>
          <w:szCs w:val="28"/>
        </w:rPr>
        <w:t xml:space="preserve"> </w:t>
      </w:r>
      <w:r w:rsidRPr="00B7663F">
        <w:rPr>
          <w:bCs/>
          <w:sz w:val="28"/>
          <w:szCs w:val="28"/>
        </w:rPr>
        <w:t>Елена Кузнецова</w:t>
      </w:r>
      <w:r w:rsidRPr="00B7663F">
        <w:rPr>
          <w:sz w:val="28"/>
          <w:szCs w:val="28"/>
        </w:rPr>
        <w:t>, медиа-директор агентства Union Media. - В таких изданиях имеет смысл размещать объявления о сотрудничестве, учебе, товарах и услугах для бизн</w:t>
      </w:r>
      <w:r w:rsidR="009C1246" w:rsidRPr="00B7663F">
        <w:rPr>
          <w:sz w:val="28"/>
          <w:szCs w:val="28"/>
        </w:rPr>
        <w:t>есменов и всевозможных продажах</w:t>
      </w:r>
      <w:r w:rsidRPr="00B7663F">
        <w:rPr>
          <w:sz w:val="28"/>
          <w:szCs w:val="28"/>
        </w:rPr>
        <w:t xml:space="preserve">». </w:t>
      </w:r>
    </w:p>
    <w:p w:rsidR="00672D72" w:rsidRPr="00B7663F" w:rsidRDefault="00672D72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Одним из основных </w:t>
      </w:r>
      <w:r w:rsidR="009C1246" w:rsidRPr="00B7663F">
        <w:rPr>
          <w:b/>
          <w:i/>
          <w:sz w:val="28"/>
          <w:szCs w:val="28"/>
        </w:rPr>
        <w:t>недостатков</w:t>
      </w:r>
      <w:r w:rsidRPr="00B7663F">
        <w:rPr>
          <w:sz w:val="28"/>
          <w:szCs w:val="28"/>
        </w:rPr>
        <w:t>, присущих местной</w:t>
      </w:r>
      <w:r w:rsidR="00D341C3">
        <w:rPr>
          <w:sz w:val="28"/>
          <w:szCs w:val="28"/>
        </w:rPr>
        <w:t xml:space="preserve"> </w:t>
      </w:r>
      <w:r w:rsidR="009C1246" w:rsidRPr="00B7663F">
        <w:rPr>
          <w:sz w:val="28"/>
          <w:szCs w:val="28"/>
        </w:rPr>
        <w:t>прессе</w:t>
      </w:r>
      <w:r w:rsidRPr="00B7663F">
        <w:rPr>
          <w:sz w:val="28"/>
          <w:szCs w:val="28"/>
        </w:rPr>
        <w:t>, считается низкое качество печати. Газеты в регионах обычно черно-белые или печатаются несколькими основными цветами, то есть качественные макеты в них не разместишь. Но региональную</w:t>
      </w:r>
      <w:r w:rsidR="009C1246" w:rsidRPr="00B7663F">
        <w:rPr>
          <w:sz w:val="28"/>
          <w:szCs w:val="28"/>
        </w:rPr>
        <w:t xml:space="preserve"> прессу</w:t>
      </w:r>
      <w:r w:rsidRPr="00B7663F">
        <w:rPr>
          <w:sz w:val="28"/>
          <w:szCs w:val="28"/>
        </w:rPr>
        <w:t xml:space="preserve"> читают много людей. Поэтому эксперты рекомендуют размещать имиджевую рекламу на других носителях (например, на наружных конструкциях), а в региональной </w:t>
      </w:r>
      <w:r w:rsidR="009C1246" w:rsidRPr="00B7663F">
        <w:rPr>
          <w:sz w:val="28"/>
          <w:szCs w:val="28"/>
        </w:rPr>
        <w:t>прессе</w:t>
      </w:r>
      <w:r w:rsidRPr="00B7663F">
        <w:rPr>
          <w:sz w:val="28"/>
          <w:szCs w:val="28"/>
        </w:rPr>
        <w:t xml:space="preserve"> заниматься PR-продвижением. «Лучше всего, если PR-статьи публикуются в общественно-политических изданиях, которые как более серьезные внушают больше доверия читателям</w:t>
      </w:r>
      <w:r w:rsidR="0000001A" w:rsidRPr="00B7663F">
        <w:rPr>
          <w:sz w:val="28"/>
          <w:szCs w:val="28"/>
        </w:rPr>
        <w:t xml:space="preserve">. </w:t>
      </w:r>
      <w:r w:rsidRPr="00B7663F">
        <w:rPr>
          <w:sz w:val="28"/>
          <w:szCs w:val="28"/>
        </w:rPr>
        <w:t xml:space="preserve">Причем желательно, чтобы текст был написан местным журналистом в редакционном стиле и в привязке к региональной ситуации. Столичной компании может показаться, что «это» никто не будет читать, но на практике оказывается, что местная аудитория хорошо воспринимает информацию именно в таком виде». </w:t>
      </w:r>
    </w:p>
    <w:p w:rsidR="00672D72" w:rsidRPr="00B7663F" w:rsidRDefault="00672D72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Ведущие компании иногда разрабатывают индивидуальные проекты для регионов. «При низком качестве печати в газетах для </w:t>
      </w:r>
      <w:r w:rsidR="009C1246" w:rsidRPr="00B7663F">
        <w:rPr>
          <w:sz w:val="28"/>
          <w:szCs w:val="28"/>
        </w:rPr>
        <w:t>имиджевых</w:t>
      </w:r>
      <w:r w:rsidRPr="00B7663F">
        <w:rPr>
          <w:sz w:val="28"/>
          <w:szCs w:val="28"/>
        </w:rPr>
        <w:t xml:space="preserve"> целей можно делать цветные глянцевые вкладки, - рассказывает</w:t>
      </w:r>
      <w:r w:rsidRPr="00B7663F">
        <w:rPr>
          <w:b/>
          <w:bCs/>
          <w:sz w:val="28"/>
          <w:szCs w:val="28"/>
        </w:rPr>
        <w:t xml:space="preserve"> </w:t>
      </w:r>
      <w:r w:rsidRPr="00B7663F">
        <w:rPr>
          <w:bCs/>
          <w:sz w:val="28"/>
          <w:szCs w:val="28"/>
        </w:rPr>
        <w:t>Дмитрий Лисицкий</w:t>
      </w:r>
      <w:r w:rsidRPr="00B7663F">
        <w:rPr>
          <w:sz w:val="28"/>
          <w:szCs w:val="28"/>
        </w:rPr>
        <w:t xml:space="preserve">, медиа-директор агентства Starcom. - Но это сложный и дорогостоящий проект. Для одного из клиентов мы были вынуждены это сделать, ведь потребители рекламируемой тогда недорогой марки попросту не читают дорогие журналы. Мы использовали много «сильных» газет в разных регионах, и такое размещение обошлось дороже национального размещения». </w:t>
      </w:r>
    </w:p>
    <w:p w:rsidR="00672D72" w:rsidRPr="00B7663F" w:rsidRDefault="00672D72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Как отмечают эксперты, региональная</w:t>
      </w:r>
      <w:r w:rsidR="009C1246" w:rsidRPr="00B7663F">
        <w:rPr>
          <w:sz w:val="28"/>
          <w:szCs w:val="28"/>
        </w:rPr>
        <w:t xml:space="preserve"> пресса</w:t>
      </w:r>
      <w:r w:rsidRPr="00B7663F">
        <w:rPr>
          <w:sz w:val="28"/>
          <w:szCs w:val="28"/>
        </w:rPr>
        <w:t xml:space="preserve"> начинает осознавать выгоды, получаемые от крупных рекламодателей. «Лидеры на местных рынках СМИ стали равняться на столичные медиа-носители. Например, областные тиражные издания улучшили полиграфию», - говорит</w:t>
      </w:r>
      <w:r w:rsidRPr="00B7663F">
        <w:rPr>
          <w:b/>
          <w:bCs/>
          <w:sz w:val="28"/>
          <w:szCs w:val="28"/>
        </w:rPr>
        <w:t xml:space="preserve"> </w:t>
      </w:r>
      <w:r w:rsidRPr="00B7663F">
        <w:rPr>
          <w:bCs/>
          <w:sz w:val="28"/>
          <w:szCs w:val="28"/>
        </w:rPr>
        <w:t>Игорь Дерень</w:t>
      </w:r>
      <w:r w:rsidRPr="00B7663F">
        <w:rPr>
          <w:sz w:val="28"/>
          <w:szCs w:val="28"/>
        </w:rPr>
        <w:t>, заместитель директора агентства «Дата</w:t>
      </w:r>
      <w:r w:rsidR="009C1246" w:rsidRPr="00B7663F">
        <w:rPr>
          <w:sz w:val="28"/>
          <w:szCs w:val="28"/>
        </w:rPr>
        <w:t xml:space="preserve"> </w:t>
      </w:r>
      <w:r w:rsidR="00D341C3">
        <w:rPr>
          <w:sz w:val="28"/>
          <w:szCs w:val="28"/>
        </w:rPr>
        <w:t>Медиа».</w:t>
      </w:r>
    </w:p>
    <w:p w:rsidR="00672D72" w:rsidRPr="00B7663F" w:rsidRDefault="00672D72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Следует учитывать, что тиражи региональных СМИ ничем, кроме честного слова издателей, обычно не подтверждаются, периодичность выхода может нарушаться. Но выбор региональных изданий упрощается в случае работы через крупные специализированные байинговые структуры, которые хорошо знакомы с рынком, могут сравнить носители и являются экспертами в данной сфере.</w:t>
      </w:r>
      <w:r w:rsidR="004D224F" w:rsidRPr="00B7663F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Одной из важнейших задач, стоящих перед нашей печатью, является освещение не только наших достижений, но и наших </w:t>
      </w:r>
      <w:r w:rsidR="009C1246" w:rsidRPr="00B7663F">
        <w:rPr>
          <w:b/>
          <w:i/>
          <w:sz w:val="28"/>
          <w:szCs w:val="28"/>
        </w:rPr>
        <w:t>недостатков</w:t>
      </w:r>
      <w:r w:rsidRPr="00B7663F">
        <w:rPr>
          <w:sz w:val="28"/>
          <w:szCs w:val="28"/>
        </w:rPr>
        <w:t>. Обе эти задачи должны разрешаться параллельно</w:t>
      </w:r>
      <w:r w:rsidR="008B05CD" w:rsidRPr="00D341C3">
        <w:rPr>
          <w:sz w:val="28"/>
          <w:szCs w:val="28"/>
        </w:rPr>
        <w:t>[4]</w:t>
      </w:r>
      <w:r w:rsidRPr="00B7663F">
        <w:rPr>
          <w:sz w:val="28"/>
          <w:szCs w:val="28"/>
        </w:rPr>
        <w:t xml:space="preserve">. </w:t>
      </w:r>
    </w:p>
    <w:p w:rsidR="009F4055" w:rsidRPr="00B7663F" w:rsidRDefault="009F4055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К </w:t>
      </w:r>
      <w:r w:rsidRPr="00B7663F">
        <w:rPr>
          <w:b/>
          <w:i/>
          <w:sz w:val="28"/>
          <w:szCs w:val="28"/>
        </w:rPr>
        <w:t>недостаткам</w:t>
      </w:r>
      <w:r w:rsidRPr="00B7663F">
        <w:rPr>
          <w:sz w:val="28"/>
          <w:szCs w:val="28"/>
        </w:rPr>
        <w:t xml:space="preserve"> размещения </w:t>
      </w:r>
      <w:r w:rsidR="00542BDE" w:rsidRPr="00B7663F">
        <w:rPr>
          <w:sz w:val="28"/>
          <w:szCs w:val="28"/>
        </w:rPr>
        <w:t>рекламы</w:t>
      </w:r>
      <w:r w:rsidRPr="00B7663F">
        <w:rPr>
          <w:sz w:val="28"/>
          <w:szCs w:val="28"/>
        </w:rPr>
        <w:t xml:space="preserve"> в газете можно отнести ее короткий жизненный цикл, а так же то, что многие читатели просматривают газету в поисках интересующих их материалов, поэтому объявления могут </w:t>
      </w:r>
      <w:r w:rsidR="00542BDE" w:rsidRPr="00B7663F">
        <w:rPr>
          <w:sz w:val="28"/>
          <w:szCs w:val="28"/>
        </w:rPr>
        <w:t>быть,</w:t>
      </w:r>
      <w:r w:rsidRPr="00B7663F">
        <w:rPr>
          <w:sz w:val="28"/>
          <w:szCs w:val="28"/>
        </w:rPr>
        <w:t xml:space="preserve"> и не прочитаны. </w:t>
      </w:r>
      <w:r w:rsidR="00EB1EF2" w:rsidRPr="00B7663F">
        <w:rPr>
          <w:sz w:val="28"/>
          <w:szCs w:val="28"/>
        </w:rPr>
        <w:t xml:space="preserve">А существенным </w:t>
      </w:r>
      <w:r w:rsidR="00EB1EF2" w:rsidRPr="00B7663F">
        <w:rPr>
          <w:b/>
          <w:i/>
          <w:sz w:val="28"/>
          <w:szCs w:val="28"/>
        </w:rPr>
        <w:t>недостатком региональных приложений</w:t>
      </w:r>
      <w:r w:rsidR="00EB1EF2" w:rsidRPr="00B7663F">
        <w:rPr>
          <w:sz w:val="28"/>
          <w:szCs w:val="28"/>
        </w:rPr>
        <w:t xml:space="preserve"> является то, что зачастую выходы рекламных объявлений в них никто не отслеживает. Кроме того, национальные медиа имеют региональные приложения лишь в единичных регионах. Среди основных </w:t>
      </w:r>
      <w:r w:rsidR="00EB1EF2" w:rsidRPr="00B7663F">
        <w:rPr>
          <w:b/>
          <w:i/>
          <w:sz w:val="28"/>
          <w:szCs w:val="28"/>
        </w:rPr>
        <w:t>преимуществ</w:t>
      </w:r>
      <w:r w:rsidR="00EB1EF2" w:rsidRPr="00B7663F">
        <w:rPr>
          <w:sz w:val="28"/>
          <w:szCs w:val="28"/>
        </w:rPr>
        <w:t xml:space="preserve"> местных носителей можно назвать дешевизну и возможность оперативного размещения информации.</w:t>
      </w:r>
    </w:p>
    <w:p w:rsidR="009F4055" w:rsidRPr="00B7663F" w:rsidRDefault="009F4055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Журналы, особенно художественные и специальные, читают более обстоятельно. Содержание публикуемых в них рекламных сообщений определяется кругом их читателя. В специальных журналах, предназначенных для определенного круга читателей, помещают сообщения, соответствующие </w:t>
      </w:r>
      <w:r w:rsidR="0065217D" w:rsidRPr="00B7663F">
        <w:rPr>
          <w:sz w:val="28"/>
          <w:szCs w:val="28"/>
        </w:rPr>
        <w:t>п</w:t>
      </w:r>
      <w:r w:rsidR="00D341C3">
        <w:rPr>
          <w:sz w:val="28"/>
          <w:szCs w:val="28"/>
        </w:rPr>
        <w:t>рофилю изданию.</w:t>
      </w:r>
    </w:p>
    <w:p w:rsidR="009C1246" w:rsidRPr="00B7663F" w:rsidRDefault="009C1246" w:rsidP="00B7663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Размещение специальных проектов в глянцевых журналах - это хорошая альтернатива обычной полосной рекламе. Обширные возможности типографий позволяют сделать спецпроекты оригинальными и очень эффектными. Сегодня типографии предлагают для этого различные интересные технологии.</w:t>
      </w:r>
    </w:p>
    <w:p w:rsidR="009C1246" w:rsidRPr="00B7663F" w:rsidRDefault="004D224F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Кроме того, журналы пытаются заинтересовать рекламодателей и аудитории с помощью большего разделения по форматам и темам. Они перепозиционируют себя в условиях новой конкуренции, непостоянной читательской аудитории и, прежде всего маркетинговых потребностей национальных рекламодателей [5].</w:t>
      </w:r>
    </w:p>
    <w:p w:rsidR="009C1246" w:rsidRPr="00B7663F" w:rsidRDefault="009C1246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9C1246" w:rsidRPr="00D341C3" w:rsidRDefault="000924AE" w:rsidP="00D341C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341C3">
        <w:rPr>
          <w:b/>
          <w:sz w:val="28"/>
          <w:szCs w:val="28"/>
        </w:rPr>
        <w:t>1.2 Эффективность рекламы в прессе</w:t>
      </w:r>
    </w:p>
    <w:p w:rsidR="00D341C3" w:rsidRDefault="00D341C3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554610" w:rsidRPr="00B7663F" w:rsidRDefault="00554610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Рекламные обзоры, публикуемые в периодических изданиях, могут содержать информацию о предприятиях и выпускаемых им товарах, быть в виде интервью с руководителями предприятий или их партнерами. </w:t>
      </w:r>
    </w:p>
    <w:p w:rsidR="009A7BD6" w:rsidRPr="00B7663F" w:rsidRDefault="00C83FA7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Для газет и журналов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возможность гибко использовать вариации в размерах, дизайне, месте размещения на полосе и времени появления в печати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газеты пользуются авторитетом, однако </w:t>
      </w:r>
      <w:r w:rsidR="0000001A" w:rsidRPr="00B7663F">
        <w:rPr>
          <w:sz w:val="28"/>
          <w:szCs w:val="28"/>
        </w:rPr>
        <w:t>в</w:t>
      </w:r>
      <w:r w:rsidRPr="00B7663F">
        <w:rPr>
          <w:sz w:val="28"/>
          <w:szCs w:val="28"/>
        </w:rPr>
        <w:t>аше объявление может быть напечатано на плохом месте и останется без внимания газеты имеют короткую жизнь и читаются "через строчку"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люди имеют обыкновение внимательно читать рекламу в газете, лишь, когда они уже готовы купить что-либо</w:t>
      </w:r>
      <w:r w:rsidR="0000001A" w:rsidRPr="00B7663F">
        <w:rPr>
          <w:sz w:val="28"/>
          <w:szCs w:val="28"/>
        </w:rPr>
        <w:t>.</w:t>
      </w:r>
      <w:r w:rsidR="00D341C3">
        <w:rPr>
          <w:sz w:val="28"/>
          <w:szCs w:val="28"/>
        </w:rPr>
        <w:t xml:space="preserve"> </w:t>
      </w:r>
      <w:r w:rsidR="0000001A" w:rsidRPr="00B7663F">
        <w:rPr>
          <w:sz w:val="28"/>
          <w:szCs w:val="28"/>
        </w:rPr>
        <w:t>В</w:t>
      </w:r>
      <w:r w:rsidRPr="00B7663F">
        <w:rPr>
          <w:sz w:val="28"/>
          <w:szCs w:val="28"/>
        </w:rPr>
        <w:t xml:space="preserve"> газете рекламные объявления конкурируют за внимание; важным фактором привлечения внимания является место на полосе (больше внимания привлекает правый верхний угол полосы) и характер графического оформления</w:t>
      </w:r>
      <w:r w:rsidR="009A7BD6" w:rsidRPr="00B7663F">
        <w:rPr>
          <w:sz w:val="28"/>
          <w:szCs w:val="28"/>
        </w:rPr>
        <w:t>,</w:t>
      </w:r>
      <w:r w:rsidRPr="00B7663F">
        <w:rPr>
          <w:sz w:val="28"/>
          <w:szCs w:val="28"/>
        </w:rPr>
        <w:t xml:space="preserve"> пишите легко читаемые тексты, используя простые слова, короткие фразы и несколько тщательно выбранных фактов.</w:t>
      </w:r>
      <w:r w:rsidR="009A7BD6" w:rsidRPr="00B7663F">
        <w:rPr>
          <w:sz w:val="28"/>
          <w:szCs w:val="28"/>
        </w:rPr>
        <w:t xml:space="preserve"> Очень важным моментов по-прежнему остается поиск оригинальных идей. Формулирование основной рекламно-коммерческой темы - залог дальнейшего будущего успеха. Необходимо сразу же привлечь внимание читателя. Существуют для этого самые различные способы. Но, конечно, основной аспект печатной рекламы - это удачно написанный текст</w:t>
      </w:r>
      <w:r w:rsidR="008B05CD" w:rsidRPr="00B7663F">
        <w:rPr>
          <w:sz w:val="28"/>
          <w:szCs w:val="28"/>
        </w:rPr>
        <w:t>[9]</w:t>
      </w:r>
      <w:r w:rsidR="009A7BD6" w:rsidRPr="00B7663F">
        <w:rPr>
          <w:sz w:val="28"/>
          <w:szCs w:val="28"/>
        </w:rPr>
        <w:t>.</w:t>
      </w:r>
      <w:r w:rsidR="00D341C3">
        <w:rPr>
          <w:sz w:val="28"/>
          <w:szCs w:val="28"/>
        </w:rPr>
        <w:t xml:space="preserve"> </w:t>
      </w:r>
    </w:p>
    <w:p w:rsidR="009A7BD6" w:rsidRPr="00B7663F" w:rsidRDefault="009F4055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Восприятие текста</w:t>
      </w:r>
      <w:r w:rsidR="00542BDE" w:rsidRPr="00B7663F">
        <w:rPr>
          <w:sz w:val="28"/>
          <w:szCs w:val="28"/>
        </w:rPr>
        <w:t xml:space="preserve"> рекламы</w:t>
      </w:r>
      <w:r w:rsidRPr="00B7663F">
        <w:rPr>
          <w:sz w:val="28"/>
          <w:szCs w:val="28"/>
        </w:rPr>
        <w:t xml:space="preserve"> во много</w:t>
      </w:r>
      <w:r w:rsidR="00542BDE" w:rsidRPr="00B7663F">
        <w:rPr>
          <w:sz w:val="28"/>
          <w:szCs w:val="28"/>
        </w:rPr>
        <w:t xml:space="preserve">м зависит от выбранного шрифта. </w:t>
      </w:r>
      <w:r w:rsidRPr="00B7663F">
        <w:rPr>
          <w:sz w:val="28"/>
          <w:szCs w:val="28"/>
        </w:rPr>
        <w:t>Замечено, что сначала взгляд ловит слова, набранные наиболее крупным и жирным шрифтом, поэтому имен</w:t>
      </w:r>
      <w:r w:rsidR="00542BDE" w:rsidRPr="00B7663F">
        <w:rPr>
          <w:sz w:val="28"/>
          <w:szCs w:val="28"/>
        </w:rPr>
        <w:t xml:space="preserve">но им набирают ключевые слова в </w:t>
      </w:r>
      <w:r w:rsidRPr="00B7663F">
        <w:rPr>
          <w:sz w:val="28"/>
          <w:szCs w:val="28"/>
        </w:rPr>
        <w:t>объявлении, которые должны заинтере</w:t>
      </w:r>
      <w:r w:rsidR="00542BDE" w:rsidRPr="00B7663F">
        <w:rPr>
          <w:sz w:val="28"/>
          <w:szCs w:val="28"/>
        </w:rPr>
        <w:t xml:space="preserve">совать читателя и заставить его </w:t>
      </w:r>
      <w:r w:rsidRPr="00B7663F">
        <w:rPr>
          <w:sz w:val="28"/>
          <w:szCs w:val="28"/>
        </w:rPr>
        <w:t>прочесть все объявление.</w:t>
      </w:r>
      <w:r w:rsidR="009A7BD6" w:rsidRPr="00B7663F">
        <w:rPr>
          <w:sz w:val="28"/>
          <w:szCs w:val="28"/>
        </w:rPr>
        <w:t xml:space="preserve"> Также важными моментами являются определение стиля, девизы, иллюстрации к рекламе. </w:t>
      </w:r>
    </w:p>
    <w:p w:rsidR="009A7BD6" w:rsidRPr="00B7663F" w:rsidRDefault="009F4055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 </w:t>
      </w:r>
      <w:r w:rsidR="009A7BD6" w:rsidRPr="00B7663F">
        <w:rPr>
          <w:sz w:val="28"/>
          <w:szCs w:val="28"/>
        </w:rPr>
        <w:t xml:space="preserve">Главной задачей оптимизации рекламного сообщения является выбор наиболее подходящих изданий. В этом случае очень важным становится: </w:t>
      </w:r>
      <w:r w:rsidR="009A7BD6" w:rsidRPr="00B7663F">
        <w:rPr>
          <w:sz w:val="28"/>
          <w:szCs w:val="28"/>
        </w:rPr>
        <w:br/>
        <w:t>- определение целевой аудитории,</w:t>
      </w:r>
    </w:p>
    <w:p w:rsidR="009A7BD6" w:rsidRPr="00B7663F" w:rsidRDefault="009A7BD6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- изучение имеющихся изданий,</w:t>
      </w:r>
    </w:p>
    <w:p w:rsidR="009A7BD6" w:rsidRPr="00B7663F" w:rsidRDefault="009A7BD6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- стоимость места под рекламу, </w:t>
      </w:r>
    </w:p>
    <w:p w:rsidR="009A7BD6" w:rsidRPr="00B7663F" w:rsidRDefault="009A7BD6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- месторасположение рекламы, </w:t>
      </w:r>
    </w:p>
    <w:p w:rsidR="009A7BD6" w:rsidRPr="00B7663F" w:rsidRDefault="009A7BD6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- ее форма, вид, цвет, размер и т. д.</w:t>
      </w:r>
    </w:p>
    <w:p w:rsidR="008A46AA" w:rsidRPr="00B7663F" w:rsidRDefault="00627957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Ежедневные газеты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пытаются увеличить и в то же время дифференцировать свою аудиторию. В разные дни недели они публикуют различные тематические секции. Воскресные выпуски превращаются в подобие журналов по тематической все всеохватности. Издания четко определяют тиражи на каждый день, рассчитывают состав своей аудитории для каждого выпуска, поэтому вводятся специальные рекламные тарифные сетки для каждого дня</w:t>
      </w:r>
      <w:r w:rsidR="008B05CD" w:rsidRPr="00B7663F">
        <w:rPr>
          <w:sz w:val="28"/>
          <w:szCs w:val="28"/>
        </w:rPr>
        <w:t>[6]</w:t>
      </w:r>
      <w:r w:rsidRPr="00B7663F">
        <w:rPr>
          <w:sz w:val="28"/>
          <w:szCs w:val="28"/>
        </w:rPr>
        <w:t xml:space="preserve">. </w:t>
      </w:r>
    </w:p>
    <w:p w:rsidR="008A46AA" w:rsidRPr="00B7663F" w:rsidRDefault="008A46AA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Если мы рекламируем товар в деловом издании, то реклама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должна быть: Во-первых, в виде информационных материалов, экспертных мнений. Это не прямая реклама, но она все равно работает на увеличение продаж. </w:t>
      </w:r>
    </w:p>
    <w:p w:rsidR="008A46AA" w:rsidRPr="00B7663F" w:rsidRDefault="008A46AA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Во-вторых, это чисто рекламные материалы, макеты, сообщения. Они эффективны в деловых изданиях только тогда, когда заточены на целевой аудитории и на ее осознанную потребность. </w:t>
      </w:r>
    </w:p>
    <w:p w:rsidR="008A46AA" w:rsidRPr="00B7663F" w:rsidRDefault="008A46AA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В-третьих, рекламные материалы должны быть соответствующим образом свёрстаны. Чтобы их было видно именно как рекламный материал. Вообще, рекламы не должно быть слишком много в деловом издании, оно не должно превращаться в витрину. </w:t>
      </w:r>
    </w:p>
    <w:p w:rsidR="009A3AB5" w:rsidRPr="00B7663F" w:rsidRDefault="001D2829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Следуя этим правилам, мы включаем в планы деловую прессу, когда рекламируем банковскую деятельность, IT-услуги, отдых за рубежом, товары, рассчитанные на высокооплачиваемую аудиторию и корпоративных клиентов</w:t>
      </w:r>
      <w:r w:rsidR="009A3AB5" w:rsidRPr="00B7663F">
        <w:rPr>
          <w:sz w:val="28"/>
          <w:szCs w:val="28"/>
        </w:rPr>
        <w:t>. Достижения компаний, финансовые услуги для корпоративных клиентов, реклама товаров класса «люкс»… Несомненно, для такой рекламы блок деловой прессы подходит как никакой другой.</w:t>
      </w:r>
      <w:r w:rsidRPr="00B7663F">
        <w:rPr>
          <w:sz w:val="28"/>
          <w:szCs w:val="28"/>
        </w:rPr>
        <w:t xml:space="preserve"> </w:t>
      </w:r>
      <w:r w:rsidR="009A3AB5" w:rsidRPr="00B7663F">
        <w:rPr>
          <w:sz w:val="28"/>
          <w:szCs w:val="28"/>
        </w:rPr>
        <w:t xml:space="preserve">Но если вы занимаетесь продвижением недорогой быстрорастворимой лапши, водки и сигарет низшей ценовой категории, одежды секонд-хенд, то использовать бизнес-издания было бы, по меньшей мере, странно. </w:t>
      </w:r>
    </w:p>
    <w:p w:rsidR="001D2829" w:rsidRPr="00B7663F" w:rsidRDefault="008A46AA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При планировании своей кампании мы учитываем, на какую аудиторию нацелен рекламируемый нами продукт. От этого напрямую зависит, в каких изданиях, в каком объеме нам размещаться. Если мы хотим привлечь внимание руководителей компаний, собственников и топ-менеджеров, то даем в большем объеме рекламу в деловые издания. Кроме этого, всегда присутствовать в бизнес-изданиях с информационными сообщениями о новом продукте. Если происходят какие-то значимые события в экономической жизни города, то</w:t>
      </w:r>
      <w:r w:rsidR="00D341C3">
        <w:rPr>
          <w:sz w:val="28"/>
          <w:szCs w:val="28"/>
        </w:rPr>
        <w:t xml:space="preserve"> </w:t>
      </w:r>
      <w:r w:rsidR="00CD0394" w:rsidRPr="00B7663F">
        <w:rPr>
          <w:sz w:val="28"/>
          <w:szCs w:val="28"/>
        </w:rPr>
        <w:t xml:space="preserve">необходимо </w:t>
      </w:r>
      <w:r w:rsidRPr="00B7663F">
        <w:rPr>
          <w:sz w:val="28"/>
          <w:szCs w:val="28"/>
        </w:rPr>
        <w:t>да</w:t>
      </w:r>
      <w:r w:rsidR="00CD0394" w:rsidRPr="00B7663F">
        <w:rPr>
          <w:sz w:val="28"/>
          <w:szCs w:val="28"/>
        </w:rPr>
        <w:t>вать</w:t>
      </w:r>
      <w:r w:rsidRPr="00B7663F">
        <w:rPr>
          <w:sz w:val="28"/>
          <w:szCs w:val="28"/>
        </w:rPr>
        <w:t xml:space="preserve"> комментарии на эти темы в деловой</w:t>
      </w:r>
      <w:r w:rsidR="00CD0394" w:rsidRPr="00B7663F">
        <w:rPr>
          <w:sz w:val="28"/>
          <w:szCs w:val="28"/>
        </w:rPr>
        <w:t xml:space="preserve"> прессе.</w:t>
      </w:r>
      <w:r w:rsidR="001D2829" w:rsidRPr="00B7663F">
        <w:rPr>
          <w:sz w:val="28"/>
          <w:szCs w:val="28"/>
        </w:rPr>
        <w:t xml:space="preserve"> Практически все печатные СМИ имеют собственные сайты. Многие издания занимаются интеграцией печатных и онлайновых рекламных продаж. Создаются объединенные газетные сайты классифицированной рекламы, порталы региональных изданий</w:t>
      </w:r>
      <w:r w:rsidR="008B05CD" w:rsidRPr="00B7663F">
        <w:rPr>
          <w:sz w:val="28"/>
          <w:szCs w:val="28"/>
        </w:rPr>
        <w:t>[9]</w:t>
      </w:r>
      <w:r w:rsidR="001D2829" w:rsidRPr="00B7663F">
        <w:rPr>
          <w:sz w:val="28"/>
          <w:szCs w:val="28"/>
        </w:rPr>
        <w:t xml:space="preserve">. </w:t>
      </w:r>
    </w:p>
    <w:p w:rsidR="003765FC" w:rsidRPr="00B7663F" w:rsidRDefault="00627957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Существуют</w:t>
      </w:r>
      <w:r w:rsidR="003765FC" w:rsidRPr="00B7663F">
        <w:rPr>
          <w:sz w:val="28"/>
          <w:szCs w:val="28"/>
        </w:rPr>
        <w:t xml:space="preserve"> коллекции успеш</w:t>
      </w:r>
      <w:r w:rsidRPr="00B7663F">
        <w:rPr>
          <w:sz w:val="28"/>
          <w:szCs w:val="28"/>
        </w:rPr>
        <w:t>ных примеров рекламных кампаний</w:t>
      </w:r>
      <w:r w:rsidR="003765FC" w:rsidRPr="00B7663F">
        <w:rPr>
          <w:sz w:val="28"/>
          <w:szCs w:val="28"/>
        </w:rPr>
        <w:t xml:space="preserve"> демонстрирующих коммерческую эффективность использования </w:t>
      </w:r>
      <w:r w:rsidR="00FD5835" w:rsidRPr="00B7663F">
        <w:rPr>
          <w:sz w:val="28"/>
          <w:szCs w:val="28"/>
        </w:rPr>
        <w:t>прессы</w:t>
      </w:r>
      <w:r w:rsidR="008B05CD" w:rsidRPr="00B7663F">
        <w:rPr>
          <w:sz w:val="28"/>
          <w:szCs w:val="28"/>
        </w:rPr>
        <w:t>[4]</w:t>
      </w:r>
      <w:r w:rsidR="00FD5835" w:rsidRPr="00B7663F">
        <w:rPr>
          <w:sz w:val="28"/>
          <w:szCs w:val="28"/>
        </w:rPr>
        <w:t>.</w:t>
      </w:r>
      <w:r w:rsidR="003765FC" w:rsidRPr="00B7663F">
        <w:rPr>
          <w:sz w:val="28"/>
          <w:szCs w:val="28"/>
        </w:rPr>
        <w:t xml:space="preserve"> Приводятся несколько потрясающих случаев результативности. Компания ЕМЕ, рекламируясь в журнале по гребле, продала 70 яхт на общую сумму в 1 млн. долларов, затратив на </w:t>
      </w:r>
      <w:r w:rsidR="009B6CD1" w:rsidRPr="00B7663F">
        <w:rPr>
          <w:sz w:val="28"/>
          <w:szCs w:val="28"/>
        </w:rPr>
        <w:t>рекламу</w:t>
      </w:r>
      <w:r w:rsidR="003765FC" w:rsidRPr="00B7663F">
        <w:rPr>
          <w:sz w:val="28"/>
          <w:szCs w:val="28"/>
        </w:rPr>
        <w:t xml:space="preserve"> всего лишь </w:t>
      </w:r>
      <w:r w:rsidR="00C76955" w:rsidRPr="00B7663F">
        <w:rPr>
          <w:sz w:val="28"/>
          <w:szCs w:val="28"/>
        </w:rPr>
        <w:t>1</w:t>
      </w:r>
      <w:r w:rsidR="009A7BD6" w:rsidRPr="00B7663F">
        <w:rPr>
          <w:sz w:val="28"/>
          <w:szCs w:val="28"/>
        </w:rPr>
        <w:t>0</w:t>
      </w:r>
      <w:r w:rsidR="003765FC" w:rsidRPr="00B7663F">
        <w:rPr>
          <w:sz w:val="28"/>
          <w:szCs w:val="28"/>
        </w:rPr>
        <w:t xml:space="preserve"> тысяч. Еще один пример: продажи духов Charlie от компании Revlon (духи Charlie Red), позиционировавшиеся для девушек 16-24 лет, рекламировавшиеся лишь через журналы для молодых женщин, увеличились на 30</w:t>
      </w:r>
      <w:r w:rsidR="00B55949" w:rsidRPr="00B7663F">
        <w:rPr>
          <w:sz w:val="28"/>
          <w:szCs w:val="28"/>
        </w:rPr>
        <w:t>0% а период рекламирования (</w:t>
      </w:r>
      <w:r w:rsidR="009B6CD1" w:rsidRPr="00B7663F">
        <w:rPr>
          <w:sz w:val="28"/>
          <w:szCs w:val="28"/>
        </w:rPr>
        <w:t>3 месяца)</w:t>
      </w:r>
      <w:r w:rsidR="00B55949" w:rsidRPr="00B7663F">
        <w:rPr>
          <w:sz w:val="28"/>
          <w:szCs w:val="28"/>
        </w:rPr>
        <w:t>.</w:t>
      </w:r>
    </w:p>
    <w:p w:rsidR="002C177D" w:rsidRPr="00B7663F" w:rsidRDefault="00C43232" w:rsidP="00B7663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Проводимые во многих странах исследования эффективности рекламы доказывают, что пресса должна быть обязательной частью мультимедийных рекламных кампаний. Печатная реклама не только выполняет присущую лишь ей роль, но и придает, например, ТВ </w:t>
      </w:r>
      <w:r w:rsidR="000E458A" w:rsidRPr="00B7663F">
        <w:rPr>
          <w:sz w:val="28"/>
          <w:szCs w:val="28"/>
        </w:rPr>
        <w:t>рекламе</w:t>
      </w:r>
      <w:r w:rsidRPr="00B7663F">
        <w:rPr>
          <w:sz w:val="28"/>
          <w:szCs w:val="28"/>
        </w:rPr>
        <w:t xml:space="preserve"> дополнительную ценность. </w:t>
      </w:r>
      <w:r w:rsidR="002C177D" w:rsidRPr="00B7663F">
        <w:rPr>
          <w:sz w:val="28"/>
          <w:szCs w:val="28"/>
        </w:rPr>
        <w:t>Ориентация печатных медиа на конкретные запросы клиентов и позволяет им получать почти половину общемировых рекламных доходов.</w:t>
      </w:r>
    </w:p>
    <w:p w:rsidR="00932C48" w:rsidRPr="00B7663F" w:rsidRDefault="00CD0394" w:rsidP="00B7663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B7663F">
        <w:rPr>
          <w:sz w:val="28"/>
          <w:szCs w:val="28"/>
        </w:rPr>
        <w:t>Н</w:t>
      </w:r>
      <w:r w:rsidR="009A7BD6" w:rsidRPr="00B7663F">
        <w:rPr>
          <w:sz w:val="28"/>
          <w:szCs w:val="28"/>
        </w:rPr>
        <w:t>о</w:t>
      </w:r>
      <w:r w:rsidRPr="00B7663F">
        <w:rPr>
          <w:sz w:val="28"/>
          <w:szCs w:val="28"/>
        </w:rPr>
        <w:t xml:space="preserve"> по</w:t>
      </w:r>
      <w:r w:rsidR="009A7BD6" w:rsidRPr="00B7663F">
        <w:rPr>
          <w:sz w:val="28"/>
          <w:szCs w:val="28"/>
        </w:rPr>
        <w:t xml:space="preserve"> статистике </w:t>
      </w:r>
      <w:r w:rsidR="00932C48" w:rsidRPr="00B7663F">
        <w:rPr>
          <w:sz w:val="28"/>
          <w:szCs w:val="28"/>
        </w:rPr>
        <w:t>перво</w:t>
      </w:r>
      <w:r w:rsidR="009A7BD6" w:rsidRPr="00B7663F">
        <w:rPr>
          <w:sz w:val="28"/>
          <w:szCs w:val="28"/>
        </w:rPr>
        <w:t>е</w:t>
      </w:r>
      <w:r w:rsidR="00932C48" w:rsidRPr="00B7663F">
        <w:rPr>
          <w:sz w:val="28"/>
          <w:szCs w:val="28"/>
        </w:rPr>
        <w:t xml:space="preserve"> мест</w:t>
      </w:r>
      <w:r w:rsidR="009A7BD6" w:rsidRPr="00B7663F">
        <w:rPr>
          <w:sz w:val="28"/>
          <w:szCs w:val="28"/>
        </w:rPr>
        <w:t>о занимает</w:t>
      </w:r>
      <w:r w:rsidR="00D341C3">
        <w:rPr>
          <w:sz w:val="28"/>
          <w:szCs w:val="28"/>
        </w:rPr>
        <w:t xml:space="preserve"> </w:t>
      </w:r>
      <w:r w:rsidR="00932C48" w:rsidRPr="00B7663F">
        <w:rPr>
          <w:sz w:val="28"/>
          <w:szCs w:val="28"/>
        </w:rPr>
        <w:t xml:space="preserve">телевидение – 63.8% целевой группы обращают внимание на телерекламу. Далее следует </w:t>
      </w:r>
      <w:r w:rsidR="002C177D" w:rsidRPr="00B7663F">
        <w:rPr>
          <w:sz w:val="28"/>
          <w:szCs w:val="28"/>
        </w:rPr>
        <w:t>реклама</w:t>
      </w:r>
      <w:r w:rsidR="00932C48" w:rsidRPr="00B7663F">
        <w:rPr>
          <w:sz w:val="28"/>
          <w:szCs w:val="28"/>
        </w:rPr>
        <w:t xml:space="preserve"> в газетах – на нее обращают внимание 57.9% целевой группы. Показатели одного порядка (24-28%) имеет группа </w:t>
      </w:r>
      <w:r w:rsidR="002C177D" w:rsidRPr="00B7663F">
        <w:rPr>
          <w:sz w:val="28"/>
          <w:szCs w:val="28"/>
        </w:rPr>
        <w:t>средств рекламы</w:t>
      </w:r>
      <w:r w:rsidR="00932C48" w:rsidRPr="00B7663F">
        <w:rPr>
          <w:sz w:val="28"/>
          <w:szCs w:val="28"/>
        </w:rPr>
        <w:t>, состоящая из</w:t>
      </w:r>
      <w:r w:rsidR="00932C48" w:rsidRPr="00B7663F">
        <w:rPr>
          <w:iCs/>
          <w:sz w:val="28"/>
          <w:szCs w:val="28"/>
        </w:rPr>
        <w:t xml:space="preserve"> радиорекламы, наружной </w:t>
      </w:r>
      <w:r w:rsidR="002C177D" w:rsidRPr="00B7663F">
        <w:rPr>
          <w:iCs/>
          <w:sz w:val="28"/>
          <w:szCs w:val="28"/>
        </w:rPr>
        <w:t>рекламы,</w:t>
      </w:r>
      <w:r w:rsidR="00D341C3">
        <w:rPr>
          <w:iCs/>
          <w:sz w:val="28"/>
          <w:szCs w:val="28"/>
        </w:rPr>
        <w:t xml:space="preserve"> </w:t>
      </w:r>
      <w:r w:rsidR="002C177D" w:rsidRPr="00B7663F">
        <w:rPr>
          <w:iCs/>
          <w:sz w:val="28"/>
          <w:szCs w:val="28"/>
        </w:rPr>
        <w:t xml:space="preserve">рекламы </w:t>
      </w:r>
      <w:r w:rsidR="00932C48" w:rsidRPr="00B7663F">
        <w:rPr>
          <w:iCs/>
          <w:sz w:val="28"/>
          <w:szCs w:val="28"/>
        </w:rPr>
        <w:t>в журналах</w:t>
      </w:r>
      <w:r w:rsidR="00932C48" w:rsidRPr="00B7663F">
        <w:rPr>
          <w:sz w:val="28"/>
          <w:szCs w:val="28"/>
        </w:rPr>
        <w:t xml:space="preserve"> и</w:t>
      </w:r>
      <w:r w:rsidR="00932C48" w:rsidRPr="00B7663F">
        <w:rPr>
          <w:iCs/>
          <w:sz w:val="28"/>
          <w:szCs w:val="28"/>
        </w:rPr>
        <w:t xml:space="preserve"> на транспорте.</w:t>
      </w:r>
    </w:p>
    <w:p w:rsidR="001D2829" w:rsidRPr="00D341C3" w:rsidRDefault="00D341C3" w:rsidP="00D341C3">
      <w:pPr>
        <w:pStyle w:val="a5"/>
        <w:spacing w:before="0" w:beforeAutospacing="0" w:after="0" w:afterAutospacing="0" w:line="360" w:lineRule="auto"/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F3658" w:rsidRPr="00D341C3">
        <w:rPr>
          <w:b/>
          <w:sz w:val="28"/>
          <w:szCs w:val="28"/>
        </w:rPr>
        <w:t>2</w:t>
      </w:r>
      <w:r w:rsidRPr="00D341C3">
        <w:rPr>
          <w:b/>
          <w:sz w:val="28"/>
          <w:szCs w:val="28"/>
        </w:rPr>
        <w:t xml:space="preserve">. </w:t>
      </w:r>
      <w:r w:rsidR="00CC344C" w:rsidRPr="00D341C3">
        <w:rPr>
          <w:b/>
          <w:sz w:val="28"/>
          <w:szCs w:val="28"/>
        </w:rPr>
        <w:t>Рассмотрение газеты «КомерсантЪ»</w:t>
      </w:r>
      <w:r w:rsidR="00C66C9D" w:rsidRPr="00D341C3">
        <w:rPr>
          <w:b/>
          <w:sz w:val="28"/>
          <w:szCs w:val="28"/>
        </w:rPr>
        <w:t xml:space="preserve"> и тарифы на размещение рекламы в печатных изданиях. </w:t>
      </w:r>
      <w:r w:rsidR="00EF3658" w:rsidRPr="00D341C3">
        <w:rPr>
          <w:b/>
          <w:sz w:val="28"/>
          <w:szCs w:val="28"/>
        </w:rPr>
        <w:t>Анализ</w:t>
      </w:r>
      <w:r w:rsidR="00C66C9D" w:rsidRPr="00D341C3">
        <w:rPr>
          <w:b/>
          <w:sz w:val="28"/>
          <w:szCs w:val="28"/>
        </w:rPr>
        <w:t xml:space="preserve"> рекламы в прессе на алкогольную продукцию компании «Довгань»</w:t>
      </w:r>
    </w:p>
    <w:p w:rsidR="00D341C3" w:rsidRPr="00B7663F" w:rsidRDefault="00D341C3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45143" w:rsidRPr="00B7663F" w:rsidRDefault="00EF3658" w:rsidP="00B7663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7663F">
        <w:rPr>
          <w:sz w:val="28"/>
          <w:szCs w:val="28"/>
        </w:rPr>
        <w:t>Хотелось бы поподробней</w:t>
      </w:r>
      <w:r w:rsidR="00A40D75" w:rsidRPr="00B7663F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остановиться на примере тиражной газеты «КомерсантЪ», также изучить их </w:t>
      </w:r>
      <w:r w:rsidR="00B303BB" w:rsidRPr="00B7663F">
        <w:rPr>
          <w:sz w:val="28"/>
          <w:szCs w:val="28"/>
        </w:rPr>
        <w:t>концепцию</w:t>
      </w:r>
      <w:r w:rsidRPr="00B7663F">
        <w:rPr>
          <w:sz w:val="28"/>
          <w:szCs w:val="28"/>
        </w:rPr>
        <w:t xml:space="preserve"> и </w:t>
      </w:r>
      <w:r w:rsidR="00A41D3E" w:rsidRPr="00B7663F">
        <w:rPr>
          <w:sz w:val="28"/>
          <w:szCs w:val="28"/>
        </w:rPr>
        <w:t>тарифы на размещение рекламы.</w:t>
      </w:r>
      <w:r w:rsidR="00351578" w:rsidRPr="00B7663F">
        <w:rPr>
          <w:bCs/>
          <w:sz w:val="28"/>
          <w:szCs w:val="28"/>
        </w:rPr>
        <w:t xml:space="preserve"> </w:t>
      </w:r>
      <w:r w:rsidR="00145143" w:rsidRPr="00B7663F">
        <w:rPr>
          <w:sz w:val="28"/>
          <w:szCs w:val="28"/>
        </w:rPr>
        <w:t>Важнейшей тенденцией в рамках формирования современной</w:t>
      </w:r>
      <w:r w:rsidR="00A40D75" w:rsidRPr="00B7663F">
        <w:rPr>
          <w:sz w:val="28"/>
          <w:szCs w:val="28"/>
        </w:rPr>
        <w:t xml:space="preserve"> </w:t>
      </w:r>
      <w:r w:rsidR="00145143" w:rsidRPr="00B7663F">
        <w:rPr>
          <w:sz w:val="28"/>
          <w:szCs w:val="28"/>
        </w:rPr>
        <w:t xml:space="preserve">системы журнально-газетной периодики является </w:t>
      </w:r>
      <w:r w:rsidR="00A40D75" w:rsidRPr="00B7663F">
        <w:rPr>
          <w:sz w:val="28"/>
          <w:szCs w:val="28"/>
        </w:rPr>
        <w:t>дифференциация</w:t>
      </w:r>
      <w:r w:rsidR="00145143" w:rsidRPr="00B7663F">
        <w:rPr>
          <w:sz w:val="28"/>
          <w:szCs w:val="28"/>
        </w:rPr>
        <w:t xml:space="preserve"> на качественную, качественно-массовую, массовую, универсальную и специфичную прессу. Причем довольно часто в процессе жизни происходит трансформация изначально выбранной концепции. </w:t>
      </w:r>
      <w:r w:rsidR="00B303BB" w:rsidRPr="00B7663F">
        <w:rPr>
          <w:sz w:val="28"/>
          <w:szCs w:val="28"/>
        </w:rPr>
        <w:t>Так же произошло с нашим «Коммерсантом». П</w:t>
      </w:r>
      <w:r w:rsidR="00145143" w:rsidRPr="00B7663F">
        <w:rPr>
          <w:sz w:val="28"/>
          <w:szCs w:val="28"/>
        </w:rPr>
        <w:t xml:space="preserve">ионер деловой прессы – «КоммерсантЪ» постепенно стал трансформироваться в издание универсального типа. </w:t>
      </w:r>
      <w:r w:rsidR="004D313D" w:rsidRPr="00B7663F">
        <w:rPr>
          <w:sz w:val="28"/>
          <w:szCs w:val="28"/>
        </w:rPr>
        <w:t>Он является на ряду</w:t>
      </w:r>
      <w:r w:rsidR="00D341C3">
        <w:rPr>
          <w:sz w:val="28"/>
          <w:szCs w:val="28"/>
        </w:rPr>
        <w:t xml:space="preserve"> </w:t>
      </w:r>
      <w:r w:rsidR="00145143" w:rsidRPr="00B7663F">
        <w:rPr>
          <w:sz w:val="28"/>
          <w:szCs w:val="28"/>
        </w:rPr>
        <w:t>термин</w:t>
      </w:r>
      <w:r w:rsidR="004D313D" w:rsidRPr="00B7663F">
        <w:rPr>
          <w:sz w:val="28"/>
          <w:szCs w:val="28"/>
        </w:rPr>
        <w:t>а</w:t>
      </w:r>
      <w:r w:rsidR="00145143" w:rsidRPr="00B7663F">
        <w:rPr>
          <w:sz w:val="28"/>
          <w:szCs w:val="28"/>
        </w:rPr>
        <w:t xml:space="preserve"> “</w:t>
      </w:r>
      <w:r w:rsidR="00145143" w:rsidRPr="00B7663F">
        <w:rPr>
          <w:sz w:val="28"/>
          <w:szCs w:val="28"/>
          <w:u w:val="single"/>
        </w:rPr>
        <w:t>качественная пресса</w:t>
      </w:r>
      <w:r w:rsidR="00145143" w:rsidRPr="00B7663F">
        <w:rPr>
          <w:sz w:val="28"/>
          <w:szCs w:val="28"/>
        </w:rPr>
        <w:t>”, то есть не позволяющая себе публиковать непроверенную информацию: слухи, сплетни и т. п.</w:t>
      </w:r>
      <w:r w:rsidR="00B303BB" w:rsidRPr="00B7663F">
        <w:rPr>
          <w:sz w:val="28"/>
          <w:szCs w:val="28"/>
        </w:rPr>
        <w:t>.</w:t>
      </w:r>
      <w:r w:rsidR="00145143" w:rsidRPr="00B7663F">
        <w:rPr>
          <w:sz w:val="28"/>
          <w:szCs w:val="28"/>
        </w:rPr>
        <w:t xml:space="preserve"> </w:t>
      </w:r>
      <w:r w:rsidR="004D313D" w:rsidRPr="00B7663F">
        <w:rPr>
          <w:sz w:val="28"/>
          <w:szCs w:val="28"/>
        </w:rPr>
        <w:t>Следующая разновидность печатной прессы п</w:t>
      </w:r>
      <w:r w:rsidR="00145143" w:rsidRPr="00B7663F">
        <w:rPr>
          <w:sz w:val="28"/>
          <w:szCs w:val="28"/>
          <w:u w:val="single"/>
        </w:rPr>
        <w:t>олукачественная</w:t>
      </w:r>
      <w:r w:rsidR="004D313D" w:rsidRPr="00B7663F">
        <w:rPr>
          <w:sz w:val="28"/>
          <w:szCs w:val="28"/>
        </w:rPr>
        <w:t xml:space="preserve"> (массовая), </w:t>
      </w:r>
      <w:r w:rsidR="00145143" w:rsidRPr="00B7663F">
        <w:rPr>
          <w:sz w:val="28"/>
          <w:szCs w:val="28"/>
        </w:rPr>
        <w:t>как</w:t>
      </w:r>
      <w:r w:rsidR="00D341C3">
        <w:rPr>
          <w:sz w:val="28"/>
          <w:szCs w:val="28"/>
        </w:rPr>
        <w:t xml:space="preserve"> </w:t>
      </w:r>
      <w:r w:rsidR="00145143" w:rsidRPr="00B7663F">
        <w:rPr>
          <w:sz w:val="28"/>
          <w:szCs w:val="28"/>
        </w:rPr>
        <w:t>бы сидит на двух стульях</w:t>
      </w:r>
      <w:r w:rsidR="004D313D" w:rsidRPr="00B7663F">
        <w:rPr>
          <w:sz w:val="28"/>
          <w:szCs w:val="28"/>
        </w:rPr>
        <w:t>.</w:t>
      </w:r>
      <w:r w:rsidR="00145143" w:rsidRPr="00B7663F">
        <w:rPr>
          <w:sz w:val="28"/>
          <w:szCs w:val="28"/>
        </w:rPr>
        <w:t xml:space="preserve"> </w:t>
      </w:r>
      <w:r w:rsidR="004D313D" w:rsidRPr="00B7663F">
        <w:rPr>
          <w:sz w:val="28"/>
          <w:szCs w:val="28"/>
        </w:rPr>
        <w:t>Она удовлетворяет</w:t>
      </w:r>
      <w:r w:rsidR="00145143" w:rsidRPr="00B7663F">
        <w:rPr>
          <w:sz w:val="28"/>
          <w:szCs w:val="28"/>
        </w:rPr>
        <w:t xml:space="preserve"> разнообразную гамму массовых запросов читателей на получение информации: от политических, экономических, культурных и международных обзоров - до сплетен из мира шоу-бизнеса. Тут все 33 удовольствия в одном флаконе. </w:t>
      </w:r>
      <w:r w:rsidR="00145143" w:rsidRPr="00B7663F">
        <w:rPr>
          <w:sz w:val="28"/>
          <w:szCs w:val="28"/>
          <w:u w:val="single"/>
        </w:rPr>
        <w:t>Бульварная (желтая) пресса</w:t>
      </w:r>
      <w:r w:rsidR="00145143" w:rsidRPr="00B7663F">
        <w:rPr>
          <w:sz w:val="28"/>
          <w:szCs w:val="28"/>
        </w:rPr>
        <w:t xml:space="preserve"> - целиком развлекательное чтиво, не занимается серьезными вещами</w:t>
      </w:r>
      <w:r w:rsidR="00D341C3">
        <w:rPr>
          <w:sz w:val="28"/>
          <w:szCs w:val="28"/>
        </w:rPr>
        <w:t xml:space="preserve"> </w:t>
      </w:r>
      <w:r w:rsidR="008B05CD" w:rsidRPr="00B7663F">
        <w:rPr>
          <w:sz w:val="28"/>
          <w:szCs w:val="28"/>
        </w:rPr>
        <w:t>[1]</w:t>
      </w:r>
      <w:r w:rsidR="00145143" w:rsidRPr="00B7663F">
        <w:rPr>
          <w:sz w:val="28"/>
          <w:szCs w:val="28"/>
        </w:rPr>
        <w:t>.</w:t>
      </w:r>
    </w:p>
    <w:p w:rsidR="00A164FC" w:rsidRPr="00B7663F" w:rsidRDefault="00D341C3" w:rsidP="00B7663F">
      <w:pPr>
        <w:pStyle w:val="a8"/>
        <w:spacing w:line="360" w:lineRule="auto"/>
        <w:ind w:firstLine="709"/>
        <w:rPr>
          <w:b/>
          <w:i/>
          <w:szCs w:val="28"/>
        </w:rPr>
      </w:pPr>
      <w:r>
        <w:rPr>
          <w:b/>
          <w:i/>
          <w:szCs w:val="28"/>
        </w:rPr>
        <w:t>Качественная пресса</w:t>
      </w:r>
    </w:p>
    <w:p w:rsidR="00A164FC" w:rsidRPr="00B7663F" w:rsidRDefault="00A164FC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Переход к рыночным отношениям породил необычайный спрос на экономическую, коммерческую информацию. В стране значительно расширяется рынок периодических изданий экономической направленности. Помимо того, что многие массовые газеты стали выпускать специальные бизнес-приложения, возник целый ряд самостоятельных деловых изданий. Так, в условиях перехода к рынку, начала формироваться новая структура российской печати, в которой довольно прочное место заняла деловая пресса.</w:t>
      </w:r>
    </w:p>
    <w:p w:rsidR="00A164FC" w:rsidRPr="00B7663F" w:rsidRDefault="00A164FC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«КоммерсантЪ» существует за счет своих приложений. Деловые журналы вмещают в себя имиджевую рекламу на высококачественной бумаге солидных корпораций, предприятий и пр</w:t>
      </w:r>
      <w:r w:rsidR="008B05CD" w:rsidRPr="00B7663F">
        <w:rPr>
          <w:sz w:val="28"/>
          <w:szCs w:val="28"/>
        </w:rPr>
        <w:t>[4]</w:t>
      </w:r>
      <w:r w:rsidRPr="00B7663F">
        <w:rPr>
          <w:sz w:val="28"/>
          <w:szCs w:val="28"/>
        </w:rPr>
        <w:t>.</w:t>
      </w:r>
    </w:p>
    <w:p w:rsidR="00A164FC" w:rsidRPr="00B7663F" w:rsidRDefault="00A164FC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Позитивная роль деловой прессы, возникающая из функций деловой периодической печати:</w:t>
      </w:r>
    </w:p>
    <w:p w:rsidR="00A164FC" w:rsidRPr="00B7663F" w:rsidRDefault="00A164FC" w:rsidP="00B7663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формирование общественного мнения и рыночного сознания у аудитории;</w:t>
      </w:r>
    </w:p>
    <w:p w:rsidR="00A164FC" w:rsidRPr="00B7663F" w:rsidRDefault="00A164FC" w:rsidP="00B7663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способствование становлению развитых рыночных отношений.</w:t>
      </w:r>
    </w:p>
    <w:p w:rsidR="00A164FC" w:rsidRPr="00B7663F" w:rsidRDefault="00B303BB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Я считаю, что очень актуально размещать рекламу в столь солидной газете как «КомерсантЪ». </w:t>
      </w:r>
      <w:r w:rsidR="00A164FC" w:rsidRPr="00B7663F">
        <w:rPr>
          <w:sz w:val="28"/>
          <w:szCs w:val="28"/>
        </w:rPr>
        <w:t xml:space="preserve">Рынок "качественной" прессы в России пока остается практически пустым, несмотря на обилие </w:t>
      </w:r>
      <w:r w:rsidR="004D313D" w:rsidRPr="00B7663F">
        <w:rPr>
          <w:sz w:val="28"/>
          <w:szCs w:val="28"/>
        </w:rPr>
        <w:t>претендующих,</w:t>
      </w:r>
      <w:r w:rsidR="00A164FC" w:rsidRPr="00B7663F">
        <w:rPr>
          <w:sz w:val="28"/>
          <w:szCs w:val="28"/>
        </w:rPr>
        <w:t xml:space="preserve"> на место в этой нише изданий.</w:t>
      </w:r>
      <w:r w:rsidR="00A67999" w:rsidRPr="00B7663F">
        <w:rPr>
          <w:sz w:val="28"/>
          <w:szCs w:val="28"/>
        </w:rPr>
        <w:t xml:space="preserve"> Следовательно, здесь можно рекламировать финансовые услуги для корпоративных клиентов, реклама товаров класса «люкс», т.к. эту газету читают в основном деловые люди. </w:t>
      </w:r>
      <w:r w:rsidR="00A164FC" w:rsidRPr="00B7663F">
        <w:rPr>
          <w:sz w:val="28"/>
          <w:szCs w:val="28"/>
        </w:rPr>
        <w:t xml:space="preserve">На рынок еще не вышли (или на нем еще не сформировались) гиганты, которые будут вести реальную войну со слияниями, поглощениями и постепенным "пожелтением". Ведь желтая пресса в России свободнее, чем "качественная". </w:t>
      </w:r>
      <w:r w:rsidR="004D313D" w:rsidRPr="00B7663F">
        <w:rPr>
          <w:sz w:val="28"/>
          <w:szCs w:val="28"/>
        </w:rPr>
        <w:t xml:space="preserve">т.к. эту газету читают в основном деловые люди. </w:t>
      </w:r>
    </w:p>
    <w:p w:rsidR="00A164FC" w:rsidRPr="00B7663F" w:rsidRDefault="00A164FC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"Качественным" газетам нелегко выживать во всем мире (поэтому-то критики отмечают "пожелтение" традиционно серьезных британских газет, вроде The Times и The Daily Telegraph). </w:t>
      </w:r>
      <w:r w:rsidR="004D313D" w:rsidRPr="00B7663F">
        <w:rPr>
          <w:sz w:val="28"/>
          <w:szCs w:val="28"/>
        </w:rPr>
        <w:t>Тенденция</w:t>
      </w:r>
      <w:r w:rsidRPr="00B7663F">
        <w:rPr>
          <w:sz w:val="28"/>
          <w:szCs w:val="28"/>
        </w:rPr>
        <w:t xml:space="preserve"> к большей скандальности и снижению числа латинских цитат на страницах "серьезной" прессы ожидает и Россию, когда здесь возникнет реальный медиа-рынок </w:t>
      </w:r>
      <w:r w:rsidR="004D313D" w:rsidRPr="00B7663F">
        <w:rPr>
          <w:sz w:val="28"/>
          <w:szCs w:val="28"/>
        </w:rPr>
        <w:t>.</w:t>
      </w:r>
    </w:p>
    <w:p w:rsidR="00572D6B" w:rsidRPr="00B7663F" w:rsidRDefault="0058147A" w:rsidP="00B7663F">
      <w:pPr>
        <w:pStyle w:val="a8"/>
        <w:spacing w:line="360" w:lineRule="auto"/>
        <w:ind w:firstLine="709"/>
        <w:rPr>
          <w:szCs w:val="28"/>
        </w:rPr>
      </w:pPr>
      <w:r w:rsidRPr="00B7663F">
        <w:rPr>
          <w:szCs w:val="28"/>
        </w:rPr>
        <w:t>Ниже приведены расценки размещения рекламы в печатных изданиях г. «КомерсантЪ», в приложении №1 имеются тарифы в</w:t>
      </w:r>
      <w:r w:rsidR="00D341C3">
        <w:rPr>
          <w:szCs w:val="28"/>
        </w:rPr>
        <w:t xml:space="preserve"> </w:t>
      </w:r>
      <w:r w:rsidRPr="00B7663F">
        <w:rPr>
          <w:szCs w:val="28"/>
        </w:rPr>
        <w:t>Москве и в московской области</w:t>
      </w:r>
      <w:r w:rsidR="008B05CD" w:rsidRPr="00B7663F">
        <w:rPr>
          <w:szCs w:val="28"/>
        </w:rPr>
        <w:t>[1]</w:t>
      </w:r>
      <w:r w:rsidRPr="00B7663F">
        <w:rPr>
          <w:szCs w:val="28"/>
        </w:rPr>
        <w:t>.</w:t>
      </w:r>
    </w:p>
    <w:p w:rsidR="00D341C3" w:rsidRDefault="00D341C3" w:rsidP="00B7663F">
      <w:pPr>
        <w:pStyle w:val="a8"/>
        <w:spacing w:line="360" w:lineRule="auto"/>
        <w:ind w:firstLine="709"/>
        <w:rPr>
          <w:szCs w:val="28"/>
        </w:rPr>
        <w:sectPr w:rsidR="00D341C3" w:rsidSect="00B7663F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87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05"/>
      </w:tblGrid>
      <w:tr w:rsidR="00572D6B" w:rsidRPr="00D341C3" w:rsidTr="007F2BBD">
        <w:trPr>
          <w:trHeight w:val="271"/>
          <w:tblCellSpacing w:w="15" w:type="dxa"/>
          <w:jc w:val="center"/>
        </w:trPr>
        <w:tc>
          <w:tcPr>
            <w:tcW w:w="873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72D6B" w:rsidRPr="00D341C3" w:rsidRDefault="00572D6B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 xml:space="preserve">КОММЕРСАНТЪ РЕКЛАМА В </w:t>
            </w:r>
            <w:r w:rsidR="00351578" w:rsidRPr="00D341C3">
              <w:rPr>
                <w:b/>
                <w:bCs/>
                <w:sz w:val="20"/>
                <w:szCs w:val="20"/>
              </w:rPr>
              <w:t>ПЕЧАТНЫХ ИЗДАНИЯХ</w:t>
            </w:r>
          </w:p>
        </w:tc>
      </w:tr>
      <w:tr w:rsidR="00572D6B" w:rsidRPr="00D341C3" w:rsidTr="007F2BBD">
        <w:trPr>
          <w:trHeight w:val="1605"/>
          <w:tblCellSpacing w:w="15" w:type="dxa"/>
          <w:jc w:val="center"/>
        </w:trPr>
        <w:tc>
          <w:tcPr>
            <w:tcW w:w="873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72D6B" w:rsidRPr="00D341C3" w:rsidRDefault="00572D6B" w:rsidP="00D341C3">
            <w:pPr>
              <w:spacing w:line="360" w:lineRule="auto"/>
              <w:rPr>
                <w:sz w:val="20"/>
                <w:szCs w:val="20"/>
              </w:rPr>
            </w:pPr>
            <w:r w:rsidRPr="00D341C3">
              <w:rPr>
                <w:sz w:val="20"/>
                <w:szCs w:val="20"/>
              </w:rPr>
              <w:t xml:space="preserve">Тарифы в региональных тиражах газеты </w:t>
            </w:r>
          </w:p>
          <w:p w:rsidR="00572D6B" w:rsidRPr="00D341C3" w:rsidRDefault="00572D6B" w:rsidP="00D341C3">
            <w:pPr>
              <w:spacing w:line="360" w:lineRule="auto"/>
              <w:rPr>
                <w:sz w:val="20"/>
                <w:szCs w:val="20"/>
              </w:rPr>
            </w:pPr>
            <w:r w:rsidRPr="00D341C3">
              <w:rPr>
                <w:sz w:val="20"/>
                <w:szCs w:val="20"/>
              </w:rPr>
              <w:t xml:space="preserve">"КОММЕРСАНТЪ" (г. </w:t>
            </w:r>
            <w:r w:rsidR="00351578" w:rsidRPr="00D341C3">
              <w:rPr>
                <w:sz w:val="20"/>
                <w:szCs w:val="20"/>
              </w:rPr>
              <w:t>Ростов</w:t>
            </w:r>
            <w:r w:rsidRPr="00D341C3">
              <w:rPr>
                <w:sz w:val="20"/>
                <w:szCs w:val="20"/>
              </w:rPr>
              <w:t xml:space="preserve">-на-Дону) </w:t>
            </w:r>
          </w:p>
          <w:p w:rsidR="00572D6B" w:rsidRPr="00D341C3" w:rsidRDefault="00572D6B" w:rsidP="00D341C3">
            <w:pPr>
              <w:spacing w:line="360" w:lineRule="auto"/>
              <w:rPr>
                <w:sz w:val="20"/>
                <w:szCs w:val="20"/>
              </w:rPr>
            </w:pPr>
            <w:r w:rsidRPr="00D341C3">
              <w:rPr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344007, г"/>
              </w:smartTagPr>
              <w:r w:rsidRPr="00D341C3">
                <w:rPr>
                  <w:sz w:val="20"/>
                  <w:szCs w:val="20"/>
                </w:rPr>
                <w:t>344007, г</w:t>
              </w:r>
            </w:smartTag>
            <w:r w:rsidR="006B5C69" w:rsidRPr="00D341C3">
              <w:rPr>
                <w:sz w:val="20"/>
                <w:szCs w:val="20"/>
              </w:rPr>
              <w:t>. Ростов</w:t>
            </w:r>
            <w:r w:rsidRPr="00D341C3">
              <w:rPr>
                <w:sz w:val="20"/>
                <w:szCs w:val="20"/>
              </w:rPr>
              <w:t xml:space="preserve">-на-Дону, ул.М.Горького, д. 143, оф. 401 </w:t>
            </w:r>
          </w:p>
          <w:p w:rsidR="00572D6B" w:rsidRPr="00D341C3" w:rsidRDefault="00572D6B" w:rsidP="00D341C3">
            <w:pPr>
              <w:spacing w:line="360" w:lineRule="auto"/>
              <w:rPr>
                <w:sz w:val="20"/>
                <w:szCs w:val="20"/>
              </w:rPr>
            </w:pPr>
            <w:r w:rsidRPr="00D341C3">
              <w:rPr>
                <w:sz w:val="20"/>
                <w:szCs w:val="20"/>
              </w:rPr>
              <w:t xml:space="preserve">тел. (8632) 670-333 </w:t>
            </w:r>
          </w:p>
          <w:p w:rsidR="00572D6B" w:rsidRPr="00D341C3" w:rsidRDefault="00572D6B" w:rsidP="00D341C3">
            <w:pPr>
              <w:spacing w:line="360" w:lineRule="auto"/>
              <w:rPr>
                <w:sz w:val="20"/>
                <w:szCs w:val="20"/>
              </w:rPr>
            </w:pPr>
            <w:r w:rsidRPr="00D341C3">
              <w:rPr>
                <w:sz w:val="20"/>
                <w:szCs w:val="20"/>
              </w:rPr>
              <w:t xml:space="preserve">Подписка на любой месяц по индексу 50060 во всех отделениях связи. </w:t>
            </w:r>
          </w:p>
          <w:tbl>
            <w:tblPr>
              <w:tblW w:w="8662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35"/>
              <w:gridCol w:w="647"/>
              <w:gridCol w:w="817"/>
              <w:gridCol w:w="794"/>
              <w:gridCol w:w="980"/>
              <w:gridCol w:w="1085"/>
              <w:gridCol w:w="2404"/>
            </w:tblGrid>
            <w:tr w:rsidR="00A67999" w:rsidRPr="00D341C3" w:rsidTr="007F2BBD">
              <w:trPr>
                <w:trHeight w:val="7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b/>
                      <w:bCs/>
                      <w:sz w:val="20"/>
                      <w:szCs w:val="20"/>
                    </w:rPr>
                    <w:t>Выпуск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Тираж</w:t>
                  </w:r>
                </w:p>
              </w:tc>
              <w:tc>
                <w:tcPr>
                  <w:tcW w:w="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День вых</w:t>
                  </w:r>
                  <w:r w:rsidR="00A67999" w:rsidRPr="00D341C3">
                    <w:rPr>
                      <w:sz w:val="20"/>
                      <w:szCs w:val="20"/>
                    </w:rPr>
                    <w:t>-а</w:t>
                  </w:r>
                </w:p>
              </w:tc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Объем Формат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Цветность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Распрост-ранение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Регион распрост-ранения</w:t>
                  </w:r>
                </w:p>
              </w:tc>
            </w:tr>
            <w:tr w:rsidR="00A67999" w:rsidRPr="00D341C3" w:rsidTr="007F2BBD">
              <w:trPr>
                <w:trHeight w:val="99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"Коммерсантъ"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вт, ср, чт, пт, сб</w:t>
                  </w:r>
                </w:p>
              </w:tc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12 полос А2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Ч/б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Подписка Розница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Ростовская обл. Краснодарский край Ставро-польский край Калмыкия</w:t>
                  </w:r>
                </w:p>
              </w:tc>
            </w:tr>
            <w:tr w:rsidR="00A67999" w:rsidRPr="00D341C3" w:rsidTr="007F2BBD">
              <w:trPr>
                <w:trHeight w:val="997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"Коммерсантъ" (полноцветное приложение)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7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1-2 раза в мес.</w:t>
                  </w:r>
                </w:p>
              </w:tc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4-12 полос А2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Цв</w:t>
                  </w:r>
                  <w:r w:rsidR="006B5C69" w:rsidRPr="00D341C3">
                    <w:rPr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Подписка Розница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A67999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Ростовская обл. Краснодарский край Ставро-польский край Калмыкия</w:t>
                  </w:r>
                </w:p>
              </w:tc>
            </w:tr>
          </w:tbl>
          <w:p w:rsidR="00A67999" w:rsidRPr="00D341C3" w:rsidRDefault="00A67999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A67999" w:rsidRPr="00D341C3" w:rsidRDefault="00572D6B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 xml:space="preserve">ТАРИФЫ НА РАЗМЕЩЕНИЕ РЕКЛАМЫ </w:t>
            </w:r>
          </w:p>
          <w:p w:rsidR="00572D6B" w:rsidRPr="00D341C3" w:rsidRDefault="00572D6B" w:rsidP="00D341C3">
            <w:pPr>
              <w:spacing w:line="360" w:lineRule="auto"/>
              <w:rPr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>в ежедневном региональном выпуске газеты «КОММЕРСАНТЪ»</w:t>
            </w:r>
            <w:r w:rsidRPr="00D341C3">
              <w:rPr>
                <w:sz w:val="20"/>
                <w:szCs w:val="20"/>
              </w:rPr>
              <w:t xml:space="preserve"> </w:t>
            </w:r>
          </w:p>
          <w:p w:rsidR="00572D6B" w:rsidRPr="00D341C3" w:rsidRDefault="00572D6B" w:rsidP="00D341C3">
            <w:pPr>
              <w:spacing w:line="360" w:lineRule="auto"/>
              <w:rPr>
                <w:sz w:val="20"/>
                <w:szCs w:val="20"/>
              </w:rPr>
            </w:pPr>
            <w:r w:rsidRPr="00D341C3">
              <w:rPr>
                <w:sz w:val="20"/>
                <w:szCs w:val="20"/>
              </w:rPr>
              <w:t xml:space="preserve">действительны с 1.02.2003 </w:t>
            </w:r>
          </w:p>
          <w:tbl>
            <w:tblPr>
              <w:tblW w:w="7907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849"/>
              <w:gridCol w:w="2053"/>
              <w:gridCol w:w="3263"/>
              <w:gridCol w:w="742"/>
            </w:tblGrid>
            <w:tr w:rsidR="00572D6B" w:rsidRPr="00D341C3" w:rsidTr="007F2BBD">
              <w:trPr>
                <w:gridAfter w:val="1"/>
                <w:trHeight w:val="847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b/>
                      <w:bCs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Размеры, х*у (мм)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 xml:space="preserve">Стоимость размещения (руб), </w:t>
                  </w:r>
                </w:p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без НДС и НП</w:t>
                  </w:r>
                </w:p>
              </w:tc>
            </w:tr>
            <w:tr w:rsidR="00572D6B" w:rsidRPr="00D341C3" w:rsidTr="007F2BBD">
              <w:trPr>
                <w:gridAfter w:val="1"/>
                <w:trHeight w:val="316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горизонтальный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вертикальный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72D6B" w:rsidRPr="00D341C3" w:rsidTr="007F2BBD">
              <w:trPr>
                <w:gridAfter w:val="1"/>
                <w:trHeight w:val="30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390*540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39000</w:t>
                  </w:r>
                </w:p>
              </w:tc>
            </w:tr>
            <w:tr w:rsidR="00572D6B" w:rsidRPr="00D341C3" w:rsidTr="007F2BBD">
              <w:trPr>
                <w:trHeight w:val="316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390*254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193*512,3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21450</w:t>
                  </w:r>
                </w:p>
              </w:tc>
            </w:tr>
            <w:tr w:rsidR="00572D6B" w:rsidRPr="00D341C3" w:rsidTr="007F2BBD">
              <w:trPr>
                <w:trHeight w:val="30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390*125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193*254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11800</w:t>
                  </w:r>
                </w:p>
              </w:tc>
            </w:tr>
            <w:tr w:rsidR="00572D6B" w:rsidRPr="00D341C3" w:rsidTr="007F2BBD">
              <w:trPr>
                <w:trHeight w:val="316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193*125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94,5*254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6500</w:t>
                  </w:r>
                </w:p>
              </w:tc>
            </w:tr>
            <w:tr w:rsidR="00572D6B" w:rsidRPr="00D341C3" w:rsidTr="007F2BBD">
              <w:trPr>
                <w:trHeight w:val="30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193*60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94,5*125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3570</w:t>
                  </w:r>
                </w:p>
              </w:tc>
            </w:tr>
            <w:tr w:rsidR="00572D6B" w:rsidRPr="00D341C3" w:rsidTr="007F2BBD">
              <w:trPr>
                <w:trHeight w:val="316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94*60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45*125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1960</w:t>
                  </w:r>
                </w:p>
              </w:tc>
            </w:tr>
            <w:tr w:rsidR="00572D6B" w:rsidRPr="00D341C3" w:rsidTr="007F2BBD">
              <w:trPr>
                <w:trHeight w:val="30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94*30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45*60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7999" w:rsidRPr="00D341C3" w:rsidRDefault="00A67999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572D6B" w:rsidRPr="00D341C3" w:rsidRDefault="00572D6B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 xml:space="preserve">ТАРИФЫ НА РАЗМЕЩЕНИЕ РЕКЛАМЫ </w:t>
            </w:r>
          </w:p>
          <w:p w:rsidR="00572D6B" w:rsidRPr="00D341C3" w:rsidRDefault="00572D6B" w:rsidP="00D341C3">
            <w:pPr>
              <w:spacing w:line="360" w:lineRule="auto"/>
              <w:rPr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>в полноцветных тематических приложениях к газете «КОММЕРСАНТЪ»</w:t>
            </w:r>
            <w:r w:rsidRPr="00D341C3">
              <w:rPr>
                <w:sz w:val="20"/>
                <w:szCs w:val="20"/>
              </w:rPr>
              <w:t xml:space="preserve"> </w:t>
            </w:r>
          </w:p>
          <w:tbl>
            <w:tblPr>
              <w:tblW w:w="8022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891"/>
              <w:gridCol w:w="2099"/>
              <w:gridCol w:w="3274"/>
              <w:gridCol w:w="758"/>
            </w:tblGrid>
            <w:tr w:rsidR="00572D6B" w:rsidRPr="00D341C3" w:rsidTr="007F2BBD">
              <w:trPr>
                <w:gridAfter w:val="1"/>
                <w:trHeight w:val="17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b/>
                      <w:bCs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Размеры, х*у (мм)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 xml:space="preserve">Стоимость размещения (руб) </w:t>
                  </w:r>
                </w:p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без НДС и НП</w:t>
                  </w:r>
                </w:p>
              </w:tc>
            </w:tr>
            <w:tr w:rsidR="00572D6B" w:rsidRPr="00D341C3" w:rsidTr="007F2BBD">
              <w:trPr>
                <w:gridAfter w:val="1"/>
                <w:trHeight w:val="17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горизонтальный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вертикальный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72D6B" w:rsidRPr="00D341C3" w:rsidTr="007F2BBD">
              <w:trPr>
                <w:gridAfter w:val="1"/>
                <w:trHeight w:val="17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390*540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54000</w:t>
                  </w:r>
                </w:p>
              </w:tc>
            </w:tr>
            <w:tr w:rsidR="00572D6B" w:rsidRPr="00D341C3" w:rsidTr="007F2BBD">
              <w:trPr>
                <w:trHeight w:val="17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390*254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193*512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29700</w:t>
                  </w:r>
                </w:p>
              </w:tc>
            </w:tr>
            <w:tr w:rsidR="00572D6B" w:rsidRPr="00D341C3" w:rsidTr="007F2BBD">
              <w:trPr>
                <w:trHeight w:val="17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390*125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193*254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16350</w:t>
                  </w:r>
                </w:p>
              </w:tc>
            </w:tr>
            <w:tr w:rsidR="00572D6B" w:rsidRPr="00D341C3" w:rsidTr="007F2BBD">
              <w:trPr>
                <w:trHeight w:val="17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193*125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94*254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8980</w:t>
                  </w:r>
                </w:p>
              </w:tc>
            </w:tr>
            <w:tr w:rsidR="00572D6B" w:rsidRPr="00D341C3" w:rsidTr="007F2BBD">
              <w:trPr>
                <w:trHeight w:val="17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193*60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94*125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4940</w:t>
                  </w:r>
                </w:p>
              </w:tc>
            </w:tr>
            <w:tr w:rsidR="00572D6B" w:rsidRPr="00D341C3" w:rsidTr="007F2BBD">
              <w:trPr>
                <w:trHeight w:val="17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1/32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94*60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45*125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72D6B" w:rsidRPr="00D341C3" w:rsidRDefault="00572D6B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 xml:space="preserve">График выхода весна-зима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341C3">
                <w:rPr>
                  <w:b/>
                  <w:bCs/>
                  <w:sz w:val="20"/>
                  <w:szCs w:val="20"/>
                </w:rPr>
                <w:t>2003 г</w:t>
              </w:r>
            </w:smartTag>
            <w:r w:rsidRPr="00D341C3">
              <w:rPr>
                <w:b/>
                <w:bCs/>
                <w:sz w:val="20"/>
                <w:szCs w:val="20"/>
              </w:rPr>
              <w:t xml:space="preserve">. </w:t>
            </w:r>
          </w:p>
          <w:tbl>
            <w:tblPr>
              <w:tblW w:w="8669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39"/>
              <w:gridCol w:w="1371"/>
              <w:gridCol w:w="1164"/>
              <w:gridCol w:w="1855"/>
              <w:gridCol w:w="2140"/>
            </w:tblGrid>
            <w:tr w:rsidR="00572D6B" w:rsidRPr="00D341C3" w:rsidTr="007F2BBD">
              <w:trPr>
                <w:trHeight w:val="148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июль</w:t>
                  </w:r>
                </w:p>
              </w:tc>
            </w:tr>
            <w:tr w:rsidR="00572D6B" w:rsidRPr="00D341C3" w:rsidTr="007F2BBD">
              <w:trPr>
                <w:trHeight w:val="148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Телеком-14.03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Авто-11.04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Стиль-16.05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Дом. Интерьер-13.06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Дом. Интерьер-11.07</w:t>
                  </w:r>
                </w:p>
              </w:tc>
            </w:tr>
            <w:tr w:rsidR="00572D6B" w:rsidRPr="00D341C3" w:rsidTr="007F2BBD">
              <w:trPr>
                <w:trHeight w:val="148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Промышленность-28.03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Здоровье-18.04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Отдых-30.05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Телеком-27.06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Промышленность-23.07</w:t>
                  </w:r>
                </w:p>
              </w:tc>
            </w:tr>
            <w:tr w:rsidR="00572D6B" w:rsidRPr="00D341C3" w:rsidTr="007F2BBD">
              <w:trPr>
                <w:trHeight w:val="148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Финансы-25.04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A67999" w:rsidRPr="00D341C3" w:rsidTr="007F2BBD">
              <w:trPr>
                <w:trHeight w:val="148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7999" w:rsidRPr="00D341C3" w:rsidRDefault="00A67999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vAlign w:val="center"/>
                </w:tcPr>
                <w:p w:rsidR="00A67999" w:rsidRPr="00D341C3" w:rsidRDefault="00A67999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vAlign w:val="center"/>
                </w:tcPr>
                <w:p w:rsidR="00A67999" w:rsidRPr="00D341C3" w:rsidRDefault="00A67999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vAlign w:val="center"/>
                </w:tcPr>
                <w:p w:rsidR="00A67999" w:rsidRPr="00D341C3" w:rsidRDefault="00A67999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7999" w:rsidRPr="00D341C3" w:rsidRDefault="00A67999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72D6B" w:rsidRPr="00D341C3" w:rsidRDefault="00572D6B" w:rsidP="00D341C3">
            <w:pPr>
              <w:spacing w:line="360" w:lineRule="auto"/>
              <w:rPr>
                <w:b/>
                <w:bCs/>
                <w:vanish/>
                <w:sz w:val="20"/>
                <w:szCs w:val="20"/>
              </w:rPr>
            </w:pPr>
          </w:p>
          <w:tbl>
            <w:tblPr>
              <w:tblW w:w="8664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61"/>
              <w:gridCol w:w="1976"/>
              <w:gridCol w:w="1612"/>
              <w:gridCol w:w="1716"/>
              <w:gridCol w:w="1199"/>
            </w:tblGrid>
            <w:tr w:rsidR="00A67999" w:rsidRPr="00D341C3" w:rsidTr="007F2BBD">
              <w:trPr>
                <w:trHeight w:val="193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b/>
                      <w:bCs/>
                      <w:sz w:val="20"/>
                      <w:szCs w:val="20"/>
                    </w:rPr>
                    <w:t>август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сентябрь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октябрь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декабрь</w:t>
                  </w:r>
                </w:p>
              </w:tc>
            </w:tr>
            <w:tr w:rsidR="00A67999" w:rsidRPr="00D341C3" w:rsidTr="007F2BBD">
              <w:trPr>
                <w:trHeight w:val="193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Компания. Офис-22.08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Телеком-12.09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Финансы-10.10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Металургия-14.11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Стиль-05.12</w:t>
                  </w:r>
                </w:p>
              </w:tc>
            </w:tr>
            <w:tr w:rsidR="00A67999" w:rsidRPr="00D341C3" w:rsidTr="007F2BBD">
              <w:trPr>
                <w:trHeight w:val="193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Сельское хоз-во 26.09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Дом. Интерьер-24.10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Нефть. Газ-14.11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Финансы-11.12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A67999" w:rsidRPr="00D341C3" w:rsidTr="007F2BBD">
              <w:trPr>
                <w:trHeight w:val="438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Отдых-28.11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D341C3">
                    <w:rPr>
                      <w:sz w:val="20"/>
                      <w:szCs w:val="20"/>
                    </w:rPr>
                    <w:t>Рождество-19.12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2D6B" w:rsidRPr="00D341C3" w:rsidRDefault="00572D6B" w:rsidP="00D341C3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72D6B" w:rsidRPr="00D341C3" w:rsidRDefault="00572D6B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 xml:space="preserve">Последний срок подачи рекламы (готовые макеты): </w:t>
            </w:r>
          </w:p>
          <w:p w:rsidR="00572D6B" w:rsidRPr="00D341C3" w:rsidRDefault="00572D6B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 xml:space="preserve">- черно-белые макеты - за 4 дня до выхода </w:t>
            </w:r>
          </w:p>
          <w:p w:rsidR="00572D6B" w:rsidRPr="00D341C3" w:rsidRDefault="00572D6B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 xml:space="preserve">- полноцветные - за 10 дней. </w:t>
            </w:r>
          </w:p>
          <w:p w:rsidR="00572D6B" w:rsidRPr="00D341C3" w:rsidRDefault="00572D6B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 xml:space="preserve">Скидки: </w:t>
            </w:r>
          </w:p>
          <w:p w:rsidR="00572D6B" w:rsidRPr="00D341C3" w:rsidRDefault="00572D6B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 xml:space="preserve">Размещение финансовых отчетов банков - 30% </w:t>
            </w:r>
          </w:p>
          <w:p w:rsidR="00572D6B" w:rsidRPr="00D341C3" w:rsidRDefault="00572D6B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 xml:space="preserve">Надбавки: </w:t>
            </w:r>
          </w:p>
          <w:p w:rsidR="00572D6B" w:rsidRPr="00D341C3" w:rsidRDefault="00572D6B" w:rsidP="00D341C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341C3">
              <w:rPr>
                <w:b/>
                <w:bCs/>
                <w:sz w:val="20"/>
                <w:szCs w:val="20"/>
              </w:rPr>
              <w:t>10% - изготовление макета</w:t>
            </w:r>
          </w:p>
        </w:tc>
      </w:tr>
    </w:tbl>
    <w:p w:rsidR="008C3986" w:rsidRPr="00B7663F" w:rsidRDefault="008C3986" w:rsidP="00B7663F">
      <w:pPr>
        <w:pStyle w:val="HTML"/>
        <w:pBdr>
          <w:left w:val="single" w:sz="4" w:space="0" w:color="CCCCCC"/>
        </w:pBd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17A" w:rsidRPr="00D341C3" w:rsidRDefault="00004022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Мне хотелось бы рассмотреть</w:t>
      </w:r>
      <w:r w:rsidR="00D341C3">
        <w:rPr>
          <w:sz w:val="28"/>
          <w:szCs w:val="28"/>
        </w:rPr>
        <w:t xml:space="preserve"> </w:t>
      </w:r>
      <w:r w:rsidR="0053517A" w:rsidRPr="00B7663F">
        <w:rPr>
          <w:sz w:val="28"/>
          <w:szCs w:val="28"/>
        </w:rPr>
        <w:t>пример рекламы в печатном издании в известном нам всем журнале «Спид-Инфо». Рекламисты как нам уже известного бренда Довгань, решили дать фотографии знаменитостей с водкой и другими продуктами марки «Довгань».</w:t>
      </w:r>
      <w:r w:rsidR="00D341C3">
        <w:rPr>
          <w:sz w:val="28"/>
          <w:szCs w:val="28"/>
        </w:rPr>
        <w:t xml:space="preserve"> </w:t>
      </w:r>
      <w:r w:rsidR="0053517A" w:rsidRPr="00B7663F">
        <w:rPr>
          <w:sz w:val="28"/>
          <w:szCs w:val="28"/>
        </w:rPr>
        <w:t>Но модели мирового уровня всегда рек</w:t>
      </w:r>
      <w:r w:rsidR="0053517A" w:rsidRPr="00B7663F">
        <w:rPr>
          <w:sz w:val="28"/>
          <w:szCs w:val="28"/>
        </w:rPr>
        <w:softHyphen/>
        <w:t>ламировали кремы, духи и помады, а вовсе не крепкие спиртные напитки и продукты питания. Русская водка в руках западной красавицы – это шок, значит, и дополнительное внимание людей. Необычный рекламный ход обещает большой эффект. И для этого была выбрана Клаудиа Шиффер</w:t>
      </w:r>
      <w:r w:rsidR="008B05CD" w:rsidRPr="00D341C3">
        <w:rPr>
          <w:sz w:val="28"/>
          <w:szCs w:val="28"/>
        </w:rPr>
        <w:t>[4].</w:t>
      </w:r>
    </w:p>
    <w:p w:rsidR="0053517A" w:rsidRPr="00B7663F" w:rsidRDefault="00004022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Она</w:t>
      </w:r>
      <w:r w:rsidR="0053517A" w:rsidRPr="00B7663F">
        <w:rPr>
          <w:sz w:val="28"/>
          <w:szCs w:val="28"/>
        </w:rPr>
        <w:t xml:space="preserve"> прилетела в Россию, и начались съемки. На первом плане находилась большая корзина с водкой и другими продуктами. Марка «Довгань» на них просто бросалась в глаза.</w:t>
      </w:r>
      <w:r w:rsidRPr="00B7663F">
        <w:rPr>
          <w:sz w:val="28"/>
          <w:szCs w:val="28"/>
        </w:rPr>
        <w:t xml:space="preserve"> </w:t>
      </w:r>
      <w:r w:rsidR="0053517A" w:rsidRPr="00B7663F">
        <w:rPr>
          <w:sz w:val="28"/>
          <w:szCs w:val="28"/>
        </w:rPr>
        <w:t>Эту замечательную фотографию</w:t>
      </w:r>
      <w:r w:rsidR="00D341C3">
        <w:rPr>
          <w:sz w:val="28"/>
          <w:szCs w:val="28"/>
        </w:rPr>
        <w:t xml:space="preserve"> </w:t>
      </w:r>
      <w:r w:rsidR="0053517A" w:rsidRPr="00B7663F">
        <w:rPr>
          <w:sz w:val="28"/>
          <w:szCs w:val="28"/>
        </w:rPr>
        <w:t>разместили в самых по</w:t>
      </w:r>
      <w:r w:rsidR="0053517A" w:rsidRPr="00B7663F">
        <w:rPr>
          <w:sz w:val="28"/>
          <w:szCs w:val="28"/>
        </w:rPr>
        <w:softHyphen/>
        <w:t xml:space="preserve">пулярных цветных изданиях, прежде всего в газете «Спид-инфо», бьющей рекорды по части тиражей. </w:t>
      </w:r>
    </w:p>
    <w:p w:rsidR="0053517A" w:rsidRPr="00B7663F" w:rsidRDefault="0053517A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Успех был феноменальный. Снимок приковывал внимание, люди разглядывали все детали, в том числе и содержимое корзины, связывая его с красивой, блестящей жизнью, которую ведут «звезды». Дорогостоящее приглашение мировой знаменитости оказалось сверхрентабельным. Вложения окупились десятикратно! </w:t>
      </w:r>
    </w:p>
    <w:p w:rsidR="0053517A" w:rsidRPr="00B7663F" w:rsidRDefault="0053517A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7663F">
        <w:rPr>
          <w:sz w:val="28"/>
          <w:szCs w:val="28"/>
        </w:rPr>
        <w:t>Общий эффект рекламной кампании превзошел самые оптимистичные ожидания. Страстное желание выпустить уникальный продукт дошли до миллионов людей. Это была вспышка молнии. Всего за месяц с ничтожно малыми деньгами был созда</w:t>
      </w:r>
      <w:r w:rsidR="007F2BBD">
        <w:rPr>
          <w:sz w:val="28"/>
          <w:szCs w:val="28"/>
        </w:rPr>
        <w:t>н</w:t>
      </w:r>
      <w:r w:rsidRPr="00B7663F">
        <w:rPr>
          <w:sz w:val="28"/>
          <w:szCs w:val="28"/>
        </w:rPr>
        <w:t xml:space="preserve"> первый отечественный бренд, «Довгань».</w:t>
      </w:r>
    </w:p>
    <w:p w:rsidR="006E5825" w:rsidRPr="00B7663F" w:rsidRDefault="006E5825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 журнале "КоммерсантЪ" от 04.12.2003 была</w:t>
      </w:r>
      <w:r w:rsidR="00004022" w:rsidRPr="00B7663F">
        <w:rPr>
          <w:sz w:val="28"/>
          <w:szCs w:val="28"/>
        </w:rPr>
        <w:t xml:space="preserve"> рассмотрена</w:t>
      </w:r>
      <w:r w:rsidRPr="00B7663F">
        <w:rPr>
          <w:sz w:val="28"/>
          <w:szCs w:val="28"/>
        </w:rPr>
        <w:t xml:space="preserve"> такая интересная статья рекламирования алкогольных напитков в журнале</w:t>
      </w:r>
      <w:r w:rsidR="008B05CD" w:rsidRPr="00B7663F">
        <w:rPr>
          <w:sz w:val="28"/>
          <w:szCs w:val="28"/>
        </w:rPr>
        <w:t>[1]</w:t>
      </w:r>
      <w:r w:rsidRPr="00B7663F">
        <w:rPr>
          <w:sz w:val="28"/>
          <w:szCs w:val="28"/>
        </w:rPr>
        <w:t>.</w:t>
      </w:r>
    </w:p>
    <w:p w:rsidR="00AB1677" w:rsidRPr="00B7663F" w:rsidRDefault="006062E6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И</w:t>
      </w:r>
      <w:r w:rsidR="00AB1677" w:rsidRPr="00B7663F">
        <w:rPr>
          <w:sz w:val="28"/>
          <w:szCs w:val="28"/>
        </w:rPr>
        <w:t>нтересней всего тенденции</w:t>
      </w:r>
      <w:r w:rsidR="00D341C3">
        <w:rPr>
          <w:sz w:val="28"/>
          <w:szCs w:val="28"/>
        </w:rPr>
        <w:t xml:space="preserve"> </w:t>
      </w:r>
      <w:r w:rsidR="00AB1677" w:rsidRPr="00B7663F">
        <w:rPr>
          <w:sz w:val="28"/>
          <w:szCs w:val="28"/>
        </w:rPr>
        <w:t xml:space="preserve">использование в рекламе крепкого алкоголя необычных креативных решений, которые позволяют обойти закон. В этом году рост рекламного рынка впервые за последние три-четыре года заметно замедлился. Недостаток "рекламных" денег все чаще вынуждает рекламораспространителей обращаться к полулегальной рекламе крепкого алкоголя. Периодически реклама водочных брэндов появляется на телевидении, в наружной рекламе, регулярно в печатных СМИ. А усилия Министерства по антимонопольной политике (МАП) по пресечению такой рекламы сталкиваются с новыми креативными решениями рекламодателей. </w:t>
      </w:r>
    </w:p>
    <w:p w:rsidR="00AB1677" w:rsidRPr="00B7663F" w:rsidRDefault="00AB1677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Принятый в 1995 году федеральный закон "О рекламе" ввел жесткие ограничения на рекламу алкогольных напитков крепостью более 15</w:t>
      </w:r>
      <w:r w:rsidR="00CF5259" w:rsidRPr="00B7663F">
        <w:rPr>
          <w:sz w:val="28"/>
          <w:szCs w:val="28"/>
        </w:rPr>
        <w:t>%</w:t>
      </w:r>
      <w:r w:rsidRPr="00B7663F">
        <w:rPr>
          <w:sz w:val="28"/>
          <w:szCs w:val="28"/>
        </w:rPr>
        <w:t xml:space="preserve"> . По закону запрещено рекламировать крепкий алкоголь на телевидении и в наружной рекламе. В печатной </w:t>
      </w:r>
      <w:r w:rsidR="006062E6" w:rsidRPr="00B7663F">
        <w:rPr>
          <w:sz w:val="28"/>
          <w:szCs w:val="28"/>
        </w:rPr>
        <w:t>прессе</w:t>
      </w:r>
      <w:r w:rsidRPr="00B7663F">
        <w:rPr>
          <w:sz w:val="28"/>
          <w:szCs w:val="28"/>
        </w:rPr>
        <w:t xml:space="preserve"> запрещено размещать </w:t>
      </w:r>
      <w:r w:rsidR="006062E6" w:rsidRPr="00B7663F">
        <w:rPr>
          <w:sz w:val="28"/>
          <w:szCs w:val="28"/>
        </w:rPr>
        <w:t>рекламу</w:t>
      </w:r>
      <w:r w:rsidRPr="00B7663F">
        <w:rPr>
          <w:sz w:val="28"/>
          <w:szCs w:val="28"/>
        </w:rPr>
        <w:t xml:space="preserve"> алкоголя в изданиях для несовершеннолетних, на первой и последней полосах газет, на обеих обложках и на первой и последней страницах журналов. </w:t>
      </w:r>
      <w:r w:rsidR="006062E6" w:rsidRPr="00B7663F">
        <w:rPr>
          <w:sz w:val="28"/>
          <w:szCs w:val="28"/>
        </w:rPr>
        <w:t>Но 7 января 1999</w:t>
      </w:r>
      <w:r w:rsidR="0053517A" w:rsidRPr="00B7663F">
        <w:rPr>
          <w:sz w:val="28"/>
          <w:szCs w:val="28"/>
        </w:rPr>
        <w:t>года</w:t>
      </w:r>
      <w:r w:rsidR="006062E6" w:rsidRPr="00B7663F">
        <w:rPr>
          <w:sz w:val="28"/>
          <w:szCs w:val="28"/>
        </w:rPr>
        <w:t xml:space="preserve"> «с изменениями от 18.06,14-30.12 2001г., 20-22.08,02.11 2004г.»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вступила в силу новая редакция закона "О государственном регулировании производства и оборота этилового спирта, алкогольной и спиртосодержащей продукции"</w:t>
      </w:r>
      <w:r w:rsidR="006062E6" w:rsidRPr="00B7663F">
        <w:rPr>
          <w:sz w:val="28"/>
          <w:szCs w:val="28"/>
        </w:rPr>
        <w:t xml:space="preserve">. </w:t>
      </w:r>
      <w:r w:rsidRPr="00B7663F">
        <w:rPr>
          <w:sz w:val="28"/>
          <w:szCs w:val="28"/>
        </w:rPr>
        <w:t xml:space="preserve">17-я статья которого запрещает </w:t>
      </w:r>
      <w:r w:rsidR="006062E6" w:rsidRPr="00B7663F">
        <w:rPr>
          <w:sz w:val="28"/>
          <w:szCs w:val="28"/>
        </w:rPr>
        <w:t>рекламу</w:t>
      </w:r>
      <w:r w:rsidRPr="00B7663F">
        <w:rPr>
          <w:sz w:val="28"/>
          <w:szCs w:val="28"/>
        </w:rPr>
        <w:t xml:space="preserve"> крепкого "с содержанием этилового спирта свыше 15% объема готовой продукции" алкоголя вне мест его производства и продажи. По сути, 17-я статья закрыла для рекламодателей последний доступный носитель печатные СМИ</w:t>
      </w:r>
      <w:r w:rsidR="008B05CD" w:rsidRPr="00B7663F">
        <w:rPr>
          <w:sz w:val="28"/>
          <w:szCs w:val="28"/>
        </w:rPr>
        <w:t>[8]</w:t>
      </w:r>
      <w:r w:rsidRPr="00B7663F">
        <w:rPr>
          <w:sz w:val="28"/>
          <w:szCs w:val="28"/>
        </w:rPr>
        <w:t xml:space="preserve">. </w:t>
      </w:r>
    </w:p>
    <w:p w:rsidR="002A3614" w:rsidRPr="00B7663F" w:rsidRDefault="002A3614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Один из самых очевидных способов обойти рекламное законодательство был придуман для рекламы продуктов "Довгань". Одноименная водка в телевизионных роликах и на страницах журнала не рекламировалась, а рекламировались портрет самого господина Довганя и надпись "Довгань", сходные до степени смешения с портретом и надписью на водочной бутылке. </w:t>
      </w:r>
    </w:p>
    <w:p w:rsidR="002A3614" w:rsidRPr="00B7663F" w:rsidRDefault="002A3614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Госкомитет по антимонопольной политике (прежнее название МАПа) тогда даже заказал исследование общественного мнения. "Его результаты были для "Довганя" неутешительными</w:t>
      </w:r>
      <w:r w:rsidR="006062E6" w:rsidRPr="00B7663F">
        <w:rPr>
          <w:sz w:val="28"/>
          <w:szCs w:val="28"/>
        </w:rPr>
        <w:t>.</w:t>
      </w:r>
      <w:r w:rsidRPr="00B7663F">
        <w:rPr>
          <w:sz w:val="28"/>
          <w:szCs w:val="28"/>
        </w:rPr>
        <w:t xml:space="preserve"> В представленной суду справке говорилось: "Используемый в рекламных роликах товарный знак "Довгань" не является самостоятельным объектом рекламирования. Следует признать, что спорная </w:t>
      </w:r>
      <w:r w:rsidR="006062E6" w:rsidRPr="00B7663F">
        <w:rPr>
          <w:sz w:val="28"/>
          <w:szCs w:val="28"/>
        </w:rPr>
        <w:t>реклама</w:t>
      </w:r>
      <w:r w:rsidRPr="00B7663F">
        <w:rPr>
          <w:sz w:val="28"/>
          <w:szCs w:val="28"/>
        </w:rPr>
        <w:t xml:space="preserve"> привлекает интерес потребителя к алкогольному напитку водке "Довгань". Результаты социологического опроса стали решающим аргументом для Высшего арбитражного суда, куда дошло дело "Довганя" и антимонопольного комитета. В 1997 году суд заключил, что использование в </w:t>
      </w:r>
      <w:r w:rsidR="006062E6" w:rsidRPr="00B7663F">
        <w:rPr>
          <w:sz w:val="28"/>
          <w:szCs w:val="28"/>
        </w:rPr>
        <w:t>рекламе</w:t>
      </w:r>
      <w:r w:rsidRPr="00B7663F">
        <w:rPr>
          <w:sz w:val="28"/>
          <w:szCs w:val="28"/>
        </w:rPr>
        <w:t xml:space="preserve"> товарного знака, зарегистрированного для обозначения различных товаров, включая алкогольные напитки, не противоречит закону "О </w:t>
      </w:r>
      <w:r w:rsidR="006062E6" w:rsidRPr="00B7663F">
        <w:rPr>
          <w:sz w:val="28"/>
          <w:szCs w:val="28"/>
        </w:rPr>
        <w:t>рекламе</w:t>
      </w:r>
      <w:r w:rsidRPr="00B7663F">
        <w:rPr>
          <w:sz w:val="28"/>
          <w:szCs w:val="28"/>
        </w:rPr>
        <w:t xml:space="preserve">" только в том случае, если в рекламном сообщении демонстрируется конкретный товар, разрешенный к рекламированию. На это решение МАП опирается до сих пор. </w:t>
      </w:r>
    </w:p>
    <w:p w:rsidR="006E5825" w:rsidRPr="00B7663F" w:rsidRDefault="006E5825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Издатели, которые готовы пойти на риск конфликта с антимонопольным ведомством, обычно заранее включают возможный штраф за</w:t>
      </w:r>
      <w:r w:rsidR="006062E6" w:rsidRPr="00B7663F">
        <w:rPr>
          <w:sz w:val="28"/>
          <w:szCs w:val="28"/>
        </w:rPr>
        <w:t xml:space="preserve"> рекламу</w:t>
      </w:r>
      <w:r w:rsidRPr="00B7663F">
        <w:rPr>
          <w:sz w:val="28"/>
          <w:szCs w:val="28"/>
        </w:rPr>
        <w:t xml:space="preserve"> алкоголя в цену рекламной полосы. Штраф этот невелик: за первое нарушение (от 40 тыс. до 50 тыс. рублей) и особых неудобств ни рекламодателю, ни рекламораспространителю не доставляет, учитывая, что цена полосы в журналах, где обычно рекламируется крепкий алкоголь, составляет</w:t>
      </w:r>
      <w:r w:rsidR="004B7786" w:rsidRPr="00B7663F">
        <w:rPr>
          <w:sz w:val="28"/>
          <w:szCs w:val="28"/>
        </w:rPr>
        <w:t xml:space="preserve"> </w:t>
      </w:r>
      <w:r w:rsidR="00004022" w:rsidRPr="00B7663F">
        <w:rPr>
          <w:sz w:val="28"/>
          <w:szCs w:val="28"/>
        </w:rPr>
        <w:t>$</w:t>
      </w:r>
      <w:r w:rsidR="004B7786" w:rsidRPr="00B7663F">
        <w:rPr>
          <w:sz w:val="28"/>
          <w:szCs w:val="28"/>
        </w:rPr>
        <w:t>5-7 тыс.</w:t>
      </w:r>
    </w:p>
    <w:p w:rsidR="006E5825" w:rsidRPr="00B7663F" w:rsidRDefault="004B7786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Следующий ход рекламистов был таков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на московских улицах и в метро</w:t>
      </w:r>
      <w:r w:rsidRPr="00B7663F">
        <w:rPr>
          <w:sz w:val="28"/>
          <w:szCs w:val="28"/>
        </w:rPr>
        <w:t>, на страницах журнала</w:t>
      </w:r>
      <w:r w:rsidR="006E5825" w:rsidRPr="00B7663F">
        <w:rPr>
          <w:sz w:val="28"/>
          <w:szCs w:val="28"/>
        </w:rPr>
        <w:t xml:space="preserve"> рекламировался слабоалкогольный коктейль в бутылке, очень похожей на бутылку одноименной водки. </w:t>
      </w:r>
      <w:r w:rsidRPr="00B7663F">
        <w:rPr>
          <w:sz w:val="28"/>
          <w:szCs w:val="28"/>
        </w:rPr>
        <w:t xml:space="preserve">Позже </w:t>
      </w:r>
      <w:r w:rsidR="006E5825" w:rsidRPr="00B7663F">
        <w:rPr>
          <w:sz w:val="28"/>
          <w:szCs w:val="28"/>
        </w:rPr>
        <w:t>запусти</w:t>
      </w:r>
      <w:r w:rsidRPr="00B7663F">
        <w:rPr>
          <w:sz w:val="28"/>
          <w:szCs w:val="28"/>
        </w:rPr>
        <w:t>ли</w:t>
      </w:r>
      <w:r w:rsidR="006E5825" w:rsidRPr="00B7663F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рекламу</w:t>
      </w:r>
      <w:r w:rsidR="006E5825" w:rsidRPr="00B7663F">
        <w:rPr>
          <w:sz w:val="28"/>
          <w:szCs w:val="28"/>
        </w:rPr>
        <w:t xml:space="preserve"> одноименных шоколадных конфет. Практически одновременно на телевидении и в </w:t>
      </w:r>
      <w:r w:rsidRPr="00B7663F">
        <w:rPr>
          <w:sz w:val="28"/>
          <w:szCs w:val="28"/>
        </w:rPr>
        <w:t xml:space="preserve">печатных изданиях и в </w:t>
      </w:r>
      <w:r w:rsidR="006E5825" w:rsidRPr="00B7663F">
        <w:rPr>
          <w:sz w:val="28"/>
          <w:szCs w:val="28"/>
        </w:rPr>
        <w:t xml:space="preserve">наружной </w:t>
      </w:r>
      <w:r w:rsidRPr="00B7663F">
        <w:rPr>
          <w:sz w:val="28"/>
          <w:szCs w:val="28"/>
        </w:rPr>
        <w:t>рекламе</w:t>
      </w:r>
      <w:r w:rsidR="006E5825" w:rsidRPr="00B7663F">
        <w:rPr>
          <w:sz w:val="28"/>
          <w:szCs w:val="28"/>
        </w:rPr>
        <w:t xml:space="preserve"> появилась</w:t>
      </w:r>
      <w:r w:rsidRPr="00B7663F">
        <w:rPr>
          <w:sz w:val="28"/>
          <w:szCs w:val="28"/>
        </w:rPr>
        <w:t xml:space="preserve"> реклама</w:t>
      </w:r>
      <w:r w:rsidR="006E5825" w:rsidRPr="00B7663F">
        <w:rPr>
          <w:sz w:val="28"/>
          <w:szCs w:val="28"/>
        </w:rPr>
        <w:t xml:space="preserve"> питьевых вод "Гжелка" и "Ять". Несмотря на </w:t>
      </w:r>
      <w:r w:rsidRPr="00B7663F">
        <w:rPr>
          <w:sz w:val="28"/>
          <w:szCs w:val="28"/>
        </w:rPr>
        <w:t>то,</w:t>
      </w:r>
      <w:r w:rsidR="006E5825" w:rsidRPr="00B7663F">
        <w:rPr>
          <w:sz w:val="28"/>
          <w:szCs w:val="28"/>
        </w:rPr>
        <w:t xml:space="preserve"> что бутылки питьевой воды</w:t>
      </w:r>
      <w:r w:rsidRPr="00B7663F">
        <w:rPr>
          <w:sz w:val="28"/>
          <w:szCs w:val="28"/>
        </w:rPr>
        <w:t xml:space="preserve"> очень похожи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на водочные</w:t>
      </w:r>
      <w:r w:rsidRPr="00B7663F">
        <w:rPr>
          <w:sz w:val="28"/>
          <w:szCs w:val="28"/>
        </w:rPr>
        <w:t xml:space="preserve">. </w:t>
      </w:r>
      <w:r w:rsidR="006E5825" w:rsidRPr="00B7663F">
        <w:rPr>
          <w:sz w:val="28"/>
          <w:szCs w:val="28"/>
        </w:rPr>
        <w:t xml:space="preserve">Нижегородский Окский пищевой комбинат пошел еще дальше: компания рекламировала артезианскую питьевую воду как одну из составляющих производимых ею водок. Самая необычная </w:t>
      </w:r>
      <w:r w:rsidRPr="00B7663F">
        <w:rPr>
          <w:sz w:val="28"/>
          <w:szCs w:val="28"/>
        </w:rPr>
        <w:t xml:space="preserve">реклама </w:t>
      </w:r>
      <w:r w:rsidR="006E5825" w:rsidRPr="00B7663F">
        <w:rPr>
          <w:sz w:val="28"/>
          <w:szCs w:val="28"/>
        </w:rPr>
        <w:t>крепкого алкоголя, которая попала в сферу внимания МАПа, появилась в Санкт-Петербурге</w:t>
      </w:r>
      <w:r w:rsidRPr="00B7663F">
        <w:rPr>
          <w:sz w:val="28"/>
          <w:szCs w:val="28"/>
        </w:rPr>
        <w:t>.</w:t>
      </w:r>
      <w:r w:rsidR="006E5825" w:rsidRPr="00B7663F">
        <w:rPr>
          <w:sz w:val="28"/>
          <w:szCs w:val="28"/>
        </w:rPr>
        <w:t xml:space="preserve"> </w:t>
      </w:r>
    </w:p>
    <w:p w:rsidR="006E5825" w:rsidRPr="00B7663F" w:rsidRDefault="006E5825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Выгодно сотрудничество с производителями алкоголя и рекламораспространителям. Даже сейчас, в условиях фактического запрета </w:t>
      </w:r>
      <w:r w:rsidR="004B7786" w:rsidRPr="00B7663F">
        <w:rPr>
          <w:sz w:val="28"/>
          <w:szCs w:val="28"/>
        </w:rPr>
        <w:t>рекламы</w:t>
      </w:r>
      <w:r w:rsidRPr="00B7663F">
        <w:rPr>
          <w:sz w:val="28"/>
          <w:szCs w:val="28"/>
        </w:rPr>
        <w:t xml:space="preserve"> крепкого алкоголя, объем такой </w:t>
      </w:r>
      <w:r w:rsidR="004B7786" w:rsidRPr="00B7663F">
        <w:rPr>
          <w:sz w:val="28"/>
          <w:szCs w:val="28"/>
        </w:rPr>
        <w:t xml:space="preserve">рекламы </w:t>
      </w:r>
      <w:r w:rsidRPr="00B7663F">
        <w:rPr>
          <w:sz w:val="28"/>
          <w:szCs w:val="28"/>
        </w:rPr>
        <w:t>в печатных СМИ оценивается в $10-15 млн в год, а отдельный журнал может зарабатывать на ней до $500 тыс</w:t>
      </w:r>
      <w:r w:rsidR="004B7786" w:rsidRPr="00B7663F">
        <w:rPr>
          <w:sz w:val="28"/>
          <w:szCs w:val="28"/>
        </w:rPr>
        <w:t>.</w:t>
      </w:r>
    </w:p>
    <w:p w:rsidR="004B7786" w:rsidRPr="00B7663F" w:rsidRDefault="004B7786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="00CC344C" w:rsidRPr="00B7663F">
        <w:rPr>
          <w:sz w:val="28"/>
          <w:szCs w:val="28"/>
        </w:rPr>
        <w:t xml:space="preserve">Министерстве </w:t>
      </w:r>
      <w:r w:rsidRPr="00B7663F">
        <w:rPr>
          <w:sz w:val="28"/>
          <w:szCs w:val="28"/>
        </w:rPr>
        <w:t xml:space="preserve">печати прошел "круглый стол", на котором представители российских издательских домов и рекламодатели пытались убедить МАП изменить позицию и отменить запрет на </w:t>
      </w:r>
      <w:r w:rsidR="00004022" w:rsidRPr="00B7663F">
        <w:rPr>
          <w:sz w:val="28"/>
          <w:szCs w:val="28"/>
        </w:rPr>
        <w:t>рекламу</w:t>
      </w:r>
      <w:r w:rsidRPr="00B7663F">
        <w:rPr>
          <w:sz w:val="28"/>
          <w:szCs w:val="28"/>
        </w:rPr>
        <w:t xml:space="preserve"> крепкого алкоголя по крайней мере в печатных СМИ. Представители МАПа, разумеется, позицию не изменили, однако признали, что менять законодательство в области </w:t>
      </w:r>
      <w:r w:rsidR="00004022" w:rsidRPr="00B7663F">
        <w:rPr>
          <w:sz w:val="28"/>
          <w:szCs w:val="28"/>
        </w:rPr>
        <w:t>рекламы</w:t>
      </w:r>
      <w:r w:rsidRPr="00B7663F">
        <w:rPr>
          <w:sz w:val="28"/>
          <w:szCs w:val="28"/>
        </w:rPr>
        <w:t xml:space="preserve"> крепкого алкоголя необходимо. </w:t>
      </w:r>
    </w:p>
    <w:p w:rsidR="00CF5259" w:rsidRPr="00B7663F" w:rsidRDefault="00CF5259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Такова и точка зрения рекламщиков. Российская ассоциация рекламных агентств (РАРА) даже направляла в МАП открытое письмо, в котором предлагала не применять 17-ю статью закона к печатным СМИ. Более того, участники рекламного рынка ратуют за полное снятие запретов на </w:t>
      </w:r>
      <w:r w:rsidR="00004022" w:rsidRPr="00B7663F">
        <w:rPr>
          <w:sz w:val="28"/>
          <w:szCs w:val="28"/>
        </w:rPr>
        <w:t xml:space="preserve">рекламу </w:t>
      </w:r>
      <w:r w:rsidRPr="00B7663F">
        <w:rPr>
          <w:sz w:val="28"/>
          <w:szCs w:val="28"/>
        </w:rPr>
        <w:t xml:space="preserve">алкоголя, апеллируя и к мировому опыту, и к здравому смыслу законодателей. "Лицемерие утверждать, что </w:t>
      </w:r>
      <w:r w:rsidR="00004022" w:rsidRPr="00B7663F">
        <w:rPr>
          <w:sz w:val="28"/>
          <w:szCs w:val="28"/>
        </w:rPr>
        <w:t>реклама</w:t>
      </w:r>
      <w:r w:rsidRPr="00B7663F">
        <w:rPr>
          <w:sz w:val="28"/>
          <w:szCs w:val="28"/>
        </w:rPr>
        <w:t xml:space="preserve"> алкоголя влияет на объем его потребления и что она опасна для здоровья нации", считают участники рынка. "Никогда производители некачественной продукции не рекламируются, уверен президент РАРА Владимир Евстафьев. Мы говорим о дорогих коньяках, виски, винах. Такая </w:t>
      </w:r>
      <w:r w:rsidR="00004022" w:rsidRPr="00B7663F">
        <w:rPr>
          <w:sz w:val="28"/>
          <w:szCs w:val="28"/>
        </w:rPr>
        <w:t>реклама -</w:t>
      </w:r>
      <w:r w:rsidRPr="00B7663F">
        <w:rPr>
          <w:sz w:val="28"/>
          <w:szCs w:val="28"/>
        </w:rPr>
        <w:t xml:space="preserve"> форма продвижения высокой культуры питья".</w:t>
      </w:r>
    </w:p>
    <w:p w:rsidR="00CF5259" w:rsidRPr="00B7663F" w:rsidRDefault="00CF5259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B7663F">
        <w:rPr>
          <w:b/>
          <w:i/>
          <w:sz w:val="28"/>
          <w:szCs w:val="28"/>
        </w:rPr>
        <w:t xml:space="preserve">Как рекламируют алкоголь на Западе </w:t>
      </w:r>
    </w:p>
    <w:p w:rsidR="00CF5259" w:rsidRPr="00B7663F" w:rsidRDefault="00CF5259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 США производители алкоголя в рекламных </w:t>
      </w:r>
      <w:r w:rsidR="00004022" w:rsidRPr="00B7663F">
        <w:rPr>
          <w:sz w:val="28"/>
          <w:szCs w:val="28"/>
        </w:rPr>
        <w:t xml:space="preserve">печатных изданиях </w:t>
      </w:r>
      <w:r w:rsidRPr="00B7663F">
        <w:rPr>
          <w:sz w:val="28"/>
          <w:szCs w:val="28"/>
        </w:rPr>
        <w:t xml:space="preserve">обязаны предупреждать потребителя о риске для здоровья, запрещены упоминания о лечебном эффекте спиртных напитков. В отдельных штатах действуют дополнительные ограничения. </w:t>
      </w:r>
    </w:p>
    <w:p w:rsidR="00CC344C" w:rsidRPr="00B7663F" w:rsidRDefault="00CF5259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Во Франции в </w:t>
      </w:r>
      <w:r w:rsidR="00004022" w:rsidRPr="00B7663F">
        <w:rPr>
          <w:sz w:val="28"/>
          <w:szCs w:val="28"/>
        </w:rPr>
        <w:t>рекламе</w:t>
      </w:r>
      <w:r w:rsidRPr="00B7663F">
        <w:rPr>
          <w:sz w:val="28"/>
          <w:szCs w:val="28"/>
        </w:rPr>
        <w:t xml:space="preserve"> спиртного нельзя показывать пьющих людей и использовать слоганы, открыто призывающие к потреблению алкоголя. </w:t>
      </w:r>
      <w:r w:rsidR="00004022"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="00CC344C" w:rsidRPr="00B7663F">
        <w:rPr>
          <w:sz w:val="28"/>
          <w:szCs w:val="28"/>
        </w:rPr>
        <w:t xml:space="preserve">рекламе также </w:t>
      </w:r>
      <w:r w:rsidRPr="00B7663F">
        <w:rPr>
          <w:sz w:val="28"/>
          <w:szCs w:val="28"/>
        </w:rPr>
        <w:t>должна содержат</w:t>
      </w:r>
      <w:r w:rsidR="00CC344C" w:rsidRPr="00B7663F">
        <w:rPr>
          <w:sz w:val="28"/>
          <w:szCs w:val="28"/>
        </w:rPr>
        <w:t>ься</w:t>
      </w:r>
      <w:r w:rsidRPr="00B7663F">
        <w:rPr>
          <w:sz w:val="28"/>
          <w:szCs w:val="28"/>
        </w:rPr>
        <w:t xml:space="preserve"> информаци</w:t>
      </w:r>
      <w:r w:rsidR="00CC344C" w:rsidRPr="00B7663F">
        <w:rPr>
          <w:sz w:val="28"/>
          <w:szCs w:val="28"/>
        </w:rPr>
        <w:t>я</w:t>
      </w:r>
      <w:r w:rsidRPr="00B7663F">
        <w:rPr>
          <w:sz w:val="28"/>
          <w:szCs w:val="28"/>
        </w:rPr>
        <w:t xml:space="preserve"> об угрозе для здоровья. Алкоголь запрещено рекламировать в изданиях для подростков</w:t>
      </w:r>
      <w:r w:rsidR="00CC344C" w:rsidRPr="00B7663F">
        <w:rPr>
          <w:sz w:val="28"/>
          <w:szCs w:val="28"/>
        </w:rPr>
        <w:t>.</w:t>
      </w:r>
    </w:p>
    <w:p w:rsidR="00CF5259" w:rsidRPr="00B7663F" w:rsidRDefault="00CF5259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 Италии </w:t>
      </w:r>
      <w:r w:rsidR="00CC344C" w:rsidRPr="00B7663F">
        <w:rPr>
          <w:sz w:val="28"/>
          <w:szCs w:val="28"/>
        </w:rPr>
        <w:t>о</w:t>
      </w:r>
      <w:r w:rsidRPr="00B7663F">
        <w:rPr>
          <w:sz w:val="28"/>
          <w:szCs w:val="28"/>
        </w:rPr>
        <w:t xml:space="preserve">граничений для </w:t>
      </w:r>
      <w:r w:rsidR="00CC344C" w:rsidRPr="00B7663F">
        <w:rPr>
          <w:sz w:val="28"/>
          <w:szCs w:val="28"/>
        </w:rPr>
        <w:t>печатной прессы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нет. </w:t>
      </w:r>
    </w:p>
    <w:p w:rsidR="00CF5259" w:rsidRPr="00B7663F" w:rsidRDefault="00CF5259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 Португалии запрещено показывать процесс употребления алкоголя. 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Швеции действует полный запрет на </w:t>
      </w:r>
      <w:r w:rsidR="00CC344C" w:rsidRPr="00B7663F">
        <w:rPr>
          <w:sz w:val="28"/>
          <w:szCs w:val="28"/>
        </w:rPr>
        <w:t>рекламу</w:t>
      </w:r>
      <w:r w:rsidRPr="00B7663F">
        <w:rPr>
          <w:sz w:val="28"/>
          <w:szCs w:val="28"/>
        </w:rPr>
        <w:t xml:space="preserve"> алкогольных напитков в </w:t>
      </w:r>
      <w:r w:rsidR="00CC344C" w:rsidRPr="00B7663F">
        <w:rPr>
          <w:sz w:val="28"/>
          <w:szCs w:val="28"/>
        </w:rPr>
        <w:t>прессе</w:t>
      </w:r>
      <w:r w:rsidRPr="00B7663F">
        <w:rPr>
          <w:sz w:val="28"/>
          <w:szCs w:val="28"/>
        </w:rPr>
        <w:t xml:space="preserve">. В </w:t>
      </w:r>
      <w:r w:rsidR="00CC344C" w:rsidRPr="00B7663F">
        <w:rPr>
          <w:sz w:val="28"/>
          <w:szCs w:val="28"/>
        </w:rPr>
        <w:t>рекламе</w:t>
      </w:r>
      <w:r w:rsidRPr="00B7663F">
        <w:rPr>
          <w:sz w:val="28"/>
          <w:szCs w:val="28"/>
        </w:rPr>
        <w:t xml:space="preserve"> на других носителях запрещено участие молодежи. </w:t>
      </w:r>
    </w:p>
    <w:p w:rsidR="00CF5259" w:rsidRPr="00B7663F" w:rsidRDefault="00CF5259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 Финляндии </w:t>
      </w:r>
      <w:r w:rsidR="00CC344C" w:rsidRPr="00B7663F">
        <w:rPr>
          <w:sz w:val="28"/>
          <w:szCs w:val="28"/>
        </w:rPr>
        <w:t xml:space="preserve">реклама </w:t>
      </w:r>
      <w:r w:rsidRPr="00B7663F">
        <w:rPr>
          <w:sz w:val="28"/>
          <w:szCs w:val="28"/>
        </w:rPr>
        <w:t xml:space="preserve">во всех СМИ разрешена только для напитков с содержанием алкоголя до 22%. Запрещено использование в </w:t>
      </w:r>
      <w:r w:rsidR="00CC344C" w:rsidRPr="00B7663F">
        <w:rPr>
          <w:sz w:val="28"/>
          <w:szCs w:val="28"/>
        </w:rPr>
        <w:t>рекламе</w:t>
      </w:r>
      <w:r w:rsidRPr="00B7663F">
        <w:rPr>
          <w:sz w:val="28"/>
          <w:szCs w:val="28"/>
        </w:rPr>
        <w:t xml:space="preserve"> отдельных образов (например, ассоциирующихся с управлением автомобилем). </w:t>
      </w:r>
    </w:p>
    <w:p w:rsidR="00CF5259" w:rsidRPr="00B7663F" w:rsidRDefault="00CF5259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 Дании </w:t>
      </w:r>
      <w:r w:rsidR="00CC344C" w:rsidRPr="00B7663F">
        <w:rPr>
          <w:sz w:val="28"/>
          <w:szCs w:val="28"/>
        </w:rPr>
        <w:t>пресса</w:t>
      </w:r>
      <w:r w:rsidRPr="00B7663F">
        <w:rPr>
          <w:sz w:val="28"/>
          <w:szCs w:val="28"/>
        </w:rPr>
        <w:t xml:space="preserve"> не должн</w:t>
      </w:r>
      <w:r w:rsidR="00CC344C" w:rsidRPr="00B7663F">
        <w:rPr>
          <w:sz w:val="28"/>
          <w:szCs w:val="28"/>
        </w:rPr>
        <w:t>а</w:t>
      </w:r>
      <w:r w:rsidRPr="00B7663F">
        <w:rPr>
          <w:sz w:val="28"/>
          <w:szCs w:val="28"/>
        </w:rPr>
        <w:t xml:space="preserve"> распространять </w:t>
      </w:r>
      <w:r w:rsidR="00CC344C" w:rsidRPr="00B7663F">
        <w:rPr>
          <w:sz w:val="28"/>
          <w:szCs w:val="28"/>
        </w:rPr>
        <w:t>рекламу</w:t>
      </w:r>
      <w:r w:rsidRPr="00B7663F">
        <w:rPr>
          <w:sz w:val="28"/>
          <w:szCs w:val="28"/>
        </w:rPr>
        <w:t xml:space="preserve"> алкогольной продукции, направленную на подростков. </w:t>
      </w:r>
    </w:p>
    <w:p w:rsidR="00CF5259" w:rsidRPr="00B7663F" w:rsidRDefault="00CF5259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В Бельгии запрещена </w:t>
      </w:r>
      <w:r w:rsidR="00CC344C" w:rsidRPr="00B7663F">
        <w:rPr>
          <w:sz w:val="28"/>
          <w:szCs w:val="28"/>
        </w:rPr>
        <w:t>реклама</w:t>
      </w:r>
      <w:r w:rsidRPr="00B7663F">
        <w:rPr>
          <w:sz w:val="28"/>
          <w:szCs w:val="28"/>
        </w:rPr>
        <w:t xml:space="preserve"> алкоголя в печатных СМИ, для аудитории до 21 года. В случае нарушения рекламируемый напиток может быть запрещен к продаже</w:t>
      </w:r>
      <w:r w:rsidR="008B05CD" w:rsidRPr="00B7663F">
        <w:rPr>
          <w:sz w:val="28"/>
          <w:szCs w:val="28"/>
        </w:rPr>
        <w:t>[1]</w:t>
      </w:r>
      <w:r w:rsidRPr="00B7663F">
        <w:rPr>
          <w:sz w:val="28"/>
          <w:szCs w:val="28"/>
        </w:rPr>
        <w:t xml:space="preserve">. </w:t>
      </w:r>
    </w:p>
    <w:p w:rsidR="00C66C9D" w:rsidRPr="00D17A1A" w:rsidRDefault="00D17A1A" w:rsidP="00D17A1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66C9D" w:rsidRPr="00D17A1A">
        <w:rPr>
          <w:b/>
          <w:sz w:val="28"/>
          <w:szCs w:val="28"/>
        </w:rPr>
        <w:t>Заключение</w:t>
      </w:r>
    </w:p>
    <w:p w:rsidR="00AB1677" w:rsidRPr="00B7663F" w:rsidRDefault="00AB1677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76955" w:rsidRPr="00B7663F" w:rsidRDefault="00C76955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 итоге</w:t>
      </w:r>
      <w:r w:rsidR="00C66C9D" w:rsidRPr="00B7663F">
        <w:rPr>
          <w:sz w:val="28"/>
          <w:szCs w:val="28"/>
        </w:rPr>
        <w:t xml:space="preserve"> мне</w:t>
      </w:r>
      <w:r w:rsidRPr="00B7663F">
        <w:rPr>
          <w:sz w:val="28"/>
          <w:szCs w:val="28"/>
        </w:rPr>
        <w:t xml:space="preserve"> хотелось бы заметить, что в газетах рекламу лучше помещать не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на отдельных рекламных листах, 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среди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интересных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статей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или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телевизионной программы,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которая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интересна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всем.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Хорошо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также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работает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реклама, закамуфлированная в якобы информационной статье. Читатель рассматривает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ее, как информационную, не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подозревая,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что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она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что-то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рекламирует.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Правда, здесь необходима личная договоренность с журналистом. Мощным средством рекламы является газетная или журнальная публикация.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Ее преимущества заключаются в своевременности,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широком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охвате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рынка.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Однако газетная реклама отличается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журнальной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более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высокой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оперативностью. Газетной рекламе, кроме того, присущи большие, по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сравнению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журнальной, возможности проникновения во все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социальные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группы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населения.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Журнальной рекламе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свойственно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относительно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большая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продолжительность функционирования, более высокие технические возможности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репродуцирования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 использования цветной печати. Но журнальная реклама отличается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газетной более высокими затратами труда и времени на подготовку.</w:t>
      </w:r>
    </w:p>
    <w:p w:rsidR="00C12E0C" w:rsidRPr="00B7663F" w:rsidRDefault="00C12E0C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76955" w:rsidRPr="00B7663F" w:rsidRDefault="00C76955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Таблица 5. Распределение рекламного бюджета в стране</w:t>
      </w:r>
      <w:r w:rsidR="008B05CD" w:rsidRPr="00B7663F">
        <w:rPr>
          <w:sz w:val="28"/>
          <w:szCs w:val="28"/>
        </w:rPr>
        <w:t>[5]</w:t>
      </w:r>
      <w:r w:rsidRPr="00B7663F">
        <w:rPr>
          <w:sz w:val="28"/>
          <w:szCs w:val="28"/>
        </w:rPr>
        <w:t>.</w:t>
      </w:r>
    </w:p>
    <w:p w:rsidR="00C76955" w:rsidRPr="00B7663F" w:rsidRDefault="00C76955" w:rsidP="00D17A1A">
      <w:pPr>
        <w:pStyle w:val="HTML"/>
        <w:pBdr>
          <w:left w:val="single" w:sz="4" w:space="0" w:color="CCCCCC"/>
        </w:pBd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63F">
        <w:rPr>
          <w:rFonts w:ascii="Times New Roman" w:hAnsi="Times New Roman" w:cs="Times New Roman"/>
          <w:b/>
          <w:sz w:val="28"/>
          <w:szCs w:val="28"/>
        </w:rPr>
        <w:t>|Страна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="009A3AB5" w:rsidRPr="00B7663F">
        <w:rPr>
          <w:rFonts w:ascii="Times New Roman" w:hAnsi="Times New Roman" w:cs="Times New Roman"/>
          <w:sz w:val="28"/>
          <w:szCs w:val="28"/>
        </w:rPr>
        <w:t>|ТВ, %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="009A3AB5" w:rsidRPr="00B7663F">
        <w:rPr>
          <w:rFonts w:ascii="Times New Roman" w:hAnsi="Times New Roman" w:cs="Times New Roman"/>
          <w:sz w:val="28"/>
          <w:szCs w:val="28"/>
        </w:rPr>
        <w:t>|Пресса, %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="009A3AB5" w:rsidRPr="00B7663F">
        <w:rPr>
          <w:rFonts w:ascii="Times New Roman" w:hAnsi="Times New Roman" w:cs="Times New Roman"/>
          <w:sz w:val="28"/>
          <w:szCs w:val="28"/>
        </w:rPr>
        <w:t>Радио, %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</w:t>
      </w:r>
    </w:p>
    <w:p w:rsidR="00C76955" w:rsidRPr="00B7663F" w:rsidRDefault="00C76955" w:rsidP="00D17A1A">
      <w:pPr>
        <w:pStyle w:val="HTML"/>
        <w:pBdr>
          <w:left w:val="single" w:sz="4" w:space="0" w:color="CCCCCC"/>
        </w:pBd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63F">
        <w:rPr>
          <w:rFonts w:ascii="Times New Roman" w:hAnsi="Times New Roman" w:cs="Times New Roman"/>
          <w:sz w:val="28"/>
          <w:szCs w:val="28"/>
        </w:rPr>
        <w:t>|</w:t>
      </w:r>
      <w:r w:rsidRPr="00B7663F">
        <w:rPr>
          <w:rFonts w:ascii="Times New Roman" w:hAnsi="Times New Roman" w:cs="Times New Roman"/>
          <w:b/>
          <w:sz w:val="28"/>
          <w:szCs w:val="28"/>
        </w:rPr>
        <w:t>Норвегия</w:t>
      </w:r>
      <w:r w:rsidR="00D34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|1,5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|94,3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|0,8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</w:t>
      </w:r>
    </w:p>
    <w:p w:rsidR="00C76955" w:rsidRPr="00B7663F" w:rsidRDefault="00C76955" w:rsidP="00D17A1A">
      <w:pPr>
        <w:pStyle w:val="HTML"/>
        <w:pBdr>
          <w:left w:val="single" w:sz="4" w:space="0" w:color="CCCCCC"/>
        </w:pBd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63F">
        <w:rPr>
          <w:rFonts w:ascii="Times New Roman" w:hAnsi="Times New Roman" w:cs="Times New Roman"/>
          <w:sz w:val="28"/>
          <w:szCs w:val="28"/>
        </w:rPr>
        <w:t>|</w:t>
      </w:r>
      <w:r w:rsidRPr="00B7663F">
        <w:rPr>
          <w:rFonts w:ascii="Times New Roman" w:hAnsi="Times New Roman" w:cs="Times New Roman"/>
          <w:b/>
          <w:sz w:val="28"/>
          <w:szCs w:val="28"/>
        </w:rPr>
        <w:t>Франция</w:t>
      </w:r>
      <w:r w:rsidR="00D34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|25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|51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|11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</w:t>
      </w:r>
    </w:p>
    <w:p w:rsidR="00C76955" w:rsidRPr="00B7663F" w:rsidRDefault="00C76955" w:rsidP="00D17A1A">
      <w:pPr>
        <w:pStyle w:val="HTML"/>
        <w:pBdr>
          <w:left w:val="single" w:sz="4" w:space="0" w:color="CCCCCC"/>
        </w:pBd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63F">
        <w:rPr>
          <w:rFonts w:ascii="Times New Roman" w:hAnsi="Times New Roman" w:cs="Times New Roman"/>
          <w:sz w:val="28"/>
          <w:szCs w:val="28"/>
        </w:rPr>
        <w:t>|</w:t>
      </w:r>
      <w:r w:rsidRPr="00B7663F">
        <w:rPr>
          <w:rFonts w:ascii="Times New Roman" w:hAnsi="Times New Roman" w:cs="Times New Roman"/>
          <w:b/>
          <w:sz w:val="28"/>
          <w:szCs w:val="28"/>
        </w:rPr>
        <w:t>Испания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|35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|57,4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="009A3AB5" w:rsidRPr="00B7663F">
        <w:rPr>
          <w:rFonts w:ascii="Times New Roman" w:hAnsi="Times New Roman" w:cs="Times New Roman"/>
          <w:sz w:val="28"/>
          <w:szCs w:val="28"/>
        </w:rPr>
        <w:t>|8,4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</w:t>
      </w:r>
    </w:p>
    <w:p w:rsidR="00C76955" w:rsidRPr="00B7663F" w:rsidRDefault="00C76955" w:rsidP="00D17A1A">
      <w:pPr>
        <w:pStyle w:val="HTML"/>
        <w:pBdr>
          <w:left w:val="single" w:sz="4" w:space="0" w:color="CCCCCC"/>
        </w:pBd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63F">
        <w:rPr>
          <w:rFonts w:ascii="Times New Roman" w:hAnsi="Times New Roman" w:cs="Times New Roman"/>
          <w:b/>
          <w:sz w:val="28"/>
          <w:szCs w:val="28"/>
        </w:rPr>
        <w:t>|Швеция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|–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="00C12E0C" w:rsidRPr="00B7663F">
        <w:rPr>
          <w:rFonts w:ascii="Times New Roman" w:hAnsi="Times New Roman" w:cs="Times New Roman"/>
          <w:sz w:val="28"/>
          <w:szCs w:val="28"/>
        </w:rPr>
        <w:t>|95,7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|–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</w:t>
      </w:r>
    </w:p>
    <w:p w:rsidR="00C76955" w:rsidRPr="00B7663F" w:rsidRDefault="00C76955" w:rsidP="00D17A1A">
      <w:pPr>
        <w:pStyle w:val="HTML"/>
        <w:pBdr>
          <w:left w:val="single" w:sz="4" w:space="0" w:color="CCCCCC"/>
        </w:pBd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63F">
        <w:rPr>
          <w:rFonts w:ascii="Times New Roman" w:hAnsi="Times New Roman" w:cs="Times New Roman"/>
          <w:sz w:val="28"/>
          <w:szCs w:val="28"/>
        </w:rPr>
        <w:t>|</w:t>
      </w:r>
      <w:r w:rsidRPr="00B7663F">
        <w:rPr>
          <w:rFonts w:ascii="Times New Roman" w:hAnsi="Times New Roman" w:cs="Times New Roman"/>
          <w:b/>
          <w:sz w:val="28"/>
          <w:szCs w:val="28"/>
        </w:rPr>
        <w:t>Бельгия</w:t>
      </w:r>
      <w:r w:rsidR="00D34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|26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|57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|1</w:t>
      </w:r>
      <w:r w:rsidR="00D341C3">
        <w:rPr>
          <w:rFonts w:ascii="Times New Roman" w:hAnsi="Times New Roman" w:cs="Times New Roman"/>
          <w:sz w:val="28"/>
          <w:szCs w:val="28"/>
        </w:rPr>
        <w:t xml:space="preserve"> </w:t>
      </w:r>
      <w:r w:rsidRPr="00B7663F">
        <w:rPr>
          <w:rFonts w:ascii="Times New Roman" w:hAnsi="Times New Roman" w:cs="Times New Roman"/>
          <w:sz w:val="28"/>
          <w:szCs w:val="28"/>
        </w:rPr>
        <w:t>|</w:t>
      </w:r>
    </w:p>
    <w:p w:rsidR="00D17A1A" w:rsidRDefault="00D17A1A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E5825" w:rsidRPr="00B7663F" w:rsidRDefault="00C76955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Важную роль здесь играют традиции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привычки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того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или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иного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народа. </w:t>
      </w:r>
      <w:r w:rsidR="006E5825" w:rsidRPr="00B7663F">
        <w:rPr>
          <w:sz w:val="28"/>
          <w:szCs w:val="28"/>
        </w:rPr>
        <w:t>Форма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рекламного обращения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должна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соответствовать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культуре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миропониманию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рекламной аудитории, на которую оно направлено. Творческие подходы могут быть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разными.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Например,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при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рекламе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товаров массового спроса, как правило, используют эмоциональные мотивы, для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изделий промышленного назначения – рациональные.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Но в любом случае реклама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эффективна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лишь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тогда,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когда</w:t>
      </w:r>
      <w:r w:rsidR="00D341C3">
        <w:rPr>
          <w:sz w:val="28"/>
          <w:szCs w:val="28"/>
        </w:rPr>
        <w:t xml:space="preserve"> </w:t>
      </w:r>
      <w:r w:rsidR="006E5825" w:rsidRPr="00B7663F">
        <w:rPr>
          <w:sz w:val="28"/>
          <w:szCs w:val="28"/>
        </w:rPr>
        <w:t>удовлетворяет следующим требованиям:</w:t>
      </w:r>
    </w:p>
    <w:p w:rsidR="006E5825" w:rsidRPr="00B7663F" w:rsidRDefault="006E5825" w:rsidP="00B7663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четко формулирует рыночную позицию товара,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т.е.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содержит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информацию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специфике его использования, отличия от товаров конкурентов;</w:t>
      </w:r>
    </w:p>
    <w:p w:rsidR="006E5825" w:rsidRPr="00B7663F" w:rsidRDefault="006E5825" w:rsidP="00B7663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обещает потребителю существенные выгоды при приобретении товара, для чего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показываются его достоинства, создается положительный образ,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формируются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другие предпосылки предпочтения и в заголовке рекламного обращения,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 его иллюстрировании, и 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стилистике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подачи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текстового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графического материалов;</w:t>
      </w:r>
    </w:p>
    <w:p w:rsidR="006E5825" w:rsidRPr="00B7663F" w:rsidRDefault="006E5825" w:rsidP="00B7663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содержит удачную рекламную идею – оригинальную и в то же время легкую для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восприятия</w:t>
      </w:r>
      <w:r w:rsidR="00C12E0C" w:rsidRPr="00B7663F">
        <w:rPr>
          <w:sz w:val="28"/>
          <w:szCs w:val="28"/>
        </w:rPr>
        <w:t>;</w:t>
      </w:r>
    </w:p>
    <w:p w:rsidR="006E5825" w:rsidRPr="00B7663F" w:rsidRDefault="006E5825" w:rsidP="00B7663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создает и внедряет в сознание ясный, продум</w:t>
      </w:r>
      <w:r w:rsidR="00C12E0C" w:rsidRPr="00B7663F">
        <w:rPr>
          <w:sz w:val="28"/>
          <w:szCs w:val="28"/>
        </w:rPr>
        <w:t>анный в деталях образ товара –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стереотип, увеличивающий его ценность в глазах потребителей;</w:t>
      </w:r>
    </w:p>
    <w:p w:rsidR="006E5825" w:rsidRPr="00B7663F" w:rsidRDefault="006E5825" w:rsidP="00B7663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подчеркивает высокое качество предлагаемого товара и в то же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время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сама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уровнем исполнения ассоциируется с этим высоким качеством;</w:t>
      </w:r>
    </w:p>
    <w:p w:rsidR="006E5825" w:rsidRPr="00B7663F" w:rsidRDefault="006E5825" w:rsidP="00B7663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оригинальна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потому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скучна,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повторяет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известные,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надоевшие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решения;</w:t>
      </w:r>
    </w:p>
    <w:p w:rsidR="006E5825" w:rsidRPr="00B7663F" w:rsidRDefault="006E5825" w:rsidP="00B7663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имеет точную целевую направленность,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отражая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разные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запросы,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желания,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интересы конкретных потребителей и информируя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их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таким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образом,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чтобы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учитывали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различия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потребительского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спроса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определенной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рекламной аудитории;</w:t>
      </w:r>
    </w:p>
    <w:p w:rsidR="006E5825" w:rsidRPr="00B7663F" w:rsidRDefault="006E5825" w:rsidP="00B7663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привлекает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внимание,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что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достигается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удачными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художественными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текстовыми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решениями,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размещением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рекламного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объявления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средствах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массовой информации, пользующихся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высокой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репутацией,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которые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читают,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слушают, смотрят те, на кого реклама рассчитана;</w:t>
      </w:r>
    </w:p>
    <w:p w:rsidR="006E5825" w:rsidRPr="00B7663F" w:rsidRDefault="006E5825" w:rsidP="00B7663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делает акцент на новые уникальные черты и свойства товара,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что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является предпосылкой его успеха на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рынке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наиболее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действующей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составляющей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рекламной аргументации; </w:t>
      </w:r>
    </w:p>
    <w:p w:rsidR="006E5825" w:rsidRPr="00B7663F" w:rsidRDefault="006E5825" w:rsidP="00B7663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концентрирует внимание на главном, не усложняя, предлагает лишь то,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что важно для потребителя, и обращается непосредственно к нему.</w:t>
      </w:r>
    </w:p>
    <w:p w:rsidR="00C76955" w:rsidRPr="00D17A1A" w:rsidRDefault="00D17A1A" w:rsidP="00D17A1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C83FA7" w:rsidRPr="00D17A1A">
        <w:rPr>
          <w:b/>
          <w:sz w:val="28"/>
          <w:szCs w:val="28"/>
        </w:rPr>
        <w:t>Предложения</w:t>
      </w:r>
    </w:p>
    <w:p w:rsidR="00D17A1A" w:rsidRDefault="00D17A1A" w:rsidP="00B7663F">
      <w:pPr>
        <w:spacing w:line="360" w:lineRule="auto"/>
        <w:ind w:firstLine="709"/>
        <w:jc w:val="both"/>
        <w:rPr>
          <w:sz w:val="28"/>
          <w:szCs w:val="28"/>
        </w:rPr>
      </w:pPr>
    </w:p>
    <w:p w:rsidR="00C83FA7" w:rsidRPr="00B7663F" w:rsidRDefault="00D14CDE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Во-первых, в печатной рекламе должно привлечь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внимание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заинтересовать оформление,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а смысловая нагрузка должна удержать и подтолкнуть потребителя к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действию.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В данном случае создатели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должны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учитывать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цвет,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размер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букв,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реальность изображаемого, стиль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обращения. Кроме </w:t>
      </w:r>
      <w:r w:rsidR="008B05CD" w:rsidRPr="00B7663F">
        <w:rPr>
          <w:sz w:val="28"/>
          <w:szCs w:val="28"/>
        </w:rPr>
        <w:t>того,</w:t>
      </w:r>
      <w:r w:rsidR="00C12E0C" w:rsidRPr="00B7663F">
        <w:rPr>
          <w:sz w:val="28"/>
          <w:szCs w:val="28"/>
        </w:rPr>
        <w:t xml:space="preserve"> необходимо </w:t>
      </w:r>
      <w:r w:rsidR="00C83FA7" w:rsidRPr="00B7663F">
        <w:rPr>
          <w:sz w:val="28"/>
          <w:szCs w:val="28"/>
        </w:rPr>
        <w:t>избегат</w:t>
      </w:r>
      <w:r w:rsidR="00C12E0C" w:rsidRPr="00B7663F">
        <w:rPr>
          <w:sz w:val="28"/>
          <w:szCs w:val="28"/>
        </w:rPr>
        <w:t>ь</w:t>
      </w:r>
      <w:r w:rsidR="00C83FA7" w:rsidRPr="00B7663F">
        <w:rPr>
          <w:sz w:val="28"/>
          <w:szCs w:val="28"/>
        </w:rPr>
        <w:t xml:space="preserve"> клишированных слов и выражений и "остроумных" текстов, пренебрегающих деталями, которые требуются Вашим </w:t>
      </w:r>
      <w:r w:rsidR="004242B4" w:rsidRPr="00B7663F">
        <w:rPr>
          <w:sz w:val="28"/>
          <w:szCs w:val="28"/>
        </w:rPr>
        <w:t>потребителям,</w:t>
      </w:r>
      <w:r w:rsidR="00D341C3">
        <w:rPr>
          <w:sz w:val="28"/>
          <w:szCs w:val="28"/>
        </w:rPr>
        <w:t xml:space="preserve"> </w:t>
      </w:r>
      <w:r w:rsidR="00C83FA7" w:rsidRPr="00B7663F">
        <w:rPr>
          <w:sz w:val="28"/>
          <w:szCs w:val="28"/>
        </w:rPr>
        <w:t>ищите яркие удивляющие слова и фразы: они "цепляют" читателя и ведут за собой к Вашему товару</w:t>
      </w:r>
      <w:r w:rsidR="00D341C3">
        <w:rPr>
          <w:sz w:val="28"/>
          <w:szCs w:val="28"/>
        </w:rPr>
        <w:t xml:space="preserve"> </w:t>
      </w:r>
      <w:r w:rsidR="00C83FA7" w:rsidRPr="00B7663F">
        <w:rPr>
          <w:sz w:val="28"/>
          <w:szCs w:val="28"/>
        </w:rPr>
        <w:t xml:space="preserve">развивайте одну тему: не </w:t>
      </w:r>
      <w:r w:rsidR="004242B4" w:rsidRPr="00B7663F">
        <w:rPr>
          <w:sz w:val="28"/>
          <w:szCs w:val="28"/>
        </w:rPr>
        <w:t>забывайте,</w:t>
      </w:r>
      <w:r w:rsidR="00C83FA7" w:rsidRPr="00B7663F">
        <w:rPr>
          <w:sz w:val="28"/>
          <w:szCs w:val="28"/>
        </w:rPr>
        <w:t xml:space="preserve"> что случилось с охотником, который погнался сразу за двумя зайцами заголовок должен привлекать внимание, вызывать интерес, давать потребителю новую информацию, может быть удивлять, например: "Доходы из отходов"; упомяните в заголовке о выгоде или какой-либо новости; новостями могут быть: купон, скидки, новые особенности товара, новые часы работы фирмы; используйте глаголы в повелительном наклонении, которые побуждают к действию; тщательно выбирайте слова заголовков; проверенные многолетним опытом мировой </w:t>
      </w:r>
      <w:r w:rsidR="00C12E0C" w:rsidRPr="00B7663F">
        <w:rPr>
          <w:sz w:val="28"/>
          <w:szCs w:val="28"/>
        </w:rPr>
        <w:t>рекламы</w:t>
      </w:r>
      <w:r w:rsidR="00C83FA7" w:rsidRPr="00B7663F">
        <w:rPr>
          <w:sz w:val="28"/>
          <w:szCs w:val="28"/>
        </w:rPr>
        <w:t xml:space="preserve"> эффективные слова заголовков: "Вы", "новый", "как", "Ваше", "кто", "деньги", "сейчас", "люди", "желаю, хочу" и "почему"; не следует бояться длинных заголовков, если они информативны, оригинальны и представляю</w:t>
      </w:r>
      <w:r w:rsidRPr="00B7663F">
        <w:rPr>
          <w:sz w:val="28"/>
          <w:szCs w:val="28"/>
        </w:rPr>
        <w:t>т Ваш товар с необычной стороны.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Ф</w:t>
      </w:r>
      <w:r w:rsidR="00C83FA7" w:rsidRPr="00B7663F">
        <w:rPr>
          <w:sz w:val="28"/>
          <w:szCs w:val="28"/>
        </w:rPr>
        <w:t xml:space="preserve">отография "работает" лучше, если представляет предмет </w:t>
      </w:r>
      <w:r w:rsidR="00C12E0C" w:rsidRPr="00B7663F">
        <w:rPr>
          <w:sz w:val="28"/>
          <w:szCs w:val="28"/>
        </w:rPr>
        <w:t>рекламы</w:t>
      </w:r>
      <w:r w:rsidR="00C83FA7" w:rsidRPr="00B7663F">
        <w:rPr>
          <w:sz w:val="28"/>
          <w:szCs w:val="28"/>
        </w:rPr>
        <w:t xml:space="preserve"> в действии или подчеркивает привлекательность его внешнего вида</w:t>
      </w:r>
      <w:r w:rsidR="00D341C3">
        <w:rPr>
          <w:sz w:val="28"/>
          <w:szCs w:val="28"/>
        </w:rPr>
        <w:t xml:space="preserve"> </w:t>
      </w:r>
      <w:r w:rsidR="00C83FA7" w:rsidRPr="00B7663F">
        <w:rPr>
          <w:sz w:val="28"/>
          <w:szCs w:val="28"/>
        </w:rPr>
        <w:t xml:space="preserve">исследования показывают, что "много" - не всегда "хорошо" в </w:t>
      </w:r>
      <w:r w:rsidR="00C12E0C" w:rsidRPr="00B7663F">
        <w:rPr>
          <w:sz w:val="28"/>
          <w:szCs w:val="28"/>
        </w:rPr>
        <w:t>рекламе</w:t>
      </w:r>
      <w:r w:rsidR="00C83FA7" w:rsidRPr="00B7663F">
        <w:rPr>
          <w:sz w:val="28"/>
          <w:szCs w:val="28"/>
        </w:rPr>
        <w:t>: заполненная страница не привлекает внимания вдвое больше, чем полстраницы; хороший дизайн рекламного сообщения - важнее, чем его величина: четвертьстраничное объявление может доминировать на газетной полосе, т.е. привлекать больше внимания; другими словами серии малоформатных, но профессионально выполненных сообщений, публикуемых регулярно, с большей вероятностью достигнут запланированную цель, чем одноразовое сообщение крупного формата; существуют также данные, что читатели склонны приравнивать размеры объявлений к размерам бизнеса рекламодателей</w:t>
      </w:r>
      <w:r w:rsidR="00C12E0C" w:rsidRPr="00B7663F">
        <w:rPr>
          <w:sz w:val="28"/>
          <w:szCs w:val="28"/>
        </w:rPr>
        <w:t>.</w:t>
      </w:r>
    </w:p>
    <w:p w:rsidR="0025467E" w:rsidRPr="00B7663F" w:rsidRDefault="0025467E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Самое главное - продавать надо не рекламную площадь, а контакты! Именно это поможет перенести внимание рекламодателей с ТВ на </w:t>
      </w:r>
      <w:r w:rsidR="00C12E0C" w:rsidRPr="00B7663F">
        <w:rPr>
          <w:sz w:val="28"/>
          <w:szCs w:val="28"/>
        </w:rPr>
        <w:t>прессу</w:t>
      </w:r>
      <w:r w:rsidRPr="00B7663F">
        <w:rPr>
          <w:sz w:val="28"/>
          <w:szCs w:val="28"/>
        </w:rPr>
        <w:t xml:space="preserve">, в этом случае клиенты будут приобретать эффективность! </w:t>
      </w:r>
    </w:p>
    <w:p w:rsidR="0025467E" w:rsidRPr="00B7663F" w:rsidRDefault="0025467E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Есть актуальная необходимость в регулярных и масштабных количественных и качественных исследованиях для того, чтобы убеждать рекламодателей и медийные агентства в эффективности печатной </w:t>
      </w:r>
      <w:r w:rsidR="00C12E0C" w:rsidRPr="00B7663F">
        <w:rPr>
          <w:sz w:val="28"/>
          <w:szCs w:val="28"/>
        </w:rPr>
        <w:t>рекламы</w:t>
      </w:r>
      <w:r w:rsidRPr="00B7663F">
        <w:rPr>
          <w:sz w:val="28"/>
          <w:szCs w:val="28"/>
        </w:rPr>
        <w:t xml:space="preserve">. </w:t>
      </w:r>
    </w:p>
    <w:p w:rsidR="0025467E" w:rsidRPr="00B7663F" w:rsidRDefault="0025467E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 xml:space="preserve">Существует даже специальная премия The Advertising Effectiveness Awards, учрежденная IPA (The Institute of Practitioners in Advertising) в </w:t>
      </w:r>
      <w:smartTag w:uri="urn:schemas-microsoft-com:office:smarttags" w:element="metricconverter">
        <w:smartTagPr>
          <w:attr w:name="ProductID" w:val="1980 г"/>
        </w:smartTagPr>
        <w:r w:rsidRPr="00B7663F">
          <w:rPr>
            <w:sz w:val="28"/>
            <w:szCs w:val="28"/>
          </w:rPr>
          <w:t>1980 г</w:t>
        </w:r>
      </w:smartTag>
      <w:r w:rsidRPr="00B7663F">
        <w:rPr>
          <w:sz w:val="28"/>
          <w:szCs w:val="28"/>
        </w:rPr>
        <w:t xml:space="preserve">. Она тоже призвана доказывать рекламодателям, что </w:t>
      </w:r>
      <w:r w:rsidR="00C12E0C" w:rsidRPr="00B7663F">
        <w:rPr>
          <w:sz w:val="28"/>
          <w:szCs w:val="28"/>
        </w:rPr>
        <w:t xml:space="preserve">реклама </w:t>
      </w:r>
      <w:r w:rsidRPr="00B7663F">
        <w:rPr>
          <w:sz w:val="28"/>
          <w:szCs w:val="28"/>
        </w:rPr>
        <w:t>является серьезной деловой инвестицией, увеличивающая доходы производителей товаров и услуг. Очень показательная история - рекламная кампания фирмы "K Shoes", запустившей в продажу женские спортивные кожаные туфли, которые можно было стирать в стиральной машине. Использовался ряд женских журналов и газета "Daily Mail". Кампания привела к увеличению продаж этого типа обуви на 61%, было продано дополнительно 56 тыс.</w:t>
      </w:r>
      <w:r w:rsidR="00646E95" w:rsidRPr="00B7663F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 xml:space="preserve">пар. Прибыль "K Shoes" была просто несопоставима с затратами на </w:t>
      </w:r>
      <w:r w:rsidR="00646E95" w:rsidRPr="00B7663F">
        <w:rPr>
          <w:sz w:val="28"/>
          <w:szCs w:val="28"/>
        </w:rPr>
        <w:t>рекламу</w:t>
      </w:r>
      <w:r w:rsidRPr="00B7663F">
        <w:rPr>
          <w:sz w:val="28"/>
          <w:szCs w:val="28"/>
        </w:rPr>
        <w:t xml:space="preserve">. Что еще лучше может вдохновить рекламодателей? </w:t>
      </w:r>
    </w:p>
    <w:p w:rsidR="00CC48A6" w:rsidRPr="00B7663F" w:rsidRDefault="00CC48A6" w:rsidP="00B7663F">
      <w:pPr>
        <w:spacing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В будущем десятилетии печатные средства информации вынуждены будут пересмотреть свое положение, чтобы конкурировать в изменяющейся маркетинговой среде. Например, повсеместное использование и респектабельность рекламы прямого отклика оказали сильное влияние на избирательность аудитории, которая долгое время была уникальным преимуществом популярных и деловых журналов. Однако, несмотря на конкурентную атмосферу, печатные СМИ сохраняют устойчивое положение, потому что являются важным маркетинговым инструментом. Они могут играть роль как первостепенного, так и второстепенного носителя фактически для любого рекламодателя.</w:t>
      </w:r>
      <w:r w:rsidR="004242B4" w:rsidRPr="00B7663F">
        <w:rPr>
          <w:sz w:val="28"/>
          <w:szCs w:val="28"/>
        </w:rPr>
        <w:t xml:space="preserve"> Учитывая комбинацию престижности и более узкой направленности, особенно свойственную газетам, печатные СМИ обладают как качественными, так и количественными преимуществами над большинством средств информации.</w:t>
      </w:r>
    </w:p>
    <w:p w:rsidR="000E7696" w:rsidRPr="00D17A1A" w:rsidRDefault="00D17A1A" w:rsidP="00D17A1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E7696" w:rsidRPr="00D17A1A">
        <w:rPr>
          <w:b/>
          <w:sz w:val="28"/>
          <w:szCs w:val="28"/>
        </w:rPr>
        <w:t>Список литературы</w:t>
      </w:r>
    </w:p>
    <w:p w:rsidR="001D682F" w:rsidRPr="00B7663F" w:rsidRDefault="001D682F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C7A56" w:rsidRPr="00B7663F" w:rsidRDefault="006A4A4F" w:rsidP="00D17A1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1</w:t>
      </w:r>
      <w:r w:rsidR="000C7A56" w:rsidRPr="00B7663F">
        <w:rPr>
          <w:sz w:val="28"/>
          <w:szCs w:val="28"/>
        </w:rPr>
        <w:t xml:space="preserve">. </w:t>
      </w:r>
      <w:r w:rsidR="00D17A1A">
        <w:rPr>
          <w:sz w:val="28"/>
          <w:szCs w:val="28"/>
        </w:rPr>
        <w:t>Г</w:t>
      </w:r>
      <w:r w:rsidR="000C7A56" w:rsidRPr="00B7663F">
        <w:rPr>
          <w:sz w:val="28"/>
          <w:szCs w:val="28"/>
        </w:rPr>
        <w:t>азета "Коммерсантъ" 04.12.2003г.</w:t>
      </w:r>
    </w:p>
    <w:p w:rsidR="006A4A4F" w:rsidRPr="00B7663F" w:rsidRDefault="006A4A4F" w:rsidP="00D17A1A">
      <w:pPr>
        <w:spacing w:line="360" w:lineRule="auto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2.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Г. Напреев, В созвучии со временем: пресса, опыт, проблемы, Минск, 1997</w:t>
      </w:r>
    </w:p>
    <w:p w:rsidR="006A4A4F" w:rsidRPr="00B7663F" w:rsidRDefault="006A4A4F" w:rsidP="00D17A1A">
      <w:pPr>
        <w:spacing w:line="360" w:lineRule="auto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3</w:t>
      </w:r>
      <w:r w:rsidR="00D17A1A">
        <w:rPr>
          <w:sz w:val="28"/>
          <w:szCs w:val="28"/>
        </w:rPr>
        <w:t>.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Е. Мордовская, Перспективы развития деловой прессы в России // Вестник</w:t>
      </w:r>
      <w:r w:rsidR="00D341C3">
        <w:rPr>
          <w:sz w:val="28"/>
          <w:szCs w:val="28"/>
        </w:rPr>
        <w:t xml:space="preserve"> </w:t>
      </w:r>
      <w:r w:rsidRPr="00B7663F">
        <w:rPr>
          <w:sz w:val="28"/>
          <w:szCs w:val="28"/>
        </w:rPr>
        <w:t>Московского университета сер.10 «Журналистика», 1998, №5</w:t>
      </w:r>
    </w:p>
    <w:p w:rsidR="006A4A4F" w:rsidRPr="00B7663F" w:rsidRDefault="006A4A4F" w:rsidP="00D17A1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4. "Интернет в России". Выпуск 10. Зима 2004-2005</w:t>
      </w:r>
    </w:p>
    <w:p w:rsidR="004242B4" w:rsidRPr="00B7663F" w:rsidRDefault="004242B4" w:rsidP="00D17A1A">
      <w:pPr>
        <w:spacing w:line="360" w:lineRule="auto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5. Реклама У.Рональд Лейн и Дж. Томас Рассел. Питер-2004г.</w:t>
      </w:r>
    </w:p>
    <w:p w:rsidR="004242B4" w:rsidRPr="00B7663F" w:rsidRDefault="004242B4" w:rsidP="00D17A1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6. Рекламная деятельность. Панкратов Ф.Г., Баженов Ю.К. М-2001г.</w:t>
      </w:r>
    </w:p>
    <w:p w:rsidR="006A4A4F" w:rsidRPr="00B7663F" w:rsidRDefault="004242B4" w:rsidP="00D17A1A">
      <w:pPr>
        <w:spacing w:line="360" w:lineRule="auto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7</w:t>
      </w:r>
      <w:r w:rsidR="006A4A4F" w:rsidRPr="00B7663F">
        <w:rPr>
          <w:sz w:val="28"/>
          <w:szCs w:val="28"/>
        </w:rPr>
        <w:t>. С. Ожегов и Н. Шведова, Толковый словарь русского языка – М.: Азбуковник, 1999</w:t>
      </w:r>
    </w:p>
    <w:p w:rsidR="000C7A56" w:rsidRPr="00B7663F" w:rsidRDefault="004242B4" w:rsidP="00D17A1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8</w:t>
      </w:r>
      <w:r w:rsidR="000C7A56" w:rsidRPr="00B7663F">
        <w:rPr>
          <w:sz w:val="28"/>
          <w:szCs w:val="28"/>
        </w:rPr>
        <w:t xml:space="preserve">. </w:t>
      </w:r>
      <w:r w:rsidR="001543BF" w:rsidRPr="00B7663F">
        <w:rPr>
          <w:sz w:val="28"/>
          <w:szCs w:val="28"/>
        </w:rPr>
        <w:t>Федеральный закон «о рекламе» М-2005г</w:t>
      </w:r>
    </w:p>
    <w:p w:rsidR="006A4A4F" w:rsidRPr="00B7663F" w:rsidRDefault="004242B4" w:rsidP="00D17A1A">
      <w:pPr>
        <w:spacing w:line="360" w:lineRule="auto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9</w:t>
      </w:r>
      <w:r w:rsidR="001543BF" w:rsidRPr="00B7663F">
        <w:rPr>
          <w:sz w:val="28"/>
          <w:szCs w:val="28"/>
        </w:rPr>
        <w:t>.</w:t>
      </w:r>
      <w:r w:rsidR="006A4A4F" w:rsidRPr="00B7663F">
        <w:rPr>
          <w:sz w:val="28"/>
          <w:szCs w:val="28"/>
        </w:rPr>
        <w:t xml:space="preserve"> Эффективность прессы; под ред. В.А.</w:t>
      </w:r>
      <w:r w:rsidRPr="00B7663F">
        <w:rPr>
          <w:sz w:val="28"/>
          <w:szCs w:val="28"/>
        </w:rPr>
        <w:t xml:space="preserve"> </w:t>
      </w:r>
      <w:r w:rsidR="006A4A4F" w:rsidRPr="00B7663F">
        <w:rPr>
          <w:sz w:val="28"/>
          <w:szCs w:val="28"/>
        </w:rPr>
        <w:t>Шандра, Екатеринбург, 1999г</w:t>
      </w:r>
    </w:p>
    <w:p w:rsidR="00D17A1A" w:rsidRPr="00D17A1A" w:rsidRDefault="00D17A1A" w:rsidP="00D17A1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543BF" w:rsidRPr="00D17A1A">
        <w:rPr>
          <w:b/>
          <w:sz w:val="28"/>
          <w:szCs w:val="28"/>
        </w:rPr>
        <w:t>Приложение №1</w:t>
      </w:r>
    </w:p>
    <w:p w:rsidR="00D17A1A" w:rsidRDefault="00D17A1A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543BF" w:rsidRPr="00D17A1A" w:rsidRDefault="0070754F" w:rsidP="00D17A1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17A1A">
        <w:rPr>
          <w:b/>
          <w:sz w:val="28"/>
          <w:szCs w:val="28"/>
        </w:rPr>
        <w:t xml:space="preserve">Тарифы размещения рекламы в Москве и в Московской </w:t>
      </w:r>
      <w:r w:rsidR="0058147A" w:rsidRPr="00D17A1A">
        <w:rPr>
          <w:b/>
          <w:sz w:val="28"/>
          <w:szCs w:val="28"/>
        </w:rPr>
        <w:t>области</w:t>
      </w:r>
    </w:p>
    <w:p w:rsidR="00D17A1A" w:rsidRDefault="00D17A1A" w:rsidP="00B7663F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543BF" w:rsidRPr="00B7663F" w:rsidRDefault="001543BF" w:rsidP="00B7663F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Размещение рекламы в журнале «Досуг и развлечения»</w:t>
      </w:r>
    </w:p>
    <w:p w:rsidR="001543BF" w:rsidRPr="00B7663F" w:rsidRDefault="001543BF" w:rsidP="00B766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b/>
          <w:bCs/>
          <w:sz w:val="28"/>
          <w:szCs w:val="28"/>
        </w:rPr>
        <w:t>Издатель</w:t>
      </w:r>
      <w:r w:rsidRPr="00B7663F">
        <w:rPr>
          <w:sz w:val="28"/>
          <w:szCs w:val="28"/>
        </w:rPr>
        <w:t xml:space="preserve"> — ЗАО «Сервис Делового Мира» </w:t>
      </w:r>
    </w:p>
    <w:p w:rsidR="001543BF" w:rsidRPr="00B7663F" w:rsidRDefault="001543BF" w:rsidP="00B766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b/>
          <w:bCs/>
          <w:sz w:val="28"/>
          <w:szCs w:val="28"/>
        </w:rPr>
        <w:t>Периодичность</w:t>
      </w:r>
      <w:r w:rsidRPr="00B7663F">
        <w:rPr>
          <w:sz w:val="28"/>
          <w:szCs w:val="28"/>
        </w:rPr>
        <w:t xml:space="preserve"> — 1 раз в неделю, по четвергам </w:t>
      </w:r>
    </w:p>
    <w:p w:rsidR="001543BF" w:rsidRPr="00B7663F" w:rsidRDefault="001543BF" w:rsidP="00B766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b/>
          <w:bCs/>
          <w:sz w:val="28"/>
          <w:szCs w:val="28"/>
        </w:rPr>
        <w:t>Красочность</w:t>
      </w:r>
      <w:r w:rsidRPr="00B7663F">
        <w:rPr>
          <w:sz w:val="28"/>
          <w:szCs w:val="28"/>
        </w:rPr>
        <w:t xml:space="preserve"> — полноцветный </w:t>
      </w:r>
    </w:p>
    <w:p w:rsidR="001543BF" w:rsidRPr="00B7663F" w:rsidRDefault="001543BF" w:rsidP="00B766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b/>
          <w:bCs/>
          <w:sz w:val="28"/>
          <w:szCs w:val="28"/>
        </w:rPr>
        <w:t>Тираж</w:t>
      </w:r>
      <w:r w:rsidRPr="00B7663F">
        <w:rPr>
          <w:sz w:val="28"/>
          <w:szCs w:val="28"/>
        </w:rPr>
        <w:t xml:space="preserve"> — 80 000 экземпляров </w:t>
      </w:r>
    </w:p>
    <w:p w:rsidR="001543BF" w:rsidRDefault="001543BF" w:rsidP="00B766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b/>
          <w:bCs/>
          <w:sz w:val="28"/>
          <w:szCs w:val="28"/>
        </w:rPr>
        <w:t>Регионы распространени:</w:t>
      </w:r>
      <w:r w:rsidRPr="00B7663F">
        <w:rPr>
          <w:sz w:val="28"/>
          <w:szCs w:val="28"/>
        </w:rPr>
        <w:t xml:space="preserve"> — Москва, Московская область </w:t>
      </w:r>
    </w:p>
    <w:p w:rsidR="002C3627" w:rsidRPr="00B7663F" w:rsidRDefault="002C3627" w:rsidP="002C3627">
      <w:pPr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5"/>
        <w:gridCol w:w="3766"/>
      </w:tblGrid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Стоимость, с учетом НДС 18%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8903" w:type="dxa"/>
            <w:gridSpan w:val="2"/>
            <w:shd w:val="clear" w:color="auto" w:fill="EEEEEE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b/>
                <w:bCs/>
                <w:sz w:val="20"/>
                <w:szCs w:val="20"/>
              </w:rPr>
              <w:t>1. Текстовые объявления</w:t>
            </w:r>
            <w:r w:rsidRPr="00D17A1A">
              <w:rPr>
                <w:sz w:val="20"/>
                <w:szCs w:val="20"/>
              </w:rPr>
              <w:t xml:space="preserve">: </w:t>
            </w:r>
            <w:r w:rsidRPr="00D17A1A">
              <w:rPr>
                <w:b/>
                <w:bCs/>
                <w:sz w:val="20"/>
                <w:szCs w:val="20"/>
              </w:rPr>
              <w:t>во всех рубриках, кроме 5.4, 8, 9</w:t>
            </w:r>
            <w:r w:rsidRPr="00D17A1A">
              <w:rPr>
                <w:sz w:val="20"/>
                <w:szCs w:val="20"/>
              </w:rPr>
              <w:t xml:space="preserve"> / </w:t>
            </w:r>
            <w:r w:rsidRPr="00D17A1A">
              <w:rPr>
                <w:b/>
                <w:bCs/>
                <w:sz w:val="20"/>
                <w:szCs w:val="20"/>
              </w:rPr>
              <w:t>в рубрике 5.4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Текстовое объявление (бланк)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2 100 руб. / 2 900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Расширенное текстовое объявление (бланк)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3 200 руб. / 4 400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Расширенное текстовое объявление «супер» (бланк)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4 800 руб. / 6 600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Внимание! Число знаков считается без учета названия фирмы и контактной информации, включая пробелы и знаки препинания.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Строка в таблице «Рестораны»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700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b/>
                <w:bCs/>
                <w:sz w:val="20"/>
                <w:szCs w:val="20"/>
              </w:rPr>
              <w:t>Пакеты строк в таблице «Рестораны»</w:t>
            </w:r>
            <w:r w:rsidRPr="00D17A1A">
              <w:rPr>
                <w:sz w:val="20"/>
                <w:szCs w:val="20"/>
              </w:rPr>
              <w:t xml:space="preserve"> (цена за одну строку)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Пакет </w:t>
            </w:r>
            <w:r w:rsidRPr="00D17A1A">
              <w:rPr>
                <w:b/>
                <w:bCs/>
                <w:sz w:val="20"/>
                <w:szCs w:val="20"/>
              </w:rPr>
              <w:t>A</w:t>
            </w:r>
            <w:r w:rsidRPr="00D17A1A">
              <w:rPr>
                <w:sz w:val="20"/>
                <w:szCs w:val="20"/>
              </w:rPr>
              <w:t xml:space="preserve"> (4-7 объявлений)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590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Пакет </w:t>
            </w:r>
            <w:r w:rsidRPr="00D17A1A">
              <w:rPr>
                <w:b/>
                <w:bCs/>
                <w:sz w:val="20"/>
                <w:szCs w:val="20"/>
              </w:rPr>
              <w:t>B</w:t>
            </w:r>
            <w:r w:rsidRPr="00D17A1A">
              <w:rPr>
                <w:sz w:val="20"/>
                <w:szCs w:val="20"/>
              </w:rPr>
              <w:t xml:space="preserve"> (8-11 объявлений)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535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Пакет </w:t>
            </w:r>
            <w:r w:rsidRPr="00D17A1A">
              <w:rPr>
                <w:b/>
                <w:bCs/>
                <w:sz w:val="20"/>
                <w:szCs w:val="20"/>
              </w:rPr>
              <w:t>C</w:t>
            </w:r>
            <w:r w:rsidRPr="00D17A1A">
              <w:rPr>
                <w:sz w:val="20"/>
                <w:szCs w:val="20"/>
              </w:rPr>
              <w:t xml:space="preserve"> (12 и более объявлений)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500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8903" w:type="dxa"/>
            <w:gridSpan w:val="2"/>
            <w:shd w:val="clear" w:color="auto" w:fill="EEEEEE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17A1A">
              <w:rPr>
                <w:b/>
                <w:bCs/>
                <w:sz w:val="20"/>
                <w:szCs w:val="20"/>
              </w:rPr>
              <w:t xml:space="preserve">2. Фотообъявления - только для разделов 2 (кроме 2.6), 3 (кроме 3.5), рубрики 4.4, 4.5, 5.1-5.3 (кроме 5.3.5), 6.1, 7.3: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b/>
                <w:bCs/>
                <w:sz w:val="20"/>
                <w:szCs w:val="20"/>
              </w:rPr>
              <w:t>Формат 1</w:t>
            </w:r>
            <w:r w:rsidRPr="00D17A1A">
              <w:rPr>
                <w:sz w:val="20"/>
                <w:szCs w:val="20"/>
              </w:rPr>
              <w:t xml:space="preserve"> (фото 41×28 мм + текст) </w:t>
            </w:r>
            <w:r w:rsidRPr="00D17A1A">
              <w:rPr>
                <w:sz w:val="20"/>
                <w:szCs w:val="20"/>
              </w:rPr>
              <w:br/>
            </w:r>
            <w:r w:rsidRPr="00D17A1A">
              <w:rPr>
                <w:b/>
                <w:bCs/>
                <w:sz w:val="20"/>
                <w:szCs w:val="20"/>
              </w:rPr>
              <w:t>Формат 2</w:t>
            </w:r>
            <w:r w:rsidRPr="00D17A1A">
              <w:rPr>
                <w:sz w:val="20"/>
                <w:szCs w:val="20"/>
              </w:rPr>
              <w:t xml:space="preserve"> (фото 41×55 мм + текст)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b/>
                <w:bCs/>
                <w:sz w:val="20"/>
                <w:szCs w:val="20"/>
              </w:rPr>
              <w:t>формат 1</w:t>
            </w:r>
            <w:r w:rsidRPr="00D17A1A">
              <w:rPr>
                <w:sz w:val="20"/>
                <w:szCs w:val="20"/>
              </w:rPr>
              <w:t xml:space="preserve"> / </w:t>
            </w:r>
            <w:r w:rsidRPr="00D17A1A">
              <w:rPr>
                <w:b/>
                <w:bCs/>
                <w:sz w:val="20"/>
                <w:szCs w:val="20"/>
              </w:rPr>
              <w:t>формат 2</w:t>
            </w:r>
            <w:r w:rsidRPr="00D17A1A">
              <w:rPr>
                <w:sz w:val="20"/>
                <w:szCs w:val="20"/>
              </w:rPr>
              <w:t xml:space="preserve">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Фотообъявление (текст до 250 зн.)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3 100 / 4 000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Расширенное фотообъявление (текст до 500 зн.)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4 200 / 5 000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Расширенное фотообъявление «супер» (текст до 1000 зн.)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6 000 / 7 000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8903" w:type="dxa"/>
            <w:gridSpan w:val="2"/>
            <w:shd w:val="clear" w:color="auto" w:fill="EEEEEE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b/>
                <w:bCs/>
                <w:sz w:val="20"/>
                <w:szCs w:val="20"/>
              </w:rPr>
              <w:t>3. Модульные объявления</w:t>
            </w:r>
            <w:r w:rsidRPr="00D17A1A">
              <w:rPr>
                <w:sz w:val="20"/>
                <w:szCs w:val="20"/>
              </w:rPr>
              <w:t xml:space="preserve"> (горизонталь х вертикаль, мм) (</w:t>
            </w:r>
            <w:r w:rsidRPr="00D17A1A">
              <w:rPr>
                <w:b/>
                <w:bCs/>
                <w:sz w:val="20"/>
                <w:szCs w:val="20"/>
              </w:rPr>
              <w:t>во всех рубриках, кроме 5.4, 8</w:t>
            </w:r>
            <w:r w:rsidRPr="00D17A1A">
              <w:rPr>
                <w:sz w:val="20"/>
                <w:szCs w:val="20"/>
              </w:rPr>
              <w:t xml:space="preserve"> / </w:t>
            </w:r>
            <w:r w:rsidRPr="00D17A1A">
              <w:rPr>
                <w:b/>
                <w:bCs/>
                <w:sz w:val="20"/>
                <w:szCs w:val="20"/>
              </w:rPr>
              <w:t>в рубрике 5.4</w:t>
            </w:r>
            <w:r w:rsidRPr="00D17A1A">
              <w:rPr>
                <w:sz w:val="20"/>
                <w:szCs w:val="20"/>
              </w:rPr>
              <w:t xml:space="preserve"> / </w:t>
            </w:r>
            <w:r w:rsidRPr="00D17A1A">
              <w:rPr>
                <w:b/>
                <w:bCs/>
                <w:sz w:val="20"/>
                <w:szCs w:val="20"/>
              </w:rPr>
              <w:t>тариф "Событийный"* только для рубрик 5.2.3, 5.3.2</w:t>
            </w:r>
            <w:r w:rsidRPr="00D17A1A">
              <w:rPr>
                <w:sz w:val="20"/>
                <w:szCs w:val="20"/>
              </w:rPr>
              <w:t xml:space="preserve">) :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2/1 (разворот)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105 000 руб. / 157 000 руб. / 69 000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1/1 (215×285 под обрез**)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61 000 руб. / 90 000 руб. / 40 000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1/2 (174×110, 86×222)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31 500 руб. / 47 200 руб. / 25 000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3/8 (174×82, 130×110, 86×166)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24 200 руб. / 36 200 руб. / --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1/4 (174×54, 86×110)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16 900 руб. / 25 400 руб. / --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3/16 (86×82, 42×166)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13 300 руб. / 19 900 руб. / --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1/8 (86×54, 42×110)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9 700 руб. / 14 500 руб. / --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3/32 (130×26, 42×82)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7 900 руб. / 11 800 руб. / --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1/16 (86×26, 42×54)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6 300 руб. / 9 000 руб. / --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1/32 (42×26)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-- / 6 400 руб. / --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b/>
                <w:bCs/>
                <w:sz w:val="20"/>
                <w:szCs w:val="20"/>
              </w:rPr>
              <w:t>Реклама в ТВ-программе</w:t>
            </w:r>
            <w:r w:rsidRPr="00D17A1A">
              <w:rPr>
                <w:sz w:val="20"/>
                <w:szCs w:val="20"/>
              </w:rPr>
              <w:t xml:space="preserve"> (только для рубрики 9.6):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b/>
                <w:bCs/>
                <w:sz w:val="20"/>
                <w:szCs w:val="20"/>
              </w:rPr>
              <w:t>Тариф "Купон"</w:t>
            </w:r>
            <w:r w:rsidRPr="00D17A1A">
              <w:rPr>
                <w:sz w:val="20"/>
                <w:szCs w:val="20"/>
              </w:rPr>
              <w:t xml:space="preserve"> (только для раздела 8 "Стрижем купоны"):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13 900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b/>
                <w:bCs/>
                <w:sz w:val="20"/>
                <w:szCs w:val="20"/>
              </w:rPr>
              <w:t>1/8 TV</w:t>
            </w:r>
            <w:r w:rsidRPr="00D17A1A">
              <w:rPr>
                <w:sz w:val="20"/>
                <w:szCs w:val="20"/>
              </w:rPr>
              <w:t xml:space="preserve"> (86х54)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9 000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5144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b/>
                <w:bCs/>
                <w:sz w:val="20"/>
                <w:szCs w:val="20"/>
              </w:rPr>
              <w:t>1/4 TV</w:t>
            </w:r>
            <w:r w:rsidRPr="00D17A1A">
              <w:rPr>
                <w:sz w:val="20"/>
                <w:szCs w:val="20"/>
              </w:rPr>
              <w:t xml:space="preserve"> (174х54) </w:t>
            </w:r>
          </w:p>
        </w:tc>
        <w:tc>
          <w:tcPr>
            <w:tcW w:w="3745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16 000 руб.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 xml:space="preserve">* Рубрики 20.1-20.3 (Требования к рекламе). </w:t>
            </w:r>
          </w:p>
        </w:tc>
      </w:tr>
      <w:tr w:rsidR="001543BF" w:rsidRPr="00D17A1A" w:rsidTr="002C3627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1543BF" w:rsidRPr="00D17A1A" w:rsidRDefault="001543BF" w:rsidP="00D17A1A">
            <w:pPr>
              <w:spacing w:line="360" w:lineRule="auto"/>
              <w:rPr>
                <w:sz w:val="20"/>
                <w:szCs w:val="20"/>
              </w:rPr>
            </w:pPr>
            <w:r w:rsidRPr="00D17A1A">
              <w:rPr>
                <w:sz w:val="20"/>
                <w:szCs w:val="20"/>
              </w:rPr>
              <w:t>** Информационное поле 185×255 мм.</w:t>
            </w:r>
          </w:p>
        </w:tc>
      </w:tr>
    </w:tbl>
    <w:p w:rsidR="00C02451" w:rsidRDefault="00C02451" w:rsidP="00C02451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</w:rPr>
        <w:br w:type="page"/>
      </w:r>
      <w:r w:rsidR="0058147A" w:rsidRPr="00C02451">
        <w:rPr>
          <w:rFonts w:ascii="Times New Roman" w:hAnsi="Times New Roman" w:cs="Times New Roman"/>
          <w:i w:val="0"/>
        </w:rPr>
        <w:t>Приложение №2</w:t>
      </w:r>
    </w:p>
    <w:p w:rsidR="00C02451" w:rsidRDefault="00C02451" w:rsidP="00C0245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</w:p>
    <w:p w:rsidR="0058147A" w:rsidRPr="00C02451" w:rsidRDefault="0058147A" w:rsidP="00C02451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C02451">
        <w:rPr>
          <w:rFonts w:ascii="Times New Roman" w:hAnsi="Times New Roman" w:cs="Times New Roman"/>
          <w:i w:val="0"/>
        </w:rPr>
        <w:t xml:space="preserve">Тарифы размещения рекламы </w:t>
      </w:r>
      <w:r w:rsidR="00C02451">
        <w:rPr>
          <w:rFonts w:ascii="Times New Roman" w:hAnsi="Times New Roman" w:cs="Times New Roman"/>
          <w:i w:val="0"/>
        </w:rPr>
        <w:t>в Москве и в Московской области</w:t>
      </w:r>
    </w:p>
    <w:p w:rsidR="00C02451" w:rsidRDefault="00C02451" w:rsidP="00B7663F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8147A" w:rsidRPr="00B7663F" w:rsidRDefault="0058147A" w:rsidP="00B7663F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663F">
        <w:rPr>
          <w:sz w:val="28"/>
          <w:szCs w:val="28"/>
        </w:rPr>
        <w:t>Размещение рекламы в журнале «Автомобили и цены»</w:t>
      </w:r>
    </w:p>
    <w:p w:rsidR="0058147A" w:rsidRPr="00B7663F" w:rsidRDefault="0058147A" w:rsidP="00B7663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b/>
          <w:bCs/>
          <w:sz w:val="28"/>
          <w:szCs w:val="28"/>
        </w:rPr>
        <w:t>Издатель</w:t>
      </w:r>
      <w:r w:rsidRPr="00B7663F">
        <w:rPr>
          <w:sz w:val="28"/>
          <w:szCs w:val="28"/>
        </w:rPr>
        <w:t xml:space="preserve"> — ЗАО «Сервис Делового Мира» </w:t>
      </w:r>
    </w:p>
    <w:p w:rsidR="0058147A" w:rsidRPr="00B7663F" w:rsidRDefault="0058147A" w:rsidP="00B7663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b/>
          <w:bCs/>
          <w:sz w:val="28"/>
          <w:szCs w:val="28"/>
        </w:rPr>
        <w:t>Периодичность</w:t>
      </w:r>
      <w:r w:rsidRPr="00B7663F">
        <w:rPr>
          <w:sz w:val="28"/>
          <w:szCs w:val="28"/>
        </w:rPr>
        <w:t xml:space="preserve"> — 1 раз в неделю, по понедельникам </w:t>
      </w:r>
    </w:p>
    <w:p w:rsidR="0058147A" w:rsidRPr="00B7663F" w:rsidRDefault="0058147A" w:rsidP="00B7663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b/>
          <w:bCs/>
          <w:sz w:val="28"/>
          <w:szCs w:val="28"/>
        </w:rPr>
        <w:t>Красочность</w:t>
      </w:r>
      <w:r w:rsidRPr="00B7663F">
        <w:rPr>
          <w:sz w:val="28"/>
          <w:szCs w:val="28"/>
        </w:rPr>
        <w:t xml:space="preserve"> — полноцветный </w:t>
      </w:r>
    </w:p>
    <w:p w:rsidR="0058147A" w:rsidRPr="00B7663F" w:rsidRDefault="0058147A" w:rsidP="00B7663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b/>
          <w:bCs/>
          <w:sz w:val="28"/>
          <w:szCs w:val="28"/>
        </w:rPr>
        <w:t>Тираж</w:t>
      </w:r>
      <w:r w:rsidRPr="00B7663F">
        <w:rPr>
          <w:sz w:val="28"/>
          <w:szCs w:val="28"/>
        </w:rPr>
        <w:t xml:space="preserve"> — 110 000 экземпляров </w:t>
      </w:r>
    </w:p>
    <w:p w:rsidR="0058147A" w:rsidRDefault="0058147A" w:rsidP="00B7663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663F">
        <w:rPr>
          <w:b/>
          <w:bCs/>
          <w:sz w:val="28"/>
          <w:szCs w:val="28"/>
        </w:rPr>
        <w:t>Интернет-версия</w:t>
      </w:r>
      <w:r w:rsidRPr="00B7663F">
        <w:rPr>
          <w:sz w:val="28"/>
          <w:szCs w:val="28"/>
        </w:rPr>
        <w:t xml:space="preserve"> — </w:t>
      </w:r>
      <w:r w:rsidRPr="00833017">
        <w:rPr>
          <w:sz w:val="28"/>
          <w:szCs w:val="28"/>
        </w:rPr>
        <w:t>http://www.vseauto.ru/</w:t>
      </w:r>
      <w:r w:rsidRPr="00B7663F">
        <w:rPr>
          <w:sz w:val="28"/>
          <w:szCs w:val="28"/>
        </w:rPr>
        <w:t xml:space="preserve"> </w:t>
      </w:r>
    </w:p>
    <w:p w:rsidR="00C02451" w:rsidRPr="00B7663F" w:rsidRDefault="00C02451" w:rsidP="00C02451">
      <w:pPr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107"/>
        <w:gridCol w:w="2824"/>
      </w:tblGrid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Стоимость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shd w:val="clear" w:color="auto" w:fill="EEEEEE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 xml:space="preserve">1. Текстовые объявления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Выделенное текстовое объявление (бланк)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780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Выделенное текстовое объявление в рамке (бланк)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890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shd w:val="clear" w:color="auto" w:fill="EEEEEE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 xml:space="preserve">1.1. Текстовые объявления в таблице "Автомобили в автосалонах Москвы":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Строка в таблице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690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>Пакет А (</w:t>
            </w:r>
            <w:r w:rsidRPr="00C02451">
              <w:rPr>
                <w:b/>
                <w:bCs/>
                <w:sz w:val="20"/>
                <w:szCs w:val="20"/>
              </w:rPr>
              <w:t>6–10</w:t>
            </w:r>
            <w:r w:rsidRPr="00C02451">
              <w:rPr>
                <w:sz w:val="20"/>
                <w:szCs w:val="20"/>
              </w:rPr>
              <w:t xml:space="preserve"> объявлений)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660 руб. за объявление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>Пакет В (</w:t>
            </w:r>
            <w:r w:rsidRPr="00C02451">
              <w:rPr>
                <w:b/>
                <w:bCs/>
                <w:sz w:val="20"/>
                <w:szCs w:val="20"/>
              </w:rPr>
              <w:t>11–20</w:t>
            </w:r>
            <w:r w:rsidRPr="00C02451">
              <w:rPr>
                <w:sz w:val="20"/>
                <w:szCs w:val="20"/>
              </w:rPr>
              <w:t xml:space="preserve"> объявлений)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600 руб. за объявление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>Пакет С (</w:t>
            </w:r>
            <w:r w:rsidRPr="00C02451">
              <w:rPr>
                <w:b/>
                <w:bCs/>
                <w:sz w:val="20"/>
                <w:szCs w:val="20"/>
              </w:rPr>
              <w:t>21–40</w:t>
            </w:r>
            <w:r w:rsidRPr="00C02451">
              <w:rPr>
                <w:sz w:val="20"/>
                <w:szCs w:val="20"/>
              </w:rPr>
              <w:t xml:space="preserve"> объявлений)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560 руб. за объявление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>Пакет D (</w:t>
            </w:r>
            <w:r w:rsidRPr="00C02451">
              <w:rPr>
                <w:b/>
                <w:bCs/>
                <w:sz w:val="20"/>
                <w:szCs w:val="20"/>
              </w:rPr>
              <w:t>41</w:t>
            </w:r>
            <w:r w:rsidRPr="00C02451">
              <w:rPr>
                <w:sz w:val="20"/>
                <w:szCs w:val="20"/>
              </w:rPr>
              <w:t xml:space="preserve"> и более объявлений)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520 руб. за объявление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Внимание: последний день приема рекламы в таблицу – вторник! (За 1 день до закрытия номера)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2. </w:t>
            </w:r>
            <w:r w:rsidRPr="00C02451">
              <w:rPr>
                <w:b/>
                <w:bCs/>
                <w:sz w:val="20"/>
                <w:szCs w:val="20"/>
              </w:rPr>
              <w:t>Фотообъявления</w:t>
            </w:r>
            <w:r w:rsidRPr="00C02451">
              <w:rPr>
                <w:sz w:val="20"/>
                <w:szCs w:val="20"/>
              </w:rPr>
              <w:t xml:space="preserve"> (только для рубрик 2–10): ..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Фотообъявление</w:t>
            </w:r>
            <w:r w:rsidRPr="00C02451">
              <w:rPr>
                <w:sz w:val="20"/>
                <w:szCs w:val="20"/>
              </w:rPr>
              <w:t xml:space="preserve"> о продаже </w:t>
            </w:r>
            <w:r w:rsidRPr="00C02451">
              <w:rPr>
                <w:b/>
                <w:bCs/>
                <w:sz w:val="20"/>
                <w:szCs w:val="20"/>
              </w:rPr>
              <w:t>подержанного транспорта</w:t>
            </w:r>
            <w:r w:rsidRPr="00C02451">
              <w:rPr>
                <w:sz w:val="20"/>
                <w:szCs w:val="20"/>
              </w:rPr>
              <w:t xml:space="preserve"> </w:t>
            </w:r>
            <w:r w:rsidRPr="00C02451">
              <w:rPr>
                <w:sz w:val="20"/>
                <w:szCs w:val="20"/>
              </w:rPr>
              <w:br/>
            </w:r>
            <w:r w:rsidRPr="00C02451">
              <w:rPr>
                <w:b/>
                <w:bCs/>
                <w:sz w:val="20"/>
                <w:szCs w:val="20"/>
              </w:rPr>
              <w:t>Формат 1</w:t>
            </w:r>
            <w:r w:rsidRPr="00C02451">
              <w:rPr>
                <w:sz w:val="20"/>
                <w:szCs w:val="20"/>
              </w:rPr>
              <w:t xml:space="preserve"> (одно фото 43×25 мм + текст) </w:t>
            </w:r>
            <w:r w:rsidRPr="00C02451">
              <w:rPr>
                <w:sz w:val="20"/>
                <w:szCs w:val="20"/>
              </w:rPr>
              <w:br/>
            </w:r>
            <w:r w:rsidRPr="00C02451">
              <w:rPr>
                <w:b/>
                <w:bCs/>
                <w:sz w:val="20"/>
                <w:szCs w:val="20"/>
              </w:rPr>
              <w:t>Формат 2</w:t>
            </w:r>
            <w:r w:rsidRPr="00C02451">
              <w:rPr>
                <w:sz w:val="20"/>
                <w:szCs w:val="20"/>
              </w:rPr>
              <w:t xml:space="preserve"> (два фото 43×25 мм + текст)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формат 1 / формат 2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</w:t>
            </w:r>
            <w:r w:rsidRPr="00C02451">
              <w:rPr>
                <w:sz w:val="20"/>
                <w:szCs w:val="20"/>
              </w:rPr>
              <w:t xml:space="preserve"> публикация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950 / 1 900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2</w:t>
            </w:r>
            <w:r w:rsidRPr="00C02451">
              <w:rPr>
                <w:sz w:val="20"/>
                <w:szCs w:val="20"/>
              </w:rPr>
              <w:t xml:space="preserve"> публикации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710 / 1 440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3</w:t>
            </w:r>
            <w:r w:rsidRPr="00C02451">
              <w:rPr>
                <w:sz w:val="20"/>
                <w:szCs w:val="20"/>
              </w:rPr>
              <w:t xml:space="preserve"> публикации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610 / 1 210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4-10</w:t>
            </w:r>
            <w:r w:rsidRPr="00C02451">
              <w:rPr>
                <w:sz w:val="20"/>
                <w:szCs w:val="20"/>
              </w:rPr>
              <w:t xml:space="preserve"> публикаций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570 / 1 140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11-50</w:t>
            </w:r>
            <w:r w:rsidRPr="00C02451">
              <w:rPr>
                <w:sz w:val="20"/>
                <w:szCs w:val="20"/>
              </w:rPr>
              <w:t xml:space="preserve"> публикаций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520 / 1 040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51-100</w:t>
            </w:r>
            <w:r w:rsidRPr="00C02451">
              <w:rPr>
                <w:sz w:val="20"/>
                <w:szCs w:val="20"/>
              </w:rPr>
              <w:t xml:space="preserve"> публикаций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470 / 940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101-150</w:t>
            </w:r>
            <w:r w:rsidRPr="00C02451">
              <w:rPr>
                <w:sz w:val="20"/>
                <w:szCs w:val="20"/>
              </w:rPr>
              <w:t xml:space="preserve"> публикаций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420 / 840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151-200</w:t>
            </w:r>
            <w:r w:rsidRPr="00C02451">
              <w:rPr>
                <w:sz w:val="20"/>
                <w:szCs w:val="20"/>
              </w:rPr>
              <w:t xml:space="preserve"> публикаций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370 / 740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201-250</w:t>
            </w:r>
            <w:r w:rsidRPr="00C02451">
              <w:rPr>
                <w:sz w:val="20"/>
                <w:szCs w:val="20"/>
              </w:rPr>
              <w:t xml:space="preserve"> публикаций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320 / 640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251</w:t>
            </w:r>
            <w:r w:rsidRPr="00C02451">
              <w:rPr>
                <w:sz w:val="20"/>
                <w:szCs w:val="20"/>
              </w:rPr>
              <w:t xml:space="preserve"> публикаций и более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270 / 540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Фотообъявление</w:t>
            </w:r>
            <w:r w:rsidRPr="00C02451">
              <w:rPr>
                <w:sz w:val="20"/>
                <w:szCs w:val="20"/>
              </w:rPr>
              <w:t xml:space="preserve"> о продаже </w:t>
            </w:r>
            <w:r w:rsidRPr="00C02451">
              <w:rPr>
                <w:b/>
                <w:bCs/>
                <w:sz w:val="20"/>
                <w:szCs w:val="20"/>
              </w:rPr>
              <w:t>нового транспорта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1 600 / 3 000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3. </w:t>
            </w:r>
            <w:r w:rsidRPr="00C02451">
              <w:rPr>
                <w:b/>
                <w:bCs/>
                <w:sz w:val="20"/>
                <w:szCs w:val="20"/>
              </w:rPr>
              <w:t>Модульные объявления</w:t>
            </w:r>
            <w:r w:rsidRPr="00C02451">
              <w:rPr>
                <w:sz w:val="20"/>
                <w:szCs w:val="20"/>
              </w:rPr>
              <w:t xml:space="preserve"> (горизонталь × вертикаль, мм):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2/1*</w:t>
            </w:r>
            <w:r w:rsidRPr="00C02451">
              <w:rPr>
                <w:sz w:val="20"/>
                <w:szCs w:val="20"/>
              </w:rPr>
              <w:t xml:space="preserve"> (разворот) </w:t>
            </w:r>
            <w:r w:rsidRPr="00C02451">
              <w:rPr>
                <w:b/>
                <w:bCs/>
                <w:sz w:val="20"/>
                <w:szCs w:val="20"/>
              </w:rPr>
              <w:t>цвет</w:t>
            </w:r>
            <w:r w:rsidRPr="00C02451">
              <w:rPr>
                <w:sz w:val="20"/>
                <w:szCs w:val="20"/>
              </w:rPr>
              <w:t xml:space="preserve"> или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104 000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1/1*</w:t>
            </w:r>
            <w:r w:rsidRPr="00C02451">
              <w:rPr>
                <w:sz w:val="20"/>
                <w:szCs w:val="20"/>
              </w:rPr>
              <w:t xml:space="preserve"> (210×265, под обрез**) </w:t>
            </w:r>
            <w:r w:rsidRPr="00C02451">
              <w:rPr>
                <w:b/>
                <w:bCs/>
                <w:sz w:val="20"/>
                <w:szCs w:val="20"/>
              </w:rPr>
              <w:t>цвет</w:t>
            </w:r>
            <w:r w:rsidRPr="00C02451">
              <w:rPr>
                <w:sz w:val="20"/>
                <w:szCs w:val="20"/>
              </w:rPr>
              <w:t xml:space="preserve"> или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53 000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3/4</w:t>
            </w:r>
            <w:r w:rsidRPr="00C02451">
              <w:rPr>
                <w:sz w:val="20"/>
                <w:szCs w:val="20"/>
              </w:rPr>
              <w:t xml:space="preserve"> (174×187) </w:t>
            </w:r>
            <w:r w:rsidRPr="00C02451">
              <w:rPr>
                <w:b/>
                <w:bCs/>
                <w:sz w:val="20"/>
                <w:szCs w:val="20"/>
              </w:rPr>
              <w:t>цвет</w:t>
            </w:r>
            <w:r w:rsidRPr="00C02451">
              <w:rPr>
                <w:sz w:val="20"/>
                <w:szCs w:val="20"/>
              </w:rPr>
              <w:t xml:space="preserve"> или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40 000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2/3</w:t>
            </w:r>
            <w:r w:rsidRPr="00C02451">
              <w:rPr>
                <w:sz w:val="20"/>
                <w:szCs w:val="20"/>
              </w:rPr>
              <w:t xml:space="preserve"> (174×166) </w:t>
            </w:r>
            <w:r w:rsidRPr="00C02451">
              <w:rPr>
                <w:b/>
                <w:bCs/>
                <w:sz w:val="20"/>
                <w:szCs w:val="20"/>
              </w:rPr>
              <w:t>цвет</w:t>
            </w:r>
            <w:r w:rsidRPr="00C02451">
              <w:rPr>
                <w:sz w:val="20"/>
                <w:szCs w:val="20"/>
              </w:rPr>
              <w:t xml:space="preserve"> или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35 500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1/2</w:t>
            </w:r>
            <w:r w:rsidRPr="00C02451">
              <w:rPr>
                <w:sz w:val="20"/>
                <w:szCs w:val="20"/>
              </w:rPr>
              <w:t xml:space="preserve"> (174×124, 86×250) </w:t>
            </w:r>
            <w:r w:rsidRPr="00C02451">
              <w:rPr>
                <w:b/>
                <w:bCs/>
                <w:sz w:val="20"/>
                <w:szCs w:val="20"/>
              </w:rPr>
              <w:t>цвет</w:t>
            </w:r>
            <w:r w:rsidRPr="00C02451">
              <w:rPr>
                <w:sz w:val="20"/>
                <w:szCs w:val="20"/>
              </w:rPr>
              <w:t xml:space="preserve"> или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27 000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3/8</w:t>
            </w:r>
            <w:r w:rsidRPr="00C02451">
              <w:rPr>
                <w:sz w:val="20"/>
                <w:szCs w:val="20"/>
              </w:rPr>
              <w:t xml:space="preserve"> (174×93, 86×187) </w:t>
            </w:r>
            <w:r w:rsidRPr="00C02451">
              <w:rPr>
                <w:b/>
                <w:bCs/>
                <w:sz w:val="20"/>
                <w:szCs w:val="20"/>
              </w:rPr>
              <w:t>цвет</w:t>
            </w:r>
            <w:r w:rsidRPr="00C02451">
              <w:rPr>
                <w:sz w:val="20"/>
                <w:szCs w:val="20"/>
              </w:rPr>
              <w:t xml:space="preserve"> или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20 700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1/3</w:t>
            </w:r>
            <w:r w:rsidRPr="00C02451">
              <w:rPr>
                <w:sz w:val="20"/>
                <w:szCs w:val="20"/>
              </w:rPr>
              <w:t xml:space="preserve"> (174×82, 86×166)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18 600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1/4</w:t>
            </w:r>
            <w:r w:rsidRPr="00C02451">
              <w:rPr>
                <w:sz w:val="20"/>
                <w:szCs w:val="20"/>
              </w:rPr>
              <w:t xml:space="preserve"> (174×61, 86×124)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14 300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3/16</w:t>
            </w:r>
            <w:r w:rsidRPr="00C02451">
              <w:rPr>
                <w:sz w:val="20"/>
                <w:szCs w:val="20"/>
              </w:rPr>
              <w:t xml:space="preserve"> (86×93)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11 000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1/6</w:t>
            </w:r>
            <w:r w:rsidRPr="00C02451">
              <w:rPr>
                <w:sz w:val="20"/>
                <w:szCs w:val="20"/>
              </w:rPr>
              <w:t xml:space="preserve"> (86×82)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10 000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1/8</w:t>
            </w:r>
            <w:r w:rsidRPr="00C02451">
              <w:rPr>
                <w:sz w:val="20"/>
                <w:szCs w:val="20"/>
              </w:rPr>
              <w:t xml:space="preserve"> (86×61)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7 800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1/12</w:t>
            </w:r>
            <w:r w:rsidRPr="00C02451">
              <w:rPr>
                <w:sz w:val="20"/>
                <w:szCs w:val="20"/>
              </w:rPr>
              <w:t xml:space="preserve"> (86×40, 42×82)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5 900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1/16</w:t>
            </w:r>
            <w:r w:rsidRPr="00C02451">
              <w:rPr>
                <w:sz w:val="20"/>
                <w:szCs w:val="20"/>
              </w:rPr>
              <w:t xml:space="preserve"> (42×61) </w:t>
            </w:r>
            <w:r w:rsidRPr="00C02451">
              <w:rPr>
                <w:b/>
                <w:bCs/>
                <w:sz w:val="20"/>
                <w:szCs w:val="20"/>
              </w:rPr>
              <w:t>ч/б</w:t>
            </w:r>
            <w:r w:rsidRPr="00C024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4 700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shd w:val="clear" w:color="auto" w:fill="EEEEEE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 xml:space="preserve">4. Размещение рекламы на престижных полосах: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shd w:val="clear" w:color="auto" w:fill="EEEEEE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 xml:space="preserve">4.1. На обложке: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1/1</w:t>
            </w:r>
            <w:r w:rsidRPr="00C02451">
              <w:rPr>
                <w:sz w:val="20"/>
                <w:szCs w:val="20"/>
              </w:rPr>
              <w:t xml:space="preserve"> на 2-й полосе обложки (210×280 под обрез**)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68 800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1/1</w:t>
            </w:r>
            <w:r w:rsidRPr="00C02451">
              <w:rPr>
                <w:sz w:val="20"/>
                <w:szCs w:val="20"/>
              </w:rPr>
              <w:t xml:space="preserve"> на 3-й полосе обложки (210×280 под обрез**)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60 500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1/1</w:t>
            </w:r>
            <w:r w:rsidRPr="00C02451">
              <w:rPr>
                <w:sz w:val="20"/>
                <w:szCs w:val="20"/>
              </w:rPr>
              <w:t xml:space="preserve"> на 4-й полосе обложки (210×280 под обрез**)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71 400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Размещение логотипа</w:t>
            </w:r>
            <w:r w:rsidRPr="00C02451">
              <w:rPr>
                <w:sz w:val="20"/>
                <w:szCs w:val="20"/>
              </w:rPr>
              <w:t xml:space="preserve"> на 1-й полосе обложки (40×20)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17 300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Внимание! В одном номере на обложке размещается не более трех логотипов.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shd w:val="clear" w:color="auto" w:fill="EEEEEE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 xml:space="preserve">4.2. Вклейки внутри издания (на бумаге 250 г/м2):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1/1</w:t>
            </w:r>
            <w:r w:rsidRPr="00C02451">
              <w:rPr>
                <w:sz w:val="20"/>
                <w:szCs w:val="20"/>
              </w:rPr>
              <w:t xml:space="preserve"> (210х280 под обрез**)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252 000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2/1</w:t>
            </w:r>
            <w:r w:rsidRPr="00C02451">
              <w:rPr>
                <w:sz w:val="20"/>
                <w:szCs w:val="20"/>
              </w:rPr>
              <w:t xml:space="preserve"> (разворот**)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480 000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shd w:val="clear" w:color="auto" w:fill="EEEEEE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 xml:space="preserve">4.3. На полосах перед содержанием, в содержании и после содержания: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1/1</w:t>
            </w:r>
            <w:r w:rsidRPr="00C02451">
              <w:rPr>
                <w:sz w:val="20"/>
                <w:szCs w:val="20"/>
              </w:rPr>
              <w:t xml:space="preserve"> на первой странице издания (210×280 под обрез**)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68 800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2/1</w:t>
            </w:r>
            <w:r w:rsidRPr="00C02451">
              <w:rPr>
                <w:sz w:val="20"/>
                <w:szCs w:val="20"/>
              </w:rPr>
              <w:t xml:space="preserve"> (разворот) на 2-й и 3-й страницах издания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135 500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1/4</w:t>
            </w:r>
            <w:r w:rsidRPr="00C02451">
              <w:rPr>
                <w:sz w:val="20"/>
                <w:szCs w:val="20"/>
              </w:rPr>
              <w:t xml:space="preserve"> в содержании (60×280 под обрез с трех сторон, инф. поле 45×250) см. схему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52 500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1/1</w:t>
            </w:r>
            <w:r w:rsidRPr="00C02451">
              <w:rPr>
                <w:sz w:val="20"/>
                <w:szCs w:val="20"/>
              </w:rPr>
              <w:t xml:space="preserve"> после содержания (210×280 под обрез**)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65 900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2/1</w:t>
            </w:r>
            <w:r w:rsidRPr="00C02451">
              <w:rPr>
                <w:sz w:val="20"/>
                <w:szCs w:val="20"/>
              </w:rPr>
              <w:t xml:space="preserve"> после содержания (разворот)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130 000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Внимание! На обложку и полосы перед содержанием реклама размещается только по результатам жеребьевки.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shd w:val="clear" w:color="auto" w:fill="EEEEEE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 xml:space="preserve">4.4. В статейном блоке: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1/3</w:t>
            </w:r>
            <w:r w:rsidRPr="00C02451">
              <w:rPr>
                <w:sz w:val="20"/>
                <w:szCs w:val="20"/>
              </w:rPr>
              <w:t xml:space="preserve"> ст. (</w:t>
            </w:r>
            <w:r w:rsidRPr="00C02451">
              <w:rPr>
                <w:b/>
                <w:bCs/>
                <w:sz w:val="20"/>
                <w:szCs w:val="20"/>
              </w:rPr>
              <w:t>цвет</w:t>
            </w:r>
            <w:r w:rsidRPr="00C02451">
              <w:rPr>
                <w:sz w:val="20"/>
                <w:szCs w:val="20"/>
              </w:rPr>
              <w:t xml:space="preserve">, 73×280 под обрез, инф. поле 58×250)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24 400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1/2</w:t>
            </w:r>
            <w:r w:rsidRPr="00C02451">
              <w:rPr>
                <w:sz w:val="20"/>
                <w:szCs w:val="20"/>
              </w:rPr>
              <w:t xml:space="preserve"> ст. (</w:t>
            </w:r>
            <w:r w:rsidRPr="00C02451">
              <w:rPr>
                <w:b/>
                <w:bCs/>
                <w:sz w:val="20"/>
                <w:szCs w:val="20"/>
              </w:rPr>
              <w:t>цвет</w:t>
            </w:r>
            <w:r w:rsidRPr="00C02451">
              <w:rPr>
                <w:sz w:val="20"/>
                <w:szCs w:val="20"/>
              </w:rPr>
              <w:t xml:space="preserve">, 210×140 под обрез, инф. поле 180×125)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34 600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1/1</w:t>
            </w:r>
            <w:r w:rsidRPr="00C02451">
              <w:rPr>
                <w:sz w:val="20"/>
                <w:szCs w:val="20"/>
              </w:rPr>
              <w:t xml:space="preserve"> ст. (</w:t>
            </w:r>
            <w:r w:rsidRPr="00C02451">
              <w:rPr>
                <w:b/>
                <w:bCs/>
                <w:sz w:val="20"/>
                <w:szCs w:val="20"/>
              </w:rPr>
              <w:t>цвет</w:t>
            </w:r>
            <w:r w:rsidRPr="00C02451">
              <w:rPr>
                <w:sz w:val="20"/>
                <w:szCs w:val="20"/>
              </w:rPr>
              <w:t xml:space="preserve">, 210×280 под обрез**)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67 800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6086" w:type="dxa"/>
            <w:tcMar>
              <w:top w:w="30" w:type="dxa"/>
              <w:left w:w="5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b/>
                <w:bCs/>
                <w:sz w:val="20"/>
                <w:szCs w:val="20"/>
              </w:rPr>
              <w:t>2/1</w:t>
            </w:r>
            <w:r w:rsidRPr="00C02451">
              <w:rPr>
                <w:sz w:val="20"/>
                <w:szCs w:val="20"/>
              </w:rPr>
              <w:t xml:space="preserve"> ст. (</w:t>
            </w:r>
            <w:r w:rsidRPr="00C02451">
              <w:rPr>
                <w:b/>
                <w:bCs/>
                <w:sz w:val="20"/>
                <w:szCs w:val="20"/>
              </w:rPr>
              <w:t>цвет</w:t>
            </w:r>
            <w:r w:rsidRPr="00C02451">
              <w:rPr>
                <w:sz w:val="20"/>
                <w:szCs w:val="20"/>
              </w:rPr>
              <w:t xml:space="preserve">, разворот) </w:t>
            </w:r>
          </w:p>
        </w:tc>
        <w:tc>
          <w:tcPr>
            <w:tcW w:w="2803" w:type="dxa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134 000 руб.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Внимание! Прием рекламы в статейный блок и на обложку завершается за неделю до закрытия номера.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Количество рекламной площади в статейных блоках ограничено, поэтому для гарантированного размещения рекламу необходимо сдавать заранее (за несколько недель).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Макеты для размещения на престижных полосах в обязательном порядке должны быть согласованы с рекламной службой.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Примечание. Рекламный материал с пометкой ч/б принимается в виде единого файла формата TIFF с разрешением не более 300 точек/дюйм, Grayscale. В случае несоответствия рекламного материала требуемой цветовой модели (RGB, CMYK и пр.) редакция не несет ответственности за качество опубликованного объявления.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Рекламный материал с пометкой цвет принимается в виде единого файла формата TIFF с разрешением не более 300 точек/дюйм в цветовой модели CMYK.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 xml:space="preserve">* При изготовлении рекламного материала размером 1/1 или 2/1 на обложки и внутренние полосы издания текстовая информация и логотипы должны размещаться на расстоянии не менее чем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C02451">
                <w:rPr>
                  <w:sz w:val="20"/>
                  <w:szCs w:val="20"/>
                </w:rPr>
                <w:t>10 мм</w:t>
              </w:r>
            </w:smartTag>
            <w:r w:rsidRPr="00C02451">
              <w:rPr>
                <w:sz w:val="20"/>
                <w:szCs w:val="20"/>
              </w:rPr>
              <w:t xml:space="preserve"> до обреза. </w:t>
            </w:r>
          </w:p>
        </w:tc>
      </w:tr>
      <w:tr w:rsidR="0058147A" w:rsidRPr="00C02451" w:rsidTr="00C02451">
        <w:trPr>
          <w:tblCellSpacing w:w="7" w:type="dxa"/>
          <w:jc w:val="center"/>
        </w:trPr>
        <w:tc>
          <w:tcPr>
            <w:tcW w:w="8903" w:type="dxa"/>
            <w:gridSpan w:val="2"/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58147A" w:rsidRPr="00C02451" w:rsidRDefault="0058147A" w:rsidP="00C02451">
            <w:pPr>
              <w:spacing w:line="360" w:lineRule="auto"/>
              <w:rPr>
                <w:sz w:val="20"/>
                <w:szCs w:val="20"/>
              </w:rPr>
            </w:pPr>
            <w:r w:rsidRPr="00C02451">
              <w:rPr>
                <w:sz w:val="20"/>
                <w:szCs w:val="20"/>
              </w:rPr>
              <w:t>** Информационное поле 180×250 мм.</w:t>
            </w:r>
          </w:p>
        </w:tc>
      </w:tr>
    </w:tbl>
    <w:p w:rsidR="0058147A" w:rsidRPr="00B7663F" w:rsidRDefault="0058147A" w:rsidP="00B7663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58147A" w:rsidRPr="00B7663F" w:rsidSect="00B7663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86355"/>
    <w:multiLevelType w:val="hybridMultilevel"/>
    <w:tmpl w:val="4ADE8164"/>
    <w:lvl w:ilvl="0" w:tplc="97DE89EA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FC27C9E"/>
    <w:multiLevelType w:val="multilevel"/>
    <w:tmpl w:val="18FE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539AE"/>
    <w:multiLevelType w:val="singleLevel"/>
    <w:tmpl w:val="F716887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21E5D94"/>
    <w:multiLevelType w:val="hybridMultilevel"/>
    <w:tmpl w:val="47563D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4">
    <w:nsid w:val="5BEC30FE"/>
    <w:multiLevelType w:val="multilevel"/>
    <w:tmpl w:val="8D00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436408"/>
    <w:multiLevelType w:val="multilevel"/>
    <w:tmpl w:val="B1EE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A4DAE"/>
    <w:multiLevelType w:val="singleLevel"/>
    <w:tmpl w:val="A12EF8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>
    <w:nsid w:val="77891C3E"/>
    <w:multiLevelType w:val="singleLevel"/>
    <w:tmpl w:val="7ED075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81C"/>
    <w:rsid w:val="0000001A"/>
    <w:rsid w:val="00004022"/>
    <w:rsid w:val="00045431"/>
    <w:rsid w:val="000924AE"/>
    <w:rsid w:val="000C7A56"/>
    <w:rsid w:val="000E458A"/>
    <w:rsid w:val="000E7696"/>
    <w:rsid w:val="00145143"/>
    <w:rsid w:val="001543BF"/>
    <w:rsid w:val="001A1333"/>
    <w:rsid w:val="001D18B4"/>
    <w:rsid w:val="001D2829"/>
    <w:rsid w:val="001D682F"/>
    <w:rsid w:val="001F6F67"/>
    <w:rsid w:val="002332D4"/>
    <w:rsid w:val="0025467E"/>
    <w:rsid w:val="002A1A51"/>
    <w:rsid w:val="002A3614"/>
    <w:rsid w:val="002B625A"/>
    <w:rsid w:val="002C177D"/>
    <w:rsid w:val="002C3627"/>
    <w:rsid w:val="00351578"/>
    <w:rsid w:val="003765FC"/>
    <w:rsid w:val="003778D4"/>
    <w:rsid w:val="003915E3"/>
    <w:rsid w:val="003939A5"/>
    <w:rsid w:val="003B02A9"/>
    <w:rsid w:val="004242B4"/>
    <w:rsid w:val="00452F54"/>
    <w:rsid w:val="004B7786"/>
    <w:rsid w:val="004D224F"/>
    <w:rsid w:val="004D313D"/>
    <w:rsid w:val="005010DF"/>
    <w:rsid w:val="0053517A"/>
    <w:rsid w:val="00542BDE"/>
    <w:rsid w:val="0055181C"/>
    <w:rsid w:val="00554610"/>
    <w:rsid w:val="00572D6B"/>
    <w:rsid w:val="0058147A"/>
    <w:rsid w:val="0060395E"/>
    <w:rsid w:val="006062E6"/>
    <w:rsid w:val="00627957"/>
    <w:rsid w:val="00646E95"/>
    <w:rsid w:val="0065217D"/>
    <w:rsid w:val="00672D72"/>
    <w:rsid w:val="006A4A4F"/>
    <w:rsid w:val="006B29C0"/>
    <w:rsid w:val="006B5C69"/>
    <w:rsid w:val="006C49C5"/>
    <w:rsid w:val="006E5825"/>
    <w:rsid w:val="0070754F"/>
    <w:rsid w:val="007259D0"/>
    <w:rsid w:val="007261E6"/>
    <w:rsid w:val="007B2DC7"/>
    <w:rsid w:val="007F2BBD"/>
    <w:rsid w:val="00833017"/>
    <w:rsid w:val="00883F50"/>
    <w:rsid w:val="00884A28"/>
    <w:rsid w:val="00886E08"/>
    <w:rsid w:val="008A0553"/>
    <w:rsid w:val="008A46AA"/>
    <w:rsid w:val="008B05CD"/>
    <w:rsid w:val="008C3986"/>
    <w:rsid w:val="0092581A"/>
    <w:rsid w:val="00932C48"/>
    <w:rsid w:val="00981158"/>
    <w:rsid w:val="009A3AB5"/>
    <w:rsid w:val="009A7BD6"/>
    <w:rsid w:val="009B6CD1"/>
    <w:rsid w:val="009C1246"/>
    <w:rsid w:val="009C6181"/>
    <w:rsid w:val="009D41AE"/>
    <w:rsid w:val="009D42BA"/>
    <w:rsid w:val="009F4055"/>
    <w:rsid w:val="00A164FC"/>
    <w:rsid w:val="00A40D75"/>
    <w:rsid w:val="00A40E95"/>
    <w:rsid w:val="00A41D3E"/>
    <w:rsid w:val="00A43973"/>
    <w:rsid w:val="00A67999"/>
    <w:rsid w:val="00A756A0"/>
    <w:rsid w:val="00AB1677"/>
    <w:rsid w:val="00AC1AFC"/>
    <w:rsid w:val="00AF1690"/>
    <w:rsid w:val="00B303BB"/>
    <w:rsid w:val="00B55949"/>
    <w:rsid w:val="00B7663F"/>
    <w:rsid w:val="00B9724B"/>
    <w:rsid w:val="00C02451"/>
    <w:rsid w:val="00C029EB"/>
    <w:rsid w:val="00C11F03"/>
    <w:rsid w:val="00C12E0C"/>
    <w:rsid w:val="00C43232"/>
    <w:rsid w:val="00C66C9D"/>
    <w:rsid w:val="00C76955"/>
    <w:rsid w:val="00C83FA7"/>
    <w:rsid w:val="00CC1FCA"/>
    <w:rsid w:val="00CC344C"/>
    <w:rsid w:val="00CC48A6"/>
    <w:rsid w:val="00CD0394"/>
    <w:rsid w:val="00CF5259"/>
    <w:rsid w:val="00D14CDE"/>
    <w:rsid w:val="00D17A1A"/>
    <w:rsid w:val="00D341C3"/>
    <w:rsid w:val="00D615CD"/>
    <w:rsid w:val="00D62E0A"/>
    <w:rsid w:val="00DD5974"/>
    <w:rsid w:val="00E82104"/>
    <w:rsid w:val="00EB1EF2"/>
    <w:rsid w:val="00EB5750"/>
    <w:rsid w:val="00EF3658"/>
    <w:rsid w:val="00EF7E89"/>
    <w:rsid w:val="00F50568"/>
    <w:rsid w:val="00F542D3"/>
    <w:rsid w:val="00F9745A"/>
    <w:rsid w:val="00FA3E5A"/>
    <w:rsid w:val="00F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5F3B11-8D47-4823-B3D2-A1BBFB43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543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1451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uiPriority w:val="99"/>
    <w:rsid w:val="0055181C"/>
    <w:pPr>
      <w:spacing w:before="100" w:beforeAutospacing="1" w:after="100" w:afterAutospacing="1"/>
    </w:p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</w:rPr>
  </w:style>
  <w:style w:type="paragraph" w:styleId="a5">
    <w:name w:val="Normal (Web)"/>
    <w:basedOn w:val="a"/>
    <w:uiPriority w:val="99"/>
    <w:rsid w:val="0055181C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rsid w:val="00145143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paragraph" w:styleId="a8">
    <w:name w:val="Body Text"/>
    <w:basedOn w:val="a"/>
    <w:link w:val="a9"/>
    <w:uiPriority w:val="99"/>
    <w:rsid w:val="00145143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145143"/>
    <w:pPr>
      <w:ind w:firstLine="36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92581A"/>
    <w:pPr>
      <w:pBdr>
        <w:left w:val="single" w:sz="4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224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a">
    <w:name w:val="Document Map"/>
    <w:basedOn w:val="a"/>
    <w:link w:val="ab"/>
    <w:uiPriority w:val="99"/>
    <w:semiHidden/>
    <w:rsid w:val="001D28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1543BF"/>
    <w:rPr>
      <w:rFonts w:cs="Times New Roman"/>
      <w:color w:val="0000FF"/>
      <w:u w:val="single"/>
    </w:rPr>
  </w:style>
  <w:style w:type="character" w:customStyle="1" w:styleId="gk">
    <w:name w:val="gk"/>
    <w:rsid w:val="001543BF"/>
    <w:rPr>
      <w:rFonts w:cs="Times New Roman"/>
    </w:rPr>
  </w:style>
  <w:style w:type="character" w:styleId="ad">
    <w:name w:val="FollowedHyperlink"/>
    <w:uiPriority w:val="99"/>
    <w:rsid w:val="002C362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7505</Words>
  <Characters>42784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 курсовой работы – осветить особенности прессы</vt:lpstr>
    </vt:vector>
  </TitlesOfParts>
  <Company>Дом</Company>
  <LinksUpToDate>false</LinksUpToDate>
  <CharactersWithSpaces>50189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курсовой работы – осветить особенности прессы</dc:title>
  <dc:subject/>
  <dc:creator>Алена</dc:creator>
  <cp:keywords/>
  <dc:description/>
  <cp:lastModifiedBy>admin</cp:lastModifiedBy>
  <cp:revision>2</cp:revision>
  <dcterms:created xsi:type="dcterms:W3CDTF">2014-02-21T18:44:00Z</dcterms:created>
  <dcterms:modified xsi:type="dcterms:W3CDTF">2014-02-21T18:44:00Z</dcterms:modified>
</cp:coreProperties>
</file>