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72D" w:rsidRDefault="00E35D25">
      <w:pPr>
        <w:widowControl w:val="0"/>
        <w:spacing w:before="120"/>
        <w:jc w:val="center"/>
        <w:rPr>
          <w:b/>
          <w:bCs/>
          <w:color w:val="000000"/>
          <w:sz w:val="32"/>
          <w:szCs w:val="32"/>
        </w:rPr>
      </w:pPr>
      <w:r>
        <w:rPr>
          <w:b/>
          <w:bCs/>
          <w:color w:val="000000"/>
          <w:sz w:val="32"/>
          <w:szCs w:val="32"/>
        </w:rPr>
        <w:t>Команда как современный метод администрирования.</w:t>
      </w:r>
    </w:p>
    <w:p w:rsidR="0099172D" w:rsidRDefault="00E35D25">
      <w:pPr>
        <w:widowControl w:val="0"/>
        <w:spacing w:before="120"/>
        <w:jc w:val="center"/>
        <w:rPr>
          <w:color w:val="000000"/>
          <w:sz w:val="28"/>
          <w:szCs w:val="28"/>
        </w:rPr>
      </w:pPr>
      <w:r>
        <w:rPr>
          <w:color w:val="000000"/>
          <w:sz w:val="28"/>
          <w:szCs w:val="28"/>
        </w:rPr>
        <w:t>Контрольная работа по курсу : «Организационное поведение».</w:t>
      </w:r>
    </w:p>
    <w:p w:rsidR="0099172D" w:rsidRDefault="00E35D25">
      <w:pPr>
        <w:widowControl w:val="0"/>
        <w:spacing w:before="120"/>
        <w:jc w:val="center"/>
        <w:rPr>
          <w:color w:val="000000"/>
          <w:sz w:val="28"/>
          <w:szCs w:val="28"/>
        </w:rPr>
      </w:pPr>
      <w:r>
        <w:rPr>
          <w:color w:val="000000"/>
          <w:sz w:val="28"/>
          <w:szCs w:val="28"/>
        </w:rPr>
        <w:t xml:space="preserve">Выполнила: студентка заочного факультета Гр.№ 566 (специальность «Менеджмент») Кулипанова Ю. А. </w:t>
      </w:r>
    </w:p>
    <w:p w:rsidR="0099172D" w:rsidRDefault="00E35D25">
      <w:pPr>
        <w:widowControl w:val="0"/>
        <w:spacing w:before="120"/>
        <w:jc w:val="center"/>
        <w:rPr>
          <w:color w:val="000000"/>
          <w:sz w:val="28"/>
          <w:szCs w:val="28"/>
        </w:rPr>
      </w:pPr>
      <w:r>
        <w:rPr>
          <w:color w:val="000000"/>
          <w:sz w:val="28"/>
          <w:szCs w:val="28"/>
        </w:rPr>
        <w:t>Санкт-Петербургский государственный университет экономики и финансов</w:t>
      </w:r>
    </w:p>
    <w:p w:rsidR="0099172D" w:rsidRDefault="00E35D25">
      <w:pPr>
        <w:widowControl w:val="0"/>
        <w:spacing w:before="120"/>
        <w:jc w:val="center"/>
        <w:rPr>
          <w:color w:val="000000"/>
          <w:sz w:val="28"/>
          <w:szCs w:val="28"/>
        </w:rPr>
      </w:pPr>
      <w:r>
        <w:rPr>
          <w:color w:val="000000"/>
          <w:sz w:val="28"/>
          <w:szCs w:val="28"/>
        </w:rPr>
        <w:t>Кафедра международного менеджмента</w:t>
      </w:r>
    </w:p>
    <w:p w:rsidR="0099172D" w:rsidRDefault="00E35D25">
      <w:pPr>
        <w:widowControl w:val="0"/>
        <w:spacing w:before="120"/>
        <w:jc w:val="center"/>
        <w:rPr>
          <w:color w:val="000000"/>
          <w:sz w:val="28"/>
          <w:szCs w:val="28"/>
        </w:rPr>
      </w:pPr>
      <w:r>
        <w:rPr>
          <w:color w:val="000000"/>
          <w:sz w:val="28"/>
          <w:szCs w:val="28"/>
        </w:rPr>
        <w:t>2004 г.</w:t>
      </w:r>
    </w:p>
    <w:p w:rsidR="0099172D" w:rsidRDefault="00E35D25">
      <w:pPr>
        <w:widowControl w:val="0"/>
        <w:spacing w:before="120"/>
        <w:ind w:firstLine="567"/>
        <w:jc w:val="both"/>
        <w:rPr>
          <w:color w:val="000000"/>
        </w:rPr>
      </w:pPr>
      <w:r>
        <w:rPr>
          <w:color w:val="000000"/>
        </w:rPr>
        <w:t>Понятие команды. Культура организации команды. Этапы развития команды. Формы управления командой.</w:t>
      </w:r>
    </w:p>
    <w:p w:rsidR="0099172D" w:rsidRDefault="00E35D25">
      <w:pPr>
        <w:widowControl w:val="0"/>
        <w:spacing w:before="120"/>
        <w:jc w:val="center"/>
        <w:rPr>
          <w:b/>
          <w:bCs/>
          <w:color w:val="000000"/>
          <w:sz w:val="28"/>
          <w:szCs w:val="28"/>
        </w:rPr>
      </w:pPr>
      <w:r>
        <w:rPr>
          <w:b/>
          <w:bCs/>
          <w:color w:val="000000"/>
          <w:sz w:val="28"/>
          <w:szCs w:val="28"/>
        </w:rPr>
        <w:t>Введение.</w:t>
      </w:r>
    </w:p>
    <w:p w:rsidR="0099172D" w:rsidRDefault="00E35D25">
      <w:pPr>
        <w:widowControl w:val="0"/>
        <w:spacing w:before="120"/>
        <w:ind w:firstLine="567"/>
        <w:jc w:val="both"/>
        <w:rPr>
          <w:color w:val="000000"/>
        </w:rPr>
      </w:pPr>
      <w:r>
        <w:rPr>
          <w:color w:val="000000"/>
        </w:rPr>
        <w:t>В конце 80х-начале 90х годов в деловой среде США и Западной Европы появился и быстро завоевал популярность такой метод развития организации, как командообразование. Произошло это не случайно. Во-первых, в условиях перехода от обезличенного массового потребления товаров и услуг к большему уровню требовательности потребителей к качеству и обслуживанию, излюбленная иерархическая пирамида организации, где небольшая группа высшего руководства осуществляла контроль над остальными служащими, перестала работать. Возникла необходимость максимального использования человеческого потенциала путем делегирования ответственности тем, кто непосредственно производит данные товары и услуги и таки м образом знает и может полностью удовлетворить потребности потребителей. Структура такой организации стала скорее напоминать паутину, чем пирамиду – в центре находятся люди, которые упорядочивают совместную работу множества небольших команд, находящихся на периферии.</w:t>
      </w:r>
    </w:p>
    <w:p w:rsidR="0099172D" w:rsidRDefault="00E35D25">
      <w:pPr>
        <w:widowControl w:val="0"/>
        <w:spacing w:before="120"/>
        <w:ind w:firstLine="567"/>
        <w:jc w:val="both"/>
        <w:rPr>
          <w:color w:val="000000"/>
        </w:rPr>
      </w:pPr>
      <w:r>
        <w:rPr>
          <w:color w:val="000000"/>
        </w:rPr>
        <w:t>Во-вторых, известно, что до последнего времени теории управления персоналом в основном сосредотачивались на удовлетворении потребностей служащих в материальном благосостоянии, карьерном росте, статусе, власти и репутации. Людей заставляли работать быстрее, эффективнее, удовлетворять потребности потребителей и т. п., что поощрялось ростом заработной платы, временем оплачиваемого отпуска и другими материальными ценностями. Но в настоящее время стало ясно, что люди не хотят слепо выполнять распоряжения менеджеров и хотят получать больше от своей работы, чем просто материальные блага – они хотят чего-то, что вдохновляет и воодушевляет, хотят использовать не только разум, но и сердце.</w:t>
      </w:r>
    </w:p>
    <w:p w:rsidR="0099172D" w:rsidRDefault="00E35D25">
      <w:pPr>
        <w:widowControl w:val="0"/>
        <w:spacing w:before="120"/>
        <w:ind w:firstLine="567"/>
        <w:jc w:val="both"/>
        <w:rPr>
          <w:color w:val="000000"/>
        </w:rPr>
      </w:pPr>
      <w:r>
        <w:rPr>
          <w:color w:val="000000"/>
        </w:rPr>
        <w:t>Таким образом, постепенная эволюция совместной деятельности и становление партиципативной организационной культуры определили составляющие новой доктрины управления персоналом – доктрины командного менеджмента предполагающей участие работников в самоорганизации и самоуправлении совместной деятельностью, взаимный контроль, взаимопомощь и взаимозаменяемость, проясненность общих ценностей и целей, коллективную ответственность за результаты труда, всемерное развитие и использование индивидуального о группового потенциалов.</w:t>
      </w:r>
    </w:p>
    <w:p w:rsidR="0099172D" w:rsidRDefault="00E35D25">
      <w:pPr>
        <w:widowControl w:val="0"/>
        <w:spacing w:before="120"/>
        <w:ind w:firstLine="567"/>
        <w:jc w:val="both"/>
        <w:rPr>
          <w:color w:val="000000"/>
        </w:rPr>
      </w:pPr>
      <w:r>
        <w:rPr>
          <w:color w:val="000000"/>
        </w:rPr>
        <w:t xml:space="preserve">Сам метод командообразования ведет свое начало из двух подходов: </w:t>
      </w:r>
    </w:p>
    <w:p w:rsidR="0099172D" w:rsidRDefault="00E35D25">
      <w:pPr>
        <w:widowControl w:val="0"/>
        <w:spacing w:before="120"/>
        <w:ind w:firstLine="567"/>
        <w:jc w:val="both"/>
        <w:rPr>
          <w:color w:val="000000"/>
        </w:rPr>
      </w:pPr>
      <w:r>
        <w:rPr>
          <w:color w:val="000000"/>
        </w:rPr>
        <w:t>Подход вовлечения персонала – служащих нижнего звена – в процесс решения проблем, получения от них предложений по улучшению производственного процесса, и вообще обратной связи на решения руководства.</w:t>
      </w:r>
    </w:p>
    <w:p w:rsidR="0099172D" w:rsidRDefault="00E35D25">
      <w:pPr>
        <w:widowControl w:val="0"/>
        <w:spacing w:before="120"/>
        <w:ind w:firstLine="567"/>
        <w:jc w:val="both"/>
        <w:rPr>
          <w:color w:val="000000"/>
        </w:rPr>
      </w:pPr>
      <w:r>
        <w:rPr>
          <w:color w:val="000000"/>
        </w:rPr>
        <w:t>Менеджмент качества, который допускает непосредственную работу персонала с потребителем и создание команд по улучшению процесса работы.</w:t>
      </w:r>
    </w:p>
    <w:p w:rsidR="0099172D" w:rsidRDefault="00E35D25">
      <w:pPr>
        <w:widowControl w:val="0"/>
        <w:spacing w:before="120"/>
        <w:ind w:firstLine="567"/>
        <w:jc w:val="both"/>
        <w:rPr>
          <w:color w:val="000000"/>
        </w:rPr>
      </w:pPr>
      <w:r>
        <w:rPr>
          <w:color w:val="000000"/>
        </w:rPr>
        <w:t>Предполагается, что метод команды позволяет в большей степени уполномочивать персонал на возможность самостоятельного принятия решений и несения ответственности за свою работу.</w:t>
      </w:r>
    </w:p>
    <w:p w:rsidR="0099172D" w:rsidRDefault="00E35D25">
      <w:pPr>
        <w:widowControl w:val="0"/>
        <w:spacing w:before="120"/>
        <w:jc w:val="center"/>
        <w:rPr>
          <w:b/>
          <w:bCs/>
          <w:color w:val="000000"/>
          <w:sz w:val="28"/>
          <w:szCs w:val="28"/>
        </w:rPr>
      </w:pPr>
      <w:r>
        <w:rPr>
          <w:b/>
          <w:bCs/>
          <w:color w:val="000000"/>
          <w:sz w:val="28"/>
          <w:szCs w:val="28"/>
        </w:rPr>
        <w:t>Понятие команды.</w:t>
      </w:r>
    </w:p>
    <w:p w:rsidR="0099172D" w:rsidRDefault="00E35D25">
      <w:pPr>
        <w:widowControl w:val="0"/>
        <w:spacing w:before="120"/>
        <w:ind w:firstLine="567"/>
        <w:jc w:val="both"/>
        <w:rPr>
          <w:color w:val="000000"/>
        </w:rPr>
      </w:pPr>
      <w:r>
        <w:rPr>
          <w:color w:val="000000"/>
        </w:rPr>
        <w:t>Команда – это автономный самоуправляемый коллектив профессионалов, способный оперативно, эффективно и качественно решать поставленные перед ним задачи.</w:t>
      </w:r>
    </w:p>
    <w:p w:rsidR="0099172D" w:rsidRDefault="00E35D25">
      <w:pPr>
        <w:widowControl w:val="0"/>
        <w:spacing w:before="120"/>
        <w:ind w:firstLine="567"/>
        <w:jc w:val="both"/>
        <w:rPr>
          <w:color w:val="000000"/>
        </w:rPr>
      </w:pPr>
      <w:r>
        <w:rPr>
          <w:color w:val="000000"/>
        </w:rPr>
        <w:t>Основными признаками команды являются:</w:t>
      </w:r>
    </w:p>
    <w:p w:rsidR="0099172D" w:rsidRDefault="00E35D25">
      <w:pPr>
        <w:widowControl w:val="0"/>
        <w:spacing w:before="120"/>
        <w:ind w:firstLine="567"/>
        <w:jc w:val="both"/>
        <w:rPr>
          <w:color w:val="000000"/>
        </w:rPr>
      </w:pPr>
      <w:r>
        <w:rPr>
          <w:color w:val="000000"/>
        </w:rPr>
        <w:t>Эффективное конструктивное межличностное взаимодействие;</w:t>
      </w:r>
    </w:p>
    <w:p w:rsidR="0099172D" w:rsidRDefault="00E35D25">
      <w:pPr>
        <w:widowControl w:val="0"/>
        <w:spacing w:before="120"/>
        <w:ind w:firstLine="567"/>
        <w:jc w:val="both"/>
        <w:rPr>
          <w:color w:val="000000"/>
        </w:rPr>
      </w:pPr>
      <w:r>
        <w:rPr>
          <w:color w:val="000000"/>
        </w:rPr>
        <w:t>Профессионализм каждого из членов;</w:t>
      </w:r>
    </w:p>
    <w:p w:rsidR="0099172D" w:rsidRDefault="00E35D25">
      <w:pPr>
        <w:widowControl w:val="0"/>
        <w:spacing w:before="120"/>
        <w:ind w:firstLine="567"/>
        <w:jc w:val="both"/>
        <w:rPr>
          <w:color w:val="000000"/>
        </w:rPr>
      </w:pPr>
      <w:r>
        <w:rPr>
          <w:color w:val="000000"/>
        </w:rPr>
        <w:t>Положительное мышление – ориентация на общий успех;</w:t>
      </w:r>
    </w:p>
    <w:p w:rsidR="0099172D" w:rsidRDefault="00E35D25">
      <w:pPr>
        <w:widowControl w:val="0"/>
        <w:spacing w:before="120"/>
        <w:ind w:firstLine="567"/>
        <w:jc w:val="both"/>
        <w:rPr>
          <w:color w:val="000000"/>
        </w:rPr>
      </w:pPr>
      <w:r>
        <w:rPr>
          <w:color w:val="000000"/>
        </w:rPr>
        <w:t>Способность согласованно работать на общий результат;</w:t>
      </w:r>
    </w:p>
    <w:p w:rsidR="0099172D" w:rsidRDefault="00E35D25">
      <w:pPr>
        <w:widowControl w:val="0"/>
        <w:spacing w:before="120"/>
        <w:ind w:firstLine="567"/>
        <w:jc w:val="both"/>
        <w:rPr>
          <w:color w:val="000000"/>
        </w:rPr>
      </w:pPr>
      <w:r>
        <w:rPr>
          <w:color w:val="000000"/>
        </w:rPr>
        <w:t>«Нефиксированное», гибкое и мобильное распределение функций между членами команды.</w:t>
      </w:r>
    </w:p>
    <w:p w:rsidR="0099172D" w:rsidRDefault="00E35D25">
      <w:pPr>
        <w:widowControl w:val="0"/>
        <w:spacing w:before="120"/>
        <w:ind w:firstLine="567"/>
        <w:jc w:val="both"/>
        <w:rPr>
          <w:color w:val="000000"/>
        </w:rPr>
      </w:pPr>
      <w:r>
        <w:rPr>
          <w:color w:val="000000"/>
        </w:rPr>
        <w:t>«Эффект команды». Известно. Что хорошо сработанная команда чрезвычайно эффективна и «практически непобедима». «Эффект команды» достигается за счет:</w:t>
      </w:r>
    </w:p>
    <w:p w:rsidR="0099172D" w:rsidRDefault="00E35D25">
      <w:pPr>
        <w:widowControl w:val="0"/>
        <w:spacing w:before="120"/>
        <w:ind w:firstLine="567"/>
        <w:jc w:val="both"/>
        <w:rPr>
          <w:color w:val="000000"/>
        </w:rPr>
      </w:pPr>
      <w:r>
        <w:rPr>
          <w:color w:val="000000"/>
        </w:rPr>
        <w:t>Неограниченной интенсификации труда: для членов команды не существует нормированного рабочего дня; команда нормирует свой рабочий день сама в зависимости от темпов достижения поставленной цели.</w:t>
      </w:r>
    </w:p>
    <w:p w:rsidR="0099172D" w:rsidRDefault="00E35D25">
      <w:pPr>
        <w:widowControl w:val="0"/>
        <w:spacing w:before="120"/>
        <w:ind w:firstLine="567"/>
        <w:jc w:val="both"/>
        <w:rPr>
          <w:color w:val="000000"/>
        </w:rPr>
      </w:pPr>
      <w:r>
        <w:rPr>
          <w:color w:val="000000"/>
        </w:rPr>
        <w:t>Сокращения потерь рабочего времени путем достижения высокой степени организации труда внутри команды: взаимозаменяемость, повышенная личная инициатива, конструктивная коммуникация, рациональное распределение ролей, работа на опережение.</w:t>
      </w:r>
    </w:p>
    <w:p w:rsidR="0099172D" w:rsidRDefault="00E35D25">
      <w:pPr>
        <w:widowControl w:val="0"/>
        <w:spacing w:before="120"/>
        <w:ind w:firstLine="567"/>
        <w:jc w:val="both"/>
        <w:rPr>
          <w:color w:val="000000"/>
        </w:rPr>
      </w:pPr>
      <w:r>
        <w:rPr>
          <w:color w:val="000000"/>
        </w:rPr>
        <w:t>Использование корпоративных форм принятия решений, что еще более повышает мотивацию и самоотдачу всех членов команды.</w:t>
      </w:r>
    </w:p>
    <w:p w:rsidR="0099172D" w:rsidRDefault="00E35D25">
      <w:pPr>
        <w:widowControl w:val="0"/>
        <w:spacing w:before="120"/>
        <w:ind w:firstLine="567"/>
        <w:jc w:val="both"/>
        <w:rPr>
          <w:color w:val="000000"/>
        </w:rPr>
      </w:pPr>
      <w:r>
        <w:rPr>
          <w:color w:val="000000"/>
        </w:rPr>
        <w:t>В основе «эффекта команды» лежит высокая мотивация ее членов работать вместе на общий результат. Мотивационный фон должен достигать такого уровня, который в состоянии:</w:t>
      </w:r>
    </w:p>
    <w:p w:rsidR="0099172D" w:rsidRDefault="00E35D25">
      <w:pPr>
        <w:widowControl w:val="0"/>
        <w:spacing w:before="120"/>
        <w:ind w:firstLine="567"/>
        <w:jc w:val="both"/>
        <w:rPr>
          <w:color w:val="000000"/>
        </w:rPr>
      </w:pPr>
      <w:r>
        <w:rPr>
          <w:color w:val="000000"/>
        </w:rPr>
        <w:t>«перекрыть» повышенные требования к исполнительской дисциплине и к переходу на «ненормированный» характер работ;</w:t>
      </w:r>
    </w:p>
    <w:p w:rsidR="0099172D" w:rsidRDefault="00E35D25">
      <w:pPr>
        <w:widowControl w:val="0"/>
        <w:spacing w:before="120"/>
        <w:ind w:firstLine="567"/>
        <w:jc w:val="both"/>
        <w:rPr>
          <w:color w:val="000000"/>
        </w:rPr>
      </w:pPr>
      <w:r>
        <w:rPr>
          <w:color w:val="000000"/>
        </w:rPr>
        <w:t>«перекрыть» ожидаемые внешние и внутренние риски торможения хода работ;</w:t>
      </w:r>
    </w:p>
    <w:p w:rsidR="0099172D" w:rsidRDefault="00E35D25">
      <w:pPr>
        <w:widowControl w:val="0"/>
        <w:spacing w:before="120"/>
        <w:ind w:firstLine="567"/>
        <w:jc w:val="both"/>
        <w:rPr>
          <w:color w:val="000000"/>
        </w:rPr>
      </w:pPr>
      <w:r>
        <w:rPr>
          <w:color w:val="000000"/>
        </w:rPr>
        <w:t>Инициировать личную инициативу и самоотдачу всех членов команды.</w:t>
      </w:r>
    </w:p>
    <w:p w:rsidR="0099172D" w:rsidRDefault="00E35D25">
      <w:pPr>
        <w:widowControl w:val="0"/>
        <w:spacing w:before="120"/>
        <w:ind w:firstLine="567"/>
        <w:jc w:val="both"/>
        <w:rPr>
          <w:color w:val="000000"/>
        </w:rPr>
      </w:pPr>
      <w:r>
        <w:rPr>
          <w:color w:val="000000"/>
        </w:rPr>
        <w:t>Высокий мотивационный фон обеспечивается благодаря:</w:t>
      </w:r>
    </w:p>
    <w:p w:rsidR="0099172D" w:rsidRDefault="00E35D25">
      <w:pPr>
        <w:widowControl w:val="0"/>
        <w:spacing w:before="120"/>
        <w:ind w:firstLine="567"/>
        <w:jc w:val="both"/>
        <w:rPr>
          <w:color w:val="000000"/>
        </w:rPr>
      </w:pPr>
      <w:r>
        <w:rPr>
          <w:color w:val="000000"/>
        </w:rPr>
        <w:t>Неординарным формам стимулирования: более высокая оплата, туристические поездки, интересные командировки; перспективы карьеры, имиджа, общественного признания и прочее.</w:t>
      </w:r>
    </w:p>
    <w:p w:rsidR="0099172D" w:rsidRDefault="00E35D25">
      <w:pPr>
        <w:widowControl w:val="0"/>
        <w:spacing w:before="120"/>
        <w:ind w:firstLine="567"/>
        <w:jc w:val="both"/>
        <w:rPr>
          <w:color w:val="000000"/>
        </w:rPr>
      </w:pPr>
      <w:r>
        <w:rPr>
          <w:color w:val="000000"/>
        </w:rPr>
        <w:t>Исключению традиционных форм административного управления и перевод членов команды на внутрикомандное управление.</w:t>
      </w:r>
    </w:p>
    <w:p w:rsidR="0099172D" w:rsidRDefault="00E35D25">
      <w:pPr>
        <w:widowControl w:val="0"/>
        <w:spacing w:before="120"/>
        <w:ind w:firstLine="567"/>
        <w:jc w:val="both"/>
        <w:rPr>
          <w:color w:val="000000"/>
        </w:rPr>
      </w:pPr>
      <w:r>
        <w:rPr>
          <w:color w:val="000000"/>
        </w:rPr>
        <w:t>Принципы работы команды. Принципы составляют основу командообразования, задают определенные «правила игры» при организации команд.</w:t>
      </w:r>
    </w:p>
    <w:p w:rsidR="0099172D" w:rsidRDefault="0099172D">
      <w:pPr>
        <w:widowControl w:val="0"/>
        <w:spacing w:before="120"/>
        <w:ind w:firstLine="567"/>
        <w:jc w:val="both"/>
        <w:rPr>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99172D">
        <w:tc>
          <w:tcPr>
            <w:tcW w:w="4785" w:type="dxa"/>
          </w:tcPr>
          <w:p w:rsidR="0099172D" w:rsidRDefault="00E35D25">
            <w:pPr>
              <w:widowControl w:val="0"/>
              <w:jc w:val="both"/>
              <w:rPr>
                <w:color w:val="000000"/>
              </w:rPr>
            </w:pPr>
            <w:r>
              <w:rPr>
                <w:color w:val="000000"/>
              </w:rPr>
              <w:t>Принцип работы команды</w:t>
            </w:r>
          </w:p>
        </w:tc>
        <w:tc>
          <w:tcPr>
            <w:tcW w:w="4786" w:type="dxa"/>
          </w:tcPr>
          <w:p w:rsidR="0099172D" w:rsidRDefault="00E35D25">
            <w:pPr>
              <w:widowControl w:val="0"/>
              <w:jc w:val="both"/>
              <w:rPr>
                <w:color w:val="000000"/>
              </w:rPr>
            </w:pPr>
            <w:r>
              <w:rPr>
                <w:color w:val="000000"/>
              </w:rPr>
              <w:t>Содержание принципа</w:t>
            </w:r>
          </w:p>
        </w:tc>
      </w:tr>
      <w:tr w:rsidR="0099172D">
        <w:tc>
          <w:tcPr>
            <w:tcW w:w="4785" w:type="dxa"/>
          </w:tcPr>
          <w:p w:rsidR="0099172D" w:rsidRDefault="00E35D25">
            <w:pPr>
              <w:widowControl w:val="0"/>
              <w:jc w:val="both"/>
              <w:rPr>
                <w:color w:val="000000"/>
              </w:rPr>
            </w:pPr>
            <w:r>
              <w:rPr>
                <w:color w:val="000000"/>
              </w:rPr>
              <w:t>1. Принцип коллективного исполнения работы.</w:t>
            </w:r>
          </w:p>
        </w:tc>
        <w:tc>
          <w:tcPr>
            <w:tcW w:w="4786" w:type="dxa"/>
          </w:tcPr>
          <w:p w:rsidR="0099172D" w:rsidRDefault="00E35D25">
            <w:pPr>
              <w:widowControl w:val="0"/>
              <w:jc w:val="both"/>
              <w:rPr>
                <w:color w:val="000000"/>
              </w:rPr>
            </w:pPr>
            <w:r>
              <w:rPr>
                <w:color w:val="000000"/>
              </w:rPr>
              <w:t>Каждый член команды выполняет ту часть общего задания, которую ему поручила команда, а не ту, что он обычно исполнял по заданию административного начальства (хотя последнее не исключается и в рамках команды)</w:t>
            </w:r>
          </w:p>
        </w:tc>
      </w:tr>
      <w:tr w:rsidR="0099172D">
        <w:tc>
          <w:tcPr>
            <w:tcW w:w="4785" w:type="dxa"/>
          </w:tcPr>
          <w:p w:rsidR="0099172D" w:rsidRDefault="00E35D25">
            <w:pPr>
              <w:widowControl w:val="0"/>
              <w:jc w:val="both"/>
              <w:rPr>
                <w:color w:val="000000"/>
              </w:rPr>
            </w:pPr>
            <w:r>
              <w:rPr>
                <w:color w:val="000000"/>
              </w:rPr>
              <w:t>2. Принцип коллективной ответственности.</w:t>
            </w:r>
          </w:p>
        </w:tc>
        <w:tc>
          <w:tcPr>
            <w:tcW w:w="4786" w:type="dxa"/>
          </w:tcPr>
          <w:p w:rsidR="0099172D" w:rsidRDefault="00E35D25">
            <w:pPr>
              <w:widowControl w:val="0"/>
              <w:jc w:val="both"/>
              <w:rPr>
                <w:color w:val="000000"/>
              </w:rPr>
            </w:pPr>
            <w:r>
              <w:rPr>
                <w:color w:val="000000"/>
              </w:rPr>
              <w:t>Вся команда теряет в доверии, стимулировании, в общественном признании, если задание не выполнено по вине любого из членов команды.</w:t>
            </w:r>
          </w:p>
        </w:tc>
      </w:tr>
      <w:tr w:rsidR="0099172D">
        <w:tc>
          <w:tcPr>
            <w:tcW w:w="4785" w:type="dxa"/>
          </w:tcPr>
          <w:p w:rsidR="0099172D" w:rsidRDefault="00E35D25">
            <w:pPr>
              <w:widowControl w:val="0"/>
              <w:jc w:val="both"/>
              <w:rPr>
                <w:color w:val="000000"/>
              </w:rPr>
            </w:pPr>
            <w:r>
              <w:rPr>
                <w:color w:val="000000"/>
              </w:rPr>
              <w:t>3. Принцип единой для команды формы стимулирования (оплаты) за конечный результат.</w:t>
            </w:r>
          </w:p>
        </w:tc>
        <w:tc>
          <w:tcPr>
            <w:tcW w:w="4786" w:type="dxa"/>
          </w:tcPr>
          <w:p w:rsidR="0099172D" w:rsidRDefault="00E35D25">
            <w:pPr>
              <w:widowControl w:val="0"/>
              <w:jc w:val="both"/>
              <w:rPr>
                <w:color w:val="000000"/>
              </w:rPr>
            </w:pPr>
            <w:r>
              <w:rPr>
                <w:color w:val="000000"/>
              </w:rPr>
              <w:t>Оплата и иные формы стимулирования членов команды оговариваются с руководством заранее. Создается «фонд стимулирования (или оплаты)». Распределение фонда происходит только внутри команды, без участия руководства или заказчика</w:t>
            </w:r>
          </w:p>
        </w:tc>
      </w:tr>
      <w:tr w:rsidR="0099172D">
        <w:tc>
          <w:tcPr>
            <w:tcW w:w="4785" w:type="dxa"/>
          </w:tcPr>
          <w:p w:rsidR="0099172D" w:rsidRDefault="00E35D25">
            <w:pPr>
              <w:widowControl w:val="0"/>
              <w:jc w:val="both"/>
              <w:rPr>
                <w:color w:val="000000"/>
              </w:rPr>
            </w:pPr>
            <w:r>
              <w:rPr>
                <w:color w:val="000000"/>
              </w:rPr>
              <w:t>4. Принцип высокого стимула команды за конечный результат.</w:t>
            </w:r>
          </w:p>
        </w:tc>
        <w:tc>
          <w:tcPr>
            <w:tcW w:w="4786" w:type="dxa"/>
          </w:tcPr>
          <w:p w:rsidR="0099172D" w:rsidRDefault="00E35D25">
            <w:pPr>
              <w:widowControl w:val="0"/>
              <w:jc w:val="both"/>
              <w:rPr>
                <w:color w:val="000000"/>
              </w:rPr>
            </w:pPr>
            <w:r>
              <w:rPr>
                <w:color w:val="000000"/>
              </w:rPr>
              <w:t>Приступая к формированию команды, руководство должно обладать информацией о значимых для кандидатов в члены команды стимулах. На основании этой информации создается «фонд стимулирования».В качестве достойных стимулов могут выступать не только деньги, но и другие стимулы, основанные на хобби, амбициях и предпочтениях кандидатов. Нередко общественное признание оказывается более ценным стимулом, чем материальная оплата.</w:t>
            </w:r>
          </w:p>
        </w:tc>
      </w:tr>
      <w:tr w:rsidR="0099172D">
        <w:tc>
          <w:tcPr>
            <w:tcW w:w="4785" w:type="dxa"/>
          </w:tcPr>
          <w:p w:rsidR="0099172D" w:rsidRDefault="00E35D25">
            <w:pPr>
              <w:widowControl w:val="0"/>
              <w:jc w:val="both"/>
              <w:rPr>
                <w:color w:val="000000"/>
              </w:rPr>
            </w:pPr>
            <w:r>
              <w:rPr>
                <w:color w:val="000000"/>
              </w:rPr>
              <w:t>5. Принцип автономного самоуправления команды.</w:t>
            </w:r>
          </w:p>
        </w:tc>
        <w:tc>
          <w:tcPr>
            <w:tcW w:w="4786" w:type="dxa"/>
          </w:tcPr>
          <w:p w:rsidR="0099172D" w:rsidRDefault="00E35D25">
            <w:pPr>
              <w:widowControl w:val="0"/>
              <w:jc w:val="both"/>
              <w:rPr>
                <w:color w:val="000000"/>
              </w:rPr>
            </w:pPr>
            <w:r>
              <w:rPr>
                <w:color w:val="000000"/>
              </w:rPr>
              <w:t>Управление деятельностью членов команды осуществляется ее руководителем (лидером), а не административным начальством организации.</w:t>
            </w:r>
          </w:p>
        </w:tc>
      </w:tr>
      <w:tr w:rsidR="0099172D">
        <w:tc>
          <w:tcPr>
            <w:tcW w:w="4785" w:type="dxa"/>
          </w:tcPr>
          <w:p w:rsidR="0099172D" w:rsidRDefault="00E35D25">
            <w:pPr>
              <w:widowControl w:val="0"/>
              <w:jc w:val="both"/>
              <w:rPr>
                <w:color w:val="000000"/>
              </w:rPr>
            </w:pPr>
            <w:r>
              <w:rPr>
                <w:color w:val="000000"/>
              </w:rPr>
              <w:t>6. Принцип повышенной исполнительской дисциплины.</w:t>
            </w:r>
          </w:p>
        </w:tc>
        <w:tc>
          <w:tcPr>
            <w:tcW w:w="4786" w:type="dxa"/>
          </w:tcPr>
          <w:p w:rsidR="0099172D" w:rsidRDefault="00E35D25">
            <w:pPr>
              <w:widowControl w:val="0"/>
              <w:jc w:val="both"/>
              <w:rPr>
                <w:color w:val="000000"/>
              </w:rPr>
            </w:pPr>
            <w:r>
              <w:rPr>
                <w:color w:val="000000"/>
              </w:rPr>
              <w:t>Каждый член команды «отвечает головой» за конечный общекомандный результат. Данный принцип добровольно принимается каждым членом команды.</w:t>
            </w:r>
          </w:p>
        </w:tc>
      </w:tr>
      <w:tr w:rsidR="0099172D">
        <w:tc>
          <w:tcPr>
            <w:tcW w:w="4785" w:type="dxa"/>
          </w:tcPr>
          <w:p w:rsidR="0099172D" w:rsidRDefault="00E35D25">
            <w:pPr>
              <w:widowControl w:val="0"/>
              <w:jc w:val="both"/>
              <w:rPr>
                <w:color w:val="000000"/>
              </w:rPr>
            </w:pPr>
            <w:r>
              <w:rPr>
                <w:color w:val="000000"/>
              </w:rPr>
              <w:t>7. Принцип добровольности вхождения в команду.</w:t>
            </w:r>
          </w:p>
        </w:tc>
        <w:tc>
          <w:tcPr>
            <w:tcW w:w="4786" w:type="dxa"/>
          </w:tcPr>
          <w:p w:rsidR="0099172D" w:rsidRDefault="00E35D25">
            <w:pPr>
              <w:widowControl w:val="0"/>
              <w:jc w:val="both"/>
              <w:rPr>
                <w:color w:val="000000"/>
              </w:rPr>
            </w:pPr>
            <w:r>
              <w:rPr>
                <w:color w:val="000000"/>
              </w:rPr>
              <w:t>Это ключевой принцип формирования команды. В состав команды может быть включен только тот кандидат, который добровольно изъявил готовность войти в состав команды на основе полного знания и понимания всех условий ее деятельности.</w:t>
            </w:r>
          </w:p>
        </w:tc>
      </w:tr>
    </w:tbl>
    <w:p w:rsidR="0099172D" w:rsidRDefault="0099172D">
      <w:pPr>
        <w:widowControl w:val="0"/>
        <w:spacing w:before="120"/>
        <w:ind w:firstLine="567"/>
        <w:jc w:val="both"/>
        <w:rPr>
          <w:color w:val="000000"/>
        </w:rPr>
      </w:pPr>
    </w:p>
    <w:p w:rsidR="0099172D" w:rsidRDefault="00E35D25">
      <w:pPr>
        <w:widowControl w:val="0"/>
        <w:spacing w:before="120"/>
        <w:ind w:firstLine="567"/>
        <w:jc w:val="both"/>
        <w:rPr>
          <w:color w:val="000000"/>
        </w:rPr>
      </w:pPr>
      <w:r>
        <w:rPr>
          <w:color w:val="000000"/>
        </w:rPr>
        <w:t>«Плюсы» организации команды. Команда не является универсальным инструментом системы управления. Но в организации команд немало «плюсов».</w:t>
      </w:r>
    </w:p>
    <w:p w:rsidR="0099172D" w:rsidRDefault="0099172D">
      <w:pPr>
        <w:widowControl w:val="0"/>
        <w:spacing w:before="120"/>
        <w:ind w:firstLine="567"/>
        <w:jc w:val="both"/>
        <w:rPr>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440"/>
        <w:gridCol w:w="6043"/>
      </w:tblGrid>
      <w:tr w:rsidR="0099172D">
        <w:tc>
          <w:tcPr>
            <w:tcW w:w="2088" w:type="dxa"/>
          </w:tcPr>
          <w:p w:rsidR="0099172D" w:rsidRDefault="00E35D25">
            <w:pPr>
              <w:widowControl w:val="0"/>
              <w:jc w:val="both"/>
              <w:rPr>
                <w:color w:val="000000"/>
              </w:rPr>
            </w:pPr>
            <w:r>
              <w:rPr>
                <w:color w:val="000000"/>
              </w:rPr>
              <w:t>«Плюс»</w:t>
            </w:r>
          </w:p>
        </w:tc>
        <w:tc>
          <w:tcPr>
            <w:tcW w:w="1440" w:type="dxa"/>
          </w:tcPr>
          <w:p w:rsidR="0099172D" w:rsidRDefault="00E35D25">
            <w:pPr>
              <w:widowControl w:val="0"/>
              <w:jc w:val="both"/>
              <w:rPr>
                <w:color w:val="000000"/>
              </w:rPr>
            </w:pPr>
            <w:r>
              <w:rPr>
                <w:color w:val="000000"/>
              </w:rPr>
              <w:t>Показатель</w:t>
            </w:r>
          </w:p>
        </w:tc>
        <w:tc>
          <w:tcPr>
            <w:tcW w:w="6043" w:type="dxa"/>
          </w:tcPr>
          <w:p w:rsidR="0099172D" w:rsidRDefault="00E35D25">
            <w:pPr>
              <w:widowControl w:val="0"/>
              <w:jc w:val="both"/>
              <w:rPr>
                <w:color w:val="000000"/>
              </w:rPr>
            </w:pPr>
            <w:r>
              <w:rPr>
                <w:color w:val="000000"/>
              </w:rPr>
              <w:t>Содержание</w:t>
            </w:r>
          </w:p>
        </w:tc>
      </w:tr>
      <w:tr w:rsidR="0099172D">
        <w:tc>
          <w:tcPr>
            <w:tcW w:w="2088" w:type="dxa"/>
          </w:tcPr>
          <w:p w:rsidR="0099172D" w:rsidRDefault="00E35D25">
            <w:pPr>
              <w:widowControl w:val="0"/>
              <w:jc w:val="both"/>
              <w:rPr>
                <w:color w:val="000000"/>
              </w:rPr>
            </w:pPr>
            <w:r>
              <w:rPr>
                <w:color w:val="000000"/>
              </w:rPr>
              <w:t>Профессиональный</w:t>
            </w:r>
          </w:p>
        </w:tc>
        <w:tc>
          <w:tcPr>
            <w:tcW w:w="1440" w:type="dxa"/>
          </w:tcPr>
          <w:p w:rsidR="0099172D" w:rsidRDefault="00E35D25">
            <w:pPr>
              <w:widowControl w:val="0"/>
              <w:jc w:val="both"/>
              <w:rPr>
                <w:color w:val="000000"/>
              </w:rPr>
            </w:pPr>
            <w:r>
              <w:rPr>
                <w:color w:val="000000"/>
              </w:rPr>
              <w:t>Время</w:t>
            </w:r>
          </w:p>
          <w:p w:rsidR="0099172D" w:rsidRDefault="0099172D">
            <w:pPr>
              <w:widowControl w:val="0"/>
              <w:jc w:val="both"/>
              <w:rPr>
                <w:color w:val="000000"/>
              </w:rPr>
            </w:pPr>
          </w:p>
          <w:p w:rsidR="0099172D" w:rsidRDefault="0099172D">
            <w:pPr>
              <w:widowControl w:val="0"/>
              <w:jc w:val="both"/>
              <w:rPr>
                <w:color w:val="000000"/>
              </w:rPr>
            </w:pPr>
          </w:p>
          <w:p w:rsidR="0099172D" w:rsidRDefault="00E35D25">
            <w:pPr>
              <w:widowControl w:val="0"/>
              <w:jc w:val="both"/>
              <w:rPr>
                <w:color w:val="000000"/>
              </w:rPr>
            </w:pPr>
            <w:r>
              <w:rPr>
                <w:color w:val="000000"/>
              </w:rPr>
              <w:t>Креативность</w:t>
            </w:r>
          </w:p>
          <w:p w:rsidR="0099172D" w:rsidRDefault="00E35D25">
            <w:pPr>
              <w:widowControl w:val="0"/>
              <w:jc w:val="both"/>
              <w:rPr>
                <w:color w:val="000000"/>
              </w:rPr>
            </w:pPr>
            <w:r>
              <w:rPr>
                <w:color w:val="000000"/>
              </w:rPr>
              <w:t>Качество</w:t>
            </w:r>
          </w:p>
        </w:tc>
        <w:tc>
          <w:tcPr>
            <w:tcW w:w="6043" w:type="dxa"/>
          </w:tcPr>
          <w:p w:rsidR="0099172D" w:rsidRDefault="00E35D25">
            <w:pPr>
              <w:widowControl w:val="0"/>
              <w:jc w:val="both"/>
              <w:rPr>
                <w:color w:val="000000"/>
              </w:rPr>
            </w:pPr>
            <w:r>
              <w:rPr>
                <w:color w:val="000000"/>
              </w:rPr>
              <w:t>Команда профессионалов способна быстро и эффективно решить задачу, на которую обычно уходит значительное время.</w:t>
            </w:r>
          </w:p>
          <w:p w:rsidR="0099172D" w:rsidRDefault="00E35D25">
            <w:pPr>
              <w:widowControl w:val="0"/>
              <w:jc w:val="both"/>
              <w:rPr>
                <w:color w:val="000000"/>
              </w:rPr>
            </w:pPr>
            <w:r>
              <w:rPr>
                <w:color w:val="000000"/>
              </w:rPr>
              <w:t>Команда профессионалов способна генерировать нестандартные решения, создавая «копилку решений»</w:t>
            </w:r>
          </w:p>
          <w:p w:rsidR="0099172D" w:rsidRDefault="00E35D25">
            <w:pPr>
              <w:widowControl w:val="0"/>
              <w:jc w:val="both"/>
              <w:rPr>
                <w:color w:val="000000"/>
              </w:rPr>
            </w:pPr>
            <w:r>
              <w:rPr>
                <w:color w:val="000000"/>
              </w:rPr>
              <w:t>«Кодекс чести» профессионала не позволит сделать работу некачественно</w:t>
            </w:r>
          </w:p>
          <w:p w:rsidR="0099172D" w:rsidRDefault="0099172D">
            <w:pPr>
              <w:widowControl w:val="0"/>
              <w:jc w:val="both"/>
              <w:rPr>
                <w:color w:val="000000"/>
              </w:rPr>
            </w:pPr>
          </w:p>
        </w:tc>
      </w:tr>
      <w:tr w:rsidR="0099172D">
        <w:tc>
          <w:tcPr>
            <w:tcW w:w="2088" w:type="dxa"/>
          </w:tcPr>
          <w:p w:rsidR="0099172D" w:rsidRDefault="00E35D25">
            <w:pPr>
              <w:widowControl w:val="0"/>
              <w:jc w:val="both"/>
              <w:rPr>
                <w:color w:val="000000"/>
              </w:rPr>
            </w:pPr>
            <w:r>
              <w:rPr>
                <w:color w:val="000000"/>
              </w:rPr>
              <w:t>Коммуникативный</w:t>
            </w:r>
          </w:p>
        </w:tc>
        <w:tc>
          <w:tcPr>
            <w:tcW w:w="1440" w:type="dxa"/>
          </w:tcPr>
          <w:p w:rsidR="0099172D" w:rsidRDefault="00E35D25">
            <w:pPr>
              <w:widowControl w:val="0"/>
              <w:jc w:val="both"/>
              <w:rPr>
                <w:color w:val="000000"/>
              </w:rPr>
            </w:pPr>
            <w:r>
              <w:rPr>
                <w:color w:val="000000"/>
              </w:rPr>
              <w:t>Стиль</w:t>
            </w:r>
          </w:p>
          <w:p w:rsidR="0099172D" w:rsidRDefault="0099172D">
            <w:pPr>
              <w:widowControl w:val="0"/>
              <w:jc w:val="both"/>
              <w:rPr>
                <w:color w:val="000000"/>
              </w:rPr>
            </w:pPr>
          </w:p>
          <w:p w:rsidR="0099172D" w:rsidRDefault="00E35D25">
            <w:pPr>
              <w:widowControl w:val="0"/>
              <w:jc w:val="both"/>
              <w:rPr>
                <w:color w:val="000000"/>
              </w:rPr>
            </w:pPr>
            <w:r>
              <w:rPr>
                <w:color w:val="000000"/>
              </w:rPr>
              <w:t>Координация</w:t>
            </w:r>
          </w:p>
        </w:tc>
        <w:tc>
          <w:tcPr>
            <w:tcW w:w="6043" w:type="dxa"/>
          </w:tcPr>
          <w:p w:rsidR="0099172D" w:rsidRDefault="00E35D25">
            <w:pPr>
              <w:widowControl w:val="0"/>
              <w:jc w:val="both"/>
              <w:rPr>
                <w:color w:val="000000"/>
              </w:rPr>
            </w:pPr>
            <w:r>
              <w:rPr>
                <w:color w:val="000000"/>
              </w:rPr>
              <w:t>В команде отрабатывается стиль сотрудничества и взаимной поддержки</w:t>
            </w:r>
          </w:p>
          <w:p w:rsidR="0099172D" w:rsidRDefault="00E35D25">
            <w:pPr>
              <w:widowControl w:val="0"/>
              <w:jc w:val="both"/>
              <w:rPr>
                <w:color w:val="000000"/>
              </w:rPr>
            </w:pPr>
            <w:r>
              <w:rPr>
                <w:color w:val="000000"/>
              </w:rPr>
              <w:t>В команде не требуется специальный менеджер, координирующий работу членов команды. Каждый из членов гибко участвует в координации работ.</w:t>
            </w:r>
          </w:p>
        </w:tc>
      </w:tr>
      <w:tr w:rsidR="0099172D">
        <w:tc>
          <w:tcPr>
            <w:tcW w:w="2088" w:type="dxa"/>
          </w:tcPr>
          <w:p w:rsidR="0099172D" w:rsidRDefault="00E35D25">
            <w:pPr>
              <w:widowControl w:val="0"/>
              <w:jc w:val="both"/>
              <w:rPr>
                <w:color w:val="000000"/>
              </w:rPr>
            </w:pPr>
            <w:r>
              <w:rPr>
                <w:color w:val="000000"/>
              </w:rPr>
              <w:t xml:space="preserve"> Социальный</w:t>
            </w:r>
          </w:p>
        </w:tc>
        <w:tc>
          <w:tcPr>
            <w:tcW w:w="1440" w:type="dxa"/>
          </w:tcPr>
          <w:p w:rsidR="0099172D" w:rsidRDefault="00E35D25">
            <w:pPr>
              <w:widowControl w:val="0"/>
              <w:jc w:val="both"/>
              <w:rPr>
                <w:color w:val="000000"/>
              </w:rPr>
            </w:pPr>
            <w:r>
              <w:rPr>
                <w:color w:val="000000"/>
              </w:rPr>
              <w:t>Имидж</w:t>
            </w:r>
          </w:p>
          <w:p w:rsidR="0099172D" w:rsidRDefault="0099172D">
            <w:pPr>
              <w:widowControl w:val="0"/>
              <w:jc w:val="both"/>
              <w:rPr>
                <w:color w:val="000000"/>
              </w:rPr>
            </w:pPr>
          </w:p>
          <w:p w:rsidR="0099172D" w:rsidRDefault="00E35D25">
            <w:pPr>
              <w:widowControl w:val="0"/>
              <w:jc w:val="both"/>
              <w:rPr>
                <w:color w:val="000000"/>
              </w:rPr>
            </w:pPr>
            <w:r>
              <w:rPr>
                <w:color w:val="000000"/>
              </w:rPr>
              <w:t>Перспектива</w:t>
            </w:r>
          </w:p>
        </w:tc>
        <w:tc>
          <w:tcPr>
            <w:tcW w:w="6043" w:type="dxa"/>
          </w:tcPr>
          <w:p w:rsidR="0099172D" w:rsidRDefault="00E35D25">
            <w:pPr>
              <w:widowControl w:val="0"/>
              <w:jc w:val="both"/>
              <w:rPr>
                <w:color w:val="000000"/>
              </w:rPr>
            </w:pPr>
            <w:r>
              <w:rPr>
                <w:color w:val="000000"/>
              </w:rPr>
              <w:t>Наличие команды создает фирме выгодный имидж, вызывая у клиентов доверие</w:t>
            </w:r>
          </w:p>
          <w:p w:rsidR="0099172D" w:rsidRDefault="00E35D25">
            <w:pPr>
              <w:widowControl w:val="0"/>
              <w:jc w:val="both"/>
              <w:rPr>
                <w:color w:val="000000"/>
              </w:rPr>
            </w:pPr>
            <w:r>
              <w:rPr>
                <w:color w:val="000000"/>
              </w:rPr>
              <w:t>При наличии команды фирма имеет преимущества в получении выгодных заказов.</w:t>
            </w:r>
          </w:p>
        </w:tc>
      </w:tr>
      <w:tr w:rsidR="0099172D">
        <w:tc>
          <w:tcPr>
            <w:tcW w:w="2088" w:type="dxa"/>
          </w:tcPr>
          <w:p w:rsidR="0099172D" w:rsidRDefault="00E35D25">
            <w:pPr>
              <w:widowControl w:val="0"/>
              <w:jc w:val="both"/>
              <w:rPr>
                <w:color w:val="000000"/>
              </w:rPr>
            </w:pPr>
            <w:r>
              <w:rPr>
                <w:color w:val="000000"/>
              </w:rPr>
              <w:t>Духовный</w:t>
            </w:r>
          </w:p>
        </w:tc>
        <w:tc>
          <w:tcPr>
            <w:tcW w:w="1440" w:type="dxa"/>
          </w:tcPr>
          <w:p w:rsidR="0099172D" w:rsidRDefault="00E35D25">
            <w:pPr>
              <w:widowControl w:val="0"/>
              <w:jc w:val="both"/>
              <w:rPr>
                <w:color w:val="000000"/>
              </w:rPr>
            </w:pPr>
            <w:r>
              <w:rPr>
                <w:color w:val="000000"/>
              </w:rPr>
              <w:t>Ценности</w:t>
            </w:r>
          </w:p>
          <w:p w:rsidR="0099172D" w:rsidRDefault="0099172D">
            <w:pPr>
              <w:widowControl w:val="0"/>
              <w:jc w:val="both"/>
              <w:rPr>
                <w:color w:val="000000"/>
              </w:rPr>
            </w:pPr>
          </w:p>
          <w:p w:rsidR="0099172D" w:rsidRDefault="00E35D25">
            <w:pPr>
              <w:widowControl w:val="0"/>
              <w:jc w:val="both"/>
              <w:rPr>
                <w:color w:val="000000"/>
              </w:rPr>
            </w:pPr>
            <w:r>
              <w:rPr>
                <w:color w:val="000000"/>
              </w:rPr>
              <w:t>Рост</w:t>
            </w:r>
          </w:p>
        </w:tc>
        <w:tc>
          <w:tcPr>
            <w:tcW w:w="6043" w:type="dxa"/>
          </w:tcPr>
          <w:p w:rsidR="0099172D" w:rsidRDefault="00E35D25">
            <w:pPr>
              <w:widowControl w:val="0"/>
              <w:jc w:val="both"/>
              <w:rPr>
                <w:color w:val="000000"/>
              </w:rPr>
            </w:pPr>
            <w:r>
              <w:rPr>
                <w:color w:val="000000"/>
              </w:rPr>
              <w:t>Работа в команде формирует созидательную систему ценностей у каждого члена команды.</w:t>
            </w:r>
          </w:p>
          <w:p w:rsidR="0099172D" w:rsidRDefault="00E35D25">
            <w:pPr>
              <w:widowControl w:val="0"/>
              <w:jc w:val="both"/>
              <w:rPr>
                <w:color w:val="000000"/>
              </w:rPr>
            </w:pPr>
            <w:r>
              <w:rPr>
                <w:color w:val="000000"/>
              </w:rPr>
              <w:t>Работа в команде всегда содействует личностному и профессиональному росту членов команды, а значит и повышает эффективность команды в целом.</w:t>
            </w:r>
          </w:p>
        </w:tc>
      </w:tr>
    </w:tbl>
    <w:p w:rsidR="0099172D" w:rsidRDefault="0099172D">
      <w:pPr>
        <w:widowControl w:val="0"/>
        <w:spacing w:before="120"/>
        <w:ind w:firstLine="567"/>
        <w:jc w:val="both"/>
        <w:rPr>
          <w:color w:val="000000"/>
        </w:rPr>
      </w:pPr>
    </w:p>
    <w:p w:rsidR="0099172D" w:rsidRDefault="00E35D25">
      <w:pPr>
        <w:widowControl w:val="0"/>
        <w:spacing w:before="120"/>
        <w:ind w:firstLine="567"/>
        <w:jc w:val="both"/>
        <w:rPr>
          <w:color w:val="000000"/>
        </w:rPr>
      </w:pPr>
      <w:r>
        <w:rPr>
          <w:color w:val="000000"/>
        </w:rPr>
        <w:t>«Минусы» организации команды. Создавая команду важно помнить и о ее «минусах», их также немало:</w:t>
      </w:r>
    </w:p>
    <w:p w:rsidR="0099172D" w:rsidRDefault="00E35D25">
      <w:pPr>
        <w:widowControl w:val="0"/>
        <w:spacing w:before="120"/>
        <w:ind w:firstLine="567"/>
        <w:jc w:val="both"/>
        <w:rPr>
          <w:color w:val="000000"/>
        </w:rPr>
      </w:pPr>
      <w:r>
        <w:rPr>
          <w:color w:val="000000"/>
        </w:rPr>
        <w:t>Время: процесс командообразования «времяемкий». Чтобы рабочая группа стала командой требуется немало времени.</w:t>
      </w:r>
    </w:p>
    <w:p w:rsidR="0099172D" w:rsidRDefault="00E35D25">
      <w:pPr>
        <w:widowControl w:val="0"/>
        <w:spacing w:before="120"/>
        <w:ind w:firstLine="567"/>
        <w:jc w:val="both"/>
        <w:rPr>
          <w:color w:val="000000"/>
        </w:rPr>
      </w:pPr>
      <w:r>
        <w:rPr>
          <w:color w:val="000000"/>
        </w:rPr>
        <w:t>Деньги: чтобы члены группы стали командой, требуются деньги на дополнительные тренинговые занятия (необходимо сформировать «командный дух»); возможно, потребуются деньги на дополнительное обучение членов команды.</w:t>
      </w:r>
    </w:p>
    <w:p w:rsidR="0099172D" w:rsidRDefault="00E35D25">
      <w:pPr>
        <w:widowControl w:val="0"/>
        <w:spacing w:before="120"/>
        <w:ind w:firstLine="567"/>
        <w:jc w:val="both"/>
        <w:rPr>
          <w:color w:val="000000"/>
        </w:rPr>
      </w:pPr>
      <w:r>
        <w:rPr>
          <w:color w:val="000000"/>
        </w:rPr>
        <w:t>«Человеческий фактор»: в команде резко возрастает ценность человека, руководителю и члену команды нужно быть к этому психологически готовыми.</w:t>
      </w:r>
    </w:p>
    <w:p w:rsidR="0099172D" w:rsidRDefault="00E35D25">
      <w:pPr>
        <w:widowControl w:val="0"/>
        <w:spacing w:before="120"/>
        <w:ind w:firstLine="567"/>
        <w:jc w:val="both"/>
        <w:rPr>
          <w:color w:val="000000"/>
        </w:rPr>
      </w:pPr>
      <w:r>
        <w:rPr>
          <w:color w:val="000000"/>
        </w:rPr>
        <w:t>Недирективность: административно-командный стиль управления в команде «не проходит».</w:t>
      </w:r>
    </w:p>
    <w:p w:rsidR="0099172D" w:rsidRDefault="00E35D25">
      <w:pPr>
        <w:widowControl w:val="0"/>
        <w:spacing w:before="120"/>
        <w:ind w:firstLine="567"/>
        <w:jc w:val="both"/>
        <w:rPr>
          <w:color w:val="000000"/>
        </w:rPr>
      </w:pPr>
      <w:r>
        <w:rPr>
          <w:color w:val="000000"/>
        </w:rPr>
        <w:t>«Эксклюзивность»: модель команды не всегда пригодна для «тиражирования», каждую новую команду нужно создавать с особой тщательностью и бережностью.</w:t>
      </w:r>
    </w:p>
    <w:p w:rsidR="0099172D" w:rsidRDefault="00E35D25">
      <w:pPr>
        <w:widowControl w:val="0"/>
        <w:spacing w:before="120"/>
        <w:ind w:firstLine="567"/>
        <w:jc w:val="both"/>
        <w:rPr>
          <w:color w:val="000000"/>
        </w:rPr>
      </w:pPr>
      <w:r>
        <w:rPr>
          <w:color w:val="000000"/>
        </w:rPr>
        <w:t>Хрупкость: в команде многое держится на взаимоотношениях между ее членами, на «командном духе», системе ценностей, философии развития. Это категории тонкие и требуют постоянной поддержки, сопровождения.</w:t>
      </w:r>
    </w:p>
    <w:p w:rsidR="0099172D" w:rsidRDefault="00E35D25">
      <w:pPr>
        <w:widowControl w:val="0"/>
        <w:spacing w:before="120"/>
        <w:jc w:val="center"/>
        <w:rPr>
          <w:b/>
          <w:bCs/>
          <w:color w:val="000000"/>
          <w:sz w:val="28"/>
          <w:szCs w:val="28"/>
        </w:rPr>
      </w:pPr>
      <w:r>
        <w:rPr>
          <w:b/>
          <w:bCs/>
          <w:color w:val="000000"/>
          <w:sz w:val="28"/>
          <w:szCs w:val="28"/>
        </w:rPr>
        <w:t>Культура организации команды.</w:t>
      </w:r>
    </w:p>
    <w:p w:rsidR="0099172D" w:rsidRDefault="00E35D25">
      <w:pPr>
        <w:widowControl w:val="0"/>
        <w:spacing w:before="120"/>
        <w:ind w:firstLine="567"/>
        <w:jc w:val="both"/>
        <w:rPr>
          <w:color w:val="000000"/>
        </w:rPr>
      </w:pPr>
      <w:r>
        <w:rPr>
          <w:color w:val="000000"/>
        </w:rPr>
        <w:t>Процессы осуществления управления предполагают достижение результатов совместно с другими и при помощи других. Независимо от того, как это называется: управление, руководство или администрирование, в основе находятся процессы, обеспечивающие управление ресурсами и возможность координации усилий.</w:t>
      </w:r>
    </w:p>
    <w:p w:rsidR="0099172D" w:rsidRDefault="00E35D25">
      <w:pPr>
        <w:widowControl w:val="0"/>
        <w:spacing w:before="120"/>
        <w:ind w:firstLine="567"/>
        <w:jc w:val="both"/>
        <w:rPr>
          <w:color w:val="000000"/>
        </w:rPr>
      </w:pPr>
      <w:r>
        <w:rPr>
          <w:color w:val="000000"/>
        </w:rPr>
        <w:t>Команда управления является своего рода маленьким обществом, микросоциумом, который, как и человек, должен обладать групповым сознанием и культурой. Создание, преобразование и поддержание на должном уровне группового сознания команды и ее культуры является задачей проект-менеджера. В рамках общей концепции развития команды выделяются три ее важные части:</w:t>
      </w:r>
    </w:p>
    <w:p w:rsidR="0099172D" w:rsidRDefault="00E35D25">
      <w:pPr>
        <w:widowControl w:val="0"/>
        <w:spacing w:before="120"/>
        <w:ind w:firstLine="567"/>
        <w:jc w:val="both"/>
        <w:rPr>
          <w:color w:val="000000"/>
        </w:rPr>
      </w:pPr>
      <w:r>
        <w:rPr>
          <w:color w:val="000000"/>
        </w:rPr>
        <w:t>Производственная концепция, связанная с информацией о спросе на различные проекты, состоянии рынка, тенденциях его развития и т.д.;</w:t>
      </w:r>
    </w:p>
    <w:p w:rsidR="0099172D" w:rsidRDefault="00E35D25">
      <w:pPr>
        <w:widowControl w:val="0"/>
        <w:spacing w:before="120"/>
        <w:ind w:firstLine="567"/>
        <w:jc w:val="both"/>
        <w:rPr>
          <w:color w:val="000000"/>
        </w:rPr>
      </w:pPr>
      <w:r>
        <w:rPr>
          <w:color w:val="000000"/>
        </w:rPr>
        <w:t>Финансово-экономическая концепция, учитывающая основные аспекты денежных ресурсов;</w:t>
      </w:r>
    </w:p>
    <w:p w:rsidR="0099172D" w:rsidRDefault="00E35D25">
      <w:pPr>
        <w:widowControl w:val="0"/>
        <w:spacing w:before="120"/>
        <w:ind w:firstLine="567"/>
        <w:jc w:val="both"/>
        <w:rPr>
          <w:color w:val="000000"/>
        </w:rPr>
      </w:pPr>
      <w:r>
        <w:rPr>
          <w:color w:val="000000"/>
        </w:rPr>
        <w:t>Социальная концепция, связанная с развитием и удовлетворением потребностей человека.</w:t>
      </w:r>
    </w:p>
    <w:p w:rsidR="0099172D" w:rsidRDefault="00E35D25">
      <w:pPr>
        <w:widowControl w:val="0"/>
        <w:spacing w:before="120"/>
        <w:ind w:firstLine="567"/>
        <w:jc w:val="both"/>
        <w:rPr>
          <w:color w:val="000000"/>
        </w:rPr>
      </w:pPr>
      <w:r>
        <w:rPr>
          <w:color w:val="000000"/>
        </w:rPr>
        <w:t>В процессе управленческо-проектной деятельности проявляется необходимость организации мышления и действий работников команды с учетом партнеров по рынку, т.е. проявляется необходимость культуры.</w:t>
      </w:r>
    </w:p>
    <w:p w:rsidR="0099172D" w:rsidRDefault="00E35D25">
      <w:pPr>
        <w:widowControl w:val="0"/>
        <w:spacing w:before="120"/>
        <w:ind w:firstLine="567"/>
        <w:jc w:val="both"/>
        <w:rPr>
          <w:color w:val="000000"/>
        </w:rPr>
      </w:pPr>
      <w:r>
        <w:rPr>
          <w:color w:val="000000"/>
        </w:rPr>
        <w:t>Культура команды – это совокупность типичных для команды ценностей, норм, точек зрения или идей, которые сознательно или подсознательно формируют образец поведения для сотрудников. Они входят в традицию, подвергаются изменениям и узнаются по символам.</w:t>
      </w:r>
    </w:p>
    <w:p w:rsidR="0099172D" w:rsidRDefault="00E35D25">
      <w:pPr>
        <w:widowControl w:val="0"/>
        <w:spacing w:before="120"/>
        <w:ind w:firstLine="567"/>
        <w:jc w:val="both"/>
        <w:rPr>
          <w:color w:val="000000"/>
        </w:rPr>
      </w:pPr>
      <w:r>
        <w:rPr>
          <w:color w:val="000000"/>
        </w:rPr>
        <w:t>Для того, чтобы существовала и развивалась культурная составляющая команды управления, необходимо научно обосновать и документально зафиксировать основные направления воспитательных действий проект-менеджера. Главной целью документов командной культуры является создание достаточных условий для работы в команде и построение оптимальных профессионально-квалификационных структур персонала, непосредственно влияющих на рост производительности труда и результативность управленческо-проектной деятельности. При создании этих документов широко используются юридические нормативы, методы социальной и гуманитарной психологии, главная цель которых – защитить ответственные должности в команде от профессионально некомпетентных работников. В команде могут существовать интертипные взаимоотношения, создающие комфорт или дискомфорт. Это взаимопонимание (индифферентность), взаимопомощь (комплементарность), управление и противоречия (конфликтность).</w:t>
      </w:r>
    </w:p>
    <w:p w:rsidR="0099172D" w:rsidRDefault="00E35D25">
      <w:pPr>
        <w:widowControl w:val="0"/>
        <w:spacing w:before="120"/>
        <w:ind w:firstLine="567"/>
        <w:jc w:val="both"/>
        <w:rPr>
          <w:color w:val="000000"/>
        </w:rPr>
      </w:pPr>
      <w:r>
        <w:rPr>
          <w:color w:val="000000"/>
        </w:rPr>
        <w:t>Идеальным представляется построение и осторожное регулирование некоторой рыночной культуры с гибкими, поддающимися формированию субкультурами в отдельных группах команды управления.</w:t>
      </w:r>
    </w:p>
    <w:p w:rsidR="0099172D" w:rsidRDefault="00E35D25">
      <w:pPr>
        <w:widowControl w:val="0"/>
        <w:spacing w:before="120"/>
        <w:ind w:firstLine="567"/>
        <w:jc w:val="both"/>
        <w:rPr>
          <w:color w:val="000000"/>
        </w:rPr>
      </w:pPr>
      <w:r>
        <w:rPr>
          <w:color w:val="000000"/>
        </w:rPr>
        <w:t>Аспекты культуры команды управления.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99172D">
        <w:tc>
          <w:tcPr>
            <w:tcW w:w="4785" w:type="dxa"/>
          </w:tcPr>
          <w:p w:rsidR="0099172D" w:rsidRDefault="00E35D25">
            <w:pPr>
              <w:widowControl w:val="0"/>
              <w:jc w:val="both"/>
              <w:rPr>
                <w:color w:val="000000"/>
              </w:rPr>
            </w:pPr>
            <w:r>
              <w:rPr>
                <w:color w:val="000000"/>
              </w:rPr>
              <w:t>Экономическая культура:</w:t>
            </w:r>
          </w:p>
          <w:p w:rsidR="0099172D" w:rsidRDefault="00E35D25">
            <w:pPr>
              <w:widowControl w:val="0"/>
              <w:jc w:val="both"/>
              <w:rPr>
                <w:color w:val="000000"/>
              </w:rPr>
            </w:pPr>
            <w:r>
              <w:rPr>
                <w:color w:val="000000"/>
              </w:rPr>
              <w:t>Команда как инструмент получения прибыли;</w:t>
            </w:r>
          </w:p>
          <w:p w:rsidR="0099172D" w:rsidRDefault="00E35D25">
            <w:pPr>
              <w:widowControl w:val="0"/>
              <w:jc w:val="both"/>
              <w:rPr>
                <w:color w:val="000000"/>
              </w:rPr>
            </w:pPr>
            <w:r>
              <w:rPr>
                <w:color w:val="000000"/>
              </w:rPr>
              <w:t>Ориентация на доходность;</w:t>
            </w:r>
          </w:p>
          <w:p w:rsidR="0099172D" w:rsidRDefault="00E35D25">
            <w:pPr>
              <w:widowControl w:val="0"/>
              <w:jc w:val="both"/>
              <w:rPr>
                <w:color w:val="000000"/>
              </w:rPr>
            </w:pPr>
            <w:r>
              <w:rPr>
                <w:color w:val="000000"/>
              </w:rPr>
              <w:t>Ориентация на контроль.</w:t>
            </w:r>
          </w:p>
        </w:tc>
        <w:tc>
          <w:tcPr>
            <w:tcW w:w="4786" w:type="dxa"/>
          </w:tcPr>
          <w:p w:rsidR="0099172D" w:rsidRDefault="00E35D25">
            <w:pPr>
              <w:widowControl w:val="0"/>
              <w:jc w:val="both"/>
              <w:rPr>
                <w:color w:val="000000"/>
              </w:rPr>
            </w:pPr>
            <w:r>
              <w:rPr>
                <w:color w:val="000000"/>
              </w:rPr>
              <w:t>Социальная культура:</w:t>
            </w:r>
          </w:p>
          <w:p w:rsidR="0099172D" w:rsidRDefault="00E35D25">
            <w:pPr>
              <w:widowControl w:val="0"/>
              <w:jc w:val="both"/>
              <w:rPr>
                <w:color w:val="000000"/>
              </w:rPr>
            </w:pPr>
            <w:r>
              <w:rPr>
                <w:color w:val="000000"/>
              </w:rPr>
              <w:t>Команда, как социальная система;</w:t>
            </w:r>
          </w:p>
          <w:p w:rsidR="0099172D" w:rsidRDefault="00E35D25">
            <w:pPr>
              <w:widowControl w:val="0"/>
              <w:jc w:val="both"/>
              <w:rPr>
                <w:color w:val="000000"/>
              </w:rPr>
            </w:pPr>
            <w:r>
              <w:rPr>
                <w:color w:val="000000"/>
              </w:rPr>
              <w:t>Социальная уживчивость;</w:t>
            </w:r>
          </w:p>
          <w:p w:rsidR="0099172D" w:rsidRDefault="00E35D25">
            <w:pPr>
              <w:widowControl w:val="0"/>
              <w:jc w:val="both"/>
              <w:rPr>
                <w:color w:val="000000"/>
              </w:rPr>
            </w:pPr>
            <w:r>
              <w:rPr>
                <w:color w:val="000000"/>
              </w:rPr>
              <w:t>Персональная ориентация.</w:t>
            </w:r>
          </w:p>
        </w:tc>
      </w:tr>
      <w:tr w:rsidR="0099172D">
        <w:tc>
          <w:tcPr>
            <w:tcW w:w="4785" w:type="dxa"/>
          </w:tcPr>
          <w:p w:rsidR="0099172D" w:rsidRDefault="00E35D25">
            <w:pPr>
              <w:widowControl w:val="0"/>
              <w:jc w:val="both"/>
              <w:rPr>
                <w:color w:val="000000"/>
              </w:rPr>
            </w:pPr>
            <w:r>
              <w:rPr>
                <w:color w:val="000000"/>
              </w:rPr>
              <w:t>Центротяготеющая культура хозяйственной единицы:</w:t>
            </w:r>
          </w:p>
          <w:p w:rsidR="0099172D" w:rsidRDefault="00E35D25">
            <w:pPr>
              <w:widowControl w:val="0"/>
              <w:jc w:val="both"/>
              <w:rPr>
                <w:color w:val="000000"/>
              </w:rPr>
            </w:pPr>
            <w:r>
              <w:rPr>
                <w:color w:val="000000"/>
              </w:rPr>
              <w:t>Стандартизация;</w:t>
            </w:r>
          </w:p>
          <w:p w:rsidR="0099172D" w:rsidRDefault="00E35D25">
            <w:pPr>
              <w:widowControl w:val="0"/>
              <w:jc w:val="both"/>
              <w:rPr>
                <w:color w:val="000000"/>
              </w:rPr>
            </w:pPr>
            <w:r>
              <w:rPr>
                <w:color w:val="000000"/>
              </w:rPr>
              <w:t>Формализация;</w:t>
            </w:r>
          </w:p>
          <w:p w:rsidR="0099172D" w:rsidRDefault="00E35D25">
            <w:pPr>
              <w:widowControl w:val="0"/>
              <w:jc w:val="both"/>
              <w:rPr>
                <w:color w:val="000000"/>
              </w:rPr>
            </w:pPr>
            <w:r>
              <w:rPr>
                <w:color w:val="000000"/>
              </w:rPr>
              <w:t>Профессиональная специализация;</w:t>
            </w:r>
          </w:p>
          <w:p w:rsidR="0099172D" w:rsidRDefault="00E35D25">
            <w:pPr>
              <w:widowControl w:val="0"/>
              <w:jc w:val="both"/>
              <w:rPr>
                <w:color w:val="000000"/>
              </w:rPr>
            </w:pPr>
            <w:r>
              <w:rPr>
                <w:color w:val="000000"/>
              </w:rPr>
              <w:t>Задание целей;</w:t>
            </w:r>
          </w:p>
          <w:p w:rsidR="0099172D" w:rsidRDefault="00E35D25">
            <w:pPr>
              <w:widowControl w:val="0"/>
              <w:jc w:val="both"/>
              <w:rPr>
                <w:color w:val="000000"/>
              </w:rPr>
            </w:pPr>
            <w:r>
              <w:rPr>
                <w:color w:val="000000"/>
              </w:rPr>
              <w:t>Система унификации через внешнюю организацию;</w:t>
            </w:r>
          </w:p>
          <w:p w:rsidR="0099172D" w:rsidRDefault="00E35D25">
            <w:pPr>
              <w:widowControl w:val="0"/>
              <w:jc w:val="both"/>
              <w:rPr>
                <w:color w:val="000000"/>
              </w:rPr>
            </w:pPr>
            <w:r>
              <w:rPr>
                <w:color w:val="000000"/>
              </w:rPr>
              <w:t>Иерархическая коммуникационная система.</w:t>
            </w:r>
          </w:p>
        </w:tc>
        <w:tc>
          <w:tcPr>
            <w:tcW w:w="4786" w:type="dxa"/>
          </w:tcPr>
          <w:p w:rsidR="0099172D" w:rsidRDefault="00E35D25">
            <w:pPr>
              <w:widowControl w:val="0"/>
              <w:jc w:val="both"/>
              <w:rPr>
                <w:color w:val="000000"/>
              </w:rPr>
            </w:pPr>
            <w:r>
              <w:rPr>
                <w:color w:val="000000"/>
              </w:rPr>
              <w:t>Дифференциальные субкультуры:</w:t>
            </w:r>
          </w:p>
          <w:p w:rsidR="0099172D" w:rsidRDefault="00E35D25">
            <w:pPr>
              <w:widowControl w:val="0"/>
              <w:jc w:val="both"/>
              <w:rPr>
                <w:color w:val="000000"/>
              </w:rPr>
            </w:pPr>
            <w:r>
              <w:rPr>
                <w:color w:val="000000"/>
              </w:rPr>
              <w:t>Автономные единицы;</w:t>
            </w:r>
          </w:p>
          <w:p w:rsidR="0099172D" w:rsidRDefault="00E35D25">
            <w:pPr>
              <w:widowControl w:val="0"/>
              <w:jc w:val="both"/>
              <w:rPr>
                <w:color w:val="000000"/>
              </w:rPr>
            </w:pPr>
            <w:r>
              <w:rPr>
                <w:color w:val="000000"/>
              </w:rPr>
              <w:t>Неформальность;</w:t>
            </w:r>
          </w:p>
          <w:p w:rsidR="0099172D" w:rsidRDefault="00E35D25">
            <w:pPr>
              <w:widowControl w:val="0"/>
              <w:jc w:val="both"/>
              <w:rPr>
                <w:color w:val="000000"/>
              </w:rPr>
            </w:pPr>
            <w:r>
              <w:rPr>
                <w:color w:val="000000"/>
              </w:rPr>
              <w:t>Малые единицы;</w:t>
            </w:r>
          </w:p>
          <w:p w:rsidR="0099172D" w:rsidRDefault="00E35D25">
            <w:pPr>
              <w:widowControl w:val="0"/>
              <w:jc w:val="both"/>
              <w:rPr>
                <w:color w:val="000000"/>
              </w:rPr>
            </w:pPr>
            <w:r>
              <w:rPr>
                <w:color w:val="000000"/>
              </w:rPr>
              <w:t>Целевое соглашение;</w:t>
            </w:r>
          </w:p>
          <w:p w:rsidR="0099172D" w:rsidRDefault="00E35D25">
            <w:pPr>
              <w:widowControl w:val="0"/>
              <w:jc w:val="both"/>
              <w:rPr>
                <w:color w:val="000000"/>
              </w:rPr>
            </w:pPr>
            <w:r>
              <w:rPr>
                <w:color w:val="000000"/>
              </w:rPr>
              <w:t>Неодинаковые субкультуры из-за самоорганизации и открытой коммуникации.</w:t>
            </w:r>
          </w:p>
        </w:tc>
      </w:tr>
      <w:tr w:rsidR="0099172D">
        <w:tc>
          <w:tcPr>
            <w:tcW w:w="4785" w:type="dxa"/>
          </w:tcPr>
          <w:p w:rsidR="0099172D" w:rsidRDefault="00E35D25">
            <w:pPr>
              <w:widowControl w:val="0"/>
              <w:jc w:val="both"/>
              <w:rPr>
                <w:color w:val="000000"/>
              </w:rPr>
            </w:pPr>
            <w:r>
              <w:rPr>
                <w:color w:val="000000"/>
              </w:rPr>
              <w:t>Техникотяготеющая культура:</w:t>
            </w:r>
          </w:p>
          <w:p w:rsidR="0099172D" w:rsidRDefault="00E35D25">
            <w:pPr>
              <w:widowControl w:val="0"/>
              <w:jc w:val="both"/>
              <w:rPr>
                <w:color w:val="000000"/>
              </w:rPr>
            </w:pPr>
            <w:r>
              <w:rPr>
                <w:color w:val="000000"/>
              </w:rPr>
              <w:t>Техника создает рынок;</w:t>
            </w:r>
          </w:p>
          <w:p w:rsidR="0099172D" w:rsidRDefault="00E35D25">
            <w:pPr>
              <w:widowControl w:val="0"/>
              <w:jc w:val="both"/>
              <w:rPr>
                <w:color w:val="000000"/>
              </w:rPr>
            </w:pPr>
            <w:r>
              <w:rPr>
                <w:color w:val="000000"/>
              </w:rPr>
              <w:t>Залогом успеха являются исследование и развитие;</w:t>
            </w:r>
          </w:p>
          <w:p w:rsidR="0099172D" w:rsidRDefault="00E35D25">
            <w:pPr>
              <w:widowControl w:val="0"/>
              <w:jc w:val="both"/>
              <w:rPr>
                <w:color w:val="000000"/>
              </w:rPr>
            </w:pPr>
            <w:r>
              <w:rPr>
                <w:color w:val="000000"/>
              </w:rPr>
              <w:t>Критическим моментом является технический прорыв.</w:t>
            </w:r>
          </w:p>
        </w:tc>
        <w:tc>
          <w:tcPr>
            <w:tcW w:w="4786" w:type="dxa"/>
          </w:tcPr>
          <w:p w:rsidR="0099172D" w:rsidRDefault="00E35D25">
            <w:pPr>
              <w:widowControl w:val="0"/>
              <w:jc w:val="both"/>
              <w:rPr>
                <w:color w:val="000000"/>
              </w:rPr>
            </w:pPr>
            <w:r>
              <w:rPr>
                <w:color w:val="000000"/>
              </w:rPr>
              <w:t>Рынкотяготеющие культуры:</w:t>
            </w:r>
          </w:p>
          <w:p w:rsidR="0099172D" w:rsidRDefault="00E35D25">
            <w:pPr>
              <w:widowControl w:val="0"/>
              <w:jc w:val="both"/>
              <w:rPr>
                <w:color w:val="000000"/>
              </w:rPr>
            </w:pPr>
            <w:r>
              <w:rPr>
                <w:color w:val="000000"/>
              </w:rPr>
              <w:t>Рынок порождает технику;</w:t>
            </w:r>
          </w:p>
          <w:p w:rsidR="0099172D" w:rsidRDefault="00E35D25">
            <w:pPr>
              <w:widowControl w:val="0"/>
              <w:jc w:val="both"/>
              <w:rPr>
                <w:color w:val="000000"/>
              </w:rPr>
            </w:pPr>
            <w:r>
              <w:rPr>
                <w:color w:val="000000"/>
              </w:rPr>
              <w:t>Успех определятся маркетингом;</w:t>
            </w:r>
          </w:p>
          <w:p w:rsidR="0099172D" w:rsidRDefault="00E35D25">
            <w:pPr>
              <w:widowControl w:val="0"/>
              <w:jc w:val="both"/>
              <w:rPr>
                <w:color w:val="000000"/>
              </w:rPr>
            </w:pPr>
            <w:r>
              <w:rPr>
                <w:color w:val="000000"/>
              </w:rPr>
              <w:t>Критическим моментом является влияние предпочтения клиента.</w:t>
            </w:r>
          </w:p>
        </w:tc>
      </w:tr>
      <w:tr w:rsidR="0099172D">
        <w:tc>
          <w:tcPr>
            <w:tcW w:w="4785" w:type="dxa"/>
          </w:tcPr>
          <w:p w:rsidR="0099172D" w:rsidRDefault="00E35D25">
            <w:pPr>
              <w:widowControl w:val="0"/>
              <w:jc w:val="both"/>
              <w:rPr>
                <w:color w:val="000000"/>
              </w:rPr>
            </w:pPr>
            <w:r>
              <w:rPr>
                <w:color w:val="000000"/>
              </w:rPr>
              <w:t>Культура, тяготеющая к стабилизации:</w:t>
            </w:r>
          </w:p>
          <w:p w:rsidR="0099172D" w:rsidRDefault="00E35D25">
            <w:pPr>
              <w:widowControl w:val="0"/>
              <w:jc w:val="both"/>
              <w:rPr>
                <w:color w:val="000000"/>
              </w:rPr>
            </w:pPr>
            <w:r>
              <w:rPr>
                <w:color w:val="000000"/>
              </w:rPr>
              <w:t>Регламентированная надежность;</w:t>
            </w:r>
          </w:p>
          <w:p w:rsidR="0099172D" w:rsidRDefault="00E35D25">
            <w:pPr>
              <w:widowControl w:val="0"/>
              <w:jc w:val="both"/>
              <w:rPr>
                <w:color w:val="000000"/>
              </w:rPr>
            </w:pPr>
            <w:r>
              <w:rPr>
                <w:color w:val="000000"/>
              </w:rPr>
              <w:t>Стремление к равновесию;</w:t>
            </w:r>
          </w:p>
          <w:p w:rsidR="0099172D" w:rsidRDefault="00E35D25">
            <w:pPr>
              <w:widowControl w:val="0"/>
              <w:jc w:val="both"/>
              <w:rPr>
                <w:color w:val="000000"/>
              </w:rPr>
            </w:pPr>
            <w:r>
              <w:rPr>
                <w:color w:val="000000"/>
              </w:rPr>
              <w:t>Боязнь риска;</w:t>
            </w:r>
          </w:p>
          <w:p w:rsidR="0099172D" w:rsidRDefault="00E35D25">
            <w:pPr>
              <w:widowControl w:val="0"/>
              <w:jc w:val="both"/>
              <w:rPr>
                <w:color w:val="000000"/>
              </w:rPr>
            </w:pPr>
            <w:r>
              <w:rPr>
                <w:color w:val="000000"/>
              </w:rPr>
              <w:t>Тенденция к сохранению;</w:t>
            </w:r>
          </w:p>
          <w:p w:rsidR="0099172D" w:rsidRDefault="00E35D25">
            <w:pPr>
              <w:widowControl w:val="0"/>
              <w:jc w:val="both"/>
              <w:rPr>
                <w:color w:val="000000"/>
              </w:rPr>
            </w:pPr>
            <w:r>
              <w:rPr>
                <w:color w:val="000000"/>
              </w:rPr>
              <w:t>Стабильность – прочнофундаментированная организация типа «дворец».</w:t>
            </w:r>
          </w:p>
        </w:tc>
        <w:tc>
          <w:tcPr>
            <w:tcW w:w="4786" w:type="dxa"/>
          </w:tcPr>
          <w:p w:rsidR="0099172D" w:rsidRDefault="00E35D25">
            <w:pPr>
              <w:widowControl w:val="0"/>
              <w:jc w:val="both"/>
              <w:rPr>
                <w:color w:val="000000"/>
              </w:rPr>
            </w:pPr>
            <w:r>
              <w:rPr>
                <w:color w:val="000000"/>
              </w:rPr>
              <w:t>Культуры, ориентированные на инновации:</w:t>
            </w:r>
          </w:p>
          <w:p w:rsidR="0099172D" w:rsidRDefault="00E35D25">
            <w:pPr>
              <w:widowControl w:val="0"/>
              <w:jc w:val="both"/>
              <w:rPr>
                <w:color w:val="000000"/>
              </w:rPr>
            </w:pPr>
            <w:r>
              <w:rPr>
                <w:color w:val="000000"/>
              </w:rPr>
              <w:t>Хаотические всплески хозяйственной активности;</w:t>
            </w:r>
          </w:p>
          <w:p w:rsidR="0099172D" w:rsidRDefault="00E35D25">
            <w:pPr>
              <w:widowControl w:val="0"/>
              <w:jc w:val="both"/>
              <w:rPr>
                <w:color w:val="000000"/>
              </w:rPr>
            </w:pPr>
            <w:r>
              <w:rPr>
                <w:color w:val="000000"/>
              </w:rPr>
              <w:t>Потребность в разбалансировании;</w:t>
            </w:r>
          </w:p>
          <w:p w:rsidR="0099172D" w:rsidRDefault="00E35D25">
            <w:pPr>
              <w:widowControl w:val="0"/>
              <w:jc w:val="both"/>
              <w:rPr>
                <w:color w:val="000000"/>
              </w:rPr>
            </w:pPr>
            <w:r>
              <w:rPr>
                <w:color w:val="000000"/>
              </w:rPr>
              <w:t>Тяга к риску;</w:t>
            </w:r>
          </w:p>
          <w:p w:rsidR="0099172D" w:rsidRDefault="00E35D25">
            <w:pPr>
              <w:widowControl w:val="0"/>
              <w:jc w:val="both"/>
              <w:rPr>
                <w:color w:val="000000"/>
              </w:rPr>
            </w:pPr>
            <w:r>
              <w:rPr>
                <w:color w:val="000000"/>
              </w:rPr>
              <w:t>Тенденция к переменам;</w:t>
            </w:r>
          </w:p>
          <w:p w:rsidR="0099172D" w:rsidRDefault="00E35D25">
            <w:pPr>
              <w:widowControl w:val="0"/>
              <w:jc w:val="both"/>
              <w:rPr>
                <w:color w:val="000000"/>
              </w:rPr>
            </w:pPr>
            <w:r>
              <w:rPr>
                <w:color w:val="000000"/>
              </w:rPr>
              <w:t>Гибкость – бесфундаментная организация типа «палатка»</w:t>
            </w:r>
          </w:p>
        </w:tc>
      </w:tr>
    </w:tbl>
    <w:p w:rsidR="0099172D" w:rsidRDefault="0099172D">
      <w:pPr>
        <w:widowControl w:val="0"/>
        <w:spacing w:before="120"/>
        <w:ind w:firstLine="567"/>
        <w:jc w:val="both"/>
        <w:rPr>
          <w:color w:val="000000"/>
        </w:rPr>
      </w:pPr>
    </w:p>
    <w:p w:rsidR="0099172D" w:rsidRDefault="00E35D25">
      <w:pPr>
        <w:widowControl w:val="0"/>
        <w:spacing w:before="120"/>
        <w:ind w:firstLine="567"/>
        <w:jc w:val="both"/>
        <w:rPr>
          <w:color w:val="000000"/>
        </w:rPr>
      </w:pPr>
      <w:r>
        <w:rPr>
          <w:color w:val="000000"/>
        </w:rPr>
        <w:t>Нужно подчеркнуть следующие три момента, касающиеся особенностей работы команды:</w:t>
      </w:r>
    </w:p>
    <w:p w:rsidR="0099172D" w:rsidRDefault="00E35D25">
      <w:pPr>
        <w:widowControl w:val="0"/>
        <w:spacing w:before="120"/>
        <w:ind w:firstLine="567"/>
        <w:jc w:val="both"/>
        <w:rPr>
          <w:color w:val="000000"/>
        </w:rPr>
      </w:pPr>
      <w:r>
        <w:rPr>
          <w:color w:val="000000"/>
        </w:rPr>
        <w:t>Управление в команде является деятельно-ориентированным. Результативная управленческо-проектная деятельность направлена на практические действия, а не на канцелярские процедуры или правила. Командный стиль управления уделяет особое внимание решению проблем выполнения поставленных задач за счет развития персонала, каждого отдельного работника, совершенствования условий труда и удовлетворению требований технологии и заказчика.</w:t>
      </w:r>
    </w:p>
    <w:p w:rsidR="0099172D" w:rsidRDefault="00E35D25">
      <w:pPr>
        <w:widowControl w:val="0"/>
        <w:spacing w:before="120"/>
        <w:ind w:firstLine="567"/>
        <w:jc w:val="both"/>
        <w:rPr>
          <w:color w:val="000000"/>
        </w:rPr>
      </w:pPr>
      <w:r>
        <w:rPr>
          <w:color w:val="000000"/>
        </w:rPr>
        <w:t>Командное управление является индивидуально-ориентированным. Проект-менеджер стремится рассматривать каждого члена команды как личность и предлагает ему проекты и программы, идущие навстречу индивидуальным потребностям.</w:t>
      </w:r>
    </w:p>
    <w:p w:rsidR="0099172D" w:rsidRDefault="00E35D25">
      <w:pPr>
        <w:widowControl w:val="0"/>
        <w:spacing w:before="120"/>
        <w:ind w:firstLine="567"/>
        <w:jc w:val="both"/>
        <w:rPr>
          <w:color w:val="000000"/>
        </w:rPr>
      </w:pPr>
      <w:r>
        <w:rPr>
          <w:color w:val="000000"/>
        </w:rPr>
        <w:t xml:space="preserve">Управленческо-проектная деятельность ориентирована на будущее. </w:t>
      </w:r>
    </w:p>
    <w:p w:rsidR="0099172D" w:rsidRDefault="00E35D25">
      <w:pPr>
        <w:widowControl w:val="0"/>
        <w:spacing w:before="120"/>
        <w:ind w:firstLine="567"/>
        <w:jc w:val="both"/>
        <w:rPr>
          <w:color w:val="000000"/>
        </w:rPr>
      </w:pPr>
      <w:r>
        <w:rPr>
          <w:color w:val="000000"/>
        </w:rPr>
        <w:t>Эффективная реализация проекта командой осуществляется за счет обеспечения ее компетентными и заинтересованными в результатах своего труда работниками.</w:t>
      </w:r>
    </w:p>
    <w:p w:rsidR="0099172D" w:rsidRDefault="00E35D25">
      <w:pPr>
        <w:widowControl w:val="0"/>
        <w:spacing w:before="120"/>
        <w:jc w:val="center"/>
        <w:rPr>
          <w:b/>
          <w:bCs/>
          <w:color w:val="000000"/>
          <w:sz w:val="28"/>
          <w:szCs w:val="28"/>
        </w:rPr>
      </w:pPr>
      <w:r>
        <w:rPr>
          <w:b/>
          <w:bCs/>
          <w:color w:val="000000"/>
          <w:sz w:val="28"/>
          <w:szCs w:val="28"/>
        </w:rPr>
        <w:t>Этапы развития команды.</w:t>
      </w:r>
    </w:p>
    <w:p w:rsidR="0099172D" w:rsidRDefault="00E35D25">
      <w:pPr>
        <w:widowControl w:val="0"/>
        <w:spacing w:before="120"/>
        <w:ind w:firstLine="567"/>
        <w:jc w:val="both"/>
        <w:rPr>
          <w:color w:val="000000"/>
        </w:rPr>
      </w:pPr>
      <w:r>
        <w:rPr>
          <w:color w:val="000000"/>
        </w:rPr>
        <w:t>На пути становления эффективной и действенной команды каждая группа проходит несколько этапов. Несмотря на избыток энергии в начале формирования команды, маловероятно, что ее хватит надолго.</w:t>
      </w:r>
    </w:p>
    <w:p w:rsidR="0099172D" w:rsidRDefault="00E35D25">
      <w:pPr>
        <w:widowControl w:val="0"/>
        <w:spacing w:before="120"/>
        <w:ind w:firstLine="567"/>
        <w:jc w:val="both"/>
        <w:rPr>
          <w:color w:val="000000"/>
        </w:rPr>
      </w:pPr>
      <w:r>
        <w:rPr>
          <w:color w:val="000000"/>
        </w:rPr>
        <w:t>Команда должна преодолеть внутренние противоречия и сомнения, прежде чем получится действительно спаянный коллектив. Этот процесс не несет спокойствия и чреват рисками, однако он необходим для создания норм самоопределения команды.</w:t>
      </w:r>
    </w:p>
    <w:p w:rsidR="0099172D" w:rsidRDefault="00E35D25">
      <w:pPr>
        <w:widowControl w:val="0"/>
        <w:spacing w:before="120"/>
        <w:ind w:firstLine="567"/>
        <w:jc w:val="both"/>
        <w:rPr>
          <w:color w:val="000000"/>
        </w:rPr>
      </w:pPr>
      <w:r>
        <w:rPr>
          <w:color w:val="000000"/>
        </w:rPr>
        <w:t xml:space="preserve">Четкость намерений и сплоченность команды способствуют в результате более высокой производительности, чем в рабочей группе. После выполнения задач команды часто распадаются, для этой фазы также характерны особые процессы. </w:t>
      </w:r>
    </w:p>
    <w:p w:rsidR="0099172D" w:rsidRDefault="00E35D25">
      <w:pPr>
        <w:widowControl w:val="0"/>
        <w:spacing w:before="120"/>
        <w:ind w:firstLine="567"/>
        <w:jc w:val="both"/>
        <w:rPr>
          <w:color w:val="000000"/>
        </w:rPr>
      </w:pPr>
      <w:r>
        <w:rPr>
          <w:color w:val="000000"/>
        </w:rPr>
        <w:t>Действия, необходимые для построения команды.</w:t>
      </w:r>
    </w:p>
    <w:p w:rsidR="0099172D" w:rsidRDefault="00E35D25">
      <w:pPr>
        <w:widowControl w:val="0"/>
        <w:spacing w:before="120"/>
        <w:ind w:firstLine="567"/>
        <w:jc w:val="both"/>
        <w:rPr>
          <w:color w:val="000000"/>
        </w:rPr>
      </w:pPr>
      <w:r>
        <w:rPr>
          <w:color w:val="000000"/>
        </w:rPr>
        <w:t>Чтобы создать эффективную команду, на разных этапах ее существования необходимо совершить ряд действий:</w:t>
      </w:r>
    </w:p>
    <w:p w:rsidR="0099172D" w:rsidRDefault="00E35D25">
      <w:pPr>
        <w:widowControl w:val="0"/>
        <w:spacing w:before="120"/>
        <w:ind w:firstLine="567"/>
        <w:jc w:val="both"/>
        <w:rPr>
          <w:color w:val="000000"/>
        </w:rPr>
      </w:pPr>
      <w:r>
        <w:rPr>
          <w:color w:val="000000"/>
        </w:rPr>
        <w:t>отобрать подходящих сотрудников;</w:t>
      </w:r>
    </w:p>
    <w:p w:rsidR="0099172D" w:rsidRDefault="00E35D25">
      <w:pPr>
        <w:widowControl w:val="0"/>
        <w:spacing w:before="120"/>
        <w:ind w:firstLine="567"/>
        <w:jc w:val="both"/>
        <w:rPr>
          <w:color w:val="000000"/>
        </w:rPr>
      </w:pPr>
      <w:r>
        <w:rPr>
          <w:color w:val="000000"/>
        </w:rPr>
        <w:t>отрегулировать численность команды;</w:t>
      </w:r>
    </w:p>
    <w:p w:rsidR="0099172D" w:rsidRDefault="00E35D25">
      <w:pPr>
        <w:widowControl w:val="0"/>
        <w:spacing w:before="120"/>
        <w:ind w:firstLine="567"/>
        <w:jc w:val="both"/>
        <w:rPr>
          <w:color w:val="000000"/>
        </w:rPr>
      </w:pPr>
      <w:r>
        <w:rPr>
          <w:color w:val="000000"/>
        </w:rPr>
        <w:t>совместно определить цели и задачи;</w:t>
      </w:r>
    </w:p>
    <w:p w:rsidR="0099172D" w:rsidRDefault="00E35D25">
      <w:pPr>
        <w:widowControl w:val="0"/>
        <w:spacing w:before="120"/>
        <w:ind w:firstLine="567"/>
        <w:jc w:val="both"/>
        <w:rPr>
          <w:color w:val="000000"/>
        </w:rPr>
      </w:pPr>
      <w:r>
        <w:rPr>
          <w:color w:val="000000"/>
        </w:rPr>
        <w:t>объяснить , какие выгоды получит каждый в результате успешной деятельности команды;</w:t>
      </w:r>
    </w:p>
    <w:p w:rsidR="0099172D" w:rsidRDefault="00E35D25">
      <w:pPr>
        <w:widowControl w:val="0"/>
        <w:spacing w:before="120"/>
        <w:ind w:firstLine="567"/>
        <w:jc w:val="both"/>
        <w:rPr>
          <w:color w:val="000000"/>
        </w:rPr>
      </w:pPr>
      <w:r>
        <w:rPr>
          <w:color w:val="000000"/>
        </w:rPr>
        <w:t>договориться о групповых нормах;</w:t>
      </w:r>
    </w:p>
    <w:p w:rsidR="0099172D" w:rsidRDefault="00E35D25">
      <w:pPr>
        <w:widowControl w:val="0"/>
        <w:spacing w:before="120"/>
        <w:ind w:firstLine="567"/>
        <w:jc w:val="both"/>
        <w:rPr>
          <w:color w:val="000000"/>
        </w:rPr>
      </w:pPr>
      <w:r>
        <w:rPr>
          <w:color w:val="000000"/>
        </w:rPr>
        <w:t>помочь членам команды лучше узнать друг друга;</w:t>
      </w:r>
    </w:p>
    <w:p w:rsidR="0099172D" w:rsidRDefault="00E35D25">
      <w:pPr>
        <w:widowControl w:val="0"/>
        <w:spacing w:before="120"/>
        <w:ind w:firstLine="567"/>
        <w:jc w:val="both"/>
        <w:rPr>
          <w:color w:val="000000"/>
        </w:rPr>
      </w:pPr>
      <w:r>
        <w:rPr>
          <w:color w:val="000000"/>
        </w:rPr>
        <w:t>обучить членов команды;</w:t>
      </w:r>
    </w:p>
    <w:p w:rsidR="0099172D" w:rsidRDefault="00E35D25">
      <w:pPr>
        <w:widowControl w:val="0"/>
        <w:spacing w:before="120"/>
        <w:ind w:firstLine="567"/>
        <w:jc w:val="both"/>
        <w:rPr>
          <w:color w:val="000000"/>
        </w:rPr>
      </w:pPr>
      <w:r>
        <w:rPr>
          <w:color w:val="000000"/>
        </w:rPr>
        <w:t>установить систему контроля и поощрять самоконтроль;</w:t>
      </w:r>
    </w:p>
    <w:p w:rsidR="0099172D" w:rsidRDefault="00E35D25">
      <w:pPr>
        <w:widowControl w:val="0"/>
        <w:spacing w:before="120"/>
        <w:ind w:firstLine="567"/>
        <w:jc w:val="both"/>
        <w:rPr>
          <w:color w:val="000000"/>
        </w:rPr>
      </w:pPr>
      <w:r>
        <w:rPr>
          <w:color w:val="000000"/>
        </w:rPr>
        <w:t>обеспечить поддержание командного духа;</w:t>
      </w:r>
    </w:p>
    <w:p w:rsidR="0099172D" w:rsidRDefault="00E35D25">
      <w:pPr>
        <w:widowControl w:val="0"/>
        <w:spacing w:before="120"/>
        <w:ind w:firstLine="567"/>
        <w:jc w:val="both"/>
        <w:rPr>
          <w:color w:val="000000"/>
        </w:rPr>
      </w:pPr>
      <w:r>
        <w:rPr>
          <w:color w:val="000000"/>
        </w:rPr>
        <w:t>заменять членов команды которые не захотят или не смогут (даже после обучения) действовать в соответствии с разумными стандартами и согласованными правилами.</w:t>
      </w:r>
    </w:p>
    <w:p w:rsidR="0099172D" w:rsidRDefault="00E35D25">
      <w:pPr>
        <w:widowControl w:val="0"/>
        <w:spacing w:before="120"/>
        <w:ind w:firstLine="567"/>
        <w:jc w:val="both"/>
        <w:rPr>
          <w:color w:val="000000"/>
        </w:rPr>
      </w:pPr>
      <w:r>
        <w:rPr>
          <w:color w:val="000000"/>
        </w:rPr>
        <w:t>Далее мы рассмотрим подробнее некоторые действия из этого перечня.</w:t>
      </w:r>
    </w:p>
    <w:p w:rsidR="0099172D" w:rsidRDefault="00E35D25">
      <w:pPr>
        <w:widowControl w:val="0"/>
        <w:spacing w:before="120"/>
        <w:ind w:firstLine="567"/>
        <w:jc w:val="both"/>
        <w:rPr>
          <w:color w:val="000000"/>
        </w:rPr>
      </w:pPr>
      <w:r>
        <w:rPr>
          <w:color w:val="000000"/>
        </w:rPr>
        <w:t>Отбор подходящих сотрудников.</w:t>
      </w:r>
    </w:p>
    <w:p w:rsidR="0099172D" w:rsidRDefault="00E35D25">
      <w:pPr>
        <w:widowControl w:val="0"/>
        <w:spacing w:before="120"/>
        <w:ind w:firstLine="567"/>
        <w:jc w:val="both"/>
        <w:rPr>
          <w:color w:val="000000"/>
        </w:rPr>
      </w:pPr>
      <w:r>
        <w:rPr>
          <w:color w:val="000000"/>
        </w:rPr>
        <w:t>Эффективность команды в значительной степени зависит от личных качеств ее членов и взаимоотношений между ними. Каждый из членов команды должен быть готов отдать свои способности и знания решению командной задачи, в противном случае это пустая трата времени и сил.</w:t>
      </w:r>
    </w:p>
    <w:p w:rsidR="0099172D" w:rsidRDefault="00E35D25">
      <w:pPr>
        <w:widowControl w:val="0"/>
        <w:spacing w:before="120"/>
        <w:ind w:firstLine="567"/>
        <w:jc w:val="both"/>
        <w:rPr>
          <w:color w:val="000000"/>
        </w:rPr>
      </w:pPr>
      <w:r>
        <w:rPr>
          <w:color w:val="000000"/>
        </w:rPr>
        <w:t>Поэтому предварительно необходимо тщательно проанализировать требования к предстоящей работе. Исходя из этого определяется уровень компетентности, включающий в себя знания, понимание, навыки и личные качества, которыми должны обладать члены команды. Особое внимание следует обратить на способность к совместной работе.</w:t>
      </w:r>
    </w:p>
    <w:p w:rsidR="0099172D" w:rsidRDefault="00E35D25">
      <w:pPr>
        <w:widowControl w:val="0"/>
        <w:spacing w:before="120"/>
        <w:ind w:firstLine="567"/>
        <w:jc w:val="both"/>
        <w:rPr>
          <w:color w:val="000000"/>
        </w:rPr>
      </w:pPr>
      <w:r>
        <w:rPr>
          <w:color w:val="000000"/>
        </w:rPr>
        <w:t>Регулирование численности команды.</w:t>
      </w:r>
    </w:p>
    <w:p w:rsidR="0099172D" w:rsidRDefault="00E35D25">
      <w:pPr>
        <w:widowControl w:val="0"/>
        <w:spacing w:before="120"/>
        <w:ind w:firstLine="567"/>
        <w:jc w:val="both"/>
        <w:rPr>
          <w:color w:val="000000"/>
        </w:rPr>
      </w:pPr>
      <w:r>
        <w:rPr>
          <w:color w:val="000000"/>
        </w:rPr>
        <w:t>Какова оптимальная численность команды? Этот простой вопрос указывает на одну из первоочередных проблем, которая возникает при создании команды. Наиболее разумно было бы иметь команду как можно меньше по численности, однако достаточно большую – с тем, чтобы компетентность ее членов соответствовала требованиям поставленной задачи. Конечно, применяя это правило, необходимо действовать осторожно. Кроме того, не всегда вы можете действовать свободно, и не всегда у вас будет возможность начинать формирование команды с нуля.</w:t>
      </w:r>
    </w:p>
    <w:p w:rsidR="0099172D" w:rsidRDefault="00E35D25">
      <w:pPr>
        <w:widowControl w:val="0"/>
        <w:spacing w:before="120"/>
        <w:ind w:firstLine="567"/>
        <w:jc w:val="both"/>
        <w:rPr>
          <w:color w:val="000000"/>
        </w:rPr>
      </w:pPr>
      <w:r>
        <w:rPr>
          <w:color w:val="000000"/>
        </w:rPr>
        <w:t>Проще всего работать в команде состоящей из двух человек, ввиду простоты общения. В более крупных командах люди стремятся к неупорядоченным коммуникациям, что ведет к дезорганизации и появлению ощущения, что много времени тратится впустую.</w:t>
      </w:r>
    </w:p>
    <w:p w:rsidR="0099172D" w:rsidRDefault="00E35D25">
      <w:pPr>
        <w:widowControl w:val="0"/>
        <w:spacing w:before="120"/>
        <w:ind w:firstLine="567"/>
        <w:jc w:val="both"/>
        <w:rPr>
          <w:color w:val="000000"/>
        </w:rPr>
      </w:pPr>
      <w:r>
        <w:rPr>
          <w:color w:val="000000"/>
        </w:rPr>
        <w:t xml:space="preserve">С увеличением численности команды еще быстрее растет число взаимодействий между ее членами, что подтверждается простым математическим соотношением: число возможных персональных взаимодействий между </w:t>
      </w:r>
      <w:r>
        <w:rPr>
          <w:color w:val="000000"/>
          <w:lang w:val="en-US"/>
        </w:rPr>
        <w:t>n</w:t>
      </w:r>
      <w:r>
        <w:rPr>
          <w:color w:val="000000"/>
        </w:rPr>
        <w:t xml:space="preserve"> членами равно </w:t>
      </w:r>
      <w:r>
        <w:rPr>
          <w:color w:val="000000"/>
          <w:lang w:val="en-US"/>
        </w:rPr>
        <w:t>n</w:t>
      </w:r>
      <w:r>
        <w:rPr>
          <w:color w:val="000000"/>
        </w:rPr>
        <w:t>**(</w:t>
      </w:r>
      <w:r>
        <w:rPr>
          <w:color w:val="000000"/>
          <w:lang w:val="en-US"/>
        </w:rPr>
        <w:t>n</w:t>
      </w:r>
      <w:r>
        <w:rPr>
          <w:color w:val="000000"/>
        </w:rPr>
        <w:t>-1)/2. Например, в команде из девяти членов число возможных взаимодействий, приходящихся на каждого, составляет 36, а в команде из 4 членов – только 6.</w:t>
      </w:r>
    </w:p>
    <w:p w:rsidR="0099172D" w:rsidRDefault="00E35D25">
      <w:pPr>
        <w:widowControl w:val="0"/>
        <w:spacing w:before="120"/>
        <w:ind w:firstLine="567"/>
        <w:jc w:val="both"/>
        <w:rPr>
          <w:color w:val="000000"/>
        </w:rPr>
      </w:pPr>
      <w:r>
        <w:rPr>
          <w:color w:val="000000"/>
        </w:rPr>
        <w:t>Если учесть что каждое взаимодействие содержит потенциальный конфликт между его участниками, с увеличением команда становится очевидной большая предрасположенность к организационным трудностям.</w:t>
      </w:r>
    </w:p>
    <w:p w:rsidR="0099172D" w:rsidRDefault="00E35D25">
      <w:pPr>
        <w:widowControl w:val="0"/>
        <w:spacing w:before="120"/>
        <w:ind w:firstLine="567"/>
        <w:jc w:val="both"/>
        <w:rPr>
          <w:color w:val="000000"/>
        </w:rPr>
      </w:pPr>
      <w:r>
        <w:rPr>
          <w:color w:val="000000"/>
        </w:rPr>
        <w:t>Коммуникации усложняются, требуют много времени и могут не охватывать всех членов команды. Более того, достижение консенсуса между всеми членами команды затруднительно, поэтому в обсуждении иногда учитывается только мнение ключевых членов команды, что может способствовать появлению у остальных чувства отстраненности и безразличия к целям команды.</w:t>
      </w:r>
    </w:p>
    <w:p w:rsidR="0099172D" w:rsidRDefault="00E35D25">
      <w:pPr>
        <w:widowControl w:val="0"/>
        <w:spacing w:before="120"/>
        <w:ind w:firstLine="567"/>
        <w:jc w:val="both"/>
        <w:rPr>
          <w:color w:val="000000"/>
        </w:rPr>
      </w:pPr>
      <w:r>
        <w:rPr>
          <w:color w:val="000000"/>
        </w:rPr>
        <w:t>Это особенно заметно в командах состоящих из 12 и более человек, в которых прогрессивно растут потери времени и падает эффективность использования квалификации участников.</w:t>
      </w:r>
    </w:p>
    <w:p w:rsidR="0099172D" w:rsidRDefault="00E35D25">
      <w:pPr>
        <w:widowControl w:val="0"/>
        <w:spacing w:before="120"/>
        <w:ind w:firstLine="567"/>
        <w:jc w:val="both"/>
        <w:rPr>
          <w:color w:val="000000"/>
        </w:rPr>
      </w:pPr>
      <w:r>
        <w:rPr>
          <w:color w:val="000000"/>
        </w:rPr>
        <w:t>Если в вашей команде более 12 человек и это нельзя изменить, целесообразно перегруппировать ее, разбив на подгруппы и поручив каждой из них выполнять часть общей задачи, стоящей перед командой.</w:t>
      </w:r>
    </w:p>
    <w:p w:rsidR="0099172D" w:rsidRDefault="00E35D25">
      <w:pPr>
        <w:widowControl w:val="0"/>
        <w:spacing w:before="120"/>
        <w:ind w:firstLine="567"/>
        <w:jc w:val="both"/>
        <w:rPr>
          <w:color w:val="000000"/>
        </w:rPr>
      </w:pPr>
      <w:r>
        <w:rPr>
          <w:color w:val="000000"/>
        </w:rPr>
        <w:t xml:space="preserve">В противном случае это произойдет стихийно, однако едва ли будет способствовать достижению командных целей, поскольку возникшие группы связывает в первую очередь взаимная симпатия и общность личных интересов, а не интересы дела. Поэтому процессом разделения большой группы на подгруппы, имея ввиду достижения командных целей, лучше управлять осознанно и осторожно. </w:t>
      </w:r>
    </w:p>
    <w:p w:rsidR="0099172D" w:rsidRDefault="00E35D25">
      <w:pPr>
        <w:widowControl w:val="0"/>
        <w:spacing w:before="120"/>
        <w:ind w:firstLine="567"/>
        <w:jc w:val="both"/>
        <w:rPr>
          <w:color w:val="000000"/>
        </w:rPr>
      </w:pPr>
      <w:r>
        <w:rPr>
          <w:color w:val="000000"/>
        </w:rPr>
        <w:t>Четкая постановка целей и задач.</w:t>
      </w:r>
    </w:p>
    <w:p w:rsidR="0099172D" w:rsidRDefault="00E35D25">
      <w:pPr>
        <w:widowControl w:val="0"/>
        <w:spacing w:before="120"/>
        <w:ind w:firstLine="567"/>
        <w:jc w:val="both"/>
        <w:rPr>
          <w:color w:val="000000"/>
        </w:rPr>
      </w:pPr>
      <w:r>
        <w:rPr>
          <w:color w:val="000000"/>
        </w:rPr>
        <w:t>Для эффективной работы команды все ее члены должны знать о связях между целями, методами работы и задачами. Цели должны быть четкими, сфокусированными и должны создавать представление о методах работы и задачах, которые приведут к успеху.</w:t>
      </w:r>
    </w:p>
    <w:p w:rsidR="0099172D" w:rsidRDefault="00E35D25">
      <w:pPr>
        <w:widowControl w:val="0"/>
        <w:spacing w:before="120"/>
        <w:ind w:firstLine="567"/>
        <w:jc w:val="both"/>
        <w:rPr>
          <w:color w:val="000000"/>
        </w:rPr>
      </w:pPr>
      <w:r>
        <w:rPr>
          <w:color w:val="000000"/>
        </w:rPr>
        <w:t>Формирование целей должно осуществляться самими участниками, и неважно, на каком уровне это происходит – персональном, командном или на уровне самой организации. Эти цели должны представлять продуманную и реальную основу для задач и методов, а не быть простым перечнем предписаний, логически следующих из профиля организации. Более того, вопросы творчества и самоуправления так же вносят существенный вклад в общий процесс постановки задачи и их решения в командах.</w:t>
      </w:r>
    </w:p>
    <w:p w:rsidR="0099172D" w:rsidRDefault="00E35D25">
      <w:pPr>
        <w:widowControl w:val="0"/>
        <w:spacing w:before="120"/>
        <w:ind w:firstLine="567"/>
        <w:jc w:val="both"/>
        <w:rPr>
          <w:color w:val="000000"/>
        </w:rPr>
      </w:pPr>
      <w:r>
        <w:rPr>
          <w:color w:val="000000"/>
        </w:rPr>
        <w:t>Для четкой постановки и решения задач командой необходимо учитывать многообразие ожиданий (часто противоречивых), обеспечиваемых целями команды. Следует подумать так же о дилеммах, связанных с целями. Например, о том, что, с одной стороны, круг проблем должен быть четким, а с другой – что для адаптации к меняющимся обстоятельствам необходимы гибкость и изменчивость.</w:t>
      </w:r>
    </w:p>
    <w:p w:rsidR="0099172D" w:rsidRDefault="00E35D25">
      <w:pPr>
        <w:widowControl w:val="0"/>
        <w:spacing w:before="120"/>
        <w:ind w:firstLine="567"/>
        <w:jc w:val="both"/>
        <w:rPr>
          <w:color w:val="000000"/>
        </w:rPr>
      </w:pPr>
      <w:r>
        <w:rPr>
          <w:color w:val="000000"/>
        </w:rPr>
        <w:t>В то же время цели должны быть вдохновляющими (будить воображение и давать стимул) и осуществимыми (обеспечивать поддержку и предохранять от деморализации после неудачи). Цели должны предусматривать возможности развития личности и команды в процессе выполнения задач организации.</w:t>
      </w:r>
    </w:p>
    <w:p w:rsidR="0099172D" w:rsidRDefault="00E35D25">
      <w:pPr>
        <w:widowControl w:val="0"/>
        <w:spacing w:before="120"/>
        <w:ind w:firstLine="567"/>
        <w:jc w:val="both"/>
        <w:rPr>
          <w:color w:val="000000"/>
        </w:rPr>
      </w:pPr>
      <w:r>
        <w:rPr>
          <w:color w:val="000000"/>
        </w:rPr>
        <w:t>Трудно ожидать, что цели всегда будут четко определены. Социальные, экономические и политические факторы могут вызывать внезапные изменения или постоянно и беспощадно вынуждать организации к изменениям. Цели команды должны стать фундаментом ее деятельности, однако значительные внешние изменения могут привести к их пересмотру. Изменения в организационной стратегии и требованиях заказчика так же могут стать источником неопределенности.</w:t>
      </w:r>
    </w:p>
    <w:p w:rsidR="0099172D" w:rsidRDefault="00E35D25">
      <w:pPr>
        <w:widowControl w:val="0"/>
        <w:spacing w:before="120"/>
        <w:ind w:firstLine="567"/>
        <w:jc w:val="both"/>
        <w:rPr>
          <w:color w:val="000000"/>
        </w:rPr>
      </w:pPr>
      <w:r>
        <w:rPr>
          <w:color w:val="000000"/>
        </w:rPr>
        <w:t>Даже методы работы, используемые командами, подвержены изменениям. Технологические перемены могут радикально изменить средства достижения конечной цели. Все организации изменяются или их меняют. Как говорил греческий философ Гераклит, «все течет», и скорость этого течения заметно увеличилась в конце ХХ столетия.</w:t>
      </w:r>
    </w:p>
    <w:p w:rsidR="0099172D" w:rsidRDefault="00E35D25">
      <w:pPr>
        <w:widowControl w:val="0"/>
        <w:spacing w:before="120"/>
        <w:ind w:firstLine="567"/>
        <w:jc w:val="both"/>
        <w:rPr>
          <w:color w:val="000000"/>
        </w:rPr>
      </w:pPr>
      <w:r>
        <w:rPr>
          <w:color w:val="000000"/>
        </w:rPr>
        <w:t>Разницу между целями и подцелями не всегда легко определить. Цели обычно относятся к организационной стратегии и отражают направление долговременной работы для команды. Подцели помогают разделить цели на части, которые можно точно описать, измерить и достигнуть. Таким образом подцеди указывают пути осуществления стратегических целей.</w:t>
      </w:r>
    </w:p>
    <w:p w:rsidR="0099172D" w:rsidRDefault="00E35D25">
      <w:pPr>
        <w:widowControl w:val="0"/>
        <w:spacing w:before="120"/>
        <w:ind w:firstLine="567"/>
        <w:jc w:val="both"/>
        <w:rPr>
          <w:color w:val="000000"/>
        </w:rPr>
      </w:pPr>
      <w:r>
        <w:rPr>
          <w:color w:val="000000"/>
        </w:rPr>
        <w:t>Похожая проблема возникает в результате частичного совпадения целей и из определения с детальным планированием деятельности команды и краткосрочных целей, необходимых для гарантированного выполнения задачи команды.</w:t>
      </w:r>
    </w:p>
    <w:p w:rsidR="0099172D" w:rsidRDefault="00E35D25">
      <w:pPr>
        <w:widowControl w:val="0"/>
        <w:spacing w:before="120"/>
        <w:ind w:firstLine="567"/>
        <w:jc w:val="both"/>
        <w:rPr>
          <w:color w:val="000000"/>
        </w:rPr>
      </w:pPr>
      <w:r>
        <w:rPr>
          <w:color w:val="000000"/>
        </w:rPr>
        <w:t>Таким образом, установление соответствующих целей команды служит связующим звеном между целями организации и индивидуальными целями.</w:t>
      </w:r>
    </w:p>
    <w:p w:rsidR="0099172D" w:rsidRDefault="00E35D25">
      <w:pPr>
        <w:widowControl w:val="0"/>
        <w:spacing w:before="120"/>
        <w:ind w:firstLine="567"/>
        <w:jc w:val="both"/>
        <w:rPr>
          <w:color w:val="000000"/>
        </w:rPr>
      </w:pPr>
      <w:r>
        <w:rPr>
          <w:color w:val="000000"/>
        </w:rPr>
        <w:t>Следует помнить, что каждый член команды имеет свои индивидуальные цели и скрытые намерения. Поэтому члены команды, подчинившиеся целям команды, могут быть согласны с ними лишь в большей или меньшей степени. Они могут в тайне не соглашаться с целями команды, но подчиняться им по каким-то личным причинам – например, испытывая нужду в деньгах для выплаты долгов или желая удовлетворить свои карьерные амбиции в организации.</w:t>
      </w:r>
    </w:p>
    <w:p w:rsidR="0099172D" w:rsidRDefault="00E35D25">
      <w:pPr>
        <w:widowControl w:val="0"/>
        <w:spacing w:before="120"/>
        <w:ind w:firstLine="567"/>
        <w:jc w:val="both"/>
        <w:rPr>
          <w:color w:val="000000"/>
        </w:rPr>
      </w:pPr>
      <w:r>
        <w:rPr>
          <w:color w:val="000000"/>
        </w:rPr>
        <w:t>Поэтому решающим моментом в постановке целей и основной областью управления командой является предупреждение возможности конфликта или столкновения между командными или личными целями. Лидеры и члены команды, преданные идее командной работы, должны быть осведомлены о заботах и индивидуальных целях остальных, не столь заинтересованных ее членов. Вообще для эффективной работы команды важно, чтобы цели были достижимыми, поддавались оценке и принимались или хотя бы понимались членами команды и руководителями высокого уровня как внутри, так и вне организации.</w:t>
      </w:r>
    </w:p>
    <w:p w:rsidR="0099172D" w:rsidRDefault="00E35D25">
      <w:pPr>
        <w:widowControl w:val="0"/>
        <w:spacing w:before="120"/>
        <w:ind w:firstLine="567"/>
        <w:jc w:val="both"/>
        <w:rPr>
          <w:color w:val="000000"/>
        </w:rPr>
      </w:pPr>
      <w:r>
        <w:rPr>
          <w:color w:val="000000"/>
        </w:rPr>
        <w:t>Другими словами, хотя цели команды и являются центральным моментом процесса постановки задач и определения методов работы (то есть технических вопросов), их установление не является чисто техническим делом.</w:t>
      </w:r>
    </w:p>
    <w:p w:rsidR="0099172D" w:rsidRDefault="00E35D25">
      <w:pPr>
        <w:widowControl w:val="0"/>
        <w:spacing w:before="120"/>
        <w:jc w:val="center"/>
        <w:rPr>
          <w:b/>
          <w:bCs/>
          <w:color w:val="000000"/>
          <w:sz w:val="28"/>
          <w:szCs w:val="28"/>
        </w:rPr>
      </w:pPr>
      <w:r>
        <w:rPr>
          <w:b/>
          <w:bCs/>
          <w:color w:val="000000"/>
          <w:sz w:val="28"/>
          <w:szCs w:val="28"/>
        </w:rPr>
        <w:t>Эффективность команды.</w:t>
      </w:r>
    </w:p>
    <w:p w:rsidR="0099172D" w:rsidRDefault="00E35D25">
      <w:pPr>
        <w:widowControl w:val="0"/>
        <w:spacing w:before="120"/>
        <w:ind w:firstLine="567"/>
        <w:jc w:val="both"/>
        <w:rPr>
          <w:color w:val="000000"/>
        </w:rPr>
      </w:pPr>
      <w:r>
        <w:rPr>
          <w:color w:val="000000"/>
        </w:rPr>
        <w:t>Невозможно придумать набор правил, следование которым обязательно приведет к созданию эффективной команды. Причины успеха команды гораздо сложнее, и они не могут быть сведены только к выполнению набора предписаний. Что мы понимаем под эффективностью? Только ли достижение поставленных целей? Как индивидуальные достижения членов команды согласуются между собой? Как личное удовлетворение членов команды способствует ее эффективности?</w:t>
      </w:r>
    </w:p>
    <w:p w:rsidR="0099172D" w:rsidRDefault="00E35D25">
      <w:pPr>
        <w:widowControl w:val="0"/>
        <w:spacing w:before="120"/>
        <w:ind w:firstLine="567"/>
        <w:jc w:val="both"/>
        <w:rPr>
          <w:color w:val="000000"/>
        </w:rPr>
      </w:pPr>
      <w:r>
        <w:rPr>
          <w:color w:val="000000"/>
        </w:rPr>
        <w:t>К основным элементам эффективности работы команды относятся:</w:t>
      </w:r>
    </w:p>
    <w:p w:rsidR="0099172D" w:rsidRDefault="00E35D25">
      <w:pPr>
        <w:widowControl w:val="0"/>
        <w:spacing w:before="120"/>
        <w:ind w:firstLine="567"/>
        <w:jc w:val="both"/>
        <w:rPr>
          <w:color w:val="000000"/>
        </w:rPr>
      </w:pPr>
      <w:r>
        <w:rPr>
          <w:color w:val="000000"/>
        </w:rPr>
        <w:t>удовлетворение личных интересов членов команды;</w:t>
      </w:r>
    </w:p>
    <w:p w:rsidR="0099172D" w:rsidRDefault="00E35D25">
      <w:pPr>
        <w:widowControl w:val="0"/>
        <w:spacing w:before="120"/>
        <w:ind w:firstLine="567"/>
        <w:jc w:val="both"/>
        <w:rPr>
          <w:color w:val="000000"/>
        </w:rPr>
      </w:pPr>
      <w:r>
        <w:rPr>
          <w:color w:val="000000"/>
        </w:rPr>
        <w:t>успешное взаимодействие в команде;</w:t>
      </w:r>
    </w:p>
    <w:p w:rsidR="0099172D" w:rsidRDefault="00E35D25">
      <w:pPr>
        <w:widowControl w:val="0"/>
        <w:spacing w:before="120"/>
        <w:ind w:firstLine="567"/>
        <w:jc w:val="both"/>
        <w:rPr>
          <w:color w:val="000000"/>
        </w:rPr>
      </w:pPr>
      <w:r>
        <w:rPr>
          <w:color w:val="000000"/>
        </w:rPr>
        <w:t>решение поставленных перед командой задач.</w:t>
      </w:r>
    </w:p>
    <w:p w:rsidR="0099172D" w:rsidRDefault="00E35D25">
      <w:pPr>
        <w:widowControl w:val="0"/>
        <w:spacing w:before="120"/>
        <w:ind w:firstLine="567"/>
        <w:jc w:val="both"/>
        <w:rPr>
          <w:color w:val="000000"/>
        </w:rPr>
      </w:pPr>
      <w:r>
        <w:rPr>
          <w:color w:val="000000"/>
        </w:rPr>
        <w:t>Эти элементы очень сильно взаимозависимы. Например, личное удовлетворение зависит не только от успешного решения задач, но и от качества взаимоотношений в команде, а так же от преимуществ коллективной формы выполнения командной работы. Бизнесмены-одиночки, сочетающие в одном лице и владельца и менеджера, лишены возможности обмениваться идеями со своими коллегами. Работа в одиночестве может со временем снизить производительность их труда.</w:t>
      </w:r>
    </w:p>
    <w:p w:rsidR="0099172D" w:rsidRDefault="00E35D25">
      <w:pPr>
        <w:widowControl w:val="0"/>
        <w:spacing w:before="120"/>
        <w:ind w:firstLine="567"/>
        <w:jc w:val="both"/>
        <w:rPr>
          <w:color w:val="000000"/>
        </w:rPr>
      </w:pPr>
      <w:r>
        <w:rPr>
          <w:color w:val="000000"/>
        </w:rPr>
        <w:t>Эффективность команды зависит так же от следующего шага – от того, что произойдет, после достижения поставленных целей. Наблюдения за работой команд в организациях показывают, что большая часть энергии, если не вся, направляется на решение внешней задачи (на то, что необходимо получить, когда, с какими средствами и ресурсами).</w:t>
      </w:r>
    </w:p>
    <w:p w:rsidR="0099172D" w:rsidRDefault="00E35D25">
      <w:pPr>
        <w:widowControl w:val="0"/>
        <w:spacing w:before="120"/>
        <w:ind w:firstLine="567"/>
        <w:jc w:val="both"/>
        <w:rPr>
          <w:color w:val="000000"/>
        </w:rPr>
      </w:pPr>
      <w:r>
        <w:rPr>
          <w:color w:val="000000"/>
        </w:rPr>
        <w:t>Естественно, это важно, но нельзя забывать о процессе (каким образом команда будет работать) и о том, что не исключены конфликты. Например, даже команда достигшая своих целей, едва ли может считаться эффективной, если ее члены имеют противоречивые взгляды и разочарованны в своей организации на столько, что намерены искать другую работу.</w:t>
      </w:r>
    </w:p>
    <w:p w:rsidR="0099172D" w:rsidRDefault="00E35D25">
      <w:pPr>
        <w:widowControl w:val="0"/>
        <w:spacing w:before="120"/>
        <w:ind w:firstLine="567"/>
        <w:jc w:val="both"/>
        <w:rPr>
          <w:color w:val="000000"/>
        </w:rPr>
      </w:pPr>
      <w:r>
        <w:rPr>
          <w:color w:val="000000"/>
        </w:rPr>
        <w:t>Поэтому в качестве дополнительных показателей эффективности команды можно рассматривать степень готовности ее членов к выполнению новых задач и наличие у них желания продолжать совместную работу.</w:t>
      </w:r>
    </w:p>
    <w:p w:rsidR="0099172D" w:rsidRDefault="00E35D25">
      <w:pPr>
        <w:widowControl w:val="0"/>
        <w:spacing w:before="120"/>
        <w:ind w:firstLine="567"/>
        <w:jc w:val="both"/>
        <w:rPr>
          <w:color w:val="000000"/>
        </w:rPr>
      </w:pPr>
      <w:r>
        <w:rPr>
          <w:color w:val="000000"/>
        </w:rPr>
        <w:t>Подводя итог сказанному, можно отметить, что благодаря хорошо организованной работе команды могут быть достигнуты следующие результаты:</w:t>
      </w:r>
    </w:p>
    <w:p w:rsidR="0099172D" w:rsidRDefault="00E35D25">
      <w:pPr>
        <w:widowControl w:val="0"/>
        <w:spacing w:before="120"/>
        <w:ind w:firstLine="567"/>
        <w:jc w:val="both"/>
        <w:rPr>
          <w:color w:val="000000"/>
        </w:rPr>
      </w:pPr>
      <w:r>
        <w:rPr>
          <w:color w:val="000000"/>
        </w:rPr>
        <w:t>Для команды и индивидуальных участников устанавливаются реалистичные, достижимые цели, потому что те, кто являются ответственными за выполнение работы, содействуют их построению.</w:t>
      </w:r>
    </w:p>
    <w:p w:rsidR="0099172D" w:rsidRDefault="00E35D25">
      <w:pPr>
        <w:widowControl w:val="0"/>
        <w:spacing w:before="120"/>
        <w:ind w:firstLine="567"/>
        <w:jc w:val="both"/>
        <w:rPr>
          <w:color w:val="000000"/>
        </w:rPr>
      </w:pPr>
      <w:r>
        <w:rPr>
          <w:color w:val="000000"/>
        </w:rPr>
        <w:t>Члены команды и лидеры стремятся поддержать друг друга для того, чтобы сделать работу команды успешной.</w:t>
      </w:r>
    </w:p>
    <w:p w:rsidR="0099172D" w:rsidRDefault="00E35D25">
      <w:pPr>
        <w:widowControl w:val="0"/>
        <w:spacing w:before="120"/>
        <w:ind w:firstLine="567"/>
        <w:jc w:val="both"/>
        <w:rPr>
          <w:color w:val="000000"/>
        </w:rPr>
      </w:pPr>
      <w:r>
        <w:rPr>
          <w:color w:val="000000"/>
        </w:rPr>
        <w:t>Члены команды понимают приоритеты друг друга и помогают или поддерживают, когда возникают трудности.</w:t>
      </w:r>
    </w:p>
    <w:p w:rsidR="0099172D" w:rsidRDefault="00E35D25">
      <w:pPr>
        <w:widowControl w:val="0"/>
        <w:spacing w:before="120"/>
        <w:ind w:firstLine="567"/>
        <w:jc w:val="both"/>
        <w:rPr>
          <w:color w:val="000000"/>
        </w:rPr>
      </w:pPr>
      <w:r>
        <w:rPr>
          <w:color w:val="000000"/>
        </w:rPr>
        <w:t>Общение открытое. Приветствуются новые идеи, новые методы улучшения работы, постановка новых проблем и т.д.</w:t>
      </w:r>
    </w:p>
    <w:p w:rsidR="0099172D" w:rsidRDefault="00E35D25">
      <w:pPr>
        <w:widowControl w:val="0"/>
        <w:spacing w:before="120"/>
        <w:ind w:firstLine="567"/>
        <w:jc w:val="both"/>
        <w:rPr>
          <w:color w:val="000000"/>
        </w:rPr>
      </w:pPr>
      <w:r>
        <w:rPr>
          <w:color w:val="000000"/>
        </w:rPr>
        <w:t>Решение проблем является более эффективным, так как используется опыт всех членов команды.</w:t>
      </w:r>
    </w:p>
    <w:p w:rsidR="0099172D" w:rsidRDefault="00E35D25">
      <w:pPr>
        <w:widowControl w:val="0"/>
        <w:spacing w:before="120"/>
        <w:ind w:firstLine="567"/>
        <w:jc w:val="both"/>
        <w:rPr>
          <w:color w:val="000000"/>
        </w:rPr>
      </w:pPr>
      <w:r>
        <w:rPr>
          <w:color w:val="000000"/>
        </w:rPr>
        <w:t>Отдача в работе более значительна, так как члены команды понимают, чего от них ждут, и могут самостоятельно контролировать свою деятельность помимо ожиданий.</w:t>
      </w:r>
    </w:p>
    <w:p w:rsidR="0099172D" w:rsidRDefault="00E35D25">
      <w:pPr>
        <w:widowControl w:val="0"/>
        <w:spacing w:before="120"/>
        <w:ind w:firstLine="567"/>
        <w:jc w:val="both"/>
        <w:rPr>
          <w:color w:val="000000"/>
        </w:rPr>
      </w:pPr>
      <w:r>
        <w:rPr>
          <w:color w:val="000000"/>
        </w:rPr>
        <w:t>Конфликт понимается как нормальное событие и рассматривается как возможность решить проблемы. Проблемы, если они вынесены на открытое обсуждение, могут быть решены до того, как станут разрушительными.</w:t>
      </w:r>
    </w:p>
    <w:p w:rsidR="0099172D" w:rsidRDefault="00E35D25">
      <w:pPr>
        <w:widowControl w:val="0"/>
        <w:spacing w:before="120"/>
        <w:ind w:firstLine="567"/>
        <w:jc w:val="both"/>
        <w:rPr>
          <w:color w:val="000000"/>
        </w:rPr>
      </w:pPr>
      <w:r>
        <w:rPr>
          <w:color w:val="000000"/>
        </w:rPr>
        <w:t>Поддерживается баланс между производительностью команды и удовлетворением потребностей отдельных членов.</w:t>
      </w:r>
    </w:p>
    <w:p w:rsidR="0099172D" w:rsidRDefault="00E35D25">
      <w:pPr>
        <w:widowControl w:val="0"/>
        <w:spacing w:before="120"/>
        <w:ind w:firstLine="567"/>
        <w:jc w:val="both"/>
        <w:rPr>
          <w:color w:val="000000"/>
        </w:rPr>
      </w:pPr>
      <w:r>
        <w:rPr>
          <w:color w:val="000000"/>
        </w:rPr>
        <w:t>Команда в целом и индивидуальные участники поощряются за выдающиеся результаты и старание.</w:t>
      </w:r>
    </w:p>
    <w:p w:rsidR="0099172D" w:rsidRDefault="00E35D25">
      <w:pPr>
        <w:widowControl w:val="0"/>
        <w:spacing w:before="120"/>
        <w:ind w:firstLine="567"/>
        <w:jc w:val="both"/>
        <w:rPr>
          <w:color w:val="000000"/>
        </w:rPr>
      </w:pPr>
      <w:r>
        <w:rPr>
          <w:color w:val="000000"/>
        </w:rPr>
        <w:t>Приветствуется, когда участники пробуют свои возможности и идеи. Это становится заразительным и стимулирует отдельных личностей к повышению эффективности.</w:t>
      </w:r>
    </w:p>
    <w:p w:rsidR="0099172D" w:rsidRDefault="00E35D25">
      <w:pPr>
        <w:widowControl w:val="0"/>
        <w:spacing w:before="120"/>
        <w:ind w:firstLine="567"/>
        <w:jc w:val="both"/>
        <w:rPr>
          <w:color w:val="000000"/>
        </w:rPr>
      </w:pPr>
      <w:r>
        <w:rPr>
          <w:color w:val="000000"/>
        </w:rPr>
        <w:t>Участники команды осознают важность дисциплинированной работы и стараются вести себя в соответствии со стандартами команды.</w:t>
      </w:r>
    </w:p>
    <w:p w:rsidR="0099172D" w:rsidRDefault="00E35D25">
      <w:pPr>
        <w:widowControl w:val="0"/>
        <w:spacing w:before="120"/>
        <w:ind w:firstLine="567"/>
        <w:jc w:val="both"/>
        <w:rPr>
          <w:color w:val="000000"/>
        </w:rPr>
      </w:pPr>
      <w:r>
        <w:rPr>
          <w:color w:val="000000"/>
        </w:rPr>
        <w:t>Обучение эффективной работе в качестве команды в одной организации является хорошей подготовкой для командной работы с другими организациями. Это является хорошей подготовкой и для продвижения.</w:t>
      </w:r>
    </w:p>
    <w:p w:rsidR="0099172D" w:rsidRDefault="00E35D25">
      <w:pPr>
        <w:widowControl w:val="0"/>
        <w:spacing w:before="120"/>
        <w:jc w:val="center"/>
        <w:rPr>
          <w:b/>
          <w:bCs/>
          <w:color w:val="000000"/>
          <w:sz w:val="28"/>
          <w:szCs w:val="28"/>
        </w:rPr>
      </w:pPr>
      <w:r>
        <w:rPr>
          <w:b/>
          <w:bCs/>
          <w:color w:val="000000"/>
          <w:sz w:val="28"/>
          <w:szCs w:val="28"/>
        </w:rPr>
        <w:t>Формы управления командой.</w:t>
      </w:r>
    </w:p>
    <w:p w:rsidR="0099172D" w:rsidRDefault="00E35D25">
      <w:pPr>
        <w:widowControl w:val="0"/>
        <w:spacing w:before="120"/>
        <w:ind w:firstLine="567"/>
        <w:jc w:val="both"/>
        <w:rPr>
          <w:color w:val="000000"/>
        </w:rPr>
      </w:pPr>
      <w:r>
        <w:rPr>
          <w:color w:val="000000"/>
        </w:rPr>
        <w:t>Форма управления в команде – одно из важнейших условий эффективности команды, и она специально оговаривается с каждым членом команды до начала ее функционирования.</w:t>
      </w:r>
    </w:p>
    <w:p w:rsidR="0099172D" w:rsidRDefault="00E35D25">
      <w:pPr>
        <w:widowControl w:val="0"/>
        <w:spacing w:before="120"/>
        <w:ind w:firstLine="567"/>
        <w:jc w:val="both"/>
        <w:rPr>
          <w:color w:val="000000"/>
        </w:rPr>
      </w:pPr>
      <w:r>
        <w:rPr>
          <w:color w:val="000000"/>
        </w:rPr>
        <w:t>Принимаемая командой форма управления определяет основу высокого уровня исполнительской дисциплины в работе команды.</w:t>
      </w:r>
    </w:p>
    <w:p w:rsidR="0099172D" w:rsidRDefault="00E35D25">
      <w:pPr>
        <w:widowControl w:val="0"/>
        <w:spacing w:before="120"/>
        <w:ind w:firstLine="567"/>
        <w:jc w:val="both"/>
        <w:rPr>
          <w:color w:val="000000"/>
        </w:rPr>
      </w:pPr>
      <w:r>
        <w:rPr>
          <w:color w:val="000000"/>
        </w:rPr>
        <w:t>Формы управления в команде достаточно многообразны и специфичны. Они зависят от того, насколько сбалансированы следующие показатели:</w:t>
      </w:r>
    </w:p>
    <w:p w:rsidR="0099172D" w:rsidRDefault="00E35D25">
      <w:pPr>
        <w:widowControl w:val="0"/>
        <w:spacing w:before="120"/>
        <w:ind w:firstLine="567"/>
        <w:jc w:val="both"/>
        <w:rPr>
          <w:color w:val="000000"/>
        </w:rPr>
      </w:pPr>
      <w:r>
        <w:rPr>
          <w:color w:val="000000"/>
        </w:rPr>
        <w:t>Специфика сферы деятельности команды;</w:t>
      </w:r>
    </w:p>
    <w:p w:rsidR="0099172D" w:rsidRDefault="00E35D25">
      <w:pPr>
        <w:widowControl w:val="0"/>
        <w:spacing w:before="120"/>
        <w:ind w:firstLine="567"/>
        <w:jc w:val="both"/>
        <w:rPr>
          <w:color w:val="000000"/>
        </w:rPr>
      </w:pPr>
      <w:r>
        <w:rPr>
          <w:color w:val="000000"/>
        </w:rPr>
        <w:t>Условия поставленной перед командой задачи;</w:t>
      </w:r>
    </w:p>
    <w:p w:rsidR="0099172D" w:rsidRDefault="00E35D25">
      <w:pPr>
        <w:widowControl w:val="0"/>
        <w:spacing w:before="120"/>
        <w:ind w:firstLine="567"/>
        <w:jc w:val="both"/>
        <w:rPr>
          <w:color w:val="000000"/>
        </w:rPr>
      </w:pPr>
      <w:r>
        <w:rPr>
          <w:color w:val="000000"/>
        </w:rPr>
        <w:t>Уровень сработанности команды;</w:t>
      </w:r>
    </w:p>
    <w:p w:rsidR="0099172D" w:rsidRDefault="00E35D25">
      <w:pPr>
        <w:widowControl w:val="0"/>
        <w:spacing w:before="120"/>
        <w:ind w:firstLine="567"/>
        <w:jc w:val="both"/>
        <w:rPr>
          <w:color w:val="000000"/>
        </w:rPr>
      </w:pPr>
      <w:r>
        <w:rPr>
          <w:color w:val="000000"/>
        </w:rPr>
        <w:t>Уровень индивидуального профессионализма членов команды;</w:t>
      </w:r>
    </w:p>
    <w:p w:rsidR="0099172D" w:rsidRDefault="00E35D25">
      <w:pPr>
        <w:widowControl w:val="0"/>
        <w:spacing w:before="120"/>
        <w:ind w:firstLine="567"/>
        <w:jc w:val="both"/>
        <w:rPr>
          <w:color w:val="000000"/>
        </w:rPr>
      </w:pPr>
      <w:r>
        <w:rPr>
          <w:color w:val="000000"/>
        </w:rPr>
        <w:t>Наличие конструктивных лидерских качеств у руководителя команды;</w:t>
      </w:r>
    </w:p>
    <w:p w:rsidR="0099172D" w:rsidRDefault="00E35D25">
      <w:pPr>
        <w:widowControl w:val="0"/>
        <w:spacing w:before="120"/>
        <w:ind w:firstLine="567"/>
        <w:jc w:val="both"/>
        <w:rPr>
          <w:color w:val="000000"/>
        </w:rPr>
      </w:pPr>
      <w:r>
        <w:rPr>
          <w:color w:val="000000"/>
        </w:rPr>
        <w:t>Характер межличностных отношений в команде;</w:t>
      </w:r>
    </w:p>
    <w:p w:rsidR="0099172D" w:rsidRDefault="00E35D25">
      <w:pPr>
        <w:widowControl w:val="0"/>
        <w:spacing w:before="120"/>
        <w:ind w:firstLine="567"/>
        <w:jc w:val="both"/>
        <w:rPr>
          <w:color w:val="000000"/>
        </w:rPr>
      </w:pPr>
      <w:r>
        <w:rPr>
          <w:color w:val="000000"/>
        </w:rPr>
        <w:t>Равнозначность мотивации всех членов команды;</w:t>
      </w:r>
    </w:p>
    <w:p w:rsidR="0099172D" w:rsidRDefault="00E35D25">
      <w:pPr>
        <w:widowControl w:val="0"/>
        <w:spacing w:before="120"/>
        <w:ind w:firstLine="567"/>
        <w:jc w:val="both"/>
        <w:rPr>
          <w:color w:val="000000"/>
        </w:rPr>
      </w:pPr>
      <w:r>
        <w:rPr>
          <w:color w:val="000000"/>
        </w:rPr>
        <w:t>Численность команды;</w:t>
      </w:r>
    </w:p>
    <w:p w:rsidR="0099172D" w:rsidRDefault="00E35D25">
      <w:pPr>
        <w:widowControl w:val="0"/>
        <w:spacing w:before="120"/>
        <w:ind w:firstLine="567"/>
        <w:jc w:val="both"/>
        <w:rPr>
          <w:color w:val="000000"/>
        </w:rPr>
      </w:pPr>
      <w:r>
        <w:rPr>
          <w:color w:val="000000"/>
        </w:rPr>
        <w:t>Ориентированность основного объема работ на членов команды, имеющих определенную узкую специализацию.</w:t>
      </w:r>
    </w:p>
    <w:p w:rsidR="0099172D" w:rsidRDefault="00E35D25">
      <w:pPr>
        <w:widowControl w:val="0"/>
        <w:spacing w:before="120"/>
        <w:ind w:firstLine="567"/>
        <w:jc w:val="both"/>
        <w:rPr>
          <w:color w:val="000000"/>
        </w:rPr>
      </w:pPr>
      <w:r>
        <w:rPr>
          <w:color w:val="000000"/>
        </w:rPr>
        <w:t>Из всего многообразия вариантов управления можно выделить три основных формы, модификации которых широко распространены во всех сферах производственной и творческой деятельности команд.</w:t>
      </w:r>
    </w:p>
    <w:p w:rsidR="0099172D" w:rsidRDefault="00E35D25">
      <w:pPr>
        <w:widowControl w:val="0"/>
        <w:spacing w:before="120"/>
        <w:ind w:firstLine="567"/>
        <w:jc w:val="both"/>
        <w:rPr>
          <w:color w:val="000000"/>
        </w:rPr>
      </w:pPr>
      <w:r>
        <w:rPr>
          <w:color w:val="000000"/>
        </w:rPr>
        <w:t>«Театр одного актера». Используется в командах, имеющих общепризнанного талантливого лидера-профессионала «уникальной пробы». Команда полностью доверяет лидеру, полагая, что никто, кроме него, не предложит более рациональных и продуманных решений. Его распоряжения не подлежат сомнению и критике. Руководитель-лидер осуществляет единоличное управление деятельностью команды, периодически советуясь с членами команды по своему усмотрению. Такая команда исключительно эффективна в своей деятельности до тех пор, пока авторитет руководителя –лидера непререкаем и принимается всеми членами команды почти на подсознательном уровне. Форма управления обычно характерна для интеллектуальной сферы: научные школы различных научных авторитетов, театры-студии талантливых режиссеров и т. д.</w:t>
      </w:r>
    </w:p>
    <w:p w:rsidR="0099172D" w:rsidRDefault="00E35D25">
      <w:pPr>
        <w:widowControl w:val="0"/>
        <w:spacing w:before="120"/>
        <w:ind w:firstLine="567"/>
        <w:jc w:val="both"/>
        <w:rPr>
          <w:color w:val="000000"/>
        </w:rPr>
      </w:pPr>
      <w:r>
        <w:rPr>
          <w:color w:val="000000"/>
        </w:rPr>
        <w:t>«Команда согласия». Наиболее приемлема для малочисленных команд настоящих профессионалов. Каждый член команды «закрывает» автономный участок работ, и его мнение является чрезвычайно важным для команды в целом. Все ответственные решения принимаются коллегиально, реализует их руководитель команды или один из ключевых специалистов команды. Такая форма организации предпочтительна для творческих команд, управленческих команд, команд каскадеров, узкоспециализированных производственных команд, аварийных команд, команд специалистов-медиков, команд специалистов по рекламе, менеджеров.</w:t>
      </w:r>
    </w:p>
    <w:p w:rsidR="0099172D" w:rsidRDefault="00E35D25">
      <w:pPr>
        <w:widowControl w:val="0"/>
        <w:spacing w:before="120"/>
        <w:ind w:firstLine="567"/>
        <w:jc w:val="both"/>
        <w:rPr>
          <w:color w:val="000000"/>
        </w:rPr>
      </w:pPr>
      <w:r>
        <w:rPr>
          <w:color w:val="000000"/>
        </w:rPr>
        <w:t>«Совет». Занимает промежуточное положение. В советские времена широко использовался термин «совет бригады». Подобная форма уместна для команд большой численности; ядро составляет ядро наиболее квалифицированных, опытных и авторитетных специалистов, чье мнение является определяющим для остальных членов команды. Ответственные решения принимаются после обсуждения с ведущими специалистами команды на совете (планерке, оперативке) команды. Эта форма внутрикомандного управления наиболее приемлема для крупных производственных бригад, научно-исследовательских, педагогических коллективов. Собрание всех членов команды в этих случаях больше похоже на вече, чем на оперативное принятие управленческих решений.</w:t>
      </w:r>
    </w:p>
    <w:p w:rsidR="0099172D" w:rsidRDefault="00E35D25">
      <w:pPr>
        <w:widowControl w:val="0"/>
        <w:spacing w:before="120"/>
        <w:jc w:val="center"/>
        <w:rPr>
          <w:b/>
          <w:bCs/>
          <w:color w:val="000000"/>
          <w:sz w:val="28"/>
          <w:szCs w:val="28"/>
        </w:rPr>
      </w:pPr>
      <w:r>
        <w:rPr>
          <w:b/>
          <w:bCs/>
          <w:color w:val="000000"/>
          <w:sz w:val="28"/>
          <w:szCs w:val="28"/>
        </w:rPr>
        <w:t>Заключение.</w:t>
      </w:r>
    </w:p>
    <w:p w:rsidR="0099172D" w:rsidRDefault="00E35D25">
      <w:pPr>
        <w:widowControl w:val="0"/>
        <w:spacing w:before="120"/>
        <w:ind w:firstLine="567"/>
        <w:jc w:val="both"/>
        <w:rPr>
          <w:color w:val="000000"/>
        </w:rPr>
      </w:pPr>
      <w:r>
        <w:rPr>
          <w:color w:val="000000"/>
        </w:rPr>
        <w:t>В современных условиях главным ресурсом эффективного хозяйствования является корпус специалистов. Резко возрастает роль личностей, осуществляющих процесс управления. От квалификации, деловой активности, умения взаимодействовать между собой и достигать социально значимого результата зависят судьбы людей и перспективы развития фирмы, учреждения, экономического района.</w:t>
      </w:r>
    </w:p>
    <w:p w:rsidR="0099172D" w:rsidRDefault="00E35D25">
      <w:pPr>
        <w:widowControl w:val="0"/>
        <w:spacing w:before="120"/>
        <w:ind w:firstLine="567"/>
        <w:jc w:val="both"/>
        <w:rPr>
          <w:color w:val="000000"/>
        </w:rPr>
      </w:pPr>
      <w:r>
        <w:rPr>
          <w:color w:val="000000"/>
        </w:rPr>
        <w:t>Одним из наиболее востребованных личных качеств, наряду с профессионализмом, является способность специалиста действовать в команде. Ключевым фактором эффективной работы команды является способность каждого ее члена «работать на результат». Однако на практике психологический аспект нередко смещается с результатов деятельности на межличностную конкуренцию, что часто приводит к скрытой и явной конфронтации. А это, в свою очередь, ведет к деловому и экономическому спаду, формирует напряжение внутри коллектива, разрушительно воздействует на личность.</w:t>
      </w:r>
    </w:p>
    <w:p w:rsidR="0099172D" w:rsidRDefault="00E35D25">
      <w:pPr>
        <w:widowControl w:val="0"/>
        <w:spacing w:before="120"/>
        <w:ind w:firstLine="567"/>
        <w:jc w:val="both"/>
        <w:rPr>
          <w:color w:val="000000"/>
        </w:rPr>
      </w:pPr>
      <w:r>
        <w:rPr>
          <w:color w:val="000000"/>
        </w:rPr>
        <w:t>Собственно наличие команды является одним из признаков высокоэффективных организаций. Специалисты по управлению персоналом заметили, что сотрудники организаций, в которых большие объемы власти, информации, знаний и прав концентрируются в руках высшего звена, постепенно вырабатывают качества, полезные для продвижения вверх по служебной лестнице (навыки манипулирования, «борьбы за место под солнцем», индивидуализм и пр.). Интересно, что подобные личностные особенности сотрудников повышают конфликтный фон в организации и деструктивно влияют на ее развитие. Напротив, работа в команде формирует у сотрудников качества, которые способствуют поступательному росту организации (навыки сотрудничества, взаимной поддержки, увеличения потенциала каждого и пр.). Поэтому формирование навыков работы в команде становится одной из ключевых задач управления в высокоэффективных организациях.</w:t>
      </w:r>
    </w:p>
    <w:p w:rsidR="0099172D" w:rsidRDefault="00E35D25">
      <w:pPr>
        <w:widowControl w:val="0"/>
        <w:spacing w:before="120"/>
        <w:ind w:firstLine="567"/>
        <w:jc w:val="both"/>
        <w:rPr>
          <w:color w:val="000000"/>
        </w:rPr>
      </w:pPr>
      <w:r>
        <w:rPr>
          <w:color w:val="000000"/>
        </w:rPr>
        <w:t>Возможность работать в команде дает каждому человеку серьезную поддержку и перспективы роста как личности. Однако существуют и ложные команды, в работу которых руководитель вкладывает негативный смысл глагола «командовать». Команда – это не группа людей, которой можно командовать. Команда – это группа специалистов, заинтересованных в достижении общего результата. Команда ни в коей мере не подавляет индивидуальность отдельного человека. Наоборот, каждый занимает в команде место, соответствующее его способностям и возможностям. В команде каждый ее член ощущает себя значимым и незаменимым, а это, как известно, является важнейшим условием удовлетворенности профессиональной деятельностью.</w:t>
      </w:r>
    </w:p>
    <w:p w:rsidR="0099172D" w:rsidRDefault="00E35D25">
      <w:pPr>
        <w:widowControl w:val="0"/>
        <w:spacing w:before="120"/>
        <w:ind w:firstLine="567"/>
        <w:jc w:val="both"/>
        <w:rPr>
          <w:color w:val="000000"/>
        </w:rPr>
      </w:pPr>
      <w:r>
        <w:rPr>
          <w:color w:val="000000"/>
        </w:rPr>
        <w:t>Сегодня жизнь учит человека работать в команде. Многочисленные чрезвычайные ситуации, природные катаклизмы предполагают наличие команд спасателей. Как показывают спортивные соревнования, отсутствие командного духа приводит к поражению в любой игре. Энергия команды позволяет начинающим фирмам вырываться вперед, занимая достойное место на рынке. В государственных образовательных и социальных учреждениях команды администраторов и специалистов различных служб достигают результатов в процессе социализации сотрудников.</w:t>
      </w:r>
    </w:p>
    <w:p w:rsidR="0099172D" w:rsidRDefault="00E35D25">
      <w:pPr>
        <w:widowControl w:val="0"/>
        <w:spacing w:before="120"/>
        <w:ind w:firstLine="567"/>
        <w:jc w:val="both"/>
        <w:rPr>
          <w:color w:val="000000"/>
        </w:rPr>
      </w:pPr>
      <w:r>
        <w:rPr>
          <w:color w:val="000000"/>
        </w:rPr>
        <w:t>Все говорит о том, что работа в команде имеет большие организационные ресурсы как в коммерческой, так и некоммерческой сферах.</w:t>
      </w:r>
    </w:p>
    <w:p w:rsidR="0099172D" w:rsidRDefault="00E35D25">
      <w:pPr>
        <w:widowControl w:val="0"/>
        <w:spacing w:before="120"/>
        <w:jc w:val="center"/>
        <w:rPr>
          <w:b/>
          <w:bCs/>
          <w:color w:val="000000"/>
          <w:sz w:val="28"/>
          <w:szCs w:val="28"/>
        </w:rPr>
      </w:pPr>
      <w:r>
        <w:rPr>
          <w:b/>
          <w:bCs/>
          <w:color w:val="000000"/>
          <w:sz w:val="28"/>
          <w:szCs w:val="28"/>
        </w:rPr>
        <w:t>Список литературы</w:t>
      </w:r>
    </w:p>
    <w:p w:rsidR="0099172D" w:rsidRDefault="00E35D25">
      <w:pPr>
        <w:widowControl w:val="0"/>
        <w:spacing w:before="120"/>
        <w:ind w:firstLine="567"/>
        <w:jc w:val="both"/>
        <w:rPr>
          <w:color w:val="000000"/>
          <w:lang w:val="en-US"/>
        </w:rPr>
      </w:pPr>
      <w:r>
        <w:rPr>
          <w:color w:val="000000"/>
        </w:rPr>
        <w:t>Белбин Типы ролей в командах менеджеров. М</w:t>
      </w:r>
      <w:r>
        <w:rPr>
          <w:color w:val="000000"/>
          <w:lang w:val="en-US"/>
        </w:rPr>
        <w:t>.: HIPPO. 20003</w:t>
      </w:r>
      <w:r>
        <w:rPr>
          <w:color w:val="000000"/>
        </w:rPr>
        <w:t>г</w:t>
      </w:r>
      <w:r>
        <w:rPr>
          <w:color w:val="000000"/>
          <w:lang w:val="en-US"/>
        </w:rPr>
        <w:t xml:space="preserve">. </w:t>
      </w:r>
    </w:p>
    <w:p w:rsidR="0099172D" w:rsidRDefault="00E35D25">
      <w:pPr>
        <w:widowControl w:val="0"/>
        <w:spacing w:before="120"/>
        <w:ind w:firstLine="567"/>
        <w:jc w:val="both"/>
        <w:rPr>
          <w:color w:val="000000"/>
        </w:rPr>
      </w:pPr>
      <w:r>
        <w:rPr>
          <w:color w:val="000000"/>
        </w:rPr>
        <w:t>Зинкевич-Евстигнеева Команда на рынке: стратегия и методы (рук-во для эффективных команд) М.: Речь. 2003.</w:t>
      </w:r>
    </w:p>
    <w:p w:rsidR="0099172D" w:rsidRDefault="00E35D25">
      <w:pPr>
        <w:widowControl w:val="0"/>
        <w:spacing w:before="120"/>
        <w:ind w:firstLine="567"/>
        <w:jc w:val="both"/>
        <w:rPr>
          <w:color w:val="000000"/>
        </w:rPr>
      </w:pPr>
      <w:r>
        <w:rPr>
          <w:color w:val="000000"/>
        </w:rPr>
        <w:t>Зинкевич-Евстигнеева Технология создания команды М.: Речь. 2002.</w:t>
      </w:r>
    </w:p>
    <w:p w:rsidR="0099172D" w:rsidRDefault="00E35D25">
      <w:pPr>
        <w:widowControl w:val="0"/>
        <w:spacing w:before="120"/>
        <w:ind w:firstLine="567"/>
        <w:jc w:val="both"/>
        <w:rPr>
          <w:color w:val="000000"/>
        </w:rPr>
      </w:pPr>
      <w:r>
        <w:rPr>
          <w:color w:val="000000"/>
        </w:rPr>
        <w:t>Фопель А. Создание команды. М.: Генезис. 2003.</w:t>
      </w:r>
    </w:p>
    <w:p w:rsidR="0099172D" w:rsidRDefault="0099172D">
      <w:pPr>
        <w:widowControl w:val="0"/>
        <w:spacing w:before="120"/>
        <w:ind w:firstLine="567"/>
        <w:jc w:val="both"/>
        <w:rPr>
          <w:color w:val="000000"/>
        </w:rPr>
      </w:pPr>
      <w:bookmarkStart w:id="0" w:name="_GoBack"/>
      <w:bookmarkEnd w:id="0"/>
    </w:p>
    <w:sectPr w:rsidR="0099172D">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6E82"/>
    <w:multiLevelType w:val="hybridMultilevel"/>
    <w:tmpl w:val="7A14C4D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9761B36"/>
    <w:multiLevelType w:val="hybridMultilevel"/>
    <w:tmpl w:val="2E52744E"/>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nsid w:val="19905CA0"/>
    <w:multiLevelType w:val="hybridMultilevel"/>
    <w:tmpl w:val="5D563B4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nsid w:val="1F3310ED"/>
    <w:multiLevelType w:val="hybridMultilevel"/>
    <w:tmpl w:val="2D4E961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20981BCB"/>
    <w:multiLevelType w:val="hybridMultilevel"/>
    <w:tmpl w:val="D10065B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233C72C8"/>
    <w:multiLevelType w:val="hybridMultilevel"/>
    <w:tmpl w:val="1438072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6">
    <w:nsid w:val="27726799"/>
    <w:multiLevelType w:val="hybridMultilevel"/>
    <w:tmpl w:val="5CFC8DA2"/>
    <w:lvl w:ilvl="0" w:tplc="04190001">
      <w:start w:val="1"/>
      <w:numFmt w:val="bullet"/>
      <w:lvlText w:val=""/>
      <w:lvlJc w:val="left"/>
      <w:pPr>
        <w:tabs>
          <w:tab w:val="num" w:pos="720"/>
        </w:tabs>
        <w:ind w:left="720" w:hanging="360"/>
      </w:pPr>
      <w:rPr>
        <w:rFonts w:ascii="Symbol" w:hAnsi="Symbol" w:cs="Symbol" w:hint="default"/>
      </w:rPr>
    </w:lvl>
    <w:lvl w:ilvl="1" w:tplc="88B6320A">
      <w:start w:val="1"/>
      <w:numFmt w:val="decimal"/>
      <w:lvlText w:val="%2."/>
      <w:lvlJc w:val="left"/>
      <w:pPr>
        <w:tabs>
          <w:tab w:val="num" w:pos="1515"/>
        </w:tabs>
        <w:ind w:left="1515" w:hanging="435"/>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30A846B4"/>
    <w:multiLevelType w:val="hybridMultilevel"/>
    <w:tmpl w:val="4814AF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0BE1E4B"/>
    <w:multiLevelType w:val="hybridMultilevel"/>
    <w:tmpl w:val="3B467BD8"/>
    <w:lvl w:ilvl="0" w:tplc="88B6320A">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3CC4FDE"/>
    <w:multiLevelType w:val="hybridMultilevel"/>
    <w:tmpl w:val="86BA1ED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437E02A6"/>
    <w:multiLevelType w:val="hybridMultilevel"/>
    <w:tmpl w:val="AF2E093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1">
    <w:nsid w:val="4B664581"/>
    <w:multiLevelType w:val="hybridMultilevel"/>
    <w:tmpl w:val="2206AC88"/>
    <w:lvl w:ilvl="0" w:tplc="04190001">
      <w:start w:val="1"/>
      <w:numFmt w:val="bullet"/>
      <w:lvlText w:val=""/>
      <w:lvlJc w:val="left"/>
      <w:pPr>
        <w:tabs>
          <w:tab w:val="num" w:pos="720"/>
        </w:tabs>
        <w:ind w:left="720" w:hanging="360"/>
      </w:pPr>
      <w:rPr>
        <w:rFonts w:ascii="Symbol" w:hAnsi="Symbol" w:cs="Symbol" w:hint="default"/>
      </w:rPr>
    </w:lvl>
    <w:lvl w:ilvl="1" w:tplc="88B6320A">
      <w:start w:val="1"/>
      <w:numFmt w:val="decimal"/>
      <w:lvlText w:val="%2."/>
      <w:lvlJc w:val="left"/>
      <w:pPr>
        <w:tabs>
          <w:tab w:val="num" w:pos="1515"/>
        </w:tabs>
        <w:ind w:left="1515" w:hanging="435"/>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4F262831"/>
    <w:multiLevelType w:val="hybridMultilevel"/>
    <w:tmpl w:val="49D000F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nsid w:val="4F9E1BBD"/>
    <w:multiLevelType w:val="hybridMultilevel"/>
    <w:tmpl w:val="50263E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0A05AC5"/>
    <w:multiLevelType w:val="hybridMultilevel"/>
    <w:tmpl w:val="0E9276F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52D44C2E"/>
    <w:multiLevelType w:val="hybridMultilevel"/>
    <w:tmpl w:val="7E064E6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56361C03"/>
    <w:multiLevelType w:val="hybridMultilevel"/>
    <w:tmpl w:val="CB4CB97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606E2274"/>
    <w:multiLevelType w:val="hybridMultilevel"/>
    <w:tmpl w:val="DA36F926"/>
    <w:lvl w:ilvl="0" w:tplc="04190001">
      <w:start w:val="1"/>
      <w:numFmt w:val="bullet"/>
      <w:lvlText w:val=""/>
      <w:lvlJc w:val="left"/>
      <w:pPr>
        <w:tabs>
          <w:tab w:val="num" w:pos="810"/>
        </w:tabs>
        <w:ind w:left="810" w:hanging="360"/>
      </w:pPr>
      <w:rPr>
        <w:rFonts w:ascii="Symbol" w:hAnsi="Symbol" w:cs="Symbol" w:hint="default"/>
      </w:rPr>
    </w:lvl>
    <w:lvl w:ilvl="1" w:tplc="04190003">
      <w:start w:val="1"/>
      <w:numFmt w:val="bullet"/>
      <w:lvlText w:val="o"/>
      <w:lvlJc w:val="left"/>
      <w:pPr>
        <w:tabs>
          <w:tab w:val="num" w:pos="1530"/>
        </w:tabs>
        <w:ind w:left="1530" w:hanging="360"/>
      </w:pPr>
      <w:rPr>
        <w:rFonts w:ascii="Courier New" w:hAnsi="Courier New" w:cs="Courier New" w:hint="default"/>
      </w:rPr>
    </w:lvl>
    <w:lvl w:ilvl="2" w:tplc="04190005">
      <w:start w:val="1"/>
      <w:numFmt w:val="bullet"/>
      <w:lvlText w:val=""/>
      <w:lvlJc w:val="left"/>
      <w:pPr>
        <w:tabs>
          <w:tab w:val="num" w:pos="2250"/>
        </w:tabs>
        <w:ind w:left="2250" w:hanging="360"/>
      </w:pPr>
      <w:rPr>
        <w:rFonts w:ascii="Wingdings" w:hAnsi="Wingdings" w:cs="Wingdings" w:hint="default"/>
      </w:rPr>
    </w:lvl>
    <w:lvl w:ilvl="3" w:tplc="04190001">
      <w:start w:val="1"/>
      <w:numFmt w:val="bullet"/>
      <w:lvlText w:val=""/>
      <w:lvlJc w:val="left"/>
      <w:pPr>
        <w:tabs>
          <w:tab w:val="num" w:pos="2970"/>
        </w:tabs>
        <w:ind w:left="2970" w:hanging="360"/>
      </w:pPr>
      <w:rPr>
        <w:rFonts w:ascii="Symbol" w:hAnsi="Symbol" w:cs="Symbol" w:hint="default"/>
      </w:rPr>
    </w:lvl>
    <w:lvl w:ilvl="4" w:tplc="04190003">
      <w:start w:val="1"/>
      <w:numFmt w:val="bullet"/>
      <w:lvlText w:val="o"/>
      <w:lvlJc w:val="left"/>
      <w:pPr>
        <w:tabs>
          <w:tab w:val="num" w:pos="3690"/>
        </w:tabs>
        <w:ind w:left="3690" w:hanging="360"/>
      </w:pPr>
      <w:rPr>
        <w:rFonts w:ascii="Courier New" w:hAnsi="Courier New" w:cs="Courier New" w:hint="default"/>
      </w:rPr>
    </w:lvl>
    <w:lvl w:ilvl="5" w:tplc="04190005">
      <w:start w:val="1"/>
      <w:numFmt w:val="bullet"/>
      <w:lvlText w:val=""/>
      <w:lvlJc w:val="left"/>
      <w:pPr>
        <w:tabs>
          <w:tab w:val="num" w:pos="4410"/>
        </w:tabs>
        <w:ind w:left="4410" w:hanging="360"/>
      </w:pPr>
      <w:rPr>
        <w:rFonts w:ascii="Wingdings" w:hAnsi="Wingdings" w:cs="Wingdings" w:hint="default"/>
      </w:rPr>
    </w:lvl>
    <w:lvl w:ilvl="6" w:tplc="04190001">
      <w:start w:val="1"/>
      <w:numFmt w:val="bullet"/>
      <w:lvlText w:val=""/>
      <w:lvlJc w:val="left"/>
      <w:pPr>
        <w:tabs>
          <w:tab w:val="num" w:pos="5130"/>
        </w:tabs>
        <w:ind w:left="5130" w:hanging="360"/>
      </w:pPr>
      <w:rPr>
        <w:rFonts w:ascii="Symbol" w:hAnsi="Symbol" w:cs="Symbol" w:hint="default"/>
      </w:rPr>
    </w:lvl>
    <w:lvl w:ilvl="7" w:tplc="04190003">
      <w:start w:val="1"/>
      <w:numFmt w:val="bullet"/>
      <w:lvlText w:val="o"/>
      <w:lvlJc w:val="left"/>
      <w:pPr>
        <w:tabs>
          <w:tab w:val="num" w:pos="5850"/>
        </w:tabs>
        <w:ind w:left="5850" w:hanging="360"/>
      </w:pPr>
      <w:rPr>
        <w:rFonts w:ascii="Courier New" w:hAnsi="Courier New" w:cs="Courier New" w:hint="default"/>
      </w:rPr>
    </w:lvl>
    <w:lvl w:ilvl="8" w:tplc="04190005">
      <w:start w:val="1"/>
      <w:numFmt w:val="bullet"/>
      <w:lvlText w:val=""/>
      <w:lvlJc w:val="left"/>
      <w:pPr>
        <w:tabs>
          <w:tab w:val="num" w:pos="6570"/>
        </w:tabs>
        <w:ind w:left="6570" w:hanging="360"/>
      </w:pPr>
      <w:rPr>
        <w:rFonts w:ascii="Wingdings" w:hAnsi="Wingdings" w:cs="Wingdings" w:hint="default"/>
      </w:rPr>
    </w:lvl>
  </w:abstractNum>
  <w:abstractNum w:abstractNumId="18">
    <w:nsid w:val="63812A8F"/>
    <w:multiLevelType w:val="hybridMultilevel"/>
    <w:tmpl w:val="D7989AD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
    <w:nsid w:val="6503792F"/>
    <w:multiLevelType w:val="hybridMultilevel"/>
    <w:tmpl w:val="84E490B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694D094B"/>
    <w:multiLevelType w:val="hybridMultilevel"/>
    <w:tmpl w:val="77F09B0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1">
    <w:nsid w:val="737F25F0"/>
    <w:multiLevelType w:val="hybridMultilevel"/>
    <w:tmpl w:val="2056EF9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2">
    <w:nsid w:val="79446C6C"/>
    <w:multiLevelType w:val="hybridMultilevel"/>
    <w:tmpl w:val="5532F18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3">
    <w:nsid w:val="79A46B26"/>
    <w:multiLevelType w:val="hybridMultilevel"/>
    <w:tmpl w:val="CD6C1EF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7"/>
  </w:num>
  <w:num w:numId="2">
    <w:abstractNumId w:val="3"/>
  </w:num>
  <w:num w:numId="3">
    <w:abstractNumId w:val="18"/>
  </w:num>
  <w:num w:numId="4">
    <w:abstractNumId w:val="1"/>
  </w:num>
  <w:num w:numId="5">
    <w:abstractNumId w:val="5"/>
  </w:num>
  <w:num w:numId="6">
    <w:abstractNumId w:val="20"/>
  </w:num>
  <w:num w:numId="7">
    <w:abstractNumId w:val="23"/>
  </w:num>
  <w:num w:numId="8">
    <w:abstractNumId w:val="14"/>
  </w:num>
  <w:num w:numId="9">
    <w:abstractNumId w:val="10"/>
  </w:num>
  <w:num w:numId="10">
    <w:abstractNumId w:val="2"/>
  </w:num>
  <w:num w:numId="11">
    <w:abstractNumId w:val="22"/>
  </w:num>
  <w:num w:numId="12">
    <w:abstractNumId w:val="13"/>
  </w:num>
  <w:num w:numId="13">
    <w:abstractNumId w:val="8"/>
  </w:num>
  <w:num w:numId="14">
    <w:abstractNumId w:val="0"/>
  </w:num>
  <w:num w:numId="15">
    <w:abstractNumId w:val="16"/>
  </w:num>
  <w:num w:numId="16">
    <w:abstractNumId w:val="17"/>
  </w:num>
  <w:num w:numId="17">
    <w:abstractNumId w:val="19"/>
  </w:num>
  <w:num w:numId="18">
    <w:abstractNumId w:val="4"/>
  </w:num>
  <w:num w:numId="19">
    <w:abstractNumId w:val="9"/>
  </w:num>
  <w:num w:numId="20">
    <w:abstractNumId w:val="15"/>
  </w:num>
  <w:num w:numId="21">
    <w:abstractNumId w:val="6"/>
  </w:num>
  <w:num w:numId="22">
    <w:abstractNumId w:val="11"/>
  </w:num>
  <w:num w:numId="23">
    <w:abstractNumId w:val="2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D25"/>
    <w:rsid w:val="005826B9"/>
    <w:rsid w:val="0099172D"/>
    <w:rsid w:val="00E35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98278BF-CF0A-46F0-9E07-D125EA29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basedOn w:val="a0"/>
    <w:link w:val="a3"/>
    <w:uiPriority w:val="99"/>
    <w:semiHidden/>
    <w:rPr>
      <w:rFonts w:ascii="Times New Roman" w:hAnsi="Times New Roman" w:cs="Times New Roman"/>
      <w:sz w:val="24"/>
      <w:szCs w:val="24"/>
      <w:lang w:val="ru-RU" w:eastAsia="ru-RU"/>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basedOn w:val="a0"/>
    <w:link w:val="a5"/>
    <w:uiPriority w:val="99"/>
    <w:semiHidden/>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20996</Words>
  <Characters>11968</Characters>
  <Application>Microsoft Office Word</Application>
  <DocSecurity>0</DocSecurity>
  <Lines>99</Lines>
  <Paragraphs>65</Paragraphs>
  <ScaleCrop>false</ScaleCrop>
  <Company>PERSONAL COMPUTERS</Company>
  <LinksUpToDate>false</LinksUpToDate>
  <CharactersWithSpaces>32899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Sergey</dc:creator>
  <cp:keywords/>
  <dc:description/>
  <cp:lastModifiedBy>admin</cp:lastModifiedBy>
  <cp:revision>2</cp:revision>
  <dcterms:created xsi:type="dcterms:W3CDTF">2014-01-26T01:29:00Z</dcterms:created>
  <dcterms:modified xsi:type="dcterms:W3CDTF">2014-01-26T01:29:00Z</dcterms:modified>
</cp:coreProperties>
</file>