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99" w:rsidRDefault="008B3299">
      <w:pPr>
        <w:rPr>
          <w:rFonts w:ascii="Ms Sans Serif" w:hAnsi="Ms Sans Serif"/>
          <w:sz w:val="21"/>
          <w:szCs w:val="21"/>
        </w:rPr>
      </w:pPr>
    </w:p>
    <w:p w:rsidR="0067156F" w:rsidRDefault="0067156F">
      <w:r>
        <w:rPr>
          <w:rFonts w:ascii="Ms Sans Serif" w:hAnsi="Ms Sans Serif"/>
          <w:sz w:val="21"/>
          <w:szCs w:val="21"/>
        </w:rPr>
        <w:t>  </w:t>
      </w:r>
      <w:r>
        <w:rPr>
          <w:rFonts w:ascii="Ms Sans Serif" w:hAnsi="Ms Sans Serif"/>
          <w:sz w:val="21"/>
          <w:szCs w:val="21"/>
        </w:rPr>
        <w:br/>
        <w:t xml:space="preserve">    </w:t>
      </w:r>
      <w:r>
        <w:rPr>
          <w:rFonts w:ascii="Ms Sans Serif" w:hAnsi="Ms Sans Serif"/>
          <w:b/>
          <w:bCs/>
          <w:sz w:val="21"/>
          <w:szCs w:val="21"/>
        </w:rPr>
        <w:t>Леня Голиков</w:t>
      </w:r>
      <w:r>
        <w:rPr>
          <w:rFonts w:ascii="Ms Sans Serif" w:hAnsi="Ms Sans Serif"/>
          <w:sz w:val="21"/>
          <w:szCs w:val="21"/>
        </w:rPr>
        <w:t xml:space="preserve"> 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</w:r>
      <w:hyperlink r:id="rId4" w:tgtFrame="_blank" w:history="1">
        <w:r w:rsidR="00A60882">
          <w:rPr>
            <w:rFonts w:ascii="Ms Sans Serif" w:hAnsi="Ms Sans Serif"/>
            <w:noProof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alt="Леня Голиков. Нажмите, чтобы посмотреть в большом формате" href="http://www.molodguard.ru/009.jpg" target="_blank" style="position:absolute;margin-left:0;margin-top:0;width:57pt;height:1in;z-index:251656704;mso-wrap-distance-left:7.5pt;mso-wrap-distance-right:7.5pt;mso-position-horizontal:left;mso-position-horizontal-relative:text;mso-position-vertical-relative:line" o:allowoverlap="f" o:button="t">
              <v:imagedata r:id="rId5" o:title="tn_009"/>
              <w10:wrap type="square"/>
            </v:shape>
          </w:pict>
        </w:r>
      </w:hyperlink>
      <w:r>
        <w:rPr>
          <w:rFonts w:ascii="Ms Sans Serif" w:hAnsi="Ms Sans Serif"/>
          <w:sz w:val="21"/>
          <w:szCs w:val="21"/>
        </w:rPr>
        <w:t>   Рос в деревне Лукино, на берегу реки Поло, что впадает в легендарное Ильмень-озеро. Когда его родное село захватил враг, мальчик ушел к партизанам.</w:t>
      </w:r>
      <w:r>
        <w:rPr>
          <w:rFonts w:ascii="Ms Sans Serif" w:hAnsi="Ms Sans Serif"/>
          <w:sz w:val="21"/>
          <w:szCs w:val="21"/>
        </w:rPr>
        <w:br/>
        <w:t>   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склады...</w:t>
      </w:r>
      <w:r>
        <w:rPr>
          <w:rFonts w:ascii="Ms Sans Serif" w:hAnsi="Ms Sans Serif"/>
          <w:sz w:val="21"/>
          <w:szCs w:val="21"/>
        </w:rPr>
        <w:br/>
        <w:t>   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</w:t>
      </w:r>
      <w:r>
        <w:rPr>
          <w:rFonts w:ascii="Ms Sans Serif" w:hAnsi="Ms Sans Serif"/>
          <w:sz w:val="21"/>
          <w:szCs w:val="21"/>
        </w:rPr>
        <w:br/>
        <w:t>   Немало было еще боев в его недолгой жизни! И ни разу не дрогнул юный герой, сражавшийся плечом к плечу со взрослыми. Он погиб под селом Острая Лука зимой 1943 года, когда особенно лютовал враг, почувствовав, что горит под ногами у него земля, что не будет ему пощады...</w:t>
      </w:r>
      <w:r>
        <w:rPr>
          <w:rFonts w:ascii="Ms Sans Serif" w:hAnsi="Ms Sans Serif"/>
          <w:sz w:val="21"/>
          <w:szCs w:val="21"/>
        </w:rPr>
        <w:br/>
        <w:t>   2 апреля 1944 года был опубликован указ Президиума Верховного Совета СССР о присвоении пионеру-партизану Лене Голикову звания Героя Советского Союза.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  <w:t>    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  <w:t xml:space="preserve">    </w:t>
      </w:r>
      <w:r>
        <w:rPr>
          <w:rFonts w:ascii="Ms Sans Serif" w:hAnsi="Ms Sans Serif"/>
          <w:b/>
          <w:bCs/>
          <w:sz w:val="21"/>
          <w:szCs w:val="21"/>
        </w:rPr>
        <w:t xml:space="preserve">Галя Комлева 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</w:r>
      <w:hyperlink r:id="rId6" w:tgtFrame="_blank" w:history="1">
        <w:r w:rsidR="00A60882">
          <w:rPr>
            <w:rFonts w:ascii="Ms Sans Serif" w:hAnsi="Ms Sans Serif"/>
            <w:noProof/>
            <w:sz w:val="21"/>
            <w:szCs w:val="21"/>
          </w:rPr>
          <w:pict>
            <v:shape id="_x0000_s1027" type="#_x0000_t75" alt="Галя Комлева. Нажмите, чтобы посмотреть в большом формате" href="http://www.molodguard.ru/gala.jpg" target="_blank" style="position:absolute;margin-left:22.8pt;margin-top:0;width:57pt;height:1in;z-index:251657728;mso-wrap-distance-left:7.5pt;mso-wrap-distance-right:7.5pt;mso-position-horizontal:right;mso-position-horizontal-relative:text;mso-position-vertical-relative:line" o:allowoverlap="f" o:button="t">
              <v:imagedata r:id="rId7" o:title="tn_gala"/>
              <w10:wrap type="square"/>
            </v:shape>
          </w:pict>
        </w:r>
      </w:hyperlink>
      <w:r>
        <w:rPr>
          <w:rFonts w:ascii="Ms Sans Serif" w:hAnsi="Ms Sans Serif"/>
          <w:sz w:val="21"/>
          <w:szCs w:val="21"/>
        </w:rPr>
        <w:t>   Когда началась война, и фашисты приближались к Ленинграду, для подпольной работы в поселке Тарновичи - на юге Ленинградской области - была оставлена вожатая средней школы Анна Петровна Семенова. Для связи с партизанами она подобрала самых надежных своих пионеров, и первой среди них была Галина Комлева. Веселая, смела, любознательная девочка за шесть своих школьных лет была шесть раз награждена книжками с подписью: "За отличную учебу"</w:t>
      </w:r>
      <w:r>
        <w:rPr>
          <w:rFonts w:ascii="Ms Sans Serif" w:hAnsi="Ms Sans Serif"/>
          <w:sz w:val="21"/>
          <w:szCs w:val="21"/>
        </w:rPr>
        <w:br/>
        <w:t>   Юная связная приносила от партизан задания своей вожатой, а ее донесения переправляла в отряд вместе с хлебом, картошкой, продуктами, которые доставали с большим трудом. Однажды, когда посыльный из партизанского отряда не пришел в срок на место встречи, Галя, полузамерзшая, сама пробралась в отряд, передала донесение и, чуть погревшись, поспешила назад, неся новое задание подпольщикам.</w:t>
      </w:r>
      <w:r>
        <w:rPr>
          <w:rFonts w:ascii="Ms Sans Serif" w:hAnsi="Ms Sans Serif"/>
          <w:sz w:val="21"/>
          <w:szCs w:val="21"/>
        </w:rPr>
        <w:br/>
        <w:t>   Вместе с комсомолкой Тасей Яковлевой Галя писала листовки и ночью разбрасывала их по поселку. Фашисты выследили, схватили юных подпольщиков. Два месяца держали в гестапо. Жестоко избив, бросали в камеру, а утром снова выводили на допрос. Ничего не сказала врагу Галя, никого не выдала. Юная патриотка была расстреляна.</w:t>
      </w:r>
      <w:r>
        <w:rPr>
          <w:rFonts w:ascii="Ms Sans Serif" w:hAnsi="Ms Sans Serif"/>
          <w:sz w:val="21"/>
          <w:szCs w:val="21"/>
        </w:rPr>
        <w:br/>
        <w:t>   Подвиг Гали Комлевой Родина отметила орденом Отечественной войны 1 степени.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  <w:t>    </w:t>
      </w:r>
      <w:r>
        <w:rPr>
          <w:rFonts w:ascii="Ms Sans Serif" w:hAnsi="Ms Sans Serif"/>
          <w:sz w:val="21"/>
          <w:szCs w:val="21"/>
        </w:rPr>
        <w:br/>
        <w:t xml:space="preserve">    </w:t>
      </w:r>
      <w:r>
        <w:rPr>
          <w:rFonts w:ascii="Ms Sans Serif" w:hAnsi="Ms Sans Serif"/>
          <w:b/>
          <w:bCs/>
          <w:sz w:val="21"/>
          <w:szCs w:val="21"/>
        </w:rPr>
        <w:t>Костя Кравчук</w:t>
      </w:r>
      <w:r>
        <w:rPr>
          <w:rFonts w:ascii="Ms Sans Serif" w:hAnsi="Ms Sans Serif"/>
          <w:sz w:val="21"/>
          <w:szCs w:val="21"/>
        </w:rPr>
        <w:t xml:space="preserve"> </w:t>
      </w:r>
      <w:r>
        <w:rPr>
          <w:rFonts w:ascii="Ms Sans Serif" w:hAnsi="Ms Sans Serif"/>
          <w:sz w:val="21"/>
          <w:szCs w:val="21"/>
        </w:rPr>
        <w:br/>
        <w:t>   </w:t>
      </w:r>
      <w:r>
        <w:rPr>
          <w:rFonts w:ascii="Ms Sans Serif" w:hAnsi="Ms Sans Serif"/>
          <w:sz w:val="21"/>
          <w:szCs w:val="21"/>
        </w:rPr>
        <w:br/>
      </w:r>
      <w:hyperlink r:id="rId8" w:tgtFrame="_blank" w:history="1">
        <w:r w:rsidR="00A60882">
          <w:rPr>
            <w:rFonts w:ascii="Ms Sans Serif" w:hAnsi="Ms Sans Serif"/>
            <w:noProof/>
            <w:sz w:val="21"/>
            <w:szCs w:val="21"/>
          </w:rPr>
          <w:pict>
            <v:shape id="_x0000_s1028" type="#_x0000_t75" alt="Костя Кравчук. Нажмите, чтобы посмотреть в большом формате" href="http://www.molodguard.ru/004.jpg" target="_blank" style="position:absolute;margin-left:0;margin-top:0;width:57pt;height:1in;z-index:251658752;mso-wrap-distance-left:7.5pt;mso-wrap-distance-right:7.5pt;mso-position-horizontal:left;mso-position-horizontal-relative:text;mso-position-vertical-relative:line" o:allowoverlap="f" o:button="t">
              <v:imagedata r:id="rId9" o:title="tn_004"/>
              <w10:wrap type="square"/>
            </v:shape>
          </w:pict>
        </w:r>
      </w:hyperlink>
      <w:r>
        <w:rPr>
          <w:rFonts w:ascii="Ms Sans Serif" w:hAnsi="Ms Sans Serif"/>
          <w:sz w:val="21"/>
          <w:szCs w:val="21"/>
        </w:rPr>
        <w:t>   11 июня 1944 года на центральной площади Киева были выстроены части, уходившие на фронт. И перед этим боевым строем зачитали Указ Президиума Верховного Совета СССР о награждении пионера Кости Кравчука орденом красного знамени за то, что спас и сохранил два боевых знамени стрелковых полков в период оккупации города Киева...</w:t>
      </w:r>
      <w:r>
        <w:rPr>
          <w:rFonts w:ascii="Ms Sans Serif" w:hAnsi="Ms Sans Serif"/>
          <w:sz w:val="21"/>
          <w:szCs w:val="21"/>
        </w:rPr>
        <w:br/>
        <w:t>   Отступая из Киева, два раненых бойца доверили Косте знамена. И Костя обещал сохранить их.</w:t>
      </w:r>
      <w:r>
        <w:rPr>
          <w:rFonts w:ascii="Ms Sans Serif" w:hAnsi="Ms Sans Serif"/>
          <w:sz w:val="21"/>
          <w:szCs w:val="21"/>
        </w:rPr>
        <w:br/>
        <w:t>   Сначала закопал в саду под грушей: думалось, скоро вернутся наши. Но война затягивалась, и, откопав знамена, Костя хранил их в сарае, пока не вспомнил про старый, заброшенный колодец за городом, у самого Днепра. Завернув свой бесценный клад в мешковину, обваляв соломой, он на рассвете выбрался из дому и с холщовой сумкой через плечо повел к далекому лесу корову. А там, оглядевшись, спрятал сверток в колодец, засыпал ветками, сухой травой, дерном...</w:t>
      </w:r>
      <w:r>
        <w:rPr>
          <w:rFonts w:ascii="Ms Sans Serif" w:hAnsi="Ms Sans Serif"/>
          <w:sz w:val="21"/>
          <w:szCs w:val="21"/>
        </w:rPr>
        <w:br/>
        <w:t>   И всю долгую оккупацию не пионер свой нелегкий караул у знамени, хотя и попадал в облаву, и даже бежал из эшелона, в котором угоняли киевлян в Германию.</w:t>
      </w:r>
      <w:r>
        <w:rPr>
          <w:rFonts w:ascii="Ms Sans Serif" w:hAnsi="Ms Sans Serif"/>
          <w:sz w:val="21"/>
          <w:szCs w:val="21"/>
        </w:rPr>
        <w:br/>
        <w:t>   Когда Киев освободили, Костя, в белой рубахе с красным галстуком, пришел к военному коменданту города и развернул знамена перед повидавшими виды и все же изумленными бойцами.</w:t>
      </w:r>
      <w:r>
        <w:rPr>
          <w:rFonts w:ascii="Ms Sans Serif" w:hAnsi="Ms Sans Serif"/>
          <w:sz w:val="21"/>
          <w:szCs w:val="21"/>
        </w:rPr>
        <w:br/>
        <w:t xml:space="preserve">   11 июня 1944 вновь сформированным частям, уходившим на фронт, вручили спасенные Костей замена. </w:t>
      </w:r>
      <w:r>
        <w:rPr>
          <w:rFonts w:ascii="Ms Sans Serif" w:hAnsi="Ms Sans Serif"/>
          <w:sz w:val="21"/>
          <w:szCs w:val="21"/>
        </w:rPr>
        <w:br/>
        <w:t>   </w:t>
      </w:r>
      <w:bookmarkStart w:id="0" w:name="_GoBack"/>
      <w:bookmarkEnd w:id="0"/>
    </w:p>
    <w:sectPr w:rsidR="0067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56F"/>
    <w:rsid w:val="0067156F"/>
    <w:rsid w:val="008B3299"/>
    <w:rsid w:val="00A60882"/>
    <w:rsid w:val="00B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16F7A44-697F-4586-BA6F-96844D07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odguard.ru/00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lodguard.ru/gala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molodguard.ru/009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Kontora</Company>
  <LinksUpToDate>false</LinksUpToDate>
  <CharactersWithSpaces>3963</CharactersWithSpaces>
  <SharedDoc>false</SharedDoc>
  <HLinks>
    <vt:vector size="36" baseType="variant">
      <vt:variant>
        <vt:i4>1769473</vt:i4>
      </vt:variant>
      <vt:variant>
        <vt:i4>6</vt:i4>
      </vt:variant>
      <vt:variant>
        <vt:i4>0</vt:i4>
      </vt:variant>
      <vt:variant>
        <vt:i4>5</vt:i4>
      </vt:variant>
      <vt:variant>
        <vt:lpwstr>http://www.molodguard.ru/004.jpg</vt:lpwstr>
      </vt:variant>
      <vt:variant>
        <vt:lpwstr/>
      </vt:variant>
      <vt:variant>
        <vt:i4>4653061</vt:i4>
      </vt:variant>
      <vt:variant>
        <vt:i4>3</vt:i4>
      </vt:variant>
      <vt:variant>
        <vt:i4>0</vt:i4>
      </vt:variant>
      <vt:variant>
        <vt:i4>5</vt:i4>
      </vt:variant>
      <vt:variant>
        <vt:lpwstr>http://www.molodguard.ru/gala.jpg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http://www.molodguard.ru/009.jpg</vt:lpwstr>
      </vt:variant>
      <vt:variant>
        <vt:lpwstr/>
      </vt:variant>
      <vt:variant>
        <vt:i4>1441793</vt:i4>
      </vt:variant>
      <vt:variant>
        <vt:i4>-1</vt:i4>
      </vt:variant>
      <vt:variant>
        <vt:i4>1026</vt:i4>
      </vt:variant>
      <vt:variant>
        <vt:i4>4</vt:i4>
      </vt:variant>
      <vt:variant>
        <vt:lpwstr>http://www.molodguard.ru/009.jpg</vt:lpwstr>
      </vt:variant>
      <vt:variant>
        <vt:lpwstr/>
      </vt:variant>
      <vt:variant>
        <vt:i4>4653061</vt:i4>
      </vt:variant>
      <vt:variant>
        <vt:i4>-1</vt:i4>
      </vt:variant>
      <vt:variant>
        <vt:i4>1027</vt:i4>
      </vt:variant>
      <vt:variant>
        <vt:i4>4</vt:i4>
      </vt:variant>
      <vt:variant>
        <vt:lpwstr>http://www.molodguard.ru/gala.jpg</vt:lpwstr>
      </vt:variant>
      <vt:variant>
        <vt:lpwstr/>
      </vt:variant>
      <vt:variant>
        <vt:i4>1769473</vt:i4>
      </vt:variant>
      <vt:variant>
        <vt:i4>-1</vt:i4>
      </vt:variant>
      <vt:variant>
        <vt:i4>1028</vt:i4>
      </vt:variant>
      <vt:variant>
        <vt:i4>4</vt:i4>
      </vt:variant>
      <vt:variant>
        <vt:lpwstr>http://www.molodguard.ru/004.jpg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dc:description/>
  <cp:lastModifiedBy>admin</cp:lastModifiedBy>
  <cp:revision>2</cp:revision>
  <dcterms:created xsi:type="dcterms:W3CDTF">2014-07-10T09:23:00Z</dcterms:created>
  <dcterms:modified xsi:type="dcterms:W3CDTF">2014-07-10T09:23:00Z</dcterms:modified>
</cp:coreProperties>
</file>