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93" w:rsidRDefault="00C51B5F" w:rsidP="00AD6C93">
      <w:pPr>
        <w:pStyle w:val="1"/>
      </w:pPr>
      <w:r w:rsidRPr="00AD6C93">
        <w:t>Современное</w:t>
      </w:r>
      <w:r w:rsidR="00AD6C93" w:rsidRPr="00AD6C93">
        <w:t xml:space="preserve"> </w:t>
      </w:r>
      <w:r w:rsidRPr="00AD6C93">
        <w:t>состояние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перспективы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отношений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Организацией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сотрудничества</w:t>
      </w:r>
    </w:p>
    <w:p w:rsidR="00AD6C93" w:rsidRPr="00AD6C93" w:rsidRDefault="00AD6C93" w:rsidP="00AD6C93">
      <w:pPr>
        <w:rPr>
          <w:lang w:eastAsia="en-US"/>
        </w:rPr>
      </w:pP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Активизация</w:t>
      </w:r>
      <w:r w:rsidR="00AD6C93" w:rsidRPr="00AD6C93">
        <w:t xml:space="preserve"> </w:t>
      </w:r>
      <w:r w:rsidRPr="00AD6C93">
        <w:t>иранской</w:t>
      </w:r>
      <w:r w:rsidR="00AD6C93" w:rsidRPr="00AD6C93">
        <w:t xml:space="preserve"> </w:t>
      </w:r>
      <w:r w:rsidRPr="00AD6C93">
        <w:t>внешней</w:t>
      </w:r>
      <w:r w:rsidR="00AD6C93" w:rsidRPr="00AD6C93">
        <w:t xml:space="preserve"> </w:t>
      </w:r>
      <w:r w:rsidRPr="00AD6C93">
        <w:t>политики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исламском</w:t>
      </w:r>
      <w:r w:rsidR="00AD6C93" w:rsidRPr="00AD6C93">
        <w:t xml:space="preserve"> </w:t>
      </w:r>
      <w:r w:rsidRPr="00AD6C93">
        <w:t>мире,</w:t>
      </w:r>
      <w:r w:rsidR="00AD6C93" w:rsidRPr="00AD6C93">
        <w:t xml:space="preserve"> </w:t>
      </w:r>
      <w:r w:rsidRPr="00AD6C93">
        <w:t>особенно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Ближнем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Среднем</w:t>
      </w:r>
      <w:r w:rsidR="00AD6C93" w:rsidRPr="00AD6C93">
        <w:t xml:space="preserve"> </w:t>
      </w:r>
      <w:r w:rsidRPr="00AD6C93">
        <w:t>Востоке,</w:t>
      </w:r>
      <w:r w:rsidR="00AD6C93" w:rsidRPr="00AD6C93">
        <w:t xml:space="preserve"> </w:t>
      </w:r>
      <w:r w:rsidRPr="00AD6C93">
        <w:t>после</w:t>
      </w:r>
      <w:r w:rsidR="00AD6C93" w:rsidRPr="00AD6C93">
        <w:t xml:space="preserve"> </w:t>
      </w:r>
      <w:r w:rsidRPr="00AD6C93">
        <w:t>прихода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власти</w:t>
      </w:r>
      <w:r w:rsidR="00AD6C93" w:rsidRPr="00AD6C93">
        <w:t xml:space="preserve"> </w:t>
      </w:r>
      <w:r w:rsidRPr="00AD6C93">
        <w:t>нового</w:t>
      </w:r>
      <w:r w:rsidR="00AD6C93" w:rsidRPr="00AD6C93">
        <w:t xml:space="preserve"> </w:t>
      </w:r>
      <w:r w:rsidRPr="00AD6C93">
        <w:t>президента</w:t>
      </w:r>
      <w:r w:rsidR="00AD6C93" w:rsidRPr="00AD6C93">
        <w:t xml:space="preserve"> </w:t>
      </w:r>
      <w:r w:rsidRPr="00AD6C93">
        <w:t>проявляется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стремлении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укрепить</w:t>
      </w:r>
      <w:r w:rsidR="00AD6C93" w:rsidRPr="00AD6C93">
        <w:t xml:space="preserve"> </w:t>
      </w:r>
      <w:r w:rsidRPr="00AD6C93">
        <w:t>свои</w:t>
      </w:r>
      <w:r w:rsidR="00AD6C93" w:rsidRPr="00AD6C93">
        <w:t xml:space="preserve"> </w:t>
      </w:r>
      <w:r w:rsidRPr="00AD6C93">
        <w:t>позиции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региональных</w:t>
      </w:r>
      <w:r w:rsidR="00AD6C93" w:rsidRPr="00AD6C93">
        <w:t xml:space="preserve"> </w:t>
      </w:r>
      <w:r w:rsidRPr="00AD6C93">
        <w:t>межгосударственных</w:t>
      </w:r>
      <w:r w:rsidR="00AD6C93" w:rsidRPr="00AD6C93">
        <w:t xml:space="preserve"> </w:t>
      </w:r>
      <w:r w:rsidRPr="00AD6C93">
        <w:t>организациях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стать</w:t>
      </w:r>
      <w:r w:rsidR="00AD6C93" w:rsidRPr="00AD6C93">
        <w:t xml:space="preserve"> </w:t>
      </w:r>
      <w:r w:rsidRPr="00AD6C93">
        <w:t>членом</w:t>
      </w:r>
      <w:r w:rsidR="00AD6C93" w:rsidRPr="00AD6C93">
        <w:t xml:space="preserve"> </w:t>
      </w:r>
      <w:r w:rsidRPr="00AD6C93">
        <w:t>новых</w:t>
      </w:r>
      <w:r w:rsidR="00AD6C93" w:rsidRPr="00AD6C93">
        <w:t xml:space="preserve"> </w:t>
      </w:r>
      <w:r w:rsidRPr="00AD6C93">
        <w:t>региональных</w:t>
      </w:r>
      <w:r w:rsidR="00AD6C93" w:rsidRPr="00AD6C93">
        <w:t xml:space="preserve"> </w:t>
      </w:r>
      <w:r w:rsidRPr="00AD6C93">
        <w:t>объединений</w:t>
      </w:r>
      <w:r w:rsidR="00AD6C93" w:rsidRPr="00AD6C93">
        <w:t xml:space="preserve">. </w:t>
      </w:r>
      <w:r w:rsidRPr="00AD6C93">
        <w:t>Руководство</w:t>
      </w:r>
      <w:r w:rsidR="00AD6C93" w:rsidRPr="00AD6C93">
        <w:t xml:space="preserve"> </w:t>
      </w:r>
      <w:r w:rsidRPr="00AD6C93">
        <w:t>ИРИ,</w:t>
      </w:r>
      <w:r w:rsidR="00AD6C93" w:rsidRPr="00AD6C93">
        <w:t xml:space="preserve"> </w:t>
      </w:r>
      <w:r w:rsidRPr="00AD6C93">
        <w:t>осознавая,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процессы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последние</w:t>
      </w:r>
      <w:r w:rsidR="00AD6C93" w:rsidRPr="00AD6C93">
        <w:t xml:space="preserve"> </w:t>
      </w:r>
      <w:r w:rsidRPr="00AD6C93">
        <w:t>десятилетия</w:t>
      </w:r>
      <w:r w:rsidR="00AD6C93" w:rsidRPr="00AD6C93">
        <w:t xml:space="preserve"> </w:t>
      </w:r>
      <w:r w:rsidRPr="00AD6C93">
        <w:t>ХХ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. </w:t>
      </w:r>
      <w:r w:rsidRPr="00AD6C93">
        <w:t>стали</w:t>
      </w:r>
      <w:r w:rsidR="00AD6C93" w:rsidRPr="00AD6C93">
        <w:t xml:space="preserve"> </w:t>
      </w:r>
      <w:r w:rsidRPr="00AD6C93">
        <w:t>ведущей</w:t>
      </w:r>
      <w:r w:rsidR="00AD6C93" w:rsidRPr="00AD6C93">
        <w:t xml:space="preserve"> </w:t>
      </w:r>
      <w:r w:rsidRPr="00AD6C93">
        <w:t>тенденцией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мировой</w:t>
      </w:r>
      <w:r w:rsidR="00AD6C93" w:rsidRPr="00AD6C93">
        <w:t xml:space="preserve"> </w:t>
      </w:r>
      <w:r w:rsidRPr="00AD6C93">
        <w:t>геополитике,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начале</w:t>
      </w:r>
      <w:r w:rsidR="00AD6C93" w:rsidRPr="00AD6C93">
        <w:t xml:space="preserve"> </w:t>
      </w:r>
      <w:r w:rsidRPr="00AD6C93">
        <w:t>90-х</w:t>
      </w:r>
      <w:r w:rsidR="00AD6C93" w:rsidRPr="00AD6C93">
        <w:t xml:space="preserve"> </w:t>
      </w:r>
      <w:r w:rsidRPr="00AD6C93">
        <w:t>годов</w:t>
      </w:r>
      <w:r w:rsidR="00AD6C93" w:rsidRPr="00AD6C93">
        <w:t xml:space="preserve"> </w:t>
      </w:r>
      <w:r w:rsidRPr="00AD6C93">
        <w:t>увидело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внутрирегиональных</w:t>
      </w:r>
      <w:r w:rsidR="00AD6C93" w:rsidRPr="00AD6C93">
        <w:t xml:space="preserve"> </w:t>
      </w:r>
      <w:r w:rsidRPr="00AD6C93">
        <w:t>структурах</w:t>
      </w:r>
      <w:r w:rsidR="00AD6C93" w:rsidRPr="00AD6C93">
        <w:t xml:space="preserve"> </w:t>
      </w:r>
      <w:r w:rsidRPr="00AD6C93">
        <w:t>возможность</w:t>
      </w:r>
      <w:r w:rsidR="00AD6C93" w:rsidRPr="00AD6C93">
        <w:t xml:space="preserve"> </w:t>
      </w:r>
      <w:r w:rsidRPr="00AD6C93">
        <w:t>создания</w:t>
      </w:r>
      <w:r w:rsidR="00AD6C93" w:rsidRPr="00AD6C93">
        <w:t xml:space="preserve"> </w:t>
      </w:r>
      <w:r w:rsidRPr="00AD6C93">
        <w:t>определенного</w:t>
      </w:r>
      <w:r w:rsidR="00AD6C93" w:rsidRPr="00AD6C93">
        <w:t xml:space="preserve"> </w:t>
      </w:r>
      <w:r w:rsidRPr="00AD6C93">
        <w:t>полюса</w:t>
      </w:r>
      <w:r w:rsidR="00AD6C93" w:rsidRPr="00AD6C93">
        <w:t xml:space="preserve"> </w:t>
      </w:r>
      <w:r w:rsidRPr="00AD6C93">
        <w:t>силы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новой</w:t>
      </w:r>
      <w:r w:rsidR="00AD6C93" w:rsidRPr="00AD6C93">
        <w:t xml:space="preserve"> </w:t>
      </w:r>
      <w:r w:rsidRPr="00AD6C93">
        <w:t>геополитической</w:t>
      </w:r>
      <w:r w:rsidR="00AD6C93" w:rsidRPr="00AD6C93">
        <w:t xml:space="preserve"> </w:t>
      </w:r>
      <w:r w:rsidRPr="00AD6C93">
        <w:t>системе</w:t>
      </w:r>
      <w:r w:rsidR="00AD6C93" w:rsidRPr="00AD6C93">
        <w:t xml:space="preserve"> </w:t>
      </w:r>
      <w:r w:rsidRPr="00AD6C93">
        <w:t>мира</w:t>
      </w:r>
      <w:r w:rsidR="00AD6C93" w:rsidRPr="00AD6C93">
        <w:t xml:space="preserve">. </w:t>
      </w:r>
      <w:r w:rsidRPr="00AD6C93">
        <w:t>Иран</w:t>
      </w:r>
      <w:r w:rsidR="00AD6C93" w:rsidRPr="00AD6C93">
        <w:t xml:space="preserve"> </w:t>
      </w:r>
      <w:r w:rsidRPr="00AD6C93">
        <w:t>выступил</w:t>
      </w:r>
      <w:r w:rsidR="00AD6C93" w:rsidRPr="00AD6C93">
        <w:t xml:space="preserve"> </w:t>
      </w:r>
      <w:r w:rsidRPr="00AD6C93">
        <w:t>инициатором</w:t>
      </w:r>
      <w:r w:rsidR="00AD6C93" w:rsidRPr="00AD6C93">
        <w:t xml:space="preserve"> </w:t>
      </w:r>
      <w:r w:rsidRPr="00AD6C93">
        <w:t>формирования</w:t>
      </w:r>
      <w:r w:rsidR="00AD6C93" w:rsidRPr="00AD6C93">
        <w:t xml:space="preserve"> </w:t>
      </w:r>
      <w:r w:rsidRPr="00AD6C93">
        <w:t>регионального</w:t>
      </w:r>
      <w:r w:rsidR="00AD6C93" w:rsidRPr="00AD6C93">
        <w:t xml:space="preserve"> </w:t>
      </w:r>
      <w:r w:rsidRPr="00AD6C93">
        <w:t>союза,</w:t>
      </w:r>
      <w:r w:rsidR="00AD6C93" w:rsidRPr="00AD6C93">
        <w:t xml:space="preserve"> </w:t>
      </w:r>
      <w:r w:rsidRPr="00AD6C93">
        <w:t>намереваясь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будущем</w:t>
      </w:r>
      <w:r w:rsidR="00AD6C93" w:rsidRPr="00AD6C93">
        <w:t xml:space="preserve"> </w:t>
      </w:r>
      <w:r w:rsidRPr="00AD6C93">
        <w:t>превратить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блок</w:t>
      </w:r>
      <w:r w:rsidR="00AD6C93" w:rsidRPr="00AD6C93">
        <w:t xml:space="preserve"> </w:t>
      </w:r>
      <w:r w:rsidRPr="00AD6C93">
        <w:t>исламских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. </w:t>
      </w:r>
      <w:r w:rsidRPr="00AD6C93">
        <w:t>За</w:t>
      </w:r>
      <w:r w:rsidR="00AD6C93" w:rsidRPr="00AD6C93">
        <w:t xml:space="preserve"> </w:t>
      </w:r>
      <w:r w:rsidRPr="00AD6C93">
        <w:t>прошедшие</w:t>
      </w:r>
      <w:r w:rsidR="00AD6C93" w:rsidRPr="00AD6C93">
        <w:t xml:space="preserve"> </w:t>
      </w:r>
      <w:r w:rsidRPr="00AD6C93">
        <w:t>15</w:t>
      </w:r>
      <w:r w:rsidR="00AD6C93" w:rsidRPr="00AD6C93">
        <w:t xml:space="preserve"> </w:t>
      </w:r>
      <w:r w:rsidRPr="00AD6C93">
        <w:t>лет</w:t>
      </w:r>
      <w:r w:rsidR="00AD6C93" w:rsidRPr="00AD6C93">
        <w:t xml:space="preserve"> </w:t>
      </w:r>
      <w:r w:rsidRPr="00AD6C93">
        <w:t>внешнеполитические</w:t>
      </w:r>
      <w:r w:rsidR="00AD6C93" w:rsidRPr="00AD6C93">
        <w:t xml:space="preserve"> </w:t>
      </w:r>
      <w:r w:rsidRPr="00AD6C93">
        <w:t>приоритеты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несколько</w:t>
      </w:r>
      <w:r w:rsidR="00AD6C93" w:rsidRPr="00AD6C93">
        <w:t xml:space="preserve"> </w:t>
      </w:r>
      <w:r w:rsidRPr="00AD6C93">
        <w:t>изменились,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Иран</w:t>
      </w:r>
      <w:r w:rsidR="00AD6C93" w:rsidRPr="00AD6C93">
        <w:t xml:space="preserve"> </w:t>
      </w:r>
      <w:r w:rsidRPr="00AD6C93">
        <w:t>перешел</w:t>
      </w:r>
      <w:r w:rsidR="00AD6C93" w:rsidRPr="00AD6C93">
        <w:t xml:space="preserve"> </w:t>
      </w:r>
      <w:r w:rsidRPr="00AD6C93">
        <w:t>от</w:t>
      </w:r>
      <w:r w:rsidR="00AD6C93" w:rsidRPr="00AD6C93">
        <w:t xml:space="preserve"> </w:t>
      </w:r>
      <w:r w:rsidRPr="00AD6C93">
        <w:t>преимущественной</w:t>
      </w:r>
      <w:r w:rsidR="00AD6C93" w:rsidRPr="00AD6C93">
        <w:t xml:space="preserve"> </w:t>
      </w:r>
      <w:r w:rsidRPr="00AD6C93">
        <w:t>ориентации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союз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соседними</w:t>
      </w:r>
      <w:r w:rsidR="00AD6C93" w:rsidRPr="00AD6C93">
        <w:t xml:space="preserve"> </w:t>
      </w:r>
      <w:r w:rsidRPr="00AD6C93">
        <w:t>исламскими</w:t>
      </w:r>
      <w:r w:rsidR="00AD6C93" w:rsidRPr="00AD6C93">
        <w:t xml:space="preserve"> </w:t>
      </w:r>
      <w:r w:rsidRPr="00AD6C93">
        <w:t>государствами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широких</w:t>
      </w:r>
      <w:r w:rsidR="00AD6C93" w:rsidRPr="00AD6C93">
        <w:t xml:space="preserve"> </w:t>
      </w:r>
      <w:r w:rsidRPr="00AD6C93">
        <w:t>связей</w:t>
      </w:r>
      <w:r w:rsidR="00AD6C93" w:rsidRPr="00AD6C93">
        <w:t xml:space="preserve"> </w:t>
      </w:r>
      <w:r w:rsidRPr="00AD6C93">
        <w:t>со</w:t>
      </w:r>
      <w:r w:rsidR="00AD6C93" w:rsidRPr="00AD6C93">
        <w:t xml:space="preserve"> </w:t>
      </w:r>
      <w:r w:rsidRPr="00AD6C93">
        <w:t>всем</w:t>
      </w:r>
      <w:r w:rsidR="00AD6C93" w:rsidRPr="00AD6C93">
        <w:t xml:space="preserve"> </w:t>
      </w:r>
      <w:r w:rsidRPr="00AD6C93">
        <w:t>миром,</w:t>
      </w:r>
      <w:r w:rsidR="00AD6C93" w:rsidRPr="00AD6C93">
        <w:t xml:space="preserve"> </w:t>
      </w:r>
      <w:r w:rsidRPr="00AD6C93">
        <w:t>прежде</w:t>
      </w:r>
      <w:r w:rsidR="00AD6C93" w:rsidRPr="00AD6C93">
        <w:t xml:space="preserve"> </w:t>
      </w:r>
      <w:r w:rsidRPr="00AD6C93">
        <w:t>всего</w:t>
      </w:r>
      <w:r w:rsidR="00AD6C93" w:rsidRPr="00AD6C93">
        <w:t xml:space="preserve"> </w:t>
      </w:r>
      <w:r w:rsidRPr="00AD6C93">
        <w:t>странами</w:t>
      </w:r>
      <w:r w:rsidR="00AD6C93" w:rsidRPr="00AD6C93">
        <w:t xml:space="preserve"> </w:t>
      </w:r>
      <w:r w:rsidRPr="00AD6C93">
        <w:t>Запада</w:t>
      </w:r>
      <w:r w:rsidR="00AD6C93" w:rsidRPr="00AD6C93">
        <w:t xml:space="preserve">. </w:t>
      </w:r>
      <w:r w:rsidRPr="00AD6C93">
        <w:t>Однако</w:t>
      </w:r>
      <w:r w:rsidR="00AD6C93" w:rsidRPr="00AD6C93">
        <w:t xml:space="preserve"> </w:t>
      </w:r>
      <w:r w:rsidRPr="00AD6C93">
        <w:t>развитию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интеграции,</w:t>
      </w:r>
      <w:r w:rsidR="00AD6C93" w:rsidRPr="00AD6C93">
        <w:t xml:space="preserve"> </w:t>
      </w:r>
      <w:r w:rsidRPr="00AD6C93">
        <w:t>которая</w:t>
      </w:r>
      <w:r w:rsidR="00AD6C93" w:rsidRPr="00AD6C93">
        <w:t xml:space="preserve"> </w:t>
      </w:r>
      <w:r w:rsidRPr="00AD6C93">
        <w:t>могла</w:t>
      </w:r>
      <w:r w:rsidR="00AD6C93" w:rsidRPr="00AD6C93">
        <w:t xml:space="preserve"> </w:t>
      </w:r>
      <w:r w:rsidRPr="00AD6C93">
        <w:t>бы</w:t>
      </w:r>
      <w:r w:rsidR="00AD6C93" w:rsidRPr="00AD6C93">
        <w:t xml:space="preserve"> </w:t>
      </w:r>
      <w:r w:rsidRPr="00AD6C93">
        <w:t>способствовать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плавному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безболезненному</w:t>
      </w:r>
      <w:r w:rsidR="00AD6C93" w:rsidRPr="00AD6C93">
        <w:t xml:space="preserve"> </w:t>
      </w:r>
      <w:r w:rsidRPr="00AD6C93">
        <w:t>вхождению</w:t>
      </w:r>
      <w:r w:rsidR="00AD6C93" w:rsidRPr="00AD6C93">
        <w:t xml:space="preserve"> </w:t>
      </w:r>
      <w:r w:rsidRPr="00AD6C93">
        <w:t>государства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мировой</w:t>
      </w:r>
      <w:r w:rsidR="00AD6C93" w:rsidRPr="00AD6C93">
        <w:t xml:space="preserve"> </w:t>
      </w:r>
      <w:r w:rsidRPr="00AD6C93">
        <w:t>рынок,</w:t>
      </w:r>
      <w:r w:rsidR="00AD6C93" w:rsidRPr="00AD6C93">
        <w:t xml:space="preserve"> </w:t>
      </w:r>
      <w:r w:rsidRPr="00AD6C93">
        <w:t>по-прежнему</w:t>
      </w:r>
      <w:r w:rsidR="00AD6C93" w:rsidRPr="00AD6C93">
        <w:t xml:space="preserve"> </w:t>
      </w:r>
      <w:r w:rsidRPr="00AD6C93">
        <w:t>уделялось</w:t>
      </w:r>
      <w:r w:rsidR="00AD6C93" w:rsidRPr="00AD6C93">
        <w:t xml:space="preserve"> </w:t>
      </w:r>
      <w:r w:rsidRPr="00AD6C93">
        <w:t>должное</w:t>
      </w:r>
      <w:r w:rsidR="00AD6C93" w:rsidRPr="00AD6C93">
        <w:t xml:space="preserve"> </w:t>
      </w:r>
      <w:r w:rsidRPr="00AD6C93">
        <w:t>внимание</w:t>
      </w:r>
      <w:r w:rsidR="00AD6C93" w:rsidRPr="00AD6C93">
        <w:t xml:space="preserve">. </w:t>
      </w:r>
      <w:r w:rsidRPr="00AD6C93">
        <w:t>Особое</w:t>
      </w:r>
      <w:r w:rsidR="00AD6C93" w:rsidRPr="00AD6C93">
        <w:t xml:space="preserve"> </w:t>
      </w:r>
      <w:r w:rsidRPr="00AD6C93">
        <w:t>значение</w:t>
      </w:r>
      <w:r w:rsidR="00AD6C93" w:rsidRPr="00AD6C93">
        <w:t xml:space="preserve"> </w:t>
      </w:r>
      <w:r w:rsidRPr="00AD6C93">
        <w:t>руководство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придает</w:t>
      </w:r>
      <w:r w:rsidR="00AD6C93" w:rsidRPr="00AD6C93">
        <w:t xml:space="preserve"> </w:t>
      </w:r>
      <w:r w:rsidRPr="00AD6C93">
        <w:t>региональным</w:t>
      </w:r>
      <w:r w:rsidR="00AD6C93" w:rsidRPr="00AD6C93">
        <w:t xml:space="preserve"> </w:t>
      </w:r>
      <w:r w:rsidRPr="00AD6C93">
        <w:t>структурам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гарантам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С</w:t>
      </w:r>
      <w:r w:rsidR="00AD6C93" w:rsidRPr="00AD6C93">
        <w:t xml:space="preserve"> </w:t>
      </w:r>
      <w:r w:rsidRPr="00AD6C93">
        <w:t>приходом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правительство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группировки</w:t>
      </w:r>
      <w:r w:rsidR="00AD6C93" w:rsidRPr="00AD6C93">
        <w:t xml:space="preserve"> </w:t>
      </w:r>
      <w:r w:rsidRPr="00AD6C93">
        <w:t>исламских</w:t>
      </w:r>
      <w:r w:rsidR="00AD6C93" w:rsidRPr="00AD6C93">
        <w:t xml:space="preserve"> </w:t>
      </w:r>
      <w:r w:rsidRPr="00AD6C93">
        <w:t>радикалов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главе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президентом</w:t>
      </w:r>
      <w:r w:rsidR="00AD6C93" w:rsidRPr="00AD6C93">
        <w:t xml:space="preserve"> </w:t>
      </w:r>
      <w:r w:rsidRPr="00AD6C93">
        <w:t>М</w:t>
      </w:r>
      <w:r w:rsidR="00AD6C93" w:rsidRPr="00AD6C93">
        <w:t xml:space="preserve">. </w:t>
      </w:r>
      <w:r w:rsidRPr="00AD6C93">
        <w:t>Ахмадинежадом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отношений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соседними</w:t>
      </w:r>
      <w:r w:rsidR="00AD6C93" w:rsidRPr="00AD6C93">
        <w:t xml:space="preserve"> </w:t>
      </w:r>
      <w:r w:rsidRPr="00AD6C93">
        <w:t>мусульманскими</w:t>
      </w:r>
      <w:r w:rsidR="00AD6C93" w:rsidRPr="00AD6C93">
        <w:t xml:space="preserve"> </w:t>
      </w:r>
      <w:r w:rsidRPr="00AD6C93">
        <w:t>государствами</w:t>
      </w:r>
      <w:r w:rsidR="00AD6C93" w:rsidRPr="00AD6C93">
        <w:t xml:space="preserve"> </w:t>
      </w:r>
      <w:r w:rsidRPr="00AD6C93">
        <w:t>вновь</w:t>
      </w:r>
      <w:r w:rsidR="00AD6C93" w:rsidRPr="00AD6C93">
        <w:t xml:space="preserve"> </w:t>
      </w:r>
      <w:r w:rsidRPr="00AD6C93">
        <w:t>стало</w:t>
      </w:r>
      <w:r w:rsidR="00AD6C93" w:rsidRPr="00AD6C93">
        <w:t xml:space="preserve"> </w:t>
      </w:r>
      <w:r w:rsidRPr="00AD6C93">
        <w:t>приоритетным</w:t>
      </w:r>
      <w:r w:rsidR="00AD6C93" w:rsidRPr="00AD6C93">
        <w:t xml:space="preserve"> </w:t>
      </w:r>
      <w:r w:rsidRPr="00AD6C93">
        <w:t>направлением</w:t>
      </w:r>
      <w:r w:rsidR="00AD6C93" w:rsidRPr="00AD6C93">
        <w:t xml:space="preserve"> </w:t>
      </w:r>
      <w:r w:rsidRPr="00AD6C93">
        <w:t>внешней</w:t>
      </w:r>
      <w:r w:rsidR="00AD6C93" w:rsidRPr="00AD6C93">
        <w:t xml:space="preserve"> </w:t>
      </w:r>
      <w:r w:rsidRPr="00AD6C93">
        <w:t>политики,</w:t>
      </w:r>
      <w:r w:rsidR="00AD6C93" w:rsidRPr="00AD6C93">
        <w:t xml:space="preserve"> </w:t>
      </w:r>
      <w:r w:rsidRPr="00AD6C93">
        <w:t>поскольку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повестку</w:t>
      </w:r>
      <w:r w:rsidR="00AD6C93" w:rsidRPr="00AD6C93">
        <w:t xml:space="preserve"> </w:t>
      </w:r>
      <w:r w:rsidRPr="00AD6C93">
        <w:t>дня</w:t>
      </w:r>
      <w:r w:rsidR="00AD6C93" w:rsidRPr="00AD6C93">
        <w:t xml:space="preserve"> </w:t>
      </w:r>
      <w:r w:rsidRPr="00AD6C93">
        <w:t>была</w:t>
      </w:r>
      <w:r w:rsidR="00AD6C93" w:rsidRPr="00AD6C93">
        <w:t xml:space="preserve"> </w:t>
      </w:r>
      <w:r w:rsidRPr="00AD6C93">
        <w:t>поставлена</w:t>
      </w:r>
      <w:r w:rsidR="00AD6C93" w:rsidRPr="00AD6C93">
        <w:t xml:space="preserve"> </w:t>
      </w:r>
      <w:r w:rsidRPr="00AD6C93">
        <w:t>задача</w:t>
      </w:r>
      <w:r w:rsidR="00AD6C93" w:rsidRPr="00AD6C93">
        <w:t xml:space="preserve"> </w:t>
      </w:r>
      <w:r w:rsidRPr="00AD6C93">
        <w:t>усиления</w:t>
      </w:r>
      <w:r w:rsidR="00AD6C93" w:rsidRPr="00AD6C93">
        <w:t xml:space="preserve"> </w:t>
      </w:r>
      <w:r w:rsidRPr="00AD6C93">
        <w:t>роли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. </w:t>
      </w:r>
      <w:r w:rsidRPr="00AD6C93">
        <w:t>Одним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путей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цели</w:t>
      </w:r>
      <w:r w:rsidR="00AD6C93" w:rsidRPr="00AD6C93">
        <w:t xml:space="preserve"> </w:t>
      </w:r>
      <w:r w:rsidRPr="00AD6C93">
        <w:t>становится</w:t>
      </w:r>
      <w:r w:rsidR="00AD6C93" w:rsidRPr="00AD6C93">
        <w:t xml:space="preserve"> </w:t>
      </w:r>
      <w:r w:rsidRPr="00AD6C93">
        <w:t>активизация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наиболее</w:t>
      </w:r>
      <w:r w:rsidR="00AD6C93" w:rsidRPr="00AD6C93">
        <w:t xml:space="preserve"> </w:t>
      </w:r>
      <w:r w:rsidRPr="00AD6C93">
        <w:t>влиятельной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Среднем</w:t>
      </w:r>
      <w:r w:rsidR="00AD6C93" w:rsidRPr="00AD6C93">
        <w:t xml:space="preserve"> </w:t>
      </w:r>
      <w:r w:rsidRPr="00AD6C93">
        <w:t>Востоке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Центральной</w:t>
      </w:r>
      <w:r w:rsidR="00AD6C93" w:rsidRPr="00AD6C93">
        <w:t xml:space="preserve"> </w:t>
      </w:r>
      <w:r w:rsidRPr="00AD6C93">
        <w:t>Азии</w:t>
      </w:r>
      <w:r w:rsidR="00AD6C93" w:rsidRPr="00AD6C93">
        <w:t xml:space="preserve">. </w:t>
      </w:r>
      <w:r w:rsidRPr="00AD6C93">
        <w:t>Иран</w:t>
      </w:r>
      <w:r w:rsidR="00AD6C93" w:rsidRPr="00AD6C93">
        <w:t xml:space="preserve"> </w:t>
      </w:r>
      <w:r w:rsidRPr="00AD6C93">
        <w:t>остается</w:t>
      </w:r>
      <w:r w:rsidR="00AD6C93" w:rsidRPr="00AD6C93">
        <w:t xml:space="preserve"> </w:t>
      </w:r>
      <w:r w:rsidRPr="00AD6C93">
        <w:t>самым</w:t>
      </w:r>
      <w:r w:rsidR="00AD6C93" w:rsidRPr="00AD6C93">
        <w:t xml:space="preserve"> </w:t>
      </w:r>
      <w:r w:rsidRPr="00AD6C93">
        <w:t>активным</w:t>
      </w:r>
      <w:r w:rsidR="00AD6C93" w:rsidRPr="00AD6C93">
        <w:t xml:space="preserve"> </w:t>
      </w:r>
      <w:r w:rsidRPr="00AD6C93">
        <w:t>членом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участвуя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структурах,</w:t>
      </w:r>
      <w:r w:rsidR="00AD6C93" w:rsidRPr="00AD6C93">
        <w:t xml:space="preserve"> </w:t>
      </w:r>
      <w:r w:rsidRPr="00AD6C93">
        <w:t>оказывая</w:t>
      </w:r>
      <w:r w:rsidR="00AD6C93" w:rsidRPr="00AD6C93">
        <w:t xml:space="preserve"> </w:t>
      </w:r>
      <w:r w:rsidRPr="00AD6C93">
        <w:t>постоянную</w:t>
      </w:r>
      <w:r w:rsidR="00AD6C93" w:rsidRPr="00AD6C93">
        <w:t xml:space="preserve"> </w:t>
      </w:r>
      <w:r w:rsidRPr="00AD6C93">
        <w:t>поддержку</w:t>
      </w:r>
      <w:r w:rsidR="00AD6C93" w:rsidRPr="00AD6C93">
        <w:t xml:space="preserve"> </w:t>
      </w:r>
      <w:r w:rsidRPr="00AD6C93">
        <w:t>работе</w:t>
      </w:r>
      <w:r w:rsidR="00AD6C93" w:rsidRPr="00AD6C93">
        <w:t xml:space="preserve"> </w:t>
      </w:r>
      <w:r w:rsidRPr="00AD6C93">
        <w:t>высших</w:t>
      </w:r>
      <w:r w:rsidR="00AD6C93" w:rsidRPr="00AD6C93">
        <w:t xml:space="preserve"> </w:t>
      </w:r>
      <w:r w:rsidRPr="00AD6C93">
        <w:t>органов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выступая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многочисленными</w:t>
      </w:r>
      <w:r w:rsidR="00AD6C93" w:rsidRPr="00AD6C93">
        <w:t xml:space="preserve"> </w:t>
      </w:r>
      <w:r w:rsidRPr="00AD6C93">
        <w:t>инициативами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совершенствованию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работы</w:t>
      </w:r>
      <w:r w:rsidR="00AD6C93" w:rsidRPr="00AD6C93">
        <w:t xml:space="preserve">. </w:t>
      </w:r>
      <w:r w:rsidRPr="00AD6C93">
        <w:t>Президент</w:t>
      </w:r>
      <w:r w:rsidR="00AD6C93" w:rsidRPr="00AD6C93">
        <w:t xml:space="preserve"> </w:t>
      </w:r>
      <w:r w:rsidRPr="00AD6C93">
        <w:t>страны,</w:t>
      </w:r>
      <w:r w:rsidR="00AD6C93" w:rsidRPr="00AD6C93">
        <w:t xml:space="preserve"> </w:t>
      </w:r>
      <w:r w:rsidRPr="00AD6C93">
        <w:t>выступая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9-м</w:t>
      </w:r>
      <w:r w:rsidR="00AD6C93" w:rsidRPr="00AD6C93">
        <w:t xml:space="preserve"> </w:t>
      </w:r>
      <w:r w:rsidRPr="00AD6C93">
        <w:t>саммите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Баку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мае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высказался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активизацию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призвал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членов</w:t>
      </w:r>
      <w:r w:rsidR="00AD6C93">
        <w:t xml:space="preserve"> "</w:t>
      </w:r>
      <w:r w:rsidRPr="00AD6C93">
        <w:t>воспрепятствовать</w:t>
      </w:r>
      <w:r w:rsidR="00AD6C93" w:rsidRPr="00AD6C93">
        <w:t xml:space="preserve"> </w:t>
      </w:r>
      <w:r w:rsidRPr="00AD6C93">
        <w:t>вмешательству</w:t>
      </w:r>
      <w:r w:rsidR="00AD6C93" w:rsidRPr="00AD6C93">
        <w:t xml:space="preserve"> </w:t>
      </w:r>
      <w:r w:rsidRPr="00AD6C93">
        <w:t>третьих</w:t>
      </w:r>
      <w:r w:rsidR="00AD6C93" w:rsidRPr="00AD6C93">
        <w:t xml:space="preserve"> </w:t>
      </w:r>
      <w:r w:rsidRPr="00AD6C93">
        <w:t>сил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внутрирегиональные</w:t>
      </w:r>
      <w:r w:rsidR="00AD6C93" w:rsidRPr="00AD6C93">
        <w:t xml:space="preserve"> </w:t>
      </w:r>
      <w:r w:rsidRPr="00AD6C93">
        <w:t>проблемы,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может</w:t>
      </w:r>
      <w:r w:rsidR="00AD6C93" w:rsidRPr="00AD6C93">
        <w:t xml:space="preserve"> </w:t>
      </w:r>
      <w:r w:rsidRPr="00AD6C93">
        <w:t>привести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усилению</w:t>
      </w:r>
      <w:r w:rsidR="00AD6C93" w:rsidRPr="00AD6C93">
        <w:t xml:space="preserve"> </w:t>
      </w:r>
      <w:r w:rsidRPr="00AD6C93">
        <w:t>нестабильности,</w:t>
      </w:r>
      <w:r w:rsidR="00AD6C93" w:rsidRPr="00AD6C93">
        <w:t xml:space="preserve"> </w:t>
      </w:r>
      <w:r w:rsidRPr="00AD6C93">
        <w:t>закреплению</w:t>
      </w:r>
      <w:r w:rsidR="00AD6C93" w:rsidRPr="00AD6C93">
        <w:t xml:space="preserve"> </w:t>
      </w:r>
      <w:r w:rsidRPr="00AD6C93">
        <w:t>отсталости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разграблению</w:t>
      </w:r>
      <w:r w:rsidR="00AD6C93" w:rsidRPr="00AD6C93">
        <w:t xml:space="preserve"> </w:t>
      </w:r>
      <w:r w:rsidRPr="00AD6C93">
        <w:t>природных</w:t>
      </w:r>
      <w:r w:rsidR="00AD6C93" w:rsidRPr="00AD6C93">
        <w:t xml:space="preserve"> </w:t>
      </w:r>
      <w:r w:rsidRPr="00AD6C93">
        <w:t>богатств</w:t>
      </w:r>
      <w:r w:rsidR="00AD6C93" w:rsidRPr="00AD6C93">
        <w:t xml:space="preserve"> </w:t>
      </w:r>
      <w:r w:rsidRPr="00AD6C93">
        <w:t>региона</w:t>
      </w:r>
      <w:r w:rsidR="00AD6C93">
        <w:t>"</w:t>
      </w:r>
      <w:r w:rsidR="00AD6C93" w:rsidRPr="00AD6C93">
        <w:t xml:space="preserve">. </w:t>
      </w:r>
      <w:r w:rsidRPr="00AD6C93">
        <w:t>Он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подчеркнул</w:t>
      </w:r>
      <w:r w:rsidR="00AD6C93" w:rsidRPr="00AD6C93">
        <w:t xml:space="preserve"> </w:t>
      </w:r>
      <w:r w:rsidRPr="00AD6C93">
        <w:t>необходимость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широкого</w:t>
      </w:r>
      <w:r w:rsidR="00AD6C93" w:rsidRPr="00AD6C93">
        <w:t xml:space="preserve"> </w:t>
      </w:r>
      <w:r w:rsidRPr="00AD6C93">
        <w:t>участия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делах</w:t>
      </w:r>
      <w:r w:rsidRPr="00AD6C93">
        <w:rPr>
          <w:vertAlign w:val="superscript"/>
        </w:rPr>
        <w:t>1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Организация</w:t>
      </w:r>
      <w:r w:rsidR="00AD6C93" w:rsidRPr="00AD6C93">
        <w:t xml:space="preserve"> </w:t>
      </w:r>
      <w:r w:rsidRPr="00AD6C93">
        <w:t>осуществляет</w:t>
      </w:r>
      <w:r w:rsidR="00AD6C93" w:rsidRPr="00AD6C93">
        <w:t xml:space="preserve"> </w:t>
      </w:r>
      <w:r w:rsidRPr="00AD6C93">
        <w:t>свою</w:t>
      </w:r>
      <w:r w:rsidR="00AD6C93" w:rsidRPr="00AD6C93">
        <w:t xml:space="preserve"> </w:t>
      </w:r>
      <w:r w:rsidRPr="00AD6C93">
        <w:t>деятельность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расширенном</w:t>
      </w:r>
      <w:r w:rsidR="00AD6C93" w:rsidRPr="00AD6C93">
        <w:t xml:space="preserve"> </w:t>
      </w:r>
      <w:r w:rsidRPr="00AD6C93">
        <w:t>составе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AD6C93">
          <w:t>1992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однако</w:t>
      </w:r>
      <w:r w:rsidR="00AD6C93" w:rsidRPr="00AD6C93">
        <w:t xml:space="preserve"> </w:t>
      </w:r>
      <w:r w:rsidRPr="00AD6C93">
        <w:t>ей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сих</w:t>
      </w:r>
      <w:r w:rsidR="00AD6C93" w:rsidRPr="00AD6C93">
        <w:t xml:space="preserve"> </w:t>
      </w:r>
      <w:r w:rsidRPr="00AD6C93">
        <w:t>пор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удалось</w:t>
      </w:r>
      <w:r w:rsidR="00AD6C93" w:rsidRPr="00AD6C93">
        <w:t xml:space="preserve"> </w:t>
      </w:r>
      <w:r w:rsidRPr="00AD6C93">
        <w:t>стать</w:t>
      </w:r>
      <w:r w:rsidR="00AD6C93" w:rsidRPr="00AD6C93">
        <w:t xml:space="preserve"> </w:t>
      </w:r>
      <w:r w:rsidRPr="00AD6C93">
        <w:t>реальным</w:t>
      </w:r>
      <w:r w:rsidR="00AD6C93" w:rsidRPr="00AD6C93">
        <w:t xml:space="preserve"> </w:t>
      </w:r>
      <w:r w:rsidRPr="00AD6C93">
        <w:t>механизмом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взаимодействия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региона,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она</w:t>
      </w:r>
      <w:r w:rsidR="00AD6C93" w:rsidRPr="00AD6C93">
        <w:t xml:space="preserve"> </w:t>
      </w:r>
      <w:r w:rsidRPr="00AD6C93">
        <w:t>существует</w:t>
      </w:r>
      <w:r w:rsidR="00AD6C93" w:rsidRPr="00AD6C93">
        <w:t xml:space="preserve"> </w:t>
      </w:r>
      <w:r w:rsidRPr="00AD6C93">
        <w:t>лишь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сообщество</w:t>
      </w:r>
      <w:r w:rsidR="00AD6C93" w:rsidRPr="00AD6C93">
        <w:t xml:space="preserve"> </w:t>
      </w:r>
      <w:r w:rsidRPr="00AD6C93">
        <w:t>соседних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. </w:t>
      </w:r>
      <w:r w:rsidRPr="00AD6C93">
        <w:t>За</w:t>
      </w:r>
      <w:r w:rsidR="00AD6C93" w:rsidRPr="00AD6C93">
        <w:t xml:space="preserve"> </w:t>
      </w:r>
      <w:r w:rsidRPr="00AD6C93">
        <w:t>прошедший</w:t>
      </w:r>
      <w:r w:rsidR="00AD6C93" w:rsidRPr="00AD6C93">
        <w:t xml:space="preserve"> </w:t>
      </w:r>
      <w:r w:rsidRPr="00AD6C93">
        <w:t>период</w:t>
      </w:r>
      <w:r w:rsidR="00AD6C93" w:rsidRPr="00AD6C93">
        <w:t xml:space="preserve"> </w:t>
      </w:r>
      <w:r w:rsidRPr="00AD6C93">
        <w:t>была</w:t>
      </w:r>
      <w:r w:rsidR="00AD6C93" w:rsidRPr="00AD6C93">
        <w:t xml:space="preserve"> </w:t>
      </w:r>
      <w:r w:rsidRPr="00AD6C93">
        <w:t>сформирована</w:t>
      </w:r>
      <w:r w:rsidR="00AD6C93" w:rsidRPr="00AD6C93">
        <w:t xml:space="preserve"> </w:t>
      </w:r>
      <w:r w:rsidRPr="00AD6C93">
        <w:t>структура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выработаны</w:t>
      </w:r>
      <w:r w:rsidR="00AD6C93" w:rsidRPr="00AD6C93">
        <w:t xml:space="preserve"> </w:t>
      </w:r>
      <w:r w:rsidRPr="00AD6C93">
        <w:t>приоритетные</w:t>
      </w:r>
      <w:r w:rsidR="00AD6C93" w:rsidRPr="00AD6C93">
        <w:t xml:space="preserve"> </w:t>
      </w:r>
      <w:r w:rsidRPr="00AD6C93">
        <w:t>направления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определена</w:t>
      </w:r>
      <w:r w:rsidR="00AD6C93" w:rsidRPr="00AD6C93">
        <w:t xml:space="preserve"> </w:t>
      </w:r>
      <w:r w:rsidRPr="00AD6C93">
        <w:t>стратегия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. </w:t>
      </w:r>
      <w:r w:rsidRPr="00AD6C93">
        <w:t>Несмотря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то,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запланированные</w:t>
      </w:r>
      <w:r w:rsidR="00AD6C93" w:rsidRPr="00AD6C93">
        <w:t xml:space="preserve"> </w:t>
      </w:r>
      <w:r w:rsidRPr="00AD6C93">
        <w:t>экономические</w:t>
      </w:r>
      <w:r w:rsidR="00AD6C93" w:rsidRPr="00AD6C93">
        <w:t xml:space="preserve"> </w:t>
      </w:r>
      <w:r w:rsidRPr="00AD6C93">
        <w:t>проекты</w:t>
      </w:r>
      <w:r w:rsidR="00AD6C93" w:rsidRPr="00AD6C93">
        <w:t xml:space="preserve"> </w:t>
      </w:r>
      <w:r w:rsidRPr="00AD6C93">
        <w:t>достаточно</w:t>
      </w:r>
      <w:r w:rsidR="00AD6C93" w:rsidRPr="00AD6C93">
        <w:t xml:space="preserve"> </w:t>
      </w:r>
      <w:r w:rsidRPr="00AD6C93">
        <w:t>перспективны,</w:t>
      </w:r>
      <w:r w:rsidR="00AD6C93" w:rsidRPr="00AD6C93">
        <w:t xml:space="preserve"> </w:t>
      </w:r>
      <w:r w:rsidRPr="00AD6C93">
        <w:t>их</w:t>
      </w:r>
      <w:r w:rsidR="00AD6C93" w:rsidRPr="00AD6C93">
        <w:t xml:space="preserve"> </w:t>
      </w:r>
      <w:r w:rsidRPr="00AD6C93">
        <w:t>осуществление</w:t>
      </w:r>
      <w:r w:rsidR="00AD6C93" w:rsidRPr="00AD6C93">
        <w:t xml:space="preserve"> </w:t>
      </w:r>
      <w:r w:rsidRPr="00AD6C93">
        <w:t>сталкивается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большими</w:t>
      </w:r>
      <w:r w:rsidR="00AD6C93" w:rsidRPr="00AD6C93">
        <w:t xml:space="preserve"> </w:t>
      </w:r>
      <w:r w:rsidRPr="00AD6C93">
        <w:t>трудностями</w:t>
      </w:r>
      <w:r w:rsidR="00AD6C93" w:rsidRPr="00AD6C93">
        <w:t xml:space="preserve">. </w:t>
      </w:r>
      <w:r w:rsidRPr="00AD6C93">
        <w:t>Различие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уровнях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входящих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государств,</w:t>
      </w:r>
      <w:r w:rsidR="00AD6C93" w:rsidRPr="00AD6C93">
        <w:t xml:space="preserve"> </w:t>
      </w:r>
      <w:r w:rsidRPr="00AD6C93">
        <w:t>отсутствие</w:t>
      </w:r>
      <w:r w:rsidR="00AD6C93" w:rsidRPr="00AD6C93">
        <w:t xml:space="preserve"> </w:t>
      </w:r>
      <w:r w:rsidRPr="00AD6C93">
        <w:t>достаточных</w:t>
      </w:r>
      <w:r w:rsidR="00AD6C93" w:rsidRPr="00AD6C93">
        <w:t xml:space="preserve"> </w:t>
      </w:r>
      <w:r w:rsidRPr="00AD6C93">
        <w:t>финансовых</w:t>
      </w:r>
      <w:r w:rsidR="00AD6C93" w:rsidRPr="00AD6C93">
        <w:t xml:space="preserve"> </w:t>
      </w:r>
      <w:r w:rsidRPr="00AD6C93">
        <w:t>средств</w:t>
      </w:r>
      <w:r w:rsidR="00AD6C93" w:rsidRPr="00AD6C93">
        <w:t xml:space="preserve"> </w:t>
      </w:r>
      <w:r w:rsidRPr="00AD6C93">
        <w:t>у</w:t>
      </w:r>
      <w:r w:rsidR="00AD6C93" w:rsidRPr="00AD6C93">
        <w:t xml:space="preserve"> </w:t>
      </w:r>
      <w:r w:rsidRPr="00AD6C93">
        <w:t>большинства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них,</w:t>
      </w:r>
      <w:r w:rsidR="00AD6C93" w:rsidRPr="00AD6C93">
        <w:t xml:space="preserve"> </w:t>
      </w:r>
      <w:r w:rsidRPr="00AD6C93">
        <w:t>слабость</w:t>
      </w:r>
      <w:r w:rsidR="00AD6C93" w:rsidRPr="00AD6C93">
        <w:t xml:space="preserve"> </w:t>
      </w:r>
      <w:r w:rsidRPr="00AD6C93">
        <w:t>рыночных</w:t>
      </w:r>
      <w:r w:rsidR="00AD6C93" w:rsidRPr="00AD6C93">
        <w:t xml:space="preserve"> </w:t>
      </w:r>
      <w:r w:rsidRPr="00AD6C93">
        <w:t>механизмов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неразвитость</w:t>
      </w:r>
      <w:r w:rsidR="00AD6C93" w:rsidRPr="00AD6C93">
        <w:t xml:space="preserve"> </w:t>
      </w:r>
      <w:r w:rsidRPr="00AD6C93">
        <w:t>частного</w:t>
      </w:r>
      <w:r w:rsidR="00AD6C93" w:rsidRPr="00AD6C93">
        <w:t xml:space="preserve"> </w:t>
      </w:r>
      <w:r w:rsidRPr="00AD6C93">
        <w:t>сектора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системе</w:t>
      </w:r>
      <w:r w:rsidR="00AD6C93" w:rsidRPr="00AD6C93">
        <w:t xml:space="preserve"> </w:t>
      </w:r>
      <w:r w:rsidRPr="00AD6C93">
        <w:t>ряда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- </w:t>
      </w:r>
      <w:r w:rsidRPr="00AD6C93">
        <w:t>членов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единообразие</w:t>
      </w:r>
      <w:r w:rsidR="00AD6C93" w:rsidRPr="00AD6C93">
        <w:t xml:space="preserve"> </w:t>
      </w:r>
      <w:r w:rsidRPr="00AD6C93">
        <w:t>экспортно-импортной</w:t>
      </w:r>
      <w:r w:rsidR="00AD6C93" w:rsidRPr="00AD6C93">
        <w:t xml:space="preserve"> </w:t>
      </w:r>
      <w:r w:rsidRPr="00AD6C93">
        <w:t>продукции,</w:t>
      </w:r>
      <w:r w:rsidR="00AD6C93" w:rsidRPr="00AD6C93">
        <w:t xml:space="preserve"> </w:t>
      </w:r>
      <w:r w:rsidRPr="00AD6C93">
        <w:t>излишние</w:t>
      </w:r>
      <w:r w:rsidR="00AD6C93" w:rsidRPr="00AD6C93">
        <w:t xml:space="preserve"> </w:t>
      </w:r>
      <w:r w:rsidRPr="00AD6C93">
        <w:t>бюрократические</w:t>
      </w:r>
      <w:r w:rsidR="00AD6C93" w:rsidRPr="00AD6C93">
        <w:t xml:space="preserve"> </w:t>
      </w:r>
      <w:r w:rsidRPr="00AD6C93">
        <w:t>проволочки,</w:t>
      </w:r>
      <w:r w:rsidR="00AD6C93" w:rsidRPr="00AD6C93">
        <w:t xml:space="preserve"> </w:t>
      </w:r>
      <w:r w:rsidRPr="00AD6C93">
        <w:t>постоянные</w:t>
      </w:r>
      <w:r w:rsidR="00AD6C93" w:rsidRPr="00AD6C93">
        <w:t xml:space="preserve"> </w:t>
      </w:r>
      <w:r w:rsidRPr="00AD6C93">
        <w:t>структурные</w:t>
      </w:r>
      <w:r w:rsidR="00AD6C93" w:rsidRPr="00AD6C93">
        <w:t xml:space="preserve"> </w:t>
      </w:r>
      <w:r w:rsidRPr="00AD6C93">
        <w:t>изменения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аппарате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тормозят</w:t>
      </w:r>
      <w:r w:rsidR="00AD6C93" w:rsidRPr="00AD6C93">
        <w:t xml:space="preserve"> </w:t>
      </w:r>
      <w:r w:rsidRPr="00AD6C93">
        <w:t>процесс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. </w:t>
      </w:r>
      <w:r w:rsidRPr="00AD6C93">
        <w:t>Препятствием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экономических</w:t>
      </w:r>
      <w:r w:rsidR="00AD6C93" w:rsidRPr="00AD6C93">
        <w:t xml:space="preserve"> </w:t>
      </w:r>
      <w:r w:rsidRPr="00AD6C93">
        <w:t>связей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регионального</w:t>
      </w:r>
      <w:r w:rsidR="00AD6C93" w:rsidRPr="00AD6C93">
        <w:t xml:space="preserve"> </w:t>
      </w:r>
      <w:r w:rsidRPr="00AD6C93">
        <w:t>единства</w:t>
      </w:r>
      <w:r w:rsidR="00AD6C93" w:rsidRPr="00AD6C93">
        <w:t xml:space="preserve"> </w:t>
      </w:r>
      <w:r w:rsidRPr="00AD6C93">
        <w:t>выступают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различия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политической</w:t>
      </w:r>
      <w:r w:rsidR="00AD6C93" w:rsidRPr="00AD6C93">
        <w:t xml:space="preserve"> </w:t>
      </w:r>
      <w:r w:rsidRPr="00AD6C93">
        <w:t>ориентации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. </w:t>
      </w:r>
      <w:r w:rsidRPr="00AD6C93">
        <w:t>Генеральный</w:t>
      </w:r>
      <w:r w:rsidR="00AD6C93" w:rsidRPr="00AD6C93">
        <w:t xml:space="preserve"> </w:t>
      </w:r>
      <w:r w:rsidRPr="00AD6C93">
        <w:t>секретарь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А</w:t>
      </w:r>
      <w:r w:rsidR="00AD6C93">
        <w:t xml:space="preserve">.Т. </w:t>
      </w:r>
      <w:r w:rsidRPr="00AD6C93">
        <w:t>Оразбей,</w:t>
      </w:r>
      <w:r w:rsidR="00AD6C93" w:rsidRPr="00AD6C93">
        <w:t xml:space="preserve"> </w:t>
      </w:r>
      <w:r w:rsidRPr="00AD6C93">
        <w:t>выступая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пресс-конференции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январе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низкий</w:t>
      </w:r>
      <w:r w:rsidR="00AD6C93" w:rsidRPr="00AD6C93">
        <w:t xml:space="preserve"> </w:t>
      </w:r>
      <w:r w:rsidRPr="00AD6C93">
        <w:t>уровень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партнерства</w:t>
      </w:r>
      <w:r w:rsidR="00AD6C93" w:rsidRPr="00AD6C93">
        <w:t xml:space="preserve"> </w:t>
      </w:r>
      <w:r w:rsidRPr="00AD6C93">
        <w:t>объяснил</w:t>
      </w:r>
      <w:r w:rsidR="00AD6C93" w:rsidRPr="00AD6C93">
        <w:t xml:space="preserve"> </w:t>
      </w:r>
      <w:r w:rsidRPr="00AD6C93">
        <w:t>тем,</w:t>
      </w:r>
      <w:r w:rsidR="00AD6C93" w:rsidRPr="00AD6C93">
        <w:t xml:space="preserve"> </w:t>
      </w:r>
      <w:r w:rsidRPr="00AD6C93">
        <w:t>что</w:t>
      </w:r>
      <w:r w:rsidR="00AD6C93">
        <w:t xml:space="preserve"> "</w:t>
      </w:r>
      <w:r w:rsidRPr="00AD6C93">
        <w:t>государства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членство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увязывают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достижением</w:t>
      </w:r>
      <w:r w:rsidR="00AD6C93" w:rsidRPr="00AD6C93">
        <w:t xml:space="preserve"> </w:t>
      </w:r>
      <w:r w:rsidRPr="00AD6C93">
        <w:t>своих</w:t>
      </w:r>
      <w:r w:rsidR="00AD6C93" w:rsidRPr="00AD6C93">
        <w:t xml:space="preserve"> </w:t>
      </w:r>
      <w:r w:rsidRPr="00AD6C93">
        <w:t>политических</w:t>
      </w:r>
      <w:r w:rsidR="00AD6C93" w:rsidRPr="00AD6C93">
        <w:t xml:space="preserve"> </w:t>
      </w:r>
      <w:r w:rsidRPr="00AD6C93">
        <w:t>целей</w:t>
      </w:r>
      <w:r w:rsidR="00AD6C93">
        <w:t>"</w:t>
      </w:r>
      <w:r w:rsidRPr="00AD6C93">
        <w:t>,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отметил,</w:t>
      </w:r>
      <w:r w:rsidR="00AD6C93" w:rsidRPr="00AD6C93">
        <w:t xml:space="preserve"> </w:t>
      </w:r>
      <w:r w:rsidRPr="00AD6C93">
        <w:t>что</w:t>
      </w:r>
      <w:r w:rsidR="00AD6C93">
        <w:t xml:space="preserve"> "</w:t>
      </w:r>
      <w:r w:rsidRPr="00AD6C93">
        <w:t>трудно</w:t>
      </w:r>
      <w:r w:rsidR="00AD6C93" w:rsidRPr="00AD6C93">
        <w:t xml:space="preserve"> </w:t>
      </w:r>
      <w:r w:rsidRPr="00AD6C93">
        <w:t>развивать</w:t>
      </w:r>
      <w:r w:rsidR="00AD6C93" w:rsidRPr="00AD6C93">
        <w:t xml:space="preserve"> </w:t>
      </w:r>
      <w:r w:rsidRPr="00AD6C93">
        <w:t>сотрудничество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10</w:t>
      </w:r>
      <w:r w:rsidR="00AD6C93" w:rsidRPr="00AD6C93">
        <w:t xml:space="preserve"> </w:t>
      </w:r>
      <w:r w:rsidRPr="00AD6C93">
        <w:t>государствами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различными</w:t>
      </w:r>
      <w:r w:rsidR="00AD6C93" w:rsidRPr="00AD6C93">
        <w:t xml:space="preserve"> </w:t>
      </w:r>
      <w:r w:rsidRPr="00AD6C93">
        <w:t>экономическими</w:t>
      </w:r>
      <w:r w:rsidR="00AD6C93" w:rsidRPr="00AD6C93">
        <w:t xml:space="preserve"> </w:t>
      </w:r>
      <w:r w:rsidRPr="00AD6C93">
        <w:t>системами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находящимися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разных</w:t>
      </w:r>
      <w:r w:rsidR="00AD6C93" w:rsidRPr="00AD6C93">
        <w:t xml:space="preserve"> </w:t>
      </w:r>
      <w:r w:rsidRPr="00AD6C93">
        <w:t>уровнях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: </w:t>
      </w:r>
      <w:r w:rsidRPr="00AD6C93">
        <w:t>Турция</w:t>
      </w:r>
      <w:r w:rsidR="00AD6C93" w:rsidRPr="00AD6C93">
        <w:t xml:space="preserve"> </w:t>
      </w:r>
      <w:r w:rsidRPr="00AD6C93">
        <w:t>готовится</w:t>
      </w:r>
      <w:r w:rsidR="00AD6C93" w:rsidRPr="00AD6C93">
        <w:t xml:space="preserve"> </w:t>
      </w:r>
      <w:r w:rsidRPr="00AD6C93">
        <w:t>стать</w:t>
      </w:r>
      <w:r w:rsidR="00AD6C93" w:rsidRPr="00AD6C93">
        <w:t xml:space="preserve"> </w:t>
      </w:r>
      <w:r w:rsidRPr="00AD6C93">
        <w:t>членом</w:t>
      </w:r>
      <w:r w:rsidR="00AD6C93" w:rsidRPr="00AD6C93">
        <w:t xml:space="preserve"> </w:t>
      </w:r>
      <w:r w:rsidRPr="00AD6C93">
        <w:t>ЕС,</w:t>
      </w:r>
      <w:r w:rsidR="00AD6C93" w:rsidRPr="00AD6C93">
        <w:t xml:space="preserve"> </w:t>
      </w:r>
      <w:r w:rsidRPr="00AD6C93">
        <w:t>экономика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 </w:t>
      </w:r>
      <w:r w:rsidRPr="00AD6C93">
        <w:t>полностью</w:t>
      </w:r>
      <w:r w:rsidR="00AD6C93" w:rsidRPr="00AD6C93">
        <w:t xml:space="preserve"> </w:t>
      </w:r>
      <w:r w:rsidRPr="00AD6C93">
        <w:t>разрушена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ходе</w:t>
      </w:r>
      <w:r w:rsidR="00AD6C93" w:rsidRPr="00AD6C93">
        <w:t xml:space="preserve"> </w:t>
      </w:r>
      <w:r w:rsidRPr="00AD6C93">
        <w:t>25-летней</w:t>
      </w:r>
      <w:r w:rsidR="00AD6C93" w:rsidRPr="00AD6C93">
        <w:t xml:space="preserve"> </w:t>
      </w:r>
      <w:r w:rsidRPr="00AD6C93">
        <w:t>гражданской</w:t>
      </w:r>
      <w:r w:rsidR="00AD6C93" w:rsidRPr="00AD6C93">
        <w:t xml:space="preserve"> </w:t>
      </w:r>
      <w:r w:rsidRPr="00AD6C93">
        <w:t>войны,</w:t>
      </w:r>
      <w:r w:rsidR="00AD6C93" w:rsidRPr="00AD6C93">
        <w:t xml:space="preserve"> </w:t>
      </w:r>
      <w:r w:rsidRPr="00AD6C93">
        <w:t>а</w:t>
      </w:r>
      <w:r w:rsidR="00AD6C93" w:rsidRPr="00AD6C93">
        <w:t xml:space="preserve"> </w:t>
      </w:r>
      <w:r w:rsidRPr="00AD6C93">
        <w:t>новые</w:t>
      </w:r>
      <w:r w:rsidR="00AD6C93" w:rsidRPr="00AD6C93">
        <w:t xml:space="preserve"> </w:t>
      </w:r>
      <w:r w:rsidRPr="00AD6C93">
        <w:t>независимые</w:t>
      </w:r>
      <w:r w:rsidR="00AD6C93" w:rsidRPr="00AD6C93">
        <w:t xml:space="preserve"> </w:t>
      </w:r>
      <w:r w:rsidRPr="00AD6C93">
        <w:t>государства</w:t>
      </w:r>
      <w:r w:rsidR="00AD6C93" w:rsidRPr="00AD6C93">
        <w:t xml:space="preserve"> </w:t>
      </w:r>
      <w:r w:rsidRPr="00AD6C93">
        <w:t>заняты</w:t>
      </w:r>
      <w:r w:rsidR="00AD6C93" w:rsidRPr="00AD6C93">
        <w:t xml:space="preserve"> </w:t>
      </w:r>
      <w:r w:rsidRPr="00AD6C93">
        <w:t>решением</w:t>
      </w:r>
      <w:r w:rsidR="00AD6C93" w:rsidRPr="00AD6C93">
        <w:t xml:space="preserve"> </w:t>
      </w:r>
      <w:r w:rsidRPr="00AD6C93">
        <w:t>своих</w:t>
      </w:r>
      <w:r w:rsidR="00AD6C93" w:rsidRPr="00AD6C93">
        <w:t xml:space="preserve"> </w:t>
      </w:r>
      <w:r w:rsidRPr="00AD6C93">
        <w:t>внутренних</w:t>
      </w:r>
      <w:r w:rsidR="00AD6C93" w:rsidRPr="00AD6C93">
        <w:t xml:space="preserve"> </w:t>
      </w:r>
      <w:r w:rsidRPr="00AD6C93">
        <w:t>проблем</w:t>
      </w:r>
      <w:r w:rsidR="00AD6C93">
        <w:t>"</w:t>
      </w:r>
      <w:r w:rsidR="00AD6C93" w:rsidRPr="00AD6C93">
        <w:t xml:space="preserve">. </w:t>
      </w:r>
      <w:r w:rsidRPr="00AD6C93">
        <w:t>Однако</w:t>
      </w:r>
      <w:r w:rsidR="00AD6C93" w:rsidRPr="00AD6C93">
        <w:t xml:space="preserve"> </w:t>
      </w:r>
      <w:r w:rsidRPr="00AD6C93">
        <w:t>он</w:t>
      </w:r>
      <w:r w:rsidR="00AD6C93" w:rsidRPr="00AD6C93">
        <w:t xml:space="preserve"> </w:t>
      </w:r>
      <w:r w:rsidRPr="00AD6C93">
        <w:t>подчеркнул,</w:t>
      </w:r>
      <w:r w:rsidR="00AD6C93" w:rsidRPr="00AD6C93">
        <w:t xml:space="preserve"> </w:t>
      </w:r>
      <w:r w:rsidRPr="00AD6C93">
        <w:t>что</w:t>
      </w:r>
      <w:r w:rsidR="00AD6C93">
        <w:t xml:space="preserve"> "</w:t>
      </w:r>
      <w:r w:rsidRPr="00AD6C93">
        <w:t>несмотря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слабость</w:t>
      </w:r>
      <w:r w:rsidR="00AD6C93" w:rsidRPr="00AD6C93">
        <w:t xml:space="preserve"> </w:t>
      </w:r>
      <w:r w:rsidRPr="00AD6C93">
        <w:t>интеграционных</w:t>
      </w:r>
      <w:r w:rsidR="00AD6C93" w:rsidRPr="00AD6C93">
        <w:t xml:space="preserve"> </w:t>
      </w:r>
      <w:r w:rsidRPr="00AD6C93">
        <w:t>связей,</w:t>
      </w:r>
      <w:r w:rsidR="00AD6C93" w:rsidRPr="00AD6C93">
        <w:t xml:space="preserve"> </w:t>
      </w:r>
      <w:r w:rsidRPr="00AD6C93">
        <w:t>никто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призывает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роспуску</w:t>
      </w:r>
      <w:r w:rsidR="00AD6C93" w:rsidRPr="00AD6C93">
        <w:t xml:space="preserve"> </w:t>
      </w:r>
      <w:r w:rsidRPr="00AD6C93">
        <w:t>организации</w:t>
      </w:r>
      <w:r w:rsidR="00AD6C93">
        <w:t>"</w:t>
      </w:r>
      <w:r w:rsidRPr="00AD6C93">
        <w:rPr>
          <w:vertAlign w:val="superscript"/>
        </w:rPr>
        <w:t>2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Все</w:t>
      </w:r>
      <w:r w:rsidR="00AD6C93" w:rsidRPr="00AD6C93">
        <w:t xml:space="preserve"> </w:t>
      </w:r>
      <w:r w:rsidRPr="00AD6C93">
        <w:t>члены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осознают,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нынешний</w:t>
      </w:r>
      <w:r w:rsidR="00AD6C93" w:rsidRPr="00AD6C93">
        <w:t xml:space="preserve"> </w:t>
      </w:r>
      <w:r w:rsidRPr="00AD6C93">
        <w:t>этап</w:t>
      </w:r>
      <w:r w:rsidR="00AD6C93" w:rsidRPr="00AD6C93">
        <w:t xml:space="preserve"> </w:t>
      </w:r>
      <w:r w:rsidRPr="00AD6C93">
        <w:t>регионального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можно</w:t>
      </w:r>
      <w:r w:rsidR="00AD6C93" w:rsidRPr="00AD6C93">
        <w:t xml:space="preserve"> </w:t>
      </w:r>
      <w:r w:rsidRPr="00AD6C93">
        <w:t>охарактеризовать</w:t>
      </w:r>
      <w:r w:rsidR="00AD6C93" w:rsidRPr="00AD6C93">
        <w:t xml:space="preserve"> </w:t>
      </w:r>
      <w:r w:rsidRPr="00AD6C93">
        <w:t>лишь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самый</w:t>
      </w:r>
      <w:r w:rsidR="00AD6C93" w:rsidRPr="00AD6C93">
        <w:t xml:space="preserve"> </w:t>
      </w:r>
      <w:r w:rsidRPr="00AD6C93">
        <w:t>низкий</w:t>
      </w:r>
      <w:r w:rsidR="00AD6C93" w:rsidRPr="00AD6C93">
        <w:t xml:space="preserve"> </w:t>
      </w:r>
      <w:r w:rsidRPr="00AD6C93">
        <w:t>уровень</w:t>
      </w:r>
      <w:r w:rsidR="00AD6C93" w:rsidRPr="00AD6C93">
        <w:t xml:space="preserve"> </w:t>
      </w:r>
      <w:r w:rsidRPr="00AD6C93">
        <w:t>интеграции,</w:t>
      </w:r>
      <w:r w:rsidR="00AD6C93" w:rsidRPr="00AD6C93">
        <w:t xml:space="preserve"> </w:t>
      </w:r>
      <w:r w:rsidRPr="00AD6C93">
        <w:t>но</w:t>
      </w:r>
      <w:r w:rsidR="00AD6C93" w:rsidRPr="00AD6C93">
        <w:t xml:space="preserve"> </w:t>
      </w:r>
      <w:r w:rsidRPr="00AD6C93">
        <w:t>они</w:t>
      </w:r>
      <w:r w:rsidR="00AD6C93" w:rsidRPr="00AD6C93">
        <w:t xml:space="preserve"> </w:t>
      </w:r>
      <w:r w:rsidRPr="00AD6C93">
        <w:t>видят</w:t>
      </w:r>
      <w:r w:rsidR="00AD6C93" w:rsidRPr="00AD6C93">
        <w:t xml:space="preserve"> </w:t>
      </w:r>
      <w:r w:rsidRPr="00AD6C93">
        <w:t>возможности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продолжают</w:t>
      </w:r>
      <w:r w:rsidR="00AD6C93" w:rsidRPr="00AD6C93">
        <w:t xml:space="preserve"> </w:t>
      </w:r>
      <w:r w:rsidRPr="00AD6C93">
        <w:t>искать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 </w:t>
      </w:r>
      <w:r w:rsidRPr="00AD6C93">
        <w:t>совершенствования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Душанбинской</w:t>
      </w:r>
      <w:r w:rsidR="00AD6C93" w:rsidRPr="00AD6C93">
        <w:t xml:space="preserve"> </w:t>
      </w:r>
      <w:r w:rsidRPr="00AD6C93">
        <w:t>декларации,</w:t>
      </w:r>
      <w:r w:rsidR="00AD6C93" w:rsidRPr="00AD6C93">
        <w:t xml:space="preserve"> </w:t>
      </w:r>
      <w:r w:rsidRPr="00AD6C93">
        <w:t>принятой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саммите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сентябре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была</w:t>
      </w:r>
      <w:r w:rsidR="00AD6C93" w:rsidRPr="00AD6C93">
        <w:t xml:space="preserve"> </w:t>
      </w:r>
      <w:r w:rsidRPr="00AD6C93">
        <w:t>провозглашена</w:t>
      </w:r>
      <w:r w:rsidR="00AD6C93" w:rsidRPr="00AD6C93">
        <w:t xml:space="preserve"> </w:t>
      </w:r>
      <w:r w:rsidRPr="00AD6C93">
        <w:t>задача</w:t>
      </w:r>
      <w:r w:rsidR="00AD6C93" w:rsidRPr="00AD6C93">
        <w:t xml:space="preserve"> </w:t>
      </w:r>
      <w:r w:rsidRPr="00AD6C93">
        <w:t>превращения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ведущую</w:t>
      </w:r>
      <w:r w:rsidR="00AD6C93" w:rsidRPr="00AD6C93">
        <w:t xml:space="preserve"> </w:t>
      </w:r>
      <w:r w:rsidRPr="00AD6C93">
        <w:t>экономическую</w:t>
      </w:r>
      <w:r w:rsidR="00AD6C93" w:rsidRPr="00AD6C93">
        <w:t xml:space="preserve"> </w:t>
      </w:r>
      <w:r w:rsidRPr="00AD6C93">
        <w:t>организацию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подготовки</w:t>
      </w:r>
      <w:r w:rsidR="00AD6C93" w:rsidRPr="00AD6C93">
        <w:t xml:space="preserve"> </w:t>
      </w:r>
      <w:r w:rsidRPr="00AD6C93">
        <w:t>концепции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rPr>
          <w:lang w:val="en-US"/>
        </w:rPr>
        <w:t>XXI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. </w:t>
      </w:r>
      <w:r w:rsidRPr="00AD6C93">
        <w:t>Такой</w:t>
      </w:r>
      <w:r w:rsidR="00AD6C93" w:rsidRPr="00AD6C93">
        <w:t xml:space="preserve"> </w:t>
      </w:r>
      <w:r w:rsidRPr="00AD6C93">
        <w:t>документ,</w:t>
      </w:r>
      <w:r w:rsidR="00AD6C93" w:rsidRPr="00AD6C93">
        <w:t xml:space="preserve"> </w:t>
      </w:r>
      <w:r w:rsidRPr="00AD6C93">
        <w:t>названный</w:t>
      </w:r>
      <w:r w:rsidR="00AD6C93">
        <w:t xml:space="preserve"> "</w:t>
      </w:r>
      <w:r w:rsidRPr="00AD6C93">
        <w:t>Взгляд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D6C93">
          <w:t>2015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>.</w:t>
      </w:r>
      <w:r w:rsidR="00AD6C93">
        <w:t xml:space="preserve">", </w:t>
      </w:r>
      <w:r w:rsidRPr="00AD6C93">
        <w:t>определяющий</w:t>
      </w:r>
      <w:r w:rsidR="00AD6C93" w:rsidRPr="00AD6C93">
        <w:t xml:space="preserve"> </w:t>
      </w:r>
      <w:r w:rsidRPr="00AD6C93">
        <w:t>деятельность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ближайшие</w:t>
      </w:r>
      <w:r w:rsidR="00AD6C93" w:rsidRPr="00AD6C93">
        <w:t xml:space="preserve"> </w:t>
      </w:r>
      <w:r w:rsidRPr="00AD6C93">
        <w:t>10</w:t>
      </w:r>
      <w:r w:rsidR="00AD6C93" w:rsidRPr="00AD6C93">
        <w:t xml:space="preserve"> </w:t>
      </w:r>
      <w:r w:rsidRPr="00AD6C93">
        <w:t>лет,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одобрен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15-й</w:t>
      </w:r>
      <w:r w:rsidR="00AD6C93" w:rsidRPr="00AD6C93">
        <w:t xml:space="preserve"> </w:t>
      </w:r>
      <w:r w:rsidRPr="00AD6C93">
        <w:t>сессии</w:t>
      </w:r>
      <w:r w:rsidR="00AD6C93" w:rsidRPr="00AD6C93">
        <w:t xml:space="preserve"> </w:t>
      </w:r>
      <w:r w:rsidRPr="00AD6C93">
        <w:t>Совета</w:t>
      </w:r>
      <w:r w:rsidR="00AD6C93" w:rsidRPr="00AD6C93">
        <w:t xml:space="preserve"> </w:t>
      </w:r>
      <w:r w:rsidRPr="00AD6C93">
        <w:t>министров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октябре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и</w:t>
      </w:r>
      <w:r w:rsidR="00AD6C93" w:rsidRPr="00AD6C93">
        <w:t xml:space="preserve"> </w:t>
      </w:r>
      <w:r w:rsidRPr="00AD6C93">
        <w:t>утвержден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9-м</w:t>
      </w:r>
      <w:r w:rsidR="00AD6C93" w:rsidRPr="00AD6C93">
        <w:t xml:space="preserve"> </w:t>
      </w:r>
      <w:r w:rsidRPr="00AD6C93">
        <w:t>саммите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новом</w:t>
      </w:r>
      <w:r w:rsidR="00AD6C93" w:rsidRPr="00AD6C93">
        <w:t xml:space="preserve"> </w:t>
      </w:r>
      <w:r w:rsidRPr="00AD6C93">
        <w:t>концептуальном</w:t>
      </w:r>
      <w:r w:rsidR="00AD6C93" w:rsidRPr="00AD6C93">
        <w:t xml:space="preserve"> </w:t>
      </w:r>
      <w:r w:rsidRPr="00AD6C93">
        <w:t>документе</w:t>
      </w:r>
      <w:r w:rsidR="00AD6C93" w:rsidRPr="00AD6C93">
        <w:t xml:space="preserve"> </w:t>
      </w:r>
      <w:r w:rsidRPr="00AD6C93">
        <w:t>подчеркивается,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основная</w:t>
      </w:r>
      <w:r w:rsidR="00AD6C93" w:rsidRPr="00AD6C93">
        <w:t xml:space="preserve"> </w:t>
      </w:r>
      <w:r w:rsidRPr="00AD6C93">
        <w:t>цель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условиях</w:t>
      </w:r>
      <w:r w:rsidR="00AD6C93" w:rsidRPr="00AD6C93">
        <w:t xml:space="preserve"> </w:t>
      </w:r>
      <w:r w:rsidRPr="00AD6C93">
        <w:t>усиления</w:t>
      </w:r>
      <w:r w:rsidR="00AD6C93" w:rsidRPr="00AD6C93">
        <w:t xml:space="preserve"> </w:t>
      </w:r>
      <w:r w:rsidRPr="00AD6C93">
        <w:t>процессов</w:t>
      </w:r>
      <w:r w:rsidR="00AD6C93" w:rsidRPr="00AD6C93">
        <w:t xml:space="preserve"> </w:t>
      </w:r>
      <w:r w:rsidRPr="00AD6C93">
        <w:t>глобализации</w:t>
      </w:r>
      <w:r w:rsidR="00AD6C93" w:rsidRPr="00AD6C93">
        <w:t xml:space="preserve"> - </w:t>
      </w:r>
      <w:r w:rsidRPr="00AD6C93">
        <w:t>углубление</w:t>
      </w:r>
      <w:r w:rsidR="00AD6C93" w:rsidRPr="00AD6C93">
        <w:t xml:space="preserve"> </w:t>
      </w:r>
      <w:r w:rsidRPr="00AD6C93">
        <w:t>внутрирегионального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содействие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мировую</w:t>
      </w:r>
      <w:r w:rsidR="00AD6C93" w:rsidRPr="00AD6C93">
        <w:t xml:space="preserve"> </w:t>
      </w:r>
      <w:r w:rsidRPr="00AD6C93">
        <w:t>экономику,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будет</w:t>
      </w:r>
      <w:r w:rsidR="00AD6C93" w:rsidRPr="00AD6C93">
        <w:t xml:space="preserve"> </w:t>
      </w:r>
      <w:r w:rsidRPr="00AD6C93">
        <w:t>способствовать</w:t>
      </w:r>
      <w:r w:rsidR="00AD6C93" w:rsidRPr="00AD6C93">
        <w:t xml:space="preserve"> </w:t>
      </w:r>
      <w:r w:rsidRPr="00AD6C93">
        <w:t>социально-экономическому</w:t>
      </w:r>
      <w:r w:rsidR="00AD6C93" w:rsidRPr="00AD6C93">
        <w:t xml:space="preserve"> </w:t>
      </w:r>
      <w:r w:rsidRPr="00AD6C93">
        <w:t>развитию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росту</w:t>
      </w:r>
      <w:r w:rsidR="00AD6C93" w:rsidRPr="00AD6C93">
        <w:t xml:space="preserve"> </w:t>
      </w:r>
      <w:r w:rsidRPr="00AD6C93">
        <w:t>уровня</w:t>
      </w:r>
      <w:r w:rsidR="00AD6C93" w:rsidRPr="00AD6C93">
        <w:t xml:space="preserve"> </w:t>
      </w:r>
      <w:r w:rsidRPr="00AD6C93">
        <w:t>жизни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населения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Для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этих</w:t>
      </w:r>
      <w:r w:rsidR="00AD6C93" w:rsidRPr="00AD6C93">
        <w:t xml:space="preserve"> </w:t>
      </w:r>
      <w:r w:rsidRPr="00AD6C93">
        <w:t>целей</w:t>
      </w:r>
      <w:r w:rsidR="00AD6C93" w:rsidRPr="00AD6C93">
        <w:t xml:space="preserve"> </w:t>
      </w:r>
      <w:r w:rsidRPr="00AD6C93">
        <w:t>первоочередной</w:t>
      </w:r>
      <w:r w:rsidR="00AD6C93" w:rsidRPr="00AD6C93">
        <w:t xml:space="preserve"> </w:t>
      </w:r>
      <w:r w:rsidRPr="00AD6C93">
        <w:t>задачей</w:t>
      </w:r>
      <w:r w:rsidR="00AD6C93" w:rsidRPr="00AD6C93">
        <w:t xml:space="preserve"> </w:t>
      </w:r>
      <w:r w:rsidRPr="00AD6C93">
        <w:t>было</w:t>
      </w:r>
      <w:r w:rsidR="00AD6C93" w:rsidRPr="00AD6C93">
        <w:t xml:space="preserve"> </w:t>
      </w:r>
      <w:r w:rsidRPr="00AD6C93">
        <w:t>названо</w:t>
      </w:r>
      <w:r w:rsidR="00AD6C93" w:rsidRPr="00AD6C93">
        <w:t xml:space="preserve"> </w:t>
      </w:r>
      <w:r w:rsidRPr="00AD6C93">
        <w:t>создание</w:t>
      </w:r>
      <w:r w:rsidR="00AD6C93" w:rsidRPr="00AD6C93">
        <w:t xml:space="preserve"> </w:t>
      </w:r>
      <w:r w:rsidRPr="00AD6C93">
        <w:t>зоны</w:t>
      </w:r>
      <w:r w:rsidR="00AD6C93" w:rsidRPr="00AD6C93">
        <w:t xml:space="preserve"> </w:t>
      </w:r>
      <w:r w:rsidRPr="00AD6C93">
        <w:t>свободной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D6C93">
          <w:t>2015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путем</w:t>
      </w:r>
      <w:r w:rsidR="00AD6C93" w:rsidRPr="00AD6C93">
        <w:t xml:space="preserve"> </w:t>
      </w:r>
      <w:r w:rsidRPr="00AD6C93">
        <w:t>постепенного</w:t>
      </w:r>
      <w:r w:rsidR="00AD6C93" w:rsidRPr="00AD6C93">
        <w:t xml:space="preserve"> </w:t>
      </w:r>
      <w:r w:rsidRPr="00AD6C93">
        <w:t>снятия</w:t>
      </w:r>
      <w:r w:rsidR="00AD6C93" w:rsidRPr="00AD6C93">
        <w:t xml:space="preserve"> </w:t>
      </w:r>
      <w:r w:rsidRPr="00AD6C93">
        <w:t>торговых</w:t>
      </w:r>
      <w:r w:rsidR="00AD6C93" w:rsidRPr="00AD6C93">
        <w:t xml:space="preserve"> </w:t>
      </w:r>
      <w:r w:rsidRPr="00AD6C93">
        <w:t>барьеров,</w:t>
      </w:r>
      <w:r w:rsidR="00AD6C93" w:rsidRPr="00AD6C93">
        <w:t xml:space="preserve"> </w:t>
      </w:r>
      <w:r w:rsidRPr="00AD6C93">
        <w:t>отмены</w:t>
      </w:r>
      <w:r w:rsidR="00AD6C93" w:rsidRPr="00AD6C93">
        <w:t xml:space="preserve"> </w:t>
      </w:r>
      <w:r w:rsidRPr="00AD6C93">
        <w:t>некоторых</w:t>
      </w:r>
      <w:r w:rsidR="00AD6C93" w:rsidRPr="00AD6C93">
        <w:t xml:space="preserve"> </w:t>
      </w:r>
      <w:r w:rsidRPr="00AD6C93">
        <w:t>видов</w:t>
      </w:r>
      <w:r w:rsidR="00AD6C93" w:rsidRPr="00AD6C93">
        <w:t xml:space="preserve"> </w:t>
      </w:r>
      <w:r w:rsidRPr="00AD6C93">
        <w:t>тарифов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нетарифных</w:t>
      </w:r>
      <w:r w:rsidR="00AD6C93" w:rsidRPr="00AD6C93">
        <w:t xml:space="preserve"> </w:t>
      </w:r>
      <w:r w:rsidRPr="00AD6C93">
        <w:t>ограничений,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даст</w:t>
      </w:r>
      <w:r w:rsidR="00AD6C93" w:rsidRPr="00AD6C93">
        <w:t xml:space="preserve"> </w:t>
      </w:r>
      <w:r w:rsidRPr="00AD6C93">
        <w:t>возможность</w:t>
      </w:r>
      <w:r w:rsidR="00AD6C93" w:rsidRPr="00AD6C93">
        <w:t xml:space="preserve"> </w:t>
      </w:r>
      <w:r w:rsidRPr="00AD6C93">
        <w:t>поднять</w:t>
      </w:r>
      <w:r w:rsidR="00AD6C93" w:rsidRPr="00AD6C93">
        <w:t xml:space="preserve"> </w:t>
      </w:r>
      <w:r w:rsidRPr="00AD6C93">
        <w:t>уровень</w:t>
      </w:r>
      <w:r w:rsidR="00AD6C93" w:rsidRPr="00AD6C93">
        <w:t xml:space="preserve"> </w:t>
      </w:r>
      <w:r w:rsidRPr="00AD6C93">
        <w:t>внутрирегиональной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6%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20%</w:t>
      </w:r>
      <w:r w:rsidRPr="00AD6C93">
        <w:rPr>
          <w:vertAlign w:val="superscript"/>
        </w:rPr>
        <w:t>3</w:t>
      </w:r>
      <w:r w:rsidR="00AD6C93" w:rsidRPr="00AD6C93">
        <w:t xml:space="preserve">. </w:t>
      </w:r>
      <w:r w:rsidRPr="00AD6C93">
        <w:t>Нужно</w:t>
      </w:r>
      <w:r w:rsidR="00AD6C93" w:rsidRPr="00AD6C93">
        <w:t xml:space="preserve"> </w:t>
      </w:r>
      <w:r w:rsidRPr="00AD6C93">
        <w:t>отметить,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еще</w:t>
      </w:r>
      <w:r w:rsidR="00AD6C93" w:rsidRPr="00AD6C93">
        <w:t xml:space="preserve"> </w:t>
      </w:r>
      <w:r w:rsidRPr="00AD6C93">
        <w:t>в</w:t>
      </w:r>
      <w:r w:rsidR="00AD6C93" w:rsidRPr="00AD6C93">
        <w:rPr>
          <w:noProof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AD6C93">
          <w:rPr>
            <w:noProof/>
          </w:rPr>
          <w:t>2000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министры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подписали</w:t>
      </w:r>
      <w:r w:rsidR="00AD6C93" w:rsidRPr="00AD6C93">
        <w:t xml:space="preserve"> </w:t>
      </w:r>
      <w:r w:rsidRPr="00AD6C93">
        <w:t>Соглашение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торговому</w:t>
      </w:r>
      <w:r w:rsidR="00AD6C93" w:rsidRPr="00AD6C93">
        <w:t xml:space="preserve"> </w:t>
      </w:r>
      <w:r w:rsidRPr="00AD6C93">
        <w:t>сотрудничеству</w:t>
      </w:r>
      <w:r w:rsidR="00AD6C93">
        <w:t xml:space="preserve"> (</w:t>
      </w:r>
      <w:r w:rsidRPr="00AD6C93">
        <w:t>ЕСОТА</w:t>
      </w:r>
      <w:r w:rsidR="00AD6C93" w:rsidRPr="00AD6C93">
        <w:t xml:space="preserve">), </w:t>
      </w:r>
      <w:r w:rsidRPr="00AD6C93">
        <w:t>направленное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последовательное</w:t>
      </w:r>
      <w:r w:rsidR="00AD6C93" w:rsidRPr="00AD6C93">
        <w:t xml:space="preserve"> </w:t>
      </w:r>
      <w:r w:rsidRPr="00AD6C93">
        <w:t>снижение</w:t>
      </w:r>
      <w:r w:rsidR="00AD6C93" w:rsidRPr="00AD6C93">
        <w:t xml:space="preserve"> </w:t>
      </w:r>
      <w:r w:rsidRPr="00AD6C93">
        <w:t>тарифов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. </w:t>
      </w:r>
      <w:r w:rsidRPr="00AD6C93">
        <w:t>Однако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сих</w:t>
      </w:r>
      <w:r w:rsidR="00AD6C93" w:rsidRPr="00AD6C93">
        <w:t xml:space="preserve"> </w:t>
      </w:r>
      <w:r w:rsidRPr="00AD6C93">
        <w:t>пор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подписали</w:t>
      </w:r>
      <w:r w:rsidR="00AD6C93" w:rsidRPr="00AD6C93">
        <w:t xml:space="preserve"> </w:t>
      </w:r>
      <w:r w:rsidRPr="00AD6C93">
        <w:t>только</w:t>
      </w:r>
      <w:r w:rsidR="00AD6C93" w:rsidRPr="00AD6C93">
        <w:t xml:space="preserve"> </w:t>
      </w:r>
      <w:r w:rsidRPr="00AD6C93">
        <w:t>5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. </w:t>
      </w:r>
      <w:r w:rsidRPr="00AD6C93">
        <w:t>Экспортные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импортные</w:t>
      </w:r>
      <w:r w:rsidR="00AD6C93" w:rsidRPr="00AD6C93">
        <w:t xml:space="preserve"> </w:t>
      </w:r>
      <w:r w:rsidRPr="00AD6C93">
        <w:t>тарифы</w:t>
      </w:r>
      <w:r w:rsidR="00AD6C93" w:rsidRPr="00AD6C93">
        <w:t xml:space="preserve"> </w:t>
      </w:r>
      <w:r w:rsidRPr="00AD6C93">
        <w:t>согласились</w:t>
      </w:r>
      <w:r w:rsidR="00AD6C93" w:rsidRPr="00AD6C93">
        <w:t xml:space="preserve"> </w:t>
      </w:r>
      <w:r w:rsidRPr="00AD6C93">
        <w:t>сократить</w:t>
      </w:r>
      <w:r w:rsidR="00AD6C93" w:rsidRPr="00AD6C93">
        <w:t xml:space="preserve"> </w:t>
      </w:r>
      <w:r w:rsidRPr="00AD6C93">
        <w:t>Иран,</w:t>
      </w:r>
      <w:r w:rsidR="00AD6C93" w:rsidRPr="00AD6C93">
        <w:t xml:space="preserve"> </w:t>
      </w:r>
      <w:r w:rsidRPr="00AD6C93">
        <w:t>Турция,</w:t>
      </w:r>
      <w:r w:rsidR="00AD6C93" w:rsidRPr="00AD6C93">
        <w:t xml:space="preserve"> </w:t>
      </w:r>
      <w:r w:rsidRPr="00AD6C93">
        <w:t>Пакистан,</w:t>
      </w:r>
      <w:r w:rsidR="00AD6C93" w:rsidRPr="00AD6C93">
        <w:t xml:space="preserve"> </w:t>
      </w:r>
      <w:r w:rsidRPr="00AD6C93">
        <w:t>Таджикистан,</w:t>
      </w:r>
      <w:r w:rsidR="00AD6C93" w:rsidRPr="00AD6C93">
        <w:t xml:space="preserve"> </w:t>
      </w:r>
      <w:r w:rsidRPr="00AD6C93">
        <w:t>Узбекистан</w:t>
      </w:r>
      <w:r w:rsidR="00AD6C93" w:rsidRPr="00AD6C93">
        <w:t xml:space="preserve">. </w:t>
      </w:r>
      <w:r w:rsidRPr="00AD6C93">
        <w:t>ОЭС</w:t>
      </w:r>
      <w:r w:rsidR="00AD6C93" w:rsidRPr="00AD6C93">
        <w:t xml:space="preserve"> </w:t>
      </w:r>
      <w:r w:rsidRPr="00AD6C93">
        <w:t>планирует</w:t>
      </w:r>
      <w:r w:rsidR="00AD6C93" w:rsidRPr="00AD6C93">
        <w:t xml:space="preserve"> </w:t>
      </w:r>
      <w:r w:rsidRPr="00AD6C93">
        <w:t>создать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первом</w:t>
      </w:r>
      <w:r w:rsidR="00AD6C93" w:rsidRPr="00AD6C93">
        <w:t xml:space="preserve"> </w:t>
      </w:r>
      <w:r w:rsidRPr="00AD6C93">
        <w:t>этапе</w:t>
      </w:r>
      <w:r w:rsidR="00AD6C93" w:rsidRPr="00AD6C93">
        <w:t xml:space="preserve"> </w:t>
      </w:r>
      <w:r w:rsidRPr="00AD6C93">
        <w:t>зону</w:t>
      </w:r>
      <w:r w:rsidR="00AD6C93" w:rsidRPr="00AD6C93">
        <w:t xml:space="preserve"> </w:t>
      </w:r>
      <w:r w:rsidRPr="00AD6C93">
        <w:t>свободной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территории</w:t>
      </w:r>
      <w:r w:rsidR="00AD6C93" w:rsidRPr="00AD6C93">
        <w:t xml:space="preserve"> </w:t>
      </w:r>
      <w:r w:rsidRPr="00AD6C93">
        <w:t>этих</w:t>
      </w:r>
      <w:r w:rsidR="00AD6C93" w:rsidRPr="00AD6C93">
        <w:t xml:space="preserve"> </w:t>
      </w:r>
      <w:r w:rsidRPr="00AD6C93">
        <w:t>государств,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тем,</w:t>
      </w:r>
      <w:r w:rsidR="00AD6C93" w:rsidRPr="00AD6C93">
        <w:t xml:space="preserve"> </w:t>
      </w:r>
      <w:r w:rsidRPr="00AD6C93">
        <w:t>чтобы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ней</w:t>
      </w:r>
      <w:r w:rsidR="00AD6C93" w:rsidRPr="00AD6C93">
        <w:t xml:space="preserve"> </w:t>
      </w:r>
      <w:r w:rsidRPr="00AD6C93">
        <w:t>постепенно</w:t>
      </w:r>
      <w:r w:rsidR="00AD6C93" w:rsidRPr="00AD6C93">
        <w:t xml:space="preserve"> </w:t>
      </w:r>
      <w:r w:rsidRPr="00AD6C93">
        <w:t>присоединились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другие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На</w:t>
      </w:r>
      <w:r w:rsidR="00AD6C93" w:rsidRPr="00AD6C93">
        <w:t xml:space="preserve"> </w:t>
      </w:r>
      <w:r w:rsidRPr="00AD6C93">
        <w:t>сегодня</w:t>
      </w:r>
      <w:r w:rsidR="00AD6C93" w:rsidRPr="00AD6C93">
        <w:t xml:space="preserve"> </w:t>
      </w:r>
      <w:r w:rsidRPr="00AD6C93">
        <w:t>остаются</w:t>
      </w:r>
      <w:r w:rsidR="00AD6C93" w:rsidRPr="00AD6C93">
        <w:t xml:space="preserve"> </w:t>
      </w:r>
      <w:r w:rsidRPr="00AD6C93">
        <w:t>нератифицированными</w:t>
      </w:r>
      <w:r w:rsidR="00AD6C93" w:rsidRPr="00AD6C93">
        <w:t xml:space="preserve"> </w:t>
      </w:r>
      <w:r w:rsidRPr="00AD6C93">
        <w:t>Рамочное</w:t>
      </w:r>
      <w:r w:rsidR="00AD6C93" w:rsidRPr="00AD6C93">
        <w:t xml:space="preserve"> </w:t>
      </w:r>
      <w:r w:rsidRPr="00AD6C93">
        <w:t>соглашение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транзиту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торговле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Соглашение</w:t>
      </w:r>
      <w:r w:rsidR="00AD6C93" w:rsidRPr="00AD6C93">
        <w:t xml:space="preserve"> </w:t>
      </w:r>
      <w:r w:rsidRPr="00AD6C93">
        <w:t>об</w:t>
      </w:r>
      <w:r w:rsidR="00AD6C93" w:rsidRPr="00AD6C93">
        <w:t xml:space="preserve"> </w:t>
      </w:r>
      <w:r w:rsidRPr="00AD6C93">
        <w:t>упрощении</w:t>
      </w:r>
      <w:r w:rsidR="00AD6C93" w:rsidRPr="00AD6C93">
        <w:t xml:space="preserve"> </w:t>
      </w:r>
      <w:r w:rsidRPr="00AD6C93">
        <w:t>визового</w:t>
      </w:r>
      <w:r w:rsidR="00AD6C93" w:rsidRPr="00AD6C93">
        <w:t xml:space="preserve"> </w:t>
      </w:r>
      <w:r w:rsidRPr="00AD6C93">
        <w:t>режима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предпринимателей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. </w:t>
      </w:r>
      <w:r w:rsidRPr="00AD6C93">
        <w:t>Департамент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торговле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предпринимает</w:t>
      </w:r>
      <w:r w:rsidR="00AD6C93" w:rsidRPr="00AD6C93">
        <w:t xml:space="preserve"> </w:t>
      </w:r>
      <w:r w:rsidRPr="00AD6C93">
        <w:t>меры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привлечению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подписанным</w:t>
      </w:r>
      <w:r w:rsidR="00AD6C93" w:rsidRPr="00AD6C93">
        <w:t xml:space="preserve"> </w:t>
      </w:r>
      <w:r w:rsidRPr="00AD6C93">
        <w:t>соглашениям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торговому</w:t>
      </w:r>
      <w:r w:rsidR="00AD6C93" w:rsidRPr="00AD6C93">
        <w:t xml:space="preserve"> </w:t>
      </w:r>
      <w:r w:rsidRPr="00AD6C93">
        <w:t>сотрудничеству,</w:t>
      </w:r>
      <w:r w:rsidR="00AD6C93" w:rsidRPr="00AD6C93">
        <w:t xml:space="preserve"> </w:t>
      </w:r>
      <w:r w:rsidRPr="00AD6C93">
        <w:t>налаживанию</w:t>
      </w:r>
      <w:r w:rsidR="00AD6C93" w:rsidRPr="00AD6C93">
        <w:t xml:space="preserve"> </w:t>
      </w:r>
      <w:r w:rsidRPr="00AD6C93">
        <w:t>взаимодействия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таможенными</w:t>
      </w:r>
      <w:r w:rsidR="00AD6C93" w:rsidRPr="00AD6C93">
        <w:t xml:space="preserve"> </w:t>
      </w:r>
      <w:r w:rsidRPr="00AD6C93">
        <w:t>органами,</w:t>
      </w:r>
      <w:r w:rsidR="00AD6C93" w:rsidRPr="00AD6C93">
        <w:t xml:space="preserve"> </w:t>
      </w:r>
      <w:r w:rsidRPr="00AD6C93">
        <w:t>принятию</w:t>
      </w:r>
      <w:r w:rsidR="00AD6C93" w:rsidRPr="00AD6C93">
        <w:t xml:space="preserve"> </w:t>
      </w:r>
      <w:r w:rsidRPr="00AD6C93">
        <w:t>мер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защите</w:t>
      </w:r>
      <w:r w:rsidR="00AD6C93" w:rsidRPr="00AD6C93">
        <w:t xml:space="preserve"> </w:t>
      </w:r>
      <w:r w:rsidRPr="00AD6C93">
        <w:t>инвестиций,</w:t>
      </w:r>
      <w:r w:rsidR="00AD6C93" w:rsidRPr="00AD6C93">
        <w:t xml:space="preserve"> </w:t>
      </w:r>
      <w:r w:rsidRPr="00AD6C93">
        <w:t>созданию</w:t>
      </w:r>
      <w:r w:rsidR="00AD6C93" w:rsidRPr="00AD6C93">
        <w:t xml:space="preserve"> </w:t>
      </w:r>
      <w:r w:rsidRPr="00AD6C93">
        <w:t>информационного</w:t>
      </w:r>
      <w:r w:rsidR="00AD6C93" w:rsidRPr="00AD6C93">
        <w:t xml:space="preserve"> </w:t>
      </w:r>
      <w:r w:rsidRPr="00AD6C93">
        <w:t>банка</w:t>
      </w:r>
      <w:r w:rsidR="00AD6C93" w:rsidRPr="00AD6C93">
        <w:t xml:space="preserve"> </w:t>
      </w:r>
      <w:r w:rsidRPr="00AD6C93">
        <w:t>данных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торговым</w:t>
      </w:r>
      <w:r w:rsidR="00AD6C93" w:rsidRPr="00AD6C93">
        <w:t xml:space="preserve"> </w:t>
      </w:r>
      <w:r w:rsidRPr="00AD6C93">
        <w:t>операциям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инвестиционным</w:t>
      </w:r>
      <w:r w:rsidR="00AD6C93" w:rsidRPr="00AD6C93">
        <w:t xml:space="preserve"> </w:t>
      </w:r>
      <w:r w:rsidRPr="00AD6C93">
        <w:t>проектам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сентябре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Тегеране</w:t>
      </w:r>
      <w:r w:rsidR="00AD6C93" w:rsidRPr="00AD6C93">
        <w:t xml:space="preserve"> </w:t>
      </w:r>
      <w:r w:rsidRPr="00AD6C93">
        <w:t>прошла</w:t>
      </w:r>
      <w:r w:rsidR="00AD6C93" w:rsidRPr="00AD6C93">
        <w:t xml:space="preserve"> </w:t>
      </w:r>
      <w:r w:rsidRPr="00AD6C93">
        <w:t>Первая</w:t>
      </w:r>
      <w:r w:rsidR="00AD6C93" w:rsidRPr="00AD6C93">
        <w:t xml:space="preserve"> </w:t>
      </w:r>
      <w:r w:rsidRPr="00AD6C93">
        <w:t>встреча</w:t>
      </w:r>
      <w:r w:rsidR="00AD6C93" w:rsidRPr="00AD6C93">
        <w:t xml:space="preserve"> </w:t>
      </w:r>
      <w:r w:rsidRPr="00AD6C93">
        <w:t>экспертов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упрощению</w:t>
      </w:r>
      <w:r w:rsidR="00AD6C93" w:rsidRPr="00AD6C93">
        <w:t xml:space="preserve"> </w:t>
      </w:r>
      <w:r w:rsidRPr="00AD6C93">
        <w:t>визового</w:t>
      </w:r>
      <w:r w:rsidR="00AD6C93" w:rsidRPr="00AD6C93">
        <w:t xml:space="preserve"> </w:t>
      </w:r>
      <w:r w:rsidRPr="00AD6C93">
        <w:t>режима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бизнесменов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ходе</w:t>
      </w:r>
      <w:r w:rsidR="00AD6C93" w:rsidRPr="00AD6C93">
        <w:t xml:space="preserve"> </w:t>
      </w:r>
      <w:r w:rsidRPr="00AD6C93">
        <w:t>которой</w:t>
      </w:r>
      <w:r w:rsidR="00AD6C93" w:rsidRPr="00AD6C93">
        <w:t xml:space="preserve"> </w:t>
      </w:r>
      <w:r w:rsidRPr="00AD6C93">
        <w:t>разрабатывался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унификации</w:t>
      </w:r>
      <w:r w:rsidR="00AD6C93" w:rsidRPr="00AD6C93">
        <w:t xml:space="preserve"> </w:t>
      </w:r>
      <w:r w:rsidRPr="00AD6C93">
        <w:t>визовых</w:t>
      </w:r>
      <w:r w:rsidR="00AD6C93" w:rsidRPr="00AD6C93">
        <w:t xml:space="preserve"> </w:t>
      </w:r>
      <w:r w:rsidRPr="00AD6C93">
        <w:t>сборов,</w:t>
      </w:r>
      <w:r w:rsidR="00AD6C93" w:rsidRPr="00AD6C93">
        <w:t xml:space="preserve"> </w:t>
      </w:r>
      <w:r w:rsidRPr="00AD6C93">
        <w:t>разработке</w:t>
      </w:r>
      <w:r w:rsidR="00AD6C93" w:rsidRPr="00AD6C93">
        <w:t xml:space="preserve"> </w:t>
      </w:r>
      <w:r w:rsidRPr="00AD6C93">
        <w:t>единой</w:t>
      </w:r>
      <w:r w:rsidR="00AD6C93" w:rsidRPr="00AD6C93">
        <w:t xml:space="preserve"> </w:t>
      </w:r>
      <w:r w:rsidRPr="00AD6C93">
        <w:t>визовой</w:t>
      </w:r>
      <w:r w:rsidR="00AD6C93" w:rsidRPr="00AD6C93">
        <w:t xml:space="preserve"> </w:t>
      </w:r>
      <w:r w:rsidRPr="00AD6C93">
        <w:t>анкеты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предоставлению</w:t>
      </w:r>
      <w:r w:rsidR="00AD6C93" w:rsidRPr="00AD6C93">
        <w:t xml:space="preserve"> </w:t>
      </w:r>
      <w:r w:rsidRPr="00AD6C93">
        <w:t>возможности</w:t>
      </w:r>
      <w:r w:rsidR="00AD6C93" w:rsidRPr="00AD6C93">
        <w:t xml:space="preserve"> </w:t>
      </w:r>
      <w:r w:rsidRPr="00AD6C93">
        <w:t>получения</w:t>
      </w:r>
      <w:r w:rsidR="00AD6C93" w:rsidRPr="00AD6C93">
        <w:t xml:space="preserve"> </w:t>
      </w:r>
      <w:r w:rsidRPr="00AD6C93">
        <w:t>визы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бизнесменов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упрощенном</w:t>
      </w:r>
      <w:r w:rsidR="00AD6C93" w:rsidRPr="00AD6C93">
        <w:t xml:space="preserve"> </w:t>
      </w:r>
      <w:r w:rsidRPr="00AD6C93">
        <w:t>порядке</w:t>
      </w:r>
      <w:r w:rsidR="00AD6C93" w:rsidRPr="00AD6C93">
        <w:t xml:space="preserve"> </w:t>
      </w:r>
      <w:r w:rsidRPr="00AD6C93">
        <w:t>сроком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один</w:t>
      </w:r>
      <w:r w:rsidR="00AD6C93" w:rsidRPr="00AD6C93">
        <w:t xml:space="preserve"> </w:t>
      </w:r>
      <w:r w:rsidRPr="00AD6C93">
        <w:t>год</w:t>
      </w:r>
      <w:r w:rsidR="00AD6C93" w:rsidRPr="00AD6C93">
        <w:t xml:space="preserve">. </w:t>
      </w:r>
      <w:r w:rsidRPr="00AD6C93">
        <w:t>Рассматривался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вопрос</w:t>
      </w:r>
      <w:r w:rsidR="00AD6C93" w:rsidRPr="00AD6C93">
        <w:t xml:space="preserve"> </w:t>
      </w:r>
      <w:r w:rsidRPr="00AD6C93">
        <w:t>об</w:t>
      </w:r>
      <w:r w:rsidR="00AD6C93" w:rsidRPr="00AD6C93">
        <w:t xml:space="preserve"> </w:t>
      </w:r>
      <w:r w:rsidRPr="00AD6C93">
        <w:t>установлении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ближайшее</w:t>
      </w:r>
      <w:r w:rsidR="00AD6C93" w:rsidRPr="00AD6C93">
        <w:t xml:space="preserve"> </w:t>
      </w:r>
      <w:r w:rsidRPr="00AD6C93">
        <w:t>время</w:t>
      </w:r>
      <w:r w:rsidR="00AD6C93" w:rsidRPr="00AD6C93">
        <w:t xml:space="preserve"> </w:t>
      </w:r>
      <w:r w:rsidRPr="00AD6C93">
        <w:t>безвизового</w:t>
      </w:r>
      <w:r w:rsidR="00AD6C93" w:rsidRPr="00AD6C93">
        <w:t xml:space="preserve"> </w:t>
      </w:r>
      <w:r w:rsidRPr="00AD6C93">
        <w:t>режима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дипломатов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владельцев</w:t>
      </w:r>
      <w:r w:rsidR="00AD6C93" w:rsidRPr="00AD6C93">
        <w:t xml:space="preserve"> </w:t>
      </w:r>
      <w:r w:rsidRPr="00AD6C93">
        <w:t>служебных</w:t>
      </w:r>
      <w:r w:rsidR="00AD6C93" w:rsidRPr="00AD6C93">
        <w:t xml:space="preserve"> </w:t>
      </w:r>
      <w:r w:rsidRPr="00AD6C93">
        <w:t>паспортов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полной</w:t>
      </w:r>
      <w:r w:rsidR="00AD6C93" w:rsidRPr="00AD6C93">
        <w:t xml:space="preserve"> </w:t>
      </w:r>
      <w:r w:rsidRPr="00AD6C93">
        <w:t>отмены</w:t>
      </w:r>
      <w:r w:rsidR="00AD6C93" w:rsidRPr="00AD6C93">
        <w:t xml:space="preserve"> </w:t>
      </w:r>
      <w:r w:rsidRPr="00AD6C93">
        <w:t>визового</w:t>
      </w:r>
      <w:r w:rsidR="00AD6C93" w:rsidRPr="00AD6C93">
        <w:t xml:space="preserve"> </w:t>
      </w:r>
      <w:r w:rsidRPr="00AD6C93">
        <w:t>режима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D6C93">
          <w:t>2015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всей</w:t>
      </w:r>
      <w:r w:rsidR="00AD6C93" w:rsidRPr="00AD6C93">
        <w:t xml:space="preserve"> </w:t>
      </w:r>
      <w:r w:rsidRPr="00AD6C93">
        <w:t>территории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. </w:t>
      </w:r>
      <w:r w:rsidRPr="00AD6C93">
        <w:rPr>
          <w:noProof/>
        </w:rPr>
        <w:t>Несмотря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на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усилия,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прилагаемые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ОЭС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по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развитию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торговых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связей,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за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прошедшее</w:t>
      </w:r>
      <w:r w:rsidR="00AD6C93" w:rsidRPr="00AD6C93">
        <w:rPr>
          <w:noProof/>
        </w:rPr>
        <w:t xml:space="preserve"> </w:t>
      </w:r>
      <w:r w:rsidRPr="00AD6C93">
        <w:rPr>
          <w:noProof/>
        </w:rPr>
        <w:t>десятилетие</w:t>
      </w:r>
      <w:r w:rsidR="00AD6C93" w:rsidRPr="00AD6C93">
        <w:rPr>
          <w:noProof/>
        </w:rPr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удалось</w:t>
      </w:r>
      <w:r w:rsidR="00AD6C93" w:rsidRPr="00AD6C93">
        <w:t xml:space="preserve"> </w:t>
      </w:r>
      <w:r w:rsidRPr="00AD6C93">
        <w:t>добиться</w:t>
      </w:r>
      <w:r w:rsidR="00AD6C93" w:rsidRPr="00AD6C93">
        <w:t xml:space="preserve"> </w:t>
      </w:r>
      <w:r w:rsidRPr="00AD6C93">
        <w:t>каких-либо</w:t>
      </w:r>
      <w:r w:rsidR="00AD6C93" w:rsidRPr="00AD6C93">
        <w:t xml:space="preserve"> </w:t>
      </w:r>
      <w:r w:rsidRPr="00AD6C93">
        <w:t>устойчивых</w:t>
      </w:r>
      <w:r w:rsidR="00AD6C93" w:rsidRPr="00AD6C93">
        <w:t xml:space="preserve"> </w:t>
      </w:r>
      <w:r w:rsidRPr="00AD6C93">
        <w:t>сдвигов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. </w:t>
      </w:r>
      <w:r w:rsidRPr="00AD6C93">
        <w:t>Объем</w:t>
      </w:r>
      <w:r w:rsidR="00AD6C93" w:rsidRPr="00AD6C93">
        <w:t xml:space="preserve"> </w:t>
      </w:r>
      <w:r w:rsidRPr="00AD6C93">
        <w:t>внутрирегиональной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2003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2004</w:t>
      </w:r>
      <w:r w:rsidR="00AD6C93" w:rsidRPr="00AD6C93">
        <w:t xml:space="preserve"> </w:t>
      </w:r>
      <w:r w:rsidRPr="00AD6C93">
        <w:t>гг</w:t>
      </w:r>
      <w:r w:rsidR="00AD6C93" w:rsidRPr="00AD6C93">
        <w:t xml:space="preserve">. </w:t>
      </w:r>
      <w:r w:rsidRPr="00AD6C93">
        <w:t>составлял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4</w:t>
      </w:r>
      <w:r w:rsidR="00AD6C93" w:rsidRPr="00AD6C93">
        <w:t>-</w:t>
      </w:r>
      <w:r w:rsidRPr="00AD6C93">
        <w:t>5%</w:t>
      </w:r>
      <w:r w:rsidR="00AD6C93" w:rsidRPr="00AD6C93">
        <w:t xml:space="preserve">. </w:t>
      </w:r>
      <w:r w:rsidRPr="00AD6C93">
        <w:t>Сохраняется</w:t>
      </w:r>
      <w:r w:rsidR="00AD6C93" w:rsidRPr="00AD6C93">
        <w:t xml:space="preserve"> </w:t>
      </w:r>
      <w:r w:rsidRPr="00AD6C93">
        <w:t>значительный</w:t>
      </w:r>
      <w:r w:rsidR="00AD6C93" w:rsidRPr="00AD6C93">
        <w:t xml:space="preserve"> </w:t>
      </w:r>
      <w:r w:rsidRPr="00AD6C93">
        <w:t>дисбаланс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странами-учредителями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новыми</w:t>
      </w:r>
      <w:r w:rsidR="00AD6C93" w:rsidRPr="00AD6C93">
        <w:t xml:space="preserve"> </w:t>
      </w:r>
      <w:r w:rsidRPr="00AD6C93">
        <w:t>членами</w:t>
      </w:r>
      <w:r w:rsidR="00AD6C93" w:rsidRPr="00AD6C93">
        <w:t xml:space="preserve">. </w:t>
      </w:r>
      <w:r w:rsidRPr="00AD6C93">
        <w:t>Так,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совокупном</w:t>
      </w:r>
      <w:r w:rsidR="00AD6C93" w:rsidRPr="00AD6C93">
        <w:t xml:space="preserve"> </w:t>
      </w:r>
      <w:r w:rsidRPr="00AD6C93">
        <w:t>торговом</w:t>
      </w:r>
      <w:r w:rsidR="00AD6C93" w:rsidRPr="00AD6C93">
        <w:t xml:space="preserve"> </w:t>
      </w:r>
      <w:r w:rsidRPr="00AD6C93">
        <w:t>обороте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доля</w:t>
      </w:r>
      <w:r w:rsidR="00AD6C93" w:rsidRPr="00AD6C93">
        <w:t xml:space="preserve"> </w:t>
      </w:r>
      <w:r w:rsidRPr="00AD6C93">
        <w:t>Турции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составляет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50%4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иранском</w:t>
      </w:r>
      <w:r w:rsidR="00AD6C93" w:rsidRPr="00AD6C93">
        <w:t xml:space="preserve"> </w:t>
      </w:r>
      <w:r w:rsidRPr="00AD6C93">
        <w:t>экспорте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страны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большую</w:t>
      </w:r>
      <w:r w:rsidR="00AD6C93" w:rsidRPr="00AD6C93">
        <w:t xml:space="preserve"> </w:t>
      </w:r>
      <w:r w:rsidRPr="00AD6C93">
        <w:t>долю</w:t>
      </w:r>
      <w:r w:rsidR="00AD6C93" w:rsidRPr="00AD6C93">
        <w:t xml:space="preserve"> </w:t>
      </w:r>
      <w:r w:rsidRPr="00AD6C93">
        <w:t>занимают</w:t>
      </w:r>
      <w:r w:rsidR="00AD6C93" w:rsidRPr="00AD6C93">
        <w:t xml:space="preserve"> </w:t>
      </w:r>
      <w:r w:rsidRPr="00AD6C93">
        <w:t>углеводороды</w:t>
      </w:r>
      <w:r w:rsidR="00AD6C93" w:rsidRPr="00AD6C93">
        <w:t xml:space="preserve">. </w:t>
      </w:r>
      <w:r w:rsidRPr="00AD6C93">
        <w:t>Основным</w:t>
      </w:r>
      <w:r w:rsidR="00AD6C93" w:rsidRPr="00AD6C93">
        <w:t xml:space="preserve"> </w:t>
      </w:r>
      <w:r w:rsidRPr="00AD6C93">
        <w:t>торговым</w:t>
      </w:r>
      <w:r w:rsidR="00AD6C93" w:rsidRPr="00AD6C93">
        <w:t xml:space="preserve"> </w:t>
      </w:r>
      <w:r w:rsidRPr="00AD6C93">
        <w:t>партнером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выступает</w:t>
      </w:r>
      <w:r w:rsidR="00AD6C93" w:rsidRPr="00AD6C93">
        <w:t xml:space="preserve"> </w:t>
      </w:r>
      <w:r w:rsidRPr="00AD6C93">
        <w:t>Турция</w:t>
      </w:r>
      <w:r w:rsidR="00AD6C93" w:rsidRPr="00AD6C93">
        <w:t xml:space="preserve">. </w:t>
      </w:r>
      <w:r w:rsidRPr="00AD6C93">
        <w:t>В</w:t>
      </w:r>
      <w:r w:rsidR="00AD6C93" w:rsidRPr="00AD6C93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товарооборот</w:t>
      </w:r>
      <w:r w:rsidR="00AD6C93" w:rsidRPr="00AD6C93">
        <w:t xml:space="preserve"> </w:t>
      </w:r>
      <w:r w:rsidRPr="00AD6C93">
        <w:t>двух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сравнению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AD6C93">
          <w:t>2003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вырос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15%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составил</w:t>
      </w:r>
      <w:r w:rsidR="00AD6C93" w:rsidRPr="00AD6C93">
        <w:t xml:space="preserve"> </w:t>
      </w:r>
      <w:r w:rsidRPr="00AD6C93">
        <w:t>2800</w:t>
      </w:r>
      <w:r w:rsidR="00AD6C93" w:rsidRPr="00AD6C93">
        <w:t xml:space="preserve"> </w:t>
      </w:r>
      <w:r w:rsidRPr="00AD6C93">
        <w:t>млн</w:t>
      </w:r>
      <w:r w:rsidR="00AD6C93" w:rsidRPr="00AD6C93">
        <w:t xml:space="preserve">. </w:t>
      </w:r>
      <w:r w:rsidRPr="00AD6C93">
        <w:t>долл</w:t>
      </w:r>
      <w:r w:rsidR="00AD6C93">
        <w:t xml:space="preserve"> (</w:t>
      </w:r>
      <w:r w:rsidRPr="00AD6C93">
        <w:t>800</w:t>
      </w:r>
      <w:r w:rsidR="00AD6C93" w:rsidRPr="00AD6C93">
        <w:t xml:space="preserve"> </w:t>
      </w:r>
      <w:r w:rsidRPr="00AD6C93">
        <w:t>млн</w:t>
      </w:r>
      <w:r w:rsidR="00AD6C93">
        <w:t xml:space="preserve">. - </w:t>
      </w:r>
      <w:r w:rsidRPr="00AD6C93">
        <w:t>импорт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2</w:t>
      </w:r>
      <w:r w:rsidR="00AD6C93" w:rsidRPr="00AD6C93">
        <w:t xml:space="preserve"> </w:t>
      </w:r>
      <w:r w:rsidRPr="00AD6C93">
        <w:t>млрд</w:t>
      </w:r>
      <w:r w:rsidR="00AD6C93">
        <w:t xml:space="preserve">. - </w:t>
      </w:r>
      <w:r w:rsidRPr="00AD6C93">
        <w:t>экспорт</w:t>
      </w:r>
      <w:r w:rsidR="00AD6C93" w:rsidRPr="00AD6C93">
        <w:t xml:space="preserve">). </w:t>
      </w:r>
      <w:r w:rsidRPr="00AD6C93">
        <w:t>Однако</w:t>
      </w:r>
      <w:r w:rsidR="00AD6C93" w:rsidRPr="00AD6C93">
        <w:t xml:space="preserve"> </w:t>
      </w:r>
      <w:r w:rsidRPr="00AD6C93">
        <w:t>70%</w:t>
      </w:r>
      <w:r w:rsidR="00AD6C93" w:rsidRPr="00AD6C93">
        <w:t xml:space="preserve"> </w:t>
      </w:r>
      <w:r w:rsidRPr="00AD6C93">
        <w:t>иранского</w:t>
      </w:r>
      <w:r w:rsidR="00AD6C93" w:rsidRPr="00AD6C93">
        <w:t xml:space="preserve"> </w:t>
      </w:r>
      <w:r w:rsidRPr="00AD6C93">
        <w:t>экспорта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Турцию</w:t>
      </w:r>
      <w:r w:rsidR="00AD6C93" w:rsidRPr="00AD6C93">
        <w:t xml:space="preserve"> </w:t>
      </w:r>
      <w:r w:rsidRPr="00AD6C93">
        <w:t>приходится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нефть</w:t>
      </w:r>
      <w:r w:rsidR="00AD6C93" w:rsidRPr="00AD6C93">
        <w:t xml:space="preserve">. </w:t>
      </w:r>
      <w:r w:rsidRPr="00AD6C93">
        <w:t>Основные</w:t>
      </w:r>
      <w:r w:rsidR="00AD6C93" w:rsidRPr="00AD6C93">
        <w:t xml:space="preserve"> </w:t>
      </w:r>
      <w:r w:rsidRPr="00AD6C93">
        <w:t>статьи</w:t>
      </w:r>
      <w:r w:rsidR="00AD6C93" w:rsidRPr="00AD6C93">
        <w:t xml:space="preserve"> </w:t>
      </w:r>
      <w:r w:rsidRPr="00AD6C93">
        <w:t>импорта</w:t>
      </w:r>
      <w:r w:rsidR="00AD6C93" w:rsidRPr="00AD6C93">
        <w:t xml:space="preserve"> </w:t>
      </w:r>
      <w:r w:rsidRPr="00AD6C93">
        <w:t>составляют</w:t>
      </w:r>
      <w:r w:rsidR="00AD6C93" w:rsidRPr="00AD6C93">
        <w:t xml:space="preserve"> </w:t>
      </w:r>
      <w:r w:rsidRPr="00AD6C93">
        <w:t>текстиль,</w:t>
      </w:r>
      <w:r w:rsidR="00AD6C93" w:rsidRPr="00AD6C93">
        <w:t xml:space="preserve"> </w:t>
      </w:r>
      <w:r w:rsidRPr="00AD6C93">
        <w:t>автозапчасти,</w:t>
      </w:r>
      <w:r w:rsidR="00AD6C93" w:rsidRPr="00AD6C93">
        <w:t xml:space="preserve"> </w:t>
      </w:r>
      <w:r w:rsidRPr="00AD6C93">
        <w:t>химические</w:t>
      </w:r>
      <w:r w:rsidR="00AD6C93" w:rsidRPr="00AD6C93">
        <w:t xml:space="preserve"> </w:t>
      </w:r>
      <w:r w:rsidRPr="00AD6C93">
        <w:t>товары</w:t>
      </w:r>
      <w:r w:rsidRPr="00AD6C93">
        <w:rPr>
          <w:vertAlign w:val="superscript"/>
        </w:rPr>
        <w:t>5</w:t>
      </w:r>
      <w:r w:rsidR="00AD6C93" w:rsidRPr="00AD6C93">
        <w:t>.</w:t>
      </w:r>
    </w:p>
    <w:p w:rsidR="00AD6C93" w:rsidRPr="00AD6C93" w:rsidRDefault="00C51B5F" w:rsidP="00AD6C93">
      <w:pPr>
        <w:pStyle w:val="a4"/>
        <w:tabs>
          <w:tab w:val="left" w:pos="726"/>
        </w:tabs>
        <w:spacing w:before="0"/>
        <w:ind w:right="0" w:firstLine="709"/>
      </w:pPr>
      <w:r w:rsidRPr="00AD6C93">
        <w:t>Вторым</w:t>
      </w:r>
      <w:r w:rsidR="00AD6C93" w:rsidRPr="00AD6C93">
        <w:t xml:space="preserve"> </w:t>
      </w:r>
      <w:r w:rsidRPr="00AD6C93">
        <w:t>торговым</w:t>
      </w:r>
      <w:r w:rsidR="00AD6C93" w:rsidRPr="00AD6C93">
        <w:t xml:space="preserve"> </w:t>
      </w:r>
      <w:r w:rsidRPr="00AD6C93">
        <w:t>партнером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является</w:t>
      </w:r>
      <w:r w:rsidR="00AD6C93" w:rsidRPr="00AD6C93">
        <w:t xml:space="preserve"> </w:t>
      </w:r>
      <w:r w:rsidRPr="00AD6C93">
        <w:t>Казахстан</w:t>
      </w:r>
      <w:r w:rsidR="00AD6C93" w:rsidRPr="00AD6C93">
        <w:t xml:space="preserve">. </w:t>
      </w:r>
      <w:r w:rsidRPr="00AD6C93">
        <w:t>За</w:t>
      </w:r>
      <w:r w:rsidR="00AD6C93" w:rsidRPr="00AD6C93">
        <w:t xml:space="preserve"> </w:t>
      </w:r>
      <w:r w:rsidRPr="00AD6C93">
        <w:t>последние</w:t>
      </w:r>
      <w:r w:rsidR="00AD6C93" w:rsidRPr="00AD6C93">
        <w:t xml:space="preserve"> </w:t>
      </w:r>
      <w:r w:rsidRPr="00AD6C93">
        <w:t>годы</w:t>
      </w:r>
      <w:r w:rsidR="00AD6C93" w:rsidRPr="00AD6C93">
        <w:t xml:space="preserve"> </w:t>
      </w:r>
      <w:r w:rsidRPr="00AD6C93">
        <w:t>товарооборот</w:t>
      </w:r>
      <w:r w:rsidR="00AD6C93" w:rsidRPr="00AD6C93">
        <w:t xml:space="preserve"> </w:t>
      </w:r>
      <w:r w:rsidRPr="00AD6C93">
        <w:t>двух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растет</w:t>
      </w:r>
      <w:r w:rsidR="00AD6C93" w:rsidRPr="00AD6C93">
        <w:t xml:space="preserve"> </w:t>
      </w:r>
      <w:r w:rsidRPr="00AD6C93">
        <w:t>быстрыми</w:t>
      </w:r>
      <w:r w:rsidR="00AD6C93" w:rsidRPr="00AD6C93">
        <w:t xml:space="preserve"> </w:t>
      </w:r>
      <w:r w:rsidRPr="00AD6C93">
        <w:t>темпами</w:t>
      </w:r>
      <w:r w:rsidR="00AD6C93" w:rsidRPr="00AD6C93">
        <w:t xml:space="preserve">. </w:t>
      </w:r>
      <w:r w:rsidRPr="00AD6C93">
        <w:t>Так,</w:t>
      </w:r>
      <w:r w:rsidR="00AD6C93" w:rsidRPr="00AD6C93">
        <w:t xml:space="preserve"> </w:t>
      </w:r>
      <w:r w:rsidRPr="00AD6C93">
        <w:t>только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произошло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увеличение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58%</w:t>
      </w:r>
      <w:r w:rsidR="00AD6C93" w:rsidRPr="00AD6C93">
        <w:t xml:space="preserve">. </w:t>
      </w:r>
      <w:r w:rsidRPr="00AD6C93">
        <w:t>Этот</w:t>
      </w:r>
      <w:r w:rsidR="00AD6C93" w:rsidRPr="00AD6C93">
        <w:t xml:space="preserve"> </w:t>
      </w:r>
      <w:r w:rsidRPr="00AD6C93">
        <w:t>прирост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достигнут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счет</w:t>
      </w:r>
      <w:r w:rsidR="00AD6C93" w:rsidRPr="00AD6C93">
        <w:t xml:space="preserve"> </w:t>
      </w:r>
      <w:r w:rsidRPr="00AD6C93">
        <w:t>увеличения</w:t>
      </w:r>
      <w:r w:rsidR="00AD6C93" w:rsidRPr="00AD6C93">
        <w:t xml:space="preserve"> </w:t>
      </w:r>
      <w:r w:rsidRPr="00AD6C93">
        <w:t>экспорта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Казахстана,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виде</w:t>
      </w:r>
      <w:r w:rsidR="00AD6C93" w:rsidRPr="00AD6C93">
        <w:t xml:space="preserve"> </w:t>
      </w:r>
      <w:r w:rsidRPr="00AD6C93">
        <w:t>металлопродукции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нефти</w:t>
      </w:r>
      <w:r w:rsidR="00AD6C93" w:rsidRPr="00AD6C93">
        <w:t xml:space="preserve">. </w:t>
      </w:r>
      <w:r w:rsidRPr="00AD6C93">
        <w:t>Важный</w:t>
      </w:r>
      <w:r w:rsidR="00AD6C93" w:rsidRPr="00AD6C93">
        <w:t xml:space="preserve"> </w:t>
      </w:r>
      <w:r w:rsidRPr="00AD6C93">
        <w:t>торговый</w:t>
      </w:r>
      <w:r w:rsidR="00AD6C93" w:rsidRPr="00AD6C93">
        <w:t xml:space="preserve"> </w:t>
      </w:r>
      <w:r w:rsidRPr="00AD6C93">
        <w:t>партнер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- </w:t>
      </w:r>
      <w:r w:rsidRPr="00AD6C93">
        <w:t>Туркменистан</w:t>
      </w:r>
      <w:r w:rsidR="00AD6C93" w:rsidRPr="00AD6C93">
        <w:t xml:space="preserve">. </w:t>
      </w:r>
      <w:r w:rsidRPr="00AD6C93">
        <w:t>Торговый</w:t>
      </w:r>
      <w:r w:rsidR="00AD6C93" w:rsidRPr="00AD6C93">
        <w:t xml:space="preserve"> </w:t>
      </w:r>
      <w:r w:rsidRPr="00AD6C93">
        <w:t>оборот</w:t>
      </w:r>
      <w:r w:rsidR="00AD6C93" w:rsidRPr="00AD6C93">
        <w:t xml:space="preserve"> </w:t>
      </w:r>
      <w:r w:rsidRPr="00AD6C93">
        <w:t>двух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составил</w:t>
      </w:r>
      <w:r w:rsidR="00AD6C93" w:rsidRPr="00AD6C93">
        <w:t xml:space="preserve"> </w:t>
      </w:r>
      <w:r w:rsidRPr="00AD6C93">
        <w:t>600</w:t>
      </w:r>
      <w:r w:rsidR="00AD6C93" w:rsidRPr="00AD6C93">
        <w:t xml:space="preserve"> </w:t>
      </w:r>
      <w:r w:rsidRPr="00AD6C93">
        <w:t>млн</w:t>
      </w:r>
      <w:r w:rsidR="00AD6C93" w:rsidRPr="00AD6C93">
        <w:t xml:space="preserve">. </w:t>
      </w:r>
      <w:r w:rsidRPr="00AD6C93">
        <w:t>долл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последние</w:t>
      </w:r>
      <w:r w:rsidR="00AD6C93" w:rsidRPr="00AD6C93">
        <w:t xml:space="preserve"> </w:t>
      </w:r>
      <w:r w:rsidRPr="00AD6C93">
        <w:t>два</w:t>
      </w:r>
      <w:r w:rsidR="00AD6C93" w:rsidRPr="00AD6C93">
        <w:t xml:space="preserve"> </w:t>
      </w:r>
      <w:r w:rsidRPr="00AD6C93">
        <w:t>года</w:t>
      </w:r>
      <w:r w:rsidR="00AD6C93" w:rsidRPr="00AD6C93">
        <w:t xml:space="preserve"> </w:t>
      </w:r>
      <w:r w:rsidRPr="00AD6C93">
        <w:t>активно</w:t>
      </w:r>
      <w:r w:rsidR="00AD6C93" w:rsidRPr="00AD6C93">
        <w:t xml:space="preserve"> </w:t>
      </w:r>
      <w:r w:rsidRPr="00AD6C93">
        <w:t>развивается</w:t>
      </w:r>
      <w:r w:rsidR="00AD6C93" w:rsidRPr="00AD6C93">
        <w:t xml:space="preserve"> </w:t>
      </w:r>
      <w:r w:rsidRPr="00AD6C93">
        <w:t>торговля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Афганистаном</w:t>
      </w:r>
      <w:r w:rsidR="00AD6C93" w:rsidRPr="00AD6C93">
        <w:t xml:space="preserve">. </w:t>
      </w:r>
      <w:r w:rsidRPr="00AD6C93">
        <w:t>Доля</w:t>
      </w:r>
      <w:r w:rsidR="00AD6C93" w:rsidRPr="00AD6C93">
        <w:t xml:space="preserve"> </w:t>
      </w:r>
      <w:r w:rsidRPr="00AD6C93">
        <w:t>остальных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торговом</w:t>
      </w:r>
      <w:r w:rsidR="00AD6C93" w:rsidRPr="00AD6C93">
        <w:t xml:space="preserve"> </w:t>
      </w:r>
      <w:r w:rsidRPr="00AD6C93">
        <w:t>обороте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незначительна</w:t>
      </w:r>
      <w:r w:rsidRPr="00AD6C93">
        <w:rPr>
          <w:vertAlign w:val="superscript"/>
        </w:rPr>
        <w:t>6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Со</w:t>
      </w:r>
      <w:r w:rsidR="00AD6C93" w:rsidRPr="00AD6C93">
        <w:t xml:space="preserve"> </w:t>
      </w:r>
      <w:r w:rsidRPr="00AD6C93">
        <w:t>своей</w:t>
      </w:r>
      <w:r w:rsidR="00AD6C93" w:rsidRPr="00AD6C93">
        <w:t xml:space="preserve"> </w:t>
      </w:r>
      <w:r w:rsidRPr="00AD6C93">
        <w:t>стороны,</w:t>
      </w:r>
      <w:r w:rsidR="00AD6C93" w:rsidRPr="00AD6C93">
        <w:t xml:space="preserve"> </w:t>
      </w:r>
      <w:r w:rsidRPr="00AD6C93">
        <w:t>Иран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целях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торговых</w:t>
      </w:r>
      <w:r w:rsidR="00AD6C93" w:rsidRPr="00AD6C93">
        <w:t xml:space="preserve"> </w:t>
      </w:r>
      <w:r w:rsidRPr="00AD6C93">
        <w:t>связей</w:t>
      </w:r>
      <w:r w:rsidR="00AD6C93" w:rsidRPr="00AD6C93">
        <w:t xml:space="preserve"> </w:t>
      </w:r>
      <w:r w:rsidRPr="00AD6C93">
        <w:t>расширяет</w:t>
      </w:r>
      <w:r w:rsidR="00AD6C93" w:rsidRPr="00AD6C93">
        <w:t xml:space="preserve"> </w:t>
      </w:r>
      <w:r w:rsidRPr="00AD6C93">
        <w:t>рынки</w:t>
      </w:r>
      <w:r w:rsidR="00AD6C93" w:rsidRPr="00AD6C93">
        <w:t xml:space="preserve"> </w:t>
      </w:r>
      <w:r w:rsidRPr="00AD6C93">
        <w:t>приграничной</w:t>
      </w:r>
      <w:r w:rsidR="00AD6C93" w:rsidRPr="00AD6C93">
        <w:t xml:space="preserve"> </w:t>
      </w:r>
      <w:r w:rsidRPr="00AD6C93">
        <w:t>торговли,</w:t>
      </w:r>
      <w:r w:rsidR="00AD6C93" w:rsidRPr="00AD6C93">
        <w:t xml:space="preserve"> </w:t>
      </w:r>
      <w:r w:rsidRPr="00AD6C93">
        <w:t>организует</w:t>
      </w:r>
      <w:r w:rsidR="00AD6C93" w:rsidRPr="00AD6C93">
        <w:t xml:space="preserve"> </w:t>
      </w:r>
      <w:r w:rsidRPr="00AD6C93">
        <w:t>специальные</w:t>
      </w:r>
      <w:r w:rsidR="00AD6C93" w:rsidRPr="00AD6C93">
        <w:t xml:space="preserve"> </w:t>
      </w:r>
      <w:r w:rsidRPr="00AD6C93">
        <w:t>экономические</w:t>
      </w:r>
      <w:r w:rsidR="00AD6C93" w:rsidRPr="00AD6C93">
        <w:t xml:space="preserve"> </w:t>
      </w:r>
      <w:r w:rsidRPr="00AD6C93">
        <w:t>зоны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планах</w:t>
      </w:r>
      <w:r w:rsidR="00AD6C93" w:rsidRPr="00AD6C93">
        <w:t xml:space="preserve"> </w:t>
      </w:r>
      <w:r w:rsidRPr="00AD6C93">
        <w:t>правительства</w:t>
      </w:r>
      <w:r w:rsidR="00AD6C93" w:rsidRPr="00AD6C93">
        <w:t xml:space="preserve"> - </w:t>
      </w:r>
      <w:r w:rsidRPr="00AD6C93">
        <w:t>создание</w:t>
      </w:r>
      <w:r w:rsidR="00AD6C93" w:rsidRPr="00AD6C93">
        <w:t xml:space="preserve"> </w:t>
      </w:r>
      <w:r w:rsidRPr="00AD6C93">
        <w:t>свободной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зоны</w:t>
      </w:r>
      <w:r w:rsidR="00AD6C93" w:rsidRPr="00AD6C93">
        <w:t xml:space="preserve"> </w:t>
      </w:r>
      <w:r w:rsidRPr="00AD6C93">
        <w:t>вокруг</w:t>
      </w:r>
      <w:r w:rsidR="00AD6C93" w:rsidRPr="00AD6C93">
        <w:t xml:space="preserve"> </w:t>
      </w:r>
      <w:r w:rsidRPr="00AD6C93">
        <w:t>порта</w:t>
      </w:r>
      <w:r w:rsidR="00AD6C93" w:rsidRPr="00AD6C93">
        <w:t xml:space="preserve"> </w:t>
      </w:r>
      <w:r w:rsidRPr="00AD6C93">
        <w:t>Бендер</w:t>
      </w:r>
      <w:r w:rsidR="00AD6C93" w:rsidRPr="00AD6C93">
        <w:t xml:space="preserve"> </w:t>
      </w:r>
      <w:r w:rsidRPr="00AD6C93">
        <w:t>Энзели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побережье</w:t>
      </w:r>
      <w:r w:rsidR="00AD6C93" w:rsidRPr="00AD6C93">
        <w:t xml:space="preserve"> </w:t>
      </w:r>
      <w:r w:rsidRPr="00AD6C93">
        <w:t>Каспийского</w:t>
      </w:r>
      <w:r w:rsidR="00AD6C93" w:rsidRPr="00AD6C93">
        <w:t xml:space="preserve"> </w:t>
      </w:r>
      <w:r w:rsidRPr="00AD6C93">
        <w:t>моря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Основными</w:t>
      </w:r>
      <w:r w:rsidR="00AD6C93" w:rsidRPr="00AD6C93">
        <w:t xml:space="preserve"> </w:t>
      </w:r>
      <w:r w:rsidRPr="00AD6C93">
        <w:t>ограничителями</w:t>
      </w:r>
      <w:r w:rsidR="00AD6C93" w:rsidRPr="00AD6C93">
        <w:t xml:space="preserve"> </w:t>
      </w:r>
      <w:r w:rsidRPr="00AD6C93">
        <w:t>дальнейшего</w:t>
      </w:r>
      <w:r w:rsidR="00AD6C93" w:rsidRPr="00AD6C93">
        <w:t xml:space="preserve"> </w:t>
      </w:r>
      <w:r w:rsidRPr="00AD6C93">
        <w:t>расширения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странах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мнению</w:t>
      </w:r>
      <w:r w:rsidR="00AD6C93" w:rsidRPr="00AD6C93">
        <w:t xml:space="preserve"> </w:t>
      </w:r>
      <w:r w:rsidRPr="00AD6C93">
        <w:t>экспертов,</w:t>
      </w:r>
      <w:r w:rsidR="00AD6C93" w:rsidRPr="00AD6C93">
        <w:t xml:space="preserve"> </w:t>
      </w:r>
      <w:r w:rsidRPr="00AD6C93">
        <w:t>можно</w:t>
      </w:r>
      <w:r w:rsidR="00AD6C93" w:rsidRPr="00AD6C93">
        <w:t xml:space="preserve"> </w:t>
      </w:r>
      <w:r w:rsidRPr="00AD6C93">
        <w:t>назвать</w:t>
      </w:r>
      <w:r w:rsidR="00AD6C93" w:rsidRPr="00AD6C93">
        <w:t xml:space="preserve"> </w:t>
      </w:r>
      <w:r w:rsidRPr="00AD6C93">
        <w:t>существование</w:t>
      </w:r>
      <w:r w:rsidR="00AD6C93" w:rsidRPr="00AD6C93">
        <w:t xml:space="preserve"> </w:t>
      </w:r>
      <w:r w:rsidRPr="00AD6C93">
        <w:t>нетарифных</w:t>
      </w:r>
      <w:r w:rsidR="00AD6C93" w:rsidRPr="00AD6C93">
        <w:t xml:space="preserve"> </w:t>
      </w:r>
      <w:r w:rsidRPr="00AD6C93">
        <w:t>барьеров,</w:t>
      </w:r>
      <w:r w:rsidR="00AD6C93" w:rsidRPr="00AD6C93">
        <w:t xml:space="preserve"> </w:t>
      </w:r>
      <w:r w:rsidRPr="00AD6C93">
        <w:t>большие</w:t>
      </w:r>
      <w:r w:rsidR="00AD6C93" w:rsidRPr="00AD6C93">
        <w:t xml:space="preserve"> </w:t>
      </w:r>
      <w:r w:rsidRPr="00AD6C93">
        <w:t>задержки</w:t>
      </w:r>
      <w:r w:rsidR="00AD6C93" w:rsidRPr="00AD6C93">
        <w:t xml:space="preserve"> </w:t>
      </w:r>
      <w:r w:rsidRPr="00AD6C93">
        <w:t>при</w:t>
      </w:r>
      <w:r w:rsidR="00AD6C93" w:rsidRPr="00AD6C93">
        <w:t xml:space="preserve"> </w:t>
      </w:r>
      <w:r w:rsidRPr="00AD6C93">
        <w:t>растаможивании</w:t>
      </w:r>
      <w:r w:rsidRPr="00AD6C93">
        <w:rPr>
          <w:noProof/>
        </w:rPr>
        <w:t>,</w:t>
      </w:r>
      <w:r w:rsidR="00AD6C93" w:rsidRPr="00AD6C93">
        <w:rPr>
          <w:noProof/>
        </w:rPr>
        <w:t xml:space="preserve"> </w:t>
      </w:r>
      <w:r w:rsidRPr="00AD6C93">
        <w:t>трудности</w:t>
      </w:r>
      <w:r w:rsidR="00AD6C93" w:rsidRPr="00AD6C93">
        <w:t xml:space="preserve"> </w:t>
      </w:r>
      <w:r w:rsidRPr="00AD6C93">
        <w:t>проведения</w:t>
      </w:r>
      <w:r w:rsidR="00AD6C93" w:rsidRPr="00AD6C93">
        <w:t xml:space="preserve"> </w:t>
      </w:r>
      <w:r w:rsidRPr="00AD6C93">
        <w:t>платежных</w:t>
      </w:r>
      <w:r w:rsidR="00AD6C93" w:rsidRPr="00AD6C93">
        <w:t xml:space="preserve"> </w:t>
      </w:r>
      <w:r w:rsidRPr="00AD6C93">
        <w:t>операций,</w:t>
      </w:r>
      <w:r w:rsidR="00AD6C93" w:rsidRPr="00AD6C93">
        <w:t xml:space="preserve"> </w:t>
      </w:r>
      <w:r w:rsidRPr="00AD6C93">
        <w:t>нестабильность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неконвертируемость</w:t>
      </w:r>
      <w:r w:rsidR="00AD6C93" w:rsidRPr="00AD6C93">
        <w:t xml:space="preserve"> </w:t>
      </w:r>
      <w:r w:rsidRPr="00AD6C93">
        <w:t>некоторых</w:t>
      </w:r>
      <w:r w:rsidR="00AD6C93" w:rsidRPr="00AD6C93">
        <w:t xml:space="preserve"> </w:t>
      </w:r>
      <w:r w:rsidRPr="00AD6C93">
        <w:t>национальных</w:t>
      </w:r>
      <w:r w:rsidR="00AD6C93" w:rsidRPr="00AD6C93">
        <w:t xml:space="preserve"> </w:t>
      </w:r>
      <w:r w:rsidRPr="00AD6C93">
        <w:t>валют,</w:t>
      </w:r>
      <w:r w:rsidR="00AD6C93" w:rsidRPr="00AD6C93">
        <w:t xml:space="preserve"> </w:t>
      </w:r>
      <w:r w:rsidRPr="00AD6C93">
        <w:t>неразвитость</w:t>
      </w:r>
      <w:r w:rsidR="00AD6C93" w:rsidRPr="00AD6C93">
        <w:t xml:space="preserve"> </w:t>
      </w:r>
      <w:r w:rsidRPr="00AD6C93">
        <w:t>банковского</w:t>
      </w:r>
      <w:r w:rsidR="00AD6C93" w:rsidRPr="00AD6C93">
        <w:t xml:space="preserve"> </w:t>
      </w:r>
      <w:r w:rsidRPr="00AD6C93">
        <w:t>обслуживания</w:t>
      </w:r>
      <w:r w:rsidR="00AD6C93" w:rsidRPr="00AD6C93">
        <w:t xml:space="preserve"> </w:t>
      </w:r>
      <w:r w:rsidRPr="00AD6C93">
        <w:t>торговых</w:t>
      </w:r>
      <w:r w:rsidR="00AD6C93" w:rsidRPr="00AD6C93">
        <w:t xml:space="preserve"> </w:t>
      </w:r>
      <w:r w:rsidRPr="00AD6C93">
        <w:t>операций,</w:t>
      </w:r>
      <w:r w:rsidR="00AD6C93" w:rsidRPr="00AD6C93">
        <w:t xml:space="preserve"> </w:t>
      </w:r>
      <w:r w:rsidRPr="00AD6C93">
        <w:t>высокие</w:t>
      </w:r>
      <w:r w:rsidR="00AD6C93" w:rsidRPr="00AD6C93">
        <w:t xml:space="preserve"> </w:t>
      </w:r>
      <w:r w:rsidRPr="00AD6C93">
        <w:t>транспортные</w:t>
      </w:r>
      <w:r w:rsidR="00AD6C93" w:rsidRPr="00AD6C93">
        <w:t xml:space="preserve"> </w:t>
      </w:r>
      <w:r w:rsidRPr="00AD6C93">
        <w:t>издержки,</w:t>
      </w:r>
      <w:r w:rsidR="00AD6C93" w:rsidRPr="00AD6C93">
        <w:t xml:space="preserve"> </w:t>
      </w:r>
      <w:r w:rsidRPr="00AD6C93">
        <w:t>единообразие</w:t>
      </w:r>
      <w:r w:rsidR="00AD6C93" w:rsidRPr="00AD6C93">
        <w:t xml:space="preserve"> </w:t>
      </w:r>
      <w:r w:rsidRPr="00AD6C93">
        <w:t>производимых</w:t>
      </w:r>
      <w:r w:rsidR="00AD6C93" w:rsidRPr="00AD6C93">
        <w:t xml:space="preserve"> </w:t>
      </w:r>
      <w:r w:rsidRPr="00AD6C93">
        <w:t>товаров,</w:t>
      </w:r>
      <w:r w:rsidR="00AD6C93" w:rsidRPr="00AD6C93">
        <w:t xml:space="preserve"> </w:t>
      </w:r>
      <w:r w:rsidRPr="00AD6C93">
        <w:t>слабое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транспортной</w:t>
      </w:r>
      <w:r w:rsidR="00AD6C93" w:rsidRPr="00AD6C93">
        <w:t xml:space="preserve"> </w:t>
      </w:r>
      <w:r w:rsidRPr="00AD6C93">
        <w:t>сети</w:t>
      </w:r>
      <w:r w:rsidRPr="00AD6C93">
        <w:rPr>
          <w:vertAlign w:val="superscript"/>
        </w:rPr>
        <w:t>7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Вторым</w:t>
      </w:r>
      <w:r w:rsidR="00AD6C93" w:rsidRPr="00AD6C93">
        <w:t xml:space="preserve"> </w:t>
      </w:r>
      <w:r w:rsidRPr="00AD6C93">
        <w:t>приоритетным</w:t>
      </w:r>
      <w:r w:rsidR="00AD6C93" w:rsidRPr="00AD6C93">
        <w:t xml:space="preserve"> </w:t>
      </w:r>
      <w:r w:rsidRPr="00AD6C93">
        <w:t>направлением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десятилетие</w:t>
      </w:r>
      <w:r w:rsidR="00AD6C93" w:rsidRPr="00AD6C93">
        <w:t xml:space="preserve"> </w:t>
      </w:r>
      <w:r w:rsidRPr="00AD6C93">
        <w:t>было</w:t>
      </w:r>
      <w:r w:rsidR="00AD6C93" w:rsidRPr="00AD6C93">
        <w:t xml:space="preserve"> </w:t>
      </w:r>
      <w:r w:rsidRPr="00AD6C93">
        <w:t>названо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транспортной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коммуникационной</w:t>
      </w:r>
      <w:r w:rsidR="00AD6C93" w:rsidRPr="00AD6C93">
        <w:t xml:space="preserve"> </w:t>
      </w:r>
      <w:r w:rsidRPr="00AD6C93">
        <w:t>инфраструктуры</w:t>
      </w:r>
      <w:r w:rsidR="00AD6C93" w:rsidRPr="00AD6C93">
        <w:t xml:space="preserve">. </w:t>
      </w:r>
      <w:r w:rsidRPr="00AD6C93">
        <w:t>Задача</w:t>
      </w:r>
      <w:r w:rsidR="00AD6C93" w:rsidRPr="00AD6C93">
        <w:t xml:space="preserve"> </w:t>
      </w:r>
      <w:r w:rsidRPr="00AD6C93">
        <w:t>связать</w:t>
      </w:r>
      <w:r w:rsidR="00AD6C93" w:rsidRPr="00AD6C93">
        <w:t xml:space="preserve"> </w:t>
      </w:r>
      <w:r w:rsidRPr="00AD6C93">
        <w:t>все</w:t>
      </w:r>
      <w:r w:rsidR="00AD6C93" w:rsidRPr="00AD6C93">
        <w:t xml:space="preserve"> </w:t>
      </w:r>
      <w:r w:rsidRPr="00AD6C93">
        <w:t>страны-члены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собой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обеспечить</w:t>
      </w:r>
      <w:r w:rsidR="00AD6C93" w:rsidRPr="00AD6C93">
        <w:t xml:space="preserve"> </w:t>
      </w:r>
      <w:r w:rsidRPr="00AD6C93">
        <w:t>странам,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имеющим</w:t>
      </w:r>
      <w:r w:rsidR="00AD6C93" w:rsidRPr="00AD6C93">
        <w:t xml:space="preserve"> </w:t>
      </w:r>
      <w:r w:rsidRPr="00AD6C93">
        <w:t>прямого</w:t>
      </w:r>
      <w:r w:rsidR="00AD6C93" w:rsidRPr="00AD6C93">
        <w:t xml:space="preserve"> </w:t>
      </w:r>
      <w:r w:rsidRPr="00AD6C93">
        <w:t>выхода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морю,</w:t>
      </w:r>
      <w:r w:rsidR="00AD6C93" w:rsidRPr="00AD6C93">
        <w:t xml:space="preserve"> </w:t>
      </w:r>
      <w:r w:rsidRPr="00AD6C93">
        <w:t>выход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свободным</w:t>
      </w:r>
      <w:r w:rsidR="00AD6C93" w:rsidRPr="00AD6C93">
        <w:t xml:space="preserve"> </w:t>
      </w:r>
      <w:r w:rsidRPr="00AD6C93">
        <w:t>морям</w:t>
      </w:r>
      <w:r w:rsidR="00AD6C93" w:rsidRPr="00AD6C93">
        <w:t xml:space="preserve"> </w:t>
      </w:r>
      <w:r w:rsidRPr="00AD6C93">
        <w:t>была</w:t>
      </w:r>
      <w:r w:rsidR="00AD6C93" w:rsidRPr="00AD6C93">
        <w:t xml:space="preserve"> </w:t>
      </w:r>
      <w:r w:rsidRPr="00AD6C93">
        <w:t>поставлена</w:t>
      </w:r>
      <w:r w:rsidR="00AD6C93" w:rsidRPr="00AD6C93">
        <w:t xml:space="preserve"> </w:t>
      </w:r>
      <w:r w:rsidRPr="00AD6C93">
        <w:t>еще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конце</w:t>
      </w:r>
      <w:r w:rsidR="00AD6C93" w:rsidRPr="00AD6C93">
        <w:t xml:space="preserve"> </w:t>
      </w:r>
      <w:r w:rsidRPr="00AD6C93">
        <w:t>90-х</w:t>
      </w:r>
      <w:r w:rsidR="00AD6C93" w:rsidRPr="00AD6C93">
        <w:t xml:space="preserve"> </w:t>
      </w:r>
      <w:r w:rsidRPr="00AD6C93">
        <w:t>годов,</w:t>
      </w:r>
      <w:r w:rsidR="00AD6C93" w:rsidRPr="00AD6C93">
        <w:t xml:space="preserve"> </w:t>
      </w:r>
      <w:r w:rsidRPr="00AD6C93">
        <w:t>когда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началось</w:t>
      </w:r>
      <w:r w:rsidR="00AD6C93" w:rsidRPr="00AD6C93">
        <w:t xml:space="preserve"> </w:t>
      </w:r>
      <w:r w:rsidRPr="00AD6C93">
        <w:t>осуществление</w:t>
      </w:r>
      <w:r w:rsidR="00AD6C93" w:rsidRPr="00AD6C93">
        <w:t xml:space="preserve"> </w:t>
      </w:r>
      <w:r w:rsidRPr="00AD6C93">
        <w:t>программы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транспорта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>
        <w:t xml:space="preserve"> (</w:t>
      </w:r>
      <w:r w:rsidRPr="00AD6C93">
        <w:t>принята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Ашхабаде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AD6C93">
          <w:t>1998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.). </w:t>
      </w:r>
      <w:r w:rsidRPr="00AD6C93">
        <w:t>В</w:t>
      </w:r>
      <w:r w:rsidR="00AD6C93" w:rsidRPr="00AD6C93">
        <w:t xml:space="preserve"> </w:t>
      </w:r>
      <w:r w:rsidRPr="00AD6C93">
        <w:t>планах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особый</w:t>
      </w:r>
      <w:r w:rsidR="00AD6C93" w:rsidRPr="00AD6C93">
        <w:t xml:space="preserve"> </w:t>
      </w:r>
      <w:r w:rsidRPr="00AD6C93">
        <w:t>акцент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сделан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транспортных</w:t>
      </w:r>
      <w:r w:rsidR="00AD6C93" w:rsidRPr="00AD6C93">
        <w:t xml:space="preserve"> </w:t>
      </w:r>
      <w:r w:rsidRPr="00AD6C93">
        <w:t>коридоров</w:t>
      </w:r>
      <w:r w:rsidR="00AD6C93">
        <w:t xml:space="preserve"> "</w:t>
      </w:r>
      <w:r w:rsidRPr="00AD6C93">
        <w:t>Восток-Запад</w:t>
      </w:r>
      <w:r w:rsidR="00AD6C93">
        <w:t xml:space="preserve">" </w:t>
      </w:r>
      <w:r w:rsidRPr="00AD6C93">
        <w:t>и</w:t>
      </w:r>
      <w:r w:rsidR="00AD6C93">
        <w:t xml:space="preserve"> "</w:t>
      </w:r>
      <w:r w:rsidRPr="00AD6C93">
        <w:t>Север-Юг</w:t>
      </w:r>
      <w:r w:rsidR="00AD6C93">
        <w:t>"</w:t>
      </w:r>
      <w:r w:rsidRPr="00AD6C93">
        <w:t>,</w:t>
      </w:r>
      <w:r w:rsidR="00AD6C93" w:rsidRPr="00AD6C93">
        <w:t xml:space="preserve"> </w:t>
      </w:r>
      <w:r w:rsidRPr="00AD6C93">
        <w:t>позволяющих</w:t>
      </w:r>
      <w:r w:rsidR="00AD6C93" w:rsidRPr="00AD6C93">
        <w:t xml:space="preserve"> </w:t>
      </w:r>
      <w:r w:rsidRPr="00AD6C93">
        <w:t>связать</w:t>
      </w:r>
      <w:r w:rsidR="00AD6C93" w:rsidRPr="00AD6C93">
        <w:t xml:space="preserve"> </w:t>
      </w:r>
      <w:r w:rsidRPr="00AD6C93">
        <w:t>Центральную</w:t>
      </w:r>
      <w:r w:rsidR="00AD6C93" w:rsidRPr="00AD6C93">
        <w:t xml:space="preserve"> </w:t>
      </w:r>
      <w:r w:rsidRPr="00AD6C93">
        <w:t>Азию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Пакистан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Европой</w:t>
      </w:r>
      <w:r w:rsidR="00AD6C93" w:rsidRPr="00AD6C93">
        <w:t xml:space="preserve">. </w:t>
      </w:r>
      <w:r w:rsidRPr="00AD6C93">
        <w:t>За</w:t>
      </w:r>
      <w:r w:rsidR="00AD6C93" w:rsidRPr="00AD6C93">
        <w:t xml:space="preserve"> </w:t>
      </w:r>
      <w:r w:rsidRPr="00AD6C93">
        <w:t>прошедший</w:t>
      </w:r>
      <w:r w:rsidR="00AD6C93" w:rsidRPr="00AD6C93">
        <w:t xml:space="preserve"> </w:t>
      </w:r>
      <w:r w:rsidRPr="00AD6C93">
        <w:t>период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конкретизирован</w:t>
      </w:r>
      <w:r w:rsidR="00AD6C93" w:rsidRPr="00AD6C93">
        <w:t xml:space="preserve"> </w:t>
      </w:r>
      <w:r w:rsidRPr="00AD6C93">
        <w:t>список</w:t>
      </w:r>
      <w:r w:rsidR="00AD6C93" w:rsidRPr="00AD6C93">
        <w:t xml:space="preserve"> </w:t>
      </w:r>
      <w:r w:rsidRPr="00AD6C93">
        <w:t>объектов,</w:t>
      </w:r>
      <w:r w:rsidR="00AD6C93" w:rsidRPr="00AD6C93">
        <w:t xml:space="preserve"> </w:t>
      </w:r>
      <w:r w:rsidRPr="00AD6C93">
        <w:t>которые</w:t>
      </w:r>
      <w:r w:rsidR="00AD6C93" w:rsidRPr="00AD6C93">
        <w:t xml:space="preserve"> </w:t>
      </w:r>
      <w:r w:rsidRPr="00AD6C93">
        <w:t>необходимо</w:t>
      </w:r>
      <w:r w:rsidR="00AD6C93" w:rsidRPr="00AD6C93">
        <w:t xml:space="preserve"> </w:t>
      </w:r>
      <w:r w:rsidRPr="00AD6C93">
        <w:t>построить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объединения</w:t>
      </w:r>
      <w:r w:rsidR="00AD6C93" w:rsidRPr="00AD6C93">
        <w:t xml:space="preserve"> </w:t>
      </w:r>
      <w:r w:rsidRPr="00AD6C93">
        <w:t>транспортных</w:t>
      </w:r>
      <w:r w:rsidR="00AD6C93" w:rsidRPr="00AD6C93">
        <w:t xml:space="preserve"> </w:t>
      </w:r>
      <w:r w:rsidRPr="00AD6C93">
        <w:t>сетей</w:t>
      </w:r>
      <w:r w:rsidR="00AD6C93" w:rsidRPr="00AD6C93">
        <w:t xml:space="preserve"> </w:t>
      </w:r>
      <w:r w:rsidRPr="00AD6C93">
        <w:t>региона,</w:t>
      </w:r>
      <w:r w:rsidR="00AD6C93" w:rsidRPr="00AD6C93">
        <w:t xml:space="preserve"> </w:t>
      </w:r>
      <w:r w:rsidRPr="00AD6C93">
        <w:t>завершено</w:t>
      </w:r>
      <w:r w:rsidR="00AD6C93" w:rsidRPr="00AD6C93">
        <w:t xml:space="preserve"> </w:t>
      </w:r>
      <w:r w:rsidRPr="00AD6C93">
        <w:t>строительство</w:t>
      </w:r>
      <w:r w:rsidR="00AD6C93" w:rsidRPr="00AD6C93">
        <w:t xml:space="preserve"> </w:t>
      </w:r>
      <w:r w:rsidRPr="00AD6C93">
        <w:t>некоторых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них</w:t>
      </w:r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повестку</w:t>
      </w:r>
      <w:r w:rsidR="00AD6C93" w:rsidRPr="00AD6C93">
        <w:t xml:space="preserve"> </w:t>
      </w:r>
      <w:r w:rsidRPr="00AD6C93">
        <w:t>дня</w:t>
      </w:r>
      <w:r w:rsidR="00AD6C93" w:rsidRPr="00AD6C93">
        <w:t xml:space="preserve"> </w:t>
      </w:r>
      <w:r w:rsidRPr="00AD6C93">
        <w:t>поставлен</w:t>
      </w:r>
      <w:r w:rsidR="00AD6C93" w:rsidRPr="00AD6C93">
        <w:t xml:space="preserve"> </w:t>
      </w:r>
      <w:r w:rsidRPr="00AD6C93">
        <w:t>вопрос</w:t>
      </w:r>
      <w:r w:rsidR="00AD6C93" w:rsidRPr="00AD6C93">
        <w:t xml:space="preserve"> </w:t>
      </w:r>
      <w:r w:rsidRPr="00AD6C93">
        <w:t>налаживания</w:t>
      </w:r>
      <w:r w:rsidR="00AD6C93" w:rsidRPr="00AD6C93">
        <w:t xml:space="preserve"> </w:t>
      </w:r>
      <w:r w:rsidRPr="00AD6C93">
        <w:t>контейнерных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пассажирских</w:t>
      </w:r>
      <w:r w:rsidR="00AD6C93" w:rsidRPr="00AD6C93">
        <w:t xml:space="preserve"> </w:t>
      </w:r>
      <w:r w:rsidRPr="00AD6C93">
        <w:t>перевозок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маршруту</w:t>
      </w:r>
      <w:r w:rsidR="00AD6C93" w:rsidRPr="00AD6C93">
        <w:t xml:space="preserve"> </w:t>
      </w:r>
      <w:r w:rsidRPr="00AD6C93">
        <w:t>Алма-Ата</w:t>
      </w:r>
      <w:r w:rsidR="00AD6C93" w:rsidRPr="00AD6C93">
        <w:t xml:space="preserve"> - </w:t>
      </w:r>
      <w:r w:rsidRPr="00AD6C93">
        <w:t>Стамбул,</w:t>
      </w:r>
      <w:r w:rsidR="00AD6C93" w:rsidRPr="00AD6C93">
        <w:t xml:space="preserve"> </w:t>
      </w:r>
      <w:r w:rsidRPr="00AD6C93">
        <w:t>приведение</w:t>
      </w:r>
      <w:r w:rsidR="00AD6C93" w:rsidRPr="00AD6C93">
        <w:t xml:space="preserve"> </w:t>
      </w:r>
      <w:r w:rsidRPr="00AD6C93">
        <w:t>автодорожной</w:t>
      </w:r>
      <w:r w:rsidR="00AD6C93" w:rsidRPr="00AD6C93">
        <w:t xml:space="preserve"> </w:t>
      </w:r>
      <w:r w:rsidRPr="00AD6C93">
        <w:t>сети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соответствие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международными</w:t>
      </w:r>
      <w:r w:rsidR="00AD6C93" w:rsidRPr="00AD6C93">
        <w:t xml:space="preserve"> </w:t>
      </w:r>
      <w:r w:rsidRPr="00AD6C93">
        <w:t>стандартами,</w:t>
      </w:r>
      <w:r w:rsidR="00AD6C93" w:rsidRPr="00AD6C93">
        <w:t xml:space="preserve"> </w:t>
      </w:r>
      <w:r w:rsidRPr="00AD6C93">
        <w:t>упрощение</w:t>
      </w:r>
      <w:r w:rsidR="00AD6C93" w:rsidRPr="00AD6C93">
        <w:t xml:space="preserve"> </w:t>
      </w:r>
      <w:r w:rsidRPr="00AD6C93">
        <w:t>режимов</w:t>
      </w:r>
      <w:r w:rsidR="00AD6C93" w:rsidRPr="00AD6C93">
        <w:t xml:space="preserve"> </w:t>
      </w:r>
      <w:r w:rsidRPr="00AD6C93">
        <w:t>прохождения</w:t>
      </w:r>
      <w:r w:rsidR="00AD6C93" w:rsidRPr="00AD6C93">
        <w:t xml:space="preserve"> </w:t>
      </w:r>
      <w:r w:rsidRPr="00AD6C93">
        <w:t>пограничного</w:t>
      </w:r>
      <w:r w:rsidR="00AD6C93" w:rsidRPr="00AD6C93">
        <w:t xml:space="preserve"> </w:t>
      </w:r>
      <w:r w:rsidRPr="00AD6C93">
        <w:t>контроля</w:t>
      </w:r>
      <w:r w:rsidR="00AD6C93" w:rsidRPr="00AD6C93">
        <w:t xml:space="preserve">. </w:t>
      </w:r>
      <w:r w:rsidRPr="00AD6C93">
        <w:t>Иран</w:t>
      </w:r>
      <w:r w:rsidR="00AD6C93" w:rsidRPr="00AD6C93">
        <w:t xml:space="preserve"> </w:t>
      </w:r>
      <w:r w:rsidRPr="00AD6C93">
        <w:t>проявляет</w:t>
      </w:r>
      <w:r w:rsidR="00AD6C93" w:rsidRPr="00AD6C93">
        <w:t xml:space="preserve"> </w:t>
      </w:r>
      <w:r w:rsidRPr="00AD6C93">
        <w:t>особую</w:t>
      </w:r>
      <w:r w:rsidR="00AD6C93" w:rsidRPr="00AD6C93">
        <w:t xml:space="preserve"> </w:t>
      </w:r>
      <w:r w:rsidRPr="00AD6C93">
        <w:t>заинтересованность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продвижении</w:t>
      </w:r>
      <w:r w:rsidR="00AD6C93" w:rsidRPr="00AD6C93">
        <w:t xml:space="preserve"> </w:t>
      </w:r>
      <w:r w:rsidRPr="00AD6C93">
        <w:t>транспортных</w:t>
      </w:r>
      <w:r w:rsidR="00AD6C93" w:rsidRPr="00AD6C93">
        <w:t xml:space="preserve"> </w:t>
      </w:r>
      <w:r w:rsidRPr="00AD6C93">
        <w:t>проектов,</w:t>
      </w:r>
      <w:r w:rsidR="00AD6C93" w:rsidRPr="00AD6C93">
        <w:t xml:space="preserve"> </w:t>
      </w:r>
      <w:r w:rsidRPr="00AD6C93">
        <w:t>так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видит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их</w:t>
      </w:r>
      <w:r w:rsidR="00AD6C93" w:rsidRPr="00AD6C93">
        <w:t xml:space="preserve"> </w:t>
      </w:r>
      <w:r w:rsidRPr="00AD6C93">
        <w:t>реализации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себя</w:t>
      </w:r>
      <w:r w:rsidR="00AD6C93" w:rsidRPr="00AD6C93">
        <w:t xml:space="preserve"> </w:t>
      </w:r>
      <w:r w:rsidRPr="00AD6C93">
        <w:t>возможность</w:t>
      </w:r>
      <w:r w:rsidR="00AD6C93" w:rsidRPr="00AD6C93">
        <w:t xml:space="preserve"> </w:t>
      </w:r>
      <w:r w:rsidRPr="00AD6C93">
        <w:t>превращения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крупный</w:t>
      </w:r>
      <w:r w:rsidR="00AD6C93" w:rsidRPr="00AD6C93">
        <w:t xml:space="preserve"> </w:t>
      </w:r>
      <w:r w:rsidRPr="00AD6C93">
        <w:t>транспортный</w:t>
      </w:r>
      <w:r w:rsidR="00AD6C93" w:rsidRPr="00AD6C93">
        <w:t xml:space="preserve"> </w:t>
      </w:r>
      <w:r w:rsidRPr="00AD6C93">
        <w:t>узел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. </w:t>
      </w:r>
      <w:r w:rsidRPr="00AD6C93">
        <w:t>Он</w:t>
      </w:r>
      <w:r w:rsidR="00AD6C93" w:rsidRPr="00AD6C93">
        <w:t xml:space="preserve"> </w:t>
      </w:r>
      <w:r w:rsidRPr="00AD6C93">
        <w:t>прилагает</w:t>
      </w:r>
      <w:r w:rsidR="00AD6C93" w:rsidRPr="00AD6C93">
        <w:t xml:space="preserve"> </w:t>
      </w:r>
      <w:r w:rsidRPr="00AD6C93">
        <w:t>усилия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активизации</w:t>
      </w:r>
      <w:r w:rsidR="00AD6C93" w:rsidRPr="00AD6C93">
        <w:t xml:space="preserve"> </w:t>
      </w:r>
      <w:r w:rsidRPr="00AD6C93">
        <w:t>строительства</w:t>
      </w:r>
      <w:r w:rsidR="00AD6C93" w:rsidRPr="00AD6C93">
        <w:t xml:space="preserve"> </w:t>
      </w:r>
      <w:r w:rsidRPr="00AD6C93">
        <w:t>международного</w:t>
      </w:r>
      <w:r w:rsidR="00AD6C93" w:rsidRPr="00AD6C93">
        <w:t xml:space="preserve"> </w:t>
      </w:r>
      <w:r w:rsidRPr="00AD6C93">
        <w:t>транспортного</w:t>
      </w:r>
      <w:r w:rsidR="00AD6C93" w:rsidRPr="00AD6C93">
        <w:t xml:space="preserve"> </w:t>
      </w:r>
      <w:r w:rsidRPr="00AD6C93">
        <w:t>коридора</w:t>
      </w:r>
      <w:r w:rsidR="00AD6C93">
        <w:t xml:space="preserve"> "</w:t>
      </w:r>
      <w:r w:rsidRPr="00AD6C93">
        <w:t>Север-Юг</w:t>
      </w:r>
      <w:r w:rsidR="00AD6C93">
        <w:t xml:space="preserve">" </w:t>
      </w:r>
      <w:r w:rsidRPr="00AD6C93">
        <w:t>и</w:t>
      </w:r>
      <w:r w:rsidR="00AD6C93" w:rsidRPr="00AD6C93">
        <w:t xml:space="preserve"> </w:t>
      </w:r>
      <w:r w:rsidRPr="00AD6C93">
        <w:t>привлечения</w:t>
      </w:r>
      <w:r w:rsidR="00AD6C93" w:rsidRPr="00AD6C93">
        <w:t xml:space="preserve"> </w:t>
      </w:r>
      <w:r w:rsidRPr="00AD6C93">
        <w:t>дополнительных</w:t>
      </w:r>
      <w:r w:rsidR="00AD6C93" w:rsidRPr="00AD6C93">
        <w:t xml:space="preserve"> </w:t>
      </w:r>
      <w:r w:rsidRPr="00AD6C93">
        <w:t>грузопотоков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этому</w:t>
      </w:r>
      <w:r w:rsidR="00AD6C93" w:rsidRPr="00AD6C93">
        <w:t xml:space="preserve"> </w:t>
      </w:r>
      <w:r w:rsidRPr="00AD6C93">
        <w:t>коридору,</w:t>
      </w:r>
      <w:r w:rsidR="00AD6C93" w:rsidRPr="00AD6C93">
        <w:t xml:space="preserve"> </w:t>
      </w:r>
      <w:r w:rsidRPr="00AD6C93">
        <w:t>а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проекта</w:t>
      </w:r>
      <w:r w:rsidR="00AD6C93" w:rsidRPr="00AD6C93">
        <w:t xml:space="preserve"> </w:t>
      </w:r>
      <w:r w:rsidRPr="00AD6C93">
        <w:t>транспортного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порта</w:t>
      </w:r>
      <w:r w:rsidR="00AD6C93" w:rsidRPr="00AD6C93">
        <w:t xml:space="preserve"> </w:t>
      </w:r>
      <w:r w:rsidRPr="00AD6C93">
        <w:t>Чабахар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Персидском</w:t>
      </w:r>
      <w:r w:rsidR="00AD6C93" w:rsidRPr="00AD6C93">
        <w:t xml:space="preserve"> </w:t>
      </w:r>
      <w:r w:rsidRPr="00AD6C93">
        <w:t>заливе</w:t>
      </w:r>
      <w:r w:rsidR="00AD6C93" w:rsidRPr="00AD6C93">
        <w:t xml:space="preserve"> </w:t>
      </w:r>
      <w:r w:rsidRPr="00AD6C93">
        <w:t>через</w:t>
      </w:r>
      <w:r w:rsidR="00AD6C93" w:rsidRPr="00AD6C93">
        <w:t xml:space="preserve"> </w:t>
      </w:r>
      <w:r w:rsidRPr="00AD6C93">
        <w:t>Афганистан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Центральную</w:t>
      </w:r>
      <w:r w:rsidR="00AD6C93" w:rsidRPr="00AD6C93">
        <w:t xml:space="preserve"> </w:t>
      </w:r>
      <w:r w:rsidRPr="00AD6C93">
        <w:t>Азию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мае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была</w:t>
      </w:r>
      <w:r w:rsidR="00AD6C93" w:rsidRPr="00AD6C93">
        <w:t xml:space="preserve"> </w:t>
      </w:r>
      <w:r w:rsidRPr="00AD6C93">
        <w:t>введена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строй</w:t>
      </w:r>
      <w:r w:rsidR="00AD6C93" w:rsidRPr="00AD6C93">
        <w:t xml:space="preserve"> </w:t>
      </w:r>
      <w:r w:rsidRPr="00AD6C93">
        <w:t>железнодорожная</w:t>
      </w:r>
      <w:r w:rsidR="00AD6C93" w:rsidRPr="00AD6C93">
        <w:t xml:space="preserve"> </w:t>
      </w:r>
      <w:r w:rsidRPr="00AD6C93">
        <w:t>магистраль</w:t>
      </w:r>
      <w:r w:rsidR="00AD6C93" w:rsidRPr="00AD6C93">
        <w:t xml:space="preserve"> </w:t>
      </w:r>
      <w:r w:rsidRPr="00AD6C93">
        <w:t>Бафк</w:t>
      </w:r>
      <w:r w:rsidR="00AD6C93" w:rsidRPr="00AD6C93">
        <w:t xml:space="preserve"> - </w:t>
      </w:r>
      <w:r w:rsidRPr="00AD6C93">
        <w:t>Мешхед</w:t>
      </w:r>
      <w:r w:rsidR="00AD6C93" w:rsidRPr="00AD6C93">
        <w:t xml:space="preserve"> - </w:t>
      </w:r>
      <w:r w:rsidRPr="00AD6C93">
        <w:t>отрезок</w:t>
      </w:r>
      <w:r w:rsidR="00AD6C93" w:rsidRPr="00AD6C93">
        <w:t xml:space="preserve"> </w:t>
      </w:r>
      <w:r w:rsidRPr="00AD6C93">
        <w:t>транспортного</w:t>
      </w:r>
      <w:r w:rsidR="00AD6C93" w:rsidRPr="00AD6C93">
        <w:t xml:space="preserve"> </w:t>
      </w:r>
      <w:r w:rsidRPr="00AD6C93">
        <w:t>коридора</w:t>
      </w:r>
      <w:r w:rsidR="00AD6C93">
        <w:t xml:space="preserve"> "</w:t>
      </w:r>
      <w:r w:rsidRPr="00AD6C93">
        <w:t>Север-Юг</w:t>
      </w:r>
      <w:r w:rsidR="00AD6C93">
        <w:t>"</w:t>
      </w:r>
      <w:r w:rsidR="00AD6C93" w:rsidRPr="00AD6C93">
        <w:t xml:space="preserve">. </w:t>
      </w:r>
      <w:r w:rsidRPr="00AD6C93">
        <w:t>Ее</w:t>
      </w:r>
      <w:r w:rsidR="00AD6C93" w:rsidRPr="00AD6C93">
        <w:t xml:space="preserve"> </w:t>
      </w:r>
      <w:r w:rsidRPr="00AD6C93">
        <w:t>протяженность</w:t>
      </w:r>
      <w:r w:rsidR="00AD6C93" w:rsidRPr="00AD6C93">
        <w:t xml:space="preserve"> </w:t>
      </w:r>
      <w:r w:rsidRPr="00AD6C93">
        <w:t>составляет</w:t>
      </w:r>
      <w:r w:rsidR="00AD6C93" w:rsidRPr="00AD6C93">
        <w:t xml:space="preserve"> </w:t>
      </w:r>
      <w:r w:rsidRPr="00AD6C93">
        <w:t>около</w:t>
      </w:r>
      <w:r w:rsidR="00AD6C93" w:rsidRPr="00AD6C93">
        <w:t xml:space="preserve"> </w:t>
      </w:r>
      <w:r w:rsidRPr="00AD6C93">
        <w:t>1</w:t>
      </w:r>
      <w:r w:rsidR="00AD6C93" w:rsidRPr="00AD6C93">
        <w:t xml:space="preserve"> </w:t>
      </w:r>
      <w:r w:rsidRPr="00AD6C93">
        <w:t>тысячи</w:t>
      </w:r>
      <w:r w:rsidR="00AD6C93" w:rsidRPr="00AD6C93">
        <w:t xml:space="preserve"> </w:t>
      </w:r>
      <w:r w:rsidRPr="00AD6C93">
        <w:t>км,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сокращает</w:t>
      </w:r>
      <w:r w:rsidR="00AD6C93" w:rsidRPr="00AD6C93">
        <w:t xml:space="preserve"> </w:t>
      </w:r>
      <w:r w:rsidRPr="00AD6C93">
        <w:t>путь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Средней</w:t>
      </w:r>
      <w:r w:rsidR="00AD6C93" w:rsidRPr="00AD6C93">
        <w:t xml:space="preserve"> </w:t>
      </w:r>
      <w:r w:rsidRPr="00AD6C93">
        <w:t>Азии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Персидского</w:t>
      </w:r>
      <w:r w:rsidR="00AD6C93" w:rsidRPr="00AD6C93">
        <w:t xml:space="preserve"> </w:t>
      </w:r>
      <w:r w:rsidRPr="00AD6C93">
        <w:t>залива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чем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800 км"/>
        </w:smartTagPr>
        <w:r w:rsidRPr="00AD6C93">
          <w:t>800</w:t>
        </w:r>
        <w:r w:rsidR="00AD6C93" w:rsidRPr="00AD6C93">
          <w:t xml:space="preserve"> </w:t>
        </w:r>
        <w:r w:rsidRPr="00AD6C93">
          <w:t>км</w:t>
        </w:r>
      </w:smartTag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сроки</w:t>
      </w:r>
      <w:r w:rsidR="00AD6C93" w:rsidRPr="00AD6C93">
        <w:t xml:space="preserve"> </w:t>
      </w:r>
      <w:r w:rsidRPr="00AD6C93">
        <w:t>прохождения</w:t>
      </w:r>
      <w:r w:rsidR="00AD6C93" w:rsidRPr="00AD6C93">
        <w:t xml:space="preserve"> </w:t>
      </w:r>
      <w:r w:rsidRPr="00AD6C93">
        <w:t>составов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два</w:t>
      </w:r>
      <w:r w:rsidR="00AD6C93" w:rsidRPr="00AD6C93">
        <w:t xml:space="preserve"> </w:t>
      </w:r>
      <w:r w:rsidRPr="00AD6C93">
        <w:t>дня</w:t>
      </w:r>
      <w:r w:rsidR="00AD6C93" w:rsidRPr="00AD6C93">
        <w:t xml:space="preserve">. </w:t>
      </w:r>
      <w:r w:rsidRPr="00AD6C93">
        <w:t>Строительство</w:t>
      </w:r>
      <w:r w:rsidR="00AD6C93" w:rsidRPr="00AD6C93">
        <w:t xml:space="preserve"> </w:t>
      </w:r>
      <w:r w:rsidRPr="00AD6C93">
        <w:t>этого</w:t>
      </w:r>
      <w:r w:rsidR="00AD6C93" w:rsidRPr="00AD6C93">
        <w:t xml:space="preserve"> </w:t>
      </w:r>
      <w:r w:rsidRPr="00AD6C93">
        <w:t>участка</w:t>
      </w:r>
      <w:r w:rsidR="00AD6C93" w:rsidRPr="00AD6C93">
        <w:t xml:space="preserve"> </w:t>
      </w:r>
      <w:r w:rsidRPr="00AD6C93">
        <w:t>осуществлялось</w:t>
      </w:r>
      <w:r w:rsidR="00AD6C93" w:rsidRPr="00AD6C93">
        <w:t xml:space="preserve"> </w:t>
      </w:r>
      <w:r w:rsidRPr="00AD6C93">
        <w:t>согласно</w:t>
      </w:r>
      <w:r w:rsidR="00AD6C93" w:rsidRPr="00AD6C93">
        <w:t xml:space="preserve"> </w:t>
      </w:r>
      <w:r w:rsidRPr="00AD6C93">
        <w:t>утвержденным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программам</w:t>
      </w:r>
      <w:r w:rsidR="00AD6C93" w:rsidRPr="00AD6C93">
        <w:t xml:space="preserve"> </w:t>
      </w:r>
      <w:r w:rsidRPr="00AD6C93">
        <w:t>Декады</w:t>
      </w:r>
      <w:r w:rsidR="00AD6C93" w:rsidRPr="00AD6C93">
        <w:t xml:space="preserve"> </w:t>
      </w:r>
      <w:r w:rsidRPr="00AD6C93">
        <w:t>транспорта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коммуникаций</w:t>
      </w:r>
      <w:r w:rsidR="00AD6C93">
        <w:t xml:space="preserve"> (</w:t>
      </w:r>
      <w:r w:rsidRPr="00AD6C93">
        <w:t>1998</w:t>
      </w:r>
      <w:r w:rsidR="00AD6C93" w:rsidRPr="00AD6C93">
        <w:t>-</w:t>
      </w:r>
      <w:r w:rsidRPr="00AD6C93">
        <w:t>2007</w:t>
      </w:r>
      <w:r w:rsidR="00AD6C93" w:rsidRPr="00AD6C93">
        <w:t xml:space="preserve">). </w:t>
      </w:r>
      <w:r w:rsidRPr="00AD6C93">
        <w:t>Представители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проинформировали</w:t>
      </w:r>
      <w:r w:rsidR="00AD6C93" w:rsidRPr="00AD6C93">
        <w:t xml:space="preserve"> </w:t>
      </w:r>
      <w:r w:rsidRPr="00AD6C93">
        <w:t>секретариат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</w:t>
      </w:r>
      <w:r w:rsidR="00AD6C93" w:rsidRPr="00AD6C93">
        <w:t xml:space="preserve"> </w:t>
      </w:r>
      <w:r w:rsidRPr="00AD6C93">
        <w:t>том,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рамках</w:t>
      </w:r>
      <w:r w:rsidR="00AD6C93" w:rsidRPr="00AD6C93">
        <w:t xml:space="preserve"> </w:t>
      </w:r>
      <w:r w:rsidRPr="00AD6C93">
        <w:t>вышеупомянутой</w:t>
      </w:r>
      <w:r w:rsidR="00AD6C93" w:rsidRPr="00AD6C93">
        <w:t xml:space="preserve"> </w:t>
      </w:r>
      <w:r w:rsidRPr="00AD6C93">
        <w:t>программы</w:t>
      </w:r>
      <w:r w:rsidR="00AD6C93" w:rsidRPr="00AD6C93">
        <w:t xml:space="preserve"> </w:t>
      </w:r>
      <w:r w:rsidRPr="00AD6C93">
        <w:t>началось</w:t>
      </w:r>
      <w:r w:rsidR="00AD6C93" w:rsidRPr="00AD6C93">
        <w:t xml:space="preserve"> </w:t>
      </w:r>
      <w:r w:rsidRPr="00AD6C93">
        <w:t>строительство</w:t>
      </w:r>
      <w:r w:rsidR="00AD6C93" w:rsidRPr="00AD6C93">
        <w:t xml:space="preserve"> </w:t>
      </w:r>
      <w:r w:rsidRPr="00AD6C93">
        <w:t>железной</w:t>
      </w:r>
      <w:r w:rsidR="00AD6C93" w:rsidRPr="00AD6C93">
        <w:t xml:space="preserve"> </w:t>
      </w:r>
      <w:r w:rsidRPr="00AD6C93">
        <w:t>дороги</w:t>
      </w:r>
      <w:r w:rsidR="00AD6C93" w:rsidRPr="00AD6C93">
        <w:t xml:space="preserve"> </w:t>
      </w:r>
      <w:r w:rsidRPr="00AD6C93">
        <w:t>Арак-Керманшах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участка</w:t>
      </w:r>
      <w:r w:rsidR="00AD6C93" w:rsidRPr="00AD6C93">
        <w:t xml:space="preserve"> </w:t>
      </w:r>
      <w:r w:rsidRPr="00AD6C93">
        <w:t>магистрали</w:t>
      </w:r>
      <w:r w:rsidR="00AD6C93" w:rsidRPr="00AD6C93">
        <w:t xml:space="preserve"> </w:t>
      </w:r>
      <w:r w:rsidRPr="00AD6C93">
        <w:t>Керманшах-Хосрови,</w:t>
      </w:r>
      <w:r w:rsidR="00AD6C93" w:rsidRPr="00AD6C93">
        <w:t xml:space="preserve"> </w:t>
      </w:r>
      <w:r w:rsidRPr="00AD6C93">
        <w:t>который</w:t>
      </w:r>
      <w:r w:rsidR="00AD6C93" w:rsidRPr="00AD6C93">
        <w:t xml:space="preserve"> </w:t>
      </w:r>
      <w:r w:rsidRPr="00AD6C93">
        <w:t>свяжет</w:t>
      </w:r>
      <w:r w:rsidR="00AD6C93" w:rsidRPr="00AD6C93">
        <w:t xml:space="preserve"> </w:t>
      </w:r>
      <w:r w:rsidRPr="00AD6C93">
        <w:t>железнодорожные</w:t>
      </w:r>
      <w:r w:rsidR="00AD6C93" w:rsidRPr="00AD6C93">
        <w:t xml:space="preserve"> </w:t>
      </w:r>
      <w:r w:rsidRPr="00AD6C93">
        <w:t>сети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Ирака</w:t>
      </w:r>
      <w:r w:rsidR="00AD6C93" w:rsidRPr="00AD6C93">
        <w:t xml:space="preserve">. </w:t>
      </w:r>
      <w:r w:rsidRPr="00AD6C93">
        <w:t>Завершение</w:t>
      </w:r>
      <w:r w:rsidR="00AD6C93" w:rsidRPr="00AD6C93">
        <w:t xml:space="preserve"> </w:t>
      </w:r>
      <w:r w:rsidRPr="00AD6C93">
        <w:t>строительства</w:t>
      </w:r>
      <w:r w:rsidR="00AD6C93" w:rsidRPr="00AD6C93">
        <w:t xml:space="preserve"> </w:t>
      </w:r>
      <w:r w:rsidRPr="00AD6C93">
        <w:t>предусмотрено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второй</w:t>
      </w:r>
      <w:r w:rsidR="00AD6C93" w:rsidRPr="00AD6C93">
        <w:t xml:space="preserve"> </w:t>
      </w:r>
      <w:r w:rsidRPr="00AD6C93">
        <w:t>половине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>
        <w:t>.8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настоящее</w:t>
      </w:r>
      <w:r w:rsidR="00AD6C93" w:rsidRPr="00AD6C93">
        <w:t xml:space="preserve"> </w:t>
      </w:r>
      <w:r w:rsidRPr="00AD6C93">
        <w:t>время</w:t>
      </w:r>
      <w:r w:rsidR="00AD6C93" w:rsidRPr="00AD6C93">
        <w:t xml:space="preserve"> </w:t>
      </w:r>
      <w:r w:rsidRPr="00AD6C93">
        <w:t>внимание</w:t>
      </w:r>
      <w:r w:rsidR="00AD6C93" w:rsidRPr="00AD6C93">
        <w:t xml:space="preserve"> </w:t>
      </w:r>
      <w:r w:rsidRPr="00AD6C93">
        <w:t>руководства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приковано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проблеме</w:t>
      </w:r>
      <w:r w:rsidR="00AD6C93" w:rsidRPr="00AD6C93">
        <w:t xml:space="preserve"> </w:t>
      </w:r>
      <w:r w:rsidRPr="00AD6C93">
        <w:t>быстрейшего</w:t>
      </w:r>
      <w:r w:rsidR="00AD6C93" w:rsidRPr="00AD6C93">
        <w:t xml:space="preserve"> </w:t>
      </w:r>
      <w:r w:rsidRPr="00AD6C93">
        <w:t>строительства</w:t>
      </w:r>
      <w:r w:rsidR="00AD6C93" w:rsidRPr="00AD6C93">
        <w:t xml:space="preserve"> </w:t>
      </w:r>
      <w:r w:rsidRPr="00AD6C93">
        <w:t>недостающих</w:t>
      </w:r>
      <w:r w:rsidR="00AD6C93" w:rsidRPr="00AD6C93">
        <w:t xml:space="preserve"> </w:t>
      </w:r>
      <w:r w:rsidRPr="00AD6C93">
        <w:t>участков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транспортных</w:t>
      </w:r>
      <w:r w:rsidR="00AD6C93" w:rsidRPr="00AD6C93">
        <w:t xml:space="preserve"> </w:t>
      </w:r>
      <w:r w:rsidRPr="00AD6C93">
        <w:t>коридоров,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всем</w:t>
      </w:r>
      <w:r w:rsidR="00AD6C93" w:rsidRPr="00AD6C93">
        <w:t xml:space="preserve"> </w:t>
      </w:r>
      <w:r w:rsidRPr="00AD6C93">
        <w:t>государствам</w:t>
      </w:r>
      <w:r w:rsidR="00AD6C93" w:rsidRPr="00AD6C93">
        <w:t xml:space="preserve"> </w:t>
      </w:r>
      <w:r w:rsidRPr="00AD6C93">
        <w:t>рекомендовано</w:t>
      </w:r>
      <w:r w:rsidR="00AD6C93" w:rsidRPr="00AD6C93">
        <w:t xml:space="preserve"> </w:t>
      </w:r>
      <w:r w:rsidRPr="00AD6C93">
        <w:t>включить</w:t>
      </w:r>
      <w:r w:rsidR="00AD6C93" w:rsidRPr="00AD6C93">
        <w:t xml:space="preserve"> </w:t>
      </w:r>
      <w:r w:rsidRPr="00AD6C93">
        <w:t>их</w:t>
      </w:r>
      <w:r w:rsidR="00AD6C93" w:rsidRPr="00AD6C93">
        <w:t xml:space="preserve"> </w:t>
      </w:r>
      <w:r w:rsidRPr="00AD6C93">
        <w:t>создание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свои</w:t>
      </w:r>
      <w:r w:rsidR="00AD6C93" w:rsidRPr="00AD6C93">
        <w:t xml:space="preserve"> </w:t>
      </w:r>
      <w:r w:rsidRPr="00AD6C93">
        <w:t>национальные</w:t>
      </w:r>
      <w:r w:rsidR="00AD6C93" w:rsidRPr="00AD6C93">
        <w:t xml:space="preserve"> </w:t>
      </w:r>
      <w:r w:rsidRPr="00AD6C93">
        <w:t>планы</w:t>
      </w:r>
      <w:r w:rsidR="00AD6C93" w:rsidRPr="00AD6C93">
        <w:t>.</w:t>
      </w:r>
    </w:p>
    <w:p w:rsidR="00AD6C93" w:rsidRPr="00AD6C93" w:rsidRDefault="00C51B5F" w:rsidP="00AD6C93">
      <w:pPr>
        <w:pStyle w:val="21"/>
        <w:tabs>
          <w:tab w:val="left" w:pos="726"/>
        </w:tabs>
        <w:spacing w:after="0" w:line="360" w:lineRule="auto"/>
        <w:ind w:left="0"/>
      </w:pPr>
      <w:r w:rsidRPr="00AD6C93">
        <w:t>Третьим</w:t>
      </w:r>
      <w:r w:rsidR="00AD6C93" w:rsidRPr="00AD6C93">
        <w:t xml:space="preserve"> </w:t>
      </w:r>
      <w:r w:rsidRPr="00AD6C93">
        <w:t>приоритетным</w:t>
      </w:r>
      <w:r w:rsidR="00AD6C93" w:rsidRPr="00AD6C93">
        <w:t xml:space="preserve"> </w:t>
      </w:r>
      <w:r w:rsidRPr="00AD6C93">
        <w:t>направлением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рамках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была</w:t>
      </w:r>
      <w:r w:rsidR="00AD6C93" w:rsidRPr="00AD6C93">
        <w:t xml:space="preserve"> </w:t>
      </w:r>
      <w:r w:rsidRPr="00AD6C93">
        <w:t>названа</w:t>
      </w:r>
      <w:r w:rsidR="00AD6C93" w:rsidRPr="00AD6C93">
        <w:t xml:space="preserve"> </w:t>
      </w:r>
      <w:r w:rsidRPr="00AD6C93">
        <w:t>энергетика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документе</w:t>
      </w:r>
      <w:r w:rsidR="00AD6C93">
        <w:t xml:space="preserve"> "</w:t>
      </w:r>
      <w:r w:rsidRPr="00AD6C93">
        <w:t>Взгляд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D6C93">
          <w:t>2015</w:t>
        </w:r>
        <w:r w:rsidR="00AD6C93" w:rsidRPr="00AD6C93">
          <w:t xml:space="preserve"> </w:t>
        </w:r>
        <w:r w:rsidRPr="00AD6C93">
          <w:t>г</w:t>
        </w:r>
      </w:smartTag>
      <w:r w:rsidR="00AD6C93">
        <w:t xml:space="preserve">." </w:t>
      </w:r>
      <w:r w:rsidRPr="00AD6C93">
        <w:t>поставлена</w:t>
      </w:r>
      <w:r w:rsidR="00AD6C93" w:rsidRPr="00AD6C93">
        <w:t xml:space="preserve"> </w:t>
      </w:r>
      <w:r w:rsidRPr="00AD6C93">
        <w:t>задача</w:t>
      </w:r>
      <w:r w:rsidR="00AD6C93">
        <w:t xml:space="preserve"> "</w:t>
      </w:r>
      <w:r w:rsidRPr="00AD6C93">
        <w:t>связать</w:t>
      </w:r>
      <w:r w:rsidR="00AD6C93" w:rsidRPr="00AD6C93">
        <w:t xml:space="preserve"> </w:t>
      </w:r>
      <w:r w:rsidRPr="00AD6C93">
        <w:t>энергосистемы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тем,</w:t>
      </w:r>
      <w:r w:rsidR="00AD6C93" w:rsidRPr="00AD6C93">
        <w:t xml:space="preserve"> </w:t>
      </w:r>
      <w:r w:rsidRPr="00AD6C93">
        <w:t>чтобы,</w:t>
      </w:r>
      <w:r w:rsidR="00AD6C93" w:rsidRPr="00AD6C93">
        <w:t xml:space="preserve"> </w:t>
      </w:r>
      <w:r w:rsidRPr="00AD6C93">
        <w:t>создав</w:t>
      </w:r>
      <w:r w:rsidR="00AD6C93" w:rsidRPr="00AD6C93">
        <w:t xml:space="preserve"> </w:t>
      </w:r>
      <w:r w:rsidRPr="00AD6C93">
        <w:t>единую</w:t>
      </w:r>
      <w:r w:rsidR="00AD6C93" w:rsidRPr="00AD6C93">
        <w:t xml:space="preserve"> </w:t>
      </w:r>
      <w:r w:rsidRPr="00AD6C93">
        <w:t>энергосеть,</w:t>
      </w:r>
      <w:r w:rsidR="00AD6C93" w:rsidRPr="00AD6C93">
        <w:t xml:space="preserve"> </w:t>
      </w:r>
      <w:r w:rsidRPr="00AD6C93">
        <w:t>добиться</w:t>
      </w:r>
      <w:r w:rsidR="00AD6C93" w:rsidRPr="00AD6C93">
        <w:t xml:space="preserve"> </w:t>
      </w:r>
      <w:r w:rsidRPr="00AD6C93">
        <w:t>улучшения</w:t>
      </w:r>
      <w:r w:rsidR="00AD6C93" w:rsidRPr="00AD6C93">
        <w:t xml:space="preserve"> </w:t>
      </w:r>
      <w:r w:rsidRPr="00AD6C93">
        <w:t>показателей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производстве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продаже</w:t>
      </w:r>
      <w:r w:rsidR="00AD6C93" w:rsidRPr="00AD6C93">
        <w:t xml:space="preserve"> </w:t>
      </w:r>
      <w:r w:rsidRPr="00AD6C93">
        <w:t>электроэнергии,</w:t>
      </w:r>
      <w:r w:rsidR="00AD6C93" w:rsidRPr="00AD6C93">
        <w:t xml:space="preserve"> </w:t>
      </w:r>
      <w:r w:rsidRPr="00AD6C93">
        <w:t>развивать</w:t>
      </w:r>
      <w:r w:rsidR="00AD6C93" w:rsidRPr="00AD6C93">
        <w:t xml:space="preserve"> </w:t>
      </w:r>
      <w:r w:rsidRPr="00AD6C93">
        <w:t>сети</w:t>
      </w:r>
      <w:r w:rsidR="00AD6C93" w:rsidRPr="00AD6C93">
        <w:t xml:space="preserve"> </w:t>
      </w:r>
      <w:r w:rsidRPr="00AD6C93">
        <w:t>газо</w:t>
      </w:r>
      <w:r w:rsidR="00AD6C93" w:rsidRPr="00AD6C93">
        <w:t xml:space="preserve"> - </w:t>
      </w:r>
      <w:r w:rsidRPr="00AD6C93">
        <w:t>и</w:t>
      </w:r>
      <w:r w:rsidR="00AD6C93" w:rsidRPr="00AD6C93">
        <w:t xml:space="preserve"> </w:t>
      </w:r>
      <w:r w:rsidRPr="00AD6C93">
        <w:t>нефтепроводов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полного</w:t>
      </w:r>
      <w:r w:rsidR="00AD6C93" w:rsidRPr="00AD6C93">
        <w:t xml:space="preserve"> </w:t>
      </w:r>
      <w:r w:rsidRPr="00AD6C93">
        <w:t>обеспечения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энергетических</w:t>
      </w:r>
      <w:r w:rsidR="00AD6C93" w:rsidRPr="00AD6C93">
        <w:t xml:space="preserve"> </w:t>
      </w:r>
      <w:r w:rsidRPr="00AD6C93">
        <w:t>потребностей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совершенствования</w:t>
      </w:r>
      <w:r w:rsidR="00AD6C93" w:rsidRPr="00AD6C93">
        <w:t xml:space="preserve"> </w:t>
      </w:r>
      <w:r w:rsidRPr="00AD6C93">
        <w:t>связей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международными</w:t>
      </w:r>
      <w:r w:rsidR="00AD6C93" w:rsidRPr="00AD6C93">
        <w:t xml:space="preserve"> </w:t>
      </w:r>
      <w:r w:rsidRPr="00AD6C93">
        <w:t>рынками,</w:t>
      </w:r>
      <w:r w:rsidR="00AD6C93" w:rsidRPr="00AD6C93">
        <w:t xml:space="preserve"> </w:t>
      </w:r>
      <w:r w:rsidRPr="00AD6C93">
        <w:t>активизировать</w:t>
      </w:r>
      <w:r w:rsidR="00AD6C93" w:rsidRPr="00AD6C93">
        <w:t xml:space="preserve"> </w:t>
      </w:r>
      <w:r w:rsidRPr="00AD6C93">
        <w:t>использование</w:t>
      </w:r>
      <w:r w:rsidR="00AD6C93" w:rsidRPr="00AD6C93">
        <w:t xml:space="preserve"> </w:t>
      </w:r>
      <w:r w:rsidRPr="00AD6C93">
        <w:t>новых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возобновляемых</w:t>
      </w:r>
      <w:r w:rsidR="00AD6C93" w:rsidRPr="00AD6C93">
        <w:t xml:space="preserve"> </w:t>
      </w:r>
      <w:r w:rsidRPr="00AD6C93">
        <w:t>энергоресурсов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оптимизировать</w:t>
      </w:r>
      <w:r w:rsidR="00AD6C93" w:rsidRPr="00AD6C93">
        <w:t xml:space="preserve"> </w:t>
      </w:r>
      <w:r w:rsidRPr="00AD6C93">
        <w:t>эффективность</w:t>
      </w:r>
      <w:r w:rsidR="00AD6C93" w:rsidRPr="00AD6C93">
        <w:t xml:space="preserve"> </w:t>
      </w:r>
      <w:r w:rsidRPr="00AD6C93">
        <w:t>производства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использования</w:t>
      </w:r>
      <w:r w:rsidR="00AD6C93" w:rsidRPr="00AD6C93">
        <w:t xml:space="preserve"> </w:t>
      </w:r>
      <w:r w:rsidRPr="00AD6C93">
        <w:t>энергии</w:t>
      </w:r>
      <w:r w:rsidR="00AD6C93">
        <w:t>"</w:t>
      </w:r>
      <w:r w:rsidRPr="00AD6C93">
        <w:rPr>
          <w:vertAlign w:val="superscript"/>
        </w:rPr>
        <w:t>9</w:t>
      </w:r>
      <w:r w:rsidR="00AD6C93" w:rsidRPr="00AD6C93">
        <w:t>.</w:t>
      </w:r>
    </w:p>
    <w:p w:rsidR="00AD6C93" w:rsidRPr="00AD6C93" w:rsidRDefault="00C51B5F" w:rsidP="00AD6C93">
      <w:pPr>
        <w:pStyle w:val="21"/>
        <w:tabs>
          <w:tab w:val="left" w:pos="726"/>
        </w:tabs>
        <w:spacing w:after="0" w:line="360" w:lineRule="auto"/>
        <w:ind w:left="0"/>
      </w:pPr>
      <w:r w:rsidRPr="00AD6C93">
        <w:t>Осуществление</w:t>
      </w:r>
      <w:r w:rsidR="00AD6C93" w:rsidRPr="00AD6C93">
        <w:t xml:space="preserve"> </w:t>
      </w:r>
      <w:r w:rsidRPr="00AD6C93">
        <w:t>проектов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транспортировки</w:t>
      </w:r>
      <w:r w:rsidR="00AD6C93" w:rsidRPr="00AD6C93">
        <w:t xml:space="preserve"> </w:t>
      </w:r>
      <w:r w:rsidRPr="00AD6C93">
        <w:t>электроэнергии</w:t>
      </w:r>
      <w:r w:rsidR="00AD6C93" w:rsidRPr="00AD6C93">
        <w:t xml:space="preserve"> </w:t>
      </w:r>
      <w:r w:rsidRPr="00AD6C93">
        <w:t>уже</w:t>
      </w:r>
      <w:r w:rsidR="00AD6C93" w:rsidRPr="00AD6C93">
        <w:t xml:space="preserve"> </w:t>
      </w:r>
      <w:r w:rsidRPr="00AD6C93">
        <w:t>начато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Ираном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Турцией,</w:t>
      </w:r>
      <w:r w:rsidR="00AD6C93" w:rsidRPr="00AD6C93">
        <w:t xml:space="preserve"> </w:t>
      </w:r>
      <w:r w:rsidRPr="00AD6C93">
        <w:t>Ираном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Туркменистаном,</w:t>
      </w:r>
      <w:r w:rsidR="00AD6C93" w:rsidRPr="00AD6C93">
        <w:t xml:space="preserve"> </w:t>
      </w:r>
      <w:r w:rsidRPr="00AD6C93">
        <w:t>Туркменистаном,</w:t>
      </w:r>
      <w:r w:rsidR="00AD6C93" w:rsidRPr="00AD6C93">
        <w:t xml:space="preserve"> </w:t>
      </w:r>
      <w:r w:rsidRPr="00AD6C93">
        <w:t>Таджикистаном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северными</w:t>
      </w:r>
      <w:r w:rsidR="00AD6C93" w:rsidRPr="00AD6C93">
        <w:t xml:space="preserve"> </w:t>
      </w:r>
      <w:r w:rsidRPr="00AD6C93">
        <w:t>районами</w:t>
      </w:r>
      <w:r w:rsidR="00AD6C93" w:rsidRPr="00AD6C93">
        <w:t xml:space="preserve"> </w:t>
      </w:r>
      <w:r w:rsidRPr="00AD6C93">
        <w:t>Афганистана,</w:t>
      </w:r>
      <w:r w:rsidR="00AD6C93" w:rsidRPr="00AD6C93">
        <w:t xml:space="preserve"> </w:t>
      </w:r>
      <w:r w:rsidRPr="00AD6C93">
        <w:t>Ираном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Азербайджаном</w:t>
      </w:r>
      <w:r w:rsidR="00AD6C93" w:rsidRPr="00AD6C93">
        <w:t xml:space="preserve">. </w:t>
      </w:r>
      <w:r w:rsidRPr="00AD6C93">
        <w:t>Ведутся</w:t>
      </w:r>
      <w:r w:rsidR="00AD6C93" w:rsidRPr="00AD6C93">
        <w:t xml:space="preserve"> </w:t>
      </w:r>
      <w:r w:rsidRPr="00AD6C93">
        <w:t>работы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соединению</w:t>
      </w:r>
      <w:r w:rsidR="00AD6C93" w:rsidRPr="00AD6C93">
        <w:t xml:space="preserve"> </w:t>
      </w:r>
      <w:r w:rsidRPr="00AD6C93">
        <w:t>энергосетей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. </w:t>
      </w:r>
      <w:r w:rsidRPr="00AD6C93">
        <w:t>Однако</w:t>
      </w:r>
      <w:r w:rsidR="00AD6C93" w:rsidRPr="00AD6C93">
        <w:t xml:space="preserve"> </w:t>
      </w:r>
      <w:r w:rsidRPr="00AD6C93">
        <w:t>такое</w:t>
      </w:r>
      <w:r w:rsidR="00AD6C93" w:rsidRPr="00AD6C93">
        <w:t xml:space="preserve"> </w:t>
      </w:r>
      <w:r w:rsidRPr="00AD6C93">
        <w:t>сотрудничество</w:t>
      </w:r>
      <w:r w:rsidR="00AD6C93" w:rsidRPr="00AD6C93">
        <w:t xml:space="preserve"> </w:t>
      </w:r>
      <w:r w:rsidRPr="00AD6C93">
        <w:t>осуществляется</w:t>
      </w:r>
      <w:r w:rsidR="00AD6C93" w:rsidRPr="00AD6C93">
        <w:t xml:space="preserve"> </w:t>
      </w:r>
      <w:r w:rsidRPr="00AD6C93">
        <w:t>преимущественно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двусторонней</w:t>
      </w:r>
      <w:r w:rsidR="00AD6C93" w:rsidRPr="00AD6C93">
        <w:t xml:space="preserve"> </w:t>
      </w:r>
      <w:r w:rsidRPr="00AD6C93">
        <w:t>основе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Иран</w:t>
      </w:r>
      <w:r w:rsidR="00AD6C93" w:rsidRPr="00AD6C93">
        <w:t xml:space="preserve"> </w:t>
      </w:r>
      <w:r w:rsidRPr="00AD6C93">
        <w:t>проявляет</w:t>
      </w:r>
      <w:r w:rsidR="00AD6C93" w:rsidRPr="00AD6C93">
        <w:t xml:space="preserve"> </w:t>
      </w:r>
      <w:r w:rsidRPr="00AD6C93">
        <w:t>большой</w:t>
      </w:r>
      <w:r w:rsidR="00AD6C93" w:rsidRPr="00AD6C93">
        <w:t xml:space="preserve"> </w:t>
      </w:r>
      <w:r w:rsidRPr="00AD6C93">
        <w:t>интерес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обеспечению</w:t>
      </w:r>
      <w:r w:rsidR="00AD6C93" w:rsidRPr="00AD6C93">
        <w:t xml:space="preserve"> </w:t>
      </w:r>
      <w:r w:rsidRPr="00AD6C93">
        <w:t>транзита</w:t>
      </w:r>
      <w:r w:rsidR="00AD6C93" w:rsidRPr="00AD6C93">
        <w:t xml:space="preserve"> </w:t>
      </w:r>
      <w:r w:rsidRPr="00AD6C93">
        <w:t>углеводородов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Центральной</w:t>
      </w:r>
      <w:r w:rsidR="00AD6C93" w:rsidRPr="00AD6C93">
        <w:t xml:space="preserve"> </w:t>
      </w:r>
      <w:r w:rsidRPr="00AD6C93">
        <w:t>Азии</w:t>
      </w:r>
      <w:r w:rsidR="00AD6C93" w:rsidRPr="00AD6C93">
        <w:t xml:space="preserve"> </w:t>
      </w:r>
      <w:r w:rsidRPr="00AD6C93">
        <w:t>через</w:t>
      </w:r>
      <w:r w:rsidR="00AD6C93" w:rsidRPr="00AD6C93">
        <w:t xml:space="preserve"> </w:t>
      </w:r>
      <w:r w:rsidRPr="00AD6C93">
        <w:t>свою</w:t>
      </w:r>
      <w:r w:rsidR="00AD6C93" w:rsidRPr="00AD6C93">
        <w:t xml:space="preserve"> </w:t>
      </w:r>
      <w:r w:rsidRPr="00AD6C93">
        <w:t>территорию</w:t>
      </w:r>
      <w:r w:rsidR="00AD6C93" w:rsidRPr="00AD6C93">
        <w:t xml:space="preserve">. </w:t>
      </w:r>
      <w:r w:rsidRPr="00AD6C93">
        <w:t>Несмотря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то,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энергетический</w:t>
      </w:r>
      <w:r w:rsidR="00AD6C93" w:rsidRPr="00AD6C93">
        <w:t xml:space="preserve"> </w:t>
      </w:r>
      <w:r w:rsidRPr="00AD6C93">
        <w:t>фактор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сих</w:t>
      </w:r>
      <w:r w:rsidR="00AD6C93" w:rsidRPr="00AD6C93">
        <w:t xml:space="preserve"> </w:t>
      </w:r>
      <w:r w:rsidRPr="00AD6C93">
        <w:t>пор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большей</w:t>
      </w:r>
      <w:r w:rsidR="00AD6C93" w:rsidRPr="00AD6C93">
        <w:t xml:space="preserve"> </w:t>
      </w:r>
      <w:r w:rsidRPr="00AD6C93">
        <w:t>степени</w:t>
      </w:r>
      <w:r w:rsidR="00AD6C93" w:rsidRPr="00AD6C93">
        <w:t xml:space="preserve"> </w:t>
      </w:r>
      <w:r w:rsidRPr="00AD6C93">
        <w:t>выступает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качестве</w:t>
      </w:r>
      <w:r w:rsidR="00AD6C93" w:rsidRPr="00AD6C93">
        <w:t xml:space="preserve"> </w:t>
      </w:r>
      <w:r w:rsidRPr="00AD6C93">
        <w:t>деструктивного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попытки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скоординировать</w:t>
      </w:r>
      <w:r w:rsidR="00AD6C93" w:rsidRPr="00AD6C93">
        <w:t xml:space="preserve"> </w:t>
      </w:r>
      <w:r w:rsidRPr="00AD6C93">
        <w:t>свою</w:t>
      </w:r>
      <w:r w:rsidR="00AD6C93" w:rsidRPr="00AD6C93">
        <w:t xml:space="preserve"> </w:t>
      </w:r>
      <w:r w:rsidRPr="00AD6C93">
        <w:t>политику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нефтегазовой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увенчались</w:t>
      </w:r>
      <w:r w:rsidR="00AD6C93" w:rsidRPr="00AD6C93">
        <w:t xml:space="preserve"> </w:t>
      </w:r>
      <w:r w:rsidRPr="00AD6C93">
        <w:t>успехом,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стремится</w:t>
      </w:r>
      <w:r w:rsidR="00AD6C93" w:rsidRPr="00AD6C93">
        <w:t xml:space="preserve"> </w:t>
      </w:r>
      <w:r w:rsidRPr="00AD6C93">
        <w:t>расширить</w:t>
      </w:r>
      <w:r w:rsidR="00AD6C93" w:rsidRPr="00AD6C93">
        <w:t xml:space="preserve"> </w:t>
      </w:r>
      <w:r w:rsidRPr="00AD6C93">
        <w:t>сотрудничество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со</w:t>
      </w:r>
      <w:r w:rsidR="00AD6C93" w:rsidRPr="00AD6C93">
        <w:t xml:space="preserve"> </w:t>
      </w:r>
      <w:r w:rsidRPr="00AD6C93">
        <w:t>всеми</w:t>
      </w:r>
      <w:r w:rsidR="00AD6C93" w:rsidRPr="00AD6C93">
        <w:t xml:space="preserve"> </w:t>
      </w:r>
      <w:r w:rsidRPr="00AD6C93">
        <w:t>странами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двусторонней,</w:t>
      </w:r>
      <w:r w:rsidR="00AD6C93" w:rsidRPr="00AD6C93">
        <w:t xml:space="preserve"> </w:t>
      </w:r>
      <w:r w:rsidRPr="00AD6C93">
        <w:t>так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многосторонней</w:t>
      </w:r>
      <w:r w:rsidR="00AD6C93" w:rsidRPr="00AD6C93">
        <w:t xml:space="preserve"> </w:t>
      </w:r>
      <w:r w:rsidRPr="00AD6C93">
        <w:t>основе</w:t>
      </w:r>
      <w:r w:rsidR="00AD6C93" w:rsidRPr="00AD6C93">
        <w:t xml:space="preserve">. </w:t>
      </w:r>
      <w:r w:rsidRPr="00AD6C93">
        <w:t>Иранской</w:t>
      </w:r>
      <w:r w:rsidR="00AD6C93" w:rsidRPr="00AD6C93">
        <w:t xml:space="preserve"> </w:t>
      </w:r>
      <w:r w:rsidRPr="00AD6C93">
        <w:t>стороной</w:t>
      </w:r>
      <w:r w:rsidR="00AD6C93" w:rsidRPr="00AD6C93">
        <w:t xml:space="preserve"> </w:t>
      </w:r>
      <w:r w:rsidRPr="00AD6C93">
        <w:t>ведется</w:t>
      </w:r>
      <w:r w:rsidR="00AD6C93" w:rsidRPr="00AD6C93">
        <w:t xml:space="preserve"> </w:t>
      </w:r>
      <w:r w:rsidRPr="00AD6C93">
        <w:t>строительство</w:t>
      </w:r>
      <w:r w:rsidR="00AD6C93" w:rsidRPr="00AD6C93">
        <w:t xml:space="preserve"> </w:t>
      </w:r>
      <w:r w:rsidRPr="00AD6C93">
        <w:t>нефте</w:t>
      </w:r>
      <w:r w:rsidR="00AD6C93" w:rsidRPr="00AD6C93">
        <w:t xml:space="preserve"> - </w:t>
      </w:r>
      <w:r w:rsidRPr="00AD6C93">
        <w:t>и</w:t>
      </w:r>
      <w:r w:rsidR="00AD6C93" w:rsidRPr="00AD6C93">
        <w:t xml:space="preserve"> </w:t>
      </w:r>
      <w:r w:rsidRPr="00AD6C93">
        <w:t>газопроводов,</w:t>
      </w:r>
      <w:r w:rsidR="00AD6C93" w:rsidRPr="00AD6C93">
        <w:t xml:space="preserve"> </w:t>
      </w:r>
      <w:r w:rsidRPr="00AD6C93">
        <w:t>нефтеперерабатывающих</w:t>
      </w:r>
      <w:r w:rsidR="00AD6C93" w:rsidRPr="00AD6C93">
        <w:t xml:space="preserve"> </w:t>
      </w:r>
      <w:r w:rsidRPr="00AD6C93">
        <w:t>заводов,</w:t>
      </w:r>
      <w:r w:rsidR="00AD6C93" w:rsidRPr="00AD6C93">
        <w:t xml:space="preserve"> </w:t>
      </w:r>
      <w:r w:rsidRPr="00AD6C93">
        <w:t>терминалов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побережье</w:t>
      </w:r>
      <w:r w:rsidR="00AD6C93" w:rsidRPr="00AD6C93">
        <w:t xml:space="preserve"> </w:t>
      </w:r>
      <w:r w:rsidRPr="00AD6C93">
        <w:t>Каспийского</w:t>
      </w:r>
      <w:r w:rsidR="00AD6C93" w:rsidRPr="00AD6C93">
        <w:t xml:space="preserve"> </w:t>
      </w:r>
      <w:r w:rsidRPr="00AD6C93">
        <w:t>моря,</w:t>
      </w:r>
      <w:r w:rsidR="00AD6C93" w:rsidRPr="00AD6C93">
        <w:t xml:space="preserve"> </w:t>
      </w:r>
      <w:r w:rsidRPr="00AD6C93">
        <w:t>осуществляются</w:t>
      </w:r>
      <w:r w:rsidR="00AD6C93" w:rsidRPr="00AD6C93">
        <w:t xml:space="preserve"> </w:t>
      </w:r>
      <w:r w:rsidRPr="00AD6C93">
        <w:t>поставки</w:t>
      </w:r>
      <w:r w:rsidR="00AD6C93" w:rsidRPr="00AD6C93">
        <w:t xml:space="preserve"> </w:t>
      </w:r>
      <w:r w:rsidRPr="00AD6C93">
        <w:t>нефти</w:t>
      </w:r>
      <w:r w:rsidR="00AD6C93" w:rsidRPr="00AD6C93">
        <w:t xml:space="preserve"> </w:t>
      </w:r>
      <w:r w:rsidRPr="00AD6C93">
        <w:t>центральноазиатских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мировые</w:t>
      </w:r>
      <w:r w:rsidR="00AD6C93" w:rsidRPr="00AD6C93">
        <w:t xml:space="preserve"> </w:t>
      </w:r>
      <w:r w:rsidRPr="00AD6C93">
        <w:t>рынки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условиях</w:t>
      </w:r>
      <w:r w:rsidR="00AD6C93" w:rsidRPr="00AD6C93">
        <w:t xml:space="preserve"> </w:t>
      </w:r>
      <w:r w:rsidRPr="00AD6C93">
        <w:t>замещения</w:t>
      </w:r>
      <w:r w:rsidR="00AD6C93" w:rsidRPr="00AD6C93">
        <w:t xml:space="preserve"> </w:t>
      </w:r>
      <w:r w:rsidRPr="00AD6C93">
        <w:t>через</w:t>
      </w:r>
      <w:r w:rsidR="00AD6C93" w:rsidRPr="00AD6C93">
        <w:t xml:space="preserve"> </w:t>
      </w:r>
      <w:r w:rsidRPr="00AD6C93">
        <w:t>порты</w:t>
      </w:r>
      <w:r w:rsidR="00AD6C93" w:rsidRPr="00AD6C93">
        <w:t xml:space="preserve"> </w:t>
      </w:r>
      <w:r w:rsidRPr="00AD6C93">
        <w:t>Персидского</w:t>
      </w:r>
      <w:r w:rsidR="00AD6C93" w:rsidRPr="00AD6C93">
        <w:t xml:space="preserve"> </w:t>
      </w:r>
      <w:r w:rsidRPr="00AD6C93">
        <w:t>залива</w:t>
      </w:r>
      <w:r w:rsidR="00AD6C93" w:rsidRPr="00AD6C93">
        <w:t xml:space="preserve">. </w:t>
      </w:r>
      <w:r w:rsidRPr="00AD6C93">
        <w:t>Иран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только</w:t>
      </w:r>
      <w:r w:rsidR="00AD6C93" w:rsidRPr="00AD6C93">
        <w:t xml:space="preserve"> </w:t>
      </w:r>
      <w:r w:rsidRPr="00AD6C93">
        <w:t>поставляет</w:t>
      </w:r>
      <w:r w:rsidR="00AD6C93" w:rsidRPr="00AD6C93">
        <w:t xml:space="preserve"> </w:t>
      </w:r>
      <w:r w:rsidRPr="00AD6C93">
        <w:t>газ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Турцию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Азербайджан</w:t>
      </w:r>
      <w:r w:rsidR="00AD6C93">
        <w:t xml:space="preserve"> (</w:t>
      </w:r>
      <w:r w:rsidRPr="00AD6C93">
        <w:t>Нахичеваньская</w:t>
      </w:r>
      <w:r w:rsidR="00AD6C93" w:rsidRPr="00AD6C93">
        <w:t xml:space="preserve"> </w:t>
      </w:r>
      <w:r w:rsidRPr="00AD6C93">
        <w:t>область</w:t>
      </w:r>
      <w:r w:rsidR="00AD6C93" w:rsidRPr="00AD6C93">
        <w:t xml:space="preserve">), </w:t>
      </w:r>
      <w:r w:rsidRPr="00AD6C93">
        <w:t>но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обеспечивает</w:t>
      </w:r>
      <w:r w:rsidR="00AD6C93" w:rsidRPr="00AD6C93">
        <w:t xml:space="preserve"> </w:t>
      </w:r>
      <w:r w:rsidRPr="00AD6C93">
        <w:t>транспортные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поставок</w:t>
      </w:r>
      <w:r w:rsidR="00AD6C93" w:rsidRPr="00AD6C93">
        <w:t xml:space="preserve"> </w:t>
      </w:r>
      <w:r w:rsidRPr="00AD6C93">
        <w:t>туркменского</w:t>
      </w:r>
      <w:r w:rsidR="00AD6C93" w:rsidRPr="00AD6C93">
        <w:t xml:space="preserve"> </w:t>
      </w:r>
      <w:r w:rsidRPr="00AD6C93">
        <w:t>газа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Турцию,</w:t>
      </w:r>
      <w:r w:rsidR="00AD6C93" w:rsidRPr="00AD6C93">
        <w:t xml:space="preserve"> </w:t>
      </w:r>
      <w:r w:rsidRPr="00AD6C93">
        <w:t>проявляет</w:t>
      </w:r>
      <w:r w:rsidR="00AD6C93" w:rsidRPr="00AD6C93">
        <w:t xml:space="preserve"> </w:t>
      </w:r>
      <w:r w:rsidRPr="00AD6C93">
        <w:t>интерес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r w:rsidRPr="00AD6C93">
        <w:t>сотрудничеству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Узбекистаном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области</w:t>
      </w:r>
      <w:r w:rsidR="00AD6C93" w:rsidRPr="00AD6C93">
        <w:t>.</w:t>
      </w:r>
    </w:p>
    <w:p w:rsidR="00AD6C93" w:rsidRPr="00AD6C93" w:rsidRDefault="00C51B5F" w:rsidP="00AD6C93">
      <w:pPr>
        <w:pStyle w:val="21"/>
        <w:tabs>
          <w:tab w:val="left" w:pos="726"/>
        </w:tabs>
        <w:spacing w:after="0" w:line="360" w:lineRule="auto"/>
        <w:ind w:left="0"/>
      </w:pPr>
      <w:r w:rsidRPr="00AD6C93">
        <w:t>Одобренный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документ</w:t>
      </w:r>
      <w:r w:rsidR="00AD6C93" w:rsidRPr="00AD6C93">
        <w:t xml:space="preserve"> </w:t>
      </w:r>
      <w:r w:rsidRPr="00AD6C93">
        <w:t>предусматривает</w:t>
      </w:r>
      <w:r w:rsidR="00AD6C93" w:rsidRPr="00AD6C93">
        <w:t xml:space="preserve"> </w:t>
      </w:r>
      <w:r w:rsidRPr="00AD6C93">
        <w:t>координацию</w:t>
      </w:r>
      <w:r w:rsidR="00AD6C93" w:rsidRPr="00AD6C93">
        <w:t xml:space="preserve"> </w:t>
      </w:r>
      <w:r w:rsidRPr="00AD6C93">
        <w:t>усилий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стимулирования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промышленности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тем,</w:t>
      </w:r>
      <w:r w:rsidR="00AD6C93" w:rsidRPr="00AD6C93">
        <w:t xml:space="preserve"> </w:t>
      </w:r>
      <w:r w:rsidRPr="00AD6C93">
        <w:t>чтобы</w:t>
      </w:r>
      <w:r w:rsidR="00AD6C93" w:rsidRPr="00AD6C93">
        <w:t xml:space="preserve"> </w:t>
      </w:r>
      <w:r w:rsidRPr="00AD6C93">
        <w:t>создать</w:t>
      </w:r>
      <w:r w:rsidR="00AD6C93" w:rsidRPr="00AD6C93">
        <w:t xml:space="preserve"> </w:t>
      </w:r>
      <w:r w:rsidRPr="00AD6C93">
        <w:t>стабильный,</w:t>
      </w:r>
      <w:r w:rsidR="00AD6C93" w:rsidRPr="00AD6C93">
        <w:t xml:space="preserve"> </w:t>
      </w:r>
      <w:r w:rsidRPr="00AD6C93">
        <w:t>конкурентноспособный</w:t>
      </w:r>
      <w:r w:rsidR="00AD6C93" w:rsidRPr="00AD6C93">
        <w:t xml:space="preserve"> </w:t>
      </w:r>
      <w:r w:rsidRPr="00AD6C93">
        <w:t>промышленный</w:t>
      </w:r>
      <w:r w:rsidR="00AD6C93" w:rsidRPr="00AD6C93">
        <w:t xml:space="preserve"> </w:t>
      </w:r>
      <w:r w:rsidRPr="00AD6C93">
        <w:t>регион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. </w:t>
      </w:r>
      <w:r w:rsidRPr="00AD6C93">
        <w:t>Для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поставленной</w:t>
      </w:r>
      <w:r w:rsidR="00AD6C93" w:rsidRPr="00AD6C93">
        <w:t xml:space="preserve"> </w:t>
      </w:r>
      <w:r w:rsidRPr="00AD6C93">
        <w:t>цели</w:t>
      </w:r>
      <w:r w:rsidR="00AD6C93" w:rsidRPr="00AD6C93">
        <w:t xml:space="preserve"> </w:t>
      </w:r>
      <w:r w:rsidRPr="00AD6C93">
        <w:t>предусматривается</w:t>
      </w:r>
      <w:r w:rsidR="00AD6C93" w:rsidRPr="00AD6C93">
        <w:t xml:space="preserve"> </w:t>
      </w:r>
      <w:r w:rsidRPr="00AD6C93">
        <w:t>проведение</w:t>
      </w:r>
      <w:r w:rsidR="00AD6C93" w:rsidRPr="00AD6C93">
        <w:t xml:space="preserve"> </w:t>
      </w:r>
      <w:r w:rsidRPr="00AD6C93">
        <w:t>политики</w:t>
      </w:r>
      <w:r w:rsidR="00AD6C93" w:rsidRPr="00AD6C93">
        <w:t xml:space="preserve"> </w:t>
      </w:r>
      <w:r w:rsidRPr="00AD6C93">
        <w:t>привлечения</w:t>
      </w:r>
      <w:r w:rsidR="00AD6C93" w:rsidRPr="00AD6C93">
        <w:t xml:space="preserve"> </w:t>
      </w:r>
      <w:r w:rsidRPr="00AD6C93">
        <w:t>иностранных</w:t>
      </w:r>
      <w:r w:rsidR="00AD6C93" w:rsidRPr="00AD6C93">
        <w:t xml:space="preserve"> </w:t>
      </w:r>
      <w:r w:rsidRPr="00AD6C93">
        <w:t>инвестиций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улучшение</w:t>
      </w:r>
      <w:r w:rsidR="00AD6C93" w:rsidRPr="00AD6C93">
        <w:t xml:space="preserve"> </w:t>
      </w:r>
      <w:r w:rsidRPr="00AD6C93">
        <w:t>инвестиционного</w:t>
      </w:r>
      <w:r w:rsidR="00AD6C93" w:rsidRPr="00AD6C93">
        <w:t xml:space="preserve"> </w:t>
      </w:r>
      <w:r w:rsidRPr="00AD6C93">
        <w:t>климата,</w:t>
      </w:r>
      <w:r w:rsidR="00AD6C93" w:rsidRPr="00AD6C93">
        <w:t xml:space="preserve"> </w:t>
      </w:r>
      <w:r w:rsidRPr="00AD6C93">
        <w:t>расширение</w:t>
      </w:r>
      <w:r w:rsidR="00AD6C93" w:rsidRPr="00AD6C93">
        <w:t xml:space="preserve"> </w:t>
      </w:r>
      <w:r w:rsidRPr="00AD6C93">
        <w:t>процесса</w:t>
      </w:r>
      <w:r w:rsidR="00AD6C93" w:rsidRPr="00AD6C93">
        <w:t xml:space="preserve"> </w:t>
      </w:r>
      <w:r w:rsidRPr="00AD6C93">
        <w:t>приватизации,</w:t>
      </w:r>
      <w:r w:rsidR="00AD6C93" w:rsidRPr="00AD6C93">
        <w:t xml:space="preserve"> </w:t>
      </w:r>
      <w:r w:rsidRPr="00AD6C93">
        <w:t>продвижение</w:t>
      </w:r>
      <w:r w:rsidR="00AD6C93" w:rsidRPr="00AD6C93">
        <w:t xml:space="preserve"> </w:t>
      </w:r>
      <w:r w:rsidRPr="00AD6C93">
        <w:t>сектора</w:t>
      </w:r>
      <w:r w:rsidR="00AD6C93" w:rsidRPr="00AD6C93">
        <w:t xml:space="preserve"> </w:t>
      </w:r>
      <w:r w:rsidRPr="00AD6C93">
        <w:t>мелких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средних</w:t>
      </w:r>
      <w:r w:rsidR="00AD6C93" w:rsidRPr="00AD6C93">
        <w:t xml:space="preserve"> </w:t>
      </w:r>
      <w:r w:rsidRPr="00AD6C93">
        <w:t>предприятий,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технологий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Тегеране</w:t>
      </w:r>
      <w:r w:rsidR="00AD6C93" w:rsidRPr="00AD6C93">
        <w:t xml:space="preserve"> </w:t>
      </w:r>
      <w:r w:rsidRPr="00AD6C93">
        <w:t>прошла</w:t>
      </w:r>
      <w:r w:rsidR="00AD6C93" w:rsidRPr="00AD6C93">
        <w:t xml:space="preserve"> </w:t>
      </w:r>
      <w:r w:rsidRPr="00AD6C93">
        <w:t>Первая</w:t>
      </w:r>
      <w:r w:rsidR="00AD6C93" w:rsidRPr="00AD6C93">
        <w:t xml:space="preserve"> </w:t>
      </w:r>
      <w:r w:rsidRPr="00AD6C93">
        <w:t>встреча</w:t>
      </w:r>
      <w:r w:rsidR="00AD6C93" w:rsidRPr="00AD6C93">
        <w:t xml:space="preserve"> </w:t>
      </w:r>
      <w:r w:rsidRPr="00AD6C93">
        <w:t>министров</w:t>
      </w:r>
      <w:r w:rsidR="00AD6C93" w:rsidRPr="00AD6C93">
        <w:t xml:space="preserve"> </w:t>
      </w:r>
      <w:r w:rsidRPr="00AD6C93">
        <w:t>промышленности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которая</w:t>
      </w:r>
      <w:r w:rsidR="00AD6C93" w:rsidRPr="00AD6C93">
        <w:t xml:space="preserve"> </w:t>
      </w:r>
      <w:r w:rsidRPr="00AD6C93">
        <w:t>образовала</w:t>
      </w:r>
      <w:r w:rsidR="00AD6C93" w:rsidRPr="00AD6C93">
        <w:t xml:space="preserve"> </w:t>
      </w:r>
      <w:r w:rsidRPr="00AD6C93">
        <w:t>экспертную</w:t>
      </w:r>
      <w:r w:rsidR="00AD6C93" w:rsidRPr="00AD6C93">
        <w:t xml:space="preserve"> </w:t>
      </w:r>
      <w:r w:rsidRPr="00AD6C93">
        <w:t>группу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подготовки</w:t>
      </w:r>
      <w:r w:rsidR="00AD6C93" w:rsidRPr="00AD6C93">
        <w:t xml:space="preserve"> </w:t>
      </w:r>
      <w:r w:rsidRPr="00AD6C93">
        <w:t>Долгосрочной</w:t>
      </w:r>
      <w:r w:rsidR="00AD6C93" w:rsidRPr="00AD6C93">
        <w:t xml:space="preserve"> </w:t>
      </w:r>
      <w:r w:rsidRPr="00AD6C93">
        <w:t>стратегии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промышленности</w:t>
      </w:r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Второй</w:t>
      </w:r>
      <w:r w:rsidR="00AD6C93" w:rsidRPr="00AD6C93">
        <w:t xml:space="preserve"> </w:t>
      </w:r>
      <w:r w:rsidRPr="00AD6C93">
        <w:t>встрече,</w:t>
      </w:r>
      <w:r w:rsidR="00AD6C93" w:rsidRPr="00AD6C93">
        <w:t xml:space="preserve"> </w:t>
      </w:r>
      <w:r w:rsidRPr="00AD6C93">
        <w:t>прошедшей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ноябре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Стамбуле,</w:t>
      </w:r>
      <w:r w:rsidR="00AD6C93" w:rsidRPr="00AD6C93">
        <w:t xml:space="preserve"> </w:t>
      </w:r>
      <w:r w:rsidRPr="00AD6C93">
        <w:t>особый</w:t>
      </w:r>
      <w:r w:rsidR="00AD6C93" w:rsidRPr="00AD6C93">
        <w:t xml:space="preserve"> </w:t>
      </w:r>
      <w:r w:rsidRPr="00AD6C93">
        <w:t>акцент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сделан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необходимость</w:t>
      </w:r>
      <w:r w:rsidR="00AD6C93" w:rsidRPr="00AD6C93">
        <w:t xml:space="preserve"> </w:t>
      </w:r>
      <w:r w:rsidRPr="00AD6C93">
        <w:t>проведения</w:t>
      </w:r>
      <w:r w:rsidR="00AD6C93" w:rsidRPr="00AD6C93">
        <w:t xml:space="preserve"> </w:t>
      </w:r>
      <w:r w:rsidRPr="00AD6C93">
        <w:t>политики</w:t>
      </w:r>
      <w:r w:rsidR="00AD6C93" w:rsidRPr="00AD6C93">
        <w:t xml:space="preserve"> </w:t>
      </w:r>
      <w:r w:rsidRPr="00AD6C93">
        <w:t>либерализации,</w:t>
      </w:r>
      <w:r w:rsidR="00AD6C93" w:rsidRPr="00AD6C93">
        <w:t xml:space="preserve"> </w:t>
      </w:r>
      <w:r w:rsidRPr="00AD6C93">
        <w:t>поскольку,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отмечалось,</w:t>
      </w:r>
      <w:r w:rsidR="00AD6C93" w:rsidRPr="00AD6C93">
        <w:t xml:space="preserve"> </w:t>
      </w:r>
      <w:r w:rsidRPr="00AD6C93">
        <w:t>частный</w:t>
      </w:r>
      <w:r w:rsidR="00AD6C93" w:rsidRPr="00AD6C93">
        <w:t xml:space="preserve"> </w:t>
      </w:r>
      <w:r w:rsidRPr="00AD6C93">
        <w:t>сектор</w:t>
      </w:r>
      <w:r w:rsidR="00AD6C93" w:rsidRPr="00AD6C93">
        <w:t xml:space="preserve"> </w:t>
      </w:r>
      <w:r w:rsidRPr="00AD6C93">
        <w:t>призван</w:t>
      </w:r>
      <w:r w:rsidR="00AD6C93" w:rsidRPr="00AD6C93">
        <w:t xml:space="preserve"> </w:t>
      </w:r>
      <w:r w:rsidRPr="00AD6C93">
        <w:t>стать</w:t>
      </w:r>
      <w:r w:rsidR="00AD6C93" w:rsidRPr="00AD6C93">
        <w:t xml:space="preserve"> </w:t>
      </w:r>
      <w:r w:rsidRPr="00AD6C93">
        <w:t>основным</w:t>
      </w:r>
      <w:r w:rsidR="00AD6C93" w:rsidRPr="00AD6C93">
        <w:t xml:space="preserve"> </w:t>
      </w:r>
      <w:r w:rsidRPr="00AD6C93">
        <w:t>инструментом</w:t>
      </w:r>
      <w:r w:rsidR="00AD6C93" w:rsidRPr="00AD6C93">
        <w:t xml:space="preserve"> </w:t>
      </w:r>
      <w:r w:rsidRPr="00AD6C93">
        <w:t>регионального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сфере</w:t>
      </w:r>
      <w:r w:rsidR="00AD6C93" w:rsidRPr="00AD6C93">
        <w:t xml:space="preserve"> </w:t>
      </w:r>
      <w:r w:rsidRPr="00AD6C93">
        <w:t>производства</w:t>
      </w:r>
      <w:r w:rsidR="00AD6C93" w:rsidRPr="00AD6C93">
        <w:t xml:space="preserve">. </w:t>
      </w:r>
      <w:r w:rsidRPr="00AD6C93">
        <w:t>Рассматривались</w:t>
      </w:r>
      <w:r w:rsidR="00AD6C93" w:rsidRPr="00AD6C93">
        <w:t xml:space="preserve"> </w:t>
      </w:r>
      <w:r w:rsidRPr="00AD6C93">
        <w:t>возможности</w:t>
      </w:r>
      <w:r w:rsidR="00AD6C93" w:rsidRPr="00AD6C93">
        <w:t xml:space="preserve"> </w:t>
      </w:r>
      <w:r w:rsidRPr="00AD6C93">
        <w:t>кооперации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таких</w:t>
      </w:r>
      <w:r w:rsidR="00AD6C93" w:rsidRPr="00AD6C93">
        <w:t xml:space="preserve"> </w:t>
      </w:r>
      <w:r w:rsidRPr="00AD6C93">
        <w:t>областях,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нефтехимия,</w:t>
      </w:r>
      <w:r w:rsidR="00AD6C93" w:rsidRPr="00AD6C93">
        <w:t xml:space="preserve"> </w:t>
      </w:r>
      <w:r w:rsidRPr="00AD6C93">
        <w:t>добыча</w:t>
      </w:r>
      <w:r w:rsidR="00AD6C93" w:rsidRPr="00AD6C93">
        <w:t xml:space="preserve"> </w:t>
      </w:r>
      <w:r w:rsidRPr="00AD6C93">
        <w:t>минерального</w:t>
      </w:r>
      <w:r w:rsidR="00AD6C93" w:rsidRPr="00AD6C93">
        <w:t xml:space="preserve"> </w:t>
      </w:r>
      <w:r w:rsidRPr="00AD6C93">
        <w:t>сырья,</w:t>
      </w:r>
      <w:r w:rsidR="00AD6C93" w:rsidRPr="00AD6C93">
        <w:t xml:space="preserve"> </w:t>
      </w:r>
      <w:r w:rsidRPr="00AD6C93">
        <w:t>текстильная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пищевая</w:t>
      </w:r>
      <w:r w:rsidR="00AD6C93" w:rsidRPr="00AD6C93">
        <w:t xml:space="preserve"> </w:t>
      </w:r>
      <w:r w:rsidRPr="00AD6C93">
        <w:t>промышленность</w:t>
      </w:r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встрече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одобрен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приватизации</w:t>
      </w:r>
      <w:r w:rsidR="00AD6C93" w:rsidRPr="00AD6C93">
        <w:t>.</w:t>
      </w:r>
    </w:p>
    <w:p w:rsidR="00AD6C93" w:rsidRPr="00AD6C93" w:rsidRDefault="00C51B5F" w:rsidP="00AD6C93">
      <w:pPr>
        <w:pStyle w:val="21"/>
        <w:tabs>
          <w:tab w:val="left" w:pos="726"/>
        </w:tabs>
        <w:spacing w:after="0" w:line="360" w:lineRule="auto"/>
        <w:ind w:left="0"/>
      </w:pPr>
      <w:r w:rsidRPr="00AD6C93">
        <w:t>Руководство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осознает,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активизации</w:t>
      </w:r>
      <w:r w:rsidR="00AD6C93" w:rsidRPr="00AD6C93">
        <w:t xml:space="preserve"> </w:t>
      </w:r>
      <w:r w:rsidRPr="00AD6C93">
        <w:t>внутрирегиональной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привлечения</w:t>
      </w:r>
      <w:r w:rsidR="00AD6C93" w:rsidRPr="00AD6C93">
        <w:t xml:space="preserve"> </w:t>
      </w:r>
      <w:r w:rsidRPr="00AD6C93">
        <w:t>инвестиций</w:t>
      </w:r>
      <w:r w:rsidR="00AD6C93" w:rsidRPr="00AD6C93">
        <w:t xml:space="preserve"> </w:t>
      </w:r>
      <w:r w:rsidRPr="00AD6C93">
        <w:t>необходимо</w:t>
      </w:r>
      <w:r w:rsidR="00AD6C93" w:rsidRPr="00AD6C93">
        <w:t xml:space="preserve"> </w:t>
      </w:r>
      <w:r w:rsidRPr="00AD6C93">
        <w:t>развивать</w:t>
      </w:r>
      <w:r w:rsidR="00AD6C93" w:rsidRPr="00AD6C93">
        <w:t xml:space="preserve"> </w:t>
      </w:r>
      <w:r w:rsidRPr="00AD6C93">
        <w:t>финансовые</w:t>
      </w:r>
      <w:r w:rsidR="00AD6C93" w:rsidRPr="00AD6C93">
        <w:t xml:space="preserve"> </w:t>
      </w:r>
      <w:r w:rsidRPr="00AD6C93">
        <w:t>институты</w:t>
      </w:r>
      <w:r w:rsidR="00AD6C93" w:rsidRPr="00AD6C93">
        <w:t xml:space="preserve">. </w:t>
      </w:r>
      <w:r w:rsidRPr="00AD6C93">
        <w:t>Банк</w:t>
      </w:r>
      <w:r w:rsidR="00AD6C93" w:rsidRPr="00AD6C93">
        <w:t xml:space="preserve"> </w:t>
      </w:r>
      <w:r w:rsidRPr="00AD6C93">
        <w:t>торговли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решение</w:t>
      </w:r>
      <w:r w:rsidR="00AD6C93" w:rsidRPr="00AD6C93">
        <w:t xml:space="preserve"> </w:t>
      </w:r>
      <w:r w:rsidRPr="00AD6C93">
        <w:t>о</w:t>
      </w:r>
      <w:r w:rsidR="00AD6C93" w:rsidRPr="00AD6C93">
        <w:t xml:space="preserve"> </w:t>
      </w:r>
      <w:r w:rsidRPr="00AD6C93">
        <w:t>создании</w:t>
      </w:r>
      <w:r w:rsidR="00AD6C93" w:rsidRPr="00AD6C93">
        <w:t xml:space="preserve"> </w:t>
      </w:r>
      <w:r w:rsidRPr="00AD6C93">
        <w:t>которого</w:t>
      </w:r>
      <w:r w:rsidR="00AD6C93" w:rsidRPr="00AD6C93">
        <w:t xml:space="preserve"> </w:t>
      </w:r>
      <w:r w:rsidRPr="00AD6C93">
        <w:t>было</w:t>
      </w:r>
      <w:r w:rsidR="00AD6C93" w:rsidRPr="00AD6C93">
        <w:t xml:space="preserve"> </w:t>
      </w:r>
      <w:r w:rsidRPr="00AD6C93">
        <w:t>принято</w:t>
      </w:r>
      <w:r w:rsidR="00AD6C93" w:rsidRPr="00AD6C93">
        <w:t xml:space="preserve"> </w:t>
      </w:r>
      <w:r w:rsidRPr="00AD6C93">
        <w:t>еще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AD6C93">
          <w:t>1993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до</w:t>
      </w:r>
      <w:r w:rsidR="00AD6C93" w:rsidRPr="00AD6C93">
        <w:t xml:space="preserve"> </w:t>
      </w:r>
      <w:r w:rsidRPr="00AD6C93">
        <w:t>сих</w:t>
      </w:r>
      <w:r w:rsidR="00AD6C93" w:rsidRPr="00AD6C93">
        <w:t xml:space="preserve"> </w:t>
      </w:r>
      <w:r w:rsidRPr="00AD6C93">
        <w:t>пор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функционирует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декларации</w:t>
      </w:r>
      <w:r w:rsidR="00AD6C93" w:rsidRPr="00AD6C93">
        <w:t xml:space="preserve"> </w:t>
      </w:r>
      <w:r w:rsidRPr="00AD6C93">
        <w:t>9-го</w:t>
      </w:r>
      <w:r w:rsidR="00AD6C93" w:rsidRPr="00AD6C93">
        <w:t xml:space="preserve"> </w:t>
      </w:r>
      <w:r w:rsidRPr="00AD6C93">
        <w:t>саммита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отмечено,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банк</w:t>
      </w:r>
      <w:r w:rsidR="00AD6C93" w:rsidRPr="00AD6C93">
        <w:t xml:space="preserve"> </w:t>
      </w:r>
      <w:r w:rsidRPr="00AD6C93">
        <w:t>должен</w:t>
      </w:r>
      <w:r w:rsidR="00AD6C93" w:rsidRPr="00AD6C93">
        <w:t xml:space="preserve"> </w:t>
      </w:r>
      <w:r w:rsidRPr="00AD6C93">
        <w:t>начать</w:t>
      </w:r>
      <w:r w:rsidR="00AD6C93" w:rsidRPr="00AD6C93">
        <w:t xml:space="preserve"> </w:t>
      </w:r>
      <w:r w:rsidRPr="00AD6C93">
        <w:t>свою</w:t>
      </w:r>
      <w:r w:rsidR="00AD6C93" w:rsidRPr="00AD6C93">
        <w:t xml:space="preserve"> </w:t>
      </w:r>
      <w:r w:rsidRPr="00AD6C93">
        <w:t>деятельность</w:t>
      </w:r>
      <w:r w:rsidR="00AD6C93" w:rsidRPr="00AD6C93">
        <w:t xml:space="preserve"> </w:t>
      </w:r>
      <w:r w:rsidRPr="00AD6C93">
        <w:t>до</w:t>
      </w:r>
      <w:r w:rsidR="00AD6C93" w:rsidRPr="00AD6C93">
        <w:t xml:space="preserve"> </w:t>
      </w:r>
      <w:r w:rsidRPr="00AD6C93">
        <w:t>конца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По</w:t>
      </w:r>
      <w:r w:rsidR="00AD6C93" w:rsidRPr="00AD6C93">
        <w:t xml:space="preserve"> </w:t>
      </w:r>
      <w:r w:rsidRPr="00AD6C93">
        <w:t>словам</w:t>
      </w:r>
      <w:r w:rsidR="00AD6C93" w:rsidRPr="00AD6C93">
        <w:t xml:space="preserve"> </w:t>
      </w:r>
      <w:r w:rsidRPr="00AD6C93">
        <w:t>Генерального</w:t>
      </w:r>
      <w:r w:rsidR="00AD6C93" w:rsidRPr="00AD6C93">
        <w:t xml:space="preserve"> </w:t>
      </w:r>
      <w:r w:rsidRPr="00AD6C93">
        <w:t>секретаря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руководство</w:t>
      </w:r>
      <w:r w:rsidR="00AD6C93" w:rsidRPr="00AD6C93">
        <w:t xml:space="preserve"> </w:t>
      </w:r>
      <w:r w:rsidRPr="00AD6C93">
        <w:t>банка</w:t>
      </w:r>
      <w:r w:rsidR="00AD6C93" w:rsidRPr="00AD6C93">
        <w:t xml:space="preserve"> </w:t>
      </w:r>
      <w:r w:rsidRPr="00AD6C93">
        <w:t>уже</w:t>
      </w:r>
      <w:r w:rsidR="00AD6C93" w:rsidRPr="00AD6C93">
        <w:t xml:space="preserve"> </w:t>
      </w:r>
      <w:r w:rsidRPr="00AD6C93">
        <w:t>назначено,</w:t>
      </w:r>
      <w:r w:rsidR="00AD6C93" w:rsidRPr="00AD6C93">
        <w:t xml:space="preserve"> </w:t>
      </w:r>
      <w:r w:rsidRPr="00AD6C93">
        <w:t>первоначальный</w:t>
      </w:r>
      <w:r w:rsidR="00AD6C93" w:rsidRPr="00AD6C93">
        <w:t xml:space="preserve"> </w:t>
      </w:r>
      <w:r w:rsidRPr="00AD6C93">
        <w:t>капитал</w:t>
      </w:r>
      <w:r w:rsidR="00AD6C93" w:rsidRPr="00AD6C93">
        <w:t xml:space="preserve"> </w:t>
      </w:r>
      <w:r w:rsidRPr="00AD6C93">
        <w:t>составит</w:t>
      </w:r>
      <w:r w:rsidR="00AD6C93" w:rsidRPr="00AD6C93">
        <w:t xml:space="preserve"> </w:t>
      </w:r>
      <w:r w:rsidRPr="00AD6C93">
        <w:t>87</w:t>
      </w:r>
      <w:r w:rsidR="00AD6C93" w:rsidRPr="00AD6C93">
        <w:t xml:space="preserve"> </w:t>
      </w:r>
      <w:r w:rsidRPr="00AD6C93">
        <w:t>млн</w:t>
      </w:r>
      <w:r w:rsidR="00AD6C93" w:rsidRPr="00AD6C93">
        <w:t xml:space="preserve">. </w:t>
      </w:r>
      <w:r w:rsidRPr="00AD6C93">
        <w:t>долл</w:t>
      </w:r>
      <w:r w:rsidR="00AD6C93" w:rsidRPr="00AD6C93">
        <w:t xml:space="preserve">., </w:t>
      </w:r>
      <w:r w:rsidRPr="00AD6C93">
        <w:t>который</w:t>
      </w:r>
      <w:r w:rsidR="00AD6C93" w:rsidRPr="00AD6C93">
        <w:t xml:space="preserve"> </w:t>
      </w:r>
      <w:r w:rsidRPr="00AD6C93">
        <w:t>равными</w:t>
      </w:r>
      <w:r w:rsidR="00AD6C93" w:rsidRPr="00AD6C93">
        <w:t xml:space="preserve"> </w:t>
      </w:r>
      <w:r w:rsidRPr="00AD6C93">
        <w:t>частями</w:t>
      </w:r>
      <w:r w:rsidR="00AD6C93" w:rsidRPr="00AD6C93">
        <w:t xml:space="preserve"> </w:t>
      </w:r>
      <w:r w:rsidRPr="00AD6C93">
        <w:t>внесут</w:t>
      </w:r>
      <w:r w:rsidR="00AD6C93" w:rsidRPr="00AD6C93">
        <w:t xml:space="preserve"> </w:t>
      </w:r>
      <w:r w:rsidRPr="00AD6C93">
        <w:t>Иран,</w:t>
      </w:r>
      <w:r w:rsidR="00AD6C93" w:rsidRPr="00AD6C93">
        <w:t xml:space="preserve"> </w:t>
      </w:r>
      <w:r w:rsidRPr="00AD6C93">
        <w:t>Турция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Пакистан</w:t>
      </w:r>
      <w:r w:rsidRPr="00AD6C93">
        <w:rPr>
          <w:vertAlign w:val="superscript"/>
        </w:rPr>
        <w:t>10</w:t>
      </w:r>
      <w:r w:rsidR="00AD6C93" w:rsidRPr="00AD6C93">
        <w:t xml:space="preserve">. </w:t>
      </w:r>
      <w:r w:rsidRPr="00AD6C93">
        <w:t>Деятельность</w:t>
      </w:r>
      <w:r w:rsidR="00AD6C93" w:rsidRPr="00AD6C93">
        <w:t xml:space="preserve"> </w:t>
      </w:r>
      <w:r w:rsidRPr="00AD6C93">
        <w:t>банка</w:t>
      </w:r>
      <w:r w:rsidR="00AD6C93" w:rsidRPr="00AD6C93">
        <w:t xml:space="preserve"> </w:t>
      </w:r>
      <w:r w:rsidRPr="00AD6C93">
        <w:t>должна</w:t>
      </w:r>
      <w:r w:rsidR="00AD6C93" w:rsidRPr="00AD6C93">
        <w:t xml:space="preserve"> </w:t>
      </w:r>
      <w:r w:rsidRPr="00AD6C93">
        <w:t>стимулировать</w:t>
      </w:r>
      <w:r w:rsidR="00AD6C93" w:rsidRPr="00AD6C93">
        <w:t xml:space="preserve"> </w:t>
      </w:r>
      <w:r w:rsidRPr="00AD6C93">
        <w:t>участие</w:t>
      </w:r>
      <w:r w:rsidR="00AD6C93" w:rsidRPr="00AD6C93">
        <w:t xml:space="preserve"> </w:t>
      </w:r>
      <w:r w:rsidRPr="00AD6C93">
        <w:t>частного</w:t>
      </w:r>
      <w:r w:rsidR="00AD6C93" w:rsidRPr="00AD6C93">
        <w:t xml:space="preserve"> </w:t>
      </w:r>
      <w:r w:rsidRPr="00AD6C93">
        <w:t>сектора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торговле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инвестиционных</w:t>
      </w:r>
      <w:r w:rsidR="00AD6C93" w:rsidRPr="00AD6C93">
        <w:t xml:space="preserve"> </w:t>
      </w:r>
      <w:r w:rsidRPr="00AD6C93">
        <w:t>проектах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Большое</w:t>
      </w:r>
      <w:r w:rsidR="00AD6C93" w:rsidRPr="00AD6C93">
        <w:t xml:space="preserve"> </w:t>
      </w:r>
      <w:r w:rsidRPr="00AD6C93">
        <w:t>значение</w:t>
      </w:r>
      <w:r w:rsidR="00AD6C93" w:rsidRPr="00AD6C93">
        <w:t xml:space="preserve"> </w:t>
      </w:r>
      <w:r w:rsidRPr="00AD6C93">
        <w:t>придается</w:t>
      </w:r>
      <w:r w:rsidR="00AD6C93" w:rsidRPr="00AD6C93">
        <w:t xml:space="preserve"> </w:t>
      </w:r>
      <w:r w:rsidRPr="00AD6C93">
        <w:t>членами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обеспечению</w:t>
      </w:r>
      <w:r w:rsidR="00AD6C93" w:rsidRPr="00AD6C93">
        <w:t xml:space="preserve"> </w:t>
      </w:r>
      <w:r w:rsidRPr="00AD6C93">
        <w:t>к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D6C93">
          <w:t>2015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продовольственной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путем</w:t>
      </w:r>
      <w:r w:rsidR="00AD6C93" w:rsidRPr="00AD6C93">
        <w:t xml:space="preserve"> </w:t>
      </w:r>
      <w:r w:rsidRPr="00AD6C93">
        <w:t>координации</w:t>
      </w:r>
      <w:r w:rsidR="00AD6C93" w:rsidRPr="00AD6C93">
        <w:t xml:space="preserve"> </w:t>
      </w:r>
      <w:r w:rsidRPr="00AD6C93">
        <w:t>усилий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деле</w:t>
      </w:r>
      <w:r w:rsidR="00AD6C93" w:rsidRPr="00AD6C93">
        <w:t xml:space="preserve"> </w:t>
      </w:r>
      <w:r w:rsidRPr="00AD6C93">
        <w:t>увеличения</w:t>
      </w:r>
      <w:r w:rsidR="00AD6C93" w:rsidRPr="00AD6C93">
        <w:t xml:space="preserve"> </w:t>
      </w:r>
      <w:r w:rsidRPr="00AD6C93">
        <w:t>производства</w:t>
      </w:r>
      <w:r w:rsidR="00AD6C93" w:rsidRPr="00AD6C93">
        <w:t xml:space="preserve"> </w:t>
      </w:r>
      <w:r w:rsidRPr="00AD6C93">
        <w:t>продуктов</w:t>
      </w:r>
      <w:r w:rsidR="00AD6C93" w:rsidRPr="00AD6C93">
        <w:t xml:space="preserve"> </w:t>
      </w:r>
      <w:r w:rsidRPr="00AD6C93">
        <w:t>питания,</w:t>
      </w:r>
      <w:r w:rsidR="00AD6C93" w:rsidRPr="00AD6C93">
        <w:t xml:space="preserve"> </w:t>
      </w:r>
      <w:r w:rsidRPr="00AD6C93">
        <w:t>предотвращения</w:t>
      </w:r>
      <w:r w:rsidR="00AD6C93" w:rsidRPr="00AD6C93">
        <w:t xml:space="preserve"> </w:t>
      </w:r>
      <w:r w:rsidRPr="00AD6C93">
        <w:t>потерь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стадиях</w:t>
      </w:r>
      <w:r w:rsidR="00AD6C93" w:rsidRPr="00AD6C93">
        <w:t xml:space="preserve"> </w:t>
      </w:r>
      <w:r w:rsidRPr="00AD6C93">
        <w:t>производства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переработки</w:t>
      </w:r>
      <w:r w:rsidR="00AD6C93" w:rsidRPr="00AD6C93">
        <w:t xml:space="preserve"> </w:t>
      </w:r>
      <w:r w:rsidRPr="00AD6C93">
        <w:t>продовольственных</w:t>
      </w:r>
      <w:r w:rsidR="00AD6C93" w:rsidRPr="00AD6C93">
        <w:t xml:space="preserve"> </w:t>
      </w:r>
      <w:r w:rsidRPr="00AD6C93">
        <w:t>ресурсов,</w:t>
      </w:r>
      <w:r w:rsidR="00AD6C93" w:rsidRPr="00AD6C93">
        <w:t xml:space="preserve"> </w:t>
      </w:r>
      <w:r w:rsidRPr="00AD6C93">
        <w:t>применения</w:t>
      </w:r>
      <w:r w:rsidR="00AD6C93" w:rsidRPr="00AD6C93">
        <w:t xml:space="preserve"> </w:t>
      </w:r>
      <w:r w:rsidRPr="00AD6C93">
        <w:t>новых</w:t>
      </w:r>
      <w:r w:rsidR="00AD6C93" w:rsidRPr="00AD6C93">
        <w:t xml:space="preserve"> </w:t>
      </w:r>
      <w:r w:rsidRPr="00AD6C93">
        <w:t>технологий,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эффективного</w:t>
      </w:r>
      <w:r w:rsidR="00AD6C93" w:rsidRPr="00AD6C93">
        <w:t xml:space="preserve"> </w:t>
      </w:r>
      <w:r w:rsidRPr="00AD6C93">
        <w:t>использования</w:t>
      </w:r>
      <w:r w:rsidR="00AD6C93" w:rsidRPr="00AD6C93">
        <w:t xml:space="preserve"> </w:t>
      </w:r>
      <w:r w:rsidRPr="00AD6C93">
        <w:t>природных</w:t>
      </w:r>
      <w:r w:rsidR="00AD6C93" w:rsidRPr="00AD6C93">
        <w:t xml:space="preserve"> </w:t>
      </w:r>
      <w:r w:rsidRPr="00AD6C93">
        <w:t>ресурсов,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первую</w:t>
      </w:r>
      <w:r w:rsidR="00AD6C93" w:rsidRPr="00AD6C93">
        <w:t xml:space="preserve"> </w:t>
      </w:r>
      <w:r w:rsidRPr="00AD6C93">
        <w:t>очередь</w:t>
      </w:r>
      <w:r w:rsidR="00AD6C93" w:rsidRPr="00AD6C93">
        <w:t xml:space="preserve"> </w:t>
      </w:r>
      <w:r w:rsidRPr="00AD6C93">
        <w:t>водных</w:t>
      </w:r>
      <w:r w:rsidR="00AD6C93" w:rsidRPr="00AD6C93">
        <w:t xml:space="preserve"> </w:t>
      </w:r>
      <w:r w:rsidRPr="00AD6C93">
        <w:t>источников</w:t>
      </w:r>
      <w:r w:rsidR="00AD6C93" w:rsidRPr="00AD6C93">
        <w:t xml:space="preserve">. </w:t>
      </w:r>
      <w:r w:rsidRPr="00AD6C93">
        <w:t>Налаживается</w:t>
      </w:r>
      <w:r w:rsidR="00AD6C93" w:rsidRPr="00AD6C93">
        <w:t xml:space="preserve"> </w:t>
      </w:r>
      <w:r w:rsidRPr="00AD6C93">
        <w:t>взаимодействие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сфере</w:t>
      </w:r>
      <w:r w:rsidR="00AD6C93" w:rsidRPr="00AD6C93">
        <w:t xml:space="preserve"> </w:t>
      </w:r>
      <w:r w:rsidRPr="00AD6C93">
        <w:t>защиты</w:t>
      </w:r>
      <w:r w:rsidR="00AD6C93" w:rsidRPr="00AD6C93">
        <w:t xml:space="preserve"> </w:t>
      </w:r>
      <w:r w:rsidRPr="00AD6C93">
        <w:t>окружающей</w:t>
      </w:r>
      <w:r w:rsidR="00AD6C93" w:rsidRPr="00AD6C93">
        <w:t xml:space="preserve"> </w:t>
      </w:r>
      <w:r w:rsidRPr="00AD6C93">
        <w:t>среды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AD6C93">
          <w:t>2002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был</w:t>
      </w:r>
      <w:r w:rsidR="00AD6C93" w:rsidRPr="00AD6C93">
        <w:t xml:space="preserve"> </w:t>
      </w:r>
      <w:r w:rsidRPr="00AD6C93">
        <w:t>принят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2003</w:t>
      </w:r>
      <w:r w:rsidR="00AD6C93" w:rsidRPr="00AD6C93">
        <w:t>-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., </w:t>
      </w:r>
      <w:r w:rsidRPr="00AD6C93">
        <w:t>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подписана</w:t>
      </w:r>
      <w:r w:rsidR="00AD6C93" w:rsidRPr="00AD6C93">
        <w:t xml:space="preserve"> </w:t>
      </w:r>
      <w:r w:rsidRPr="00AD6C93">
        <w:t>Стамбульская</w:t>
      </w:r>
      <w:r w:rsidR="00AD6C93" w:rsidRPr="00AD6C93">
        <w:t xml:space="preserve"> </w:t>
      </w:r>
      <w:r w:rsidRPr="00AD6C93">
        <w:t>декларация</w:t>
      </w:r>
      <w:r w:rsidR="00AD6C93" w:rsidRPr="00AD6C93">
        <w:t xml:space="preserve"> </w:t>
      </w:r>
      <w:r w:rsidRPr="00AD6C93">
        <w:t>о</w:t>
      </w:r>
      <w:r w:rsidR="00AD6C93" w:rsidRPr="00AD6C93">
        <w:t xml:space="preserve"> </w:t>
      </w:r>
      <w:r w:rsidRPr="00AD6C93">
        <w:t>сотрудничестве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охраны</w:t>
      </w:r>
      <w:r w:rsidR="00AD6C93" w:rsidRPr="00AD6C93">
        <w:t xml:space="preserve"> </w:t>
      </w:r>
      <w:r w:rsidRPr="00AD6C93">
        <w:t>окружающей</w:t>
      </w:r>
      <w:r w:rsidR="00AD6C93" w:rsidRPr="00AD6C93">
        <w:t xml:space="preserve"> </w:t>
      </w:r>
      <w:r w:rsidRPr="00AD6C93">
        <w:t>среды</w:t>
      </w:r>
      <w:r w:rsidR="00AD6C93" w:rsidRPr="00AD6C93">
        <w:t>.</w:t>
      </w:r>
    </w:p>
    <w:p w:rsidR="00AD6C93" w:rsidRPr="00AD6C93" w:rsidRDefault="00C51B5F" w:rsidP="00AD6C93">
      <w:pPr>
        <w:pStyle w:val="21"/>
        <w:tabs>
          <w:tab w:val="left" w:pos="726"/>
        </w:tabs>
        <w:spacing w:after="0" w:line="360" w:lineRule="auto"/>
        <w:ind w:left="0"/>
      </w:pPr>
      <w:r w:rsidRPr="00AD6C93">
        <w:t>Улучшение</w:t>
      </w:r>
      <w:r w:rsidR="00AD6C93" w:rsidRPr="00AD6C93">
        <w:t xml:space="preserve"> </w:t>
      </w:r>
      <w:r w:rsidRPr="00AD6C93">
        <w:t>социальных,</w:t>
      </w:r>
      <w:r w:rsidR="00AD6C93" w:rsidRPr="00AD6C93">
        <w:t xml:space="preserve"> </w:t>
      </w:r>
      <w:r w:rsidRPr="00AD6C93">
        <w:t>образовательных</w:t>
      </w:r>
      <w:r w:rsidR="00AD6C93" w:rsidRPr="00AD6C93">
        <w:t xml:space="preserve"> </w:t>
      </w:r>
      <w:r w:rsidRPr="00AD6C93">
        <w:t>стандартов</w:t>
      </w:r>
      <w:r w:rsidR="00AD6C93" w:rsidRPr="00AD6C93">
        <w:t xml:space="preserve"> </w:t>
      </w:r>
      <w:r w:rsidRPr="00AD6C93">
        <w:t>жизни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здоровья</w:t>
      </w:r>
      <w:r w:rsidR="00AD6C93" w:rsidRPr="00AD6C93">
        <w:t xml:space="preserve"> </w:t>
      </w:r>
      <w:r w:rsidRPr="00AD6C93">
        <w:t>населения,</w:t>
      </w:r>
      <w:r w:rsidR="00AD6C93" w:rsidRPr="00AD6C93">
        <w:t xml:space="preserve"> </w:t>
      </w:r>
      <w:r w:rsidRPr="00AD6C93">
        <w:t>борьба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бедностью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голодом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названы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числе</w:t>
      </w:r>
      <w:r w:rsidR="00AD6C93" w:rsidRPr="00AD6C93">
        <w:t xml:space="preserve"> </w:t>
      </w:r>
      <w:r w:rsidRPr="00AD6C93">
        <w:t>направлений</w:t>
      </w:r>
      <w:r w:rsidR="00AD6C93" w:rsidRPr="00AD6C93">
        <w:t xml:space="preserve"> </w:t>
      </w:r>
      <w:r w:rsidRPr="00AD6C93">
        <w:t>возможного</w:t>
      </w:r>
      <w:r w:rsidR="00AD6C93" w:rsidRPr="00AD6C93">
        <w:t xml:space="preserve"> </w:t>
      </w:r>
      <w:r w:rsidRPr="00AD6C93">
        <w:t>взаимодействия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организации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Новый</w:t>
      </w:r>
      <w:r w:rsidR="00AD6C93" w:rsidRPr="00AD6C93">
        <w:t xml:space="preserve"> </w:t>
      </w:r>
      <w:r w:rsidRPr="00AD6C93">
        <w:t>документ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предусматривает</w:t>
      </w:r>
      <w:r w:rsidR="00AD6C93" w:rsidRPr="00AD6C93">
        <w:t xml:space="preserve"> </w:t>
      </w:r>
      <w:r w:rsidRPr="00AD6C93">
        <w:t>дальнейшую</w:t>
      </w:r>
      <w:r w:rsidR="00AD6C93" w:rsidRPr="00AD6C93">
        <w:t xml:space="preserve"> </w:t>
      </w:r>
      <w:r w:rsidRPr="00AD6C93">
        <w:t>координацию</w:t>
      </w:r>
      <w:r w:rsidR="00AD6C93" w:rsidRPr="00AD6C93">
        <w:t xml:space="preserve"> </w:t>
      </w:r>
      <w:r w:rsidRPr="00AD6C93">
        <w:t>усилий</w:t>
      </w:r>
      <w:r w:rsidR="00AD6C93" w:rsidRPr="00AD6C93">
        <w:t xml:space="preserve"> </w:t>
      </w:r>
      <w:r w:rsidRPr="00AD6C93">
        <w:t>государств-членов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их</w:t>
      </w:r>
      <w:r w:rsidR="00AD6C93" w:rsidRPr="00AD6C93">
        <w:t xml:space="preserve"> </w:t>
      </w:r>
      <w:r w:rsidRPr="00AD6C93">
        <w:t>сотрудничество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международными</w:t>
      </w:r>
      <w:r w:rsidR="00AD6C93" w:rsidRPr="00AD6C93">
        <w:t xml:space="preserve"> </w:t>
      </w:r>
      <w:r w:rsidRPr="00AD6C93">
        <w:t>структурами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борьбе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распространением</w:t>
      </w:r>
      <w:r w:rsidR="00AD6C93" w:rsidRPr="00AD6C93">
        <w:t xml:space="preserve"> </w:t>
      </w:r>
      <w:r w:rsidRPr="00AD6C93">
        <w:t>наркотиков,</w:t>
      </w:r>
      <w:r w:rsidR="00AD6C93" w:rsidRPr="00AD6C93">
        <w:t xml:space="preserve"> </w:t>
      </w:r>
      <w:r w:rsidRPr="00AD6C93">
        <w:t>организованной</w:t>
      </w:r>
      <w:r w:rsidR="00AD6C93" w:rsidRPr="00AD6C93">
        <w:t xml:space="preserve"> </w:t>
      </w:r>
      <w:r w:rsidRPr="00AD6C93">
        <w:t>преступностью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терроризмом</w:t>
      </w:r>
      <w:r w:rsidR="00AD6C93" w:rsidRPr="00AD6C93">
        <w:t xml:space="preserve">. </w:t>
      </w:r>
      <w:r w:rsidRPr="00AD6C93">
        <w:t>Этой</w:t>
      </w:r>
      <w:r w:rsidR="00AD6C93" w:rsidRPr="00AD6C93">
        <w:t xml:space="preserve"> </w:t>
      </w:r>
      <w:r w:rsidRPr="00AD6C93">
        <w:t>сфере</w:t>
      </w:r>
      <w:r w:rsidR="00AD6C93" w:rsidRPr="00AD6C93">
        <w:t xml:space="preserve"> </w:t>
      </w:r>
      <w:r w:rsidRPr="00AD6C93">
        <w:t>придается</w:t>
      </w:r>
      <w:r w:rsidR="00AD6C93" w:rsidRPr="00AD6C93">
        <w:t xml:space="preserve"> </w:t>
      </w:r>
      <w:r w:rsidRPr="00AD6C93">
        <w:t>большое</w:t>
      </w:r>
      <w:r w:rsidR="00AD6C93" w:rsidRPr="00AD6C93">
        <w:t xml:space="preserve"> </w:t>
      </w:r>
      <w:r w:rsidRPr="00AD6C93">
        <w:t>значение,</w:t>
      </w:r>
      <w:r w:rsidR="00AD6C93" w:rsidRPr="00AD6C93">
        <w:t xml:space="preserve"> </w:t>
      </w:r>
      <w:r w:rsidRPr="00AD6C93">
        <w:t>поскольку</w:t>
      </w:r>
      <w:r w:rsidR="00AD6C93" w:rsidRPr="00AD6C93">
        <w:t xml:space="preserve"> </w:t>
      </w:r>
      <w:r w:rsidRPr="00AD6C93">
        <w:t>Афганистан</w:t>
      </w:r>
      <w:r w:rsidR="00AD6C93" w:rsidRPr="00AD6C93">
        <w:t xml:space="preserve"> </w:t>
      </w:r>
      <w:r w:rsidRPr="00AD6C93">
        <w:t>остается</w:t>
      </w:r>
      <w:r w:rsidR="00AD6C93" w:rsidRPr="00AD6C93">
        <w:t xml:space="preserve"> </w:t>
      </w:r>
      <w:r w:rsidRPr="00AD6C93">
        <w:t>одним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основных</w:t>
      </w:r>
      <w:r w:rsidR="00AD6C93" w:rsidRPr="00AD6C93">
        <w:t xml:space="preserve"> </w:t>
      </w:r>
      <w:r w:rsidRPr="00AD6C93">
        <w:t>производителей</w:t>
      </w:r>
      <w:r w:rsidR="00AD6C93" w:rsidRPr="00AD6C93">
        <w:t xml:space="preserve"> </w:t>
      </w:r>
      <w:r w:rsidRPr="00AD6C93">
        <w:t>наркотиков,</w:t>
      </w:r>
      <w:r w:rsidR="00AD6C93" w:rsidRPr="00AD6C93">
        <w:t xml:space="preserve"> </w:t>
      </w:r>
      <w:r w:rsidRPr="00AD6C93">
        <w:t>а</w:t>
      </w:r>
      <w:r w:rsidR="00AD6C93" w:rsidRPr="00AD6C93">
        <w:t xml:space="preserve"> </w:t>
      </w:r>
      <w:r w:rsidRPr="00AD6C93">
        <w:t>регион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- </w:t>
      </w:r>
      <w:r w:rsidRPr="00AD6C93">
        <w:t>наиболее</w:t>
      </w:r>
      <w:r w:rsidR="00AD6C93" w:rsidRPr="00AD6C93">
        <w:t xml:space="preserve"> </w:t>
      </w:r>
      <w:r w:rsidRPr="00AD6C93">
        <w:t>активным</w:t>
      </w:r>
      <w:r w:rsidR="00AD6C93" w:rsidRPr="00AD6C93">
        <w:t xml:space="preserve"> </w:t>
      </w:r>
      <w:r w:rsidRPr="00AD6C93">
        <w:t>направлением</w:t>
      </w:r>
      <w:r w:rsidR="00AD6C93" w:rsidRPr="00AD6C93">
        <w:t xml:space="preserve"> </w:t>
      </w:r>
      <w:r w:rsidRPr="00AD6C93">
        <w:t>мирового</w:t>
      </w:r>
      <w:r w:rsidR="00AD6C93" w:rsidRPr="00AD6C93">
        <w:t xml:space="preserve"> </w:t>
      </w:r>
      <w:r w:rsidRPr="00AD6C93">
        <w:t>наркотрафика</w:t>
      </w:r>
      <w:r w:rsidR="00AD6C93" w:rsidRPr="00AD6C93">
        <w:t xml:space="preserve">. </w:t>
      </w:r>
      <w:r w:rsidRPr="00AD6C93">
        <w:t>По</w:t>
      </w:r>
      <w:r w:rsidR="00AD6C93" w:rsidRPr="00AD6C93">
        <w:t xml:space="preserve"> </w:t>
      </w:r>
      <w:r w:rsidRPr="00AD6C93">
        <w:t>некоторым</w:t>
      </w:r>
      <w:r w:rsidR="00AD6C93" w:rsidRPr="00AD6C93">
        <w:t xml:space="preserve"> </w:t>
      </w:r>
      <w:r w:rsidRPr="00AD6C93">
        <w:t>данным,</w:t>
      </w:r>
      <w:r w:rsidR="00AD6C93" w:rsidRPr="00AD6C93">
        <w:t xml:space="preserve"> </w:t>
      </w:r>
      <w:r w:rsidRPr="00AD6C93">
        <w:t>почти</w:t>
      </w:r>
      <w:r w:rsidR="00AD6C93" w:rsidRPr="00AD6C93">
        <w:t xml:space="preserve"> </w:t>
      </w:r>
      <w:r w:rsidRPr="00AD6C93">
        <w:t>40%</w:t>
      </w:r>
      <w:r w:rsidR="00AD6C93" w:rsidRPr="00AD6C93">
        <w:t xml:space="preserve"> </w:t>
      </w:r>
      <w:r w:rsidRPr="00AD6C93">
        <w:t>наркотиков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 </w:t>
      </w:r>
      <w:r w:rsidRPr="00AD6C93">
        <w:t>транспортируются</w:t>
      </w:r>
      <w:r w:rsidR="00AD6C93" w:rsidRPr="00AD6C93">
        <w:t xml:space="preserve"> </w:t>
      </w:r>
      <w:r w:rsidRPr="00AD6C93">
        <w:t>через</w:t>
      </w:r>
      <w:r w:rsidR="00AD6C93" w:rsidRPr="00AD6C93">
        <w:t xml:space="preserve"> </w:t>
      </w:r>
      <w:r w:rsidRPr="00AD6C93">
        <w:t>территорию</w:t>
      </w:r>
      <w:r w:rsidR="00AD6C93" w:rsidRPr="00AD6C93">
        <w:t xml:space="preserve"> </w:t>
      </w:r>
      <w:r w:rsidRPr="00AD6C93">
        <w:t>Ирана,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вызывает</w:t>
      </w:r>
      <w:r w:rsidR="00AD6C93" w:rsidRPr="00AD6C93">
        <w:t xml:space="preserve"> </w:t>
      </w:r>
      <w:r w:rsidRPr="00AD6C93">
        <w:t>сильное</w:t>
      </w:r>
      <w:r w:rsidR="00AD6C93" w:rsidRPr="00AD6C93">
        <w:t xml:space="preserve"> </w:t>
      </w:r>
      <w:r w:rsidRPr="00AD6C93">
        <w:t>беспокойство</w:t>
      </w:r>
      <w:r w:rsidR="00AD6C93" w:rsidRPr="00AD6C93">
        <w:t xml:space="preserve"> </w:t>
      </w:r>
      <w:r w:rsidRPr="00AD6C93">
        <w:t>руководства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. </w:t>
      </w:r>
      <w:r w:rsidRPr="00AD6C93">
        <w:t>Оно</w:t>
      </w:r>
      <w:r w:rsidR="00AD6C93" w:rsidRPr="00AD6C93">
        <w:t xml:space="preserve"> </w:t>
      </w:r>
      <w:r w:rsidRPr="00AD6C93">
        <w:t>ведет</w:t>
      </w:r>
      <w:r w:rsidR="00AD6C93" w:rsidRPr="00AD6C93">
        <w:t xml:space="preserve"> </w:t>
      </w:r>
      <w:r w:rsidRPr="00AD6C93">
        <w:t>жесткую</w:t>
      </w:r>
      <w:r w:rsidR="00AD6C93" w:rsidRPr="00AD6C93">
        <w:t xml:space="preserve"> </w:t>
      </w:r>
      <w:r w:rsidRPr="00AD6C93">
        <w:t>борьбу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наркотрафиком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границе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оказывает</w:t>
      </w:r>
      <w:r w:rsidR="00AD6C93" w:rsidRPr="00AD6C93">
        <w:t xml:space="preserve"> </w:t>
      </w:r>
      <w:r w:rsidRPr="00AD6C93">
        <w:t>значительную</w:t>
      </w:r>
      <w:r w:rsidR="00AD6C93" w:rsidRPr="00AD6C93">
        <w:t xml:space="preserve"> </w:t>
      </w:r>
      <w:r w:rsidRPr="00AD6C93">
        <w:t>помощь</w:t>
      </w:r>
      <w:r w:rsidR="00AD6C93" w:rsidRPr="00AD6C93">
        <w:t xml:space="preserve"> </w:t>
      </w:r>
      <w:r w:rsidRPr="00AD6C93">
        <w:t>Афганистану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области,</w:t>
      </w:r>
      <w:r w:rsidR="00AD6C93" w:rsidRPr="00AD6C93">
        <w:t xml:space="preserve"> </w:t>
      </w:r>
      <w:r w:rsidRPr="00AD6C93">
        <w:t>однако</w:t>
      </w:r>
      <w:r w:rsidR="00AD6C93" w:rsidRPr="00AD6C93">
        <w:t xml:space="preserve"> </w:t>
      </w:r>
      <w:r w:rsidRPr="00AD6C93">
        <w:t>осознает,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его</w:t>
      </w:r>
      <w:r w:rsidR="00AD6C93" w:rsidRPr="00AD6C93">
        <w:t xml:space="preserve"> </w:t>
      </w:r>
      <w:r w:rsidRPr="00AD6C93">
        <w:t>усилий</w:t>
      </w:r>
      <w:r w:rsidR="00AD6C93" w:rsidRPr="00AD6C93">
        <w:t xml:space="preserve"> </w:t>
      </w:r>
      <w:r w:rsidRPr="00AD6C93">
        <w:t>недостаточно</w:t>
      </w:r>
      <w:r w:rsidR="00AD6C93" w:rsidRPr="00AD6C93">
        <w:t xml:space="preserve">. </w:t>
      </w:r>
      <w:r w:rsidRPr="00AD6C93">
        <w:t>По</w:t>
      </w:r>
      <w:r w:rsidR="00AD6C93" w:rsidRPr="00AD6C93">
        <w:t xml:space="preserve"> </w:t>
      </w:r>
      <w:r w:rsidRPr="00AD6C93">
        <w:t>предложениям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еще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AD6C93">
          <w:t>1998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рамках</w:t>
      </w:r>
      <w:r w:rsidR="00AD6C93" w:rsidRPr="00AD6C93">
        <w:t xml:space="preserve"> </w:t>
      </w:r>
      <w:r w:rsidRPr="00AD6C93">
        <w:t>секретариата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создан</w:t>
      </w:r>
      <w:r w:rsidR="00AD6C93" w:rsidRPr="00AD6C93">
        <w:t xml:space="preserve"> </w:t>
      </w:r>
      <w:r w:rsidRPr="00AD6C93">
        <w:t>Координационный</w:t>
      </w:r>
      <w:r w:rsidR="00AD6C93" w:rsidRPr="00AD6C93">
        <w:t xml:space="preserve"> </w:t>
      </w:r>
      <w:r w:rsidRPr="00AD6C93">
        <w:t>совет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контролю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наркотиками,</w:t>
      </w:r>
      <w:r w:rsidR="00AD6C93" w:rsidRPr="00AD6C93">
        <w:t xml:space="preserve"> </w:t>
      </w:r>
      <w:r w:rsidRPr="00AD6C93">
        <w:t>который</w:t>
      </w:r>
      <w:r w:rsidR="00AD6C93" w:rsidRPr="00AD6C93">
        <w:t xml:space="preserve"> </w:t>
      </w:r>
      <w:r w:rsidRPr="00AD6C93">
        <w:t>завершил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D6C93">
          <w:t>2004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реализацию</w:t>
      </w:r>
      <w:r w:rsidR="00AD6C93" w:rsidRPr="00AD6C93">
        <w:t xml:space="preserve"> </w:t>
      </w:r>
      <w:r w:rsidRPr="00AD6C93">
        <w:t>второго</w:t>
      </w:r>
      <w:r w:rsidR="00AD6C93" w:rsidRPr="00AD6C93">
        <w:t xml:space="preserve"> </w:t>
      </w:r>
      <w:r w:rsidRPr="00AD6C93">
        <w:t>этапа</w:t>
      </w:r>
      <w:r w:rsidR="00AD6C93" w:rsidRPr="00AD6C93">
        <w:t xml:space="preserve"> </w:t>
      </w:r>
      <w:r w:rsidRPr="00AD6C93">
        <w:t>создания</w:t>
      </w:r>
      <w:r w:rsidR="00AD6C93" w:rsidRPr="00AD6C93">
        <w:t xml:space="preserve"> </w:t>
      </w:r>
      <w:r w:rsidRPr="00AD6C93">
        <w:t>системы</w:t>
      </w:r>
      <w:r w:rsidR="00AD6C93" w:rsidRPr="00AD6C93">
        <w:t xml:space="preserve"> </w:t>
      </w:r>
      <w:r w:rsidRPr="00AD6C93">
        <w:t>обмена</w:t>
      </w:r>
      <w:r w:rsidR="00AD6C93" w:rsidRPr="00AD6C93">
        <w:t xml:space="preserve"> </w:t>
      </w:r>
      <w:r w:rsidRPr="00AD6C93">
        <w:t>информацией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странами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проблеме</w:t>
      </w:r>
      <w:r w:rsidR="00AD6C93" w:rsidRPr="00AD6C93">
        <w:t xml:space="preserve">. </w:t>
      </w:r>
      <w:r w:rsidRPr="00AD6C93">
        <w:t>Финансирование</w:t>
      </w:r>
      <w:r w:rsidR="00AD6C93" w:rsidRPr="00AD6C93">
        <w:t xml:space="preserve"> </w:t>
      </w:r>
      <w:r w:rsidRPr="00AD6C93">
        <w:t>этого</w:t>
      </w:r>
      <w:r w:rsidR="00AD6C93" w:rsidRPr="00AD6C93">
        <w:t xml:space="preserve"> </w:t>
      </w:r>
      <w:r w:rsidRPr="00AD6C93">
        <w:t>проекта</w:t>
      </w:r>
      <w:r w:rsidR="00AD6C93" w:rsidRPr="00AD6C93">
        <w:t xml:space="preserve"> </w:t>
      </w:r>
      <w:r w:rsidRPr="00AD6C93">
        <w:t>осуществлялось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счет</w:t>
      </w:r>
      <w:r w:rsidR="00AD6C93" w:rsidRPr="00AD6C93">
        <w:t xml:space="preserve"> </w:t>
      </w:r>
      <w:r w:rsidRPr="00AD6C93">
        <w:t>средств</w:t>
      </w:r>
      <w:r w:rsidR="00AD6C93" w:rsidRPr="00AD6C93">
        <w:t xml:space="preserve"> </w:t>
      </w:r>
      <w:r w:rsidRPr="00AD6C93">
        <w:t>UNDCР</w:t>
      </w:r>
      <w:r w:rsidR="00AD6C93">
        <w:t xml:space="preserve"> (</w:t>
      </w:r>
      <w:r w:rsidRPr="00AD6C93">
        <w:t>Управление</w:t>
      </w:r>
      <w:r w:rsidR="00AD6C93" w:rsidRPr="00AD6C93">
        <w:t xml:space="preserve"> </w:t>
      </w:r>
      <w:r w:rsidRPr="00AD6C93">
        <w:t>ООН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наркотикам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преступности</w:t>
      </w:r>
      <w:r w:rsidR="00AD6C93" w:rsidRPr="00AD6C93">
        <w:t xml:space="preserve">). </w:t>
      </w:r>
      <w:r w:rsidRPr="00AD6C93">
        <w:t>Усилия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сфере</w:t>
      </w:r>
      <w:r w:rsidR="00AD6C93" w:rsidRPr="00AD6C93">
        <w:t xml:space="preserve"> </w:t>
      </w:r>
      <w:r w:rsidRPr="00AD6C93">
        <w:t>были</w:t>
      </w:r>
      <w:r w:rsidR="00AD6C93" w:rsidRPr="00AD6C93">
        <w:t xml:space="preserve"> </w:t>
      </w:r>
      <w:r w:rsidRPr="00AD6C93">
        <w:t>отмечены</w:t>
      </w:r>
      <w:r w:rsidR="00AD6C93" w:rsidRPr="00AD6C93">
        <w:t xml:space="preserve"> </w:t>
      </w:r>
      <w:r w:rsidRPr="00AD6C93">
        <w:t>специальной</w:t>
      </w:r>
      <w:r w:rsidR="00AD6C93" w:rsidRPr="00AD6C93">
        <w:t xml:space="preserve"> </w:t>
      </w:r>
      <w:r w:rsidRPr="00AD6C93">
        <w:t>премией</w:t>
      </w:r>
      <w:r w:rsidR="00AD6C93" w:rsidRPr="00AD6C93">
        <w:t xml:space="preserve"> </w:t>
      </w:r>
      <w:r w:rsidRPr="00AD6C93">
        <w:t>ООН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декабре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Турции</w:t>
      </w:r>
      <w:r w:rsidR="00AD6C93" w:rsidRPr="00AD6C93">
        <w:t xml:space="preserve"> </w:t>
      </w:r>
      <w:r w:rsidRPr="00AD6C93">
        <w:t>прошла</w:t>
      </w:r>
      <w:r w:rsidR="00AD6C93" w:rsidRPr="00AD6C93">
        <w:t xml:space="preserve"> </w:t>
      </w:r>
      <w:r w:rsidRPr="00AD6C93">
        <w:t>Первая</w:t>
      </w:r>
      <w:r w:rsidR="00AD6C93" w:rsidRPr="00AD6C93">
        <w:t xml:space="preserve"> </w:t>
      </w:r>
      <w:r w:rsidRPr="00AD6C93">
        <w:t>встреча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проблеме</w:t>
      </w:r>
      <w:r w:rsidR="00AD6C93" w:rsidRPr="00AD6C93">
        <w:t xml:space="preserve"> </w:t>
      </w:r>
      <w:r w:rsidRPr="00AD6C93">
        <w:t>борьбы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наркотиками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уровне</w:t>
      </w:r>
      <w:r w:rsidR="00AD6C93" w:rsidRPr="00AD6C93">
        <w:t xml:space="preserve"> </w:t>
      </w:r>
      <w:r w:rsidRPr="00AD6C93">
        <w:t>министров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которой</w:t>
      </w:r>
      <w:r w:rsidR="00AD6C93" w:rsidRPr="00AD6C93">
        <w:t xml:space="preserve"> </w:t>
      </w:r>
      <w:r w:rsidRPr="00AD6C93">
        <w:t>были</w:t>
      </w:r>
      <w:r w:rsidR="00AD6C93" w:rsidRPr="00AD6C93">
        <w:t xml:space="preserve"> </w:t>
      </w:r>
      <w:r w:rsidRPr="00AD6C93">
        <w:t>внесены</w:t>
      </w:r>
      <w:r w:rsidR="00AD6C93" w:rsidRPr="00AD6C93">
        <w:t xml:space="preserve"> </w:t>
      </w:r>
      <w:r w:rsidRPr="00AD6C93">
        <w:t>дополнения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контролю</w:t>
      </w:r>
      <w:r w:rsidR="00AD6C93" w:rsidRPr="00AD6C93">
        <w:t xml:space="preserve"> </w:t>
      </w:r>
      <w:r w:rsidRPr="00AD6C93">
        <w:t>над</w:t>
      </w:r>
      <w:r w:rsidR="00AD6C93" w:rsidRPr="00AD6C93">
        <w:t xml:space="preserve"> </w:t>
      </w:r>
      <w:r w:rsidRPr="00AD6C93">
        <w:t>наркотиками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рекомендовано</w:t>
      </w:r>
      <w:r w:rsidR="00AD6C93" w:rsidRPr="00AD6C93">
        <w:t xml:space="preserve"> </w:t>
      </w:r>
      <w:r w:rsidRPr="00AD6C93">
        <w:t>преобразовать</w:t>
      </w:r>
      <w:r w:rsidR="00AD6C93" w:rsidRPr="00AD6C93">
        <w:t xml:space="preserve"> </w:t>
      </w:r>
      <w:r w:rsidRPr="00AD6C93">
        <w:t>существующий</w:t>
      </w:r>
      <w:r w:rsidR="00AD6C93" w:rsidRPr="00AD6C93">
        <w:t xml:space="preserve"> </w:t>
      </w:r>
      <w:r w:rsidRPr="00AD6C93">
        <w:t>Координационный</w:t>
      </w:r>
      <w:r w:rsidR="00AD6C93" w:rsidRPr="00AD6C93">
        <w:t xml:space="preserve"> </w:t>
      </w:r>
      <w:r w:rsidRPr="00AD6C93">
        <w:t>комитет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Региональный</w:t>
      </w:r>
      <w:r w:rsidR="00AD6C93" w:rsidRPr="00AD6C93">
        <w:t xml:space="preserve"> </w:t>
      </w:r>
      <w:r w:rsidRPr="00AD6C93">
        <w:t>центр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борьбе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наркотиками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организованной</w:t>
      </w:r>
      <w:r w:rsidR="00AD6C93" w:rsidRPr="00AD6C93">
        <w:t xml:space="preserve"> </w:t>
      </w:r>
      <w:r w:rsidRPr="00AD6C93">
        <w:t>преступностью</w:t>
      </w:r>
      <w:r w:rsidR="00AD6C93" w:rsidRPr="00AD6C93">
        <w:t xml:space="preserve">. </w:t>
      </w:r>
      <w:r w:rsidRPr="00AD6C93">
        <w:t>Особо</w:t>
      </w:r>
      <w:r w:rsidR="00AD6C93" w:rsidRPr="00AD6C93">
        <w:t xml:space="preserve"> </w:t>
      </w:r>
      <w:r w:rsidRPr="00AD6C93">
        <w:t>подчеркивалась</w:t>
      </w:r>
      <w:r w:rsidR="00AD6C93" w:rsidRPr="00AD6C93">
        <w:t xml:space="preserve"> </w:t>
      </w:r>
      <w:r w:rsidRPr="00AD6C93">
        <w:t>необходимость</w:t>
      </w:r>
      <w:r w:rsidR="00AD6C93" w:rsidRPr="00AD6C93">
        <w:t xml:space="preserve"> </w:t>
      </w:r>
      <w:r w:rsidRPr="00AD6C93">
        <w:t>изыскания</w:t>
      </w:r>
      <w:r w:rsidR="00AD6C93" w:rsidRPr="00AD6C93">
        <w:t xml:space="preserve"> </w:t>
      </w:r>
      <w:r w:rsidRPr="00AD6C93">
        <w:t>возможностей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совместной</w:t>
      </w:r>
      <w:r w:rsidR="00AD6C93" w:rsidRPr="00AD6C93">
        <w:t xml:space="preserve"> </w:t>
      </w:r>
      <w:r w:rsidRPr="00AD6C93">
        <w:t>подготовки</w:t>
      </w:r>
      <w:r w:rsidR="00AD6C93" w:rsidRPr="00AD6C93">
        <w:t xml:space="preserve"> </w:t>
      </w:r>
      <w:r w:rsidRPr="00AD6C93">
        <w:t>специалистов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сферы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расширения</w:t>
      </w:r>
      <w:r w:rsidR="00AD6C93" w:rsidRPr="00AD6C93">
        <w:t xml:space="preserve"> </w:t>
      </w:r>
      <w:r w:rsidRPr="00AD6C93">
        <w:t>обмена</w:t>
      </w:r>
      <w:r w:rsidR="00AD6C93" w:rsidRPr="00AD6C93">
        <w:t xml:space="preserve"> </w:t>
      </w:r>
      <w:r w:rsidRPr="00AD6C93">
        <w:t>информацией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соответствующей</w:t>
      </w:r>
      <w:r w:rsidR="00AD6C93" w:rsidRPr="00AD6C93">
        <w:t xml:space="preserve"> </w:t>
      </w:r>
      <w:r w:rsidRPr="00AD6C93">
        <w:t>тематике</w:t>
      </w:r>
      <w:r w:rsidR="00AD6C93" w:rsidRPr="00AD6C93">
        <w:t>.</w:t>
      </w:r>
    </w:p>
    <w:p w:rsidR="00AD6C93" w:rsidRPr="00AD6C93" w:rsidRDefault="00C51B5F" w:rsidP="00AD6C93">
      <w:pPr>
        <w:shd w:val="clear" w:color="auto" w:fill="FFFFFF"/>
        <w:tabs>
          <w:tab w:val="left" w:pos="726"/>
        </w:tabs>
      </w:pPr>
      <w:r w:rsidRPr="00AD6C93">
        <w:t>В</w:t>
      </w:r>
      <w:r w:rsidR="00AD6C93" w:rsidRPr="00AD6C93">
        <w:t xml:space="preserve"> </w:t>
      </w:r>
      <w:r w:rsidRPr="00AD6C93">
        <w:t>конце</w:t>
      </w:r>
      <w:r w:rsidR="00AD6C93" w:rsidRPr="00AD6C93">
        <w:t xml:space="preserve"> </w:t>
      </w:r>
      <w:r w:rsidRPr="00AD6C93">
        <w:t>октября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Тегеране</w:t>
      </w:r>
      <w:r w:rsidR="00AD6C93" w:rsidRPr="00AD6C93">
        <w:t xml:space="preserve"> </w:t>
      </w:r>
      <w:r w:rsidRPr="00AD6C93">
        <w:t>проходила</w:t>
      </w:r>
      <w:r w:rsidR="00AD6C93" w:rsidRPr="00AD6C93">
        <w:t xml:space="preserve"> </w:t>
      </w:r>
      <w:r w:rsidRPr="00AD6C93">
        <w:t>Первая</w:t>
      </w:r>
      <w:r w:rsidR="00AD6C93" w:rsidRPr="00AD6C93">
        <w:t xml:space="preserve"> </w:t>
      </w:r>
      <w:r w:rsidRPr="00AD6C93">
        <w:t>встреча</w:t>
      </w:r>
      <w:r w:rsidR="00AD6C93" w:rsidRPr="00AD6C93">
        <w:t xml:space="preserve"> </w:t>
      </w:r>
      <w:r w:rsidRPr="00AD6C93">
        <w:t>глав</w:t>
      </w:r>
      <w:r w:rsidR="00AD6C93" w:rsidRPr="00AD6C93">
        <w:t xml:space="preserve"> </w:t>
      </w:r>
      <w:r w:rsidRPr="00AD6C93">
        <w:t>МВД</w:t>
      </w:r>
      <w:r w:rsidR="00AD6C93" w:rsidRPr="00AD6C93">
        <w:t xml:space="preserve"> </w:t>
      </w:r>
      <w:r w:rsidRPr="00AD6C93">
        <w:t>10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под</w:t>
      </w:r>
      <w:r w:rsidR="00AD6C93" w:rsidRPr="00AD6C93">
        <w:t xml:space="preserve"> </w:t>
      </w:r>
      <w:r w:rsidRPr="00AD6C93">
        <w:t>лозунгом</w:t>
      </w:r>
      <w:r w:rsidR="00AD6C93">
        <w:t xml:space="preserve"> "</w:t>
      </w:r>
      <w:r w:rsidRPr="00AD6C93">
        <w:t>Безопасность,</w:t>
      </w:r>
      <w:r w:rsidR="00AD6C93" w:rsidRPr="00AD6C93">
        <w:t xml:space="preserve"> </w:t>
      </w:r>
      <w:r w:rsidRPr="00AD6C93">
        <w:t>стабильность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устойчивое</w:t>
      </w:r>
      <w:r w:rsidR="00AD6C93" w:rsidRPr="00AD6C93">
        <w:t xml:space="preserve"> </w:t>
      </w:r>
      <w:r w:rsidRPr="00AD6C93">
        <w:t>развитие</w:t>
      </w:r>
      <w:r w:rsidR="00AD6C93">
        <w:t>"</w:t>
      </w:r>
      <w:r w:rsidR="00AD6C93" w:rsidRPr="00AD6C93">
        <w:t xml:space="preserve">. </w:t>
      </w:r>
      <w:r w:rsidRPr="00AD6C93">
        <w:t>Министры</w:t>
      </w:r>
      <w:r w:rsidR="00AD6C93" w:rsidRPr="00AD6C93">
        <w:t xml:space="preserve"> </w:t>
      </w:r>
      <w:r w:rsidRPr="00AD6C93">
        <w:t>высказались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дальнейшее</w:t>
      </w:r>
      <w:r w:rsidR="00AD6C93" w:rsidRPr="00AD6C93">
        <w:t xml:space="preserve"> </w:t>
      </w:r>
      <w:r w:rsidRPr="00AD6C93">
        <w:t>укрепление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обеспечения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стабильность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одобренной</w:t>
      </w:r>
      <w:r w:rsidR="00AD6C93" w:rsidRPr="00AD6C93">
        <w:t xml:space="preserve"> </w:t>
      </w:r>
      <w:r w:rsidRPr="00AD6C93">
        <w:t>всеми</w:t>
      </w:r>
      <w:r w:rsidR="00AD6C93" w:rsidRPr="00AD6C93">
        <w:t xml:space="preserve"> </w:t>
      </w:r>
      <w:r w:rsidRPr="00AD6C93">
        <w:t>участниками</w:t>
      </w:r>
      <w:r w:rsidR="00AD6C93" w:rsidRPr="00AD6C93">
        <w:t xml:space="preserve"> </w:t>
      </w:r>
      <w:r w:rsidRPr="00AD6C93">
        <w:t>резолюции</w:t>
      </w:r>
      <w:r w:rsidR="00AD6C93" w:rsidRPr="00AD6C93">
        <w:t xml:space="preserve"> </w:t>
      </w:r>
      <w:r w:rsidRPr="00AD6C93">
        <w:t>была</w:t>
      </w:r>
      <w:r w:rsidR="00AD6C93" w:rsidRPr="00AD6C93">
        <w:t xml:space="preserve"> </w:t>
      </w:r>
      <w:r w:rsidRPr="00AD6C93">
        <w:t>отмечена</w:t>
      </w:r>
      <w:r w:rsidR="00AD6C93" w:rsidRPr="00AD6C93">
        <w:t xml:space="preserve"> </w:t>
      </w:r>
      <w:r w:rsidRPr="00AD6C93">
        <w:t>необходимость</w:t>
      </w:r>
      <w:r w:rsidR="00AD6C93" w:rsidRPr="00AD6C93">
        <w:t xml:space="preserve"> </w:t>
      </w:r>
      <w:r w:rsidRPr="00AD6C93">
        <w:t>усиления</w:t>
      </w:r>
      <w:r w:rsidR="00AD6C93" w:rsidRPr="00AD6C93">
        <w:t xml:space="preserve"> </w:t>
      </w:r>
      <w:r w:rsidRPr="00AD6C93">
        <w:t>координации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стран-членов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борьбе</w:t>
      </w:r>
      <w:r w:rsidR="00AD6C93" w:rsidRPr="00AD6C93">
        <w:t xml:space="preserve"> </w:t>
      </w:r>
      <w:r w:rsidRPr="00AD6C93">
        <w:t>против</w:t>
      </w:r>
      <w:r w:rsidR="00AD6C93" w:rsidRPr="00AD6C93">
        <w:t xml:space="preserve"> </w:t>
      </w:r>
      <w:r w:rsidRPr="00AD6C93">
        <w:t>терроризма,</w:t>
      </w:r>
      <w:r w:rsidR="00AD6C93" w:rsidRPr="00AD6C93">
        <w:t xml:space="preserve"> </w:t>
      </w:r>
      <w:r w:rsidRPr="00AD6C93">
        <w:t>наркотрафика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организованной</w:t>
      </w:r>
      <w:r w:rsidR="00AD6C93" w:rsidRPr="00AD6C93">
        <w:t xml:space="preserve"> </w:t>
      </w:r>
      <w:r w:rsidRPr="00AD6C93">
        <w:t>преступности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. </w:t>
      </w:r>
      <w:r w:rsidRPr="00AD6C93">
        <w:t>Кроме</w:t>
      </w:r>
      <w:r w:rsidR="00AD6C93" w:rsidRPr="00AD6C93">
        <w:t xml:space="preserve"> </w:t>
      </w:r>
      <w:r w:rsidRPr="00AD6C93">
        <w:t>того,</w:t>
      </w:r>
      <w:r w:rsidR="00AD6C93" w:rsidRPr="00AD6C93">
        <w:t xml:space="preserve"> </w:t>
      </w:r>
      <w:r w:rsidRPr="00AD6C93">
        <w:t>подчеркивается</w:t>
      </w:r>
      <w:r w:rsidR="00AD6C93" w:rsidRPr="00AD6C93">
        <w:t xml:space="preserve"> </w:t>
      </w:r>
      <w:r w:rsidRPr="00AD6C93">
        <w:t>необходимость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стабильности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основ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прогресса</w:t>
      </w:r>
      <w:r w:rsidR="00AD6C93" w:rsidRPr="00AD6C93">
        <w:t xml:space="preserve"> </w:t>
      </w:r>
      <w:r w:rsidRPr="00AD6C93">
        <w:t>стран,</w:t>
      </w:r>
      <w:r w:rsidR="00AD6C93" w:rsidRPr="00AD6C93">
        <w:t xml:space="preserve"> </w:t>
      </w:r>
      <w:r w:rsidRPr="00AD6C93">
        <w:t>дальнейшего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 </w:t>
      </w:r>
      <w:r w:rsidRPr="00AD6C93">
        <w:t>между</w:t>
      </w:r>
      <w:r w:rsidR="00AD6C93" w:rsidRPr="00AD6C93">
        <w:t xml:space="preserve"> </w:t>
      </w:r>
      <w:r w:rsidRPr="00AD6C93">
        <w:t>странами-членами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во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сферах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Расширение</w:t>
      </w:r>
      <w:r w:rsidR="00AD6C93" w:rsidRPr="00AD6C93">
        <w:t xml:space="preserve"> </w:t>
      </w:r>
      <w:r w:rsidRPr="00AD6C93">
        <w:t>культурных</w:t>
      </w:r>
      <w:r w:rsidR="00AD6C93" w:rsidRPr="00AD6C93">
        <w:t xml:space="preserve"> </w:t>
      </w:r>
      <w:r w:rsidRPr="00AD6C93">
        <w:t>связей,</w:t>
      </w:r>
      <w:r w:rsidR="00AD6C93" w:rsidRPr="00AD6C93">
        <w:t xml:space="preserve"> </w:t>
      </w:r>
      <w:r w:rsidRPr="00AD6C93">
        <w:t>изучение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сохранение</w:t>
      </w:r>
      <w:r w:rsidR="00AD6C93" w:rsidRPr="00AD6C93">
        <w:t xml:space="preserve"> </w:t>
      </w:r>
      <w:r w:rsidRPr="00AD6C93">
        <w:t>общего</w:t>
      </w:r>
      <w:r w:rsidR="00AD6C93" w:rsidRPr="00AD6C93">
        <w:t xml:space="preserve"> </w:t>
      </w:r>
      <w:r w:rsidRPr="00AD6C93">
        <w:t>исторического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духовного</w:t>
      </w:r>
      <w:r w:rsidR="00AD6C93" w:rsidRPr="00AD6C93">
        <w:t xml:space="preserve"> </w:t>
      </w:r>
      <w:r w:rsidRPr="00AD6C93">
        <w:t>наследия,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туризма,</w:t>
      </w:r>
      <w:r w:rsidR="00AD6C93" w:rsidRPr="00AD6C93">
        <w:t xml:space="preserve"> </w:t>
      </w:r>
      <w:r w:rsidRPr="00AD6C93">
        <w:t>сотрудничество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образования</w:t>
      </w:r>
      <w:r w:rsidR="00AD6C93" w:rsidRPr="00AD6C93">
        <w:t xml:space="preserve"> </w:t>
      </w:r>
      <w:r w:rsidRPr="00AD6C93">
        <w:t>продолжают</w:t>
      </w:r>
      <w:r w:rsidR="00AD6C93" w:rsidRPr="00AD6C93">
        <w:t xml:space="preserve"> </w:t>
      </w:r>
      <w:r w:rsidRPr="00AD6C93">
        <w:t>оставаться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центре</w:t>
      </w:r>
      <w:r w:rsidR="00AD6C93" w:rsidRPr="00AD6C93">
        <w:t xml:space="preserve"> </w:t>
      </w:r>
      <w:r w:rsidRPr="00AD6C93">
        <w:t>внимания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. </w:t>
      </w:r>
      <w:r w:rsidRPr="00AD6C93">
        <w:t>Эти</w:t>
      </w:r>
      <w:r w:rsidR="00AD6C93" w:rsidRPr="00AD6C93">
        <w:t xml:space="preserve"> </w:t>
      </w:r>
      <w:r w:rsidRPr="00AD6C93">
        <w:t>задачи</w:t>
      </w:r>
      <w:r w:rsidR="00AD6C93" w:rsidRPr="00AD6C93">
        <w:t xml:space="preserve"> </w:t>
      </w:r>
      <w:r w:rsidRPr="00AD6C93">
        <w:t>должен</w:t>
      </w:r>
      <w:r w:rsidR="00AD6C93" w:rsidRPr="00AD6C93">
        <w:t xml:space="preserve"> </w:t>
      </w:r>
      <w:r w:rsidRPr="00AD6C93">
        <w:t>выполнять</w:t>
      </w:r>
      <w:r w:rsidR="00AD6C93" w:rsidRPr="00AD6C93">
        <w:t xml:space="preserve"> </w:t>
      </w:r>
      <w:r w:rsidRPr="00AD6C93">
        <w:t>институт</w:t>
      </w:r>
      <w:r w:rsidR="00AD6C93" w:rsidRPr="00AD6C93">
        <w:t xml:space="preserve"> </w:t>
      </w:r>
      <w:r w:rsidRPr="00AD6C93">
        <w:t>культуры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действующий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Тегеране</w:t>
      </w:r>
      <w:r w:rsidR="00AD6C93" w:rsidRPr="00AD6C93">
        <w:t xml:space="preserve">. </w:t>
      </w:r>
      <w:r w:rsidRPr="00AD6C93">
        <w:t>Под</w:t>
      </w:r>
      <w:r w:rsidR="00AD6C93" w:rsidRPr="00AD6C93">
        <w:t xml:space="preserve"> </w:t>
      </w:r>
      <w:r w:rsidRPr="00AD6C93">
        <w:t>эгидой</w:t>
      </w:r>
      <w:r w:rsidR="00AD6C93" w:rsidRPr="00AD6C93">
        <w:t xml:space="preserve"> </w:t>
      </w:r>
      <w:r w:rsidRPr="00AD6C93">
        <w:t>этого</w:t>
      </w:r>
      <w:r w:rsidR="00AD6C93" w:rsidRPr="00AD6C93">
        <w:t xml:space="preserve"> </w:t>
      </w:r>
      <w:r w:rsidRPr="00AD6C93">
        <w:t>центра</w:t>
      </w:r>
      <w:r w:rsidR="00AD6C93" w:rsidRPr="00AD6C93">
        <w:t xml:space="preserve"> </w:t>
      </w:r>
      <w:r w:rsidRPr="00AD6C93">
        <w:t>проводятся</w:t>
      </w:r>
      <w:r w:rsidR="00AD6C93" w:rsidRPr="00AD6C93">
        <w:t xml:space="preserve"> </w:t>
      </w:r>
      <w:r w:rsidRPr="00AD6C93">
        <w:t>фестивали</w:t>
      </w:r>
      <w:r w:rsidR="00AD6C93" w:rsidRPr="00AD6C93">
        <w:t xml:space="preserve"> </w:t>
      </w:r>
      <w:r w:rsidRPr="00AD6C93">
        <w:t>культуры</w:t>
      </w:r>
      <w:r w:rsidR="00AD6C93" w:rsidRPr="00AD6C93">
        <w:t xml:space="preserve"> </w:t>
      </w:r>
      <w:r w:rsidRPr="00AD6C93">
        <w:t>народов</w:t>
      </w:r>
      <w:r w:rsidR="00AD6C93" w:rsidRPr="00AD6C93">
        <w:t xml:space="preserve"> </w:t>
      </w:r>
      <w:r w:rsidRPr="00AD6C93">
        <w:t>региона,</w:t>
      </w:r>
      <w:r w:rsidR="00AD6C93" w:rsidRPr="00AD6C93">
        <w:t xml:space="preserve"> </w:t>
      </w:r>
      <w:r w:rsidRPr="00AD6C93">
        <w:t>издаются</w:t>
      </w:r>
      <w:r w:rsidR="00AD6C93" w:rsidRPr="00AD6C93">
        <w:t xml:space="preserve"> </w:t>
      </w:r>
      <w:r w:rsidRPr="00AD6C93">
        <w:t>литературные</w:t>
      </w:r>
      <w:r w:rsidR="00AD6C93" w:rsidRPr="00AD6C93">
        <w:t xml:space="preserve"> </w:t>
      </w:r>
      <w:r w:rsidRPr="00AD6C93">
        <w:t>произведения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различных</w:t>
      </w:r>
      <w:r w:rsidR="00AD6C93" w:rsidRPr="00AD6C93">
        <w:t xml:space="preserve"> </w:t>
      </w:r>
      <w:r w:rsidRPr="00AD6C93">
        <w:t>языках,</w:t>
      </w:r>
      <w:r w:rsidR="00AD6C93" w:rsidRPr="00AD6C93">
        <w:t xml:space="preserve"> </w:t>
      </w:r>
      <w:r w:rsidRPr="00AD6C93">
        <w:t>проводятся</w:t>
      </w:r>
      <w:r w:rsidR="00AD6C93" w:rsidRPr="00AD6C93">
        <w:t xml:space="preserve"> </w:t>
      </w:r>
      <w:r w:rsidRPr="00AD6C93">
        <w:t>исторические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этнографические</w:t>
      </w:r>
      <w:r w:rsidR="00AD6C93" w:rsidRPr="00AD6C93">
        <w:t xml:space="preserve"> </w:t>
      </w:r>
      <w:r w:rsidRPr="00AD6C93">
        <w:t>исследования</w:t>
      </w:r>
      <w:r w:rsidR="00AD6C93" w:rsidRPr="00AD6C93">
        <w:t xml:space="preserve">. </w:t>
      </w:r>
      <w:r w:rsidRPr="00AD6C93">
        <w:t>Институт</w:t>
      </w:r>
      <w:r w:rsidR="00AD6C93" w:rsidRPr="00AD6C93">
        <w:t xml:space="preserve"> </w:t>
      </w:r>
      <w:r w:rsidRPr="00AD6C93">
        <w:t>координирует</w:t>
      </w:r>
      <w:r w:rsidR="00AD6C93" w:rsidRPr="00AD6C93">
        <w:t xml:space="preserve"> </w:t>
      </w:r>
      <w:r w:rsidRPr="00AD6C93">
        <w:t>свою</w:t>
      </w:r>
      <w:r w:rsidR="00AD6C93" w:rsidRPr="00AD6C93">
        <w:t xml:space="preserve"> </w:t>
      </w:r>
      <w:r w:rsidRPr="00AD6C93">
        <w:t>деятельность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ЮНЕСКО</w:t>
      </w:r>
      <w:r w:rsidR="00AD6C93" w:rsidRPr="00AD6C93">
        <w:t xml:space="preserve">. </w:t>
      </w:r>
      <w:r w:rsidRPr="00AD6C93">
        <w:t>Среди</w:t>
      </w:r>
      <w:r w:rsidR="00AD6C93" w:rsidRPr="00AD6C93">
        <w:t xml:space="preserve"> </w:t>
      </w:r>
      <w:r w:rsidRPr="00AD6C93">
        <w:t>проектов,</w:t>
      </w:r>
      <w:r w:rsidR="00AD6C93" w:rsidRPr="00AD6C93">
        <w:t xml:space="preserve"> </w:t>
      </w:r>
      <w:r w:rsidRPr="00AD6C93">
        <w:t>намеченных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ближайшее</w:t>
      </w:r>
      <w:r w:rsidR="00AD6C93" w:rsidRPr="00AD6C93">
        <w:t xml:space="preserve"> </w:t>
      </w:r>
      <w:r w:rsidRPr="00AD6C93">
        <w:t>время,</w:t>
      </w:r>
      <w:r w:rsidR="00AD6C93" w:rsidRPr="00AD6C93">
        <w:t xml:space="preserve"> </w:t>
      </w:r>
      <w:r w:rsidRPr="00AD6C93">
        <w:t>организация</w:t>
      </w:r>
      <w:r w:rsidR="00AD6C93" w:rsidRPr="00AD6C93">
        <w:t xml:space="preserve"> </w:t>
      </w:r>
      <w:r w:rsidRPr="00AD6C93">
        <w:t>радиовещания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открытие</w:t>
      </w:r>
      <w:r w:rsidR="00AD6C93" w:rsidRPr="00AD6C93">
        <w:t xml:space="preserve"> </w:t>
      </w:r>
      <w:r w:rsidRPr="00AD6C93">
        <w:t>информационного</w:t>
      </w:r>
      <w:r w:rsidR="00AD6C93" w:rsidRPr="00AD6C93">
        <w:t xml:space="preserve"> </w:t>
      </w:r>
      <w:r w:rsidRPr="00AD6C93">
        <w:t>агентства,</w:t>
      </w:r>
      <w:r w:rsidR="00AD6C93" w:rsidRPr="00AD6C93">
        <w:t xml:space="preserve"> </w:t>
      </w:r>
      <w:r w:rsidRPr="00AD6C93">
        <w:t>подготовка</w:t>
      </w:r>
      <w:r w:rsidR="00AD6C93" w:rsidRPr="00AD6C93">
        <w:t xml:space="preserve"> </w:t>
      </w:r>
      <w:r w:rsidRPr="00AD6C93">
        <w:t>энциклопедии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ОЭС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Важное</w:t>
      </w:r>
      <w:r w:rsidR="00AD6C93" w:rsidRPr="00AD6C93">
        <w:t xml:space="preserve"> </w:t>
      </w:r>
      <w:r w:rsidRPr="00AD6C93">
        <w:t>направление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- </w:t>
      </w:r>
      <w:r w:rsidRPr="00AD6C93">
        <w:t>расширение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связей</w:t>
      </w:r>
      <w:r w:rsidR="00AD6C93" w:rsidRPr="00AD6C93">
        <w:t xml:space="preserve">. </w:t>
      </w:r>
      <w:r w:rsidRPr="00AD6C93">
        <w:t>Организация</w:t>
      </w:r>
      <w:r w:rsidR="00AD6C93" w:rsidRPr="00AD6C93">
        <w:t xml:space="preserve"> </w:t>
      </w:r>
      <w:r w:rsidRPr="00AD6C93">
        <w:t>поддерживает</w:t>
      </w:r>
      <w:r w:rsidR="00AD6C93" w:rsidRPr="00AD6C93">
        <w:t xml:space="preserve"> </w:t>
      </w:r>
      <w:r w:rsidRPr="00AD6C93">
        <w:t>контакты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рядом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организаций,</w:t>
      </w:r>
      <w:r w:rsidR="00AD6C93" w:rsidRPr="00AD6C93">
        <w:t xml:space="preserve"> </w:t>
      </w:r>
      <w:r w:rsidRPr="00AD6C93">
        <w:t>имеет</w:t>
      </w:r>
      <w:r w:rsidR="00AD6C93" w:rsidRPr="00AD6C93">
        <w:t xml:space="preserve"> </w:t>
      </w:r>
      <w:r w:rsidRPr="00AD6C93">
        <w:t>статус</w:t>
      </w:r>
      <w:r w:rsidR="00AD6C93" w:rsidRPr="00AD6C93">
        <w:t xml:space="preserve"> </w:t>
      </w:r>
      <w:r w:rsidRPr="00AD6C93">
        <w:t>наблюдателя</w:t>
      </w:r>
      <w:r w:rsidR="00AD6C93" w:rsidRPr="00AD6C93">
        <w:t xml:space="preserve"> </w:t>
      </w:r>
      <w:r w:rsidRPr="00AD6C93">
        <w:t>при</w:t>
      </w:r>
      <w:r w:rsidR="00AD6C93" w:rsidRPr="00AD6C93">
        <w:t xml:space="preserve"> </w:t>
      </w:r>
      <w:r w:rsidRPr="00AD6C93">
        <w:t>ООН,</w:t>
      </w:r>
      <w:r w:rsidR="00AD6C93" w:rsidRPr="00AD6C93">
        <w:t xml:space="preserve"> </w:t>
      </w:r>
      <w:r w:rsidRPr="00AD6C93">
        <w:t>активно</w:t>
      </w:r>
      <w:r w:rsidR="00AD6C93" w:rsidRPr="00AD6C93">
        <w:t xml:space="preserve"> </w:t>
      </w:r>
      <w:r w:rsidRPr="00AD6C93">
        <w:t>сотрудничает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структурами</w:t>
      </w:r>
      <w:r w:rsidR="00AD6C93" w:rsidRPr="00AD6C93">
        <w:t xml:space="preserve">. </w:t>
      </w:r>
      <w:r w:rsidRPr="00AD6C93">
        <w:t>ОЭС</w:t>
      </w:r>
      <w:r w:rsidR="00AD6C93" w:rsidRPr="00AD6C93">
        <w:t xml:space="preserve"> </w:t>
      </w:r>
      <w:r w:rsidRPr="00AD6C93">
        <w:t>проводит</w:t>
      </w:r>
      <w:r w:rsidR="00AD6C93" w:rsidRPr="00AD6C93">
        <w:t xml:space="preserve"> </w:t>
      </w:r>
      <w:r w:rsidRPr="00AD6C93">
        <w:t>консультации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другими</w:t>
      </w:r>
      <w:r w:rsidR="00AD6C93" w:rsidRPr="00AD6C93">
        <w:t xml:space="preserve"> </w:t>
      </w:r>
      <w:r w:rsidRPr="00AD6C93">
        <w:t>региональными</w:t>
      </w:r>
      <w:r w:rsidR="00AD6C93" w:rsidRPr="00AD6C93">
        <w:t xml:space="preserve"> </w:t>
      </w:r>
      <w:r w:rsidRPr="00AD6C93">
        <w:t>организациями</w:t>
      </w:r>
      <w:r w:rsidR="00AD6C93" w:rsidRPr="00AD6C93">
        <w:t xml:space="preserve"> - </w:t>
      </w:r>
      <w:r w:rsidRPr="00AD6C93">
        <w:t>ЕС,</w:t>
      </w:r>
      <w:r w:rsidR="00AD6C93" w:rsidRPr="00AD6C93">
        <w:t xml:space="preserve"> </w:t>
      </w:r>
      <w:r w:rsidRPr="00AD6C93">
        <w:t>АСЕАН,</w:t>
      </w:r>
      <w:r w:rsidR="00AD6C93" w:rsidRPr="00AD6C93">
        <w:t xml:space="preserve"> </w:t>
      </w:r>
      <w:r w:rsidRPr="00AD6C93">
        <w:t>СААРК</w:t>
      </w:r>
      <w:r w:rsidR="00AD6C93" w:rsidRPr="00AD6C93">
        <w:t xml:space="preserve">. </w:t>
      </w:r>
      <w:r w:rsidRPr="00AD6C93">
        <w:t>Только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первую</w:t>
      </w:r>
      <w:r w:rsidR="00AD6C93" w:rsidRPr="00AD6C93">
        <w:t xml:space="preserve"> </w:t>
      </w:r>
      <w:r w:rsidRPr="00AD6C93">
        <w:t>половину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AD6C93">
          <w:t>2006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секретариат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департаменты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организовали</w:t>
      </w:r>
      <w:r w:rsidR="00AD6C93" w:rsidRPr="00AD6C93">
        <w:t xml:space="preserve"> </w:t>
      </w:r>
      <w:r w:rsidRPr="00AD6C93">
        <w:t>рабочие</w:t>
      </w:r>
      <w:r w:rsidR="00AD6C93" w:rsidRPr="00AD6C93">
        <w:t xml:space="preserve"> </w:t>
      </w:r>
      <w:r w:rsidRPr="00AD6C93">
        <w:t>совещания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участием</w:t>
      </w:r>
      <w:r w:rsidR="00AD6C93" w:rsidRPr="00AD6C93">
        <w:t xml:space="preserve"> </w:t>
      </w:r>
      <w:r w:rsidRPr="00AD6C93">
        <w:t>представителей</w:t>
      </w:r>
      <w:r w:rsidR="00AD6C93" w:rsidRPr="00AD6C93">
        <w:t xml:space="preserve"> </w:t>
      </w:r>
      <w:r w:rsidRPr="00AD6C93">
        <w:t>ФAO,</w:t>
      </w:r>
      <w:r w:rsidR="00AD6C93" w:rsidRPr="00AD6C93">
        <w:t xml:space="preserve"> </w:t>
      </w:r>
      <w:r w:rsidRPr="00AD6C93">
        <w:t>Всемирного</w:t>
      </w:r>
      <w:r w:rsidR="00AD6C93" w:rsidRPr="00AD6C93">
        <w:t xml:space="preserve"> </w:t>
      </w:r>
      <w:r w:rsidRPr="00AD6C93">
        <w:t>банка,</w:t>
      </w:r>
      <w:r w:rsidR="00AD6C93" w:rsidRPr="00AD6C93">
        <w:t xml:space="preserve"> </w:t>
      </w:r>
      <w:r w:rsidRPr="00AD6C93">
        <w:t>Исламского</w:t>
      </w:r>
      <w:r w:rsidR="00AD6C93" w:rsidRPr="00AD6C93">
        <w:t xml:space="preserve"> </w:t>
      </w:r>
      <w:r w:rsidRPr="00AD6C93">
        <w:t>банка</w:t>
      </w:r>
      <w:r w:rsidR="00AD6C93" w:rsidRPr="00AD6C93">
        <w:t xml:space="preserve"> </w:t>
      </w:r>
      <w:r w:rsidRPr="00AD6C93">
        <w:t>развития,</w:t>
      </w:r>
      <w:r w:rsidR="00AD6C93" w:rsidRPr="00AD6C93">
        <w:t xml:space="preserve"> </w:t>
      </w:r>
      <w:r w:rsidRPr="00AD6C93">
        <w:t>Азиатского</w:t>
      </w:r>
      <w:r w:rsidR="00AD6C93" w:rsidRPr="00AD6C93">
        <w:t xml:space="preserve"> </w:t>
      </w:r>
      <w:r w:rsidRPr="00AD6C93">
        <w:t>банка</w:t>
      </w:r>
      <w:r w:rsidR="00AD6C93" w:rsidRPr="00AD6C93">
        <w:t xml:space="preserve"> </w:t>
      </w:r>
      <w:r w:rsidRPr="00AD6C93">
        <w:t>развития,</w:t>
      </w:r>
      <w:r w:rsidR="00AD6C93" w:rsidRPr="00AD6C93">
        <w:t xml:space="preserve"> </w:t>
      </w:r>
      <w:r w:rsidRPr="00AD6C93">
        <w:t>ЮНЕСКАП</w:t>
      </w:r>
      <w:r w:rsidR="00AD6C93" w:rsidRPr="00AD6C93">
        <w:t xml:space="preserve">. </w:t>
      </w:r>
      <w:r w:rsidRPr="00AD6C93">
        <w:t>Руководство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полагает,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пропаганда</w:t>
      </w:r>
      <w:r w:rsidR="00AD6C93" w:rsidRPr="00AD6C93">
        <w:t xml:space="preserve"> </w:t>
      </w:r>
      <w:r w:rsidRPr="00AD6C93">
        <w:t>целей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задач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широкое</w:t>
      </w:r>
      <w:r w:rsidR="00AD6C93" w:rsidRPr="00AD6C93">
        <w:t xml:space="preserve"> </w:t>
      </w:r>
      <w:r w:rsidRPr="00AD6C93">
        <w:t>информирование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структур</w:t>
      </w:r>
      <w:r w:rsidR="00AD6C93" w:rsidRPr="00AD6C93">
        <w:t xml:space="preserve"> </w:t>
      </w:r>
      <w:r w:rsidRPr="00AD6C93">
        <w:t>о</w:t>
      </w:r>
      <w:r w:rsidR="00AD6C93" w:rsidRPr="00AD6C93">
        <w:t xml:space="preserve"> </w:t>
      </w:r>
      <w:r w:rsidRPr="00AD6C93">
        <w:t>ходе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будут</w:t>
      </w:r>
      <w:r w:rsidR="00AD6C93" w:rsidRPr="00AD6C93">
        <w:t xml:space="preserve"> </w:t>
      </w:r>
      <w:r w:rsidRPr="00AD6C93">
        <w:t>способствовать</w:t>
      </w:r>
      <w:r w:rsidR="00AD6C93" w:rsidRPr="00AD6C93">
        <w:t xml:space="preserve"> </w:t>
      </w:r>
      <w:r w:rsidRPr="00AD6C93">
        <w:t>росту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авторитета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привлечению</w:t>
      </w:r>
      <w:r w:rsidR="00AD6C93" w:rsidRPr="00AD6C93">
        <w:t xml:space="preserve"> </w:t>
      </w:r>
      <w:r w:rsidRPr="00AD6C93">
        <w:t>средств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финансовых</w:t>
      </w:r>
      <w:r w:rsidR="00AD6C93" w:rsidRPr="00AD6C93">
        <w:t xml:space="preserve"> </w:t>
      </w:r>
      <w:r w:rsidRPr="00AD6C93">
        <w:t>институтов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осуществления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проектов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За</w:t>
      </w:r>
      <w:r w:rsidR="00AD6C93" w:rsidRPr="00AD6C93">
        <w:t xml:space="preserve"> </w:t>
      </w:r>
      <w:r w:rsidRPr="00AD6C93">
        <w:t>последние</w:t>
      </w:r>
      <w:r w:rsidR="00AD6C93" w:rsidRPr="00AD6C93">
        <w:t xml:space="preserve"> </w:t>
      </w:r>
      <w:r w:rsidRPr="00AD6C93">
        <w:t>три</w:t>
      </w:r>
      <w:r w:rsidR="00AD6C93" w:rsidRPr="00AD6C93">
        <w:t xml:space="preserve"> </w:t>
      </w:r>
      <w:r w:rsidRPr="00AD6C93">
        <w:t>года</w:t>
      </w:r>
      <w:r w:rsidR="00AD6C93" w:rsidRPr="00AD6C93">
        <w:t xml:space="preserve"> </w:t>
      </w:r>
      <w:r w:rsidRPr="00AD6C93">
        <w:t>важным</w:t>
      </w:r>
      <w:r w:rsidR="00AD6C93" w:rsidRPr="00AD6C93">
        <w:t xml:space="preserve"> </w:t>
      </w:r>
      <w:r w:rsidRPr="00AD6C93">
        <w:t>направлением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стало</w:t>
      </w:r>
      <w:r w:rsidR="00AD6C93" w:rsidRPr="00AD6C93">
        <w:t xml:space="preserve"> </w:t>
      </w:r>
      <w:r w:rsidRPr="00AD6C93">
        <w:t>оказание</w:t>
      </w:r>
      <w:r w:rsidR="00AD6C93" w:rsidRPr="00AD6C93">
        <w:t xml:space="preserve"> </w:t>
      </w:r>
      <w:r w:rsidRPr="00AD6C93">
        <w:t>помощи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восстановлении</w:t>
      </w:r>
      <w:r w:rsidR="00AD6C93" w:rsidRPr="00AD6C93">
        <w:t xml:space="preserve"> </w:t>
      </w:r>
      <w:r w:rsidRPr="00AD6C93">
        <w:t>экономики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конце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AD6C93">
          <w:t>2002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страны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выработали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действий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участию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реконструкции</w:t>
      </w:r>
      <w:r w:rsidR="00AD6C93" w:rsidRPr="00AD6C93">
        <w:t xml:space="preserve"> </w:t>
      </w:r>
      <w:r w:rsidRPr="00AD6C93">
        <w:t>Афганистана,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AD6C93">
          <w:t>2003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открыли</w:t>
      </w:r>
      <w:r w:rsidR="00AD6C93" w:rsidRPr="00AD6C93">
        <w:t xml:space="preserve"> </w:t>
      </w:r>
      <w:r w:rsidRPr="00AD6C93">
        <w:t>специальный</w:t>
      </w:r>
      <w:r w:rsidR="00AD6C93" w:rsidRPr="00AD6C93">
        <w:t xml:space="preserve"> </w:t>
      </w:r>
      <w:r w:rsidRPr="00AD6C93">
        <w:t>фонд</w:t>
      </w:r>
      <w:r w:rsidR="00AD6C93" w:rsidRPr="00AD6C93">
        <w:t xml:space="preserve">. </w:t>
      </w:r>
      <w:r w:rsidRPr="00AD6C93">
        <w:t>За</w:t>
      </w:r>
      <w:r w:rsidR="00AD6C93" w:rsidRPr="00AD6C93">
        <w:t xml:space="preserve"> </w:t>
      </w:r>
      <w:r w:rsidRPr="00AD6C93">
        <w:t>прошедшие</w:t>
      </w:r>
      <w:r w:rsidR="00AD6C93" w:rsidRPr="00AD6C93">
        <w:t xml:space="preserve"> </w:t>
      </w:r>
      <w:r w:rsidRPr="00AD6C93">
        <w:t>три</w:t>
      </w:r>
      <w:r w:rsidR="00AD6C93" w:rsidRPr="00AD6C93">
        <w:t xml:space="preserve"> </w:t>
      </w:r>
      <w:r w:rsidRPr="00AD6C93">
        <w:t>года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Афганистане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рамках</w:t>
      </w:r>
      <w:r w:rsidR="00AD6C93" w:rsidRPr="00AD6C93">
        <w:t xml:space="preserve"> </w:t>
      </w:r>
      <w:r w:rsidRPr="00AD6C93">
        <w:t>международного</w:t>
      </w:r>
      <w:r w:rsidR="00AD6C93" w:rsidRPr="00AD6C93">
        <w:t xml:space="preserve"> </w:t>
      </w:r>
      <w:r w:rsidRPr="00AD6C93">
        <w:t>транспортного</w:t>
      </w:r>
      <w:r w:rsidR="00AD6C93" w:rsidRPr="00AD6C93">
        <w:t xml:space="preserve"> </w:t>
      </w:r>
      <w:r w:rsidRPr="00AD6C93">
        <w:t>проекта</w:t>
      </w:r>
      <w:r w:rsidR="00AD6C93" w:rsidRPr="00AD6C93">
        <w:t xml:space="preserve"> </w:t>
      </w:r>
      <w:r w:rsidRPr="00AD6C93">
        <w:t>ТРАСЕКА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t>2005</w:t>
        </w:r>
        <w:r w:rsidR="00AD6C93" w:rsidRPr="00AD6C93">
          <w:t xml:space="preserve"> </w:t>
        </w:r>
        <w:r w:rsidRPr="00AD6C93">
          <w:t>г</w:t>
        </w:r>
      </w:smartTag>
      <w:r w:rsidR="00AD6C93" w:rsidRPr="00AD6C93">
        <w:t xml:space="preserve">. </w:t>
      </w:r>
      <w:r w:rsidRPr="00AD6C93">
        <w:t>был</w:t>
      </w:r>
      <w:r w:rsidR="00AD6C93" w:rsidRPr="00AD6C93">
        <w:t xml:space="preserve"> </w:t>
      </w:r>
      <w:r w:rsidRPr="00AD6C93">
        <w:t>построен</w:t>
      </w:r>
      <w:r w:rsidR="00AD6C93" w:rsidRPr="00AD6C93">
        <w:t xml:space="preserve"> </w:t>
      </w:r>
      <w:r w:rsidRPr="00AD6C93">
        <w:t>участок</w:t>
      </w:r>
      <w:r w:rsidR="00AD6C93" w:rsidRPr="00AD6C93">
        <w:t xml:space="preserve"> </w:t>
      </w:r>
      <w:r w:rsidRPr="00AD6C93">
        <w:t>автотрассы</w:t>
      </w:r>
      <w:r w:rsidR="00AD6C93" w:rsidRPr="00AD6C93">
        <w:t xml:space="preserve"> </w:t>
      </w:r>
      <w:r w:rsidRPr="00AD6C93">
        <w:t>Догарун</w:t>
      </w:r>
      <w:r w:rsidR="00AD6C93" w:rsidRPr="00AD6C93">
        <w:t xml:space="preserve"> - </w:t>
      </w:r>
      <w:r w:rsidRPr="00AD6C93">
        <w:t>Герат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один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маршрутов</w:t>
      </w:r>
      <w:r w:rsidR="00AD6C93" w:rsidRPr="00AD6C93">
        <w:t xml:space="preserve"> </w:t>
      </w:r>
      <w:r w:rsidRPr="00AD6C93">
        <w:t>Великого</w:t>
      </w:r>
      <w:r w:rsidR="00AD6C93" w:rsidRPr="00AD6C93">
        <w:t xml:space="preserve"> </w:t>
      </w:r>
      <w:r w:rsidRPr="00AD6C93">
        <w:t>шелкового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. </w:t>
      </w:r>
      <w:r w:rsidRPr="00AD6C93">
        <w:t>Идет</w:t>
      </w:r>
      <w:r w:rsidR="00AD6C93" w:rsidRPr="00AD6C93">
        <w:t xml:space="preserve"> </w:t>
      </w:r>
      <w:r w:rsidRPr="00AD6C93">
        <w:t>строительство</w:t>
      </w:r>
      <w:r w:rsidR="00AD6C93" w:rsidRPr="00AD6C93">
        <w:t xml:space="preserve"> </w:t>
      </w:r>
      <w:r w:rsidRPr="00AD6C93">
        <w:t>отрезка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трассы</w:t>
      </w:r>
      <w:r w:rsidR="00AD6C93" w:rsidRPr="00AD6C93">
        <w:t xml:space="preserve"> </w:t>
      </w:r>
      <w:r w:rsidRPr="00AD6C93">
        <w:t>Чабахар</w:t>
      </w:r>
      <w:r w:rsidR="00AD6C93" w:rsidRPr="00AD6C93">
        <w:t xml:space="preserve"> - </w:t>
      </w:r>
      <w:r w:rsidRPr="00AD6C93">
        <w:t>Центральная</w:t>
      </w:r>
      <w:r w:rsidR="00AD6C93" w:rsidRPr="00AD6C93">
        <w:t xml:space="preserve"> </w:t>
      </w:r>
      <w:r w:rsidRPr="00AD6C93">
        <w:t>Азия,</w:t>
      </w:r>
      <w:r w:rsidR="00AD6C93" w:rsidRPr="00AD6C93">
        <w:t xml:space="preserve"> </w:t>
      </w:r>
      <w:r w:rsidRPr="00AD6C93">
        <w:t>соединяющего</w:t>
      </w:r>
      <w:r w:rsidR="00AD6C93" w:rsidRPr="00AD6C93">
        <w:t xml:space="preserve"> </w:t>
      </w:r>
      <w:r w:rsidRPr="00AD6C93">
        <w:t>иранскую</w:t>
      </w:r>
      <w:r w:rsidR="00AD6C93" w:rsidRPr="00AD6C93">
        <w:t xml:space="preserve"> </w:t>
      </w:r>
      <w:r w:rsidRPr="00AD6C93">
        <w:t>транспортную</w:t>
      </w:r>
      <w:r w:rsidR="00AD6C93" w:rsidRPr="00AD6C93">
        <w:t xml:space="preserve"> </w:t>
      </w:r>
      <w:r w:rsidRPr="00AD6C93">
        <w:t>сеть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афганской</w:t>
      </w:r>
      <w:r w:rsidR="00AD6C93" w:rsidRPr="00AD6C93">
        <w:t xml:space="preserve">. </w:t>
      </w:r>
      <w:r w:rsidRPr="00AD6C93">
        <w:t>Уже</w:t>
      </w:r>
      <w:r w:rsidR="00AD6C93" w:rsidRPr="00AD6C93">
        <w:t xml:space="preserve"> </w:t>
      </w:r>
      <w:r w:rsidRPr="00AD6C93">
        <w:t>завершено</w:t>
      </w:r>
      <w:r w:rsidR="00AD6C93" w:rsidRPr="00AD6C93">
        <w:t xml:space="preserve"> </w:t>
      </w:r>
      <w:r w:rsidRPr="00AD6C93">
        <w:t>строительство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участке</w:t>
      </w:r>
      <w:r w:rsidR="00AD6C93" w:rsidRPr="00AD6C93">
        <w:t xml:space="preserve"> </w:t>
      </w:r>
      <w:r w:rsidRPr="00AD6C93">
        <w:t>Милак-Зарандж,</w:t>
      </w:r>
      <w:r w:rsidR="00AD6C93" w:rsidRPr="00AD6C93">
        <w:t xml:space="preserve"> </w:t>
      </w:r>
      <w:r w:rsidRPr="00AD6C93">
        <w:t>где</w:t>
      </w:r>
      <w:r w:rsidR="00AD6C93" w:rsidRPr="00AD6C93">
        <w:t xml:space="preserve"> </w:t>
      </w:r>
      <w:r w:rsidRPr="00AD6C93">
        <w:t>был</w:t>
      </w:r>
      <w:r w:rsidR="00AD6C93" w:rsidRPr="00AD6C93">
        <w:t xml:space="preserve"> </w:t>
      </w:r>
      <w:r w:rsidRPr="00AD6C93">
        <w:t>построен</w:t>
      </w:r>
      <w:r w:rsidR="00AD6C93" w:rsidRPr="00AD6C93">
        <w:t xml:space="preserve"> </w:t>
      </w:r>
      <w:r w:rsidRPr="00AD6C93">
        <w:t>мост</w:t>
      </w:r>
      <w:r w:rsidR="00AD6C93" w:rsidRPr="00AD6C93">
        <w:t xml:space="preserve"> </w:t>
      </w:r>
      <w:r w:rsidRPr="00AD6C93">
        <w:t>через</w:t>
      </w:r>
      <w:r w:rsidR="00AD6C93" w:rsidRPr="00AD6C93">
        <w:t xml:space="preserve"> </w:t>
      </w:r>
      <w:r w:rsidRPr="00AD6C93">
        <w:t>пограничную</w:t>
      </w:r>
      <w:r w:rsidR="00AD6C93" w:rsidRPr="00AD6C93">
        <w:t xml:space="preserve"> </w:t>
      </w:r>
      <w:r w:rsidRPr="00AD6C93">
        <w:t>реку</w:t>
      </w:r>
      <w:r w:rsidR="00AD6C93" w:rsidRPr="00AD6C93">
        <w:t xml:space="preserve"> </w:t>
      </w:r>
      <w:r w:rsidRPr="00AD6C93">
        <w:t>Гильменд</w:t>
      </w:r>
      <w:r w:rsidR="00AD6C93" w:rsidRPr="00AD6C93">
        <w:t xml:space="preserve">. </w:t>
      </w:r>
      <w:r w:rsidRPr="00AD6C93">
        <w:t>В</w:t>
      </w:r>
      <w:r w:rsidR="00AD6C93" w:rsidRPr="00AD6C93">
        <w:t xml:space="preserve"> </w:t>
      </w:r>
      <w:r w:rsidRPr="00AD6C93">
        <w:t>ходе</w:t>
      </w:r>
      <w:r w:rsidR="00AD6C93" w:rsidRPr="00AD6C93">
        <w:t xml:space="preserve"> </w:t>
      </w:r>
      <w:r w:rsidRPr="00AD6C93">
        <w:t>осуществления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другие</w:t>
      </w:r>
      <w:r w:rsidR="00AD6C93" w:rsidRPr="00AD6C93">
        <w:t xml:space="preserve"> </w:t>
      </w:r>
      <w:r w:rsidRPr="00AD6C93">
        <w:t>транспортные</w:t>
      </w:r>
      <w:r w:rsidR="00AD6C93" w:rsidRPr="00AD6C93">
        <w:t xml:space="preserve"> </w:t>
      </w:r>
      <w:r w:rsidRPr="00AD6C93">
        <w:t>проекты</w:t>
      </w:r>
      <w:r w:rsidR="00AD6C93" w:rsidRPr="00AD6C93">
        <w:t xml:space="preserve">. </w:t>
      </w:r>
      <w:r w:rsidRPr="00AD6C93">
        <w:t>Значительная</w:t>
      </w:r>
      <w:r w:rsidR="00AD6C93" w:rsidRPr="00AD6C93">
        <w:t xml:space="preserve"> </w:t>
      </w:r>
      <w:r w:rsidRPr="00AD6C93">
        <w:t>помощь</w:t>
      </w:r>
      <w:r w:rsidR="00AD6C93" w:rsidRPr="00AD6C93">
        <w:t xml:space="preserve"> </w:t>
      </w:r>
      <w:r w:rsidRPr="00AD6C93">
        <w:t>оказывается</w:t>
      </w:r>
      <w:r w:rsidR="00AD6C93" w:rsidRPr="00AD6C93">
        <w:t xml:space="preserve"> </w:t>
      </w:r>
      <w:r w:rsidRPr="00AD6C93">
        <w:t>Афганистану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энергетики</w:t>
      </w:r>
      <w:r w:rsidR="00AD6C93" w:rsidRPr="00AD6C93">
        <w:t xml:space="preserve">: </w:t>
      </w:r>
      <w:r w:rsidRPr="00AD6C93">
        <w:t>строятся</w:t>
      </w:r>
      <w:r w:rsidR="00AD6C93" w:rsidRPr="00AD6C93">
        <w:t xml:space="preserve"> </w:t>
      </w:r>
      <w:r w:rsidRPr="00AD6C93">
        <w:t>линии</w:t>
      </w:r>
      <w:r w:rsidR="00AD6C93" w:rsidRPr="00AD6C93">
        <w:t xml:space="preserve"> </w:t>
      </w:r>
      <w:r w:rsidRPr="00AD6C93">
        <w:t>электропередач,</w:t>
      </w:r>
      <w:r w:rsidR="00AD6C93" w:rsidRPr="00AD6C93">
        <w:t xml:space="preserve"> </w:t>
      </w:r>
      <w:r w:rsidRPr="00AD6C93">
        <w:t>подстанции</w:t>
      </w:r>
      <w:r w:rsidR="00AD6C93" w:rsidRPr="00AD6C93">
        <w:t xml:space="preserve">. </w:t>
      </w:r>
      <w:r w:rsidRPr="00AD6C93">
        <w:t>Проведены</w:t>
      </w:r>
      <w:r w:rsidR="00AD6C93" w:rsidRPr="00AD6C93">
        <w:t xml:space="preserve"> </w:t>
      </w:r>
      <w:r w:rsidRPr="00AD6C93">
        <w:t>работы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соединению</w:t>
      </w:r>
      <w:r w:rsidR="00AD6C93" w:rsidRPr="00AD6C93">
        <w:t xml:space="preserve"> </w:t>
      </w:r>
      <w:r w:rsidRPr="00AD6C93">
        <w:t>энергосистемы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некоторыми</w:t>
      </w:r>
      <w:r w:rsidR="00AD6C93" w:rsidRPr="00AD6C93">
        <w:t xml:space="preserve"> </w:t>
      </w:r>
      <w:r w:rsidRPr="00AD6C93">
        <w:t>приграничными</w:t>
      </w:r>
      <w:r w:rsidR="00AD6C93" w:rsidRPr="00AD6C93">
        <w:t xml:space="preserve"> </w:t>
      </w:r>
      <w:r w:rsidRPr="00AD6C93">
        <w:t>провинциями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. </w:t>
      </w:r>
      <w:r w:rsidRPr="00AD6C93">
        <w:t>Иранская</w:t>
      </w:r>
      <w:r w:rsidR="00AD6C93" w:rsidRPr="00AD6C93">
        <w:t xml:space="preserve"> </w:t>
      </w:r>
      <w:r w:rsidRPr="00AD6C93">
        <w:t>сторона</w:t>
      </w:r>
      <w:r w:rsidR="00AD6C93" w:rsidRPr="00AD6C93">
        <w:t xml:space="preserve"> </w:t>
      </w:r>
      <w:r w:rsidRPr="00AD6C93">
        <w:t>стала</w:t>
      </w:r>
      <w:r w:rsidR="00AD6C93" w:rsidRPr="00AD6C93">
        <w:t xml:space="preserve"> </w:t>
      </w:r>
      <w:r w:rsidRPr="00AD6C93">
        <w:t>основным</w:t>
      </w:r>
      <w:r w:rsidR="00AD6C93" w:rsidRPr="00AD6C93">
        <w:t xml:space="preserve"> </w:t>
      </w:r>
      <w:r w:rsidRPr="00AD6C93">
        <w:t>инвестором</w:t>
      </w:r>
      <w:r w:rsidR="00AD6C93" w:rsidRPr="00AD6C93">
        <w:t xml:space="preserve"> </w:t>
      </w:r>
      <w:r w:rsidRPr="00AD6C93">
        <w:t>этих</w:t>
      </w:r>
      <w:r w:rsidR="00AD6C93" w:rsidRPr="00AD6C93">
        <w:t xml:space="preserve"> </w:t>
      </w:r>
      <w:r w:rsidRPr="00AD6C93">
        <w:t>проектов</w:t>
      </w:r>
      <w:r w:rsidRPr="00AD6C93">
        <w:rPr>
          <w:vertAlign w:val="superscript"/>
        </w:rPr>
        <w:t>11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Одним</w:t>
      </w:r>
      <w:r w:rsidR="00AD6C93" w:rsidRPr="00AD6C93">
        <w:t xml:space="preserve"> </w:t>
      </w:r>
      <w:r w:rsidRPr="00AD6C93">
        <w:t>из</w:t>
      </w:r>
      <w:r w:rsidR="00AD6C93" w:rsidRPr="00AD6C93">
        <w:t xml:space="preserve"> </w:t>
      </w:r>
      <w:r w:rsidRPr="00AD6C93">
        <w:t>проектов,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котором</w:t>
      </w:r>
      <w:r w:rsidR="00AD6C93" w:rsidRPr="00AD6C93">
        <w:t xml:space="preserve"> </w:t>
      </w:r>
      <w:r w:rsidRPr="00AD6C93">
        <w:t>принимают</w:t>
      </w:r>
      <w:r w:rsidR="00AD6C93" w:rsidRPr="00AD6C93">
        <w:t xml:space="preserve"> </w:t>
      </w:r>
      <w:r w:rsidRPr="00AD6C93">
        <w:t>участие</w:t>
      </w:r>
      <w:r w:rsidR="00AD6C93" w:rsidRPr="00AD6C93">
        <w:t xml:space="preserve"> </w:t>
      </w:r>
      <w:r w:rsidRPr="00AD6C93">
        <w:t>все</w:t>
      </w:r>
      <w:r w:rsidR="00AD6C93" w:rsidRPr="00AD6C93">
        <w:t xml:space="preserve"> </w:t>
      </w:r>
      <w:r w:rsidRPr="00AD6C93">
        <w:t>члены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стало</w:t>
      </w:r>
      <w:r w:rsidR="00AD6C93" w:rsidRPr="00AD6C93">
        <w:t xml:space="preserve"> </w:t>
      </w:r>
      <w:r w:rsidRPr="00AD6C93">
        <w:t>строительство,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просьбе</w:t>
      </w:r>
      <w:r w:rsidR="00AD6C93" w:rsidRPr="00AD6C93">
        <w:t xml:space="preserve"> </w:t>
      </w:r>
      <w:r w:rsidRPr="00AD6C93">
        <w:t>афганских</w:t>
      </w:r>
      <w:r w:rsidR="00AD6C93" w:rsidRPr="00AD6C93">
        <w:t xml:space="preserve"> </w:t>
      </w:r>
      <w:r w:rsidRPr="00AD6C93">
        <w:t>властей,</w:t>
      </w:r>
      <w:r w:rsidR="00AD6C93" w:rsidRPr="00AD6C93">
        <w:t xml:space="preserve"> </w:t>
      </w:r>
      <w:r w:rsidRPr="00AD6C93">
        <w:t>общественного</w:t>
      </w:r>
      <w:r w:rsidR="00AD6C93" w:rsidRPr="00AD6C93">
        <w:t xml:space="preserve"> </w:t>
      </w:r>
      <w:r w:rsidRPr="00AD6C93">
        <w:t>парка</w:t>
      </w:r>
      <w:r w:rsidR="00AD6C93" w:rsidRPr="00AD6C93">
        <w:t xml:space="preserve"> </w:t>
      </w:r>
      <w:r w:rsidRPr="00AD6C93">
        <w:t>Дех</w:t>
      </w:r>
      <w:r w:rsidR="00AD6C93" w:rsidRPr="00AD6C93">
        <w:t xml:space="preserve"> </w:t>
      </w:r>
      <w:r w:rsidRPr="00AD6C93">
        <w:t>Мазанг,</w:t>
      </w:r>
      <w:r w:rsidR="00AD6C93" w:rsidRPr="00AD6C93">
        <w:t xml:space="preserve"> </w:t>
      </w:r>
      <w:r w:rsidRPr="00AD6C93">
        <w:t>который</w:t>
      </w:r>
      <w:r w:rsidR="00AD6C93" w:rsidRPr="00AD6C93">
        <w:t xml:space="preserve"> </w:t>
      </w:r>
      <w:r w:rsidRPr="00AD6C93">
        <w:t>называют</w:t>
      </w:r>
      <w:r w:rsidR="00AD6C93">
        <w:t xml:space="preserve"> "</w:t>
      </w:r>
      <w:r w:rsidRPr="00AD6C93">
        <w:t>ECO</w:t>
      </w:r>
      <w:r w:rsidR="00AD6C93" w:rsidRPr="00AD6C93">
        <w:t xml:space="preserve"> </w:t>
      </w:r>
      <w:r w:rsidRPr="00AD6C93">
        <w:t>Park</w:t>
      </w:r>
      <w:r w:rsidR="00AD6C93">
        <w:t>"</w:t>
      </w:r>
      <w:r w:rsidR="00AD6C93" w:rsidRPr="00AD6C93">
        <w:t xml:space="preserve">. </w:t>
      </w:r>
      <w:r w:rsidRPr="00AD6C93">
        <w:t>Каждая</w:t>
      </w:r>
      <w:r w:rsidR="00AD6C93" w:rsidRPr="00AD6C93">
        <w:t xml:space="preserve"> </w:t>
      </w:r>
      <w:r w:rsidRPr="00AD6C93">
        <w:t>страна</w:t>
      </w:r>
      <w:r w:rsidR="00AD6C93" w:rsidRPr="00AD6C93">
        <w:t xml:space="preserve"> </w:t>
      </w:r>
      <w:r w:rsidRPr="00AD6C93">
        <w:t>возведет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этом</w:t>
      </w:r>
      <w:r w:rsidR="00AD6C93" w:rsidRPr="00AD6C93">
        <w:t xml:space="preserve"> </w:t>
      </w:r>
      <w:r w:rsidRPr="00AD6C93">
        <w:t>парке</w:t>
      </w:r>
      <w:r w:rsidR="00AD6C93" w:rsidRPr="00AD6C93">
        <w:t xml:space="preserve"> </w:t>
      </w:r>
      <w:r w:rsidRPr="00AD6C93">
        <w:t>свой</w:t>
      </w:r>
      <w:r w:rsidR="00AD6C93" w:rsidRPr="00AD6C93">
        <w:t xml:space="preserve"> </w:t>
      </w:r>
      <w:r w:rsidRPr="00AD6C93">
        <w:t>павильон,</w:t>
      </w:r>
      <w:r w:rsidR="00AD6C93" w:rsidRPr="00AD6C93">
        <w:t xml:space="preserve"> </w:t>
      </w:r>
      <w:r w:rsidRPr="00AD6C93">
        <w:t>где</w:t>
      </w:r>
      <w:r w:rsidR="00AD6C93" w:rsidRPr="00AD6C93">
        <w:t xml:space="preserve"> </w:t>
      </w:r>
      <w:r w:rsidRPr="00AD6C93">
        <w:t>будут</w:t>
      </w:r>
      <w:r w:rsidR="00AD6C93" w:rsidRPr="00AD6C93">
        <w:t xml:space="preserve"> </w:t>
      </w:r>
      <w:r w:rsidRPr="00AD6C93">
        <w:t>демонстрироваться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экономики,</w:t>
      </w:r>
      <w:r w:rsidR="00AD6C93" w:rsidRPr="00AD6C93">
        <w:t xml:space="preserve"> </w:t>
      </w:r>
      <w:r w:rsidRPr="00AD6C93">
        <w:t>культуры,</w:t>
      </w:r>
      <w:r w:rsidR="00AD6C93" w:rsidRPr="00AD6C93">
        <w:t xml:space="preserve"> </w:t>
      </w:r>
      <w:r w:rsidRPr="00AD6C93">
        <w:t>социальной</w:t>
      </w:r>
      <w:r w:rsidR="00AD6C93" w:rsidRPr="00AD6C93">
        <w:t xml:space="preserve"> </w:t>
      </w:r>
      <w:r w:rsidRPr="00AD6C93">
        <w:t>сферы,</w:t>
      </w:r>
      <w:r w:rsidR="00AD6C93" w:rsidRPr="00AD6C93">
        <w:t xml:space="preserve"> </w:t>
      </w:r>
      <w:r w:rsidRPr="00AD6C93">
        <w:t>проводиться</w:t>
      </w:r>
      <w:r w:rsidR="00AD6C93" w:rsidRPr="00AD6C93">
        <w:t xml:space="preserve"> </w:t>
      </w:r>
      <w:r w:rsidRPr="00AD6C93">
        <w:t>выставки</w:t>
      </w:r>
      <w:r w:rsidR="00AD6C93" w:rsidRPr="00AD6C93">
        <w:t xml:space="preserve"> </w:t>
      </w:r>
      <w:r w:rsidRPr="00AD6C93">
        <w:t>экспортных</w:t>
      </w:r>
      <w:r w:rsidR="00AD6C93" w:rsidRPr="00AD6C93">
        <w:t xml:space="preserve"> </w:t>
      </w:r>
      <w:r w:rsidRPr="00AD6C93">
        <w:t>товаров</w:t>
      </w:r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осуществление</w:t>
      </w:r>
      <w:r w:rsidR="00AD6C93" w:rsidRPr="00AD6C93">
        <w:t xml:space="preserve"> </w:t>
      </w:r>
      <w:r w:rsidRPr="00AD6C93">
        <w:t>этого</w:t>
      </w:r>
      <w:r w:rsidR="00AD6C93" w:rsidRPr="00AD6C93">
        <w:t xml:space="preserve"> </w:t>
      </w:r>
      <w:r w:rsidRPr="00AD6C93">
        <w:t>проекта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выделила</w:t>
      </w:r>
      <w:r w:rsidR="00AD6C93" w:rsidRPr="00AD6C93">
        <w:t xml:space="preserve"> </w:t>
      </w:r>
      <w:r w:rsidRPr="00AD6C93">
        <w:t>1,8</w:t>
      </w:r>
      <w:r w:rsidR="00AD6C93" w:rsidRPr="00AD6C93">
        <w:t xml:space="preserve"> </w:t>
      </w:r>
      <w:r w:rsidRPr="00AD6C93">
        <w:t>млрд</w:t>
      </w:r>
      <w:r w:rsidR="00AD6C93" w:rsidRPr="00AD6C93">
        <w:t xml:space="preserve">. </w:t>
      </w:r>
      <w:r w:rsidRPr="00AD6C93">
        <w:t>долларов</w:t>
      </w:r>
      <w:r w:rsidR="00AD6C93" w:rsidRPr="00AD6C93">
        <w:t>.</w:t>
      </w:r>
    </w:p>
    <w:p w:rsidR="00AD6C93" w:rsidRPr="00AD6C93" w:rsidRDefault="00C51B5F" w:rsidP="00AD6C93">
      <w:pPr>
        <w:tabs>
          <w:tab w:val="left" w:pos="726"/>
        </w:tabs>
      </w:pPr>
      <w:r w:rsidRPr="00AD6C93">
        <w:t>ОЭС</w:t>
      </w:r>
      <w:r w:rsidR="00AD6C93" w:rsidRPr="00AD6C93">
        <w:t xml:space="preserve"> </w:t>
      </w:r>
      <w:r w:rsidRPr="00AD6C93">
        <w:t>выступил</w:t>
      </w:r>
      <w:r w:rsidR="00AD6C93" w:rsidRPr="00AD6C93">
        <w:t xml:space="preserve"> </w:t>
      </w:r>
      <w:r w:rsidRPr="00AD6C93">
        <w:t>координатором</w:t>
      </w:r>
      <w:r w:rsidR="00AD6C93" w:rsidRPr="00AD6C93">
        <w:t xml:space="preserve"> </w:t>
      </w:r>
      <w:r w:rsidRPr="00AD6C93">
        <w:t>международной</w:t>
      </w:r>
      <w:r w:rsidR="00AD6C93" w:rsidRPr="00AD6C93">
        <w:t xml:space="preserve"> </w:t>
      </w:r>
      <w:r w:rsidRPr="00AD6C93">
        <w:t>помощи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восстановление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. </w:t>
      </w:r>
      <w:r w:rsidRPr="00AD6C93">
        <w:t>Необходимо</w:t>
      </w:r>
      <w:r w:rsidR="00AD6C93" w:rsidRPr="00AD6C93">
        <w:t xml:space="preserve"> </w:t>
      </w:r>
      <w:r w:rsidRPr="00AD6C93">
        <w:t>отметить,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началом</w:t>
      </w:r>
      <w:r w:rsidR="00AD6C93" w:rsidRPr="00AD6C93">
        <w:t xml:space="preserve"> </w:t>
      </w:r>
      <w:r w:rsidRPr="00AD6C93">
        <w:t>антитеррористической</w:t>
      </w:r>
      <w:r w:rsidR="00AD6C93" w:rsidRPr="00AD6C93">
        <w:t xml:space="preserve"> </w:t>
      </w:r>
      <w:r w:rsidRPr="00AD6C93">
        <w:t>операции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стране</w:t>
      </w:r>
      <w:r w:rsidR="00AD6C93" w:rsidRPr="00AD6C93">
        <w:t xml:space="preserve"> </w:t>
      </w:r>
      <w:r w:rsidRPr="00AD6C93">
        <w:t>роль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резко</w:t>
      </w:r>
      <w:r w:rsidR="00AD6C93" w:rsidRPr="00AD6C93">
        <w:t xml:space="preserve"> </w:t>
      </w:r>
      <w:r w:rsidRPr="00AD6C93">
        <w:t>возросла,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определенной</w:t>
      </w:r>
      <w:r w:rsidR="00AD6C93" w:rsidRPr="00AD6C93">
        <w:t xml:space="preserve"> </w:t>
      </w:r>
      <w:r w:rsidRPr="00AD6C93">
        <w:t>степени</w:t>
      </w:r>
      <w:r w:rsidR="00AD6C93" w:rsidRPr="00AD6C93">
        <w:t xml:space="preserve"> </w:t>
      </w:r>
      <w:r w:rsidRPr="00AD6C93">
        <w:t>стало</w:t>
      </w:r>
      <w:r w:rsidR="00AD6C93" w:rsidRPr="00AD6C93">
        <w:t xml:space="preserve"> </w:t>
      </w:r>
      <w:r w:rsidRPr="00AD6C93">
        <w:t>стимулом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активизации</w:t>
      </w:r>
      <w:r w:rsidR="00AD6C93" w:rsidRPr="00AD6C93">
        <w:t xml:space="preserve"> </w:t>
      </w:r>
      <w:r w:rsidRPr="00AD6C93">
        <w:t>механизмов</w:t>
      </w:r>
      <w:r w:rsidR="00AD6C93" w:rsidRPr="00AD6C93">
        <w:t xml:space="preserve"> </w:t>
      </w:r>
      <w:r w:rsidRPr="00AD6C93">
        <w:t>регионального</w:t>
      </w:r>
      <w:r w:rsidR="00AD6C93" w:rsidRPr="00AD6C93">
        <w:t xml:space="preserve"> </w:t>
      </w:r>
      <w:r w:rsidRPr="00AD6C93">
        <w:t>сотрудничества</w:t>
      </w:r>
      <w:r w:rsidR="00AD6C93" w:rsidRPr="00AD6C93">
        <w:t xml:space="preserve">. </w:t>
      </w:r>
      <w:r w:rsidRPr="00AD6C93">
        <w:t>Усилилось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понимание</w:t>
      </w:r>
      <w:r w:rsidR="00AD6C93" w:rsidRPr="00AD6C93">
        <w:t xml:space="preserve"> </w:t>
      </w:r>
      <w:r w:rsidRPr="00AD6C93">
        <w:t>всеми</w:t>
      </w:r>
      <w:r w:rsidR="00AD6C93" w:rsidRPr="00AD6C93">
        <w:t xml:space="preserve"> </w:t>
      </w:r>
      <w:r w:rsidRPr="00AD6C93">
        <w:t>государствами-членами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необходимости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основы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 xml:space="preserve">. </w:t>
      </w:r>
      <w:r w:rsidRPr="00AD6C93">
        <w:t>Если</w:t>
      </w:r>
      <w:r w:rsidR="00AD6C93" w:rsidRPr="00AD6C93">
        <w:t xml:space="preserve"> </w:t>
      </w:r>
      <w:r w:rsidRPr="00AD6C93">
        <w:t>первые</w:t>
      </w:r>
      <w:r w:rsidR="00AD6C93" w:rsidRPr="00AD6C93">
        <w:t xml:space="preserve"> </w:t>
      </w:r>
      <w:r w:rsidRPr="00AD6C93">
        <w:t>годы</w:t>
      </w:r>
      <w:r w:rsidR="00AD6C93" w:rsidRPr="00AD6C93">
        <w:t xml:space="preserve"> </w:t>
      </w:r>
      <w:r w:rsidRPr="00AD6C93">
        <w:t>после</w:t>
      </w:r>
      <w:r w:rsidR="00AD6C93" w:rsidRPr="00AD6C93">
        <w:t xml:space="preserve"> </w:t>
      </w:r>
      <w:r w:rsidRPr="00AD6C93">
        <w:t>расширения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состава</w:t>
      </w:r>
      <w:r w:rsidR="00AD6C93" w:rsidRPr="00AD6C93">
        <w:t xml:space="preserve"> </w:t>
      </w:r>
      <w:r w:rsidRPr="00AD6C93">
        <w:t>прошли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эйфории</w:t>
      </w:r>
      <w:r w:rsidR="00AD6C93" w:rsidRPr="00AD6C93">
        <w:t xml:space="preserve"> </w:t>
      </w:r>
      <w:r w:rsidRPr="00AD6C93">
        <w:t>ожидания</w:t>
      </w:r>
      <w:r w:rsidR="00AD6C93" w:rsidRPr="00AD6C93">
        <w:t xml:space="preserve"> </w:t>
      </w:r>
      <w:r w:rsidRPr="00AD6C93">
        <w:t>немедленных</w:t>
      </w:r>
      <w:r w:rsidR="00AD6C93" w:rsidRPr="00AD6C93">
        <w:t xml:space="preserve"> </w:t>
      </w:r>
      <w:r w:rsidRPr="00AD6C93">
        <w:t>успехов,</w:t>
      </w:r>
      <w:r w:rsidR="00AD6C93" w:rsidRPr="00AD6C93">
        <w:t xml:space="preserve"> </w:t>
      </w:r>
      <w:r w:rsidRPr="00AD6C93">
        <w:t>обсуждении</w:t>
      </w:r>
      <w:r w:rsidR="00AD6C93" w:rsidRPr="00AD6C93">
        <w:t xml:space="preserve"> </w:t>
      </w:r>
      <w:r w:rsidRPr="00AD6C93">
        <w:t>будущих</w:t>
      </w:r>
      <w:r w:rsidR="00AD6C93" w:rsidRPr="00AD6C93">
        <w:t xml:space="preserve"> </w:t>
      </w:r>
      <w:r w:rsidRPr="00AD6C93">
        <w:t>планов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выработки</w:t>
      </w:r>
      <w:r w:rsidR="00AD6C93" w:rsidRPr="00AD6C93">
        <w:t xml:space="preserve"> </w:t>
      </w:r>
      <w:r w:rsidRPr="00AD6C93">
        <w:t>многочисленных</w:t>
      </w:r>
      <w:r w:rsidR="00AD6C93" w:rsidRPr="00AD6C93">
        <w:t xml:space="preserve"> </w:t>
      </w:r>
      <w:r w:rsidRPr="00AD6C93">
        <w:t>программ,</w:t>
      </w:r>
      <w:r w:rsidR="00AD6C93" w:rsidRPr="00AD6C93">
        <w:t xml:space="preserve"> </w:t>
      </w:r>
      <w:r w:rsidRPr="00AD6C93">
        <w:t>то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последующие</w:t>
      </w:r>
      <w:r w:rsidR="00AD6C93" w:rsidRPr="00AD6C93">
        <w:t xml:space="preserve"> </w:t>
      </w:r>
      <w:r w:rsidRPr="00AD6C93">
        <w:t>годы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первый</w:t>
      </w:r>
      <w:r w:rsidR="00AD6C93" w:rsidRPr="00AD6C93">
        <w:t xml:space="preserve"> </w:t>
      </w:r>
      <w:r w:rsidRPr="00AD6C93">
        <w:t>план</w:t>
      </w:r>
      <w:r w:rsidR="00AD6C93" w:rsidRPr="00AD6C93">
        <w:t xml:space="preserve"> </w:t>
      </w:r>
      <w:r w:rsidRPr="00AD6C93">
        <w:t>вышли</w:t>
      </w:r>
      <w:r w:rsidR="00AD6C93" w:rsidRPr="00AD6C93">
        <w:t xml:space="preserve"> </w:t>
      </w:r>
      <w:r w:rsidRPr="00AD6C93">
        <w:t>политические</w:t>
      </w:r>
      <w:r w:rsidR="00AD6C93" w:rsidRPr="00AD6C93">
        <w:t xml:space="preserve"> </w:t>
      </w:r>
      <w:r w:rsidRPr="00AD6C93">
        <w:t>разногласия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экономические</w:t>
      </w:r>
      <w:r w:rsidR="00AD6C93" w:rsidRPr="00AD6C93">
        <w:t xml:space="preserve"> </w:t>
      </w:r>
      <w:r w:rsidRPr="00AD6C93">
        <w:t>ограничители,</w:t>
      </w:r>
      <w:r w:rsidR="00AD6C93" w:rsidRPr="00AD6C93">
        <w:t xml:space="preserve"> </w:t>
      </w:r>
      <w:r w:rsidRPr="00AD6C93">
        <w:t>узконациональные</w:t>
      </w:r>
      <w:r w:rsidR="00AD6C93" w:rsidRPr="00AD6C93">
        <w:t xml:space="preserve"> </w:t>
      </w:r>
      <w:r w:rsidRPr="00AD6C93">
        <w:t>интересы</w:t>
      </w:r>
      <w:r w:rsidR="00AD6C93" w:rsidRPr="00AD6C93">
        <w:t xml:space="preserve"> </w:t>
      </w:r>
      <w:r w:rsidRPr="00AD6C93">
        <w:t>превалировали</w:t>
      </w:r>
      <w:r w:rsidR="00AD6C93" w:rsidRPr="00AD6C93">
        <w:t xml:space="preserve"> </w:t>
      </w:r>
      <w:r w:rsidRPr="00AD6C93">
        <w:t>над</w:t>
      </w:r>
      <w:r w:rsidR="00AD6C93" w:rsidRPr="00AD6C93">
        <w:t xml:space="preserve"> </w:t>
      </w:r>
      <w:r w:rsidRPr="00AD6C93">
        <w:t>общерегиональными,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той</w:t>
      </w:r>
      <w:r w:rsidR="00AD6C93" w:rsidRPr="00AD6C93">
        <w:t xml:space="preserve"> </w:t>
      </w:r>
      <w:r w:rsidRPr="00AD6C93">
        <w:t>или</w:t>
      </w:r>
      <w:r w:rsidR="00AD6C93" w:rsidRPr="00AD6C93">
        <w:t xml:space="preserve"> </w:t>
      </w:r>
      <w:r w:rsidRPr="00AD6C93">
        <w:t>иной</w:t>
      </w:r>
      <w:r w:rsidR="00AD6C93" w:rsidRPr="00AD6C93">
        <w:t xml:space="preserve"> </w:t>
      </w:r>
      <w:r w:rsidRPr="00AD6C93">
        <w:t>форме</w:t>
      </w:r>
      <w:r w:rsidR="00AD6C93" w:rsidRPr="00AD6C93">
        <w:t xml:space="preserve"> </w:t>
      </w:r>
      <w:r w:rsidRPr="00AD6C93">
        <w:t>проявлялась</w:t>
      </w:r>
      <w:r w:rsidR="00AD6C93" w:rsidRPr="00AD6C93">
        <w:t xml:space="preserve"> </w:t>
      </w:r>
      <w:r w:rsidRPr="00AD6C93">
        <w:t>неудовлетворенность</w:t>
      </w:r>
      <w:r w:rsidR="00AD6C93" w:rsidRPr="00AD6C93">
        <w:t xml:space="preserve"> </w:t>
      </w:r>
      <w:r w:rsidRPr="00AD6C93">
        <w:t>результатами</w:t>
      </w:r>
      <w:r w:rsidR="00AD6C93" w:rsidRPr="00AD6C93">
        <w:t xml:space="preserve"> </w:t>
      </w:r>
      <w:r w:rsidRPr="00AD6C93">
        <w:t>деятельности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. </w:t>
      </w:r>
      <w:r w:rsidRPr="00AD6C93">
        <w:t>Тем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менее</w:t>
      </w:r>
      <w:r w:rsidR="00AD6C93" w:rsidRPr="00AD6C93">
        <w:t xml:space="preserve"> </w:t>
      </w:r>
      <w:r w:rsidRPr="00AD6C93">
        <w:t>за</w:t>
      </w:r>
      <w:r w:rsidR="00AD6C93" w:rsidRPr="00AD6C93">
        <w:t xml:space="preserve"> </w:t>
      </w:r>
      <w:r w:rsidRPr="00AD6C93">
        <w:t>прошедший</w:t>
      </w:r>
      <w:r w:rsidR="00AD6C93" w:rsidRPr="00AD6C93">
        <w:t xml:space="preserve"> </w:t>
      </w:r>
      <w:r w:rsidRPr="00AD6C93">
        <w:t>период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удалось</w:t>
      </w:r>
      <w:r w:rsidR="00AD6C93" w:rsidRPr="00AD6C93">
        <w:t xml:space="preserve"> </w:t>
      </w:r>
      <w:r w:rsidRPr="00AD6C93">
        <w:t>выработать</w:t>
      </w:r>
      <w:r w:rsidR="00AD6C93" w:rsidRPr="00AD6C93">
        <w:t xml:space="preserve"> </w:t>
      </w:r>
      <w:r w:rsidRPr="00AD6C93">
        <w:t>приоритеты</w:t>
      </w:r>
      <w:r w:rsidR="00AD6C93" w:rsidRPr="00AD6C93">
        <w:t xml:space="preserve"> </w:t>
      </w:r>
      <w:r w:rsidRPr="00AD6C93">
        <w:t>своего</w:t>
      </w:r>
      <w:r w:rsidR="00AD6C93" w:rsidRPr="00AD6C93">
        <w:t xml:space="preserve"> </w:t>
      </w:r>
      <w:r w:rsidRPr="00AD6C93">
        <w:t>будущего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наметить</w:t>
      </w:r>
      <w:r w:rsidR="00AD6C93" w:rsidRPr="00AD6C93">
        <w:t xml:space="preserve"> </w:t>
      </w:r>
      <w:r w:rsidRPr="00AD6C93">
        <w:t>пути</w:t>
      </w:r>
      <w:r w:rsidR="00AD6C93" w:rsidRPr="00AD6C93">
        <w:t xml:space="preserve"> </w:t>
      </w:r>
      <w:r w:rsidRPr="00AD6C93">
        <w:t>их</w:t>
      </w:r>
      <w:r w:rsidR="00AD6C93" w:rsidRPr="00AD6C93">
        <w:t xml:space="preserve"> </w:t>
      </w:r>
      <w:r w:rsidRPr="00AD6C93">
        <w:t>достижения,</w:t>
      </w:r>
      <w:r w:rsidR="00AD6C93" w:rsidRPr="00AD6C93">
        <w:t xml:space="preserve"> </w:t>
      </w:r>
      <w:r w:rsidRPr="00AD6C93">
        <w:t>установить</w:t>
      </w:r>
      <w:r w:rsidR="00AD6C93" w:rsidRPr="00AD6C93">
        <w:t xml:space="preserve"> </w:t>
      </w:r>
      <w:r w:rsidRPr="00AD6C93">
        <w:t>контакты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международными</w:t>
      </w:r>
      <w:r w:rsidR="00AD6C93" w:rsidRPr="00AD6C93">
        <w:t xml:space="preserve"> </w:t>
      </w:r>
      <w:r w:rsidRPr="00AD6C93">
        <w:t>организациями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финансовыми</w:t>
      </w:r>
      <w:r w:rsidR="00AD6C93" w:rsidRPr="00AD6C93">
        <w:t xml:space="preserve"> </w:t>
      </w:r>
      <w:r w:rsidRPr="00AD6C93">
        <w:t>институтами</w:t>
      </w:r>
      <w:r w:rsidR="00AD6C93" w:rsidRPr="00AD6C93">
        <w:t xml:space="preserve">. </w:t>
      </w:r>
      <w:r w:rsidRPr="00AD6C93">
        <w:t>Как</w:t>
      </w:r>
      <w:r w:rsidR="00AD6C93" w:rsidRPr="00AD6C93">
        <w:t xml:space="preserve"> </w:t>
      </w:r>
      <w:r w:rsidRPr="00AD6C93">
        <w:t>представляется,</w:t>
      </w:r>
      <w:r w:rsidR="00AD6C93" w:rsidRPr="00AD6C93">
        <w:t xml:space="preserve"> </w:t>
      </w:r>
      <w:r w:rsidRPr="00AD6C93">
        <w:t>несмотря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различия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политической</w:t>
      </w:r>
      <w:r w:rsidR="00AD6C93" w:rsidRPr="00AD6C93">
        <w:t xml:space="preserve"> </w:t>
      </w:r>
      <w:r w:rsidRPr="00AD6C93">
        <w:t>ориентации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укрепилось</w:t>
      </w:r>
      <w:r w:rsidR="00AD6C93" w:rsidRPr="00AD6C93">
        <w:t xml:space="preserve"> </w:t>
      </w:r>
      <w:r w:rsidRPr="00AD6C93">
        <w:t>осознание</w:t>
      </w:r>
      <w:r w:rsidR="00AD6C93" w:rsidRPr="00AD6C93">
        <w:t xml:space="preserve"> </w:t>
      </w:r>
      <w:r w:rsidRPr="00AD6C93">
        <w:t>того,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такие</w:t>
      </w:r>
      <w:r w:rsidR="00AD6C93" w:rsidRPr="00AD6C93">
        <w:t xml:space="preserve"> </w:t>
      </w:r>
      <w:r w:rsidRPr="00AD6C93">
        <w:t>общие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стран</w:t>
      </w:r>
      <w:r w:rsidR="00AD6C93" w:rsidRPr="00AD6C93">
        <w:t xml:space="preserve"> </w:t>
      </w:r>
      <w:r w:rsidRPr="00AD6C93">
        <w:t>региона</w:t>
      </w:r>
      <w:r w:rsidR="00AD6C93" w:rsidRPr="00AD6C93">
        <w:t xml:space="preserve"> </w:t>
      </w:r>
      <w:r w:rsidRPr="00AD6C93">
        <w:t>проблемы,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создание</w:t>
      </w:r>
      <w:r w:rsidR="00AD6C93" w:rsidRPr="00AD6C93">
        <w:t xml:space="preserve"> </w:t>
      </w:r>
      <w:r w:rsidRPr="00AD6C93">
        <w:t>транспортной</w:t>
      </w:r>
      <w:r w:rsidR="00AD6C93" w:rsidRPr="00AD6C93">
        <w:t xml:space="preserve"> </w:t>
      </w:r>
      <w:r w:rsidRPr="00AD6C93">
        <w:t>инфраструктуры,</w:t>
      </w:r>
      <w:r w:rsidR="00AD6C93" w:rsidRPr="00AD6C93">
        <w:t xml:space="preserve"> </w:t>
      </w:r>
      <w:r w:rsidRPr="00AD6C93">
        <w:t>добыча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экспорт</w:t>
      </w:r>
      <w:r w:rsidR="00AD6C93" w:rsidRPr="00AD6C93">
        <w:t xml:space="preserve"> </w:t>
      </w:r>
      <w:r w:rsidRPr="00AD6C93">
        <w:t>энергоносителей,</w:t>
      </w:r>
      <w:r w:rsidR="00AD6C93" w:rsidRPr="00AD6C93">
        <w:t xml:space="preserve"> </w:t>
      </w:r>
      <w:r w:rsidRPr="00AD6C93">
        <w:t>развитие</w:t>
      </w:r>
      <w:r w:rsidR="00AD6C93" w:rsidRPr="00AD6C93">
        <w:t xml:space="preserve"> </w:t>
      </w:r>
      <w:r w:rsidRPr="00AD6C93">
        <w:t>торговых</w:t>
      </w:r>
      <w:r w:rsidR="00AD6C93" w:rsidRPr="00AD6C93">
        <w:t xml:space="preserve"> </w:t>
      </w:r>
      <w:r w:rsidRPr="00AD6C93">
        <w:t>связей,</w:t>
      </w:r>
      <w:r w:rsidR="00AD6C93" w:rsidRPr="00AD6C93">
        <w:t xml:space="preserve"> </w:t>
      </w:r>
      <w:r w:rsidRPr="00AD6C93">
        <w:t>борьба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терроризмом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наркотрафиком,</w:t>
      </w:r>
      <w:r w:rsidR="00AD6C93" w:rsidRPr="00AD6C93">
        <w:t xml:space="preserve"> </w:t>
      </w:r>
      <w:r w:rsidRPr="00AD6C93">
        <w:t>можно</w:t>
      </w:r>
      <w:r w:rsidR="00AD6C93" w:rsidRPr="00AD6C93">
        <w:t xml:space="preserve"> </w:t>
      </w:r>
      <w:r w:rsidRPr="00AD6C93">
        <w:t>решить</w:t>
      </w:r>
      <w:r w:rsidR="00AD6C93" w:rsidRPr="00AD6C93">
        <w:t xml:space="preserve"> </w:t>
      </w:r>
      <w:r w:rsidRPr="00AD6C93">
        <w:t>лишь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результате</w:t>
      </w:r>
      <w:r w:rsidR="00AD6C93" w:rsidRPr="00AD6C93">
        <w:t xml:space="preserve"> </w:t>
      </w:r>
      <w:r w:rsidRPr="00AD6C93">
        <w:t>координации</w:t>
      </w:r>
      <w:r w:rsidR="00AD6C93" w:rsidRPr="00AD6C93">
        <w:t xml:space="preserve"> </w:t>
      </w:r>
      <w:r w:rsidRPr="00AD6C93">
        <w:t>усилий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. </w:t>
      </w:r>
      <w:r w:rsidRPr="00AD6C93">
        <w:t>Постоянные</w:t>
      </w:r>
      <w:r w:rsidR="00AD6C93" w:rsidRPr="00AD6C93">
        <w:t xml:space="preserve"> </w:t>
      </w:r>
      <w:r w:rsidRPr="00AD6C93">
        <w:t>усовершенствования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структуре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можно</w:t>
      </w:r>
      <w:r w:rsidR="00AD6C93" w:rsidRPr="00AD6C93">
        <w:t xml:space="preserve"> </w:t>
      </w:r>
      <w:r w:rsidRPr="00AD6C93">
        <w:t>расценить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попытки</w:t>
      </w:r>
      <w:r w:rsidR="00AD6C93" w:rsidRPr="00AD6C93">
        <w:t xml:space="preserve"> </w:t>
      </w:r>
      <w:r w:rsidRPr="00AD6C93">
        <w:t>найти</w:t>
      </w:r>
      <w:r w:rsidR="00AD6C93" w:rsidRPr="00AD6C93">
        <w:t xml:space="preserve"> </w:t>
      </w:r>
      <w:r w:rsidRPr="00AD6C93">
        <w:t>наиболее</w:t>
      </w:r>
      <w:r w:rsidR="00AD6C93" w:rsidRPr="00AD6C93">
        <w:t xml:space="preserve"> </w:t>
      </w:r>
      <w:r w:rsidRPr="00AD6C93">
        <w:t>оптимальный</w:t>
      </w:r>
      <w:r w:rsidR="00AD6C93" w:rsidRPr="00AD6C93">
        <w:t xml:space="preserve"> </w:t>
      </w:r>
      <w:r w:rsidRPr="00AD6C93">
        <w:t>механизм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запланированных</w:t>
      </w:r>
      <w:r w:rsidR="00AD6C93" w:rsidRPr="00AD6C93">
        <w:t xml:space="preserve"> </w:t>
      </w:r>
      <w:r w:rsidRPr="00AD6C93">
        <w:t>целей</w:t>
      </w:r>
      <w:r w:rsidR="00AD6C93" w:rsidRPr="00AD6C93">
        <w:t xml:space="preserve">. </w:t>
      </w:r>
      <w:r w:rsidRPr="00AD6C93">
        <w:t>Такие</w:t>
      </w:r>
      <w:r w:rsidR="00AD6C93" w:rsidRPr="00AD6C93">
        <w:t xml:space="preserve"> </w:t>
      </w:r>
      <w:r w:rsidRPr="00AD6C93">
        <w:t>тенденции</w:t>
      </w:r>
      <w:r w:rsidR="00AD6C93" w:rsidRPr="00AD6C93">
        <w:t xml:space="preserve"> </w:t>
      </w:r>
      <w:r w:rsidRPr="00AD6C93">
        <w:t>можно</w:t>
      </w:r>
      <w:r w:rsidR="00AD6C93" w:rsidRPr="00AD6C93">
        <w:t xml:space="preserve"> </w:t>
      </w:r>
      <w:r w:rsidRPr="00AD6C93">
        <w:t>рассматривать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подтверждение</w:t>
      </w:r>
      <w:r w:rsidR="00AD6C93" w:rsidRPr="00AD6C93">
        <w:t xml:space="preserve"> </w:t>
      </w:r>
      <w:r w:rsidRPr="00AD6C93">
        <w:t>возможностей</w:t>
      </w:r>
      <w:r w:rsidR="00AD6C93" w:rsidRPr="00AD6C93">
        <w:t xml:space="preserve"> </w:t>
      </w:r>
      <w:r w:rsidRPr="00AD6C93">
        <w:t>дальнейшего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интеграции</w:t>
      </w:r>
      <w:r w:rsidR="00AD6C93" w:rsidRPr="00AD6C93">
        <w:t xml:space="preserve"> </w:t>
      </w:r>
      <w:r w:rsidRPr="00AD6C93">
        <w:t>при</w:t>
      </w:r>
      <w:r w:rsidR="00AD6C93" w:rsidRPr="00AD6C93">
        <w:t xml:space="preserve"> </w:t>
      </w:r>
      <w:r w:rsidRPr="00AD6C93">
        <w:t>обеспечении</w:t>
      </w:r>
      <w:r w:rsidR="00AD6C93" w:rsidRPr="00AD6C93">
        <w:t xml:space="preserve"> </w:t>
      </w:r>
      <w:r w:rsidRPr="00AD6C93">
        <w:t>благоприятных</w:t>
      </w:r>
      <w:r w:rsidR="00AD6C93" w:rsidRPr="00AD6C93">
        <w:t xml:space="preserve"> </w:t>
      </w:r>
      <w:r w:rsidRPr="00AD6C93">
        <w:t>внутри</w:t>
      </w:r>
      <w:r w:rsidR="00AD6C93" w:rsidRPr="00AD6C93">
        <w:t xml:space="preserve"> - </w:t>
      </w:r>
      <w:r w:rsidRPr="00AD6C93">
        <w:t>и</w:t>
      </w:r>
      <w:r w:rsidR="00AD6C93" w:rsidRPr="00AD6C93">
        <w:t xml:space="preserve"> </w:t>
      </w:r>
      <w:r w:rsidRPr="00AD6C93">
        <w:t>внешнеполитических</w:t>
      </w:r>
      <w:r w:rsidR="00AD6C93" w:rsidRPr="00AD6C93">
        <w:t xml:space="preserve"> </w:t>
      </w:r>
      <w:r w:rsidRPr="00AD6C93">
        <w:t>условий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помощи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институтов</w:t>
      </w:r>
      <w:r w:rsidR="00AD6C93" w:rsidRPr="00AD6C93">
        <w:t>.</w:t>
      </w:r>
    </w:p>
    <w:p w:rsidR="00AD6C93" w:rsidRDefault="00C51B5F" w:rsidP="00AD6C93">
      <w:pPr>
        <w:tabs>
          <w:tab w:val="left" w:pos="726"/>
        </w:tabs>
      </w:pPr>
      <w:r w:rsidRPr="00AD6C93">
        <w:t>Иран</w:t>
      </w:r>
      <w:r w:rsidR="00AD6C93" w:rsidRPr="00AD6C93">
        <w:t xml:space="preserve"> </w:t>
      </w:r>
      <w:r w:rsidRPr="00AD6C93">
        <w:t>проявляет</w:t>
      </w:r>
      <w:r w:rsidR="00AD6C93" w:rsidRPr="00AD6C93">
        <w:t xml:space="preserve"> </w:t>
      </w:r>
      <w:r w:rsidRPr="00AD6C93">
        <w:t>большую</w:t>
      </w:r>
      <w:r w:rsidR="00AD6C93" w:rsidRPr="00AD6C93">
        <w:t xml:space="preserve"> </w:t>
      </w:r>
      <w:r w:rsidRPr="00AD6C93">
        <w:t>заинтересованность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дальнейшем</w:t>
      </w:r>
      <w:r w:rsidR="00AD6C93" w:rsidRPr="00AD6C93">
        <w:t xml:space="preserve"> </w:t>
      </w:r>
      <w:r w:rsidRPr="00AD6C93">
        <w:t>развитии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поскольку</w:t>
      </w:r>
      <w:r w:rsidR="00AD6C93" w:rsidRPr="00AD6C93">
        <w:t xml:space="preserve"> </w:t>
      </w:r>
      <w:r w:rsidRPr="00AD6C93">
        <w:t>рассматривает</w:t>
      </w:r>
      <w:r w:rsidR="00AD6C93" w:rsidRPr="00AD6C93">
        <w:t xml:space="preserve"> </w:t>
      </w:r>
      <w:r w:rsidRPr="00AD6C93">
        <w:t>ее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инструмент</w:t>
      </w:r>
      <w:r w:rsidR="00AD6C93" w:rsidRPr="00AD6C93">
        <w:t xml:space="preserve"> </w:t>
      </w:r>
      <w:r w:rsidRPr="00AD6C93">
        <w:t>укрепления</w:t>
      </w:r>
      <w:r w:rsidR="00AD6C93" w:rsidRPr="00AD6C93">
        <w:t xml:space="preserve"> </w:t>
      </w:r>
      <w:r w:rsidRPr="00AD6C93">
        <w:t>своего</w:t>
      </w:r>
      <w:r w:rsidR="00AD6C93" w:rsidRPr="00AD6C93">
        <w:t xml:space="preserve"> </w:t>
      </w:r>
      <w:r w:rsidRPr="00AD6C93">
        <w:t>влияния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 xml:space="preserve">. </w:t>
      </w:r>
      <w:r w:rsidRPr="00AD6C93">
        <w:t>Прежде</w:t>
      </w:r>
      <w:r w:rsidR="00AD6C93" w:rsidRPr="00AD6C93">
        <w:t xml:space="preserve"> </w:t>
      </w:r>
      <w:r w:rsidRPr="00AD6C93">
        <w:t>всего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организации</w:t>
      </w:r>
      <w:r w:rsidR="00AD6C93" w:rsidRPr="00AD6C93">
        <w:t xml:space="preserve"> </w:t>
      </w:r>
      <w:r w:rsidRPr="00AD6C93">
        <w:t>экономического</w:t>
      </w:r>
      <w:r w:rsidR="00AD6C93" w:rsidRPr="00AD6C93">
        <w:t xml:space="preserve"> </w:t>
      </w:r>
      <w:r w:rsidRPr="00AD6C93">
        <w:t>взаимодействия</w:t>
      </w:r>
      <w:r w:rsidR="00AD6C93" w:rsidRPr="00AD6C93">
        <w:t xml:space="preserve"> </w:t>
      </w:r>
      <w:r w:rsidRPr="00AD6C93">
        <w:t>соседних</w:t>
      </w:r>
      <w:r w:rsidR="00AD6C93" w:rsidRPr="00AD6C93">
        <w:t xml:space="preserve"> </w:t>
      </w:r>
      <w:r w:rsidRPr="00AD6C93">
        <w:t>государств,</w:t>
      </w:r>
      <w:r w:rsidR="00AD6C93" w:rsidRPr="00AD6C93">
        <w:t xml:space="preserve"> </w:t>
      </w:r>
      <w:r w:rsidRPr="00AD6C93">
        <w:t>участвуя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проектах</w:t>
      </w:r>
      <w:r w:rsidR="00AD6C93" w:rsidRPr="00AD6C93">
        <w:t xml:space="preserve"> </w:t>
      </w:r>
      <w:r w:rsidRPr="00AD6C93">
        <w:t>которой,</w:t>
      </w:r>
      <w:r w:rsidR="00AD6C93" w:rsidRPr="00AD6C93">
        <w:t xml:space="preserve"> </w:t>
      </w:r>
      <w:r w:rsidRPr="00AD6C93">
        <w:t>он</w:t>
      </w:r>
      <w:r w:rsidR="00AD6C93" w:rsidRPr="00AD6C93">
        <w:t xml:space="preserve"> </w:t>
      </w:r>
      <w:r w:rsidRPr="00AD6C93">
        <w:t>сможет</w:t>
      </w:r>
      <w:r w:rsidR="00AD6C93" w:rsidRPr="00AD6C93">
        <w:t xml:space="preserve"> </w:t>
      </w:r>
      <w:r w:rsidRPr="00AD6C93">
        <w:t>превратиться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деловой</w:t>
      </w:r>
      <w:r w:rsidR="00AD6C93" w:rsidRPr="00AD6C93">
        <w:t xml:space="preserve"> </w:t>
      </w:r>
      <w:r w:rsidRPr="00AD6C93">
        <w:t>центр</w:t>
      </w:r>
      <w:r w:rsidR="00AD6C93" w:rsidRPr="00AD6C93">
        <w:t xml:space="preserve"> </w:t>
      </w:r>
      <w:r w:rsidRPr="00AD6C93">
        <w:t>региона,</w:t>
      </w:r>
      <w:r w:rsidR="00AD6C93" w:rsidRPr="00AD6C93">
        <w:t xml:space="preserve"> </w:t>
      </w:r>
      <w:r w:rsidRPr="00AD6C93">
        <w:t>замкнуть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себя</w:t>
      </w:r>
      <w:r w:rsidR="00AD6C93" w:rsidRPr="00AD6C93">
        <w:t xml:space="preserve"> </w:t>
      </w:r>
      <w:r w:rsidRPr="00AD6C93">
        <w:t>основные</w:t>
      </w:r>
      <w:r w:rsidR="00AD6C93" w:rsidRPr="00AD6C93">
        <w:t xml:space="preserve"> </w:t>
      </w:r>
      <w:r w:rsidRPr="00AD6C93">
        <w:t>транспортные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энергетические</w:t>
      </w:r>
      <w:r w:rsidR="00AD6C93" w:rsidRPr="00AD6C93">
        <w:t xml:space="preserve"> </w:t>
      </w:r>
      <w:r w:rsidRPr="00AD6C93">
        <w:t>коммуникации</w:t>
      </w:r>
      <w:r w:rsidR="00AD6C93" w:rsidRPr="00AD6C93">
        <w:t xml:space="preserve">. </w:t>
      </w:r>
      <w:r w:rsidRPr="00AD6C93">
        <w:t>ОЭС</w:t>
      </w:r>
      <w:r w:rsidR="00AD6C93" w:rsidRPr="00AD6C93">
        <w:t xml:space="preserve"> </w:t>
      </w:r>
      <w:r w:rsidRPr="00AD6C93">
        <w:t>предоставляет</w:t>
      </w:r>
      <w:r w:rsidR="00AD6C93" w:rsidRPr="00AD6C93">
        <w:t xml:space="preserve"> </w:t>
      </w:r>
      <w:r w:rsidRPr="00AD6C93">
        <w:t>Ирану</w:t>
      </w:r>
      <w:r w:rsidR="00AD6C93" w:rsidRPr="00AD6C93">
        <w:t xml:space="preserve"> </w:t>
      </w:r>
      <w:r w:rsidRPr="00AD6C93">
        <w:t>более</w:t>
      </w:r>
      <w:r w:rsidR="00AD6C93" w:rsidRPr="00AD6C93">
        <w:t xml:space="preserve"> </w:t>
      </w:r>
      <w:r w:rsidRPr="00AD6C93">
        <w:t>широкие</w:t>
      </w:r>
      <w:r w:rsidR="00AD6C93" w:rsidRPr="00AD6C93">
        <w:t xml:space="preserve"> </w:t>
      </w:r>
      <w:r w:rsidRPr="00AD6C93">
        <w:t>возможности</w:t>
      </w:r>
      <w:r w:rsidR="00AD6C93" w:rsidRPr="00AD6C93">
        <w:t xml:space="preserve"> </w:t>
      </w:r>
      <w:r w:rsidRPr="00AD6C93">
        <w:t>для</w:t>
      </w:r>
      <w:r w:rsidR="00AD6C93" w:rsidRPr="00AD6C93">
        <w:t xml:space="preserve"> </w:t>
      </w:r>
      <w:r w:rsidRPr="00AD6C93">
        <w:t>установления</w:t>
      </w:r>
      <w:r w:rsidR="00AD6C93" w:rsidRPr="00AD6C93">
        <w:t xml:space="preserve"> </w:t>
      </w:r>
      <w:r w:rsidRPr="00AD6C93">
        <w:t>контактов</w:t>
      </w:r>
      <w:r w:rsidR="00AD6C93" w:rsidRPr="00AD6C93">
        <w:t xml:space="preserve"> </w:t>
      </w:r>
      <w:r w:rsidRPr="00AD6C93">
        <w:t>со</w:t>
      </w:r>
      <w:r w:rsidR="00AD6C93" w:rsidRPr="00AD6C93">
        <w:t xml:space="preserve"> </w:t>
      </w:r>
      <w:r w:rsidRPr="00AD6C93">
        <w:t>странами</w:t>
      </w:r>
      <w:r w:rsidR="00AD6C93" w:rsidRPr="00AD6C93">
        <w:t xml:space="preserve"> </w:t>
      </w:r>
      <w:r w:rsidRPr="00AD6C93">
        <w:t>Запада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участия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международных</w:t>
      </w:r>
      <w:r w:rsidR="00AD6C93" w:rsidRPr="00AD6C93">
        <w:t xml:space="preserve"> </w:t>
      </w:r>
      <w:r w:rsidRPr="00AD6C93">
        <w:t>проектах</w:t>
      </w:r>
      <w:r w:rsidR="00AD6C93" w:rsidRPr="00AD6C93">
        <w:t xml:space="preserve">. </w:t>
      </w:r>
      <w:r w:rsidRPr="00AD6C93">
        <w:t>Руководство</w:t>
      </w:r>
      <w:r w:rsidR="00AD6C93" w:rsidRPr="00AD6C93">
        <w:t xml:space="preserve"> </w:t>
      </w:r>
      <w:r w:rsidRPr="00AD6C93">
        <w:t>ИРИ</w:t>
      </w:r>
      <w:r w:rsidR="00AD6C93" w:rsidRPr="00AD6C93">
        <w:t xml:space="preserve"> </w:t>
      </w:r>
      <w:r w:rsidRPr="00AD6C93">
        <w:t>продолжает</w:t>
      </w:r>
      <w:r w:rsidR="00AD6C93" w:rsidRPr="00AD6C93">
        <w:t xml:space="preserve"> </w:t>
      </w:r>
      <w:r w:rsidRPr="00AD6C93">
        <w:t>использовать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как</w:t>
      </w:r>
      <w:r w:rsidR="00AD6C93" w:rsidRPr="00AD6C93">
        <w:t xml:space="preserve"> </w:t>
      </w:r>
      <w:r w:rsidRPr="00AD6C93">
        <w:t>политическую</w:t>
      </w:r>
      <w:r w:rsidR="00AD6C93" w:rsidRPr="00AD6C93">
        <w:t xml:space="preserve"> </w:t>
      </w:r>
      <w:r w:rsidRPr="00AD6C93">
        <w:t>трибуну</w:t>
      </w:r>
      <w:r w:rsidR="00AD6C93" w:rsidRPr="00AD6C93">
        <w:t xml:space="preserve">. </w:t>
      </w:r>
      <w:r w:rsidRPr="00AD6C93">
        <w:t>На</w:t>
      </w:r>
      <w:r w:rsidR="00AD6C93" w:rsidRPr="00AD6C93">
        <w:t xml:space="preserve"> </w:t>
      </w:r>
      <w:r w:rsidRPr="00AD6C93">
        <w:t>последнем</w:t>
      </w:r>
      <w:r w:rsidR="00AD6C93" w:rsidRPr="00AD6C93">
        <w:t xml:space="preserve"> </w:t>
      </w:r>
      <w:r w:rsidRPr="00AD6C93">
        <w:t>саммите</w:t>
      </w:r>
      <w:r w:rsidR="00AD6C93" w:rsidRPr="00AD6C93">
        <w:t xml:space="preserve"> </w:t>
      </w:r>
      <w:r w:rsidRPr="00AD6C93">
        <w:t>президент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искал</w:t>
      </w:r>
      <w:r w:rsidR="00AD6C93" w:rsidRPr="00AD6C93">
        <w:t xml:space="preserve"> </w:t>
      </w:r>
      <w:r w:rsidRPr="00AD6C93">
        <w:t>поддержки</w:t>
      </w:r>
      <w:r w:rsidR="00AD6C93" w:rsidRPr="00AD6C93">
        <w:t xml:space="preserve"> </w:t>
      </w:r>
      <w:r w:rsidRPr="00AD6C93">
        <w:t>соседних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вопросе</w:t>
      </w:r>
      <w:r w:rsidR="00AD6C93" w:rsidRPr="00AD6C93">
        <w:t xml:space="preserve"> </w:t>
      </w:r>
      <w:r w:rsidRPr="00AD6C93">
        <w:t>дальнейшего</w:t>
      </w:r>
      <w:r w:rsidR="00AD6C93" w:rsidRPr="00AD6C93">
        <w:t xml:space="preserve"> </w:t>
      </w:r>
      <w:r w:rsidRPr="00AD6C93">
        <w:t>развития</w:t>
      </w:r>
      <w:r w:rsidR="00AD6C93" w:rsidRPr="00AD6C93">
        <w:t xml:space="preserve"> </w:t>
      </w:r>
      <w:r w:rsidRPr="00AD6C93">
        <w:t>своих</w:t>
      </w:r>
      <w:r w:rsidR="00AD6C93" w:rsidRPr="00AD6C93">
        <w:t xml:space="preserve"> </w:t>
      </w:r>
      <w:r w:rsidRPr="00AD6C93">
        <w:t>ядерных</w:t>
      </w:r>
      <w:r w:rsidR="00AD6C93" w:rsidRPr="00AD6C93">
        <w:t xml:space="preserve"> </w:t>
      </w:r>
      <w:r w:rsidRPr="00AD6C93">
        <w:t>технологий,</w:t>
      </w:r>
      <w:r w:rsidR="00AD6C93" w:rsidRPr="00AD6C93">
        <w:t xml:space="preserve"> </w:t>
      </w:r>
      <w:r w:rsidRPr="00AD6C93">
        <w:t>поясняя,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достижения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этой</w:t>
      </w:r>
      <w:r w:rsidR="00AD6C93" w:rsidRPr="00AD6C93">
        <w:t xml:space="preserve"> </w:t>
      </w:r>
      <w:r w:rsidRPr="00AD6C93">
        <w:t>области</w:t>
      </w:r>
      <w:r w:rsidR="00AD6C93" w:rsidRPr="00AD6C93">
        <w:t xml:space="preserve"> </w:t>
      </w:r>
      <w:r w:rsidRPr="00AD6C93">
        <w:t>будут</w:t>
      </w:r>
      <w:r w:rsidR="00AD6C93" w:rsidRPr="00AD6C93">
        <w:t xml:space="preserve"> </w:t>
      </w:r>
      <w:r w:rsidRPr="00AD6C93">
        <w:t>служить</w:t>
      </w:r>
      <w:r w:rsidR="00AD6C93" w:rsidRPr="00AD6C93">
        <w:t xml:space="preserve"> </w:t>
      </w:r>
      <w:r w:rsidRPr="00AD6C93">
        <w:t>на</w:t>
      </w:r>
      <w:r w:rsidR="00AD6C93" w:rsidRPr="00AD6C93">
        <w:t xml:space="preserve"> </w:t>
      </w:r>
      <w:r w:rsidRPr="00AD6C93">
        <w:t>пользу</w:t>
      </w:r>
      <w:r w:rsidR="00AD6C93" w:rsidRPr="00AD6C93">
        <w:t xml:space="preserve"> </w:t>
      </w:r>
      <w:r w:rsidRPr="00AD6C93">
        <w:t>всех</w:t>
      </w:r>
      <w:r w:rsidR="00AD6C93" w:rsidRPr="00AD6C93">
        <w:t xml:space="preserve"> </w:t>
      </w:r>
      <w:r w:rsidRPr="00AD6C93">
        <w:t>исламских</w:t>
      </w:r>
      <w:r w:rsidR="00AD6C93" w:rsidRPr="00AD6C93">
        <w:t xml:space="preserve"> </w:t>
      </w:r>
      <w:r w:rsidRPr="00AD6C93">
        <w:t>государств</w:t>
      </w:r>
      <w:r w:rsidR="00AD6C93" w:rsidRPr="00AD6C93">
        <w:t xml:space="preserve">. </w:t>
      </w:r>
      <w:r w:rsidRPr="00AD6C93">
        <w:t>Вновь</w:t>
      </w:r>
      <w:r w:rsidR="00AD6C93" w:rsidRPr="00AD6C93">
        <w:t xml:space="preserve"> </w:t>
      </w:r>
      <w:r w:rsidRPr="00AD6C93">
        <w:t>с</w:t>
      </w:r>
      <w:r w:rsidR="00AD6C93" w:rsidRPr="00AD6C93">
        <w:t xml:space="preserve"> </w:t>
      </w:r>
      <w:r w:rsidRPr="00AD6C93">
        <w:t>иранской</w:t>
      </w:r>
      <w:r w:rsidR="00AD6C93" w:rsidRPr="00AD6C93">
        <w:t xml:space="preserve"> </w:t>
      </w:r>
      <w:r w:rsidRPr="00AD6C93">
        <w:t>стороны</w:t>
      </w:r>
      <w:r w:rsidR="00AD6C93" w:rsidRPr="00AD6C93">
        <w:t xml:space="preserve"> </w:t>
      </w:r>
      <w:r w:rsidRPr="00AD6C93">
        <w:t>активизировались</w:t>
      </w:r>
      <w:r w:rsidR="00AD6C93" w:rsidRPr="00AD6C93">
        <w:t xml:space="preserve"> </w:t>
      </w:r>
      <w:r w:rsidRPr="00AD6C93">
        <w:t>попытки</w:t>
      </w:r>
      <w:r w:rsidR="00AD6C93" w:rsidRPr="00AD6C93">
        <w:t xml:space="preserve"> </w:t>
      </w:r>
      <w:r w:rsidRPr="00AD6C93">
        <w:t>укрепить</w:t>
      </w:r>
      <w:r w:rsidR="00AD6C93" w:rsidRPr="00AD6C93">
        <w:t xml:space="preserve"> </w:t>
      </w:r>
      <w:r w:rsidRPr="00AD6C93">
        <w:t>исламское</w:t>
      </w:r>
      <w:r w:rsidR="00AD6C93" w:rsidRPr="00AD6C93">
        <w:t xml:space="preserve"> </w:t>
      </w:r>
      <w:r w:rsidRPr="00AD6C93">
        <w:t>единство</w:t>
      </w:r>
      <w:r w:rsidR="00AD6C93" w:rsidRPr="00AD6C93">
        <w:t xml:space="preserve"> </w:t>
      </w:r>
      <w:r w:rsidRPr="00AD6C93">
        <w:t>государств,</w:t>
      </w:r>
      <w:r w:rsidR="00AD6C93" w:rsidRPr="00AD6C93">
        <w:t xml:space="preserve"> </w:t>
      </w:r>
      <w:r w:rsidRPr="00AD6C93">
        <w:t>а</w:t>
      </w:r>
      <w:r w:rsidR="00AD6C93" w:rsidRPr="00AD6C93">
        <w:t xml:space="preserve"> </w:t>
      </w:r>
      <w:r w:rsidRPr="00AD6C93">
        <w:t>также</w:t>
      </w:r>
      <w:r w:rsidR="00AD6C93" w:rsidRPr="00AD6C93">
        <w:t xml:space="preserve"> </w:t>
      </w:r>
      <w:r w:rsidRPr="00AD6C93">
        <w:t>превратить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гаранта</w:t>
      </w:r>
      <w:r w:rsidR="00AD6C93" w:rsidRPr="00AD6C93">
        <w:t xml:space="preserve"> </w:t>
      </w:r>
      <w:r w:rsidRPr="00AD6C93">
        <w:t>региональной</w:t>
      </w:r>
      <w:r w:rsidR="00AD6C93" w:rsidRPr="00AD6C93">
        <w:t xml:space="preserve"> </w:t>
      </w:r>
      <w:r w:rsidRPr="00AD6C93">
        <w:t>безопасности</w:t>
      </w:r>
      <w:r w:rsidR="00AD6C93" w:rsidRPr="00AD6C93">
        <w:t xml:space="preserve">. </w:t>
      </w:r>
      <w:r w:rsidRPr="00AD6C93">
        <w:t>Однако</w:t>
      </w:r>
      <w:r w:rsidR="00AD6C93" w:rsidRPr="00AD6C93">
        <w:t xml:space="preserve"> </w:t>
      </w:r>
      <w:r w:rsidRPr="00AD6C93">
        <w:t>представляется,</w:t>
      </w:r>
      <w:r w:rsidR="00AD6C93" w:rsidRPr="00AD6C93">
        <w:t xml:space="preserve"> </w:t>
      </w:r>
      <w:r w:rsidRPr="00AD6C93">
        <w:t>что</w:t>
      </w:r>
      <w:r w:rsidR="00AD6C93" w:rsidRPr="00AD6C93">
        <w:t xml:space="preserve"> </w:t>
      </w:r>
      <w:r w:rsidRPr="00AD6C93">
        <w:t>такие</w:t>
      </w:r>
      <w:r w:rsidR="00AD6C93" w:rsidRPr="00AD6C93">
        <w:t xml:space="preserve"> </w:t>
      </w:r>
      <w:r w:rsidRPr="00AD6C93">
        <w:t>устремления</w:t>
      </w:r>
      <w:r w:rsidR="00AD6C93" w:rsidRPr="00AD6C93">
        <w:t xml:space="preserve"> </w:t>
      </w:r>
      <w:r w:rsidRPr="00AD6C93">
        <w:t>Ирана</w:t>
      </w:r>
      <w:r w:rsidR="00AD6C93" w:rsidRPr="00AD6C93">
        <w:t xml:space="preserve"> </w:t>
      </w:r>
      <w:r w:rsidRPr="00AD6C93">
        <w:t>не</w:t>
      </w:r>
      <w:r w:rsidR="00AD6C93" w:rsidRPr="00AD6C93">
        <w:t xml:space="preserve"> </w:t>
      </w:r>
      <w:r w:rsidRPr="00AD6C93">
        <w:t>найдут</w:t>
      </w:r>
      <w:r w:rsidR="00AD6C93" w:rsidRPr="00AD6C93">
        <w:t xml:space="preserve"> </w:t>
      </w:r>
      <w:r w:rsidRPr="00AD6C93">
        <w:t>должного</w:t>
      </w:r>
      <w:r w:rsidR="00AD6C93" w:rsidRPr="00AD6C93">
        <w:t xml:space="preserve"> </w:t>
      </w:r>
      <w:r w:rsidRPr="00AD6C93">
        <w:t>отклика,</w:t>
      </w:r>
      <w:r w:rsidR="00AD6C93" w:rsidRPr="00AD6C93">
        <w:t xml:space="preserve"> </w:t>
      </w:r>
      <w:r w:rsidRPr="00AD6C93">
        <w:t>поскольку</w:t>
      </w:r>
      <w:r w:rsidR="00AD6C93" w:rsidRPr="00AD6C93">
        <w:t xml:space="preserve"> </w:t>
      </w:r>
      <w:r w:rsidRPr="00AD6C93">
        <w:t>большинство</w:t>
      </w:r>
      <w:r w:rsidR="00AD6C93" w:rsidRPr="00AD6C93">
        <w:t xml:space="preserve"> </w:t>
      </w:r>
      <w:r w:rsidRPr="00AD6C93">
        <w:t>членов</w:t>
      </w:r>
      <w:r w:rsidR="00AD6C93" w:rsidRPr="00AD6C93">
        <w:t xml:space="preserve"> </w:t>
      </w:r>
      <w:r w:rsidRPr="00AD6C93">
        <w:t>ОЭС,</w:t>
      </w:r>
      <w:r w:rsidR="00AD6C93" w:rsidRPr="00AD6C93">
        <w:t xml:space="preserve"> </w:t>
      </w:r>
      <w:r w:rsidRPr="00AD6C93">
        <w:t>участвуя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работе</w:t>
      </w:r>
      <w:r w:rsidR="00AD6C93" w:rsidRPr="00AD6C93">
        <w:t xml:space="preserve"> </w:t>
      </w:r>
      <w:r w:rsidRPr="00AD6C93">
        <w:t>организации,</w:t>
      </w:r>
      <w:r w:rsidR="00AD6C93" w:rsidRPr="00AD6C93">
        <w:t xml:space="preserve"> </w:t>
      </w:r>
      <w:r w:rsidRPr="00AD6C93">
        <w:t>пытаются</w:t>
      </w:r>
      <w:r w:rsidR="00AD6C93" w:rsidRPr="00AD6C93">
        <w:t xml:space="preserve"> </w:t>
      </w:r>
      <w:r w:rsidRPr="00AD6C93">
        <w:t>дистанцироваться</w:t>
      </w:r>
      <w:r w:rsidR="00AD6C93" w:rsidRPr="00AD6C93">
        <w:t xml:space="preserve"> </w:t>
      </w:r>
      <w:r w:rsidRPr="00AD6C93">
        <w:t>от</w:t>
      </w:r>
      <w:r w:rsidR="00AD6C93" w:rsidRPr="00AD6C93">
        <w:t xml:space="preserve"> </w:t>
      </w:r>
      <w:r w:rsidRPr="00AD6C93">
        <w:t>обсуждения</w:t>
      </w:r>
      <w:r w:rsidR="00AD6C93" w:rsidRPr="00AD6C93">
        <w:t xml:space="preserve"> </w:t>
      </w:r>
      <w:r w:rsidRPr="00AD6C93">
        <w:t>политических</w:t>
      </w:r>
      <w:r w:rsidR="00AD6C93" w:rsidRPr="00AD6C93">
        <w:t xml:space="preserve"> </w:t>
      </w:r>
      <w:r w:rsidRPr="00AD6C93">
        <w:t>проблем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видят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ОЭС</w:t>
      </w:r>
      <w:r w:rsidR="00AD6C93" w:rsidRPr="00AD6C93">
        <w:t xml:space="preserve"> </w:t>
      </w:r>
      <w:r w:rsidRPr="00AD6C93">
        <w:t>лишь</w:t>
      </w:r>
      <w:r w:rsidR="00AD6C93" w:rsidRPr="00AD6C93">
        <w:t xml:space="preserve"> </w:t>
      </w:r>
      <w:r w:rsidRPr="00AD6C93">
        <w:t>механизм</w:t>
      </w:r>
      <w:r w:rsidR="00AD6C93" w:rsidRPr="00AD6C93">
        <w:t xml:space="preserve"> </w:t>
      </w:r>
      <w:r w:rsidRPr="00AD6C93">
        <w:t>экономической</w:t>
      </w:r>
      <w:r w:rsidR="00AD6C93" w:rsidRPr="00AD6C93">
        <w:t xml:space="preserve"> </w:t>
      </w:r>
      <w:r w:rsidRPr="00AD6C93">
        <w:t>кооперации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регионе</w:t>
      </w:r>
      <w:r w:rsidR="00AD6C93" w:rsidRPr="00AD6C93">
        <w:t>.</w:t>
      </w:r>
    </w:p>
    <w:p w:rsidR="00023710" w:rsidRPr="00023710" w:rsidRDefault="00023710" w:rsidP="00023710">
      <w:pPr>
        <w:pStyle w:val="af7"/>
      </w:pPr>
      <w:r w:rsidRPr="00023710">
        <w:t>иран экономическое сотрудничество исламский</w:t>
      </w:r>
    </w:p>
    <w:p w:rsidR="00C51B5F" w:rsidRDefault="00C51B5F" w:rsidP="00AD6C93">
      <w:pPr>
        <w:pStyle w:val="1"/>
      </w:pPr>
      <w:r w:rsidRPr="00AD6C93">
        <w:br w:type="page"/>
        <w:t>Литература</w:t>
      </w:r>
    </w:p>
    <w:p w:rsidR="00AD6C93" w:rsidRPr="00AD6C93" w:rsidRDefault="00AD6C93" w:rsidP="00AD6C93">
      <w:pPr>
        <w:rPr>
          <w:lang w:eastAsia="en-US"/>
        </w:rPr>
      </w:pPr>
    </w:p>
    <w:p w:rsidR="00AD6C93" w:rsidRPr="00AD6C93" w:rsidRDefault="00C51B5F" w:rsidP="00AD6C93">
      <w:pPr>
        <w:pStyle w:val="a"/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AD6C93">
            <w:rPr>
              <w:lang w:val="en-US"/>
            </w:rPr>
            <w:t>Iran</w:t>
          </w:r>
        </w:smartTag>
      </w:smartTag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Daily,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29</w:t>
      </w:r>
      <w:r w:rsidR="00AD6C93">
        <w:rPr>
          <w:lang w:val="en-US"/>
        </w:rPr>
        <w:t>.01.20</w:t>
      </w:r>
      <w:r w:rsidRPr="00AD6C93">
        <w:rPr>
          <w:lang w:val="en-US"/>
        </w:rPr>
        <w:t>06</w:t>
      </w:r>
      <w:r w:rsidR="00AD6C93" w:rsidRPr="00AD6C93">
        <w:rPr>
          <w:lang w:val="en-US"/>
        </w:rPr>
        <w:t>.</w:t>
      </w:r>
    </w:p>
    <w:p w:rsidR="00AD6C93" w:rsidRPr="00AD6C93" w:rsidRDefault="00C51B5F" w:rsidP="00AD6C93">
      <w:pPr>
        <w:pStyle w:val="a"/>
        <w:rPr>
          <w:lang w:val="en-US"/>
        </w:rPr>
      </w:pPr>
      <w:r w:rsidRPr="00AD6C93">
        <w:rPr>
          <w:lang w:val="en-US"/>
        </w:rPr>
        <w:t>ECO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Vision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2015</w:t>
      </w:r>
      <w:r w:rsidR="00AD6C93" w:rsidRPr="00AD6C93">
        <w:rPr>
          <w:lang w:val="en-US"/>
        </w:rPr>
        <w:t xml:space="preserve">. </w:t>
      </w:r>
      <w:r w:rsidR="00AD6C93">
        <w:rPr>
          <w:lang w:val="en-US"/>
        </w:rPr>
        <w:t>www.</w:t>
      </w:r>
      <w:r w:rsidRPr="00AD6C93">
        <w:rPr>
          <w:lang w:val="en-US"/>
        </w:rPr>
        <w:t>ecosecretariat</w:t>
      </w:r>
      <w:r w:rsidR="00AD6C93">
        <w:rPr>
          <w:lang w:val="en-US"/>
        </w:rPr>
        <w:t>.org.1</w:t>
      </w:r>
      <w:r w:rsidRPr="00AD6C93">
        <w:rPr>
          <w:lang w:val="en-US"/>
        </w:rPr>
        <w:t>5-th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Session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of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the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Council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of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Ministers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of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ECO</w:t>
      </w:r>
      <w:r w:rsidR="00AD6C93" w:rsidRPr="00AD6C93">
        <w:rPr>
          <w:lang w:val="en-US"/>
        </w:rPr>
        <w:t xml:space="preserve"> </w:t>
      </w:r>
      <w:r w:rsidRPr="00AD6C93">
        <w:rPr>
          <w:lang w:val="en-US"/>
        </w:rPr>
        <w:t>Countries</w:t>
      </w:r>
      <w:r w:rsidR="00AD6C93" w:rsidRPr="00AD6C93">
        <w:rPr>
          <w:lang w:val="en-US"/>
        </w:rPr>
        <w:t>.</w:t>
      </w:r>
    </w:p>
    <w:p w:rsidR="00C51B5F" w:rsidRPr="00AD6C93" w:rsidRDefault="00C51B5F" w:rsidP="00AD6C93">
      <w:pPr>
        <w:pStyle w:val="a"/>
      </w:pPr>
      <w:r w:rsidRPr="00AD6C93">
        <w:t>Рассчитано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данным</w:t>
      </w:r>
      <w:r w:rsidR="00AD6C93" w:rsidRPr="00AD6C93">
        <w:t xml:space="preserve">: </w:t>
      </w:r>
      <w:r w:rsidR="00AD6C93">
        <w:rPr>
          <w:lang w:val="en-US"/>
        </w:rPr>
        <w:t>www.</w:t>
      </w:r>
      <w:r w:rsidRPr="00AD6C93">
        <w:rPr>
          <w:lang w:val="en-US"/>
        </w:rPr>
        <w:t>ecosecretariat</w:t>
      </w:r>
      <w:r w:rsidR="00AD6C93">
        <w:t>.org</w:t>
      </w:r>
      <w:r w:rsidR="00AD6C93" w:rsidRPr="00AD6C93">
        <w:t xml:space="preserve">. </w:t>
      </w:r>
      <w:r w:rsidRPr="00AD6C93">
        <w:t>/</w:t>
      </w:r>
      <w:r w:rsidRPr="00AD6C93">
        <w:rPr>
          <w:lang w:val="en-US"/>
        </w:rPr>
        <w:t>st</w:t>
      </w:r>
      <w:r w:rsidRPr="00AD6C93">
        <w:t>а</w:t>
      </w:r>
      <w:r w:rsidRPr="00AD6C93">
        <w:rPr>
          <w:lang w:val="en-US"/>
        </w:rPr>
        <w:t>tistics</w:t>
      </w:r>
    </w:p>
    <w:p w:rsidR="00C51B5F" w:rsidRPr="00AD6C93" w:rsidRDefault="00C51B5F" w:rsidP="00AD6C93">
      <w:pPr>
        <w:pStyle w:val="a"/>
      </w:pPr>
      <w:r w:rsidRPr="00AD6C93">
        <w:t>Рассчитано</w:t>
      </w:r>
      <w:r w:rsidR="00AD6C93" w:rsidRPr="00AD6C93">
        <w:t xml:space="preserve"> </w:t>
      </w:r>
      <w:r w:rsidRPr="00AD6C93">
        <w:t>по</w:t>
      </w:r>
      <w:r w:rsidR="00AD6C93" w:rsidRPr="00AD6C93">
        <w:t xml:space="preserve"> </w:t>
      </w:r>
      <w:r w:rsidRPr="00AD6C93">
        <w:t>данным</w:t>
      </w:r>
      <w:r w:rsidR="00AD6C93" w:rsidRPr="00AD6C93">
        <w:t xml:space="preserve">: </w:t>
      </w:r>
      <w:r w:rsidR="00AD6C93">
        <w:rPr>
          <w:lang w:val="en-US"/>
        </w:rPr>
        <w:t>www.</w:t>
      </w:r>
      <w:r w:rsidRPr="00AD6C93">
        <w:rPr>
          <w:lang w:val="en-US"/>
        </w:rPr>
        <w:t>ecosecretariat</w:t>
      </w:r>
      <w:r w:rsidR="00AD6C93">
        <w:t>.org</w:t>
      </w:r>
      <w:r w:rsidR="00AD6C93" w:rsidRPr="00AD6C93">
        <w:t xml:space="preserve">. </w:t>
      </w:r>
      <w:r w:rsidRPr="00AD6C93">
        <w:t>/</w:t>
      </w:r>
      <w:r w:rsidRPr="00AD6C93">
        <w:rPr>
          <w:lang w:val="en-US"/>
        </w:rPr>
        <w:t>st</w:t>
      </w:r>
      <w:r w:rsidRPr="00AD6C93">
        <w:t>а</w:t>
      </w:r>
      <w:r w:rsidRPr="00AD6C93">
        <w:rPr>
          <w:lang w:val="en-US"/>
        </w:rPr>
        <w:t>tistics</w:t>
      </w:r>
    </w:p>
    <w:p w:rsidR="00AD6C93" w:rsidRPr="00AD6C93" w:rsidRDefault="00AD6C93" w:rsidP="00AD6C93">
      <w:pPr>
        <w:pStyle w:val="a"/>
      </w:pPr>
      <w:r>
        <w:rPr>
          <w:lang w:val="en-US"/>
        </w:rPr>
        <w:t>www.</w:t>
      </w:r>
      <w:r w:rsidR="00C51B5F" w:rsidRPr="00AD6C93">
        <w:rPr>
          <w:lang w:val="en-US"/>
        </w:rPr>
        <w:t>polpred</w:t>
      </w:r>
      <w:r>
        <w:t>.com</w:t>
      </w:r>
      <w:r w:rsidRPr="00AD6C93">
        <w:t xml:space="preserve">. </w:t>
      </w:r>
      <w:r w:rsidR="00C51B5F" w:rsidRPr="00AD6C93">
        <w:t>Иран</w:t>
      </w:r>
      <w:r w:rsidRPr="00AD6C93">
        <w:t xml:space="preserve">. </w:t>
      </w:r>
      <w:r w:rsidR="00C51B5F" w:rsidRPr="00AD6C93">
        <w:t>Внешняя</w:t>
      </w:r>
      <w:r w:rsidRPr="00AD6C93">
        <w:t xml:space="preserve"> </w:t>
      </w:r>
      <w:r w:rsidR="00C51B5F" w:rsidRPr="00AD6C93">
        <w:t>торговля</w:t>
      </w:r>
      <w:r w:rsidRPr="00AD6C93">
        <w:t>.</w:t>
      </w:r>
    </w:p>
    <w:p w:rsidR="00AD6C93" w:rsidRPr="00AD6C93" w:rsidRDefault="00AD6C93" w:rsidP="00AD6C93">
      <w:pPr>
        <w:pStyle w:val="a"/>
        <w:rPr>
          <w:lang w:val="en-US"/>
        </w:rPr>
      </w:pPr>
      <w:r>
        <w:rPr>
          <w:lang w:val="en-US"/>
        </w:rPr>
        <w:t>www.</w:t>
      </w:r>
      <w:r w:rsidR="00C51B5F" w:rsidRPr="00AD6C93">
        <w:rPr>
          <w:lang w:val="en-US"/>
        </w:rPr>
        <w:t>ecosecretariat</w:t>
      </w:r>
      <w:r>
        <w:rPr>
          <w:lang w:val="en-US"/>
        </w:rPr>
        <w:t>.org</w:t>
      </w:r>
      <w:r w:rsidRPr="00AD6C93">
        <w:rPr>
          <w:lang w:val="en-US"/>
        </w:rPr>
        <w:t xml:space="preserve">. </w:t>
      </w:r>
      <w:r w:rsidR="00C51B5F" w:rsidRPr="00AD6C93">
        <w:rPr>
          <w:lang w:val="en-US"/>
        </w:rPr>
        <w:t>Statistics</w:t>
      </w:r>
      <w:r w:rsidRPr="00AD6C93">
        <w:rPr>
          <w:lang w:val="en-US"/>
        </w:rPr>
        <w:t xml:space="preserve">. </w:t>
      </w:r>
      <w:r w:rsidR="00C51B5F" w:rsidRPr="00AD6C93">
        <w:rPr>
          <w:lang w:val="en-US"/>
        </w:rPr>
        <w:t>Intraregional</w:t>
      </w:r>
      <w:r w:rsidRPr="00AD6C93">
        <w:rPr>
          <w:lang w:val="en-US"/>
        </w:rPr>
        <w:t xml:space="preserve"> </w:t>
      </w:r>
      <w:r w:rsidR="00C51B5F" w:rsidRPr="00AD6C93">
        <w:rPr>
          <w:lang w:val="en-US"/>
        </w:rPr>
        <w:t>Trade</w:t>
      </w:r>
      <w:r w:rsidRPr="00AD6C93">
        <w:rPr>
          <w:lang w:val="en-US"/>
        </w:rPr>
        <w:t>.</w:t>
      </w:r>
    </w:p>
    <w:p w:rsidR="00AD6C93" w:rsidRPr="00AD6C93" w:rsidRDefault="00AD6C93" w:rsidP="00AD6C93">
      <w:pPr>
        <w:pStyle w:val="a"/>
        <w:rPr>
          <w:lang w:val="en-US"/>
        </w:rPr>
      </w:pPr>
      <w:r>
        <w:rPr>
          <w:lang w:val="en-US"/>
        </w:rPr>
        <w:t>www.</w:t>
      </w:r>
      <w:r w:rsidR="00C51B5F" w:rsidRPr="00AD6C93">
        <w:rPr>
          <w:lang w:val="en-US"/>
        </w:rPr>
        <w:t>ecosecretariat</w:t>
      </w:r>
      <w:r>
        <w:rPr>
          <w:lang w:val="en-US"/>
        </w:rPr>
        <w:t>.org</w:t>
      </w:r>
      <w:r w:rsidRPr="00AD6C93">
        <w:rPr>
          <w:lang w:val="en-US"/>
        </w:rPr>
        <w:t xml:space="preserve">. </w:t>
      </w:r>
      <w:r w:rsidR="00C51B5F" w:rsidRPr="00AD6C93">
        <w:rPr>
          <w:lang w:val="en-US"/>
        </w:rPr>
        <w:t>Directorate</w:t>
      </w:r>
      <w:r w:rsidRPr="00AD6C93">
        <w:rPr>
          <w:lang w:val="en-US"/>
        </w:rPr>
        <w:t xml:space="preserve"> </w:t>
      </w:r>
      <w:r w:rsidR="00C51B5F" w:rsidRPr="00AD6C93">
        <w:rPr>
          <w:lang w:val="en-US"/>
        </w:rPr>
        <w:t>of</w:t>
      </w:r>
      <w:r w:rsidRPr="00AD6C93">
        <w:rPr>
          <w:lang w:val="en-US"/>
        </w:rPr>
        <w:t xml:space="preserve"> </w:t>
      </w:r>
      <w:r w:rsidR="00C51B5F" w:rsidRPr="00AD6C93">
        <w:rPr>
          <w:lang w:val="en-US"/>
        </w:rPr>
        <w:t>Trade</w:t>
      </w:r>
      <w:r w:rsidRPr="00AD6C93">
        <w:rPr>
          <w:lang w:val="en-US"/>
        </w:rPr>
        <w:t xml:space="preserve"> </w:t>
      </w:r>
      <w:r w:rsidR="00C51B5F" w:rsidRPr="00AD6C93">
        <w:rPr>
          <w:lang w:val="en-US"/>
        </w:rPr>
        <w:t>&amp;</w:t>
      </w:r>
      <w:r w:rsidRPr="00AD6C93">
        <w:rPr>
          <w:lang w:val="en-US"/>
        </w:rPr>
        <w:t xml:space="preserve"> </w:t>
      </w:r>
      <w:r w:rsidR="00C51B5F" w:rsidRPr="00AD6C93">
        <w:rPr>
          <w:lang w:val="en-US"/>
        </w:rPr>
        <w:t>Investment</w:t>
      </w:r>
      <w:r w:rsidRPr="00AD6C93">
        <w:rPr>
          <w:lang w:val="en-US"/>
        </w:rPr>
        <w:t>.</w:t>
      </w:r>
    </w:p>
    <w:p w:rsidR="00AD6C93" w:rsidRPr="00AD6C93" w:rsidRDefault="00C51B5F" w:rsidP="00AD6C93">
      <w:pPr>
        <w:pStyle w:val="a"/>
        <w:rPr>
          <w:lang w:val="en-US"/>
        </w:rPr>
      </w:pPr>
      <w:r w:rsidRPr="00AD6C93">
        <w:t>Пресс</w:t>
      </w:r>
      <w:r w:rsidRPr="00AD6C93">
        <w:rPr>
          <w:lang w:val="en-US"/>
        </w:rPr>
        <w:t>-</w:t>
      </w:r>
      <w:r w:rsidRPr="00AD6C93">
        <w:t>релиз</w:t>
      </w:r>
      <w:r w:rsidR="00AD6C93" w:rsidRPr="00AD6C93">
        <w:rPr>
          <w:lang w:val="en-US"/>
        </w:rPr>
        <w:t xml:space="preserve"> </w:t>
      </w:r>
      <w:r w:rsidRPr="00AD6C93">
        <w:t>ОЭС</w:t>
      </w:r>
      <w:r w:rsidR="00AD6C93" w:rsidRPr="00AD6C93">
        <w:rPr>
          <w:lang w:val="en-US"/>
        </w:rPr>
        <w:t xml:space="preserve">. </w:t>
      </w:r>
      <w:r w:rsidRPr="00AD6C93">
        <w:t>Май</w:t>
      </w:r>
      <w:r w:rsidR="00AD6C93" w:rsidRPr="00AD6C93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AD6C93">
          <w:rPr>
            <w:lang w:val="en-US"/>
          </w:rPr>
          <w:t>2005</w:t>
        </w:r>
        <w:r w:rsidR="00AD6C93" w:rsidRPr="00AD6C93">
          <w:rPr>
            <w:lang w:val="en-US"/>
          </w:rPr>
          <w:t xml:space="preserve"> </w:t>
        </w:r>
        <w:r w:rsidRPr="00AD6C93">
          <w:t>г</w:t>
        </w:r>
      </w:smartTag>
      <w:r w:rsidR="00AD6C93">
        <w:rPr>
          <w:lang w:val="en-US"/>
        </w:rPr>
        <w:t>. - www.</w:t>
      </w:r>
      <w:r w:rsidRPr="00AD6C93">
        <w:rPr>
          <w:lang w:val="en-US"/>
        </w:rPr>
        <w:t>ecosecretariat</w:t>
      </w:r>
      <w:r w:rsidR="00AD6C93">
        <w:rPr>
          <w:lang w:val="en-US"/>
        </w:rPr>
        <w:t>.org</w:t>
      </w:r>
      <w:r w:rsidR="00AD6C93" w:rsidRPr="00AD6C93">
        <w:rPr>
          <w:lang w:val="en-US"/>
        </w:rPr>
        <w:t>.</w:t>
      </w:r>
    </w:p>
    <w:p w:rsidR="00AD6C93" w:rsidRPr="00AD6C93" w:rsidRDefault="00C51B5F" w:rsidP="00AD6C93">
      <w:pPr>
        <w:pStyle w:val="a"/>
      </w:pPr>
      <w:r w:rsidRPr="00AD6C93">
        <w:rPr>
          <w:lang w:val="en-US"/>
        </w:rPr>
        <w:t>ECO</w:t>
      </w:r>
      <w:r w:rsidR="00AD6C93" w:rsidRPr="00AD6C93">
        <w:t xml:space="preserve"> </w:t>
      </w:r>
      <w:r w:rsidRPr="00AD6C93">
        <w:rPr>
          <w:lang w:val="en-US"/>
        </w:rPr>
        <w:t>Vision</w:t>
      </w:r>
      <w:r w:rsidR="00AD6C93" w:rsidRPr="00AD6C93">
        <w:t xml:space="preserve"> </w:t>
      </w:r>
      <w:r w:rsidRPr="00AD6C93">
        <w:t>2015</w:t>
      </w:r>
      <w:r w:rsidR="00AD6C93" w:rsidRPr="00AD6C93">
        <w:t>.</w:t>
      </w:r>
    </w:p>
    <w:p w:rsidR="00AD6C93" w:rsidRPr="00AD6C93" w:rsidRDefault="00C51B5F" w:rsidP="00AD6C93">
      <w:pPr>
        <w:pStyle w:val="a"/>
      </w:pPr>
      <w:r w:rsidRPr="00AD6C93">
        <w:rPr>
          <w:lang w:val="en-US"/>
        </w:rPr>
        <w:t>Iran</w:t>
      </w:r>
      <w:r w:rsidRPr="00AD6C93">
        <w:t>-</w:t>
      </w:r>
      <w:r w:rsidRPr="00AD6C93">
        <w:rPr>
          <w:lang w:val="en-US"/>
        </w:rPr>
        <w:t>daily</w:t>
      </w:r>
      <w:r w:rsidR="00AD6C93">
        <w:t>.2</w:t>
      </w:r>
      <w:r w:rsidRPr="00AD6C93">
        <w:t>9</w:t>
      </w:r>
      <w:r w:rsidR="00AD6C93">
        <w:t>.01.20</w:t>
      </w:r>
      <w:r w:rsidRPr="00AD6C93">
        <w:t>06</w:t>
      </w:r>
      <w:r w:rsidR="00AD6C93" w:rsidRPr="00AD6C93">
        <w:t>.</w:t>
      </w:r>
    </w:p>
    <w:p w:rsidR="00C51B5F" w:rsidRDefault="00C51B5F" w:rsidP="00AD6C93">
      <w:pPr>
        <w:pStyle w:val="a"/>
      </w:pPr>
      <w:r w:rsidRPr="00AD6C93">
        <w:t>Подробнее</w:t>
      </w:r>
      <w:r w:rsidR="00AD6C93" w:rsidRPr="00AD6C93">
        <w:t xml:space="preserve"> </w:t>
      </w:r>
      <w:r w:rsidRPr="00AD6C93">
        <w:t>о</w:t>
      </w:r>
      <w:r w:rsidR="00AD6C93" w:rsidRPr="00AD6C93">
        <w:t xml:space="preserve"> </w:t>
      </w:r>
      <w:r w:rsidRPr="00AD6C93">
        <w:t>восстановлении</w:t>
      </w:r>
      <w:r w:rsidR="00AD6C93" w:rsidRPr="00AD6C93">
        <w:t xml:space="preserve"> </w:t>
      </w:r>
      <w:r w:rsidRPr="00AD6C93">
        <w:t>экономики</w:t>
      </w:r>
      <w:r w:rsidR="00AD6C93" w:rsidRPr="00AD6C93">
        <w:t xml:space="preserve"> </w:t>
      </w:r>
      <w:r w:rsidRPr="00AD6C93">
        <w:t>Афганистана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иранской</w:t>
      </w:r>
      <w:r w:rsidR="00AD6C93" w:rsidRPr="00AD6C93">
        <w:t xml:space="preserve"> </w:t>
      </w:r>
      <w:r w:rsidRPr="00AD6C93">
        <w:t>помощи</w:t>
      </w:r>
      <w:r w:rsidR="00AD6C93" w:rsidRPr="00AD6C93">
        <w:t xml:space="preserve"> </w:t>
      </w:r>
      <w:r w:rsidRPr="00AD6C93">
        <w:t>см</w:t>
      </w:r>
      <w:r w:rsidR="00AD6C93" w:rsidRPr="00AD6C93">
        <w:t xml:space="preserve">. </w:t>
      </w:r>
      <w:r w:rsidRPr="00AD6C93">
        <w:t>Коргун</w:t>
      </w:r>
      <w:r w:rsidR="00AD6C93" w:rsidRPr="00AD6C93">
        <w:t xml:space="preserve"> </w:t>
      </w:r>
      <w:r w:rsidRPr="00AD6C93">
        <w:t>В</w:t>
      </w:r>
      <w:r w:rsidR="00AD6C93">
        <w:t xml:space="preserve">.Г. </w:t>
      </w:r>
      <w:r w:rsidRPr="00AD6C93">
        <w:t>Иран</w:t>
      </w:r>
      <w:r w:rsidR="00AD6C93" w:rsidRPr="00AD6C93">
        <w:t xml:space="preserve"> </w:t>
      </w:r>
      <w:r w:rsidRPr="00AD6C93">
        <w:t>в</w:t>
      </w:r>
      <w:r w:rsidR="00AD6C93" w:rsidRPr="00AD6C93">
        <w:t xml:space="preserve"> </w:t>
      </w:r>
      <w:r w:rsidRPr="00AD6C93">
        <w:t>Афганистане</w:t>
      </w:r>
      <w:r w:rsidR="00AD6C93">
        <w:t xml:space="preserve"> // </w:t>
      </w:r>
      <w:r w:rsidRPr="00AD6C93">
        <w:t>Иран</w:t>
      </w:r>
      <w:r w:rsidR="00AD6C93" w:rsidRPr="00AD6C93">
        <w:t xml:space="preserve">. </w:t>
      </w:r>
      <w:r w:rsidRPr="00AD6C93">
        <w:t>Культурно-историческая</w:t>
      </w:r>
      <w:r w:rsidR="00AD6C93" w:rsidRPr="00AD6C93">
        <w:t xml:space="preserve"> </w:t>
      </w:r>
      <w:r w:rsidRPr="00AD6C93">
        <w:t>традиция</w:t>
      </w:r>
      <w:r w:rsidR="00AD6C93" w:rsidRPr="00AD6C93">
        <w:t xml:space="preserve"> </w:t>
      </w:r>
      <w:r w:rsidRPr="00AD6C93">
        <w:t>и</w:t>
      </w:r>
      <w:r w:rsidR="00AD6C93" w:rsidRPr="00AD6C93">
        <w:t xml:space="preserve"> </w:t>
      </w:r>
      <w:r w:rsidRPr="00AD6C93">
        <w:t>динамика</w:t>
      </w:r>
      <w:r w:rsidR="00AD6C93" w:rsidRPr="00AD6C93">
        <w:t xml:space="preserve"> </w:t>
      </w:r>
      <w:r w:rsidRPr="00AD6C93">
        <w:t>развития</w:t>
      </w:r>
      <w:r w:rsidR="00AD6C93">
        <w:t>.</w:t>
      </w:r>
      <w:r w:rsidR="00023710">
        <w:t xml:space="preserve"> </w:t>
      </w:r>
      <w:r w:rsidR="00AD6C93">
        <w:t xml:space="preserve">М., </w:t>
      </w:r>
      <w:r w:rsidRPr="00AD6C93">
        <w:t>2006,</w:t>
      </w:r>
      <w:r w:rsidR="00AD6C93" w:rsidRPr="00AD6C93">
        <w:t xml:space="preserve"> </w:t>
      </w:r>
      <w:r w:rsidRPr="00AD6C93">
        <w:t>с</w:t>
      </w:r>
      <w:r w:rsidR="00AD6C93">
        <w:t>.2</w:t>
      </w:r>
      <w:r w:rsidRPr="00AD6C93">
        <w:t>1</w:t>
      </w:r>
      <w:r w:rsidR="00AD6C93" w:rsidRPr="00AD6C93">
        <w:t>-</w:t>
      </w:r>
      <w:r w:rsidRPr="00AD6C93">
        <w:t>27</w:t>
      </w:r>
      <w:r w:rsidR="00AD6C93" w:rsidRPr="00AD6C93">
        <w:t>.</w:t>
      </w:r>
    </w:p>
    <w:p w:rsidR="00023710" w:rsidRPr="00023710" w:rsidRDefault="00023710" w:rsidP="00023710">
      <w:pPr>
        <w:pStyle w:val="af7"/>
      </w:pPr>
      <w:bookmarkStart w:id="0" w:name="_GoBack"/>
      <w:bookmarkEnd w:id="0"/>
    </w:p>
    <w:sectPr w:rsidR="00023710" w:rsidRPr="00023710" w:rsidSect="00AD6C9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13D" w:rsidRDefault="00B3113D" w:rsidP="00D225FF">
      <w:r>
        <w:separator/>
      </w:r>
    </w:p>
  </w:endnote>
  <w:endnote w:type="continuationSeparator" w:id="0">
    <w:p w:rsidR="00B3113D" w:rsidRDefault="00B3113D" w:rsidP="00D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93" w:rsidRDefault="00AD6C93" w:rsidP="00AD6C93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13D" w:rsidRDefault="00B3113D" w:rsidP="00D225FF">
      <w:r>
        <w:separator/>
      </w:r>
    </w:p>
  </w:footnote>
  <w:footnote w:type="continuationSeparator" w:id="0">
    <w:p w:rsidR="00B3113D" w:rsidRDefault="00B3113D" w:rsidP="00D2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93" w:rsidRDefault="00AD6C93" w:rsidP="00AD6C93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391"/>
    <w:rsid w:val="00007BA5"/>
    <w:rsid w:val="00023710"/>
    <w:rsid w:val="00086391"/>
    <w:rsid w:val="001E0133"/>
    <w:rsid w:val="00223E2F"/>
    <w:rsid w:val="00413140"/>
    <w:rsid w:val="00A02AE7"/>
    <w:rsid w:val="00A05E10"/>
    <w:rsid w:val="00AB77DD"/>
    <w:rsid w:val="00AC0CFD"/>
    <w:rsid w:val="00AD6C93"/>
    <w:rsid w:val="00B3113D"/>
    <w:rsid w:val="00C51B5F"/>
    <w:rsid w:val="00CA7D8A"/>
    <w:rsid w:val="00D225FF"/>
    <w:rsid w:val="00DD4E99"/>
    <w:rsid w:val="00E24962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687DAF-53B7-43CB-97AE-A2D0FFC8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D6C9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AD6C9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AD6C9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AD6C9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AD6C9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AD6C9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AD6C9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AD6C9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AD6C9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AD6C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 Indent"/>
    <w:basedOn w:val="a0"/>
    <w:link w:val="a5"/>
    <w:uiPriority w:val="99"/>
    <w:rsid w:val="00AD6C93"/>
    <w:pPr>
      <w:shd w:val="clear" w:color="auto" w:fill="FFFFFF"/>
      <w:spacing w:before="192"/>
      <w:ind w:right="-5" w:firstLine="360"/>
    </w:pPr>
  </w:style>
  <w:style w:type="paragraph" w:styleId="21">
    <w:name w:val="Body Text Indent 2"/>
    <w:basedOn w:val="a0"/>
    <w:link w:val="22"/>
    <w:uiPriority w:val="99"/>
    <w:rsid w:val="00223E2F"/>
    <w:pPr>
      <w:spacing w:after="120" w:line="480" w:lineRule="auto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223E2F"/>
    <w:rPr>
      <w:rFonts w:cs="Times New Roman"/>
      <w:color w:val="000000"/>
      <w:sz w:val="28"/>
      <w:szCs w:val="28"/>
      <w:lang w:val="ru-RU" w:eastAsia="ru-RU" w:bidi="ar-SA"/>
    </w:rPr>
  </w:style>
  <w:style w:type="paragraph" w:styleId="a6">
    <w:name w:val="Title"/>
    <w:basedOn w:val="a0"/>
    <w:link w:val="a7"/>
    <w:uiPriority w:val="99"/>
    <w:qFormat/>
    <w:rsid w:val="00223E2F"/>
    <w:pPr>
      <w:jc w:val="center"/>
    </w:pPr>
    <w:rPr>
      <w:szCs w:val="20"/>
      <w:u w:val="single"/>
    </w:rPr>
  </w:style>
  <w:style w:type="character" w:customStyle="1" w:styleId="22">
    <w:name w:val="Основной текст с отступом 2 Знак"/>
    <w:link w:val="21"/>
    <w:uiPriority w:val="99"/>
    <w:locked/>
    <w:rsid w:val="00223E2F"/>
    <w:rPr>
      <w:rFonts w:ascii="Times New Roman" w:hAnsi="Times New Roman" w:cs="Times New Roman"/>
      <w:sz w:val="24"/>
      <w:szCs w:val="24"/>
      <w:lang w:val="en-US" w:eastAsia="ru-RU"/>
    </w:rPr>
  </w:style>
  <w:style w:type="paragraph" w:styleId="a8">
    <w:name w:val="header"/>
    <w:basedOn w:val="a0"/>
    <w:next w:val="a9"/>
    <w:link w:val="11"/>
    <w:autoRedefine/>
    <w:uiPriority w:val="99"/>
    <w:rsid w:val="00AD6C9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7">
    <w:name w:val="Название Знак"/>
    <w:link w:val="a6"/>
    <w:uiPriority w:val="99"/>
    <w:locked/>
    <w:rsid w:val="00223E2F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paragraph" w:styleId="aa">
    <w:name w:val="footer"/>
    <w:basedOn w:val="a0"/>
    <w:link w:val="ab"/>
    <w:uiPriority w:val="99"/>
    <w:rsid w:val="00AD6C93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8"/>
    <w:uiPriority w:val="99"/>
    <w:locked/>
    <w:rsid w:val="00D225F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Body Text"/>
    <w:basedOn w:val="a0"/>
    <w:link w:val="ac"/>
    <w:uiPriority w:val="99"/>
    <w:rsid w:val="00AD6C93"/>
  </w:style>
  <w:style w:type="character" w:customStyle="1" w:styleId="ab">
    <w:name w:val="Нижний колонтитул Знак"/>
    <w:link w:val="aa"/>
    <w:uiPriority w:val="99"/>
    <w:locked/>
    <w:rsid w:val="00D225FF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c">
    <w:name w:val="Основной текст Знак"/>
    <w:link w:val="a9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Верхний колонтитул Знак"/>
    <w:uiPriority w:val="99"/>
    <w:rsid w:val="00AD6C93"/>
    <w:rPr>
      <w:rFonts w:cs="Times New Roman"/>
      <w:kern w:val="16"/>
      <w:sz w:val="28"/>
      <w:szCs w:val="28"/>
    </w:rPr>
  </w:style>
  <w:style w:type="character" w:styleId="ae">
    <w:name w:val="Hyperlink"/>
    <w:uiPriority w:val="99"/>
    <w:rsid w:val="00AD6C93"/>
    <w:rPr>
      <w:rFonts w:cs="Times New Roman"/>
      <w:color w:val="0000FF"/>
      <w:u w:val="single"/>
    </w:rPr>
  </w:style>
  <w:style w:type="character" w:customStyle="1" w:styleId="23">
    <w:name w:val="Знак Знак2"/>
    <w:uiPriority w:val="99"/>
    <w:semiHidden/>
    <w:locked/>
    <w:rsid w:val="00AD6C9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">
    <w:name w:val="endnote reference"/>
    <w:uiPriority w:val="99"/>
    <w:semiHidden/>
    <w:rsid w:val="00AD6C93"/>
    <w:rPr>
      <w:rFonts w:cs="Times New Roman"/>
      <w:vertAlign w:val="superscript"/>
    </w:rPr>
  </w:style>
  <w:style w:type="character" w:styleId="af0">
    <w:name w:val="footnote reference"/>
    <w:uiPriority w:val="99"/>
    <w:semiHidden/>
    <w:rsid w:val="00AD6C93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AD6C93"/>
    <w:pPr>
      <w:numPr>
        <w:numId w:val="1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лит+нумерация"/>
    <w:basedOn w:val="a0"/>
    <w:next w:val="a0"/>
    <w:autoRedefine/>
    <w:uiPriority w:val="99"/>
    <w:rsid w:val="00AD6C93"/>
    <w:pPr>
      <w:ind w:firstLine="0"/>
    </w:pPr>
    <w:rPr>
      <w:iCs/>
    </w:rPr>
  </w:style>
  <w:style w:type="paragraph" w:styleId="af2">
    <w:name w:val="caption"/>
    <w:basedOn w:val="a0"/>
    <w:next w:val="a0"/>
    <w:uiPriority w:val="99"/>
    <w:qFormat/>
    <w:locked/>
    <w:rsid w:val="00AD6C93"/>
    <w:rPr>
      <w:b/>
      <w:bCs/>
      <w:sz w:val="20"/>
      <w:szCs w:val="20"/>
    </w:rPr>
  </w:style>
  <w:style w:type="character" w:styleId="af3">
    <w:name w:val="page number"/>
    <w:uiPriority w:val="99"/>
    <w:rsid w:val="00AD6C93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AD6C93"/>
    <w:rPr>
      <w:rFonts w:cs="Times New Roman"/>
      <w:sz w:val="28"/>
      <w:szCs w:val="28"/>
    </w:rPr>
  </w:style>
  <w:style w:type="paragraph" w:styleId="af5">
    <w:name w:val="Normal (Web)"/>
    <w:basedOn w:val="a0"/>
    <w:autoRedefine/>
    <w:uiPriority w:val="99"/>
    <w:rsid w:val="00AD6C93"/>
    <w:rPr>
      <w:lang w:val="uk-UA" w:eastAsia="uk-UA"/>
    </w:rPr>
  </w:style>
  <w:style w:type="paragraph" w:customStyle="1" w:styleId="af6">
    <w:name w:val="Обычный +"/>
    <w:basedOn w:val="a0"/>
    <w:autoRedefine/>
    <w:uiPriority w:val="99"/>
    <w:rsid w:val="00AD6C93"/>
    <w:rPr>
      <w:szCs w:val="20"/>
    </w:rPr>
  </w:style>
  <w:style w:type="paragraph" w:styleId="12">
    <w:name w:val="toc 1"/>
    <w:basedOn w:val="a0"/>
    <w:next w:val="a0"/>
    <w:autoRedefine/>
    <w:uiPriority w:val="99"/>
    <w:semiHidden/>
    <w:locked/>
    <w:rsid w:val="00AD6C93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7">
    <w:name w:val="размещено"/>
    <w:basedOn w:val="a0"/>
    <w:autoRedefine/>
    <w:uiPriority w:val="99"/>
    <w:rsid w:val="00AD6C93"/>
    <w:rPr>
      <w:color w:val="FFFFFF"/>
    </w:rPr>
  </w:style>
  <w:style w:type="paragraph" w:customStyle="1" w:styleId="af8">
    <w:name w:val="содержание"/>
    <w:uiPriority w:val="99"/>
    <w:rsid w:val="00AD6C9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AD6C93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AD6C93"/>
    <w:pPr>
      <w:jc w:val="center"/>
    </w:pPr>
    <w:rPr>
      <w:rFonts w:ascii="Times New Roman" w:eastAsia="Times New Roman" w:hAnsi="Times New Roman" w:cs="Times New Roman"/>
    </w:rPr>
  </w:style>
  <w:style w:type="paragraph" w:customStyle="1" w:styleId="afa">
    <w:name w:val="ТАБЛИЦА"/>
    <w:next w:val="a0"/>
    <w:autoRedefine/>
    <w:uiPriority w:val="99"/>
    <w:rsid w:val="00AD6C93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AD6C93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AD6C93"/>
    <w:rPr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AD6C93"/>
    <w:rPr>
      <w:rFonts w:cs="Times New Roman"/>
      <w:color w:val="000000"/>
      <w:lang w:val="ru-RU" w:eastAsia="ru-RU" w:bidi="ar-SA"/>
    </w:rPr>
  </w:style>
  <w:style w:type="paragraph" w:customStyle="1" w:styleId="aff">
    <w:name w:val="титут"/>
    <w:autoRedefine/>
    <w:uiPriority w:val="99"/>
    <w:rsid w:val="00AD6C93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СОВРЕМЕННОЕ СОСТОЯНИЕ И ПЕРСПЕКТИВЫ РАЗВИТИЯ ОТНОШЕНИЙ МЕЖДУ ИРИ И ОРГАНИЗАЦИЕЙ ЭКОНОМИЧЕСКОГО СОТРУДНИЧЕСТВА</vt:lpstr>
    </vt:vector>
  </TitlesOfParts>
  <Company/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СОВРЕМЕННОЕ СОСТОЯНИЕ И ПЕРСПЕКТИВЫ РАЗВИТИЯ ОТНОШЕНИЙ МЕЖДУ ИРИ И ОРГАНИЗАЦИЕЙ ЭКОНОМИЧЕСКОГО СОТРУДНИЧЕСТВА</dc:title>
  <dc:subject/>
  <dc:creator>Тор</dc:creator>
  <cp:keywords/>
  <dc:description/>
  <cp:lastModifiedBy>admin</cp:lastModifiedBy>
  <cp:revision>2</cp:revision>
  <dcterms:created xsi:type="dcterms:W3CDTF">2014-03-25T04:10:00Z</dcterms:created>
  <dcterms:modified xsi:type="dcterms:W3CDTF">2014-03-25T04:10:00Z</dcterms:modified>
</cp:coreProperties>
</file>