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7F" w:rsidRPr="0032017F" w:rsidRDefault="0032017F" w:rsidP="0032017F">
      <w:pPr>
        <w:spacing w:line="360" w:lineRule="auto"/>
        <w:jc w:val="center"/>
        <w:rPr>
          <w:b/>
          <w:sz w:val="28"/>
          <w:szCs w:val="28"/>
        </w:rPr>
      </w:pPr>
      <w:r w:rsidRPr="0032017F">
        <w:rPr>
          <w:b/>
          <w:sz w:val="28"/>
          <w:szCs w:val="28"/>
        </w:rPr>
        <w:t>Министерство Образования и Культуры Кыргызской Республики</w:t>
      </w:r>
    </w:p>
    <w:p w:rsidR="0032017F" w:rsidRPr="0032017F" w:rsidRDefault="0032017F" w:rsidP="0032017F">
      <w:pPr>
        <w:spacing w:line="360" w:lineRule="auto"/>
        <w:jc w:val="center"/>
        <w:rPr>
          <w:b/>
          <w:sz w:val="28"/>
          <w:szCs w:val="28"/>
        </w:rPr>
      </w:pPr>
      <w:r w:rsidRPr="0032017F">
        <w:rPr>
          <w:b/>
          <w:sz w:val="28"/>
          <w:szCs w:val="28"/>
        </w:rPr>
        <w:t>Кыргызский Государственный Университет Строительства,</w:t>
      </w:r>
    </w:p>
    <w:p w:rsidR="0032017F" w:rsidRPr="0032017F" w:rsidRDefault="0032017F" w:rsidP="0032017F">
      <w:pPr>
        <w:spacing w:line="360" w:lineRule="auto"/>
        <w:jc w:val="center"/>
        <w:rPr>
          <w:b/>
          <w:sz w:val="28"/>
          <w:szCs w:val="28"/>
        </w:rPr>
      </w:pPr>
      <w:r w:rsidRPr="0032017F">
        <w:rPr>
          <w:b/>
          <w:sz w:val="28"/>
          <w:szCs w:val="28"/>
        </w:rPr>
        <w:t>Транспорта и Архитектуры</w:t>
      </w:r>
    </w:p>
    <w:p w:rsidR="0032017F" w:rsidRPr="0032017F" w:rsidRDefault="0032017F" w:rsidP="0032017F">
      <w:pPr>
        <w:spacing w:line="360" w:lineRule="auto"/>
        <w:jc w:val="center"/>
        <w:rPr>
          <w:b/>
          <w:sz w:val="28"/>
          <w:szCs w:val="28"/>
        </w:rPr>
      </w:pPr>
      <w:r w:rsidRPr="0032017F">
        <w:rPr>
          <w:b/>
          <w:sz w:val="28"/>
          <w:szCs w:val="28"/>
        </w:rPr>
        <w:t>Кафедра: «Водоснабжение и водоотведение»</w:t>
      </w:r>
    </w:p>
    <w:p w:rsidR="0032017F" w:rsidRPr="0032017F" w:rsidRDefault="0032017F" w:rsidP="0032017F">
      <w:pPr>
        <w:spacing w:line="360" w:lineRule="auto"/>
        <w:jc w:val="center"/>
        <w:rPr>
          <w:b/>
          <w:sz w:val="28"/>
          <w:szCs w:val="28"/>
        </w:rPr>
      </w:pPr>
    </w:p>
    <w:p w:rsidR="0032017F" w:rsidRDefault="0032017F" w:rsidP="0032017F">
      <w:pPr>
        <w:spacing w:line="360" w:lineRule="auto"/>
        <w:jc w:val="center"/>
        <w:rPr>
          <w:b/>
          <w:sz w:val="28"/>
          <w:szCs w:val="28"/>
        </w:rPr>
      </w:pPr>
    </w:p>
    <w:p w:rsidR="0032017F" w:rsidRDefault="0032017F" w:rsidP="0032017F">
      <w:pPr>
        <w:spacing w:line="360" w:lineRule="auto"/>
        <w:jc w:val="center"/>
        <w:rPr>
          <w:b/>
          <w:sz w:val="28"/>
          <w:szCs w:val="28"/>
        </w:rPr>
      </w:pPr>
    </w:p>
    <w:p w:rsidR="0032017F" w:rsidRDefault="0032017F" w:rsidP="0032017F">
      <w:pPr>
        <w:spacing w:line="360" w:lineRule="auto"/>
        <w:jc w:val="center"/>
        <w:rPr>
          <w:b/>
          <w:sz w:val="28"/>
          <w:szCs w:val="28"/>
        </w:rPr>
      </w:pPr>
    </w:p>
    <w:p w:rsidR="0032017F" w:rsidRDefault="0032017F" w:rsidP="0032017F">
      <w:pPr>
        <w:spacing w:line="360" w:lineRule="auto"/>
        <w:jc w:val="center"/>
        <w:rPr>
          <w:b/>
          <w:sz w:val="28"/>
          <w:szCs w:val="28"/>
        </w:rPr>
      </w:pPr>
    </w:p>
    <w:p w:rsidR="0032017F" w:rsidRPr="0032017F" w:rsidRDefault="0032017F" w:rsidP="0032017F">
      <w:pPr>
        <w:spacing w:line="360" w:lineRule="auto"/>
        <w:jc w:val="center"/>
        <w:rPr>
          <w:b/>
          <w:sz w:val="28"/>
          <w:szCs w:val="28"/>
        </w:rPr>
      </w:pPr>
    </w:p>
    <w:p w:rsidR="0032017F" w:rsidRPr="0032017F" w:rsidRDefault="0032017F" w:rsidP="0032017F">
      <w:pPr>
        <w:spacing w:line="360" w:lineRule="auto"/>
        <w:jc w:val="center"/>
        <w:rPr>
          <w:b/>
          <w:i/>
          <w:sz w:val="28"/>
          <w:szCs w:val="28"/>
        </w:rPr>
      </w:pPr>
    </w:p>
    <w:p w:rsidR="0032017F" w:rsidRDefault="0032017F" w:rsidP="0032017F">
      <w:pPr>
        <w:spacing w:line="360" w:lineRule="auto"/>
        <w:jc w:val="center"/>
        <w:rPr>
          <w:b/>
          <w:i/>
          <w:sz w:val="28"/>
          <w:szCs w:val="28"/>
        </w:rPr>
      </w:pPr>
    </w:p>
    <w:p w:rsidR="0032017F" w:rsidRDefault="0032017F" w:rsidP="0032017F">
      <w:pPr>
        <w:spacing w:line="360" w:lineRule="auto"/>
        <w:jc w:val="center"/>
        <w:rPr>
          <w:b/>
          <w:i/>
          <w:sz w:val="28"/>
          <w:szCs w:val="28"/>
        </w:rPr>
      </w:pPr>
    </w:p>
    <w:p w:rsidR="0032017F" w:rsidRPr="0032017F" w:rsidRDefault="0032017F" w:rsidP="0032017F">
      <w:pPr>
        <w:spacing w:line="360" w:lineRule="auto"/>
        <w:jc w:val="center"/>
        <w:rPr>
          <w:b/>
          <w:i/>
          <w:sz w:val="28"/>
          <w:szCs w:val="28"/>
        </w:rPr>
      </w:pPr>
    </w:p>
    <w:p w:rsidR="0032017F" w:rsidRPr="0032017F" w:rsidRDefault="0032017F" w:rsidP="0032017F">
      <w:pPr>
        <w:spacing w:line="360" w:lineRule="auto"/>
        <w:jc w:val="center"/>
        <w:rPr>
          <w:b/>
          <w:i/>
          <w:sz w:val="28"/>
          <w:szCs w:val="28"/>
        </w:rPr>
      </w:pPr>
      <w:r w:rsidRPr="0032017F">
        <w:rPr>
          <w:b/>
          <w:i/>
          <w:sz w:val="28"/>
          <w:szCs w:val="28"/>
        </w:rPr>
        <w:t>Пояснительная записка</w:t>
      </w:r>
    </w:p>
    <w:p w:rsidR="0032017F" w:rsidRPr="0032017F" w:rsidRDefault="0032017F" w:rsidP="0032017F">
      <w:pPr>
        <w:spacing w:line="360" w:lineRule="auto"/>
        <w:jc w:val="center"/>
        <w:rPr>
          <w:b/>
          <w:i/>
          <w:sz w:val="28"/>
          <w:szCs w:val="28"/>
        </w:rPr>
      </w:pPr>
      <w:r w:rsidRPr="0032017F">
        <w:rPr>
          <w:b/>
          <w:i/>
          <w:sz w:val="28"/>
          <w:szCs w:val="28"/>
        </w:rPr>
        <w:t>курсового проекта</w:t>
      </w:r>
    </w:p>
    <w:p w:rsidR="0032017F" w:rsidRPr="0032017F" w:rsidRDefault="0032017F" w:rsidP="0032017F">
      <w:pPr>
        <w:spacing w:line="360" w:lineRule="auto"/>
        <w:jc w:val="center"/>
        <w:rPr>
          <w:b/>
          <w:i/>
          <w:sz w:val="28"/>
          <w:szCs w:val="28"/>
        </w:rPr>
      </w:pPr>
      <w:r w:rsidRPr="0032017F">
        <w:rPr>
          <w:b/>
          <w:i/>
          <w:sz w:val="28"/>
          <w:szCs w:val="28"/>
        </w:rPr>
        <w:t>на тему: «Расчет внутреннего водопровода и канализации здания».</w:t>
      </w:r>
    </w:p>
    <w:p w:rsidR="0032017F" w:rsidRPr="0032017F" w:rsidRDefault="0032017F" w:rsidP="0032017F">
      <w:pPr>
        <w:spacing w:line="360" w:lineRule="auto"/>
        <w:jc w:val="center"/>
        <w:rPr>
          <w:b/>
          <w:sz w:val="28"/>
          <w:szCs w:val="28"/>
        </w:rPr>
      </w:pPr>
    </w:p>
    <w:p w:rsidR="0032017F" w:rsidRPr="0032017F" w:rsidRDefault="0032017F" w:rsidP="0032017F">
      <w:pPr>
        <w:spacing w:line="360" w:lineRule="auto"/>
        <w:jc w:val="center"/>
        <w:rPr>
          <w:b/>
          <w:sz w:val="28"/>
          <w:szCs w:val="28"/>
        </w:rPr>
      </w:pPr>
    </w:p>
    <w:p w:rsidR="0032017F" w:rsidRPr="0032017F" w:rsidRDefault="0032017F" w:rsidP="0032017F">
      <w:pPr>
        <w:spacing w:line="360" w:lineRule="auto"/>
        <w:ind w:left="5387"/>
        <w:rPr>
          <w:b/>
          <w:i/>
          <w:sz w:val="28"/>
          <w:szCs w:val="28"/>
        </w:rPr>
      </w:pPr>
      <w:r w:rsidRPr="0032017F">
        <w:rPr>
          <w:b/>
          <w:i/>
          <w:sz w:val="28"/>
          <w:szCs w:val="28"/>
        </w:rPr>
        <w:t>Выполнил: Назаров Д. Е.</w:t>
      </w:r>
    </w:p>
    <w:p w:rsidR="0032017F" w:rsidRPr="0032017F" w:rsidRDefault="0032017F" w:rsidP="0032017F">
      <w:pPr>
        <w:spacing w:line="360" w:lineRule="auto"/>
        <w:ind w:left="5387"/>
        <w:rPr>
          <w:b/>
          <w:i/>
          <w:sz w:val="28"/>
          <w:szCs w:val="28"/>
        </w:rPr>
      </w:pPr>
      <w:r w:rsidRPr="0032017F">
        <w:rPr>
          <w:b/>
          <w:i/>
          <w:sz w:val="28"/>
          <w:szCs w:val="28"/>
        </w:rPr>
        <w:t>гр. ПГС-1-05</w:t>
      </w:r>
    </w:p>
    <w:p w:rsidR="0032017F" w:rsidRPr="0032017F" w:rsidRDefault="0032017F" w:rsidP="0032017F">
      <w:pPr>
        <w:spacing w:line="360" w:lineRule="auto"/>
        <w:ind w:left="5387"/>
        <w:rPr>
          <w:b/>
          <w:i/>
          <w:sz w:val="28"/>
          <w:szCs w:val="28"/>
        </w:rPr>
      </w:pPr>
      <w:r w:rsidRPr="0032017F">
        <w:rPr>
          <w:b/>
          <w:i/>
          <w:sz w:val="28"/>
          <w:szCs w:val="28"/>
        </w:rPr>
        <w:t>Проверила: Абдылдабеков К. Т.</w:t>
      </w:r>
    </w:p>
    <w:p w:rsidR="0032017F" w:rsidRDefault="0032017F" w:rsidP="0032017F">
      <w:pPr>
        <w:spacing w:line="360" w:lineRule="auto"/>
        <w:jc w:val="center"/>
        <w:rPr>
          <w:b/>
          <w:sz w:val="28"/>
          <w:szCs w:val="28"/>
        </w:rPr>
      </w:pPr>
    </w:p>
    <w:p w:rsidR="00306F7D" w:rsidRPr="00AC3272" w:rsidRDefault="0032017F" w:rsidP="001E6B1B">
      <w:pPr>
        <w:spacing w:line="360" w:lineRule="auto"/>
        <w:jc w:val="center"/>
        <w:rPr>
          <w:b/>
          <w:sz w:val="28"/>
          <w:szCs w:val="28"/>
        </w:rPr>
      </w:pPr>
      <w:r>
        <w:rPr>
          <w:b/>
          <w:sz w:val="28"/>
          <w:szCs w:val="28"/>
        </w:rPr>
        <w:br w:type="page"/>
      </w:r>
      <w:r w:rsidR="00333477" w:rsidRPr="00AC3272">
        <w:rPr>
          <w:b/>
          <w:sz w:val="28"/>
          <w:szCs w:val="28"/>
        </w:rPr>
        <w:t>План</w:t>
      </w:r>
    </w:p>
    <w:p w:rsidR="00333477" w:rsidRPr="00AC3272" w:rsidRDefault="00333477" w:rsidP="00AC3272">
      <w:pPr>
        <w:spacing w:line="360" w:lineRule="auto"/>
        <w:ind w:firstLine="709"/>
        <w:jc w:val="both"/>
        <w:rPr>
          <w:b/>
          <w:sz w:val="28"/>
          <w:szCs w:val="28"/>
        </w:rPr>
      </w:pPr>
    </w:p>
    <w:p w:rsidR="00333477" w:rsidRPr="00AC3272" w:rsidRDefault="00333477" w:rsidP="00AC3272">
      <w:pPr>
        <w:spacing w:line="360" w:lineRule="auto"/>
        <w:jc w:val="both"/>
        <w:rPr>
          <w:sz w:val="28"/>
          <w:szCs w:val="28"/>
        </w:rPr>
      </w:pPr>
      <w:r w:rsidRPr="00AC3272">
        <w:rPr>
          <w:sz w:val="28"/>
          <w:szCs w:val="28"/>
        </w:rPr>
        <w:t>Введение</w:t>
      </w:r>
    </w:p>
    <w:p w:rsidR="00333477" w:rsidRPr="00AC3272" w:rsidRDefault="00333477" w:rsidP="00AC3272">
      <w:pPr>
        <w:numPr>
          <w:ilvl w:val="0"/>
          <w:numId w:val="1"/>
        </w:numPr>
        <w:tabs>
          <w:tab w:val="clear" w:pos="720"/>
        </w:tabs>
        <w:spacing w:line="360" w:lineRule="auto"/>
        <w:ind w:left="0" w:firstLine="0"/>
        <w:jc w:val="both"/>
        <w:rPr>
          <w:sz w:val="28"/>
          <w:szCs w:val="28"/>
        </w:rPr>
      </w:pPr>
      <w:r w:rsidRPr="00AC3272">
        <w:rPr>
          <w:sz w:val="28"/>
          <w:szCs w:val="28"/>
        </w:rPr>
        <w:t>Классификация систем водоснабжения</w:t>
      </w:r>
    </w:p>
    <w:p w:rsidR="00333477" w:rsidRPr="00AC3272" w:rsidRDefault="00333477" w:rsidP="00AC3272">
      <w:pPr>
        <w:numPr>
          <w:ilvl w:val="0"/>
          <w:numId w:val="1"/>
        </w:numPr>
        <w:tabs>
          <w:tab w:val="clear" w:pos="720"/>
        </w:tabs>
        <w:spacing w:line="360" w:lineRule="auto"/>
        <w:ind w:left="0" w:firstLine="0"/>
        <w:jc w:val="both"/>
        <w:rPr>
          <w:sz w:val="28"/>
          <w:szCs w:val="28"/>
        </w:rPr>
      </w:pPr>
      <w:r w:rsidRPr="00AC3272">
        <w:rPr>
          <w:sz w:val="28"/>
          <w:szCs w:val="28"/>
        </w:rPr>
        <w:t>Элементы внутреннего водопровода</w:t>
      </w:r>
    </w:p>
    <w:p w:rsidR="00333477" w:rsidRPr="00AC3272" w:rsidRDefault="00333477" w:rsidP="00AC3272">
      <w:pPr>
        <w:numPr>
          <w:ilvl w:val="0"/>
          <w:numId w:val="1"/>
        </w:numPr>
        <w:tabs>
          <w:tab w:val="clear" w:pos="720"/>
        </w:tabs>
        <w:spacing w:line="360" w:lineRule="auto"/>
        <w:ind w:left="0" w:firstLine="0"/>
        <w:jc w:val="both"/>
        <w:rPr>
          <w:sz w:val="28"/>
          <w:szCs w:val="28"/>
        </w:rPr>
      </w:pPr>
      <w:r w:rsidRPr="00AC3272">
        <w:rPr>
          <w:sz w:val="28"/>
          <w:szCs w:val="28"/>
        </w:rPr>
        <w:t>Элементы канализации</w:t>
      </w:r>
    </w:p>
    <w:p w:rsidR="00333477" w:rsidRPr="00AC3272" w:rsidRDefault="00333477" w:rsidP="00AC3272">
      <w:pPr>
        <w:numPr>
          <w:ilvl w:val="0"/>
          <w:numId w:val="1"/>
        </w:numPr>
        <w:tabs>
          <w:tab w:val="clear" w:pos="720"/>
        </w:tabs>
        <w:spacing w:line="360" w:lineRule="auto"/>
        <w:ind w:left="0" w:firstLine="0"/>
        <w:jc w:val="both"/>
        <w:rPr>
          <w:sz w:val="28"/>
          <w:szCs w:val="28"/>
        </w:rPr>
      </w:pPr>
      <w:r w:rsidRPr="00AC3272">
        <w:rPr>
          <w:sz w:val="28"/>
          <w:szCs w:val="28"/>
        </w:rPr>
        <w:t>Расчетная часть</w:t>
      </w:r>
    </w:p>
    <w:p w:rsidR="00333477" w:rsidRPr="00AC3272" w:rsidRDefault="00333477" w:rsidP="00AC3272">
      <w:pPr>
        <w:spacing w:line="360" w:lineRule="auto"/>
        <w:jc w:val="both"/>
        <w:rPr>
          <w:sz w:val="28"/>
          <w:szCs w:val="28"/>
        </w:rPr>
      </w:pPr>
      <w:r w:rsidRPr="00AC3272">
        <w:rPr>
          <w:sz w:val="28"/>
          <w:szCs w:val="28"/>
        </w:rPr>
        <w:t>Список используемой литературы</w:t>
      </w:r>
    </w:p>
    <w:p w:rsidR="00333477" w:rsidRPr="00AC3272" w:rsidRDefault="00333477" w:rsidP="00AC3272">
      <w:pPr>
        <w:spacing w:line="360" w:lineRule="auto"/>
        <w:jc w:val="both"/>
        <w:rPr>
          <w:sz w:val="28"/>
          <w:szCs w:val="28"/>
        </w:rPr>
      </w:pPr>
    </w:p>
    <w:p w:rsidR="00703FC8" w:rsidRPr="00AC3272" w:rsidRDefault="00AC3272" w:rsidP="00AC3272">
      <w:pPr>
        <w:spacing w:line="360" w:lineRule="auto"/>
        <w:ind w:firstLine="709"/>
        <w:jc w:val="center"/>
        <w:rPr>
          <w:b/>
          <w:sz w:val="28"/>
          <w:szCs w:val="28"/>
        </w:rPr>
      </w:pPr>
      <w:r>
        <w:rPr>
          <w:sz w:val="28"/>
          <w:szCs w:val="28"/>
        </w:rPr>
        <w:br w:type="page"/>
      </w:r>
      <w:r w:rsidR="00703FC8" w:rsidRPr="00AC3272">
        <w:rPr>
          <w:b/>
          <w:sz w:val="28"/>
          <w:szCs w:val="28"/>
        </w:rPr>
        <w:t>Введение</w:t>
      </w:r>
    </w:p>
    <w:p w:rsidR="00EF3ED5" w:rsidRPr="00AC3272" w:rsidRDefault="00EF3ED5" w:rsidP="00AC3272">
      <w:pPr>
        <w:spacing w:line="360" w:lineRule="auto"/>
        <w:ind w:firstLine="709"/>
        <w:jc w:val="both"/>
        <w:rPr>
          <w:b/>
          <w:sz w:val="28"/>
          <w:szCs w:val="28"/>
        </w:rPr>
      </w:pPr>
    </w:p>
    <w:p w:rsidR="00703FC8" w:rsidRPr="00AC3272" w:rsidRDefault="00703FC8" w:rsidP="00AC3272">
      <w:pPr>
        <w:spacing w:line="360" w:lineRule="auto"/>
        <w:ind w:firstLine="709"/>
        <w:jc w:val="both"/>
        <w:rPr>
          <w:sz w:val="28"/>
          <w:szCs w:val="28"/>
        </w:rPr>
      </w:pPr>
      <w:r w:rsidRPr="00AC3272">
        <w:rPr>
          <w:sz w:val="28"/>
          <w:szCs w:val="28"/>
        </w:rPr>
        <w:t>Водоснабжение, канализация и санитарно-техническое оборудование зданий и отдельных объектов определяют не только уровень благоустройства населенных пунктов, но и масштабы развитие многих отраслей народного хозяйства. Системы водоснабжения и канализации, которые строятся</w:t>
      </w:r>
      <w:r w:rsidR="00D55EB1" w:rsidRPr="00AC3272">
        <w:rPr>
          <w:sz w:val="28"/>
          <w:szCs w:val="28"/>
        </w:rPr>
        <w:t xml:space="preserve"> в местах, где живут и работают люди и функционируют производственные предприятия, относятся к системам жизнеобеспечения. Снабжение потребителей водой высокого качества и в достаточном количестве имеет большое санитарно-гигиеническое, экономическое и социальное значение.</w:t>
      </w:r>
    </w:p>
    <w:p w:rsidR="00540B0D" w:rsidRPr="00AC3272" w:rsidRDefault="00D55EB1" w:rsidP="00AC3272">
      <w:pPr>
        <w:spacing w:line="360" w:lineRule="auto"/>
        <w:ind w:firstLine="709"/>
        <w:jc w:val="both"/>
        <w:rPr>
          <w:sz w:val="28"/>
          <w:szCs w:val="28"/>
        </w:rPr>
      </w:pPr>
      <w:r w:rsidRPr="00AC3272">
        <w:rPr>
          <w:sz w:val="28"/>
          <w:szCs w:val="28"/>
        </w:rPr>
        <w:t>Потребление природной воды</w:t>
      </w:r>
      <w:r w:rsidR="00F04E63" w:rsidRPr="00AC3272">
        <w:rPr>
          <w:sz w:val="28"/>
          <w:szCs w:val="28"/>
        </w:rPr>
        <w:t xml:space="preserve"> из подземных и поверхностных источников на хозяйственно-бытовые, производственные и противопожарные нужды населения пунктов и производственных предприятий ежегодно увеличивается одновременно с осуществлением в нашей стране </w:t>
      </w:r>
      <w:r w:rsidR="00064011" w:rsidRPr="00AC3272">
        <w:rPr>
          <w:sz w:val="28"/>
          <w:szCs w:val="28"/>
        </w:rPr>
        <w:t>грандиозного по своим масштабам гражданского и промышленного строительства. Однако запасы воды –</w:t>
      </w:r>
      <w:r w:rsidR="00AC3272">
        <w:rPr>
          <w:sz w:val="28"/>
          <w:szCs w:val="28"/>
        </w:rPr>
        <w:t xml:space="preserve"> </w:t>
      </w:r>
      <w:r w:rsidR="00064011" w:rsidRPr="00AC3272">
        <w:rPr>
          <w:sz w:val="28"/>
          <w:szCs w:val="28"/>
        </w:rPr>
        <w:t>природного сырья, как и других природных ресурсов, ограничены.</w:t>
      </w:r>
      <w:r w:rsidR="000E206F" w:rsidRPr="00AC3272">
        <w:rPr>
          <w:sz w:val="28"/>
          <w:szCs w:val="28"/>
        </w:rPr>
        <w:t xml:space="preserve"> В связи с этим разработки проблем рационального, научно обоснованного, комплексного использования водных ресурсов и охраны</w:t>
      </w:r>
      <w:r w:rsidR="00540B0D" w:rsidRPr="00AC3272">
        <w:rPr>
          <w:sz w:val="28"/>
          <w:szCs w:val="28"/>
        </w:rPr>
        <w:t xml:space="preserve"> водных источников от загрязнений уделяется очень большое значение.</w:t>
      </w:r>
    </w:p>
    <w:p w:rsidR="00EF3ED5" w:rsidRPr="00AC3272" w:rsidRDefault="00540B0D" w:rsidP="00AC3272">
      <w:pPr>
        <w:spacing w:line="360" w:lineRule="auto"/>
        <w:ind w:firstLine="709"/>
        <w:jc w:val="both"/>
        <w:rPr>
          <w:sz w:val="28"/>
          <w:szCs w:val="28"/>
        </w:rPr>
      </w:pPr>
      <w:r w:rsidRPr="00AC3272">
        <w:rPr>
          <w:sz w:val="28"/>
          <w:szCs w:val="28"/>
        </w:rPr>
        <w:t>Важной проблемной развития водного хозяйства в нашей стране является плановое проведение комплексных мероприятий по защите воды, почвы и воздуха от загрязнений. Особую актуальность приобретают в настоящее время вопросы экономии, рационального использования природных вод и борьбы с загрязнением источников водоснабжения от</w:t>
      </w:r>
      <w:r w:rsidR="006B609E" w:rsidRPr="00AC3272">
        <w:rPr>
          <w:sz w:val="28"/>
          <w:szCs w:val="28"/>
        </w:rPr>
        <w:t xml:space="preserve"> сброса неочищенных сточных вод. Эти вопросы успешно решаются путем внедрения оборотных систем технического водоснабжения и организации бессточного водного хозяйства на производственных предприятиях.</w:t>
      </w:r>
      <w:r w:rsidR="000E206F" w:rsidRPr="00AC3272">
        <w:rPr>
          <w:sz w:val="28"/>
          <w:szCs w:val="28"/>
        </w:rPr>
        <w:t xml:space="preserve"> </w:t>
      </w:r>
    </w:p>
    <w:p w:rsidR="00C409F8" w:rsidRPr="00AC3272" w:rsidRDefault="00C409F8" w:rsidP="00AC3272">
      <w:pPr>
        <w:spacing w:line="360" w:lineRule="auto"/>
        <w:ind w:firstLine="709"/>
        <w:jc w:val="both"/>
        <w:rPr>
          <w:sz w:val="28"/>
          <w:szCs w:val="28"/>
        </w:rPr>
      </w:pPr>
    </w:p>
    <w:p w:rsidR="00D571D9" w:rsidRPr="00AC3272" w:rsidRDefault="00AC3272" w:rsidP="00AC3272">
      <w:pPr>
        <w:autoSpaceDE w:val="0"/>
        <w:autoSpaceDN w:val="0"/>
        <w:adjustRightInd w:val="0"/>
        <w:spacing w:line="360" w:lineRule="auto"/>
        <w:ind w:firstLine="709"/>
        <w:jc w:val="center"/>
        <w:rPr>
          <w:color w:val="000000"/>
          <w:sz w:val="28"/>
          <w:szCs w:val="28"/>
          <w:lang w:val="en-US"/>
        </w:rPr>
      </w:pPr>
      <w:r w:rsidRPr="001E6B1B">
        <w:rPr>
          <w:b/>
          <w:bCs/>
          <w:sz w:val="28"/>
          <w:szCs w:val="28"/>
          <w:lang w:val="en-US"/>
        </w:rPr>
        <w:br w:type="page"/>
      </w:r>
      <w:r w:rsidR="00D571D9" w:rsidRPr="00AC3272">
        <w:rPr>
          <w:b/>
          <w:bCs/>
          <w:sz w:val="28"/>
          <w:szCs w:val="28"/>
          <w:lang w:val="en-US"/>
        </w:rPr>
        <w:t>Introduction</w:t>
      </w:r>
    </w:p>
    <w:p w:rsidR="00D571D9" w:rsidRPr="00AC3272" w:rsidRDefault="00D571D9" w:rsidP="00AC3272">
      <w:pPr>
        <w:autoSpaceDE w:val="0"/>
        <w:autoSpaceDN w:val="0"/>
        <w:adjustRightInd w:val="0"/>
        <w:spacing w:line="360" w:lineRule="auto"/>
        <w:ind w:firstLine="709"/>
        <w:jc w:val="both"/>
        <w:rPr>
          <w:color w:val="000000"/>
          <w:sz w:val="28"/>
          <w:szCs w:val="28"/>
          <w:lang w:val="en-US"/>
        </w:rPr>
      </w:pPr>
    </w:p>
    <w:p w:rsidR="00D571D9" w:rsidRPr="00AC3272" w:rsidRDefault="00D571D9" w:rsidP="00AC3272">
      <w:pPr>
        <w:autoSpaceDE w:val="0"/>
        <w:autoSpaceDN w:val="0"/>
        <w:adjustRightInd w:val="0"/>
        <w:spacing w:line="360" w:lineRule="auto"/>
        <w:ind w:firstLine="709"/>
        <w:jc w:val="both"/>
        <w:rPr>
          <w:color w:val="000000"/>
          <w:sz w:val="28"/>
          <w:szCs w:val="28"/>
          <w:lang w:val="en-US"/>
        </w:rPr>
      </w:pPr>
      <w:r w:rsidRPr="00AC3272">
        <w:rPr>
          <w:sz w:val="28"/>
          <w:szCs w:val="28"/>
          <w:lang w:val="en-US"/>
        </w:rPr>
        <w:t>Water supply, the water drain and the sanitary-engineering equipment of buildings and separate objects define not only a level of an accomplishment of settlements, but also scales development of many branches of a national economy. Systems of water supply and the water drain which are under construction in places where live and work people and the industrial enterprises function, concern to life-support systems. Supply of consumers by high quality water and in enough has the big sanitary-and-hygienic, economic and social value.</w:t>
      </w:r>
    </w:p>
    <w:p w:rsidR="00D571D9" w:rsidRPr="00AC3272" w:rsidRDefault="00D571D9" w:rsidP="00AC3272">
      <w:pPr>
        <w:autoSpaceDE w:val="0"/>
        <w:autoSpaceDN w:val="0"/>
        <w:adjustRightInd w:val="0"/>
        <w:spacing w:line="360" w:lineRule="auto"/>
        <w:ind w:firstLine="709"/>
        <w:jc w:val="both"/>
        <w:rPr>
          <w:color w:val="000000"/>
          <w:sz w:val="28"/>
          <w:szCs w:val="28"/>
          <w:lang w:val="en-US"/>
        </w:rPr>
      </w:pPr>
      <w:r w:rsidRPr="00AC3272">
        <w:rPr>
          <w:sz w:val="28"/>
          <w:szCs w:val="28"/>
          <w:lang w:val="en-US"/>
        </w:rPr>
        <w:t>Consumption of natural water from underground and superficial sources for economic - household, industrial and fire-prevention needs of the population of items and the industrial enterprises annually increases simultaneously with realization in our country grandiose on the scales of civil and industrial construction. However stocks of water of natural raw material, as well as other natural resources, are limited. In this connection development of problems of rational, scientifically proved, complex use of water resources and protection of water sources from pollution very big value is given.</w:t>
      </w:r>
    </w:p>
    <w:p w:rsidR="00D571D9" w:rsidRPr="00AC3272" w:rsidRDefault="00D571D9" w:rsidP="00AC3272">
      <w:pPr>
        <w:autoSpaceDE w:val="0"/>
        <w:autoSpaceDN w:val="0"/>
        <w:adjustRightInd w:val="0"/>
        <w:spacing w:line="360" w:lineRule="auto"/>
        <w:ind w:firstLine="709"/>
        <w:jc w:val="both"/>
        <w:rPr>
          <w:color w:val="000000"/>
          <w:sz w:val="28"/>
          <w:szCs w:val="28"/>
          <w:lang w:val="en-US"/>
        </w:rPr>
      </w:pPr>
      <w:r w:rsidRPr="00AC3272">
        <w:rPr>
          <w:sz w:val="28"/>
          <w:szCs w:val="28"/>
          <w:lang w:val="en-US"/>
        </w:rPr>
        <w:t xml:space="preserve">Problem development of a water management in our country scheduled carrying out of complex actions on protection of water, ground and air against pollution is important. The special urgency is got now with questions of economy, rational use of natural waters and struggle against pollution of sources of water supply from dump of the crude sewage. These questions successfully are solved by introduction of turnaround systems of technical water supply and the organization a water management at the industrial enterprises. </w:t>
      </w:r>
    </w:p>
    <w:p w:rsidR="00D571D9" w:rsidRPr="00AC3272" w:rsidRDefault="00D571D9" w:rsidP="00AC3272">
      <w:pPr>
        <w:spacing w:line="360" w:lineRule="auto"/>
        <w:ind w:firstLine="709"/>
        <w:jc w:val="both"/>
        <w:rPr>
          <w:sz w:val="28"/>
          <w:szCs w:val="28"/>
          <w:lang w:val="en-US"/>
        </w:rPr>
      </w:pPr>
    </w:p>
    <w:p w:rsidR="00C409F8" w:rsidRPr="00AC3272" w:rsidRDefault="00AC3272" w:rsidP="00AC3272">
      <w:pPr>
        <w:spacing w:line="360" w:lineRule="auto"/>
        <w:ind w:firstLine="709"/>
        <w:jc w:val="center"/>
        <w:rPr>
          <w:b/>
          <w:sz w:val="28"/>
          <w:szCs w:val="28"/>
        </w:rPr>
      </w:pPr>
      <w:r w:rsidRPr="001E6B1B">
        <w:rPr>
          <w:b/>
          <w:sz w:val="28"/>
          <w:szCs w:val="28"/>
        </w:rPr>
        <w:br w:type="page"/>
      </w:r>
      <w:r>
        <w:rPr>
          <w:b/>
          <w:sz w:val="28"/>
          <w:szCs w:val="28"/>
        </w:rPr>
        <w:t xml:space="preserve">1. </w:t>
      </w:r>
      <w:r w:rsidR="00EF3ED5" w:rsidRPr="00AC3272">
        <w:rPr>
          <w:b/>
          <w:sz w:val="28"/>
          <w:szCs w:val="28"/>
        </w:rPr>
        <w:t>Классификация систем водоснабжения</w:t>
      </w:r>
    </w:p>
    <w:p w:rsidR="006E3F6D" w:rsidRPr="00AC3272" w:rsidRDefault="006E3F6D" w:rsidP="00AC3272">
      <w:pPr>
        <w:spacing w:line="360" w:lineRule="auto"/>
        <w:ind w:firstLine="709"/>
        <w:jc w:val="both"/>
        <w:rPr>
          <w:b/>
          <w:sz w:val="28"/>
          <w:szCs w:val="28"/>
        </w:rPr>
      </w:pPr>
    </w:p>
    <w:p w:rsidR="00D55EB1" w:rsidRPr="00AC3272" w:rsidRDefault="00EF3ED5" w:rsidP="00AC3272">
      <w:pPr>
        <w:spacing w:line="360" w:lineRule="auto"/>
        <w:ind w:firstLine="709"/>
        <w:jc w:val="both"/>
        <w:rPr>
          <w:sz w:val="28"/>
          <w:szCs w:val="28"/>
        </w:rPr>
      </w:pPr>
      <w:r w:rsidRPr="00AC3272">
        <w:rPr>
          <w:sz w:val="28"/>
          <w:szCs w:val="28"/>
        </w:rPr>
        <w:t xml:space="preserve">Системы водоснабжения зданий и объектов любого назначения должны обеспечивать потребителей водой заданного качества, </w:t>
      </w:r>
      <w:r w:rsidR="00306FCD" w:rsidRPr="00AC3272">
        <w:rPr>
          <w:sz w:val="28"/>
          <w:szCs w:val="28"/>
        </w:rPr>
        <w:t xml:space="preserve">в </w:t>
      </w:r>
      <w:r w:rsidR="00410576" w:rsidRPr="00AC3272">
        <w:rPr>
          <w:sz w:val="28"/>
          <w:szCs w:val="28"/>
        </w:rPr>
        <w:t>требуемом количестве и под необходимым напором. Снабжение водой зданий и отдельных объектов может осуществляться от наружной водопроводной сети (населенного или поверхностного) источника водоснабжения.</w:t>
      </w:r>
    </w:p>
    <w:p w:rsidR="00410576" w:rsidRPr="00AC3272" w:rsidRDefault="00AC3272" w:rsidP="00AC3272">
      <w:pPr>
        <w:spacing w:line="360" w:lineRule="auto"/>
        <w:ind w:firstLine="709"/>
        <w:jc w:val="both"/>
        <w:rPr>
          <w:sz w:val="28"/>
          <w:szCs w:val="28"/>
        </w:rPr>
      </w:pPr>
      <w:r>
        <w:rPr>
          <w:sz w:val="28"/>
          <w:szCs w:val="28"/>
        </w:rPr>
        <w:t xml:space="preserve"> </w:t>
      </w:r>
      <w:r w:rsidR="00F221A8" w:rsidRPr="00AC3272">
        <w:rPr>
          <w:sz w:val="28"/>
          <w:szCs w:val="28"/>
        </w:rPr>
        <w:t>Системы водоснабжения подразделяются по назначению, сфере обслуживания, способу использования воды, обеспеченности напором с учетом установленного оборудования.</w:t>
      </w:r>
    </w:p>
    <w:p w:rsidR="00F221A8" w:rsidRPr="00AC3272" w:rsidRDefault="0061734D" w:rsidP="00AC3272">
      <w:pPr>
        <w:spacing w:line="360" w:lineRule="auto"/>
        <w:ind w:firstLine="709"/>
        <w:jc w:val="both"/>
        <w:rPr>
          <w:sz w:val="28"/>
          <w:szCs w:val="28"/>
        </w:rPr>
      </w:pPr>
      <w:r w:rsidRPr="00AC3272">
        <w:rPr>
          <w:sz w:val="28"/>
          <w:szCs w:val="28"/>
        </w:rPr>
        <w:t>По назначению системы</w:t>
      </w:r>
      <w:r w:rsidR="00AC3272">
        <w:rPr>
          <w:sz w:val="28"/>
          <w:szCs w:val="28"/>
        </w:rPr>
        <w:t xml:space="preserve"> </w:t>
      </w:r>
      <w:r w:rsidRPr="00AC3272">
        <w:rPr>
          <w:sz w:val="28"/>
          <w:szCs w:val="28"/>
        </w:rPr>
        <w:t>подразделяют на хозяйственно-питьевые, производственные и противопожарные.</w:t>
      </w:r>
    </w:p>
    <w:p w:rsidR="00595B18" w:rsidRPr="00AC3272" w:rsidRDefault="00B3481D" w:rsidP="00AC3272">
      <w:pPr>
        <w:spacing w:line="360" w:lineRule="auto"/>
        <w:ind w:firstLine="709"/>
        <w:jc w:val="both"/>
        <w:rPr>
          <w:sz w:val="28"/>
          <w:szCs w:val="28"/>
        </w:rPr>
      </w:pPr>
      <w:r w:rsidRPr="00AC3272">
        <w:rPr>
          <w:sz w:val="28"/>
          <w:szCs w:val="28"/>
        </w:rPr>
        <w:t>Хозяйственно-питьевые системы водоснабжения зданий (внутренние водопроводы) предназначе</w:t>
      </w:r>
      <w:r w:rsidR="00306FCD" w:rsidRPr="00AC3272">
        <w:rPr>
          <w:sz w:val="28"/>
          <w:szCs w:val="28"/>
        </w:rPr>
        <w:t xml:space="preserve">ны для обеспечения потребителей </w:t>
      </w:r>
      <w:r w:rsidRPr="00AC3272">
        <w:rPr>
          <w:sz w:val="28"/>
          <w:szCs w:val="28"/>
        </w:rPr>
        <w:t>водой питьевого качества, отвечающий</w:t>
      </w:r>
      <w:r w:rsidR="004F73CE" w:rsidRPr="00AC3272">
        <w:rPr>
          <w:sz w:val="28"/>
          <w:szCs w:val="28"/>
        </w:rPr>
        <w:t xml:space="preserve"> требованиям ГОСТ 2874-82</w:t>
      </w:r>
      <w:r w:rsidR="00306FCD" w:rsidRPr="00AC3272">
        <w:rPr>
          <w:sz w:val="28"/>
          <w:szCs w:val="28"/>
        </w:rPr>
        <w:t xml:space="preserve"> «Вода питьевая». Потребителями вода расходуется на питьевые, хозяйственно-бытовые, санитарно-гигиенические и технологические нужды. В том случае если возможно потребление воды не питьевого качества, в здании проектирует два внутренних водопровода питьевой и технической воды, не соединенных других с другом (раздельных). В производственных зданиях (горячих ц</w:t>
      </w:r>
      <w:r w:rsidR="00595B18" w:rsidRPr="00AC3272">
        <w:rPr>
          <w:sz w:val="28"/>
          <w:szCs w:val="28"/>
        </w:rPr>
        <w:t>ехах) предусматривают специальные питьевые водопроводы, в которых вода может быть насыщена углекислым газом, подсолена или охлаждена.</w:t>
      </w:r>
    </w:p>
    <w:p w:rsidR="00693AE8" w:rsidRPr="00AC3272" w:rsidRDefault="00595B18" w:rsidP="00AC3272">
      <w:pPr>
        <w:spacing w:line="360" w:lineRule="auto"/>
        <w:ind w:firstLine="709"/>
        <w:jc w:val="both"/>
        <w:rPr>
          <w:sz w:val="28"/>
          <w:szCs w:val="28"/>
        </w:rPr>
      </w:pPr>
      <w:r w:rsidRPr="00AC3272">
        <w:rPr>
          <w:sz w:val="28"/>
          <w:szCs w:val="28"/>
        </w:rPr>
        <w:t>Производственные системы водоснабжения</w:t>
      </w:r>
      <w:r w:rsidRPr="00AC3272">
        <w:rPr>
          <w:b/>
          <w:sz w:val="28"/>
          <w:szCs w:val="28"/>
        </w:rPr>
        <w:t xml:space="preserve"> </w:t>
      </w:r>
      <w:r w:rsidRPr="00AC3272">
        <w:rPr>
          <w:sz w:val="28"/>
          <w:szCs w:val="28"/>
        </w:rPr>
        <w:t>обеспечивают подачу воды над технологические нужды предприятия, цеха. Качества и количества воды в производственных водопроводах должны удовлетворять требованиям технологии производства. В производственных водопроводах вода может быть не питьевого качества или специально очищен</w:t>
      </w:r>
      <w:r w:rsidR="00575C91" w:rsidRPr="00AC3272">
        <w:rPr>
          <w:sz w:val="28"/>
          <w:szCs w:val="28"/>
        </w:rPr>
        <w:t>а (</w:t>
      </w:r>
      <w:r w:rsidR="00693AE8" w:rsidRPr="00AC3272">
        <w:rPr>
          <w:sz w:val="28"/>
          <w:szCs w:val="28"/>
        </w:rPr>
        <w:t xml:space="preserve">умягчена, обессолена, обезжелезена, обесцвечена и т.п.); в таких случаях, как </w:t>
      </w:r>
      <w:r w:rsidR="00575C91" w:rsidRPr="00AC3272">
        <w:rPr>
          <w:sz w:val="28"/>
          <w:szCs w:val="28"/>
        </w:rPr>
        <w:t>правило,</w:t>
      </w:r>
      <w:r w:rsidR="00693AE8" w:rsidRPr="00AC3272">
        <w:rPr>
          <w:sz w:val="28"/>
          <w:szCs w:val="28"/>
        </w:rPr>
        <w:t xml:space="preserve"> предусматривается водоподготовка.</w:t>
      </w:r>
    </w:p>
    <w:p w:rsidR="00693AE8" w:rsidRPr="00AC3272" w:rsidRDefault="00693AE8" w:rsidP="00AC3272">
      <w:pPr>
        <w:spacing w:line="360" w:lineRule="auto"/>
        <w:ind w:firstLine="709"/>
        <w:jc w:val="both"/>
        <w:rPr>
          <w:sz w:val="28"/>
          <w:szCs w:val="28"/>
        </w:rPr>
      </w:pPr>
      <w:r w:rsidRPr="00AC3272">
        <w:rPr>
          <w:sz w:val="28"/>
          <w:szCs w:val="28"/>
        </w:rPr>
        <w:t xml:space="preserve">Противопожарные системы водоснабжения зданий предназначенный для ликвидации очагов пожара, вспыхнувшего зданий. Качество воды не лимитируется, а количество его должно быть предусмотрено в соответствии с требованиями СНиП. </w:t>
      </w:r>
    </w:p>
    <w:p w:rsidR="00693AE8" w:rsidRPr="00AC3272" w:rsidRDefault="00693AE8" w:rsidP="00AC3272">
      <w:pPr>
        <w:spacing w:line="360" w:lineRule="auto"/>
        <w:ind w:firstLine="709"/>
        <w:jc w:val="both"/>
        <w:rPr>
          <w:sz w:val="28"/>
          <w:szCs w:val="28"/>
        </w:rPr>
      </w:pPr>
      <w:r w:rsidRPr="00AC3272">
        <w:rPr>
          <w:sz w:val="28"/>
          <w:szCs w:val="28"/>
        </w:rPr>
        <w:t>По сфере обслуживание системы могут быть раздельными, не</w:t>
      </w:r>
      <w:r w:rsidR="001C29D1" w:rsidRPr="00AC3272">
        <w:rPr>
          <w:sz w:val="28"/>
          <w:szCs w:val="28"/>
        </w:rPr>
        <w:t xml:space="preserve"> соединенными одна с другой (</w:t>
      </w:r>
      <w:r w:rsidR="00575C91" w:rsidRPr="00AC3272">
        <w:rPr>
          <w:sz w:val="28"/>
          <w:szCs w:val="28"/>
        </w:rPr>
        <w:t>поскольку</w:t>
      </w:r>
      <w:r w:rsidRPr="00AC3272">
        <w:rPr>
          <w:sz w:val="28"/>
          <w:szCs w:val="28"/>
        </w:rPr>
        <w:t xml:space="preserve"> качество</w:t>
      </w:r>
      <w:r w:rsidR="00575C91" w:rsidRPr="00AC3272">
        <w:rPr>
          <w:sz w:val="28"/>
          <w:szCs w:val="28"/>
        </w:rPr>
        <w:t xml:space="preserve"> воды в них может быть разные). О</w:t>
      </w:r>
      <w:r w:rsidRPr="00AC3272">
        <w:rPr>
          <w:sz w:val="28"/>
          <w:szCs w:val="28"/>
        </w:rPr>
        <w:t>бъединенными</w:t>
      </w:r>
      <w:r w:rsidR="001C29D1" w:rsidRPr="00AC3272">
        <w:rPr>
          <w:sz w:val="28"/>
          <w:szCs w:val="28"/>
        </w:rPr>
        <w:t xml:space="preserve"> </w:t>
      </w:r>
      <w:r w:rsidRPr="00AC3272">
        <w:rPr>
          <w:sz w:val="28"/>
          <w:szCs w:val="28"/>
        </w:rPr>
        <w:t xml:space="preserve">(хозяйственно- противопожарные которых предполагается подача воды </w:t>
      </w:r>
      <w:r w:rsidR="001C29D1" w:rsidRPr="00AC3272">
        <w:rPr>
          <w:sz w:val="28"/>
          <w:szCs w:val="28"/>
        </w:rPr>
        <w:t xml:space="preserve">идентичного качества), или едиными, обеспечивающими подачи воды на все нужды; хозяйственно - питьевые производственные и противопожарные. Единые системы обеспечивают подачу воды только питьевого качества. </w:t>
      </w:r>
      <w:r w:rsidR="00B13FC3" w:rsidRPr="00AC3272">
        <w:rPr>
          <w:sz w:val="28"/>
          <w:szCs w:val="28"/>
        </w:rPr>
        <w:t>Если по согласованиям</w:t>
      </w:r>
      <w:r w:rsidR="001C29D1" w:rsidRPr="00AC3272">
        <w:rPr>
          <w:sz w:val="28"/>
          <w:szCs w:val="28"/>
        </w:rPr>
        <w:t xml:space="preserve"> органами санитарного надзора</w:t>
      </w:r>
      <w:r w:rsidR="00575C91" w:rsidRPr="00AC3272">
        <w:rPr>
          <w:sz w:val="28"/>
          <w:szCs w:val="28"/>
        </w:rPr>
        <w:t xml:space="preserve"> предусматривается использование</w:t>
      </w:r>
      <w:r w:rsidR="001C29D1" w:rsidRPr="00AC3272">
        <w:rPr>
          <w:sz w:val="28"/>
          <w:szCs w:val="28"/>
        </w:rPr>
        <w:t xml:space="preserve"> технической воды (не питьевого качества) на хозяйственно – бытовые цели (мытье полов, стирку, промывку унитазов и писсуаров</w:t>
      </w:r>
      <w:r w:rsidR="00B13FC3" w:rsidRPr="00AC3272">
        <w:rPr>
          <w:sz w:val="28"/>
          <w:szCs w:val="28"/>
        </w:rPr>
        <w:t xml:space="preserve"> и т.п.). Т</w:t>
      </w:r>
      <w:r w:rsidR="001C29D1" w:rsidRPr="00AC3272">
        <w:rPr>
          <w:sz w:val="28"/>
          <w:szCs w:val="28"/>
        </w:rPr>
        <w:t xml:space="preserve">о должна быть запроектирована самостоятельная сеть, несоединенная с хозяйственно питьевым водопроводом. </w:t>
      </w:r>
    </w:p>
    <w:p w:rsidR="00286AF7" w:rsidRPr="00AC3272" w:rsidRDefault="001C29D1" w:rsidP="00AC3272">
      <w:pPr>
        <w:spacing w:line="360" w:lineRule="auto"/>
        <w:ind w:firstLine="709"/>
        <w:jc w:val="both"/>
        <w:rPr>
          <w:sz w:val="28"/>
          <w:szCs w:val="28"/>
        </w:rPr>
      </w:pPr>
      <w:r w:rsidRPr="00AC3272">
        <w:rPr>
          <w:sz w:val="28"/>
          <w:szCs w:val="28"/>
        </w:rPr>
        <w:t>По способу использовании е воды различают системы: прямоточная, оборотные и повторного использование</w:t>
      </w:r>
      <w:r w:rsidR="00286AF7" w:rsidRPr="00AC3272">
        <w:rPr>
          <w:sz w:val="28"/>
          <w:szCs w:val="28"/>
        </w:rPr>
        <w:t xml:space="preserve">. При решении вопросов рационального использование природных ресурсов с целью экономии воды следует шире применять оборотные системы водоснабжение с использованием локальных установок для водоподготовки </w:t>
      </w:r>
      <w:r w:rsidR="00B13FC3" w:rsidRPr="00AC3272">
        <w:rPr>
          <w:sz w:val="28"/>
          <w:szCs w:val="28"/>
        </w:rPr>
        <w:t>(</w:t>
      </w:r>
      <w:r w:rsidR="00286AF7" w:rsidRPr="00AC3272">
        <w:rPr>
          <w:sz w:val="28"/>
          <w:szCs w:val="28"/>
        </w:rPr>
        <w:t>в зависимости от технологических требований</w:t>
      </w:r>
      <w:r w:rsidR="00B13FC3" w:rsidRPr="00AC3272">
        <w:rPr>
          <w:sz w:val="28"/>
          <w:szCs w:val="28"/>
        </w:rPr>
        <w:t>)</w:t>
      </w:r>
      <w:r w:rsidR="00286AF7" w:rsidRPr="00AC3272">
        <w:rPr>
          <w:sz w:val="28"/>
          <w:szCs w:val="28"/>
        </w:rPr>
        <w:t xml:space="preserve"> и с подпиткой свежий водой для восполнения потерь, которые всегда наблюдаются в оборотных системах водоснабжения. </w:t>
      </w:r>
    </w:p>
    <w:p w:rsidR="00286AF7" w:rsidRPr="00AC3272" w:rsidRDefault="00286AF7" w:rsidP="00AC3272">
      <w:pPr>
        <w:spacing w:line="360" w:lineRule="auto"/>
        <w:ind w:firstLine="709"/>
        <w:jc w:val="both"/>
        <w:rPr>
          <w:sz w:val="28"/>
          <w:szCs w:val="28"/>
        </w:rPr>
      </w:pPr>
      <w:r w:rsidRPr="00AC3272">
        <w:rPr>
          <w:sz w:val="28"/>
          <w:szCs w:val="28"/>
        </w:rPr>
        <w:t xml:space="preserve">По обеспеченности напором с учетом установленного оборудование различают системы: </w:t>
      </w:r>
    </w:p>
    <w:p w:rsidR="00286AF7" w:rsidRPr="00AC3272" w:rsidRDefault="00C409F8" w:rsidP="00AC3272">
      <w:pPr>
        <w:spacing w:line="360" w:lineRule="auto"/>
        <w:ind w:firstLine="709"/>
        <w:jc w:val="both"/>
        <w:rPr>
          <w:sz w:val="28"/>
          <w:szCs w:val="28"/>
        </w:rPr>
      </w:pPr>
      <w:r w:rsidRPr="00AC3272">
        <w:rPr>
          <w:sz w:val="28"/>
          <w:szCs w:val="28"/>
        </w:rPr>
        <w:t>а</w:t>
      </w:r>
      <w:r w:rsidR="00286AF7" w:rsidRPr="00AC3272">
        <w:rPr>
          <w:sz w:val="28"/>
          <w:szCs w:val="28"/>
        </w:rPr>
        <w:t>) Обеспеченные напором от сети наружного водопровода, т.е. когда в точки присоединение внутреннего водопровода к наружной сети водоснабжения населенного пункта или предприятия минимальный (гарантийный)</w:t>
      </w:r>
      <w:r w:rsidR="00B13FC3" w:rsidRPr="00AC3272">
        <w:rPr>
          <w:sz w:val="28"/>
          <w:szCs w:val="28"/>
        </w:rPr>
        <w:t>. Н</w:t>
      </w:r>
      <w:r w:rsidR="00286AF7" w:rsidRPr="00AC3272">
        <w:rPr>
          <w:sz w:val="28"/>
          <w:szCs w:val="28"/>
        </w:rPr>
        <w:t xml:space="preserve">апор будет достаточен для нормального функционирование всех водоразборных устройств, установленных на сети внутреннего водопровода. </w:t>
      </w:r>
    </w:p>
    <w:p w:rsidR="00286AF7" w:rsidRPr="00AC3272" w:rsidRDefault="00C409F8" w:rsidP="00AC3272">
      <w:pPr>
        <w:spacing w:line="360" w:lineRule="auto"/>
        <w:ind w:firstLine="709"/>
        <w:jc w:val="both"/>
        <w:rPr>
          <w:sz w:val="28"/>
          <w:szCs w:val="28"/>
        </w:rPr>
      </w:pPr>
      <w:r w:rsidRPr="00AC3272">
        <w:rPr>
          <w:sz w:val="28"/>
          <w:szCs w:val="28"/>
        </w:rPr>
        <w:t>б</w:t>
      </w:r>
      <w:r w:rsidR="00286AF7" w:rsidRPr="00AC3272">
        <w:rPr>
          <w:sz w:val="28"/>
          <w:szCs w:val="28"/>
        </w:rPr>
        <w:t>) Необеспеченные напором от сети наружного водопровода, т.е. системы с водонапорным оборудованием:</w:t>
      </w:r>
      <w:r w:rsidR="00AC3272">
        <w:rPr>
          <w:sz w:val="28"/>
          <w:szCs w:val="28"/>
        </w:rPr>
        <w:t xml:space="preserve"> </w:t>
      </w:r>
      <w:r w:rsidR="00286AF7" w:rsidRPr="00AC3272">
        <w:rPr>
          <w:sz w:val="28"/>
          <w:szCs w:val="28"/>
        </w:rPr>
        <w:t>водонапорным баком,</w:t>
      </w:r>
      <w:r w:rsidR="00AC3272">
        <w:rPr>
          <w:sz w:val="28"/>
          <w:szCs w:val="28"/>
        </w:rPr>
        <w:t xml:space="preserve"> </w:t>
      </w:r>
      <w:r w:rsidR="00286AF7" w:rsidRPr="00AC3272">
        <w:rPr>
          <w:sz w:val="28"/>
          <w:szCs w:val="28"/>
        </w:rPr>
        <w:t>насосн</w:t>
      </w:r>
      <w:r w:rsidR="000E1B4C" w:rsidRPr="00AC3272">
        <w:rPr>
          <w:sz w:val="28"/>
          <w:szCs w:val="28"/>
        </w:rPr>
        <w:t>о</w:t>
      </w:r>
      <w:r w:rsidR="00286AF7" w:rsidRPr="00AC3272">
        <w:rPr>
          <w:sz w:val="28"/>
          <w:szCs w:val="28"/>
        </w:rPr>
        <w:t>й</w:t>
      </w:r>
      <w:r w:rsidR="00AC3272">
        <w:rPr>
          <w:sz w:val="28"/>
          <w:szCs w:val="28"/>
        </w:rPr>
        <w:t xml:space="preserve"> </w:t>
      </w:r>
      <w:r w:rsidR="00286AF7" w:rsidRPr="00AC3272">
        <w:rPr>
          <w:sz w:val="28"/>
          <w:szCs w:val="28"/>
        </w:rPr>
        <w:t>или пневматической установкой.</w:t>
      </w:r>
    </w:p>
    <w:p w:rsidR="000E1B4C" w:rsidRPr="00AC3272" w:rsidRDefault="00286AF7" w:rsidP="00AC3272">
      <w:pPr>
        <w:spacing w:line="360" w:lineRule="auto"/>
        <w:ind w:firstLine="709"/>
        <w:jc w:val="both"/>
        <w:rPr>
          <w:sz w:val="28"/>
          <w:szCs w:val="28"/>
        </w:rPr>
      </w:pPr>
      <w:r w:rsidRPr="00AC3272">
        <w:rPr>
          <w:sz w:val="28"/>
          <w:szCs w:val="28"/>
        </w:rPr>
        <w:t xml:space="preserve">В системах оборотного водоснабжения предусматривается многократное использование одной и той же воды. Однако после того использование изменяются показатели ее качества и общее количество. В оборотных системах водоснабжения </w:t>
      </w:r>
      <w:r w:rsidR="00B13FC3" w:rsidRPr="00AC3272">
        <w:rPr>
          <w:sz w:val="28"/>
          <w:szCs w:val="28"/>
        </w:rPr>
        <w:t>могут,</w:t>
      </w:r>
      <w:r w:rsidRPr="00AC3272">
        <w:rPr>
          <w:sz w:val="28"/>
          <w:szCs w:val="28"/>
        </w:rPr>
        <w:t xml:space="preserve"> изменя</w:t>
      </w:r>
      <w:r w:rsidR="000E1B4C" w:rsidRPr="00AC3272">
        <w:rPr>
          <w:sz w:val="28"/>
          <w:szCs w:val="28"/>
        </w:rPr>
        <w:t>е</w:t>
      </w:r>
      <w:r w:rsidRPr="00AC3272">
        <w:rPr>
          <w:sz w:val="28"/>
          <w:szCs w:val="28"/>
        </w:rPr>
        <w:t xml:space="preserve">тся </w:t>
      </w:r>
      <w:r w:rsidR="000E1B4C" w:rsidRPr="00AC3272">
        <w:rPr>
          <w:sz w:val="28"/>
          <w:szCs w:val="28"/>
        </w:rPr>
        <w:t xml:space="preserve">не только температуры и количество воды, но и другие показатели качеств: солевой состав содержание бактерии и т.п., поэтому вода для обработки направляется на специальные сооружения и установки для очистки обеззараживание и др. </w:t>
      </w:r>
    </w:p>
    <w:p w:rsidR="000E1B4C" w:rsidRPr="00AC3272" w:rsidRDefault="000E1B4C" w:rsidP="00AC3272">
      <w:pPr>
        <w:spacing w:line="360" w:lineRule="auto"/>
        <w:ind w:firstLine="709"/>
        <w:jc w:val="both"/>
        <w:rPr>
          <w:sz w:val="28"/>
          <w:szCs w:val="28"/>
        </w:rPr>
      </w:pPr>
      <w:r w:rsidRPr="00AC3272">
        <w:rPr>
          <w:sz w:val="28"/>
          <w:szCs w:val="28"/>
        </w:rPr>
        <w:t>Примером такой системы может быть оборотная система водоснабжения плавательного бассейна или любая оборотная система технического водоснабжения промышленного предприятия.</w:t>
      </w:r>
    </w:p>
    <w:p w:rsidR="001C29D1" w:rsidRPr="00AC3272" w:rsidRDefault="000E1B4C" w:rsidP="00AC3272">
      <w:pPr>
        <w:spacing w:line="360" w:lineRule="auto"/>
        <w:ind w:firstLine="709"/>
        <w:jc w:val="both"/>
        <w:rPr>
          <w:sz w:val="28"/>
          <w:szCs w:val="28"/>
        </w:rPr>
      </w:pPr>
      <w:r w:rsidRPr="00AC3272">
        <w:rPr>
          <w:sz w:val="28"/>
          <w:szCs w:val="28"/>
        </w:rPr>
        <w:t>Системы повторного использование воды пр</w:t>
      </w:r>
      <w:r w:rsidR="00B13FC3" w:rsidRPr="00AC3272">
        <w:rPr>
          <w:sz w:val="28"/>
          <w:szCs w:val="28"/>
        </w:rPr>
        <w:t>именяют производственных зданий</w:t>
      </w:r>
      <w:r w:rsidRPr="00AC3272">
        <w:rPr>
          <w:sz w:val="28"/>
          <w:szCs w:val="28"/>
        </w:rPr>
        <w:t xml:space="preserve">, когда вода после однократного использования в одном цехе на одной технологической линии может быть повторно использовано на другие нужды, другими потребителями. При этом оказывается экономически не целесообразным многократное использование воды, так как в этом </w:t>
      </w:r>
      <w:r w:rsidR="00B13FC3" w:rsidRPr="00AC3272">
        <w:rPr>
          <w:sz w:val="28"/>
          <w:szCs w:val="28"/>
        </w:rPr>
        <w:t>случи,</w:t>
      </w:r>
      <w:r w:rsidRPr="00AC3272">
        <w:rPr>
          <w:sz w:val="28"/>
          <w:szCs w:val="28"/>
        </w:rPr>
        <w:t xml:space="preserve"> необходима очистка воды до требуемого качество.</w:t>
      </w:r>
    </w:p>
    <w:p w:rsidR="000E1B4C" w:rsidRPr="00AC3272" w:rsidRDefault="000E1B4C" w:rsidP="00AC3272">
      <w:pPr>
        <w:spacing w:line="360" w:lineRule="auto"/>
        <w:ind w:firstLine="709"/>
        <w:jc w:val="both"/>
        <w:rPr>
          <w:sz w:val="28"/>
          <w:szCs w:val="28"/>
        </w:rPr>
      </w:pPr>
    </w:p>
    <w:p w:rsidR="000E1B4C" w:rsidRPr="00AC3272" w:rsidRDefault="00AC3272" w:rsidP="00AC3272">
      <w:pPr>
        <w:spacing w:line="360" w:lineRule="auto"/>
        <w:ind w:firstLine="709"/>
        <w:jc w:val="center"/>
        <w:rPr>
          <w:b/>
          <w:sz w:val="28"/>
          <w:szCs w:val="28"/>
        </w:rPr>
      </w:pPr>
      <w:r>
        <w:rPr>
          <w:b/>
          <w:sz w:val="28"/>
          <w:szCs w:val="28"/>
        </w:rPr>
        <w:t xml:space="preserve">2. </w:t>
      </w:r>
      <w:r w:rsidR="000E1B4C" w:rsidRPr="00AC3272">
        <w:rPr>
          <w:b/>
          <w:sz w:val="28"/>
          <w:szCs w:val="28"/>
        </w:rPr>
        <w:t>Элементы внутреннего водопровода</w:t>
      </w:r>
    </w:p>
    <w:p w:rsidR="00C409F8" w:rsidRPr="00AC3272" w:rsidRDefault="00C409F8" w:rsidP="00AC3272">
      <w:pPr>
        <w:spacing w:line="360" w:lineRule="auto"/>
        <w:ind w:firstLine="709"/>
        <w:jc w:val="both"/>
        <w:rPr>
          <w:b/>
          <w:sz w:val="28"/>
          <w:szCs w:val="28"/>
        </w:rPr>
      </w:pPr>
    </w:p>
    <w:p w:rsidR="000E1B4C" w:rsidRPr="00AC3272" w:rsidRDefault="000E1B4C" w:rsidP="00AC3272">
      <w:pPr>
        <w:spacing w:line="360" w:lineRule="auto"/>
        <w:ind w:firstLine="709"/>
        <w:jc w:val="both"/>
        <w:rPr>
          <w:sz w:val="28"/>
          <w:szCs w:val="28"/>
        </w:rPr>
      </w:pPr>
      <w:r w:rsidRPr="00AC3272">
        <w:rPr>
          <w:sz w:val="28"/>
          <w:szCs w:val="28"/>
        </w:rPr>
        <w:t>Основными элементами внутреннего водопровода является вводы (один или несколько), водомерный узел, местные водонапорные установки, ре</w:t>
      </w:r>
      <w:r w:rsidR="002337F7" w:rsidRPr="00AC3272">
        <w:rPr>
          <w:sz w:val="28"/>
          <w:szCs w:val="28"/>
        </w:rPr>
        <w:t xml:space="preserve">гулирующие и запасные баки (вода </w:t>
      </w:r>
      <w:r w:rsidRPr="00AC3272">
        <w:rPr>
          <w:sz w:val="28"/>
          <w:szCs w:val="28"/>
        </w:rPr>
        <w:t>ак</w:t>
      </w:r>
      <w:r w:rsidR="005611C2" w:rsidRPr="00AC3272">
        <w:rPr>
          <w:sz w:val="28"/>
          <w:szCs w:val="28"/>
        </w:rPr>
        <w:t>к</w:t>
      </w:r>
      <w:r w:rsidRPr="00AC3272">
        <w:rPr>
          <w:sz w:val="28"/>
          <w:szCs w:val="28"/>
        </w:rPr>
        <w:t>умулирующие устройства)</w:t>
      </w:r>
      <w:r w:rsidR="005611C2" w:rsidRPr="00AC3272">
        <w:rPr>
          <w:sz w:val="28"/>
          <w:szCs w:val="28"/>
        </w:rPr>
        <w:t xml:space="preserve">, водопроводная сеть, оборудованная трубопроводами и необходимой арматурой. В производственных системах технического водоснабжения (особенно оборотных) иногда применяют местные установки кондиционирования воды (фильтры, осветители и другие установки для специальной обработки). </w:t>
      </w:r>
    </w:p>
    <w:p w:rsidR="005611C2" w:rsidRPr="00AC3272" w:rsidRDefault="005611C2" w:rsidP="00AC3272">
      <w:pPr>
        <w:spacing w:line="360" w:lineRule="auto"/>
        <w:ind w:firstLine="709"/>
        <w:jc w:val="both"/>
        <w:rPr>
          <w:sz w:val="28"/>
          <w:szCs w:val="28"/>
        </w:rPr>
      </w:pPr>
      <w:r w:rsidRPr="00AC3272">
        <w:rPr>
          <w:b/>
          <w:sz w:val="28"/>
          <w:szCs w:val="28"/>
        </w:rPr>
        <w:t>Вводы</w:t>
      </w:r>
      <w:r w:rsidRPr="00AC3272">
        <w:rPr>
          <w:sz w:val="28"/>
          <w:szCs w:val="28"/>
        </w:rPr>
        <w:t xml:space="preserve"> предназначены для</w:t>
      </w:r>
      <w:r w:rsidR="00AC3272">
        <w:rPr>
          <w:sz w:val="28"/>
          <w:szCs w:val="28"/>
        </w:rPr>
        <w:t xml:space="preserve"> </w:t>
      </w:r>
      <w:r w:rsidRPr="00AC3272">
        <w:rPr>
          <w:sz w:val="28"/>
          <w:szCs w:val="28"/>
        </w:rPr>
        <w:t>соединения системы водоснабжения здания или объекта с наружной водопроводной сетью,</w:t>
      </w:r>
      <w:r w:rsidR="00AC3272">
        <w:rPr>
          <w:sz w:val="28"/>
          <w:szCs w:val="28"/>
        </w:rPr>
        <w:t xml:space="preserve"> </w:t>
      </w:r>
      <w:r w:rsidRPr="00AC3272">
        <w:rPr>
          <w:sz w:val="28"/>
          <w:szCs w:val="28"/>
        </w:rPr>
        <w:t>из которой предусматриваются подача воды потребителям.</w:t>
      </w:r>
    </w:p>
    <w:p w:rsidR="005611C2" w:rsidRPr="00AC3272" w:rsidRDefault="005611C2" w:rsidP="00AC3272">
      <w:pPr>
        <w:spacing w:line="360" w:lineRule="auto"/>
        <w:ind w:firstLine="709"/>
        <w:jc w:val="both"/>
        <w:rPr>
          <w:sz w:val="28"/>
          <w:szCs w:val="28"/>
        </w:rPr>
      </w:pPr>
      <w:r w:rsidRPr="00AC3272">
        <w:rPr>
          <w:b/>
          <w:sz w:val="28"/>
          <w:szCs w:val="28"/>
        </w:rPr>
        <w:t xml:space="preserve">Водомерный </w:t>
      </w:r>
      <w:r w:rsidR="00B13FC3" w:rsidRPr="00AC3272">
        <w:rPr>
          <w:b/>
          <w:sz w:val="28"/>
          <w:szCs w:val="28"/>
        </w:rPr>
        <w:t>узел,</w:t>
      </w:r>
      <w:r w:rsidRPr="00AC3272">
        <w:rPr>
          <w:sz w:val="28"/>
          <w:szCs w:val="28"/>
        </w:rPr>
        <w:t xml:space="preserve"> оборуд</w:t>
      </w:r>
      <w:r w:rsidR="00360A72" w:rsidRPr="00AC3272">
        <w:rPr>
          <w:sz w:val="28"/>
          <w:szCs w:val="28"/>
        </w:rPr>
        <w:t xml:space="preserve">ованный измерительным приборам вода </w:t>
      </w:r>
      <w:r w:rsidRPr="00AC3272">
        <w:rPr>
          <w:sz w:val="28"/>
          <w:szCs w:val="28"/>
        </w:rPr>
        <w:t xml:space="preserve">счетчиком для учета количество израсходованной воды, контрольно - спускным краном для контроля, располагаемого напора (давления) и спуска воды из сети, запорной арматурой. </w:t>
      </w:r>
    </w:p>
    <w:p w:rsidR="00906C72" w:rsidRPr="00AC3272" w:rsidRDefault="005611C2" w:rsidP="00AC3272">
      <w:pPr>
        <w:spacing w:line="360" w:lineRule="auto"/>
        <w:ind w:firstLine="709"/>
        <w:jc w:val="both"/>
        <w:rPr>
          <w:sz w:val="28"/>
          <w:szCs w:val="28"/>
        </w:rPr>
      </w:pPr>
      <w:r w:rsidRPr="00AC3272">
        <w:rPr>
          <w:b/>
          <w:sz w:val="28"/>
          <w:szCs w:val="28"/>
        </w:rPr>
        <w:t>Местные водонапорные</w:t>
      </w:r>
      <w:r w:rsidRPr="00AC3272">
        <w:rPr>
          <w:sz w:val="28"/>
          <w:szCs w:val="28"/>
        </w:rPr>
        <w:t xml:space="preserve"> установки предназначены для повышения напора сети внутреннего водо</w:t>
      </w:r>
      <w:r w:rsidR="00EB1EE9" w:rsidRPr="00AC3272">
        <w:rPr>
          <w:sz w:val="28"/>
          <w:szCs w:val="28"/>
        </w:rPr>
        <w:t>провода, когда гарантийный (минимальный) напор на в</w:t>
      </w:r>
      <w:r w:rsidR="002337F7" w:rsidRPr="00AC3272">
        <w:rPr>
          <w:sz w:val="28"/>
          <w:szCs w:val="28"/>
        </w:rPr>
        <w:t>в</w:t>
      </w:r>
      <w:r w:rsidR="00EB1EE9" w:rsidRPr="00AC3272">
        <w:rPr>
          <w:sz w:val="28"/>
          <w:szCs w:val="28"/>
        </w:rPr>
        <w:t>оде</w:t>
      </w:r>
      <w:r w:rsidR="002337F7" w:rsidRPr="00AC3272">
        <w:rPr>
          <w:sz w:val="28"/>
          <w:szCs w:val="28"/>
        </w:rPr>
        <w:t xml:space="preserve"> меньше требуемого и не обеспечивает подачу необходим</w:t>
      </w:r>
      <w:r w:rsidR="00360A72" w:rsidRPr="00AC3272">
        <w:rPr>
          <w:sz w:val="28"/>
          <w:szCs w:val="28"/>
        </w:rPr>
        <w:t>ого нормированного расхода воды, особенного у водоразборных приборов, расположенных на верхних</w:t>
      </w:r>
      <w:r w:rsidR="00906C72" w:rsidRPr="00AC3272">
        <w:rPr>
          <w:sz w:val="28"/>
          <w:szCs w:val="28"/>
        </w:rPr>
        <w:t xml:space="preserve"> этажах зданий. К водонапорным установкам относятся повысительные насосные установки, пневматические установки.</w:t>
      </w:r>
    </w:p>
    <w:p w:rsidR="00906C72" w:rsidRPr="00AC3272" w:rsidRDefault="00906C72" w:rsidP="00AC3272">
      <w:pPr>
        <w:spacing w:line="360" w:lineRule="auto"/>
        <w:ind w:firstLine="709"/>
        <w:jc w:val="both"/>
        <w:rPr>
          <w:sz w:val="28"/>
          <w:szCs w:val="28"/>
        </w:rPr>
      </w:pPr>
      <w:r w:rsidRPr="00AC3272">
        <w:rPr>
          <w:b/>
          <w:sz w:val="28"/>
          <w:szCs w:val="28"/>
        </w:rPr>
        <w:t xml:space="preserve">Регулирующие и запасные баки </w:t>
      </w:r>
      <w:r w:rsidR="00B13FC3" w:rsidRPr="00AC3272">
        <w:rPr>
          <w:sz w:val="28"/>
          <w:szCs w:val="28"/>
        </w:rPr>
        <w:t xml:space="preserve">(вода </w:t>
      </w:r>
      <w:r w:rsidRPr="00AC3272">
        <w:rPr>
          <w:sz w:val="28"/>
          <w:szCs w:val="28"/>
        </w:rPr>
        <w:t>аккумулирующие и напорные устройства)-открытые и закрытые (пневматические) баки предназначены для аккумулирования некоторого объема воды при несоответствии режимов подачи и потребления воды в сети внутреннего водопровода. Эти баки могут быть использованы и для хранения запаса воды на технологические или противопожарные нужды.</w:t>
      </w:r>
    </w:p>
    <w:p w:rsidR="00C0006A" w:rsidRPr="00AC3272" w:rsidRDefault="00C0006A" w:rsidP="00AC3272">
      <w:pPr>
        <w:spacing w:line="360" w:lineRule="auto"/>
        <w:ind w:firstLine="709"/>
        <w:jc w:val="both"/>
        <w:rPr>
          <w:sz w:val="28"/>
          <w:szCs w:val="28"/>
        </w:rPr>
      </w:pPr>
      <w:r w:rsidRPr="00AC3272">
        <w:rPr>
          <w:b/>
          <w:sz w:val="28"/>
          <w:szCs w:val="28"/>
        </w:rPr>
        <w:t xml:space="preserve">Водопроводные сети </w:t>
      </w:r>
      <w:r w:rsidRPr="00AC3272">
        <w:rPr>
          <w:sz w:val="28"/>
          <w:szCs w:val="28"/>
        </w:rPr>
        <w:t>предназначены для транспортирования воды ко всем водоразборным устройствам, размещенным в здании.</w:t>
      </w:r>
    </w:p>
    <w:p w:rsidR="006E3F6D" w:rsidRPr="00AC3272" w:rsidRDefault="00C0006A" w:rsidP="00AC3272">
      <w:pPr>
        <w:spacing w:line="360" w:lineRule="auto"/>
        <w:ind w:firstLine="709"/>
        <w:jc w:val="both"/>
        <w:rPr>
          <w:sz w:val="28"/>
          <w:szCs w:val="28"/>
        </w:rPr>
      </w:pPr>
      <w:r w:rsidRPr="00AC3272">
        <w:rPr>
          <w:sz w:val="28"/>
          <w:szCs w:val="28"/>
        </w:rPr>
        <w:t>При проектировании систем водоснабжения зданий следует различать водопроводные сети, расположенные внутри зданий и сети микро районные (внутриплощадочные), соединяющие группу зданий между собой. Для внутренних сетей применяют стальные оцинкованные и пластма</w:t>
      </w:r>
      <w:r w:rsidR="00B13FC3" w:rsidRPr="00AC3272">
        <w:rPr>
          <w:sz w:val="28"/>
          <w:szCs w:val="28"/>
        </w:rPr>
        <w:t>ссовые трубы, а для микро районных сетей чугунные, асбестоцементные и другие трубы, которые прокладывают в земле или в непроходных каналах. Внутренняя водопроводная сеть состоит из трубопроводов, оборудованных необходимой арматурой, которая предназначена для раздачи воды потребителям, для отключения на случай ремонта отдельных участков, для контроля и управления режимом подачи и потребления воды.</w:t>
      </w:r>
    </w:p>
    <w:p w:rsidR="006E3F6D" w:rsidRPr="00AC3272" w:rsidRDefault="006E3F6D" w:rsidP="00AC3272">
      <w:pPr>
        <w:spacing w:line="360" w:lineRule="auto"/>
        <w:ind w:firstLine="709"/>
        <w:jc w:val="both"/>
        <w:rPr>
          <w:b/>
          <w:sz w:val="28"/>
          <w:szCs w:val="28"/>
        </w:rPr>
      </w:pPr>
    </w:p>
    <w:p w:rsidR="00C52034" w:rsidRPr="00AC3272" w:rsidRDefault="00AC3272" w:rsidP="00AC3272">
      <w:pPr>
        <w:spacing w:line="360" w:lineRule="auto"/>
        <w:ind w:firstLine="709"/>
        <w:jc w:val="center"/>
        <w:rPr>
          <w:b/>
          <w:sz w:val="28"/>
          <w:szCs w:val="28"/>
        </w:rPr>
      </w:pPr>
      <w:r>
        <w:rPr>
          <w:b/>
          <w:sz w:val="28"/>
          <w:szCs w:val="28"/>
        </w:rPr>
        <w:t xml:space="preserve">3. </w:t>
      </w:r>
      <w:r w:rsidR="00C52034" w:rsidRPr="00AC3272">
        <w:rPr>
          <w:b/>
          <w:sz w:val="28"/>
          <w:szCs w:val="28"/>
        </w:rPr>
        <w:t>Элементы канализации</w:t>
      </w:r>
    </w:p>
    <w:p w:rsidR="006E3F6D" w:rsidRPr="00AC3272" w:rsidRDefault="006E3F6D" w:rsidP="00AC3272">
      <w:pPr>
        <w:spacing w:line="360" w:lineRule="auto"/>
        <w:ind w:firstLine="709"/>
        <w:jc w:val="both"/>
        <w:rPr>
          <w:b/>
          <w:sz w:val="28"/>
          <w:szCs w:val="28"/>
        </w:rPr>
      </w:pPr>
    </w:p>
    <w:p w:rsidR="00A563C6" w:rsidRPr="00AC3272" w:rsidRDefault="00C52034" w:rsidP="00AC3272">
      <w:pPr>
        <w:spacing w:line="360" w:lineRule="auto"/>
        <w:ind w:firstLine="709"/>
        <w:jc w:val="both"/>
        <w:rPr>
          <w:sz w:val="28"/>
          <w:szCs w:val="28"/>
        </w:rPr>
      </w:pPr>
      <w:r w:rsidRPr="00AC3272">
        <w:rPr>
          <w:sz w:val="28"/>
          <w:szCs w:val="28"/>
        </w:rPr>
        <w:t xml:space="preserve">Водопроводная вода, которая была использована в хозяйственных, производственных и других целях и получила при этом различные примеси (загрязнения), изменившие ее химический состав или физические свойства, называется сточной жидкостью. </w:t>
      </w:r>
      <w:r w:rsidR="00CF6613" w:rsidRPr="00AC3272">
        <w:rPr>
          <w:sz w:val="28"/>
          <w:szCs w:val="28"/>
        </w:rPr>
        <w:t>К категории сточных относится и атмосферные воды,</w:t>
      </w:r>
      <w:r w:rsidR="00A563C6" w:rsidRPr="00AC3272">
        <w:rPr>
          <w:sz w:val="28"/>
          <w:szCs w:val="28"/>
        </w:rPr>
        <w:t xml:space="preserve"> образующиеся в результате выпадения дождей и таяние снегов.</w:t>
      </w:r>
    </w:p>
    <w:p w:rsidR="00F658D3" w:rsidRPr="00AC3272" w:rsidRDefault="00A563C6" w:rsidP="00AC3272">
      <w:pPr>
        <w:spacing w:line="360" w:lineRule="auto"/>
        <w:ind w:firstLine="709"/>
        <w:jc w:val="both"/>
        <w:rPr>
          <w:sz w:val="28"/>
          <w:szCs w:val="28"/>
        </w:rPr>
      </w:pPr>
      <w:r w:rsidRPr="00AC3272">
        <w:rPr>
          <w:sz w:val="28"/>
          <w:szCs w:val="28"/>
        </w:rPr>
        <w:t xml:space="preserve">Состав сточных вод весьма </w:t>
      </w:r>
      <w:r w:rsidR="00910771" w:rsidRPr="00AC3272">
        <w:rPr>
          <w:sz w:val="28"/>
          <w:szCs w:val="28"/>
        </w:rPr>
        <w:t>разнообразен. Содержащиеся в них о</w:t>
      </w:r>
      <w:r w:rsidR="002F200B" w:rsidRPr="00AC3272">
        <w:rPr>
          <w:sz w:val="28"/>
          <w:szCs w:val="28"/>
        </w:rPr>
        <w:t>р</w:t>
      </w:r>
      <w:r w:rsidR="00910771" w:rsidRPr="00AC3272">
        <w:rPr>
          <w:sz w:val="28"/>
          <w:szCs w:val="28"/>
        </w:rPr>
        <w:t>ганические</w:t>
      </w:r>
      <w:r w:rsidR="002F200B" w:rsidRPr="00AC3272">
        <w:rPr>
          <w:sz w:val="28"/>
          <w:szCs w:val="28"/>
        </w:rPr>
        <w:t xml:space="preserve"> загрязнения могут загнивать и служить благоприятной средой для развития микроорганизмов, в том числе и патогенных </w:t>
      </w:r>
      <w:r w:rsidR="00DB6552" w:rsidRPr="00AC3272">
        <w:rPr>
          <w:sz w:val="28"/>
          <w:szCs w:val="28"/>
        </w:rPr>
        <w:t>(болезнетворны</w:t>
      </w:r>
      <w:r w:rsidR="00D13456" w:rsidRPr="00AC3272">
        <w:rPr>
          <w:sz w:val="28"/>
          <w:szCs w:val="28"/>
        </w:rPr>
        <w:t xml:space="preserve">х). Присутствующие в сточной жидкости химические соединения, жиры масла, нефтепродукты, синтетические поверхностно-активные, ядовитые и </w:t>
      </w:r>
      <w:r w:rsidR="009F71BF" w:rsidRPr="00AC3272">
        <w:rPr>
          <w:sz w:val="28"/>
          <w:szCs w:val="28"/>
        </w:rPr>
        <w:t>радиоактивные вещества способны нанести большой вред почве и водоемам.</w:t>
      </w:r>
      <w:r w:rsidR="009723F2" w:rsidRPr="00AC3272">
        <w:rPr>
          <w:sz w:val="28"/>
          <w:szCs w:val="28"/>
        </w:rPr>
        <w:t xml:space="preserve"> </w:t>
      </w:r>
      <w:r w:rsidR="0072355D" w:rsidRPr="00AC3272">
        <w:rPr>
          <w:sz w:val="28"/>
          <w:szCs w:val="28"/>
        </w:rPr>
        <w:t xml:space="preserve">Скопление сточной жидкости на поверхности и в глубине почвы, а также водоемах вызывает загрязнение окружающей среды, исключает возможность использования </w:t>
      </w:r>
      <w:r w:rsidR="00F658D3" w:rsidRPr="00AC3272">
        <w:rPr>
          <w:sz w:val="28"/>
          <w:szCs w:val="28"/>
        </w:rPr>
        <w:t>водоемов для хозяйственных целей и может явиться причиной возникновения различных инфекционных заболеваний. Все это представляет серьезную угрозу для человечества и требует немедленного удаления сточных вод за пределы жилых зон и их обработки.</w:t>
      </w:r>
    </w:p>
    <w:p w:rsidR="00F658D3" w:rsidRPr="00AC3272" w:rsidRDefault="00F658D3" w:rsidP="00AC3272">
      <w:pPr>
        <w:spacing w:line="360" w:lineRule="auto"/>
        <w:ind w:firstLine="709"/>
        <w:jc w:val="both"/>
        <w:rPr>
          <w:sz w:val="28"/>
          <w:szCs w:val="28"/>
        </w:rPr>
      </w:pPr>
      <w:r w:rsidRPr="00AC3272">
        <w:rPr>
          <w:sz w:val="28"/>
          <w:szCs w:val="28"/>
        </w:rPr>
        <w:t>В зависимости от происхождения и качественной характеристики примесей сточные воды разделяют на бытовые, производственные и атмосферные.</w:t>
      </w:r>
    </w:p>
    <w:p w:rsidR="005E01CC" w:rsidRPr="00AC3272" w:rsidRDefault="00F658D3" w:rsidP="00AC3272">
      <w:pPr>
        <w:spacing w:line="360" w:lineRule="auto"/>
        <w:ind w:firstLine="709"/>
        <w:jc w:val="both"/>
        <w:rPr>
          <w:sz w:val="28"/>
          <w:szCs w:val="28"/>
        </w:rPr>
      </w:pPr>
      <w:r w:rsidRPr="00AC3272">
        <w:rPr>
          <w:sz w:val="28"/>
          <w:szCs w:val="28"/>
        </w:rPr>
        <w:t xml:space="preserve">К бытовым относится воды от кухонь, туалетных комнат, душевых, </w:t>
      </w:r>
      <w:r w:rsidR="005E01CC" w:rsidRPr="00AC3272">
        <w:rPr>
          <w:sz w:val="28"/>
          <w:szCs w:val="28"/>
        </w:rPr>
        <w:t>бань, прачечных, столовых, больниц и т.д. По природе загрязнений бытовые воды могут быть фекальными, т.е. загрязненными главным образом физиологическими отбросами, и хозяйственными, содержащими всякого рода хозяйственные отходы. Бытовые сточные воды характеризуются, в основном, содержанием органических загрязнений в разных фазово-дисперных состояниях.</w:t>
      </w:r>
    </w:p>
    <w:p w:rsidR="00B3005B" w:rsidRPr="00AC3272" w:rsidRDefault="005E01CC" w:rsidP="00AC3272">
      <w:pPr>
        <w:spacing w:line="360" w:lineRule="auto"/>
        <w:ind w:firstLine="709"/>
        <w:jc w:val="both"/>
        <w:rPr>
          <w:sz w:val="28"/>
          <w:szCs w:val="28"/>
        </w:rPr>
      </w:pPr>
      <w:r w:rsidRPr="00AC3272">
        <w:rPr>
          <w:sz w:val="28"/>
          <w:szCs w:val="28"/>
        </w:rPr>
        <w:t xml:space="preserve">Производственные сточные воды образуются в результате загрязнения водопроводной воды при использовании ее в технологическом </w:t>
      </w:r>
      <w:r w:rsidR="00B3005B" w:rsidRPr="00AC3272">
        <w:rPr>
          <w:sz w:val="28"/>
          <w:szCs w:val="28"/>
        </w:rPr>
        <w:t>процессе. Они разделяются на загрязненные и условно-чистые. По сравнению с бытовыми состав и концентрация загрязнений производственных сточных вод более разнообразны, так как они зависят от характера производства, типы выпускаемой продукции</w:t>
      </w:r>
      <w:r w:rsidR="00AC3272">
        <w:rPr>
          <w:sz w:val="28"/>
          <w:szCs w:val="28"/>
        </w:rPr>
        <w:t xml:space="preserve"> </w:t>
      </w:r>
      <w:r w:rsidR="00B3005B" w:rsidRPr="00AC3272">
        <w:rPr>
          <w:sz w:val="28"/>
          <w:szCs w:val="28"/>
        </w:rPr>
        <w:t>и особенностей технологических процессов, где используется водопроводная вода. От некоторых производств может поступать несколько видов сточных вод с различным составом и концентрацией примесей.</w:t>
      </w:r>
    </w:p>
    <w:p w:rsidR="00B3005B" w:rsidRPr="00AC3272" w:rsidRDefault="00B3005B" w:rsidP="00AC3272">
      <w:pPr>
        <w:spacing w:line="360" w:lineRule="auto"/>
        <w:ind w:firstLine="709"/>
        <w:jc w:val="both"/>
        <w:rPr>
          <w:sz w:val="28"/>
          <w:szCs w:val="28"/>
        </w:rPr>
      </w:pPr>
      <w:r w:rsidRPr="00AC3272">
        <w:rPr>
          <w:sz w:val="28"/>
          <w:szCs w:val="28"/>
        </w:rPr>
        <w:t>Условно чистые воды, содержащие весьма малое количество загрязнений, можно сбрасывать в водоем без обработки.</w:t>
      </w:r>
    </w:p>
    <w:p w:rsidR="005370DA" w:rsidRPr="00AC3272" w:rsidRDefault="005370DA" w:rsidP="00AC3272">
      <w:pPr>
        <w:spacing w:line="360" w:lineRule="auto"/>
        <w:ind w:firstLine="709"/>
        <w:jc w:val="both"/>
        <w:rPr>
          <w:sz w:val="28"/>
          <w:szCs w:val="28"/>
        </w:rPr>
      </w:pPr>
      <w:r w:rsidRPr="00AC3272">
        <w:rPr>
          <w:sz w:val="28"/>
          <w:szCs w:val="28"/>
        </w:rPr>
        <w:t>Атмосферные (дождевые) сточные воды содержат преимущественно минеральные примеси. Отличительные особенности дождевого стока - его эпизодичность и резкая неравномерность: в сухую погоду он отсутствуем, а в период ливней секундные расходы атмосферной воды могут в 50-150 раз превышать расходы бытовых вод с той же площади застройки</w:t>
      </w:r>
      <w:r w:rsidR="00AC3272">
        <w:rPr>
          <w:sz w:val="28"/>
          <w:szCs w:val="28"/>
        </w:rPr>
        <w:t xml:space="preserve"> </w:t>
      </w:r>
      <w:r w:rsidRPr="00AC3272">
        <w:rPr>
          <w:sz w:val="28"/>
          <w:szCs w:val="28"/>
        </w:rPr>
        <w:t xml:space="preserve">города или населенного пункта. </w:t>
      </w:r>
    </w:p>
    <w:p w:rsidR="00F23264" w:rsidRPr="00AC3272" w:rsidRDefault="005370DA" w:rsidP="00AC3272">
      <w:pPr>
        <w:spacing w:line="360" w:lineRule="auto"/>
        <w:ind w:firstLine="709"/>
        <w:jc w:val="both"/>
        <w:rPr>
          <w:sz w:val="28"/>
          <w:szCs w:val="28"/>
        </w:rPr>
      </w:pPr>
      <w:r w:rsidRPr="00AC3272">
        <w:rPr>
          <w:sz w:val="28"/>
          <w:szCs w:val="28"/>
        </w:rPr>
        <w:t>Под канализацией (водоотведением) понимается комплекс оборудования, сетей и сооружений, предназначенных</w:t>
      </w:r>
      <w:r w:rsidR="00F23264" w:rsidRPr="00AC3272">
        <w:rPr>
          <w:sz w:val="28"/>
          <w:szCs w:val="28"/>
        </w:rPr>
        <w:t xml:space="preserve"> для организованного приема и удаления по трубопроводам за пределы населенных пунктов или промышленных предприятий загрязненных сточных вод, а также для их очистки и обезвреживания перед утилизацией или сбросом в водоем.</w:t>
      </w:r>
    </w:p>
    <w:p w:rsidR="003E2E9C" w:rsidRPr="00AC3272" w:rsidRDefault="00F23264" w:rsidP="00AC3272">
      <w:pPr>
        <w:spacing w:line="360" w:lineRule="auto"/>
        <w:ind w:firstLine="709"/>
        <w:jc w:val="both"/>
        <w:rPr>
          <w:sz w:val="28"/>
          <w:szCs w:val="28"/>
        </w:rPr>
      </w:pPr>
      <w:r w:rsidRPr="00AC3272">
        <w:rPr>
          <w:sz w:val="28"/>
          <w:szCs w:val="28"/>
        </w:rPr>
        <w:t xml:space="preserve">Существуют два вида канализация: вывозная и </w:t>
      </w:r>
      <w:r w:rsidR="003E2E9C" w:rsidRPr="00AC3272">
        <w:rPr>
          <w:sz w:val="28"/>
          <w:szCs w:val="28"/>
        </w:rPr>
        <w:t>сплавная. При</w:t>
      </w:r>
      <w:r w:rsidRPr="00AC3272">
        <w:rPr>
          <w:sz w:val="28"/>
          <w:szCs w:val="28"/>
        </w:rPr>
        <w:t xml:space="preserve"> организации вывозной канализации жидкие загрязнения собирают в специальные приемники (выгребы) и периодически вывозят автомобильным транспортом на пол</w:t>
      </w:r>
      <w:r w:rsidR="00AA1C38" w:rsidRPr="00AC3272">
        <w:rPr>
          <w:sz w:val="28"/>
          <w:szCs w:val="28"/>
        </w:rPr>
        <w:t>я ассенизации для обработки или a</w:t>
      </w:r>
      <w:r w:rsidRPr="00AC3272">
        <w:rPr>
          <w:sz w:val="28"/>
          <w:szCs w:val="28"/>
        </w:rPr>
        <w:t xml:space="preserve"> специальные места, согласованные с санитарными органами Вывозную канализацию устраивают лишь в небольших населенных пунктах, где </w:t>
      </w:r>
      <w:r w:rsidR="00AA1C38" w:rsidRPr="00AC3272">
        <w:rPr>
          <w:sz w:val="28"/>
          <w:szCs w:val="28"/>
        </w:rPr>
        <w:t>применение</w:t>
      </w:r>
      <w:r w:rsidR="00C0658D" w:rsidRPr="00AC3272">
        <w:rPr>
          <w:sz w:val="28"/>
          <w:szCs w:val="28"/>
        </w:rPr>
        <w:t xml:space="preserve"> другого вида канализации затруднительно.</w:t>
      </w:r>
      <w:r w:rsidR="00AC3272">
        <w:rPr>
          <w:sz w:val="28"/>
          <w:szCs w:val="28"/>
        </w:rPr>
        <w:t xml:space="preserve"> </w:t>
      </w:r>
      <w:r w:rsidR="003E2E9C" w:rsidRPr="00AC3272">
        <w:rPr>
          <w:sz w:val="28"/>
          <w:szCs w:val="28"/>
        </w:rPr>
        <w:t xml:space="preserve">Вывозная канализация экономически нецелесообразна и не обеспечивает должного санитарного состояния территорий. </w:t>
      </w:r>
    </w:p>
    <w:p w:rsidR="0086343F" w:rsidRPr="00AC3272" w:rsidRDefault="003E2E9C" w:rsidP="00AC3272">
      <w:pPr>
        <w:spacing w:line="360" w:lineRule="auto"/>
        <w:ind w:firstLine="709"/>
        <w:jc w:val="both"/>
        <w:rPr>
          <w:sz w:val="28"/>
          <w:szCs w:val="28"/>
        </w:rPr>
      </w:pPr>
      <w:r w:rsidRPr="00AC3272">
        <w:rPr>
          <w:sz w:val="28"/>
          <w:szCs w:val="28"/>
        </w:rPr>
        <w:t>При организации сплавной канализации сточные воды по подземным</w:t>
      </w:r>
      <w:r w:rsidR="008F76EF" w:rsidRPr="00AC3272">
        <w:rPr>
          <w:sz w:val="28"/>
          <w:szCs w:val="28"/>
        </w:rPr>
        <w:t xml:space="preserve"> трубопроводам транспортируются на очистные сооружения, где они подвергаются интенсивной </w:t>
      </w:r>
      <w:r w:rsidR="0086343F" w:rsidRPr="00AC3272">
        <w:rPr>
          <w:sz w:val="28"/>
          <w:szCs w:val="28"/>
        </w:rPr>
        <w:t xml:space="preserve">очистке преимущественно в искусственно созданных условиях, после чего сбрасываются в ближайшие водоемы. </w:t>
      </w:r>
    </w:p>
    <w:p w:rsidR="00E35582" w:rsidRPr="00AC3272" w:rsidRDefault="00E35582" w:rsidP="00AC3272">
      <w:pPr>
        <w:spacing w:line="360" w:lineRule="auto"/>
        <w:ind w:firstLine="709"/>
        <w:jc w:val="both"/>
        <w:rPr>
          <w:sz w:val="28"/>
          <w:szCs w:val="28"/>
        </w:rPr>
      </w:pPr>
      <w:r w:rsidRPr="00AC3272">
        <w:rPr>
          <w:sz w:val="28"/>
          <w:szCs w:val="28"/>
        </w:rPr>
        <w:t xml:space="preserve">Сплавная канализация состоит </w:t>
      </w:r>
      <w:r w:rsidR="0086343F" w:rsidRPr="00AC3272">
        <w:rPr>
          <w:sz w:val="28"/>
          <w:szCs w:val="28"/>
        </w:rPr>
        <w:t>из</w:t>
      </w:r>
      <w:r w:rsidRPr="00AC3272">
        <w:rPr>
          <w:sz w:val="28"/>
          <w:szCs w:val="28"/>
        </w:rPr>
        <w:t xml:space="preserve"> </w:t>
      </w:r>
      <w:r w:rsidR="0086343F" w:rsidRPr="00AC3272">
        <w:rPr>
          <w:sz w:val="28"/>
          <w:szCs w:val="28"/>
        </w:rPr>
        <w:t>следующих основных элементов</w:t>
      </w:r>
      <w:r w:rsidRPr="00AC3272">
        <w:rPr>
          <w:sz w:val="28"/>
          <w:szCs w:val="28"/>
        </w:rPr>
        <w:t>: внутренних канализационных устройств зданий, наружной внутриквартальной и уличной</w:t>
      </w:r>
      <w:r w:rsidR="00AC3272">
        <w:rPr>
          <w:sz w:val="28"/>
          <w:szCs w:val="28"/>
        </w:rPr>
        <w:t xml:space="preserve"> </w:t>
      </w:r>
      <w:r w:rsidRPr="00AC3272">
        <w:rPr>
          <w:sz w:val="28"/>
          <w:szCs w:val="28"/>
        </w:rPr>
        <w:t>канализационной сети, насосных станций и напорных трубопроводов, очистных сооружений и устройств для выпуска очищенных сточных вод в водоем.</w:t>
      </w:r>
    </w:p>
    <w:p w:rsidR="00A620FE" w:rsidRPr="00AC3272" w:rsidRDefault="00212726" w:rsidP="00AC3272">
      <w:pPr>
        <w:spacing w:line="360" w:lineRule="auto"/>
        <w:ind w:firstLine="709"/>
        <w:jc w:val="both"/>
        <w:rPr>
          <w:sz w:val="28"/>
          <w:szCs w:val="28"/>
        </w:rPr>
      </w:pPr>
      <w:r w:rsidRPr="00AC3272">
        <w:rPr>
          <w:sz w:val="28"/>
          <w:szCs w:val="28"/>
        </w:rPr>
        <w:t>Внутренняя и внутриквартальная канализационные сети рассмотрены в гл. 2. Наружная уличная канализационная сеть представляет собой систему подземных трубопроводов, принимающих их к насосным станц</w:t>
      </w:r>
      <w:r w:rsidR="00A620FE" w:rsidRPr="00AC3272">
        <w:rPr>
          <w:sz w:val="28"/>
          <w:szCs w:val="28"/>
        </w:rPr>
        <w:t>иям, очистным сооружениям и в водоем.</w:t>
      </w:r>
    </w:p>
    <w:p w:rsidR="001A4D3E" w:rsidRPr="00AC3272" w:rsidRDefault="00AC3272" w:rsidP="00AC3272">
      <w:pPr>
        <w:spacing w:line="360" w:lineRule="auto"/>
        <w:ind w:firstLine="709"/>
        <w:jc w:val="both"/>
        <w:rPr>
          <w:sz w:val="28"/>
          <w:szCs w:val="28"/>
        </w:rPr>
      </w:pPr>
      <w:r>
        <w:rPr>
          <w:sz w:val="28"/>
          <w:szCs w:val="28"/>
        </w:rPr>
        <w:t xml:space="preserve"> </w:t>
      </w:r>
      <w:r w:rsidR="00A620FE" w:rsidRPr="00AC3272">
        <w:rPr>
          <w:sz w:val="28"/>
          <w:szCs w:val="28"/>
        </w:rPr>
        <w:t>Канализационные сети строят преимущественно самотечными. Для этого всю канализуемую территорию города или населенного пункта разделяют на бассейны канализования (территории, ограниченные водоразделами), где соответственно рельефу</w:t>
      </w:r>
      <w:r w:rsidR="002748F3" w:rsidRPr="00AC3272">
        <w:rPr>
          <w:sz w:val="28"/>
          <w:szCs w:val="28"/>
        </w:rPr>
        <w:t xml:space="preserve"> местности прокладывают самотечные трубопроводы уличной сети и коллекторы, т.е. участки канализационной</w:t>
      </w:r>
      <w:r w:rsidR="001A4D3E" w:rsidRPr="00AC3272">
        <w:rPr>
          <w:sz w:val="28"/>
          <w:szCs w:val="28"/>
        </w:rPr>
        <w:t xml:space="preserve"> сети, собирающие сточные воды с одного или нескольких бассейнов канализования (рис.</w:t>
      </w:r>
      <w:r w:rsidR="001A4D3E" w:rsidRPr="00AC3272">
        <w:rPr>
          <w:sz w:val="28"/>
          <w:szCs w:val="28"/>
          <w:lang w:val="en-US"/>
        </w:rPr>
        <w:t>III</w:t>
      </w:r>
      <w:r w:rsidR="001A4D3E" w:rsidRPr="00AC3272">
        <w:rPr>
          <w:sz w:val="28"/>
          <w:szCs w:val="28"/>
        </w:rPr>
        <w:t xml:space="preserve">. 1). В крупных городах с сильно развитой городской сетью коллекторы больших размеров нередко называют каналами. </w:t>
      </w:r>
    </w:p>
    <w:p w:rsidR="001A4D3E" w:rsidRPr="00AC3272" w:rsidRDefault="001A4D3E" w:rsidP="00AC3272">
      <w:pPr>
        <w:spacing w:line="360" w:lineRule="auto"/>
        <w:ind w:firstLine="709"/>
        <w:jc w:val="both"/>
        <w:rPr>
          <w:sz w:val="28"/>
          <w:szCs w:val="28"/>
        </w:rPr>
      </w:pPr>
      <w:r w:rsidRPr="00AC3272">
        <w:rPr>
          <w:sz w:val="28"/>
          <w:szCs w:val="28"/>
        </w:rPr>
        <w:t xml:space="preserve">Коллекторы подразделяются на следующие виды: </w:t>
      </w:r>
    </w:p>
    <w:p w:rsidR="001A4D3E" w:rsidRPr="00AC3272" w:rsidRDefault="001A4D3E" w:rsidP="00AC3272">
      <w:pPr>
        <w:spacing w:line="360" w:lineRule="auto"/>
        <w:ind w:firstLine="709"/>
        <w:jc w:val="both"/>
        <w:rPr>
          <w:sz w:val="28"/>
          <w:szCs w:val="28"/>
        </w:rPr>
      </w:pPr>
      <w:r w:rsidRPr="00AC3272">
        <w:rPr>
          <w:sz w:val="28"/>
          <w:szCs w:val="28"/>
        </w:rPr>
        <w:t>а) коллекторы бассейнов канализования, собирающие стоянке воды с отдельных бассейнов;</w:t>
      </w:r>
    </w:p>
    <w:p w:rsidR="00D674C6" w:rsidRPr="00AC3272" w:rsidRDefault="00992478" w:rsidP="00AC3272">
      <w:pPr>
        <w:spacing w:line="360" w:lineRule="auto"/>
        <w:ind w:firstLine="709"/>
        <w:jc w:val="both"/>
        <w:rPr>
          <w:sz w:val="28"/>
          <w:szCs w:val="28"/>
        </w:rPr>
      </w:pPr>
      <w:r w:rsidRPr="00AC3272">
        <w:rPr>
          <w:sz w:val="28"/>
          <w:szCs w:val="28"/>
        </w:rPr>
        <w:t>б) главные коллекторы, принимающие и транспортирующие сточные воды двух и более коллекторов бассейнов канализования;</w:t>
      </w:r>
    </w:p>
    <w:p w:rsidR="00D674C6" w:rsidRPr="00AC3272" w:rsidRDefault="00D674C6" w:rsidP="00AC3272">
      <w:pPr>
        <w:spacing w:line="360" w:lineRule="auto"/>
        <w:ind w:firstLine="709"/>
        <w:jc w:val="both"/>
        <w:rPr>
          <w:sz w:val="28"/>
          <w:szCs w:val="28"/>
        </w:rPr>
      </w:pPr>
      <w:r w:rsidRPr="00AC3272">
        <w:rPr>
          <w:sz w:val="28"/>
          <w:szCs w:val="28"/>
        </w:rPr>
        <w:t>в) загородные коллекторы, отводящие сточные воды транзитом (без присоединения) за пределы объекта канализования к насосным станциям, очистным сооружениям или к месту их выпуска в водоем.</w:t>
      </w:r>
    </w:p>
    <w:p w:rsidR="00D674C6" w:rsidRPr="00AC3272" w:rsidRDefault="00D674C6" w:rsidP="00AC3272">
      <w:pPr>
        <w:spacing w:line="360" w:lineRule="auto"/>
        <w:ind w:firstLine="709"/>
        <w:jc w:val="both"/>
        <w:rPr>
          <w:sz w:val="28"/>
          <w:szCs w:val="28"/>
        </w:rPr>
      </w:pPr>
      <w:r w:rsidRPr="00AC3272">
        <w:rPr>
          <w:sz w:val="28"/>
          <w:szCs w:val="28"/>
        </w:rPr>
        <w:t>Трассировка коллекторов обычно осуществляется по пониженным участкам местности, что обеспечивает прокладку присоединяемых к ним вышележащих участков уличной сети на минимальной глубине.</w:t>
      </w:r>
    </w:p>
    <w:p w:rsidR="008D01CC" w:rsidRPr="00AC3272" w:rsidRDefault="008D01CC" w:rsidP="00AC3272">
      <w:pPr>
        <w:spacing w:line="360" w:lineRule="auto"/>
        <w:ind w:firstLine="709"/>
        <w:jc w:val="both"/>
        <w:rPr>
          <w:sz w:val="28"/>
          <w:szCs w:val="28"/>
        </w:rPr>
      </w:pPr>
      <w:r w:rsidRPr="00AC3272">
        <w:rPr>
          <w:sz w:val="28"/>
          <w:szCs w:val="28"/>
        </w:rPr>
        <w:t xml:space="preserve">Канализационная сеть всегда должна быть доступна для осмотра, промывки и прочистки от засорения, поэтому на ней устраивают смотровые колодцы. Для приема атмосферных сточных вод предусматривают дождеприемники, представляющие собой круглые или прямоугольные в плане колодца с металлической решеткой сверху. </w:t>
      </w:r>
    </w:p>
    <w:p w:rsidR="00F67059" w:rsidRPr="00AC3272" w:rsidRDefault="008D01CC" w:rsidP="00AC3272">
      <w:pPr>
        <w:spacing w:line="360" w:lineRule="auto"/>
        <w:ind w:firstLine="709"/>
        <w:jc w:val="both"/>
        <w:rPr>
          <w:sz w:val="28"/>
          <w:szCs w:val="28"/>
        </w:rPr>
      </w:pPr>
      <w:r w:rsidRPr="00AC3272">
        <w:rPr>
          <w:sz w:val="28"/>
          <w:szCs w:val="28"/>
        </w:rPr>
        <w:t xml:space="preserve">Пересечение коллекторов с железными дорогами, реками, оврагами осуществляют путем устройства дюкеров, эстакад и др. При необходимости подъема сточных вод на более высокие отметки из-за невозможности (например, значительного заглубления коллектора) </w:t>
      </w:r>
      <w:r w:rsidR="00F67059" w:rsidRPr="00AC3272">
        <w:rPr>
          <w:sz w:val="28"/>
          <w:szCs w:val="28"/>
        </w:rPr>
        <w:t>дальнейшего самотечного транспортирования наносные станции, которые перекачивают воду по напорным трубопроводам.</w:t>
      </w:r>
    </w:p>
    <w:p w:rsidR="001B1D41" w:rsidRPr="00AC3272" w:rsidRDefault="00F67059" w:rsidP="00AC3272">
      <w:pPr>
        <w:spacing w:line="360" w:lineRule="auto"/>
        <w:ind w:firstLine="709"/>
        <w:jc w:val="both"/>
        <w:rPr>
          <w:sz w:val="28"/>
          <w:szCs w:val="28"/>
        </w:rPr>
      </w:pPr>
      <w:r w:rsidRPr="00AC3272">
        <w:rPr>
          <w:sz w:val="28"/>
          <w:szCs w:val="28"/>
        </w:rPr>
        <w:t>Очистные станции предназначены для очистки сточных вод и переработки их осадка. Очистные сооружения следует располагать ниже по течению реки относительно канализуемого населенного пункта или промышленного предприятия, благодаря чему исключается опасность загрязнения водоема в пределах канализуемого объекта. После очистки сточные воды через специальные устройства-</w:t>
      </w:r>
      <w:r w:rsidR="001B1D41" w:rsidRPr="00AC3272">
        <w:rPr>
          <w:sz w:val="28"/>
          <w:szCs w:val="28"/>
        </w:rPr>
        <w:t>выпуски сбрасываются в водоем.</w:t>
      </w:r>
    </w:p>
    <w:p w:rsidR="009D0224" w:rsidRPr="00AC3272" w:rsidRDefault="001B1D41" w:rsidP="00AC3272">
      <w:pPr>
        <w:spacing w:line="360" w:lineRule="auto"/>
        <w:ind w:firstLine="709"/>
        <w:jc w:val="both"/>
        <w:rPr>
          <w:sz w:val="28"/>
          <w:szCs w:val="28"/>
        </w:rPr>
      </w:pPr>
      <w:r w:rsidRPr="00AC3272">
        <w:rPr>
          <w:sz w:val="28"/>
          <w:szCs w:val="28"/>
        </w:rPr>
        <w:t>Способы очистки сточной воды и обработки осадка, состав, компоновка и размеры очистных сооружений определяются в зависимости от характера и концен</w:t>
      </w:r>
      <w:r w:rsidR="009D0224" w:rsidRPr="00AC3272">
        <w:rPr>
          <w:sz w:val="28"/>
          <w:szCs w:val="28"/>
        </w:rPr>
        <w:t>трации загрязнений сточных вод. Т</w:t>
      </w:r>
      <w:r w:rsidRPr="00AC3272">
        <w:rPr>
          <w:sz w:val="28"/>
          <w:szCs w:val="28"/>
        </w:rPr>
        <w:t>ребований к осадку, мощности и само очищающей способности водоема, наличия и удаленности населенных пунктов и промышленных предприятий ниже по течению реки, а также от назначения водоема (</w:t>
      </w:r>
      <w:r w:rsidR="009D0224" w:rsidRPr="00AC3272">
        <w:rPr>
          <w:sz w:val="28"/>
          <w:szCs w:val="28"/>
        </w:rPr>
        <w:t>для водоснабжения, купания, рыборазведения и других целей</w:t>
      </w:r>
      <w:r w:rsidRPr="00AC3272">
        <w:rPr>
          <w:sz w:val="28"/>
          <w:szCs w:val="28"/>
        </w:rPr>
        <w:t>)</w:t>
      </w:r>
      <w:r w:rsidR="009D0224" w:rsidRPr="00AC3272">
        <w:rPr>
          <w:sz w:val="28"/>
          <w:szCs w:val="28"/>
        </w:rPr>
        <w:t>.</w:t>
      </w:r>
      <w:r w:rsidR="00AC3272">
        <w:rPr>
          <w:sz w:val="28"/>
          <w:szCs w:val="28"/>
        </w:rPr>
        <w:t xml:space="preserve"> </w:t>
      </w:r>
    </w:p>
    <w:p w:rsidR="009D0224" w:rsidRPr="00AC3272" w:rsidRDefault="009D0224" w:rsidP="00AC3272">
      <w:pPr>
        <w:spacing w:line="360" w:lineRule="auto"/>
        <w:ind w:firstLine="709"/>
        <w:jc w:val="both"/>
        <w:rPr>
          <w:sz w:val="28"/>
          <w:szCs w:val="28"/>
        </w:rPr>
      </w:pPr>
      <w:r w:rsidRPr="00AC3272">
        <w:rPr>
          <w:sz w:val="28"/>
          <w:szCs w:val="28"/>
        </w:rPr>
        <w:t>Основной этап проектирования канализации, составленные схемы канализации, т.е. плана канализуемого объекта с нанесенными на нем элементами канализации (сетями, насосными станциями, очистными сооружениями и др.). Примерный эскиз схемы канализации населенного пункта и промышленного предприятия показан на рис.</w:t>
      </w:r>
      <w:r w:rsidRPr="00AC3272">
        <w:rPr>
          <w:sz w:val="28"/>
          <w:szCs w:val="28"/>
          <w:lang w:val="en-US"/>
        </w:rPr>
        <w:t>III</w:t>
      </w:r>
      <w:r w:rsidRPr="00AC3272">
        <w:rPr>
          <w:sz w:val="28"/>
          <w:szCs w:val="28"/>
        </w:rPr>
        <w:t xml:space="preserve">.1. При составлении схемы канализации необходимо учитывать ряд факторов: </w:t>
      </w:r>
    </w:p>
    <w:p w:rsidR="00F640AD" w:rsidRPr="00AC3272" w:rsidRDefault="009D0224" w:rsidP="00AC3272">
      <w:pPr>
        <w:spacing w:line="360" w:lineRule="auto"/>
        <w:ind w:firstLine="709"/>
        <w:jc w:val="both"/>
        <w:rPr>
          <w:sz w:val="28"/>
          <w:szCs w:val="28"/>
        </w:rPr>
      </w:pPr>
      <w:r w:rsidRPr="00AC3272">
        <w:rPr>
          <w:sz w:val="28"/>
          <w:szCs w:val="28"/>
        </w:rPr>
        <w:t xml:space="preserve">а) конфигурацию и размеры канализуемого </w:t>
      </w:r>
      <w:r w:rsidR="00F640AD" w:rsidRPr="00AC3272">
        <w:rPr>
          <w:sz w:val="28"/>
          <w:szCs w:val="28"/>
        </w:rPr>
        <w:t>объекта;</w:t>
      </w:r>
    </w:p>
    <w:p w:rsidR="00F640AD" w:rsidRPr="00AC3272" w:rsidRDefault="00F640AD" w:rsidP="00AC3272">
      <w:pPr>
        <w:spacing w:line="360" w:lineRule="auto"/>
        <w:ind w:firstLine="709"/>
        <w:jc w:val="both"/>
        <w:rPr>
          <w:sz w:val="28"/>
          <w:szCs w:val="28"/>
        </w:rPr>
      </w:pPr>
      <w:r w:rsidRPr="00AC3272">
        <w:rPr>
          <w:sz w:val="28"/>
          <w:szCs w:val="28"/>
        </w:rPr>
        <w:t>б) мощность и расположение близлежащих водоемов, которые могут служить местом сброса сточных вод после очистки;</w:t>
      </w:r>
    </w:p>
    <w:p w:rsidR="00F640AD" w:rsidRPr="00AC3272" w:rsidRDefault="00F640AD" w:rsidP="00AC3272">
      <w:pPr>
        <w:spacing w:line="360" w:lineRule="auto"/>
        <w:ind w:firstLine="709"/>
        <w:jc w:val="both"/>
        <w:rPr>
          <w:sz w:val="28"/>
          <w:szCs w:val="28"/>
        </w:rPr>
      </w:pPr>
      <w:r w:rsidRPr="00AC3272">
        <w:rPr>
          <w:sz w:val="28"/>
          <w:szCs w:val="28"/>
        </w:rPr>
        <w:t>в) рельеф местности;</w:t>
      </w:r>
    </w:p>
    <w:p w:rsidR="00F640AD" w:rsidRPr="00AC3272" w:rsidRDefault="00F640AD" w:rsidP="00AC3272">
      <w:pPr>
        <w:spacing w:line="360" w:lineRule="auto"/>
        <w:ind w:firstLine="709"/>
        <w:jc w:val="both"/>
        <w:rPr>
          <w:sz w:val="28"/>
          <w:szCs w:val="28"/>
        </w:rPr>
      </w:pPr>
      <w:r w:rsidRPr="00AC3272">
        <w:rPr>
          <w:sz w:val="28"/>
          <w:szCs w:val="28"/>
        </w:rPr>
        <w:t>г) грунтовые условия;</w:t>
      </w:r>
    </w:p>
    <w:p w:rsidR="00F640AD" w:rsidRPr="00AC3272" w:rsidRDefault="00F640AD" w:rsidP="00AC3272">
      <w:pPr>
        <w:spacing w:line="360" w:lineRule="auto"/>
        <w:ind w:firstLine="709"/>
        <w:jc w:val="both"/>
        <w:rPr>
          <w:sz w:val="28"/>
          <w:szCs w:val="28"/>
        </w:rPr>
      </w:pPr>
      <w:r w:rsidRPr="00AC3272">
        <w:rPr>
          <w:sz w:val="28"/>
          <w:szCs w:val="28"/>
        </w:rPr>
        <w:t>д) экономические и санитарные соображения и др.</w:t>
      </w:r>
    </w:p>
    <w:p w:rsidR="00F640AD" w:rsidRPr="00AC3272" w:rsidRDefault="00AC3272" w:rsidP="00AC3272">
      <w:pPr>
        <w:spacing w:line="360" w:lineRule="auto"/>
        <w:ind w:firstLine="709"/>
        <w:jc w:val="both"/>
        <w:rPr>
          <w:sz w:val="28"/>
          <w:szCs w:val="28"/>
        </w:rPr>
      </w:pPr>
      <w:r>
        <w:rPr>
          <w:sz w:val="28"/>
          <w:szCs w:val="28"/>
        </w:rPr>
        <w:t xml:space="preserve"> </w:t>
      </w:r>
      <w:r w:rsidR="00F640AD" w:rsidRPr="00AC3272">
        <w:rPr>
          <w:sz w:val="28"/>
          <w:szCs w:val="28"/>
        </w:rPr>
        <w:t xml:space="preserve">Большое разнообразие указанных факторов не позволяет применять какие-либо </w:t>
      </w:r>
      <w:r w:rsidR="000D1CD8" w:rsidRPr="00AC3272">
        <w:rPr>
          <w:sz w:val="28"/>
          <w:szCs w:val="28"/>
        </w:rPr>
        <w:t>типовые схемы канализации или общие положения их составления.</w:t>
      </w:r>
    </w:p>
    <w:p w:rsidR="000D1CD8" w:rsidRPr="00AC3272" w:rsidRDefault="000D1CD8" w:rsidP="00AC3272">
      <w:pPr>
        <w:spacing w:line="360" w:lineRule="auto"/>
        <w:ind w:firstLine="709"/>
        <w:jc w:val="both"/>
        <w:rPr>
          <w:sz w:val="28"/>
          <w:szCs w:val="28"/>
        </w:rPr>
      </w:pPr>
      <w:r w:rsidRPr="00AC3272">
        <w:rPr>
          <w:sz w:val="28"/>
          <w:szCs w:val="28"/>
        </w:rPr>
        <w:t xml:space="preserve">Схемы канализации городов и промышленных комплексов могут быть централизованными, децентрализованным и региональными. </w:t>
      </w:r>
    </w:p>
    <w:p w:rsidR="00715426" w:rsidRPr="00AC3272" w:rsidRDefault="000D1CD8" w:rsidP="00AC3272">
      <w:pPr>
        <w:spacing w:line="360" w:lineRule="auto"/>
        <w:ind w:firstLine="709"/>
        <w:jc w:val="both"/>
        <w:rPr>
          <w:sz w:val="28"/>
          <w:szCs w:val="28"/>
        </w:rPr>
      </w:pPr>
      <w:r w:rsidRPr="00AC3272">
        <w:rPr>
          <w:sz w:val="28"/>
          <w:szCs w:val="28"/>
        </w:rPr>
        <w:t xml:space="preserve">При централизованной </w:t>
      </w:r>
      <w:r w:rsidR="00710D14" w:rsidRPr="00AC3272">
        <w:rPr>
          <w:sz w:val="28"/>
          <w:szCs w:val="28"/>
        </w:rPr>
        <w:t>схеме сточные воды всех бассейнов канализования направляют по одному или нескольким коллекторами на единственную для всего города очистную станцию, которая расположена по течению реки, ниже гор</w:t>
      </w:r>
      <w:r w:rsidR="00664FC5" w:rsidRPr="00AC3272">
        <w:rPr>
          <w:sz w:val="28"/>
          <w:szCs w:val="28"/>
        </w:rPr>
        <w:t>о</w:t>
      </w:r>
      <w:r w:rsidR="00710D14" w:rsidRPr="00AC3272">
        <w:rPr>
          <w:sz w:val="28"/>
          <w:szCs w:val="28"/>
        </w:rPr>
        <w:t>да.</w:t>
      </w:r>
      <w:r w:rsidR="00664FC5" w:rsidRPr="00AC3272">
        <w:rPr>
          <w:sz w:val="28"/>
          <w:szCs w:val="28"/>
        </w:rPr>
        <w:t xml:space="preserve"> Децентрализованные схемы канализации применяют</w:t>
      </w:r>
      <w:r w:rsidR="00715426" w:rsidRPr="00AC3272">
        <w:rPr>
          <w:sz w:val="28"/>
          <w:szCs w:val="28"/>
        </w:rPr>
        <w:t xml:space="preserve"> при канализовании крупных городов в условиях как сильно пересеченного, так и очень плоского рельефа местности. В этом случае устраивают районную канализацию с самостоятельными очистными сооружениями. </w:t>
      </w:r>
    </w:p>
    <w:p w:rsidR="000D1CD8" w:rsidRPr="00AC3272" w:rsidRDefault="00715426" w:rsidP="00AC3272">
      <w:pPr>
        <w:spacing w:line="360" w:lineRule="auto"/>
        <w:ind w:firstLine="709"/>
        <w:jc w:val="both"/>
        <w:rPr>
          <w:sz w:val="28"/>
          <w:szCs w:val="28"/>
        </w:rPr>
      </w:pPr>
      <w:r w:rsidRPr="00AC3272">
        <w:rPr>
          <w:sz w:val="28"/>
          <w:szCs w:val="28"/>
        </w:rPr>
        <w:t>Для нескольких близко расположенных населенных пунктов и промышленных предприятий в промышленных и густонаселенных районах страны применяют региональные схемы канализации. В подобных схемах предусматривает одна очистная станция большой производительности вместо нескольких маломощных очистных сооружений. При такой схеме канализации снижаются капитальные и эксплуатационные затраты на очистку сточных вод, обеспечиваются защита открытых водоемов от загрязнений в пределах густонаселенной части региона и рациональное использование водных ресурсов.</w:t>
      </w:r>
      <w:r w:rsidR="00AC3272">
        <w:rPr>
          <w:sz w:val="28"/>
          <w:szCs w:val="28"/>
        </w:rPr>
        <w:t xml:space="preserve"> </w:t>
      </w:r>
    </w:p>
    <w:p w:rsidR="000D1CD8" w:rsidRPr="00AC3272" w:rsidRDefault="000D1CD8" w:rsidP="00AC3272">
      <w:pPr>
        <w:spacing w:line="360" w:lineRule="auto"/>
        <w:ind w:firstLine="709"/>
        <w:jc w:val="both"/>
        <w:rPr>
          <w:sz w:val="28"/>
          <w:szCs w:val="28"/>
        </w:rPr>
      </w:pPr>
    </w:p>
    <w:p w:rsidR="00693AE8" w:rsidRPr="00AC3272" w:rsidRDefault="00AC3272" w:rsidP="00AC3272">
      <w:pPr>
        <w:spacing w:line="360" w:lineRule="auto"/>
        <w:ind w:firstLine="709"/>
        <w:jc w:val="center"/>
        <w:rPr>
          <w:b/>
          <w:sz w:val="28"/>
          <w:szCs w:val="28"/>
        </w:rPr>
      </w:pPr>
      <w:r>
        <w:rPr>
          <w:sz w:val="28"/>
          <w:szCs w:val="28"/>
        </w:rPr>
        <w:br w:type="page"/>
      </w:r>
      <w:r w:rsidR="00F506D8" w:rsidRPr="00AC3272">
        <w:rPr>
          <w:b/>
          <w:sz w:val="28"/>
          <w:szCs w:val="28"/>
        </w:rPr>
        <w:t>Список используемой литературы</w:t>
      </w:r>
    </w:p>
    <w:p w:rsidR="00F506D8" w:rsidRPr="00AC3272" w:rsidRDefault="00F506D8" w:rsidP="00AC3272">
      <w:pPr>
        <w:spacing w:line="360" w:lineRule="auto"/>
        <w:ind w:firstLine="709"/>
        <w:jc w:val="both"/>
        <w:rPr>
          <w:sz w:val="28"/>
          <w:szCs w:val="28"/>
        </w:rPr>
      </w:pPr>
    </w:p>
    <w:p w:rsidR="00C409F8" w:rsidRPr="00AC3272" w:rsidRDefault="00F506D8" w:rsidP="00AC3272">
      <w:pPr>
        <w:numPr>
          <w:ilvl w:val="0"/>
          <w:numId w:val="3"/>
        </w:numPr>
        <w:tabs>
          <w:tab w:val="clear" w:pos="720"/>
        </w:tabs>
        <w:spacing w:line="360" w:lineRule="auto"/>
        <w:ind w:left="0" w:firstLine="0"/>
        <w:jc w:val="both"/>
        <w:rPr>
          <w:sz w:val="28"/>
          <w:szCs w:val="28"/>
        </w:rPr>
      </w:pPr>
      <w:r w:rsidRPr="00AC3272">
        <w:rPr>
          <w:sz w:val="28"/>
          <w:szCs w:val="28"/>
        </w:rPr>
        <w:t>Кедров, Пальгунов, Сомов «Водоснабжение и канализация».</w:t>
      </w:r>
    </w:p>
    <w:p w:rsidR="00F506D8" w:rsidRPr="00AC3272" w:rsidRDefault="00F506D8" w:rsidP="00AC3272">
      <w:pPr>
        <w:numPr>
          <w:ilvl w:val="0"/>
          <w:numId w:val="3"/>
        </w:numPr>
        <w:tabs>
          <w:tab w:val="clear" w:pos="720"/>
        </w:tabs>
        <w:spacing w:line="360" w:lineRule="auto"/>
        <w:ind w:left="0" w:firstLine="0"/>
        <w:jc w:val="both"/>
        <w:rPr>
          <w:sz w:val="28"/>
          <w:szCs w:val="28"/>
        </w:rPr>
      </w:pPr>
      <w:r w:rsidRPr="00AC3272">
        <w:rPr>
          <w:sz w:val="28"/>
          <w:szCs w:val="28"/>
        </w:rPr>
        <w:t>СНиП 2.04.01-85 «Внутренний водопровод и кнализация».</w:t>
      </w:r>
    </w:p>
    <w:p w:rsidR="00306FCD" w:rsidRPr="00AC3272" w:rsidRDefault="00306FCD" w:rsidP="00AC3272">
      <w:pPr>
        <w:spacing w:line="360" w:lineRule="auto"/>
        <w:ind w:firstLine="709"/>
        <w:jc w:val="both"/>
        <w:rPr>
          <w:sz w:val="28"/>
          <w:szCs w:val="28"/>
        </w:rPr>
      </w:pPr>
    </w:p>
    <w:p w:rsidR="007410F0" w:rsidRPr="00AC3272" w:rsidRDefault="00AC3272" w:rsidP="00AC3272">
      <w:pPr>
        <w:spacing w:line="360" w:lineRule="auto"/>
        <w:ind w:firstLine="709"/>
        <w:jc w:val="center"/>
        <w:rPr>
          <w:b/>
          <w:sz w:val="28"/>
          <w:szCs w:val="28"/>
        </w:rPr>
      </w:pPr>
      <w:r>
        <w:rPr>
          <w:sz w:val="28"/>
          <w:szCs w:val="28"/>
        </w:rPr>
        <w:br w:type="page"/>
      </w:r>
      <w:r w:rsidR="007410F0" w:rsidRPr="00AC3272">
        <w:rPr>
          <w:b/>
          <w:sz w:val="28"/>
          <w:szCs w:val="28"/>
        </w:rPr>
        <w:t>Расчетная часть</w:t>
      </w:r>
    </w:p>
    <w:p w:rsidR="00AB4ED0" w:rsidRPr="00AC3272" w:rsidRDefault="00AB4ED0" w:rsidP="00AC3272">
      <w:pPr>
        <w:spacing w:line="360" w:lineRule="auto"/>
        <w:ind w:firstLine="709"/>
        <w:jc w:val="both"/>
        <w:rPr>
          <w:sz w:val="28"/>
          <w:szCs w:val="28"/>
        </w:rPr>
      </w:pPr>
    </w:p>
    <w:p w:rsidR="008F71A1" w:rsidRPr="00AC3272" w:rsidRDefault="008F71A1" w:rsidP="00AC3272">
      <w:pPr>
        <w:spacing w:line="360" w:lineRule="auto"/>
        <w:ind w:firstLine="709"/>
        <w:jc w:val="both"/>
        <w:rPr>
          <w:sz w:val="28"/>
          <w:szCs w:val="28"/>
        </w:rPr>
      </w:pPr>
      <w:r w:rsidRPr="00AC3272">
        <w:rPr>
          <w:sz w:val="28"/>
          <w:szCs w:val="28"/>
        </w:rPr>
        <w:t xml:space="preserve">Расчет внутреннего водопровода. </w:t>
      </w:r>
    </w:p>
    <w:p w:rsidR="008F71A1" w:rsidRPr="00AC3272" w:rsidRDefault="008F71A1" w:rsidP="00AC3272">
      <w:pPr>
        <w:spacing w:line="360" w:lineRule="auto"/>
        <w:ind w:firstLine="709"/>
        <w:jc w:val="both"/>
        <w:rPr>
          <w:sz w:val="28"/>
          <w:szCs w:val="28"/>
        </w:rPr>
      </w:pPr>
    </w:p>
    <w:p w:rsidR="007410F0" w:rsidRPr="00AC3272" w:rsidRDefault="007410F0" w:rsidP="00AC3272">
      <w:pPr>
        <w:spacing w:line="360" w:lineRule="auto"/>
        <w:ind w:firstLine="709"/>
        <w:jc w:val="both"/>
        <w:rPr>
          <w:b/>
          <w:sz w:val="28"/>
          <w:szCs w:val="28"/>
        </w:rPr>
      </w:pPr>
      <w:r w:rsidRPr="00AC3272">
        <w:rPr>
          <w:b/>
          <w:sz w:val="28"/>
          <w:szCs w:val="28"/>
        </w:rPr>
        <w:t>Таблица№1. Характеристика потребителей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54"/>
        <w:gridCol w:w="2410"/>
        <w:gridCol w:w="1559"/>
        <w:gridCol w:w="2126"/>
      </w:tblGrid>
      <w:tr w:rsidR="007410F0" w:rsidRPr="00D362F9" w:rsidTr="00D362F9">
        <w:tc>
          <w:tcPr>
            <w:tcW w:w="1465" w:type="dxa"/>
            <w:vMerge w:val="restart"/>
            <w:shd w:val="clear" w:color="auto" w:fill="auto"/>
          </w:tcPr>
          <w:p w:rsidR="007410F0" w:rsidRPr="00D362F9" w:rsidRDefault="007410F0" w:rsidP="00D362F9">
            <w:pPr>
              <w:spacing w:line="360" w:lineRule="auto"/>
              <w:jc w:val="both"/>
              <w:rPr>
                <w:sz w:val="20"/>
                <w:szCs w:val="20"/>
              </w:rPr>
            </w:pPr>
            <w:r w:rsidRPr="00D362F9">
              <w:rPr>
                <w:sz w:val="20"/>
                <w:szCs w:val="20"/>
              </w:rPr>
              <w:t>Наименование потребителей</w:t>
            </w:r>
          </w:p>
        </w:tc>
        <w:tc>
          <w:tcPr>
            <w:tcW w:w="1654" w:type="dxa"/>
            <w:vMerge w:val="restart"/>
            <w:shd w:val="clear" w:color="auto" w:fill="auto"/>
          </w:tcPr>
          <w:p w:rsidR="007410F0" w:rsidRPr="00D362F9" w:rsidRDefault="007410F0" w:rsidP="00D362F9">
            <w:pPr>
              <w:spacing w:line="360" w:lineRule="auto"/>
              <w:jc w:val="both"/>
              <w:rPr>
                <w:sz w:val="20"/>
                <w:szCs w:val="20"/>
                <w:lang w:val="en-US"/>
              </w:rPr>
            </w:pPr>
            <w:r w:rsidRPr="00D362F9">
              <w:rPr>
                <w:sz w:val="20"/>
                <w:szCs w:val="20"/>
              </w:rPr>
              <w:t>Количество потребителей</w:t>
            </w:r>
            <w:r w:rsidRPr="00D362F9">
              <w:rPr>
                <w:sz w:val="20"/>
                <w:szCs w:val="20"/>
                <w:lang w:val="en-US"/>
              </w:rPr>
              <w:t xml:space="preserve"> U</w:t>
            </w:r>
          </w:p>
        </w:tc>
        <w:tc>
          <w:tcPr>
            <w:tcW w:w="6095" w:type="dxa"/>
            <w:gridSpan w:val="3"/>
            <w:shd w:val="clear" w:color="auto" w:fill="auto"/>
          </w:tcPr>
          <w:p w:rsidR="007410F0" w:rsidRPr="00D362F9" w:rsidRDefault="007410F0" w:rsidP="00D362F9">
            <w:pPr>
              <w:spacing w:line="360" w:lineRule="auto"/>
              <w:jc w:val="both"/>
              <w:rPr>
                <w:b/>
                <w:sz w:val="20"/>
                <w:szCs w:val="20"/>
              </w:rPr>
            </w:pPr>
            <w:r w:rsidRPr="00D362F9">
              <w:rPr>
                <w:sz w:val="20"/>
                <w:szCs w:val="20"/>
              </w:rPr>
              <w:t>Нормы расходов воды в литрах</w:t>
            </w:r>
          </w:p>
        </w:tc>
      </w:tr>
      <w:tr w:rsidR="007410F0" w:rsidRPr="00D362F9" w:rsidTr="00D362F9">
        <w:tc>
          <w:tcPr>
            <w:tcW w:w="1465" w:type="dxa"/>
            <w:vMerge/>
            <w:shd w:val="clear" w:color="auto" w:fill="auto"/>
          </w:tcPr>
          <w:p w:rsidR="007410F0" w:rsidRPr="00D362F9" w:rsidRDefault="007410F0" w:rsidP="00D362F9">
            <w:pPr>
              <w:spacing w:line="360" w:lineRule="auto"/>
              <w:jc w:val="both"/>
              <w:rPr>
                <w:b/>
                <w:sz w:val="20"/>
                <w:szCs w:val="20"/>
              </w:rPr>
            </w:pPr>
          </w:p>
        </w:tc>
        <w:tc>
          <w:tcPr>
            <w:tcW w:w="1654" w:type="dxa"/>
            <w:vMerge/>
            <w:shd w:val="clear" w:color="auto" w:fill="auto"/>
          </w:tcPr>
          <w:p w:rsidR="007410F0" w:rsidRPr="00D362F9" w:rsidRDefault="007410F0" w:rsidP="00D362F9">
            <w:pPr>
              <w:spacing w:line="360" w:lineRule="auto"/>
              <w:jc w:val="both"/>
              <w:rPr>
                <w:b/>
                <w:sz w:val="20"/>
                <w:szCs w:val="20"/>
              </w:rPr>
            </w:pPr>
          </w:p>
        </w:tc>
        <w:tc>
          <w:tcPr>
            <w:tcW w:w="2410" w:type="dxa"/>
            <w:vMerge w:val="restart"/>
            <w:shd w:val="clear" w:color="auto" w:fill="auto"/>
          </w:tcPr>
          <w:p w:rsidR="007410F0" w:rsidRPr="00D362F9" w:rsidRDefault="00A505CB" w:rsidP="00D362F9">
            <w:pPr>
              <w:spacing w:line="360" w:lineRule="auto"/>
              <w:jc w:val="both"/>
              <w:rPr>
                <w:sz w:val="20"/>
                <w:szCs w:val="20"/>
              </w:rPr>
            </w:pPr>
            <w:r w:rsidRPr="00D362F9">
              <w:rPr>
                <w:sz w:val="20"/>
                <w:szCs w:val="20"/>
              </w:rPr>
              <w:t>В сутки максимально</w:t>
            </w:r>
            <w:r w:rsidR="007410F0" w:rsidRPr="00D362F9">
              <w:rPr>
                <w:sz w:val="20"/>
                <w:szCs w:val="20"/>
              </w:rPr>
              <w:t xml:space="preserve">го </w:t>
            </w:r>
            <w:r w:rsidRPr="00D362F9">
              <w:rPr>
                <w:sz w:val="20"/>
                <w:szCs w:val="20"/>
              </w:rPr>
              <w:t>водопотребления</w:t>
            </w:r>
            <w:r w:rsidR="00AC3272" w:rsidRPr="00D362F9">
              <w:rPr>
                <w:sz w:val="20"/>
                <w:szCs w:val="20"/>
              </w:rPr>
              <w:t xml:space="preserve"> </w:t>
            </w:r>
            <w:r w:rsidR="007410F0" w:rsidRPr="00D362F9">
              <w:rPr>
                <w:sz w:val="20"/>
                <w:szCs w:val="20"/>
                <w:lang w:val="en-US"/>
              </w:rPr>
              <w:t>q</w:t>
            </w:r>
            <w:r w:rsidR="007410F0" w:rsidRPr="00D362F9">
              <w:rPr>
                <w:sz w:val="20"/>
                <w:szCs w:val="20"/>
                <w:vertAlign w:val="subscript"/>
                <w:lang w:val="en-US"/>
              </w:rPr>
              <w:t>u</w:t>
            </w:r>
          </w:p>
        </w:tc>
        <w:tc>
          <w:tcPr>
            <w:tcW w:w="3685" w:type="dxa"/>
            <w:gridSpan w:val="2"/>
            <w:shd w:val="clear" w:color="auto" w:fill="auto"/>
          </w:tcPr>
          <w:p w:rsidR="007410F0" w:rsidRPr="00D362F9" w:rsidRDefault="00D571D9" w:rsidP="00D362F9">
            <w:pPr>
              <w:spacing w:line="360" w:lineRule="auto"/>
              <w:jc w:val="both"/>
              <w:rPr>
                <w:b/>
                <w:sz w:val="20"/>
                <w:szCs w:val="20"/>
              </w:rPr>
            </w:pPr>
            <w:r w:rsidRPr="00D362F9">
              <w:rPr>
                <w:sz w:val="20"/>
                <w:szCs w:val="20"/>
              </w:rPr>
              <w:t>В час макс</w:t>
            </w:r>
            <w:r w:rsidR="00A505CB" w:rsidRPr="00D362F9">
              <w:rPr>
                <w:sz w:val="20"/>
                <w:szCs w:val="20"/>
              </w:rPr>
              <w:t>имально</w:t>
            </w:r>
            <w:r w:rsidRPr="00D362F9">
              <w:rPr>
                <w:sz w:val="20"/>
                <w:szCs w:val="20"/>
              </w:rPr>
              <w:t>го водопотреблени</w:t>
            </w:r>
            <w:r w:rsidR="007410F0" w:rsidRPr="00D362F9">
              <w:rPr>
                <w:sz w:val="20"/>
                <w:szCs w:val="20"/>
              </w:rPr>
              <w:t>я</w:t>
            </w:r>
          </w:p>
        </w:tc>
      </w:tr>
      <w:tr w:rsidR="007410F0" w:rsidRPr="00D362F9" w:rsidTr="00D362F9">
        <w:tc>
          <w:tcPr>
            <w:tcW w:w="1465" w:type="dxa"/>
            <w:vMerge/>
            <w:shd w:val="clear" w:color="auto" w:fill="auto"/>
          </w:tcPr>
          <w:p w:rsidR="007410F0" w:rsidRPr="00D362F9" w:rsidRDefault="007410F0" w:rsidP="00D362F9">
            <w:pPr>
              <w:spacing w:line="360" w:lineRule="auto"/>
              <w:jc w:val="both"/>
              <w:rPr>
                <w:b/>
                <w:sz w:val="20"/>
                <w:szCs w:val="20"/>
              </w:rPr>
            </w:pPr>
          </w:p>
        </w:tc>
        <w:tc>
          <w:tcPr>
            <w:tcW w:w="1654" w:type="dxa"/>
            <w:vMerge/>
            <w:shd w:val="clear" w:color="auto" w:fill="auto"/>
          </w:tcPr>
          <w:p w:rsidR="007410F0" w:rsidRPr="00D362F9" w:rsidRDefault="007410F0" w:rsidP="00D362F9">
            <w:pPr>
              <w:spacing w:line="360" w:lineRule="auto"/>
              <w:jc w:val="both"/>
              <w:rPr>
                <w:b/>
                <w:sz w:val="20"/>
                <w:szCs w:val="20"/>
              </w:rPr>
            </w:pPr>
          </w:p>
        </w:tc>
        <w:tc>
          <w:tcPr>
            <w:tcW w:w="2410" w:type="dxa"/>
            <w:vMerge/>
            <w:shd w:val="clear" w:color="auto" w:fill="auto"/>
          </w:tcPr>
          <w:p w:rsidR="007410F0" w:rsidRPr="00D362F9" w:rsidRDefault="007410F0" w:rsidP="00D362F9">
            <w:pPr>
              <w:spacing w:line="360" w:lineRule="auto"/>
              <w:jc w:val="both"/>
              <w:rPr>
                <w:b/>
                <w:sz w:val="20"/>
                <w:szCs w:val="20"/>
              </w:rPr>
            </w:pPr>
          </w:p>
        </w:tc>
        <w:tc>
          <w:tcPr>
            <w:tcW w:w="1559" w:type="dxa"/>
            <w:shd w:val="clear" w:color="auto" w:fill="auto"/>
          </w:tcPr>
          <w:p w:rsidR="007410F0" w:rsidRPr="00D362F9" w:rsidRDefault="007410F0" w:rsidP="00D362F9">
            <w:pPr>
              <w:spacing w:line="360" w:lineRule="auto"/>
              <w:jc w:val="both"/>
              <w:rPr>
                <w:sz w:val="20"/>
                <w:szCs w:val="20"/>
                <w:lang w:val="en-US"/>
              </w:rPr>
            </w:pPr>
            <w:r w:rsidRPr="00D362F9">
              <w:rPr>
                <w:sz w:val="20"/>
                <w:szCs w:val="20"/>
              </w:rPr>
              <w:t>Холодный</w:t>
            </w:r>
            <w:r w:rsidRPr="00D362F9">
              <w:rPr>
                <w:sz w:val="20"/>
                <w:szCs w:val="20"/>
                <w:lang w:val="en-US"/>
              </w:rPr>
              <w:t xml:space="preserve"> q</w:t>
            </w:r>
            <w:r w:rsidRPr="00D362F9">
              <w:rPr>
                <w:sz w:val="20"/>
                <w:szCs w:val="20"/>
                <w:vertAlign w:val="subscript"/>
                <w:lang w:val="en-US"/>
              </w:rPr>
              <w:t>hr,u</w:t>
            </w:r>
          </w:p>
        </w:tc>
        <w:tc>
          <w:tcPr>
            <w:tcW w:w="2126" w:type="dxa"/>
            <w:shd w:val="clear" w:color="auto" w:fill="auto"/>
          </w:tcPr>
          <w:p w:rsidR="007410F0" w:rsidRPr="00D362F9" w:rsidRDefault="007410F0" w:rsidP="00D362F9">
            <w:pPr>
              <w:pStyle w:val="a4"/>
              <w:spacing w:line="360" w:lineRule="auto"/>
              <w:jc w:val="both"/>
              <w:rPr>
                <w:sz w:val="20"/>
                <w:szCs w:val="20"/>
                <w:lang w:val="en-US"/>
              </w:rPr>
            </w:pPr>
            <w:r w:rsidRPr="00D362F9">
              <w:rPr>
                <w:sz w:val="20"/>
                <w:szCs w:val="20"/>
              </w:rPr>
              <w:t>Общий</w:t>
            </w:r>
            <w:r w:rsidRPr="00D362F9">
              <w:rPr>
                <w:sz w:val="20"/>
                <w:szCs w:val="20"/>
                <w:lang w:val="en-US"/>
              </w:rPr>
              <w:t xml:space="preserve"> q</w:t>
            </w:r>
            <w:r w:rsidRPr="00D362F9">
              <w:rPr>
                <w:sz w:val="20"/>
                <w:szCs w:val="20"/>
                <w:vertAlign w:val="subscript"/>
                <w:lang w:val="en-US"/>
              </w:rPr>
              <w:t>hr,u</w:t>
            </w:r>
          </w:p>
        </w:tc>
      </w:tr>
      <w:tr w:rsidR="007410F0" w:rsidRPr="00D362F9" w:rsidTr="00D362F9">
        <w:tc>
          <w:tcPr>
            <w:tcW w:w="1465" w:type="dxa"/>
            <w:shd w:val="clear" w:color="auto" w:fill="auto"/>
          </w:tcPr>
          <w:p w:rsidR="007410F0" w:rsidRPr="00D362F9" w:rsidRDefault="007410F0" w:rsidP="00D362F9">
            <w:pPr>
              <w:spacing w:line="360" w:lineRule="auto"/>
              <w:jc w:val="both"/>
              <w:rPr>
                <w:sz w:val="20"/>
                <w:szCs w:val="20"/>
                <w:lang w:val="en-US"/>
              </w:rPr>
            </w:pPr>
            <w:r w:rsidRPr="00D362F9">
              <w:rPr>
                <w:sz w:val="20"/>
                <w:szCs w:val="20"/>
                <w:lang w:val="en-US"/>
              </w:rPr>
              <w:t>1</w:t>
            </w:r>
          </w:p>
        </w:tc>
        <w:tc>
          <w:tcPr>
            <w:tcW w:w="1654" w:type="dxa"/>
            <w:shd w:val="clear" w:color="auto" w:fill="auto"/>
          </w:tcPr>
          <w:p w:rsidR="007410F0" w:rsidRPr="00D362F9" w:rsidRDefault="007410F0" w:rsidP="00D362F9">
            <w:pPr>
              <w:spacing w:line="360" w:lineRule="auto"/>
              <w:jc w:val="both"/>
              <w:rPr>
                <w:sz w:val="20"/>
                <w:szCs w:val="20"/>
                <w:lang w:val="en-US"/>
              </w:rPr>
            </w:pPr>
            <w:r w:rsidRPr="00D362F9">
              <w:rPr>
                <w:sz w:val="20"/>
                <w:szCs w:val="20"/>
                <w:lang w:val="en-US"/>
              </w:rPr>
              <w:t>2</w:t>
            </w:r>
          </w:p>
        </w:tc>
        <w:tc>
          <w:tcPr>
            <w:tcW w:w="2410" w:type="dxa"/>
            <w:shd w:val="clear" w:color="auto" w:fill="auto"/>
          </w:tcPr>
          <w:p w:rsidR="007410F0" w:rsidRPr="00D362F9" w:rsidRDefault="007410F0" w:rsidP="00D362F9">
            <w:pPr>
              <w:spacing w:line="360" w:lineRule="auto"/>
              <w:jc w:val="both"/>
              <w:rPr>
                <w:sz w:val="20"/>
                <w:szCs w:val="20"/>
                <w:lang w:val="en-US"/>
              </w:rPr>
            </w:pPr>
            <w:r w:rsidRPr="00D362F9">
              <w:rPr>
                <w:sz w:val="20"/>
                <w:szCs w:val="20"/>
                <w:lang w:val="en-US"/>
              </w:rPr>
              <w:t>3</w:t>
            </w:r>
          </w:p>
        </w:tc>
        <w:tc>
          <w:tcPr>
            <w:tcW w:w="1559" w:type="dxa"/>
            <w:shd w:val="clear" w:color="auto" w:fill="auto"/>
          </w:tcPr>
          <w:p w:rsidR="007410F0" w:rsidRPr="00D362F9" w:rsidRDefault="007410F0" w:rsidP="00D362F9">
            <w:pPr>
              <w:spacing w:line="360" w:lineRule="auto"/>
              <w:jc w:val="both"/>
              <w:rPr>
                <w:sz w:val="20"/>
                <w:szCs w:val="20"/>
                <w:lang w:val="en-US"/>
              </w:rPr>
            </w:pPr>
            <w:r w:rsidRPr="00D362F9">
              <w:rPr>
                <w:sz w:val="20"/>
                <w:szCs w:val="20"/>
                <w:lang w:val="en-US"/>
              </w:rPr>
              <w:t>4</w:t>
            </w:r>
          </w:p>
        </w:tc>
        <w:tc>
          <w:tcPr>
            <w:tcW w:w="2126" w:type="dxa"/>
            <w:shd w:val="clear" w:color="auto" w:fill="auto"/>
          </w:tcPr>
          <w:p w:rsidR="007410F0" w:rsidRPr="00D362F9" w:rsidRDefault="007410F0" w:rsidP="00D362F9">
            <w:pPr>
              <w:spacing w:line="360" w:lineRule="auto"/>
              <w:jc w:val="both"/>
              <w:rPr>
                <w:sz w:val="20"/>
                <w:szCs w:val="20"/>
                <w:lang w:val="en-US"/>
              </w:rPr>
            </w:pPr>
            <w:r w:rsidRPr="00D362F9">
              <w:rPr>
                <w:sz w:val="20"/>
                <w:szCs w:val="20"/>
                <w:lang w:val="en-US"/>
              </w:rPr>
              <w:t>5</w:t>
            </w:r>
          </w:p>
        </w:tc>
      </w:tr>
      <w:tr w:rsidR="007410F0" w:rsidRPr="00D362F9" w:rsidTr="00D362F9">
        <w:tc>
          <w:tcPr>
            <w:tcW w:w="1465" w:type="dxa"/>
            <w:shd w:val="clear" w:color="auto" w:fill="auto"/>
          </w:tcPr>
          <w:p w:rsidR="007410F0" w:rsidRPr="00D362F9" w:rsidRDefault="007410F0" w:rsidP="00D362F9">
            <w:pPr>
              <w:spacing w:line="360" w:lineRule="auto"/>
              <w:jc w:val="both"/>
              <w:rPr>
                <w:sz w:val="20"/>
                <w:szCs w:val="20"/>
              </w:rPr>
            </w:pPr>
            <w:r w:rsidRPr="00D362F9">
              <w:rPr>
                <w:sz w:val="20"/>
                <w:szCs w:val="20"/>
              </w:rPr>
              <w:t>Жители</w:t>
            </w:r>
          </w:p>
        </w:tc>
        <w:tc>
          <w:tcPr>
            <w:tcW w:w="1654" w:type="dxa"/>
            <w:shd w:val="clear" w:color="auto" w:fill="auto"/>
          </w:tcPr>
          <w:p w:rsidR="007410F0" w:rsidRPr="00D362F9" w:rsidRDefault="00AB4ED0" w:rsidP="00D362F9">
            <w:pPr>
              <w:spacing w:line="360" w:lineRule="auto"/>
              <w:jc w:val="both"/>
              <w:rPr>
                <w:sz w:val="20"/>
                <w:szCs w:val="20"/>
              </w:rPr>
            </w:pPr>
            <w:r w:rsidRPr="00D362F9">
              <w:rPr>
                <w:sz w:val="20"/>
                <w:szCs w:val="20"/>
              </w:rPr>
              <w:t>3</w:t>
            </w:r>
            <w:r w:rsidR="007410F0" w:rsidRPr="00D362F9">
              <w:rPr>
                <w:sz w:val="20"/>
                <w:szCs w:val="20"/>
              </w:rPr>
              <w:t>00</w:t>
            </w:r>
          </w:p>
        </w:tc>
        <w:tc>
          <w:tcPr>
            <w:tcW w:w="2410" w:type="dxa"/>
            <w:shd w:val="clear" w:color="auto" w:fill="auto"/>
          </w:tcPr>
          <w:p w:rsidR="007410F0" w:rsidRPr="00D362F9" w:rsidRDefault="00AB4ED0" w:rsidP="00D362F9">
            <w:pPr>
              <w:spacing w:line="360" w:lineRule="auto"/>
              <w:jc w:val="both"/>
              <w:rPr>
                <w:sz w:val="20"/>
                <w:szCs w:val="20"/>
              </w:rPr>
            </w:pPr>
            <w:r w:rsidRPr="00D362F9">
              <w:rPr>
                <w:sz w:val="20"/>
                <w:szCs w:val="20"/>
              </w:rPr>
              <w:t>190</w:t>
            </w:r>
          </w:p>
        </w:tc>
        <w:tc>
          <w:tcPr>
            <w:tcW w:w="1559" w:type="dxa"/>
            <w:shd w:val="clear" w:color="auto" w:fill="auto"/>
          </w:tcPr>
          <w:p w:rsidR="007410F0" w:rsidRPr="00D362F9" w:rsidRDefault="00AB4ED0" w:rsidP="00D362F9">
            <w:pPr>
              <w:spacing w:line="360" w:lineRule="auto"/>
              <w:jc w:val="both"/>
              <w:rPr>
                <w:sz w:val="20"/>
                <w:szCs w:val="20"/>
              </w:rPr>
            </w:pPr>
            <w:r w:rsidRPr="00D362F9">
              <w:rPr>
                <w:sz w:val="20"/>
                <w:szCs w:val="20"/>
              </w:rPr>
              <w:t>10,5</w:t>
            </w:r>
          </w:p>
        </w:tc>
        <w:tc>
          <w:tcPr>
            <w:tcW w:w="2126" w:type="dxa"/>
            <w:shd w:val="clear" w:color="auto" w:fill="auto"/>
          </w:tcPr>
          <w:p w:rsidR="007410F0" w:rsidRPr="00D362F9" w:rsidRDefault="007410F0" w:rsidP="00D362F9">
            <w:pPr>
              <w:spacing w:line="360" w:lineRule="auto"/>
              <w:jc w:val="both"/>
              <w:rPr>
                <w:sz w:val="20"/>
                <w:szCs w:val="20"/>
              </w:rPr>
            </w:pPr>
            <w:r w:rsidRPr="00D362F9">
              <w:rPr>
                <w:sz w:val="20"/>
                <w:szCs w:val="20"/>
                <w:lang w:val="en-US"/>
              </w:rPr>
              <w:t>1</w:t>
            </w:r>
            <w:r w:rsidR="00AB4ED0" w:rsidRPr="00D362F9">
              <w:rPr>
                <w:sz w:val="20"/>
                <w:szCs w:val="20"/>
              </w:rPr>
              <w:t>0,5</w:t>
            </w:r>
          </w:p>
        </w:tc>
      </w:tr>
    </w:tbl>
    <w:p w:rsidR="007410F0" w:rsidRPr="00AC3272" w:rsidRDefault="007410F0" w:rsidP="00AC3272">
      <w:pPr>
        <w:spacing w:line="360" w:lineRule="auto"/>
        <w:ind w:firstLine="709"/>
        <w:jc w:val="both"/>
        <w:rPr>
          <w:sz w:val="28"/>
          <w:szCs w:val="28"/>
          <w:lang w:val="en-US"/>
        </w:rPr>
      </w:pPr>
    </w:p>
    <w:p w:rsidR="0061734D" w:rsidRPr="00AC3272" w:rsidRDefault="007410F0" w:rsidP="00AC3272">
      <w:pPr>
        <w:spacing w:line="360" w:lineRule="auto"/>
        <w:ind w:firstLine="709"/>
        <w:jc w:val="both"/>
        <w:rPr>
          <w:sz w:val="28"/>
          <w:szCs w:val="28"/>
        </w:rPr>
      </w:pPr>
      <w:r w:rsidRPr="00AC3272">
        <w:rPr>
          <w:sz w:val="28"/>
          <w:szCs w:val="28"/>
        </w:rPr>
        <w:t>3,4,5 СНиП 1.02.04-85 приложения 3.</w:t>
      </w:r>
    </w:p>
    <w:p w:rsidR="007410F0" w:rsidRPr="00AC3272" w:rsidRDefault="007410F0" w:rsidP="00AC3272">
      <w:pPr>
        <w:spacing w:line="360" w:lineRule="auto"/>
        <w:ind w:firstLine="709"/>
        <w:jc w:val="both"/>
        <w:rPr>
          <w:sz w:val="28"/>
          <w:szCs w:val="28"/>
        </w:rPr>
      </w:pPr>
    </w:p>
    <w:p w:rsidR="007410F0" w:rsidRPr="00AC3272" w:rsidRDefault="007410F0" w:rsidP="00AC3272">
      <w:pPr>
        <w:spacing w:line="360" w:lineRule="auto"/>
        <w:ind w:firstLine="709"/>
        <w:jc w:val="both"/>
        <w:rPr>
          <w:b/>
          <w:sz w:val="28"/>
          <w:szCs w:val="28"/>
        </w:rPr>
      </w:pPr>
      <w:r w:rsidRPr="00AC3272">
        <w:rPr>
          <w:b/>
          <w:sz w:val="28"/>
          <w:szCs w:val="28"/>
        </w:rPr>
        <w:t>Таблица№2. Характеристика установленных санитарных проборов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417"/>
        <w:gridCol w:w="1276"/>
        <w:gridCol w:w="1817"/>
        <w:gridCol w:w="1585"/>
      </w:tblGrid>
      <w:tr w:rsidR="007410F0" w:rsidRPr="00D362F9" w:rsidTr="00D362F9">
        <w:tc>
          <w:tcPr>
            <w:tcW w:w="1701" w:type="dxa"/>
            <w:vMerge w:val="restart"/>
            <w:shd w:val="clear" w:color="auto" w:fill="auto"/>
          </w:tcPr>
          <w:p w:rsidR="007410F0" w:rsidRPr="00D362F9" w:rsidRDefault="007410F0" w:rsidP="00D362F9">
            <w:pPr>
              <w:spacing w:line="360" w:lineRule="auto"/>
              <w:jc w:val="both"/>
              <w:rPr>
                <w:sz w:val="20"/>
                <w:szCs w:val="20"/>
              </w:rPr>
            </w:pPr>
            <w:r w:rsidRPr="00D362F9">
              <w:rPr>
                <w:sz w:val="20"/>
                <w:szCs w:val="20"/>
              </w:rPr>
              <w:t>Наименование санитарного прибора</w:t>
            </w:r>
          </w:p>
        </w:tc>
        <w:tc>
          <w:tcPr>
            <w:tcW w:w="1560" w:type="dxa"/>
            <w:vMerge w:val="restart"/>
            <w:shd w:val="clear" w:color="auto" w:fill="auto"/>
          </w:tcPr>
          <w:p w:rsidR="007410F0" w:rsidRPr="00D362F9" w:rsidRDefault="007410F0" w:rsidP="00D362F9">
            <w:pPr>
              <w:spacing w:line="360" w:lineRule="auto"/>
              <w:jc w:val="both"/>
              <w:rPr>
                <w:sz w:val="20"/>
                <w:szCs w:val="20"/>
              </w:rPr>
            </w:pPr>
            <w:r w:rsidRPr="00D362F9">
              <w:rPr>
                <w:sz w:val="20"/>
                <w:szCs w:val="20"/>
              </w:rPr>
              <w:t xml:space="preserve">Количество сан. Прибора </w:t>
            </w:r>
            <w:r w:rsidRPr="00D362F9">
              <w:rPr>
                <w:sz w:val="20"/>
                <w:szCs w:val="20"/>
                <w:lang w:val="en-US"/>
              </w:rPr>
              <w:t>N</w:t>
            </w:r>
            <w:r w:rsidRPr="00D362F9">
              <w:rPr>
                <w:sz w:val="20"/>
                <w:szCs w:val="20"/>
              </w:rPr>
              <w:t>,шт.</w:t>
            </w:r>
          </w:p>
        </w:tc>
        <w:tc>
          <w:tcPr>
            <w:tcW w:w="2693" w:type="dxa"/>
            <w:gridSpan w:val="2"/>
            <w:shd w:val="clear" w:color="auto" w:fill="auto"/>
          </w:tcPr>
          <w:p w:rsidR="007410F0" w:rsidRPr="00D362F9" w:rsidRDefault="007410F0" w:rsidP="00D362F9">
            <w:pPr>
              <w:spacing w:line="360" w:lineRule="auto"/>
              <w:jc w:val="both"/>
              <w:rPr>
                <w:sz w:val="20"/>
                <w:szCs w:val="20"/>
              </w:rPr>
            </w:pPr>
            <w:r w:rsidRPr="00D362F9">
              <w:rPr>
                <w:sz w:val="20"/>
                <w:szCs w:val="20"/>
              </w:rPr>
              <w:t>Расходов воды, л/с</w:t>
            </w:r>
          </w:p>
        </w:tc>
        <w:tc>
          <w:tcPr>
            <w:tcW w:w="1817" w:type="dxa"/>
            <w:vMerge w:val="restart"/>
            <w:shd w:val="clear" w:color="auto" w:fill="auto"/>
          </w:tcPr>
          <w:p w:rsidR="007410F0" w:rsidRPr="00D362F9" w:rsidRDefault="007410F0" w:rsidP="00D362F9">
            <w:pPr>
              <w:spacing w:line="360" w:lineRule="auto"/>
              <w:jc w:val="both"/>
              <w:rPr>
                <w:sz w:val="20"/>
                <w:szCs w:val="20"/>
                <w:vertAlign w:val="subscript"/>
              </w:rPr>
            </w:pPr>
            <w:r w:rsidRPr="00D362F9">
              <w:rPr>
                <w:sz w:val="20"/>
                <w:szCs w:val="20"/>
              </w:rPr>
              <w:t xml:space="preserve">Часовой расход воды прибором </w:t>
            </w:r>
            <w:r w:rsidRPr="00D362F9">
              <w:rPr>
                <w:sz w:val="20"/>
                <w:szCs w:val="20"/>
                <w:lang w:val="en-US"/>
              </w:rPr>
              <w:t>q</w:t>
            </w:r>
            <w:r w:rsidRPr="00D362F9">
              <w:rPr>
                <w:sz w:val="20"/>
                <w:szCs w:val="20"/>
                <w:vertAlign w:val="subscript"/>
                <w:lang w:val="en-US"/>
              </w:rPr>
              <w:t>hr</w:t>
            </w:r>
            <w:r w:rsidR="00AC3272" w:rsidRPr="00D362F9">
              <w:rPr>
                <w:sz w:val="20"/>
                <w:szCs w:val="20"/>
              </w:rPr>
              <w:t xml:space="preserve"> </w:t>
            </w:r>
          </w:p>
        </w:tc>
        <w:tc>
          <w:tcPr>
            <w:tcW w:w="1585" w:type="dxa"/>
            <w:vMerge w:val="restart"/>
            <w:shd w:val="clear" w:color="auto" w:fill="auto"/>
          </w:tcPr>
          <w:p w:rsidR="007410F0" w:rsidRPr="00D362F9" w:rsidRDefault="007410F0" w:rsidP="00D362F9">
            <w:pPr>
              <w:spacing w:line="360" w:lineRule="auto"/>
              <w:jc w:val="both"/>
              <w:rPr>
                <w:sz w:val="20"/>
                <w:szCs w:val="20"/>
                <w:vertAlign w:val="subscript"/>
              </w:rPr>
            </w:pPr>
            <w:r w:rsidRPr="00D362F9">
              <w:rPr>
                <w:sz w:val="20"/>
                <w:szCs w:val="20"/>
              </w:rPr>
              <w:t>Свободный напор</w:t>
            </w:r>
            <w:r w:rsidRPr="00D362F9">
              <w:rPr>
                <w:sz w:val="20"/>
                <w:szCs w:val="20"/>
                <w:lang w:val="en-US"/>
              </w:rPr>
              <w:t>H</w:t>
            </w:r>
            <w:r w:rsidRPr="00D362F9">
              <w:rPr>
                <w:sz w:val="20"/>
                <w:szCs w:val="20"/>
                <w:vertAlign w:val="subscript"/>
                <w:lang w:val="en-US"/>
              </w:rPr>
              <w:t>f,</w:t>
            </w:r>
            <w:r w:rsidRPr="00D362F9">
              <w:rPr>
                <w:sz w:val="20"/>
                <w:szCs w:val="20"/>
                <w:vertAlign w:val="subscript"/>
              </w:rPr>
              <w:t>м</w:t>
            </w:r>
          </w:p>
        </w:tc>
      </w:tr>
      <w:tr w:rsidR="007410F0" w:rsidRPr="00D362F9" w:rsidTr="00D362F9">
        <w:tc>
          <w:tcPr>
            <w:tcW w:w="1701" w:type="dxa"/>
            <w:vMerge/>
            <w:shd w:val="clear" w:color="auto" w:fill="auto"/>
          </w:tcPr>
          <w:p w:rsidR="007410F0" w:rsidRPr="00D362F9" w:rsidRDefault="007410F0" w:rsidP="00D362F9">
            <w:pPr>
              <w:spacing w:line="360" w:lineRule="auto"/>
              <w:jc w:val="both"/>
              <w:rPr>
                <w:sz w:val="20"/>
                <w:szCs w:val="20"/>
              </w:rPr>
            </w:pPr>
          </w:p>
        </w:tc>
        <w:tc>
          <w:tcPr>
            <w:tcW w:w="1560" w:type="dxa"/>
            <w:vMerge/>
            <w:shd w:val="clear" w:color="auto" w:fill="auto"/>
          </w:tcPr>
          <w:p w:rsidR="007410F0" w:rsidRPr="00D362F9" w:rsidRDefault="007410F0" w:rsidP="00D362F9">
            <w:pPr>
              <w:spacing w:line="360" w:lineRule="auto"/>
              <w:jc w:val="both"/>
              <w:rPr>
                <w:sz w:val="20"/>
                <w:szCs w:val="20"/>
              </w:rPr>
            </w:pPr>
          </w:p>
        </w:tc>
        <w:tc>
          <w:tcPr>
            <w:tcW w:w="1417" w:type="dxa"/>
            <w:shd w:val="clear" w:color="auto" w:fill="auto"/>
          </w:tcPr>
          <w:p w:rsidR="007410F0" w:rsidRPr="00D362F9" w:rsidRDefault="007410F0" w:rsidP="00D362F9">
            <w:pPr>
              <w:spacing w:line="360" w:lineRule="auto"/>
              <w:jc w:val="both"/>
              <w:rPr>
                <w:sz w:val="20"/>
                <w:szCs w:val="20"/>
                <w:vertAlign w:val="superscript"/>
                <w:lang w:val="en-US"/>
              </w:rPr>
            </w:pPr>
            <w:r w:rsidRPr="00D362F9">
              <w:rPr>
                <w:sz w:val="20"/>
                <w:szCs w:val="20"/>
              </w:rPr>
              <w:t>Холодный</w:t>
            </w:r>
            <w:r w:rsidR="00AC3272" w:rsidRPr="00D362F9">
              <w:rPr>
                <w:sz w:val="20"/>
                <w:szCs w:val="20"/>
              </w:rPr>
              <w:t xml:space="preserve"> </w:t>
            </w:r>
            <w:r w:rsidR="002674FD" w:rsidRPr="00D362F9">
              <w:rPr>
                <w:sz w:val="20"/>
                <w:szCs w:val="20"/>
                <w:lang w:val="en-US"/>
              </w:rPr>
              <w:t>q</w:t>
            </w:r>
            <w:r w:rsidR="002674FD" w:rsidRPr="00D362F9">
              <w:rPr>
                <w:sz w:val="20"/>
                <w:szCs w:val="20"/>
                <w:vertAlign w:val="subscript"/>
                <w:lang w:val="en-US"/>
              </w:rPr>
              <w:t>0</w:t>
            </w:r>
            <w:r w:rsidR="002674FD" w:rsidRPr="00D362F9">
              <w:rPr>
                <w:sz w:val="20"/>
                <w:szCs w:val="20"/>
                <w:vertAlign w:val="superscript"/>
                <w:lang w:val="en-US"/>
              </w:rPr>
              <w:t>c</w:t>
            </w:r>
          </w:p>
        </w:tc>
        <w:tc>
          <w:tcPr>
            <w:tcW w:w="1276" w:type="dxa"/>
            <w:shd w:val="clear" w:color="auto" w:fill="auto"/>
          </w:tcPr>
          <w:p w:rsidR="007410F0" w:rsidRPr="00D362F9" w:rsidRDefault="007410F0" w:rsidP="00D362F9">
            <w:pPr>
              <w:spacing w:line="360" w:lineRule="auto"/>
              <w:jc w:val="both"/>
              <w:rPr>
                <w:sz w:val="20"/>
                <w:szCs w:val="20"/>
                <w:vertAlign w:val="superscript"/>
                <w:lang w:val="en-US"/>
              </w:rPr>
            </w:pPr>
            <w:r w:rsidRPr="00D362F9">
              <w:rPr>
                <w:sz w:val="20"/>
                <w:szCs w:val="20"/>
              </w:rPr>
              <w:t xml:space="preserve">Общий </w:t>
            </w:r>
            <w:r w:rsidRPr="00D362F9">
              <w:rPr>
                <w:sz w:val="20"/>
                <w:szCs w:val="20"/>
                <w:lang w:val="en-US"/>
              </w:rPr>
              <w:t>q</w:t>
            </w:r>
            <w:r w:rsidR="002674FD" w:rsidRPr="00D362F9">
              <w:rPr>
                <w:sz w:val="20"/>
                <w:szCs w:val="20"/>
                <w:vertAlign w:val="subscript"/>
                <w:lang w:val="en-US"/>
              </w:rPr>
              <w:t>0</w:t>
            </w:r>
            <w:r w:rsidR="002674FD" w:rsidRPr="00D362F9">
              <w:rPr>
                <w:sz w:val="20"/>
                <w:szCs w:val="20"/>
                <w:vertAlign w:val="superscript"/>
                <w:lang w:val="en-US"/>
              </w:rPr>
              <w:t>tot</w:t>
            </w:r>
          </w:p>
        </w:tc>
        <w:tc>
          <w:tcPr>
            <w:tcW w:w="1817" w:type="dxa"/>
            <w:vMerge/>
            <w:shd w:val="clear" w:color="auto" w:fill="auto"/>
          </w:tcPr>
          <w:p w:rsidR="007410F0" w:rsidRPr="00D362F9" w:rsidRDefault="007410F0" w:rsidP="00D362F9">
            <w:pPr>
              <w:spacing w:line="360" w:lineRule="auto"/>
              <w:jc w:val="both"/>
              <w:rPr>
                <w:sz w:val="20"/>
                <w:szCs w:val="20"/>
              </w:rPr>
            </w:pPr>
          </w:p>
        </w:tc>
        <w:tc>
          <w:tcPr>
            <w:tcW w:w="1585" w:type="dxa"/>
            <w:vMerge/>
            <w:shd w:val="clear" w:color="auto" w:fill="auto"/>
          </w:tcPr>
          <w:p w:rsidR="007410F0" w:rsidRPr="00D362F9" w:rsidRDefault="007410F0" w:rsidP="00D362F9">
            <w:pPr>
              <w:spacing w:line="360" w:lineRule="auto"/>
              <w:jc w:val="both"/>
              <w:rPr>
                <w:sz w:val="20"/>
                <w:szCs w:val="20"/>
              </w:rPr>
            </w:pPr>
          </w:p>
        </w:tc>
      </w:tr>
      <w:tr w:rsidR="007410F0" w:rsidRPr="00D362F9" w:rsidTr="00D362F9">
        <w:tc>
          <w:tcPr>
            <w:tcW w:w="1701" w:type="dxa"/>
            <w:shd w:val="clear" w:color="auto" w:fill="auto"/>
          </w:tcPr>
          <w:p w:rsidR="007410F0" w:rsidRPr="00D362F9" w:rsidRDefault="00327D64" w:rsidP="00D362F9">
            <w:pPr>
              <w:spacing w:line="360" w:lineRule="auto"/>
              <w:jc w:val="both"/>
              <w:rPr>
                <w:sz w:val="20"/>
                <w:szCs w:val="20"/>
              </w:rPr>
            </w:pPr>
            <w:r w:rsidRPr="00D362F9">
              <w:rPr>
                <w:sz w:val="20"/>
                <w:szCs w:val="20"/>
              </w:rPr>
              <w:t>1</w:t>
            </w:r>
          </w:p>
        </w:tc>
        <w:tc>
          <w:tcPr>
            <w:tcW w:w="1560" w:type="dxa"/>
            <w:shd w:val="clear" w:color="auto" w:fill="auto"/>
          </w:tcPr>
          <w:p w:rsidR="007410F0" w:rsidRPr="00D362F9" w:rsidRDefault="00327D64" w:rsidP="00D362F9">
            <w:pPr>
              <w:spacing w:line="360" w:lineRule="auto"/>
              <w:jc w:val="both"/>
              <w:rPr>
                <w:sz w:val="20"/>
                <w:szCs w:val="20"/>
              </w:rPr>
            </w:pPr>
            <w:r w:rsidRPr="00D362F9">
              <w:rPr>
                <w:sz w:val="20"/>
                <w:szCs w:val="20"/>
              </w:rPr>
              <w:t>2</w:t>
            </w:r>
          </w:p>
        </w:tc>
        <w:tc>
          <w:tcPr>
            <w:tcW w:w="1417" w:type="dxa"/>
            <w:shd w:val="clear" w:color="auto" w:fill="auto"/>
          </w:tcPr>
          <w:p w:rsidR="007410F0" w:rsidRPr="00D362F9" w:rsidRDefault="00327D64" w:rsidP="00D362F9">
            <w:pPr>
              <w:spacing w:line="360" w:lineRule="auto"/>
              <w:jc w:val="both"/>
              <w:rPr>
                <w:sz w:val="20"/>
                <w:szCs w:val="20"/>
              </w:rPr>
            </w:pPr>
            <w:r w:rsidRPr="00D362F9">
              <w:rPr>
                <w:sz w:val="20"/>
                <w:szCs w:val="20"/>
              </w:rPr>
              <w:t>3</w:t>
            </w:r>
          </w:p>
        </w:tc>
        <w:tc>
          <w:tcPr>
            <w:tcW w:w="1276" w:type="dxa"/>
            <w:shd w:val="clear" w:color="auto" w:fill="auto"/>
          </w:tcPr>
          <w:p w:rsidR="007410F0" w:rsidRPr="00D362F9" w:rsidRDefault="00327D64" w:rsidP="00D362F9">
            <w:pPr>
              <w:spacing w:line="360" w:lineRule="auto"/>
              <w:jc w:val="both"/>
              <w:rPr>
                <w:sz w:val="20"/>
                <w:szCs w:val="20"/>
              </w:rPr>
            </w:pPr>
            <w:r w:rsidRPr="00D362F9">
              <w:rPr>
                <w:sz w:val="20"/>
                <w:szCs w:val="20"/>
              </w:rPr>
              <w:t>4</w:t>
            </w:r>
          </w:p>
        </w:tc>
        <w:tc>
          <w:tcPr>
            <w:tcW w:w="1817" w:type="dxa"/>
            <w:shd w:val="clear" w:color="auto" w:fill="auto"/>
          </w:tcPr>
          <w:p w:rsidR="007410F0" w:rsidRPr="00D362F9" w:rsidRDefault="00327D64" w:rsidP="00D362F9">
            <w:pPr>
              <w:spacing w:line="360" w:lineRule="auto"/>
              <w:jc w:val="both"/>
              <w:rPr>
                <w:sz w:val="20"/>
                <w:szCs w:val="20"/>
              </w:rPr>
            </w:pPr>
            <w:r w:rsidRPr="00D362F9">
              <w:rPr>
                <w:sz w:val="20"/>
                <w:szCs w:val="20"/>
              </w:rPr>
              <w:t>5</w:t>
            </w:r>
          </w:p>
        </w:tc>
        <w:tc>
          <w:tcPr>
            <w:tcW w:w="1585" w:type="dxa"/>
            <w:shd w:val="clear" w:color="auto" w:fill="auto"/>
          </w:tcPr>
          <w:p w:rsidR="007410F0" w:rsidRPr="00D362F9" w:rsidRDefault="00327D64" w:rsidP="00D362F9">
            <w:pPr>
              <w:spacing w:line="360" w:lineRule="auto"/>
              <w:jc w:val="both"/>
              <w:rPr>
                <w:sz w:val="20"/>
                <w:szCs w:val="20"/>
              </w:rPr>
            </w:pPr>
            <w:r w:rsidRPr="00D362F9">
              <w:rPr>
                <w:sz w:val="20"/>
                <w:szCs w:val="20"/>
              </w:rPr>
              <w:t>6</w:t>
            </w:r>
          </w:p>
        </w:tc>
      </w:tr>
      <w:tr w:rsidR="00327D64" w:rsidRPr="00D362F9" w:rsidTr="00D362F9">
        <w:tc>
          <w:tcPr>
            <w:tcW w:w="1701" w:type="dxa"/>
            <w:shd w:val="clear" w:color="auto" w:fill="auto"/>
          </w:tcPr>
          <w:p w:rsidR="007410F0" w:rsidRPr="00D362F9" w:rsidRDefault="00327D64" w:rsidP="00D362F9">
            <w:pPr>
              <w:spacing w:line="360" w:lineRule="auto"/>
              <w:jc w:val="both"/>
              <w:rPr>
                <w:sz w:val="20"/>
                <w:szCs w:val="20"/>
              </w:rPr>
            </w:pPr>
            <w:r w:rsidRPr="00D362F9">
              <w:rPr>
                <w:sz w:val="20"/>
                <w:szCs w:val="20"/>
              </w:rPr>
              <w:t>Ванна</w:t>
            </w:r>
          </w:p>
          <w:p w:rsidR="00327D64" w:rsidRPr="00D362F9" w:rsidRDefault="00327D64" w:rsidP="00D362F9">
            <w:pPr>
              <w:spacing w:line="360" w:lineRule="auto"/>
              <w:jc w:val="both"/>
              <w:rPr>
                <w:sz w:val="20"/>
                <w:szCs w:val="20"/>
              </w:rPr>
            </w:pPr>
            <w:r w:rsidRPr="00D362F9">
              <w:rPr>
                <w:sz w:val="20"/>
                <w:szCs w:val="20"/>
              </w:rPr>
              <w:t>Умывальник</w:t>
            </w:r>
          </w:p>
          <w:p w:rsidR="00327D64" w:rsidRPr="00D362F9" w:rsidRDefault="00327D64" w:rsidP="00D362F9">
            <w:pPr>
              <w:spacing w:line="360" w:lineRule="auto"/>
              <w:jc w:val="both"/>
              <w:rPr>
                <w:sz w:val="20"/>
                <w:szCs w:val="20"/>
              </w:rPr>
            </w:pPr>
            <w:r w:rsidRPr="00D362F9">
              <w:rPr>
                <w:sz w:val="20"/>
                <w:szCs w:val="20"/>
              </w:rPr>
              <w:t>Унитаз</w:t>
            </w:r>
          </w:p>
          <w:p w:rsidR="00327D64" w:rsidRPr="00D362F9" w:rsidRDefault="00327D64" w:rsidP="00D362F9">
            <w:pPr>
              <w:spacing w:line="360" w:lineRule="auto"/>
              <w:jc w:val="both"/>
              <w:rPr>
                <w:sz w:val="20"/>
                <w:szCs w:val="20"/>
              </w:rPr>
            </w:pPr>
            <w:r w:rsidRPr="00D362F9">
              <w:rPr>
                <w:sz w:val="20"/>
                <w:szCs w:val="20"/>
              </w:rPr>
              <w:t>Мойка</w:t>
            </w:r>
          </w:p>
        </w:tc>
        <w:tc>
          <w:tcPr>
            <w:tcW w:w="1560" w:type="dxa"/>
            <w:shd w:val="clear" w:color="auto" w:fill="auto"/>
          </w:tcPr>
          <w:p w:rsidR="007410F0" w:rsidRPr="00D362F9" w:rsidRDefault="00AB4ED0" w:rsidP="00D362F9">
            <w:pPr>
              <w:spacing w:line="360" w:lineRule="auto"/>
              <w:jc w:val="both"/>
              <w:rPr>
                <w:sz w:val="20"/>
                <w:szCs w:val="20"/>
              </w:rPr>
            </w:pPr>
            <w:r w:rsidRPr="00D362F9">
              <w:rPr>
                <w:sz w:val="20"/>
                <w:szCs w:val="20"/>
              </w:rPr>
              <w:t>42</w:t>
            </w:r>
          </w:p>
          <w:p w:rsidR="00327D64" w:rsidRPr="00D362F9" w:rsidRDefault="00AB4ED0" w:rsidP="00D362F9">
            <w:pPr>
              <w:spacing w:line="360" w:lineRule="auto"/>
              <w:jc w:val="both"/>
              <w:rPr>
                <w:sz w:val="20"/>
                <w:szCs w:val="20"/>
              </w:rPr>
            </w:pPr>
            <w:r w:rsidRPr="00D362F9">
              <w:rPr>
                <w:sz w:val="20"/>
                <w:szCs w:val="20"/>
              </w:rPr>
              <w:t>42</w:t>
            </w:r>
          </w:p>
          <w:p w:rsidR="00327D64" w:rsidRPr="00D362F9" w:rsidRDefault="00AB4ED0" w:rsidP="00D362F9">
            <w:pPr>
              <w:spacing w:line="360" w:lineRule="auto"/>
              <w:jc w:val="both"/>
              <w:rPr>
                <w:sz w:val="20"/>
                <w:szCs w:val="20"/>
              </w:rPr>
            </w:pPr>
            <w:r w:rsidRPr="00D362F9">
              <w:rPr>
                <w:sz w:val="20"/>
                <w:szCs w:val="20"/>
              </w:rPr>
              <w:t>42</w:t>
            </w:r>
          </w:p>
          <w:p w:rsidR="00327D64" w:rsidRPr="00D362F9" w:rsidRDefault="00AB4ED0" w:rsidP="00D362F9">
            <w:pPr>
              <w:spacing w:line="360" w:lineRule="auto"/>
              <w:jc w:val="both"/>
              <w:rPr>
                <w:sz w:val="20"/>
                <w:szCs w:val="20"/>
              </w:rPr>
            </w:pPr>
            <w:r w:rsidRPr="00D362F9">
              <w:rPr>
                <w:sz w:val="20"/>
                <w:szCs w:val="20"/>
              </w:rPr>
              <w:t>42</w:t>
            </w:r>
          </w:p>
        </w:tc>
        <w:tc>
          <w:tcPr>
            <w:tcW w:w="1417" w:type="dxa"/>
            <w:shd w:val="clear" w:color="auto" w:fill="auto"/>
          </w:tcPr>
          <w:p w:rsidR="007410F0" w:rsidRPr="00D362F9" w:rsidRDefault="00AB4ED0" w:rsidP="00D362F9">
            <w:pPr>
              <w:spacing w:line="360" w:lineRule="auto"/>
              <w:jc w:val="both"/>
              <w:rPr>
                <w:sz w:val="20"/>
                <w:szCs w:val="20"/>
              </w:rPr>
            </w:pPr>
            <w:r w:rsidRPr="00D362F9">
              <w:rPr>
                <w:sz w:val="20"/>
                <w:szCs w:val="20"/>
              </w:rPr>
              <w:t>0,2</w:t>
            </w:r>
          </w:p>
          <w:p w:rsidR="00327D64" w:rsidRPr="00D362F9" w:rsidRDefault="00AB4ED0" w:rsidP="00D362F9">
            <w:pPr>
              <w:spacing w:line="360" w:lineRule="auto"/>
              <w:jc w:val="both"/>
              <w:rPr>
                <w:sz w:val="20"/>
                <w:szCs w:val="20"/>
              </w:rPr>
            </w:pPr>
            <w:r w:rsidRPr="00D362F9">
              <w:rPr>
                <w:sz w:val="20"/>
                <w:szCs w:val="20"/>
                <w:lang w:val="en-US"/>
              </w:rPr>
              <w:t>0.</w:t>
            </w:r>
            <w:r w:rsidRPr="00D362F9">
              <w:rPr>
                <w:sz w:val="20"/>
                <w:szCs w:val="20"/>
              </w:rPr>
              <w:t>07</w:t>
            </w:r>
          </w:p>
          <w:p w:rsidR="00D2758D" w:rsidRPr="00D362F9" w:rsidRDefault="00D2758D" w:rsidP="00D362F9">
            <w:pPr>
              <w:spacing w:line="360" w:lineRule="auto"/>
              <w:jc w:val="both"/>
              <w:rPr>
                <w:sz w:val="20"/>
                <w:szCs w:val="20"/>
                <w:lang w:val="en-US"/>
              </w:rPr>
            </w:pPr>
            <w:r w:rsidRPr="00D362F9">
              <w:rPr>
                <w:sz w:val="20"/>
                <w:szCs w:val="20"/>
                <w:lang w:val="en-US"/>
              </w:rPr>
              <w:t>0.1</w:t>
            </w:r>
          </w:p>
          <w:p w:rsidR="00D2758D" w:rsidRPr="00D362F9" w:rsidRDefault="00AB4ED0" w:rsidP="00D362F9">
            <w:pPr>
              <w:spacing w:line="360" w:lineRule="auto"/>
              <w:jc w:val="both"/>
              <w:rPr>
                <w:sz w:val="20"/>
                <w:szCs w:val="20"/>
              </w:rPr>
            </w:pPr>
            <w:r w:rsidRPr="00D362F9">
              <w:rPr>
                <w:sz w:val="20"/>
                <w:szCs w:val="20"/>
                <w:lang w:val="en-US"/>
              </w:rPr>
              <w:t>0.</w:t>
            </w:r>
            <w:r w:rsidRPr="00D362F9">
              <w:rPr>
                <w:sz w:val="20"/>
                <w:szCs w:val="20"/>
              </w:rPr>
              <w:t>14</w:t>
            </w:r>
          </w:p>
        </w:tc>
        <w:tc>
          <w:tcPr>
            <w:tcW w:w="1276" w:type="dxa"/>
            <w:shd w:val="clear" w:color="auto" w:fill="auto"/>
          </w:tcPr>
          <w:p w:rsidR="00327D64" w:rsidRPr="00D362F9" w:rsidRDefault="00AB4ED0" w:rsidP="00D362F9">
            <w:pPr>
              <w:spacing w:line="360" w:lineRule="auto"/>
              <w:jc w:val="both"/>
              <w:rPr>
                <w:sz w:val="20"/>
                <w:szCs w:val="20"/>
              </w:rPr>
            </w:pPr>
            <w:r w:rsidRPr="00D362F9">
              <w:rPr>
                <w:sz w:val="20"/>
                <w:szCs w:val="20"/>
                <w:lang w:val="en-US"/>
              </w:rPr>
              <w:t>0.</w:t>
            </w:r>
            <w:r w:rsidRPr="00D362F9">
              <w:rPr>
                <w:sz w:val="20"/>
                <w:szCs w:val="20"/>
              </w:rPr>
              <w:t>3</w:t>
            </w:r>
          </w:p>
          <w:p w:rsidR="00D2758D" w:rsidRPr="00D362F9" w:rsidRDefault="00D2758D" w:rsidP="00D362F9">
            <w:pPr>
              <w:spacing w:line="360" w:lineRule="auto"/>
              <w:jc w:val="both"/>
              <w:rPr>
                <w:sz w:val="20"/>
                <w:szCs w:val="20"/>
                <w:lang w:val="en-US"/>
              </w:rPr>
            </w:pPr>
            <w:r w:rsidRPr="00D362F9">
              <w:rPr>
                <w:sz w:val="20"/>
                <w:szCs w:val="20"/>
                <w:lang w:val="en-US"/>
              </w:rPr>
              <w:t>0.1</w:t>
            </w:r>
          </w:p>
          <w:p w:rsidR="00D2758D" w:rsidRPr="00D362F9" w:rsidRDefault="00D2758D" w:rsidP="00D362F9">
            <w:pPr>
              <w:spacing w:line="360" w:lineRule="auto"/>
              <w:jc w:val="both"/>
              <w:rPr>
                <w:sz w:val="20"/>
                <w:szCs w:val="20"/>
                <w:lang w:val="en-US"/>
              </w:rPr>
            </w:pPr>
            <w:r w:rsidRPr="00D362F9">
              <w:rPr>
                <w:sz w:val="20"/>
                <w:szCs w:val="20"/>
                <w:lang w:val="en-US"/>
              </w:rPr>
              <w:t>0.1</w:t>
            </w:r>
          </w:p>
          <w:p w:rsidR="00D2758D" w:rsidRPr="00D362F9" w:rsidRDefault="00AB4ED0" w:rsidP="00D362F9">
            <w:pPr>
              <w:spacing w:line="360" w:lineRule="auto"/>
              <w:jc w:val="both"/>
              <w:rPr>
                <w:sz w:val="20"/>
                <w:szCs w:val="20"/>
                <w:lang w:val="en-US"/>
              </w:rPr>
            </w:pPr>
            <w:r w:rsidRPr="00D362F9">
              <w:rPr>
                <w:sz w:val="20"/>
                <w:szCs w:val="20"/>
                <w:lang w:val="en-US"/>
              </w:rPr>
              <w:t>0.</w:t>
            </w:r>
            <w:r w:rsidR="00D2758D" w:rsidRPr="00D362F9">
              <w:rPr>
                <w:sz w:val="20"/>
                <w:szCs w:val="20"/>
                <w:lang w:val="en-US"/>
              </w:rPr>
              <w:t>2</w:t>
            </w:r>
          </w:p>
        </w:tc>
        <w:tc>
          <w:tcPr>
            <w:tcW w:w="1817" w:type="dxa"/>
            <w:shd w:val="clear" w:color="auto" w:fill="auto"/>
          </w:tcPr>
          <w:p w:rsidR="00327D64" w:rsidRPr="00D362F9" w:rsidRDefault="00327D64" w:rsidP="00D362F9">
            <w:pPr>
              <w:spacing w:line="360" w:lineRule="auto"/>
              <w:jc w:val="both"/>
              <w:rPr>
                <w:sz w:val="20"/>
                <w:szCs w:val="20"/>
                <w:lang w:val="en-US"/>
              </w:rPr>
            </w:pPr>
            <w:r w:rsidRPr="00D362F9">
              <w:rPr>
                <w:sz w:val="20"/>
                <w:szCs w:val="20"/>
              </w:rPr>
              <w:t>300</w:t>
            </w:r>
          </w:p>
          <w:p w:rsidR="00D2758D" w:rsidRPr="00D362F9" w:rsidRDefault="002674FD" w:rsidP="00D362F9">
            <w:pPr>
              <w:spacing w:line="360" w:lineRule="auto"/>
              <w:jc w:val="both"/>
              <w:rPr>
                <w:sz w:val="20"/>
                <w:szCs w:val="20"/>
              </w:rPr>
            </w:pPr>
            <w:r w:rsidRPr="00D362F9">
              <w:rPr>
                <w:sz w:val="20"/>
                <w:szCs w:val="20"/>
              </w:rPr>
              <w:t>180</w:t>
            </w:r>
          </w:p>
          <w:p w:rsidR="00D2758D" w:rsidRPr="00D362F9" w:rsidRDefault="00D2758D" w:rsidP="00D362F9">
            <w:pPr>
              <w:spacing w:line="360" w:lineRule="auto"/>
              <w:jc w:val="both"/>
              <w:rPr>
                <w:sz w:val="20"/>
                <w:szCs w:val="20"/>
                <w:lang w:val="en-US"/>
              </w:rPr>
            </w:pPr>
            <w:r w:rsidRPr="00D362F9">
              <w:rPr>
                <w:sz w:val="20"/>
                <w:szCs w:val="20"/>
                <w:lang w:val="en-US"/>
              </w:rPr>
              <w:t>83</w:t>
            </w:r>
          </w:p>
          <w:p w:rsidR="00D2758D" w:rsidRPr="00D362F9" w:rsidRDefault="002674FD" w:rsidP="00D362F9">
            <w:pPr>
              <w:spacing w:line="360" w:lineRule="auto"/>
              <w:jc w:val="both"/>
              <w:rPr>
                <w:sz w:val="20"/>
                <w:szCs w:val="20"/>
                <w:lang w:val="en-US"/>
              </w:rPr>
            </w:pPr>
            <w:r w:rsidRPr="00D362F9">
              <w:rPr>
                <w:sz w:val="20"/>
                <w:szCs w:val="20"/>
              </w:rPr>
              <w:t>1</w:t>
            </w:r>
            <w:r w:rsidR="00D2758D" w:rsidRPr="00D362F9">
              <w:rPr>
                <w:sz w:val="20"/>
                <w:szCs w:val="20"/>
                <w:lang w:val="en-US"/>
              </w:rPr>
              <w:t>80</w:t>
            </w:r>
          </w:p>
        </w:tc>
        <w:tc>
          <w:tcPr>
            <w:tcW w:w="1585" w:type="dxa"/>
            <w:shd w:val="clear" w:color="auto" w:fill="auto"/>
          </w:tcPr>
          <w:p w:rsidR="007410F0" w:rsidRPr="00D362F9" w:rsidRDefault="002674FD" w:rsidP="00D362F9">
            <w:pPr>
              <w:spacing w:line="360" w:lineRule="auto"/>
              <w:jc w:val="both"/>
              <w:rPr>
                <w:sz w:val="20"/>
                <w:szCs w:val="20"/>
              </w:rPr>
            </w:pPr>
            <w:r w:rsidRPr="00D362F9">
              <w:rPr>
                <w:sz w:val="20"/>
                <w:szCs w:val="20"/>
              </w:rPr>
              <w:t>5</w:t>
            </w:r>
          </w:p>
          <w:p w:rsidR="00327D64" w:rsidRPr="00D362F9" w:rsidRDefault="00327D64" w:rsidP="00D362F9">
            <w:pPr>
              <w:spacing w:line="360" w:lineRule="auto"/>
              <w:jc w:val="both"/>
              <w:rPr>
                <w:sz w:val="20"/>
                <w:szCs w:val="20"/>
              </w:rPr>
            </w:pPr>
            <w:r w:rsidRPr="00D362F9">
              <w:rPr>
                <w:sz w:val="20"/>
                <w:szCs w:val="20"/>
              </w:rPr>
              <w:t>2</w:t>
            </w:r>
          </w:p>
          <w:p w:rsidR="00327D64" w:rsidRPr="00D362F9" w:rsidRDefault="002674FD" w:rsidP="00D362F9">
            <w:pPr>
              <w:spacing w:line="360" w:lineRule="auto"/>
              <w:jc w:val="both"/>
              <w:rPr>
                <w:sz w:val="20"/>
                <w:szCs w:val="20"/>
              </w:rPr>
            </w:pPr>
            <w:r w:rsidRPr="00D362F9">
              <w:rPr>
                <w:sz w:val="20"/>
                <w:szCs w:val="20"/>
              </w:rPr>
              <w:t>3</w:t>
            </w:r>
          </w:p>
          <w:p w:rsidR="00327D64" w:rsidRPr="00D362F9" w:rsidRDefault="00D2758D" w:rsidP="00D362F9">
            <w:pPr>
              <w:spacing w:line="360" w:lineRule="auto"/>
              <w:jc w:val="both"/>
              <w:rPr>
                <w:sz w:val="20"/>
                <w:szCs w:val="20"/>
              </w:rPr>
            </w:pPr>
            <w:r w:rsidRPr="00D362F9">
              <w:rPr>
                <w:sz w:val="20"/>
                <w:szCs w:val="20"/>
              </w:rPr>
              <w:t>2</w:t>
            </w:r>
          </w:p>
        </w:tc>
      </w:tr>
    </w:tbl>
    <w:p w:rsidR="007410F0" w:rsidRPr="00AC3272" w:rsidRDefault="007410F0" w:rsidP="00AC3272">
      <w:pPr>
        <w:spacing w:line="360" w:lineRule="auto"/>
        <w:ind w:firstLine="709"/>
        <w:jc w:val="both"/>
        <w:rPr>
          <w:sz w:val="28"/>
          <w:szCs w:val="28"/>
        </w:rPr>
      </w:pPr>
    </w:p>
    <w:p w:rsidR="00327D64" w:rsidRPr="00AC3272" w:rsidRDefault="00327D64" w:rsidP="00AC3272">
      <w:pPr>
        <w:spacing w:line="360" w:lineRule="auto"/>
        <w:ind w:firstLine="709"/>
        <w:jc w:val="both"/>
        <w:rPr>
          <w:b/>
          <w:sz w:val="28"/>
          <w:szCs w:val="28"/>
          <w:lang w:val="en-US"/>
        </w:rPr>
      </w:pPr>
      <w:r w:rsidRPr="00AC3272">
        <w:rPr>
          <w:b/>
          <w:sz w:val="28"/>
          <w:szCs w:val="28"/>
        </w:rPr>
        <w:t>Р=</w:t>
      </w:r>
      <w:r w:rsidR="00F67F58">
        <w:rPr>
          <w:b/>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42.75pt">
            <v:imagedata r:id="rId7" o:title=""/>
          </v:shape>
        </w:pict>
      </w:r>
    </w:p>
    <w:p w:rsidR="00395E97" w:rsidRPr="00AC3272" w:rsidRDefault="00395E97" w:rsidP="00AC3272">
      <w:pPr>
        <w:spacing w:line="360" w:lineRule="auto"/>
        <w:ind w:firstLine="709"/>
        <w:jc w:val="both"/>
        <w:rPr>
          <w:b/>
          <w:sz w:val="28"/>
          <w:szCs w:val="28"/>
          <w:lang w:val="en-US"/>
        </w:rPr>
      </w:pPr>
    </w:p>
    <w:p w:rsidR="00C12E9E" w:rsidRPr="00AC3272" w:rsidRDefault="002674FD" w:rsidP="00AC3272">
      <w:pPr>
        <w:spacing w:line="360" w:lineRule="auto"/>
        <w:ind w:firstLine="709"/>
        <w:jc w:val="both"/>
        <w:rPr>
          <w:sz w:val="28"/>
          <w:szCs w:val="28"/>
        </w:rPr>
      </w:pPr>
      <w:r w:rsidRPr="00AC3272">
        <w:rPr>
          <w:b/>
          <w:sz w:val="28"/>
          <w:szCs w:val="28"/>
          <w:lang w:val="en-US"/>
        </w:rPr>
        <w:t>q</w:t>
      </w:r>
      <w:r w:rsidRPr="00AC3272">
        <w:rPr>
          <w:b/>
          <w:sz w:val="28"/>
          <w:szCs w:val="28"/>
          <w:vertAlign w:val="subscript"/>
          <w:lang w:val="en-US"/>
        </w:rPr>
        <w:t>hru</w:t>
      </w:r>
      <w:r w:rsidR="00395E97" w:rsidRPr="00AC3272">
        <w:rPr>
          <w:sz w:val="28"/>
          <w:szCs w:val="28"/>
        </w:rPr>
        <w:t xml:space="preserve"> - норма расхода воды потребителями в сутки максимального водопотребления;</w:t>
      </w:r>
      <w:r w:rsidR="00395E97" w:rsidRPr="00AC3272">
        <w:rPr>
          <w:b/>
          <w:sz w:val="28"/>
          <w:szCs w:val="28"/>
          <w:lang w:val="en-US"/>
        </w:rPr>
        <w:t>U</w:t>
      </w:r>
      <w:r w:rsidR="00395E97" w:rsidRPr="00AC3272">
        <w:rPr>
          <w:sz w:val="28"/>
          <w:szCs w:val="28"/>
        </w:rPr>
        <w:t>- количество потребителей;</w:t>
      </w:r>
    </w:p>
    <w:p w:rsidR="00C12E9E" w:rsidRPr="00AC3272" w:rsidRDefault="00C12E9E" w:rsidP="00AC3272">
      <w:pPr>
        <w:spacing w:line="360" w:lineRule="auto"/>
        <w:ind w:firstLine="709"/>
        <w:jc w:val="both"/>
        <w:rPr>
          <w:sz w:val="28"/>
          <w:szCs w:val="28"/>
        </w:rPr>
      </w:pPr>
    </w:p>
    <w:p w:rsidR="00CC2A9C" w:rsidRPr="00AC3272" w:rsidRDefault="00CC2A9C" w:rsidP="00AC3272">
      <w:pPr>
        <w:spacing w:line="360" w:lineRule="auto"/>
        <w:ind w:firstLine="709"/>
        <w:jc w:val="both"/>
        <w:rPr>
          <w:b/>
          <w:sz w:val="28"/>
          <w:szCs w:val="28"/>
        </w:rPr>
      </w:pPr>
    </w:p>
    <w:p w:rsidR="00CC2A9C" w:rsidRPr="00AC3272" w:rsidRDefault="00CC2A9C" w:rsidP="00AC3272">
      <w:pPr>
        <w:spacing w:line="360" w:lineRule="auto"/>
        <w:ind w:firstLine="709"/>
        <w:jc w:val="both"/>
        <w:rPr>
          <w:b/>
          <w:sz w:val="28"/>
          <w:szCs w:val="28"/>
        </w:rPr>
        <w:sectPr w:rsidR="00CC2A9C" w:rsidRPr="00AC3272" w:rsidSect="0032017F">
          <w:pgSz w:w="11906" w:h="16838"/>
          <w:pgMar w:top="1134" w:right="851" w:bottom="1134" w:left="1701" w:header="708" w:footer="708" w:gutter="0"/>
          <w:cols w:space="708"/>
          <w:docGrid w:linePitch="360"/>
        </w:sectPr>
      </w:pPr>
    </w:p>
    <w:p w:rsidR="00395E97" w:rsidRPr="00AC3272" w:rsidRDefault="00395E97" w:rsidP="00AC3272">
      <w:pPr>
        <w:spacing w:line="360" w:lineRule="auto"/>
        <w:ind w:firstLine="709"/>
        <w:jc w:val="both"/>
        <w:rPr>
          <w:sz w:val="28"/>
          <w:szCs w:val="28"/>
        </w:rPr>
      </w:pPr>
      <w:r w:rsidRPr="00AC3272">
        <w:rPr>
          <w:b/>
          <w:sz w:val="28"/>
          <w:szCs w:val="28"/>
        </w:rPr>
        <w:t>Таблица№3. Гидравлический расчет систем внутреннего водопровода</w:t>
      </w:r>
    </w:p>
    <w:tbl>
      <w:tblPr>
        <w:tblpPr w:leftFromText="180" w:rightFromText="180" w:vertAnchor="text" w:horzAnchor="page" w:tblpX="1855" w:tblpY="22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1276"/>
        <w:gridCol w:w="1559"/>
        <w:gridCol w:w="567"/>
        <w:gridCol w:w="1134"/>
        <w:gridCol w:w="1418"/>
        <w:gridCol w:w="1417"/>
        <w:gridCol w:w="1701"/>
        <w:gridCol w:w="1276"/>
        <w:gridCol w:w="1276"/>
      </w:tblGrid>
      <w:tr w:rsidR="00AC3272" w:rsidRPr="00D362F9" w:rsidTr="00D362F9">
        <w:tc>
          <w:tcPr>
            <w:tcW w:w="1242" w:type="dxa"/>
            <w:vMerge w:val="restart"/>
            <w:shd w:val="clear" w:color="auto" w:fill="auto"/>
          </w:tcPr>
          <w:p w:rsidR="00CC2A9C" w:rsidRPr="00D362F9" w:rsidRDefault="00CD1C95" w:rsidP="00D362F9">
            <w:pPr>
              <w:spacing w:line="360" w:lineRule="auto"/>
              <w:jc w:val="both"/>
              <w:rPr>
                <w:sz w:val="20"/>
                <w:szCs w:val="20"/>
              </w:rPr>
            </w:pPr>
            <w:r w:rsidRPr="00D362F9">
              <w:rPr>
                <w:sz w:val="20"/>
                <w:szCs w:val="20"/>
              </w:rPr>
              <w:t>Номер расчетного</w:t>
            </w:r>
            <w:r w:rsidR="00CC2A9C" w:rsidRPr="00D362F9">
              <w:rPr>
                <w:sz w:val="20"/>
                <w:szCs w:val="20"/>
              </w:rPr>
              <w:t xml:space="preserve"> участк</w:t>
            </w:r>
            <w:r w:rsidRPr="00D362F9">
              <w:rPr>
                <w:sz w:val="20"/>
                <w:szCs w:val="20"/>
              </w:rPr>
              <w:t>а</w:t>
            </w:r>
          </w:p>
        </w:tc>
        <w:tc>
          <w:tcPr>
            <w:tcW w:w="1276"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Длина</w:t>
            </w:r>
            <w:r w:rsidR="00AC3272" w:rsidRPr="00D362F9">
              <w:rPr>
                <w:sz w:val="20"/>
                <w:szCs w:val="20"/>
              </w:rPr>
              <w:t xml:space="preserve"> </w:t>
            </w:r>
            <w:r w:rsidRPr="00D362F9">
              <w:rPr>
                <w:sz w:val="20"/>
                <w:szCs w:val="20"/>
              </w:rPr>
              <w:t>Расчетного участк</w:t>
            </w:r>
            <w:r w:rsidR="00CD1C95" w:rsidRPr="00D362F9">
              <w:rPr>
                <w:sz w:val="20"/>
                <w:szCs w:val="20"/>
              </w:rPr>
              <w:t>а</w:t>
            </w:r>
            <w:r w:rsidRPr="00D362F9">
              <w:rPr>
                <w:sz w:val="20"/>
                <w:szCs w:val="20"/>
              </w:rPr>
              <w:t xml:space="preserve"> 1м</w:t>
            </w:r>
          </w:p>
        </w:tc>
        <w:tc>
          <w:tcPr>
            <w:tcW w:w="1276"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Количество приборов обсл</w:t>
            </w:r>
            <w:r w:rsidR="00AC3272" w:rsidRPr="00D362F9">
              <w:rPr>
                <w:sz w:val="20"/>
                <w:szCs w:val="20"/>
              </w:rPr>
              <w:t>-</w:t>
            </w:r>
            <w:r w:rsidRPr="00D362F9">
              <w:rPr>
                <w:sz w:val="20"/>
                <w:szCs w:val="20"/>
              </w:rPr>
              <w:t>х</w:t>
            </w:r>
            <w:r w:rsidR="00AC3272" w:rsidRPr="00D362F9">
              <w:rPr>
                <w:sz w:val="20"/>
                <w:szCs w:val="20"/>
              </w:rPr>
              <w:t xml:space="preserve"> </w:t>
            </w:r>
            <w:r w:rsidRPr="00D362F9">
              <w:rPr>
                <w:sz w:val="20"/>
                <w:szCs w:val="20"/>
              </w:rPr>
              <w:t>участ</w:t>
            </w:r>
            <w:r w:rsidR="00AC3272" w:rsidRPr="00D362F9">
              <w:rPr>
                <w:sz w:val="20"/>
                <w:szCs w:val="20"/>
              </w:rPr>
              <w:t>к</w:t>
            </w:r>
            <w:r w:rsidRPr="00D362F9">
              <w:rPr>
                <w:sz w:val="20"/>
                <w:szCs w:val="20"/>
              </w:rPr>
              <w:t>ом</w:t>
            </w:r>
          </w:p>
        </w:tc>
        <w:tc>
          <w:tcPr>
            <w:tcW w:w="1559"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Вероятность действия приборов Р</w:t>
            </w:r>
          </w:p>
        </w:tc>
        <w:tc>
          <w:tcPr>
            <w:tcW w:w="567" w:type="dxa"/>
            <w:vMerge w:val="restart"/>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P</w:t>
            </w:r>
            <w:r w:rsidR="00CD1C95" w:rsidRPr="00D362F9">
              <w:rPr>
                <w:sz w:val="20"/>
                <w:szCs w:val="20"/>
              </w:rPr>
              <w:t>*</w:t>
            </w:r>
            <w:r w:rsidRPr="00D362F9">
              <w:rPr>
                <w:sz w:val="20"/>
                <w:szCs w:val="20"/>
                <w:lang w:val="en-US"/>
              </w:rPr>
              <w:t>N</w:t>
            </w:r>
          </w:p>
        </w:tc>
        <w:tc>
          <w:tcPr>
            <w:tcW w:w="1134"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Величина α</w:t>
            </w:r>
          </w:p>
        </w:tc>
        <w:tc>
          <w:tcPr>
            <w:tcW w:w="1418"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 xml:space="preserve">Расчетный расход на участке </w:t>
            </w:r>
            <w:r w:rsidRPr="00D362F9">
              <w:rPr>
                <w:sz w:val="20"/>
                <w:szCs w:val="20"/>
                <w:lang w:val="en-US"/>
              </w:rPr>
              <w:t>q</w:t>
            </w:r>
            <w:r w:rsidRPr="00D362F9">
              <w:rPr>
                <w:sz w:val="20"/>
                <w:szCs w:val="20"/>
              </w:rPr>
              <w:t>,л/с</w:t>
            </w:r>
          </w:p>
        </w:tc>
        <w:tc>
          <w:tcPr>
            <w:tcW w:w="1417" w:type="dxa"/>
            <w:vMerge w:val="restart"/>
            <w:shd w:val="clear" w:color="auto" w:fill="auto"/>
          </w:tcPr>
          <w:p w:rsidR="00CC2A9C" w:rsidRPr="00D362F9" w:rsidRDefault="00CC2A9C" w:rsidP="00D362F9">
            <w:pPr>
              <w:spacing w:line="360" w:lineRule="auto"/>
              <w:jc w:val="both"/>
              <w:rPr>
                <w:sz w:val="20"/>
                <w:szCs w:val="20"/>
              </w:rPr>
            </w:pPr>
            <w:r w:rsidRPr="00D362F9">
              <w:rPr>
                <w:sz w:val="20"/>
                <w:szCs w:val="20"/>
              </w:rPr>
              <w:t>Диаметр трубопровода на участке</w:t>
            </w:r>
          </w:p>
        </w:tc>
        <w:tc>
          <w:tcPr>
            <w:tcW w:w="1701" w:type="dxa"/>
            <w:vMerge w:val="restart"/>
            <w:shd w:val="clear" w:color="auto" w:fill="auto"/>
          </w:tcPr>
          <w:p w:rsidR="00CC2A9C" w:rsidRPr="00D362F9" w:rsidRDefault="00CD1C95" w:rsidP="00D362F9">
            <w:pPr>
              <w:spacing w:line="360" w:lineRule="auto"/>
              <w:jc w:val="both"/>
              <w:rPr>
                <w:sz w:val="20"/>
                <w:szCs w:val="20"/>
              </w:rPr>
            </w:pPr>
            <w:r w:rsidRPr="00D362F9">
              <w:rPr>
                <w:sz w:val="20"/>
                <w:szCs w:val="20"/>
              </w:rPr>
              <w:t>Скорость движения воды на уч-</w:t>
            </w:r>
            <w:r w:rsidR="00CC2A9C" w:rsidRPr="00D362F9">
              <w:rPr>
                <w:sz w:val="20"/>
                <w:szCs w:val="20"/>
              </w:rPr>
              <w:t xml:space="preserve">ке </w:t>
            </w:r>
            <w:r w:rsidR="00CC2A9C" w:rsidRPr="00D362F9">
              <w:rPr>
                <w:sz w:val="20"/>
                <w:szCs w:val="20"/>
                <w:lang w:val="en-US"/>
              </w:rPr>
              <w:t>V</w:t>
            </w:r>
            <w:r w:rsidR="00CC2A9C" w:rsidRPr="00D362F9">
              <w:rPr>
                <w:sz w:val="20"/>
                <w:szCs w:val="20"/>
              </w:rPr>
              <w:t xml:space="preserve"> м/с</w:t>
            </w:r>
          </w:p>
        </w:tc>
        <w:tc>
          <w:tcPr>
            <w:tcW w:w="2552" w:type="dxa"/>
            <w:gridSpan w:val="2"/>
            <w:shd w:val="clear" w:color="auto" w:fill="auto"/>
          </w:tcPr>
          <w:p w:rsidR="00CC2A9C" w:rsidRPr="00D362F9" w:rsidRDefault="00CC2A9C" w:rsidP="00D362F9">
            <w:pPr>
              <w:spacing w:line="360" w:lineRule="auto"/>
              <w:jc w:val="both"/>
              <w:rPr>
                <w:sz w:val="20"/>
                <w:szCs w:val="20"/>
              </w:rPr>
            </w:pPr>
            <w:r w:rsidRPr="00D362F9">
              <w:rPr>
                <w:sz w:val="20"/>
                <w:szCs w:val="20"/>
              </w:rPr>
              <w:t>Потери напора по длине</w:t>
            </w:r>
          </w:p>
        </w:tc>
      </w:tr>
      <w:tr w:rsidR="00AC3272" w:rsidRPr="00D362F9" w:rsidTr="00D362F9">
        <w:tc>
          <w:tcPr>
            <w:tcW w:w="1242" w:type="dxa"/>
            <w:vMerge/>
            <w:shd w:val="clear" w:color="auto" w:fill="auto"/>
          </w:tcPr>
          <w:p w:rsidR="00CC2A9C" w:rsidRPr="00D362F9" w:rsidRDefault="00CC2A9C" w:rsidP="00D362F9">
            <w:pPr>
              <w:spacing w:line="360" w:lineRule="auto"/>
              <w:jc w:val="both"/>
              <w:rPr>
                <w:sz w:val="20"/>
                <w:szCs w:val="20"/>
              </w:rPr>
            </w:pPr>
          </w:p>
        </w:tc>
        <w:tc>
          <w:tcPr>
            <w:tcW w:w="1276" w:type="dxa"/>
            <w:vMerge/>
            <w:shd w:val="clear" w:color="auto" w:fill="auto"/>
          </w:tcPr>
          <w:p w:rsidR="00CC2A9C" w:rsidRPr="00D362F9" w:rsidRDefault="00CC2A9C" w:rsidP="00D362F9">
            <w:pPr>
              <w:spacing w:line="360" w:lineRule="auto"/>
              <w:jc w:val="both"/>
              <w:rPr>
                <w:sz w:val="20"/>
                <w:szCs w:val="20"/>
              </w:rPr>
            </w:pPr>
          </w:p>
        </w:tc>
        <w:tc>
          <w:tcPr>
            <w:tcW w:w="1276" w:type="dxa"/>
            <w:vMerge/>
            <w:shd w:val="clear" w:color="auto" w:fill="auto"/>
          </w:tcPr>
          <w:p w:rsidR="00CC2A9C" w:rsidRPr="00D362F9" w:rsidRDefault="00CC2A9C" w:rsidP="00D362F9">
            <w:pPr>
              <w:spacing w:line="360" w:lineRule="auto"/>
              <w:jc w:val="both"/>
              <w:rPr>
                <w:sz w:val="20"/>
                <w:szCs w:val="20"/>
              </w:rPr>
            </w:pPr>
          </w:p>
        </w:tc>
        <w:tc>
          <w:tcPr>
            <w:tcW w:w="1559" w:type="dxa"/>
            <w:vMerge/>
            <w:shd w:val="clear" w:color="auto" w:fill="auto"/>
          </w:tcPr>
          <w:p w:rsidR="00CC2A9C" w:rsidRPr="00D362F9" w:rsidRDefault="00CC2A9C" w:rsidP="00D362F9">
            <w:pPr>
              <w:spacing w:line="360" w:lineRule="auto"/>
              <w:jc w:val="both"/>
              <w:rPr>
                <w:sz w:val="20"/>
                <w:szCs w:val="20"/>
              </w:rPr>
            </w:pPr>
          </w:p>
        </w:tc>
        <w:tc>
          <w:tcPr>
            <w:tcW w:w="567" w:type="dxa"/>
            <w:vMerge/>
            <w:shd w:val="clear" w:color="auto" w:fill="auto"/>
          </w:tcPr>
          <w:p w:rsidR="00CC2A9C" w:rsidRPr="00D362F9" w:rsidRDefault="00CC2A9C" w:rsidP="00D362F9">
            <w:pPr>
              <w:spacing w:line="360" w:lineRule="auto"/>
              <w:jc w:val="both"/>
              <w:rPr>
                <w:sz w:val="20"/>
                <w:szCs w:val="20"/>
              </w:rPr>
            </w:pPr>
          </w:p>
        </w:tc>
        <w:tc>
          <w:tcPr>
            <w:tcW w:w="1134" w:type="dxa"/>
            <w:vMerge/>
            <w:shd w:val="clear" w:color="auto" w:fill="auto"/>
          </w:tcPr>
          <w:p w:rsidR="00CC2A9C" w:rsidRPr="00D362F9" w:rsidRDefault="00CC2A9C" w:rsidP="00D362F9">
            <w:pPr>
              <w:spacing w:line="360" w:lineRule="auto"/>
              <w:jc w:val="both"/>
              <w:rPr>
                <w:sz w:val="20"/>
                <w:szCs w:val="20"/>
              </w:rPr>
            </w:pPr>
          </w:p>
        </w:tc>
        <w:tc>
          <w:tcPr>
            <w:tcW w:w="1418" w:type="dxa"/>
            <w:vMerge/>
            <w:shd w:val="clear" w:color="auto" w:fill="auto"/>
          </w:tcPr>
          <w:p w:rsidR="00CC2A9C" w:rsidRPr="00D362F9" w:rsidRDefault="00CC2A9C" w:rsidP="00D362F9">
            <w:pPr>
              <w:spacing w:line="360" w:lineRule="auto"/>
              <w:jc w:val="both"/>
              <w:rPr>
                <w:sz w:val="20"/>
                <w:szCs w:val="20"/>
              </w:rPr>
            </w:pPr>
          </w:p>
        </w:tc>
        <w:tc>
          <w:tcPr>
            <w:tcW w:w="1417" w:type="dxa"/>
            <w:vMerge/>
            <w:shd w:val="clear" w:color="auto" w:fill="auto"/>
          </w:tcPr>
          <w:p w:rsidR="00CC2A9C" w:rsidRPr="00D362F9" w:rsidRDefault="00CC2A9C" w:rsidP="00D362F9">
            <w:pPr>
              <w:spacing w:line="360" w:lineRule="auto"/>
              <w:jc w:val="both"/>
              <w:rPr>
                <w:sz w:val="20"/>
                <w:szCs w:val="20"/>
              </w:rPr>
            </w:pPr>
          </w:p>
        </w:tc>
        <w:tc>
          <w:tcPr>
            <w:tcW w:w="1701" w:type="dxa"/>
            <w:vMerge/>
            <w:shd w:val="clear" w:color="auto" w:fill="auto"/>
          </w:tcPr>
          <w:p w:rsidR="00CC2A9C" w:rsidRPr="00D362F9" w:rsidRDefault="00CC2A9C" w:rsidP="00D362F9">
            <w:pPr>
              <w:spacing w:line="360" w:lineRule="auto"/>
              <w:jc w:val="both"/>
              <w:rPr>
                <w:sz w:val="20"/>
                <w:szCs w:val="20"/>
              </w:rPr>
            </w:pP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rPr>
              <w:t>1м длина</w:t>
            </w:r>
            <w:r w:rsidRPr="00D362F9">
              <w:rPr>
                <w:sz w:val="20"/>
                <w:szCs w:val="20"/>
                <w:lang w:val="en-US"/>
              </w:rPr>
              <w:t xml:space="preserve"> h</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rPr>
              <w:t>На всем участке</w:t>
            </w:r>
            <w:r w:rsidRPr="00D362F9">
              <w:rPr>
                <w:sz w:val="20"/>
                <w:szCs w:val="20"/>
                <w:lang w:val="en-US"/>
              </w:rPr>
              <w:t xml:space="preserve"> h*1</w:t>
            </w:r>
          </w:p>
        </w:tc>
      </w:tr>
      <w:tr w:rsidR="00AC3272" w:rsidRPr="00D362F9" w:rsidTr="00D362F9">
        <w:tc>
          <w:tcPr>
            <w:tcW w:w="1242"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1</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2</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3</w:t>
            </w:r>
          </w:p>
        </w:tc>
        <w:tc>
          <w:tcPr>
            <w:tcW w:w="1559"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4</w:t>
            </w:r>
          </w:p>
        </w:tc>
        <w:tc>
          <w:tcPr>
            <w:tcW w:w="567"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5</w:t>
            </w:r>
          </w:p>
        </w:tc>
        <w:tc>
          <w:tcPr>
            <w:tcW w:w="1134"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6</w:t>
            </w:r>
          </w:p>
        </w:tc>
        <w:tc>
          <w:tcPr>
            <w:tcW w:w="1418"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7</w:t>
            </w:r>
          </w:p>
        </w:tc>
        <w:tc>
          <w:tcPr>
            <w:tcW w:w="1417"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8</w:t>
            </w:r>
          </w:p>
        </w:tc>
        <w:tc>
          <w:tcPr>
            <w:tcW w:w="1701"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9</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10</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11</w:t>
            </w:r>
          </w:p>
        </w:tc>
      </w:tr>
      <w:tr w:rsidR="00AC3272" w:rsidRPr="00D362F9" w:rsidTr="00D362F9">
        <w:trPr>
          <w:cantSplit/>
          <w:trHeight w:val="1134"/>
        </w:trPr>
        <w:tc>
          <w:tcPr>
            <w:tcW w:w="1242"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1-2</w:t>
            </w:r>
          </w:p>
          <w:p w:rsidR="00CC2A9C" w:rsidRPr="00D362F9" w:rsidRDefault="00CC2A9C" w:rsidP="00D362F9">
            <w:pPr>
              <w:spacing w:line="360" w:lineRule="auto"/>
              <w:jc w:val="both"/>
              <w:rPr>
                <w:sz w:val="20"/>
                <w:szCs w:val="20"/>
                <w:lang w:val="en-US"/>
              </w:rPr>
            </w:pPr>
            <w:r w:rsidRPr="00D362F9">
              <w:rPr>
                <w:sz w:val="20"/>
                <w:szCs w:val="20"/>
                <w:lang w:val="en-US"/>
              </w:rPr>
              <w:t>2-3</w:t>
            </w:r>
          </w:p>
          <w:p w:rsidR="00CC2A9C" w:rsidRPr="00D362F9" w:rsidRDefault="00CC2A9C" w:rsidP="00D362F9">
            <w:pPr>
              <w:spacing w:line="360" w:lineRule="auto"/>
              <w:jc w:val="both"/>
              <w:rPr>
                <w:sz w:val="20"/>
                <w:szCs w:val="20"/>
                <w:lang w:val="en-US"/>
              </w:rPr>
            </w:pPr>
            <w:r w:rsidRPr="00D362F9">
              <w:rPr>
                <w:sz w:val="20"/>
                <w:szCs w:val="20"/>
                <w:lang w:val="en-US"/>
              </w:rPr>
              <w:t>3-4</w:t>
            </w:r>
          </w:p>
          <w:p w:rsidR="00CC2A9C" w:rsidRPr="00D362F9" w:rsidRDefault="00CC2A9C" w:rsidP="00D362F9">
            <w:pPr>
              <w:spacing w:line="360" w:lineRule="auto"/>
              <w:jc w:val="both"/>
              <w:rPr>
                <w:sz w:val="20"/>
                <w:szCs w:val="20"/>
                <w:lang w:val="en-US"/>
              </w:rPr>
            </w:pPr>
            <w:r w:rsidRPr="00D362F9">
              <w:rPr>
                <w:sz w:val="20"/>
                <w:szCs w:val="20"/>
                <w:lang w:val="en-US"/>
              </w:rPr>
              <w:t>4-5</w:t>
            </w:r>
          </w:p>
          <w:p w:rsidR="00CC2A9C" w:rsidRPr="00D362F9" w:rsidRDefault="00CC2A9C" w:rsidP="00D362F9">
            <w:pPr>
              <w:spacing w:line="360" w:lineRule="auto"/>
              <w:jc w:val="both"/>
              <w:rPr>
                <w:sz w:val="20"/>
                <w:szCs w:val="20"/>
                <w:lang w:val="en-US"/>
              </w:rPr>
            </w:pPr>
            <w:r w:rsidRPr="00D362F9">
              <w:rPr>
                <w:sz w:val="20"/>
                <w:szCs w:val="20"/>
                <w:lang w:val="en-US"/>
              </w:rPr>
              <w:t>5-6</w:t>
            </w:r>
          </w:p>
          <w:p w:rsidR="00CC2A9C" w:rsidRPr="00D362F9" w:rsidRDefault="00CC2A9C" w:rsidP="00D362F9">
            <w:pPr>
              <w:spacing w:line="360" w:lineRule="auto"/>
              <w:jc w:val="both"/>
              <w:rPr>
                <w:sz w:val="20"/>
                <w:szCs w:val="20"/>
                <w:lang w:val="en-US"/>
              </w:rPr>
            </w:pPr>
            <w:r w:rsidRPr="00D362F9">
              <w:rPr>
                <w:sz w:val="20"/>
                <w:szCs w:val="20"/>
                <w:lang w:val="en-US"/>
              </w:rPr>
              <w:t>6-7</w:t>
            </w:r>
          </w:p>
          <w:p w:rsidR="00CC2A9C" w:rsidRPr="00D362F9" w:rsidRDefault="00CC2A9C" w:rsidP="00D362F9">
            <w:pPr>
              <w:spacing w:line="360" w:lineRule="auto"/>
              <w:jc w:val="both"/>
              <w:rPr>
                <w:sz w:val="20"/>
                <w:szCs w:val="20"/>
                <w:lang w:val="en-US"/>
              </w:rPr>
            </w:pPr>
            <w:r w:rsidRPr="00D362F9">
              <w:rPr>
                <w:sz w:val="20"/>
                <w:szCs w:val="20"/>
                <w:lang w:val="en-US"/>
              </w:rPr>
              <w:t>7-8</w:t>
            </w:r>
          </w:p>
          <w:p w:rsidR="00CC2A9C" w:rsidRPr="00D362F9" w:rsidRDefault="00CC2A9C" w:rsidP="00D362F9">
            <w:pPr>
              <w:spacing w:line="360" w:lineRule="auto"/>
              <w:jc w:val="both"/>
              <w:rPr>
                <w:sz w:val="20"/>
                <w:szCs w:val="20"/>
                <w:lang w:val="en-US"/>
              </w:rPr>
            </w:pPr>
            <w:r w:rsidRPr="00D362F9">
              <w:rPr>
                <w:sz w:val="20"/>
                <w:szCs w:val="20"/>
                <w:lang w:val="en-US"/>
              </w:rPr>
              <w:t>8-9</w:t>
            </w:r>
          </w:p>
          <w:p w:rsidR="00CC2A9C" w:rsidRPr="00D362F9" w:rsidRDefault="00CC2A9C" w:rsidP="00D362F9">
            <w:pPr>
              <w:spacing w:line="360" w:lineRule="auto"/>
              <w:jc w:val="both"/>
              <w:rPr>
                <w:sz w:val="20"/>
                <w:szCs w:val="20"/>
                <w:lang w:val="en-US"/>
              </w:rPr>
            </w:pPr>
            <w:r w:rsidRPr="00D362F9">
              <w:rPr>
                <w:sz w:val="20"/>
                <w:szCs w:val="20"/>
                <w:lang w:val="en-US"/>
              </w:rPr>
              <w:t>9-10</w:t>
            </w:r>
          </w:p>
          <w:p w:rsidR="00CC2A9C" w:rsidRPr="00D362F9" w:rsidRDefault="00CC2A9C" w:rsidP="00D362F9">
            <w:pPr>
              <w:spacing w:line="360" w:lineRule="auto"/>
              <w:jc w:val="both"/>
              <w:rPr>
                <w:sz w:val="20"/>
                <w:szCs w:val="20"/>
                <w:lang w:val="en-US"/>
              </w:rPr>
            </w:pPr>
            <w:r w:rsidRPr="00D362F9">
              <w:rPr>
                <w:sz w:val="20"/>
                <w:szCs w:val="20"/>
                <w:lang w:val="en-US"/>
              </w:rPr>
              <w:t>10</w:t>
            </w:r>
            <w:r w:rsidRPr="00D362F9">
              <w:rPr>
                <w:sz w:val="20"/>
                <w:szCs w:val="20"/>
              </w:rPr>
              <w:t>-</w:t>
            </w:r>
            <w:r w:rsidRPr="00D362F9">
              <w:rPr>
                <w:sz w:val="20"/>
                <w:szCs w:val="20"/>
                <w:lang w:val="en-US"/>
              </w:rPr>
              <w:t>11</w:t>
            </w:r>
          </w:p>
          <w:p w:rsidR="00CC2A9C" w:rsidRPr="00D362F9" w:rsidRDefault="00CD1C95" w:rsidP="00D362F9">
            <w:pPr>
              <w:spacing w:line="360" w:lineRule="auto"/>
              <w:jc w:val="both"/>
              <w:rPr>
                <w:sz w:val="20"/>
                <w:szCs w:val="20"/>
              </w:rPr>
            </w:pPr>
            <w:r w:rsidRPr="00D362F9">
              <w:rPr>
                <w:sz w:val="20"/>
                <w:szCs w:val="20"/>
              </w:rPr>
              <w:t>11-12</w:t>
            </w:r>
          </w:p>
          <w:p w:rsidR="00CD1C95" w:rsidRPr="00D362F9" w:rsidRDefault="00CD1C95" w:rsidP="00D362F9">
            <w:pPr>
              <w:spacing w:line="360" w:lineRule="auto"/>
              <w:jc w:val="both"/>
              <w:rPr>
                <w:sz w:val="20"/>
                <w:szCs w:val="20"/>
              </w:rPr>
            </w:pPr>
            <w:r w:rsidRPr="00D362F9">
              <w:rPr>
                <w:sz w:val="20"/>
                <w:szCs w:val="20"/>
              </w:rPr>
              <w:t>12-13</w:t>
            </w:r>
          </w:p>
          <w:p w:rsidR="00CD1C95" w:rsidRPr="00D362F9" w:rsidRDefault="00CD1C95" w:rsidP="00D362F9">
            <w:pPr>
              <w:spacing w:line="360" w:lineRule="auto"/>
              <w:jc w:val="both"/>
              <w:rPr>
                <w:sz w:val="20"/>
                <w:szCs w:val="20"/>
              </w:rPr>
            </w:pPr>
            <w:r w:rsidRPr="00D362F9">
              <w:rPr>
                <w:sz w:val="20"/>
                <w:szCs w:val="20"/>
              </w:rPr>
              <w:t>13-14</w:t>
            </w:r>
          </w:p>
          <w:p w:rsidR="00A505CB" w:rsidRPr="00D362F9" w:rsidRDefault="00A505CB" w:rsidP="00D362F9">
            <w:pPr>
              <w:spacing w:line="360" w:lineRule="auto"/>
              <w:jc w:val="both"/>
              <w:rPr>
                <w:sz w:val="20"/>
                <w:szCs w:val="20"/>
              </w:rPr>
            </w:pPr>
            <w:r w:rsidRPr="00D362F9">
              <w:rPr>
                <w:sz w:val="20"/>
                <w:szCs w:val="20"/>
              </w:rPr>
              <w:t>13-14</w:t>
            </w:r>
          </w:p>
        </w:tc>
        <w:tc>
          <w:tcPr>
            <w:tcW w:w="1276" w:type="dxa"/>
            <w:shd w:val="clear" w:color="auto" w:fill="auto"/>
          </w:tcPr>
          <w:p w:rsidR="00CC2A9C" w:rsidRPr="00D362F9" w:rsidRDefault="00D85AAA" w:rsidP="00D362F9">
            <w:pPr>
              <w:spacing w:line="360" w:lineRule="auto"/>
              <w:jc w:val="both"/>
              <w:rPr>
                <w:sz w:val="20"/>
                <w:szCs w:val="20"/>
              </w:rPr>
            </w:pPr>
            <w:r w:rsidRPr="00D362F9">
              <w:rPr>
                <w:sz w:val="20"/>
                <w:szCs w:val="20"/>
              </w:rPr>
              <w:t>0,7</w:t>
            </w:r>
          </w:p>
          <w:p w:rsidR="00D85AAA" w:rsidRPr="00D362F9" w:rsidRDefault="00D85AAA" w:rsidP="00D362F9">
            <w:pPr>
              <w:spacing w:line="360" w:lineRule="auto"/>
              <w:jc w:val="both"/>
              <w:rPr>
                <w:sz w:val="20"/>
                <w:szCs w:val="20"/>
              </w:rPr>
            </w:pPr>
            <w:r w:rsidRPr="00D362F9">
              <w:rPr>
                <w:sz w:val="20"/>
                <w:szCs w:val="20"/>
              </w:rPr>
              <w:t>0,7</w:t>
            </w:r>
          </w:p>
          <w:p w:rsidR="00D85AAA" w:rsidRPr="00D362F9" w:rsidRDefault="00D85AAA" w:rsidP="00D362F9">
            <w:pPr>
              <w:spacing w:line="360" w:lineRule="auto"/>
              <w:jc w:val="both"/>
              <w:rPr>
                <w:sz w:val="20"/>
                <w:szCs w:val="20"/>
              </w:rPr>
            </w:pPr>
            <w:r w:rsidRPr="00D362F9">
              <w:rPr>
                <w:sz w:val="20"/>
                <w:szCs w:val="20"/>
              </w:rPr>
              <w:t>0,3</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D85AAA" w:rsidP="00D362F9">
            <w:pPr>
              <w:spacing w:line="360" w:lineRule="auto"/>
              <w:jc w:val="both"/>
              <w:rPr>
                <w:sz w:val="20"/>
                <w:szCs w:val="20"/>
              </w:rPr>
            </w:pPr>
            <w:r w:rsidRPr="00D362F9">
              <w:rPr>
                <w:sz w:val="20"/>
                <w:szCs w:val="20"/>
              </w:rPr>
              <w:t>3,75</w:t>
            </w:r>
          </w:p>
          <w:p w:rsidR="00D85AAA" w:rsidRPr="00D362F9" w:rsidRDefault="00887874" w:rsidP="00D362F9">
            <w:pPr>
              <w:spacing w:line="360" w:lineRule="auto"/>
              <w:jc w:val="both"/>
              <w:rPr>
                <w:sz w:val="20"/>
                <w:szCs w:val="20"/>
              </w:rPr>
            </w:pPr>
            <w:r w:rsidRPr="00D362F9">
              <w:rPr>
                <w:sz w:val="20"/>
                <w:szCs w:val="20"/>
              </w:rPr>
              <w:t>6,92</w:t>
            </w:r>
          </w:p>
          <w:p w:rsidR="00D85AAA" w:rsidRPr="00D362F9" w:rsidRDefault="00887874" w:rsidP="00D362F9">
            <w:pPr>
              <w:spacing w:line="360" w:lineRule="auto"/>
              <w:jc w:val="both"/>
              <w:rPr>
                <w:sz w:val="20"/>
                <w:szCs w:val="20"/>
              </w:rPr>
            </w:pPr>
            <w:r w:rsidRPr="00D362F9">
              <w:rPr>
                <w:sz w:val="20"/>
                <w:szCs w:val="20"/>
              </w:rPr>
              <w:t>9,5</w:t>
            </w:r>
          </w:p>
          <w:p w:rsidR="00887874" w:rsidRPr="00D362F9" w:rsidRDefault="00887874" w:rsidP="00D362F9">
            <w:pPr>
              <w:spacing w:line="360" w:lineRule="auto"/>
              <w:jc w:val="both"/>
              <w:rPr>
                <w:sz w:val="20"/>
                <w:szCs w:val="20"/>
              </w:rPr>
            </w:pPr>
            <w:r w:rsidRPr="00D362F9">
              <w:rPr>
                <w:sz w:val="20"/>
                <w:szCs w:val="20"/>
              </w:rPr>
              <w:t>0,8</w:t>
            </w:r>
          </w:p>
          <w:p w:rsidR="00D85AAA" w:rsidRPr="00D362F9" w:rsidRDefault="00887874" w:rsidP="00D362F9">
            <w:pPr>
              <w:spacing w:line="360" w:lineRule="auto"/>
              <w:jc w:val="both"/>
              <w:rPr>
                <w:sz w:val="20"/>
                <w:szCs w:val="20"/>
              </w:rPr>
            </w:pPr>
            <w:r w:rsidRPr="00D362F9">
              <w:rPr>
                <w:sz w:val="20"/>
                <w:szCs w:val="20"/>
              </w:rPr>
              <w:t>3,0</w:t>
            </w:r>
          </w:p>
          <w:p w:rsidR="00A505CB" w:rsidRPr="00D362F9" w:rsidRDefault="00A505CB" w:rsidP="00D362F9">
            <w:pPr>
              <w:spacing w:line="360" w:lineRule="auto"/>
              <w:jc w:val="both"/>
              <w:rPr>
                <w:sz w:val="20"/>
                <w:szCs w:val="20"/>
              </w:rPr>
            </w:pPr>
            <w:r w:rsidRPr="00D362F9">
              <w:rPr>
                <w:sz w:val="20"/>
                <w:szCs w:val="20"/>
              </w:rPr>
              <w:t>3,0</w:t>
            </w:r>
          </w:p>
        </w:tc>
        <w:tc>
          <w:tcPr>
            <w:tcW w:w="1276"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1</w:t>
            </w:r>
          </w:p>
          <w:p w:rsidR="00CC2A9C" w:rsidRPr="00D362F9" w:rsidRDefault="00CC2A9C" w:rsidP="00D362F9">
            <w:pPr>
              <w:spacing w:line="360" w:lineRule="auto"/>
              <w:jc w:val="both"/>
              <w:rPr>
                <w:sz w:val="20"/>
                <w:szCs w:val="20"/>
              </w:rPr>
            </w:pPr>
            <w:r w:rsidRPr="00D362F9">
              <w:rPr>
                <w:sz w:val="20"/>
                <w:szCs w:val="20"/>
              </w:rPr>
              <w:t>2</w:t>
            </w:r>
          </w:p>
          <w:p w:rsidR="00CC2A9C" w:rsidRPr="00D362F9" w:rsidRDefault="00CC2A9C" w:rsidP="00D362F9">
            <w:pPr>
              <w:spacing w:line="360" w:lineRule="auto"/>
              <w:jc w:val="both"/>
              <w:rPr>
                <w:sz w:val="20"/>
                <w:szCs w:val="20"/>
              </w:rPr>
            </w:pPr>
            <w:r w:rsidRPr="00D362F9">
              <w:rPr>
                <w:sz w:val="20"/>
                <w:szCs w:val="20"/>
              </w:rPr>
              <w:t>3</w:t>
            </w:r>
          </w:p>
          <w:p w:rsidR="00CC2A9C" w:rsidRPr="00D362F9" w:rsidRDefault="00CC2A9C" w:rsidP="00D362F9">
            <w:pPr>
              <w:spacing w:line="360" w:lineRule="auto"/>
              <w:jc w:val="both"/>
              <w:rPr>
                <w:sz w:val="20"/>
                <w:szCs w:val="20"/>
                <w:lang w:val="en-US"/>
              </w:rPr>
            </w:pPr>
            <w:r w:rsidRPr="00D362F9">
              <w:rPr>
                <w:sz w:val="20"/>
                <w:szCs w:val="20"/>
                <w:lang w:val="en-US"/>
              </w:rPr>
              <w:t>4</w:t>
            </w:r>
          </w:p>
          <w:p w:rsidR="00CC2A9C" w:rsidRPr="00D362F9" w:rsidRDefault="00CC2A9C" w:rsidP="00D362F9">
            <w:pPr>
              <w:spacing w:line="360" w:lineRule="auto"/>
              <w:jc w:val="both"/>
              <w:rPr>
                <w:sz w:val="20"/>
                <w:szCs w:val="20"/>
                <w:lang w:val="en-US"/>
              </w:rPr>
            </w:pPr>
            <w:r w:rsidRPr="00D362F9">
              <w:rPr>
                <w:sz w:val="20"/>
                <w:szCs w:val="20"/>
                <w:lang w:val="en-US"/>
              </w:rPr>
              <w:t>8</w:t>
            </w:r>
          </w:p>
          <w:p w:rsidR="00CC2A9C" w:rsidRPr="00D362F9" w:rsidRDefault="00CC2A9C" w:rsidP="00D362F9">
            <w:pPr>
              <w:spacing w:line="360" w:lineRule="auto"/>
              <w:jc w:val="both"/>
              <w:rPr>
                <w:sz w:val="20"/>
                <w:szCs w:val="20"/>
                <w:lang w:val="en-US"/>
              </w:rPr>
            </w:pPr>
            <w:r w:rsidRPr="00D362F9">
              <w:rPr>
                <w:sz w:val="20"/>
                <w:szCs w:val="20"/>
                <w:lang w:val="en-US"/>
              </w:rPr>
              <w:t>12</w:t>
            </w:r>
          </w:p>
          <w:p w:rsidR="00CC2A9C" w:rsidRPr="00D362F9" w:rsidRDefault="00CC2A9C" w:rsidP="00D362F9">
            <w:pPr>
              <w:spacing w:line="360" w:lineRule="auto"/>
              <w:jc w:val="both"/>
              <w:rPr>
                <w:sz w:val="20"/>
                <w:szCs w:val="20"/>
              </w:rPr>
            </w:pPr>
            <w:r w:rsidRPr="00D362F9">
              <w:rPr>
                <w:sz w:val="20"/>
                <w:szCs w:val="20"/>
                <w:lang w:val="en-US"/>
              </w:rPr>
              <w:t>16</w:t>
            </w:r>
          </w:p>
          <w:p w:rsidR="00CD1C95" w:rsidRPr="00D362F9" w:rsidRDefault="00CD1C95" w:rsidP="00D362F9">
            <w:pPr>
              <w:spacing w:line="360" w:lineRule="auto"/>
              <w:jc w:val="both"/>
              <w:rPr>
                <w:sz w:val="20"/>
                <w:szCs w:val="20"/>
              </w:rPr>
            </w:pPr>
            <w:r w:rsidRPr="00D362F9">
              <w:rPr>
                <w:sz w:val="20"/>
                <w:szCs w:val="20"/>
              </w:rPr>
              <w:t>20</w:t>
            </w:r>
          </w:p>
          <w:p w:rsidR="00CD1C95" w:rsidRPr="00D362F9" w:rsidRDefault="00CD1C95" w:rsidP="00D362F9">
            <w:pPr>
              <w:spacing w:line="360" w:lineRule="auto"/>
              <w:jc w:val="both"/>
              <w:rPr>
                <w:sz w:val="20"/>
                <w:szCs w:val="20"/>
              </w:rPr>
            </w:pPr>
            <w:r w:rsidRPr="00D362F9">
              <w:rPr>
                <w:sz w:val="20"/>
                <w:szCs w:val="20"/>
              </w:rPr>
              <w:t>24</w:t>
            </w:r>
          </w:p>
          <w:p w:rsidR="00CC2A9C" w:rsidRPr="00D362F9" w:rsidRDefault="00CD1C95" w:rsidP="00D362F9">
            <w:pPr>
              <w:spacing w:line="360" w:lineRule="auto"/>
              <w:jc w:val="both"/>
              <w:rPr>
                <w:sz w:val="20"/>
                <w:szCs w:val="20"/>
              </w:rPr>
            </w:pPr>
            <w:r w:rsidRPr="00D362F9">
              <w:rPr>
                <w:sz w:val="20"/>
                <w:szCs w:val="20"/>
              </w:rPr>
              <w:t>28</w:t>
            </w:r>
          </w:p>
          <w:p w:rsidR="00CC2A9C" w:rsidRPr="00D362F9" w:rsidRDefault="00CD1C95" w:rsidP="00D362F9">
            <w:pPr>
              <w:spacing w:line="360" w:lineRule="auto"/>
              <w:jc w:val="both"/>
              <w:rPr>
                <w:sz w:val="20"/>
                <w:szCs w:val="20"/>
              </w:rPr>
            </w:pPr>
            <w:r w:rsidRPr="00D362F9">
              <w:rPr>
                <w:sz w:val="20"/>
                <w:szCs w:val="20"/>
              </w:rPr>
              <w:t>56</w:t>
            </w:r>
          </w:p>
          <w:p w:rsidR="00CC2A9C" w:rsidRPr="00D362F9" w:rsidRDefault="00CD1C95" w:rsidP="00D362F9">
            <w:pPr>
              <w:spacing w:line="360" w:lineRule="auto"/>
              <w:jc w:val="both"/>
              <w:rPr>
                <w:sz w:val="20"/>
                <w:szCs w:val="20"/>
              </w:rPr>
            </w:pPr>
            <w:r w:rsidRPr="00D362F9">
              <w:rPr>
                <w:sz w:val="20"/>
                <w:szCs w:val="20"/>
              </w:rPr>
              <w:t>84</w:t>
            </w:r>
          </w:p>
          <w:p w:rsidR="00CD1C95" w:rsidRPr="00D362F9" w:rsidRDefault="00CD1C95" w:rsidP="00D362F9">
            <w:pPr>
              <w:spacing w:line="360" w:lineRule="auto"/>
              <w:jc w:val="both"/>
              <w:rPr>
                <w:sz w:val="20"/>
                <w:szCs w:val="20"/>
              </w:rPr>
            </w:pPr>
            <w:r w:rsidRPr="00D362F9">
              <w:rPr>
                <w:sz w:val="20"/>
                <w:szCs w:val="20"/>
              </w:rPr>
              <w:t>168</w:t>
            </w:r>
          </w:p>
          <w:p w:rsidR="00A505CB" w:rsidRPr="00D362F9" w:rsidRDefault="00A505CB" w:rsidP="00D362F9">
            <w:pPr>
              <w:spacing w:line="360" w:lineRule="auto"/>
              <w:jc w:val="both"/>
              <w:rPr>
                <w:sz w:val="20"/>
                <w:szCs w:val="20"/>
              </w:rPr>
            </w:pPr>
            <w:r w:rsidRPr="00D362F9">
              <w:rPr>
                <w:sz w:val="20"/>
                <w:szCs w:val="20"/>
              </w:rPr>
              <w:t>168</w:t>
            </w:r>
          </w:p>
        </w:tc>
        <w:tc>
          <w:tcPr>
            <w:tcW w:w="1559" w:type="dxa"/>
            <w:shd w:val="clear" w:color="auto" w:fill="auto"/>
            <w:textDirection w:val="btLr"/>
          </w:tcPr>
          <w:p w:rsidR="00CD1C95" w:rsidRPr="00D362F9" w:rsidRDefault="00CD1C95" w:rsidP="00D362F9">
            <w:pPr>
              <w:spacing w:line="360" w:lineRule="auto"/>
              <w:jc w:val="both"/>
              <w:rPr>
                <w:sz w:val="20"/>
                <w:szCs w:val="20"/>
              </w:rPr>
            </w:pPr>
          </w:p>
          <w:p w:rsidR="00CC2A9C" w:rsidRPr="00D362F9" w:rsidRDefault="00CD1C95" w:rsidP="00D362F9">
            <w:pPr>
              <w:spacing w:line="360" w:lineRule="auto"/>
              <w:jc w:val="both"/>
              <w:rPr>
                <w:sz w:val="20"/>
                <w:szCs w:val="20"/>
              </w:rPr>
            </w:pPr>
            <w:r w:rsidRPr="00D362F9">
              <w:rPr>
                <w:sz w:val="20"/>
                <w:szCs w:val="20"/>
              </w:rPr>
              <w:t>0,026</w:t>
            </w:r>
          </w:p>
        </w:tc>
        <w:tc>
          <w:tcPr>
            <w:tcW w:w="567" w:type="dxa"/>
            <w:shd w:val="clear" w:color="auto" w:fill="auto"/>
          </w:tcPr>
          <w:p w:rsidR="00CC2A9C" w:rsidRPr="00D362F9" w:rsidRDefault="00CD1C95" w:rsidP="00D362F9">
            <w:pPr>
              <w:spacing w:line="360" w:lineRule="auto"/>
              <w:jc w:val="both"/>
              <w:rPr>
                <w:sz w:val="20"/>
                <w:szCs w:val="20"/>
              </w:rPr>
            </w:pPr>
            <w:r w:rsidRPr="00D362F9">
              <w:rPr>
                <w:sz w:val="20"/>
                <w:szCs w:val="20"/>
              </w:rPr>
              <w:t>0,02</w:t>
            </w:r>
          </w:p>
          <w:p w:rsidR="00CC2A9C" w:rsidRPr="00D362F9" w:rsidRDefault="00CD1C95" w:rsidP="00D362F9">
            <w:pPr>
              <w:spacing w:line="360" w:lineRule="auto"/>
              <w:jc w:val="both"/>
              <w:rPr>
                <w:sz w:val="20"/>
                <w:szCs w:val="20"/>
              </w:rPr>
            </w:pPr>
            <w:r w:rsidRPr="00D362F9">
              <w:rPr>
                <w:sz w:val="20"/>
                <w:szCs w:val="20"/>
              </w:rPr>
              <w:t>0,0</w:t>
            </w:r>
            <w:r w:rsidR="00CC2A9C" w:rsidRPr="00D362F9">
              <w:rPr>
                <w:sz w:val="20"/>
                <w:szCs w:val="20"/>
              </w:rPr>
              <w:t>4</w:t>
            </w:r>
          </w:p>
          <w:p w:rsidR="00CC2A9C" w:rsidRPr="00D362F9" w:rsidRDefault="00CD1C95" w:rsidP="00D362F9">
            <w:pPr>
              <w:spacing w:line="360" w:lineRule="auto"/>
              <w:jc w:val="both"/>
              <w:rPr>
                <w:sz w:val="20"/>
                <w:szCs w:val="20"/>
              </w:rPr>
            </w:pPr>
            <w:r w:rsidRPr="00D362F9">
              <w:rPr>
                <w:sz w:val="20"/>
                <w:szCs w:val="20"/>
              </w:rPr>
              <w:t>0,06</w:t>
            </w:r>
          </w:p>
          <w:p w:rsidR="00CC2A9C" w:rsidRPr="00D362F9" w:rsidRDefault="00CD1C95" w:rsidP="00D362F9">
            <w:pPr>
              <w:spacing w:line="360" w:lineRule="auto"/>
              <w:jc w:val="both"/>
              <w:rPr>
                <w:sz w:val="20"/>
                <w:szCs w:val="20"/>
              </w:rPr>
            </w:pPr>
            <w:r w:rsidRPr="00D362F9">
              <w:rPr>
                <w:sz w:val="20"/>
                <w:szCs w:val="20"/>
              </w:rPr>
              <w:t>0,08</w:t>
            </w:r>
          </w:p>
          <w:p w:rsidR="00CC2A9C" w:rsidRPr="00D362F9" w:rsidRDefault="00CD1C95" w:rsidP="00D362F9">
            <w:pPr>
              <w:spacing w:line="360" w:lineRule="auto"/>
              <w:jc w:val="both"/>
              <w:rPr>
                <w:sz w:val="20"/>
                <w:szCs w:val="20"/>
              </w:rPr>
            </w:pPr>
            <w:r w:rsidRPr="00D362F9">
              <w:rPr>
                <w:sz w:val="20"/>
                <w:szCs w:val="20"/>
              </w:rPr>
              <w:t>0,16</w:t>
            </w:r>
          </w:p>
          <w:p w:rsidR="00CC2A9C" w:rsidRPr="00D362F9" w:rsidRDefault="00CD1C95" w:rsidP="00D362F9">
            <w:pPr>
              <w:spacing w:line="360" w:lineRule="auto"/>
              <w:jc w:val="both"/>
              <w:rPr>
                <w:sz w:val="20"/>
                <w:szCs w:val="20"/>
              </w:rPr>
            </w:pPr>
            <w:r w:rsidRPr="00D362F9">
              <w:rPr>
                <w:sz w:val="20"/>
                <w:szCs w:val="20"/>
              </w:rPr>
              <w:t>0,24</w:t>
            </w:r>
          </w:p>
          <w:p w:rsidR="00CC2A9C" w:rsidRPr="00D362F9" w:rsidRDefault="00CC2A9C" w:rsidP="00D362F9">
            <w:pPr>
              <w:spacing w:line="360" w:lineRule="auto"/>
              <w:jc w:val="both"/>
              <w:rPr>
                <w:sz w:val="20"/>
                <w:szCs w:val="20"/>
              </w:rPr>
            </w:pPr>
            <w:r w:rsidRPr="00D362F9">
              <w:rPr>
                <w:sz w:val="20"/>
                <w:szCs w:val="20"/>
              </w:rPr>
              <w:t>0,</w:t>
            </w:r>
            <w:r w:rsidR="00CD1C95" w:rsidRPr="00D362F9">
              <w:rPr>
                <w:sz w:val="20"/>
                <w:szCs w:val="20"/>
              </w:rPr>
              <w:t>32</w:t>
            </w:r>
          </w:p>
          <w:p w:rsidR="00CC2A9C" w:rsidRPr="00D362F9" w:rsidRDefault="00CD1C95" w:rsidP="00D362F9">
            <w:pPr>
              <w:spacing w:line="360" w:lineRule="auto"/>
              <w:jc w:val="both"/>
              <w:rPr>
                <w:sz w:val="20"/>
                <w:szCs w:val="20"/>
              </w:rPr>
            </w:pPr>
            <w:r w:rsidRPr="00D362F9">
              <w:rPr>
                <w:sz w:val="20"/>
                <w:szCs w:val="20"/>
                <w:lang w:val="en-US"/>
              </w:rPr>
              <w:t>0.</w:t>
            </w:r>
            <w:r w:rsidRPr="00D362F9">
              <w:rPr>
                <w:sz w:val="20"/>
                <w:szCs w:val="20"/>
              </w:rPr>
              <w:t>4</w:t>
            </w:r>
          </w:p>
          <w:p w:rsidR="00CC2A9C" w:rsidRPr="00D362F9" w:rsidRDefault="00CD1C95" w:rsidP="00D362F9">
            <w:pPr>
              <w:spacing w:line="360" w:lineRule="auto"/>
              <w:jc w:val="both"/>
              <w:rPr>
                <w:sz w:val="20"/>
                <w:szCs w:val="20"/>
              </w:rPr>
            </w:pPr>
            <w:r w:rsidRPr="00D362F9">
              <w:rPr>
                <w:sz w:val="20"/>
                <w:szCs w:val="20"/>
                <w:lang w:val="en-US"/>
              </w:rPr>
              <w:t>0.</w:t>
            </w:r>
            <w:r w:rsidRPr="00D362F9">
              <w:rPr>
                <w:sz w:val="20"/>
                <w:szCs w:val="20"/>
              </w:rPr>
              <w:t>48</w:t>
            </w:r>
          </w:p>
          <w:p w:rsidR="00CC2A9C" w:rsidRPr="00D362F9" w:rsidRDefault="00E10AD1" w:rsidP="00D362F9">
            <w:pPr>
              <w:spacing w:line="360" w:lineRule="auto"/>
              <w:jc w:val="both"/>
              <w:rPr>
                <w:sz w:val="20"/>
                <w:szCs w:val="20"/>
              </w:rPr>
            </w:pPr>
            <w:r w:rsidRPr="00D362F9">
              <w:rPr>
                <w:sz w:val="20"/>
                <w:szCs w:val="20"/>
              </w:rPr>
              <w:t>0</w:t>
            </w:r>
            <w:r w:rsidR="00CD1C95" w:rsidRPr="00D362F9">
              <w:rPr>
                <w:sz w:val="20"/>
                <w:szCs w:val="20"/>
                <w:lang w:val="en-US"/>
              </w:rPr>
              <w:t>.</w:t>
            </w:r>
            <w:r w:rsidR="00CD1C95" w:rsidRPr="00D362F9">
              <w:rPr>
                <w:sz w:val="20"/>
                <w:szCs w:val="20"/>
              </w:rPr>
              <w:t>56</w:t>
            </w:r>
          </w:p>
          <w:p w:rsidR="00E10AD1" w:rsidRPr="00D362F9" w:rsidRDefault="00E10AD1" w:rsidP="00D362F9">
            <w:pPr>
              <w:spacing w:line="360" w:lineRule="auto"/>
              <w:jc w:val="both"/>
              <w:rPr>
                <w:sz w:val="20"/>
                <w:szCs w:val="20"/>
              </w:rPr>
            </w:pPr>
            <w:r w:rsidRPr="00D362F9">
              <w:rPr>
                <w:sz w:val="20"/>
                <w:szCs w:val="20"/>
              </w:rPr>
              <w:t>1,12</w:t>
            </w:r>
          </w:p>
          <w:p w:rsidR="00E10AD1" w:rsidRPr="00D362F9" w:rsidRDefault="00E10AD1" w:rsidP="00D362F9">
            <w:pPr>
              <w:spacing w:line="360" w:lineRule="auto"/>
              <w:jc w:val="both"/>
              <w:rPr>
                <w:sz w:val="20"/>
                <w:szCs w:val="20"/>
              </w:rPr>
            </w:pPr>
            <w:r w:rsidRPr="00D362F9">
              <w:rPr>
                <w:sz w:val="20"/>
                <w:szCs w:val="20"/>
              </w:rPr>
              <w:t>1,68</w:t>
            </w:r>
          </w:p>
          <w:p w:rsidR="00E10AD1" w:rsidRPr="00D362F9" w:rsidRDefault="00E10AD1" w:rsidP="00D362F9">
            <w:pPr>
              <w:spacing w:line="360" w:lineRule="auto"/>
              <w:jc w:val="both"/>
              <w:rPr>
                <w:sz w:val="20"/>
                <w:szCs w:val="20"/>
              </w:rPr>
            </w:pPr>
            <w:r w:rsidRPr="00D362F9">
              <w:rPr>
                <w:sz w:val="20"/>
                <w:szCs w:val="20"/>
              </w:rPr>
              <w:t>3,36</w:t>
            </w:r>
          </w:p>
          <w:p w:rsidR="00A505CB" w:rsidRPr="00D362F9" w:rsidRDefault="00A505CB" w:rsidP="00D362F9">
            <w:pPr>
              <w:spacing w:line="360" w:lineRule="auto"/>
              <w:jc w:val="both"/>
              <w:rPr>
                <w:sz w:val="20"/>
                <w:szCs w:val="20"/>
              </w:rPr>
            </w:pPr>
            <w:r w:rsidRPr="00D362F9">
              <w:rPr>
                <w:sz w:val="20"/>
                <w:szCs w:val="20"/>
              </w:rPr>
              <w:t>3,36</w:t>
            </w:r>
          </w:p>
        </w:tc>
        <w:tc>
          <w:tcPr>
            <w:tcW w:w="1134" w:type="dxa"/>
            <w:shd w:val="clear" w:color="auto" w:fill="auto"/>
          </w:tcPr>
          <w:p w:rsidR="00CC2A9C" w:rsidRPr="00D362F9" w:rsidRDefault="00E10AD1" w:rsidP="00D362F9">
            <w:pPr>
              <w:spacing w:line="360" w:lineRule="auto"/>
              <w:jc w:val="both"/>
              <w:rPr>
                <w:sz w:val="20"/>
                <w:szCs w:val="20"/>
              </w:rPr>
            </w:pPr>
            <w:r w:rsidRPr="00D362F9">
              <w:rPr>
                <w:sz w:val="20"/>
                <w:szCs w:val="20"/>
              </w:rPr>
              <w:t>0,215</w:t>
            </w:r>
          </w:p>
          <w:p w:rsidR="00E10AD1" w:rsidRPr="00D362F9" w:rsidRDefault="00E10AD1" w:rsidP="00D362F9">
            <w:pPr>
              <w:spacing w:line="360" w:lineRule="auto"/>
              <w:jc w:val="both"/>
              <w:rPr>
                <w:sz w:val="20"/>
                <w:szCs w:val="20"/>
              </w:rPr>
            </w:pPr>
            <w:r w:rsidRPr="00D362F9">
              <w:rPr>
                <w:sz w:val="20"/>
                <w:szCs w:val="20"/>
              </w:rPr>
              <w:t>0,256</w:t>
            </w:r>
          </w:p>
          <w:p w:rsidR="00E10AD1" w:rsidRPr="00D362F9" w:rsidRDefault="00E10AD1" w:rsidP="00D362F9">
            <w:pPr>
              <w:spacing w:line="360" w:lineRule="auto"/>
              <w:jc w:val="both"/>
              <w:rPr>
                <w:sz w:val="20"/>
                <w:szCs w:val="20"/>
              </w:rPr>
            </w:pPr>
            <w:r w:rsidRPr="00D362F9">
              <w:rPr>
                <w:sz w:val="20"/>
                <w:szCs w:val="20"/>
              </w:rPr>
              <w:t>0,289</w:t>
            </w:r>
          </w:p>
          <w:p w:rsidR="00E10AD1" w:rsidRPr="00D362F9" w:rsidRDefault="00E10AD1" w:rsidP="00D362F9">
            <w:pPr>
              <w:spacing w:line="360" w:lineRule="auto"/>
              <w:jc w:val="both"/>
              <w:rPr>
                <w:sz w:val="20"/>
                <w:szCs w:val="20"/>
              </w:rPr>
            </w:pPr>
            <w:r w:rsidRPr="00D362F9">
              <w:rPr>
                <w:sz w:val="20"/>
                <w:szCs w:val="20"/>
              </w:rPr>
              <w:t>0,318</w:t>
            </w:r>
          </w:p>
          <w:p w:rsidR="00E10AD1" w:rsidRPr="00D362F9" w:rsidRDefault="00E10AD1" w:rsidP="00D362F9">
            <w:pPr>
              <w:spacing w:line="360" w:lineRule="auto"/>
              <w:jc w:val="both"/>
              <w:rPr>
                <w:sz w:val="20"/>
                <w:szCs w:val="20"/>
              </w:rPr>
            </w:pPr>
            <w:r w:rsidRPr="00D362F9">
              <w:rPr>
                <w:sz w:val="20"/>
                <w:szCs w:val="20"/>
              </w:rPr>
              <w:t>0,410</w:t>
            </w:r>
          </w:p>
          <w:p w:rsidR="00E10AD1" w:rsidRPr="00D362F9" w:rsidRDefault="00E10AD1" w:rsidP="00D362F9">
            <w:pPr>
              <w:spacing w:line="360" w:lineRule="auto"/>
              <w:jc w:val="both"/>
              <w:rPr>
                <w:sz w:val="20"/>
                <w:szCs w:val="20"/>
              </w:rPr>
            </w:pPr>
            <w:r w:rsidRPr="00D362F9">
              <w:rPr>
                <w:sz w:val="20"/>
                <w:szCs w:val="20"/>
              </w:rPr>
              <w:t>0,485</w:t>
            </w:r>
          </w:p>
          <w:p w:rsidR="00E10AD1" w:rsidRPr="00D362F9" w:rsidRDefault="00E10AD1" w:rsidP="00D362F9">
            <w:pPr>
              <w:spacing w:line="360" w:lineRule="auto"/>
              <w:jc w:val="both"/>
              <w:rPr>
                <w:sz w:val="20"/>
                <w:szCs w:val="20"/>
              </w:rPr>
            </w:pPr>
            <w:r w:rsidRPr="00D362F9">
              <w:rPr>
                <w:sz w:val="20"/>
                <w:szCs w:val="20"/>
              </w:rPr>
              <w:t>0,550</w:t>
            </w:r>
          </w:p>
          <w:p w:rsidR="00E10AD1" w:rsidRPr="00D362F9" w:rsidRDefault="00E10AD1" w:rsidP="00D362F9">
            <w:pPr>
              <w:spacing w:line="360" w:lineRule="auto"/>
              <w:jc w:val="both"/>
              <w:rPr>
                <w:sz w:val="20"/>
                <w:szCs w:val="20"/>
              </w:rPr>
            </w:pPr>
            <w:r w:rsidRPr="00D362F9">
              <w:rPr>
                <w:sz w:val="20"/>
                <w:szCs w:val="20"/>
              </w:rPr>
              <w:t>0,610</w:t>
            </w:r>
          </w:p>
          <w:p w:rsidR="00E10AD1" w:rsidRPr="00D362F9" w:rsidRDefault="00E10AD1" w:rsidP="00D362F9">
            <w:pPr>
              <w:spacing w:line="360" w:lineRule="auto"/>
              <w:jc w:val="both"/>
              <w:rPr>
                <w:sz w:val="20"/>
                <w:szCs w:val="20"/>
              </w:rPr>
            </w:pPr>
            <w:r w:rsidRPr="00D362F9">
              <w:rPr>
                <w:sz w:val="20"/>
                <w:szCs w:val="20"/>
              </w:rPr>
              <w:t>0,665</w:t>
            </w:r>
          </w:p>
          <w:p w:rsidR="00E10AD1" w:rsidRPr="00D362F9" w:rsidRDefault="00E10AD1" w:rsidP="00D362F9">
            <w:pPr>
              <w:spacing w:line="360" w:lineRule="auto"/>
              <w:jc w:val="both"/>
              <w:rPr>
                <w:sz w:val="20"/>
                <w:szCs w:val="20"/>
              </w:rPr>
            </w:pPr>
            <w:r w:rsidRPr="00D362F9">
              <w:rPr>
                <w:sz w:val="20"/>
                <w:szCs w:val="20"/>
              </w:rPr>
              <w:t>0,717</w:t>
            </w:r>
          </w:p>
          <w:p w:rsidR="00E10AD1" w:rsidRPr="00D362F9" w:rsidRDefault="00E10AD1" w:rsidP="00D362F9">
            <w:pPr>
              <w:spacing w:line="360" w:lineRule="auto"/>
              <w:jc w:val="both"/>
              <w:rPr>
                <w:sz w:val="20"/>
                <w:szCs w:val="20"/>
              </w:rPr>
            </w:pPr>
            <w:r w:rsidRPr="00D362F9">
              <w:rPr>
                <w:sz w:val="20"/>
                <w:szCs w:val="20"/>
              </w:rPr>
              <w:t>1,021</w:t>
            </w:r>
          </w:p>
          <w:p w:rsidR="00E10AD1" w:rsidRPr="00D362F9" w:rsidRDefault="00E10AD1" w:rsidP="00D362F9">
            <w:pPr>
              <w:spacing w:line="360" w:lineRule="auto"/>
              <w:jc w:val="both"/>
              <w:rPr>
                <w:sz w:val="20"/>
                <w:szCs w:val="20"/>
              </w:rPr>
            </w:pPr>
            <w:r w:rsidRPr="00D362F9">
              <w:rPr>
                <w:sz w:val="20"/>
                <w:szCs w:val="20"/>
              </w:rPr>
              <w:t>1,306</w:t>
            </w:r>
          </w:p>
          <w:p w:rsidR="00CC2A9C" w:rsidRPr="00D362F9" w:rsidRDefault="00E10AD1" w:rsidP="00D362F9">
            <w:pPr>
              <w:spacing w:line="360" w:lineRule="auto"/>
              <w:jc w:val="both"/>
              <w:rPr>
                <w:sz w:val="20"/>
                <w:szCs w:val="20"/>
              </w:rPr>
            </w:pPr>
            <w:r w:rsidRPr="00D362F9">
              <w:rPr>
                <w:sz w:val="20"/>
                <w:szCs w:val="20"/>
              </w:rPr>
              <w:t>1,954</w:t>
            </w:r>
          </w:p>
          <w:p w:rsidR="00A505CB" w:rsidRPr="00D362F9" w:rsidRDefault="00A505CB" w:rsidP="00D362F9">
            <w:pPr>
              <w:spacing w:line="360" w:lineRule="auto"/>
              <w:jc w:val="both"/>
              <w:rPr>
                <w:sz w:val="20"/>
                <w:szCs w:val="20"/>
              </w:rPr>
            </w:pPr>
            <w:r w:rsidRPr="00D362F9">
              <w:rPr>
                <w:sz w:val="20"/>
                <w:szCs w:val="20"/>
              </w:rPr>
              <w:t>1,954</w:t>
            </w:r>
          </w:p>
        </w:tc>
        <w:tc>
          <w:tcPr>
            <w:tcW w:w="1418" w:type="dxa"/>
            <w:shd w:val="clear" w:color="auto" w:fill="auto"/>
          </w:tcPr>
          <w:p w:rsidR="00E10AD1" w:rsidRPr="00D362F9" w:rsidRDefault="00E10AD1" w:rsidP="00D362F9">
            <w:pPr>
              <w:spacing w:line="360" w:lineRule="auto"/>
              <w:jc w:val="both"/>
              <w:rPr>
                <w:sz w:val="20"/>
                <w:szCs w:val="20"/>
              </w:rPr>
            </w:pPr>
            <w:r w:rsidRPr="00D362F9">
              <w:rPr>
                <w:sz w:val="20"/>
                <w:szCs w:val="20"/>
              </w:rPr>
              <w:t>0,215</w:t>
            </w:r>
          </w:p>
          <w:p w:rsidR="00E10AD1" w:rsidRPr="00D362F9" w:rsidRDefault="00E10AD1" w:rsidP="00D362F9">
            <w:pPr>
              <w:spacing w:line="360" w:lineRule="auto"/>
              <w:jc w:val="both"/>
              <w:rPr>
                <w:sz w:val="20"/>
                <w:szCs w:val="20"/>
              </w:rPr>
            </w:pPr>
            <w:r w:rsidRPr="00D362F9">
              <w:rPr>
                <w:sz w:val="20"/>
                <w:szCs w:val="20"/>
              </w:rPr>
              <w:t>0,256</w:t>
            </w:r>
          </w:p>
          <w:p w:rsidR="00E10AD1" w:rsidRPr="00D362F9" w:rsidRDefault="00E10AD1" w:rsidP="00D362F9">
            <w:pPr>
              <w:spacing w:line="360" w:lineRule="auto"/>
              <w:jc w:val="both"/>
              <w:rPr>
                <w:sz w:val="20"/>
                <w:szCs w:val="20"/>
              </w:rPr>
            </w:pPr>
            <w:r w:rsidRPr="00D362F9">
              <w:rPr>
                <w:sz w:val="20"/>
                <w:szCs w:val="20"/>
              </w:rPr>
              <w:t>0,289</w:t>
            </w:r>
          </w:p>
          <w:p w:rsidR="00E10AD1" w:rsidRPr="00D362F9" w:rsidRDefault="00E10AD1" w:rsidP="00D362F9">
            <w:pPr>
              <w:spacing w:line="360" w:lineRule="auto"/>
              <w:jc w:val="both"/>
              <w:rPr>
                <w:sz w:val="20"/>
                <w:szCs w:val="20"/>
              </w:rPr>
            </w:pPr>
            <w:r w:rsidRPr="00D362F9">
              <w:rPr>
                <w:sz w:val="20"/>
                <w:szCs w:val="20"/>
              </w:rPr>
              <w:t>0,318</w:t>
            </w:r>
          </w:p>
          <w:p w:rsidR="00E10AD1" w:rsidRPr="00D362F9" w:rsidRDefault="00E10AD1" w:rsidP="00D362F9">
            <w:pPr>
              <w:spacing w:line="360" w:lineRule="auto"/>
              <w:jc w:val="both"/>
              <w:rPr>
                <w:sz w:val="20"/>
                <w:szCs w:val="20"/>
              </w:rPr>
            </w:pPr>
            <w:r w:rsidRPr="00D362F9">
              <w:rPr>
                <w:sz w:val="20"/>
                <w:szCs w:val="20"/>
              </w:rPr>
              <w:t>0,410</w:t>
            </w:r>
          </w:p>
          <w:p w:rsidR="00E10AD1" w:rsidRPr="00D362F9" w:rsidRDefault="00E10AD1" w:rsidP="00D362F9">
            <w:pPr>
              <w:spacing w:line="360" w:lineRule="auto"/>
              <w:jc w:val="both"/>
              <w:rPr>
                <w:sz w:val="20"/>
                <w:szCs w:val="20"/>
              </w:rPr>
            </w:pPr>
            <w:r w:rsidRPr="00D362F9">
              <w:rPr>
                <w:sz w:val="20"/>
                <w:szCs w:val="20"/>
              </w:rPr>
              <w:t>0,485</w:t>
            </w:r>
          </w:p>
          <w:p w:rsidR="00E10AD1" w:rsidRPr="00D362F9" w:rsidRDefault="00E10AD1" w:rsidP="00D362F9">
            <w:pPr>
              <w:spacing w:line="360" w:lineRule="auto"/>
              <w:jc w:val="both"/>
              <w:rPr>
                <w:sz w:val="20"/>
                <w:szCs w:val="20"/>
              </w:rPr>
            </w:pPr>
            <w:r w:rsidRPr="00D362F9">
              <w:rPr>
                <w:sz w:val="20"/>
                <w:szCs w:val="20"/>
              </w:rPr>
              <w:t>0,550</w:t>
            </w:r>
          </w:p>
          <w:p w:rsidR="00E10AD1" w:rsidRPr="00D362F9" w:rsidRDefault="00E10AD1" w:rsidP="00D362F9">
            <w:pPr>
              <w:spacing w:line="360" w:lineRule="auto"/>
              <w:jc w:val="both"/>
              <w:rPr>
                <w:sz w:val="20"/>
                <w:szCs w:val="20"/>
              </w:rPr>
            </w:pPr>
            <w:r w:rsidRPr="00D362F9">
              <w:rPr>
                <w:sz w:val="20"/>
                <w:szCs w:val="20"/>
              </w:rPr>
              <w:t>0,610</w:t>
            </w:r>
          </w:p>
          <w:p w:rsidR="00E10AD1" w:rsidRPr="00D362F9" w:rsidRDefault="00E10AD1" w:rsidP="00D362F9">
            <w:pPr>
              <w:spacing w:line="360" w:lineRule="auto"/>
              <w:jc w:val="both"/>
              <w:rPr>
                <w:sz w:val="20"/>
                <w:szCs w:val="20"/>
              </w:rPr>
            </w:pPr>
            <w:r w:rsidRPr="00D362F9">
              <w:rPr>
                <w:sz w:val="20"/>
                <w:szCs w:val="20"/>
              </w:rPr>
              <w:t>0,665</w:t>
            </w:r>
          </w:p>
          <w:p w:rsidR="00E10AD1" w:rsidRPr="00D362F9" w:rsidRDefault="00E10AD1" w:rsidP="00D362F9">
            <w:pPr>
              <w:spacing w:line="360" w:lineRule="auto"/>
              <w:jc w:val="both"/>
              <w:rPr>
                <w:sz w:val="20"/>
                <w:szCs w:val="20"/>
              </w:rPr>
            </w:pPr>
            <w:r w:rsidRPr="00D362F9">
              <w:rPr>
                <w:sz w:val="20"/>
                <w:szCs w:val="20"/>
              </w:rPr>
              <w:t>0,717</w:t>
            </w:r>
          </w:p>
          <w:p w:rsidR="00E10AD1" w:rsidRPr="00D362F9" w:rsidRDefault="00E10AD1" w:rsidP="00D362F9">
            <w:pPr>
              <w:spacing w:line="360" w:lineRule="auto"/>
              <w:jc w:val="both"/>
              <w:rPr>
                <w:sz w:val="20"/>
                <w:szCs w:val="20"/>
              </w:rPr>
            </w:pPr>
            <w:r w:rsidRPr="00D362F9">
              <w:rPr>
                <w:sz w:val="20"/>
                <w:szCs w:val="20"/>
              </w:rPr>
              <w:t>1,021</w:t>
            </w:r>
          </w:p>
          <w:p w:rsidR="00E10AD1" w:rsidRPr="00D362F9" w:rsidRDefault="00E10AD1" w:rsidP="00D362F9">
            <w:pPr>
              <w:spacing w:line="360" w:lineRule="auto"/>
              <w:jc w:val="both"/>
              <w:rPr>
                <w:sz w:val="20"/>
                <w:szCs w:val="20"/>
              </w:rPr>
            </w:pPr>
            <w:r w:rsidRPr="00D362F9">
              <w:rPr>
                <w:sz w:val="20"/>
                <w:szCs w:val="20"/>
              </w:rPr>
              <w:t>1,306</w:t>
            </w:r>
          </w:p>
          <w:p w:rsidR="00CC2A9C" w:rsidRPr="00D362F9" w:rsidRDefault="00E10AD1" w:rsidP="00D362F9">
            <w:pPr>
              <w:spacing w:line="360" w:lineRule="auto"/>
              <w:jc w:val="both"/>
              <w:rPr>
                <w:sz w:val="20"/>
                <w:szCs w:val="20"/>
              </w:rPr>
            </w:pPr>
            <w:r w:rsidRPr="00D362F9">
              <w:rPr>
                <w:sz w:val="20"/>
                <w:szCs w:val="20"/>
              </w:rPr>
              <w:t xml:space="preserve">1,954 </w:t>
            </w:r>
          </w:p>
          <w:p w:rsidR="00A505CB" w:rsidRPr="00D362F9" w:rsidRDefault="00A505CB" w:rsidP="00D362F9">
            <w:pPr>
              <w:spacing w:line="360" w:lineRule="auto"/>
              <w:jc w:val="both"/>
              <w:rPr>
                <w:sz w:val="20"/>
                <w:szCs w:val="20"/>
                <w:lang w:val="en-US"/>
              </w:rPr>
            </w:pPr>
            <w:r w:rsidRPr="00D362F9">
              <w:rPr>
                <w:sz w:val="20"/>
                <w:szCs w:val="20"/>
              </w:rPr>
              <w:t>1,954</w:t>
            </w:r>
          </w:p>
        </w:tc>
        <w:tc>
          <w:tcPr>
            <w:tcW w:w="1417" w:type="dxa"/>
            <w:shd w:val="clear" w:color="auto" w:fill="auto"/>
          </w:tcPr>
          <w:p w:rsidR="00CC2A9C" w:rsidRPr="00D362F9" w:rsidRDefault="00CC2A9C" w:rsidP="00D362F9">
            <w:pPr>
              <w:spacing w:line="360" w:lineRule="auto"/>
              <w:jc w:val="both"/>
              <w:rPr>
                <w:sz w:val="20"/>
                <w:szCs w:val="20"/>
                <w:lang w:val="en-US"/>
              </w:rPr>
            </w:pPr>
            <w:r w:rsidRPr="00D362F9">
              <w:rPr>
                <w:sz w:val="20"/>
                <w:szCs w:val="20"/>
                <w:lang w:val="en-US"/>
              </w:rPr>
              <w:t>20</w:t>
            </w:r>
          </w:p>
          <w:p w:rsidR="00CC2A9C" w:rsidRPr="00D362F9" w:rsidRDefault="00CC2A9C" w:rsidP="00D362F9">
            <w:pPr>
              <w:spacing w:line="360" w:lineRule="auto"/>
              <w:jc w:val="both"/>
              <w:rPr>
                <w:sz w:val="20"/>
                <w:szCs w:val="20"/>
                <w:lang w:val="en-US"/>
              </w:rPr>
            </w:pPr>
            <w:r w:rsidRPr="00D362F9">
              <w:rPr>
                <w:sz w:val="20"/>
                <w:szCs w:val="20"/>
                <w:lang w:val="en-US"/>
              </w:rPr>
              <w:t>20</w:t>
            </w:r>
          </w:p>
          <w:p w:rsidR="00CC2A9C" w:rsidRPr="00D362F9" w:rsidRDefault="00CC2A9C" w:rsidP="00D362F9">
            <w:pPr>
              <w:spacing w:line="360" w:lineRule="auto"/>
              <w:jc w:val="both"/>
              <w:rPr>
                <w:sz w:val="20"/>
                <w:szCs w:val="20"/>
                <w:lang w:val="en-US"/>
              </w:rPr>
            </w:pPr>
            <w:r w:rsidRPr="00D362F9">
              <w:rPr>
                <w:sz w:val="20"/>
                <w:szCs w:val="20"/>
                <w:lang w:val="en-US"/>
              </w:rPr>
              <w:t>20</w:t>
            </w:r>
          </w:p>
          <w:p w:rsidR="00CC2A9C" w:rsidRPr="00D362F9" w:rsidRDefault="00E10AD1" w:rsidP="00D362F9">
            <w:pPr>
              <w:spacing w:line="360" w:lineRule="auto"/>
              <w:jc w:val="both"/>
              <w:rPr>
                <w:sz w:val="20"/>
                <w:szCs w:val="20"/>
              </w:rPr>
            </w:pPr>
            <w:r w:rsidRPr="00D362F9">
              <w:rPr>
                <w:sz w:val="20"/>
                <w:szCs w:val="20"/>
                <w:lang w:val="en-US"/>
              </w:rPr>
              <w:t>2</w:t>
            </w:r>
            <w:r w:rsidRPr="00D362F9">
              <w:rPr>
                <w:sz w:val="20"/>
                <w:szCs w:val="20"/>
              </w:rPr>
              <w:t>5</w:t>
            </w:r>
          </w:p>
          <w:p w:rsidR="00CC2A9C" w:rsidRPr="00D362F9" w:rsidRDefault="00CC2A9C" w:rsidP="00D362F9">
            <w:pPr>
              <w:spacing w:line="360" w:lineRule="auto"/>
              <w:jc w:val="both"/>
              <w:rPr>
                <w:sz w:val="20"/>
                <w:szCs w:val="20"/>
                <w:lang w:val="en-US"/>
              </w:rPr>
            </w:pPr>
            <w:r w:rsidRPr="00D362F9">
              <w:rPr>
                <w:sz w:val="20"/>
                <w:szCs w:val="20"/>
                <w:lang w:val="en-US"/>
              </w:rPr>
              <w:t>25</w:t>
            </w:r>
          </w:p>
          <w:p w:rsidR="00CC2A9C" w:rsidRPr="00D362F9" w:rsidRDefault="00CC2A9C" w:rsidP="00D362F9">
            <w:pPr>
              <w:spacing w:line="360" w:lineRule="auto"/>
              <w:jc w:val="both"/>
              <w:rPr>
                <w:sz w:val="20"/>
                <w:szCs w:val="20"/>
                <w:lang w:val="en-US"/>
              </w:rPr>
            </w:pPr>
            <w:r w:rsidRPr="00D362F9">
              <w:rPr>
                <w:sz w:val="20"/>
                <w:szCs w:val="20"/>
                <w:lang w:val="en-US"/>
              </w:rPr>
              <w:t>25</w:t>
            </w:r>
          </w:p>
          <w:p w:rsidR="00CC2A9C" w:rsidRPr="00D362F9" w:rsidRDefault="00E10AD1" w:rsidP="00D362F9">
            <w:pPr>
              <w:spacing w:line="360" w:lineRule="auto"/>
              <w:jc w:val="both"/>
              <w:rPr>
                <w:sz w:val="20"/>
                <w:szCs w:val="20"/>
              </w:rPr>
            </w:pPr>
            <w:r w:rsidRPr="00D362F9">
              <w:rPr>
                <w:sz w:val="20"/>
                <w:szCs w:val="20"/>
              </w:rPr>
              <w:t>32</w:t>
            </w:r>
          </w:p>
          <w:p w:rsidR="00E10AD1" w:rsidRPr="00D362F9" w:rsidRDefault="00E10AD1" w:rsidP="00D362F9">
            <w:pPr>
              <w:spacing w:line="360" w:lineRule="auto"/>
              <w:jc w:val="both"/>
              <w:rPr>
                <w:sz w:val="20"/>
                <w:szCs w:val="20"/>
              </w:rPr>
            </w:pPr>
            <w:r w:rsidRPr="00D362F9">
              <w:rPr>
                <w:sz w:val="20"/>
                <w:szCs w:val="20"/>
              </w:rPr>
              <w:t>32</w:t>
            </w:r>
          </w:p>
          <w:p w:rsidR="00CC2A9C" w:rsidRPr="00D362F9" w:rsidRDefault="00CC2A9C" w:rsidP="00D362F9">
            <w:pPr>
              <w:spacing w:line="360" w:lineRule="auto"/>
              <w:jc w:val="both"/>
              <w:rPr>
                <w:sz w:val="20"/>
                <w:szCs w:val="20"/>
                <w:lang w:val="en-US"/>
              </w:rPr>
            </w:pPr>
            <w:r w:rsidRPr="00D362F9">
              <w:rPr>
                <w:sz w:val="20"/>
                <w:szCs w:val="20"/>
                <w:lang w:val="en-US"/>
              </w:rPr>
              <w:t>32</w:t>
            </w:r>
          </w:p>
          <w:p w:rsidR="00CC2A9C" w:rsidRPr="00D362F9" w:rsidRDefault="00CC2A9C" w:rsidP="00D362F9">
            <w:pPr>
              <w:spacing w:line="360" w:lineRule="auto"/>
              <w:jc w:val="both"/>
              <w:rPr>
                <w:sz w:val="20"/>
                <w:szCs w:val="20"/>
                <w:lang w:val="en-US"/>
              </w:rPr>
            </w:pPr>
            <w:r w:rsidRPr="00D362F9">
              <w:rPr>
                <w:sz w:val="20"/>
                <w:szCs w:val="20"/>
                <w:lang w:val="en-US"/>
              </w:rPr>
              <w:t>32</w:t>
            </w:r>
          </w:p>
          <w:p w:rsidR="00CC2A9C" w:rsidRPr="00D362F9" w:rsidRDefault="00E10AD1" w:rsidP="00D362F9">
            <w:pPr>
              <w:spacing w:line="360" w:lineRule="auto"/>
              <w:jc w:val="both"/>
              <w:rPr>
                <w:sz w:val="20"/>
                <w:szCs w:val="20"/>
              </w:rPr>
            </w:pPr>
            <w:r w:rsidRPr="00D362F9">
              <w:rPr>
                <w:sz w:val="20"/>
                <w:szCs w:val="20"/>
              </w:rPr>
              <w:t>40</w:t>
            </w:r>
          </w:p>
          <w:p w:rsidR="00E10AD1" w:rsidRPr="00D362F9" w:rsidRDefault="00E10AD1" w:rsidP="00D362F9">
            <w:pPr>
              <w:spacing w:line="360" w:lineRule="auto"/>
              <w:jc w:val="both"/>
              <w:rPr>
                <w:sz w:val="20"/>
                <w:szCs w:val="20"/>
              </w:rPr>
            </w:pPr>
            <w:r w:rsidRPr="00D362F9">
              <w:rPr>
                <w:sz w:val="20"/>
                <w:szCs w:val="20"/>
              </w:rPr>
              <w:t>50</w:t>
            </w:r>
          </w:p>
          <w:p w:rsidR="00E10AD1" w:rsidRPr="00D362F9" w:rsidRDefault="00A505CB" w:rsidP="00D362F9">
            <w:pPr>
              <w:spacing w:line="360" w:lineRule="auto"/>
              <w:jc w:val="both"/>
              <w:rPr>
                <w:sz w:val="20"/>
                <w:szCs w:val="20"/>
              </w:rPr>
            </w:pPr>
            <w:r w:rsidRPr="00D362F9">
              <w:rPr>
                <w:sz w:val="20"/>
                <w:szCs w:val="20"/>
              </w:rPr>
              <w:t>5</w:t>
            </w:r>
            <w:r w:rsidR="00E10AD1" w:rsidRPr="00D362F9">
              <w:rPr>
                <w:sz w:val="20"/>
                <w:szCs w:val="20"/>
              </w:rPr>
              <w:t>0</w:t>
            </w:r>
          </w:p>
          <w:p w:rsidR="00A505CB" w:rsidRPr="00D362F9" w:rsidRDefault="00A505CB" w:rsidP="00D362F9">
            <w:pPr>
              <w:spacing w:line="360" w:lineRule="auto"/>
              <w:jc w:val="both"/>
              <w:rPr>
                <w:sz w:val="20"/>
                <w:szCs w:val="20"/>
              </w:rPr>
            </w:pPr>
            <w:r w:rsidRPr="00D362F9">
              <w:rPr>
                <w:sz w:val="20"/>
                <w:szCs w:val="20"/>
              </w:rPr>
              <w:t>50</w:t>
            </w:r>
          </w:p>
        </w:tc>
        <w:tc>
          <w:tcPr>
            <w:tcW w:w="1701" w:type="dxa"/>
            <w:shd w:val="clear" w:color="auto" w:fill="auto"/>
          </w:tcPr>
          <w:p w:rsidR="00CC2A9C" w:rsidRPr="00D362F9" w:rsidRDefault="00E10AD1" w:rsidP="00D362F9">
            <w:pPr>
              <w:spacing w:line="360" w:lineRule="auto"/>
              <w:jc w:val="both"/>
              <w:rPr>
                <w:sz w:val="20"/>
                <w:szCs w:val="20"/>
              </w:rPr>
            </w:pPr>
            <w:r w:rsidRPr="00D362F9">
              <w:rPr>
                <w:sz w:val="20"/>
                <w:szCs w:val="20"/>
              </w:rPr>
              <w:t>0,94</w:t>
            </w:r>
          </w:p>
          <w:p w:rsidR="00E10AD1" w:rsidRPr="00D362F9" w:rsidRDefault="00E10AD1" w:rsidP="00D362F9">
            <w:pPr>
              <w:spacing w:line="360" w:lineRule="auto"/>
              <w:jc w:val="both"/>
              <w:rPr>
                <w:sz w:val="20"/>
                <w:szCs w:val="20"/>
              </w:rPr>
            </w:pPr>
            <w:r w:rsidRPr="00D362F9">
              <w:rPr>
                <w:sz w:val="20"/>
                <w:szCs w:val="20"/>
              </w:rPr>
              <w:t>1,25</w:t>
            </w:r>
          </w:p>
          <w:p w:rsidR="00E10AD1" w:rsidRPr="00D362F9" w:rsidRDefault="00E10AD1" w:rsidP="00D362F9">
            <w:pPr>
              <w:spacing w:line="360" w:lineRule="auto"/>
              <w:jc w:val="both"/>
              <w:rPr>
                <w:sz w:val="20"/>
                <w:szCs w:val="20"/>
              </w:rPr>
            </w:pPr>
            <w:r w:rsidRPr="00D362F9">
              <w:rPr>
                <w:sz w:val="20"/>
                <w:szCs w:val="20"/>
              </w:rPr>
              <w:t>1,25</w:t>
            </w:r>
          </w:p>
          <w:p w:rsidR="00E10AD1" w:rsidRPr="00D362F9" w:rsidRDefault="00E10AD1" w:rsidP="00D362F9">
            <w:pPr>
              <w:spacing w:line="360" w:lineRule="auto"/>
              <w:jc w:val="both"/>
              <w:rPr>
                <w:sz w:val="20"/>
                <w:szCs w:val="20"/>
              </w:rPr>
            </w:pPr>
            <w:r w:rsidRPr="00D362F9">
              <w:rPr>
                <w:sz w:val="20"/>
                <w:szCs w:val="20"/>
              </w:rPr>
              <w:t>0,93</w:t>
            </w:r>
          </w:p>
          <w:p w:rsidR="00E10AD1" w:rsidRPr="00D362F9" w:rsidRDefault="00E10AD1" w:rsidP="00D362F9">
            <w:pPr>
              <w:spacing w:line="360" w:lineRule="auto"/>
              <w:jc w:val="both"/>
              <w:rPr>
                <w:sz w:val="20"/>
                <w:szCs w:val="20"/>
              </w:rPr>
            </w:pPr>
            <w:r w:rsidRPr="00D362F9">
              <w:rPr>
                <w:sz w:val="20"/>
                <w:szCs w:val="20"/>
              </w:rPr>
              <w:t>1,12</w:t>
            </w:r>
          </w:p>
          <w:p w:rsidR="00E10AD1" w:rsidRPr="00D362F9" w:rsidRDefault="00E10AD1" w:rsidP="00D362F9">
            <w:pPr>
              <w:spacing w:line="360" w:lineRule="auto"/>
              <w:jc w:val="both"/>
              <w:rPr>
                <w:sz w:val="20"/>
                <w:szCs w:val="20"/>
              </w:rPr>
            </w:pPr>
            <w:r w:rsidRPr="00D362F9">
              <w:rPr>
                <w:sz w:val="20"/>
                <w:szCs w:val="20"/>
              </w:rPr>
              <w:t>1,31</w:t>
            </w:r>
          </w:p>
          <w:p w:rsidR="00E10AD1" w:rsidRPr="00D362F9" w:rsidRDefault="00E10AD1" w:rsidP="00D362F9">
            <w:pPr>
              <w:spacing w:line="360" w:lineRule="auto"/>
              <w:jc w:val="both"/>
              <w:rPr>
                <w:sz w:val="20"/>
                <w:szCs w:val="20"/>
              </w:rPr>
            </w:pPr>
            <w:r w:rsidRPr="00D362F9">
              <w:rPr>
                <w:sz w:val="20"/>
                <w:szCs w:val="20"/>
              </w:rPr>
              <w:t>0,84</w:t>
            </w:r>
          </w:p>
          <w:p w:rsidR="00E10AD1" w:rsidRPr="00D362F9" w:rsidRDefault="00E10AD1" w:rsidP="00D362F9">
            <w:pPr>
              <w:spacing w:line="360" w:lineRule="auto"/>
              <w:jc w:val="both"/>
              <w:rPr>
                <w:sz w:val="20"/>
                <w:szCs w:val="20"/>
              </w:rPr>
            </w:pPr>
            <w:r w:rsidRPr="00D362F9">
              <w:rPr>
                <w:sz w:val="20"/>
                <w:szCs w:val="20"/>
              </w:rPr>
              <w:t>0,94</w:t>
            </w:r>
          </w:p>
          <w:p w:rsidR="00E10AD1" w:rsidRPr="00D362F9" w:rsidRDefault="00E10AD1" w:rsidP="00D362F9">
            <w:pPr>
              <w:spacing w:line="360" w:lineRule="auto"/>
              <w:jc w:val="both"/>
              <w:rPr>
                <w:sz w:val="20"/>
                <w:szCs w:val="20"/>
              </w:rPr>
            </w:pPr>
            <w:r w:rsidRPr="00D362F9">
              <w:rPr>
                <w:sz w:val="20"/>
                <w:szCs w:val="20"/>
              </w:rPr>
              <w:t>1,05</w:t>
            </w:r>
          </w:p>
          <w:p w:rsidR="00E10AD1" w:rsidRPr="00D362F9" w:rsidRDefault="00E10AD1" w:rsidP="00D362F9">
            <w:pPr>
              <w:spacing w:line="360" w:lineRule="auto"/>
              <w:jc w:val="both"/>
              <w:rPr>
                <w:sz w:val="20"/>
                <w:szCs w:val="20"/>
              </w:rPr>
            </w:pPr>
            <w:r w:rsidRPr="00D362F9">
              <w:rPr>
                <w:sz w:val="20"/>
                <w:szCs w:val="20"/>
              </w:rPr>
              <w:t>1,05</w:t>
            </w:r>
          </w:p>
          <w:p w:rsidR="00E10AD1" w:rsidRPr="00D362F9" w:rsidRDefault="00E10AD1" w:rsidP="00D362F9">
            <w:pPr>
              <w:spacing w:line="360" w:lineRule="auto"/>
              <w:jc w:val="both"/>
              <w:rPr>
                <w:sz w:val="20"/>
                <w:szCs w:val="20"/>
              </w:rPr>
            </w:pPr>
            <w:r w:rsidRPr="00D362F9">
              <w:rPr>
                <w:sz w:val="20"/>
                <w:szCs w:val="20"/>
              </w:rPr>
              <w:t>1,27</w:t>
            </w:r>
          </w:p>
          <w:p w:rsidR="00E10AD1" w:rsidRPr="00D362F9" w:rsidRDefault="00E10AD1" w:rsidP="00D362F9">
            <w:pPr>
              <w:spacing w:line="360" w:lineRule="auto"/>
              <w:jc w:val="both"/>
              <w:rPr>
                <w:sz w:val="20"/>
                <w:szCs w:val="20"/>
              </w:rPr>
            </w:pPr>
            <w:r w:rsidRPr="00D362F9">
              <w:rPr>
                <w:sz w:val="20"/>
                <w:szCs w:val="20"/>
              </w:rPr>
              <w:t>0,94</w:t>
            </w:r>
          </w:p>
          <w:p w:rsidR="00E10AD1" w:rsidRPr="00D362F9" w:rsidRDefault="00E10AD1" w:rsidP="00D362F9">
            <w:pPr>
              <w:spacing w:line="360" w:lineRule="auto"/>
              <w:jc w:val="both"/>
              <w:rPr>
                <w:sz w:val="20"/>
                <w:szCs w:val="20"/>
              </w:rPr>
            </w:pPr>
            <w:r w:rsidRPr="00D362F9">
              <w:rPr>
                <w:sz w:val="20"/>
                <w:szCs w:val="20"/>
              </w:rPr>
              <w:t>0,</w:t>
            </w:r>
            <w:r w:rsidR="00A505CB" w:rsidRPr="00D362F9">
              <w:rPr>
                <w:sz w:val="20"/>
                <w:szCs w:val="20"/>
              </w:rPr>
              <w:t>94</w:t>
            </w:r>
          </w:p>
          <w:p w:rsidR="00A505CB" w:rsidRPr="00D362F9" w:rsidRDefault="00A505CB" w:rsidP="00D362F9">
            <w:pPr>
              <w:spacing w:line="360" w:lineRule="auto"/>
              <w:jc w:val="both"/>
              <w:rPr>
                <w:sz w:val="20"/>
                <w:szCs w:val="20"/>
              </w:rPr>
            </w:pPr>
            <w:r w:rsidRPr="00D362F9">
              <w:rPr>
                <w:sz w:val="20"/>
                <w:szCs w:val="20"/>
              </w:rPr>
              <w:t>0,94</w:t>
            </w:r>
          </w:p>
        </w:tc>
        <w:tc>
          <w:tcPr>
            <w:tcW w:w="1276" w:type="dxa"/>
            <w:shd w:val="clear" w:color="auto" w:fill="auto"/>
          </w:tcPr>
          <w:p w:rsidR="00CC2A9C" w:rsidRPr="00D362F9" w:rsidRDefault="00E10AD1" w:rsidP="00D362F9">
            <w:pPr>
              <w:spacing w:line="360" w:lineRule="auto"/>
              <w:jc w:val="both"/>
              <w:rPr>
                <w:sz w:val="20"/>
                <w:szCs w:val="20"/>
              </w:rPr>
            </w:pPr>
            <w:r w:rsidRPr="00D362F9">
              <w:rPr>
                <w:sz w:val="20"/>
                <w:szCs w:val="20"/>
              </w:rPr>
              <w:t>0,154</w:t>
            </w:r>
          </w:p>
          <w:p w:rsidR="00E10AD1" w:rsidRPr="00D362F9" w:rsidRDefault="00E10AD1" w:rsidP="00D362F9">
            <w:pPr>
              <w:spacing w:line="360" w:lineRule="auto"/>
              <w:jc w:val="both"/>
              <w:rPr>
                <w:sz w:val="20"/>
                <w:szCs w:val="20"/>
              </w:rPr>
            </w:pPr>
            <w:r w:rsidRPr="00D362F9">
              <w:rPr>
                <w:sz w:val="20"/>
                <w:szCs w:val="20"/>
              </w:rPr>
              <w:t>0,265</w:t>
            </w:r>
          </w:p>
          <w:p w:rsidR="00E10AD1" w:rsidRPr="00D362F9" w:rsidRDefault="00E10AD1" w:rsidP="00D362F9">
            <w:pPr>
              <w:spacing w:line="360" w:lineRule="auto"/>
              <w:jc w:val="both"/>
              <w:rPr>
                <w:sz w:val="20"/>
                <w:szCs w:val="20"/>
              </w:rPr>
            </w:pPr>
            <w:r w:rsidRPr="00D362F9">
              <w:rPr>
                <w:sz w:val="20"/>
                <w:szCs w:val="20"/>
              </w:rPr>
              <w:t>0,265</w:t>
            </w:r>
          </w:p>
          <w:p w:rsidR="00E10AD1" w:rsidRPr="00D362F9" w:rsidRDefault="00E10AD1" w:rsidP="00D362F9">
            <w:pPr>
              <w:spacing w:line="360" w:lineRule="auto"/>
              <w:jc w:val="both"/>
              <w:rPr>
                <w:sz w:val="20"/>
                <w:szCs w:val="20"/>
              </w:rPr>
            </w:pPr>
            <w:r w:rsidRPr="00D362F9">
              <w:rPr>
                <w:sz w:val="20"/>
                <w:szCs w:val="20"/>
              </w:rPr>
              <w:t>0,110</w:t>
            </w:r>
          </w:p>
          <w:p w:rsidR="00E10AD1" w:rsidRPr="00D362F9" w:rsidRDefault="00E10AD1" w:rsidP="00D362F9">
            <w:pPr>
              <w:spacing w:line="360" w:lineRule="auto"/>
              <w:jc w:val="both"/>
              <w:rPr>
                <w:sz w:val="20"/>
                <w:szCs w:val="20"/>
              </w:rPr>
            </w:pPr>
            <w:r w:rsidRPr="00D362F9">
              <w:rPr>
                <w:sz w:val="20"/>
                <w:szCs w:val="20"/>
              </w:rPr>
              <w:t>0,155</w:t>
            </w:r>
          </w:p>
          <w:p w:rsidR="00E10AD1" w:rsidRPr="00D362F9" w:rsidRDefault="00E10AD1" w:rsidP="00D362F9">
            <w:pPr>
              <w:spacing w:line="360" w:lineRule="auto"/>
              <w:jc w:val="both"/>
              <w:rPr>
                <w:sz w:val="20"/>
                <w:szCs w:val="20"/>
              </w:rPr>
            </w:pPr>
            <w:r w:rsidRPr="00D362F9">
              <w:rPr>
                <w:sz w:val="20"/>
                <w:szCs w:val="20"/>
              </w:rPr>
              <w:t>0,209</w:t>
            </w:r>
          </w:p>
          <w:p w:rsidR="00E10AD1" w:rsidRPr="00D362F9" w:rsidRDefault="00E10AD1" w:rsidP="00D362F9">
            <w:pPr>
              <w:spacing w:line="360" w:lineRule="auto"/>
              <w:jc w:val="both"/>
              <w:rPr>
                <w:sz w:val="20"/>
                <w:szCs w:val="20"/>
              </w:rPr>
            </w:pPr>
            <w:r w:rsidRPr="00D362F9">
              <w:rPr>
                <w:sz w:val="20"/>
                <w:szCs w:val="20"/>
              </w:rPr>
              <w:t>0,061</w:t>
            </w:r>
          </w:p>
          <w:p w:rsidR="00E10AD1" w:rsidRPr="00D362F9" w:rsidRDefault="00E10AD1" w:rsidP="00D362F9">
            <w:pPr>
              <w:spacing w:line="360" w:lineRule="auto"/>
              <w:jc w:val="both"/>
              <w:rPr>
                <w:sz w:val="20"/>
                <w:szCs w:val="20"/>
              </w:rPr>
            </w:pPr>
            <w:r w:rsidRPr="00D362F9">
              <w:rPr>
                <w:sz w:val="20"/>
                <w:szCs w:val="20"/>
              </w:rPr>
              <w:t>0,077</w:t>
            </w:r>
          </w:p>
          <w:p w:rsidR="00E10AD1" w:rsidRPr="00D362F9" w:rsidRDefault="009B1E25" w:rsidP="00D362F9">
            <w:pPr>
              <w:spacing w:line="360" w:lineRule="auto"/>
              <w:jc w:val="both"/>
              <w:rPr>
                <w:sz w:val="20"/>
                <w:szCs w:val="20"/>
              </w:rPr>
            </w:pPr>
            <w:r w:rsidRPr="00D362F9">
              <w:rPr>
                <w:sz w:val="20"/>
                <w:szCs w:val="20"/>
              </w:rPr>
              <w:t>0,093</w:t>
            </w:r>
          </w:p>
          <w:p w:rsidR="009B1E25" w:rsidRPr="00D362F9" w:rsidRDefault="009B1E25" w:rsidP="00D362F9">
            <w:pPr>
              <w:spacing w:line="360" w:lineRule="auto"/>
              <w:jc w:val="both"/>
              <w:rPr>
                <w:sz w:val="20"/>
                <w:szCs w:val="20"/>
              </w:rPr>
            </w:pPr>
            <w:r w:rsidRPr="00D362F9">
              <w:rPr>
                <w:sz w:val="20"/>
                <w:szCs w:val="20"/>
              </w:rPr>
              <w:t>0,093</w:t>
            </w:r>
          </w:p>
          <w:p w:rsidR="009B1E25" w:rsidRPr="00D362F9" w:rsidRDefault="009B1E25" w:rsidP="00D362F9">
            <w:pPr>
              <w:spacing w:line="360" w:lineRule="auto"/>
              <w:jc w:val="both"/>
              <w:rPr>
                <w:sz w:val="20"/>
                <w:szCs w:val="20"/>
              </w:rPr>
            </w:pPr>
            <w:r w:rsidRPr="00D362F9">
              <w:rPr>
                <w:sz w:val="20"/>
                <w:szCs w:val="20"/>
              </w:rPr>
              <w:t>0,134</w:t>
            </w:r>
          </w:p>
          <w:p w:rsidR="009B1E25" w:rsidRPr="00D362F9" w:rsidRDefault="009B1E25" w:rsidP="00D362F9">
            <w:pPr>
              <w:spacing w:line="360" w:lineRule="auto"/>
              <w:jc w:val="both"/>
              <w:rPr>
                <w:sz w:val="20"/>
                <w:szCs w:val="20"/>
              </w:rPr>
            </w:pPr>
            <w:r w:rsidRPr="00D362F9">
              <w:rPr>
                <w:sz w:val="20"/>
                <w:szCs w:val="20"/>
              </w:rPr>
              <w:t>0,045</w:t>
            </w:r>
          </w:p>
          <w:p w:rsidR="009B1E25" w:rsidRPr="00D362F9" w:rsidRDefault="009B1E25" w:rsidP="00D362F9">
            <w:pPr>
              <w:spacing w:line="360" w:lineRule="auto"/>
              <w:jc w:val="both"/>
              <w:rPr>
                <w:sz w:val="20"/>
                <w:szCs w:val="20"/>
              </w:rPr>
            </w:pPr>
            <w:r w:rsidRPr="00D362F9">
              <w:rPr>
                <w:sz w:val="20"/>
                <w:szCs w:val="20"/>
              </w:rPr>
              <w:t>0,028</w:t>
            </w:r>
          </w:p>
          <w:p w:rsidR="00A505CB" w:rsidRPr="00D362F9" w:rsidRDefault="00A505CB" w:rsidP="00D362F9">
            <w:pPr>
              <w:spacing w:line="360" w:lineRule="auto"/>
              <w:jc w:val="both"/>
              <w:rPr>
                <w:sz w:val="20"/>
                <w:szCs w:val="20"/>
              </w:rPr>
            </w:pPr>
            <w:r w:rsidRPr="00D362F9">
              <w:rPr>
                <w:sz w:val="20"/>
                <w:szCs w:val="20"/>
              </w:rPr>
              <w:t>0,028</w:t>
            </w:r>
          </w:p>
        </w:tc>
        <w:tc>
          <w:tcPr>
            <w:tcW w:w="1276" w:type="dxa"/>
            <w:shd w:val="clear" w:color="auto" w:fill="auto"/>
          </w:tcPr>
          <w:p w:rsidR="00CC2A9C" w:rsidRPr="00D362F9" w:rsidRDefault="00887874" w:rsidP="00D362F9">
            <w:pPr>
              <w:spacing w:line="360" w:lineRule="auto"/>
              <w:jc w:val="both"/>
              <w:rPr>
                <w:sz w:val="20"/>
                <w:szCs w:val="20"/>
              </w:rPr>
            </w:pPr>
            <w:r w:rsidRPr="00D362F9">
              <w:rPr>
                <w:sz w:val="20"/>
                <w:szCs w:val="20"/>
              </w:rPr>
              <w:t>0,108</w:t>
            </w:r>
          </w:p>
          <w:p w:rsidR="00887874" w:rsidRPr="00D362F9" w:rsidRDefault="00887874" w:rsidP="00D362F9">
            <w:pPr>
              <w:spacing w:line="360" w:lineRule="auto"/>
              <w:jc w:val="both"/>
              <w:rPr>
                <w:sz w:val="20"/>
                <w:szCs w:val="20"/>
              </w:rPr>
            </w:pPr>
            <w:r w:rsidRPr="00D362F9">
              <w:rPr>
                <w:sz w:val="20"/>
                <w:szCs w:val="20"/>
              </w:rPr>
              <w:t>0,185</w:t>
            </w:r>
          </w:p>
          <w:p w:rsidR="00887874" w:rsidRPr="00D362F9" w:rsidRDefault="00887874" w:rsidP="00D362F9">
            <w:pPr>
              <w:spacing w:line="360" w:lineRule="auto"/>
              <w:jc w:val="both"/>
              <w:rPr>
                <w:sz w:val="20"/>
                <w:szCs w:val="20"/>
              </w:rPr>
            </w:pPr>
            <w:r w:rsidRPr="00D362F9">
              <w:rPr>
                <w:sz w:val="20"/>
                <w:szCs w:val="20"/>
              </w:rPr>
              <w:t>0,079</w:t>
            </w:r>
          </w:p>
          <w:p w:rsidR="00887874" w:rsidRPr="00D362F9" w:rsidRDefault="00887874" w:rsidP="00D362F9">
            <w:pPr>
              <w:spacing w:line="360" w:lineRule="auto"/>
              <w:jc w:val="both"/>
              <w:rPr>
                <w:sz w:val="20"/>
                <w:szCs w:val="20"/>
              </w:rPr>
            </w:pPr>
            <w:r w:rsidRPr="00D362F9">
              <w:rPr>
                <w:sz w:val="20"/>
                <w:szCs w:val="20"/>
              </w:rPr>
              <w:t>0,412</w:t>
            </w:r>
          </w:p>
          <w:p w:rsidR="00887874" w:rsidRPr="00D362F9" w:rsidRDefault="00887874" w:rsidP="00D362F9">
            <w:pPr>
              <w:spacing w:line="360" w:lineRule="auto"/>
              <w:jc w:val="both"/>
              <w:rPr>
                <w:sz w:val="20"/>
                <w:szCs w:val="20"/>
              </w:rPr>
            </w:pPr>
            <w:r w:rsidRPr="00D362F9">
              <w:rPr>
                <w:sz w:val="20"/>
                <w:szCs w:val="20"/>
              </w:rPr>
              <w:t>0,581</w:t>
            </w:r>
          </w:p>
          <w:p w:rsidR="00887874" w:rsidRPr="00D362F9" w:rsidRDefault="00887874" w:rsidP="00D362F9">
            <w:pPr>
              <w:spacing w:line="360" w:lineRule="auto"/>
              <w:jc w:val="both"/>
              <w:rPr>
                <w:sz w:val="20"/>
                <w:szCs w:val="20"/>
              </w:rPr>
            </w:pPr>
            <w:r w:rsidRPr="00D362F9">
              <w:rPr>
                <w:sz w:val="20"/>
                <w:szCs w:val="20"/>
              </w:rPr>
              <w:t>0,784</w:t>
            </w:r>
          </w:p>
          <w:p w:rsidR="00887874" w:rsidRPr="00D362F9" w:rsidRDefault="00887874" w:rsidP="00D362F9">
            <w:pPr>
              <w:spacing w:line="360" w:lineRule="auto"/>
              <w:jc w:val="both"/>
              <w:rPr>
                <w:sz w:val="20"/>
                <w:szCs w:val="20"/>
              </w:rPr>
            </w:pPr>
            <w:r w:rsidRPr="00D362F9">
              <w:rPr>
                <w:sz w:val="20"/>
                <w:szCs w:val="20"/>
              </w:rPr>
              <w:t>0,229</w:t>
            </w:r>
          </w:p>
          <w:p w:rsidR="00887874" w:rsidRPr="00D362F9" w:rsidRDefault="00887874" w:rsidP="00D362F9">
            <w:pPr>
              <w:spacing w:line="360" w:lineRule="auto"/>
              <w:jc w:val="both"/>
              <w:rPr>
                <w:sz w:val="20"/>
                <w:szCs w:val="20"/>
              </w:rPr>
            </w:pPr>
            <w:r w:rsidRPr="00D362F9">
              <w:rPr>
                <w:sz w:val="20"/>
                <w:szCs w:val="20"/>
              </w:rPr>
              <w:t>0,289</w:t>
            </w:r>
          </w:p>
          <w:p w:rsidR="00887874" w:rsidRPr="00D362F9" w:rsidRDefault="00887874" w:rsidP="00D362F9">
            <w:pPr>
              <w:spacing w:line="360" w:lineRule="auto"/>
              <w:jc w:val="both"/>
              <w:rPr>
                <w:sz w:val="20"/>
                <w:szCs w:val="20"/>
              </w:rPr>
            </w:pPr>
            <w:r w:rsidRPr="00D362F9">
              <w:rPr>
                <w:sz w:val="20"/>
                <w:szCs w:val="20"/>
              </w:rPr>
              <w:t>0,349</w:t>
            </w:r>
          </w:p>
          <w:p w:rsidR="00887874" w:rsidRPr="00D362F9" w:rsidRDefault="00887874" w:rsidP="00D362F9">
            <w:pPr>
              <w:spacing w:line="360" w:lineRule="auto"/>
              <w:jc w:val="both"/>
              <w:rPr>
                <w:sz w:val="20"/>
                <w:szCs w:val="20"/>
              </w:rPr>
            </w:pPr>
            <w:r w:rsidRPr="00D362F9">
              <w:rPr>
                <w:sz w:val="20"/>
                <w:szCs w:val="20"/>
              </w:rPr>
              <w:t>0,643</w:t>
            </w:r>
          </w:p>
          <w:p w:rsidR="00887874" w:rsidRPr="00D362F9" w:rsidRDefault="00E45CA8" w:rsidP="00D362F9">
            <w:pPr>
              <w:spacing w:line="360" w:lineRule="auto"/>
              <w:jc w:val="both"/>
              <w:rPr>
                <w:sz w:val="20"/>
                <w:szCs w:val="20"/>
              </w:rPr>
            </w:pPr>
            <w:r w:rsidRPr="00D362F9">
              <w:rPr>
                <w:sz w:val="20"/>
                <w:szCs w:val="20"/>
              </w:rPr>
              <w:t>1,273</w:t>
            </w:r>
          </w:p>
          <w:p w:rsidR="00E45CA8" w:rsidRPr="00D362F9" w:rsidRDefault="00E45CA8" w:rsidP="00D362F9">
            <w:pPr>
              <w:spacing w:line="360" w:lineRule="auto"/>
              <w:jc w:val="both"/>
              <w:rPr>
                <w:sz w:val="20"/>
                <w:szCs w:val="20"/>
              </w:rPr>
            </w:pPr>
            <w:r w:rsidRPr="00D362F9">
              <w:rPr>
                <w:sz w:val="20"/>
                <w:szCs w:val="20"/>
              </w:rPr>
              <w:t>0,036</w:t>
            </w:r>
          </w:p>
          <w:p w:rsidR="00E45CA8" w:rsidRPr="00D362F9" w:rsidRDefault="00E45CA8" w:rsidP="00D362F9">
            <w:pPr>
              <w:spacing w:line="360" w:lineRule="auto"/>
              <w:jc w:val="both"/>
              <w:rPr>
                <w:sz w:val="20"/>
                <w:szCs w:val="20"/>
              </w:rPr>
            </w:pPr>
            <w:r w:rsidRPr="00D362F9">
              <w:rPr>
                <w:sz w:val="20"/>
                <w:szCs w:val="20"/>
              </w:rPr>
              <w:t>0,084</w:t>
            </w:r>
          </w:p>
          <w:p w:rsidR="00A505CB" w:rsidRPr="00D362F9" w:rsidRDefault="00A505CB" w:rsidP="00D362F9">
            <w:pPr>
              <w:spacing w:line="360" w:lineRule="auto"/>
              <w:jc w:val="both"/>
              <w:rPr>
                <w:sz w:val="20"/>
                <w:szCs w:val="20"/>
              </w:rPr>
            </w:pPr>
            <w:r w:rsidRPr="00D362F9">
              <w:rPr>
                <w:sz w:val="20"/>
                <w:szCs w:val="20"/>
              </w:rPr>
              <w:t>0,084</w:t>
            </w:r>
          </w:p>
        </w:tc>
      </w:tr>
    </w:tbl>
    <w:p w:rsidR="00395E97" w:rsidRPr="00AC3272" w:rsidRDefault="00395E97" w:rsidP="00AC3272">
      <w:pPr>
        <w:spacing w:line="360" w:lineRule="auto"/>
        <w:ind w:firstLine="709"/>
        <w:jc w:val="both"/>
        <w:rPr>
          <w:b/>
          <w:sz w:val="28"/>
          <w:szCs w:val="28"/>
        </w:rPr>
      </w:pPr>
    </w:p>
    <w:p w:rsidR="00327D64" w:rsidRPr="00AC3272" w:rsidRDefault="00327D64" w:rsidP="00AC3272">
      <w:pPr>
        <w:spacing w:line="360" w:lineRule="auto"/>
        <w:ind w:firstLine="709"/>
        <w:jc w:val="both"/>
        <w:rPr>
          <w:sz w:val="28"/>
          <w:szCs w:val="28"/>
        </w:rPr>
      </w:pPr>
    </w:p>
    <w:p w:rsidR="00CC2A9C" w:rsidRPr="00AC3272" w:rsidRDefault="00CC2A9C" w:rsidP="00AC3272">
      <w:pPr>
        <w:spacing w:line="360" w:lineRule="auto"/>
        <w:ind w:firstLine="709"/>
        <w:jc w:val="both"/>
        <w:rPr>
          <w:b/>
          <w:sz w:val="28"/>
          <w:szCs w:val="28"/>
          <w:lang w:val="en-US"/>
        </w:rPr>
        <w:sectPr w:rsidR="00CC2A9C" w:rsidRPr="00AC3272" w:rsidSect="0032017F">
          <w:pgSz w:w="16838" w:h="11906" w:orient="landscape" w:code="9"/>
          <w:pgMar w:top="1134" w:right="851" w:bottom="1134" w:left="1701" w:header="709" w:footer="709" w:gutter="0"/>
          <w:cols w:space="708"/>
          <w:docGrid w:linePitch="360"/>
        </w:sectPr>
      </w:pPr>
    </w:p>
    <w:p w:rsidR="00327D64" w:rsidRPr="00AC3272" w:rsidRDefault="00CA0157" w:rsidP="00AC3272">
      <w:pPr>
        <w:spacing w:line="360" w:lineRule="auto"/>
        <w:ind w:firstLine="709"/>
        <w:jc w:val="both"/>
        <w:rPr>
          <w:b/>
          <w:sz w:val="28"/>
          <w:szCs w:val="28"/>
          <w:lang w:val="en-US"/>
        </w:rPr>
      </w:pPr>
      <w:r w:rsidRPr="00AC3272">
        <w:rPr>
          <w:b/>
          <w:sz w:val="28"/>
          <w:szCs w:val="28"/>
          <w:lang w:val="en-US"/>
        </w:rPr>
        <w:t>q=</w:t>
      </w:r>
      <w:r w:rsidR="00F67F58">
        <w:rPr>
          <w:b/>
          <w:position w:val="-12"/>
          <w:sz w:val="28"/>
          <w:szCs w:val="28"/>
          <w:lang w:val="en-US"/>
        </w:rPr>
        <w:pict>
          <v:shape id="_x0000_i1026" type="#_x0000_t75" style="width:63.75pt;height:24.75pt">
            <v:imagedata r:id="rId8" o:title=""/>
          </v:shape>
        </w:pict>
      </w:r>
    </w:p>
    <w:p w:rsidR="00327D64" w:rsidRPr="00AC3272" w:rsidRDefault="000D582F" w:rsidP="00AC3272">
      <w:pPr>
        <w:spacing w:line="360" w:lineRule="auto"/>
        <w:ind w:firstLine="709"/>
        <w:jc w:val="both"/>
        <w:rPr>
          <w:b/>
          <w:sz w:val="28"/>
          <w:szCs w:val="28"/>
          <w:lang w:val="en-US"/>
        </w:rPr>
      </w:pPr>
      <w:r w:rsidRPr="00AC3272">
        <w:rPr>
          <w:b/>
          <w:sz w:val="28"/>
          <w:szCs w:val="28"/>
          <w:lang w:val="en-US"/>
        </w:rPr>
        <w:t>q=</w:t>
      </w:r>
      <w:r w:rsidR="00F67F58">
        <w:rPr>
          <w:b/>
          <w:position w:val="-6"/>
          <w:sz w:val="28"/>
          <w:szCs w:val="28"/>
          <w:lang w:val="en-US"/>
        </w:rPr>
        <w:pict>
          <v:shape id="_x0000_i1027" type="#_x0000_t75" style="width:118.5pt;height:22.5pt">
            <v:imagedata r:id="rId9" o:title=""/>
          </v:shape>
        </w:pict>
      </w:r>
    </w:p>
    <w:p w:rsidR="000D582F" w:rsidRPr="00AC3272" w:rsidRDefault="000D582F" w:rsidP="00AC3272">
      <w:pPr>
        <w:spacing w:line="360" w:lineRule="auto"/>
        <w:ind w:firstLine="709"/>
        <w:jc w:val="both"/>
        <w:rPr>
          <w:b/>
          <w:sz w:val="28"/>
          <w:szCs w:val="28"/>
          <w:lang w:val="en-US"/>
        </w:rPr>
      </w:pPr>
      <w:r w:rsidRPr="00AC3272">
        <w:rPr>
          <w:b/>
          <w:sz w:val="28"/>
          <w:szCs w:val="28"/>
          <w:lang w:val="en-US"/>
        </w:rPr>
        <w:t>H</w:t>
      </w:r>
      <w:r w:rsidRPr="00AC3272">
        <w:rPr>
          <w:b/>
          <w:sz w:val="28"/>
          <w:szCs w:val="28"/>
          <w:vertAlign w:val="subscript"/>
        </w:rPr>
        <w:t>тр</w:t>
      </w:r>
      <w:r w:rsidRPr="00AC3272">
        <w:rPr>
          <w:b/>
          <w:sz w:val="28"/>
          <w:szCs w:val="28"/>
          <w:lang w:val="en-US"/>
        </w:rPr>
        <w:t>=H</w:t>
      </w:r>
      <w:r w:rsidRPr="00AC3272">
        <w:rPr>
          <w:b/>
          <w:sz w:val="28"/>
          <w:szCs w:val="28"/>
          <w:vertAlign w:val="subscript"/>
        </w:rPr>
        <w:t>г</w:t>
      </w:r>
      <w:r w:rsidRPr="00AC3272">
        <w:rPr>
          <w:b/>
          <w:sz w:val="28"/>
          <w:szCs w:val="28"/>
          <w:lang w:val="en-US"/>
        </w:rPr>
        <w:t>+h</w:t>
      </w:r>
      <w:r w:rsidRPr="00AC3272">
        <w:rPr>
          <w:b/>
          <w:sz w:val="28"/>
          <w:szCs w:val="28"/>
          <w:vertAlign w:val="subscript"/>
        </w:rPr>
        <w:t>вв</w:t>
      </w:r>
      <w:r w:rsidRPr="00AC3272">
        <w:rPr>
          <w:b/>
          <w:sz w:val="28"/>
          <w:szCs w:val="28"/>
          <w:lang w:val="en-US"/>
        </w:rPr>
        <w:t>+h</w:t>
      </w:r>
      <w:r w:rsidRPr="00AC3272">
        <w:rPr>
          <w:b/>
          <w:sz w:val="28"/>
          <w:szCs w:val="28"/>
          <w:vertAlign w:val="subscript"/>
        </w:rPr>
        <w:t>вод</w:t>
      </w:r>
      <w:r w:rsidRPr="00AC3272">
        <w:rPr>
          <w:b/>
          <w:sz w:val="28"/>
          <w:szCs w:val="28"/>
          <w:lang w:val="en-US"/>
        </w:rPr>
        <w:t>+∑hl+h</w:t>
      </w:r>
      <w:r w:rsidRPr="00AC3272">
        <w:rPr>
          <w:b/>
          <w:sz w:val="28"/>
          <w:szCs w:val="28"/>
          <w:vertAlign w:val="subscript"/>
        </w:rPr>
        <w:t>м</w:t>
      </w:r>
      <w:r w:rsidRPr="00AC3272">
        <w:rPr>
          <w:b/>
          <w:sz w:val="28"/>
          <w:szCs w:val="28"/>
          <w:lang w:val="en-US"/>
        </w:rPr>
        <w:t>+H</w:t>
      </w:r>
      <w:r w:rsidRPr="00AC3272">
        <w:rPr>
          <w:b/>
          <w:sz w:val="28"/>
          <w:szCs w:val="28"/>
          <w:vertAlign w:val="subscript"/>
          <w:lang w:val="en-US"/>
        </w:rPr>
        <w:t xml:space="preserve">f </w:t>
      </w:r>
      <w:r w:rsidR="00315DD8" w:rsidRPr="00AC3272">
        <w:rPr>
          <w:b/>
          <w:sz w:val="28"/>
          <w:szCs w:val="28"/>
          <w:lang w:val="en-US"/>
        </w:rPr>
        <w:t>=</w:t>
      </w:r>
      <w:r w:rsidR="00E45CA8" w:rsidRPr="00AC3272">
        <w:rPr>
          <w:b/>
          <w:sz w:val="28"/>
          <w:szCs w:val="28"/>
          <w:lang w:val="en-US"/>
        </w:rPr>
        <w:t>26,75+3+2+5,052+1,516+2=40,318</w:t>
      </w:r>
    </w:p>
    <w:p w:rsidR="00AC3272" w:rsidRPr="001E6B1B" w:rsidRDefault="00AC3272" w:rsidP="00AC3272">
      <w:pPr>
        <w:spacing w:line="360" w:lineRule="auto"/>
        <w:ind w:firstLine="709"/>
        <w:jc w:val="both"/>
        <w:rPr>
          <w:sz w:val="28"/>
          <w:szCs w:val="28"/>
          <w:lang w:val="en-US"/>
        </w:rPr>
      </w:pPr>
    </w:p>
    <w:p w:rsidR="000D582F" w:rsidRDefault="000D582F" w:rsidP="00AC3272">
      <w:pPr>
        <w:spacing w:line="360" w:lineRule="auto"/>
        <w:ind w:firstLine="709"/>
        <w:jc w:val="both"/>
        <w:rPr>
          <w:sz w:val="28"/>
          <w:szCs w:val="28"/>
        </w:rPr>
      </w:pPr>
      <w:r w:rsidRPr="00AC3272">
        <w:rPr>
          <w:sz w:val="28"/>
          <w:szCs w:val="28"/>
        </w:rPr>
        <w:t>где</w:t>
      </w:r>
      <w:r w:rsidR="00200D34" w:rsidRPr="00AC3272">
        <w:rPr>
          <w:sz w:val="28"/>
          <w:szCs w:val="28"/>
        </w:rPr>
        <w:t xml:space="preserve"> </w:t>
      </w:r>
      <w:r w:rsidR="00200D34" w:rsidRPr="00AC3272">
        <w:rPr>
          <w:b/>
          <w:sz w:val="28"/>
          <w:szCs w:val="28"/>
          <w:lang w:val="en-US"/>
        </w:rPr>
        <w:t>H</w:t>
      </w:r>
      <w:r w:rsidR="00200D34" w:rsidRPr="00AC3272">
        <w:rPr>
          <w:b/>
          <w:sz w:val="28"/>
          <w:szCs w:val="28"/>
          <w:vertAlign w:val="subscript"/>
        </w:rPr>
        <w:t>г</w:t>
      </w:r>
      <w:r w:rsidRPr="00AC3272">
        <w:rPr>
          <w:sz w:val="28"/>
          <w:szCs w:val="28"/>
        </w:rPr>
        <w:t xml:space="preserve"> –геометрическая высота подачи воды от места присоединения ввода к трубе городского трубопровода(</w:t>
      </w:r>
      <w:r w:rsidR="00200D34" w:rsidRPr="00AC3272">
        <w:rPr>
          <w:sz w:val="28"/>
          <w:szCs w:val="28"/>
          <w:lang w:val="en-US"/>
        </w:rPr>
        <w:t>z</w:t>
      </w:r>
      <w:r w:rsidR="00200D34" w:rsidRPr="00AC3272">
        <w:rPr>
          <w:sz w:val="28"/>
          <w:szCs w:val="28"/>
          <w:vertAlign w:val="subscript"/>
        </w:rPr>
        <w:t>0</w:t>
      </w:r>
      <w:r w:rsidRPr="00AC3272">
        <w:rPr>
          <w:sz w:val="28"/>
          <w:szCs w:val="28"/>
        </w:rPr>
        <w:t>) и отметки диктующего водоразборного крана(</w:t>
      </w:r>
      <w:r w:rsidR="00200D34" w:rsidRPr="00AC3272">
        <w:rPr>
          <w:sz w:val="28"/>
          <w:szCs w:val="28"/>
          <w:lang w:val="en-US"/>
        </w:rPr>
        <w:t>z</w:t>
      </w:r>
      <w:r w:rsidR="00200D34" w:rsidRPr="00AC3272">
        <w:rPr>
          <w:sz w:val="28"/>
          <w:szCs w:val="28"/>
          <w:vertAlign w:val="subscript"/>
        </w:rPr>
        <w:t>д</w:t>
      </w:r>
      <w:r w:rsidRPr="00AC3272">
        <w:rPr>
          <w:sz w:val="28"/>
          <w:szCs w:val="28"/>
        </w:rPr>
        <w:t>);</w:t>
      </w:r>
    </w:p>
    <w:p w:rsidR="00AC3272" w:rsidRPr="00AC3272" w:rsidRDefault="00AC3272" w:rsidP="00AC3272">
      <w:pPr>
        <w:spacing w:line="360" w:lineRule="auto"/>
        <w:ind w:firstLine="709"/>
        <w:jc w:val="both"/>
        <w:rPr>
          <w:sz w:val="28"/>
          <w:szCs w:val="28"/>
          <w:vertAlign w:val="subscript"/>
        </w:rPr>
      </w:pPr>
    </w:p>
    <w:p w:rsidR="00200D34" w:rsidRPr="00AC3272" w:rsidRDefault="00200D34" w:rsidP="00AC3272">
      <w:pPr>
        <w:spacing w:line="360" w:lineRule="auto"/>
        <w:ind w:firstLine="709"/>
        <w:jc w:val="both"/>
        <w:rPr>
          <w:b/>
          <w:sz w:val="28"/>
          <w:szCs w:val="28"/>
        </w:rPr>
      </w:pPr>
      <w:r w:rsidRPr="00AC3272">
        <w:rPr>
          <w:b/>
          <w:sz w:val="28"/>
          <w:szCs w:val="28"/>
          <w:lang w:val="en-US"/>
        </w:rPr>
        <w:t>H</w:t>
      </w:r>
      <w:r w:rsidRPr="00AC3272">
        <w:rPr>
          <w:b/>
          <w:sz w:val="28"/>
          <w:szCs w:val="28"/>
          <w:vertAlign w:val="subscript"/>
        </w:rPr>
        <w:t xml:space="preserve">г </w:t>
      </w:r>
      <w:r w:rsidRPr="00AC3272">
        <w:rPr>
          <w:b/>
          <w:sz w:val="28"/>
          <w:szCs w:val="28"/>
        </w:rPr>
        <w:t>=</w:t>
      </w:r>
      <w:r w:rsidRPr="00AC3272">
        <w:rPr>
          <w:b/>
          <w:sz w:val="28"/>
          <w:szCs w:val="28"/>
          <w:lang w:val="en-US"/>
        </w:rPr>
        <w:t>z</w:t>
      </w:r>
      <w:r w:rsidRPr="00AC3272">
        <w:rPr>
          <w:b/>
          <w:sz w:val="28"/>
          <w:szCs w:val="28"/>
          <w:vertAlign w:val="subscript"/>
        </w:rPr>
        <w:t>д</w:t>
      </w:r>
      <w:r w:rsidRPr="00AC3272">
        <w:rPr>
          <w:b/>
          <w:sz w:val="28"/>
          <w:szCs w:val="28"/>
        </w:rPr>
        <w:t>-</w:t>
      </w:r>
      <w:r w:rsidRPr="00AC3272">
        <w:rPr>
          <w:b/>
          <w:sz w:val="28"/>
          <w:szCs w:val="28"/>
          <w:lang w:val="en-US"/>
        </w:rPr>
        <w:t>z</w:t>
      </w:r>
      <w:r w:rsidRPr="00AC3272">
        <w:rPr>
          <w:b/>
          <w:sz w:val="28"/>
          <w:szCs w:val="28"/>
          <w:vertAlign w:val="subscript"/>
        </w:rPr>
        <w:t>0</w:t>
      </w:r>
      <w:r w:rsidR="00315DD8" w:rsidRPr="00AC3272">
        <w:rPr>
          <w:b/>
          <w:sz w:val="28"/>
          <w:szCs w:val="28"/>
        </w:rPr>
        <w:t>=</w:t>
      </w:r>
      <w:r w:rsidR="005F2FF6" w:rsidRPr="00AC3272">
        <w:rPr>
          <w:b/>
          <w:sz w:val="28"/>
          <w:szCs w:val="28"/>
        </w:rPr>
        <w:t>69,25-42,50=26,75</w:t>
      </w:r>
    </w:p>
    <w:p w:rsidR="00200D34" w:rsidRPr="00AC3272" w:rsidRDefault="00200D34" w:rsidP="00AC3272">
      <w:pPr>
        <w:spacing w:line="360" w:lineRule="auto"/>
        <w:ind w:firstLine="709"/>
        <w:jc w:val="both"/>
        <w:rPr>
          <w:b/>
          <w:sz w:val="28"/>
          <w:szCs w:val="28"/>
        </w:rPr>
      </w:pPr>
    </w:p>
    <w:p w:rsidR="00200D34" w:rsidRPr="00AC3272" w:rsidRDefault="00200D34" w:rsidP="00AC3272">
      <w:pPr>
        <w:spacing w:line="360" w:lineRule="auto"/>
        <w:ind w:firstLine="709"/>
        <w:jc w:val="both"/>
        <w:rPr>
          <w:sz w:val="28"/>
          <w:szCs w:val="28"/>
        </w:rPr>
      </w:pPr>
      <w:r w:rsidRPr="00AC3272">
        <w:rPr>
          <w:b/>
          <w:sz w:val="28"/>
          <w:szCs w:val="28"/>
          <w:lang w:val="en-US"/>
        </w:rPr>
        <w:t>h</w:t>
      </w:r>
      <w:r w:rsidRPr="00AC3272">
        <w:rPr>
          <w:b/>
          <w:sz w:val="28"/>
          <w:szCs w:val="28"/>
          <w:vertAlign w:val="subscript"/>
        </w:rPr>
        <w:t>вв</w:t>
      </w:r>
      <w:r w:rsidRPr="00AC3272">
        <w:rPr>
          <w:b/>
          <w:sz w:val="28"/>
          <w:szCs w:val="28"/>
        </w:rPr>
        <w:t xml:space="preserve">- </w:t>
      </w:r>
      <w:r w:rsidRPr="00AC3272">
        <w:rPr>
          <w:sz w:val="28"/>
          <w:szCs w:val="28"/>
        </w:rPr>
        <w:t>потери напора на вводе, принимаем от 2-3м.</w:t>
      </w:r>
    </w:p>
    <w:p w:rsidR="00200D34" w:rsidRPr="00AC3272" w:rsidRDefault="00200D34" w:rsidP="00AC3272">
      <w:pPr>
        <w:spacing w:line="360" w:lineRule="auto"/>
        <w:ind w:firstLine="709"/>
        <w:jc w:val="both"/>
        <w:rPr>
          <w:b/>
          <w:sz w:val="28"/>
          <w:szCs w:val="28"/>
        </w:rPr>
      </w:pPr>
      <w:r w:rsidRPr="00AC3272">
        <w:rPr>
          <w:b/>
          <w:sz w:val="28"/>
          <w:szCs w:val="28"/>
          <w:lang w:val="en-US"/>
        </w:rPr>
        <w:t>h</w:t>
      </w:r>
      <w:r w:rsidRPr="00AC3272">
        <w:rPr>
          <w:b/>
          <w:sz w:val="28"/>
          <w:szCs w:val="28"/>
          <w:vertAlign w:val="subscript"/>
        </w:rPr>
        <w:t>вод</w:t>
      </w:r>
      <w:r w:rsidRPr="00AC3272">
        <w:rPr>
          <w:b/>
          <w:sz w:val="28"/>
          <w:szCs w:val="28"/>
        </w:rPr>
        <w:t xml:space="preserve">- </w:t>
      </w:r>
      <w:r w:rsidRPr="00AC3272">
        <w:rPr>
          <w:sz w:val="28"/>
          <w:szCs w:val="28"/>
        </w:rPr>
        <w:t>потери напора в водомере, принимаем от 1-2м.</w:t>
      </w:r>
    </w:p>
    <w:p w:rsidR="00200D34" w:rsidRPr="00AC3272" w:rsidRDefault="00200D34" w:rsidP="00AC3272">
      <w:pPr>
        <w:spacing w:line="360" w:lineRule="auto"/>
        <w:ind w:firstLine="709"/>
        <w:jc w:val="both"/>
        <w:rPr>
          <w:b/>
          <w:sz w:val="28"/>
          <w:szCs w:val="28"/>
        </w:rPr>
      </w:pPr>
      <w:r w:rsidRPr="00AC3272">
        <w:rPr>
          <w:b/>
          <w:sz w:val="28"/>
          <w:szCs w:val="28"/>
          <w:lang w:val="en-US"/>
        </w:rPr>
        <w:t>h</w:t>
      </w:r>
      <w:r w:rsidRPr="00AC3272">
        <w:rPr>
          <w:b/>
          <w:sz w:val="28"/>
          <w:szCs w:val="28"/>
          <w:vertAlign w:val="subscript"/>
        </w:rPr>
        <w:t xml:space="preserve">м </w:t>
      </w:r>
      <w:r w:rsidRPr="00AC3272">
        <w:rPr>
          <w:b/>
          <w:sz w:val="28"/>
          <w:szCs w:val="28"/>
        </w:rPr>
        <w:t xml:space="preserve">- </w:t>
      </w:r>
      <w:r w:rsidRPr="00AC3272">
        <w:rPr>
          <w:sz w:val="28"/>
          <w:szCs w:val="28"/>
        </w:rPr>
        <w:t>потери напора на преодоление при местных сопротивлениях;</w:t>
      </w:r>
    </w:p>
    <w:p w:rsidR="00200D34" w:rsidRPr="00AC3272" w:rsidRDefault="00200D34" w:rsidP="00AC3272">
      <w:pPr>
        <w:spacing w:line="360" w:lineRule="auto"/>
        <w:ind w:firstLine="709"/>
        <w:jc w:val="both"/>
        <w:rPr>
          <w:b/>
          <w:sz w:val="28"/>
          <w:szCs w:val="28"/>
        </w:rPr>
      </w:pPr>
    </w:p>
    <w:p w:rsidR="00200D34" w:rsidRPr="00AC3272" w:rsidRDefault="00200D34" w:rsidP="00AC3272">
      <w:pPr>
        <w:spacing w:line="360" w:lineRule="auto"/>
        <w:ind w:firstLine="709"/>
        <w:jc w:val="both"/>
        <w:rPr>
          <w:b/>
          <w:sz w:val="28"/>
          <w:szCs w:val="28"/>
        </w:rPr>
      </w:pPr>
      <w:r w:rsidRPr="00AC3272">
        <w:rPr>
          <w:b/>
          <w:sz w:val="28"/>
          <w:szCs w:val="28"/>
          <w:lang w:val="en-US"/>
        </w:rPr>
        <w:t>h</w:t>
      </w:r>
      <w:r w:rsidRPr="00AC3272">
        <w:rPr>
          <w:b/>
          <w:sz w:val="28"/>
          <w:szCs w:val="28"/>
          <w:vertAlign w:val="subscript"/>
        </w:rPr>
        <w:t>м</w:t>
      </w:r>
      <w:r w:rsidRPr="00AC3272">
        <w:rPr>
          <w:b/>
          <w:sz w:val="28"/>
          <w:szCs w:val="28"/>
        </w:rPr>
        <w:t>=0,3*∑</w:t>
      </w:r>
      <w:r w:rsidRPr="00AC3272">
        <w:rPr>
          <w:b/>
          <w:sz w:val="28"/>
          <w:szCs w:val="28"/>
          <w:lang w:val="en-US"/>
        </w:rPr>
        <w:t>hl</w:t>
      </w:r>
      <w:r w:rsidR="00E45CA8" w:rsidRPr="00AC3272">
        <w:rPr>
          <w:b/>
          <w:sz w:val="28"/>
          <w:szCs w:val="28"/>
        </w:rPr>
        <w:t>=0,3*5,052=1,516</w:t>
      </w:r>
    </w:p>
    <w:p w:rsidR="00C12E9E" w:rsidRPr="00AC3272" w:rsidRDefault="00C12E9E" w:rsidP="00AC3272">
      <w:pPr>
        <w:spacing w:line="360" w:lineRule="auto"/>
        <w:ind w:firstLine="709"/>
        <w:jc w:val="both"/>
        <w:rPr>
          <w:b/>
          <w:sz w:val="28"/>
          <w:szCs w:val="28"/>
        </w:rPr>
      </w:pPr>
    </w:p>
    <w:p w:rsidR="00200D34" w:rsidRPr="00AC3272" w:rsidRDefault="00200D34" w:rsidP="00AC3272">
      <w:pPr>
        <w:spacing w:line="360" w:lineRule="auto"/>
        <w:ind w:firstLine="709"/>
        <w:jc w:val="both"/>
        <w:rPr>
          <w:sz w:val="28"/>
          <w:szCs w:val="28"/>
        </w:rPr>
      </w:pPr>
      <w:r w:rsidRPr="00AC3272">
        <w:rPr>
          <w:b/>
          <w:sz w:val="28"/>
          <w:szCs w:val="28"/>
        </w:rPr>
        <w:t>∑</w:t>
      </w:r>
      <w:r w:rsidRPr="00AC3272">
        <w:rPr>
          <w:b/>
          <w:sz w:val="28"/>
          <w:szCs w:val="28"/>
          <w:lang w:val="en-US"/>
        </w:rPr>
        <w:t>hl</w:t>
      </w:r>
      <w:r w:rsidRPr="00AC3272">
        <w:rPr>
          <w:b/>
          <w:sz w:val="28"/>
          <w:szCs w:val="28"/>
        </w:rPr>
        <w:t>-</w:t>
      </w:r>
      <w:r w:rsidRPr="00AC3272">
        <w:rPr>
          <w:sz w:val="28"/>
          <w:szCs w:val="28"/>
        </w:rPr>
        <w:t>таблица 3, графа 11;</w:t>
      </w:r>
    </w:p>
    <w:p w:rsidR="00200D34" w:rsidRPr="00AC3272" w:rsidRDefault="00200D34" w:rsidP="00AC3272">
      <w:pPr>
        <w:spacing w:line="360" w:lineRule="auto"/>
        <w:ind w:firstLine="709"/>
        <w:jc w:val="both"/>
        <w:rPr>
          <w:sz w:val="28"/>
          <w:szCs w:val="28"/>
        </w:rPr>
      </w:pPr>
      <w:r w:rsidRPr="00AC3272">
        <w:rPr>
          <w:b/>
          <w:sz w:val="28"/>
          <w:szCs w:val="28"/>
          <w:lang w:val="en-US"/>
        </w:rPr>
        <w:t>H</w:t>
      </w:r>
      <w:r w:rsidRPr="00AC3272">
        <w:rPr>
          <w:b/>
          <w:sz w:val="28"/>
          <w:szCs w:val="28"/>
          <w:vertAlign w:val="subscript"/>
          <w:lang w:val="en-US"/>
        </w:rPr>
        <w:t>f</w:t>
      </w:r>
      <w:r w:rsidRPr="00AC3272">
        <w:rPr>
          <w:b/>
          <w:sz w:val="28"/>
          <w:szCs w:val="28"/>
        </w:rPr>
        <w:t>-</w:t>
      </w:r>
      <w:r w:rsidRPr="00AC3272">
        <w:rPr>
          <w:sz w:val="28"/>
          <w:szCs w:val="28"/>
        </w:rPr>
        <w:t>рабочий напор диктующего прибора</w:t>
      </w:r>
      <w:r w:rsidR="00E45CA8" w:rsidRPr="00AC3272">
        <w:rPr>
          <w:sz w:val="28"/>
          <w:szCs w:val="28"/>
        </w:rPr>
        <w:t xml:space="preserve"> =2</w:t>
      </w:r>
      <w:r w:rsidRPr="00AC3272">
        <w:rPr>
          <w:sz w:val="28"/>
          <w:szCs w:val="28"/>
        </w:rPr>
        <w:t>.</w:t>
      </w:r>
    </w:p>
    <w:p w:rsidR="00200D34" w:rsidRPr="00AC3272" w:rsidRDefault="00086FC7" w:rsidP="00AC3272">
      <w:pPr>
        <w:spacing w:line="360" w:lineRule="auto"/>
        <w:ind w:firstLine="709"/>
        <w:jc w:val="both"/>
        <w:rPr>
          <w:sz w:val="28"/>
          <w:szCs w:val="28"/>
        </w:rPr>
      </w:pPr>
      <w:r w:rsidRPr="00AC3272">
        <w:rPr>
          <w:b/>
          <w:sz w:val="28"/>
          <w:szCs w:val="28"/>
        </w:rPr>
        <w:t>Вывод</w:t>
      </w:r>
      <w:r w:rsidRPr="00AC3272">
        <w:rPr>
          <w:sz w:val="28"/>
          <w:szCs w:val="28"/>
        </w:rPr>
        <w:t>: Так как требуемый напор выше гарантийного, применение установок для повышения напора не требуется.</w:t>
      </w:r>
    </w:p>
    <w:p w:rsidR="00762E17" w:rsidRDefault="008F71A1" w:rsidP="00AC3272">
      <w:pPr>
        <w:spacing w:line="360" w:lineRule="auto"/>
        <w:ind w:firstLine="709"/>
        <w:jc w:val="both"/>
        <w:rPr>
          <w:sz w:val="28"/>
          <w:szCs w:val="28"/>
        </w:rPr>
      </w:pPr>
      <w:r w:rsidRPr="00AC3272">
        <w:rPr>
          <w:sz w:val="28"/>
          <w:szCs w:val="28"/>
        </w:rPr>
        <w:t>Расчет внутренней канализации.</w:t>
      </w:r>
    </w:p>
    <w:p w:rsidR="00AC3272" w:rsidRPr="00AC3272" w:rsidRDefault="00AC3272" w:rsidP="00AC3272">
      <w:pPr>
        <w:spacing w:line="360" w:lineRule="auto"/>
        <w:ind w:firstLine="709"/>
        <w:jc w:val="both"/>
        <w:rPr>
          <w:sz w:val="28"/>
          <w:szCs w:val="28"/>
        </w:rPr>
      </w:pPr>
    </w:p>
    <w:p w:rsidR="008F71A1" w:rsidRPr="00AC3272" w:rsidRDefault="008F71A1" w:rsidP="00AC3272">
      <w:pPr>
        <w:spacing w:line="360" w:lineRule="auto"/>
        <w:ind w:firstLine="709"/>
        <w:jc w:val="both"/>
        <w:rPr>
          <w:b/>
          <w:sz w:val="28"/>
          <w:szCs w:val="28"/>
        </w:rPr>
      </w:pPr>
      <w:r w:rsidRPr="00AC3272">
        <w:rPr>
          <w:b/>
          <w:sz w:val="28"/>
          <w:szCs w:val="28"/>
        </w:rPr>
        <w:t>Р=</w:t>
      </w:r>
      <w:r w:rsidR="00F67F58">
        <w:rPr>
          <w:b/>
          <w:position w:val="-30"/>
          <w:sz w:val="28"/>
          <w:szCs w:val="28"/>
        </w:rPr>
        <w:pict>
          <v:shape id="_x0000_i1028" type="#_x0000_t75" style="width:266.25pt;height:42.75pt">
            <v:imagedata r:id="rId10" o:title=""/>
          </v:shape>
        </w:pict>
      </w:r>
    </w:p>
    <w:p w:rsidR="00AC3272" w:rsidRDefault="00AC3272" w:rsidP="00AC3272">
      <w:pPr>
        <w:spacing w:line="360" w:lineRule="auto"/>
        <w:ind w:firstLine="709"/>
        <w:jc w:val="both"/>
        <w:rPr>
          <w:sz w:val="28"/>
          <w:szCs w:val="28"/>
        </w:rPr>
      </w:pPr>
    </w:p>
    <w:p w:rsidR="00762E17" w:rsidRPr="00AC3272" w:rsidRDefault="00232301" w:rsidP="00AC3272">
      <w:pPr>
        <w:spacing w:line="360" w:lineRule="auto"/>
        <w:ind w:firstLine="709"/>
        <w:jc w:val="both"/>
        <w:rPr>
          <w:sz w:val="28"/>
          <w:szCs w:val="28"/>
        </w:rPr>
      </w:pPr>
      <w:r w:rsidRPr="00AC3272">
        <w:rPr>
          <w:sz w:val="28"/>
          <w:szCs w:val="28"/>
          <w:lang w:val="en-US"/>
        </w:rPr>
        <w:t>q</w:t>
      </w:r>
      <w:r w:rsidRPr="00AC3272">
        <w:rPr>
          <w:sz w:val="28"/>
          <w:szCs w:val="28"/>
          <w:vertAlign w:val="subscript"/>
          <w:lang w:val="en-US"/>
        </w:rPr>
        <w:t>k</w:t>
      </w:r>
      <w:r w:rsidRPr="00AC3272">
        <w:rPr>
          <w:sz w:val="28"/>
          <w:szCs w:val="28"/>
          <w:vertAlign w:val="subscript"/>
        </w:rPr>
        <w:t>=</w:t>
      </w:r>
      <w:r w:rsidRPr="00AC3272">
        <w:rPr>
          <w:sz w:val="28"/>
          <w:szCs w:val="28"/>
          <w:lang w:val="en-US"/>
        </w:rPr>
        <w:t>q</w:t>
      </w:r>
      <w:r w:rsidRPr="00AC3272">
        <w:rPr>
          <w:sz w:val="28"/>
          <w:szCs w:val="28"/>
          <w:vertAlign w:val="subscript"/>
        </w:rPr>
        <w:t>в+</w:t>
      </w:r>
      <w:r w:rsidRPr="00AC3272">
        <w:rPr>
          <w:sz w:val="28"/>
          <w:szCs w:val="28"/>
          <w:lang w:val="en-US"/>
        </w:rPr>
        <w:t>q</w:t>
      </w:r>
      <w:r w:rsidR="009E040F" w:rsidRPr="00AC3272">
        <w:rPr>
          <w:sz w:val="28"/>
          <w:szCs w:val="28"/>
        </w:rPr>
        <w:t>=1,6+1,81</w:t>
      </w:r>
      <w:r w:rsidRPr="00AC3272">
        <w:rPr>
          <w:sz w:val="28"/>
          <w:szCs w:val="28"/>
        </w:rPr>
        <w:t>=</w:t>
      </w:r>
      <w:r w:rsidR="009E040F" w:rsidRPr="00AC3272">
        <w:rPr>
          <w:sz w:val="28"/>
          <w:szCs w:val="28"/>
        </w:rPr>
        <w:t>3,41</w:t>
      </w:r>
    </w:p>
    <w:p w:rsidR="009E040F" w:rsidRPr="00AC3272" w:rsidRDefault="009E040F" w:rsidP="00AC3272">
      <w:pPr>
        <w:spacing w:line="360" w:lineRule="auto"/>
        <w:ind w:firstLine="709"/>
        <w:jc w:val="both"/>
        <w:rPr>
          <w:sz w:val="28"/>
          <w:szCs w:val="28"/>
        </w:rPr>
      </w:pPr>
      <w:r w:rsidRPr="00AC3272">
        <w:rPr>
          <w:sz w:val="28"/>
          <w:szCs w:val="28"/>
          <w:lang w:val="en-US"/>
        </w:rPr>
        <w:t>q</w:t>
      </w:r>
      <w:r w:rsidRPr="00AC3272">
        <w:rPr>
          <w:sz w:val="28"/>
          <w:szCs w:val="28"/>
          <w:vertAlign w:val="subscript"/>
          <w:lang w:val="en-US"/>
        </w:rPr>
        <w:t>k</w:t>
      </w:r>
      <w:r w:rsidRPr="00AC3272">
        <w:rPr>
          <w:sz w:val="28"/>
          <w:szCs w:val="28"/>
          <w:vertAlign w:val="subscript"/>
        </w:rPr>
        <w:t>=</w:t>
      </w:r>
      <w:r w:rsidRPr="00AC3272">
        <w:rPr>
          <w:sz w:val="28"/>
          <w:szCs w:val="28"/>
          <w:lang w:val="en-US"/>
        </w:rPr>
        <w:t>q</w:t>
      </w:r>
      <w:r w:rsidRPr="00AC3272">
        <w:rPr>
          <w:sz w:val="28"/>
          <w:szCs w:val="28"/>
          <w:vertAlign w:val="subscript"/>
        </w:rPr>
        <w:t>в+</w:t>
      </w:r>
      <w:r w:rsidRPr="00AC3272">
        <w:rPr>
          <w:sz w:val="28"/>
          <w:szCs w:val="28"/>
          <w:lang w:val="en-US"/>
        </w:rPr>
        <w:t>q</w:t>
      </w:r>
      <w:r w:rsidRPr="00AC3272">
        <w:rPr>
          <w:sz w:val="28"/>
          <w:szCs w:val="28"/>
        </w:rPr>
        <w:t>=1,6+2,28=3,88</w:t>
      </w:r>
    </w:p>
    <w:p w:rsidR="009E040F" w:rsidRPr="00AC3272" w:rsidRDefault="009E040F" w:rsidP="00AC3272">
      <w:pPr>
        <w:spacing w:line="360" w:lineRule="auto"/>
        <w:ind w:firstLine="709"/>
        <w:jc w:val="both"/>
        <w:rPr>
          <w:sz w:val="28"/>
          <w:szCs w:val="28"/>
        </w:rPr>
      </w:pPr>
      <w:r w:rsidRPr="00AC3272">
        <w:rPr>
          <w:sz w:val="28"/>
          <w:szCs w:val="28"/>
          <w:lang w:val="en-US"/>
        </w:rPr>
        <w:t>q</w:t>
      </w:r>
      <w:r w:rsidRPr="00AC3272">
        <w:rPr>
          <w:sz w:val="28"/>
          <w:szCs w:val="28"/>
          <w:vertAlign w:val="subscript"/>
          <w:lang w:val="en-US"/>
        </w:rPr>
        <w:t>k</w:t>
      </w:r>
      <w:r w:rsidRPr="00AC3272">
        <w:rPr>
          <w:sz w:val="28"/>
          <w:szCs w:val="28"/>
          <w:vertAlign w:val="subscript"/>
        </w:rPr>
        <w:t>=</w:t>
      </w:r>
      <w:r w:rsidRPr="00AC3272">
        <w:rPr>
          <w:sz w:val="28"/>
          <w:szCs w:val="28"/>
          <w:lang w:val="en-US"/>
        </w:rPr>
        <w:t>q</w:t>
      </w:r>
      <w:r w:rsidRPr="00AC3272">
        <w:rPr>
          <w:sz w:val="28"/>
          <w:szCs w:val="28"/>
          <w:vertAlign w:val="subscript"/>
        </w:rPr>
        <w:t>в+</w:t>
      </w:r>
      <w:r w:rsidRPr="00AC3272">
        <w:rPr>
          <w:sz w:val="28"/>
          <w:szCs w:val="28"/>
          <w:lang w:val="en-US"/>
        </w:rPr>
        <w:t>q</w:t>
      </w:r>
      <w:r w:rsidRPr="00AC3272">
        <w:rPr>
          <w:sz w:val="28"/>
          <w:szCs w:val="28"/>
        </w:rPr>
        <w:t>=1,6+3,025=4,84</w:t>
      </w:r>
    </w:p>
    <w:p w:rsidR="009E040F" w:rsidRPr="00AC3272" w:rsidRDefault="009E040F" w:rsidP="00AC3272">
      <w:pPr>
        <w:spacing w:line="360" w:lineRule="auto"/>
        <w:ind w:firstLine="709"/>
        <w:jc w:val="both"/>
        <w:rPr>
          <w:sz w:val="28"/>
          <w:szCs w:val="28"/>
        </w:rPr>
      </w:pPr>
      <w:r w:rsidRPr="00AC3272">
        <w:rPr>
          <w:sz w:val="28"/>
          <w:szCs w:val="28"/>
          <w:lang w:val="en-US"/>
        </w:rPr>
        <w:t>P</w:t>
      </w:r>
      <w:r w:rsidRPr="00AC3272">
        <w:rPr>
          <w:sz w:val="28"/>
          <w:szCs w:val="28"/>
        </w:rPr>
        <w:t>*</w:t>
      </w:r>
      <w:r w:rsidRPr="00AC3272">
        <w:rPr>
          <w:sz w:val="28"/>
          <w:szCs w:val="28"/>
          <w:lang w:val="en-US"/>
        </w:rPr>
        <w:t>N</w:t>
      </w:r>
      <w:r w:rsidRPr="00AC3272">
        <w:rPr>
          <w:sz w:val="28"/>
          <w:szCs w:val="28"/>
        </w:rPr>
        <w:t>=0.05*28=1.4</w:t>
      </w:r>
    </w:p>
    <w:p w:rsidR="00232301" w:rsidRPr="00AC3272" w:rsidRDefault="009E040F" w:rsidP="00AC3272">
      <w:pPr>
        <w:spacing w:line="360" w:lineRule="auto"/>
        <w:ind w:firstLine="709"/>
        <w:jc w:val="both"/>
        <w:rPr>
          <w:sz w:val="28"/>
          <w:szCs w:val="28"/>
        </w:rPr>
      </w:pPr>
      <w:r w:rsidRPr="00AC3272">
        <w:rPr>
          <w:sz w:val="28"/>
          <w:szCs w:val="28"/>
          <w:lang w:val="en-US"/>
        </w:rPr>
        <w:t>P</w:t>
      </w:r>
      <w:r w:rsidRPr="00AC3272">
        <w:rPr>
          <w:sz w:val="28"/>
          <w:szCs w:val="28"/>
        </w:rPr>
        <w:t>*</w:t>
      </w:r>
      <w:r w:rsidRPr="00AC3272">
        <w:rPr>
          <w:sz w:val="28"/>
          <w:szCs w:val="28"/>
          <w:lang w:val="en-US"/>
        </w:rPr>
        <w:t>N</w:t>
      </w:r>
      <w:r w:rsidRPr="00AC3272">
        <w:rPr>
          <w:sz w:val="28"/>
          <w:szCs w:val="28"/>
        </w:rPr>
        <w:t>=0.05*56=2,8</w:t>
      </w:r>
    </w:p>
    <w:p w:rsidR="00762E17" w:rsidRPr="00AC3272" w:rsidRDefault="00232301" w:rsidP="00AC3272">
      <w:pPr>
        <w:spacing w:line="360" w:lineRule="auto"/>
        <w:ind w:firstLine="709"/>
        <w:jc w:val="both"/>
        <w:rPr>
          <w:sz w:val="28"/>
          <w:szCs w:val="28"/>
        </w:rPr>
      </w:pPr>
      <w:r w:rsidRPr="00AC3272">
        <w:rPr>
          <w:sz w:val="28"/>
          <w:szCs w:val="28"/>
          <w:lang w:val="en-US"/>
        </w:rPr>
        <w:t>P</w:t>
      </w:r>
      <w:r w:rsidRPr="00AC3272">
        <w:rPr>
          <w:sz w:val="28"/>
          <w:szCs w:val="28"/>
        </w:rPr>
        <w:t>*</w:t>
      </w:r>
      <w:r w:rsidRPr="00AC3272">
        <w:rPr>
          <w:sz w:val="28"/>
          <w:szCs w:val="28"/>
          <w:lang w:val="en-US"/>
        </w:rPr>
        <w:t>N</w:t>
      </w:r>
      <w:r w:rsidRPr="00AC3272">
        <w:rPr>
          <w:sz w:val="28"/>
          <w:szCs w:val="28"/>
        </w:rPr>
        <w:t>=</w:t>
      </w:r>
      <w:r w:rsidR="009E040F" w:rsidRPr="00AC3272">
        <w:rPr>
          <w:sz w:val="28"/>
          <w:szCs w:val="28"/>
        </w:rPr>
        <w:t>0.05*84=4,2</w:t>
      </w:r>
    </w:p>
    <w:p w:rsidR="00232301" w:rsidRPr="00AC3272" w:rsidRDefault="00232301" w:rsidP="00AC3272">
      <w:pPr>
        <w:spacing w:line="360" w:lineRule="auto"/>
        <w:ind w:firstLine="709"/>
        <w:jc w:val="both"/>
        <w:rPr>
          <w:b/>
          <w:sz w:val="28"/>
          <w:szCs w:val="28"/>
        </w:rPr>
      </w:pPr>
      <w:r w:rsidRPr="00AC3272">
        <w:rPr>
          <w:b/>
          <w:sz w:val="28"/>
          <w:szCs w:val="28"/>
          <w:lang w:val="en-US"/>
        </w:rPr>
        <w:t>q</w:t>
      </w:r>
      <w:r w:rsidRPr="00AC3272">
        <w:rPr>
          <w:b/>
          <w:sz w:val="28"/>
          <w:szCs w:val="28"/>
        </w:rPr>
        <w:t>=</w:t>
      </w:r>
      <w:r w:rsidR="00F67F58">
        <w:rPr>
          <w:b/>
          <w:position w:val="-12"/>
          <w:sz w:val="28"/>
          <w:szCs w:val="28"/>
          <w:lang w:val="en-US"/>
        </w:rPr>
        <w:pict>
          <v:shape id="_x0000_i1029" type="#_x0000_t75" style="width:210pt;height:25.5pt">
            <v:imagedata r:id="rId11" o:title=""/>
          </v:shape>
        </w:pict>
      </w:r>
    </w:p>
    <w:p w:rsidR="009E040F" w:rsidRPr="00AC3272" w:rsidRDefault="009E040F" w:rsidP="00AC3272">
      <w:pPr>
        <w:spacing w:line="360" w:lineRule="auto"/>
        <w:ind w:firstLine="709"/>
        <w:jc w:val="both"/>
        <w:rPr>
          <w:b/>
          <w:sz w:val="28"/>
          <w:szCs w:val="28"/>
        </w:rPr>
      </w:pPr>
      <w:r w:rsidRPr="00AC3272">
        <w:rPr>
          <w:b/>
          <w:sz w:val="28"/>
          <w:szCs w:val="28"/>
          <w:lang w:val="en-US"/>
        </w:rPr>
        <w:t>q</w:t>
      </w:r>
      <w:r w:rsidRPr="00AC3272">
        <w:rPr>
          <w:b/>
          <w:sz w:val="28"/>
          <w:szCs w:val="28"/>
        </w:rPr>
        <w:t>=</w:t>
      </w:r>
      <w:r w:rsidR="00F67F58">
        <w:rPr>
          <w:b/>
          <w:position w:val="-12"/>
          <w:sz w:val="28"/>
          <w:szCs w:val="28"/>
          <w:lang w:val="en-US"/>
        </w:rPr>
        <w:pict>
          <v:shape id="_x0000_i1030" type="#_x0000_t75" style="width:217.5pt;height:25.5pt">
            <v:imagedata r:id="rId12" o:title=""/>
          </v:shape>
        </w:pict>
      </w:r>
    </w:p>
    <w:p w:rsidR="009E040F" w:rsidRPr="00AC3272" w:rsidRDefault="009E040F" w:rsidP="00AC3272">
      <w:pPr>
        <w:spacing w:line="360" w:lineRule="auto"/>
        <w:ind w:firstLine="709"/>
        <w:jc w:val="both"/>
        <w:rPr>
          <w:b/>
          <w:sz w:val="28"/>
          <w:szCs w:val="28"/>
        </w:rPr>
      </w:pPr>
      <w:r w:rsidRPr="00AC3272">
        <w:rPr>
          <w:b/>
          <w:sz w:val="28"/>
          <w:szCs w:val="28"/>
          <w:lang w:val="en-US"/>
        </w:rPr>
        <w:t>q</w:t>
      </w:r>
      <w:r w:rsidRPr="00AC3272">
        <w:rPr>
          <w:b/>
          <w:sz w:val="28"/>
          <w:szCs w:val="28"/>
        </w:rPr>
        <w:t>=</w:t>
      </w:r>
      <w:r w:rsidR="00F67F58">
        <w:rPr>
          <w:b/>
          <w:position w:val="-12"/>
          <w:sz w:val="28"/>
          <w:szCs w:val="28"/>
          <w:lang w:val="en-US"/>
        </w:rPr>
        <w:pict>
          <v:shape id="_x0000_i1031" type="#_x0000_t75" style="width:225.75pt;height:25.5pt">
            <v:imagedata r:id="rId13" o:title=""/>
          </v:shape>
        </w:pict>
      </w:r>
    </w:p>
    <w:p w:rsidR="00762E17" w:rsidRDefault="00762E17" w:rsidP="00AC3272">
      <w:pPr>
        <w:spacing w:line="360" w:lineRule="auto"/>
        <w:ind w:firstLine="709"/>
        <w:jc w:val="both"/>
        <w:rPr>
          <w:sz w:val="28"/>
          <w:szCs w:val="28"/>
        </w:rPr>
      </w:pPr>
    </w:p>
    <w:p w:rsidR="00AC3272" w:rsidRPr="00AC3272" w:rsidRDefault="00AC3272" w:rsidP="00AC3272">
      <w:pPr>
        <w:spacing w:line="360" w:lineRule="auto"/>
        <w:ind w:firstLine="709"/>
        <w:jc w:val="both"/>
        <w:rPr>
          <w:sz w:val="28"/>
          <w:szCs w:val="28"/>
        </w:rPr>
      </w:pPr>
    </w:p>
    <w:p w:rsidR="000D6B1D" w:rsidRPr="00AC3272" w:rsidRDefault="000D6B1D" w:rsidP="00AC3272">
      <w:pPr>
        <w:spacing w:line="360" w:lineRule="auto"/>
        <w:ind w:firstLine="709"/>
        <w:jc w:val="both"/>
        <w:rPr>
          <w:b/>
          <w:sz w:val="28"/>
          <w:szCs w:val="28"/>
        </w:rPr>
        <w:sectPr w:rsidR="000D6B1D" w:rsidRPr="00AC3272" w:rsidSect="0032017F">
          <w:pgSz w:w="11906" w:h="16838" w:code="9"/>
          <w:pgMar w:top="1134" w:right="851" w:bottom="1134" w:left="1701" w:header="709" w:footer="709" w:gutter="0"/>
          <w:cols w:space="708"/>
          <w:docGrid w:linePitch="360"/>
        </w:sectPr>
      </w:pPr>
    </w:p>
    <w:p w:rsidR="000D6B1D" w:rsidRPr="00AC3272" w:rsidRDefault="008F71A1" w:rsidP="00AC3272">
      <w:pPr>
        <w:spacing w:line="360" w:lineRule="auto"/>
        <w:ind w:firstLine="709"/>
        <w:jc w:val="both"/>
        <w:rPr>
          <w:sz w:val="28"/>
          <w:szCs w:val="28"/>
        </w:rPr>
      </w:pPr>
      <w:r w:rsidRPr="00AC3272">
        <w:rPr>
          <w:b/>
          <w:sz w:val="28"/>
          <w:szCs w:val="28"/>
        </w:rPr>
        <w:t>Таблица№4</w:t>
      </w:r>
      <w:r w:rsidR="000D6B1D" w:rsidRPr="00AC3272">
        <w:rPr>
          <w:b/>
          <w:sz w:val="28"/>
          <w:szCs w:val="28"/>
        </w:rPr>
        <w:t>. Гидравлический расчет систем внутренне</w:t>
      </w:r>
      <w:r w:rsidRPr="00AC3272">
        <w:rPr>
          <w:b/>
          <w:sz w:val="28"/>
          <w:szCs w:val="28"/>
        </w:rPr>
        <w:t>й канализации</w:t>
      </w:r>
    </w:p>
    <w:tbl>
      <w:tblPr>
        <w:tblpPr w:leftFromText="180" w:rightFromText="180" w:vertAnchor="text" w:horzAnchor="page" w:tblpX="1855" w:tblpY="22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418"/>
        <w:gridCol w:w="1134"/>
        <w:gridCol w:w="1843"/>
        <w:gridCol w:w="1559"/>
        <w:gridCol w:w="1276"/>
        <w:gridCol w:w="1701"/>
        <w:gridCol w:w="1842"/>
      </w:tblGrid>
      <w:tr w:rsidR="0032017F" w:rsidRPr="00D362F9" w:rsidTr="00D362F9">
        <w:trPr>
          <w:trHeight w:val="1267"/>
        </w:trPr>
        <w:tc>
          <w:tcPr>
            <w:tcW w:w="1809" w:type="dxa"/>
            <w:shd w:val="clear" w:color="auto" w:fill="auto"/>
          </w:tcPr>
          <w:p w:rsidR="00E36144" w:rsidRPr="00D362F9" w:rsidRDefault="00E36144" w:rsidP="00D362F9">
            <w:pPr>
              <w:spacing w:line="360" w:lineRule="auto"/>
              <w:jc w:val="both"/>
              <w:rPr>
                <w:sz w:val="20"/>
                <w:szCs w:val="20"/>
              </w:rPr>
            </w:pPr>
            <w:r w:rsidRPr="00D362F9">
              <w:rPr>
                <w:sz w:val="20"/>
                <w:szCs w:val="20"/>
              </w:rPr>
              <w:t>Номер канализационно</w:t>
            </w:r>
            <w:r w:rsidR="0032017F" w:rsidRPr="00D362F9">
              <w:rPr>
                <w:sz w:val="20"/>
                <w:szCs w:val="20"/>
              </w:rPr>
              <w:t>го</w:t>
            </w:r>
            <w:r w:rsidRPr="00D362F9">
              <w:rPr>
                <w:sz w:val="20"/>
                <w:szCs w:val="20"/>
              </w:rPr>
              <w:t xml:space="preserve"> стояка</w:t>
            </w:r>
          </w:p>
        </w:tc>
        <w:tc>
          <w:tcPr>
            <w:tcW w:w="1701" w:type="dxa"/>
            <w:shd w:val="clear" w:color="auto" w:fill="auto"/>
          </w:tcPr>
          <w:p w:rsidR="00E36144" w:rsidRPr="00D362F9" w:rsidRDefault="00E36144" w:rsidP="00D362F9">
            <w:pPr>
              <w:spacing w:line="360" w:lineRule="auto"/>
              <w:jc w:val="both"/>
              <w:rPr>
                <w:sz w:val="20"/>
                <w:szCs w:val="20"/>
              </w:rPr>
            </w:pPr>
            <w:r w:rsidRPr="00D362F9">
              <w:rPr>
                <w:sz w:val="20"/>
                <w:szCs w:val="20"/>
              </w:rPr>
              <w:t>Количество приборов присоединенных к стояку,</w:t>
            </w:r>
            <w:r w:rsidRPr="00D362F9">
              <w:rPr>
                <w:sz w:val="20"/>
                <w:szCs w:val="20"/>
                <w:lang w:val="en-US"/>
              </w:rPr>
              <w:t>N</w:t>
            </w:r>
          </w:p>
        </w:tc>
        <w:tc>
          <w:tcPr>
            <w:tcW w:w="1418" w:type="dxa"/>
            <w:shd w:val="clear" w:color="auto" w:fill="auto"/>
          </w:tcPr>
          <w:p w:rsidR="00E36144" w:rsidRPr="00D362F9" w:rsidRDefault="00E36144" w:rsidP="00D362F9">
            <w:pPr>
              <w:spacing w:line="360" w:lineRule="auto"/>
              <w:jc w:val="both"/>
              <w:rPr>
                <w:sz w:val="20"/>
                <w:szCs w:val="20"/>
              </w:rPr>
            </w:pPr>
            <w:r w:rsidRPr="00D362F9">
              <w:rPr>
                <w:sz w:val="20"/>
                <w:szCs w:val="20"/>
              </w:rPr>
              <w:t>Вероятность действия прибора, Р</w:t>
            </w:r>
          </w:p>
        </w:tc>
        <w:tc>
          <w:tcPr>
            <w:tcW w:w="1134" w:type="dxa"/>
            <w:shd w:val="clear" w:color="auto" w:fill="auto"/>
          </w:tcPr>
          <w:p w:rsidR="00E36144" w:rsidRPr="00D362F9" w:rsidRDefault="00E36144" w:rsidP="00D362F9">
            <w:pPr>
              <w:spacing w:line="360" w:lineRule="auto"/>
              <w:jc w:val="both"/>
              <w:rPr>
                <w:sz w:val="20"/>
                <w:szCs w:val="20"/>
              </w:rPr>
            </w:pPr>
            <w:r w:rsidRPr="00D362F9">
              <w:rPr>
                <w:sz w:val="20"/>
                <w:szCs w:val="20"/>
              </w:rPr>
              <w:t>Величина α</w:t>
            </w:r>
          </w:p>
        </w:tc>
        <w:tc>
          <w:tcPr>
            <w:tcW w:w="1843" w:type="dxa"/>
            <w:shd w:val="clear" w:color="auto" w:fill="auto"/>
          </w:tcPr>
          <w:p w:rsidR="00E36144" w:rsidRPr="00D362F9" w:rsidRDefault="00E36144" w:rsidP="00D362F9">
            <w:pPr>
              <w:spacing w:line="360" w:lineRule="auto"/>
              <w:jc w:val="both"/>
              <w:rPr>
                <w:sz w:val="20"/>
                <w:szCs w:val="20"/>
              </w:rPr>
            </w:pPr>
            <w:r w:rsidRPr="00D362F9">
              <w:rPr>
                <w:sz w:val="20"/>
                <w:szCs w:val="20"/>
              </w:rPr>
              <w:t>Расчетный расход воды по стояку,</w:t>
            </w:r>
            <w:r w:rsidRPr="00D362F9">
              <w:rPr>
                <w:sz w:val="20"/>
                <w:szCs w:val="20"/>
                <w:lang w:val="en-US"/>
              </w:rPr>
              <w:t>q</w:t>
            </w:r>
            <w:r w:rsidRPr="00D362F9">
              <w:rPr>
                <w:sz w:val="20"/>
                <w:szCs w:val="20"/>
                <w:vertAlign w:val="subscript"/>
              </w:rPr>
              <w:t>в</w:t>
            </w:r>
          </w:p>
        </w:tc>
        <w:tc>
          <w:tcPr>
            <w:tcW w:w="1559" w:type="dxa"/>
            <w:shd w:val="clear" w:color="auto" w:fill="auto"/>
          </w:tcPr>
          <w:p w:rsidR="00E36144" w:rsidRPr="00D362F9" w:rsidRDefault="00E36144" w:rsidP="00D362F9">
            <w:pPr>
              <w:spacing w:line="360" w:lineRule="auto"/>
              <w:jc w:val="both"/>
              <w:rPr>
                <w:sz w:val="20"/>
                <w:szCs w:val="20"/>
              </w:rPr>
            </w:pPr>
            <w:r w:rsidRPr="00D362F9">
              <w:rPr>
                <w:sz w:val="20"/>
                <w:szCs w:val="20"/>
              </w:rPr>
              <w:t xml:space="preserve">Расчетный расход сточных вод, </w:t>
            </w:r>
            <w:r w:rsidRPr="00D362F9">
              <w:rPr>
                <w:sz w:val="20"/>
                <w:szCs w:val="20"/>
                <w:lang w:val="en-US"/>
              </w:rPr>
              <w:t>q</w:t>
            </w:r>
            <w:r w:rsidRPr="00D362F9">
              <w:rPr>
                <w:sz w:val="20"/>
                <w:szCs w:val="20"/>
                <w:vertAlign w:val="subscript"/>
                <w:lang w:val="en-US"/>
              </w:rPr>
              <w:t>k</w:t>
            </w:r>
          </w:p>
        </w:tc>
        <w:tc>
          <w:tcPr>
            <w:tcW w:w="1276" w:type="dxa"/>
            <w:shd w:val="clear" w:color="auto" w:fill="auto"/>
          </w:tcPr>
          <w:p w:rsidR="00E36144" w:rsidRPr="00D362F9" w:rsidRDefault="00E36144" w:rsidP="00D362F9">
            <w:pPr>
              <w:spacing w:line="360" w:lineRule="auto"/>
              <w:jc w:val="both"/>
              <w:rPr>
                <w:sz w:val="20"/>
                <w:szCs w:val="20"/>
              </w:rPr>
            </w:pPr>
            <w:r w:rsidRPr="00D362F9">
              <w:rPr>
                <w:sz w:val="20"/>
                <w:szCs w:val="20"/>
              </w:rPr>
              <w:t xml:space="preserve">Диаметр поэтажного отвода, </w:t>
            </w:r>
            <w:r w:rsidRPr="00D362F9">
              <w:rPr>
                <w:sz w:val="20"/>
                <w:szCs w:val="20"/>
                <w:lang w:val="en-US"/>
              </w:rPr>
              <w:t>d</w:t>
            </w:r>
          </w:p>
        </w:tc>
        <w:tc>
          <w:tcPr>
            <w:tcW w:w="1701" w:type="dxa"/>
            <w:shd w:val="clear" w:color="auto" w:fill="auto"/>
          </w:tcPr>
          <w:p w:rsidR="00E36144" w:rsidRPr="00D362F9" w:rsidRDefault="00E36144" w:rsidP="00D362F9">
            <w:pPr>
              <w:spacing w:line="360" w:lineRule="auto"/>
              <w:jc w:val="both"/>
              <w:rPr>
                <w:sz w:val="20"/>
                <w:szCs w:val="20"/>
              </w:rPr>
            </w:pPr>
            <w:r w:rsidRPr="00D362F9">
              <w:rPr>
                <w:sz w:val="20"/>
                <w:szCs w:val="20"/>
              </w:rPr>
              <w:t xml:space="preserve">Угол присоединения поэтажных отводов к стояку </w:t>
            </w:r>
          </w:p>
        </w:tc>
        <w:tc>
          <w:tcPr>
            <w:tcW w:w="1842" w:type="dxa"/>
            <w:shd w:val="clear" w:color="auto" w:fill="auto"/>
          </w:tcPr>
          <w:p w:rsidR="00E36144" w:rsidRPr="00D362F9" w:rsidRDefault="00E36144" w:rsidP="00D362F9">
            <w:pPr>
              <w:spacing w:line="360" w:lineRule="auto"/>
              <w:jc w:val="both"/>
              <w:rPr>
                <w:sz w:val="20"/>
                <w:szCs w:val="20"/>
              </w:rPr>
            </w:pPr>
            <w:r w:rsidRPr="00D362F9">
              <w:rPr>
                <w:sz w:val="20"/>
                <w:szCs w:val="20"/>
              </w:rPr>
              <w:t xml:space="preserve">Диаметр труб канализационных стояков, </w:t>
            </w:r>
            <w:r w:rsidRPr="00D362F9">
              <w:rPr>
                <w:sz w:val="20"/>
                <w:szCs w:val="20"/>
                <w:lang w:val="en-US"/>
              </w:rPr>
              <w:t>D</w:t>
            </w:r>
          </w:p>
        </w:tc>
      </w:tr>
      <w:tr w:rsidR="0032017F" w:rsidRPr="00D362F9" w:rsidTr="00D362F9">
        <w:tc>
          <w:tcPr>
            <w:tcW w:w="1809" w:type="dxa"/>
            <w:shd w:val="clear" w:color="auto" w:fill="auto"/>
          </w:tcPr>
          <w:p w:rsidR="00E36144" w:rsidRPr="00D362F9" w:rsidRDefault="00E36144" w:rsidP="00D362F9">
            <w:pPr>
              <w:spacing w:line="360" w:lineRule="auto"/>
              <w:jc w:val="both"/>
              <w:rPr>
                <w:sz w:val="20"/>
                <w:szCs w:val="20"/>
              </w:rPr>
            </w:pPr>
            <w:r w:rsidRPr="00D362F9">
              <w:rPr>
                <w:sz w:val="20"/>
                <w:szCs w:val="20"/>
              </w:rPr>
              <w:t>1</w:t>
            </w:r>
          </w:p>
        </w:tc>
        <w:tc>
          <w:tcPr>
            <w:tcW w:w="1701" w:type="dxa"/>
            <w:shd w:val="clear" w:color="auto" w:fill="auto"/>
          </w:tcPr>
          <w:p w:rsidR="00E36144" w:rsidRPr="00D362F9" w:rsidRDefault="00E36144" w:rsidP="00D362F9">
            <w:pPr>
              <w:spacing w:line="360" w:lineRule="auto"/>
              <w:jc w:val="both"/>
              <w:rPr>
                <w:sz w:val="20"/>
                <w:szCs w:val="20"/>
              </w:rPr>
            </w:pPr>
            <w:r w:rsidRPr="00D362F9">
              <w:rPr>
                <w:sz w:val="20"/>
                <w:szCs w:val="20"/>
              </w:rPr>
              <w:t>2</w:t>
            </w:r>
          </w:p>
        </w:tc>
        <w:tc>
          <w:tcPr>
            <w:tcW w:w="1418" w:type="dxa"/>
            <w:shd w:val="clear" w:color="auto" w:fill="auto"/>
          </w:tcPr>
          <w:p w:rsidR="00E36144" w:rsidRPr="00D362F9" w:rsidRDefault="00E36144" w:rsidP="00D362F9">
            <w:pPr>
              <w:spacing w:line="360" w:lineRule="auto"/>
              <w:jc w:val="both"/>
              <w:rPr>
                <w:sz w:val="20"/>
                <w:szCs w:val="20"/>
              </w:rPr>
            </w:pPr>
            <w:r w:rsidRPr="00D362F9">
              <w:rPr>
                <w:sz w:val="20"/>
                <w:szCs w:val="20"/>
              </w:rPr>
              <w:t>3</w:t>
            </w:r>
          </w:p>
        </w:tc>
        <w:tc>
          <w:tcPr>
            <w:tcW w:w="1134" w:type="dxa"/>
            <w:shd w:val="clear" w:color="auto" w:fill="auto"/>
          </w:tcPr>
          <w:p w:rsidR="00E36144" w:rsidRPr="00D362F9" w:rsidRDefault="00E36144" w:rsidP="00D362F9">
            <w:pPr>
              <w:spacing w:line="360" w:lineRule="auto"/>
              <w:jc w:val="both"/>
              <w:rPr>
                <w:sz w:val="20"/>
                <w:szCs w:val="20"/>
              </w:rPr>
            </w:pPr>
            <w:r w:rsidRPr="00D362F9">
              <w:rPr>
                <w:sz w:val="20"/>
                <w:szCs w:val="20"/>
              </w:rPr>
              <w:t>4</w:t>
            </w:r>
          </w:p>
        </w:tc>
        <w:tc>
          <w:tcPr>
            <w:tcW w:w="1843" w:type="dxa"/>
            <w:shd w:val="clear" w:color="auto" w:fill="auto"/>
          </w:tcPr>
          <w:p w:rsidR="00E36144" w:rsidRPr="00D362F9" w:rsidRDefault="00E36144" w:rsidP="00D362F9">
            <w:pPr>
              <w:spacing w:line="360" w:lineRule="auto"/>
              <w:jc w:val="both"/>
              <w:rPr>
                <w:sz w:val="20"/>
                <w:szCs w:val="20"/>
              </w:rPr>
            </w:pPr>
            <w:r w:rsidRPr="00D362F9">
              <w:rPr>
                <w:sz w:val="20"/>
                <w:szCs w:val="20"/>
              </w:rPr>
              <w:t>5</w:t>
            </w:r>
          </w:p>
        </w:tc>
        <w:tc>
          <w:tcPr>
            <w:tcW w:w="1559" w:type="dxa"/>
            <w:shd w:val="clear" w:color="auto" w:fill="auto"/>
          </w:tcPr>
          <w:p w:rsidR="00E36144" w:rsidRPr="00D362F9" w:rsidRDefault="00E36144" w:rsidP="00D362F9">
            <w:pPr>
              <w:spacing w:line="360" w:lineRule="auto"/>
              <w:jc w:val="both"/>
              <w:rPr>
                <w:sz w:val="20"/>
                <w:szCs w:val="20"/>
              </w:rPr>
            </w:pPr>
            <w:r w:rsidRPr="00D362F9">
              <w:rPr>
                <w:sz w:val="20"/>
                <w:szCs w:val="20"/>
              </w:rPr>
              <w:t>6</w:t>
            </w:r>
          </w:p>
        </w:tc>
        <w:tc>
          <w:tcPr>
            <w:tcW w:w="1276" w:type="dxa"/>
            <w:shd w:val="clear" w:color="auto" w:fill="auto"/>
          </w:tcPr>
          <w:p w:rsidR="00E36144" w:rsidRPr="00D362F9" w:rsidRDefault="00E36144" w:rsidP="00D362F9">
            <w:pPr>
              <w:spacing w:line="360" w:lineRule="auto"/>
              <w:jc w:val="both"/>
              <w:rPr>
                <w:sz w:val="20"/>
                <w:szCs w:val="20"/>
              </w:rPr>
            </w:pPr>
            <w:r w:rsidRPr="00D362F9">
              <w:rPr>
                <w:sz w:val="20"/>
                <w:szCs w:val="20"/>
              </w:rPr>
              <w:t>7</w:t>
            </w:r>
          </w:p>
        </w:tc>
        <w:tc>
          <w:tcPr>
            <w:tcW w:w="1701" w:type="dxa"/>
            <w:shd w:val="clear" w:color="auto" w:fill="auto"/>
          </w:tcPr>
          <w:p w:rsidR="00E36144" w:rsidRPr="00D362F9" w:rsidRDefault="00E36144" w:rsidP="00D362F9">
            <w:pPr>
              <w:spacing w:line="360" w:lineRule="auto"/>
              <w:jc w:val="both"/>
              <w:rPr>
                <w:sz w:val="20"/>
                <w:szCs w:val="20"/>
              </w:rPr>
            </w:pPr>
            <w:r w:rsidRPr="00D362F9">
              <w:rPr>
                <w:sz w:val="20"/>
                <w:szCs w:val="20"/>
              </w:rPr>
              <w:t>8</w:t>
            </w:r>
          </w:p>
        </w:tc>
        <w:tc>
          <w:tcPr>
            <w:tcW w:w="1842" w:type="dxa"/>
            <w:shd w:val="clear" w:color="auto" w:fill="auto"/>
          </w:tcPr>
          <w:p w:rsidR="00E36144" w:rsidRPr="00D362F9" w:rsidRDefault="00E36144" w:rsidP="00D362F9">
            <w:pPr>
              <w:spacing w:line="360" w:lineRule="auto"/>
              <w:jc w:val="both"/>
              <w:rPr>
                <w:sz w:val="20"/>
                <w:szCs w:val="20"/>
              </w:rPr>
            </w:pPr>
            <w:r w:rsidRPr="00D362F9">
              <w:rPr>
                <w:sz w:val="20"/>
                <w:szCs w:val="20"/>
              </w:rPr>
              <w:t>9</w:t>
            </w:r>
          </w:p>
        </w:tc>
      </w:tr>
      <w:tr w:rsidR="0032017F" w:rsidRPr="00D362F9" w:rsidTr="00D362F9">
        <w:trPr>
          <w:cantSplit/>
          <w:trHeight w:val="917"/>
        </w:trPr>
        <w:tc>
          <w:tcPr>
            <w:tcW w:w="1809" w:type="dxa"/>
            <w:shd w:val="clear" w:color="auto" w:fill="auto"/>
          </w:tcPr>
          <w:p w:rsidR="00E36144" w:rsidRPr="00D362F9" w:rsidRDefault="008F71A1" w:rsidP="00D362F9">
            <w:pPr>
              <w:spacing w:line="360" w:lineRule="auto"/>
              <w:jc w:val="both"/>
              <w:rPr>
                <w:sz w:val="20"/>
                <w:szCs w:val="20"/>
              </w:rPr>
            </w:pPr>
            <w:r w:rsidRPr="00D362F9">
              <w:rPr>
                <w:sz w:val="20"/>
                <w:szCs w:val="20"/>
              </w:rPr>
              <w:t>1</w:t>
            </w:r>
            <w:r w:rsidR="00A505CB" w:rsidRPr="00D362F9">
              <w:rPr>
                <w:sz w:val="20"/>
                <w:szCs w:val="20"/>
              </w:rPr>
              <w:t>-2</w:t>
            </w:r>
          </w:p>
          <w:p w:rsidR="008F71A1" w:rsidRPr="00D362F9" w:rsidRDefault="008F71A1" w:rsidP="00D362F9">
            <w:pPr>
              <w:spacing w:line="360" w:lineRule="auto"/>
              <w:jc w:val="both"/>
              <w:rPr>
                <w:sz w:val="20"/>
                <w:szCs w:val="20"/>
              </w:rPr>
            </w:pPr>
            <w:r w:rsidRPr="00D362F9">
              <w:rPr>
                <w:sz w:val="20"/>
                <w:szCs w:val="20"/>
              </w:rPr>
              <w:t>2</w:t>
            </w:r>
            <w:r w:rsidR="00A505CB" w:rsidRPr="00D362F9">
              <w:rPr>
                <w:sz w:val="20"/>
                <w:szCs w:val="20"/>
              </w:rPr>
              <w:t>-3</w:t>
            </w:r>
          </w:p>
          <w:p w:rsidR="008F71A1" w:rsidRPr="00D362F9" w:rsidRDefault="008F71A1" w:rsidP="00D362F9">
            <w:pPr>
              <w:spacing w:line="360" w:lineRule="auto"/>
              <w:jc w:val="both"/>
              <w:rPr>
                <w:sz w:val="20"/>
                <w:szCs w:val="20"/>
              </w:rPr>
            </w:pPr>
            <w:r w:rsidRPr="00D362F9">
              <w:rPr>
                <w:sz w:val="20"/>
                <w:szCs w:val="20"/>
              </w:rPr>
              <w:t>3</w:t>
            </w:r>
            <w:r w:rsidR="00A505CB" w:rsidRPr="00D362F9">
              <w:rPr>
                <w:sz w:val="20"/>
                <w:szCs w:val="20"/>
              </w:rPr>
              <w:t>-4</w:t>
            </w:r>
          </w:p>
        </w:tc>
        <w:tc>
          <w:tcPr>
            <w:tcW w:w="1701" w:type="dxa"/>
            <w:shd w:val="clear" w:color="auto" w:fill="auto"/>
          </w:tcPr>
          <w:p w:rsidR="00E36144" w:rsidRPr="00D362F9" w:rsidRDefault="008F71A1" w:rsidP="00D362F9">
            <w:pPr>
              <w:spacing w:line="360" w:lineRule="auto"/>
              <w:jc w:val="both"/>
              <w:rPr>
                <w:sz w:val="20"/>
                <w:szCs w:val="20"/>
              </w:rPr>
            </w:pPr>
            <w:r w:rsidRPr="00D362F9">
              <w:rPr>
                <w:sz w:val="20"/>
                <w:szCs w:val="20"/>
              </w:rPr>
              <w:t>28</w:t>
            </w:r>
          </w:p>
          <w:p w:rsidR="008F71A1" w:rsidRPr="00D362F9" w:rsidRDefault="00A505CB" w:rsidP="00D362F9">
            <w:pPr>
              <w:spacing w:line="360" w:lineRule="auto"/>
              <w:jc w:val="both"/>
              <w:rPr>
                <w:sz w:val="20"/>
                <w:szCs w:val="20"/>
              </w:rPr>
            </w:pPr>
            <w:r w:rsidRPr="00D362F9">
              <w:rPr>
                <w:sz w:val="20"/>
                <w:szCs w:val="20"/>
              </w:rPr>
              <w:t>56</w:t>
            </w:r>
          </w:p>
          <w:p w:rsidR="008F71A1" w:rsidRPr="00D362F9" w:rsidRDefault="00A505CB" w:rsidP="00D362F9">
            <w:pPr>
              <w:spacing w:line="360" w:lineRule="auto"/>
              <w:jc w:val="both"/>
              <w:rPr>
                <w:sz w:val="20"/>
                <w:szCs w:val="20"/>
              </w:rPr>
            </w:pPr>
            <w:r w:rsidRPr="00D362F9">
              <w:rPr>
                <w:sz w:val="20"/>
                <w:szCs w:val="20"/>
              </w:rPr>
              <w:t>84</w:t>
            </w:r>
          </w:p>
        </w:tc>
        <w:tc>
          <w:tcPr>
            <w:tcW w:w="1418" w:type="dxa"/>
            <w:shd w:val="clear" w:color="auto" w:fill="auto"/>
          </w:tcPr>
          <w:p w:rsidR="00E36144" w:rsidRPr="00D362F9" w:rsidRDefault="00232301" w:rsidP="00D362F9">
            <w:pPr>
              <w:spacing w:line="360" w:lineRule="auto"/>
              <w:jc w:val="both"/>
              <w:rPr>
                <w:sz w:val="20"/>
                <w:szCs w:val="20"/>
              </w:rPr>
            </w:pPr>
            <w:r w:rsidRPr="00D362F9">
              <w:rPr>
                <w:sz w:val="20"/>
                <w:szCs w:val="20"/>
              </w:rPr>
              <w:t>0,05</w:t>
            </w:r>
          </w:p>
          <w:p w:rsidR="008F71A1" w:rsidRPr="00D362F9" w:rsidRDefault="00232301" w:rsidP="00D362F9">
            <w:pPr>
              <w:spacing w:line="360" w:lineRule="auto"/>
              <w:jc w:val="both"/>
              <w:rPr>
                <w:sz w:val="20"/>
                <w:szCs w:val="20"/>
              </w:rPr>
            </w:pPr>
            <w:r w:rsidRPr="00D362F9">
              <w:rPr>
                <w:sz w:val="20"/>
                <w:szCs w:val="20"/>
              </w:rPr>
              <w:t>0,05</w:t>
            </w:r>
          </w:p>
          <w:p w:rsidR="008F71A1" w:rsidRPr="00D362F9" w:rsidRDefault="00232301" w:rsidP="00D362F9">
            <w:pPr>
              <w:spacing w:line="360" w:lineRule="auto"/>
              <w:jc w:val="both"/>
              <w:rPr>
                <w:sz w:val="20"/>
                <w:szCs w:val="20"/>
              </w:rPr>
            </w:pPr>
            <w:r w:rsidRPr="00D362F9">
              <w:rPr>
                <w:sz w:val="20"/>
                <w:szCs w:val="20"/>
              </w:rPr>
              <w:t>0,05</w:t>
            </w:r>
          </w:p>
        </w:tc>
        <w:tc>
          <w:tcPr>
            <w:tcW w:w="1134" w:type="dxa"/>
            <w:shd w:val="clear" w:color="auto" w:fill="auto"/>
          </w:tcPr>
          <w:p w:rsidR="00E36144" w:rsidRPr="00D362F9" w:rsidRDefault="00A505CB" w:rsidP="00D362F9">
            <w:pPr>
              <w:spacing w:line="360" w:lineRule="auto"/>
              <w:jc w:val="both"/>
              <w:rPr>
                <w:sz w:val="20"/>
                <w:szCs w:val="20"/>
              </w:rPr>
            </w:pPr>
            <w:r w:rsidRPr="00D362F9">
              <w:rPr>
                <w:sz w:val="20"/>
                <w:szCs w:val="20"/>
              </w:rPr>
              <w:t>1,207</w:t>
            </w:r>
          </w:p>
          <w:p w:rsidR="008F71A1" w:rsidRPr="00D362F9" w:rsidRDefault="008F71A1" w:rsidP="00D362F9">
            <w:pPr>
              <w:spacing w:line="360" w:lineRule="auto"/>
              <w:jc w:val="both"/>
              <w:rPr>
                <w:sz w:val="20"/>
                <w:szCs w:val="20"/>
              </w:rPr>
            </w:pPr>
            <w:r w:rsidRPr="00D362F9">
              <w:rPr>
                <w:sz w:val="20"/>
                <w:szCs w:val="20"/>
              </w:rPr>
              <w:t>1,521</w:t>
            </w:r>
          </w:p>
          <w:p w:rsidR="00E36144" w:rsidRPr="00D362F9" w:rsidRDefault="009E040F" w:rsidP="00D362F9">
            <w:pPr>
              <w:spacing w:line="360" w:lineRule="auto"/>
              <w:jc w:val="both"/>
              <w:rPr>
                <w:sz w:val="20"/>
                <w:szCs w:val="20"/>
              </w:rPr>
            </w:pPr>
            <w:r w:rsidRPr="00D362F9">
              <w:rPr>
                <w:sz w:val="20"/>
                <w:szCs w:val="20"/>
              </w:rPr>
              <w:t>2,017</w:t>
            </w:r>
          </w:p>
        </w:tc>
        <w:tc>
          <w:tcPr>
            <w:tcW w:w="1843" w:type="dxa"/>
            <w:shd w:val="clear" w:color="auto" w:fill="auto"/>
          </w:tcPr>
          <w:p w:rsidR="00E36144" w:rsidRPr="00D362F9" w:rsidRDefault="009E040F" w:rsidP="00D362F9">
            <w:pPr>
              <w:spacing w:line="360" w:lineRule="auto"/>
              <w:jc w:val="both"/>
              <w:rPr>
                <w:sz w:val="20"/>
                <w:szCs w:val="20"/>
              </w:rPr>
            </w:pPr>
            <w:r w:rsidRPr="00D362F9">
              <w:rPr>
                <w:sz w:val="20"/>
                <w:szCs w:val="20"/>
              </w:rPr>
              <w:t>1,81</w:t>
            </w:r>
          </w:p>
          <w:p w:rsidR="008F71A1" w:rsidRPr="00D362F9" w:rsidRDefault="008F71A1" w:rsidP="00D362F9">
            <w:pPr>
              <w:spacing w:line="360" w:lineRule="auto"/>
              <w:jc w:val="both"/>
              <w:rPr>
                <w:sz w:val="20"/>
                <w:szCs w:val="20"/>
              </w:rPr>
            </w:pPr>
            <w:r w:rsidRPr="00D362F9">
              <w:rPr>
                <w:sz w:val="20"/>
                <w:szCs w:val="20"/>
              </w:rPr>
              <w:t>2,28</w:t>
            </w:r>
          </w:p>
          <w:p w:rsidR="008F71A1" w:rsidRPr="00D362F9" w:rsidRDefault="009E040F" w:rsidP="00D362F9">
            <w:pPr>
              <w:spacing w:line="360" w:lineRule="auto"/>
              <w:jc w:val="both"/>
              <w:rPr>
                <w:sz w:val="20"/>
                <w:szCs w:val="20"/>
              </w:rPr>
            </w:pPr>
            <w:r w:rsidRPr="00D362F9">
              <w:rPr>
                <w:sz w:val="20"/>
                <w:szCs w:val="20"/>
              </w:rPr>
              <w:t>3,025</w:t>
            </w:r>
          </w:p>
        </w:tc>
        <w:tc>
          <w:tcPr>
            <w:tcW w:w="1559" w:type="dxa"/>
            <w:shd w:val="clear" w:color="auto" w:fill="auto"/>
          </w:tcPr>
          <w:p w:rsidR="00E36144" w:rsidRPr="00D362F9" w:rsidRDefault="009E040F" w:rsidP="00D362F9">
            <w:pPr>
              <w:spacing w:line="360" w:lineRule="auto"/>
              <w:jc w:val="both"/>
              <w:rPr>
                <w:sz w:val="20"/>
                <w:szCs w:val="20"/>
              </w:rPr>
            </w:pPr>
            <w:r w:rsidRPr="00D362F9">
              <w:rPr>
                <w:sz w:val="20"/>
                <w:szCs w:val="20"/>
              </w:rPr>
              <w:t>3,41</w:t>
            </w:r>
          </w:p>
          <w:p w:rsidR="008F71A1" w:rsidRPr="00D362F9" w:rsidRDefault="008F71A1" w:rsidP="00D362F9">
            <w:pPr>
              <w:spacing w:line="360" w:lineRule="auto"/>
              <w:jc w:val="both"/>
              <w:rPr>
                <w:sz w:val="20"/>
                <w:szCs w:val="20"/>
              </w:rPr>
            </w:pPr>
            <w:r w:rsidRPr="00D362F9">
              <w:rPr>
                <w:sz w:val="20"/>
                <w:szCs w:val="20"/>
              </w:rPr>
              <w:t>3,88</w:t>
            </w:r>
          </w:p>
          <w:p w:rsidR="008F71A1" w:rsidRPr="00D362F9" w:rsidRDefault="009E040F" w:rsidP="00D362F9">
            <w:pPr>
              <w:spacing w:line="360" w:lineRule="auto"/>
              <w:jc w:val="both"/>
              <w:rPr>
                <w:sz w:val="20"/>
                <w:szCs w:val="20"/>
              </w:rPr>
            </w:pPr>
            <w:r w:rsidRPr="00D362F9">
              <w:rPr>
                <w:sz w:val="20"/>
                <w:szCs w:val="20"/>
              </w:rPr>
              <w:t>4,84</w:t>
            </w:r>
          </w:p>
        </w:tc>
        <w:tc>
          <w:tcPr>
            <w:tcW w:w="1276" w:type="dxa"/>
            <w:shd w:val="clear" w:color="auto" w:fill="auto"/>
          </w:tcPr>
          <w:p w:rsidR="008F71A1" w:rsidRPr="00D362F9" w:rsidRDefault="008F71A1" w:rsidP="00D362F9">
            <w:pPr>
              <w:spacing w:line="360" w:lineRule="auto"/>
              <w:jc w:val="both"/>
              <w:rPr>
                <w:sz w:val="20"/>
                <w:szCs w:val="20"/>
              </w:rPr>
            </w:pPr>
            <w:r w:rsidRPr="00D362F9">
              <w:rPr>
                <w:sz w:val="20"/>
                <w:szCs w:val="20"/>
              </w:rPr>
              <w:t>100</w:t>
            </w:r>
          </w:p>
          <w:p w:rsidR="008F71A1" w:rsidRPr="00D362F9" w:rsidRDefault="008F71A1" w:rsidP="00D362F9">
            <w:pPr>
              <w:spacing w:line="360" w:lineRule="auto"/>
              <w:jc w:val="both"/>
              <w:rPr>
                <w:sz w:val="20"/>
                <w:szCs w:val="20"/>
              </w:rPr>
            </w:pPr>
            <w:r w:rsidRPr="00D362F9">
              <w:rPr>
                <w:sz w:val="20"/>
                <w:szCs w:val="20"/>
              </w:rPr>
              <w:t>100</w:t>
            </w:r>
          </w:p>
          <w:p w:rsidR="00E36144" w:rsidRPr="00D362F9" w:rsidRDefault="008F71A1" w:rsidP="00D362F9">
            <w:pPr>
              <w:spacing w:line="360" w:lineRule="auto"/>
              <w:jc w:val="both"/>
              <w:rPr>
                <w:sz w:val="20"/>
                <w:szCs w:val="20"/>
              </w:rPr>
            </w:pPr>
            <w:r w:rsidRPr="00D362F9">
              <w:rPr>
                <w:sz w:val="20"/>
                <w:szCs w:val="20"/>
              </w:rPr>
              <w:t>100</w:t>
            </w:r>
          </w:p>
        </w:tc>
        <w:tc>
          <w:tcPr>
            <w:tcW w:w="1701" w:type="dxa"/>
            <w:shd w:val="clear" w:color="auto" w:fill="auto"/>
          </w:tcPr>
          <w:p w:rsidR="00E36144" w:rsidRPr="00D362F9" w:rsidRDefault="008F71A1" w:rsidP="00D362F9">
            <w:pPr>
              <w:spacing w:line="360" w:lineRule="auto"/>
              <w:jc w:val="both"/>
              <w:rPr>
                <w:sz w:val="20"/>
                <w:szCs w:val="20"/>
              </w:rPr>
            </w:pPr>
            <w:r w:rsidRPr="00D362F9">
              <w:rPr>
                <w:sz w:val="20"/>
                <w:szCs w:val="20"/>
              </w:rPr>
              <w:t>0,04</w:t>
            </w:r>
          </w:p>
          <w:p w:rsidR="008F71A1" w:rsidRPr="00D362F9" w:rsidRDefault="008F71A1" w:rsidP="00D362F9">
            <w:pPr>
              <w:spacing w:line="360" w:lineRule="auto"/>
              <w:jc w:val="both"/>
              <w:rPr>
                <w:sz w:val="20"/>
                <w:szCs w:val="20"/>
              </w:rPr>
            </w:pPr>
            <w:r w:rsidRPr="00D362F9">
              <w:rPr>
                <w:sz w:val="20"/>
                <w:szCs w:val="20"/>
              </w:rPr>
              <w:t>0,04</w:t>
            </w:r>
          </w:p>
          <w:p w:rsidR="008F71A1" w:rsidRPr="00D362F9" w:rsidRDefault="008F71A1" w:rsidP="00D362F9">
            <w:pPr>
              <w:spacing w:line="360" w:lineRule="auto"/>
              <w:jc w:val="both"/>
              <w:rPr>
                <w:sz w:val="20"/>
                <w:szCs w:val="20"/>
              </w:rPr>
            </w:pPr>
            <w:r w:rsidRPr="00D362F9">
              <w:rPr>
                <w:sz w:val="20"/>
                <w:szCs w:val="20"/>
              </w:rPr>
              <w:t>0,04</w:t>
            </w:r>
          </w:p>
        </w:tc>
        <w:tc>
          <w:tcPr>
            <w:tcW w:w="1842" w:type="dxa"/>
            <w:shd w:val="clear" w:color="auto" w:fill="auto"/>
          </w:tcPr>
          <w:p w:rsidR="00E36144" w:rsidRPr="00D362F9" w:rsidRDefault="008F71A1" w:rsidP="00D362F9">
            <w:pPr>
              <w:spacing w:line="360" w:lineRule="auto"/>
              <w:jc w:val="both"/>
              <w:rPr>
                <w:sz w:val="20"/>
                <w:szCs w:val="20"/>
              </w:rPr>
            </w:pPr>
            <w:r w:rsidRPr="00D362F9">
              <w:rPr>
                <w:sz w:val="20"/>
                <w:szCs w:val="20"/>
              </w:rPr>
              <w:t>100</w:t>
            </w:r>
          </w:p>
          <w:p w:rsidR="008F71A1" w:rsidRPr="00D362F9" w:rsidRDefault="008F71A1" w:rsidP="00D362F9">
            <w:pPr>
              <w:spacing w:line="360" w:lineRule="auto"/>
              <w:jc w:val="both"/>
              <w:rPr>
                <w:sz w:val="20"/>
                <w:szCs w:val="20"/>
              </w:rPr>
            </w:pPr>
            <w:r w:rsidRPr="00D362F9">
              <w:rPr>
                <w:sz w:val="20"/>
                <w:szCs w:val="20"/>
              </w:rPr>
              <w:t>100</w:t>
            </w:r>
          </w:p>
          <w:p w:rsidR="008F71A1" w:rsidRPr="00D362F9" w:rsidRDefault="008F71A1" w:rsidP="00D362F9">
            <w:pPr>
              <w:spacing w:line="360" w:lineRule="auto"/>
              <w:jc w:val="both"/>
              <w:rPr>
                <w:sz w:val="20"/>
                <w:szCs w:val="20"/>
              </w:rPr>
            </w:pPr>
            <w:r w:rsidRPr="00D362F9">
              <w:rPr>
                <w:sz w:val="20"/>
                <w:szCs w:val="20"/>
              </w:rPr>
              <w:t>100</w:t>
            </w:r>
          </w:p>
        </w:tc>
      </w:tr>
    </w:tbl>
    <w:p w:rsidR="005E3BFD" w:rsidRPr="00AC3272" w:rsidRDefault="005E3BFD" w:rsidP="0032017F">
      <w:pPr>
        <w:spacing w:line="360" w:lineRule="auto"/>
        <w:ind w:firstLine="709"/>
        <w:jc w:val="both"/>
        <w:rPr>
          <w:sz w:val="28"/>
          <w:szCs w:val="28"/>
        </w:rPr>
      </w:pPr>
      <w:bookmarkStart w:id="0" w:name="_GoBack"/>
      <w:bookmarkEnd w:id="0"/>
    </w:p>
    <w:sectPr w:rsidR="005E3BFD" w:rsidRPr="00AC3272" w:rsidSect="0032017F">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F9" w:rsidRDefault="00D362F9">
      <w:r>
        <w:separator/>
      </w:r>
    </w:p>
  </w:endnote>
  <w:endnote w:type="continuationSeparator" w:id="0">
    <w:p w:rsidR="00D362F9" w:rsidRDefault="00D3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F9" w:rsidRDefault="00D362F9">
      <w:r>
        <w:separator/>
      </w:r>
    </w:p>
  </w:footnote>
  <w:footnote w:type="continuationSeparator" w:id="0">
    <w:p w:rsidR="00D362F9" w:rsidRDefault="00D36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03CEF"/>
    <w:multiLevelType w:val="hybridMultilevel"/>
    <w:tmpl w:val="92C884F8"/>
    <w:lvl w:ilvl="0" w:tplc="9A704CB8">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44B1176"/>
    <w:multiLevelType w:val="hybridMultilevel"/>
    <w:tmpl w:val="3DD8E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CA2324A"/>
    <w:multiLevelType w:val="hybridMultilevel"/>
    <w:tmpl w:val="DC343D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477"/>
    <w:rsid w:val="00064011"/>
    <w:rsid w:val="00086FC7"/>
    <w:rsid w:val="000B51EC"/>
    <w:rsid w:val="000D1CD8"/>
    <w:rsid w:val="000D582F"/>
    <w:rsid w:val="000D6B1D"/>
    <w:rsid w:val="000E1B4C"/>
    <w:rsid w:val="000E206F"/>
    <w:rsid w:val="00170B7E"/>
    <w:rsid w:val="00191C8C"/>
    <w:rsid w:val="001A4D3E"/>
    <w:rsid w:val="001B1D41"/>
    <w:rsid w:val="001C29D1"/>
    <w:rsid w:val="001E6B1B"/>
    <w:rsid w:val="00200D34"/>
    <w:rsid w:val="00212726"/>
    <w:rsid w:val="002128B6"/>
    <w:rsid w:val="00232301"/>
    <w:rsid w:val="002337F7"/>
    <w:rsid w:val="002674FD"/>
    <w:rsid w:val="002748F3"/>
    <w:rsid w:val="00286AF7"/>
    <w:rsid w:val="002F200B"/>
    <w:rsid w:val="00306F7D"/>
    <w:rsid w:val="00306FCD"/>
    <w:rsid w:val="00315DD8"/>
    <w:rsid w:val="0032017F"/>
    <w:rsid w:val="00327D64"/>
    <w:rsid w:val="00333477"/>
    <w:rsid w:val="00360A72"/>
    <w:rsid w:val="00395E97"/>
    <w:rsid w:val="003E2E9C"/>
    <w:rsid w:val="00410576"/>
    <w:rsid w:val="00410CBB"/>
    <w:rsid w:val="004F73CE"/>
    <w:rsid w:val="005370DA"/>
    <w:rsid w:val="00540B0D"/>
    <w:rsid w:val="005611C2"/>
    <w:rsid w:val="00575C91"/>
    <w:rsid w:val="00595B18"/>
    <w:rsid w:val="005E01CC"/>
    <w:rsid w:val="005E3BFD"/>
    <w:rsid w:val="005F2FF6"/>
    <w:rsid w:val="0061734D"/>
    <w:rsid w:val="00664FC5"/>
    <w:rsid w:val="00693AE8"/>
    <w:rsid w:val="006B609E"/>
    <w:rsid w:val="006E3F6D"/>
    <w:rsid w:val="00703FC8"/>
    <w:rsid w:val="00710D14"/>
    <w:rsid w:val="00715426"/>
    <w:rsid w:val="0072355D"/>
    <w:rsid w:val="00731624"/>
    <w:rsid w:val="007410F0"/>
    <w:rsid w:val="00762E17"/>
    <w:rsid w:val="0086343F"/>
    <w:rsid w:val="00887874"/>
    <w:rsid w:val="008A2DF6"/>
    <w:rsid w:val="008D01CC"/>
    <w:rsid w:val="008F71A1"/>
    <w:rsid w:val="008F76EF"/>
    <w:rsid w:val="00906C72"/>
    <w:rsid w:val="00910771"/>
    <w:rsid w:val="009723F2"/>
    <w:rsid w:val="009915DD"/>
    <w:rsid w:val="00992478"/>
    <w:rsid w:val="009A2A68"/>
    <w:rsid w:val="009B1E25"/>
    <w:rsid w:val="009D0224"/>
    <w:rsid w:val="009E040F"/>
    <w:rsid w:val="009F71BF"/>
    <w:rsid w:val="00A505CB"/>
    <w:rsid w:val="00A563C6"/>
    <w:rsid w:val="00A620FE"/>
    <w:rsid w:val="00AA1C38"/>
    <w:rsid w:val="00AB4ED0"/>
    <w:rsid w:val="00AC3272"/>
    <w:rsid w:val="00B13FC3"/>
    <w:rsid w:val="00B3005B"/>
    <w:rsid w:val="00B3481D"/>
    <w:rsid w:val="00B732B6"/>
    <w:rsid w:val="00BF6710"/>
    <w:rsid w:val="00C0006A"/>
    <w:rsid w:val="00C0658D"/>
    <w:rsid w:val="00C12E9E"/>
    <w:rsid w:val="00C409F8"/>
    <w:rsid w:val="00C52034"/>
    <w:rsid w:val="00C82FA1"/>
    <w:rsid w:val="00CA0157"/>
    <w:rsid w:val="00CC2A9C"/>
    <w:rsid w:val="00CD1C95"/>
    <w:rsid w:val="00CF6613"/>
    <w:rsid w:val="00D13456"/>
    <w:rsid w:val="00D2758D"/>
    <w:rsid w:val="00D362F9"/>
    <w:rsid w:val="00D55EB1"/>
    <w:rsid w:val="00D571D9"/>
    <w:rsid w:val="00D674C6"/>
    <w:rsid w:val="00D677B7"/>
    <w:rsid w:val="00D8205A"/>
    <w:rsid w:val="00D85AAA"/>
    <w:rsid w:val="00DA49C8"/>
    <w:rsid w:val="00DB6552"/>
    <w:rsid w:val="00DF36CD"/>
    <w:rsid w:val="00E10AD1"/>
    <w:rsid w:val="00E35582"/>
    <w:rsid w:val="00E36144"/>
    <w:rsid w:val="00E45CA8"/>
    <w:rsid w:val="00EB1EE9"/>
    <w:rsid w:val="00EE0721"/>
    <w:rsid w:val="00EF3ED5"/>
    <w:rsid w:val="00F04E63"/>
    <w:rsid w:val="00F221A8"/>
    <w:rsid w:val="00F23264"/>
    <w:rsid w:val="00F506D8"/>
    <w:rsid w:val="00F640AD"/>
    <w:rsid w:val="00F658D3"/>
    <w:rsid w:val="00F67059"/>
    <w:rsid w:val="00F6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00B8223-CF58-4681-B603-23D6C9D2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D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1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Ооооо"/>
    <w:basedOn w:val="a"/>
    <w:rsid w:val="007410F0"/>
  </w:style>
  <w:style w:type="paragraph" w:styleId="a5">
    <w:name w:val="header"/>
    <w:basedOn w:val="a"/>
    <w:link w:val="a6"/>
    <w:uiPriority w:val="99"/>
    <w:rsid w:val="00395E97"/>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paragraph" w:styleId="a7">
    <w:name w:val="footer"/>
    <w:basedOn w:val="a"/>
    <w:link w:val="a8"/>
    <w:uiPriority w:val="99"/>
    <w:rsid w:val="00395E97"/>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08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3488</Words>
  <Characters>19884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cp:lastPrinted>2008-05-23T17:13:00Z</cp:lastPrinted>
  <dcterms:created xsi:type="dcterms:W3CDTF">2014-02-23T19:37:00Z</dcterms:created>
  <dcterms:modified xsi:type="dcterms:W3CDTF">2014-02-23T19:37:00Z</dcterms:modified>
</cp:coreProperties>
</file>