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39" w:rsidRPr="00A464E5" w:rsidRDefault="00B32B80" w:rsidP="00A464E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A464E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1 Постановка задачи</w:t>
      </w:r>
    </w:p>
    <w:p w:rsidR="00A464E5" w:rsidRPr="00A464E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B39" w:rsidRPr="00166DA5" w:rsidRDefault="005C3B39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Составить и решить экономико-математическую модель по оптимальному суточному рациону кормления дойных коров на стойловый период. Критерий оптимальности – минимальная стоимость рациона. Провести анализ оптимального решения.</w:t>
      </w:r>
    </w:p>
    <w:p w:rsidR="00B007A9" w:rsidRPr="00166DA5" w:rsidRDefault="00DA5328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Живая масса - 400 кг, удой – 8кг</w:t>
      </w:r>
      <w:r w:rsidR="00580053" w:rsidRPr="00166DA5">
        <w:rPr>
          <w:rFonts w:ascii="Times New Roman" w:hAnsi="Times New Roman" w:cs="Times New Roman"/>
          <w:sz w:val="28"/>
          <w:szCs w:val="28"/>
        </w:rPr>
        <w:t>. К</w:t>
      </w:r>
      <w:r w:rsidRPr="00166DA5">
        <w:rPr>
          <w:rFonts w:ascii="Times New Roman" w:hAnsi="Times New Roman" w:cs="Times New Roman"/>
          <w:sz w:val="28"/>
          <w:szCs w:val="28"/>
        </w:rPr>
        <w:t xml:space="preserve">орма: отруби овсяные, мука ячменная, комбикорм, сено луговое, сено </w:t>
      </w:r>
      <w:r w:rsidR="00580053" w:rsidRPr="00166DA5">
        <w:rPr>
          <w:rFonts w:ascii="Times New Roman" w:hAnsi="Times New Roman" w:cs="Times New Roman"/>
          <w:sz w:val="28"/>
          <w:szCs w:val="28"/>
        </w:rPr>
        <w:t>клеверотимофеечное</w:t>
      </w:r>
      <w:r w:rsidRPr="00166DA5">
        <w:rPr>
          <w:rFonts w:ascii="Times New Roman" w:hAnsi="Times New Roman" w:cs="Times New Roman"/>
          <w:sz w:val="28"/>
          <w:szCs w:val="28"/>
        </w:rPr>
        <w:t xml:space="preserve">, солома овсяная, солома ячменная, силос травы луговой, силос подсолнечниковый, кормовая </w:t>
      </w:r>
      <w:r w:rsidR="00580053" w:rsidRPr="00166DA5">
        <w:rPr>
          <w:rFonts w:ascii="Times New Roman" w:hAnsi="Times New Roman" w:cs="Times New Roman"/>
          <w:sz w:val="28"/>
          <w:szCs w:val="28"/>
        </w:rPr>
        <w:t>свекла</w:t>
      </w:r>
      <w:r w:rsidRPr="00166DA5">
        <w:rPr>
          <w:rFonts w:ascii="Times New Roman" w:hAnsi="Times New Roman" w:cs="Times New Roman"/>
          <w:sz w:val="28"/>
          <w:szCs w:val="28"/>
        </w:rPr>
        <w:t xml:space="preserve">, картофель, куузику, </w:t>
      </w:r>
      <w:r w:rsidR="003E14D8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карб</w:t>
      </w:r>
      <w:r w:rsidR="00036EA1" w:rsidRPr="00166DA5">
        <w:rPr>
          <w:rFonts w:ascii="Times New Roman" w:hAnsi="Times New Roman" w:cs="Times New Roman"/>
          <w:sz w:val="28"/>
          <w:szCs w:val="28"/>
        </w:rPr>
        <w:t>а</w:t>
      </w:r>
      <w:r w:rsidRPr="00166DA5">
        <w:rPr>
          <w:rFonts w:ascii="Times New Roman" w:hAnsi="Times New Roman" w:cs="Times New Roman"/>
          <w:sz w:val="28"/>
          <w:szCs w:val="28"/>
        </w:rPr>
        <w:t>мид. Концентрированных кормов в рационе может быть не менее 0.9 кг и не более</w:t>
      </w:r>
      <w:r w:rsidR="00B32B80" w:rsidRPr="00166DA5">
        <w:rPr>
          <w:rFonts w:ascii="Times New Roman" w:hAnsi="Times New Roman" w:cs="Times New Roman"/>
          <w:sz w:val="28"/>
          <w:szCs w:val="28"/>
        </w:rPr>
        <w:t xml:space="preserve">  </w:t>
      </w:r>
      <w:r w:rsidRPr="00166DA5">
        <w:rPr>
          <w:rFonts w:ascii="Times New Roman" w:hAnsi="Times New Roman" w:cs="Times New Roman"/>
          <w:sz w:val="28"/>
          <w:szCs w:val="28"/>
        </w:rPr>
        <w:t xml:space="preserve"> 3 кг, грубых – от 5 до 14</w:t>
      </w:r>
      <w:r w:rsidR="003E14D8" w:rsidRPr="00166DA5">
        <w:rPr>
          <w:rFonts w:ascii="Times New Roman" w:hAnsi="Times New Roman" w:cs="Times New Roman"/>
          <w:sz w:val="28"/>
          <w:szCs w:val="28"/>
        </w:rPr>
        <w:t xml:space="preserve"> кг, силоса от 6- 18 кг, корнеклубнеплодов  от 3 до 12 кг. </w:t>
      </w:r>
      <w:r w:rsidRPr="00166DA5">
        <w:rPr>
          <w:rFonts w:ascii="Times New Roman" w:hAnsi="Times New Roman" w:cs="Times New Roman"/>
          <w:sz w:val="28"/>
          <w:szCs w:val="28"/>
        </w:rPr>
        <w:t>Удельный вес комбикорма в концентрированных кормах может быть не более 30 %, соломы в грубых – не более 40%, силос травы луговой – не менее 25%, но не более 50% всего силоса,</w:t>
      </w:r>
      <w:r w:rsidR="00580053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картофеля в корнеклубне</w:t>
      </w:r>
      <w:r w:rsidR="003E14D8" w:rsidRPr="00166DA5">
        <w:rPr>
          <w:rFonts w:ascii="Times New Roman" w:hAnsi="Times New Roman" w:cs="Times New Roman"/>
          <w:sz w:val="28"/>
          <w:szCs w:val="28"/>
        </w:rPr>
        <w:t xml:space="preserve">плодах  не более 20% (по массе). </w:t>
      </w:r>
      <w:r w:rsidRPr="00166DA5">
        <w:rPr>
          <w:rFonts w:ascii="Times New Roman" w:hAnsi="Times New Roman" w:cs="Times New Roman"/>
          <w:sz w:val="28"/>
          <w:szCs w:val="28"/>
        </w:rPr>
        <w:t>Карб</w:t>
      </w:r>
      <w:r w:rsidR="00036EA1" w:rsidRPr="00166DA5">
        <w:rPr>
          <w:rFonts w:ascii="Times New Roman" w:hAnsi="Times New Roman" w:cs="Times New Roman"/>
          <w:sz w:val="28"/>
          <w:szCs w:val="28"/>
        </w:rPr>
        <w:t>а</w:t>
      </w:r>
      <w:r w:rsidRPr="00166DA5">
        <w:rPr>
          <w:rFonts w:ascii="Times New Roman" w:hAnsi="Times New Roman" w:cs="Times New Roman"/>
          <w:sz w:val="28"/>
          <w:szCs w:val="28"/>
        </w:rPr>
        <w:t>мид в общей потребности  в переваримом протеине может занимать не более 20%.</w:t>
      </w:r>
    </w:p>
    <w:p w:rsidR="005C3B39" w:rsidRDefault="005C3B39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Потребность в питательных веществах приведена в таблице 1. Справочные данные по характеристике кормов имеются в Таблице 2.</w:t>
      </w:r>
    </w:p>
    <w:p w:rsidR="00166DA5" w:rsidRPr="00166DA5" w:rsidRDefault="00166DA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B39" w:rsidRPr="00166DA5" w:rsidRDefault="005C3B39" w:rsidP="00A464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Таблица 1. Нормы кормления дойных коров.</w:t>
      </w: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1353"/>
        <w:gridCol w:w="1690"/>
        <w:gridCol w:w="1860"/>
        <w:gridCol w:w="2875"/>
      </w:tblGrid>
      <w:tr w:rsidR="005C3B39" w:rsidRPr="00A464E5" w:rsidTr="00A464E5">
        <w:trPr>
          <w:cantSplit/>
          <w:trHeight w:val="248"/>
        </w:trPr>
        <w:tc>
          <w:tcPr>
            <w:tcW w:w="1421" w:type="dxa"/>
            <w:vMerge w:val="restart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Живая</w:t>
            </w:r>
            <w:r w:rsidR="00A46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масса, кг</w:t>
            </w:r>
          </w:p>
        </w:tc>
        <w:tc>
          <w:tcPr>
            <w:tcW w:w="1353" w:type="dxa"/>
            <w:vMerge w:val="restart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Суточный</w:t>
            </w:r>
            <w:r w:rsidR="00A46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удой, кг</w:t>
            </w:r>
          </w:p>
        </w:tc>
        <w:tc>
          <w:tcPr>
            <w:tcW w:w="6425" w:type="dxa"/>
            <w:gridSpan w:val="3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Рацион должен содержать не менее</w:t>
            </w:r>
          </w:p>
        </w:tc>
      </w:tr>
      <w:tr w:rsidR="005C3B39" w:rsidRPr="00A464E5" w:rsidTr="00A464E5">
        <w:trPr>
          <w:cantSplit/>
          <w:trHeight w:val="496"/>
        </w:trPr>
        <w:tc>
          <w:tcPr>
            <w:tcW w:w="1421" w:type="dxa"/>
            <w:vMerge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корм. ед., кг</w:t>
            </w:r>
          </w:p>
        </w:tc>
        <w:tc>
          <w:tcPr>
            <w:tcW w:w="1860" w:type="dxa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переваримого протеина, г</w:t>
            </w:r>
          </w:p>
        </w:tc>
        <w:tc>
          <w:tcPr>
            <w:tcW w:w="2874" w:type="dxa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каротина, млг</w:t>
            </w:r>
          </w:p>
        </w:tc>
      </w:tr>
      <w:tr w:rsidR="005C3B39" w:rsidRPr="00A464E5" w:rsidTr="00A464E5">
        <w:trPr>
          <w:trHeight w:val="180"/>
        </w:trPr>
        <w:tc>
          <w:tcPr>
            <w:tcW w:w="1421" w:type="dxa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53" w:type="dxa"/>
            <w:vAlign w:val="center"/>
          </w:tcPr>
          <w:p w:rsidR="005C3B39" w:rsidRPr="00A464E5" w:rsidRDefault="005C3B3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0" w:type="dxa"/>
            <w:vAlign w:val="center"/>
          </w:tcPr>
          <w:p w:rsidR="005C3B39" w:rsidRPr="00A464E5" w:rsidRDefault="00036EA1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C3B39" w:rsidRPr="00A46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C3B39" w:rsidRPr="00A464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0" w:type="dxa"/>
            <w:vAlign w:val="center"/>
          </w:tcPr>
          <w:p w:rsidR="005C3B39" w:rsidRPr="00A464E5" w:rsidRDefault="00036EA1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874" w:type="dxa"/>
            <w:vAlign w:val="center"/>
          </w:tcPr>
          <w:p w:rsidR="005C3B39" w:rsidRPr="00A464E5" w:rsidRDefault="00036EA1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4E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</w:tbl>
    <w:p w:rsidR="00166DA5" w:rsidRDefault="00166DA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EA1" w:rsidRPr="00166DA5" w:rsidRDefault="00166DA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36EA1" w:rsidRPr="00166DA5">
        <w:rPr>
          <w:rFonts w:ascii="Times New Roman" w:hAnsi="Times New Roman" w:cs="Times New Roman"/>
          <w:sz w:val="28"/>
          <w:szCs w:val="28"/>
        </w:rPr>
        <w:t>Таблица 2. Питательная ценность и цена кормов.</w:t>
      </w:r>
    </w:p>
    <w:tbl>
      <w:tblPr>
        <w:tblW w:w="960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171"/>
        <w:gridCol w:w="1802"/>
        <w:gridCol w:w="1622"/>
        <w:gridCol w:w="180"/>
        <w:gridCol w:w="901"/>
        <w:gridCol w:w="1333"/>
      </w:tblGrid>
      <w:tr w:rsidR="00036EA1" w:rsidRPr="00166DA5" w:rsidTr="00A464E5">
        <w:trPr>
          <w:cantSplit/>
          <w:trHeight w:val="466"/>
        </w:trPr>
        <w:tc>
          <w:tcPr>
            <w:tcW w:w="597" w:type="dxa"/>
            <w:vMerge w:val="restart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 w:val="restart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166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корма</w:t>
            </w:r>
          </w:p>
        </w:tc>
        <w:tc>
          <w:tcPr>
            <w:tcW w:w="4505" w:type="dxa"/>
            <w:gridSpan w:val="4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Содержится в 1 кг корма</w:t>
            </w:r>
          </w:p>
        </w:tc>
        <w:tc>
          <w:tcPr>
            <w:tcW w:w="1333" w:type="dxa"/>
            <w:vMerge w:val="restart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A46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 кг корма,</w:t>
            </w:r>
            <w:r w:rsidR="00A46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036EA1" w:rsidRPr="00166DA5" w:rsidTr="00A464E5">
        <w:trPr>
          <w:cantSplit/>
          <w:trHeight w:val="476"/>
        </w:trPr>
        <w:tc>
          <w:tcPr>
            <w:tcW w:w="597" w:type="dxa"/>
            <w:vMerge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Корм. ед., кг</w:t>
            </w:r>
          </w:p>
        </w:tc>
        <w:tc>
          <w:tcPr>
            <w:tcW w:w="1622" w:type="dxa"/>
            <w:vAlign w:val="center"/>
          </w:tcPr>
          <w:p w:rsidR="00036EA1" w:rsidRPr="00166DA5" w:rsidRDefault="00A464E5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Перевари</w:t>
            </w:r>
            <w:r w:rsidR="00166DA5">
              <w:rPr>
                <w:rFonts w:ascii="Times New Roman" w:hAnsi="Times New Roman" w:cs="Times New Roman"/>
                <w:sz w:val="20"/>
                <w:szCs w:val="20"/>
              </w:rPr>
              <w:t>мого про</w:t>
            </w:r>
            <w:r w:rsidR="00036EA1" w:rsidRPr="00166DA5">
              <w:rPr>
                <w:rFonts w:ascii="Times New Roman" w:hAnsi="Times New Roman" w:cs="Times New Roman"/>
                <w:sz w:val="20"/>
                <w:szCs w:val="20"/>
              </w:rPr>
              <w:t>теина, г</w:t>
            </w:r>
          </w:p>
        </w:tc>
        <w:tc>
          <w:tcPr>
            <w:tcW w:w="1081" w:type="dxa"/>
            <w:gridSpan w:val="2"/>
            <w:vAlign w:val="center"/>
          </w:tcPr>
          <w:p w:rsidR="00036EA1" w:rsidRPr="00166DA5" w:rsidRDefault="00A464E5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</w:t>
            </w:r>
            <w:r w:rsidR="00036EA1" w:rsidRPr="00166DA5">
              <w:rPr>
                <w:rFonts w:ascii="Times New Roman" w:hAnsi="Times New Roman" w:cs="Times New Roman"/>
                <w:sz w:val="20"/>
                <w:szCs w:val="20"/>
              </w:rPr>
              <w:t>тина,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36EA1" w:rsidRPr="00166DA5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1333" w:type="dxa"/>
            <w:vMerge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A1" w:rsidRPr="00166DA5" w:rsidTr="00A464E5">
        <w:trPr>
          <w:cantSplit/>
          <w:trHeight w:val="326"/>
        </w:trPr>
        <w:tc>
          <w:tcPr>
            <w:tcW w:w="9606" w:type="dxa"/>
            <w:gridSpan w:val="7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Концентрированные корма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Отруби овсяные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Мука ячменная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</w:tr>
      <w:tr w:rsidR="00036EA1" w:rsidRPr="00166DA5" w:rsidTr="00A464E5">
        <w:trPr>
          <w:trHeight w:val="326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Комбикорм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</w:tr>
      <w:tr w:rsidR="00036EA1" w:rsidRPr="00166DA5" w:rsidTr="00A464E5">
        <w:trPr>
          <w:cantSplit/>
          <w:trHeight w:val="314"/>
        </w:trPr>
        <w:tc>
          <w:tcPr>
            <w:tcW w:w="9606" w:type="dxa"/>
            <w:gridSpan w:val="7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Грубые корма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Сено луговое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</w:tr>
      <w:tr w:rsidR="00036EA1" w:rsidRPr="00166DA5" w:rsidTr="00A464E5">
        <w:trPr>
          <w:trHeight w:val="326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 xml:space="preserve">Сено </w:t>
            </w:r>
            <w:r w:rsidR="00580053" w:rsidRPr="00166DA5">
              <w:rPr>
                <w:rFonts w:ascii="Times New Roman" w:hAnsi="Times New Roman" w:cs="Times New Roman"/>
                <w:sz w:val="20"/>
                <w:szCs w:val="20"/>
              </w:rPr>
              <w:t>клеверотимофеечное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Солома овсяная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Солома ячменная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036EA1" w:rsidRPr="00166DA5" w:rsidTr="00A464E5">
        <w:trPr>
          <w:cantSplit/>
          <w:trHeight w:val="326"/>
        </w:trPr>
        <w:tc>
          <w:tcPr>
            <w:tcW w:w="9606" w:type="dxa"/>
            <w:gridSpan w:val="7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Силос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Силос подсолнечниковый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Силос травы луговой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</w:tr>
      <w:tr w:rsidR="00036EA1" w:rsidRPr="00166DA5" w:rsidTr="00A464E5">
        <w:trPr>
          <w:cantSplit/>
          <w:trHeight w:val="326"/>
        </w:trPr>
        <w:tc>
          <w:tcPr>
            <w:tcW w:w="9606" w:type="dxa"/>
            <w:gridSpan w:val="7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Корнеклубнеплоды</w:t>
            </w:r>
          </w:p>
        </w:tc>
      </w:tr>
      <w:tr w:rsidR="00036EA1" w:rsidRPr="00166DA5" w:rsidTr="00A464E5">
        <w:trPr>
          <w:trHeight w:val="10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Кормовая свёкла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2.86</w:t>
            </w:r>
          </w:p>
        </w:tc>
      </w:tr>
      <w:tr w:rsidR="00036EA1" w:rsidRPr="00166DA5" w:rsidTr="00A464E5">
        <w:trPr>
          <w:trHeight w:val="314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036EA1" w:rsidRPr="00166DA5" w:rsidTr="00A464E5">
        <w:trPr>
          <w:cantSplit/>
          <w:trHeight w:val="326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Куузику</w:t>
            </w:r>
          </w:p>
        </w:tc>
        <w:tc>
          <w:tcPr>
            <w:tcW w:w="1802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</w:tr>
      <w:tr w:rsidR="00036EA1" w:rsidRPr="00166DA5" w:rsidTr="00A464E5">
        <w:trPr>
          <w:trHeight w:val="314"/>
        </w:trPr>
        <w:tc>
          <w:tcPr>
            <w:tcW w:w="8273" w:type="dxa"/>
            <w:gridSpan w:val="6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Прочие корма</w:t>
            </w:r>
          </w:p>
        </w:tc>
        <w:tc>
          <w:tcPr>
            <w:tcW w:w="1333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A1" w:rsidRPr="00166DA5" w:rsidTr="00A464E5">
        <w:trPr>
          <w:trHeight w:val="326"/>
        </w:trPr>
        <w:tc>
          <w:tcPr>
            <w:tcW w:w="597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71" w:type="dxa"/>
            <w:vAlign w:val="center"/>
          </w:tcPr>
          <w:p w:rsidR="00036EA1" w:rsidRPr="00166DA5" w:rsidRDefault="00036EA1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Карбамид</w:t>
            </w:r>
          </w:p>
        </w:tc>
        <w:tc>
          <w:tcPr>
            <w:tcW w:w="1802" w:type="dxa"/>
            <w:vAlign w:val="center"/>
          </w:tcPr>
          <w:p w:rsidR="00036EA1" w:rsidRPr="00166DA5" w:rsidRDefault="00374ACA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2" w:type="dxa"/>
            <w:gridSpan w:val="2"/>
            <w:vAlign w:val="center"/>
          </w:tcPr>
          <w:p w:rsidR="00036EA1" w:rsidRPr="00166DA5" w:rsidRDefault="00374ACA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01" w:type="dxa"/>
            <w:vAlign w:val="center"/>
          </w:tcPr>
          <w:p w:rsidR="00036EA1" w:rsidRPr="00166DA5" w:rsidRDefault="00374ACA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vAlign w:val="center"/>
          </w:tcPr>
          <w:p w:rsidR="00036EA1" w:rsidRPr="00166DA5" w:rsidRDefault="00374ACA" w:rsidP="00A46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DA5"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</w:tr>
    </w:tbl>
    <w:p w:rsidR="00B11EEA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825" w:rsidRPr="00A464E5" w:rsidRDefault="00650825" w:rsidP="00A464E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A464E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 Числовая экономико-математическа</w:t>
      </w:r>
      <w:r w:rsidR="00F522E1" w:rsidRPr="00A464E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я модель</w:t>
      </w:r>
    </w:p>
    <w:p w:rsidR="00A464E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0825" w:rsidRDefault="0065082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Определим перечень переменных и ограничений. Основными переменными в данной модели будет искомое количество кормов, которое может войти в суточный рацион. Основные переменные обозначим символами:</w:t>
      </w:r>
    </w:p>
    <w:p w:rsidR="00650825" w:rsidRPr="00166DA5" w:rsidRDefault="00A464E5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8B062D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62pt;margin-top:4.95pt;width:12pt;height:1in;z-index:251655680"/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166D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.75pt">
            <v:imagedata r:id="rId5" o:title=""/>
          </v:shape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8743FF" w:rsidRPr="00166DA5">
        <w:rPr>
          <w:rFonts w:ascii="Times New Roman" w:hAnsi="Times New Roman" w:cs="Times New Roman"/>
          <w:sz w:val="28"/>
          <w:szCs w:val="28"/>
        </w:rPr>
        <w:t>Отруби овсяные</w: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825" w:rsidRPr="00166DA5" w:rsidRDefault="00650825" w:rsidP="00A464E5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>Концентрированные: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6" type="#_x0000_t75" style="width:15.75pt;height:18.75pt">
            <v:imagedata r:id="rId6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8743FF" w:rsidRPr="00166DA5">
        <w:rPr>
          <w:rFonts w:ascii="Times New Roman" w:hAnsi="Times New Roman" w:cs="Times New Roman"/>
          <w:sz w:val="28"/>
          <w:szCs w:val="28"/>
        </w:rPr>
        <w:t>Мука ячменная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825" w:rsidRPr="00166DA5" w:rsidRDefault="00650825" w:rsidP="00A464E5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7" type="#_x0000_t75" style="width:15pt;height:18.75pt">
            <v:imagedata r:id="rId7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8743FF" w:rsidRPr="00166DA5">
        <w:rPr>
          <w:rFonts w:ascii="Times New Roman" w:hAnsi="Times New Roman" w:cs="Times New Roman"/>
          <w:sz w:val="28"/>
          <w:szCs w:val="28"/>
        </w:rPr>
        <w:t>Комбикорм;</w:t>
      </w:r>
    </w:p>
    <w:p w:rsidR="00650825" w:rsidRPr="00166DA5" w:rsidRDefault="008B062D" w:rsidP="00A464E5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27" type="#_x0000_t87" style="position:absolute;left:0;text-align:left;margin-left:162pt;margin-top:5.8pt;width:9pt;height:102.75pt;z-index:251656704"/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28" type="#_x0000_t75" style="width:14.25pt;height:17.25pt">
            <v:imagedata r:id="rId8" o:title=""/>
          </v:shape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сено луговое;</w:t>
      </w:r>
    </w:p>
    <w:p w:rsidR="00650825" w:rsidRPr="00166DA5" w:rsidRDefault="00650825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Грубые  корма:  </w:t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9" type="#_x0000_t75" style="width:12.75pt;height:18pt">
            <v:imagedata r:id="rId9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сено </w:t>
      </w:r>
      <w:r w:rsidR="00580053" w:rsidRPr="00166DA5">
        <w:rPr>
          <w:rFonts w:ascii="Times New Roman" w:hAnsi="Times New Roman" w:cs="Times New Roman"/>
          <w:color w:val="000000"/>
          <w:sz w:val="28"/>
          <w:szCs w:val="28"/>
        </w:rPr>
        <w:t>клеверотимофеечное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825" w:rsidRPr="00166DA5" w:rsidRDefault="00650825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30" type="#_x0000_t75" style="width:14.25pt;height:18pt">
            <v:imagedata r:id="rId10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8743FF" w:rsidRPr="00166DA5">
        <w:rPr>
          <w:rFonts w:ascii="Times New Roman" w:hAnsi="Times New Roman" w:cs="Times New Roman"/>
          <w:sz w:val="28"/>
          <w:szCs w:val="28"/>
        </w:rPr>
        <w:t>Солома овсяная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43FF" w:rsidRPr="00166DA5" w:rsidRDefault="008743FF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31" type="#_x0000_t75" style="width:14.25pt;height:18pt">
            <v:imagedata r:id="rId11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66DA5">
        <w:rPr>
          <w:rFonts w:ascii="Times New Roman" w:hAnsi="Times New Roman" w:cs="Times New Roman"/>
          <w:sz w:val="28"/>
          <w:szCs w:val="28"/>
        </w:rPr>
        <w:t>Солома ячменная</w:t>
      </w:r>
    </w:p>
    <w:p w:rsidR="00650825" w:rsidRPr="00166DA5" w:rsidRDefault="008B062D" w:rsidP="00A464E5">
      <w:pPr>
        <w:pStyle w:val="3"/>
        <w:widowControl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162pt;margin-top:6.15pt;width:9pt;height:36pt;z-index:251658752"/>
        </w:pict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ict>
          <v:shape id="_x0000_i1032" type="#_x0000_t75" style="width:12.75pt;height:18pt">
            <v:imagedata r:id="rId12" o:title=""/>
          </v:shape>
        </w:pict>
      </w:r>
      <w:r w:rsidR="00650825" w:rsidRPr="00166DA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</w:t>
      </w:r>
      <w:r w:rsidR="008743FF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>Силос подсолнечниковый</w:t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650825" w:rsidRPr="00166DA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650825" w:rsidRPr="00166DA5" w:rsidRDefault="00650825" w:rsidP="00A464E5">
      <w:pPr>
        <w:shd w:val="clear" w:color="auto" w:fill="FFFFFF"/>
        <w:tabs>
          <w:tab w:val="num" w:pos="720"/>
          <w:tab w:val="num" w:pos="900"/>
          <w:tab w:val="num" w:pos="126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sz w:val="28"/>
          <w:szCs w:val="28"/>
        </w:rPr>
        <w:t xml:space="preserve">Силос:  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33" type="#_x0000_t75" style="width:14.25pt;height:17.25pt">
            <v:imagedata r:id="rId13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>-  силос травы луговой.</w:t>
      </w:r>
    </w:p>
    <w:p w:rsidR="00650825" w:rsidRPr="00166DA5" w:rsidRDefault="008B062D" w:rsidP="00A464E5">
      <w:pPr>
        <w:shd w:val="clear" w:color="auto" w:fill="FFFFFF"/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162pt;margin-top:2.15pt;width:9pt;height:85.8pt;z-index:251657728"/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</w:t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34" type="#_x0000_t75" style="width:18.75pt;height:18.75pt">
            <v:imagedata r:id="rId14" o:title=""/>
          </v:shape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8743FF" w:rsidRPr="00166DA5">
        <w:rPr>
          <w:rFonts w:ascii="Times New Roman" w:hAnsi="Times New Roman" w:cs="Times New Roman"/>
          <w:sz w:val="28"/>
          <w:szCs w:val="28"/>
        </w:rPr>
        <w:t>Кормовая свёкла</w: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0825" w:rsidRPr="00166DA5" w:rsidRDefault="00650825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  <w:t>Корнеклубнеплоды: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35" type="#_x0000_t75" style="width:18.75pt;height:18.75pt">
            <v:imagedata r:id="rId15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картофель;</w:t>
      </w:r>
    </w:p>
    <w:p w:rsidR="00650825" w:rsidRPr="00166DA5" w:rsidRDefault="00650825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062D">
        <w:rPr>
          <w:rFonts w:ascii="Times New Roman" w:hAnsi="Times New Roman" w:cs="Times New Roman"/>
          <w:color w:val="000000"/>
          <w:sz w:val="28"/>
          <w:szCs w:val="28"/>
        </w:rPr>
        <w:pict>
          <v:shape id="_x0000_i1036" type="#_x0000_t75" style="width:18.75pt;height:18.75pt">
            <v:imagedata r:id="rId16" o:title=""/>
          </v:shape>
        </w:pic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 w:rsidR="008743FF" w:rsidRPr="00166DA5">
        <w:rPr>
          <w:rFonts w:ascii="Times New Roman" w:hAnsi="Times New Roman" w:cs="Times New Roman"/>
          <w:sz w:val="28"/>
          <w:szCs w:val="28"/>
        </w:rPr>
        <w:t>Куузику</w:t>
      </w:r>
      <w:r w:rsidRPr="00166D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0825" w:rsidRPr="00166DA5" w:rsidRDefault="008B062D" w:rsidP="00A464E5">
      <w:pPr>
        <w:shd w:val="clear" w:color="auto" w:fill="FFFFFF"/>
        <w:tabs>
          <w:tab w:val="num" w:pos="720"/>
          <w:tab w:val="num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0" type="#_x0000_t87" style="position:absolute;left:0;text-align:left;margin-left:167.45pt;margin-top:3.5pt;width:3.55pt;height:17.25pt;z-index:251659776"/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Прочие:   </w:t>
      </w:r>
      <w:r w:rsidR="008743FF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37" type="#_x0000_t75" style="width:15.75pt;height:18pt">
            <v:imagedata r:id="rId17" o:title=""/>
          </v:shape>
        </w:pic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  -  </w:t>
      </w:r>
      <w:r w:rsidR="008743FF" w:rsidRPr="00166DA5">
        <w:rPr>
          <w:rFonts w:ascii="Times New Roman" w:hAnsi="Times New Roman" w:cs="Times New Roman"/>
          <w:sz w:val="28"/>
          <w:szCs w:val="28"/>
        </w:rPr>
        <w:t>Карбамид</w:t>
      </w:r>
      <w:r w:rsidR="00650825" w:rsidRPr="00166D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4ACA" w:rsidRDefault="00374AC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Функция цели – минимум стоимости рациона:</w:t>
      </w:r>
    </w:p>
    <w:p w:rsidR="00166DA5" w:rsidRPr="00166DA5" w:rsidRDefault="00166DA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ACA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8" type="#_x0000_t75" style="width:366pt;height:36pt">
            <v:imagedata r:id="rId18" o:title=""/>
          </v:shape>
        </w:pict>
      </w:r>
    </w:p>
    <w:p w:rsidR="00FF4475" w:rsidRDefault="00FF447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06" w:rsidRPr="00166DA5" w:rsidRDefault="0019680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Ограничения:</w:t>
      </w:r>
    </w:p>
    <w:p w:rsidR="00196806" w:rsidRDefault="0019680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1. Основные ограничения - по балансам кормовых единиц, т.е. по содержанию питательных веществ в рационе.</w:t>
      </w:r>
    </w:p>
    <w:p w:rsidR="00196806" w:rsidRDefault="0019680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1.1</w:t>
      </w:r>
      <w:r w:rsidR="00FF2AD6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Рацион должен содержать не менее 8,6 кг кормовых единиц:</w:t>
      </w:r>
    </w:p>
    <w:p w:rsidR="00FF4475" w:rsidRDefault="00FF447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06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333.75pt;height:36pt">
            <v:imagedata r:id="rId19" o:title=""/>
          </v:shape>
        </w:pict>
      </w:r>
    </w:p>
    <w:p w:rsidR="00FF4475" w:rsidRDefault="00FF447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06" w:rsidRDefault="00FF2AD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96806" w:rsidRPr="00166DA5">
        <w:rPr>
          <w:rFonts w:ascii="Times New Roman" w:hAnsi="Times New Roman" w:cs="Times New Roman"/>
          <w:sz w:val="28"/>
          <w:szCs w:val="28"/>
        </w:rPr>
        <w:t xml:space="preserve"> Рацион должен содержать не менее 840 г переваримого протеина:</w:t>
      </w:r>
    </w:p>
    <w:p w:rsidR="00196806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B062D">
        <w:rPr>
          <w:rFonts w:ascii="Times New Roman" w:hAnsi="Times New Roman" w:cs="Times New Roman"/>
          <w:sz w:val="28"/>
          <w:szCs w:val="28"/>
        </w:rPr>
        <w:pict>
          <v:shape id="_x0000_i1040" type="#_x0000_t75" style="width:277.5pt;height:36pt">
            <v:imagedata r:id="rId20" o:title=""/>
          </v:shape>
        </w:pict>
      </w:r>
    </w:p>
    <w:p w:rsidR="00B11EEA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06" w:rsidRDefault="00FF2AD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96806" w:rsidRPr="00166DA5">
        <w:rPr>
          <w:rFonts w:ascii="Times New Roman" w:hAnsi="Times New Roman" w:cs="Times New Roman"/>
          <w:sz w:val="28"/>
          <w:szCs w:val="28"/>
        </w:rPr>
        <w:t xml:space="preserve"> Рацион должен содержать не менее 320 мг каротина:</w: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06" w:rsidRPr="00166DA5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1" type="#_x0000_t75" style="width:266.25pt;height:31.5pt">
            <v:imagedata r:id="rId21" o:title=""/>
          </v:shape>
        </w:pict>
      </w:r>
    </w:p>
    <w:p w:rsidR="00641116" w:rsidRDefault="00B11EEA" w:rsidP="00A464E5">
      <w:pPr>
        <w:pStyle w:val="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FF44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Дополнительные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ограничения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0053" w:rsidRPr="00166DA5">
        <w:rPr>
          <w:rFonts w:ascii="Times New Roman" w:hAnsi="Times New Roman" w:cs="Times New Roman"/>
          <w:color w:val="auto"/>
          <w:sz w:val="28"/>
          <w:szCs w:val="28"/>
        </w:rPr>
        <w:t>зоотехническим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допустимым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границам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содержания отдельных групп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кормов</w:t>
      </w:r>
      <w:r w:rsidR="00435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color w:val="auto"/>
          <w:sz w:val="28"/>
          <w:szCs w:val="28"/>
        </w:rPr>
        <w:t>в рационе (по массе):</w:t>
      </w:r>
    </w:p>
    <w:p w:rsidR="00641116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22E1" w:rsidRPr="00166DA5">
        <w:rPr>
          <w:rFonts w:ascii="Times New Roman" w:hAnsi="Times New Roman" w:cs="Times New Roman"/>
          <w:sz w:val="28"/>
          <w:szCs w:val="28"/>
        </w:rPr>
        <w:t xml:space="preserve">1 </w:t>
      </w:r>
      <w:r w:rsidR="00FF2AD6">
        <w:rPr>
          <w:rFonts w:ascii="Times New Roman" w:hAnsi="Times New Roman" w:cs="Times New Roman"/>
          <w:sz w:val="28"/>
          <w:szCs w:val="28"/>
        </w:rPr>
        <w:t>К</w:t>
      </w:r>
      <w:r w:rsidR="00435CF8">
        <w:rPr>
          <w:rFonts w:ascii="Times New Roman" w:hAnsi="Times New Roman" w:cs="Times New Roman"/>
          <w:sz w:val="28"/>
          <w:szCs w:val="28"/>
        </w:rPr>
        <w:t>онцентрированных</w:t>
      </w:r>
      <w:r w:rsidR="00F522E1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кормов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в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рационе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должно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F522E1" w:rsidRPr="00166DA5">
        <w:rPr>
          <w:rFonts w:ascii="Times New Roman" w:hAnsi="Times New Roman" w:cs="Times New Roman"/>
          <w:sz w:val="28"/>
          <w:szCs w:val="28"/>
        </w:rPr>
        <w:t>быть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не менее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0.9</w:t>
      </w:r>
      <w:r w:rsidR="00F522E1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кг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и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не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более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641116" w:rsidRPr="00166DA5">
        <w:rPr>
          <w:rFonts w:ascii="Times New Roman" w:hAnsi="Times New Roman" w:cs="Times New Roman"/>
          <w:sz w:val="28"/>
          <w:szCs w:val="28"/>
        </w:rPr>
        <w:t>3 кг</w:t>
      </w:r>
      <w:r w:rsidR="00580053" w:rsidRPr="00166DA5">
        <w:rPr>
          <w:rFonts w:ascii="Times New Roman" w:hAnsi="Times New Roman" w:cs="Times New Roman"/>
          <w:sz w:val="28"/>
          <w:szCs w:val="28"/>
        </w:rPr>
        <w:t>:</w:t>
      </w:r>
    </w:p>
    <w:p w:rsidR="00FF2AD6" w:rsidRPr="00166DA5" w:rsidRDefault="00FF2AD6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2E1" w:rsidRPr="00166DA5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2" type="#_x0000_t75" style="width:96.75pt;height:18pt">
            <v:imagedata r:id="rId22" o:title=""/>
          </v:shape>
        </w:pict>
      </w:r>
    </w:p>
    <w:p w:rsidR="00641116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3" type="#_x0000_t75" style="width:89.25pt;height:18pt">
            <v:imagedata r:id="rId23" o:title=""/>
          </v:shape>
        </w:pict>
      </w:r>
    </w:p>
    <w:p w:rsidR="00FF2AD6" w:rsidRPr="00166DA5" w:rsidRDefault="00FF2AD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116" w:rsidRDefault="00641116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2.</w:t>
      </w:r>
      <w:r w:rsidR="00F522E1" w:rsidRPr="00166DA5">
        <w:rPr>
          <w:rFonts w:ascii="Times New Roman" w:hAnsi="Times New Roman" w:cs="Times New Roman"/>
          <w:sz w:val="28"/>
          <w:szCs w:val="28"/>
        </w:rPr>
        <w:t xml:space="preserve">2 </w:t>
      </w:r>
      <w:r w:rsidRPr="00166DA5">
        <w:rPr>
          <w:rFonts w:ascii="Times New Roman" w:hAnsi="Times New Roman" w:cs="Times New Roman"/>
          <w:sz w:val="28"/>
          <w:szCs w:val="28"/>
        </w:rPr>
        <w:t>Грубых</w:t>
      </w:r>
      <w:r w:rsidR="00435CF8">
        <w:rPr>
          <w:rFonts w:ascii="Times New Roman" w:hAnsi="Times New Roman" w:cs="Times New Roman"/>
          <w:sz w:val="28"/>
          <w:szCs w:val="28"/>
        </w:rPr>
        <w:t xml:space="preserve">  </w:t>
      </w:r>
      <w:r w:rsidRPr="00166DA5">
        <w:rPr>
          <w:rFonts w:ascii="Times New Roman" w:hAnsi="Times New Roman" w:cs="Times New Roman"/>
          <w:sz w:val="28"/>
          <w:szCs w:val="28"/>
        </w:rPr>
        <w:t>кормов должно быть от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 5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 до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14 кг:</w:t>
      </w:r>
    </w:p>
    <w:p w:rsidR="00FF2AD6" w:rsidRPr="00166DA5" w:rsidRDefault="00FF2AD6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116" w:rsidRPr="00166DA5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4" type="#_x0000_t75" style="width:117pt;height:18pt">
            <v:imagedata r:id="rId24" o:title=""/>
          </v:shape>
        </w:pict>
      </w:r>
    </w:p>
    <w:p w:rsidR="00641116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5" type="#_x0000_t75" style="width:122.25pt;height:18pt">
            <v:imagedata r:id="rId25" o:title=""/>
          </v:shape>
        </w:pict>
      </w:r>
    </w:p>
    <w:p w:rsidR="00FF4475" w:rsidRDefault="00FF4475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A7" w:rsidRDefault="009211A7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3.</w:t>
      </w:r>
      <w:r w:rsidR="00F522E1" w:rsidRPr="00166DA5">
        <w:rPr>
          <w:rFonts w:ascii="Times New Roman" w:hAnsi="Times New Roman" w:cs="Times New Roman"/>
          <w:sz w:val="28"/>
          <w:szCs w:val="28"/>
        </w:rPr>
        <w:t>3</w:t>
      </w:r>
      <w:r w:rsidR="00FF2AD6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Силоса должно быть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от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6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до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18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кг:</w:t>
      </w:r>
    </w:p>
    <w:p w:rsidR="00FF2AD6" w:rsidRPr="00166DA5" w:rsidRDefault="00FF2AD6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A7" w:rsidRPr="00166DA5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6" type="#_x0000_t75" style="width:63pt;height:18pt">
            <v:imagedata r:id="rId26" o:title=""/>
          </v:shape>
        </w:pict>
      </w:r>
    </w:p>
    <w:p w:rsidR="0048129A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7" type="#_x0000_t75" style="width:68.25pt;height:18pt">
            <v:imagedata r:id="rId27" o:title=""/>
          </v:shape>
        </w:pict>
      </w:r>
    </w:p>
    <w:p w:rsidR="00B11EEA" w:rsidRPr="00166DA5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29A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22E1" w:rsidRPr="00166D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48129A" w:rsidRPr="00166DA5">
        <w:rPr>
          <w:rFonts w:ascii="Times New Roman" w:hAnsi="Times New Roman" w:cs="Times New Roman"/>
          <w:sz w:val="28"/>
          <w:szCs w:val="28"/>
        </w:rPr>
        <w:t>Корнеклубнеплодов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48129A" w:rsidRPr="00166DA5">
        <w:rPr>
          <w:rFonts w:ascii="Times New Roman" w:hAnsi="Times New Roman" w:cs="Times New Roman"/>
          <w:sz w:val="28"/>
          <w:szCs w:val="28"/>
        </w:rPr>
        <w:t>не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48129A" w:rsidRPr="00166DA5">
        <w:rPr>
          <w:rFonts w:ascii="Times New Roman" w:hAnsi="Times New Roman" w:cs="Times New Roman"/>
          <w:sz w:val="28"/>
          <w:szCs w:val="28"/>
        </w:rPr>
        <w:t>менее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48129A" w:rsidRPr="00166DA5">
        <w:rPr>
          <w:rFonts w:ascii="Times New Roman" w:hAnsi="Times New Roman" w:cs="Times New Roman"/>
          <w:sz w:val="28"/>
          <w:szCs w:val="28"/>
        </w:rPr>
        <w:t>от 3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48129A" w:rsidRPr="00166DA5">
        <w:rPr>
          <w:rFonts w:ascii="Times New Roman" w:hAnsi="Times New Roman" w:cs="Times New Roman"/>
          <w:sz w:val="28"/>
          <w:szCs w:val="28"/>
        </w:rPr>
        <w:t>до 12 кг:</w:t>
      </w:r>
    </w:p>
    <w:p w:rsidR="00B11EEA" w:rsidRPr="00166DA5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29A" w:rsidRPr="00166DA5" w:rsidRDefault="008B062D" w:rsidP="00A464E5">
      <w:pPr>
        <w:shd w:val="clear" w:color="auto" w:fill="FFFFFF"/>
        <w:tabs>
          <w:tab w:val="left" w:pos="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8" type="#_x0000_t75" style="width:96.75pt;height:18pt">
            <v:imagedata r:id="rId28" o:title=""/>
          </v:shape>
        </w:pict>
      </w:r>
    </w:p>
    <w:p w:rsidR="009211A7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49" type="#_x0000_t75" style="width:102.75pt;height:18pt">
            <v:imagedata r:id="rId29" o:title=""/>
          </v:shape>
        </w:pict>
      </w:r>
    </w:p>
    <w:p w:rsidR="0048129A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1EEA">
        <w:rPr>
          <w:rFonts w:ascii="Times New Roman" w:hAnsi="Times New Roman" w:cs="Times New Roman"/>
          <w:sz w:val="28"/>
          <w:szCs w:val="28"/>
        </w:rPr>
        <w:t>3.</w:t>
      </w:r>
      <w:r w:rsidR="0048129A" w:rsidRPr="00166DA5">
        <w:rPr>
          <w:rFonts w:ascii="Times New Roman" w:hAnsi="Times New Roman" w:cs="Times New Roman"/>
          <w:sz w:val="28"/>
          <w:szCs w:val="28"/>
        </w:rPr>
        <w:t>Дополнительные ограничения по удельному весу отдельных кормов в соответствующей группе корма.</w:t>
      </w:r>
    </w:p>
    <w:p w:rsidR="0048129A" w:rsidRDefault="00FF2AD6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8129A" w:rsidRPr="00166DA5">
        <w:rPr>
          <w:rFonts w:ascii="Times New Roman" w:hAnsi="Times New Roman" w:cs="Times New Roman"/>
          <w:sz w:val="28"/>
          <w:szCs w:val="28"/>
        </w:rPr>
        <w:t xml:space="preserve"> Удельный вес карбамида в концентрированных кормах может быть не более 30%(по массе):</w:t>
      </w:r>
    </w:p>
    <w:p w:rsidR="00B11EEA" w:rsidRPr="00166DA5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29A" w:rsidRDefault="008B062D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0" type="#_x0000_t75" style="width:110.25pt;height:18pt">
            <v:imagedata r:id="rId30" o:title=""/>
          </v:shape>
        </w:pict>
      </w:r>
    </w:p>
    <w:p w:rsidR="00B11EEA" w:rsidRPr="00166DA5" w:rsidRDefault="00B11EEA" w:rsidP="00A464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29A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48129A" w:rsidRPr="00166DA5">
        <w:rPr>
          <w:rFonts w:ascii="Times New Roman" w:hAnsi="Times New Roman" w:cs="Times New Roman"/>
          <w:sz w:val="28"/>
          <w:szCs w:val="28"/>
        </w:rPr>
        <w:t xml:space="preserve"> Удельный вес соломы в грубых кормах - не более 40%:</w: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29A" w:rsidRPr="00166DA5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1" type="#_x0000_t75" style="width:135pt;height:18pt">
            <v:imagedata r:id="rId31" o:title=""/>
          </v:shape>
        </w:pict>
      </w:r>
    </w:p>
    <w:p w:rsidR="0048129A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2" type="#_x0000_t75" style="width:135pt;height:18pt">
            <v:imagedata r:id="rId32" o:title=""/>
          </v:shape>
        </w:pic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170" w:rsidRDefault="0099317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3.3 Удельный вес силоса травы луговой - не менее 25%,но не более 50% всего силоса:</w: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170" w:rsidRPr="00166DA5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3" type="#_x0000_t75" style="width:93.75pt;height:18pt">
            <v:imagedata r:id="rId33" o:title=""/>
          </v:shape>
        </w:pict>
      </w:r>
    </w:p>
    <w:p w:rsidR="00993170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4" type="#_x0000_t75" style="width:87pt;height:18pt">
            <v:imagedata r:id="rId34" o:title=""/>
          </v:shape>
        </w:pic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5AC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A65AC" w:rsidRPr="00166DA5">
        <w:rPr>
          <w:rFonts w:ascii="Times New Roman" w:hAnsi="Times New Roman" w:cs="Times New Roman"/>
          <w:sz w:val="28"/>
          <w:szCs w:val="28"/>
        </w:rPr>
        <w:t xml:space="preserve"> Удельный вес картофеля в корнеклубнеплодах - не более </w:t>
      </w:r>
      <w:r w:rsidR="00893658" w:rsidRPr="00166DA5">
        <w:rPr>
          <w:rFonts w:ascii="Times New Roman" w:hAnsi="Times New Roman" w:cs="Times New Roman"/>
          <w:sz w:val="28"/>
          <w:szCs w:val="28"/>
        </w:rPr>
        <w:t>20</w:t>
      </w:r>
      <w:r w:rsidR="007A65AC" w:rsidRPr="00166DA5">
        <w:rPr>
          <w:rFonts w:ascii="Times New Roman" w:hAnsi="Times New Roman" w:cs="Times New Roman"/>
          <w:sz w:val="28"/>
          <w:szCs w:val="28"/>
        </w:rPr>
        <w:t>%:</w:t>
      </w:r>
    </w:p>
    <w:p w:rsidR="007E0F25" w:rsidRDefault="007E0F2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5AC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5" type="#_x0000_t75" style="width:120pt;height:18pt">
            <v:imagedata r:id="rId35" o:title=""/>
          </v:shape>
        </w:pic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D68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="008C3D68" w:rsidRPr="00166DA5">
        <w:rPr>
          <w:rFonts w:ascii="Times New Roman" w:hAnsi="Times New Roman" w:cs="Times New Roman"/>
          <w:sz w:val="28"/>
          <w:szCs w:val="28"/>
        </w:rPr>
        <w:t>Карбамид в общей потребности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8C3D68" w:rsidRPr="00166DA5">
        <w:rPr>
          <w:rFonts w:ascii="Times New Roman" w:hAnsi="Times New Roman" w:cs="Times New Roman"/>
          <w:sz w:val="28"/>
          <w:szCs w:val="28"/>
        </w:rPr>
        <w:t>в переваримом протеине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8C3D68" w:rsidRPr="00166DA5">
        <w:rPr>
          <w:rFonts w:ascii="Times New Roman" w:hAnsi="Times New Roman" w:cs="Times New Roman"/>
          <w:sz w:val="28"/>
          <w:szCs w:val="28"/>
        </w:rPr>
        <w:t>может занимать не более 20%:</w:t>
      </w:r>
    </w:p>
    <w:p w:rsidR="00B11EEA" w:rsidRPr="00166DA5" w:rsidRDefault="008B062D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6" type="#_x0000_t75" style="width:399pt;height:36pt">
            <v:imagedata r:id="rId36" o:title=""/>
          </v:shape>
        </w:pict>
      </w:r>
    </w:p>
    <w:p w:rsidR="008C3D68" w:rsidRPr="00166DA5" w:rsidRDefault="008C3D68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D68" w:rsidRPr="00166DA5" w:rsidRDefault="00FE783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Получили экономико-математическую модель. Её нужно решить с помощью компьютерной программы, реализующей алгоритм </w:t>
      </w:r>
      <w:r w:rsidR="00580053" w:rsidRPr="00166DA5">
        <w:rPr>
          <w:rFonts w:ascii="Times New Roman" w:hAnsi="Times New Roman" w:cs="Times New Roman"/>
          <w:sz w:val="28"/>
          <w:szCs w:val="28"/>
        </w:rPr>
        <w:t>симплекс-метода</w:t>
      </w:r>
      <w:r w:rsidRPr="00166DA5">
        <w:rPr>
          <w:rFonts w:ascii="Times New Roman" w:hAnsi="Times New Roman" w:cs="Times New Roman"/>
          <w:sz w:val="28"/>
          <w:szCs w:val="28"/>
        </w:rPr>
        <w:t>.</w:t>
      </w:r>
    </w:p>
    <w:p w:rsidR="00FE7830" w:rsidRPr="00166DA5" w:rsidRDefault="00F522E1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3. Анализ оптимального решения</w:t>
      </w:r>
    </w:p>
    <w:p w:rsidR="00D17B80" w:rsidRDefault="00D17B8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В итоге получаем следующее решение поставленной задачи:</w:t>
      </w:r>
      <w:r w:rsidR="008B062D">
        <w:rPr>
          <w:rFonts w:ascii="Times New Roman" w:hAnsi="Times New Roman" w:cs="Times New Roman"/>
          <w:sz w:val="28"/>
          <w:szCs w:val="28"/>
        </w:rPr>
        <w:pict>
          <v:shape id="_x0000_i1057" type="#_x0000_t75" style="width:15.75pt;height:21pt">
            <v:imagedata r:id="rId37" o:title=""/>
          </v:shape>
        </w:pict>
      </w:r>
      <w:r w:rsidRPr="00166DA5">
        <w:rPr>
          <w:rFonts w:ascii="Times New Roman" w:hAnsi="Times New Roman" w:cs="Times New Roman"/>
          <w:sz w:val="28"/>
          <w:szCs w:val="28"/>
        </w:rPr>
        <w:t>=</w:t>
      </w:r>
      <w:r w:rsidR="007560D3" w:rsidRPr="00166DA5">
        <w:rPr>
          <w:rFonts w:ascii="Times New Roman" w:hAnsi="Times New Roman" w:cs="Times New Roman"/>
          <w:sz w:val="28"/>
          <w:szCs w:val="28"/>
        </w:rPr>
        <w:t>33</w:t>
      </w:r>
      <w:r w:rsidRPr="00166DA5">
        <w:rPr>
          <w:rFonts w:ascii="Times New Roman" w:hAnsi="Times New Roman" w:cs="Times New Roman"/>
          <w:sz w:val="28"/>
          <w:szCs w:val="28"/>
        </w:rPr>
        <w:t>.</w:t>
      </w:r>
      <w:r w:rsidR="00DF10A6" w:rsidRPr="00166DA5">
        <w:rPr>
          <w:rFonts w:ascii="Times New Roman" w:hAnsi="Times New Roman" w:cs="Times New Roman"/>
          <w:sz w:val="28"/>
          <w:szCs w:val="28"/>
        </w:rPr>
        <w:t>3</w:t>
      </w:r>
      <w:r w:rsidR="007560D3" w:rsidRPr="00166DA5">
        <w:rPr>
          <w:rFonts w:ascii="Times New Roman" w:hAnsi="Times New Roman" w:cs="Times New Roman"/>
          <w:sz w:val="28"/>
          <w:szCs w:val="28"/>
        </w:rPr>
        <w:t>01</w:t>
      </w:r>
      <w:r w:rsidRPr="00166D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EEA" w:rsidRPr="00166DA5" w:rsidRDefault="00B11EE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80" w:rsidRDefault="008B062D" w:rsidP="00A46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58" type="#_x0000_t75" style="width:51pt;height:54pt">
            <v:imagedata r:id="rId38" o:title=""/>
          </v:shape>
        </w:pict>
      </w:r>
      <w:r w:rsidR="00D17B80" w:rsidRPr="00166DA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pict>
          <v:shape id="_x0000_i1059" type="#_x0000_t75" style="width:51.75pt;height:54pt">
            <v:imagedata r:id="rId39" o:title=""/>
          </v:shape>
        </w:pict>
      </w:r>
      <w:r w:rsidR="00D17B80" w:rsidRPr="00166D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pict>
          <v:shape id="_x0000_i1060" type="#_x0000_t75" style="width:51.75pt;height:54pt">
            <v:imagedata r:id="rId40" o:title=""/>
          </v:shape>
        </w:pict>
      </w:r>
      <w:r w:rsidR="00D17B80" w:rsidRPr="00166DA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pict>
          <v:shape id="_x0000_i1061" type="#_x0000_t75" style="width:50.25pt;height:54pt">
            <v:imagedata r:id="rId41" o:title=""/>
          </v:shape>
        </w:pict>
      </w:r>
      <w:r w:rsidR="00D17B80" w:rsidRPr="00166D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pict>
          <v:shape id="_x0000_i1062" type="#_x0000_t75" style="width:58.5pt;height:18pt">
            <v:imagedata r:id="rId42" o:title=""/>
          </v:shape>
        </w:pict>
      </w:r>
    </w:p>
    <w:p w:rsidR="00B11EEA" w:rsidRPr="00166DA5" w:rsidRDefault="00B11EEA" w:rsidP="00A464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4EB" w:rsidRPr="00166DA5" w:rsidRDefault="00D17B8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Таким образом, имеем, что оптимальная (минимальная) стоимость рациона одной коровы в сутки равна </w:t>
      </w:r>
      <w:r w:rsidR="007560D3" w:rsidRPr="00166DA5">
        <w:rPr>
          <w:rFonts w:ascii="Times New Roman" w:hAnsi="Times New Roman" w:cs="Times New Roman"/>
          <w:sz w:val="28"/>
          <w:szCs w:val="28"/>
        </w:rPr>
        <w:t>33</w:t>
      </w:r>
      <w:r w:rsidRPr="00166DA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560D3" w:rsidRPr="00166DA5">
        <w:rPr>
          <w:rFonts w:ascii="Times New Roman" w:hAnsi="Times New Roman" w:cs="Times New Roman"/>
          <w:sz w:val="28"/>
          <w:szCs w:val="28"/>
        </w:rPr>
        <w:t>01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копейки. При этом суточный рацион одной коровы должен включать </w:t>
      </w:r>
      <w:r w:rsidR="00F0641E" w:rsidRPr="00166DA5">
        <w:rPr>
          <w:rFonts w:ascii="Times New Roman" w:hAnsi="Times New Roman" w:cs="Times New Roman"/>
          <w:sz w:val="28"/>
          <w:szCs w:val="28"/>
        </w:rPr>
        <w:t xml:space="preserve">630 г отрубей овсяных; 270 г комбикорма; 9 кг 70 г </w:t>
      </w:r>
      <w:r w:rsidR="00F0641E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сена </w:t>
      </w:r>
      <w:r w:rsidR="00580053" w:rsidRPr="00166DA5">
        <w:rPr>
          <w:rFonts w:ascii="Times New Roman" w:hAnsi="Times New Roman" w:cs="Times New Roman"/>
          <w:color w:val="000000"/>
          <w:sz w:val="28"/>
          <w:szCs w:val="28"/>
        </w:rPr>
        <w:t>клеверотимофеечного</w:t>
      </w:r>
      <w:r w:rsidR="00F0641E" w:rsidRPr="00166DA5">
        <w:rPr>
          <w:rFonts w:ascii="Times New Roman" w:hAnsi="Times New Roman" w:cs="Times New Roman"/>
          <w:color w:val="000000"/>
          <w:sz w:val="28"/>
          <w:szCs w:val="28"/>
        </w:rPr>
        <w:t>;  4 кг 930 г</w:t>
      </w:r>
      <w:r w:rsidR="00435C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41E" w:rsidRPr="00166DA5">
        <w:rPr>
          <w:rFonts w:ascii="Times New Roman" w:hAnsi="Times New Roman" w:cs="Times New Roman"/>
          <w:color w:val="000000"/>
          <w:sz w:val="28"/>
          <w:szCs w:val="28"/>
        </w:rPr>
        <w:t xml:space="preserve">соломы ячменной, 3 кг </w:t>
      </w:r>
      <w:r w:rsidR="00F0641E" w:rsidRPr="00166DA5">
        <w:rPr>
          <w:rFonts w:ascii="Times New Roman" w:hAnsi="Times New Roman" w:cs="Times New Roman"/>
          <w:sz w:val="28"/>
          <w:szCs w:val="28"/>
        </w:rPr>
        <w:t>силоса подсолнечникового; 3 кг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F0641E" w:rsidRPr="00166DA5">
        <w:rPr>
          <w:rFonts w:ascii="Times New Roman" w:hAnsi="Times New Roman" w:cs="Times New Roman"/>
          <w:sz w:val="28"/>
          <w:szCs w:val="28"/>
        </w:rPr>
        <w:t>силоса травы луговой;,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F0641E" w:rsidRPr="00166DA5">
        <w:rPr>
          <w:rFonts w:ascii="Times New Roman" w:hAnsi="Times New Roman" w:cs="Times New Roman"/>
          <w:sz w:val="28"/>
          <w:szCs w:val="28"/>
        </w:rPr>
        <w:t>2 кг 400 г кормовой свёклы; 600 г картофеля;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7560D3" w:rsidRPr="00166DA5">
        <w:rPr>
          <w:rFonts w:ascii="Times New Roman" w:hAnsi="Times New Roman" w:cs="Times New Roman"/>
          <w:sz w:val="28"/>
          <w:szCs w:val="28"/>
        </w:rPr>
        <w:t>44</w:t>
      </w:r>
      <w:r w:rsidR="00F0641E" w:rsidRPr="00166DA5">
        <w:rPr>
          <w:rFonts w:ascii="Times New Roman" w:hAnsi="Times New Roman" w:cs="Times New Roman"/>
          <w:sz w:val="28"/>
          <w:szCs w:val="28"/>
        </w:rPr>
        <w:t xml:space="preserve"> г карбамида. Стоит заметить, что нерационально включать в рацион муку ячменную, сено луговое, солому овсяную и куузику.</w:t>
      </w:r>
    </w:p>
    <w:p w:rsidR="00F0641E" w:rsidRDefault="00F0641E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В Таблице 3 представлен оптимальный кормовой рацион. Минимальная его стоимость – 89 рублей 94 копейки получается при следующем составе рациона.</w:t>
      </w:r>
    </w:p>
    <w:p w:rsidR="00A464E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641E" w:rsidRPr="00166DA5" w:rsidRDefault="00F0641E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Таблица 3. Состав оптимального рациона кормления.</w:t>
      </w:r>
    </w:p>
    <w:tbl>
      <w:tblPr>
        <w:tblW w:w="833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54"/>
        <w:gridCol w:w="1217"/>
        <w:gridCol w:w="666"/>
        <w:gridCol w:w="766"/>
        <w:gridCol w:w="1311"/>
        <w:gridCol w:w="1260"/>
      </w:tblGrid>
      <w:tr w:rsidR="00F0641E" w:rsidRPr="00B11EEA" w:rsidTr="00A464E5">
        <w:trPr>
          <w:trHeight w:val="305"/>
        </w:trPr>
        <w:tc>
          <w:tcPr>
            <w:tcW w:w="562" w:type="dxa"/>
            <w:vMerge w:val="restart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№ пер.</w:t>
            </w:r>
          </w:p>
        </w:tc>
        <w:tc>
          <w:tcPr>
            <w:tcW w:w="2554" w:type="dxa"/>
            <w:vMerge w:val="restart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Вид корма</w:t>
            </w:r>
          </w:p>
        </w:tc>
        <w:tc>
          <w:tcPr>
            <w:tcW w:w="1217" w:type="dxa"/>
            <w:vMerge w:val="restart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Количество корма, кг</w:t>
            </w:r>
          </w:p>
        </w:tc>
        <w:tc>
          <w:tcPr>
            <w:tcW w:w="2743" w:type="dxa"/>
            <w:gridSpan w:val="3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Содержание питательных веществ</w:t>
            </w:r>
          </w:p>
        </w:tc>
        <w:tc>
          <w:tcPr>
            <w:tcW w:w="1260" w:type="dxa"/>
            <w:vMerge w:val="restart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</w:tr>
      <w:tr w:rsidR="00F0641E" w:rsidRPr="00B11EEA" w:rsidTr="00A464E5">
        <w:trPr>
          <w:trHeight w:val="131"/>
        </w:trPr>
        <w:tc>
          <w:tcPr>
            <w:tcW w:w="562" w:type="dxa"/>
            <w:vMerge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к. ед.</w:t>
            </w:r>
          </w:p>
        </w:tc>
        <w:tc>
          <w:tcPr>
            <w:tcW w:w="766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311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Кар.</w:t>
            </w:r>
          </w:p>
        </w:tc>
        <w:tc>
          <w:tcPr>
            <w:tcW w:w="1260" w:type="dxa"/>
            <w:vMerge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41E" w:rsidRPr="00B11EEA" w:rsidTr="00A464E5">
        <w:trPr>
          <w:trHeight w:val="381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Отруби овсяные</w:t>
            </w:r>
          </w:p>
        </w:tc>
        <w:tc>
          <w:tcPr>
            <w:tcW w:w="1217" w:type="dxa"/>
          </w:tcPr>
          <w:p w:rsidR="00F0641E" w:rsidRPr="00B11EEA" w:rsidRDefault="008B062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3" type="#_x0000_t75" style="width:24.75pt;height:15.75pt">
                  <v:imagedata r:id="rId43" o:title=""/>
                </v:shape>
              </w:pict>
            </w:r>
          </w:p>
        </w:tc>
        <w:tc>
          <w:tcPr>
            <w:tcW w:w="6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0,529</w:t>
            </w:r>
          </w:p>
        </w:tc>
        <w:tc>
          <w:tcPr>
            <w:tcW w:w="7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21,42</w:t>
            </w:r>
          </w:p>
        </w:tc>
        <w:tc>
          <w:tcPr>
            <w:tcW w:w="1311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1260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4,473</w:t>
            </w:r>
          </w:p>
        </w:tc>
      </w:tr>
      <w:tr w:rsidR="00F0641E" w:rsidRPr="00B11EEA" w:rsidTr="00A464E5">
        <w:trPr>
          <w:trHeight w:val="381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Комбикорм</w:t>
            </w:r>
          </w:p>
        </w:tc>
        <w:tc>
          <w:tcPr>
            <w:tcW w:w="1217" w:type="dxa"/>
          </w:tcPr>
          <w:p w:rsidR="00F0641E" w:rsidRPr="00B11EEA" w:rsidRDefault="008B062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64" type="#_x0000_t75" style="width:24.75pt;height:15.75pt">
                  <v:imagedata r:id="rId44" o:title=""/>
                </v:shape>
              </w:pict>
            </w:r>
          </w:p>
        </w:tc>
        <w:tc>
          <w:tcPr>
            <w:tcW w:w="6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0,243</w:t>
            </w:r>
          </w:p>
        </w:tc>
        <w:tc>
          <w:tcPr>
            <w:tcW w:w="7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311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260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1,404</w:t>
            </w:r>
          </w:p>
        </w:tc>
      </w:tr>
      <w:tr w:rsidR="00F0641E" w:rsidRPr="00B11EEA" w:rsidTr="00A464E5">
        <w:trPr>
          <w:trHeight w:val="320"/>
        </w:trPr>
        <w:tc>
          <w:tcPr>
            <w:tcW w:w="562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 xml:space="preserve">Сено </w:t>
            </w:r>
            <w:r w:rsidR="00580053" w:rsidRPr="00B11EEA">
              <w:rPr>
                <w:rFonts w:ascii="Times New Roman" w:hAnsi="Times New Roman" w:cs="Times New Roman"/>
                <w:sz w:val="20"/>
                <w:szCs w:val="20"/>
              </w:rPr>
              <w:t>клеверотимофеечное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6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4,535</w:t>
            </w:r>
          </w:p>
        </w:tc>
        <w:tc>
          <w:tcPr>
            <w:tcW w:w="7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471,64</w:t>
            </w:r>
          </w:p>
        </w:tc>
        <w:tc>
          <w:tcPr>
            <w:tcW w:w="1311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272,1</w:t>
            </w:r>
          </w:p>
        </w:tc>
        <w:tc>
          <w:tcPr>
            <w:tcW w:w="1260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4,082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Солома ячменная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6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</w:tc>
        <w:tc>
          <w:tcPr>
            <w:tcW w:w="766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59,16</w:t>
            </w:r>
          </w:p>
        </w:tc>
        <w:tc>
          <w:tcPr>
            <w:tcW w:w="1311" w:type="dxa"/>
          </w:tcPr>
          <w:p w:rsidR="00F0641E" w:rsidRPr="00B11EEA" w:rsidRDefault="00B562E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19,72</w:t>
            </w:r>
          </w:p>
        </w:tc>
        <w:tc>
          <w:tcPr>
            <w:tcW w:w="1260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0,887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Силос подсолнечниковый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7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11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 xml:space="preserve">Силос травы луговой 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7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11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Кормовая свёкла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6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0,288</w:t>
            </w:r>
          </w:p>
        </w:tc>
        <w:tc>
          <w:tcPr>
            <w:tcW w:w="7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311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6,864</w:t>
            </w:r>
          </w:p>
        </w:tc>
      </w:tr>
      <w:tr w:rsidR="00F0641E" w:rsidRPr="00B11EEA" w:rsidTr="00A464E5">
        <w:trPr>
          <w:trHeight w:val="320"/>
        </w:trPr>
        <w:tc>
          <w:tcPr>
            <w:tcW w:w="562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4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17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6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311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4" w:type="dxa"/>
          </w:tcPr>
          <w:p w:rsidR="00F0641E" w:rsidRPr="00B11EEA" w:rsidRDefault="00DC1B15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Карбамид</w:t>
            </w:r>
          </w:p>
        </w:tc>
        <w:tc>
          <w:tcPr>
            <w:tcW w:w="1217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F10A6" w:rsidRPr="00B11E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666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114,38</w:t>
            </w:r>
          </w:p>
        </w:tc>
        <w:tc>
          <w:tcPr>
            <w:tcW w:w="1311" w:type="dxa"/>
          </w:tcPr>
          <w:p w:rsidR="00F0641E" w:rsidRPr="00B11EEA" w:rsidRDefault="0080565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0641E" w:rsidRPr="00B11EEA" w:rsidRDefault="00DF10A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0,291</w:t>
            </w:r>
          </w:p>
        </w:tc>
      </w:tr>
      <w:tr w:rsidR="00F0641E" w:rsidRPr="00B11EEA" w:rsidTr="00A464E5">
        <w:trPr>
          <w:trHeight w:val="305"/>
        </w:trPr>
        <w:tc>
          <w:tcPr>
            <w:tcW w:w="562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17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6" w:type="dxa"/>
          </w:tcPr>
          <w:p w:rsidR="00F0641E" w:rsidRPr="00B11EEA" w:rsidRDefault="002801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641E" w:rsidRPr="00B11EEA">
              <w:rPr>
                <w:rFonts w:ascii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766" w:type="dxa"/>
          </w:tcPr>
          <w:p w:rsidR="00F0641E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311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DF10A6" w:rsidRPr="00B11EEA">
              <w:rPr>
                <w:rFonts w:ascii="Times New Roman" w:hAnsi="Times New Roman" w:cs="Times New Roman"/>
                <w:sz w:val="20"/>
                <w:szCs w:val="20"/>
              </w:rPr>
              <w:t>,99</w:t>
            </w:r>
          </w:p>
        </w:tc>
        <w:tc>
          <w:tcPr>
            <w:tcW w:w="1260" w:type="dxa"/>
          </w:tcPr>
          <w:p w:rsidR="00F0641E" w:rsidRPr="00B11EEA" w:rsidRDefault="00DF10A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33,301</w:t>
            </w:r>
          </w:p>
        </w:tc>
      </w:tr>
      <w:tr w:rsidR="00F0641E" w:rsidRPr="00B11EEA" w:rsidTr="00A464E5">
        <w:trPr>
          <w:trHeight w:val="320"/>
        </w:trPr>
        <w:tc>
          <w:tcPr>
            <w:tcW w:w="562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Задано по норме</w:t>
            </w:r>
          </w:p>
        </w:tc>
        <w:tc>
          <w:tcPr>
            <w:tcW w:w="1217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6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66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311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60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641E" w:rsidRPr="00B11EEA" w:rsidTr="00A464E5">
        <w:trPr>
          <w:trHeight w:val="320"/>
        </w:trPr>
        <w:tc>
          <w:tcPr>
            <w:tcW w:w="562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Превышение потр</w:t>
            </w:r>
            <w:r w:rsidR="007560D3" w:rsidRPr="00B11E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7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</w:tcPr>
          <w:p w:rsidR="00F0641E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1" w:type="dxa"/>
          </w:tcPr>
          <w:p w:rsidR="00F0641E" w:rsidRPr="00B11EEA" w:rsidRDefault="007560D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  <w:r w:rsidR="00DF10A6" w:rsidRPr="00B11E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F0641E" w:rsidRPr="00B11EEA" w:rsidRDefault="00F0641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522E1" w:rsidRPr="00166DA5" w:rsidRDefault="00F522E1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1F6" w:rsidRDefault="000D61F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6DA5">
        <w:rPr>
          <w:rFonts w:ascii="Times New Roman" w:hAnsi="Times New Roman" w:cs="Times New Roman"/>
          <w:sz w:val="28"/>
          <w:szCs w:val="28"/>
        </w:rPr>
        <w:t>Проведенный расчет оптимального рациона показал, что для удовлетворения суточной потребности коровы необходимо включить в рацион 9 видов кормов из 13. Поскольку решали задачу на минимум себестоимости (стоимости) рациона, то конечной целью и было определить наиболее дешевые виды кормов, но при условии, чтобы они удовлетворяли задаваемую потребность в питательных веществах. Такими кормами оказались: отруби овсяные, комбикорм</w:t>
      </w:r>
      <w:r w:rsidR="00580053" w:rsidRPr="00166DA5">
        <w:rPr>
          <w:rFonts w:ascii="Times New Roman" w:hAnsi="Times New Roman" w:cs="Times New Roman"/>
          <w:sz w:val="28"/>
          <w:szCs w:val="28"/>
        </w:rPr>
        <w:t>,</w:t>
      </w:r>
      <w:r w:rsidRPr="00166DA5">
        <w:rPr>
          <w:rFonts w:ascii="Times New Roman" w:hAnsi="Times New Roman" w:cs="Times New Roman"/>
          <w:sz w:val="28"/>
          <w:szCs w:val="28"/>
        </w:rPr>
        <w:t xml:space="preserve"> сено </w:t>
      </w:r>
      <w:r w:rsidR="00580053" w:rsidRPr="00166DA5">
        <w:rPr>
          <w:rFonts w:ascii="Times New Roman" w:hAnsi="Times New Roman" w:cs="Times New Roman"/>
          <w:sz w:val="28"/>
          <w:szCs w:val="28"/>
        </w:rPr>
        <w:t>клеверотимофеечное</w:t>
      </w:r>
      <w:r w:rsidRPr="00166DA5">
        <w:rPr>
          <w:rFonts w:ascii="Times New Roman" w:hAnsi="Times New Roman" w:cs="Times New Roman"/>
          <w:sz w:val="28"/>
          <w:szCs w:val="28"/>
        </w:rPr>
        <w:t>, солома ячменная, силос подсолнечниковый, силос травы луговой, кормовая свёкла, картофель, карбамид. В итоге для удовлетворения суточной потребности в кормах животному потребуется около 24 кг корма, при этом будет полностью удовлетворена зоотехническая потребность во всех ингредиентах питания.</w:t>
      </w:r>
    </w:p>
    <w:p w:rsidR="00A464E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61F6" w:rsidRPr="00166DA5" w:rsidRDefault="000D61F6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Таблица 4. Состав суточного рациона по группам кормов.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1301"/>
        <w:gridCol w:w="1235"/>
        <w:gridCol w:w="1181"/>
        <w:gridCol w:w="1601"/>
        <w:gridCol w:w="1605"/>
      </w:tblGrid>
      <w:tr w:rsidR="000D61F6" w:rsidRPr="00B11EEA" w:rsidTr="00A464E5">
        <w:trPr>
          <w:cantSplit/>
          <w:trHeight w:val="457"/>
        </w:trPr>
        <w:tc>
          <w:tcPr>
            <w:tcW w:w="2077" w:type="dxa"/>
            <w:vMerge w:val="restart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Группы кормов</w:t>
            </w:r>
          </w:p>
        </w:tc>
        <w:tc>
          <w:tcPr>
            <w:tcW w:w="2536" w:type="dxa"/>
            <w:gridSpan w:val="2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По условию</w:t>
            </w:r>
          </w:p>
        </w:tc>
        <w:tc>
          <w:tcPr>
            <w:tcW w:w="2782" w:type="dxa"/>
            <w:gridSpan w:val="2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По решению</w:t>
            </w:r>
          </w:p>
        </w:tc>
        <w:tc>
          <w:tcPr>
            <w:tcW w:w="1605" w:type="dxa"/>
            <w:vMerge w:val="restart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Возможное увеличение по условию</w:t>
            </w:r>
          </w:p>
        </w:tc>
      </w:tr>
      <w:tr w:rsidR="000D61F6" w:rsidRPr="00B11EEA" w:rsidTr="00A464E5">
        <w:trPr>
          <w:cantSplit/>
          <w:trHeight w:val="343"/>
        </w:trPr>
        <w:tc>
          <w:tcPr>
            <w:tcW w:w="2077" w:type="dxa"/>
            <w:vMerge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</w:tc>
        <w:tc>
          <w:tcPr>
            <w:tcW w:w="1235" w:type="dxa"/>
            <w:tcBorders>
              <w:top w:val="nil"/>
            </w:tcBorders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</w:tc>
        <w:tc>
          <w:tcPr>
            <w:tcW w:w="118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0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В т.ч. сверх минимума</w:t>
            </w:r>
          </w:p>
        </w:tc>
        <w:tc>
          <w:tcPr>
            <w:tcW w:w="1605" w:type="dxa"/>
            <w:vMerge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1F6" w:rsidRPr="00B11EEA" w:rsidTr="00A464E5">
        <w:trPr>
          <w:trHeight w:val="312"/>
        </w:trPr>
        <w:tc>
          <w:tcPr>
            <w:tcW w:w="2077" w:type="dxa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Концентраты</w:t>
            </w:r>
          </w:p>
        </w:tc>
        <w:tc>
          <w:tcPr>
            <w:tcW w:w="130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35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60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0D61F6" w:rsidRPr="00B11EEA" w:rsidTr="00A464E5">
        <w:trPr>
          <w:trHeight w:val="293"/>
        </w:trPr>
        <w:tc>
          <w:tcPr>
            <w:tcW w:w="2077" w:type="dxa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Грубые корма</w:t>
            </w:r>
          </w:p>
        </w:tc>
        <w:tc>
          <w:tcPr>
            <w:tcW w:w="130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5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05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61F6" w:rsidRPr="00B11EEA" w:rsidTr="00A464E5">
        <w:trPr>
          <w:trHeight w:val="312"/>
        </w:trPr>
        <w:tc>
          <w:tcPr>
            <w:tcW w:w="2077" w:type="dxa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Силос</w:t>
            </w:r>
          </w:p>
        </w:tc>
        <w:tc>
          <w:tcPr>
            <w:tcW w:w="130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D61F6" w:rsidRPr="00B11EEA" w:rsidTr="00A464E5">
        <w:trPr>
          <w:trHeight w:val="293"/>
        </w:trPr>
        <w:tc>
          <w:tcPr>
            <w:tcW w:w="2077" w:type="dxa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Корнеклубнеплоды</w:t>
            </w:r>
          </w:p>
        </w:tc>
        <w:tc>
          <w:tcPr>
            <w:tcW w:w="1301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  <w:vAlign w:val="center"/>
          </w:tcPr>
          <w:p w:rsidR="000D61F6" w:rsidRPr="00B11EEA" w:rsidRDefault="000D61F6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1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vAlign w:val="center"/>
          </w:tcPr>
          <w:p w:rsidR="000D61F6" w:rsidRPr="00B11EEA" w:rsidRDefault="005B35FA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E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F522E1" w:rsidRPr="00166DA5" w:rsidRDefault="00F522E1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610" w:rsidRPr="00166DA5" w:rsidRDefault="005B35FA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Из таблицы</w:t>
      </w:r>
      <w:r w:rsidR="00F522E1" w:rsidRPr="00166DA5">
        <w:rPr>
          <w:rFonts w:ascii="Times New Roman" w:hAnsi="Times New Roman" w:cs="Times New Roman"/>
          <w:sz w:val="28"/>
          <w:szCs w:val="28"/>
        </w:rPr>
        <w:t xml:space="preserve"> 4</w:t>
      </w:r>
      <w:r w:rsidRPr="00166DA5">
        <w:rPr>
          <w:rFonts w:ascii="Times New Roman" w:hAnsi="Times New Roman" w:cs="Times New Roman"/>
          <w:sz w:val="28"/>
          <w:szCs w:val="28"/>
        </w:rPr>
        <w:t xml:space="preserve"> следует, что только содержание грубых кормов в рационе достигло максимальной величины; силос, концентрированные корма и корнеклубнеплоды вошли в рацион по нижней границе; максимальной границы достигли лишь грубые корма. Они являются более эффективными,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 т. к. их превышение над минимумом составило 9 кг. Возможное увеличение </w:t>
      </w:r>
      <w:r w:rsidR="00580053" w:rsidRPr="00166DA5">
        <w:rPr>
          <w:rFonts w:ascii="Times New Roman" w:hAnsi="Times New Roman" w:cs="Times New Roman"/>
          <w:sz w:val="28"/>
          <w:szCs w:val="28"/>
        </w:rPr>
        <w:t>концентрированных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кормов по условию составляет 2,1 кг, силоса – 12 кг, корнеклубнеплодов – 9 кг.</w:t>
      </w:r>
    </w:p>
    <w:p w:rsidR="009F4610" w:rsidRDefault="009F461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Для анализа полученного состава рациона необходимо рассмотреть экономическую эффективность кормов, т.е. стоимость единицы питательного вещества каждого вида корма (табл. 5).</w:t>
      </w:r>
    </w:p>
    <w:p w:rsidR="00FF4475" w:rsidRPr="00166DA5" w:rsidRDefault="00FF447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E9" w:rsidRPr="00166DA5" w:rsidRDefault="009617E9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0632" w:rsidRPr="00166DA5">
        <w:rPr>
          <w:rFonts w:ascii="Times New Roman" w:hAnsi="Times New Roman" w:cs="Times New Roman"/>
          <w:sz w:val="28"/>
          <w:szCs w:val="28"/>
        </w:rPr>
        <w:t>5</w:t>
      </w:r>
      <w:r w:rsidRPr="00166DA5">
        <w:rPr>
          <w:rFonts w:ascii="Times New Roman" w:hAnsi="Times New Roman" w:cs="Times New Roman"/>
          <w:sz w:val="28"/>
          <w:szCs w:val="28"/>
        </w:rPr>
        <w:t>. Стоимость единицы питательного вещества,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3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1808"/>
        <w:gridCol w:w="2080"/>
        <w:gridCol w:w="1493"/>
      </w:tblGrid>
      <w:tr w:rsidR="009617E9" w:rsidRPr="00FF4475" w:rsidTr="00A464E5">
        <w:trPr>
          <w:trHeight w:val="678"/>
        </w:trPr>
        <w:tc>
          <w:tcPr>
            <w:tcW w:w="3921" w:type="dxa"/>
            <w:vAlign w:val="center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Группа и вид корма</w:t>
            </w:r>
          </w:p>
        </w:tc>
        <w:tc>
          <w:tcPr>
            <w:tcW w:w="1808" w:type="dxa"/>
            <w:vAlign w:val="center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 кг. корм.ед.</w:t>
            </w:r>
          </w:p>
        </w:tc>
        <w:tc>
          <w:tcPr>
            <w:tcW w:w="2080" w:type="dxa"/>
            <w:vAlign w:val="center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 г перев. прот.</w:t>
            </w:r>
          </w:p>
        </w:tc>
        <w:tc>
          <w:tcPr>
            <w:tcW w:w="1493" w:type="dxa"/>
            <w:vAlign w:val="center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1 млг </w:t>
            </w:r>
            <w:r w:rsidR="00580053" w:rsidRPr="00FF4475">
              <w:rPr>
                <w:rFonts w:ascii="Times New Roman" w:hAnsi="Times New Roman" w:cs="Times New Roman"/>
                <w:sz w:val="20"/>
                <w:szCs w:val="20"/>
              </w:rPr>
              <w:t>каротина</w:t>
            </w:r>
          </w:p>
        </w:tc>
      </w:tr>
      <w:tr w:rsidR="009617E9" w:rsidRPr="00FF4475" w:rsidTr="00A464E5">
        <w:trPr>
          <w:trHeight w:val="350"/>
        </w:trPr>
        <w:tc>
          <w:tcPr>
            <w:tcW w:w="3921" w:type="dxa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Концентрированные</w:t>
            </w:r>
          </w:p>
        </w:tc>
        <w:tc>
          <w:tcPr>
            <w:tcW w:w="1808" w:type="dxa"/>
            <w:vAlign w:val="center"/>
          </w:tcPr>
          <w:p w:rsidR="009617E9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14,234</w:t>
            </w:r>
          </w:p>
        </w:tc>
        <w:tc>
          <w:tcPr>
            <w:tcW w:w="2080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0,242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9617E9" w:rsidRPr="00FF4475" w:rsidTr="00A464E5">
        <w:trPr>
          <w:trHeight w:val="328"/>
        </w:trPr>
        <w:tc>
          <w:tcPr>
            <w:tcW w:w="3921" w:type="dxa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т.ч. Отруби овсяные</w:t>
            </w:r>
          </w:p>
        </w:tc>
        <w:tc>
          <w:tcPr>
            <w:tcW w:w="1808" w:type="dxa"/>
            <w:vAlign w:val="center"/>
          </w:tcPr>
          <w:p w:rsidR="009617E9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8,456</w:t>
            </w:r>
          </w:p>
        </w:tc>
        <w:tc>
          <w:tcPr>
            <w:tcW w:w="2080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0,209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9617E9" w:rsidRPr="00FF4475" w:rsidTr="00A464E5">
        <w:trPr>
          <w:trHeight w:val="350"/>
        </w:trPr>
        <w:tc>
          <w:tcPr>
            <w:tcW w:w="3921" w:type="dxa"/>
          </w:tcPr>
          <w:p w:rsidR="009617E9" w:rsidRPr="00FF4475" w:rsidRDefault="00435CF8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617E9"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 Комбикорм</w:t>
            </w:r>
          </w:p>
        </w:tc>
        <w:tc>
          <w:tcPr>
            <w:tcW w:w="1808" w:type="dxa"/>
            <w:vAlign w:val="center"/>
          </w:tcPr>
          <w:p w:rsidR="009617E9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5,778</w:t>
            </w:r>
          </w:p>
        </w:tc>
        <w:tc>
          <w:tcPr>
            <w:tcW w:w="2080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0,033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9617E9" w:rsidRPr="00FF4475" w:rsidTr="00A464E5">
        <w:trPr>
          <w:trHeight w:val="350"/>
        </w:trPr>
        <w:tc>
          <w:tcPr>
            <w:tcW w:w="3921" w:type="dxa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Грубые корма</w:t>
            </w:r>
          </w:p>
        </w:tc>
        <w:tc>
          <w:tcPr>
            <w:tcW w:w="1808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080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0,024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9617E9" w:rsidRPr="00FF4475" w:rsidTr="00A464E5">
        <w:trPr>
          <w:trHeight w:val="328"/>
        </w:trPr>
        <w:tc>
          <w:tcPr>
            <w:tcW w:w="3921" w:type="dxa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В т.ч. Сено </w:t>
            </w:r>
            <w:r w:rsidR="00580053" w:rsidRPr="00FF4475">
              <w:rPr>
                <w:rFonts w:ascii="Times New Roman" w:hAnsi="Times New Roman" w:cs="Times New Roman"/>
                <w:sz w:val="20"/>
                <w:szCs w:val="20"/>
              </w:rPr>
              <w:t>клеверотимофеечное</w:t>
            </w:r>
          </w:p>
        </w:tc>
        <w:tc>
          <w:tcPr>
            <w:tcW w:w="1808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080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</w:tr>
      <w:tr w:rsidR="009617E9" w:rsidRPr="00FF4475" w:rsidTr="00A464E5">
        <w:trPr>
          <w:trHeight w:val="350"/>
        </w:trPr>
        <w:tc>
          <w:tcPr>
            <w:tcW w:w="3921" w:type="dxa"/>
          </w:tcPr>
          <w:p w:rsidR="009617E9" w:rsidRPr="00FF4475" w:rsidRDefault="009617E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Солома ячменная</w:t>
            </w:r>
          </w:p>
        </w:tc>
        <w:tc>
          <w:tcPr>
            <w:tcW w:w="1808" w:type="dxa"/>
            <w:vAlign w:val="center"/>
          </w:tcPr>
          <w:p w:rsidR="009617E9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080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1493" w:type="dxa"/>
            <w:vAlign w:val="center"/>
          </w:tcPr>
          <w:p w:rsidR="009617E9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Силос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0,239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Силос подсолнечниковый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</w:tr>
      <w:tr w:rsidR="0067636D" w:rsidRPr="00FF4475" w:rsidTr="00A464E5">
        <w:trPr>
          <w:trHeight w:val="328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Силос травы луговой 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0,127</w:t>
            </w:r>
          </w:p>
        </w:tc>
      </w:tr>
      <w:tr w:rsidR="0067636D" w:rsidRPr="00FF4475" w:rsidTr="00A464E5">
        <w:trPr>
          <w:trHeight w:val="328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Корнеклубнеплоды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43,833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0,693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т.ч. кормовая свекла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23,833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435CF8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7636D" w:rsidRPr="00FF4475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0,375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Прочие корма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636D" w:rsidRPr="00FF4475" w:rsidTr="00A464E5">
        <w:trPr>
          <w:trHeight w:val="350"/>
        </w:trPr>
        <w:tc>
          <w:tcPr>
            <w:tcW w:w="3921" w:type="dxa"/>
          </w:tcPr>
          <w:p w:rsidR="0067636D" w:rsidRPr="00FF4475" w:rsidRDefault="0067636D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Карбамид</w:t>
            </w:r>
          </w:p>
        </w:tc>
        <w:tc>
          <w:tcPr>
            <w:tcW w:w="1808" w:type="dxa"/>
            <w:vAlign w:val="center"/>
          </w:tcPr>
          <w:p w:rsidR="0067636D" w:rsidRPr="00FF4475" w:rsidRDefault="007D4D5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0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493" w:type="dxa"/>
            <w:vAlign w:val="center"/>
          </w:tcPr>
          <w:p w:rsidR="0067636D" w:rsidRPr="00FF4475" w:rsidRDefault="00873C4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774EB" w:rsidRPr="00166DA5" w:rsidRDefault="007774EB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9FF" w:rsidRPr="00166DA5" w:rsidRDefault="00A129FF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Видно, что наиболее дешевые питательные вещества входят в состав грубых кормов. Наиболее дорогие питательные вещества входят в состав корнеклубнеплодов. При этом самую наименьшую стоимость имеет 1 г переваримого протеина в составе </w:t>
      </w:r>
      <w:r w:rsidR="002E0632" w:rsidRPr="00166DA5">
        <w:rPr>
          <w:rFonts w:ascii="Times New Roman" w:hAnsi="Times New Roman" w:cs="Times New Roman"/>
          <w:sz w:val="28"/>
          <w:szCs w:val="28"/>
        </w:rPr>
        <w:t xml:space="preserve">карбамида и </w:t>
      </w:r>
      <w:r w:rsidRPr="00166DA5">
        <w:rPr>
          <w:rFonts w:ascii="Times New Roman" w:hAnsi="Times New Roman" w:cs="Times New Roman"/>
          <w:sz w:val="28"/>
          <w:szCs w:val="28"/>
        </w:rPr>
        <w:t xml:space="preserve">сена </w:t>
      </w:r>
      <w:r w:rsidR="00580053" w:rsidRPr="00166DA5">
        <w:rPr>
          <w:rFonts w:ascii="Times New Roman" w:hAnsi="Times New Roman" w:cs="Times New Roman"/>
          <w:sz w:val="28"/>
          <w:szCs w:val="28"/>
        </w:rPr>
        <w:t>клеверотимофеечного</w:t>
      </w:r>
      <w:r w:rsidRPr="00166DA5">
        <w:rPr>
          <w:rFonts w:ascii="Times New Roman" w:hAnsi="Times New Roman" w:cs="Times New Roman"/>
          <w:sz w:val="28"/>
          <w:szCs w:val="28"/>
        </w:rPr>
        <w:t xml:space="preserve">, а наибольшую стоимость имеет 1 кг кормовых единиц в составе картофеля. Питательные вещества в составе силоса и концентрированных кормов имеют среднюю стоимость. </w:t>
      </w:r>
    </w:p>
    <w:p w:rsidR="002E0632" w:rsidRDefault="002E0632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Для определения типа кормления коров нужно рассмотреть структуру кормового рациона (Таблица 6).</w:t>
      </w:r>
    </w:p>
    <w:p w:rsidR="002E0632" w:rsidRPr="00166DA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E0632" w:rsidRPr="00166DA5">
        <w:rPr>
          <w:rFonts w:ascii="Times New Roman" w:hAnsi="Times New Roman" w:cs="Times New Roman"/>
          <w:sz w:val="28"/>
          <w:szCs w:val="28"/>
        </w:rPr>
        <w:t>Таблица 6. Состав и структура кормового рациона.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46"/>
        <w:gridCol w:w="954"/>
        <w:gridCol w:w="800"/>
        <w:gridCol w:w="1052"/>
        <w:gridCol w:w="848"/>
        <w:gridCol w:w="899"/>
        <w:gridCol w:w="932"/>
        <w:gridCol w:w="932"/>
      </w:tblGrid>
      <w:tr w:rsidR="002E0632" w:rsidRPr="00FF4475" w:rsidTr="00A464E5">
        <w:trPr>
          <w:cantSplit/>
          <w:trHeight w:val="543"/>
        </w:trPr>
        <w:tc>
          <w:tcPr>
            <w:tcW w:w="2160" w:type="dxa"/>
            <w:vMerge w:val="restart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Группы кормов</w:t>
            </w:r>
          </w:p>
        </w:tc>
        <w:tc>
          <w:tcPr>
            <w:tcW w:w="1800" w:type="dxa"/>
            <w:gridSpan w:val="2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Корм. ед.</w:t>
            </w:r>
          </w:p>
        </w:tc>
        <w:tc>
          <w:tcPr>
            <w:tcW w:w="1852" w:type="dxa"/>
            <w:gridSpan w:val="2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Перевар. прот.</w:t>
            </w:r>
          </w:p>
        </w:tc>
        <w:tc>
          <w:tcPr>
            <w:tcW w:w="1747" w:type="dxa"/>
            <w:gridSpan w:val="2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1864" w:type="dxa"/>
            <w:gridSpan w:val="2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</w:tr>
      <w:tr w:rsidR="002E0632" w:rsidRPr="00FF4475" w:rsidTr="00A464E5">
        <w:trPr>
          <w:cantSplit/>
          <w:trHeight w:val="595"/>
        </w:trPr>
        <w:tc>
          <w:tcPr>
            <w:tcW w:w="2160" w:type="dxa"/>
            <w:vMerge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54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% к итогу</w:t>
            </w:r>
          </w:p>
        </w:tc>
        <w:tc>
          <w:tcPr>
            <w:tcW w:w="800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52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% к итогу</w:t>
            </w:r>
          </w:p>
        </w:tc>
        <w:tc>
          <w:tcPr>
            <w:tcW w:w="848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</w:tc>
        <w:tc>
          <w:tcPr>
            <w:tcW w:w="899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% к итогу</w:t>
            </w:r>
          </w:p>
        </w:tc>
        <w:tc>
          <w:tcPr>
            <w:tcW w:w="932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32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В % к итогу</w:t>
            </w:r>
          </w:p>
        </w:tc>
      </w:tr>
      <w:tr w:rsidR="002E0632" w:rsidRPr="00FF4475" w:rsidTr="00A464E5">
        <w:trPr>
          <w:trHeight w:val="302"/>
        </w:trPr>
        <w:tc>
          <w:tcPr>
            <w:tcW w:w="2160" w:type="dxa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Концентрированные</w:t>
            </w:r>
          </w:p>
        </w:tc>
        <w:tc>
          <w:tcPr>
            <w:tcW w:w="846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0,772</w:t>
            </w:r>
          </w:p>
        </w:tc>
        <w:tc>
          <w:tcPr>
            <w:tcW w:w="954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8,977</w:t>
            </w:r>
          </w:p>
        </w:tc>
        <w:tc>
          <w:tcPr>
            <w:tcW w:w="800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64,62</w:t>
            </w:r>
          </w:p>
        </w:tc>
        <w:tc>
          <w:tcPr>
            <w:tcW w:w="105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7,693</w:t>
            </w:r>
          </w:p>
        </w:tc>
        <w:tc>
          <w:tcPr>
            <w:tcW w:w="848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899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0,305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5,877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17,648</w:t>
            </w:r>
          </w:p>
        </w:tc>
      </w:tr>
      <w:tr w:rsidR="002E0632" w:rsidRPr="00FF4475" w:rsidTr="00A464E5">
        <w:trPr>
          <w:trHeight w:val="335"/>
        </w:trPr>
        <w:tc>
          <w:tcPr>
            <w:tcW w:w="2160" w:type="dxa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</w:p>
        </w:tc>
        <w:tc>
          <w:tcPr>
            <w:tcW w:w="846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954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73,372</w:t>
            </w:r>
          </w:p>
        </w:tc>
        <w:tc>
          <w:tcPr>
            <w:tcW w:w="800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530,8</w:t>
            </w:r>
          </w:p>
        </w:tc>
        <w:tc>
          <w:tcPr>
            <w:tcW w:w="105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48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291,82</w:t>
            </w:r>
          </w:p>
        </w:tc>
        <w:tc>
          <w:tcPr>
            <w:tcW w:w="899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76,195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4,969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14,921</w:t>
            </w:r>
          </w:p>
        </w:tc>
      </w:tr>
      <w:tr w:rsidR="002E0632" w:rsidRPr="00FF4475" w:rsidTr="00A464E5">
        <w:trPr>
          <w:trHeight w:val="314"/>
        </w:trPr>
        <w:tc>
          <w:tcPr>
            <w:tcW w:w="2160" w:type="dxa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Силос</w:t>
            </w:r>
          </w:p>
        </w:tc>
        <w:tc>
          <w:tcPr>
            <w:tcW w:w="846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54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12,209</w:t>
            </w:r>
          </w:p>
        </w:tc>
        <w:tc>
          <w:tcPr>
            <w:tcW w:w="800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5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11,786</w:t>
            </w:r>
          </w:p>
        </w:tc>
        <w:tc>
          <w:tcPr>
            <w:tcW w:w="848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99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23,499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35,134</w:t>
            </w:r>
          </w:p>
        </w:tc>
      </w:tr>
      <w:tr w:rsidR="002E0632" w:rsidRPr="00FF4475" w:rsidTr="00A464E5">
        <w:trPr>
          <w:trHeight w:val="335"/>
        </w:trPr>
        <w:tc>
          <w:tcPr>
            <w:tcW w:w="2160" w:type="dxa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Корнеклубнеплоды</w:t>
            </w:r>
          </w:p>
        </w:tc>
        <w:tc>
          <w:tcPr>
            <w:tcW w:w="846" w:type="dxa"/>
            <w:vAlign w:val="center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0,468</w:t>
            </w:r>
          </w:p>
        </w:tc>
        <w:tc>
          <w:tcPr>
            <w:tcW w:w="954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5,442</w:t>
            </w:r>
          </w:p>
        </w:tc>
        <w:tc>
          <w:tcPr>
            <w:tcW w:w="800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5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848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9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10,464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31,442</w:t>
            </w:r>
          </w:p>
        </w:tc>
      </w:tr>
      <w:tr w:rsidR="00372B93" w:rsidRPr="00FF4475" w:rsidTr="00A464E5">
        <w:trPr>
          <w:trHeight w:val="335"/>
        </w:trPr>
        <w:tc>
          <w:tcPr>
            <w:tcW w:w="2160" w:type="dxa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Прочие корма</w:t>
            </w:r>
          </w:p>
        </w:tc>
        <w:tc>
          <w:tcPr>
            <w:tcW w:w="846" w:type="dxa"/>
            <w:vAlign w:val="center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vAlign w:val="center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vAlign w:val="center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114,38</w:t>
            </w:r>
          </w:p>
        </w:tc>
        <w:tc>
          <w:tcPr>
            <w:tcW w:w="1052" w:type="dxa"/>
            <w:vAlign w:val="center"/>
          </w:tcPr>
          <w:p w:rsidR="00372B93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13,617</w:t>
            </w:r>
          </w:p>
        </w:tc>
        <w:tc>
          <w:tcPr>
            <w:tcW w:w="848" w:type="dxa"/>
            <w:vAlign w:val="center"/>
          </w:tcPr>
          <w:p w:rsidR="00372B93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:rsidR="00372B93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vAlign w:val="center"/>
          </w:tcPr>
          <w:p w:rsidR="00372B93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0,291</w:t>
            </w:r>
          </w:p>
        </w:tc>
        <w:tc>
          <w:tcPr>
            <w:tcW w:w="932" w:type="dxa"/>
            <w:vAlign w:val="center"/>
          </w:tcPr>
          <w:p w:rsidR="00372B93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0,874</w:t>
            </w:r>
          </w:p>
        </w:tc>
      </w:tr>
      <w:tr w:rsidR="002E0632" w:rsidRPr="00FF4475" w:rsidTr="00A464E5">
        <w:trPr>
          <w:trHeight w:val="335"/>
        </w:trPr>
        <w:tc>
          <w:tcPr>
            <w:tcW w:w="2160" w:type="dxa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46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54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00" w:type="dxa"/>
            <w:vAlign w:val="center"/>
          </w:tcPr>
          <w:p w:rsidR="002E0632" w:rsidRPr="00FF4475" w:rsidRDefault="00372B93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052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848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382,99</w:t>
            </w:r>
          </w:p>
        </w:tc>
        <w:tc>
          <w:tcPr>
            <w:tcW w:w="899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32" w:type="dxa"/>
            <w:vAlign w:val="center"/>
          </w:tcPr>
          <w:p w:rsidR="002E0632" w:rsidRPr="00FF4475" w:rsidRDefault="007D0514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33,301</w:t>
            </w:r>
          </w:p>
        </w:tc>
        <w:tc>
          <w:tcPr>
            <w:tcW w:w="932" w:type="dxa"/>
            <w:vAlign w:val="center"/>
          </w:tcPr>
          <w:p w:rsidR="002E0632" w:rsidRPr="00FF4475" w:rsidRDefault="002E0632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:rsidR="002E0632" w:rsidRPr="00166DA5" w:rsidRDefault="002E0632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038" w:rsidRPr="00166DA5" w:rsidRDefault="00A96038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Данные таблицы свидетельствуют о том, что оптимальный рацион предусматривает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силосно-сеновой тип кормления. Потребность в кормовых единицах большей частью покрывается за счет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грубых кормов (73,372% от общего содержания кормовых единиц соответственно), также небольшой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вклад вносят и с</w:t>
      </w:r>
      <w:r w:rsidR="00580053" w:rsidRPr="00166DA5">
        <w:rPr>
          <w:rFonts w:ascii="Times New Roman" w:hAnsi="Times New Roman" w:cs="Times New Roman"/>
          <w:sz w:val="28"/>
          <w:szCs w:val="28"/>
        </w:rPr>
        <w:t>и</w:t>
      </w:r>
      <w:r w:rsidRPr="00166DA5">
        <w:rPr>
          <w:rFonts w:ascii="Times New Roman" w:hAnsi="Times New Roman" w:cs="Times New Roman"/>
          <w:sz w:val="28"/>
          <w:szCs w:val="28"/>
        </w:rPr>
        <w:t>лосовые корма – 12,209 %. Корнеклубнеплоды и концентрированные корма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оказывают наименьшее влияни</w:t>
      </w:r>
      <w:r w:rsidR="00580053" w:rsidRPr="00166DA5">
        <w:rPr>
          <w:rFonts w:ascii="Times New Roman" w:hAnsi="Times New Roman" w:cs="Times New Roman"/>
          <w:sz w:val="28"/>
          <w:szCs w:val="28"/>
        </w:rPr>
        <w:t>е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(8,977% и 5,442%</w:t>
      </w:r>
      <w:r w:rsidR="00580053" w:rsidRPr="00166DA5">
        <w:rPr>
          <w:rFonts w:ascii="Times New Roman" w:hAnsi="Times New Roman" w:cs="Times New Roman"/>
          <w:sz w:val="28"/>
          <w:szCs w:val="28"/>
        </w:rPr>
        <w:t>)</w:t>
      </w:r>
      <w:r w:rsidRPr="00166DA5">
        <w:rPr>
          <w:rFonts w:ascii="Times New Roman" w:hAnsi="Times New Roman" w:cs="Times New Roman"/>
          <w:sz w:val="28"/>
          <w:szCs w:val="28"/>
        </w:rPr>
        <w:t>. В структуре переваримого протеина наибольшая доля соответствует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также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 грубым кормам (63,19%),немного</w:t>
      </w:r>
      <w:r w:rsidRPr="00166DA5">
        <w:rPr>
          <w:rFonts w:ascii="Times New Roman" w:hAnsi="Times New Roman" w:cs="Times New Roman"/>
          <w:sz w:val="28"/>
          <w:szCs w:val="28"/>
        </w:rPr>
        <w:t xml:space="preserve"> влияют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856937" w:rsidRPr="00166DA5">
        <w:rPr>
          <w:rFonts w:ascii="Times New Roman" w:hAnsi="Times New Roman" w:cs="Times New Roman"/>
          <w:sz w:val="28"/>
          <w:szCs w:val="28"/>
        </w:rPr>
        <w:t>прочие</w:t>
      </w:r>
      <w:r w:rsidRPr="00166DA5">
        <w:rPr>
          <w:rFonts w:ascii="Times New Roman" w:hAnsi="Times New Roman" w:cs="Times New Roman"/>
          <w:sz w:val="28"/>
          <w:szCs w:val="28"/>
        </w:rPr>
        <w:t>(</w:t>
      </w:r>
      <w:r w:rsidR="00856937" w:rsidRPr="00166DA5">
        <w:rPr>
          <w:rFonts w:ascii="Times New Roman" w:hAnsi="Times New Roman" w:cs="Times New Roman"/>
          <w:sz w:val="28"/>
          <w:szCs w:val="28"/>
        </w:rPr>
        <w:t>13,617</w:t>
      </w:r>
      <w:r w:rsidRPr="00166DA5">
        <w:rPr>
          <w:rFonts w:ascii="Times New Roman" w:hAnsi="Times New Roman" w:cs="Times New Roman"/>
          <w:sz w:val="28"/>
          <w:szCs w:val="28"/>
        </w:rPr>
        <w:t xml:space="preserve">)% и </w:t>
      </w:r>
      <w:r w:rsidR="00856937" w:rsidRPr="00166DA5">
        <w:rPr>
          <w:rFonts w:ascii="Times New Roman" w:hAnsi="Times New Roman" w:cs="Times New Roman"/>
          <w:sz w:val="28"/>
          <w:szCs w:val="28"/>
        </w:rPr>
        <w:t>силосовые</w:t>
      </w:r>
      <w:r w:rsidRPr="00166DA5">
        <w:rPr>
          <w:rFonts w:ascii="Times New Roman" w:hAnsi="Times New Roman" w:cs="Times New Roman"/>
          <w:sz w:val="28"/>
          <w:szCs w:val="28"/>
        </w:rPr>
        <w:t xml:space="preserve"> (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11,786 </w:t>
      </w:r>
      <w:r w:rsidRPr="00166DA5">
        <w:rPr>
          <w:rFonts w:ascii="Times New Roman" w:hAnsi="Times New Roman" w:cs="Times New Roman"/>
          <w:sz w:val="28"/>
          <w:szCs w:val="28"/>
        </w:rPr>
        <w:t xml:space="preserve">%) корма. При рассмотрении структуры содержания каротина можно отметить доминирующее влияние </w:t>
      </w:r>
      <w:r w:rsidR="00856937" w:rsidRPr="00166DA5">
        <w:rPr>
          <w:rFonts w:ascii="Times New Roman" w:hAnsi="Times New Roman" w:cs="Times New Roman"/>
          <w:sz w:val="28"/>
          <w:szCs w:val="28"/>
        </w:rPr>
        <w:t>грубых кормов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(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76,195 </w:t>
      </w:r>
      <w:r w:rsidRPr="00166DA5">
        <w:rPr>
          <w:rFonts w:ascii="Times New Roman" w:hAnsi="Times New Roman" w:cs="Times New Roman"/>
          <w:sz w:val="28"/>
          <w:szCs w:val="28"/>
        </w:rPr>
        <w:t xml:space="preserve">%). Кроме того, потребность в витаминах восполняется за счет </w:t>
      </w:r>
      <w:r w:rsidR="00856937" w:rsidRPr="00166DA5">
        <w:rPr>
          <w:rFonts w:ascii="Times New Roman" w:hAnsi="Times New Roman" w:cs="Times New Roman"/>
          <w:sz w:val="28"/>
          <w:szCs w:val="28"/>
        </w:rPr>
        <w:t>силосовых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кормов (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23,499 </w:t>
      </w:r>
      <w:r w:rsidRPr="00166DA5">
        <w:rPr>
          <w:rFonts w:ascii="Times New Roman" w:hAnsi="Times New Roman" w:cs="Times New Roman"/>
          <w:sz w:val="28"/>
          <w:szCs w:val="28"/>
        </w:rPr>
        <w:t xml:space="preserve">%) и концентрированных (несущественно, 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0,305 </w:t>
      </w:r>
      <w:r w:rsidRPr="00166DA5">
        <w:rPr>
          <w:rFonts w:ascii="Times New Roman" w:hAnsi="Times New Roman" w:cs="Times New Roman"/>
          <w:sz w:val="28"/>
          <w:szCs w:val="28"/>
        </w:rPr>
        <w:t>%). А вот корнеклубнеплоды вообще не содержат каротина и не вносят никакой вклад по обеспечению витаминной составляющей.</w:t>
      </w:r>
    </w:p>
    <w:p w:rsidR="00A96038" w:rsidRPr="00166DA5" w:rsidRDefault="00A96038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При рассмотрении стоимостной оценки рациона выявляется закономерность, которая свидетельствует о том, что наиболее дорогими кормами являются силосные и </w:t>
      </w:r>
      <w:r w:rsidR="00856937" w:rsidRPr="00166DA5">
        <w:rPr>
          <w:rFonts w:ascii="Times New Roman" w:hAnsi="Times New Roman" w:cs="Times New Roman"/>
          <w:sz w:val="28"/>
          <w:szCs w:val="28"/>
        </w:rPr>
        <w:t>корнеклубнеплодные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корма (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35,134 % </w:t>
      </w:r>
      <w:r w:rsidRPr="00166DA5">
        <w:rPr>
          <w:rFonts w:ascii="Times New Roman" w:hAnsi="Times New Roman" w:cs="Times New Roman"/>
          <w:sz w:val="28"/>
          <w:szCs w:val="28"/>
        </w:rPr>
        <w:t xml:space="preserve">и </w:t>
      </w:r>
      <w:r w:rsidR="00856937" w:rsidRPr="00166DA5">
        <w:rPr>
          <w:rFonts w:ascii="Times New Roman" w:hAnsi="Times New Roman" w:cs="Times New Roman"/>
          <w:sz w:val="28"/>
          <w:szCs w:val="28"/>
        </w:rPr>
        <w:t xml:space="preserve">31,442% </w:t>
      </w:r>
      <w:r w:rsidRPr="00166DA5">
        <w:rPr>
          <w:rFonts w:ascii="Times New Roman" w:hAnsi="Times New Roman" w:cs="Times New Roman"/>
          <w:sz w:val="28"/>
          <w:szCs w:val="28"/>
        </w:rPr>
        <w:t>от стоимости рациона соответственно). Тогда как наиболее дешевыми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580053" w:rsidRPr="00166DA5">
        <w:rPr>
          <w:rFonts w:ascii="Times New Roman" w:hAnsi="Times New Roman" w:cs="Times New Roman"/>
          <w:sz w:val="28"/>
          <w:szCs w:val="28"/>
        </w:rPr>
        <w:t>являются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856937" w:rsidRPr="00166DA5">
        <w:rPr>
          <w:rFonts w:ascii="Times New Roman" w:hAnsi="Times New Roman" w:cs="Times New Roman"/>
          <w:sz w:val="28"/>
          <w:szCs w:val="28"/>
        </w:rPr>
        <w:t>прочие корма (0,874%</w:t>
      </w:r>
      <w:r w:rsidR="00580053" w:rsidRPr="00166DA5">
        <w:rPr>
          <w:rFonts w:ascii="Times New Roman" w:hAnsi="Times New Roman" w:cs="Times New Roman"/>
          <w:sz w:val="28"/>
          <w:szCs w:val="28"/>
        </w:rPr>
        <w:t>)</w:t>
      </w:r>
      <w:r w:rsidRPr="00166DA5">
        <w:rPr>
          <w:rFonts w:ascii="Times New Roman" w:hAnsi="Times New Roman" w:cs="Times New Roman"/>
          <w:sz w:val="28"/>
          <w:szCs w:val="28"/>
        </w:rPr>
        <w:t>.</w:t>
      </w:r>
    </w:p>
    <w:p w:rsidR="00CE07FE" w:rsidRDefault="00CE07FE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Рассмотрим, как выполняются ограничения, и проанализируем значения двойственных оценок (Таблица 7).</w:t>
      </w:r>
    </w:p>
    <w:p w:rsidR="00CE07FE" w:rsidRPr="00166DA5" w:rsidRDefault="00A464E5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522E1" w:rsidRPr="00166DA5">
        <w:rPr>
          <w:rFonts w:ascii="Times New Roman" w:hAnsi="Times New Roman" w:cs="Times New Roman"/>
          <w:sz w:val="28"/>
          <w:szCs w:val="28"/>
        </w:rPr>
        <w:t>Та</w:t>
      </w:r>
      <w:r w:rsidR="00CE07FE" w:rsidRPr="00166DA5">
        <w:rPr>
          <w:rFonts w:ascii="Times New Roman" w:hAnsi="Times New Roman" w:cs="Times New Roman"/>
          <w:sz w:val="28"/>
          <w:szCs w:val="28"/>
        </w:rPr>
        <w:t>блица 7. Выполнение ограничений и двойственных оценок.</w:t>
      </w:r>
    </w:p>
    <w:tbl>
      <w:tblPr>
        <w:tblW w:w="9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800"/>
        <w:gridCol w:w="1377"/>
        <w:gridCol w:w="1235"/>
      </w:tblGrid>
      <w:tr w:rsidR="00CE07FE" w:rsidRPr="00FF4475" w:rsidTr="00A464E5">
        <w:trPr>
          <w:cantSplit/>
          <w:trHeight w:val="469"/>
        </w:trPr>
        <w:tc>
          <w:tcPr>
            <w:tcW w:w="3420" w:type="dxa"/>
            <w:vMerge w:val="restart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Ограничения</w:t>
            </w:r>
          </w:p>
        </w:tc>
        <w:tc>
          <w:tcPr>
            <w:tcW w:w="3240" w:type="dxa"/>
            <w:gridSpan w:val="2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Значения дополнительных переменных в неравенствах</w:t>
            </w:r>
          </w:p>
        </w:tc>
        <w:tc>
          <w:tcPr>
            <w:tcW w:w="1377" w:type="dxa"/>
            <w:vMerge w:val="restart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Тип ограниче-ния и значение В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35" w:type="dxa"/>
            <w:vMerge w:val="restart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Значе-ние двойст-венных оценок</w:t>
            </w:r>
          </w:p>
        </w:tc>
      </w:tr>
      <w:tr w:rsidR="00CE07FE" w:rsidRPr="00FF4475" w:rsidTr="00A464E5">
        <w:trPr>
          <w:cantSplit/>
          <w:trHeight w:val="353"/>
        </w:trPr>
        <w:tc>
          <w:tcPr>
            <w:tcW w:w="3420" w:type="dxa"/>
            <w:vMerge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Типа больше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Типа меньше либо равно</w:t>
            </w:r>
          </w:p>
        </w:tc>
        <w:tc>
          <w:tcPr>
            <w:tcW w:w="1377" w:type="dxa"/>
            <w:vMerge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Баланс кормовых единиц, 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14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8.549</w:t>
            </w:r>
          </w:p>
        </w:tc>
      </w:tr>
      <w:tr w:rsidR="00CE07FE" w:rsidRPr="00FF4475" w:rsidTr="00A464E5">
        <w:trPr>
          <w:trHeight w:val="30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Баланс перевар. протеина, 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15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114.38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235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Баланс каротина, мг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16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35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CE07FE" w:rsidRPr="00FF4475" w:rsidTr="00A464E5">
        <w:trPr>
          <w:trHeight w:val="30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Концентраты не менее,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17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&gt;=0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4.875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Концентраты не более,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18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Грубые корма не менее,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19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C86669" w:rsidRPr="00FF447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5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0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Грубые корма не более,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28559B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20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  <w:r w:rsidR="00C86669" w:rsidRPr="00FF44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Силос не менее,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21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1.613</w:t>
            </w:r>
          </w:p>
        </w:tc>
      </w:tr>
      <w:tr w:rsidR="00CE07FE" w:rsidRPr="00FF4475" w:rsidTr="00A464E5">
        <w:trPr>
          <w:trHeight w:val="30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Силос не более,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22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C86669" w:rsidRPr="00FF447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5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Корнеклубнеплоды не менее,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23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2.629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Корнеклубнеплоды не более, 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24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="00C86669" w:rsidRPr="00FF447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5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30C3F" w:rsidRPr="00FF4475" w:rsidTr="00A464E5">
        <w:trPr>
          <w:trHeight w:val="321"/>
        </w:trPr>
        <w:tc>
          <w:tcPr>
            <w:tcW w:w="3420" w:type="dxa"/>
          </w:tcPr>
          <w:p w:rsidR="00930C3F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 вес карбамида, не более %</w:t>
            </w:r>
          </w:p>
        </w:tc>
        <w:tc>
          <w:tcPr>
            <w:tcW w:w="1440" w:type="dxa"/>
            <w:vAlign w:val="center"/>
          </w:tcPr>
          <w:p w:rsidR="00930C3F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30C3F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25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</w:t>
            </w:r>
          </w:p>
        </w:tc>
        <w:tc>
          <w:tcPr>
            <w:tcW w:w="1377" w:type="dxa"/>
            <w:vAlign w:val="center"/>
          </w:tcPr>
          <w:p w:rsidR="00930C3F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</w:p>
        </w:tc>
        <w:tc>
          <w:tcPr>
            <w:tcW w:w="1235" w:type="dxa"/>
            <w:vAlign w:val="center"/>
          </w:tcPr>
          <w:p w:rsidR="00930C3F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2.016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 вес сена клеверотимофеечного</w:t>
            </w:r>
            <w:r w:rsidR="00CE07FE" w:rsidRPr="00FF4475">
              <w:rPr>
                <w:rFonts w:ascii="Times New Roman" w:hAnsi="Times New Roman" w:cs="Times New Roman"/>
                <w:sz w:val="20"/>
                <w:szCs w:val="20"/>
              </w:rPr>
              <w:t>, не более, %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26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AA5489"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377" w:type="dxa"/>
            <w:vAlign w:val="center"/>
          </w:tcPr>
          <w:p w:rsidR="00CE07FE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35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7FE"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7997" w:rsidRPr="00FF4475" w:rsidTr="00A464E5">
        <w:trPr>
          <w:trHeight w:val="321"/>
        </w:trPr>
        <w:tc>
          <w:tcPr>
            <w:tcW w:w="3420" w:type="dxa"/>
          </w:tcPr>
          <w:p w:rsidR="00E37997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Уд.вес соломы ячменной, не более %</w:t>
            </w:r>
          </w:p>
        </w:tc>
        <w:tc>
          <w:tcPr>
            <w:tcW w:w="1440" w:type="dxa"/>
            <w:vAlign w:val="center"/>
          </w:tcPr>
          <w:p w:rsidR="00E37997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27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Pr="00FF4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1.441</w:t>
            </w:r>
          </w:p>
        </w:tc>
        <w:tc>
          <w:tcPr>
            <w:tcW w:w="1800" w:type="dxa"/>
            <w:vAlign w:val="center"/>
          </w:tcPr>
          <w:p w:rsidR="00E37997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E37997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</w:t>
            </w:r>
          </w:p>
        </w:tc>
        <w:tc>
          <w:tcPr>
            <w:tcW w:w="1235" w:type="dxa"/>
            <w:vAlign w:val="center"/>
          </w:tcPr>
          <w:p w:rsidR="00E37997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0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 вес силоса</w:t>
            </w:r>
            <w:r w:rsidR="00E37997"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 травы луговой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, не менее, %</w:t>
            </w:r>
          </w:p>
        </w:tc>
        <w:tc>
          <w:tcPr>
            <w:tcW w:w="1440" w:type="dxa"/>
            <w:vAlign w:val="center"/>
          </w:tcPr>
          <w:p w:rsidR="00CE07FE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28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=1.5</w:t>
            </w:r>
          </w:p>
        </w:tc>
        <w:tc>
          <w:tcPr>
            <w:tcW w:w="180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&gt;=0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435C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7997" w:rsidRPr="00FF4475" w:rsidTr="00A464E5">
        <w:trPr>
          <w:trHeight w:val="301"/>
        </w:trPr>
        <w:tc>
          <w:tcPr>
            <w:tcW w:w="3420" w:type="dxa"/>
          </w:tcPr>
          <w:p w:rsidR="00E37997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 вес силоса травы луговой, не более, %</w:t>
            </w:r>
          </w:p>
        </w:tc>
        <w:tc>
          <w:tcPr>
            <w:tcW w:w="1440" w:type="dxa"/>
            <w:vAlign w:val="center"/>
          </w:tcPr>
          <w:p w:rsidR="00E37997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E37997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29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</w:t>
            </w:r>
          </w:p>
        </w:tc>
        <w:tc>
          <w:tcPr>
            <w:tcW w:w="1377" w:type="dxa"/>
            <w:vAlign w:val="center"/>
          </w:tcPr>
          <w:p w:rsidR="00E37997" w:rsidRPr="00FF4475" w:rsidRDefault="00930C3F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&lt;=0</w:t>
            </w:r>
          </w:p>
        </w:tc>
        <w:tc>
          <w:tcPr>
            <w:tcW w:w="1235" w:type="dxa"/>
            <w:vAlign w:val="center"/>
          </w:tcPr>
          <w:p w:rsidR="00E37997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Уд. вес картофеля, не более, %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30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=0.6</w:t>
            </w: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&lt;=0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E07FE" w:rsidRPr="00FF4475" w:rsidTr="00A464E5">
        <w:trPr>
          <w:trHeight w:val="321"/>
        </w:trPr>
        <w:tc>
          <w:tcPr>
            <w:tcW w:w="3420" w:type="dxa"/>
          </w:tcPr>
          <w:p w:rsidR="00CE07FE" w:rsidRPr="00FF4475" w:rsidRDefault="00E37997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Карбамид</w:t>
            </w:r>
            <w:r w:rsidR="00CE07FE" w:rsidRPr="00FF4475">
              <w:rPr>
                <w:rFonts w:ascii="Times New Roman" w:hAnsi="Times New Roman" w:cs="Times New Roman"/>
                <w:sz w:val="20"/>
                <w:szCs w:val="20"/>
              </w:rPr>
              <w:t xml:space="preserve"> в общей 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потребности в переваримом протеине</w:t>
            </w:r>
            <w:r w:rsidR="00CE07FE" w:rsidRPr="00FF4475">
              <w:rPr>
                <w:rFonts w:ascii="Times New Roman" w:hAnsi="Times New Roman" w:cs="Times New Roman"/>
                <w:sz w:val="20"/>
                <w:szCs w:val="20"/>
              </w:rPr>
              <w:t>, не более, %</w:t>
            </w:r>
          </w:p>
        </w:tc>
        <w:tc>
          <w:tcPr>
            <w:tcW w:w="1440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E07FE" w:rsidRPr="00FF4475" w:rsidRDefault="00AA5489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31</w:t>
            </w: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=0</w:t>
            </w:r>
          </w:p>
        </w:tc>
        <w:tc>
          <w:tcPr>
            <w:tcW w:w="1377" w:type="dxa"/>
            <w:vAlign w:val="center"/>
          </w:tcPr>
          <w:p w:rsidR="00CE07FE" w:rsidRPr="00FF4475" w:rsidRDefault="00CE07F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&lt;=0</w:t>
            </w:r>
          </w:p>
        </w:tc>
        <w:tc>
          <w:tcPr>
            <w:tcW w:w="1235" w:type="dxa"/>
            <w:vAlign w:val="center"/>
          </w:tcPr>
          <w:p w:rsidR="00CE07FE" w:rsidRPr="00FF4475" w:rsidRDefault="003E2D7E" w:rsidP="00A464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44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F447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</w:tr>
    </w:tbl>
    <w:p w:rsidR="007774EB" w:rsidRPr="00166DA5" w:rsidRDefault="007774EB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3940" w:rsidRPr="00166DA5" w:rsidRDefault="00C7394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 xml:space="preserve">Данные таблицы показывают, что значение дополнительной переменной </w:t>
      </w:r>
      <w:r w:rsidRPr="00166DA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166DA5">
        <w:rPr>
          <w:rFonts w:ascii="Times New Roman" w:hAnsi="Times New Roman" w:cs="Times New Roman"/>
          <w:sz w:val="28"/>
          <w:szCs w:val="28"/>
        </w:rPr>
        <w:t xml:space="preserve"> равно нулю. Следовательно, рацион содержит кормовых единиц в заданном количестве. Увеличение содержания в рационе на одну кормовую единицу, приведет к удорожанию рациона более чем на 8.5 рублей.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Такая же ситуация наблюдается и для дополнительной переменной, характеризующей превышение потребности в каротине (</w:t>
      </w:r>
      <w:r w:rsidRPr="00166DA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6DA5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166DA5">
        <w:rPr>
          <w:rFonts w:ascii="Times New Roman" w:hAnsi="Times New Roman" w:cs="Times New Roman"/>
          <w:sz w:val="28"/>
          <w:szCs w:val="28"/>
        </w:rPr>
        <w:t>=0). Следовательно,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увеличение содержания каротина в рационе на 1 мг, приведет к повышению стоимости рациона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менее чем на 1 копейку, что в принципе не значительно, при малых изменениях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нормативов по содержанию каротина.</w:t>
      </w:r>
    </w:p>
    <w:p w:rsidR="00C73940" w:rsidRPr="00166DA5" w:rsidRDefault="00C7394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Анализируя баланс по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переваримому протеину, можно отметить, что у нас имеется превышение потребности, предусмотренной условием задачи, на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114.38 г (более чем на 13.6%). </w:t>
      </w:r>
    </w:p>
    <w:p w:rsidR="00C97FC6" w:rsidRPr="00166DA5" w:rsidRDefault="00C73940" w:rsidP="00A464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A5">
        <w:rPr>
          <w:rFonts w:ascii="Times New Roman" w:hAnsi="Times New Roman" w:cs="Times New Roman"/>
          <w:sz w:val="28"/>
          <w:szCs w:val="28"/>
        </w:rPr>
        <w:t>Значени</w:t>
      </w:r>
      <w:r w:rsidR="00C86669" w:rsidRPr="00166DA5">
        <w:rPr>
          <w:rFonts w:ascii="Times New Roman" w:hAnsi="Times New Roman" w:cs="Times New Roman"/>
          <w:sz w:val="28"/>
          <w:szCs w:val="28"/>
        </w:rPr>
        <w:t>е</w:t>
      </w:r>
      <w:r w:rsidRPr="00166DA5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C86669" w:rsidRPr="00166DA5">
        <w:rPr>
          <w:rFonts w:ascii="Times New Roman" w:hAnsi="Times New Roman" w:cs="Times New Roman"/>
          <w:sz w:val="28"/>
          <w:szCs w:val="28"/>
        </w:rPr>
        <w:t>ой</w:t>
      </w:r>
      <w:r w:rsidRPr="00166DA5">
        <w:rPr>
          <w:rFonts w:ascii="Times New Roman" w:hAnsi="Times New Roman" w:cs="Times New Roman"/>
          <w:sz w:val="28"/>
          <w:szCs w:val="28"/>
        </w:rPr>
        <w:t xml:space="preserve"> переменн</w:t>
      </w:r>
      <w:r w:rsidR="00C86669" w:rsidRPr="00166DA5">
        <w:rPr>
          <w:rFonts w:ascii="Times New Roman" w:hAnsi="Times New Roman" w:cs="Times New Roman"/>
          <w:sz w:val="28"/>
          <w:szCs w:val="28"/>
        </w:rPr>
        <w:t>ой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6DA5">
        <w:rPr>
          <w:rFonts w:ascii="Times New Roman" w:hAnsi="Times New Roman" w:cs="Times New Roman"/>
          <w:sz w:val="28"/>
          <w:szCs w:val="28"/>
          <w:vertAlign w:val="subscript"/>
        </w:rPr>
        <w:t xml:space="preserve">19 </w:t>
      </w:r>
      <w:r w:rsidRPr="00166DA5">
        <w:rPr>
          <w:rFonts w:ascii="Times New Roman" w:hAnsi="Times New Roman" w:cs="Times New Roman"/>
          <w:sz w:val="28"/>
          <w:szCs w:val="28"/>
        </w:rPr>
        <w:t xml:space="preserve">свидетельствуют о том, что грубые корма содержатся в рационе сверх нижней границы соответственно на </w:t>
      </w:r>
      <w:r w:rsidR="00C86669" w:rsidRPr="00166DA5">
        <w:rPr>
          <w:rFonts w:ascii="Times New Roman" w:hAnsi="Times New Roman" w:cs="Times New Roman"/>
          <w:sz w:val="28"/>
          <w:szCs w:val="28"/>
        </w:rPr>
        <w:t>0,9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кг. Значения переменных </w:t>
      </w:r>
      <w:r w:rsidRPr="00166DA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6DA5">
        <w:rPr>
          <w:rFonts w:ascii="Times New Roman" w:hAnsi="Times New Roman" w:cs="Times New Roman"/>
          <w:sz w:val="28"/>
          <w:szCs w:val="28"/>
          <w:vertAlign w:val="subscript"/>
        </w:rPr>
        <w:t xml:space="preserve">20 </w:t>
      </w:r>
      <w:r w:rsidRPr="00166DA5">
        <w:rPr>
          <w:rFonts w:ascii="Times New Roman" w:hAnsi="Times New Roman" w:cs="Times New Roman"/>
          <w:sz w:val="28"/>
          <w:szCs w:val="28"/>
        </w:rPr>
        <w:t>=0</w:t>
      </w:r>
      <w:r w:rsidR="00435CF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говорят о невозможности увеличения содержания в рационе грубых кормов. При увеличении содержания грубых кормов на 1 кг</w:t>
      </w:r>
      <w:r w:rsidR="00C86669" w:rsidRPr="00166DA5">
        <w:rPr>
          <w:rFonts w:ascii="Times New Roman" w:hAnsi="Times New Roman" w:cs="Times New Roman"/>
          <w:sz w:val="28"/>
          <w:szCs w:val="28"/>
        </w:rPr>
        <w:t xml:space="preserve"> стоимость уменьшится на 0.514 </w:t>
      </w:r>
      <w:r w:rsidR="00580053" w:rsidRPr="00166DA5">
        <w:rPr>
          <w:rFonts w:ascii="Times New Roman" w:hAnsi="Times New Roman" w:cs="Times New Roman"/>
          <w:sz w:val="28"/>
          <w:szCs w:val="28"/>
        </w:rPr>
        <w:t>руб</w:t>
      </w:r>
      <w:r w:rsidR="00C6442B" w:rsidRPr="00166DA5">
        <w:rPr>
          <w:rFonts w:ascii="Times New Roman" w:hAnsi="Times New Roman" w:cs="Times New Roman"/>
          <w:sz w:val="28"/>
          <w:szCs w:val="28"/>
        </w:rPr>
        <w:t>.</w:t>
      </w:r>
      <w:r w:rsidR="00580053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>Содержание же сочных</w:t>
      </w:r>
      <w:r w:rsidR="00C86669" w:rsidRPr="00166DA5">
        <w:rPr>
          <w:rFonts w:ascii="Times New Roman" w:hAnsi="Times New Roman" w:cs="Times New Roman"/>
          <w:sz w:val="28"/>
          <w:szCs w:val="28"/>
        </w:rPr>
        <w:t xml:space="preserve"> и концентрированных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кормов можно увеличить на </w:t>
      </w:r>
      <w:r w:rsidR="00C86669" w:rsidRPr="00166DA5">
        <w:rPr>
          <w:rFonts w:ascii="Times New Roman" w:hAnsi="Times New Roman" w:cs="Times New Roman"/>
          <w:sz w:val="28"/>
          <w:szCs w:val="28"/>
        </w:rPr>
        <w:t xml:space="preserve">120 </w:t>
      </w:r>
      <w:r w:rsidRPr="00166DA5">
        <w:rPr>
          <w:rFonts w:ascii="Times New Roman" w:hAnsi="Times New Roman" w:cs="Times New Roman"/>
          <w:sz w:val="28"/>
          <w:szCs w:val="28"/>
        </w:rPr>
        <w:t>г</w:t>
      </w:r>
      <w:r w:rsidR="00C86669" w:rsidRPr="00166DA5">
        <w:rPr>
          <w:rFonts w:ascii="Times New Roman" w:hAnsi="Times New Roman" w:cs="Times New Roman"/>
          <w:sz w:val="28"/>
          <w:szCs w:val="28"/>
        </w:rPr>
        <w:t xml:space="preserve"> и 2.1 кг соответственно</w:t>
      </w:r>
      <w:r w:rsidRPr="00166DA5">
        <w:rPr>
          <w:rFonts w:ascii="Times New Roman" w:hAnsi="Times New Roman" w:cs="Times New Roman"/>
          <w:sz w:val="28"/>
          <w:szCs w:val="28"/>
        </w:rPr>
        <w:t>.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Корнеклубнеплоды вошли в оптимальный рацион по нижней границе (недефицитный корм), возможно увеличение их количества в рационе на </w:t>
      </w:r>
      <w:r w:rsidR="00C86669" w:rsidRPr="00166DA5">
        <w:rPr>
          <w:rFonts w:ascii="Times New Roman" w:hAnsi="Times New Roman" w:cs="Times New Roman"/>
          <w:sz w:val="28"/>
          <w:szCs w:val="28"/>
        </w:rPr>
        <w:t>900</w:t>
      </w:r>
      <w:r w:rsidRPr="00166DA5">
        <w:rPr>
          <w:rFonts w:ascii="Times New Roman" w:hAnsi="Times New Roman" w:cs="Times New Roman"/>
          <w:sz w:val="28"/>
          <w:szCs w:val="28"/>
        </w:rPr>
        <w:t xml:space="preserve"> г. Но увеличение содержания в рационе корнеклубнеплодов на 1 кг, приведет к удорожанию рациона на </w:t>
      </w:r>
      <w:r w:rsidR="00C86669" w:rsidRPr="00166DA5">
        <w:rPr>
          <w:rFonts w:ascii="Times New Roman" w:hAnsi="Times New Roman" w:cs="Times New Roman"/>
          <w:sz w:val="28"/>
          <w:szCs w:val="28"/>
        </w:rPr>
        <w:t>2,629</w:t>
      </w:r>
      <w:r w:rsidRPr="00166DA5">
        <w:rPr>
          <w:rFonts w:ascii="Times New Roman" w:hAnsi="Times New Roman" w:cs="Times New Roman"/>
          <w:sz w:val="28"/>
          <w:szCs w:val="28"/>
        </w:rPr>
        <w:t xml:space="preserve"> рублей. Можно заметить, что дефицитными кормами являются </w:t>
      </w:r>
      <w:r w:rsidR="00C86669" w:rsidRPr="00166DA5">
        <w:rPr>
          <w:rFonts w:ascii="Times New Roman" w:hAnsi="Times New Roman" w:cs="Times New Roman"/>
          <w:sz w:val="28"/>
          <w:szCs w:val="28"/>
        </w:rPr>
        <w:t>силос травы луговой.</w:t>
      </w:r>
      <w:r w:rsidRPr="00166DA5">
        <w:rPr>
          <w:rFonts w:ascii="Times New Roman" w:hAnsi="Times New Roman" w:cs="Times New Roman"/>
          <w:sz w:val="28"/>
          <w:szCs w:val="28"/>
        </w:rPr>
        <w:t xml:space="preserve"> При увеличении эт</w:t>
      </w:r>
      <w:r w:rsidR="00C86669" w:rsidRPr="00166DA5">
        <w:rPr>
          <w:rFonts w:ascii="Times New Roman" w:hAnsi="Times New Roman" w:cs="Times New Roman"/>
          <w:sz w:val="28"/>
          <w:szCs w:val="28"/>
        </w:rPr>
        <w:t>ого</w:t>
      </w:r>
      <w:r w:rsidRPr="00166DA5">
        <w:rPr>
          <w:rFonts w:ascii="Times New Roman" w:hAnsi="Times New Roman" w:cs="Times New Roman"/>
          <w:sz w:val="28"/>
          <w:szCs w:val="28"/>
        </w:rPr>
        <w:t xml:space="preserve"> вид</w:t>
      </w:r>
      <w:r w:rsidR="00C86669" w:rsidRPr="00166DA5">
        <w:rPr>
          <w:rFonts w:ascii="Times New Roman" w:hAnsi="Times New Roman" w:cs="Times New Roman"/>
          <w:sz w:val="28"/>
          <w:szCs w:val="28"/>
        </w:rPr>
        <w:t>а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корм</w:t>
      </w:r>
      <w:r w:rsidR="00C86669" w:rsidRPr="00166DA5">
        <w:rPr>
          <w:rFonts w:ascii="Times New Roman" w:hAnsi="Times New Roman" w:cs="Times New Roman"/>
          <w:sz w:val="28"/>
          <w:szCs w:val="28"/>
        </w:rPr>
        <w:t>а</w:t>
      </w:r>
      <w:r w:rsidRPr="00166DA5">
        <w:rPr>
          <w:rFonts w:ascii="Times New Roman" w:hAnsi="Times New Roman" w:cs="Times New Roman"/>
          <w:sz w:val="28"/>
          <w:szCs w:val="28"/>
        </w:rPr>
        <w:t xml:space="preserve"> в соответствующей </w:t>
      </w:r>
      <w:r w:rsidR="00C86669" w:rsidRPr="00166DA5">
        <w:rPr>
          <w:rFonts w:ascii="Times New Roman" w:hAnsi="Times New Roman" w:cs="Times New Roman"/>
          <w:sz w:val="28"/>
          <w:szCs w:val="28"/>
        </w:rPr>
        <w:t>ему</w:t>
      </w:r>
      <w:r w:rsidRPr="00166DA5">
        <w:rPr>
          <w:rFonts w:ascii="Times New Roman" w:hAnsi="Times New Roman" w:cs="Times New Roman"/>
          <w:sz w:val="28"/>
          <w:szCs w:val="28"/>
        </w:rPr>
        <w:t xml:space="preserve"> группе произойдет снижение стоимости рациона соответственно на </w:t>
      </w:r>
      <w:r w:rsidR="00C86669" w:rsidRPr="00166DA5">
        <w:rPr>
          <w:rFonts w:ascii="Times New Roman" w:hAnsi="Times New Roman" w:cs="Times New Roman"/>
          <w:sz w:val="28"/>
          <w:szCs w:val="28"/>
        </w:rPr>
        <w:t>16</w:t>
      </w:r>
      <w:r w:rsidRPr="00166DA5">
        <w:rPr>
          <w:rFonts w:ascii="Times New Roman" w:hAnsi="Times New Roman" w:cs="Times New Roman"/>
          <w:sz w:val="28"/>
          <w:szCs w:val="28"/>
        </w:rPr>
        <w:t xml:space="preserve"> копеек. </w:t>
      </w:r>
      <w:r w:rsidR="00C6442B" w:rsidRPr="00166DA5">
        <w:rPr>
          <w:rFonts w:ascii="Times New Roman" w:hAnsi="Times New Roman" w:cs="Times New Roman"/>
          <w:sz w:val="28"/>
          <w:szCs w:val="28"/>
        </w:rPr>
        <w:t>Картофель используется частично, возможное его увеличение составляет</w:t>
      </w:r>
      <w:r w:rsidR="00435CF8">
        <w:rPr>
          <w:rFonts w:ascii="Times New Roman" w:hAnsi="Times New Roman" w:cs="Times New Roman"/>
          <w:sz w:val="28"/>
          <w:szCs w:val="28"/>
        </w:rPr>
        <w:t xml:space="preserve"> </w:t>
      </w:r>
      <w:r w:rsidR="00C6442B" w:rsidRPr="00166DA5">
        <w:rPr>
          <w:rFonts w:ascii="Times New Roman" w:hAnsi="Times New Roman" w:cs="Times New Roman"/>
          <w:sz w:val="28"/>
          <w:szCs w:val="28"/>
        </w:rPr>
        <w:t xml:space="preserve">600 г. </w:t>
      </w:r>
      <w:r w:rsidRPr="00166DA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97FC6" w:rsidRPr="00166DA5">
        <w:rPr>
          <w:rFonts w:ascii="Times New Roman" w:hAnsi="Times New Roman" w:cs="Times New Roman"/>
          <w:sz w:val="28"/>
          <w:szCs w:val="28"/>
        </w:rPr>
        <w:t xml:space="preserve">карбамида в общей </w:t>
      </w:r>
      <w:r w:rsidR="00580053" w:rsidRPr="00166DA5">
        <w:rPr>
          <w:rFonts w:ascii="Times New Roman" w:hAnsi="Times New Roman" w:cs="Times New Roman"/>
          <w:sz w:val="28"/>
          <w:szCs w:val="28"/>
        </w:rPr>
        <w:t>питательности</w:t>
      </w:r>
      <w:r w:rsidR="00C97FC6" w:rsidRPr="00166DA5">
        <w:rPr>
          <w:rFonts w:ascii="Times New Roman" w:hAnsi="Times New Roman" w:cs="Times New Roman"/>
          <w:sz w:val="28"/>
          <w:szCs w:val="28"/>
        </w:rPr>
        <w:t xml:space="preserve"> </w:t>
      </w:r>
      <w:r w:rsidRPr="00166DA5">
        <w:rPr>
          <w:rFonts w:ascii="Times New Roman" w:hAnsi="Times New Roman" w:cs="Times New Roman"/>
          <w:sz w:val="28"/>
          <w:szCs w:val="28"/>
        </w:rPr>
        <w:t xml:space="preserve">рациона </w:t>
      </w:r>
      <w:r w:rsidR="00C97FC6" w:rsidRPr="00166DA5">
        <w:rPr>
          <w:rFonts w:ascii="Times New Roman" w:hAnsi="Times New Roman" w:cs="Times New Roman"/>
          <w:sz w:val="28"/>
          <w:szCs w:val="28"/>
        </w:rPr>
        <w:t>является дефицитным.</w:t>
      </w:r>
      <w:r w:rsidR="00277300" w:rsidRPr="00166DA5">
        <w:rPr>
          <w:rFonts w:ascii="Times New Roman" w:hAnsi="Times New Roman" w:cs="Times New Roman"/>
          <w:sz w:val="28"/>
          <w:szCs w:val="28"/>
        </w:rPr>
        <w:t xml:space="preserve"> При увеличении этого вида корма произойдет снижение стоимости рациона на 13.1 руб</w:t>
      </w:r>
      <w:r w:rsidR="00B32B80" w:rsidRPr="00166DA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97FC6" w:rsidRPr="00166DA5" w:rsidSect="00166DA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4061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E84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1647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C6A2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E07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2278C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640C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5305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E46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F4C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42493D62"/>
    <w:multiLevelType w:val="hybridMultilevel"/>
    <w:tmpl w:val="028CF246"/>
    <w:lvl w:ilvl="0" w:tplc="5E5A35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E6707E0"/>
    <w:multiLevelType w:val="hybridMultilevel"/>
    <w:tmpl w:val="028CF246"/>
    <w:lvl w:ilvl="0" w:tplc="5E5A35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6A796FA1"/>
    <w:multiLevelType w:val="hybridMultilevel"/>
    <w:tmpl w:val="028CF246"/>
    <w:lvl w:ilvl="0" w:tplc="5E5A35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328"/>
    <w:rsid w:val="00036EA1"/>
    <w:rsid w:val="000D61F6"/>
    <w:rsid w:val="00166DA5"/>
    <w:rsid w:val="00177B3B"/>
    <w:rsid w:val="00196806"/>
    <w:rsid w:val="00265AC0"/>
    <w:rsid w:val="00277300"/>
    <w:rsid w:val="0028011E"/>
    <w:rsid w:val="0028559B"/>
    <w:rsid w:val="002E0632"/>
    <w:rsid w:val="002E5CD6"/>
    <w:rsid w:val="00372B93"/>
    <w:rsid w:val="00374ACA"/>
    <w:rsid w:val="003E14D8"/>
    <w:rsid w:val="003E2D7E"/>
    <w:rsid w:val="00435CF8"/>
    <w:rsid w:val="0048129A"/>
    <w:rsid w:val="0049538B"/>
    <w:rsid w:val="00551B03"/>
    <w:rsid w:val="005617FD"/>
    <w:rsid w:val="00580053"/>
    <w:rsid w:val="005B35FA"/>
    <w:rsid w:val="005C3B39"/>
    <w:rsid w:val="00613A06"/>
    <w:rsid w:val="00641116"/>
    <w:rsid w:val="00650825"/>
    <w:rsid w:val="0067636D"/>
    <w:rsid w:val="007560D3"/>
    <w:rsid w:val="007774EB"/>
    <w:rsid w:val="007A65AC"/>
    <w:rsid w:val="007D0514"/>
    <w:rsid w:val="007D4D52"/>
    <w:rsid w:val="007E0F25"/>
    <w:rsid w:val="007E42BC"/>
    <w:rsid w:val="0080565D"/>
    <w:rsid w:val="00856937"/>
    <w:rsid w:val="00873C42"/>
    <w:rsid w:val="008743FF"/>
    <w:rsid w:val="00893658"/>
    <w:rsid w:val="008A7630"/>
    <w:rsid w:val="008B062D"/>
    <w:rsid w:val="008C3D68"/>
    <w:rsid w:val="009211A7"/>
    <w:rsid w:val="00930C3F"/>
    <w:rsid w:val="009617E9"/>
    <w:rsid w:val="00974EF3"/>
    <w:rsid w:val="00993170"/>
    <w:rsid w:val="009B7377"/>
    <w:rsid w:val="009F4610"/>
    <w:rsid w:val="00A129FF"/>
    <w:rsid w:val="00A464E5"/>
    <w:rsid w:val="00A96038"/>
    <w:rsid w:val="00AA5489"/>
    <w:rsid w:val="00AB1FC7"/>
    <w:rsid w:val="00AC250A"/>
    <w:rsid w:val="00AE2859"/>
    <w:rsid w:val="00B007A9"/>
    <w:rsid w:val="00B10E4C"/>
    <w:rsid w:val="00B11EEA"/>
    <w:rsid w:val="00B32B80"/>
    <w:rsid w:val="00B562E3"/>
    <w:rsid w:val="00C27EA3"/>
    <w:rsid w:val="00C6442B"/>
    <w:rsid w:val="00C73940"/>
    <w:rsid w:val="00C86669"/>
    <w:rsid w:val="00C97FC6"/>
    <w:rsid w:val="00CE07FE"/>
    <w:rsid w:val="00D17B80"/>
    <w:rsid w:val="00D610CE"/>
    <w:rsid w:val="00DA5328"/>
    <w:rsid w:val="00DC1B15"/>
    <w:rsid w:val="00DF10A6"/>
    <w:rsid w:val="00E170EB"/>
    <w:rsid w:val="00E37997"/>
    <w:rsid w:val="00EB4940"/>
    <w:rsid w:val="00F05123"/>
    <w:rsid w:val="00F0641E"/>
    <w:rsid w:val="00F17BC4"/>
    <w:rsid w:val="00F522E1"/>
    <w:rsid w:val="00FE7830"/>
    <w:rsid w:val="00FF2AD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,"/>
  <w:listSeparator w:val=";"/>
  <w14:defaultImageDpi w14:val="0"/>
  <w15:chartTrackingRefBased/>
  <w15:docId w15:val="{C98FA429-7DD4-4A42-8386-EB82708F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D6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50825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4111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641116"/>
    <w:rPr>
      <w:rFonts w:ascii="Cambria" w:eastAsia="Times New Roman" w:hAnsi="Cambria" w:cs="Cambria"/>
      <w:color w:val="243F60"/>
    </w:rPr>
  </w:style>
  <w:style w:type="character" w:customStyle="1" w:styleId="30">
    <w:name w:val="Заголовок 3 Знак"/>
    <w:link w:val="3"/>
    <w:uiPriority w:val="99"/>
    <w:locked/>
    <w:rsid w:val="00650825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cp:lastPrinted>2009-12-09T21:44:00Z</cp:lastPrinted>
  <dcterms:created xsi:type="dcterms:W3CDTF">2014-02-23T09:31:00Z</dcterms:created>
  <dcterms:modified xsi:type="dcterms:W3CDTF">2014-02-23T09:31:00Z</dcterms:modified>
</cp:coreProperties>
</file>