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37" w:rsidRDefault="00C6232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Фтористый водород</w:t>
      </w:r>
    </w:p>
    <w:p w:rsidR="00910A37" w:rsidRDefault="00C623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Физические свойства фтористого водорода.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Фтористый водород (гидрофторид) представляет собой бесцветную, подвижную и легколетучую жидкость (т. кип. +19,5 °С), смешивающуюся с водой в любых соотношениях. Он обладает резким запахом, дымит на воздухе (вследствие образования с парами воды мелких капелек раствора) и сильно разъедает стенки дыхательных путей.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Критическая температура фтористого водорода равна 188 °С, критическое давление 64 атм. Теплота испарения жидкого НF в точке кипения составляет лишь 7,5 кДж/моль. Столь низкое значение (примерно в 6 раз меньшее, чем у воды при 20 °С) обусловлено тем, что само по себе испарение мало меняет характер ассоциации фтористого водорода (в отличие от воды).Подобно плотности (0,99 г/см3), диэлектрическая проницаемость жидкого фтористого водорода (84 при 0 °С) очень близка к значению ее для воды.</w:t>
      </w:r>
    </w:p>
    <w:p w:rsidR="00910A37" w:rsidRDefault="00C623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Химические свойства гидрофторида.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отличие от свободного фтора фтористый водород (НF) и многие его производные используются уже с давних пор. Совершенно безводный или близкий к этому состоянию фтористый водород почти мгновенно обугливает фильтровальную бумагу. Этой пробой иногда пользуются для контроля степени его обезвоживания. Более точно такой контроль осуществляется определением электропроводности у безводного фтористого водорода она ничтожно мала, но даже следы воды (как и многих других примесей) резко ее повышают. Многие неорганические соединения хорошо растворимы в жидком НF, причем растворы являются, как правило, проводниками и электрического тока.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показывает определение плотности пара, вблизи точки кипения молекулы газообразного фтористого водорода имеют средний состав, приблизительно выражаемый формулой (НF)4. При дальнейшем нагревании ассоциированные агрегаты постепенно распадаются и кажущийся (средний) молекулярный вес уменьшается, причем лишь около 90 °С достигает значения 20, соответствующего простой молекуле НF . Существующая у жидкого фтористого водорода ничтожная электропроводность обусловлена его незначительной ионизацией по схеме:НF + НF + НF </w:t>
      </w:r>
      <w:r>
        <w:rPr>
          <w:color w:val="000000"/>
          <w:sz w:val="24"/>
          <w:szCs w:val="24"/>
        </w:rPr>
        <w:t xml:space="preserve"> Н2F+ + НF2-связанной с характерной для НF склонностью к образованию иона гидродифторида - НF2- [имеющего линейную структуру с атомом водорода в центре и d(FF) = 227 пм]. Напротив, образование иона фторония (Н2F+) для НF нехарактерно, что и ограничивает самоионизацию (К = 2·10-11). Тенденция к образованию иона НF2-, накладывает свой отпечаток на всю химию фтористого водорода. Помимо воды, из неорганических соединений в жидком HF хорошо растворимы фториды, нитраты и сульфаты одновалентных металлов (и аммония), хуже - аналогичные соли Mg, Сa, Sr и Вa. По рядам Li-Сs и Мg-Ва, т. е. по мере усиления металлического характера элемента, растворимость повышается. Щелочные и щелочноземельные соли других галоидов растворяются в НF с выделением соответствующего галоидоводорода. Соли тяжелых металлов в жидком HF, как правило, нерастворимы. Наиболее интересным исключением является ТlF, растворимость которого очень велика (в весовом отношении около 6 : 1 при 12 °С). Практически нерастворимы в жидком НF другие галоидоводороды. Концентрированная серная кислота взаимодействует с ним по схеме:Н2SO4 + 3 НF </w:t>
      </w:r>
      <w:r>
        <w:rPr>
          <w:color w:val="000000"/>
          <w:sz w:val="24"/>
          <w:szCs w:val="24"/>
        </w:rPr>
        <w:t> Н3О+ + НSO3F + НF2-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Жидкий фтористый водород является лучшим из всех известных растворителем белков. Растворы воды и солей в жидком фтористом водороде хорошо проводят электрический ток, что обусловлено диссоциацией, например, по схемам:Н2О + 2 НF </w:t>
      </w:r>
      <w:r>
        <w:rPr>
          <w:color w:val="000000"/>
          <w:sz w:val="24"/>
          <w:szCs w:val="24"/>
        </w:rPr>
        <w:t xml:space="preserve"> Н3О+ + НF2-КNО3 + 2 НF </w:t>
      </w:r>
      <w:r>
        <w:rPr>
          <w:color w:val="000000"/>
          <w:sz w:val="24"/>
          <w:szCs w:val="24"/>
        </w:rPr>
        <w:t xml:space="preserve"> НNО3 + К+ + НF2-НNО3 + 4 НF </w:t>
      </w:r>
      <w:r>
        <w:rPr>
          <w:color w:val="000000"/>
          <w:sz w:val="24"/>
          <w:szCs w:val="24"/>
        </w:rPr>
        <w:t xml:space="preserve"> Н3О+ + NО2+ + 2 НF2- Аналогичное отношение к НF характерно и для многих кислородсодержащих органических молекул. Так, в водной среде глюкоза является типичным неэлектролитом, а в жидком НF наоборот, типичным электролитом за счет взаимодействия по схеме:С6Н12O6 + 2 НF </w:t>
      </w:r>
      <w:r>
        <w:rPr>
          <w:color w:val="000000"/>
          <w:sz w:val="24"/>
          <w:szCs w:val="24"/>
        </w:rPr>
        <w:t> [С6Н12О6·Н]+ + НF2- Химическая активность НF существенно зависит от отсутствия или наличия воды. Сухой фтористый водород не действует на большинство металлов. Не реагирует он и с оксидами металлов. Однако если реакция с оксидом начнется хотя бы в ничтожной степени, то дальше она некоторое время идет с самоускорением, так как в результате взаимодействия по схемеМО + 2 НF = МF2 + Н2Околичество воды увеличивается.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Случаи взаимодействия сухого фтористого водорода с оксидами металлов и металлоидов, рассмотренные выше, могут служить типичным примером аутокаталитических реакций, т. е. таких процессов, при которых катализатор (в данном случае - вода) не вводится в систему извне, а является одним из продуктов реакции. Cкорость подобных процессов сначала, по мере увеличения в системе количества катализатора, нарастает до некоторого максимума, после чего начинает уменьшаться вследствие понижения концентраций реагирующих веществ. Подобным же образом действует фтористый водород и на окислы некоторых металлоидов. Практически важно его взаимодействие с двуокисью кремния - SiO2 (песок, кварц), которая входит в состав стекла. Реакция идет по схеме</w:t>
      </w:r>
      <w:r>
        <w:rPr>
          <w:color w:val="000000"/>
          <w:sz w:val="24"/>
          <w:szCs w:val="24"/>
          <w:lang w:val="en-US"/>
        </w:rPr>
        <w:t>SiO</w:t>
      </w:r>
      <w:r>
        <w:rPr>
          <w:color w:val="000000"/>
          <w:sz w:val="24"/>
          <w:szCs w:val="24"/>
        </w:rPr>
        <w:t>2 + 4 Н</w:t>
      </w:r>
      <w:r>
        <w:rPr>
          <w:color w:val="000000"/>
          <w:sz w:val="24"/>
          <w:szCs w:val="24"/>
          <w:lang w:val="en-US"/>
        </w:rPr>
        <w:t>F</w:t>
      </w:r>
      <w:r>
        <w:rPr>
          <w:color w:val="000000"/>
          <w:sz w:val="24"/>
          <w:szCs w:val="24"/>
        </w:rPr>
        <w:t xml:space="preserve"> = </w:t>
      </w:r>
      <w:r>
        <w:rPr>
          <w:color w:val="000000"/>
          <w:sz w:val="24"/>
          <w:szCs w:val="24"/>
          <w:lang w:val="en-US"/>
        </w:rPr>
        <w:t>SiF</w:t>
      </w:r>
      <w:r>
        <w:rPr>
          <w:color w:val="000000"/>
          <w:sz w:val="24"/>
          <w:szCs w:val="24"/>
        </w:rPr>
        <w:t>4 + 2 Н2</w:t>
      </w:r>
      <w:r>
        <w:rPr>
          <w:color w:val="000000"/>
          <w:sz w:val="24"/>
          <w:szCs w:val="24"/>
          <w:lang w:val="en-US"/>
        </w:rPr>
        <w:t>O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Поэтому фтористый водород нельзя получать и сохранять в стеклянных сосудах. На взаимодействии НF и SiO2 основано применение фтористого водорода для травления стекла. При этом вследствие удаления частичек SiO2 его поверхность становится матовой, что и используют для нанесения на стекло различных меток, надписей и т. п.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фигурным травлением стекла его обычно покрывают тонким слоем воска, а затем снимают этот слой на тех местах, которые должны быть протравлены. Под действием паров НF места эти становятся матовыми, тогда как под действием плавиковой кислоты они остаются прозрачными. Матовое травление в жидкости достигается предварительным добавлением к плавиковой кислоте нескольких процентов фтористого аммония. В водном растворе НF ведет себя как одноосновная кислота средней силы. Продажный раствор этой фтористоводородной (иначе, п л а в и к о в о й) кислоты содержит обычно 40% НF.Техническая плавиковая кислота обычно содержит ряд примесей - Fе, Рb, Аs, Н2SiF6, SO2) и др. Для грубой очистки ее подвергают перегонке в аппаратуре, изготовленной целиком из платины (или свинца), отбрасывая первые порции дистиллята. Если этой очистки недостаточно, то техническую кислоту переводят в бифторид калия, затем разлагают его нагреванием и растворяют получающийся фтористый водород в дистиллированной воде. Крепкая плавиковая кислота (более 60% НF) может сохраняться и транспортироваться в стальных емкостях. Для хранения плавиковой кислоты и работы с ней в лабораторных условиях наиболее удобны сосуды из некоторых органических пластмасс. Крупным потребителем фтористоводородной кислоты является алюминиевая промышленность. Растворение фтористого водорода в воде сопровождается довольно значительным выделением тепла (59 кДж/моль). Характерно для него образование содержащей 38,3 % НF и кипящей при 112 °С азеотропной смеси (по другим данным 37,5 % и т. кип. 109 °С). Такая азеотропная смесь получается в конечном счете при перегонке как крепкой, так и разбавленной кислоты. При низких температурах фтористый водород образует нестойкие соединения с водой состава Н2О·НF, Н2О·2НF и Н2О·4НF. Наиболее устойчиво из них первое (т. пл. -35 °С), которое следует рассматривать как фторид оксония - [Н3O]F. Помимо обычной электролитической диссоциации по уравнениюHF </w:t>
      </w:r>
      <w:r>
        <w:rPr>
          <w:color w:val="000000"/>
          <w:sz w:val="24"/>
          <w:szCs w:val="24"/>
        </w:rPr>
        <w:t xml:space="preserve"> H+ + F- (К = 7·10-4),для растворов фтористоводородной кислоты характерно равновесие:F- + НF </w:t>
      </w:r>
      <w:r>
        <w:rPr>
          <w:color w:val="000000"/>
          <w:sz w:val="24"/>
          <w:szCs w:val="24"/>
        </w:rPr>
        <w:t> НF2' Значение константы этого равновесия ([НF2']/[F'][НF]=5) показывает, что в не очень разбавленных растворах НF2' содержится больше анионов чем простых анионов F'. Например, для приводимых ниже общих нормальностей (С) приближенно имеем:</w:t>
      </w: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2"/>
        <w:gridCol w:w="1904"/>
        <w:gridCol w:w="1918"/>
        <w:gridCol w:w="1918"/>
        <w:gridCol w:w="1933"/>
      </w:tblGrid>
      <w:tr w:rsidR="00910A37">
        <w:tc>
          <w:tcPr>
            <w:tcW w:w="2002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1904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[НF]</w:t>
            </w:r>
          </w:p>
        </w:tc>
        <w:tc>
          <w:tcPr>
            <w:tcW w:w="1918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[Н+']</w:t>
            </w:r>
          </w:p>
        </w:tc>
        <w:tc>
          <w:tcPr>
            <w:tcW w:w="1918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[F-]</w:t>
            </w:r>
          </w:p>
        </w:tc>
        <w:tc>
          <w:tcPr>
            <w:tcW w:w="1933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[HF2']</w:t>
            </w:r>
          </w:p>
        </w:tc>
      </w:tr>
      <w:tr w:rsidR="00910A37">
        <w:tc>
          <w:tcPr>
            <w:tcW w:w="2002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904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0,088 (88 %)</w:t>
            </w:r>
          </w:p>
        </w:tc>
        <w:tc>
          <w:tcPr>
            <w:tcW w:w="1918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0,009 (9 %)</w:t>
            </w:r>
          </w:p>
        </w:tc>
        <w:tc>
          <w:tcPr>
            <w:tcW w:w="1918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0,006 (6 %)</w:t>
            </w:r>
          </w:p>
        </w:tc>
        <w:tc>
          <w:tcPr>
            <w:tcW w:w="1933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0,003 (3 %)</w:t>
            </w:r>
          </w:p>
        </w:tc>
      </w:tr>
      <w:tr w:rsidR="00910A37">
        <w:tc>
          <w:tcPr>
            <w:tcW w:w="2002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1,000</w:t>
            </w:r>
          </w:p>
        </w:tc>
        <w:tc>
          <w:tcPr>
            <w:tcW w:w="1904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0,890 (89 %)</w:t>
            </w:r>
          </w:p>
        </w:tc>
        <w:tc>
          <w:tcPr>
            <w:tcW w:w="1918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0,006 (6 %)</w:t>
            </w:r>
          </w:p>
        </w:tc>
        <w:tc>
          <w:tcPr>
            <w:tcW w:w="1918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0,010 (1 %)</w:t>
            </w:r>
          </w:p>
        </w:tc>
        <w:tc>
          <w:tcPr>
            <w:tcW w:w="1933" w:type="dxa"/>
          </w:tcPr>
          <w:p w:rsidR="00910A37" w:rsidRDefault="00C62325">
            <w:pPr>
              <w:widowControl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0,050 (5 %)</w:t>
            </w:r>
          </w:p>
        </w:tc>
      </w:tr>
    </w:tbl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Фтористоводородная кислота (ацидофторид) более или менее энергично реагирует с большинством металлов. Однако во многих случаях реакция протекает лишь на поверхности, после чего металл оказывается защищенным от дальнейшего действия кислоты слоем образовавшейся труднорастворимой соли. Так ведет себя, в частности, свинец, что и позволяет пользоваться им для изготовления частей аппаратуры, устойчивой к действию НF. Соли фтористоводородной кислоты носят название ф т о р и с т ы х или ф т о р и д о в. Большинство их малорастворимо в воде - из производных наиболее обычных металлов хорошо растворяются лишь фториды Nа, К, Ag, A1, Sn и Нg. Все соли плавиковой кислоты ядовиты. Сама она при попадании на кожу вызывает образование болезненных и трудно заживающих ожогов (особенно под ногтями). Поэтому работать с плавиковой кислотой следует в резиновых перчатках.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Весьма характерно для фтористого водорода образование продуктов присоединения к фторидам наиболее активных металлов. Соединения эти, как правило, хорошо кристаллизуются и плавятся без разложения. Примером могут служить производные калия - КF·НF (т. пл. 239 °С), КF·2НF (62 °С), КF·3НF (66 °С) и КF·4НF (72 °С). Строение этих продуктов присоединения отвечает, вероятно, формулам вида К[F(НF)n] с водородными связями между ионом F- и молекулами HF. Разбавленные растворы гидродифторида калия (КНF2) применяются иногда для удаления пятен от ржавчины.Атом, молекула гидрофторида.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Связь Н-F характеризуется ядерным расстоянием 0,92 А. По отношению к нагреванию фтористый водород очень устойчив: его термическая диссоциация становится заметной лишь около 3500 °С. Молекула НF весьма полярна (</w:t>
      </w:r>
      <w:r>
        <w:rPr>
          <w:color w:val="000000"/>
          <w:sz w:val="24"/>
          <w:szCs w:val="24"/>
        </w:rPr>
        <w:t> = 1,74). С наличием на атомах значительных эффективных зарядов хорошо согласуется резко выраженная склонность фтороводорода к а с с о ц и а ц и и путем образования водородных связей по схеме ···Н-F···Н-F···.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Энергия такой связи составляет около 33,4 кДж/моль, т. е. она прочнее, чем водородная связь между молекулами воды. Кристаллы твердого фтористого водорода слагаются из зигзагообразных цепей ···Н-F···Н-F···Н-F···, образованных при посредстве водородных связей. Расстояние d(FF) в таких цепях - 249 пм, а угол зигзага - 120°. Теплота плавления твердого НF (т. пл. -83 °С, плотность 1,6 г/см3) составляет 3,8 кДж/моль, что близко к значению для льда. Для жидкого фтористого водорода наиболее вероятно одновременное существование и цепей, и колец из молекул НF.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Внимание! Фтористый водород ядовит!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Хроническое отравление фторидами может быть вызвано как повышенным их содержанием в питьевой воде, так и вдыханием их с воздухом в виде пыли. В результате подобного отравления наблюдается разрушение зубной эмали. Существенно увеличивается также хрупкость костей, что создает предпосылки для их переломов. Имеются указания на то, что повышенное содержание фторидов в воде и воздухе способствует заболеванию зобом. Помимо фторной промышленности, с возможностью хронического отравления фтористыми соединениями приходится особенно считаться при выработке алюминия и суперфосфата. Предельно допустимой концентрацией связанного фтора в воздухе производственных помещений считается 5·10-4 мг/л.Получение фтористого водорода.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Непосредственное соединение фтора с водородом сопровождается значительным выделением тепла:Н2 + F2 = 2 НF + 543 кДж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Реакция протекает обычно со взрывом, который происходит даже при сильном охлаждении газов и в темноте. Практического значения для получения НF этот прямой синтез не имеет, но, в принципе, он может быть использован для создания реактивной тяги. Промышленное получение фтористого водорода основано на взаимодействии СаF2 с концентрированной Н2SO4 по реакции:СаF2 + Н2SO4 = СаSO4 +2 НF Процесс проводят в стальных печах при 120-300 °С. Части установки, служащие для поглощения НF, делаются из свинца.</w:t>
      </w:r>
    </w:p>
    <w:p w:rsidR="00910A37" w:rsidRDefault="00C623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реактивного топлива смесь фтора с водородом способна давать удельный импульс 410 сек. Бесцветное пламя, возникающее при взаимодействии этих газов, может иметь температуру до 4500 °С. В лабораторных условиях для получения чистого фтористого водорода применяются обычно небольшие установки изготовленные целиком из платины (или меди). Исходным веществом служит тщательно высушенный бифторид калия (КF·НF), при нагревании разлагающийcя c отщеплением НF. Полученный продукт часто содержит примесь механически увлеченного бифторида. Для очистки его подвергают перегонке при 35-40 °С.</w:t>
      </w:r>
    </w:p>
    <w:p w:rsidR="00910A37" w:rsidRDefault="00C6232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Применение фтористого водорода.</w:t>
      </w:r>
    </w:p>
    <w:p w:rsidR="00910A37" w:rsidRDefault="00C62325">
      <w:pPr>
        <w:widowControl w:val="0"/>
        <w:tabs>
          <w:tab w:val="left" w:pos="9788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Практическое применение НF довольно разнообразно. Безводный используется главным образом при органических синтезах, а плавиковая кислота - для получения фторидов, травления стекла, удаления песка с металлического лития, при анализах минералов и т. д. Широкое применение находят также некоторые фториды которые будут рассмотрены при соответствующих элементах. </w:t>
      </w:r>
    </w:p>
    <w:p w:rsidR="00910A37" w:rsidRDefault="00910A3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10A3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57190"/>
    <w:multiLevelType w:val="hybridMultilevel"/>
    <w:tmpl w:val="E9B675DC"/>
    <w:lvl w:ilvl="0" w:tplc="0E1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2E0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4EA80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B8C88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0E36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569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5D8FC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FD427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1E6B1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D00374B"/>
    <w:multiLevelType w:val="hybridMultilevel"/>
    <w:tmpl w:val="0D90AD1C"/>
    <w:lvl w:ilvl="0" w:tplc="9BEA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AA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A12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E96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B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454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6E3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891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8B6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0451A"/>
    <w:multiLevelType w:val="hybridMultilevel"/>
    <w:tmpl w:val="7CB834BC"/>
    <w:lvl w:ilvl="0" w:tplc="78665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E86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06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00F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8B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F6E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68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416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AF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6666B"/>
    <w:multiLevelType w:val="hybridMultilevel"/>
    <w:tmpl w:val="C5A045E4"/>
    <w:lvl w:ilvl="0" w:tplc="A754C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CE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8A5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6AD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AD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20A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B0A4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A83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FC2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43C64"/>
    <w:multiLevelType w:val="hybridMultilevel"/>
    <w:tmpl w:val="0094766C"/>
    <w:lvl w:ilvl="0" w:tplc="7B445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AA0A0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D4A6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88A47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F69A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CFA52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B6A1A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900F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D6C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7C86C56"/>
    <w:multiLevelType w:val="hybridMultilevel"/>
    <w:tmpl w:val="E1AC1DE6"/>
    <w:lvl w:ilvl="0" w:tplc="560C9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7A6D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703F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A3ECE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B6F6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9567D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8AC55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130F8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F380B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1431CE9"/>
    <w:multiLevelType w:val="hybridMultilevel"/>
    <w:tmpl w:val="75B40FC2"/>
    <w:lvl w:ilvl="0" w:tplc="FDAEA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543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D2602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4EA3E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B68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28A9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64F2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9088F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D3ECC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A48015E"/>
    <w:multiLevelType w:val="hybridMultilevel"/>
    <w:tmpl w:val="59BA9218"/>
    <w:lvl w:ilvl="0" w:tplc="45322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2616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0EE97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2B2FA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B3894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35085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C2C86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806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EC41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A707AB3"/>
    <w:multiLevelType w:val="hybridMultilevel"/>
    <w:tmpl w:val="04B28D5E"/>
    <w:lvl w:ilvl="0" w:tplc="DB7E1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F1C6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0BE5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BC6C8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A58F2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4E4BF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A001E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CAC98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92C06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D316521"/>
    <w:multiLevelType w:val="hybridMultilevel"/>
    <w:tmpl w:val="D3FCF0A4"/>
    <w:lvl w:ilvl="0" w:tplc="6FBE6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ED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285D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4F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2BB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003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7A8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2F1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10E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B41734"/>
    <w:multiLevelType w:val="hybridMultilevel"/>
    <w:tmpl w:val="AF6C6552"/>
    <w:lvl w:ilvl="0" w:tplc="5DBA1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C6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AB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764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41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B287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450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A2C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A6A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D6D8A"/>
    <w:multiLevelType w:val="hybridMultilevel"/>
    <w:tmpl w:val="3CF040E4"/>
    <w:lvl w:ilvl="0" w:tplc="BB2A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9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8C8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3AF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8C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1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9AC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6B7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0EF3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351DC5"/>
    <w:multiLevelType w:val="hybridMultilevel"/>
    <w:tmpl w:val="7D8CDDA4"/>
    <w:lvl w:ilvl="0" w:tplc="70A24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48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49F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02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AA1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A3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B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A2D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12D9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26D31"/>
    <w:multiLevelType w:val="hybridMultilevel"/>
    <w:tmpl w:val="6B0E637C"/>
    <w:lvl w:ilvl="0" w:tplc="FD3A2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65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2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07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F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CDB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27E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452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065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13"/>
  </w:num>
  <w:num w:numId="6">
    <w:abstractNumId w:val="7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325"/>
    <w:rsid w:val="00910A37"/>
    <w:rsid w:val="00C62325"/>
    <w:rsid w:val="00E3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FCDE9D-B0ED-4EE1-9FFE-4F50787A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Pr>
      <w:color w:val="80000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styleId="a6">
    <w:name w:val="Strong"/>
    <w:basedOn w:val="a0"/>
    <w:uiPriority w:val="99"/>
    <w:qFormat/>
    <w:rPr>
      <w:b/>
      <w:bCs/>
    </w:rPr>
  </w:style>
  <w:style w:type="paragraph" w:customStyle="1" w:styleId="menulink">
    <w:name w:val="menulink"/>
    <w:basedOn w:val="a"/>
    <w:uiPriority w:val="99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linebar">
    <w:name w:val="linebar"/>
    <w:basedOn w:val="a"/>
    <w:uiPriority w:val="99"/>
    <w:pPr>
      <w:spacing w:before="100" w:beforeAutospacing="1" w:after="100" w:afterAutospacing="1"/>
    </w:pPr>
    <w:rPr>
      <w:color w:val="FFFFFF"/>
      <w:sz w:val="15"/>
      <w:szCs w:val="15"/>
    </w:rPr>
  </w:style>
  <w:style w:type="paragraph" w:customStyle="1" w:styleId="form4">
    <w:name w:val="form4"/>
    <w:basedOn w:val="a"/>
    <w:uiPriority w:val="99"/>
    <w:pPr>
      <w:pBdr>
        <w:top w:val="single" w:sz="6" w:space="0" w:color="0000FF"/>
        <w:left w:val="single" w:sz="6" w:space="0" w:color="0000FF"/>
        <w:bottom w:val="single" w:sz="6" w:space="0" w:color="000080"/>
        <w:right w:val="single" w:sz="6" w:space="0" w:color="000080"/>
      </w:pBd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1852</Words>
  <Characters>10557</Characters>
  <Application>Microsoft Office Word</Application>
  <DocSecurity>0</DocSecurity>
  <Lines>87</Lines>
  <Paragraphs>24</Paragraphs>
  <ScaleCrop>false</ScaleCrop>
  <Company>PERSONAL COMPUTERS</Company>
  <LinksUpToDate>false</LinksUpToDate>
  <CharactersWithSpaces>12385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Фтористый водород</dc:title>
  <dc:subject/>
  <dc:creator>USER</dc:creator>
  <cp:keywords/>
  <dc:description/>
  <cp:lastModifiedBy>admin</cp:lastModifiedBy>
  <cp:revision>2</cp:revision>
  <dcterms:created xsi:type="dcterms:W3CDTF">2014-02-18T04:35:00Z</dcterms:created>
  <dcterms:modified xsi:type="dcterms:W3CDTF">2014-02-18T04:35:00Z</dcterms:modified>
</cp:coreProperties>
</file>