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18C" w:rsidRDefault="009F718C">
      <w:pPr>
        <w:pStyle w:val="1"/>
      </w:pPr>
      <w:bookmarkStart w:id="0" w:name="_Toc469991782"/>
      <w:bookmarkStart w:id="1" w:name="_Toc469992135"/>
      <w:bookmarkStart w:id="2" w:name="_Toc472599561"/>
      <w:r>
        <w:t>Введение</w:t>
      </w:r>
      <w:bookmarkEnd w:id="0"/>
      <w:bookmarkEnd w:id="1"/>
      <w:bookmarkEnd w:id="2"/>
    </w:p>
    <w:p w:rsidR="009F718C" w:rsidRDefault="009F718C">
      <w:pPr>
        <w:widowControl/>
        <w:ind w:firstLine="720"/>
      </w:pPr>
      <w:r>
        <w:t>Информация, содержащаяся в документах, необходима для стабильной деятельности любой организации. На основе ее принимаются соответствующие управленческие решения. Документы во многих случаях являются главным аргументом в спорных ситуациях, подтверждая тем самым первичное определение термина «документ» как «способ доказательства».</w:t>
      </w:r>
    </w:p>
    <w:p w:rsidR="009F718C" w:rsidRDefault="009F718C">
      <w:pPr>
        <w:widowControl/>
        <w:ind w:firstLine="720"/>
      </w:pPr>
      <w:r>
        <w:t>Вот как выглядит одна из современных рекомендаций российскому предпринимателю: «В деловой жизни бизнес часто соседствует с обманом. Не верьте обещаниям. Только грамотно составленный, имеющий юридическую силу документ является гарантом успешной сделки!».</w:t>
      </w:r>
    </w:p>
    <w:p w:rsidR="009F718C" w:rsidRDefault="009F718C">
      <w:pPr>
        <w:widowControl/>
        <w:ind w:firstLine="720"/>
      </w:pPr>
      <w:r>
        <w:t>Сколько происходит заседаний арбитражного суда, сколько убытков несут предприятия из-за случайно или умышленно неправильно составленных документов!</w:t>
      </w:r>
    </w:p>
    <w:p w:rsidR="009F718C" w:rsidRDefault="009F718C">
      <w:pPr>
        <w:widowControl/>
        <w:ind w:firstLine="720"/>
      </w:pPr>
      <w:r>
        <w:t>Беспорядок в хранении документов может обернуться риском потери ценной информации, что может негативно отразиться на деятельности предприятия.</w:t>
      </w:r>
    </w:p>
    <w:p w:rsidR="009F718C" w:rsidRDefault="009F718C">
      <w:pPr>
        <w:widowControl/>
        <w:ind w:firstLine="720"/>
      </w:pPr>
      <w:r>
        <w:t>Руководители предприятий несут персональную ответственность за состав, сохранность и правильное оформление документов.</w:t>
      </w:r>
    </w:p>
    <w:p w:rsidR="009F718C" w:rsidRDefault="009F718C">
      <w:pPr>
        <w:widowControl/>
        <w:ind w:firstLine="720"/>
      </w:pPr>
      <w:r>
        <w:t>При работе с документами необходимо руководствоваться нормативными актами Российской Федерации, которые предусматривают составление документов по определенным правилам, ведение номенклатуры (списка) дел, создание архива организации для обеспечения сохранности наиболее ценных документов.</w:t>
      </w:r>
    </w:p>
    <w:p w:rsidR="009F718C" w:rsidRDefault="009F718C">
      <w:pPr>
        <w:pStyle w:val="1"/>
      </w:pPr>
      <w:bookmarkStart w:id="3" w:name="_Toc469991783"/>
      <w:bookmarkStart w:id="4" w:name="_Toc469992136"/>
      <w:bookmarkStart w:id="5" w:name="_Toc472599562"/>
      <w:r>
        <w:t>Требования к бланкам документов предприятия</w:t>
      </w:r>
      <w:bookmarkEnd w:id="3"/>
      <w:bookmarkEnd w:id="4"/>
      <w:bookmarkEnd w:id="5"/>
    </w:p>
    <w:p w:rsidR="009F718C" w:rsidRDefault="009F718C">
      <w:pPr>
        <w:ind w:firstLine="720"/>
      </w:pPr>
      <w:r>
        <w:t>Следует учитывать, что документы являются составной частью имиджа предприятия, его своеобразной визитной карточкой. Документ на неприглядном, «бедно» сделанном бланке, напечатанный нераз</w:t>
      </w:r>
      <w:r>
        <w:softHyphen/>
        <w:t>борчивым шрифтом, производит нежелательное впечатление о пред</w:t>
      </w:r>
      <w:r>
        <w:softHyphen/>
        <w:t>приятии. По этой же причине резиновый штемпель с наименованием предприятия, оттиск которого проставляется на листе бумаги, вышел из деловой практики Запада и все меньше применяется в России.</w:t>
      </w:r>
    </w:p>
    <w:p w:rsidR="009F718C" w:rsidRDefault="009F718C">
      <w:pPr>
        <w:ind w:firstLine="720"/>
      </w:pPr>
      <w:r>
        <w:t>Бланк, в котором много места отводится под эмблему и наименова</w:t>
      </w:r>
      <w:r>
        <w:softHyphen/>
        <w:t>ние предприятия и мало для текста, неудобен в работе. Поэтому реко</w:t>
      </w:r>
      <w:r>
        <w:softHyphen/>
        <w:t xml:space="preserve">мендуется отводить под эмблему 1,5-2 см от границы верхнего поля.  </w:t>
      </w:r>
    </w:p>
    <w:p w:rsidR="009F718C" w:rsidRDefault="009F718C">
      <w:pPr>
        <w:ind w:firstLine="720"/>
      </w:pPr>
      <w:r>
        <w:t>Современный дизайн оформления бланка, «свой» фирменный стиль качественная бумага, полный набор сведений о предприятии. Правильное их расположение на листе особенно важны для благоприятного воздействия на делового партнера.</w:t>
      </w:r>
    </w:p>
    <w:p w:rsidR="009F718C" w:rsidRDefault="009F718C">
      <w:pPr>
        <w:ind w:firstLine="720"/>
      </w:pPr>
      <w:r>
        <w:t>Бланки предприятия изготавливаются типографским способом или с помощью персонального компьютера и имеют установленный ком</w:t>
      </w:r>
      <w:r>
        <w:softHyphen/>
        <w:t>плекс реквизитов и определенный порядок их расположения.</w:t>
      </w:r>
    </w:p>
    <w:p w:rsidR="009F718C" w:rsidRDefault="009F718C">
      <w:pPr>
        <w:ind w:firstLine="720"/>
      </w:pPr>
      <w:r>
        <w:t>Для изготовления бланков в основном используются два формата листов бумаги А4 (210х297 мм) и А5 (148х210 мм). Большая часть доку</w:t>
      </w:r>
      <w:r>
        <w:softHyphen/>
        <w:t>ментов предприятия составляется на бланках А4. Для небольших писем, справок используются бланки формата А5. Гораздо реже используются бланки формата A3 (297х420 мм), предназначенные для бизнес-планов, бухгалтерских отчетов, графиков и т.п.</w:t>
      </w:r>
    </w:p>
    <w:p w:rsidR="009F718C" w:rsidRDefault="009F718C">
      <w:pPr>
        <w:ind w:firstLine="720"/>
      </w:pPr>
      <w:r>
        <w:t>Рекомендуется использовать два вида бланков предприятия:</w:t>
      </w:r>
    </w:p>
    <w:p w:rsidR="009F718C" w:rsidRDefault="009F718C">
      <w:pPr>
        <w:numPr>
          <w:ilvl w:val="0"/>
          <w:numId w:val="1"/>
        </w:numPr>
        <w:tabs>
          <w:tab w:val="left" w:pos="680"/>
        </w:tabs>
        <w:ind w:left="0" w:firstLine="720"/>
      </w:pPr>
      <w:r>
        <w:t>бланк для внутренних документов (приказов, протоколов, решений);</w:t>
      </w:r>
    </w:p>
    <w:p w:rsidR="009F718C" w:rsidRDefault="009F718C">
      <w:pPr>
        <w:numPr>
          <w:ilvl w:val="0"/>
          <w:numId w:val="1"/>
        </w:numPr>
        <w:tabs>
          <w:tab w:val="left" w:pos="680"/>
        </w:tabs>
        <w:ind w:left="0" w:firstLine="720"/>
      </w:pPr>
      <w:r>
        <w:t>бланк для внешних документов (писем, факсов).</w:t>
      </w:r>
    </w:p>
    <w:p w:rsidR="009F718C" w:rsidRDefault="009F718C">
      <w:pPr>
        <w:ind w:firstLine="720"/>
      </w:pPr>
      <w:r>
        <w:t>Бланк для внутренних документов содержит эмблему предприятия и наименование предприятия.</w:t>
      </w:r>
    </w:p>
    <w:p w:rsidR="009F718C" w:rsidRDefault="009F718C">
      <w:pPr>
        <w:ind w:firstLine="720"/>
      </w:pPr>
      <w:r>
        <w:t>На бланке для внешних документов указываются: эмблема пред</w:t>
      </w:r>
      <w:r>
        <w:softHyphen/>
        <w:t>приятия; наименование предприятия; почтовый адрес предприятия; банковские реквизиты; номер контактного телефона; номер телефакса; дата и номер письма; реквизит «На №___от____», в котором ука</w:t>
      </w:r>
      <w:r>
        <w:softHyphen/>
        <w:t>зывается дата и номер того письма, на который предприятие дает от</w:t>
      </w:r>
      <w:r>
        <w:softHyphen/>
        <w:t>вет.</w:t>
      </w:r>
    </w:p>
    <w:p w:rsidR="009F718C" w:rsidRDefault="009F718C">
      <w:pPr>
        <w:widowControl/>
        <w:ind w:firstLine="720"/>
      </w:pPr>
      <w:r>
        <w:t>Бланки каждого вида могут изготавливаться с угловым и продоль</w:t>
      </w:r>
      <w:r>
        <w:softHyphen/>
        <w:t>ным расположением реквизитов.</w:t>
      </w:r>
    </w:p>
    <w:p w:rsidR="009F718C" w:rsidRDefault="009F718C">
      <w:pPr>
        <w:ind w:firstLine="720"/>
      </w:pPr>
      <w:r>
        <w:t>Продольное расположение заголовочной части документа предпола</w:t>
      </w:r>
      <w:r>
        <w:softHyphen/>
        <w:t>гает расположение реквизитов документа вдоль верхней части листа с их центровкой, т.е. равным удалением каждой строки от левого и правого поля.</w:t>
      </w:r>
    </w:p>
    <w:p w:rsidR="009F718C" w:rsidRDefault="009F718C">
      <w:pPr>
        <w:ind w:firstLine="720"/>
      </w:pPr>
      <w:r>
        <w:t>Наиболее используемое в настоящее время угловое расположение реквизитов предполагает их размещение в верхней левой части листа. Особенно удобен угловой бланк для писем, факсов, т. к. пра</w:t>
      </w:r>
      <w:r>
        <w:softHyphen/>
        <w:t>вый верхний угол используется для указания адреса получателя. Правая верхняя часть листа может использоваться также для других реквизитов: грифа утверждения (в актах, инструкциях) и резолюции руководителя (на поступивших документах). По подсчетам специалистов угловое располо</w:t>
      </w:r>
      <w:r>
        <w:softHyphen/>
        <w:t>жение экономит до 20% площади листа документа.</w:t>
      </w:r>
    </w:p>
    <w:p w:rsidR="009F718C" w:rsidRDefault="009F718C">
      <w:pPr>
        <w:ind w:firstLine="720"/>
      </w:pPr>
      <w:r>
        <w:t>Угловое расположение реквизитов имеет два вида: фланговое и центрированное. При фланговом расположении строки бланка начинаются от границы левого поля, правый край не выравнивается. При угловом центрованном расположении все реквизиты, расположенные в углу листа, выравниваются (центруются) относительно половины листа документа, т. е. находятся на равном удалении от границы левого поля и середины листа.</w:t>
      </w:r>
    </w:p>
    <w:p w:rsidR="009F718C" w:rsidRDefault="009F718C">
      <w:pPr>
        <w:ind w:firstLine="720"/>
      </w:pPr>
      <w:r>
        <w:t>Предприятиям, работающим с зарубежными партнерами, необходи</w:t>
      </w:r>
      <w:r>
        <w:softHyphen/>
        <w:t>мы специальные бланки с дублированием реквизитов на языке партнера или английском языке. При угловом расположении реквизитов в левой верхней части печатаются реквизиты на русском языке, справа - на иностранном. При продольном расположении реквизитов бланка сначала печатаются реквизиты на русском языке, а ниже - на ино</w:t>
      </w:r>
      <w:r>
        <w:softHyphen/>
        <w:t>странном.</w:t>
      </w:r>
    </w:p>
    <w:p w:rsidR="009F718C" w:rsidRDefault="009F718C">
      <w:pPr>
        <w:ind w:firstLine="720"/>
      </w:pPr>
      <w:r>
        <w:t>Все бланки, как и документы, должны иметь поля.</w:t>
      </w:r>
    </w:p>
    <w:p w:rsidR="009F718C" w:rsidRDefault="009F718C">
      <w:pPr>
        <w:numPr>
          <w:ilvl w:val="0"/>
          <w:numId w:val="1"/>
        </w:numPr>
        <w:tabs>
          <w:tab w:val="left" w:pos="720"/>
        </w:tabs>
        <w:ind w:left="0" w:firstLine="720"/>
      </w:pPr>
      <w:r>
        <w:t>левое — 20 мм (8 машинописных знаков или ударов),</w:t>
      </w:r>
    </w:p>
    <w:p w:rsidR="009F718C" w:rsidRDefault="009F718C">
      <w:pPr>
        <w:numPr>
          <w:ilvl w:val="0"/>
          <w:numId w:val="1"/>
        </w:numPr>
        <w:tabs>
          <w:tab w:val="left" w:pos="720"/>
        </w:tabs>
        <w:ind w:left="0" w:firstLine="720"/>
      </w:pPr>
      <w:r>
        <w:t>верхнее — не менее 10 мм,</w:t>
      </w:r>
    </w:p>
    <w:p w:rsidR="009F718C" w:rsidRDefault="009F718C">
      <w:pPr>
        <w:numPr>
          <w:ilvl w:val="0"/>
          <w:numId w:val="1"/>
        </w:numPr>
        <w:tabs>
          <w:tab w:val="left" w:pos="720"/>
        </w:tabs>
        <w:ind w:left="0" w:firstLine="720"/>
      </w:pPr>
      <w:r>
        <w:t>правое и нижнее — не менее 8 мм.</w:t>
      </w:r>
    </w:p>
    <w:p w:rsidR="009F718C" w:rsidRDefault="009F718C">
      <w:pPr>
        <w:ind w:firstLine="720"/>
      </w:pPr>
      <w:r>
        <w:t>В целях экономии площади листа ряд фирм в верхней части бланка указывают только эмблему и наименование предприятия, а адрес, номе</w:t>
      </w:r>
      <w:r>
        <w:softHyphen/>
        <w:t>ра телефонов, факсов и банковские реквизиты располагают прямо на нижнем поле листа.</w:t>
      </w:r>
    </w:p>
    <w:p w:rsidR="009F718C" w:rsidRDefault="009F718C">
      <w:pPr>
        <w:ind w:firstLine="720"/>
      </w:pPr>
      <w:r>
        <w:t>Границы отдельных реквизитов (например, «заголовок к тексту», «адресат») удобно обозначать уголками, чтобы избежать ошибок в их расположении при печатании</w:t>
      </w:r>
    </w:p>
    <w:p w:rsidR="009F718C" w:rsidRDefault="009F718C">
      <w:pPr>
        <w:ind w:firstLine="720"/>
      </w:pPr>
      <w:r>
        <w:t>Бланки часто используемых документов такие, как справки, акты приема работ по контракту и другие, могут содержать также части по</w:t>
      </w:r>
      <w:r>
        <w:softHyphen/>
        <w:t>стоянного текста, которые при составлении документов дополняются переменной информацией.</w:t>
      </w:r>
    </w:p>
    <w:p w:rsidR="009F718C" w:rsidRDefault="009F718C">
      <w:pPr>
        <w:ind w:firstLine="720"/>
      </w:pPr>
    </w:p>
    <w:p w:rsidR="009F718C" w:rsidRDefault="009F718C">
      <w:pPr>
        <w:pStyle w:val="1"/>
      </w:pPr>
      <w:bookmarkStart w:id="6" w:name="_Toc469991784"/>
      <w:bookmarkStart w:id="7" w:name="_Toc469992137"/>
      <w:bookmarkStart w:id="8" w:name="_Toc472599563"/>
      <w:r>
        <w:t>Общие правила оформления управленческих документов.</w:t>
      </w:r>
      <w:bookmarkEnd w:id="6"/>
      <w:bookmarkEnd w:id="7"/>
      <w:bookmarkEnd w:id="8"/>
    </w:p>
    <w:p w:rsidR="009F718C" w:rsidRDefault="009F718C">
      <w:pPr>
        <w:ind w:firstLine="720"/>
      </w:pPr>
      <w:r>
        <w:t>В делопроизводстве существуют единые требования и правила оформления документов управления, которые установлены государственными нормативными актами.</w:t>
      </w:r>
    </w:p>
    <w:p w:rsidR="009F718C" w:rsidRDefault="009F718C">
      <w:pPr>
        <w:ind w:firstLine="720"/>
      </w:pPr>
      <w:r>
        <w:t>Выполнение единых правил оформления документов обеспечивает:</w:t>
      </w:r>
    </w:p>
    <w:p w:rsidR="009F718C" w:rsidRDefault="009F718C">
      <w:pPr>
        <w:numPr>
          <w:ilvl w:val="0"/>
          <w:numId w:val="2"/>
        </w:numPr>
        <w:ind w:left="0" w:firstLine="720"/>
      </w:pPr>
      <w:r>
        <w:t>юридическую силу документов;</w:t>
      </w:r>
    </w:p>
    <w:p w:rsidR="009F718C" w:rsidRDefault="009F718C">
      <w:pPr>
        <w:numPr>
          <w:ilvl w:val="0"/>
          <w:numId w:val="2"/>
        </w:numPr>
        <w:ind w:left="0" w:firstLine="720"/>
      </w:pPr>
      <w:r>
        <w:t>оперативное и качественное составление и исполнение документов;</w:t>
      </w:r>
    </w:p>
    <w:p w:rsidR="009F718C" w:rsidRDefault="009F718C">
      <w:pPr>
        <w:numPr>
          <w:ilvl w:val="0"/>
          <w:numId w:val="2"/>
        </w:numPr>
        <w:ind w:left="0" w:firstLine="720"/>
      </w:pPr>
      <w:r>
        <w:t>организацию быстрого поиска документов;</w:t>
      </w:r>
    </w:p>
    <w:p w:rsidR="009F718C" w:rsidRDefault="009F718C">
      <w:pPr>
        <w:numPr>
          <w:ilvl w:val="0"/>
          <w:numId w:val="2"/>
        </w:numPr>
        <w:ind w:left="0" w:firstLine="720"/>
      </w:pPr>
      <w:r>
        <w:t>более активное использование компьютера при составлении документов;</w:t>
      </w:r>
    </w:p>
    <w:p w:rsidR="009F718C" w:rsidRDefault="009F718C">
      <w:pPr>
        <w:ind w:firstLine="720"/>
      </w:pPr>
      <w:r>
        <w:t>Любой документ состоит из ряда составляющих его документов (даты, текста, подписи и т.д.), которые называются реквизитами. Каждый вид документа (акт, приказ, письмо) имеет определенный набор реквизитов.</w:t>
      </w:r>
    </w:p>
    <w:p w:rsidR="009F718C" w:rsidRDefault="009F718C">
      <w:pPr>
        <w:ind w:firstLine="720"/>
      </w:pPr>
      <w:r>
        <w:t>В практике работы коммерческих предприятий не используется реквизит «1 - государственный герб». Он ставится только на документах государственных учреждений и предприятий, которым предоставляется такое право. Реквизит «3 - изображение наград» также не используется при разработке бланка фирмы.</w:t>
      </w:r>
    </w:p>
    <w:p w:rsidR="009F718C" w:rsidRDefault="009F718C">
      <w:pPr>
        <w:ind w:firstLine="720"/>
      </w:pPr>
      <w:r>
        <w:t>К наиболее важным реквизитам документов, используемым в современной практике, относятся:</w:t>
      </w:r>
    </w:p>
    <w:p w:rsidR="009F718C" w:rsidRDefault="009F718C">
      <w:pPr>
        <w:ind w:firstLine="720"/>
      </w:pPr>
      <w:r>
        <w:t>2 - эмблема организации;</w:t>
      </w:r>
    </w:p>
    <w:p w:rsidR="009F718C" w:rsidRDefault="009F718C">
      <w:pPr>
        <w:ind w:firstLine="720"/>
      </w:pPr>
      <w:r>
        <w:t>7 - наименование организации;</w:t>
      </w:r>
    </w:p>
    <w:p w:rsidR="009F718C" w:rsidRDefault="009F718C">
      <w:pPr>
        <w:ind w:firstLine="720"/>
      </w:pPr>
      <w:r>
        <w:t>9 - индекс предприятия связи, почтовый индекс, телефон, факс, номер расчетного счета в банке;</w:t>
      </w:r>
    </w:p>
    <w:p w:rsidR="009F718C" w:rsidRDefault="009F718C">
      <w:pPr>
        <w:ind w:firstLine="720"/>
      </w:pPr>
      <w:r>
        <w:t>10 - название вида документа;</w:t>
      </w:r>
    </w:p>
    <w:p w:rsidR="009F718C" w:rsidRDefault="009F718C">
      <w:pPr>
        <w:ind w:firstLine="720"/>
      </w:pPr>
      <w:r>
        <w:t>11 - дата;</w:t>
      </w:r>
    </w:p>
    <w:p w:rsidR="009F718C" w:rsidRDefault="009F718C">
      <w:pPr>
        <w:ind w:firstLine="720"/>
      </w:pPr>
      <w:r>
        <w:t>12 - индекс (№) документа;</w:t>
      </w:r>
    </w:p>
    <w:p w:rsidR="009F718C" w:rsidRDefault="009F718C">
      <w:pPr>
        <w:ind w:firstLine="720"/>
      </w:pPr>
      <w:r>
        <w:t>13 - ссылка на индекс и дату входящего документа;</w:t>
      </w:r>
    </w:p>
    <w:p w:rsidR="009F718C" w:rsidRDefault="009F718C">
      <w:pPr>
        <w:ind w:firstLine="720"/>
      </w:pPr>
      <w:r>
        <w:t>15 - гриф ограничения доступа к документу;</w:t>
      </w:r>
    </w:p>
    <w:p w:rsidR="009F718C" w:rsidRDefault="009F718C">
      <w:pPr>
        <w:ind w:firstLine="720"/>
      </w:pPr>
      <w:r>
        <w:t>16 - адресат;</w:t>
      </w:r>
    </w:p>
    <w:p w:rsidR="009F718C" w:rsidRDefault="009F718C">
      <w:pPr>
        <w:ind w:firstLine="720"/>
      </w:pPr>
      <w:r>
        <w:t>17 - гриф утверждения;</w:t>
      </w:r>
    </w:p>
    <w:p w:rsidR="009F718C" w:rsidRDefault="009F718C">
      <w:pPr>
        <w:ind w:firstLine="720"/>
      </w:pPr>
      <w:r>
        <w:t>18 - резолюция;</w:t>
      </w:r>
    </w:p>
    <w:p w:rsidR="009F718C" w:rsidRDefault="009F718C">
      <w:pPr>
        <w:ind w:firstLine="720"/>
      </w:pPr>
      <w:r>
        <w:t>19 - заголовок к тексту;</w:t>
      </w:r>
    </w:p>
    <w:p w:rsidR="009F718C" w:rsidRDefault="009F718C">
      <w:pPr>
        <w:ind w:firstLine="720"/>
      </w:pPr>
      <w:r>
        <w:t>20 - отметка о контроле;</w:t>
      </w:r>
    </w:p>
    <w:p w:rsidR="009F718C" w:rsidRDefault="009F718C">
      <w:pPr>
        <w:ind w:firstLine="720"/>
      </w:pPr>
      <w:r>
        <w:t>21 - текст;</w:t>
      </w:r>
    </w:p>
    <w:p w:rsidR="009F718C" w:rsidRDefault="009F718C">
      <w:pPr>
        <w:ind w:firstLine="720"/>
      </w:pPr>
      <w:r>
        <w:t>22 - отметка о наличии приложений;</w:t>
      </w:r>
    </w:p>
    <w:p w:rsidR="009F718C" w:rsidRDefault="009F718C">
      <w:pPr>
        <w:ind w:firstLine="720"/>
      </w:pPr>
      <w:r>
        <w:t>23 - подпись;</w:t>
      </w:r>
    </w:p>
    <w:p w:rsidR="009F718C" w:rsidRDefault="009F718C">
      <w:pPr>
        <w:ind w:firstLine="720"/>
      </w:pPr>
      <w:r>
        <w:t>25 - визы;</w:t>
      </w:r>
    </w:p>
    <w:p w:rsidR="009F718C" w:rsidRDefault="009F718C">
      <w:pPr>
        <w:ind w:firstLine="720"/>
      </w:pPr>
      <w:r>
        <w:t>26 - печать;</w:t>
      </w:r>
    </w:p>
    <w:p w:rsidR="009F718C" w:rsidRDefault="009F718C">
      <w:pPr>
        <w:ind w:firstLine="720"/>
      </w:pPr>
      <w:r>
        <w:t>27 - отметка о заверении копии;</w:t>
      </w:r>
    </w:p>
    <w:p w:rsidR="009F718C" w:rsidRDefault="009F718C">
      <w:pPr>
        <w:ind w:firstLine="720"/>
      </w:pPr>
      <w:r>
        <w:t>28 - фамилия исполнителя и номер его телефона;</w:t>
      </w:r>
    </w:p>
    <w:p w:rsidR="009F718C" w:rsidRDefault="009F718C">
      <w:pPr>
        <w:ind w:firstLine="720"/>
      </w:pPr>
      <w:r>
        <w:t>29 - отметка об исполнении документа и направлении его в дело;</w:t>
      </w:r>
    </w:p>
    <w:p w:rsidR="009F718C" w:rsidRDefault="009F718C">
      <w:pPr>
        <w:ind w:firstLine="720"/>
      </w:pPr>
      <w:r>
        <w:t>31 - отметка о поступлении</w:t>
      </w:r>
      <w:r>
        <w:rPr>
          <w:rStyle w:val="a4"/>
        </w:rPr>
        <w:footnoteReference w:id="1"/>
      </w:r>
      <w:r>
        <w:t>.</w:t>
      </w:r>
    </w:p>
    <w:p w:rsidR="009F718C" w:rsidRDefault="009F718C">
      <w:pPr>
        <w:ind w:firstLine="720"/>
      </w:pPr>
      <w:r>
        <w:t>Особенно важным является правильное оформление таких реквизи</w:t>
      </w:r>
      <w:r>
        <w:softHyphen/>
        <w:t>тов, как дата, подпись, печать, гриф утверждения, которые придают документу  юридическую силу.</w:t>
      </w:r>
    </w:p>
    <w:p w:rsidR="009F718C" w:rsidRDefault="009F718C">
      <w:pPr>
        <w:ind w:firstLine="720"/>
      </w:pPr>
      <w:r>
        <w:t>Каждый документ можно разделить на 3 основные части:</w:t>
      </w:r>
    </w:p>
    <w:p w:rsidR="009F718C" w:rsidRDefault="009F718C">
      <w:pPr>
        <w:numPr>
          <w:ilvl w:val="0"/>
          <w:numId w:val="2"/>
        </w:numPr>
        <w:ind w:left="0" w:firstLine="720"/>
      </w:pPr>
      <w:r>
        <w:t>заголовочную часть (в нее входят реквизиты, расположенные до текста);</w:t>
      </w:r>
    </w:p>
    <w:p w:rsidR="009F718C" w:rsidRDefault="009F718C">
      <w:pPr>
        <w:numPr>
          <w:ilvl w:val="0"/>
          <w:numId w:val="2"/>
        </w:numPr>
        <w:ind w:left="0" w:firstLine="720"/>
      </w:pPr>
      <w:r>
        <w:t>основную часть (реквизиты «текст» и «приложения»);</w:t>
      </w:r>
    </w:p>
    <w:p w:rsidR="009F718C" w:rsidRDefault="009F718C">
      <w:pPr>
        <w:numPr>
          <w:ilvl w:val="0"/>
          <w:numId w:val="2"/>
        </w:numPr>
        <w:ind w:left="0" w:firstLine="720"/>
      </w:pPr>
      <w:r>
        <w:t>оформляющую часть (реквизиты, расположенные ниже текста и приложения).</w:t>
      </w:r>
    </w:p>
    <w:p w:rsidR="009F718C" w:rsidRDefault="009F718C">
      <w:pPr>
        <w:ind w:firstLine="720"/>
      </w:pPr>
    </w:p>
    <w:p w:rsidR="009F718C" w:rsidRDefault="009F718C">
      <w:pPr>
        <w:ind w:firstLine="720"/>
      </w:pPr>
    </w:p>
    <w:p w:rsidR="009F718C" w:rsidRDefault="009F718C">
      <w:pPr>
        <w:pStyle w:val="a5"/>
      </w:pPr>
      <w:r>
        <w:t>Реквизит «эмблема организации»</w:t>
      </w:r>
    </w:p>
    <w:p w:rsidR="009F718C" w:rsidRDefault="009F718C">
      <w:pPr>
        <w:ind w:firstLine="720"/>
      </w:pPr>
      <w:r>
        <w:t>Эмблема предприятия - условное (символическое) графическое изоб</w:t>
      </w:r>
      <w:r>
        <w:softHyphen/>
        <w:t>ражение, зарегистрированное в установленном порядке. В качестве эмбле</w:t>
      </w:r>
      <w:r>
        <w:softHyphen/>
        <w:t>мы организации может быть использован товарный знак, рисунок, аббре</w:t>
      </w:r>
      <w:r>
        <w:softHyphen/>
        <w:t>виатура, комбинированное буквенно-графическое изображение и т. п.</w:t>
      </w:r>
    </w:p>
    <w:p w:rsidR="009F718C" w:rsidRDefault="009F718C">
      <w:pPr>
        <w:ind w:firstLine="720"/>
      </w:pPr>
      <w:r>
        <w:t>При угловом расположении реквизитов эмблема распо</w:t>
      </w:r>
      <w:r>
        <w:softHyphen/>
        <w:t>лагается в левом верхнем углу, а при продольном (центрованном) — в середине верхней части листа.</w:t>
      </w:r>
    </w:p>
    <w:p w:rsidR="009F718C" w:rsidRDefault="009F718C">
      <w:pPr>
        <w:ind w:firstLine="720"/>
      </w:pPr>
    </w:p>
    <w:p w:rsidR="009F718C" w:rsidRDefault="009F718C">
      <w:pPr>
        <w:pStyle w:val="a5"/>
      </w:pPr>
      <w:r>
        <w:t>Реквизит «наименование организации»</w:t>
      </w:r>
    </w:p>
    <w:p w:rsidR="009F718C" w:rsidRDefault="009F718C">
      <w:pPr>
        <w:ind w:firstLine="720"/>
      </w:pPr>
      <w:r>
        <w:t>Юридическое лицо, являющееся коммерческой организацией, должно иметь фирменное наименование (статья 54 Гражданского кодекса РФ).</w:t>
      </w:r>
    </w:p>
    <w:p w:rsidR="009F718C" w:rsidRDefault="009F718C">
      <w:pPr>
        <w:ind w:firstLine="720"/>
      </w:pPr>
      <w:r>
        <w:t>Наименование организации пишется в строгом соответствии с наимено</w:t>
      </w:r>
      <w:r>
        <w:softHyphen/>
        <w:t>ванием, зарегистрированным в учредительных документах: уставе предприя</w:t>
      </w:r>
      <w:r>
        <w:softHyphen/>
        <w:t>тия или учредительном договоре; свидетельстве Регистрационной палаты.</w:t>
      </w:r>
    </w:p>
    <w:p w:rsidR="009F718C" w:rsidRDefault="009F718C">
      <w:pPr>
        <w:ind w:firstLine="720"/>
      </w:pPr>
      <w:r>
        <w:t>В наименовании используются сокращения типа ООО (общество с ограниченной ответственностью), ОАО (открытое акционерное обще</w:t>
      </w:r>
      <w:r>
        <w:softHyphen/>
        <w:t>ство) и т. п.</w:t>
      </w:r>
    </w:p>
    <w:p w:rsidR="009F718C" w:rsidRDefault="009F718C">
      <w:pPr>
        <w:ind w:firstLine="720"/>
      </w:pPr>
      <w:r>
        <w:t>Реквизит «наименование организации» располагается под реквизи</w:t>
      </w:r>
      <w:r>
        <w:softHyphen/>
        <w:t>том «эмблема организации».</w:t>
      </w:r>
    </w:p>
    <w:p w:rsidR="009F718C" w:rsidRDefault="009F718C">
      <w:pPr>
        <w:ind w:firstLine="720"/>
      </w:pPr>
    </w:p>
    <w:p w:rsidR="009F718C" w:rsidRDefault="009F718C">
      <w:pPr>
        <w:pStyle w:val="a5"/>
      </w:pPr>
      <w:r>
        <w:t>Реквизит «индекс предприятия связи, почтовый адрес, номер телефона, факса, номер счета в банке»</w:t>
      </w:r>
    </w:p>
    <w:p w:rsidR="009F718C" w:rsidRDefault="009F718C">
      <w:pPr>
        <w:spacing w:line="220" w:lineRule="auto"/>
        <w:ind w:firstLine="720"/>
      </w:pPr>
      <w:r>
        <w:t>Совокупность перечисленных в реквизите данных является юри</w:t>
      </w:r>
      <w:r>
        <w:softHyphen/>
        <w:t>дическим адресом предприятия.</w:t>
      </w:r>
    </w:p>
    <w:p w:rsidR="009F718C" w:rsidRDefault="009F718C">
      <w:pPr>
        <w:spacing w:line="220" w:lineRule="auto"/>
        <w:ind w:firstLine="720"/>
      </w:pPr>
      <w:r>
        <w:t>На бланках для писем, факсов юридический адрес проставляется ти</w:t>
      </w:r>
      <w:r>
        <w:softHyphen/>
        <w:t>пографским способом или с помощью ПК.</w:t>
      </w:r>
    </w:p>
    <w:p w:rsidR="009F718C" w:rsidRDefault="009F718C">
      <w:pPr>
        <w:spacing w:line="220" w:lineRule="auto"/>
        <w:ind w:firstLine="720"/>
      </w:pPr>
      <w:r>
        <w:t>Данный реквизит располагается в левом верхнем углу под реквизи</w:t>
      </w:r>
      <w:r>
        <w:softHyphen/>
        <w:t>том «наименование организации» или на нижнем поле до</w:t>
      </w:r>
      <w:r>
        <w:softHyphen/>
        <w:t>кумента.</w:t>
      </w:r>
    </w:p>
    <w:p w:rsidR="009F718C" w:rsidRDefault="009F718C">
      <w:pPr>
        <w:spacing w:line="220" w:lineRule="auto"/>
        <w:ind w:firstLine="720"/>
      </w:pPr>
    </w:p>
    <w:p w:rsidR="009F718C" w:rsidRDefault="009F718C">
      <w:pPr>
        <w:pStyle w:val="a5"/>
      </w:pPr>
      <w:r>
        <w:t>Реквизит «название вида документа»</w:t>
      </w:r>
    </w:p>
    <w:p w:rsidR="009F718C" w:rsidRDefault="009F718C">
      <w:pPr>
        <w:ind w:firstLine="720"/>
      </w:pPr>
      <w:r>
        <w:t>Реквизит «название вида документа» располагают в заголовочной части документа после реквизита «наименование организации» и юри</w:t>
      </w:r>
      <w:r>
        <w:softHyphen/>
        <w:t>дического адреса и печатают прописными буквами от границы левого поля, например, АКТ, СПРАВКА.</w:t>
      </w:r>
    </w:p>
    <w:p w:rsidR="009F718C" w:rsidRDefault="009F718C">
      <w:pPr>
        <w:spacing w:line="220" w:lineRule="auto"/>
        <w:ind w:firstLine="720"/>
      </w:pPr>
      <w:r>
        <w:t>Этот реквизит является одним из важнейших и проставляется на всех документах, кроме писем и факсов. Для писем указание вида документа используется только в следующем сочетании: ГАРАНТИЙНОЕ ПИСЬМО.</w:t>
      </w:r>
    </w:p>
    <w:p w:rsidR="009F718C" w:rsidRDefault="009F718C">
      <w:pPr>
        <w:spacing w:line="220" w:lineRule="auto"/>
        <w:ind w:firstLine="720"/>
      </w:pPr>
      <w:r>
        <w:t>Название вида документа дает общее представление о назначении документа, определяет состав его реквизитов, структуру текста, степень обязательности выполнения его требований.</w:t>
      </w:r>
    </w:p>
    <w:p w:rsidR="009F718C" w:rsidRDefault="009F718C">
      <w:pPr>
        <w:spacing w:line="220" w:lineRule="auto"/>
        <w:ind w:firstLine="720"/>
      </w:pPr>
    </w:p>
    <w:p w:rsidR="009F718C" w:rsidRDefault="009F718C">
      <w:pPr>
        <w:pStyle w:val="a5"/>
      </w:pPr>
      <w:r>
        <w:t>Реквизит «дата»</w:t>
      </w:r>
    </w:p>
    <w:p w:rsidR="009F718C" w:rsidRDefault="009F718C">
      <w:pPr>
        <w:spacing w:line="220" w:lineRule="auto"/>
        <w:ind w:firstLine="720"/>
      </w:pPr>
      <w:r>
        <w:t>Дата — один из основных реквизитов документа, обеспечивающих его юридическую силу. Датой документа является:</w:t>
      </w:r>
    </w:p>
    <w:p w:rsidR="009F718C" w:rsidRDefault="009F718C">
      <w:pPr>
        <w:numPr>
          <w:ilvl w:val="0"/>
          <w:numId w:val="2"/>
        </w:numPr>
        <w:ind w:left="0" w:firstLine="720"/>
      </w:pPr>
      <w:r>
        <w:t>дата его подписания (для приказов, писем, факсов, справок);</w:t>
      </w:r>
    </w:p>
    <w:p w:rsidR="009F718C" w:rsidRDefault="009F718C">
      <w:pPr>
        <w:numPr>
          <w:ilvl w:val="0"/>
          <w:numId w:val="2"/>
        </w:numPr>
        <w:ind w:left="0" w:firstLine="720"/>
      </w:pPr>
      <w:r>
        <w:t>дата его утверждения (для планов, отчетов, правил, инструкций);</w:t>
      </w:r>
    </w:p>
    <w:p w:rsidR="009F718C" w:rsidRDefault="009F718C">
      <w:pPr>
        <w:numPr>
          <w:ilvl w:val="0"/>
          <w:numId w:val="2"/>
        </w:numPr>
        <w:spacing w:line="220" w:lineRule="auto"/>
        <w:ind w:left="0" w:firstLine="720"/>
      </w:pPr>
      <w:r>
        <w:t>дата события, которое в нем зафиксировано (для протоколов, актов)</w:t>
      </w:r>
    </w:p>
    <w:p w:rsidR="009F718C" w:rsidRDefault="009F718C">
      <w:pPr>
        <w:spacing w:line="220" w:lineRule="auto"/>
        <w:ind w:firstLine="720"/>
      </w:pPr>
      <w:r>
        <w:t>Все даты в документе: в заголовочной части, в тексте, в реквизитах «резолюция», «визы», «гриф утверждения» и т.п. - оформляются цифро</w:t>
      </w:r>
      <w:r>
        <w:softHyphen/>
        <w:t>вым способом в следующей последовательности: число (2 знака), месяц (2 знака), год (2 знака). Например, дату 6 апреля 1995 года следует оформлять 06.04.95.</w:t>
      </w:r>
    </w:p>
    <w:p w:rsidR="009F718C" w:rsidRDefault="009F718C">
      <w:pPr>
        <w:spacing w:line="220" w:lineRule="auto"/>
        <w:ind w:firstLine="720"/>
      </w:pPr>
      <w:r>
        <w:t>В текстах документов, содержащих сведения финансового характера, до</w:t>
      </w:r>
      <w:r>
        <w:softHyphen/>
        <w:t>пускается применить словесно-цифровой способ оформления дат, например, 6 апреля 1995 г. Подобный способ оформления даты рекомендуется исполь</w:t>
      </w:r>
      <w:r>
        <w:softHyphen/>
        <w:t>зовать также при переписке с иностранными деловыми партнерами.</w:t>
      </w:r>
    </w:p>
    <w:p w:rsidR="009F718C" w:rsidRDefault="009F718C">
      <w:pPr>
        <w:spacing w:line="220" w:lineRule="auto"/>
        <w:ind w:firstLine="720"/>
      </w:pPr>
      <w:r>
        <w:t>Для большинства документов дата проставляется при завершении оформления документа. Дата указывается в верхней заголовочной части листа ниже реквизита «название вида документа» от границы левого поля.</w:t>
      </w:r>
    </w:p>
    <w:p w:rsidR="009F718C" w:rsidRDefault="009F718C">
      <w:pPr>
        <w:spacing w:line="220" w:lineRule="auto"/>
        <w:ind w:firstLine="720"/>
      </w:pPr>
    </w:p>
    <w:p w:rsidR="009F718C" w:rsidRDefault="009F718C">
      <w:pPr>
        <w:pStyle w:val="a5"/>
      </w:pPr>
      <w:r>
        <w:t>Реквизит «индекс (№) документа»</w:t>
      </w:r>
    </w:p>
    <w:p w:rsidR="009F718C" w:rsidRDefault="009F718C">
      <w:pPr>
        <w:ind w:firstLine="720"/>
      </w:pPr>
      <w:r>
        <w:t>Индексом является условное обозначение документа, присваиваемое ему при регистрации (например, порядковый номер).</w:t>
      </w:r>
    </w:p>
    <w:p w:rsidR="009F718C" w:rsidRDefault="009F718C">
      <w:pPr>
        <w:ind w:firstLine="720"/>
      </w:pPr>
      <w:r>
        <w:t>Индекс (№) документа проставляется на исходящих, входящих и внутренних документах фирмы рядом с реквизитом «дата».</w:t>
      </w:r>
    </w:p>
    <w:p w:rsidR="009F718C" w:rsidRDefault="009F718C">
      <w:pPr>
        <w:ind w:firstLine="720"/>
      </w:pPr>
      <w:r>
        <w:t>Порядковые номера с начала года в возрастающей последователь</w:t>
      </w:r>
      <w:r>
        <w:softHyphen/>
        <w:t>ности проставляются на таких документах, как протоколы, приказы, акты, справки, трудовые контракты и т. п., например, № 1, № 2, № З... .</w:t>
      </w:r>
    </w:p>
    <w:p w:rsidR="009F718C" w:rsidRDefault="009F718C">
      <w:pPr>
        <w:ind w:firstLine="720"/>
      </w:pPr>
      <w:r>
        <w:t>Номера коммерческих контрактов имеют двойную нумерацию, на</w:t>
      </w:r>
      <w:r>
        <w:softHyphen/>
        <w:t>пример, № 17/21, где 17 — порядковый номер документа в одной фир</w:t>
      </w:r>
      <w:r>
        <w:softHyphen/>
        <w:t>ме, а 21 — порядковый номер этого документа в фирме-контрагенте.</w:t>
      </w:r>
    </w:p>
    <w:p w:rsidR="009F718C" w:rsidRDefault="009F718C">
      <w:pPr>
        <w:ind w:firstLine="720"/>
      </w:pPr>
      <w:r>
        <w:t>Индекс (№) документа в письмах состоит из порядкового номера самого письма, индекса структурного подразделения (или индекса должностного лица), подготовившего документ, и номера дела по номенклату</w:t>
      </w:r>
      <w:r>
        <w:softHyphen/>
        <w:t>ре, в которое подшивается письмо, например,</w:t>
      </w:r>
    </w:p>
    <w:p w:rsidR="009F718C" w:rsidRDefault="009F718C">
      <w:pPr>
        <w:pStyle w:val="FR5"/>
        <w:ind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№ 57/01-04: 57 — номер письма по журналу регистрации входящих или исходящих документов, 01 — структурное подразделение, 04 — номер дела в этом подразделении.</w:t>
      </w:r>
    </w:p>
    <w:p w:rsidR="009F718C" w:rsidRDefault="009F718C">
      <w:pPr>
        <w:ind w:firstLine="720"/>
      </w:pPr>
      <w:r>
        <w:t>Порядковые номера присваиваются отдельно входящим и исходя</w:t>
      </w:r>
      <w:r>
        <w:softHyphen/>
        <w:t>щим письмам.</w:t>
      </w:r>
    </w:p>
    <w:p w:rsidR="009F718C" w:rsidRDefault="009F718C">
      <w:pPr>
        <w:ind w:firstLine="720"/>
      </w:pPr>
    </w:p>
    <w:p w:rsidR="009F718C" w:rsidRDefault="009F718C">
      <w:pPr>
        <w:pStyle w:val="a5"/>
      </w:pPr>
      <w:r>
        <w:t>Реквизит «ссылка на индекс и дату входящего документа»</w:t>
      </w:r>
    </w:p>
    <w:p w:rsidR="009F718C" w:rsidRDefault="009F718C">
      <w:pPr>
        <w:ind w:firstLine="720"/>
      </w:pPr>
      <w:r>
        <w:t>Место для этого реквизита определяется только на бланке для пи</w:t>
      </w:r>
      <w:r>
        <w:softHyphen/>
        <w:t>сем, факсов. Заполняется он при оформлении письма-ответа на инициативное (полученное фирмой) письмо.</w:t>
      </w:r>
    </w:p>
    <w:p w:rsidR="009F718C" w:rsidRDefault="009F718C">
      <w:pPr>
        <w:ind w:firstLine="720"/>
      </w:pPr>
      <w:r>
        <w:t>Дата и номер для ссылки берутся из инициативного письма и оформляются следующим образом:</w:t>
      </w:r>
    </w:p>
    <w:p w:rsidR="009F718C" w:rsidRDefault="009F718C">
      <w:pPr>
        <w:pStyle w:val="FR5"/>
        <w:ind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 №15/01-03 от 08.06.95.</w:t>
      </w:r>
    </w:p>
    <w:p w:rsidR="009F718C" w:rsidRDefault="009F718C">
      <w:pPr>
        <w:ind w:firstLine="720"/>
      </w:pPr>
      <w:r>
        <w:t>Эта ссылка помогает фирме-контрагенту, получившей письмо-ответ, быстро найти копию инициативного письма. Реквизит «ссылка на ин</w:t>
      </w:r>
      <w:r>
        <w:softHyphen/>
        <w:t>декс и дату входящего документа» размещается от границы левого поля под реквизитами «дата» и «индекс».</w:t>
      </w:r>
    </w:p>
    <w:p w:rsidR="009F718C" w:rsidRDefault="009F718C">
      <w:pPr>
        <w:ind w:firstLine="720"/>
      </w:pPr>
    </w:p>
    <w:p w:rsidR="009F718C" w:rsidRDefault="009F718C">
      <w:pPr>
        <w:pStyle w:val="a5"/>
      </w:pPr>
      <w:r>
        <w:t>Реквизит «гриф ограничения доступа к документу «</w:t>
      </w:r>
    </w:p>
    <w:p w:rsidR="009F718C" w:rsidRDefault="009F718C">
      <w:pPr>
        <w:ind w:firstLine="720"/>
      </w:pPr>
      <w:r>
        <w:t>Этот реквизит проставляют на документах, содержащих секретную или конфиденциальную информацию.</w:t>
      </w:r>
    </w:p>
    <w:p w:rsidR="009F718C" w:rsidRDefault="009F718C">
      <w:pPr>
        <w:ind w:firstLine="720"/>
      </w:pPr>
      <w:r>
        <w:t>Реквизит располагается в правом верхнем углу документа выше реквизитов «адресат» и «гриф утверждения» и состоит из слова (грифа) «Конфиденциально» или «КТ» (коммерческая тайна). Под этим грифом необходимо проставить № экземпляра данного документа. Реквизит печатается без точек и кавычек после 40 печатных знаков от границы левого поля, например:</w:t>
      </w:r>
    </w:p>
    <w:p w:rsidR="009F718C" w:rsidRDefault="009F718C">
      <w:pPr>
        <w:ind w:left="7200" w:firstLine="0"/>
      </w:pPr>
      <w:r>
        <w:t>КТ</w:t>
      </w:r>
    </w:p>
    <w:p w:rsidR="009F718C" w:rsidRDefault="009F718C">
      <w:pPr>
        <w:ind w:left="6480" w:firstLine="720"/>
      </w:pPr>
      <w:r>
        <w:t>Экз. №2</w:t>
      </w:r>
    </w:p>
    <w:p w:rsidR="009F718C" w:rsidRDefault="009F718C">
      <w:r>
        <w:t>или</w:t>
      </w:r>
    </w:p>
    <w:p w:rsidR="009F718C" w:rsidRDefault="009F71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Конфиденциально</w:t>
      </w:r>
    </w:p>
    <w:p w:rsidR="009F718C" w:rsidRDefault="009F71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Экз. №1</w:t>
      </w:r>
    </w:p>
    <w:p w:rsidR="009F718C" w:rsidRDefault="009F718C">
      <w:pPr>
        <w:ind w:firstLine="720"/>
      </w:pPr>
      <w:r>
        <w:t>На документах государственных предприятий, содержащих секретную информацию, ставятся грифы «Секретно» и «Совершенно секретно».</w:t>
      </w:r>
    </w:p>
    <w:p w:rsidR="009F718C" w:rsidRDefault="009F718C">
      <w:pPr>
        <w:ind w:firstLine="720"/>
      </w:pPr>
    </w:p>
    <w:p w:rsidR="009F718C" w:rsidRDefault="009F718C">
      <w:pPr>
        <w:pStyle w:val="a5"/>
      </w:pPr>
      <w:r>
        <w:t>Реквизит «адресат»</w:t>
      </w:r>
    </w:p>
    <w:p w:rsidR="009F718C" w:rsidRDefault="009F718C">
      <w:pPr>
        <w:ind w:firstLine="720"/>
      </w:pPr>
      <w:r>
        <w:t>Этот реквизит оформляется на письмах, факсах и содержит указание почтового адреса получателя (адресата).</w:t>
      </w:r>
    </w:p>
    <w:p w:rsidR="009F718C" w:rsidRDefault="009F718C">
      <w:pPr>
        <w:ind w:firstLine="720"/>
      </w:pPr>
      <w:r>
        <w:t>Максимальный набор этого реквизита состоит из следующих частей:</w:t>
      </w:r>
    </w:p>
    <w:p w:rsidR="009F718C" w:rsidRDefault="009F718C">
      <w:pPr>
        <w:numPr>
          <w:ilvl w:val="0"/>
          <w:numId w:val="2"/>
        </w:numPr>
        <w:ind w:left="0" w:firstLine="720"/>
      </w:pPr>
      <w:r>
        <w:t>наименование фирмы в именительном падеже;</w:t>
      </w:r>
    </w:p>
    <w:p w:rsidR="009F718C" w:rsidRDefault="009F718C">
      <w:pPr>
        <w:numPr>
          <w:ilvl w:val="0"/>
          <w:numId w:val="2"/>
        </w:numPr>
        <w:ind w:left="0" w:firstLine="720"/>
      </w:pPr>
      <w:r>
        <w:t>должность, фамилия и инициалы в дательном падеже;</w:t>
      </w:r>
    </w:p>
    <w:p w:rsidR="009F718C" w:rsidRDefault="009F718C">
      <w:pPr>
        <w:numPr>
          <w:ilvl w:val="0"/>
          <w:numId w:val="2"/>
        </w:numPr>
        <w:ind w:left="0" w:firstLine="720"/>
      </w:pPr>
      <w:r>
        <w:t>почтовый адрес.</w:t>
      </w:r>
    </w:p>
    <w:p w:rsidR="009F718C" w:rsidRDefault="009F718C">
      <w:pPr>
        <w:ind w:firstLine="720"/>
      </w:pPr>
      <w:r>
        <w:t>Например:</w:t>
      </w:r>
    </w:p>
    <w:p w:rsidR="009F718C" w:rsidRDefault="009F718C">
      <w:pPr>
        <w:ind w:left="5760" w:firstLine="720"/>
      </w:pPr>
      <w:r>
        <w:t>ОАО «Сталкер»</w:t>
      </w:r>
    </w:p>
    <w:p w:rsidR="009F718C" w:rsidRDefault="009F718C">
      <w:pPr>
        <w:ind w:left="5760" w:firstLine="720"/>
      </w:pPr>
      <w:r>
        <w:t>Отдел рекламы</w:t>
      </w:r>
    </w:p>
    <w:p w:rsidR="009F718C" w:rsidRDefault="009F718C">
      <w:pPr>
        <w:ind w:left="5760" w:firstLine="720"/>
      </w:pPr>
      <w:r>
        <w:t>Начальнику отдела</w:t>
      </w:r>
    </w:p>
    <w:p w:rsidR="009F718C" w:rsidRDefault="009F718C">
      <w:pPr>
        <w:ind w:left="5760" w:firstLine="720"/>
      </w:pPr>
      <w:r>
        <w:t>г-ну Рогову А.В.</w:t>
      </w:r>
    </w:p>
    <w:p w:rsidR="009F718C" w:rsidRDefault="009F718C">
      <w:pPr>
        <w:ind w:left="5760" w:firstLine="720"/>
      </w:pPr>
      <w:r>
        <w:t>113209, Москва</w:t>
      </w:r>
    </w:p>
    <w:p w:rsidR="009F718C" w:rsidRDefault="009F718C">
      <w:pPr>
        <w:ind w:left="5760" w:firstLine="720"/>
      </w:pPr>
      <w:r>
        <w:t>Полянка, 17.</w:t>
      </w:r>
    </w:p>
    <w:p w:rsidR="009F718C" w:rsidRDefault="009F718C">
      <w:pPr>
        <w:ind w:firstLine="720"/>
      </w:pPr>
      <w:r>
        <w:t>Адресование может быть несколько иного вида, например:</w:t>
      </w:r>
    </w:p>
    <w:p w:rsidR="009F718C" w:rsidRDefault="009F718C">
      <w:pPr>
        <w:ind w:left="5760" w:firstLine="720"/>
      </w:pPr>
      <w:r>
        <w:t>Директору</w:t>
      </w:r>
    </w:p>
    <w:p w:rsidR="009F718C" w:rsidRDefault="009F718C">
      <w:pPr>
        <w:ind w:left="5760" w:firstLine="720"/>
      </w:pPr>
      <w:r>
        <w:t>ООО «Эра»</w:t>
      </w:r>
    </w:p>
    <w:p w:rsidR="009F718C" w:rsidRDefault="009F718C">
      <w:pPr>
        <w:ind w:left="5760" w:firstLine="720"/>
      </w:pPr>
      <w:r>
        <w:t>г-ну Скорину И.В.</w:t>
      </w:r>
    </w:p>
    <w:p w:rsidR="009F718C" w:rsidRDefault="009F718C">
      <w:pPr>
        <w:ind w:left="5760" w:firstLine="720"/>
      </w:pPr>
      <w:r>
        <w:t>127408, Москва</w:t>
      </w:r>
    </w:p>
    <w:p w:rsidR="009F718C" w:rsidRDefault="009F718C">
      <w:pPr>
        <w:ind w:left="5760" w:firstLine="720"/>
      </w:pPr>
      <w:r>
        <w:t>Остоженка, 14.</w:t>
      </w:r>
    </w:p>
    <w:p w:rsidR="009F718C" w:rsidRDefault="009F718C">
      <w:pPr>
        <w:ind w:firstLine="720"/>
      </w:pPr>
      <w:r>
        <w:t>Слово «господину» печатается в адресе сокращенно «г.» Или «г-ну».</w:t>
      </w:r>
    </w:p>
    <w:p w:rsidR="009F718C" w:rsidRDefault="009F718C">
      <w:pPr>
        <w:ind w:firstLine="720"/>
      </w:pPr>
      <w:r>
        <w:t>Если же документ направляется в правительственное учреждение, а также постоянным адресатам - почтовый адрес не указывается.</w:t>
      </w:r>
    </w:p>
    <w:p w:rsidR="009F718C" w:rsidRDefault="009F718C">
      <w:pPr>
        <w:ind w:firstLine="720"/>
      </w:pPr>
      <w:r>
        <w:t>При адресовании частному лицу сначала указывается почтовый адрес, затем фамилия и инициалы получателя, например:</w:t>
      </w:r>
    </w:p>
    <w:p w:rsidR="009F718C" w:rsidRDefault="009F718C">
      <w:pPr>
        <w:ind w:left="5760" w:firstLine="720"/>
      </w:pPr>
      <w:r>
        <w:t>119215, Москва</w:t>
      </w:r>
    </w:p>
    <w:p w:rsidR="009F718C" w:rsidRDefault="009F718C">
      <w:pPr>
        <w:ind w:left="5760" w:firstLine="720"/>
      </w:pPr>
      <w:r>
        <w:t>Ордынка, 32, кв. 17</w:t>
      </w:r>
    </w:p>
    <w:p w:rsidR="009F718C" w:rsidRDefault="009F718C">
      <w:pPr>
        <w:ind w:left="5760" w:firstLine="720"/>
      </w:pPr>
      <w:r>
        <w:t>Лунину П.В.</w:t>
      </w:r>
    </w:p>
    <w:p w:rsidR="009F718C" w:rsidRDefault="009F718C">
      <w:pPr>
        <w:ind w:firstLine="720"/>
      </w:pPr>
      <w:r>
        <w:t xml:space="preserve">При адресовании писем в несколько адресов слово «копия» перед адресатом не указывается. </w:t>
      </w:r>
    </w:p>
    <w:p w:rsidR="009F718C" w:rsidRDefault="009F718C">
      <w:pPr>
        <w:ind w:firstLine="720"/>
      </w:pPr>
      <w:r>
        <w:t xml:space="preserve">Реквизит «адресат» печатается после 32 печатных знаков от границы левого поля я правой верхней части листа документа, в пределах ограничительных знаков углов. </w:t>
      </w:r>
    </w:p>
    <w:p w:rsidR="009F718C" w:rsidRDefault="009F718C">
      <w:pPr>
        <w:ind w:firstLine="720"/>
      </w:pPr>
    </w:p>
    <w:p w:rsidR="009F718C" w:rsidRDefault="009F718C">
      <w:pPr>
        <w:pStyle w:val="a5"/>
      </w:pPr>
      <w:r>
        <w:t>Реквизит «гриф утверждения»</w:t>
      </w:r>
    </w:p>
    <w:p w:rsidR="009F718C" w:rsidRDefault="009F718C">
      <w:pPr>
        <w:ind w:firstLine="720"/>
      </w:pPr>
      <w:r>
        <w:t>Утверждаются руководителем, как правило, следующие виды доку</w:t>
      </w:r>
      <w:r>
        <w:softHyphen/>
        <w:t>ментов: планы, отчеты, инструкции, правила, некоторые акты. Реквизит «гриф утверждения» должен состоять из</w:t>
      </w:r>
    </w:p>
    <w:p w:rsidR="009F718C" w:rsidRDefault="009F718C">
      <w:pPr>
        <w:numPr>
          <w:ilvl w:val="0"/>
          <w:numId w:val="2"/>
        </w:numPr>
        <w:ind w:left="0" w:firstLine="720"/>
      </w:pPr>
      <w:r>
        <w:t>слова «УТВЕРЖДАЮ» (без кавычек);</w:t>
      </w:r>
    </w:p>
    <w:p w:rsidR="009F718C" w:rsidRDefault="009F718C">
      <w:pPr>
        <w:numPr>
          <w:ilvl w:val="0"/>
          <w:numId w:val="2"/>
        </w:numPr>
        <w:ind w:left="0" w:firstLine="720"/>
      </w:pPr>
      <w:r>
        <w:t>наименования должности лица, утвердившего документ;</w:t>
      </w:r>
    </w:p>
    <w:p w:rsidR="009F718C" w:rsidRDefault="009F718C">
      <w:pPr>
        <w:numPr>
          <w:ilvl w:val="0"/>
          <w:numId w:val="2"/>
        </w:numPr>
        <w:ind w:left="0" w:firstLine="720"/>
      </w:pPr>
      <w:r>
        <w:t>его личной подписи с расшифровкой (инициалы, фамилия) и да</w:t>
      </w:r>
      <w:r>
        <w:softHyphen/>
        <w:t>ты, например:</w:t>
      </w:r>
    </w:p>
    <w:p w:rsidR="009F718C" w:rsidRDefault="009F718C">
      <w:pPr>
        <w:pStyle w:val="FR5"/>
        <w:spacing w:line="220" w:lineRule="auto"/>
        <w:ind w:left="5760"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УТВЕРЖДАЮ </w:t>
      </w:r>
    </w:p>
    <w:p w:rsidR="009F718C" w:rsidRDefault="009F718C">
      <w:pPr>
        <w:pStyle w:val="FR5"/>
        <w:spacing w:line="220" w:lineRule="auto"/>
        <w:ind w:left="5760"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Директор ЗАО «Гранд» </w:t>
      </w:r>
    </w:p>
    <w:p w:rsidR="009F718C" w:rsidRDefault="009F718C">
      <w:pPr>
        <w:pStyle w:val="FR5"/>
        <w:spacing w:line="220" w:lineRule="auto"/>
        <w:ind w:left="5760"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Подпись П.Н. Климов </w:t>
      </w:r>
    </w:p>
    <w:p w:rsidR="009F718C" w:rsidRDefault="009F718C">
      <w:pPr>
        <w:pStyle w:val="FR5"/>
        <w:spacing w:line="220" w:lineRule="auto"/>
        <w:ind w:left="5760"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01.03.95</w:t>
      </w:r>
    </w:p>
    <w:p w:rsidR="009F718C" w:rsidRDefault="009F718C">
      <w:pPr>
        <w:ind w:firstLine="720"/>
      </w:pPr>
      <w:r>
        <w:t>В ряде случаев гриф утверждения заверяется печатью предприятия. Если документ утверждается решением, приказом, протоколом, гриф утверждения должен состоять из слова «УТВЕРЖДЕНО», названия до</w:t>
      </w:r>
      <w:r>
        <w:softHyphen/>
        <w:t xml:space="preserve">кумента в именительном падеже, его даты и номера, например:         </w:t>
      </w:r>
    </w:p>
    <w:p w:rsidR="009F718C" w:rsidRDefault="009F718C">
      <w:pPr>
        <w:pStyle w:val="FR5"/>
        <w:spacing w:line="220" w:lineRule="auto"/>
        <w:ind w:left="5760"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УТВЕРЖДЕНО </w:t>
      </w:r>
    </w:p>
    <w:p w:rsidR="009F718C" w:rsidRDefault="009F718C">
      <w:pPr>
        <w:pStyle w:val="FR5"/>
        <w:spacing w:line="220" w:lineRule="auto"/>
        <w:ind w:left="5760"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Приказ директора АО </w:t>
      </w:r>
    </w:p>
    <w:p w:rsidR="009F718C" w:rsidRDefault="009F718C">
      <w:pPr>
        <w:pStyle w:val="FR5"/>
        <w:spacing w:line="220" w:lineRule="auto"/>
        <w:ind w:left="5760"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25.03.95 № 6</w:t>
      </w:r>
    </w:p>
    <w:p w:rsidR="009F718C" w:rsidRDefault="009F718C">
      <w:pPr>
        <w:ind w:firstLine="720"/>
      </w:pPr>
      <w:r>
        <w:t>Реквизит «гриф утверждения» располагается в правом верхнем углу до</w:t>
      </w:r>
      <w:r>
        <w:softHyphen/>
        <w:t>кумента после 40 печатных знаков от границы левого поля.</w:t>
      </w:r>
    </w:p>
    <w:p w:rsidR="009F718C" w:rsidRDefault="009F718C">
      <w:pPr>
        <w:ind w:firstLine="720"/>
      </w:pPr>
    </w:p>
    <w:p w:rsidR="009F718C" w:rsidRDefault="009F718C">
      <w:pPr>
        <w:pStyle w:val="a5"/>
      </w:pPr>
      <w:r>
        <w:t>Реквизит «резолюция»</w:t>
      </w:r>
    </w:p>
    <w:p w:rsidR="009F718C" w:rsidRDefault="009F718C">
      <w:pPr>
        <w:ind w:firstLine="720"/>
      </w:pPr>
      <w:r>
        <w:t>Реквизит «резолюция» проставляется на входящих и внутренних до</w:t>
      </w:r>
      <w:r>
        <w:softHyphen/>
        <w:t>кументах, рассматриваемых руководством, в правой верхней части доку</w:t>
      </w:r>
      <w:r>
        <w:softHyphen/>
        <w:t>мента. На письмах, факсах резолюция располагается между реквизитами «адресат» и «текст» на первом листе документа.</w:t>
      </w:r>
    </w:p>
    <w:p w:rsidR="009F718C" w:rsidRDefault="009F718C">
      <w:pPr>
        <w:ind w:firstLine="720"/>
      </w:pPr>
      <w:r>
        <w:t>Резолюция содержит указания по исполнению документа или отношение руководителя к проблеме или вопросам, поставленным в документе.</w:t>
      </w:r>
    </w:p>
    <w:p w:rsidR="009F718C" w:rsidRDefault="009F718C">
      <w:pPr>
        <w:ind w:firstLine="720"/>
      </w:pPr>
      <w:r>
        <w:t>Реквизит «резолюция» должен включать:</w:t>
      </w:r>
    </w:p>
    <w:p w:rsidR="009F718C" w:rsidRDefault="009F718C">
      <w:pPr>
        <w:numPr>
          <w:ilvl w:val="0"/>
          <w:numId w:val="2"/>
        </w:numPr>
        <w:ind w:left="0" w:firstLine="720"/>
      </w:pPr>
      <w:r>
        <w:t>Ф. И. О. исполнителя (кому поручается исполнение);</w:t>
      </w:r>
    </w:p>
    <w:p w:rsidR="009F718C" w:rsidRDefault="009F718C">
      <w:pPr>
        <w:numPr>
          <w:ilvl w:val="0"/>
          <w:numId w:val="2"/>
        </w:numPr>
        <w:ind w:left="0" w:firstLine="720"/>
      </w:pPr>
      <w:r>
        <w:t>содержание поручения (конкретные действия);</w:t>
      </w:r>
    </w:p>
    <w:p w:rsidR="009F718C" w:rsidRDefault="009F718C">
      <w:pPr>
        <w:numPr>
          <w:ilvl w:val="0"/>
          <w:numId w:val="2"/>
        </w:numPr>
        <w:ind w:left="0" w:firstLine="720"/>
      </w:pPr>
      <w:r>
        <w:t>срок исполнения;</w:t>
      </w:r>
    </w:p>
    <w:p w:rsidR="009F718C" w:rsidRDefault="009F718C">
      <w:pPr>
        <w:numPr>
          <w:ilvl w:val="0"/>
          <w:numId w:val="2"/>
        </w:numPr>
        <w:ind w:left="0" w:firstLine="720"/>
      </w:pPr>
      <w:r>
        <w:t xml:space="preserve">личную подпись руководителя и дату подписания. </w:t>
      </w:r>
    </w:p>
    <w:p w:rsidR="009F718C" w:rsidRDefault="009F718C">
      <w:pPr>
        <w:ind w:firstLine="720"/>
      </w:pPr>
      <w:r>
        <w:t>Если в резолюции указываются несколько исполнителей, ответ</w:t>
      </w:r>
      <w:r>
        <w:softHyphen/>
        <w:t>ственным за исполнение документа является лицо, указанное первым, остальные привлекаются при решении вопроса как соисполнители. Содержание поручения в резолюции может выглядеть так:</w:t>
      </w:r>
    </w:p>
    <w:p w:rsidR="009F718C" w:rsidRDefault="009F718C">
      <w:pPr>
        <w:ind w:firstLine="720"/>
      </w:pPr>
      <w:r>
        <w:t xml:space="preserve">«Васильевой О.Р. Отправить факс о согласии до 04.03.95»;  </w:t>
      </w:r>
    </w:p>
    <w:p w:rsidR="009F718C" w:rsidRDefault="009F718C">
      <w:pPr>
        <w:ind w:firstLine="720"/>
      </w:pPr>
      <w:r>
        <w:t>«Скорину А.В. Подготовить проект контракта до 01.05.95».</w:t>
      </w:r>
    </w:p>
    <w:p w:rsidR="009F718C" w:rsidRDefault="009F718C">
      <w:pPr>
        <w:ind w:firstLine="720"/>
      </w:pPr>
      <w:r>
        <w:t>Иногда резолюцию помещают не на документе, а на прикрепленном к нему листке - поручении Это нежелательно, т. К. в этом случае воз</w:t>
      </w:r>
      <w:r>
        <w:softHyphen/>
        <w:t>можна потеря резолюции или ее замена.</w:t>
      </w:r>
    </w:p>
    <w:p w:rsidR="009F718C" w:rsidRDefault="009F718C">
      <w:pPr>
        <w:ind w:firstLine="720"/>
      </w:pPr>
    </w:p>
    <w:p w:rsidR="009F718C" w:rsidRDefault="009F718C">
      <w:pPr>
        <w:pStyle w:val="a5"/>
      </w:pPr>
      <w:r>
        <w:t>Реквизит «заголовок»</w:t>
      </w:r>
    </w:p>
    <w:p w:rsidR="009F718C" w:rsidRDefault="009F718C">
      <w:pPr>
        <w:ind w:firstLine="720"/>
      </w:pPr>
      <w:r>
        <w:t>Заголовок - краткое изложение основного смысла текста состав</w:t>
      </w:r>
      <w:r>
        <w:softHyphen/>
        <w:t>ляемого документа. Заголовок должен грамматически согласовываться с названием вида документа, отвечая на вопрос «о чем?» или «чего?», например «Приказ... о реорганизации АО», «Журнал регистрации входящих документов». Заго</w:t>
      </w:r>
      <w:r>
        <w:softHyphen/>
        <w:t>ловки    таких    Документов,    как    протокол,    инструкция, акт, устав, договор, сочетаются в падеже с названием вида документа, например, «Акт инвентаризации», «Протокол о заседания Совета директоров», «Договор аренды».</w:t>
      </w:r>
    </w:p>
    <w:p w:rsidR="009F718C" w:rsidRDefault="009F718C">
      <w:pPr>
        <w:ind w:firstLine="720"/>
      </w:pPr>
      <w:r>
        <w:t>3aголовок располагается после реквизитов «дата» и «индекс документа» от границы левого поля на типографских бланках фирмы для рекви</w:t>
      </w:r>
      <w:r>
        <w:softHyphen/>
        <w:t>зита «заголовок» устанавливаются ограничительные знаки.</w:t>
      </w:r>
    </w:p>
    <w:p w:rsidR="009F718C" w:rsidRDefault="009F718C">
      <w:pPr>
        <w:ind w:firstLine="720"/>
      </w:pPr>
      <w:r>
        <w:t>Заголовок не должен превышать двух строк, например:</w:t>
      </w:r>
    </w:p>
    <w:p w:rsidR="009F718C" w:rsidRDefault="009F718C">
      <w:pPr>
        <w:ind w:firstLine="720"/>
        <w:rPr>
          <w:i/>
        </w:rPr>
      </w:pPr>
      <w:r>
        <w:rPr>
          <w:i/>
        </w:rPr>
        <w:t xml:space="preserve">О поставке груза     </w:t>
      </w:r>
    </w:p>
    <w:p w:rsidR="009F718C" w:rsidRDefault="009F718C">
      <w:pPr>
        <w:ind w:firstLine="720"/>
        <w:rPr>
          <w:i/>
        </w:rPr>
      </w:pPr>
      <w:r>
        <w:rPr>
          <w:i/>
        </w:rPr>
        <w:t>по контракту № 249/16</w:t>
      </w:r>
    </w:p>
    <w:p w:rsidR="009F718C" w:rsidRDefault="009F718C">
      <w:pPr>
        <w:ind w:firstLine="720"/>
      </w:pPr>
      <w:r>
        <w:t>Наличие заголовка избавляет от необходимости чтения документа полностью при его регистрации.</w:t>
      </w:r>
    </w:p>
    <w:p w:rsidR="009F718C" w:rsidRDefault="009F718C">
      <w:pPr>
        <w:ind w:firstLine="720"/>
      </w:pPr>
      <w:r>
        <w:t>Допускается не указывать заголовок на документах формата А5.</w:t>
      </w:r>
    </w:p>
    <w:p w:rsidR="009F718C" w:rsidRDefault="009F718C">
      <w:pPr>
        <w:ind w:firstLine="720"/>
      </w:pPr>
    </w:p>
    <w:p w:rsidR="009F718C" w:rsidRDefault="009F718C">
      <w:pPr>
        <w:pStyle w:val="a5"/>
      </w:pPr>
      <w:r>
        <w:t>Реквизит «отметка о контроле»</w:t>
      </w:r>
    </w:p>
    <w:p w:rsidR="009F718C" w:rsidRDefault="009F718C">
      <w:pPr>
        <w:ind w:firstLine="720"/>
      </w:pPr>
      <w:r>
        <w:t>Отметка о контроле обозначается буквой «К» и наносится от руки крас</w:t>
      </w:r>
      <w:r>
        <w:softHyphen/>
        <w:t>ным фломастером или специальным штампом на контролируемых по по</w:t>
      </w:r>
      <w:r>
        <w:softHyphen/>
        <w:t>ручению руководителя документах. Реквизит «отметка о контроле» располагает</w:t>
      </w:r>
      <w:r>
        <w:softHyphen/>
        <w:t>ся на левом поле документа на уровне заголовка.</w:t>
      </w:r>
    </w:p>
    <w:p w:rsidR="009F718C" w:rsidRDefault="009F718C">
      <w:pPr>
        <w:ind w:firstLine="720"/>
      </w:pPr>
    </w:p>
    <w:p w:rsidR="009F718C" w:rsidRDefault="009F718C">
      <w:pPr>
        <w:pStyle w:val="a5"/>
      </w:pPr>
      <w:r>
        <w:t>Реквизит «отметка о наличии приложений»</w:t>
      </w:r>
    </w:p>
    <w:p w:rsidR="009F718C" w:rsidRDefault="009F718C">
      <w:pPr>
        <w:ind w:firstLine="720"/>
      </w:pPr>
      <w:r>
        <w:t>Если к документу имеются приложения, то в документе ставится от</w:t>
      </w:r>
      <w:r>
        <w:softHyphen/>
        <w:t>метка о их наличии. Этот реквизит располагается после текста перед под</w:t>
      </w:r>
      <w:r>
        <w:softHyphen/>
        <w:t>писью от границы левого поля.</w:t>
      </w:r>
    </w:p>
    <w:p w:rsidR="009F718C" w:rsidRDefault="009F718C">
      <w:pPr>
        <w:ind w:firstLine="720"/>
      </w:pPr>
      <w:r>
        <w:t>Если полное наименование приложения к документу упоминается в тексте, то отметка о наличии приложения оформляется в сокращенной форме:</w:t>
      </w:r>
    </w:p>
    <w:p w:rsidR="009F718C" w:rsidRDefault="009F718C">
      <w:pPr>
        <w:ind w:firstLine="720"/>
      </w:pPr>
      <w:r>
        <w:t xml:space="preserve">Приложение: на 3 л. в 2 экз.                                       </w:t>
      </w:r>
    </w:p>
    <w:p w:rsidR="009F718C" w:rsidRDefault="009F718C">
      <w:pPr>
        <w:ind w:firstLine="720"/>
      </w:pPr>
      <w:r>
        <w:t>Если приложения к документу не указаны в тексте, необходимо в отметке о приложении указать полностью наименования документов, входящих в приложение, с указанием количества листов и экземпляров, например:</w:t>
      </w:r>
    </w:p>
    <w:p w:rsidR="009F718C" w:rsidRDefault="009F718C">
      <w:pPr>
        <w:ind w:firstLine="720"/>
      </w:pPr>
      <w:r>
        <w:t>Приложение:</w:t>
      </w:r>
      <w:r>
        <w:tab/>
        <w:t>1.  Проект контракта с АО «Траст» на 20 л. в 2 экз;</w:t>
      </w:r>
    </w:p>
    <w:p w:rsidR="009F718C" w:rsidRDefault="009F718C">
      <w:pPr>
        <w:ind w:firstLine="720"/>
      </w:pPr>
      <w:r>
        <w:tab/>
      </w:r>
      <w:r>
        <w:tab/>
        <w:t>2.  Список поставщиков на 2 л. в 2 экз.</w:t>
      </w:r>
    </w:p>
    <w:p w:rsidR="009F718C" w:rsidRDefault="009F718C">
      <w:pPr>
        <w:ind w:firstLine="720"/>
      </w:pPr>
      <w:r>
        <w:t>Если приложением к документу является документ с приложением, то отметка о наличии приложения содержит название вида документа, упоминание о его приложении и общее количество листов, например:</w:t>
      </w:r>
    </w:p>
    <w:p w:rsidR="009F718C" w:rsidRDefault="009F718C">
      <w:pPr>
        <w:ind w:firstLine="720"/>
      </w:pPr>
      <w:r>
        <w:t>Приложение: Договор аренды от 21.10.95 №8 и приложение к нему, всего на 15 л.</w:t>
      </w:r>
    </w:p>
    <w:p w:rsidR="009F718C" w:rsidRDefault="009F718C">
      <w:pPr>
        <w:ind w:firstLine="720"/>
      </w:pPr>
      <w:r>
        <w:t>Если приложение к документу в единственном экземпляре, то количество экземпляров можно не указывать.</w:t>
      </w:r>
    </w:p>
    <w:p w:rsidR="009F718C" w:rsidRDefault="009F718C">
      <w:pPr>
        <w:ind w:firstLine="720"/>
      </w:pPr>
      <w:r>
        <w:t>Если приложения сброшюрованы, количество листов не указывают, например:</w:t>
      </w:r>
    </w:p>
    <w:p w:rsidR="009F718C" w:rsidRDefault="009F718C">
      <w:pPr>
        <w:ind w:firstLine="720"/>
      </w:pPr>
      <w:r>
        <w:t>Приложение: Каталог «</w:t>
      </w:r>
      <w:r>
        <w:rPr>
          <w:lang w:val="en-US"/>
        </w:rPr>
        <w:t>Weil</w:t>
      </w:r>
      <w:r>
        <w:t>» в 1 экз.</w:t>
      </w:r>
    </w:p>
    <w:p w:rsidR="009F718C" w:rsidRDefault="009F718C">
      <w:pPr>
        <w:ind w:firstLine="720"/>
      </w:pPr>
      <w:r>
        <w:t>Если приложение направляется не во все указанные в документе адреса, отметку о наличии приложения оформляют следующим образом:</w:t>
      </w:r>
    </w:p>
    <w:p w:rsidR="009F718C" w:rsidRDefault="009F718C">
      <w:pPr>
        <w:ind w:firstLine="720"/>
      </w:pPr>
      <w:r>
        <w:t>Приложение: на 5 л. в 2 экз. в первый адрес.</w:t>
      </w:r>
    </w:p>
    <w:p w:rsidR="009F718C" w:rsidRDefault="009F718C">
      <w:pPr>
        <w:ind w:firstLine="720"/>
      </w:pPr>
      <w:r>
        <w:t>Сами документы-приложения должны иметь все необходимые реквизиты: наименование вида документа, заголовок, дату, подпись. Кроме того, на приложениях в правом верхнем углу делается отметка, указывающая на его связь с основным документом, например:</w:t>
      </w:r>
    </w:p>
    <w:p w:rsidR="009F718C" w:rsidRDefault="009F718C">
      <w:pPr>
        <w:ind w:left="5040" w:firstLine="720"/>
      </w:pPr>
      <w:r>
        <w:t>Приложение 1</w:t>
      </w:r>
    </w:p>
    <w:p w:rsidR="009F718C" w:rsidRDefault="009F718C">
      <w:pPr>
        <w:ind w:left="5040" w:firstLine="720"/>
      </w:pPr>
      <w:r>
        <w:t>к приказу директора ОАО «ЭРА»</w:t>
      </w:r>
    </w:p>
    <w:p w:rsidR="009F718C" w:rsidRDefault="009F718C">
      <w:pPr>
        <w:ind w:left="5040" w:firstLine="720"/>
      </w:pPr>
      <w:r>
        <w:t>от 01.04.95 № 17</w:t>
      </w:r>
    </w:p>
    <w:p w:rsidR="009F718C" w:rsidRDefault="009F718C">
      <w:pPr>
        <w:ind w:firstLine="720"/>
      </w:pPr>
    </w:p>
    <w:p w:rsidR="009F718C" w:rsidRDefault="009F718C">
      <w:pPr>
        <w:pStyle w:val="a5"/>
      </w:pPr>
      <w:r>
        <w:t>Реквизит «подпись»</w:t>
      </w:r>
    </w:p>
    <w:p w:rsidR="009F718C" w:rsidRDefault="009F718C">
      <w:pPr>
        <w:ind w:firstLine="720"/>
      </w:pPr>
      <w:r>
        <w:t>Подпись - обязательный реквизит любого документа, как служебного, так и личного.</w:t>
      </w:r>
    </w:p>
    <w:p w:rsidR="009F718C" w:rsidRDefault="009F718C">
      <w:pPr>
        <w:ind w:firstLine="720"/>
      </w:pPr>
      <w:r>
        <w:t>В состав реквизита «подпись» входят:</w:t>
      </w:r>
    </w:p>
    <w:p w:rsidR="009F718C" w:rsidRDefault="009F718C">
      <w:pPr>
        <w:numPr>
          <w:ilvl w:val="0"/>
          <w:numId w:val="2"/>
        </w:numPr>
        <w:ind w:left="0" w:firstLine="720"/>
      </w:pPr>
      <w:r>
        <w:t>наименование должности лица, подписавшего документ;</w:t>
      </w:r>
    </w:p>
    <w:p w:rsidR="009F718C" w:rsidRDefault="009F718C">
      <w:pPr>
        <w:numPr>
          <w:ilvl w:val="0"/>
          <w:numId w:val="2"/>
        </w:numPr>
        <w:ind w:left="0" w:firstLine="720"/>
      </w:pPr>
      <w:r>
        <w:t>личная подпись;</w:t>
      </w:r>
    </w:p>
    <w:p w:rsidR="009F718C" w:rsidRDefault="009F718C">
      <w:pPr>
        <w:numPr>
          <w:ilvl w:val="0"/>
          <w:numId w:val="2"/>
        </w:numPr>
        <w:ind w:left="0" w:firstLine="720"/>
      </w:pPr>
      <w:r>
        <w:t>расшифровка подписи (инициалы и фамилия).</w:t>
      </w:r>
    </w:p>
    <w:p w:rsidR="009F718C" w:rsidRDefault="009F718C">
      <w:pPr>
        <w:ind w:firstLine="720"/>
      </w:pPr>
      <w:r>
        <w:t>Например:</w:t>
      </w:r>
    </w:p>
    <w:p w:rsidR="009F718C" w:rsidRDefault="009F718C">
      <w:pPr>
        <w:ind w:firstLine="720"/>
      </w:pPr>
      <w:r>
        <w:t>Директор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  <w:t>А.В. Рогов</w:t>
      </w:r>
    </w:p>
    <w:p w:rsidR="009F718C" w:rsidRDefault="009F718C">
      <w:pPr>
        <w:ind w:firstLine="720"/>
      </w:pPr>
      <w:r>
        <w:t xml:space="preserve">Должность лица, подписавшего документ, указывается полностью, если документ оформлен не на бланке, например: </w:t>
      </w:r>
    </w:p>
    <w:p w:rsidR="009F718C" w:rsidRDefault="009F718C">
      <w:pPr>
        <w:ind w:firstLine="720"/>
      </w:pPr>
      <w:r>
        <w:t>Директор ЗАО «РЕАЛ»</w:t>
      </w:r>
      <w:r>
        <w:tab/>
      </w:r>
      <w:r>
        <w:tab/>
      </w:r>
      <w:r>
        <w:tab/>
        <w:t>подпись</w:t>
      </w:r>
      <w:r>
        <w:tab/>
      </w:r>
      <w:r>
        <w:tab/>
        <w:t xml:space="preserve">А.И. Смелов </w:t>
      </w:r>
    </w:p>
    <w:p w:rsidR="009F718C" w:rsidRDefault="009F718C">
      <w:pPr>
        <w:ind w:firstLine="720"/>
      </w:pPr>
      <w:r>
        <w:t xml:space="preserve">При оформление документа на бланке организации должность указывается сокращенно, например: </w:t>
      </w:r>
    </w:p>
    <w:p w:rsidR="009F718C" w:rsidRDefault="009F718C">
      <w:pPr>
        <w:spacing w:line="220" w:lineRule="auto"/>
        <w:ind w:firstLine="720"/>
      </w:pPr>
      <w:r>
        <w:t xml:space="preserve">Директор 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  <w:t>А.И. Смелов</w:t>
      </w:r>
    </w:p>
    <w:p w:rsidR="009F718C" w:rsidRDefault="009F718C">
      <w:pPr>
        <w:spacing w:line="220" w:lineRule="auto"/>
        <w:ind w:firstLine="720"/>
      </w:pPr>
      <w:r>
        <w:t>При подписании документа несколькими должностными лицами, составные части реквизита «подпись» располагают последовательно друг под другом в соответствии с занимаемой должностью, например:</w:t>
      </w:r>
    </w:p>
    <w:p w:rsidR="009F718C" w:rsidRDefault="009F718C">
      <w:pPr>
        <w:spacing w:line="220" w:lineRule="auto"/>
        <w:ind w:firstLine="720"/>
      </w:pPr>
      <w:r>
        <w:t>Директор</w:t>
      </w:r>
      <w:r>
        <w:tab/>
      </w:r>
      <w:r>
        <w:tab/>
      </w:r>
      <w:r>
        <w:tab/>
      </w:r>
      <w:r>
        <w:tab/>
        <w:t xml:space="preserve">подпись </w:t>
      </w:r>
      <w:r>
        <w:tab/>
        <w:t xml:space="preserve">И.Г.  Орлов </w:t>
      </w:r>
    </w:p>
    <w:p w:rsidR="009F718C" w:rsidRDefault="009F718C">
      <w:pPr>
        <w:spacing w:line="220" w:lineRule="auto"/>
        <w:ind w:firstLine="720"/>
      </w:pPr>
      <w:r>
        <w:t xml:space="preserve">Главный бухгалтер            </w:t>
      </w:r>
      <w:r>
        <w:tab/>
      </w:r>
      <w:r>
        <w:tab/>
        <w:t xml:space="preserve">подпись     </w:t>
      </w:r>
      <w:r>
        <w:tab/>
        <w:t xml:space="preserve">Н.Н. Зотова </w:t>
      </w:r>
    </w:p>
    <w:p w:rsidR="009F718C" w:rsidRDefault="009F718C">
      <w:pPr>
        <w:spacing w:line="220" w:lineRule="auto"/>
        <w:ind w:firstLine="720"/>
      </w:pPr>
      <w:r>
        <w:t>При подписании документа несколькими лицами равными по должности их подписи располагаются на одном уровне, например:</w:t>
      </w:r>
    </w:p>
    <w:p w:rsidR="009F718C" w:rsidRDefault="009F718C">
      <w:pPr>
        <w:spacing w:line="220" w:lineRule="auto"/>
        <w:ind w:firstLine="720"/>
      </w:pPr>
      <w:r>
        <w:t xml:space="preserve">Директор АО «ДИЗ»                </w:t>
      </w:r>
      <w:r>
        <w:tab/>
      </w:r>
      <w:r>
        <w:tab/>
      </w:r>
      <w:r>
        <w:tab/>
      </w:r>
      <w:r>
        <w:tab/>
        <w:t xml:space="preserve">Директор 000 «ГЭЗ»    </w:t>
      </w:r>
    </w:p>
    <w:p w:rsidR="009F718C" w:rsidRDefault="009F718C">
      <w:pPr>
        <w:spacing w:line="220" w:lineRule="auto"/>
        <w:ind w:firstLine="720"/>
      </w:pPr>
      <w:r>
        <w:t xml:space="preserve">подпись Г.К. Лан               </w:t>
      </w:r>
      <w:r>
        <w:tab/>
      </w:r>
      <w:r>
        <w:tab/>
      </w:r>
      <w:r>
        <w:tab/>
      </w:r>
      <w:r>
        <w:tab/>
        <w:t xml:space="preserve">подпись      И.В. Розов </w:t>
      </w:r>
    </w:p>
    <w:p w:rsidR="009F718C" w:rsidRDefault="009F718C">
      <w:pPr>
        <w:spacing w:line="220" w:lineRule="auto"/>
        <w:ind w:firstLine="720"/>
      </w:pPr>
      <w:r>
        <w:t>Если руководитель, подпись которого предусмотрена, отсутствует, документ может подписать его заместитель или лицо, исполняющее его обязанности. При этом следует указать фактическую должность и фамилию лица, действительно подписавшего документ. Исправления «И. о.» или «Зам.»</w:t>
      </w:r>
      <w:r>
        <w:rPr>
          <w:smallCaps/>
        </w:rPr>
        <w:t xml:space="preserve"> </w:t>
      </w:r>
      <w:r>
        <w:t xml:space="preserve">вносятся машинописным способом или  от руки.  </w:t>
      </w:r>
    </w:p>
    <w:p w:rsidR="009F718C" w:rsidRDefault="009F718C">
      <w:pPr>
        <w:spacing w:line="220" w:lineRule="auto"/>
        <w:ind w:firstLine="720"/>
      </w:pPr>
      <w:r>
        <w:t>В документах, подготовленных комиссией, указываются не должности лиц, составивших документ, а распределение обязанностей в составе комиссии (председатель, члены комиссии). Документы коллегиального органа (Совета учредителей, Общего собрания участников АО) подписываются председателем этого органа и секретарем.</w:t>
      </w:r>
    </w:p>
    <w:p w:rsidR="009F718C" w:rsidRDefault="009F718C">
      <w:pPr>
        <w:spacing w:line="220" w:lineRule="auto"/>
        <w:ind w:firstLine="720"/>
      </w:pPr>
      <w:r>
        <w:t>Реквизит «подпись» проставляется после реквизитов «текст», «приложение» и печатается следующим образом:</w:t>
      </w:r>
    </w:p>
    <w:p w:rsidR="009F718C" w:rsidRDefault="009F718C">
      <w:pPr>
        <w:numPr>
          <w:ilvl w:val="0"/>
          <w:numId w:val="2"/>
        </w:numPr>
        <w:spacing w:line="220" w:lineRule="auto"/>
        <w:ind w:left="0" w:firstLine="720"/>
      </w:pPr>
      <w:r>
        <w:t>должность указывается от границы левого поля;</w:t>
      </w:r>
    </w:p>
    <w:p w:rsidR="009F718C" w:rsidRDefault="009F718C">
      <w:pPr>
        <w:numPr>
          <w:ilvl w:val="0"/>
          <w:numId w:val="2"/>
        </w:numPr>
        <w:spacing w:line="220" w:lineRule="auto"/>
        <w:ind w:left="0" w:firstLine="720"/>
      </w:pPr>
      <w:r>
        <w:t>расшифровка подписи после 48 печатных знаков от границы левого поля.</w:t>
      </w:r>
    </w:p>
    <w:p w:rsidR="009F718C" w:rsidRDefault="009F718C">
      <w:pPr>
        <w:spacing w:line="220" w:lineRule="auto"/>
        <w:ind w:firstLine="0"/>
      </w:pPr>
    </w:p>
    <w:p w:rsidR="009F718C" w:rsidRDefault="009F718C">
      <w:pPr>
        <w:pStyle w:val="a5"/>
      </w:pPr>
      <w:r>
        <w:t>Реквизит «визы»</w:t>
      </w:r>
    </w:p>
    <w:p w:rsidR="009F718C" w:rsidRDefault="009F718C">
      <w:pPr>
        <w:ind w:firstLine="720"/>
      </w:pPr>
      <w:r>
        <w:t>Внутреннее согласование проекта документа оформляется визой. Это необходимо для проверки целесообразности или своевременности составления документа специалистами предприятия. Реквизит «визы» включает в себя: должность, личную подпись визирующего, инициалы и фамилию, дату визирования. Виза располагается ниже реквизита «подпись» от границы левого поля, например:</w:t>
      </w:r>
    </w:p>
    <w:p w:rsidR="009F718C" w:rsidRDefault="009F718C">
      <w:pPr>
        <w:pStyle w:val="FR5"/>
        <w:spacing w:line="220" w:lineRule="auto"/>
        <w:ind w:right="4200"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Юрисконсульт </w:t>
      </w:r>
    </w:p>
    <w:p w:rsidR="009F718C" w:rsidRDefault="009F718C">
      <w:pPr>
        <w:pStyle w:val="FR5"/>
        <w:spacing w:line="220" w:lineRule="auto"/>
        <w:ind w:right="4200"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подпись Н.И. Власов </w:t>
      </w:r>
    </w:p>
    <w:p w:rsidR="009F718C" w:rsidRDefault="009F718C">
      <w:pPr>
        <w:pStyle w:val="FR5"/>
        <w:spacing w:line="220" w:lineRule="auto"/>
        <w:ind w:right="4200"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06.06.95</w:t>
      </w:r>
    </w:p>
    <w:p w:rsidR="009F718C" w:rsidRDefault="009F718C">
      <w:pPr>
        <w:ind w:firstLine="720"/>
      </w:pPr>
      <w:r>
        <w:t>Если у визирующего есть замечания и дополнения к проекту документа, он оформляет их на отдельном листе.</w:t>
      </w:r>
    </w:p>
    <w:p w:rsidR="009F718C" w:rsidRDefault="009F718C">
      <w:pPr>
        <w:ind w:firstLine="720"/>
      </w:pPr>
      <w:r>
        <w:t>На исходящих документах виза ставится на втором экземпляре, имеющемся в фирме. На внутренних документах фирмы (приказах, распоряжениях) виза может проставляться на первом экземпляре.</w:t>
      </w:r>
    </w:p>
    <w:p w:rsidR="009F718C" w:rsidRDefault="009F718C">
      <w:pPr>
        <w:ind w:firstLine="720"/>
      </w:pPr>
    </w:p>
    <w:p w:rsidR="009F718C" w:rsidRDefault="009F718C">
      <w:pPr>
        <w:pStyle w:val="a5"/>
      </w:pPr>
      <w:r>
        <w:t xml:space="preserve">Реквизит «печать»     </w:t>
      </w:r>
    </w:p>
    <w:p w:rsidR="009F718C" w:rsidRDefault="009F718C">
      <w:pPr>
        <w:ind w:firstLine="720"/>
      </w:pPr>
      <w:r>
        <w:t>На документах, удостоверяющих права фирмы или должностных лиц, фиксирующих факт расходования денежных средств и материаль</w:t>
      </w:r>
      <w:r>
        <w:softHyphen/>
        <w:t>ных ценностей, а также предусмотренных государственными правовыми актами, подпись ответственного лица должна быть заверена печатью.</w:t>
      </w:r>
    </w:p>
    <w:p w:rsidR="009F718C" w:rsidRDefault="009F718C">
      <w:pPr>
        <w:ind w:firstLine="720"/>
      </w:pPr>
      <w:r>
        <w:t>Оттиск печати проставляется таким образом, чтобы он захватывал часть наименования должности лица, подписавшего документ, часть его личной подписи и был хорошо читаемым.</w:t>
      </w:r>
    </w:p>
    <w:p w:rsidR="009F718C" w:rsidRDefault="009F718C">
      <w:pPr>
        <w:ind w:firstLine="720"/>
      </w:pPr>
      <w:r>
        <w:t>Ответственного за хранение и место хранения печати определяет ру</w:t>
      </w:r>
      <w:r>
        <w:softHyphen/>
        <w:t>ководитель фирмы.</w:t>
      </w:r>
    </w:p>
    <w:p w:rsidR="009F718C" w:rsidRDefault="009F718C">
      <w:pPr>
        <w:ind w:firstLine="720"/>
      </w:pPr>
    </w:p>
    <w:p w:rsidR="009F718C" w:rsidRDefault="009F718C">
      <w:pPr>
        <w:pStyle w:val="a5"/>
      </w:pPr>
      <w:r>
        <w:t>Реквизит «о заверении копии»</w:t>
      </w:r>
    </w:p>
    <w:p w:rsidR="009F718C" w:rsidRDefault="009F718C">
      <w:pPr>
        <w:ind w:firstLine="720"/>
      </w:pPr>
      <w:r>
        <w:t>В случае подписания руководителем только первого экземпляра до</w:t>
      </w:r>
      <w:r>
        <w:softHyphen/>
        <w:t>кумента остальные заверяются секретарем-референтом.</w:t>
      </w:r>
    </w:p>
    <w:p w:rsidR="009F718C" w:rsidRDefault="009F718C">
      <w:pPr>
        <w:ind w:firstLine="720"/>
      </w:pPr>
      <w:r>
        <w:t>Реквизит «отметка о заверении копии» располагается ниже реквизита «подпись».</w:t>
      </w:r>
    </w:p>
    <w:p w:rsidR="009F718C" w:rsidRDefault="009F718C">
      <w:pPr>
        <w:ind w:firstLine="720"/>
      </w:pPr>
      <w:r>
        <w:t>Отметка о заверении копии включает: заверительную надпись «верно», наименование должности лица, заверившего копию, его личную подпись с расшифровкой (инициалы и фамилия) и дату заверения, например:</w:t>
      </w:r>
    </w:p>
    <w:p w:rsidR="009F718C" w:rsidRDefault="009F718C">
      <w:pPr>
        <w:pStyle w:val="FR5"/>
        <w:ind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Верно</w:t>
      </w:r>
    </w:p>
    <w:p w:rsidR="009F718C" w:rsidRDefault="009F718C">
      <w:pPr>
        <w:pStyle w:val="FR5"/>
        <w:ind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Референт             </w:t>
      </w:r>
      <w:r>
        <w:rPr>
          <w:rFonts w:ascii="Times New Roman" w:hAnsi="Times New Roman"/>
          <w:sz w:val="20"/>
        </w:rPr>
        <w:tab/>
        <w:t xml:space="preserve">подпись    </w:t>
      </w:r>
      <w:r>
        <w:rPr>
          <w:rFonts w:ascii="Times New Roman" w:hAnsi="Times New Roman"/>
          <w:sz w:val="20"/>
        </w:rPr>
        <w:tab/>
        <w:t>А.Л. Силин</w:t>
      </w:r>
    </w:p>
    <w:p w:rsidR="009F718C" w:rsidRDefault="009F718C">
      <w:pPr>
        <w:pStyle w:val="FR5"/>
        <w:ind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00.00.00</w:t>
      </w:r>
    </w:p>
    <w:p w:rsidR="009F718C" w:rsidRDefault="009F718C">
      <w:pPr>
        <w:ind w:firstLine="720"/>
      </w:pPr>
      <w:r>
        <w:t>При пересылке копии документа в другую организацию или выдаче ее на руки заверительную подпись удостоверяют печатью. В этом случае копия имеет юридическую силу оригинала.</w:t>
      </w:r>
    </w:p>
    <w:p w:rsidR="009F718C" w:rsidRDefault="009F718C">
      <w:pPr>
        <w:ind w:firstLine="720"/>
      </w:pPr>
    </w:p>
    <w:p w:rsidR="009F718C" w:rsidRDefault="009F718C">
      <w:pPr>
        <w:pStyle w:val="a5"/>
      </w:pPr>
      <w:r>
        <w:t>Реквизит «фамилия исполнителя и номер его телефона»</w:t>
      </w:r>
    </w:p>
    <w:p w:rsidR="009F718C" w:rsidRDefault="009F718C">
      <w:pPr>
        <w:ind w:firstLine="720"/>
      </w:pPr>
      <w:r>
        <w:t>Фамилию исполнителя (составителя) и номер его служебного теле</w:t>
      </w:r>
      <w:r>
        <w:softHyphen/>
        <w:t>фона располагают на лицевой или, при отсутствии места, на оборотной стороне последнего листа документа в левом нижнем углу после рекви</w:t>
      </w:r>
      <w:r>
        <w:softHyphen/>
        <w:t>зитов «подпись», «визы», например:</w:t>
      </w:r>
    </w:p>
    <w:p w:rsidR="009F718C" w:rsidRDefault="009F718C">
      <w:pPr>
        <w:pStyle w:val="FR5"/>
        <w:ind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Серова 236-01-26</w:t>
      </w:r>
    </w:p>
    <w:p w:rsidR="009F718C" w:rsidRDefault="009F718C">
      <w:pPr>
        <w:ind w:firstLine="720"/>
      </w:pPr>
      <w:r>
        <w:t>Этот реквизит очень важен для оперативной связи с тем, кто составил документ, уточнения и разъяснения затронутых в документе вопросов.</w:t>
      </w:r>
    </w:p>
    <w:p w:rsidR="009F718C" w:rsidRDefault="009F718C">
      <w:pPr>
        <w:ind w:firstLine="720"/>
      </w:pPr>
      <w:r>
        <w:t>Ниже фамилии исполнителя при необходимости могут указываться первые буквы имени и фамилии машинистки, количество отпечатанных экземпляров и дата печатания, например:</w:t>
      </w:r>
    </w:p>
    <w:p w:rsidR="009F718C" w:rsidRDefault="009F718C">
      <w:pPr>
        <w:ind w:firstLine="720"/>
      </w:pPr>
      <w:r>
        <w:t>Петров 239-15-61</w:t>
      </w:r>
    </w:p>
    <w:p w:rsidR="009F718C" w:rsidRDefault="009F718C">
      <w:pPr>
        <w:ind w:firstLine="720"/>
      </w:pPr>
      <w:r>
        <w:t>КН 2 27.09.95</w:t>
      </w:r>
    </w:p>
    <w:p w:rsidR="009F718C" w:rsidRDefault="009F718C">
      <w:pPr>
        <w:ind w:firstLine="720"/>
      </w:pPr>
    </w:p>
    <w:p w:rsidR="009F718C" w:rsidRDefault="009F718C">
      <w:pPr>
        <w:pStyle w:val="a5"/>
      </w:pPr>
      <w:r>
        <w:t>Реквизит «отметка об исполнении документа и направлении его в дело»</w:t>
      </w:r>
    </w:p>
    <w:p w:rsidR="009F718C" w:rsidRDefault="009F718C">
      <w:pPr>
        <w:ind w:firstLine="720"/>
      </w:pPr>
      <w:r>
        <w:t>Если документ исполнен, т. е. решены все вопросы, поставленные в нем, на документе ставят отметку об его исполнении и направлении документа в дело.</w:t>
      </w:r>
    </w:p>
    <w:p w:rsidR="009F718C" w:rsidRDefault="009F718C">
      <w:pPr>
        <w:ind w:firstLine="720"/>
      </w:pPr>
      <w:r>
        <w:t>Этот реквизит располагается в левой нижней части первого листа документа ниже реквизита «фамилия исполнителя и номер его телефона».</w:t>
      </w:r>
    </w:p>
    <w:p w:rsidR="009F718C" w:rsidRDefault="009F718C">
      <w:pPr>
        <w:ind w:firstLine="720"/>
      </w:pPr>
      <w:r>
        <w:t>Отметка включает в себя:</w:t>
      </w:r>
    </w:p>
    <w:p w:rsidR="009F718C" w:rsidRDefault="009F718C">
      <w:pPr>
        <w:numPr>
          <w:ilvl w:val="0"/>
          <w:numId w:val="2"/>
        </w:numPr>
        <w:ind w:left="0" w:firstLine="720"/>
      </w:pPr>
      <w:r>
        <w:t>слова «в дело» и «номер дела», в котором будет храниться документ;</w:t>
      </w:r>
    </w:p>
    <w:p w:rsidR="009F718C" w:rsidRDefault="009F718C">
      <w:pPr>
        <w:numPr>
          <w:ilvl w:val="0"/>
          <w:numId w:val="2"/>
        </w:numPr>
        <w:ind w:left="0" w:firstLine="720"/>
      </w:pPr>
      <w:r>
        <w:t>ссылку на дату и номер документа, свидетельствующего об исполнении (в случае его составления);</w:t>
      </w:r>
    </w:p>
    <w:p w:rsidR="009F718C" w:rsidRDefault="009F718C">
      <w:pPr>
        <w:numPr>
          <w:ilvl w:val="0"/>
          <w:numId w:val="2"/>
        </w:numPr>
        <w:ind w:left="0" w:firstLine="720"/>
      </w:pPr>
      <w:r>
        <w:t>краткие сведения об исполнении, если отсутствует, если отсутствует документ, свидетельствующий об исполнении;</w:t>
      </w:r>
    </w:p>
    <w:p w:rsidR="009F718C" w:rsidRDefault="009F718C">
      <w:pPr>
        <w:numPr>
          <w:ilvl w:val="0"/>
          <w:numId w:val="2"/>
        </w:numPr>
        <w:ind w:left="0" w:firstLine="720"/>
      </w:pPr>
      <w:r>
        <w:t xml:space="preserve">подпись исполнителя документа и дату проставления отметки. </w:t>
      </w:r>
    </w:p>
    <w:p w:rsidR="009F718C" w:rsidRDefault="009F718C">
      <w:pPr>
        <w:ind w:firstLine="720"/>
      </w:pPr>
      <w:r>
        <w:t>Например:</w:t>
      </w:r>
    </w:p>
    <w:p w:rsidR="009F718C" w:rsidRDefault="009F718C">
      <w:pPr>
        <w:pStyle w:val="FR5"/>
        <w:spacing w:line="220" w:lineRule="auto"/>
        <w:ind w:right="2000"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 дело 01-05. Отправлен факс от 01.04.95 № 1218. </w:t>
      </w:r>
    </w:p>
    <w:p w:rsidR="009F718C" w:rsidRDefault="009F718C">
      <w:pPr>
        <w:pStyle w:val="FR5"/>
        <w:spacing w:line="220" w:lineRule="auto"/>
        <w:ind w:right="2000"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Логинов 02.04.95.</w:t>
      </w:r>
    </w:p>
    <w:p w:rsidR="009F718C" w:rsidRDefault="009F718C">
      <w:pPr>
        <w:pStyle w:val="FR5"/>
        <w:spacing w:line="220" w:lineRule="auto"/>
        <w:ind w:right="2000" w:firstLine="720"/>
        <w:jc w:val="both"/>
        <w:rPr>
          <w:rFonts w:ascii="Times New Roman" w:hAnsi="Times New Roman"/>
          <w:sz w:val="20"/>
        </w:rPr>
      </w:pPr>
    </w:p>
    <w:p w:rsidR="009F718C" w:rsidRDefault="009F718C">
      <w:pPr>
        <w:pStyle w:val="a5"/>
      </w:pPr>
      <w:r>
        <w:t>Реквизит «отметка о поступлении»</w:t>
      </w:r>
    </w:p>
    <w:p w:rsidR="009F718C" w:rsidRDefault="009F718C">
      <w:pPr>
        <w:pStyle w:val="FR5"/>
        <w:ind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Отметка о поступлении располагается в правой нижней части перво</w:t>
      </w:r>
      <w:r>
        <w:rPr>
          <w:rFonts w:ascii="Times New Roman" w:hAnsi="Times New Roman"/>
          <w:sz w:val="20"/>
        </w:rPr>
        <w:softHyphen/>
        <w:t>го листа документа и состоит из следующих элементов: сокращенного наименования предприятия, получившего документ; даты поступления документа и его входящего номера, например:</w:t>
      </w:r>
    </w:p>
    <w:p w:rsidR="009F718C" w:rsidRDefault="009F718C">
      <w:pPr>
        <w:pStyle w:val="FR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7513" w:right="-1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АО «ЭРА»</w:t>
      </w:r>
    </w:p>
    <w:p w:rsidR="009F718C" w:rsidRDefault="009F718C">
      <w:pPr>
        <w:pStyle w:val="FR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7513" w:right="-1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Дата 03.01.95</w:t>
      </w:r>
    </w:p>
    <w:p w:rsidR="009F718C" w:rsidRDefault="009F718C">
      <w:pPr>
        <w:pStyle w:val="FR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7513" w:right="-1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Вх. № 0001</w:t>
      </w:r>
    </w:p>
    <w:p w:rsidR="009F718C" w:rsidRDefault="009F718C">
      <w:pPr>
        <w:pStyle w:val="FR5"/>
        <w:ind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Отметку о поступлении проставляют автоматическим нумератором, содержащим все перечисленные компоненты реквизита.</w:t>
      </w:r>
    </w:p>
    <w:p w:rsidR="009F718C" w:rsidRDefault="009F718C">
      <w:pPr>
        <w:pStyle w:val="FR5"/>
        <w:ind w:firstLine="720"/>
        <w:jc w:val="both"/>
        <w:rPr>
          <w:rFonts w:ascii="Times New Roman" w:hAnsi="Times New Roman"/>
          <w:sz w:val="20"/>
        </w:rPr>
      </w:pPr>
    </w:p>
    <w:p w:rsidR="009F718C" w:rsidRDefault="009F718C">
      <w:pPr>
        <w:pStyle w:val="1"/>
      </w:pPr>
      <w:bookmarkStart w:id="9" w:name="_Toc469991785"/>
      <w:bookmarkStart w:id="10" w:name="_Toc469992138"/>
      <w:bookmarkStart w:id="11" w:name="_Toc472599564"/>
      <w:r>
        <w:t>Приказы по личному составу</w:t>
      </w:r>
      <w:bookmarkEnd w:id="9"/>
      <w:bookmarkEnd w:id="10"/>
      <w:bookmarkEnd w:id="11"/>
    </w:p>
    <w:p w:rsidR="009F718C" w:rsidRDefault="009F718C">
      <w:pPr>
        <w:ind w:firstLine="720"/>
      </w:pPr>
      <w:r>
        <w:t>Приказами по личному составу оформляются прием, увольнение и  перевод сотрудников предприятия. Заключение трудового контракта с работниками не исключает издание приказа по личному составу о его зачислении на работу (статья 18 КЗОТ РФ).</w:t>
      </w:r>
    </w:p>
    <w:p w:rsidR="009F718C" w:rsidRDefault="009F718C">
      <w:pPr>
        <w:ind w:firstLine="720"/>
      </w:pPr>
      <w:r>
        <w:t>Приказы по личному составу группируются в отдельное дело и имеют самостоятельную нумерацию с добавлением индекса «л/с» (№ 1 л/с, № 2 л/с...).</w:t>
      </w:r>
    </w:p>
    <w:p w:rsidR="009F718C" w:rsidRDefault="009F718C">
      <w:pPr>
        <w:ind w:firstLine="720"/>
      </w:pPr>
      <w:r>
        <w:t>Оформляются приказы по личному составу на бланках предприятия для внутренних документов.</w:t>
      </w:r>
    </w:p>
    <w:p w:rsidR="009F718C" w:rsidRDefault="009F718C">
      <w:pPr>
        <w:ind w:firstLine="720"/>
      </w:pPr>
      <w:r>
        <w:t>Реквизит «заголовок к тексту» приказа по личному составу может быть оформлен следующим образом «О приеме на работу Зотова А.В.», «Об увольнении Гудкова Л.И.», «Об изменении штатов АО» (если приказ касается приема и увольнения сразу нескольких сотрудников).</w:t>
      </w:r>
    </w:p>
    <w:p w:rsidR="009F718C" w:rsidRDefault="009F718C">
      <w:pPr>
        <w:ind w:firstLine="720"/>
      </w:pPr>
      <w:r>
        <w:t>Текст приказа делится на констатирующую и распорядится части. В первой части приказа могут быть указаны причины его издания, например, факты нарушения трудовой дисциплины. По усмотрению руководителя констатирующая часть приказа может не указываться.</w:t>
      </w:r>
    </w:p>
    <w:p w:rsidR="009F718C" w:rsidRDefault="009F718C">
      <w:pPr>
        <w:ind w:firstLine="720"/>
      </w:pPr>
      <w:r>
        <w:t>Вторая, распорядительная часть приказа, начинается словами: «НАЗНАЧИТЬ», «УВОЛИТЬ», «ПЕРЕВЕСТИ», которые печатаются от границы левого поля. После них, следующей строкой указывается фамилия работника (прописными буквами), имя и отчество (без сокраще</w:t>
      </w:r>
      <w:r>
        <w:softHyphen/>
        <w:t>ний), должность, срок увольнения, назначения или перевода; статья КЗОТ РФ (в случае увольнения). При приеме на работу указывается оклад работника, вид приема (постоянная или временная работа), с испытательным сроком или без него и т. п.</w:t>
      </w:r>
    </w:p>
    <w:p w:rsidR="009F718C" w:rsidRDefault="009F718C">
      <w:pPr>
        <w:ind w:firstLine="720"/>
      </w:pPr>
      <w:r>
        <w:t>Приказы по личному составу могут составляться на нескольких со</w:t>
      </w:r>
      <w:r>
        <w:softHyphen/>
        <w:t>трудников вне зависимости от того, принимаются они на работу или увольняются. Такие приказы состоят из нескольких пунктов, каждый из которых касается отдельного сотрудника.</w:t>
      </w:r>
    </w:p>
    <w:p w:rsidR="009F718C" w:rsidRDefault="009F718C">
      <w:pPr>
        <w:ind w:firstLine="720"/>
      </w:pPr>
      <w:r>
        <w:t xml:space="preserve">Тексты приказов по личному составу, как правило, однотипны и могут быть представлены в формализованном виде. Аналогично можно составить Приказ об увольнении, для этого необходимо изменить: </w:t>
      </w:r>
    </w:p>
    <w:p w:rsidR="009F718C" w:rsidRDefault="009F718C">
      <w:pPr>
        <w:numPr>
          <w:ilvl w:val="0"/>
          <w:numId w:val="2"/>
        </w:numPr>
        <w:ind w:left="0" w:firstLine="720"/>
      </w:pPr>
      <w:r>
        <w:t>в реквизите «заголовок» фразу «О приеме» на «Об увольнении...</w:t>
      </w:r>
    </w:p>
    <w:p w:rsidR="009F718C" w:rsidRDefault="009F718C">
      <w:pPr>
        <w:numPr>
          <w:ilvl w:val="0"/>
          <w:numId w:val="2"/>
        </w:numPr>
        <w:ind w:left="0" w:firstLine="720"/>
      </w:pPr>
      <w:r>
        <w:t>графу «вид приема» на «причину увольнения»;</w:t>
      </w:r>
    </w:p>
    <w:p w:rsidR="009F718C" w:rsidRDefault="009F718C">
      <w:pPr>
        <w:numPr>
          <w:ilvl w:val="0"/>
          <w:numId w:val="2"/>
        </w:numPr>
        <w:ind w:left="0" w:firstLine="720"/>
      </w:pPr>
      <w:r>
        <w:t xml:space="preserve">графу «дата приема» на «дату увольнения». </w:t>
      </w:r>
    </w:p>
    <w:p w:rsidR="009F718C" w:rsidRDefault="009F718C">
      <w:pPr>
        <w:ind w:firstLine="720"/>
      </w:pPr>
      <w:r>
        <w:t>В графе «основание» указываются документы, послужившие причиной увольнения (заявление, докладная или объяснительная записка) или статья КЗОТ РФ, соответствующая причине увольнения.</w:t>
      </w:r>
    </w:p>
    <w:p w:rsidR="009F718C" w:rsidRDefault="009F718C">
      <w:pPr>
        <w:ind w:firstLine="720"/>
      </w:pPr>
      <w:r>
        <w:t>Приказы о переводе на другую должность внутри предприятия также могут быть представлены в формализованном виде. В этом случае следует указать новую должность и оклад, новое структурное подразделение и вид перевода. Если перевод временный, необходимо указать его срок.</w:t>
      </w:r>
    </w:p>
    <w:p w:rsidR="009F718C" w:rsidRDefault="009F718C">
      <w:pPr>
        <w:ind w:firstLine="720"/>
      </w:pPr>
      <w:r>
        <w:t>Приказы по личному составу визируются юрисконсультом, заместителем директора по кадрам или другим должностным лицом, в обязанности которого входит работа с персоналом фирмы.</w:t>
      </w:r>
    </w:p>
    <w:p w:rsidR="009F718C" w:rsidRDefault="009F718C">
      <w:pPr>
        <w:ind w:firstLine="720"/>
      </w:pPr>
      <w:r>
        <w:t>Приказы по личному составу объявляются работнику под расписку (статья 18 КЗОТ РФ). Отметка об ознакомлении с приказом проставляется ниже реквизитов «подпись» и «виза» самим работником и содержит следующее: «С приказом ознакомлен», подпись работника и дату  ознакомления. Особенно необходима эта отметка на приказах об увольнении, т. к. при возникновении трудовых споров работник вправе обратиться в суд в месячный срок со дня ознакомления с приказом (статья 211 КЗОТ РФ).</w:t>
      </w:r>
    </w:p>
    <w:p w:rsidR="009F718C" w:rsidRDefault="009F718C">
      <w:pPr>
        <w:ind w:firstLine="720"/>
      </w:pPr>
      <w:r>
        <w:t>Приказы по личному составу хранятся 75 лет (статья 19 б «Перечня</w:t>
      </w:r>
      <w:r>
        <w:rPr>
          <w:vertAlign w:val="superscript"/>
        </w:rPr>
        <w:t xml:space="preserve"> </w:t>
      </w:r>
      <w:r>
        <w:t>документов с указанием сроков хранения»).</w:t>
      </w:r>
    </w:p>
    <w:p w:rsidR="009F718C" w:rsidRDefault="009F718C">
      <w:pPr>
        <w:ind w:firstLine="720"/>
      </w:pPr>
      <w:r>
        <w:t>В процессе деятельности организации могут издаваться другие приказы по работе с кадрами: о поощрениях, взысканиях, отпусках, и т. д. срок хранения которых не превышает 3 года (статья 19 в).</w:t>
      </w:r>
    </w:p>
    <w:p w:rsidR="009F718C" w:rsidRDefault="009F718C">
      <w:pPr>
        <w:ind w:firstLine="720"/>
      </w:pPr>
      <w:r>
        <w:t xml:space="preserve">Такие приказы имеют индекс (№ 1 к, № 2 к...) и формируются в самостоятельное дело. </w:t>
      </w:r>
    </w:p>
    <w:p w:rsidR="009F718C" w:rsidRDefault="009F718C">
      <w:pPr>
        <w:ind w:firstLine="720"/>
      </w:pPr>
      <w:r>
        <w:t>Чтобы сократить количество деловых «бумаг», издаваемых по стандартным ситуациям, разработаны бланки, содержащие сразу несколько документов. Например, при оформлении отпуска заполняется бланк отпускной записки на 1 листе, включающий заявление, распоряжение и расчет заработной платы. Приказ о предоставлении отпуска в этом случае не составляется, т. к. записка об отпуске содержит распоряжение руководителя, и следовательно, имеет силу приказа.</w:t>
      </w:r>
    </w:p>
    <w:p w:rsidR="009F718C" w:rsidRDefault="009F718C">
      <w:pPr>
        <w:ind w:firstLine="720"/>
      </w:pPr>
    </w:p>
    <w:p w:rsidR="009F718C" w:rsidRDefault="009F718C">
      <w:pPr>
        <w:pStyle w:val="1"/>
      </w:pPr>
      <w:bookmarkStart w:id="12" w:name="_Toc469991786"/>
      <w:bookmarkStart w:id="13" w:name="_Toc469992139"/>
      <w:bookmarkStart w:id="14" w:name="_Toc472599565"/>
      <w:r>
        <w:t>Письма</w:t>
      </w:r>
      <w:bookmarkEnd w:id="12"/>
      <w:bookmarkEnd w:id="13"/>
      <w:bookmarkEnd w:id="14"/>
    </w:p>
    <w:p w:rsidR="009F718C" w:rsidRDefault="009F718C">
      <w:pPr>
        <w:ind w:firstLine="720"/>
      </w:pPr>
      <w:r>
        <w:t>Деловая переписка - неотъемлемое средство связи предприятия с внешними организациями. В большинстве фирм письма превалируют над остальными документами. В переписке можно выделить два основных вида документов: письма и факсы.</w:t>
      </w:r>
    </w:p>
    <w:p w:rsidR="009F718C" w:rsidRDefault="009F718C">
      <w:pPr>
        <w:ind w:firstLine="720"/>
      </w:pPr>
      <w:r>
        <w:t>Письмо - обобщенное название различных по содержанию документов, пересылаемых по почте.</w:t>
      </w:r>
    </w:p>
    <w:p w:rsidR="009F718C" w:rsidRDefault="009F718C">
      <w:pPr>
        <w:ind w:firstLine="720"/>
      </w:pPr>
      <w:r>
        <w:t>По содержанию и назначению письма могут быть: инструкционные, гарантийные, информационные, рекламные, коммерческие, рекламационные, письма-запросы, письма-извещения, письма-приглашения, письма-ответы и др.</w:t>
      </w:r>
    </w:p>
    <w:p w:rsidR="009F718C" w:rsidRDefault="009F718C">
      <w:pPr>
        <w:ind w:firstLine="720"/>
      </w:pPr>
      <w:r>
        <w:t>Письма инструкционные (директивные) исходят из государственных или муниципальных органов власти и управления и содержат, как правило, рекомендации, указания, разъяснения по вопросам отчетности, налогов экологии и т.п.</w:t>
      </w:r>
    </w:p>
    <w:p w:rsidR="009F718C" w:rsidRDefault="009F718C">
      <w:pPr>
        <w:ind w:firstLine="720"/>
      </w:pPr>
      <w:r>
        <w:t>Гарантийные письма содержат гарантии оплаты, сроков поставки или качества продукции.</w:t>
      </w:r>
    </w:p>
    <w:p w:rsidR="009F718C" w:rsidRDefault="009F718C">
      <w:pPr>
        <w:ind w:firstLine="720"/>
      </w:pPr>
      <w:r>
        <w:t>К информационным условно относятся письма, содержащие сообщения, просьбы, напоминания, предложения.</w:t>
      </w:r>
    </w:p>
    <w:p w:rsidR="009F718C" w:rsidRDefault="009F718C">
      <w:pPr>
        <w:ind w:firstLine="720"/>
      </w:pPr>
      <w:r>
        <w:t>Рекламные письма содержат рекламу, цены предлагаемых товаров, услуг.</w:t>
      </w:r>
    </w:p>
    <w:p w:rsidR="009F718C" w:rsidRDefault="009F718C">
      <w:pPr>
        <w:ind w:firstLine="720"/>
      </w:pPr>
      <w:r>
        <w:t>Коммерческие письма составляются при заключении и выполнении контрактов. Они представляют собой обращения покупателей к продавцам с просьбой дать подробную информацию о товарах, услугах и/или направить предложение (оферту) на поставку товара, ответы продавцов, рекламации, ответы на рекламации, кредитные письма и т.п.</w:t>
      </w:r>
    </w:p>
    <w:p w:rsidR="009F718C" w:rsidRDefault="009F718C">
      <w:pPr>
        <w:ind w:firstLine="720"/>
      </w:pPr>
      <w:r>
        <w:t xml:space="preserve">В рекламационных (претензионных) письмах предприятия требуют возмещения убытков, нанесенных из-за невыполнения или нарушения условий контракта другой стороной (контрагентом). Рекламация должна иметь копии документов, подтверждающие такие факты. Оформляются подобные копии в виде приложения к основному документу (рекламации). </w:t>
      </w:r>
    </w:p>
    <w:p w:rsidR="009F718C" w:rsidRDefault="009F718C">
      <w:pPr>
        <w:ind w:firstLine="720"/>
      </w:pPr>
      <w:r>
        <w:t>При заключении контрактов с иностранными партнерами используются кредитные письма (</w:t>
      </w:r>
      <w:r>
        <w:rPr>
          <w:lang w:val="en-US"/>
        </w:rPr>
        <w:t>L</w:t>
      </w:r>
      <w:r>
        <w:t>/</w:t>
      </w:r>
      <w:r>
        <w:rPr>
          <w:lang w:val="en-US"/>
        </w:rPr>
        <w:t>C</w:t>
      </w:r>
      <w:r>
        <w:t xml:space="preserve"> - </w:t>
      </w:r>
      <w:r>
        <w:rPr>
          <w:lang w:val="en-US"/>
        </w:rPr>
        <w:t>Letter</w:t>
      </w:r>
      <w:r>
        <w:t xml:space="preserve"> </w:t>
      </w:r>
      <w:r>
        <w:rPr>
          <w:lang w:val="en-US"/>
        </w:rPr>
        <w:t>of</w:t>
      </w:r>
      <w:r>
        <w:t xml:space="preserve"> </w:t>
      </w:r>
      <w:r>
        <w:rPr>
          <w:lang w:val="en-US"/>
        </w:rPr>
        <w:t>credit</w:t>
      </w:r>
      <w:r>
        <w:t>), в которых продавец просит предоставить гарантийное письмо из банка покупателя с номером валютного расчетного счета и гарантиями банка оплаты покупателем товаров или услуг.</w:t>
      </w:r>
    </w:p>
    <w:p w:rsidR="009F718C" w:rsidRDefault="009F718C">
      <w:pPr>
        <w:ind w:firstLine="720"/>
      </w:pPr>
      <w:r>
        <w:t>В письмах-запросах предприятие просит разъяснить какой-либо факт или действие и побуждает фирму-контрагента (или  государственную организацию) дать ответное письмо.</w:t>
      </w:r>
    </w:p>
    <w:p w:rsidR="009F718C" w:rsidRDefault="009F718C">
      <w:pPr>
        <w:ind w:firstLine="720"/>
      </w:pPr>
      <w:r>
        <w:t>В некоторых случаях составляются сопроводительные письма, когда направляемый адресату основной документ требует дополнительного пояснения. В сопроводительном письме указывается, с какой целью направляется основной документ, что с ним необходимо сделать и в  какие сроки. Если же сопроводительные письма не несут смысловой нагрузки, то их составлять не следует, т. к. в этом случае они становятся ненужной формальностью.</w:t>
      </w:r>
    </w:p>
    <w:p w:rsidR="009F718C" w:rsidRDefault="009F718C">
      <w:pPr>
        <w:ind w:firstLine="720"/>
      </w:pPr>
      <w:r>
        <w:t>Для составления писем, факсов, используется специальный бланк для писем</w:t>
      </w:r>
      <w:r>
        <w:rPr>
          <w:rStyle w:val="a4"/>
        </w:rPr>
        <w:footnoteReference w:id="2"/>
      </w:r>
      <w:r>
        <w:t xml:space="preserve">. </w:t>
      </w:r>
    </w:p>
    <w:p w:rsidR="009F718C" w:rsidRDefault="009F718C">
      <w:pPr>
        <w:ind w:firstLine="720"/>
      </w:pPr>
      <w:r>
        <w:t>В письмах, факсах название вида документа не указывается. В заголовочной части письма печатаются следующие реквизиты: «дата», «номер (индекс)», «ссылка на номер и дату входящего документа», если письмо является ответом; «заголовок», изложенный одной фразой.</w:t>
      </w:r>
    </w:p>
    <w:p w:rsidR="009F718C" w:rsidRDefault="009F718C">
      <w:pPr>
        <w:ind w:firstLine="720"/>
      </w:pPr>
      <w:r>
        <w:t>На письмах должны быть правильно указаны составные части реквизита «адресат» (получателя письма): фирма; структурное подразделение, должность; фамилия; почтовый адрес получателя.</w:t>
      </w:r>
    </w:p>
    <w:p w:rsidR="009F718C" w:rsidRDefault="009F718C">
      <w:pPr>
        <w:ind w:firstLine="720"/>
      </w:pPr>
      <w:r>
        <w:t>Если письмо одного содержания направляется нескольким адресатам, сначала указывается адрес основного получателя, затем перечисляются другие. Если документ направляется более, чем четырем адресатам, составляется список рассылки, и на каждом экземпляре указывается лишь один адресат, которому направляется конкретный экземпляр.</w:t>
      </w:r>
    </w:p>
    <w:p w:rsidR="009F718C" w:rsidRDefault="009F718C">
      <w:pPr>
        <w:ind w:firstLine="720"/>
      </w:pPr>
      <w:r>
        <w:t>Если письмо направляется в дополнение к ранее посланному, то в нем следует указать номер и дату ранее посланного письма.</w:t>
      </w:r>
    </w:p>
    <w:p w:rsidR="009F718C" w:rsidRDefault="009F718C">
      <w:pPr>
        <w:ind w:firstLine="720"/>
      </w:pPr>
      <w:r>
        <w:t>Текст письма должен быть лаконичным, последовательным, убедительным и корректным. Факты и события должны представляться объективно, а все стороны излагаемого вопроса должны освещаться с достаточной полнотой, кратко и ясно.</w:t>
      </w:r>
    </w:p>
    <w:p w:rsidR="009F718C" w:rsidRDefault="009F718C">
      <w:pPr>
        <w:ind w:firstLine="720"/>
      </w:pPr>
      <w:r>
        <w:t>Текст письма чаще всего состоит из вводной части и основной.</w:t>
      </w:r>
    </w:p>
    <w:p w:rsidR="009F718C" w:rsidRDefault="009F718C">
      <w:pPr>
        <w:ind w:firstLine="720"/>
      </w:pPr>
      <w:r>
        <w:t>Во вводной части указываются причины, вызвавшие составление письма, сопровождаемые ссылками на факты, даты, документы, например:</w:t>
      </w:r>
    </w:p>
    <w:p w:rsidR="009F718C" w:rsidRDefault="009F718C">
      <w:pPr>
        <w:pStyle w:val="FR5"/>
        <w:spacing w:line="220" w:lineRule="auto"/>
        <w:ind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«В связи с тем, что при получении груза на станции «Марк»</w:t>
      </w:r>
      <w:r>
        <w:rPr>
          <w:rFonts w:ascii="Times New Roman" w:hAnsi="Times New Roman"/>
          <w:b/>
          <w:sz w:val="20"/>
        </w:rPr>
        <w:t xml:space="preserve"> 26.01.95 по </w:t>
      </w:r>
      <w:r>
        <w:rPr>
          <w:rFonts w:ascii="Times New Roman" w:hAnsi="Times New Roman"/>
          <w:sz w:val="20"/>
        </w:rPr>
        <w:t>накладной № 238864 в исправном вагоне с ненарушенными пломбами грузоотправителя при вскрытии ящиков и проверке содержимого с участием представителя ..... была установлена недостача:.... штук изделий на сумму.... (коммерческий акт от 26.01.95 № 247)...».</w:t>
      </w:r>
    </w:p>
    <w:p w:rsidR="009F718C" w:rsidRDefault="009F718C">
      <w:pPr>
        <w:ind w:firstLine="720"/>
      </w:pPr>
      <w:r>
        <w:t>Во второй части письма формулируется его основная цель (предложение, отказ, просьба, гарантия и т. п.), например:</w:t>
      </w:r>
    </w:p>
    <w:p w:rsidR="009F718C" w:rsidRDefault="009F718C">
      <w:pPr>
        <w:pStyle w:val="FR5"/>
        <w:spacing w:line="220" w:lineRule="auto"/>
        <w:ind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«На основании изложенного просим в течение 10 банковских дней перечислить указанную сумму на наш расчетный счет».</w:t>
      </w:r>
    </w:p>
    <w:p w:rsidR="009F718C" w:rsidRDefault="009F718C">
      <w:pPr>
        <w:ind w:firstLine="720"/>
      </w:pPr>
      <w:r>
        <w:t>В зависимости от назначения письма и от того, на чем его автор желает сконцентрировать внимание получателя, может использоваться другой порядок расположения логических частей текста.</w:t>
      </w:r>
    </w:p>
    <w:p w:rsidR="009F718C" w:rsidRDefault="009F718C">
      <w:pPr>
        <w:ind w:firstLine="720"/>
      </w:pPr>
      <w:r>
        <w:t>Для большинства деловых писем характерна повторяемость одних и тех же оборотов, освоив которые можно составить тексты различных писем.</w:t>
      </w:r>
    </w:p>
    <w:p w:rsidR="009F718C" w:rsidRDefault="009F718C">
      <w:pPr>
        <w:ind w:firstLine="720"/>
      </w:pPr>
      <w:r>
        <w:t>Начало письма (факса) может иметь следующие варианты обращения: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«Уважаемый Игорь Леонидович!»;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«Господин Зорин!»;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«Игорь Леонидович!»;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«Уважаемый г-н Зорин!»;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«Уважаемые господа!» (употребляется, когда неизвестны имена получателей письма).</w:t>
      </w:r>
    </w:p>
    <w:p w:rsidR="009F718C" w:rsidRDefault="009F718C">
      <w:pPr>
        <w:ind w:firstLine="720"/>
      </w:pPr>
      <w:r>
        <w:t>Затем уместны были бы слова благодарности: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«Мы были рады получить Ваше письмо»;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«Большое спасибо за факс от 04.06.95»;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«Подтверждаем с благодарностью получение Вашего письма».</w:t>
      </w:r>
    </w:p>
    <w:p w:rsidR="009F718C" w:rsidRDefault="009F718C">
      <w:pPr>
        <w:ind w:firstLine="720"/>
      </w:pPr>
      <w:r>
        <w:t>Большинство писем продолжаются далее словами: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«В связи с ...»;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«Согласно контракту от ... № ...»;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«В соответствии с ...» и т.д.</w:t>
      </w:r>
    </w:p>
    <w:p w:rsidR="009F718C" w:rsidRDefault="009F718C">
      <w:pPr>
        <w:ind w:firstLine="720"/>
      </w:pPr>
      <w:r>
        <w:t>Если в заголовочной части письма-ответа заполнен реквизит «ссылка на номер и дату входящего документа», то не следует повторять ссылку на документ в тексте письма.</w:t>
      </w:r>
    </w:p>
    <w:p w:rsidR="009F718C" w:rsidRDefault="009F718C">
      <w:pPr>
        <w:ind w:firstLine="720"/>
      </w:pPr>
      <w:r>
        <w:t>В зависимости от темы письма (факса) используются следующие обороты:</w:t>
      </w:r>
    </w:p>
    <w:p w:rsidR="009F718C" w:rsidRDefault="009F718C">
      <w:pPr>
        <w:ind w:firstLine="720"/>
        <w:rPr>
          <w:i/>
        </w:rPr>
      </w:pPr>
      <w:r>
        <w:rPr>
          <w:i/>
        </w:rPr>
        <w:t>Отправка груза, документа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Отправляем Вам...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Направляем Вам...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Высылаем Вам...</w:t>
      </w:r>
    </w:p>
    <w:p w:rsidR="009F718C" w:rsidRDefault="009F718C">
      <w:pPr>
        <w:ind w:firstLine="720"/>
        <w:rPr>
          <w:i/>
        </w:rPr>
      </w:pPr>
      <w:r>
        <w:rPr>
          <w:i/>
        </w:rPr>
        <w:t>Напоминание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Напоминаем Вам, что...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По истечении ... срока предложение нашей фирмы теряет силу.</w:t>
      </w:r>
    </w:p>
    <w:p w:rsidR="009F718C" w:rsidRDefault="009F718C">
      <w:pPr>
        <w:ind w:firstLine="720"/>
        <w:rPr>
          <w:i/>
        </w:rPr>
      </w:pPr>
      <w:r>
        <w:rPr>
          <w:i/>
        </w:rPr>
        <w:t>Подтверждение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Концерн ... подтверждает получение ...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Подтверждаем, сто партия ТНП получена...</w:t>
      </w:r>
    </w:p>
    <w:p w:rsidR="009F718C" w:rsidRDefault="009F718C">
      <w:pPr>
        <w:ind w:firstLine="720"/>
        <w:rPr>
          <w:i/>
        </w:rPr>
      </w:pPr>
      <w:r>
        <w:rPr>
          <w:i/>
        </w:rPr>
        <w:t>Извещение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Сообщаем Вам, что...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Ставим Вас в известность, что...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Извещаем Вас, что...</w:t>
      </w:r>
    </w:p>
    <w:p w:rsidR="009F718C" w:rsidRDefault="009F718C">
      <w:pPr>
        <w:ind w:firstLine="720"/>
      </w:pPr>
      <w:r>
        <w:rPr>
          <w:i/>
        </w:rPr>
        <w:t>Просьба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Пожалуйста, сообщите...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Просим оплатить в течение... банковских дней...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Мы будем благодарны, если Вы...</w:t>
      </w:r>
    </w:p>
    <w:p w:rsidR="009F718C" w:rsidRDefault="009F718C">
      <w:pPr>
        <w:ind w:firstLine="720"/>
      </w:pPr>
      <w:r>
        <w:rPr>
          <w:i/>
        </w:rPr>
        <w:t>Гарантия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Оплату гарантируем.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Качество продукции наша фирма гарантирует.</w:t>
      </w:r>
    </w:p>
    <w:p w:rsidR="009F718C" w:rsidRDefault="009F718C">
      <w:pPr>
        <w:ind w:firstLine="720"/>
      </w:pPr>
      <w:r>
        <w:rPr>
          <w:i/>
        </w:rPr>
        <w:t>Предложения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Мы рады предложить Вам...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Предлагаем</w:t>
      </w:r>
      <w:r>
        <w:rPr>
          <w:b/>
        </w:rPr>
        <w:t xml:space="preserve"> </w:t>
      </w:r>
      <w:r>
        <w:t>Вам...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Мы можем рекомендовать...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Мы уверены, что Вы заинтересуетесь...</w:t>
      </w:r>
    </w:p>
    <w:p w:rsidR="009F718C" w:rsidRDefault="009F718C">
      <w:pPr>
        <w:ind w:firstLine="720"/>
      </w:pPr>
      <w:r>
        <w:rPr>
          <w:i/>
        </w:rPr>
        <w:t>Отказ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К сожалению, Ваша просьба не может быть удовлетворена по сле</w:t>
      </w:r>
      <w:r>
        <w:softHyphen/>
        <w:t>дующим причинам:...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К сожалению, удовлетворить Вашу просьбу в ближайшее время мы не можем...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К сожалению, мы не можем принять Ваше предложение из-за...</w:t>
      </w:r>
    </w:p>
    <w:p w:rsidR="009F718C" w:rsidRDefault="009F718C">
      <w:pPr>
        <w:ind w:firstLine="720"/>
      </w:pPr>
      <w:r>
        <w:rPr>
          <w:i/>
        </w:rPr>
        <w:t>Предупреждение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Фирма оставляет за собой право обратиться..., если Вы...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Задержка поставок может привести к...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Данные Вами обещания, к сожалению, не выполняются, поэтому мы вынуждены...</w:t>
      </w:r>
    </w:p>
    <w:p w:rsidR="009F718C" w:rsidRDefault="009F718C">
      <w:pPr>
        <w:ind w:firstLine="720"/>
      </w:pPr>
      <w:r>
        <w:rPr>
          <w:i/>
        </w:rPr>
        <w:t>Приглашение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Просим принять участие в...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Приглашаем Вас...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Мы рады пригласить Вас...</w:t>
      </w:r>
    </w:p>
    <w:p w:rsidR="009F718C" w:rsidRDefault="009F718C">
      <w:pPr>
        <w:ind w:firstLine="720"/>
      </w:pPr>
      <w:r>
        <w:t>Письма обычно заканчивают фразами: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«Надеемся, что наша просьба не будет для Вас затруднительной»;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«Мы рассчитываем на успешное продолжение сотрудничества»;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«Мы надеемся на Вашу заинтересованность в расширении связей»;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С уважением.</w:t>
      </w:r>
    </w:p>
    <w:p w:rsidR="009F718C" w:rsidRDefault="009F718C">
      <w:pPr>
        <w:ind w:firstLine="720"/>
      </w:pPr>
      <w:r>
        <w:t>Письма по финансовым вопросам подписывает руководитель и глав</w:t>
      </w:r>
      <w:r>
        <w:softHyphen/>
        <w:t>ный бухгалтер фирмы. Письма, дающие какие-либо гарантии, имеющие юридические и финансовые последствия, заверяются печатью фирмы.</w:t>
      </w:r>
    </w:p>
    <w:p w:rsidR="009F718C" w:rsidRDefault="009F718C">
      <w:pPr>
        <w:ind w:firstLine="720"/>
      </w:pPr>
      <w:r>
        <w:t>Деловая переписка делится на две части: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поступающие (входящие) в фирму письма;</w:t>
      </w:r>
    </w:p>
    <w:p w:rsidR="009F718C" w:rsidRDefault="009F718C">
      <w:pPr>
        <w:numPr>
          <w:ilvl w:val="0"/>
          <w:numId w:val="3"/>
        </w:numPr>
        <w:ind w:left="283" w:firstLine="720"/>
      </w:pPr>
      <w:r>
        <w:t>отправляемые (исходящие) из фирмы письма.</w:t>
      </w:r>
    </w:p>
    <w:p w:rsidR="009F718C" w:rsidRDefault="009F718C">
      <w:pPr>
        <w:ind w:firstLine="720"/>
        <w:jc w:val="left"/>
      </w:pPr>
    </w:p>
    <w:p w:rsidR="009F718C" w:rsidRDefault="009F718C">
      <w:pPr>
        <w:widowControl/>
        <w:ind w:firstLine="720"/>
      </w:pPr>
    </w:p>
    <w:p w:rsidR="009F718C" w:rsidRDefault="009F718C">
      <w:pPr>
        <w:pStyle w:val="1"/>
      </w:pPr>
      <w:bookmarkStart w:id="15" w:name="_Toc469992140"/>
      <w:bookmarkStart w:id="16" w:name="_Toc472599566"/>
      <w:r>
        <w:t>Докладные записки</w:t>
      </w:r>
      <w:bookmarkEnd w:id="15"/>
      <w:bookmarkEnd w:id="16"/>
    </w:p>
    <w:p w:rsidR="009F718C" w:rsidRDefault="009F718C">
      <w:pPr>
        <w:ind w:firstLine="720"/>
      </w:pPr>
      <w:r>
        <w:t>Докладная записка — документ, адресованный руководителю пред</w:t>
      </w:r>
      <w:r>
        <w:softHyphen/>
        <w:t>приятия (реже — вышестоящему органу), содержащий изложение какого-либо вопроса с выводами и предложениями.</w:t>
      </w:r>
    </w:p>
    <w:p w:rsidR="009F718C" w:rsidRDefault="009F718C">
      <w:pPr>
        <w:ind w:firstLine="720"/>
      </w:pPr>
      <w:r>
        <w:t>Докладная записка составляется в случае необходимости поставить руководителя в известность о каких-либо фактах, событиях и может содержать предложения составителя по излагаемому вопросу.</w:t>
      </w:r>
    </w:p>
    <w:p w:rsidR="009F718C" w:rsidRDefault="009F718C">
      <w:pPr>
        <w:ind w:firstLine="720"/>
      </w:pPr>
      <w:r>
        <w:t>Докладная записка, адресованная руководителю предприятия (внут</w:t>
      </w:r>
      <w:r>
        <w:softHyphen/>
        <w:t>ренняя), может составлена с помощью ПК, машинописным или рукопис</w:t>
      </w:r>
      <w:r>
        <w:softHyphen/>
        <w:t>ным способом.</w:t>
      </w:r>
    </w:p>
    <w:p w:rsidR="009F718C" w:rsidRDefault="009F718C">
      <w:pPr>
        <w:ind w:firstLine="720"/>
      </w:pPr>
      <w:r>
        <w:t>Докладная записка должна иметь заголовок к тексту, раскрывающий ее содержание. В первой части текста излагаются факты или события, послужившие поводом к написанию докладной записки. Вторая часть должна содержать выводы и предложения о конкретных действиях, ко</w:t>
      </w:r>
      <w:r>
        <w:softHyphen/>
        <w:t>торые, по мнению составителя, необходимо предпринять в связи с изло</w:t>
      </w:r>
      <w:r>
        <w:softHyphen/>
        <w:t>женными фактами.</w:t>
      </w:r>
    </w:p>
    <w:p w:rsidR="009F718C" w:rsidRDefault="009F718C">
      <w:pPr>
        <w:ind w:firstLine="720"/>
      </w:pPr>
      <w:r>
        <w:t>Внутренние докладные записки должны быть подписаны составите</w:t>
      </w:r>
      <w:r>
        <w:softHyphen/>
        <w:t>лем (автором).</w:t>
      </w:r>
    </w:p>
    <w:p w:rsidR="009F718C" w:rsidRDefault="009F718C">
      <w:pPr>
        <w:ind w:firstLine="720"/>
      </w:pPr>
      <w:r>
        <w:t>Докладные записки (внешние), направляемые в вышестоящие орга</w:t>
      </w:r>
      <w:r>
        <w:softHyphen/>
        <w:t>ны, должны быть подписаны руководителем предприятия.</w:t>
      </w:r>
    </w:p>
    <w:p w:rsidR="009F718C" w:rsidRDefault="009F718C">
      <w:pPr>
        <w:ind w:firstLine="720"/>
      </w:pPr>
      <w:r>
        <w:t>Датой докладной записки считается дата ее подписания,</w:t>
      </w:r>
    </w:p>
    <w:p w:rsidR="009F718C" w:rsidRDefault="009F718C">
      <w:pPr>
        <w:ind w:firstLine="720"/>
      </w:pPr>
      <w:r>
        <w:t>Докладные записки по основным вопросам деятельности предприятия хранятся 5 лет (статья 51 «Перечня типовых документов, образующихся в деятельности госкомитетов, министерств, ведомств и др. учреждений, организаций, предприятий с указанием сроков хранения». - М., 1989).</w:t>
      </w:r>
    </w:p>
    <w:p w:rsidR="009F718C" w:rsidRDefault="009F718C">
      <w:pPr>
        <w:pStyle w:val="1"/>
      </w:pPr>
    </w:p>
    <w:p w:rsidR="009F718C" w:rsidRDefault="009F718C">
      <w:pPr>
        <w:pStyle w:val="1"/>
      </w:pPr>
      <w:bookmarkStart w:id="17" w:name="_Toc472599567"/>
      <w:r>
        <w:t>Резюме</w:t>
      </w:r>
      <w:bookmarkEnd w:id="17"/>
    </w:p>
    <w:p w:rsidR="009F718C" w:rsidRDefault="009F718C">
      <w:pPr>
        <w:ind w:firstLine="720"/>
      </w:pPr>
      <w:r>
        <w:t>Резюме – документ, содержащий краткие сведения биографического характера, предоставляемый лицом при трудоустройстве в коммерческое предприятие, чаще всего в инофирму.</w:t>
      </w:r>
    </w:p>
    <w:p w:rsidR="009F718C" w:rsidRDefault="009F718C">
      <w:pPr>
        <w:ind w:firstLine="720"/>
      </w:pPr>
      <w:r>
        <w:t>Резюме содержит: название вида документа; дату; указание фамилии; имени; отчества; должности и почтового адреса претендента, телефона; текст и подпись.</w:t>
      </w:r>
    </w:p>
    <w:p w:rsidR="009F718C" w:rsidRDefault="009F718C">
      <w:pPr>
        <w:ind w:firstLine="720"/>
      </w:pPr>
      <w:r>
        <w:t>Текст резюме состоит из следующих разделов:</w:t>
      </w:r>
    </w:p>
    <w:p w:rsidR="009F718C" w:rsidRDefault="009F718C">
      <w:pPr>
        <w:numPr>
          <w:ilvl w:val="0"/>
          <w:numId w:val="4"/>
        </w:numPr>
        <w:tabs>
          <w:tab w:val="clear" w:pos="360"/>
          <w:tab w:val="num" w:pos="1080"/>
        </w:tabs>
        <w:ind w:left="1080"/>
      </w:pPr>
      <w:r>
        <w:t>персональные данные;</w:t>
      </w:r>
    </w:p>
    <w:p w:rsidR="009F718C" w:rsidRDefault="009F718C">
      <w:pPr>
        <w:numPr>
          <w:ilvl w:val="0"/>
          <w:numId w:val="4"/>
        </w:numPr>
        <w:tabs>
          <w:tab w:val="clear" w:pos="360"/>
          <w:tab w:val="num" w:pos="1080"/>
        </w:tabs>
        <w:ind w:left="1080"/>
      </w:pPr>
      <w:r>
        <w:t>цель трудоустройства (какую именно работу или должность хотел бы получить претендент);</w:t>
      </w:r>
    </w:p>
    <w:p w:rsidR="009F718C" w:rsidRDefault="009F718C">
      <w:pPr>
        <w:numPr>
          <w:ilvl w:val="0"/>
          <w:numId w:val="4"/>
        </w:numPr>
        <w:tabs>
          <w:tab w:val="clear" w:pos="360"/>
          <w:tab w:val="num" w:pos="1080"/>
        </w:tabs>
        <w:ind w:left="1080"/>
      </w:pPr>
      <w:r>
        <w:t>образование (перечисление в обратной хронологической последовательности, начиная с последнего места учебы);</w:t>
      </w:r>
    </w:p>
    <w:p w:rsidR="009F718C" w:rsidRDefault="009F718C">
      <w:pPr>
        <w:numPr>
          <w:ilvl w:val="0"/>
          <w:numId w:val="4"/>
        </w:numPr>
        <w:tabs>
          <w:tab w:val="clear" w:pos="360"/>
          <w:tab w:val="num" w:pos="1080"/>
        </w:tabs>
        <w:ind w:left="1080"/>
      </w:pPr>
      <w:r>
        <w:t>опыт работы (краткое описание характера работы с указанием занимаемых должностей и дат);</w:t>
      </w:r>
    </w:p>
    <w:p w:rsidR="009F718C" w:rsidRDefault="009F718C">
      <w:pPr>
        <w:numPr>
          <w:ilvl w:val="0"/>
          <w:numId w:val="4"/>
        </w:numPr>
        <w:tabs>
          <w:tab w:val="clear" w:pos="360"/>
          <w:tab w:val="num" w:pos="1080"/>
        </w:tabs>
        <w:ind w:left="1080"/>
      </w:pPr>
      <w:r>
        <w:t>дополнительная информация (иностранные языки, конкретные навыки, имеющие отношение к профессии, работа в общественных организациях и т.д.);</w:t>
      </w:r>
    </w:p>
    <w:p w:rsidR="009F718C" w:rsidRDefault="009F718C">
      <w:pPr>
        <w:numPr>
          <w:ilvl w:val="0"/>
          <w:numId w:val="4"/>
        </w:numPr>
        <w:tabs>
          <w:tab w:val="clear" w:pos="360"/>
          <w:tab w:val="num" w:pos="1080"/>
        </w:tabs>
        <w:ind w:left="1080"/>
      </w:pPr>
      <w:r>
        <w:t xml:space="preserve">рекомендации (с фамилиями и телефонами). </w:t>
      </w:r>
    </w:p>
    <w:p w:rsidR="009F718C" w:rsidRDefault="009F718C">
      <w:pPr>
        <w:pStyle w:val="1"/>
      </w:pPr>
      <w:bookmarkStart w:id="18" w:name="_Toc472599568"/>
      <w:r>
        <w:t>Образец личного заявления</w:t>
      </w:r>
      <w:bookmarkEnd w:id="18"/>
    </w:p>
    <w:p w:rsidR="009F718C" w:rsidRDefault="00D41E53">
      <w:pPr>
        <w:pStyle w:val="21"/>
      </w:pPr>
      <w:r>
        <w:rPr>
          <w:noProof/>
        </w:rPr>
        <w:pict>
          <v:rect id="_x0000_s1026" style="position:absolute;margin-left:-25.2pt;margin-top:2.25pt;width:475.95pt;height:682.45pt;z-index:251653632" o:allowincell="f" filled="f" strokeweight="1pt"/>
        </w:pict>
      </w:r>
    </w:p>
    <w:p w:rsidR="009F718C" w:rsidRDefault="009F718C">
      <w:pPr>
        <w:pStyle w:val="21"/>
      </w:pPr>
      <w:r>
        <w:t>Бухгалтерия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Директору фирмы</w:t>
      </w:r>
    </w:p>
    <w:p w:rsidR="009F718C" w:rsidRDefault="009F718C">
      <w:pPr>
        <w:pStyle w:val="2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«Эталон»</w:t>
      </w:r>
    </w:p>
    <w:p w:rsidR="009F718C" w:rsidRDefault="009F718C">
      <w:pPr>
        <w:pStyle w:val="2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Акимову И.Н.</w:t>
      </w:r>
    </w:p>
    <w:p w:rsidR="009F718C" w:rsidRDefault="009F718C">
      <w:pPr>
        <w:pStyle w:val="21"/>
      </w:pPr>
    </w:p>
    <w:p w:rsidR="009F718C" w:rsidRDefault="009F718C">
      <w:pPr>
        <w:pStyle w:val="21"/>
      </w:pPr>
    </w:p>
    <w:p w:rsidR="009F718C" w:rsidRDefault="009F718C">
      <w:pPr>
        <w:pStyle w:val="21"/>
        <w:rPr>
          <w:b/>
          <w:sz w:val="28"/>
        </w:rPr>
      </w:pPr>
      <w:r>
        <w:rPr>
          <w:b/>
          <w:sz w:val="28"/>
        </w:rPr>
        <w:t>ЗАЯВЛЕНИЕ</w:t>
      </w:r>
    </w:p>
    <w:p w:rsidR="009F718C" w:rsidRDefault="009F718C">
      <w:pPr>
        <w:pStyle w:val="21"/>
      </w:pPr>
      <w:r>
        <w:t>17.12.99</w:t>
      </w:r>
    </w:p>
    <w:p w:rsidR="009F718C" w:rsidRDefault="009F718C">
      <w:pPr>
        <w:pStyle w:val="21"/>
      </w:pPr>
    </w:p>
    <w:p w:rsidR="009F718C" w:rsidRDefault="009F718C">
      <w:pPr>
        <w:pStyle w:val="21"/>
      </w:pPr>
      <w:r>
        <w:tab/>
        <w:t>Прошу освободить меня от должности главного бухгалтера в связи с переходом на другую работу.</w:t>
      </w:r>
    </w:p>
    <w:p w:rsidR="009F718C" w:rsidRDefault="009F718C">
      <w:pPr>
        <w:pStyle w:val="21"/>
      </w:pPr>
    </w:p>
    <w:p w:rsidR="009F718C" w:rsidRDefault="009F718C">
      <w:pPr>
        <w:pStyle w:val="21"/>
        <w:ind w:left="4320" w:firstLine="720"/>
      </w:pPr>
      <w:r>
        <w:rPr>
          <w:i/>
        </w:rPr>
        <w:t>личная подпись</w:t>
      </w:r>
      <w:r>
        <w:rPr>
          <w:i/>
        </w:rPr>
        <w:tab/>
        <w:t xml:space="preserve"> </w:t>
      </w:r>
      <w:r>
        <w:t>П.И. Громов</w:t>
      </w:r>
    </w:p>
    <w:p w:rsidR="009F718C" w:rsidRDefault="009F718C">
      <w:pPr>
        <w:pStyle w:val="1"/>
      </w:pPr>
      <w:r>
        <w:br w:type="page"/>
      </w:r>
      <w:bookmarkStart w:id="19" w:name="_Toc472599569"/>
      <w:r>
        <w:t>Образец приказа по личному составу</w:t>
      </w:r>
      <w:bookmarkEnd w:id="19"/>
    </w:p>
    <w:p w:rsidR="009F718C" w:rsidRDefault="00D41E53">
      <w:pPr>
        <w:pStyle w:val="21"/>
      </w:pPr>
      <w:r>
        <w:rPr>
          <w:noProof/>
        </w:rPr>
        <w:pict>
          <v:rect id="_x0000_s1027" style="position:absolute;margin-left:-28.05pt;margin-top:2.3pt;width:475.95pt;height:669.8pt;z-index:251654656" o:allowincell="f" filled="f" strokeweight="1pt"/>
        </w:pict>
      </w:r>
    </w:p>
    <w:p w:rsidR="009F718C" w:rsidRDefault="009F718C">
      <w:pPr>
        <w:pStyle w:val="21"/>
      </w:pPr>
      <w:r>
        <w:t>ТОО «Восход»</w:t>
      </w:r>
    </w:p>
    <w:p w:rsidR="009F718C" w:rsidRDefault="009F718C">
      <w:pPr>
        <w:pStyle w:val="21"/>
        <w:rPr>
          <w:b/>
          <w:sz w:val="28"/>
        </w:rPr>
      </w:pPr>
      <w:r>
        <w:rPr>
          <w:b/>
          <w:sz w:val="28"/>
        </w:rPr>
        <w:t>ПРИКАЗ</w:t>
      </w:r>
    </w:p>
    <w:p w:rsidR="009F718C" w:rsidRDefault="009F718C">
      <w:pPr>
        <w:pStyle w:val="21"/>
      </w:pPr>
      <w:r>
        <w:t>15.01.99 № 3-К</w:t>
      </w:r>
    </w:p>
    <w:p w:rsidR="009F718C" w:rsidRDefault="009F718C">
      <w:pPr>
        <w:pStyle w:val="21"/>
      </w:pPr>
      <w:r>
        <w:t>г. Архангельск</w:t>
      </w:r>
    </w:p>
    <w:p w:rsidR="009F718C" w:rsidRDefault="009F718C">
      <w:pPr>
        <w:pStyle w:val="21"/>
        <w:rPr>
          <w:b/>
          <w:sz w:val="28"/>
        </w:rPr>
      </w:pPr>
      <w:r>
        <w:rPr>
          <w:b/>
          <w:sz w:val="28"/>
        </w:rPr>
        <w:t>по личному составу</w:t>
      </w:r>
    </w:p>
    <w:p w:rsidR="009F718C" w:rsidRDefault="009F718C">
      <w:pPr>
        <w:pStyle w:val="21"/>
      </w:pPr>
    </w:p>
    <w:p w:rsidR="009F718C" w:rsidRDefault="009F718C">
      <w:pPr>
        <w:pStyle w:val="21"/>
      </w:pPr>
    </w:p>
    <w:p w:rsidR="009F718C" w:rsidRDefault="009F718C">
      <w:pPr>
        <w:pStyle w:val="21"/>
        <w:rPr>
          <w:b/>
        </w:rPr>
      </w:pPr>
      <w:r>
        <w:rPr>
          <w:b/>
        </w:rPr>
        <w:t>1. ПРИНЯТЬ:</w:t>
      </w:r>
    </w:p>
    <w:p w:rsidR="009F718C" w:rsidRDefault="009F718C">
      <w:pPr>
        <w:pStyle w:val="21"/>
        <w:ind w:firstLine="720"/>
      </w:pPr>
      <w:r>
        <w:t>1.1. Иванова Петра Михайловича на должность главного менеджера с 01 01 2000г., с окладом 1500 руб. в месяц, согласно контракту.</w:t>
      </w:r>
    </w:p>
    <w:p w:rsidR="009F718C" w:rsidRDefault="009F718C">
      <w:pPr>
        <w:pStyle w:val="21"/>
        <w:ind w:firstLine="720"/>
      </w:pPr>
      <w:r>
        <w:t>Основание: контракт № 10 от 30.12.99.</w:t>
      </w:r>
    </w:p>
    <w:p w:rsidR="009F718C" w:rsidRDefault="009F718C">
      <w:pPr>
        <w:pStyle w:val="21"/>
        <w:ind w:firstLine="720"/>
      </w:pPr>
      <w:r>
        <w:t>С приказом ознакомлен:</w:t>
      </w:r>
      <w:r>
        <w:tab/>
        <w:t xml:space="preserve"> </w:t>
      </w:r>
      <w:r>
        <w:tab/>
      </w:r>
      <w:r>
        <w:tab/>
      </w:r>
      <w:r>
        <w:rPr>
          <w:i/>
        </w:rPr>
        <w:t>личная подпись</w:t>
      </w:r>
      <w:r>
        <w:t xml:space="preserve"> </w:t>
      </w:r>
      <w:r>
        <w:tab/>
        <w:t>31.12.99</w:t>
      </w:r>
    </w:p>
    <w:p w:rsidR="009F718C" w:rsidRDefault="009F718C">
      <w:pPr>
        <w:pStyle w:val="21"/>
        <w:ind w:firstLine="720"/>
      </w:pPr>
      <w:r>
        <w:t>1.2. Сидорова Ивана Ивановича на должность главного механика с 01.12.99, с окладом 1100 руб. в месяц, согласно контракту.</w:t>
      </w:r>
    </w:p>
    <w:p w:rsidR="009F718C" w:rsidRDefault="009F718C">
      <w:pPr>
        <w:pStyle w:val="21"/>
        <w:ind w:firstLine="720"/>
      </w:pPr>
      <w:r>
        <w:t>Основание: контракт № 10 от 30.12.99.</w:t>
      </w:r>
    </w:p>
    <w:p w:rsidR="009F718C" w:rsidRDefault="009F718C">
      <w:pPr>
        <w:pStyle w:val="21"/>
        <w:ind w:firstLine="720"/>
      </w:pPr>
      <w:r>
        <w:t>С приказом ознакомлен:</w:t>
      </w:r>
      <w:r>
        <w:tab/>
      </w:r>
      <w:r>
        <w:tab/>
      </w:r>
      <w:r>
        <w:tab/>
        <w:t xml:space="preserve"> </w:t>
      </w:r>
      <w:r>
        <w:rPr>
          <w:i/>
        </w:rPr>
        <w:t>личная подпись</w:t>
      </w:r>
      <w:r>
        <w:t xml:space="preserve"> </w:t>
      </w:r>
      <w:r>
        <w:tab/>
        <w:t>31.12.99</w:t>
      </w:r>
    </w:p>
    <w:p w:rsidR="009F718C" w:rsidRDefault="009F718C">
      <w:pPr>
        <w:pStyle w:val="21"/>
      </w:pPr>
    </w:p>
    <w:p w:rsidR="009F718C" w:rsidRDefault="009F718C">
      <w:pPr>
        <w:pStyle w:val="21"/>
        <w:rPr>
          <w:b/>
        </w:rPr>
      </w:pPr>
      <w:r>
        <w:rPr>
          <w:b/>
        </w:rPr>
        <w:t>2. ПЕРЕВЕСТИ:</w:t>
      </w:r>
    </w:p>
    <w:p w:rsidR="009F718C" w:rsidRDefault="009F718C">
      <w:pPr>
        <w:pStyle w:val="21"/>
        <w:ind w:firstLine="720"/>
      </w:pPr>
      <w:r>
        <w:t>Главного экономиста Кузнецову Марию Петровну на должность главного бухгалтера с 20.12.99.</w:t>
      </w:r>
    </w:p>
    <w:p w:rsidR="009F718C" w:rsidRDefault="009F718C">
      <w:pPr>
        <w:pStyle w:val="21"/>
        <w:ind w:firstLine="720"/>
      </w:pPr>
      <w:r>
        <w:t>Основание: заявление Петровой Г.А., докладная записка заведующего экономическим отделом  Ефимова В.С.</w:t>
      </w:r>
    </w:p>
    <w:p w:rsidR="009F718C" w:rsidRDefault="009F718C">
      <w:pPr>
        <w:pStyle w:val="21"/>
        <w:ind w:firstLine="720"/>
      </w:pPr>
      <w:r>
        <w:t>С приказом ознакомлен:</w:t>
      </w:r>
      <w:r>
        <w:tab/>
        <w:t xml:space="preserve"> </w:t>
      </w:r>
      <w:r>
        <w:tab/>
      </w:r>
      <w:r>
        <w:tab/>
      </w:r>
      <w:r>
        <w:rPr>
          <w:i/>
        </w:rPr>
        <w:t>личная подпись</w:t>
      </w:r>
      <w:r>
        <w:t xml:space="preserve"> </w:t>
      </w:r>
      <w:r>
        <w:tab/>
        <w:t>31.12.99</w:t>
      </w:r>
    </w:p>
    <w:p w:rsidR="009F718C" w:rsidRDefault="009F718C">
      <w:pPr>
        <w:pStyle w:val="21"/>
      </w:pPr>
    </w:p>
    <w:p w:rsidR="009F718C" w:rsidRDefault="009F718C">
      <w:pPr>
        <w:pStyle w:val="21"/>
        <w:rPr>
          <w:b/>
        </w:rPr>
      </w:pPr>
      <w:r>
        <w:rPr>
          <w:b/>
        </w:rPr>
        <w:t>3. УВОЛИТЬ:</w:t>
      </w:r>
    </w:p>
    <w:p w:rsidR="009F718C" w:rsidRDefault="009F718C">
      <w:pPr>
        <w:pStyle w:val="21"/>
        <w:ind w:firstLine="720"/>
      </w:pPr>
      <w:r>
        <w:t>Кассира Петрову Инну Степановну с 01 01 2000г. по собственному желанию.</w:t>
      </w:r>
    </w:p>
    <w:p w:rsidR="009F718C" w:rsidRDefault="009F718C">
      <w:pPr>
        <w:pStyle w:val="21"/>
        <w:ind w:firstLine="720"/>
      </w:pPr>
      <w:r>
        <w:t>Основание: контракт № 10 от 30.12.99.</w:t>
      </w:r>
    </w:p>
    <w:p w:rsidR="009F718C" w:rsidRDefault="009F718C">
      <w:pPr>
        <w:pStyle w:val="21"/>
        <w:ind w:firstLine="720"/>
      </w:pPr>
      <w:r>
        <w:t>С приказом ознакомлен:</w:t>
      </w:r>
      <w:r>
        <w:tab/>
        <w:t xml:space="preserve"> </w:t>
      </w:r>
      <w:r>
        <w:tab/>
      </w:r>
      <w:r>
        <w:tab/>
      </w:r>
      <w:r>
        <w:rPr>
          <w:i/>
        </w:rPr>
        <w:t>личная подпись</w:t>
      </w:r>
      <w:r>
        <w:t xml:space="preserve"> </w:t>
      </w:r>
      <w:r>
        <w:tab/>
        <w:t>31.12.99</w:t>
      </w:r>
    </w:p>
    <w:p w:rsidR="009F718C" w:rsidRDefault="009F718C">
      <w:pPr>
        <w:pStyle w:val="21"/>
      </w:pPr>
    </w:p>
    <w:p w:rsidR="009F718C" w:rsidRDefault="009F718C">
      <w:pPr>
        <w:pStyle w:val="21"/>
        <w:ind w:firstLine="720"/>
      </w:pPr>
      <w:r>
        <w:t>Директор ТОО «Восход»</w:t>
      </w:r>
      <w:r>
        <w:tab/>
      </w:r>
      <w:r>
        <w:tab/>
      </w:r>
      <w:r>
        <w:rPr>
          <w:i/>
        </w:rPr>
        <w:t>личная подпись</w:t>
      </w:r>
      <w:r>
        <w:tab/>
        <w:t>А.Б. Иванов</w:t>
      </w:r>
    </w:p>
    <w:p w:rsidR="009F718C" w:rsidRDefault="009F718C">
      <w:pPr>
        <w:pStyle w:val="1"/>
      </w:pPr>
      <w:bookmarkStart w:id="20" w:name="_Toc472599570"/>
      <w:r>
        <w:t>Образец приказа по основной деятельности</w:t>
      </w:r>
      <w:bookmarkEnd w:id="20"/>
    </w:p>
    <w:p w:rsidR="009F718C" w:rsidRDefault="00D41E53">
      <w:pPr>
        <w:pStyle w:val="21"/>
      </w:pPr>
      <w:r>
        <w:rPr>
          <w:noProof/>
        </w:rPr>
        <w:pict>
          <v:rect id="_x0000_s1028" style="position:absolute;margin-left:-19.5pt;margin-top:8.1pt;width:475.95pt;height:693.7pt;z-index:251655680" o:allowincell="f" filled="f" strokeweight="1pt"/>
        </w:pict>
      </w:r>
    </w:p>
    <w:p w:rsidR="009F718C" w:rsidRDefault="009F718C">
      <w:pPr>
        <w:pStyle w:val="21"/>
      </w:pPr>
      <w:r>
        <w:t>ТОО «Восход»</w:t>
      </w:r>
    </w:p>
    <w:p w:rsidR="009F718C" w:rsidRDefault="009F718C">
      <w:pPr>
        <w:pStyle w:val="21"/>
        <w:rPr>
          <w:b/>
          <w:sz w:val="28"/>
        </w:rPr>
      </w:pPr>
      <w:r>
        <w:rPr>
          <w:b/>
          <w:sz w:val="28"/>
        </w:rPr>
        <w:t>ПРИКАЗ</w:t>
      </w:r>
    </w:p>
    <w:p w:rsidR="009F718C" w:rsidRDefault="009F718C">
      <w:pPr>
        <w:pStyle w:val="21"/>
      </w:pPr>
      <w:r>
        <w:t>08.12.99 № 2</w:t>
      </w:r>
    </w:p>
    <w:p w:rsidR="009F718C" w:rsidRDefault="009F718C">
      <w:pPr>
        <w:pStyle w:val="21"/>
      </w:pPr>
      <w:r>
        <w:t>г. Васюки</w:t>
      </w:r>
    </w:p>
    <w:p w:rsidR="009F718C" w:rsidRDefault="009F718C">
      <w:pPr>
        <w:pStyle w:val="21"/>
      </w:pPr>
    </w:p>
    <w:p w:rsidR="009F718C" w:rsidRDefault="009F718C">
      <w:pPr>
        <w:pStyle w:val="21"/>
        <w:rPr>
          <w:b/>
        </w:rPr>
      </w:pPr>
      <w:r>
        <w:rPr>
          <w:b/>
        </w:rPr>
        <w:t>Об обучении персонала</w:t>
      </w:r>
    </w:p>
    <w:p w:rsidR="009F718C" w:rsidRDefault="009F718C">
      <w:pPr>
        <w:pStyle w:val="21"/>
      </w:pPr>
      <w:r>
        <w:t>ТОО «Восход»</w:t>
      </w:r>
    </w:p>
    <w:p w:rsidR="009F718C" w:rsidRDefault="009F718C">
      <w:pPr>
        <w:pStyle w:val="21"/>
      </w:pPr>
    </w:p>
    <w:p w:rsidR="009F718C" w:rsidRDefault="009F718C">
      <w:pPr>
        <w:pStyle w:val="21"/>
      </w:pPr>
      <w:r>
        <w:tab/>
        <w:t>В целях повышения квалификации работников фирмы</w:t>
      </w:r>
    </w:p>
    <w:p w:rsidR="009F718C" w:rsidRDefault="009F718C">
      <w:pPr>
        <w:pStyle w:val="21"/>
      </w:pPr>
    </w:p>
    <w:p w:rsidR="009F718C" w:rsidRDefault="009F718C">
      <w:pPr>
        <w:pStyle w:val="21"/>
        <w:rPr>
          <w:b/>
        </w:rPr>
      </w:pPr>
      <w:r>
        <w:rPr>
          <w:b/>
        </w:rPr>
        <w:t>ПРИКАЗЫВАЮ:</w:t>
      </w:r>
    </w:p>
    <w:p w:rsidR="009F718C" w:rsidRDefault="009F718C">
      <w:pPr>
        <w:pStyle w:val="21"/>
        <w:ind w:firstLine="720"/>
      </w:pPr>
      <w:r>
        <w:t>1. Направить секретаря Иванову Ольгу Витальевну на курсы секретарей-референтов с 01.12.99 по 31.12.99.</w:t>
      </w:r>
    </w:p>
    <w:p w:rsidR="009F718C" w:rsidRDefault="009F718C">
      <w:pPr>
        <w:pStyle w:val="21"/>
      </w:pPr>
    </w:p>
    <w:p w:rsidR="009F718C" w:rsidRDefault="009F718C">
      <w:pPr>
        <w:pStyle w:val="21"/>
        <w:ind w:firstLine="720"/>
      </w:pPr>
      <w:r>
        <w:t>2. Петрову Ивану Васильевичу приобрести соответствующую литературу для бухгалтерии.</w:t>
      </w:r>
    </w:p>
    <w:p w:rsidR="009F718C" w:rsidRDefault="009F718C">
      <w:pPr>
        <w:pStyle w:val="21"/>
      </w:pPr>
    </w:p>
    <w:p w:rsidR="009F718C" w:rsidRDefault="009F718C">
      <w:pPr>
        <w:pStyle w:val="21"/>
        <w:ind w:firstLine="720"/>
      </w:pPr>
      <w:r>
        <w:t>3. Главному бухгалтеру Васькову Николаю Николаевичу принять участие в семинаре «Новое в бухгалтерском учете», 22.12.99.</w:t>
      </w:r>
    </w:p>
    <w:p w:rsidR="009F718C" w:rsidRDefault="009F718C">
      <w:pPr>
        <w:pStyle w:val="21"/>
      </w:pPr>
    </w:p>
    <w:p w:rsidR="009F718C" w:rsidRDefault="009F718C">
      <w:pPr>
        <w:pStyle w:val="21"/>
      </w:pPr>
    </w:p>
    <w:p w:rsidR="009F718C" w:rsidRDefault="009F718C">
      <w:pPr>
        <w:pStyle w:val="21"/>
      </w:pPr>
      <w:r>
        <w:tab/>
        <w:t>Контроль за исполнением возложить на заместителя начальника отдела кадров – Усова К.К..</w:t>
      </w:r>
    </w:p>
    <w:p w:rsidR="009F718C" w:rsidRDefault="009F718C">
      <w:pPr>
        <w:pStyle w:val="21"/>
      </w:pPr>
    </w:p>
    <w:p w:rsidR="009F718C" w:rsidRDefault="009F718C">
      <w:pPr>
        <w:pStyle w:val="21"/>
      </w:pPr>
    </w:p>
    <w:p w:rsidR="009F718C" w:rsidRDefault="009F718C">
      <w:pPr>
        <w:pStyle w:val="21"/>
      </w:pPr>
      <w:r>
        <w:t>Директор ТОО «Восход»</w:t>
      </w:r>
      <w:r>
        <w:tab/>
      </w:r>
      <w:r>
        <w:tab/>
      </w:r>
      <w:r>
        <w:tab/>
      </w:r>
      <w:r>
        <w:rPr>
          <w:i/>
        </w:rPr>
        <w:t>личная подпись</w:t>
      </w:r>
      <w:r>
        <w:tab/>
        <w:t>А.Б. Иванов</w:t>
      </w:r>
    </w:p>
    <w:p w:rsidR="009F718C" w:rsidRDefault="009F718C">
      <w:pPr>
        <w:pStyle w:val="21"/>
      </w:pPr>
    </w:p>
    <w:p w:rsidR="009F718C" w:rsidRDefault="009F718C">
      <w:pPr>
        <w:pStyle w:val="21"/>
      </w:pPr>
    </w:p>
    <w:p w:rsidR="009F718C" w:rsidRDefault="009F718C">
      <w:pPr>
        <w:pStyle w:val="21"/>
      </w:pPr>
      <w:r>
        <w:t>Иванова 44-44-44</w:t>
      </w:r>
    </w:p>
    <w:p w:rsidR="009F718C" w:rsidRDefault="009F718C">
      <w:pPr>
        <w:pStyle w:val="1"/>
      </w:pPr>
      <w:r>
        <w:br w:type="page"/>
      </w:r>
      <w:bookmarkStart w:id="21" w:name="_Toc472599571"/>
      <w:r>
        <w:t>Образец инициативного коммерческого письма</w:t>
      </w:r>
      <w:bookmarkEnd w:id="21"/>
    </w:p>
    <w:p w:rsidR="009F718C" w:rsidRDefault="00D41E53">
      <w:pPr>
        <w:pStyle w:val="21"/>
      </w:pPr>
      <w:r>
        <w:rPr>
          <w:noProof/>
        </w:rPr>
        <w:pict>
          <v:rect id="_x0000_s1029" style="position:absolute;margin-left:-22.35pt;margin-top:13.8pt;width:475.95pt;height:670.3pt;z-index:251656704" o:allowincell="f" filled="f" strokeweight="1pt"/>
        </w:pict>
      </w:r>
    </w:p>
    <w:p w:rsidR="009F718C" w:rsidRDefault="009F718C">
      <w:pPr>
        <w:pStyle w:val="21"/>
      </w:pPr>
      <w:r>
        <w:t>АО «Старт»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9F718C" w:rsidRDefault="009F718C">
      <w:pPr>
        <w:pStyle w:val="21"/>
      </w:pPr>
      <w:r>
        <w:t>164500, г. Северодвинск,</w:t>
      </w:r>
      <w:r>
        <w:tab/>
      </w:r>
      <w:r>
        <w:tab/>
      </w:r>
      <w:r>
        <w:tab/>
      </w:r>
      <w:r>
        <w:tab/>
      </w:r>
      <w:r>
        <w:tab/>
        <w:t>Директору АО «Вымпел»</w:t>
      </w:r>
    </w:p>
    <w:p w:rsidR="009F718C" w:rsidRDefault="009F718C">
      <w:pPr>
        <w:pStyle w:val="21"/>
      </w:pPr>
      <w:r>
        <w:t>ул. Ломоносова, 120</w:t>
      </w:r>
      <w:r>
        <w:tab/>
      </w:r>
      <w:r>
        <w:tab/>
      </w:r>
      <w:r>
        <w:tab/>
      </w:r>
      <w:r>
        <w:tab/>
      </w:r>
      <w:r>
        <w:tab/>
      </w:r>
      <w:r>
        <w:tab/>
        <w:t>г-ну Коневу А.Ф.</w:t>
      </w:r>
    </w:p>
    <w:p w:rsidR="009F718C" w:rsidRDefault="009F718C">
      <w:pPr>
        <w:pStyle w:val="21"/>
      </w:pPr>
      <w:r>
        <w:t>тел. 55-00-00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164500, г. Северодвинск</w:t>
      </w:r>
    </w:p>
    <w:p w:rsidR="009F718C" w:rsidRDefault="009F718C">
      <w:pPr>
        <w:pStyle w:val="21"/>
      </w:pPr>
      <w:r>
        <w:t>факс 55-00-00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ул. Воронина, 6</w:t>
      </w:r>
    </w:p>
    <w:p w:rsidR="009F718C" w:rsidRDefault="009F718C">
      <w:pPr>
        <w:pStyle w:val="21"/>
      </w:pPr>
      <w:r>
        <w:t>р/сч 01234567890123456789</w:t>
      </w:r>
    </w:p>
    <w:p w:rsidR="009F718C" w:rsidRDefault="009F718C">
      <w:pPr>
        <w:pStyle w:val="21"/>
      </w:pPr>
      <w:r>
        <w:t>22.02.99 № 25/08-15</w:t>
      </w:r>
    </w:p>
    <w:p w:rsidR="009F718C" w:rsidRDefault="009F718C">
      <w:pPr>
        <w:pStyle w:val="21"/>
      </w:pPr>
    </w:p>
    <w:p w:rsidR="009F718C" w:rsidRDefault="009F718C">
      <w:pPr>
        <w:pStyle w:val="21"/>
      </w:pPr>
    </w:p>
    <w:p w:rsidR="009F718C" w:rsidRDefault="009F718C">
      <w:pPr>
        <w:pStyle w:val="21"/>
        <w:rPr>
          <w:b/>
          <w:sz w:val="28"/>
        </w:rPr>
      </w:pPr>
      <w:r>
        <w:rPr>
          <w:b/>
          <w:sz w:val="28"/>
        </w:rPr>
        <w:t>О заключении контракта</w:t>
      </w:r>
    </w:p>
    <w:p w:rsidR="009F718C" w:rsidRDefault="009F718C">
      <w:pPr>
        <w:pStyle w:val="21"/>
      </w:pPr>
    </w:p>
    <w:p w:rsidR="009F718C" w:rsidRDefault="009F718C">
      <w:pPr>
        <w:pStyle w:val="21"/>
      </w:pPr>
    </w:p>
    <w:p w:rsidR="009F718C" w:rsidRDefault="009F718C">
      <w:pPr>
        <w:pStyle w:val="21"/>
        <w:jc w:val="center"/>
      </w:pPr>
      <w:r>
        <w:t>Уважаемый г-н Конев!</w:t>
      </w:r>
    </w:p>
    <w:p w:rsidR="009F718C" w:rsidRDefault="009F718C">
      <w:pPr>
        <w:pStyle w:val="21"/>
      </w:pPr>
    </w:p>
    <w:p w:rsidR="009F718C" w:rsidRDefault="009F718C">
      <w:pPr>
        <w:pStyle w:val="21"/>
      </w:pPr>
      <w:r>
        <w:tab/>
        <w:t>Предлагаем Вам заключить контракт на поставку спортивного инвентаря фирмы «</w:t>
      </w:r>
      <w:r>
        <w:rPr>
          <w:lang w:val="en-US"/>
        </w:rPr>
        <w:t>Kettler</w:t>
      </w:r>
      <w:r>
        <w:t>». Направляем Вам наши прайс-листы. С уважением,</w:t>
      </w:r>
    </w:p>
    <w:p w:rsidR="009F718C" w:rsidRDefault="009F718C">
      <w:pPr>
        <w:pStyle w:val="21"/>
      </w:pPr>
    </w:p>
    <w:p w:rsidR="009F718C" w:rsidRDefault="009F718C">
      <w:pPr>
        <w:pStyle w:val="21"/>
      </w:pPr>
    </w:p>
    <w:p w:rsidR="009F718C" w:rsidRDefault="009F718C">
      <w:pPr>
        <w:pStyle w:val="21"/>
      </w:pPr>
    </w:p>
    <w:p w:rsidR="009F718C" w:rsidRDefault="009F718C">
      <w:pPr>
        <w:pStyle w:val="21"/>
      </w:pPr>
      <w:r>
        <w:t>Директор АО «Старт»</w:t>
      </w:r>
      <w:r>
        <w:tab/>
      </w:r>
      <w:r>
        <w:tab/>
      </w:r>
      <w:r>
        <w:tab/>
      </w:r>
      <w:r>
        <w:rPr>
          <w:i/>
        </w:rPr>
        <w:t>личная подпись</w:t>
      </w:r>
      <w:r>
        <w:tab/>
        <w:t>А.Б. Кобылин</w:t>
      </w:r>
    </w:p>
    <w:p w:rsidR="009F718C" w:rsidRDefault="009F718C">
      <w:pPr>
        <w:pStyle w:val="21"/>
      </w:pPr>
    </w:p>
    <w:p w:rsidR="009F718C" w:rsidRDefault="009F718C">
      <w:pPr>
        <w:pStyle w:val="21"/>
      </w:pPr>
    </w:p>
    <w:p w:rsidR="009F718C" w:rsidRDefault="009F718C">
      <w:pPr>
        <w:pStyle w:val="21"/>
      </w:pPr>
      <w:r>
        <w:t>Петров 55-11-11</w:t>
      </w:r>
    </w:p>
    <w:p w:rsidR="009F718C" w:rsidRDefault="009F718C">
      <w:pPr>
        <w:pStyle w:val="1"/>
      </w:pPr>
      <w:r>
        <w:br w:type="page"/>
      </w:r>
      <w:bookmarkStart w:id="22" w:name="_Toc472599572"/>
      <w:r>
        <w:t>Образец ответного коммерческого письма</w:t>
      </w:r>
      <w:bookmarkEnd w:id="22"/>
    </w:p>
    <w:p w:rsidR="009F718C" w:rsidRDefault="00D41E53">
      <w:pPr>
        <w:pStyle w:val="21"/>
      </w:pPr>
      <w:r>
        <w:rPr>
          <w:noProof/>
        </w:rPr>
        <w:pict>
          <v:rect id="_x0000_s1030" style="position:absolute;margin-left:-25.2pt;margin-top:5.25pt;width:475.95pt;height:687.4pt;z-index:251657728" o:allowincell="f" filled="f" strokeweight="1pt"/>
        </w:pict>
      </w:r>
    </w:p>
    <w:p w:rsidR="009F718C" w:rsidRDefault="009F718C">
      <w:pPr>
        <w:pStyle w:val="21"/>
      </w:pPr>
      <w:r>
        <w:t>АО «Вымпел»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9F718C" w:rsidRDefault="009F718C">
      <w:pPr>
        <w:pStyle w:val="21"/>
      </w:pPr>
      <w:r>
        <w:t>164500, г. Северодвинск,</w:t>
      </w:r>
      <w:r>
        <w:tab/>
      </w:r>
      <w:r>
        <w:tab/>
      </w:r>
      <w:r>
        <w:tab/>
      </w:r>
      <w:r>
        <w:tab/>
      </w:r>
      <w:r>
        <w:tab/>
        <w:t>Директору АО «Старт»</w:t>
      </w:r>
    </w:p>
    <w:p w:rsidR="009F718C" w:rsidRDefault="009F718C">
      <w:pPr>
        <w:pStyle w:val="21"/>
      </w:pPr>
      <w:r>
        <w:t>ул. Воронина, 6</w:t>
      </w:r>
      <w:r>
        <w:tab/>
      </w:r>
      <w:r>
        <w:tab/>
      </w:r>
      <w:r>
        <w:tab/>
      </w:r>
      <w:r>
        <w:tab/>
      </w:r>
      <w:r>
        <w:tab/>
      </w:r>
      <w:r>
        <w:tab/>
        <w:t>г-ну Кобылину А.Б.</w:t>
      </w:r>
    </w:p>
    <w:p w:rsidR="009F718C" w:rsidRDefault="009F718C">
      <w:pPr>
        <w:pStyle w:val="21"/>
      </w:pPr>
      <w:r>
        <w:t>тел. 55-33-33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164500, г. Северодвинск,</w:t>
      </w:r>
    </w:p>
    <w:p w:rsidR="009F718C" w:rsidRDefault="009F718C">
      <w:pPr>
        <w:pStyle w:val="21"/>
      </w:pPr>
      <w:r>
        <w:t>факс 55-33-33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ул. Ломоносова, 120</w:t>
      </w:r>
    </w:p>
    <w:p w:rsidR="009F718C" w:rsidRDefault="009F718C">
      <w:pPr>
        <w:pStyle w:val="21"/>
      </w:pPr>
      <w:r>
        <w:t>р/сч 98765432109876543210</w:t>
      </w:r>
      <w:r>
        <w:tab/>
      </w:r>
    </w:p>
    <w:p w:rsidR="009F718C" w:rsidRDefault="009F718C">
      <w:pPr>
        <w:pStyle w:val="21"/>
      </w:pPr>
      <w:r>
        <w:t>25.02.99 № 63/17-07</w:t>
      </w:r>
    </w:p>
    <w:p w:rsidR="009F718C" w:rsidRDefault="009F718C">
      <w:pPr>
        <w:pStyle w:val="21"/>
      </w:pPr>
      <w:r>
        <w:t>На № 25/08-15 от 22.02.99</w:t>
      </w:r>
    </w:p>
    <w:p w:rsidR="009F718C" w:rsidRDefault="009F718C">
      <w:pPr>
        <w:pStyle w:val="21"/>
      </w:pPr>
    </w:p>
    <w:p w:rsidR="009F718C" w:rsidRDefault="009F718C">
      <w:pPr>
        <w:pStyle w:val="21"/>
      </w:pPr>
    </w:p>
    <w:p w:rsidR="009F718C" w:rsidRDefault="009F718C">
      <w:pPr>
        <w:pStyle w:val="21"/>
        <w:rPr>
          <w:b/>
          <w:sz w:val="28"/>
        </w:rPr>
      </w:pPr>
      <w:r>
        <w:rPr>
          <w:b/>
          <w:sz w:val="28"/>
        </w:rPr>
        <w:t>О заключении контракта</w:t>
      </w:r>
    </w:p>
    <w:p w:rsidR="009F718C" w:rsidRDefault="009F718C">
      <w:pPr>
        <w:pStyle w:val="21"/>
      </w:pPr>
    </w:p>
    <w:p w:rsidR="009F718C" w:rsidRDefault="009F718C">
      <w:pPr>
        <w:pStyle w:val="21"/>
      </w:pPr>
    </w:p>
    <w:p w:rsidR="009F718C" w:rsidRDefault="009F718C">
      <w:pPr>
        <w:pStyle w:val="21"/>
        <w:jc w:val="center"/>
      </w:pPr>
      <w:r>
        <w:t>Уважаемый г-н Кобылин!</w:t>
      </w:r>
    </w:p>
    <w:p w:rsidR="009F718C" w:rsidRDefault="009F718C">
      <w:pPr>
        <w:pStyle w:val="21"/>
      </w:pPr>
    </w:p>
    <w:p w:rsidR="009F718C" w:rsidRDefault="009F718C">
      <w:pPr>
        <w:pStyle w:val="21"/>
      </w:pPr>
      <w:r>
        <w:tab/>
        <w:t>С благодарностью подтверждаем получение Вашего письма № 25/08-15 от 22.02.99,  и принимаем Ваше предложение заключить контракт на поставку спортивного инвентаря. Предлагаем встретиться 01.03.99 и подписать контракт. С уважением,</w:t>
      </w:r>
    </w:p>
    <w:p w:rsidR="009F718C" w:rsidRDefault="009F718C">
      <w:pPr>
        <w:pStyle w:val="21"/>
      </w:pPr>
    </w:p>
    <w:p w:rsidR="009F718C" w:rsidRDefault="009F718C">
      <w:pPr>
        <w:pStyle w:val="21"/>
      </w:pPr>
    </w:p>
    <w:p w:rsidR="009F718C" w:rsidRDefault="009F718C">
      <w:pPr>
        <w:pStyle w:val="21"/>
      </w:pPr>
    </w:p>
    <w:p w:rsidR="009F718C" w:rsidRDefault="009F718C">
      <w:pPr>
        <w:pStyle w:val="21"/>
      </w:pPr>
      <w:r>
        <w:t>Директор АО «Вымпел»</w:t>
      </w:r>
      <w:r>
        <w:tab/>
      </w:r>
      <w:r>
        <w:tab/>
      </w:r>
      <w:r>
        <w:tab/>
      </w:r>
      <w:r>
        <w:tab/>
      </w:r>
      <w:r>
        <w:rPr>
          <w:i/>
        </w:rPr>
        <w:t>личная подпись</w:t>
      </w:r>
      <w:r>
        <w:tab/>
        <w:t>А.Ф. Конев</w:t>
      </w:r>
    </w:p>
    <w:p w:rsidR="009F718C" w:rsidRDefault="009F718C">
      <w:pPr>
        <w:pStyle w:val="21"/>
      </w:pPr>
    </w:p>
    <w:p w:rsidR="009F718C" w:rsidRDefault="009F718C">
      <w:pPr>
        <w:pStyle w:val="21"/>
      </w:pPr>
    </w:p>
    <w:p w:rsidR="009F718C" w:rsidRDefault="009F718C">
      <w:pPr>
        <w:pStyle w:val="21"/>
      </w:pPr>
    </w:p>
    <w:p w:rsidR="009F718C" w:rsidRDefault="009F718C">
      <w:pPr>
        <w:pStyle w:val="21"/>
      </w:pPr>
      <w:r>
        <w:t>Васильева 55-34-44</w:t>
      </w:r>
    </w:p>
    <w:p w:rsidR="009F718C" w:rsidRDefault="009F718C">
      <w:pPr>
        <w:pStyle w:val="1"/>
      </w:pPr>
      <w:r>
        <w:br w:type="page"/>
      </w:r>
      <w:bookmarkStart w:id="23" w:name="_Toc472599573"/>
      <w:r>
        <w:t>Образец докладной записки</w:t>
      </w:r>
      <w:bookmarkEnd w:id="23"/>
    </w:p>
    <w:p w:rsidR="009F718C" w:rsidRDefault="00D41E53">
      <w:pPr>
        <w:pStyle w:val="21"/>
      </w:pPr>
      <w:r>
        <w:rPr>
          <w:noProof/>
        </w:rPr>
        <w:pict>
          <v:rect id="_x0000_s1031" style="position:absolute;margin-left:-25.2pt;margin-top:8.1pt;width:475.95pt;height:676pt;z-index:251658752" o:allowincell="f" filled="f" strokeweight="1pt"/>
        </w:pict>
      </w:r>
    </w:p>
    <w:p w:rsidR="009F718C" w:rsidRDefault="009F718C">
      <w:pPr>
        <w:pStyle w:val="21"/>
      </w:pPr>
      <w:r>
        <w:t>Цех 55</w:t>
      </w:r>
      <w:r>
        <w:tab/>
      </w:r>
      <w:r>
        <w:tab/>
      </w:r>
      <w:r>
        <w:tab/>
      </w:r>
      <w:r>
        <w:tab/>
      </w:r>
      <w:r>
        <w:tab/>
      </w:r>
      <w:r>
        <w:tab/>
        <w:t>Директору ПО «Севмашпредприятие»</w:t>
      </w:r>
    </w:p>
    <w:p w:rsidR="009F718C" w:rsidRDefault="009F718C">
      <w:pPr>
        <w:pStyle w:val="21"/>
      </w:pPr>
      <w:r>
        <w:tab/>
      </w:r>
      <w:r>
        <w:tab/>
      </w:r>
      <w:r>
        <w:tab/>
      </w:r>
      <w:r>
        <w:tab/>
      </w:r>
      <w:r>
        <w:tab/>
      </w:r>
      <w:r>
        <w:tab/>
        <w:t>Пашаеву А.А.</w:t>
      </w:r>
    </w:p>
    <w:p w:rsidR="009F718C" w:rsidRDefault="009F718C">
      <w:pPr>
        <w:pStyle w:val="21"/>
      </w:pPr>
    </w:p>
    <w:p w:rsidR="009F718C" w:rsidRDefault="009F718C">
      <w:pPr>
        <w:pStyle w:val="21"/>
      </w:pPr>
    </w:p>
    <w:p w:rsidR="009F718C" w:rsidRDefault="009F718C">
      <w:pPr>
        <w:pStyle w:val="21"/>
      </w:pPr>
    </w:p>
    <w:p w:rsidR="009F718C" w:rsidRDefault="009F718C">
      <w:pPr>
        <w:pStyle w:val="21"/>
        <w:rPr>
          <w:b/>
          <w:sz w:val="28"/>
        </w:rPr>
      </w:pPr>
      <w:r>
        <w:rPr>
          <w:b/>
          <w:sz w:val="28"/>
        </w:rPr>
        <w:t>ДОКЛАДНАЯ ЗАПИСКА</w:t>
      </w:r>
    </w:p>
    <w:p w:rsidR="009F718C" w:rsidRDefault="009F718C">
      <w:pPr>
        <w:pStyle w:val="21"/>
      </w:pPr>
      <w:r>
        <w:t>10 01 2000   № 12</w:t>
      </w:r>
    </w:p>
    <w:p w:rsidR="009F718C" w:rsidRDefault="009F718C">
      <w:pPr>
        <w:pStyle w:val="21"/>
      </w:pPr>
    </w:p>
    <w:p w:rsidR="009F718C" w:rsidRDefault="009F718C">
      <w:pPr>
        <w:pStyle w:val="21"/>
      </w:pPr>
    </w:p>
    <w:p w:rsidR="009F718C" w:rsidRDefault="009F718C">
      <w:pPr>
        <w:pStyle w:val="21"/>
        <w:rPr>
          <w:b/>
        </w:rPr>
      </w:pPr>
      <w:r>
        <w:rPr>
          <w:b/>
        </w:rPr>
        <w:t>о командировании</w:t>
      </w:r>
    </w:p>
    <w:p w:rsidR="009F718C" w:rsidRDefault="009F718C">
      <w:pPr>
        <w:pStyle w:val="21"/>
      </w:pPr>
      <w:r>
        <w:rPr>
          <w:b/>
        </w:rPr>
        <w:t>главного механика Малыгина А.К.</w:t>
      </w:r>
    </w:p>
    <w:p w:rsidR="009F718C" w:rsidRDefault="009F718C">
      <w:pPr>
        <w:pStyle w:val="21"/>
      </w:pPr>
    </w:p>
    <w:p w:rsidR="009F718C" w:rsidRDefault="009F718C">
      <w:pPr>
        <w:pStyle w:val="21"/>
      </w:pPr>
      <w:r>
        <w:tab/>
        <w:t>Прошу командировать главного механика Малыгина А.К. в г. Санкт-Петербург для заключения контракта с фирмой «Аква».</w:t>
      </w:r>
    </w:p>
    <w:p w:rsidR="009F718C" w:rsidRDefault="009F718C">
      <w:pPr>
        <w:pStyle w:val="21"/>
      </w:pPr>
    </w:p>
    <w:p w:rsidR="009F718C" w:rsidRDefault="009F718C">
      <w:pPr>
        <w:pStyle w:val="21"/>
      </w:pPr>
    </w:p>
    <w:p w:rsidR="009F718C" w:rsidRDefault="009F718C">
      <w:pPr>
        <w:pStyle w:val="21"/>
      </w:pPr>
    </w:p>
    <w:p w:rsidR="009F718C" w:rsidRDefault="009F718C">
      <w:pPr>
        <w:pStyle w:val="21"/>
      </w:pPr>
      <w:r>
        <w:t>Начальник цеха 55</w:t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личная подпись</w:t>
      </w:r>
      <w:r>
        <w:tab/>
        <w:t>А.Ф. Валов</w:t>
      </w:r>
    </w:p>
    <w:p w:rsidR="009F718C" w:rsidRDefault="009F718C">
      <w:pPr>
        <w:pStyle w:val="21"/>
      </w:pPr>
    </w:p>
    <w:p w:rsidR="009F718C" w:rsidRDefault="009F718C">
      <w:pPr>
        <w:pStyle w:val="21"/>
      </w:pPr>
    </w:p>
    <w:p w:rsidR="009F718C" w:rsidRDefault="009F718C">
      <w:pPr>
        <w:pStyle w:val="21"/>
      </w:pPr>
      <w:r>
        <w:t>Иванова 6-30-33</w:t>
      </w:r>
    </w:p>
    <w:p w:rsidR="009F718C" w:rsidRDefault="009F718C">
      <w:pPr>
        <w:pStyle w:val="1"/>
      </w:pPr>
      <w:r>
        <w:br w:type="page"/>
      </w:r>
      <w:bookmarkStart w:id="24" w:name="_Toc472599574"/>
      <w:r>
        <w:t>Образец объяснительной записки</w:t>
      </w:r>
      <w:bookmarkEnd w:id="24"/>
    </w:p>
    <w:p w:rsidR="009F718C" w:rsidRDefault="00D41E53">
      <w:pPr>
        <w:pStyle w:val="21"/>
      </w:pPr>
      <w:r>
        <w:rPr>
          <w:noProof/>
        </w:rPr>
        <w:pict>
          <v:rect id="_x0000_s1032" style="position:absolute;margin-left:-25.2pt;margin-top:8.1pt;width:475.95pt;height:673.15pt;z-index:251659776" o:allowincell="f" filled="f" strokeweight="1pt"/>
        </w:pict>
      </w:r>
    </w:p>
    <w:p w:rsidR="009F718C" w:rsidRDefault="009F718C">
      <w:pPr>
        <w:pStyle w:val="21"/>
      </w:pPr>
      <w:r>
        <w:t>Цех 55</w:t>
      </w:r>
      <w:r>
        <w:tab/>
      </w:r>
      <w:r>
        <w:tab/>
      </w:r>
      <w:r>
        <w:tab/>
      </w:r>
      <w:r>
        <w:tab/>
      </w:r>
      <w:r>
        <w:tab/>
      </w:r>
      <w:r>
        <w:tab/>
        <w:t>Директору ПО «Севмашпредприятие»</w:t>
      </w:r>
    </w:p>
    <w:p w:rsidR="009F718C" w:rsidRDefault="009F718C">
      <w:pPr>
        <w:pStyle w:val="21"/>
      </w:pPr>
      <w:r>
        <w:tab/>
      </w:r>
      <w:r>
        <w:tab/>
      </w:r>
      <w:r>
        <w:tab/>
      </w:r>
      <w:r>
        <w:tab/>
      </w:r>
      <w:r>
        <w:tab/>
      </w:r>
      <w:r>
        <w:tab/>
        <w:t>Пашаеву А.А.</w:t>
      </w:r>
    </w:p>
    <w:p w:rsidR="009F718C" w:rsidRDefault="009F718C">
      <w:pPr>
        <w:pStyle w:val="21"/>
      </w:pPr>
    </w:p>
    <w:p w:rsidR="009F718C" w:rsidRDefault="009F718C">
      <w:pPr>
        <w:pStyle w:val="21"/>
      </w:pPr>
    </w:p>
    <w:p w:rsidR="009F718C" w:rsidRDefault="009F718C">
      <w:pPr>
        <w:pStyle w:val="21"/>
      </w:pPr>
    </w:p>
    <w:p w:rsidR="009F718C" w:rsidRDefault="009F718C">
      <w:pPr>
        <w:pStyle w:val="21"/>
        <w:rPr>
          <w:b/>
          <w:sz w:val="28"/>
        </w:rPr>
      </w:pPr>
      <w:r>
        <w:rPr>
          <w:b/>
          <w:sz w:val="28"/>
        </w:rPr>
        <w:t>ОБЪЯСНИТЕЛЬНАЯ ЗАПИСКА</w:t>
      </w:r>
    </w:p>
    <w:p w:rsidR="009F718C" w:rsidRDefault="009F718C">
      <w:pPr>
        <w:pStyle w:val="21"/>
      </w:pPr>
      <w:r>
        <w:t xml:space="preserve">15 01 2000   </w:t>
      </w:r>
    </w:p>
    <w:p w:rsidR="009F718C" w:rsidRDefault="009F718C">
      <w:pPr>
        <w:pStyle w:val="21"/>
      </w:pPr>
    </w:p>
    <w:p w:rsidR="009F718C" w:rsidRDefault="009F718C">
      <w:pPr>
        <w:pStyle w:val="21"/>
      </w:pPr>
    </w:p>
    <w:p w:rsidR="009F718C" w:rsidRDefault="009F718C">
      <w:pPr>
        <w:pStyle w:val="21"/>
      </w:pPr>
      <w:r>
        <w:rPr>
          <w:b/>
        </w:rPr>
        <w:t>о срыве подписания контракта</w:t>
      </w:r>
    </w:p>
    <w:p w:rsidR="009F718C" w:rsidRDefault="009F718C">
      <w:pPr>
        <w:pStyle w:val="21"/>
      </w:pPr>
    </w:p>
    <w:p w:rsidR="009F718C" w:rsidRDefault="009F718C">
      <w:pPr>
        <w:pStyle w:val="21"/>
      </w:pPr>
      <w:r>
        <w:tab/>
        <w:t>Подписание контракта с фирмой «Аква» невозможно по причине отсутствия генерального директора. Новая дата подписания договора назначена на 25 01 2000.</w:t>
      </w:r>
    </w:p>
    <w:p w:rsidR="009F718C" w:rsidRDefault="009F718C">
      <w:pPr>
        <w:pStyle w:val="21"/>
      </w:pPr>
    </w:p>
    <w:p w:rsidR="009F718C" w:rsidRDefault="009F718C">
      <w:pPr>
        <w:pStyle w:val="21"/>
      </w:pPr>
    </w:p>
    <w:p w:rsidR="009F718C" w:rsidRDefault="009F718C">
      <w:pPr>
        <w:pStyle w:val="21"/>
      </w:pPr>
    </w:p>
    <w:p w:rsidR="009F718C" w:rsidRDefault="009F718C">
      <w:pPr>
        <w:pStyle w:val="21"/>
      </w:pPr>
      <w:r>
        <w:t>Начальник цеха 55</w:t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личная подпись</w:t>
      </w:r>
      <w:r>
        <w:tab/>
        <w:t>А.Ф. Валов</w:t>
      </w:r>
    </w:p>
    <w:p w:rsidR="009F718C" w:rsidRDefault="009F718C">
      <w:pPr>
        <w:pStyle w:val="21"/>
      </w:pPr>
    </w:p>
    <w:p w:rsidR="009F718C" w:rsidRDefault="009F718C">
      <w:pPr>
        <w:pStyle w:val="21"/>
      </w:pPr>
    </w:p>
    <w:p w:rsidR="009F718C" w:rsidRDefault="009F718C">
      <w:pPr>
        <w:pStyle w:val="21"/>
      </w:pPr>
      <w:r>
        <w:t>Иванова 6-30-33</w:t>
      </w:r>
    </w:p>
    <w:p w:rsidR="009F718C" w:rsidRDefault="009F718C">
      <w:pPr>
        <w:pStyle w:val="1"/>
      </w:pPr>
      <w:r>
        <w:br w:type="page"/>
      </w:r>
      <w:bookmarkStart w:id="25" w:name="_Toc472599575"/>
      <w:r>
        <w:t>Образец резюме</w:t>
      </w:r>
      <w:bookmarkEnd w:id="25"/>
    </w:p>
    <w:p w:rsidR="009F718C" w:rsidRDefault="00D41E53">
      <w:pPr>
        <w:pStyle w:val="21"/>
      </w:pPr>
      <w:r>
        <w:rPr>
          <w:noProof/>
        </w:rPr>
        <w:pict>
          <v:rect id="_x0000_s1033" style="position:absolute;margin-left:-28.05pt;margin-top:5.25pt;width:475.95pt;height:673.15pt;z-index:251660800" o:allowincell="f" filled="f" strokeweight="1pt"/>
        </w:pict>
      </w:r>
    </w:p>
    <w:p w:rsidR="009F718C" w:rsidRDefault="009F718C">
      <w:pPr>
        <w:pStyle w:val="21"/>
        <w:rPr>
          <w:b/>
          <w:sz w:val="28"/>
        </w:rPr>
      </w:pPr>
      <w:r>
        <w:rPr>
          <w:b/>
          <w:sz w:val="28"/>
        </w:rPr>
        <w:t>РЕЗЮМЕ</w:t>
      </w:r>
    </w:p>
    <w:p w:rsidR="009F718C" w:rsidRDefault="009F718C">
      <w:pPr>
        <w:pStyle w:val="21"/>
      </w:pPr>
    </w:p>
    <w:p w:rsidR="009F718C" w:rsidRDefault="009F718C">
      <w:pPr>
        <w:pStyle w:val="21"/>
      </w:pPr>
      <w:r>
        <w:t>17 01 2000</w:t>
      </w:r>
    </w:p>
    <w:p w:rsidR="009F718C" w:rsidRDefault="009F718C">
      <w:pPr>
        <w:pStyle w:val="21"/>
      </w:pPr>
      <w:r>
        <w:rPr>
          <w:b/>
        </w:rPr>
        <w:t>Ф.И.О.:</w:t>
      </w:r>
      <w:r>
        <w:t xml:space="preserve"> Трефилов Владимир Сергеевич</w:t>
      </w:r>
    </w:p>
    <w:p w:rsidR="009F718C" w:rsidRDefault="009F718C">
      <w:pPr>
        <w:pStyle w:val="21"/>
      </w:pPr>
      <w:r>
        <w:rPr>
          <w:b/>
        </w:rPr>
        <w:t>ДАТА И МЕСТО РОЖДЕНИЯ:</w:t>
      </w:r>
      <w:r>
        <w:t xml:space="preserve"> 15.07.77, г. Архангельск</w:t>
      </w:r>
    </w:p>
    <w:p w:rsidR="009F718C" w:rsidRDefault="009F718C">
      <w:pPr>
        <w:pStyle w:val="21"/>
      </w:pPr>
      <w:r>
        <w:rPr>
          <w:b/>
        </w:rPr>
        <w:t>АДРЕС:</w:t>
      </w:r>
      <w:r>
        <w:t xml:space="preserve"> 163500, г. Архангельск, Тимме 6-55</w:t>
      </w:r>
    </w:p>
    <w:p w:rsidR="009F718C" w:rsidRDefault="009F718C">
      <w:pPr>
        <w:pStyle w:val="21"/>
      </w:pPr>
      <w:r>
        <w:rPr>
          <w:b/>
        </w:rPr>
        <w:t>СЕМЕЙНОЕ ПОЛОЖЕНИЕ:</w:t>
      </w:r>
      <w:r>
        <w:t xml:space="preserve"> Холост</w:t>
      </w:r>
    </w:p>
    <w:p w:rsidR="009F718C" w:rsidRDefault="009F718C">
      <w:pPr>
        <w:pStyle w:val="21"/>
      </w:pPr>
      <w:r>
        <w:rPr>
          <w:b/>
        </w:rPr>
        <w:t>ОБРАЗОВАНИЕ:</w:t>
      </w:r>
      <w:r>
        <w:t xml:space="preserve"> Неоконченное высшее</w:t>
      </w:r>
    </w:p>
    <w:p w:rsidR="009F718C" w:rsidRDefault="009F718C">
      <w:pPr>
        <w:pStyle w:val="21"/>
      </w:pPr>
      <w:r>
        <w:rPr>
          <w:b/>
        </w:rPr>
        <w:t>ОПЫТ РАБОТЫ:</w:t>
      </w:r>
      <w:r>
        <w:t xml:space="preserve"> С 01.02.97 по 01.03.99 работал продавцом в отделе «Кодак»</w:t>
      </w:r>
    </w:p>
    <w:p w:rsidR="009F718C" w:rsidRDefault="009F718C">
      <w:pPr>
        <w:pStyle w:val="21"/>
      </w:pPr>
      <w:r>
        <w:rPr>
          <w:b/>
        </w:rPr>
        <w:t>ДОПОЛНИТЕЛЬНЫЕ СВЕДЕНИЯ:</w:t>
      </w:r>
      <w:r>
        <w:t xml:space="preserve"> Хожу на курсы английского языка</w:t>
      </w:r>
    </w:p>
    <w:p w:rsidR="009F718C" w:rsidRDefault="009F718C">
      <w:pPr>
        <w:pStyle w:val="21"/>
      </w:pPr>
    </w:p>
    <w:p w:rsidR="009F718C" w:rsidRDefault="009F718C">
      <w:pPr>
        <w:pStyle w:val="21"/>
      </w:pPr>
    </w:p>
    <w:p w:rsidR="009F718C" w:rsidRDefault="009F718C">
      <w:pPr>
        <w:pStyle w:val="21"/>
      </w:pPr>
      <w:r>
        <w:tab/>
        <w:t>Я хотел бы предложить свои услуги в качестве ведущего специалиста по созданию компьютерной и видео рекламы, организовать работы по реализации новых идей в области компьютерной графики и монтажа. Я имею опыт в управлении разработками программ, хорошо срабатываюсь с людьми.</w:t>
      </w:r>
    </w:p>
    <w:p w:rsidR="009F718C" w:rsidRDefault="009F718C">
      <w:pPr>
        <w:pStyle w:val="21"/>
      </w:pPr>
    </w:p>
    <w:p w:rsidR="009F718C" w:rsidRDefault="009F718C">
      <w:pPr>
        <w:pStyle w:val="21"/>
      </w:pPr>
      <w:r>
        <w:tab/>
        <w:t>В 1993 году выпустил учебное пособие «Практикум по программированию на языке Турбо-Паскаль». В 1994 году работал преподавателем инфотехнологии. По требованию могу предоставить необходимые рекомендации.</w:t>
      </w:r>
    </w:p>
    <w:p w:rsidR="009F718C" w:rsidRDefault="009F718C">
      <w:pPr>
        <w:pStyle w:val="21"/>
      </w:pPr>
      <w:r>
        <w:tab/>
      </w:r>
    </w:p>
    <w:p w:rsidR="009F718C" w:rsidRDefault="009F718C">
      <w:pPr>
        <w:pStyle w:val="21"/>
      </w:pPr>
      <w:r>
        <w:tab/>
        <w:t>С надеждой на взаимовыгодное сотрудничество,</w:t>
      </w:r>
    </w:p>
    <w:p w:rsidR="009F718C" w:rsidRDefault="009F718C">
      <w:pPr>
        <w:pStyle w:val="21"/>
      </w:pPr>
    </w:p>
    <w:p w:rsidR="009F718C" w:rsidRDefault="009F718C">
      <w:pPr>
        <w:pStyle w:val="21"/>
      </w:pPr>
    </w:p>
    <w:p w:rsidR="009F718C" w:rsidRDefault="009F718C">
      <w:pPr>
        <w:pStyle w:val="2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личная подпись</w:t>
      </w:r>
      <w:r>
        <w:tab/>
        <w:t>В.С. Трефилов</w:t>
      </w:r>
    </w:p>
    <w:p w:rsidR="009F718C" w:rsidRDefault="009F718C">
      <w:pPr>
        <w:ind w:firstLine="720"/>
      </w:pPr>
    </w:p>
    <w:p w:rsidR="009F718C" w:rsidRDefault="009F718C">
      <w:pPr>
        <w:pStyle w:val="21"/>
      </w:pPr>
      <w:r>
        <w:br w:type="page"/>
      </w:r>
    </w:p>
    <w:p w:rsidR="009F718C" w:rsidRDefault="009F718C">
      <w:pPr>
        <w:pStyle w:val="21"/>
        <w:rPr>
          <w:b/>
          <w:sz w:val="32"/>
        </w:rPr>
      </w:pPr>
      <w:r>
        <w:rPr>
          <w:b/>
          <w:sz w:val="32"/>
        </w:rPr>
        <w:t>РЕЗЮМЕ</w:t>
      </w:r>
    </w:p>
    <w:p w:rsidR="009F718C" w:rsidRDefault="009F718C">
      <w:pPr>
        <w:pStyle w:val="21"/>
      </w:pPr>
    </w:p>
    <w:p w:rsidR="009F718C" w:rsidRDefault="009F718C">
      <w:pPr>
        <w:pStyle w:val="21"/>
      </w:pPr>
      <w:r>
        <w:t>02 10 2000</w:t>
      </w:r>
    </w:p>
    <w:p w:rsidR="009F718C" w:rsidRDefault="009F718C">
      <w:pPr>
        <w:pStyle w:val="21"/>
      </w:pPr>
      <w:r>
        <w:rPr>
          <w:b/>
        </w:rPr>
        <w:t>Ф.И.О.:</w:t>
      </w:r>
      <w:r>
        <w:t xml:space="preserve"> Тищенко Дмитрий Анатольевич</w:t>
      </w:r>
    </w:p>
    <w:p w:rsidR="009F718C" w:rsidRDefault="009F718C">
      <w:pPr>
        <w:pStyle w:val="21"/>
      </w:pPr>
      <w:r>
        <w:rPr>
          <w:b/>
        </w:rPr>
        <w:t>ДАТА И МЕСТО РОЖДЕНИЯ:</w:t>
      </w:r>
      <w:r>
        <w:t xml:space="preserve"> 12.06.79, г. Северодвинск</w:t>
      </w:r>
    </w:p>
    <w:p w:rsidR="009F718C" w:rsidRDefault="009F718C">
      <w:pPr>
        <w:pStyle w:val="21"/>
        <w:rPr>
          <w:lang w:val="en-US"/>
        </w:rPr>
      </w:pPr>
      <w:r>
        <w:rPr>
          <w:b/>
        </w:rPr>
        <w:t>АДРЕС:</w:t>
      </w:r>
      <w:r>
        <w:t xml:space="preserve"> 164500, г. Северодвинск, ул. Макаренко 22-52, тел. (81842) 52-40-93, </w:t>
      </w:r>
    </w:p>
    <w:p w:rsidR="009F718C" w:rsidRDefault="009F718C">
      <w:pPr>
        <w:pStyle w:val="21"/>
        <w:ind w:left="720"/>
        <w:rPr>
          <w:lang w:val="en-US"/>
        </w:rPr>
      </w:pPr>
      <w:r>
        <w:rPr>
          <w:lang w:val="en-US"/>
        </w:rPr>
        <w:t xml:space="preserve">    E-mail: </w:t>
      </w:r>
      <w:r w:rsidRPr="004B4223">
        <w:rPr>
          <w:lang w:val="en-US"/>
        </w:rPr>
        <w:t>td_mailbox@mail.ru</w:t>
      </w:r>
      <w:r>
        <w:rPr>
          <w:lang w:val="en-US"/>
        </w:rPr>
        <w:t xml:space="preserve">, </w:t>
      </w:r>
      <w:r w:rsidRPr="004B4223">
        <w:rPr>
          <w:lang w:val="en-US"/>
        </w:rPr>
        <w:t>td@atnet.ru</w:t>
      </w:r>
      <w:r>
        <w:rPr>
          <w:lang w:val="en-US"/>
        </w:rPr>
        <w:t xml:space="preserve"> </w:t>
      </w:r>
    </w:p>
    <w:p w:rsidR="009F718C" w:rsidRDefault="009F718C">
      <w:pPr>
        <w:pStyle w:val="21"/>
      </w:pPr>
      <w:r>
        <w:rPr>
          <w:b/>
        </w:rPr>
        <w:t>СЕМЕЙНОЕ ПОЛОЖЕНИЕ:</w:t>
      </w:r>
      <w:r>
        <w:t xml:space="preserve"> Холост</w:t>
      </w:r>
    </w:p>
    <w:p w:rsidR="009F718C" w:rsidRDefault="009F718C">
      <w:pPr>
        <w:pStyle w:val="21"/>
      </w:pPr>
      <w:r>
        <w:rPr>
          <w:b/>
        </w:rPr>
        <w:t>ОБРАЗОВАНИЕ:</w:t>
      </w:r>
      <w:r>
        <w:t xml:space="preserve"> Неоконченное высшее</w:t>
      </w:r>
    </w:p>
    <w:p w:rsidR="009F718C" w:rsidRDefault="009F718C">
      <w:pPr>
        <w:pStyle w:val="21"/>
        <w:ind w:left="2160" w:hanging="2160"/>
        <w:jc w:val="both"/>
      </w:pPr>
      <w:r>
        <w:rPr>
          <w:b/>
        </w:rPr>
        <w:t>ОПЫТ РАБОТЫ:</w:t>
      </w:r>
      <w:r>
        <w:t xml:space="preserve"> </w:t>
      </w:r>
      <w:r>
        <w:tab/>
        <w:t xml:space="preserve">В настоящее время учусь на </w:t>
      </w:r>
      <w:r>
        <w:rPr>
          <w:lang w:val="en-US"/>
        </w:rPr>
        <w:t>IV</w:t>
      </w:r>
      <w:r>
        <w:t xml:space="preserve"> курсе АГТУ по специальности </w:t>
      </w:r>
      <w:r>
        <w:rPr>
          <w:b/>
          <w:i/>
        </w:rPr>
        <w:t>«Менеджмент»</w:t>
      </w:r>
      <w:r>
        <w:t xml:space="preserve"> заочного факультета; работал преподавателем компьютерного класса в обществе «Знание».</w:t>
      </w:r>
    </w:p>
    <w:p w:rsidR="009F718C" w:rsidRDefault="009F718C">
      <w:pPr>
        <w:pStyle w:val="21"/>
      </w:pPr>
      <w:r>
        <w:rPr>
          <w:b/>
        </w:rPr>
        <w:t>ДОПОЛНИТЕЛЬНЫЕ СВЕДЕНИЯ:</w:t>
      </w:r>
      <w:r>
        <w:t xml:space="preserve"> Окончил курсы английского языка</w:t>
      </w:r>
    </w:p>
    <w:p w:rsidR="009F718C" w:rsidRDefault="009F718C">
      <w:pPr>
        <w:pStyle w:val="21"/>
      </w:pPr>
    </w:p>
    <w:p w:rsidR="009F718C" w:rsidRDefault="009F718C">
      <w:pPr>
        <w:pStyle w:val="21"/>
      </w:pPr>
    </w:p>
    <w:p w:rsidR="009F718C" w:rsidRDefault="009F718C">
      <w:pPr>
        <w:pStyle w:val="21"/>
      </w:pPr>
    </w:p>
    <w:p w:rsidR="009F718C" w:rsidRDefault="009F718C">
      <w:pPr>
        <w:pStyle w:val="21"/>
        <w:jc w:val="both"/>
        <w:rPr>
          <w:sz w:val="26"/>
        </w:rPr>
      </w:pPr>
      <w:r>
        <w:tab/>
      </w:r>
      <w:r>
        <w:rPr>
          <w:sz w:val="26"/>
        </w:rPr>
        <w:t xml:space="preserve">Я имею опыт работы с многочисленными компьютерными программами. Основные из них – </w:t>
      </w:r>
      <w:r>
        <w:rPr>
          <w:sz w:val="26"/>
          <w:lang w:val="en-US"/>
        </w:rPr>
        <w:t>MS</w:t>
      </w:r>
      <w:r>
        <w:rPr>
          <w:sz w:val="26"/>
        </w:rPr>
        <w:t xml:space="preserve"> </w:t>
      </w:r>
      <w:r>
        <w:rPr>
          <w:sz w:val="26"/>
          <w:lang w:val="en-US"/>
        </w:rPr>
        <w:t>Windows</w:t>
      </w:r>
      <w:r>
        <w:rPr>
          <w:sz w:val="26"/>
        </w:rPr>
        <w:t xml:space="preserve"> 9</w:t>
      </w:r>
      <w:r>
        <w:rPr>
          <w:sz w:val="26"/>
          <w:lang w:val="en-US"/>
        </w:rPr>
        <w:t>x</w:t>
      </w:r>
      <w:r>
        <w:rPr>
          <w:sz w:val="26"/>
        </w:rPr>
        <w:t xml:space="preserve">, </w:t>
      </w:r>
      <w:r>
        <w:rPr>
          <w:sz w:val="26"/>
          <w:lang w:val="en-US"/>
        </w:rPr>
        <w:t>MS</w:t>
      </w:r>
      <w:r>
        <w:rPr>
          <w:sz w:val="26"/>
        </w:rPr>
        <w:t xml:space="preserve"> </w:t>
      </w:r>
      <w:r>
        <w:rPr>
          <w:sz w:val="26"/>
          <w:lang w:val="en-US"/>
        </w:rPr>
        <w:t>Explorer</w:t>
      </w:r>
      <w:r>
        <w:rPr>
          <w:sz w:val="26"/>
        </w:rPr>
        <w:t xml:space="preserve">, </w:t>
      </w:r>
      <w:r>
        <w:rPr>
          <w:sz w:val="26"/>
          <w:lang w:val="en-US"/>
        </w:rPr>
        <w:t>MS</w:t>
      </w:r>
      <w:r>
        <w:rPr>
          <w:sz w:val="26"/>
        </w:rPr>
        <w:t xml:space="preserve"> </w:t>
      </w:r>
      <w:r>
        <w:rPr>
          <w:sz w:val="26"/>
          <w:lang w:val="en-US"/>
        </w:rPr>
        <w:t>Word</w:t>
      </w:r>
      <w:r>
        <w:rPr>
          <w:sz w:val="26"/>
        </w:rPr>
        <w:t xml:space="preserve">, </w:t>
      </w:r>
      <w:r>
        <w:rPr>
          <w:sz w:val="26"/>
          <w:lang w:val="en-US"/>
        </w:rPr>
        <w:t>MS</w:t>
      </w:r>
      <w:r>
        <w:rPr>
          <w:sz w:val="26"/>
        </w:rPr>
        <w:t xml:space="preserve"> </w:t>
      </w:r>
      <w:r>
        <w:rPr>
          <w:sz w:val="26"/>
          <w:lang w:val="en-US"/>
        </w:rPr>
        <w:t>Excel</w:t>
      </w:r>
      <w:r>
        <w:rPr>
          <w:sz w:val="26"/>
        </w:rPr>
        <w:t xml:space="preserve">, </w:t>
      </w:r>
      <w:r>
        <w:rPr>
          <w:sz w:val="26"/>
          <w:lang w:val="en-US"/>
        </w:rPr>
        <w:t>MS</w:t>
      </w:r>
      <w:r>
        <w:rPr>
          <w:sz w:val="26"/>
        </w:rPr>
        <w:t xml:space="preserve"> </w:t>
      </w:r>
      <w:r>
        <w:rPr>
          <w:sz w:val="26"/>
          <w:lang w:val="en-US"/>
        </w:rPr>
        <w:t>Outlook</w:t>
      </w:r>
      <w:r>
        <w:rPr>
          <w:sz w:val="26"/>
        </w:rPr>
        <w:t xml:space="preserve">, </w:t>
      </w:r>
      <w:r>
        <w:rPr>
          <w:sz w:val="26"/>
          <w:lang w:val="en-US"/>
        </w:rPr>
        <w:t>FineReader</w:t>
      </w:r>
      <w:r>
        <w:rPr>
          <w:sz w:val="26"/>
        </w:rPr>
        <w:t>, различные мультимедийные программы. Имею доступ к сети Интернет.</w:t>
      </w:r>
    </w:p>
    <w:p w:rsidR="009F718C" w:rsidRDefault="009F718C">
      <w:pPr>
        <w:pStyle w:val="21"/>
        <w:rPr>
          <w:sz w:val="26"/>
        </w:rPr>
      </w:pPr>
    </w:p>
    <w:p w:rsidR="009F718C" w:rsidRDefault="009F718C">
      <w:pPr>
        <w:pStyle w:val="21"/>
        <w:rPr>
          <w:sz w:val="26"/>
        </w:rPr>
      </w:pPr>
    </w:p>
    <w:p w:rsidR="009F718C" w:rsidRDefault="009F718C">
      <w:pPr>
        <w:pStyle w:val="21"/>
        <w:rPr>
          <w:sz w:val="26"/>
        </w:rPr>
      </w:pPr>
      <w:r>
        <w:rPr>
          <w:sz w:val="26"/>
        </w:rPr>
        <w:tab/>
        <w:t>По требованию могу предоставить необходимые рекомендации.</w:t>
      </w:r>
    </w:p>
    <w:p w:rsidR="009F718C" w:rsidRDefault="009F718C">
      <w:pPr>
        <w:pStyle w:val="21"/>
        <w:rPr>
          <w:sz w:val="26"/>
        </w:rPr>
      </w:pPr>
      <w:r>
        <w:rPr>
          <w:sz w:val="26"/>
        </w:rPr>
        <w:tab/>
      </w:r>
    </w:p>
    <w:p w:rsidR="009F718C" w:rsidRDefault="009F718C">
      <w:pPr>
        <w:pStyle w:val="21"/>
        <w:rPr>
          <w:sz w:val="26"/>
        </w:rPr>
      </w:pPr>
    </w:p>
    <w:p w:rsidR="009F718C" w:rsidRDefault="009F718C">
      <w:pPr>
        <w:pStyle w:val="21"/>
        <w:rPr>
          <w:sz w:val="26"/>
        </w:rPr>
      </w:pPr>
      <w:r>
        <w:rPr>
          <w:sz w:val="26"/>
        </w:rPr>
        <w:tab/>
        <w:t>С надеждой на взаимовыгодное сотрудничество,</w:t>
      </w:r>
    </w:p>
    <w:p w:rsidR="009F718C" w:rsidRDefault="009F718C">
      <w:pPr>
        <w:pStyle w:val="21"/>
        <w:rPr>
          <w:sz w:val="26"/>
        </w:rPr>
      </w:pPr>
    </w:p>
    <w:p w:rsidR="009F718C" w:rsidRDefault="009F718C">
      <w:pPr>
        <w:ind w:firstLine="720"/>
        <w:jc w:val="right"/>
        <w:rPr>
          <w:sz w:val="24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Д.А. Тищенко</w:t>
      </w:r>
      <w:r>
        <w:rPr>
          <w:sz w:val="26"/>
        </w:rPr>
        <w:br w:type="page"/>
      </w:r>
    </w:p>
    <w:p w:rsidR="009F718C" w:rsidRDefault="009F718C">
      <w:pPr>
        <w:ind w:firstLine="0"/>
        <w:jc w:val="center"/>
        <w:rPr>
          <w:sz w:val="28"/>
        </w:rPr>
      </w:pPr>
      <w:r>
        <w:rPr>
          <w:sz w:val="28"/>
        </w:rPr>
        <w:t>Оглавление:</w:t>
      </w:r>
    </w:p>
    <w:p w:rsidR="009F718C" w:rsidRDefault="009F718C">
      <w:pPr>
        <w:ind w:firstLine="0"/>
        <w:jc w:val="left"/>
        <w:rPr>
          <w:sz w:val="24"/>
        </w:rPr>
      </w:pPr>
    </w:p>
    <w:p w:rsidR="009F718C" w:rsidRDefault="009F718C">
      <w:pPr>
        <w:pStyle w:val="10"/>
        <w:rPr>
          <w:noProof/>
        </w:rPr>
      </w:pPr>
      <w:r>
        <w:rPr>
          <w:noProof/>
        </w:rPr>
        <w:t>Введение</w:t>
      </w:r>
      <w:r>
        <w:rPr>
          <w:noProof/>
        </w:rPr>
        <w:tab/>
        <w:t>1</w:t>
      </w:r>
    </w:p>
    <w:p w:rsidR="009F718C" w:rsidRDefault="009F718C">
      <w:pPr>
        <w:pStyle w:val="10"/>
        <w:rPr>
          <w:noProof/>
        </w:rPr>
      </w:pPr>
      <w:r>
        <w:rPr>
          <w:noProof/>
        </w:rPr>
        <w:t>Требования к бланкам документов предприятия</w:t>
      </w:r>
      <w:r>
        <w:rPr>
          <w:noProof/>
        </w:rPr>
        <w:tab/>
        <w:t>1</w:t>
      </w:r>
    </w:p>
    <w:p w:rsidR="009F718C" w:rsidRDefault="009F718C">
      <w:pPr>
        <w:pStyle w:val="10"/>
        <w:rPr>
          <w:noProof/>
        </w:rPr>
      </w:pPr>
      <w:r>
        <w:rPr>
          <w:noProof/>
        </w:rPr>
        <w:t>Общие правила оформления управленческих документов.</w:t>
      </w:r>
      <w:r>
        <w:rPr>
          <w:noProof/>
        </w:rPr>
        <w:tab/>
        <w:t>2</w:t>
      </w:r>
    </w:p>
    <w:p w:rsidR="009F718C" w:rsidRDefault="009F718C">
      <w:pPr>
        <w:pStyle w:val="10"/>
        <w:rPr>
          <w:noProof/>
        </w:rPr>
      </w:pPr>
      <w:r>
        <w:rPr>
          <w:noProof/>
        </w:rPr>
        <w:t>Приказы по личному составу</w:t>
      </w:r>
      <w:r>
        <w:rPr>
          <w:noProof/>
        </w:rPr>
        <w:tab/>
        <w:t>8</w:t>
      </w:r>
    </w:p>
    <w:p w:rsidR="009F718C" w:rsidRDefault="009F718C">
      <w:pPr>
        <w:pStyle w:val="10"/>
        <w:rPr>
          <w:noProof/>
        </w:rPr>
      </w:pPr>
      <w:r>
        <w:rPr>
          <w:noProof/>
        </w:rPr>
        <w:t>Письма</w:t>
      </w:r>
      <w:r>
        <w:rPr>
          <w:noProof/>
        </w:rPr>
        <w:tab/>
        <w:t>9</w:t>
      </w:r>
    </w:p>
    <w:p w:rsidR="009F718C" w:rsidRDefault="009F718C">
      <w:pPr>
        <w:pStyle w:val="10"/>
        <w:rPr>
          <w:noProof/>
        </w:rPr>
      </w:pPr>
      <w:r>
        <w:rPr>
          <w:noProof/>
        </w:rPr>
        <w:t>Докладные записки</w:t>
      </w:r>
      <w:r>
        <w:rPr>
          <w:noProof/>
        </w:rPr>
        <w:tab/>
        <w:t>12</w:t>
      </w:r>
    </w:p>
    <w:p w:rsidR="009F718C" w:rsidRDefault="009F718C">
      <w:pPr>
        <w:pStyle w:val="10"/>
        <w:rPr>
          <w:noProof/>
        </w:rPr>
      </w:pPr>
      <w:r>
        <w:rPr>
          <w:noProof/>
        </w:rPr>
        <w:t>Резюме</w:t>
      </w:r>
      <w:r>
        <w:rPr>
          <w:noProof/>
        </w:rPr>
        <w:tab/>
        <w:t>12</w:t>
      </w:r>
    </w:p>
    <w:p w:rsidR="009F718C" w:rsidRDefault="009F718C">
      <w:pPr>
        <w:pStyle w:val="10"/>
        <w:rPr>
          <w:noProof/>
        </w:rPr>
      </w:pPr>
      <w:r>
        <w:rPr>
          <w:noProof/>
        </w:rPr>
        <w:t>Образец личного заявления</w:t>
      </w:r>
      <w:r>
        <w:rPr>
          <w:noProof/>
        </w:rPr>
        <w:tab/>
        <w:t>13</w:t>
      </w:r>
    </w:p>
    <w:p w:rsidR="009F718C" w:rsidRDefault="009F718C">
      <w:pPr>
        <w:pStyle w:val="10"/>
        <w:rPr>
          <w:noProof/>
        </w:rPr>
      </w:pPr>
      <w:r>
        <w:rPr>
          <w:noProof/>
        </w:rPr>
        <w:t>Образец приказа по личному составу</w:t>
      </w:r>
      <w:r>
        <w:rPr>
          <w:noProof/>
        </w:rPr>
        <w:tab/>
        <w:t>14</w:t>
      </w:r>
    </w:p>
    <w:p w:rsidR="009F718C" w:rsidRDefault="009F718C">
      <w:pPr>
        <w:pStyle w:val="10"/>
        <w:rPr>
          <w:noProof/>
        </w:rPr>
      </w:pPr>
      <w:r>
        <w:rPr>
          <w:noProof/>
        </w:rPr>
        <w:t>Образец приказа по основной деятельности</w:t>
      </w:r>
      <w:r>
        <w:rPr>
          <w:noProof/>
        </w:rPr>
        <w:tab/>
        <w:t>15</w:t>
      </w:r>
    </w:p>
    <w:p w:rsidR="009F718C" w:rsidRDefault="009F718C">
      <w:pPr>
        <w:pStyle w:val="10"/>
        <w:rPr>
          <w:noProof/>
        </w:rPr>
      </w:pPr>
      <w:r>
        <w:rPr>
          <w:noProof/>
        </w:rPr>
        <w:t>Образец инициативного коммерческого письма</w:t>
      </w:r>
      <w:r>
        <w:rPr>
          <w:noProof/>
        </w:rPr>
        <w:tab/>
        <w:t>16</w:t>
      </w:r>
    </w:p>
    <w:p w:rsidR="009F718C" w:rsidRDefault="009F718C">
      <w:pPr>
        <w:pStyle w:val="10"/>
        <w:rPr>
          <w:noProof/>
        </w:rPr>
      </w:pPr>
      <w:r>
        <w:rPr>
          <w:noProof/>
        </w:rPr>
        <w:t>Образец ответного коммерческого письма</w:t>
      </w:r>
      <w:r>
        <w:rPr>
          <w:noProof/>
        </w:rPr>
        <w:tab/>
        <w:t>17</w:t>
      </w:r>
    </w:p>
    <w:p w:rsidR="009F718C" w:rsidRDefault="009F718C">
      <w:pPr>
        <w:pStyle w:val="10"/>
        <w:rPr>
          <w:noProof/>
        </w:rPr>
      </w:pPr>
      <w:r>
        <w:rPr>
          <w:noProof/>
        </w:rPr>
        <w:t>Образец докладной записки</w:t>
      </w:r>
      <w:r>
        <w:rPr>
          <w:noProof/>
        </w:rPr>
        <w:tab/>
        <w:t>18</w:t>
      </w:r>
    </w:p>
    <w:p w:rsidR="009F718C" w:rsidRDefault="009F718C">
      <w:pPr>
        <w:pStyle w:val="10"/>
        <w:rPr>
          <w:noProof/>
        </w:rPr>
      </w:pPr>
      <w:r>
        <w:rPr>
          <w:noProof/>
        </w:rPr>
        <w:t>Образец объяснительной записки</w:t>
      </w:r>
      <w:r>
        <w:rPr>
          <w:noProof/>
        </w:rPr>
        <w:tab/>
        <w:t>19</w:t>
      </w:r>
    </w:p>
    <w:p w:rsidR="009F718C" w:rsidRDefault="009F718C">
      <w:pPr>
        <w:pStyle w:val="10"/>
        <w:rPr>
          <w:noProof/>
        </w:rPr>
      </w:pPr>
      <w:r>
        <w:rPr>
          <w:noProof/>
        </w:rPr>
        <w:t>Образец резюме</w:t>
      </w:r>
      <w:r>
        <w:rPr>
          <w:noProof/>
        </w:rPr>
        <w:tab/>
        <w:t>20</w:t>
      </w:r>
    </w:p>
    <w:p w:rsidR="009F718C" w:rsidRDefault="009F718C">
      <w:pPr>
        <w:pStyle w:val="10"/>
        <w:rPr>
          <w:noProof/>
        </w:rPr>
      </w:pPr>
      <w:r>
        <w:rPr>
          <w:noProof/>
        </w:rPr>
        <w:t>Список используемой литературы:</w:t>
      </w:r>
      <w:r>
        <w:rPr>
          <w:noProof/>
        </w:rPr>
        <w:tab/>
        <w:t>22</w:t>
      </w:r>
    </w:p>
    <w:p w:rsidR="009F718C" w:rsidRDefault="009F718C">
      <w:pPr>
        <w:ind w:firstLine="0"/>
        <w:jc w:val="left"/>
      </w:pPr>
    </w:p>
    <w:p w:rsidR="009F718C" w:rsidRDefault="009F718C">
      <w:pPr>
        <w:ind w:firstLine="720"/>
      </w:pPr>
    </w:p>
    <w:p w:rsidR="009F718C" w:rsidRDefault="009F718C">
      <w:pPr>
        <w:pStyle w:val="1"/>
      </w:pPr>
      <w:bookmarkStart w:id="26" w:name="_Toc472599576"/>
      <w:r>
        <w:t>Список используемой литературы:</w:t>
      </w:r>
      <w:bookmarkEnd w:id="26"/>
    </w:p>
    <w:p w:rsidR="009F718C" w:rsidRDefault="009F718C">
      <w:pPr>
        <w:widowControl/>
        <w:ind w:firstLine="720"/>
        <w:rPr>
          <w:sz w:val="24"/>
        </w:rPr>
      </w:pPr>
      <w:r>
        <w:rPr>
          <w:sz w:val="24"/>
        </w:rPr>
        <w:t>Стенюков М.В. «Документы. Делопроизводство.» - М. «Приор», 1997. - 144 с.</w:t>
      </w:r>
    </w:p>
    <w:p w:rsidR="009F718C" w:rsidRDefault="009F718C">
      <w:pPr>
        <w:pStyle w:val="21"/>
      </w:pPr>
      <w:r>
        <w:br w:type="page"/>
        <w:t>Образец резюме</w:t>
      </w:r>
    </w:p>
    <w:p w:rsidR="009F718C" w:rsidRDefault="00D41E53">
      <w:pPr>
        <w:pStyle w:val="21"/>
      </w:pPr>
      <w:r>
        <w:rPr>
          <w:noProof/>
        </w:rPr>
        <w:pict>
          <v:rect id="_x0000_s1034" style="position:absolute;margin-left:-28.05pt;margin-top:5.25pt;width:475.95pt;height:673.15pt;z-index:251661824" o:allowincell="f" filled="f" strokeweight="1pt"/>
        </w:pict>
      </w:r>
    </w:p>
    <w:p w:rsidR="009F718C" w:rsidRDefault="009F718C">
      <w:pPr>
        <w:pStyle w:val="21"/>
        <w:rPr>
          <w:b/>
          <w:sz w:val="28"/>
        </w:rPr>
      </w:pPr>
      <w:r>
        <w:rPr>
          <w:b/>
          <w:sz w:val="28"/>
        </w:rPr>
        <w:t>РЕЗЮМЕ</w:t>
      </w:r>
    </w:p>
    <w:p w:rsidR="009F718C" w:rsidRDefault="009F718C">
      <w:pPr>
        <w:pStyle w:val="21"/>
      </w:pPr>
    </w:p>
    <w:p w:rsidR="009F718C" w:rsidRDefault="009F718C">
      <w:pPr>
        <w:pStyle w:val="21"/>
      </w:pPr>
      <w:r>
        <w:t>17 01 2000</w:t>
      </w:r>
    </w:p>
    <w:p w:rsidR="009F718C" w:rsidRDefault="009F718C">
      <w:pPr>
        <w:pStyle w:val="21"/>
      </w:pPr>
      <w:r>
        <w:rPr>
          <w:b/>
        </w:rPr>
        <w:t>Ф.И.О.:</w:t>
      </w:r>
      <w:r>
        <w:t xml:space="preserve"> Трефилов Владимир Сергеевич</w:t>
      </w:r>
    </w:p>
    <w:p w:rsidR="009F718C" w:rsidRDefault="009F718C">
      <w:pPr>
        <w:pStyle w:val="21"/>
      </w:pPr>
      <w:r>
        <w:rPr>
          <w:b/>
        </w:rPr>
        <w:t>ДАТА И МЕСТО РОЖДЕНИЯ:</w:t>
      </w:r>
      <w:r>
        <w:t xml:space="preserve"> 15.07.77, г. Архангельск</w:t>
      </w:r>
    </w:p>
    <w:p w:rsidR="009F718C" w:rsidRDefault="009F718C">
      <w:pPr>
        <w:pStyle w:val="21"/>
      </w:pPr>
      <w:r>
        <w:rPr>
          <w:b/>
        </w:rPr>
        <w:t>АДРЕС:</w:t>
      </w:r>
      <w:r>
        <w:t xml:space="preserve"> 163500, г. Архангельск, Тимме 6-55</w:t>
      </w:r>
    </w:p>
    <w:p w:rsidR="009F718C" w:rsidRDefault="009F718C">
      <w:pPr>
        <w:pStyle w:val="21"/>
      </w:pPr>
      <w:r>
        <w:rPr>
          <w:b/>
        </w:rPr>
        <w:t>СЕМЕЙНОЕ ПОЛОЖЕНИЕ:</w:t>
      </w:r>
      <w:r>
        <w:t xml:space="preserve"> Холост, имею 10 детей</w:t>
      </w:r>
    </w:p>
    <w:p w:rsidR="009F718C" w:rsidRDefault="009F718C">
      <w:pPr>
        <w:pStyle w:val="21"/>
      </w:pPr>
      <w:r>
        <w:rPr>
          <w:b/>
        </w:rPr>
        <w:t>ОБРАЗОВАНИЕ:</w:t>
      </w:r>
      <w:r>
        <w:t xml:space="preserve"> Неоконченное высшее</w:t>
      </w:r>
    </w:p>
    <w:p w:rsidR="009F718C" w:rsidRDefault="009F718C">
      <w:pPr>
        <w:pStyle w:val="21"/>
      </w:pPr>
      <w:r>
        <w:rPr>
          <w:b/>
        </w:rPr>
        <w:t>ОПЫТ РАБОТЫ:</w:t>
      </w:r>
      <w:r>
        <w:t xml:space="preserve"> С 01.02.97 по 01.03.99 работал сапожником в фирме «Каблучок», с 01.04.99 по 31.12.99 – медбрат в «Скорой помощи»</w:t>
      </w:r>
    </w:p>
    <w:p w:rsidR="009F718C" w:rsidRDefault="009F718C">
      <w:pPr>
        <w:pStyle w:val="21"/>
      </w:pPr>
      <w:r>
        <w:rPr>
          <w:b/>
        </w:rPr>
        <w:t>ДОПОЛНИТЕЛЬНЫЕ СВЕДЕНИЯ:</w:t>
      </w:r>
      <w:r>
        <w:t xml:space="preserve"> Хожу на курсы иврита, бухгалтеров, секретарей-референтов, в кружок юного натуралиста, а также в  бассейн и на пляски. Потихоньку осваиваю выращивание кактусов в домашних условиях. В совершенстве владею велосипедом.</w:t>
      </w:r>
    </w:p>
    <w:p w:rsidR="009F718C" w:rsidRDefault="009F718C">
      <w:pPr>
        <w:pStyle w:val="21"/>
      </w:pPr>
    </w:p>
    <w:p w:rsidR="009F718C" w:rsidRDefault="009F718C">
      <w:pPr>
        <w:pStyle w:val="21"/>
      </w:pPr>
    </w:p>
    <w:p w:rsidR="009F718C" w:rsidRDefault="009F718C">
      <w:pPr>
        <w:pStyle w:val="21"/>
      </w:pPr>
      <w:r>
        <w:tab/>
        <w:t xml:space="preserve">Я хотел бы предложить свои услуги в качестве врача-проктолога. Предложить новые идеи в этой сфере медицины. У меня большой самостоятельный опыт в этой области, я хорошо срабатываюсь с людьми и пациентами, имею только положительные отзывы. </w:t>
      </w:r>
    </w:p>
    <w:p w:rsidR="009F718C" w:rsidRDefault="009F718C">
      <w:pPr>
        <w:pStyle w:val="21"/>
      </w:pPr>
    </w:p>
    <w:p w:rsidR="009F718C" w:rsidRDefault="009F718C">
      <w:pPr>
        <w:pStyle w:val="21"/>
      </w:pPr>
      <w:r>
        <w:tab/>
        <w:t>В 1999 году в издательстве «Медицина» выпустил учебное пособие «Сам себе проктолог». Издание пользуется огромным интересом у населения.  Готовятся к выпуску следующие издания: «Домашний проктолог», «Проктология и мы», «Проктология – моя судьба».</w:t>
      </w:r>
    </w:p>
    <w:p w:rsidR="009F718C" w:rsidRDefault="009F718C">
      <w:pPr>
        <w:pStyle w:val="21"/>
      </w:pPr>
      <w:r>
        <w:tab/>
      </w:r>
    </w:p>
    <w:p w:rsidR="009F718C" w:rsidRDefault="009F718C">
      <w:pPr>
        <w:pStyle w:val="21"/>
      </w:pPr>
      <w:r>
        <w:tab/>
        <w:t>С надеждой на взаимовыгодное сотрудничество,</w:t>
      </w:r>
    </w:p>
    <w:p w:rsidR="009F718C" w:rsidRDefault="009F718C">
      <w:pPr>
        <w:pStyle w:val="21"/>
      </w:pPr>
    </w:p>
    <w:p w:rsidR="009F718C" w:rsidRDefault="009F718C">
      <w:pPr>
        <w:pStyle w:val="2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личная подпись</w:t>
      </w:r>
      <w:r>
        <w:tab/>
        <w:t>В.С. Трефилов</w:t>
      </w:r>
    </w:p>
    <w:p w:rsidR="009F718C" w:rsidRDefault="009F718C">
      <w:pPr>
        <w:widowControl/>
        <w:ind w:firstLine="720"/>
        <w:rPr>
          <w:sz w:val="24"/>
        </w:rPr>
      </w:pPr>
      <w:bookmarkStart w:id="27" w:name="_GoBack"/>
      <w:bookmarkEnd w:id="27"/>
    </w:p>
    <w:sectPr w:rsidR="009F718C">
      <w:headerReference w:type="default" r:id="rId7"/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7" w:h="16840" w:code="9"/>
      <w:pgMar w:top="1418" w:right="1418" w:bottom="1418" w:left="1701" w:header="720" w:footer="8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18C" w:rsidRDefault="009F718C">
      <w:r>
        <w:separator/>
      </w:r>
    </w:p>
  </w:endnote>
  <w:endnote w:type="continuationSeparator" w:id="0">
    <w:p w:rsidR="009F718C" w:rsidRDefault="009F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18C" w:rsidRDefault="009F718C">
    <w:pPr>
      <w:pStyle w:val="a7"/>
      <w:framePr w:wrap="around" w:vAnchor="text" w:hAnchor="margin" w:xAlign="right" w:y="1"/>
      <w:rPr>
        <w:rStyle w:val="a8"/>
      </w:rPr>
    </w:pPr>
  </w:p>
  <w:p w:rsidR="009F718C" w:rsidRDefault="009F718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18C" w:rsidRDefault="004B4223">
    <w:pPr>
      <w:pStyle w:val="a7"/>
      <w:framePr w:wrap="around" w:vAnchor="text" w:hAnchor="margin" w:xAlign="right" w:y="1"/>
      <w:rPr>
        <w:rStyle w:val="a8"/>
      </w:rPr>
    </w:pPr>
    <w:r>
      <w:rPr>
        <w:rStyle w:val="a8"/>
        <w:noProof/>
      </w:rPr>
      <w:t>1</w:t>
    </w:r>
  </w:p>
  <w:p w:rsidR="009F718C" w:rsidRDefault="009F718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18C" w:rsidRDefault="009F718C">
      <w:r>
        <w:separator/>
      </w:r>
    </w:p>
  </w:footnote>
  <w:footnote w:type="continuationSeparator" w:id="0">
    <w:p w:rsidR="009F718C" w:rsidRDefault="009F718C">
      <w:r>
        <w:continuationSeparator/>
      </w:r>
    </w:p>
  </w:footnote>
  <w:footnote w:id="1">
    <w:p w:rsidR="009F718C" w:rsidRDefault="009F718C">
      <w:pPr>
        <w:pStyle w:val="a3"/>
      </w:pPr>
      <w:r>
        <w:rPr>
          <w:rStyle w:val="a4"/>
        </w:rPr>
        <w:footnoteRef/>
      </w:r>
      <w:r>
        <w:t xml:space="preserve"> Номера реквизитов даны по ГОСТ 6.38-90</w:t>
      </w:r>
    </w:p>
  </w:footnote>
  <w:footnote w:id="2">
    <w:p w:rsidR="009F718C" w:rsidRDefault="009F718C">
      <w:pPr>
        <w:pStyle w:val="a3"/>
      </w:pPr>
      <w:r>
        <w:rPr>
          <w:rStyle w:val="a4"/>
        </w:rPr>
        <w:footnoteRef/>
      </w:r>
      <w:r>
        <w:t xml:space="preserve"> Второй экземпляр (копия) исходящего письма печатается не на бланке.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18C" w:rsidRDefault="009F718C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E457833"/>
    <w:multiLevelType w:val="multilevel"/>
    <w:tmpl w:val="00563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0725C6E"/>
    <w:multiLevelType w:val="singleLevel"/>
    <w:tmpl w:val="567E97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5655A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286" w:hanging="283"/>
        </w:pPr>
        <w:rPr>
          <w:rFonts w:ascii="Symbol" w:hAnsi="Symbol" w:hint="default"/>
        </w:rPr>
      </w:lvl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4223"/>
    <w:rsid w:val="004B4223"/>
    <w:rsid w:val="007B3717"/>
    <w:rsid w:val="009F718C"/>
    <w:rsid w:val="00D4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861B6551-CDDE-4B27-B441-A638A78C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320"/>
      <w:jc w:val="both"/>
    </w:p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smallCaps/>
      <w:kern w:val="28"/>
      <w:sz w:val="28"/>
    </w:rPr>
  </w:style>
  <w:style w:type="paragraph" w:styleId="2">
    <w:name w:val="heading 2"/>
    <w:basedOn w:val="a"/>
    <w:next w:val="a"/>
    <w:qFormat/>
    <w:pPr>
      <w:keepNext/>
      <w:widowControl/>
      <w:spacing w:line="360" w:lineRule="auto"/>
      <w:ind w:firstLine="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spacing w:line="360" w:lineRule="auto"/>
      <w:ind w:firstLine="0"/>
      <w:jc w:val="left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widowControl/>
      <w:spacing w:line="360" w:lineRule="auto"/>
      <w:ind w:firstLine="0"/>
      <w:jc w:val="left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widowControl/>
      <w:spacing w:line="360" w:lineRule="auto"/>
      <w:ind w:firstLine="0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pPr>
      <w:widowControl w:val="0"/>
      <w:spacing w:line="300" w:lineRule="auto"/>
      <w:ind w:left="600" w:right="600"/>
      <w:jc w:val="right"/>
    </w:pPr>
    <w:rPr>
      <w:rFonts w:ascii="Arial" w:hAnsi="Arial"/>
      <w:b/>
      <w:sz w:val="28"/>
    </w:rPr>
  </w:style>
  <w:style w:type="paragraph" w:customStyle="1" w:styleId="FR5">
    <w:name w:val="FR5"/>
    <w:pPr>
      <w:widowControl w:val="0"/>
      <w:ind w:firstLine="340"/>
    </w:pPr>
    <w:rPr>
      <w:rFonts w:ascii="Arial" w:hAnsi="Arial"/>
      <w:sz w:val="16"/>
    </w:rPr>
  </w:style>
  <w:style w:type="paragraph" w:styleId="a3">
    <w:name w:val="footnote text"/>
    <w:basedOn w:val="a"/>
    <w:semiHidden/>
  </w:style>
  <w:style w:type="character" w:styleId="a4">
    <w:name w:val="footnote reference"/>
    <w:semiHidden/>
    <w:rPr>
      <w:vertAlign w:val="superscript"/>
    </w:rPr>
  </w:style>
  <w:style w:type="paragraph" w:customStyle="1" w:styleId="FR3">
    <w:name w:val="FR3"/>
    <w:pPr>
      <w:widowControl w:val="0"/>
      <w:spacing w:before="420"/>
    </w:pPr>
    <w:rPr>
      <w:rFonts w:ascii="Arial" w:hAnsi="Arial"/>
      <w:sz w:val="40"/>
    </w:rPr>
  </w:style>
  <w:style w:type="paragraph" w:styleId="10">
    <w:name w:val="toc 1"/>
    <w:basedOn w:val="a"/>
    <w:next w:val="a"/>
    <w:semiHidden/>
    <w:pPr>
      <w:tabs>
        <w:tab w:val="right" w:leader="dot" w:pos="8788"/>
      </w:tabs>
    </w:pPr>
  </w:style>
  <w:style w:type="paragraph" w:customStyle="1" w:styleId="a5">
    <w:name w:val="Реквизит"/>
    <w:basedOn w:val="a"/>
    <w:next w:val="a"/>
    <w:pPr>
      <w:ind w:firstLine="0"/>
      <w:jc w:val="center"/>
    </w:pPr>
    <w:rPr>
      <w:b/>
      <w:i/>
      <w:sz w:val="22"/>
    </w:rPr>
  </w:style>
  <w:style w:type="paragraph" w:styleId="20">
    <w:name w:val="toc 2"/>
    <w:basedOn w:val="a"/>
    <w:next w:val="a"/>
    <w:semiHidden/>
    <w:pPr>
      <w:tabs>
        <w:tab w:val="right" w:leader="dot" w:pos="8788"/>
      </w:tabs>
      <w:ind w:left="200"/>
    </w:pPr>
  </w:style>
  <w:style w:type="paragraph" w:styleId="30">
    <w:name w:val="toc 3"/>
    <w:basedOn w:val="a"/>
    <w:next w:val="a"/>
    <w:semiHidden/>
    <w:pPr>
      <w:tabs>
        <w:tab w:val="right" w:leader="dot" w:pos="8788"/>
      </w:tabs>
      <w:ind w:left="400"/>
    </w:pPr>
  </w:style>
  <w:style w:type="paragraph" w:styleId="40">
    <w:name w:val="toc 4"/>
    <w:basedOn w:val="a"/>
    <w:next w:val="a"/>
    <w:semiHidden/>
    <w:pPr>
      <w:tabs>
        <w:tab w:val="right" w:leader="dot" w:pos="8788"/>
      </w:tabs>
      <w:ind w:left="600"/>
    </w:pPr>
  </w:style>
  <w:style w:type="paragraph" w:styleId="50">
    <w:name w:val="toc 5"/>
    <w:basedOn w:val="a"/>
    <w:next w:val="a"/>
    <w:semiHidden/>
    <w:pPr>
      <w:tabs>
        <w:tab w:val="right" w:leader="dot" w:pos="8788"/>
      </w:tabs>
      <w:ind w:left="800"/>
    </w:pPr>
  </w:style>
  <w:style w:type="paragraph" w:styleId="6">
    <w:name w:val="toc 6"/>
    <w:basedOn w:val="a"/>
    <w:next w:val="a"/>
    <w:semiHidden/>
    <w:pPr>
      <w:tabs>
        <w:tab w:val="right" w:leader="dot" w:pos="8788"/>
      </w:tabs>
      <w:ind w:left="1000"/>
    </w:pPr>
  </w:style>
  <w:style w:type="paragraph" w:styleId="7">
    <w:name w:val="toc 7"/>
    <w:basedOn w:val="a"/>
    <w:next w:val="a"/>
    <w:semiHidden/>
    <w:pPr>
      <w:tabs>
        <w:tab w:val="right" w:leader="dot" w:pos="8788"/>
      </w:tabs>
      <w:ind w:left="1200"/>
    </w:pPr>
  </w:style>
  <w:style w:type="paragraph" w:styleId="8">
    <w:name w:val="toc 8"/>
    <w:basedOn w:val="a"/>
    <w:next w:val="a"/>
    <w:semiHidden/>
    <w:pPr>
      <w:tabs>
        <w:tab w:val="right" w:leader="dot" w:pos="8788"/>
      </w:tabs>
      <w:ind w:left="1400"/>
    </w:pPr>
  </w:style>
  <w:style w:type="paragraph" w:styleId="9">
    <w:name w:val="toc 9"/>
    <w:basedOn w:val="a"/>
    <w:next w:val="a"/>
    <w:semiHidden/>
    <w:pPr>
      <w:tabs>
        <w:tab w:val="right" w:leader="dot" w:pos="8788"/>
      </w:tabs>
      <w:ind w:left="1600"/>
    </w:p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21">
    <w:name w:val="Body Text 2"/>
    <w:basedOn w:val="a"/>
    <w:semiHidden/>
    <w:pPr>
      <w:widowControl/>
      <w:spacing w:line="360" w:lineRule="auto"/>
      <w:ind w:firstLine="0"/>
      <w:jc w:val="left"/>
    </w:pPr>
    <w:rPr>
      <w:sz w:val="24"/>
    </w:rPr>
  </w:style>
  <w:style w:type="paragraph" w:styleId="a9">
    <w:name w:val="Body Text Indent"/>
    <w:basedOn w:val="a"/>
    <w:semiHidden/>
    <w:pPr>
      <w:widowControl/>
      <w:spacing w:line="360" w:lineRule="auto"/>
      <w:ind w:left="360" w:firstLine="0"/>
    </w:pPr>
    <w:rPr>
      <w:sz w:val="24"/>
    </w:rPr>
  </w:style>
  <w:style w:type="paragraph" w:styleId="31">
    <w:name w:val="Body Text 3"/>
    <w:basedOn w:val="a"/>
    <w:semiHidden/>
    <w:pPr>
      <w:widowControl/>
      <w:spacing w:line="360" w:lineRule="auto"/>
      <w:ind w:firstLine="0"/>
    </w:pPr>
    <w:rPr>
      <w:sz w:val="24"/>
    </w:rPr>
  </w:style>
  <w:style w:type="character" w:styleId="aa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6854</Words>
  <Characters>39072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Tiko</Company>
  <LinksUpToDate>false</LinksUpToDate>
  <CharactersWithSpaces>45835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Tishchenko DIaMONd</dc:creator>
  <cp:keywords/>
  <dc:description/>
  <cp:lastModifiedBy>admin</cp:lastModifiedBy>
  <cp:revision>2</cp:revision>
  <dcterms:created xsi:type="dcterms:W3CDTF">2014-02-08T08:46:00Z</dcterms:created>
  <dcterms:modified xsi:type="dcterms:W3CDTF">2014-02-08T08:46:00Z</dcterms:modified>
</cp:coreProperties>
</file>