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thinThickThinLargeGap" w:sz="12" w:space="0" w:color="auto"/>
          <w:left w:val="thinThickThinLargeGap" w:sz="12" w:space="0" w:color="auto"/>
          <w:bottom w:val="thinThickThinLargeGap" w:sz="12" w:space="0" w:color="auto"/>
          <w:right w:val="thinThickThinLargeGap" w:sz="12" w:space="0" w:color="auto"/>
          <w:insideH w:val="thinThickThinLargeGap" w:sz="12" w:space="0" w:color="auto"/>
          <w:insideV w:val="thinThickThinLargeGap" w:sz="12" w:space="0" w:color="auto"/>
        </w:tblBorders>
        <w:tblLayout w:type="fixed"/>
        <w:tblLook w:val="0000" w:firstRow="0" w:lastRow="0" w:firstColumn="0" w:lastColumn="0" w:noHBand="0" w:noVBand="0"/>
      </w:tblPr>
      <w:tblGrid>
        <w:gridCol w:w="9648"/>
      </w:tblGrid>
      <w:tr w:rsidR="00063592">
        <w:trPr>
          <w:trHeight w:val="14976"/>
        </w:trPr>
        <w:tc>
          <w:tcPr>
            <w:tcW w:w="9648" w:type="dxa"/>
          </w:tcPr>
          <w:p w:rsidR="00063592" w:rsidRDefault="00063592">
            <w:pPr>
              <w:framePr w:hSpace="180" w:wrap="around" w:vAnchor="text" w:hAnchor="margin" w:y="2"/>
            </w:pPr>
            <w:r>
              <w:t xml:space="preserve">   </w:t>
            </w:r>
          </w:p>
          <w:p w:rsidR="00063592" w:rsidRDefault="00063592">
            <w:pPr>
              <w:jc w:val="center"/>
              <w:rPr>
                <w:sz w:val="28"/>
              </w:rPr>
            </w:pPr>
            <w:r>
              <w:rPr>
                <w:sz w:val="28"/>
              </w:rPr>
              <w:t>Министерство профессионального образования РФ</w:t>
            </w:r>
          </w:p>
          <w:p w:rsidR="00063592" w:rsidRDefault="00063592">
            <w:pPr>
              <w:jc w:val="center"/>
              <w:rPr>
                <w:sz w:val="28"/>
              </w:rPr>
            </w:pPr>
            <w:r>
              <w:rPr>
                <w:sz w:val="28"/>
              </w:rPr>
              <w:t>Новосибирский государственный технический университет</w:t>
            </w:r>
          </w:p>
          <w:p w:rsidR="00063592" w:rsidRDefault="00063592">
            <w:pPr>
              <w:jc w:val="center"/>
            </w:pPr>
            <w:r>
              <w:rPr>
                <w:sz w:val="28"/>
              </w:rPr>
              <w:t>Факультет Бизнеса</w:t>
            </w: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28"/>
              </w:rPr>
            </w:pPr>
          </w:p>
          <w:p w:rsidR="00063592" w:rsidRDefault="00063592">
            <w:pPr>
              <w:framePr w:hSpace="180" w:wrap="around" w:vAnchor="text" w:hAnchor="margin" w:y="2"/>
              <w:spacing w:line="360" w:lineRule="auto"/>
              <w:jc w:val="center"/>
              <w:rPr>
                <w:sz w:val="28"/>
              </w:rPr>
            </w:pPr>
            <w:r>
              <w:rPr>
                <w:sz w:val="28"/>
              </w:rPr>
              <w:t>КОНТРОЛЬНАЯ РАБОТА</w:t>
            </w:r>
          </w:p>
          <w:p w:rsidR="00063592" w:rsidRDefault="00063592">
            <w:pPr>
              <w:framePr w:hSpace="180" w:wrap="around" w:vAnchor="text" w:hAnchor="margin" w:y="2"/>
              <w:spacing w:line="360" w:lineRule="auto"/>
              <w:jc w:val="center"/>
              <w:rPr>
                <w:sz w:val="28"/>
              </w:rPr>
            </w:pPr>
            <w:r>
              <w:rPr>
                <w:sz w:val="28"/>
              </w:rPr>
              <w:t>по курсу: Основы внешнеэкономической деятельности</w:t>
            </w:r>
          </w:p>
          <w:p w:rsidR="00063592" w:rsidRDefault="00063592">
            <w:pPr>
              <w:framePr w:hSpace="180" w:wrap="around" w:vAnchor="text" w:hAnchor="margin" w:y="2"/>
              <w:jc w:val="center"/>
              <w:rPr>
                <w:b/>
                <w:sz w:val="28"/>
              </w:rPr>
            </w:pPr>
          </w:p>
          <w:p w:rsidR="00063592" w:rsidRDefault="00063592">
            <w:pPr>
              <w:framePr w:hSpace="180" w:wrap="around" w:vAnchor="text" w:hAnchor="margin" w:y="2"/>
              <w:jc w:val="center"/>
              <w:rPr>
                <w:b/>
                <w:sz w:val="34"/>
              </w:rPr>
            </w:pPr>
            <w:r>
              <w:rPr>
                <w:b/>
                <w:sz w:val="34"/>
              </w:rPr>
              <w:t>СТРУКТУРА И СОДЕРЖАНИЕ ВНЕШНЕТОРГОВОГО КОНТРАКТА</w:t>
            </w:r>
          </w:p>
          <w:p w:rsidR="00063592" w:rsidRDefault="00063592">
            <w:pPr>
              <w:framePr w:hSpace="180" w:wrap="around" w:vAnchor="text" w:hAnchor="margin" w:y="2"/>
              <w:jc w:val="center"/>
              <w:rPr>
                <w:b/>
                <w:sz w:val="34"/>
              </w:rPr>
            </w:pPr>
          </w:p>
          <w:p w:rsidR="00063592" w:rsidRDefault="00063592">
            <w:pPr>
              <w:framePr w:hSpace="180" w:wrap="around" w:vAnchor="text" w:hAnchor="margin" w:y="2"/>
              <w:jc w:val="center"/>
              <w:rPr>
                <w:b/>
                <w:sz w:val="34"/>
              </w:rPr>
            </w:pPr>
          </w:p>
          <w:p w:rsidR="00063592" w:rsidRDefault="00063592">
            <w:pPr>
              <w:framePr w:hSpace="180" w:wrap="around" w:vAnchor="text" w:hAnchor="margin" w:y="2"/>
              <w:jc w:val="center"/>
              <w:rPr>
                <w:b/>
                <w:sz w:val="34"/>
              </w:rPr>
            </w:pPr>
          </w:p>
          <w:p w:rsidR="00063592" w:rsidRDefault="00063592">
            <w:pPr>
              <w:framePr w:hSpace="180" w:wrap="around" w:vAnchor="text" w:hAnchor="margin" w:y="2"/>
              <w:jc w:val="center"/>
              <w:rPr>
                <w:b/>
                <w:sz w:val="34"/>
              </w:rPr>
            </w:pPr>
          </w:p>
          <w:p w:rsidR="00063592" w:rsidRDefault="00063592">
            <w:pPr>
              <w:framePr w:hSpace="180" w:wrap="around" w:vAnchor="text" w:hAnchor="margin" w:y="2"/>
              <w:spacing w:line="360" w:lineRule="auto"/>
              <w:jc w:val="center"/>
              <w:rPr>
                <w:sz w:val="28"/>
              </w:rPr>
            </w:pPr>
            <w:r>
              <w:rPr>
                <w:sz w:val="28"/>
              </w:rPr>
              <w:t xml:space="preserve">                                                      Студент: Малицкая Т.Н.</w:t>
            </w:r>
          </w:p>
          <w:p w:rsidR="00063592" w:rsidRDefault="00063592">
            <w:pPr>
              <w:rPr>
                <w:sz w:val="28"/>
              </w:rPr>
            </w:pPr>
            <w:r>
              <w:rPr>
                <w:sz w:val="28"/>
              </w:rPr>
              <w:t xml:space="preserve">                               </w:t>
            </w:r>
            <w:r>
              <w:rPr>
                <w:sz w:val="28"/>
                <w:lang w:val="en-US"/>
              </w:rPr>
              <w:t xml:space="preserve">                                 </w:t>
            </w:r>
            <w:r>
              <w:rPr>
                <w:sz w:val="28"/>
              </w:rPr>
              <w:t xml:space="preserve">          Группа: ФБ 02 в</w:t>
            </w:r>
          </w:p>
          <w:p w:rsidR="00063592" w:rsidRDefault="00063592">
            <w:pPr>
              <w:framePr w:hSpace="180" w:wrap="around" w:vAnchor="text" w:hAnchor="margin" w:y="2"/>
              <w:jc w:val="center"/>
              <w:rPr>
                <w:sz w:val="28"/>
              </w:rPr>
            </w:pPr>
            <w:r>
              <w:rPr>
                <w:sz w:val="28"/>
              </w:rPr>
              <w:t xml:space="preserve">                                                                Преподаватель: Кожанов Н.Т.</w:t>
            </w: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rPr>
                <w:sz w:val="28"/>
              </w:rPr>
            </w:pPr>
          </w:p>
          <w:p w:rsidR="00063592" w:rsidRDefault="00063592">
            <w:pPr>
              <w:framePr w:hSpace="180" w:wrap="around" w:vAnchor="text" w:hAnchor="margin" w:y="2"/>
              <w:jc w:val="center"/>
            </w:pPr>
          </w:p>
          <w:p w:rsidR="00063592" w:rsidRDefault="00063592">
            <w:pPr>
              <w:framePr w:hSpace="180" w:wrap="around" w:vAnchor="text" w:hAnchor="margin" w:y="2"/>
              <w:jc w:val="center"/>
            </w:pPr>
          </w:p>
          <w:p w:rsidR="00063592" w:rsidRDefault="00063592">
            <w:pPr>
              <w:framePr w:hSpace="180" w:wrap="around" w:vAnchor="text" w:hAnchor="margin" w:y="2"/>
              <w:jc w:val="center"/>
            </w:pPr>
          </w:p>
          <w:p w:rsidR="00063592" w:rsidRDefault="00063592">
            <w:pPr>
              <w:framePr w:hSpace="180" w:wrap="around" w:vAnchor="text" w:hAnchor="margin" w:y="2"/>
              <w:jc w:val="center"/>
            </w:pPr>
            <w:r>
              <w:t>г. Новосибирск</w:t>
            </w:r>
          </w:p>
          <w:p w:rsidR="00063592" w:rsidRDefault="00063592">
            <w:pPr>
              <w:framePr w:hSpace="180" w:wrap="around" w:vAnchor="text" w:hAnchor="margin" w:y="2"/>
              <w:jc w:val="center"/>
            </w:pPr>
            <w:r>
              <w:t>2001 г.</w:t>
            </w:r>
          </w:p>
        </w:tc>
      </w:tr>
    </w:tbl>
    <w:p w:rsidR="00063592" w:rsidRDefault="00063592">
      <w:pPr>
        <w:pStyle w:val="10"/>
        <w:tabs>
          <w:tab w:val="right" w:leader="dot" w:pos="9685"/>
        </w:tabs>
        <w:rPr>
          <w:b w:val="0"/>
          <w:caps w:val="0"/>
          <w:smallCaps/>
          <w:sz w:val="25"/>
          <w:lang w:val="en-US"/>
        </w:rPr>
        <w:sectPr w:rsidR="00063592">
          <w:footerReference w:type="even" r:id="rId7"/>
          <w:footerReference w:type="default" r:id="rId8"/>
          <w:pgSz w:w="11906" w:h="16838"/>
          <w:pgMar w:top="737" w:right="737" w:bottom="913" w:left="1474" w:header="720" w:footer="720" w:gutter="0"/>
          <w:cols w:space="708"/>
          <w:titlePg/>
          <w:docGrid w:linePitch="360"/>
        </w:sectPr>
      </w:pPr>
    </w:p>
    <w:p w:rsidR="00063592" w:rsidRDefault="00063592">
      <w:pPr>
        <w:pStyle w:val="10"/>
        <w:tabs>
          <w:tab w:val="right" w:leader="dot" w:pos="9685"/>
        </w:tabs>
        <w:rPr>
          <w:noProof/>
          <w:sz w:val="19"/>
        </w:rPr>
      </w:pPr>
      <w:r>
        <w:rPr>
          <w:noProof/>
          <w:sz w:val="19"/>
        </w:rPr>
        <w:t>1. МЕЖДУНАРОДНЫЙ КОНТРАКТ</w:t>
      </w:r>
      <w:r>
        <w:rPr>
          <w:noProof/>
          <w:sz w:val="19"/>
        </w:rPr>
        <w:tab/>
        <w:t>3</w:t>
      </w:r>
    </w:p>
    <w:p w:rsidR="00063592" w:rsidRDefault="00063592">
      <w:pPr>
        <w:pStyle w:val="20"/>
        <w:tabs>
          <w:tab w:val="right" w:leader="dot" w:pos="9685"/>
        </w:tabs>
        <w:rPr>
          <w:noProof/>
          <w:sz w:val="19"/>
        </w:rPr>
      </w:pPr>
      <w:r>
        <w:rPr>
          <w:noProof/>
          <w:sz w:val="19"/>
        </w:rPr>
        <w:t>1.1 Общие положения</w:t>
      </w:r>
      <w:r>
        <w:rPr>
          <w:noProof/>
          <w:sz w:val="19"/>
        </w:rPr>
        <w:tab/>
        <w:t>3</w:t>
      </w:r>
    </w:p>
    <w:p w:rsidR="00063592" w:rsidRDefault="00063592">
      <w:pPr>
        <w:pStyle w:val="20"/>
        <w:tabs>
          <w:tab w:val="right" w:leader="dot" w:pos="9685"/>
        </w:tabs>
        <w:rPr>
          <w:noProof/>
          <w:sz w:val="19"/>
        </w:rPr>
      </w:pPr>
      <w:r>
        <w:rPr>
          <w:noProof/>
          <w:sz w:val="19"/>
        </w:rPr>
        <w:t>1.2 Стороны контракта</w:t>
      </w:r>
      <w:r>
        <w:rPr>
          <w:noProof/>
          <w:sz w:val="19"/>
        </w:rPr>
        <w:tab/>
        <w:t>5</w:t>
      </w:r>
    </w:p>
    <w:p w:rsidR="00063592" w:rsidRDefault="00063592">
      <w:pPr>
        <w:pStyle w:val="30"/>
        <w:tabs>
          <w:tab w:val="right" w:leader="dot" w:pos="9685"/>
        </w:tabs>
        <w:rPr>
          <w:noProof/>
          <w:sz w:val="19"/>
        </w:rPr>
      </w:pPr>
      <w:r>
        <w:rPr>
          <w:noProof/>
          <w:sz w:val="19"/>
        </w:rPr>
        <w:t>1.2.1 Юридическое лицо</w:t>
      </w:r>
      <w:r>
        <w:rPr>
          <w:noProof/>
          <w:sz w:val="19"/>
        </w:rPr>
        <w:tab/>
        <w:t>5</w:t>
      </w:r>
    </w:p>
    <w:p w:rsidR="00063592" w:rsidRDefault="00063592">
      <w:pPr>
        <w:pStyle w:val="30"/>
        <w:tabs>
          <w:tab w:val="right" w:leader="dot" w:pos="9685"/>
        </w:tabs>
        <w:rPr>
          <w:noProof/>
          <w:sz w:val="19"/>
        </w:rPr>
      </w:pPr>
      <w:r>
        <w:rPr>
          <w:noProof/>
          <w:sz w:val="19"/>
        </w:rPr>
        <w:t>1.2.2 Физическое лицо</w:t>
      </w:r>
      <w:r>
        <w:rPr>
          <w:noProof/>
          <w:sz w:val="19"/>
        </w:rPr>
        <w:tab/>
        <w:t>6</w:t>
      </w:r>
    </w:p>
    <w:p w:rsidR="00063592" w:rsidRDefault="00063592">
      <w:pPr>
        <w:pStyle w:val="10"/>
        <w:tabs>
          <w:tab w:val="right" w:leader="dot" w:pos="9685"/>
        </w:tabs>
        <w:rPr>
          <w:noProof/>
          <w:sz w:val="19"/>
        </w:rPr>
      </w:pPr>
      <w:r>
        <w:rPr>
          <w:noProof/>
          <w:sz w:val="19"/>
        </w:rPr>
        <w:t>2. ПРЕДМЕТ И ОБЪЕКТ КОНТРАКТА</w:t>
      </w:r>
      <w:r>
        <w:rPr>
          <w:noProof/>
          <w:sz w:val="19"/>
        </w:rPr>
        <w:tab/>
        <w:t>6</w:t>
      </w:r>
    </w:p>
    <w:p w:rsidR="00063592" w:rsidRDefault="00063592">
      <w:pPr>
        <w:pStyle w:val="20"/>
        <w:tabs>
          <w:tab w:val="right" w:leader="dot" w:pos="9685"/>
        </w:tabs>
        <w:rPr>
          <w:noProof/>
          <w:sz w:val="19"/>
        </w:rPr>
      </w:pPr>
      <w:r>
        <w:rPr>
          <w:noProof/>
          <w:sz w:val="19"/>
        </w:rPr>
        <w:t>2.1 Общие понятия</w:t>
      </w:r>
      <w:r>
        <w:rPr>
          <w:noProof/>
          <w:sz w:val="19"/>
        </w:rPr>
        <w:tab/>
        <w:t>6</w:t>
      </w:r>
    </w:p>
    <w:p w:rsidR="00063592" w:rsidRDefault="00063592">
      <w:pPr>
        <w:pStyle w:val="20"/>
        <w:tabs>
          <w:tab w:val="right" w:leader="dot" w:pos="9685"/>
        </w:tabs>
        <w:rPr>
          <w:noProof/>
          <w:sz w:val="19"/>
        </w:rPr>
      </w:pPr>
      <w:r>
        <w:rPr>
          <w:noProof/>
          <w:sz w:val="19"/>
        </w:rPr>
        <w:t>2.2 Купля-продажа</w:t>
      </w:r>
      <w:r>
        <w:rPr>
          <w:noProof/>
          <w:sz w:val="19"/>
        </w:rPr>
        <w:tab/>
        <w:t>7</w:t>
      </w:r>
    </w:p>
    <w:p w:rsidR="00063592" w:rsidRDefault="00063592">
      <w:pPr>
        <w:pStyle w:val="20"/>
        <w:tabs>
          <w:tab w:val="right" w:leader="dot" w:pos="9685"/>
        </w:tabs>
        <w:rPr>
          <w:noProof/>
          <w:sz w:val="19"/>
        </w:rPr>
      </w:pPr>
      <w:r>
        <w:rPr>
          <w:noProof/>
          <w:sz w:val="19"/>
        </w:rPr>
        <w:t>2.3 Аренда и лизинг</w:t>
      </w:r>
      <w:r>
        <w:rPr>
          <w:noProof/>
          <w:sz w:val="19"/>
        </w:rPr>
        <w:tab/>
        <w:t>7</w:t>
      </w:r>
    </w:p>
    <w:p w:rsidR="00063592" w:rsidRDefault="00063592">
      <w:pPr>
        <w:pStyle w:val="20"/>
        <w:tabs>
          <w:tab w:val="right" w:leader="dot" w:pos="9685"/>
        </w:tabs>
        <w:rPr>
          <w:noProof/>
          <w:sz w:val="19"/>
        </w:rPr>
      </w:pPr>
      <w:r>
        <w:rPr>
          <w:noProof/>
          <w:sz w:val="19"/>
        </w:rPr>
        <w:t>2.4 Международный туризм</w:t>
      </w:r>
      <w:r>
        <w:rPr>
          <w:noProof/>
          <w:sz w:val="19"/>
        </w:rPr>
        <w:tab/>
        <w:t>8</w:t>
      </w:r>
    </w:p>
    <w:p w:rsidR="00063592" w:rsidRDefault="00063592">
      <w:pPr>
        <w:pStyle w:val="20"/>
        <w:tabs>
          <w:tab w:val="right" w:leader="dot" w:pos="9685"/>
        </w:tabs>
        <w:rPr>
          <w:noProof/>
          <w:sz w:val="19"/>
        </w:rPr>
      </w:pPr>
      <w:r>
        <w:rPr>
          <w:noProof/>
          <w:sz w:val="19"/>
        </w:rPr>
        <w:t>2.5 Международное производственное и научно-техническое</w:t>
      </w:r>
      <w:r>
        <w:rPr>
          <w:noProof/>
          <w:sz w:val="19"/>
        </w:rPr>
        <w:tab/>
        <w:t>8</w:t>
      </w:r>
    </w:p>
    <w:p w:rsidR="00063592" w:rsidRDefault="00063592">
      <w:pPr>
        <w:pStyle w:val="20"/>
        <w:tabs>
          <w:tab w:val="right" w:leader="dot" w:pos="9685"/>
        </w:tabs>
        <w:rPr>
          <w:noProof/>
          <w:sz w:val="19"/>
        </w:rPr>
      </w:pPr>
      <w:r>
        <w:rPr>
          <w:noProof/>
          <w:sz w:val="19"/>
        </w:rPr>
        <w:t>сотрудничество</w:t>
      </w:r>
      <w:r>
        <w:rPr>
          <w:noProof/>
          <w:sz w:val="19"/>
        </w:rPr>
        <w:tab/>
        <w:t>8</w:t>
      </w:r>
    </w:p>
    <w:p w:rsidR="00063592" w:rsidRDefault="00063592">
      <w:pPr>
        <w:pStyle w:val="20"/>
        <w:tabs>
          <w:tab w:val="right" w:leader="dot" w:pos="9685"/>
        </w:tabs>
        <w:rPr>
          <w:noProof/>
          <w:sz w:val="19"/>
        </w:rPr>
      </w:pPr>
      <w:r>
        <w:rPr>
          <w:noProof/>
          <w:sz w:val="19"/>
        </w:rPr>
        <w:t>2.6 Инжиниринг и ноу-хау</w:t>
      </w:r>
      <w:r>
        <w:rPr>
          <w:noProof/>
          <w:sz w:val="19"/>
        </w:rPr>
        <w:tab/>
        <w:t>8</w:t>
      </w:r>
    </w:p>
    <w:p w:rsidR="00063592" w:rsidRDefault="00063592">
      <w:pPr>
        <w:pStyle w:val="20"/>
        <w:tabs>
          <w:tab w:val="right" w:leader="dot" w:pos="9685"/>
        </w:tabs>
        <w:rPr>
          <w:noProof/>
          <w:sz w:val="19"/>
        </w:rPr>
      </w:pPr>
      <w:r>
        <w:rPr>
          <w:noProof/>
          <w:sz w:val="19"/>
        </w:rPr>
        <w:t>2.7 Агентские и дилерские услуги</w:t>
      </w:r>
      <w:r>
        <w:rPr>
          <w:noProof/>
          <w:sz w:val="19"/>
        </w:rPr>
        <w:tab/>
        <w:t>8</w:t>
      </w:r>
    </w:p>
    <w:p w:rsidR="00063592" w:rsidRDefault="00063592">
      <w:pPr>
        <w:pStyle w:val="20"/>
        <w:tabs>
          <w:tab w:val="right" w:leader="dot" w:pos="9685"/>
        </w:tabs>
        <w:rPr>
          <w:noProof/>
          <w:sz w:val="19"/>
        </w:rPr>
      </w:pPr>
      <w:r>
        <w:rPr>
          <w:noProof/>
          <w:sz w:val="19"/>
        </w:rPr>
        <w:t>2.8 Перевозки</w:t>
      </w:r>
      <w:r>
        <w:rPr>
          <w:noProof/>
          <w:sz w:val="19"/>
        </w:rPr>
        <w:tab/>
        <w:t>9</w:t>
      </w:r>
    </w:p>
    <w:p w:rsidR="00063592" w:rsidRDefault="00063592">
      <w:pPr>
        <w:pStyle w:val="20"/>
        <w:tabs>
          <w:tab w:val="right" w:leader="dot" w:pos="9685"/>
        </w:tabs>
        <w:rPr>
          <w:noProof/>
          <w:sz w:val="19"/>
        </w:rPr>
      </w:pPr>
      <w:r>
        <w:rPr>
          <w:noProof/>
          <w:sz w:val="19"/>
        </w:rPr>
        <w:t>2.9 Страхование</w:t>
      </w:r>
      <w:r>
        <w:rPr>
          <w:noProof/>
          <w:sz w:val="19"/>
        </w:rPr>
        <w:tab/>
        <w:t>9</w:t>
      </w:r>
    </w:p>
    <w:p w:rsidR="00063592" w:rsidRDefault="00063592">
      <w:pPr>
        <w:pStyle w:val="10"/>
        <w:tabs>
          <w:tab w:val="right" w:leader="dot" w:pos="9685"/>
        </w:tabs>
        <w:rPr>
          <w:noProof/>
          <w:sz w:val="19"/>
        </w:rPr>
      </w:pPr>
      <w:r>
        <w:rPr>
          <w:noProof/>
          <w:sz w:val="19"/>
        </w:rPr>
        <w:t>3. КОНТРАКТ КУПЛИ-ПРОДАЖИ</w:t>
      </w:r>
      <w:r>
        <w:rPr>
          <w:noProof/>
          <w:sz w:val="19"/>
        </w:rPr>
        <w:tab/>
        <w:t>10</w:t>
      </w:r>
    </w:p>
    <w:p w:rsidR="00063592" w:rsidRDefault="00063592">
      <w:pPr>
        <w:pStyle w:val="20"/>
        <w:tabs>
          <w:tab w:val="right" w:leader="dot" w:pos="9685"/>
        </w:tabs>
        <w:rPr>
          <w:noProof/>
          <w:sz w:val="19"/>
        </w:rPr>
      </w:pPr>
      <w:r>
        <w:rPr>
          <w:noProof/>
          <w:sz w:val="19"/>
        </w:rPr>
        <w:t>3.1 Виды и особенности контрактов купли-продажи</w:t>
      </w:r>
      <w:r>
        <w:rPr>
          <w:noProof/>
          <w:sz w:val="19"/>
        </w:rPr>
        <w:tab/>
        <w:t>10</w:t>
      </w:r>
    </w:p>
    <w:p w:rsidR="00063592" w:rsidRDefault="00063592">
      <w:pPr>
        <w:pStyle w:val="20"/>
        <w:tabs>
          <w:tab w:val="right" w:leader="dot" w:pos="9685"/>
        </w:tabs>
        <w:rPr>
          <w:noProof/>
          <w:sz w:val="19"/>
        </w:rPr>
      </w:pPr>
      <w:r>
        <w:rPr>
          <w:noProof/>
          <w:sz w:val="19"/>
        </w:rPr>
        <w:t>3.2 Общие требования к содержанию контракта</w:t>
      </w:r>
      <w:r>
        <w:rPr>
          <w:noProof/>
          <w:sz w:val="19"/>
        </w:rPr>
        <w:tab/>
        <w:t>10</w:t>
      </w:r>
    </w:p>
    <w:p w:rsidR="00063592" w:rsidRDefault="00063592">
      <w:pPr>
        <w:pStyle w:val="20"/>
        <w:tabs>
          <w:tab w:val="right" w:leader="dot" w:pos="9685"/>
        </w:tabs>
        <w:rPr>
          <w:noProof/>
          <w:sz w:val="19"/>
        </w:rPr>
      </w:pPr>
      <w:r>
        <w:rPr>
          <w:noProof/>
          <w:sz w:val="19"/>
        </w:rPr>
        <w:t>3.3 Предмет и объект контракта</w:t>
      </w:r>
      <w:r>
        <w:rPr>
          <w:noProof/>
          <w:sz w:val="19"/>
        </w:rPr>
        <w:tab/>
        <w:t>11</w:t>
      </w:r>
    </w:p>
    <w:p w:rsidR="00063592" w:rsidRDefault="00063592">
      <w:pPr>
        <w:pStyle w:val="20"/>
        <w:tabs>
          <w:tab w:val="right" w:leader="dot" w:pos="9685"/>
        </w:tabs>
        <w:rPr>
          <w:noProof/>
          <w:sz w:val="19"/>
        </w:rPr>
      </w:pPr>
      <w:r>
        <w:rPr>
          <w:noProof/>
          <w:sz w:val="19"/>
        </w:rPr>
        <w:t>3.4 Срок и дата поставки</w:t>
      </w:r>
      <w:r>
        <w:rPr>
          <w:noProof/>
          <w:sz w:val="19"/>
        </w:rPr>
        <w:tab/>
        <w:t>11</w:t>
      </w:r>
    </w:p>
    <w:p w:rsidR="00063592" w:rsidRDefault="00063592">
      <w:pPr>
        <w:pStyle w:val="10"/>
        <w:tabs>
          <w:tab w:val="right" w:leader="dot" w:pos="9685"/>
        </w:tabs>
        <w:rPr>
          <w:noProof/>
          <w:sz w:val="19"/>
        </w:rPr>
      </w:pPr>
      <w:r>
        <w:rPr>
          <w:noProof/>
          <w:sz w:val="19"/>
        </w:rPr>
        <w:t>4. БАЗИСНЫЕ УСЛОВИЯ ПОСТАВКИ</w:t>
      </w:r>
      <w:r>
        <w:rPr>
          <w:noProof/>
          <w:sz w:val="19"/>
        </w:rPr>
        <w:tab/>
        <w:t>12</w:t>
      </w:r>
    </w:p>
    <w:p w:rsidR="00063592" w:rsidRDefault="00063592">
      <w:pPr>
        <w:pStyle w:val="20"/>
        <w:tabs>
          <w:tab w:val="right" w:leader="dot" w:pos="9685"/>
        </w:tabs>
        <w:rPr>
          <w:noProof/>
          <w:sz w:val="19"/>
        </w:rPr>
      </w:pPr>
      <w:r>
        <w:rPr>
          <w:noProof/>
          <w:sz w:val="19"/>
        </w:rPr>
        <w:t>4.1 Общие определения</w:t>
      </w:r>
      <w:r>
        <w:rPr>
          <w:noProof/>
          <w:sz w:val="19"/>
        </w:rPr>
        <w:tab/>
        <w:t>12</w:t>
      </w:r>
    </w:p>
    <w:p w:rsidR="00063592" w:rsidRDefault="00063592">
      <w:pPr>
        <w:pStyle w:val="20"/>
        <w:tabs>
          <w:tab w:val="right" w:leader="dot" w:pos="9685"/>
        </w:tabs>
        <w:rPr>
          <w:noProof/>
          <w:sz w:val="19"/>
        </w:rPr>
      </w:pPr>
      <w:r>
        <w:rPr>
          <w:noProof/>
          <w:sz w:val="19"/>
        </w:rPr>
        <w:t>4.2. INCOTERMS</w:t>
      </w:r>
      <w:r>
        <w:rPr>
          <w:noProof/>
          <w:sz w:val="19"/>
        </w:rPr>
        <w:tab/>
        <w:t>13</w:t>
      </w:r>
    </w:p>
    <w:p w:rsidR="00063592" w:rsidRDefault="00063592">
      <w:pPr>
        <w:pStyle w:val="10"/>
        <w:tabs>
          <w:tab w:val="right" w:leader="dot" w:pos="9685"/>
        </w:tabs>
        <w:rPr>
          <w:noProof/>
          <w:sz w:val="19"/>
        </w:rPr>
      </w:pPr>
      <w:r>
        <w:rPr>
          <w:noProof/>
          <w:sz w:val="19"/>
        </w:rPr>
        <w:t>5. ЦЕНА ТОВАРА</w:t>
      </w:r>
      <w:r>
        <w:rPr>
          <w:noProof/>
          <w:sz w:val="19"/>
        </w:rPr>
        <w:tab/>
        <w:t>14</w:t>
      </w:r>
    </w:p>
    <w:p w:rsidR="00063592" w:rsidRDefault="00063592">
      <w:pPr>
        <w:pStyle w:val="20"/>
        <w:tabs>
          <w:tab w:val="right" w:leader="dot" w:pos="9685"/>
        </w:tabs>
        <w:rPr>
          <w:noProof/>
          <w:sz w:val="19"/>
        </w:rPr>
      </w:pPr>
      <w:r>
        <w:rPr>
          <w:noProof/>
          <w:sz w:val="19"/>
        </w:rPr>
        <w:t>5.1. Единицы измерения товара</w:t>
      </w:r>
      <w:r>
        <w:rPr>
          <w:noProof/>
          <w:sz w:val="19"/>
        </w:rPr>
        <w:tab/>
        <w:t>14</w:t>
      </w:r>
    </w:p>
    <w:p w:rsidR="00063592" w:rsidRDefault="00063592">
      <w:pPr>
        <w:pStyle w:val="10"/>
        <w:tabs>
          <w:tab w:val="right" w:leader="dot" w:pos="9685"/>
        </w:tabs>
        <w:rPr>
          <w:noProof/>
          <w:sz w:val="19"/>
        </w:rPr>
      </w:pPr>
      <w:r>
        <w:rPr>
          <w:noProof/>
          <w:sz w:val="19"/>
        </w:rPr>
        <w:t>6. УСЛОВИЯ ПЛАТЕЖА</w:t>
      </w:r>
      <w:r>
        <w:rPr>
          <w:noProof/>
          <w:sz w:val="19"/>
        </w:rPr>
        <w:tab/>
        <w:t>15</w:t>
      </w:r>
    </w:p>
    <w:p w:rsidR="00063592" w:rsidRDefault="00063592">
      <w:pPr>
        <w:pStyle w:val="20"/>
        <w:tabs>
          <w:tab w:val="right" w:leader="dot" w:pos="9685"/>
        </w:tabs>
        <w:rPr>
          <w:noProof/>
          <w:sz w:val="19"/>
        </w:rPr>
      </w:pPr>
      <w:r>
        <w:rPr>
          <w:noProof/>
          <w:sz w:val="19"/>
        </w:rPr>
        <w:t>6.1 Валюта платежа и защитные оговорки</w:t>
      </w:r>
      <w:r>
        <w:rPr>
          <w:noProof/>
          <w:sz w:val="19"/>
        </w:rPr>
        <w:tab/>
        <w:t>15</w:t>
      </w:r>
    </w:p>
    <w:p w:rsidR="00063592" w:rsidRDefault="00063592">
      <w:pPr>
        <w:pStyle w:val="20"/>
        <w:tabs>
          <w:tab w:val="right" w:leader="dot" w:pos="9685"/>
        </w:tabs>
        <w:rPr>
          <w:noProof/>
          <w:sz w:val="19"/>
        </w:rPr>
      </w:pPr>
      <w:r>
        <w:rPr>
          <w:noProof/>
          <w:sz w:val="19"/>
        </w:rPr>
        <w:t>6.2 Срок платежа</w:t>
      </w:r>
      <w:r>
        <w:rPr>
          <w:noProof/>
          <w:sz w:val="19"/>
        </w:rPr>
        <w:tab/>
        <w:t>16</w:t>
      </w:r>
    </w:p>
    <w:p w:rsidR="00063592" w:rsidRDefault="00063592">
      <w:pPr>
        <w:pStyle w:val="20"/>
        <w:tabs>
          <w:tab w:val="right" w:leader="dot" w:pos="9685"/>
        </w:tabs>
        <w:rPr>
          <w:noProof/>
          <w:sz w:val="19"/>
        </w:rPr>
      </w:pPr>
      <w:r>
        <w:rPr>
          <w:noProof/>
          <w:sz w:val="19"/>
        </w:rPr>
        <w:t>6.3 Способы платежа</w:t>
      </w:r>
      <w:r>
        <w:rPr>
          <w:noProof/>
          <w:sz w:val="19"/>
        </w:rPr>
        <w:tab/>
        <w:t>16</w:t>
      </w:r>
    </w:p>
    <w:p w:rsidR="00063592" w:rsidRDefault="00063592">
      <w:pPr>
        <w:pStyle w:val="20"/>
        <w:tabs>
          <w:tab w:val="right" w:leader="dot" w:pos="9685"/>
        </w:tabs>
        <w:rPr>
          <w:noProof/>
          <w:sz w:val="19"/>
        </w:rPr>
      </w:pPr>
      <w:r>
        <w:rPr>
          <w:noProof/>
          <w:sz w:val="19"/>
        </w:rPr>
        <w:t>6.4 Формы расчетов</w:t>
      </w:r>
      <w:r>
        <w:rPr>
          <w:noProof/>
          <w:sz w:val="19"/>
        </w:rPr>
        <w:tab/>
        <w:t>16</w:t>
      </w:r>
    </w:p>
    <w:p w:rsidR="00063592" w:rsidRDefault="00063592">
      <w:pPr>
        <w:pStyle w:val="10"/>
        <w:tabs>
          <w:tab w:val="right" w:leader="dot" w:pos="9685"/>
        </w:tabs>
        <w:rPr>
          <w:noProof/>
          <w:sz w:val="19"/>
        </w:rPr>
      </w:pPr>
      <w:r>
        <w:rPr>
          <w:noProof/>
          <w:sz w:val="19"/>
        </w:rPr>
        <w:t>7. УПАКОВКА И МАРКИРОВКА ТОВАРА</w:t>
      </w:r>
      <w:r>
        <w:rPr>
          <w:noProof/>
          <w:sz w:val="19"/>
        </w:rPr>
        <w:tab/>
        <w:t>17</w:t>
      </w:r>
    </w:p>
    <w:p w:rsidR="00063592" w:rsidRDefault="00063592">
      <w:pPr>
        <w:pStyle w:val="20"/>
        <w:tabs>
          <w:tab w:val="right" w:leader="dot" w:pos="9685"/>
        </w:tabs>
        <w:rPr>
          <w:noProof/>
          <w:sz w:val="19"/>
        </w:rPr>
      </w:pPr>
      <w:r>
        <w:rPr>
          <w:noProof/>
          <w:sz w:val="19"/>
        </w:rPr>
        <w:t>7.1. Упаковка товара</w:t>
      </w:r>
      <w:r>
        <w:rPr>
          <w:noProof/>
          <w:sz w:val="19"/>
        </w:rPr>
        <w:tab/>
        <w:t>17</w:t>
      </w:r>
    </w:p>
    <w:p w:rsidR="00063592" w:rsidRDefault="00063592">
      <w:pPr>
        <w:pStyle w:val="20"/>
        <w:tabs>
          <w:tab w:val="right" w:leader="dot" w:pos="9685"/>
        </w:tabs>
        <w:rPr>
          <w:noProof/>
          <w:sz w:val="19"/>
        </w:rPr>
      </w:pPr>
      <w:r>
        <w:rPr>
          <w:noProof/>
          <w:sz w:val="19"/>
        </w:rPr>
        <w:t>7.2. Маркировка товара</w:t>
      </w:r>
      <w:r>
        <w:rPr>
          <w:noProof/>
          <w:sz w:val="19"/>
        </w:rPr>
        <w:tab/>
        <w:t>18</w:t>
      </w:r>
    </w:p>
    <w:p w:rsidR="00063592" w:rsidRDefault="00063592">
      <w:pPr>
        <w:pStyle w:val="10"/>
        <w:tabs>
          <w:tab w:val="right" w:leader="dot" w:pos="9685"/>
        </w:tabs>
        <w:rPr>
          <w:noProof/>
          <w:sz w:val="19"/>
        </w:rPr>
      </w:pPr>
      <w:r>
        <w:rPr>
          <w:noProof/>
          <w:sz w:val="19"/>
        </w:rPr>
        <w:t xml:space="preserve">8. КОНТРАКТНЫЕ УСЛОВИЯ ТРАНСПОРТИРОВКИ </w:t>
      </w:r>
      <w:r>
        <w:rPr>
          <w:noProof/>
          <w:spacing w:val="-13"/>
          <w:sz w:val="19"/>
        </w:rPr>
        <w:t>ТОВАРОВ ИЛИ ГРУЗОВ</w:t>
      </w:r>
      <w:r>
        <w:rPr>
          <w:noProof/>
          <w:sz w:val="19"/>
        </w:rPr>
        <w:tab/>
        <w:t>19</w:t>
      </w:r>
    </w:p>
    <w:p w:rsidR="00063592" w:rsidRDefault="00063592">
      <w:pPr>
        <w:pStyle w:val="10"/>
        <w:tabs>
          <w:tab w:val="right" w:leader="dot" w:pos="9685"/>
        </w:tabs>
        <w:rPr>
          <w:noProof/>
          <w:sz w:val="19"/>
        </w:rPr>
      </w:pPr>
      <w:r>
        <w:rPr>
          <w:noProof/>
          <w:sz w:val="19"/>
        </w:rPr>
        <w:t>9. СДАЧА-ПРИЕМКА ТОВАРА</w:t>
      </w:r>
      <w:r>
        <w:rPr>
          <w:noProof/>
          <w:sz w:val="19"/>
        </w:rPr>
        <w:tab/>
        <w:t>20</w:t>
      </w:r>
    </w:p>
    <w:p w:rsidR="00063592" w:rsidRDefault="00063592">
      <w:pPr>
        <w:pStyle w:val="20"/>
        <w:tabs>
          <w:tab w:val="right" w:leader="dot" w:pos="9685"/>
        </w:tabs>
        <w:rPr>
          <w:noProof/>
          <w:sz w:val="19"/>
        </w:rPr>
      </w:pPr>
      <w:r>
        <w:rPr>
          <w:noProof/>
          <w:sz w:val="19"/>
        </w:rPr>
        <w:t>9.1 Правовые условия сдачи-приемки груза</w:t>
      </w:r>
      <w:r>
        <w:rPr>
          <w:noProof/>
          <w:sz w:val="19"/>
        </w:rPr>
        <w:tab/>
        <w:t>20</w:t>
      </w:r>
    </w:p>
    <w:p w:rsidR="00063592" w:rsidRDefault="00063592">
      <w:pPr>
        <w:pStyle w:val="20"/>
        <w:tabs>
          <w:tab w:val="right" w:leader="dot" w:pos="9685"/>
        </w:tabs>
        <w:rPr>
          <w:noProof/>
          <w:sz w:val="19"/>
        </w:rPr>
      </w:pPr>
      <w:r>
        <w:rPr>
          <w:noProof/>
          <w:sz w:val="19"/>
        </w:rPr>
        <w:t>9.2 Сдача грузов перевозчику</w:t>
      </w:r>
      <w:r>
        <w:rPr>
          <w:noProof/>
          <w:sz w:val="19"/>
        </w:rPr>
        <w:tab/>
        <w:t>20</w:t>
      </w:r>
    </w:p>
    <w:p w:rsidR="00063592" w:rsidRDefault="00063592">
      <w:pPr>
        <w:pStyle w:val="20"/>
        <w:tabs>
          <w:tab w:val="right" w:leader="dot" w:pos="9685"/>
        </w:tabs>
        <w:rPr>
          <w:noProof/>
          <w:sz w:val="19"/>
        </w:rPr>
      </w:pPr>
      <w:r>
        <w:rPr>
          <w:noProof/>
          <w:sz w:val="19"/>
        </w:rPr>
        <w:t>9. 3 Виды сдачи-приемки</w:t>
      </w:r>
      <w:r>
        <w:rPr>
          <w:noProof/>
          <w:sz w:val="19"/>
        </w:rPr>
        <w:tab/>
        <w:t>20</w:t>
      </w:r>
    </w:p>
    <w:p w:rsidR="00063592" w:rsidRDefault="00063592">
      <w:pPr>
        <w:pStyle w:val="20"/>
        <w:tabs>
          <w:tab w:val="right" w:leader="dot" w:pos="9685"/>
        </w:tabs>
        <w:rPr>
          <w:noProof/>
          <w:sz w:val="19"/>
        </w:rPr>
      </w:pPr>
      <w:r>
        <w:rPr>
          <w:noProof/>
          <w:sz w:val="19"/>
        </w:rPr>
        <w:t>9.4 Проверка количества поставленного товара</w:t>
      </w:r>
      <w:r>
        <w:rPr>
          <w:noProof/>
          <w:sz w:val="19"/>
        </w:rPr>
        <w:tab/>
        <w:t>21</w:t>
      </w:r>
    </w:p>
    <w:p w:rsidR="00063592" w:rsidRDefault="00063592">
      <w:pPr>
        <w:pStyle w:val="20"/>
        <w:tabs>
          <w:tab w:val="right" w:leader="dot" w:pos="9685"/>
        </w:tabs>
        <w:rPr>
          <w:noProof/>
          <w:sz w:val="19"/>
        </w:rPr>
      </w:pPr>
      <w:r>
        <w:rPr>
          <w:noProof/>
          <w:sz w:val="19"/>
        </w:rPr>
        <w:t>9. 5 Приемка товара по качеству</w:t>
      </w:r>
      <w:r>
        <w:rPr>
          <w:noProof/>
          <w:sz w:val="19"/>
        </w:rPr>
        <w:tab/>
        <w:t>21</w:t>
      </w:r>
    </w:p>
    <w:p w:rsidR="00063592" w:rsidRDefault="00063592">
      <w:pPr>
        <w:pStyle w:val="10"/>
        <w:tabs>
          <w:tab w:val="right" w:leader="dot" w:pos="9685"/>
        </w:tabs>
        <w:rPr>
          <w:noProof/>
          <w:sz w:val="19"/>
        </w:rPr>
      </w:pPr>
      <w:r>
        <w:rPr>
          <w:noProof/>
          <w:sz w:val="19"/>
        </w:rPr>
        <w:t>10. ГАРАНТИИ. ПРЕТЕНЗИИ. РЕКЛАМАЦИИ</w:t>
      </w:r>
      <w:r>
        <w:rPr>
          <w:noProof/>
          <w:sz w:val="19"/>
        </w:rPr>
        <w:tab/>
        <w:t>22</w:t>
      </w:r>
    </w:p>
    <w:p w:rsidR="00063592" w:rsidRDefault="00063592">
      <w:pPr>
        <w:pStyle w:val="20"/>
        <w:tabs>
          <w:tab w:val="right" w:leader="dot" w:pos="9685"/>
        </w:tabs>
        <w:rPr>
          <w:noProof/>
          <w:sz w:val="19"/>
        </w:rPr>
      </w:pPr>
      <w:r>
        <w:rPr>
          <w:noProof/>
          <w:sz w:val="19"/>
        </w:rPr>
        <w:t>10.1 Гарантии</w:t>
      </w:r>
      <w:r>
        <w:rPr>
          <w:noProof/>
          <w:sz w:val="19"/>
        </w:rPr>
        <w:tab/>
        <w:t>22</w:t>
      </w:r>
    </w:p>
    <w:p w:rsidR="00063592" w:rsidRDefault="00063592">
      <w:pPr>
        <w:pStyle w:val="20"/>
        <w:tabs>
          <w:tab w:val="right" w:leader="dot" w:pos="9685"/>
        </w:tabs>
        <w:rPr>
          <w:noProof/>
          <w:sz w:val="19"/>
        </w:rPr>
      </w:pPr>
      <w:r>
        <w:rPr>
          <w:noProof/>
          <w:sz w:val="19"/>
        </w:rPr>
        <w:t>10.2. Претензии и рекламации</w:t>
      </w:r>
      <w:r>
        <w:rPr>
          <w:noProof/>
          <w:sz w:val="19"/>
        </w:rPr>
        <w:tab/>
        <w:t>22</w:t>
      </w:r>
    </w:p>
    <w:p w:rsidR="00063592" w:rsidRDefault="00063592">
      <w:pPr>
        <w:pStyle w:val="10"/>
        <w:tabs>
          <w:tab w:val="right" w:leader="dot" w:pos="9685"/>
        </w:tabs>
        <w:rPr>
          <w:noProof/>
          <w:sz w:val="19"/>
        </w:rPr>
      </w:pPr>
      <w:r>
        <w:rPr>
          <w:noProof/>
          <w:sz w:val="19"/>
        </w:rPr>
        <w:t>11. ОТВЕТСТВЕННОСТЬ ЗА НАРУШЕНИЕ КОНТРАКТА</w:t>
      </w:r>
      <w:r>
        <w:rPr>
          <w:noProof/>
          <w:sz w:val="19"/>
        </w:rPr>
        <w:tab/>
        <w:t>23</w:t>
      </w:r>
    </w:p>
    <w:p w:rsidR="00063592" w:rsidRDefault="00063592">
      <w:pPr>
        <w:pStyle w:val="20"/>
        <w:tabs>
          <w:tab w:val="right" w:leader="dot" w:pos="9685"/>
        </w:tabs>
        <w:rPr>
          <w:noProof/>
          <w:sz w:val="19"/>
        </w:rPr>
      </w:pPr>
      <w:r>
        <w:rPr>
          <w:noProof/>
          <w:sz w:val="19"/>
        </w:rPr>
        <w:t xml:space="preserve">11.1 Функции контрактной ответственности </w:t>
      </w:r>
      <w:r>
        <w:rPr>
          <w:noProof/>
          <w:spacing w:val="-9"/>
          <w:sz w:val="19"/>
        </w:rPr>
        <w:t>и понятие нарушения контракта</w:t>
      </w:r>
      <w:r>
        <w:rPr>
          <w:noProof/>
          <w:sz w:val="19"/>
        </w:rPr>
        <w:tab/>
        <w:t>23</w:t>
      </w:r>
    </w:p>
    <w:p w:rsidR="00063592" w:rsidRDefault="00063592">
      <w:pPr>
        <w:pStyle w:val="20"/>
        <w:tabs>
          <w:tab w:val="right" w:leader="dot" w:pos="9685"/>
        </w:tabs>
        <w:rPr>
          <w:noProof/>
          <w:sz w:val="19"/>
        </w:rPr>
      </w:pPr>
      <w:r>
        <w:rPr>
          <w:noProof/>
          <w:sz w:val="19"/>
        </w:rPr>
        <w:t>11.2. Неустойки и штрафы</w:t>
      </w:r>
      <w:r>
        <w:rPr>
          <w:noProof/>
          <w:sz w:val="19"/>
        </w:rPr>
        <w:tab/>
        <w:t>24</w:t>
      </w:r>
    </w:p>
    <w:p w:rsidR="00063592" w:rsidRDefault="00063592">
      <w:pPr>
        <w:pStyle w:val="20"/>
        <w:tabs>
          <w:tab w:val="right" w:leader="dot" w:pos="9685"/>
        </w:tabs>
        <w:rPr>
          <w:noProof/>
          <w:sz w:val="19"/>
        </w:rPr>
      </w:pPr>
      <w:r>
        <w:rPr>
          <w:noProof/>
          <w:sz w:val="19"/>
        </w:rPr>
        <w:t>11.3 Прекращение контракта вследствие нарушения его условий</w:t>
      </w:r>
      <w:r>
        <w:rPr>
          <w:noProof/>
          <w:sz w:val="19"/>
        </w:rPr>
        <w:tab/>
        <w:t>24</w:t>
      </w:r>
    </w:p>
    <w:p w:rsidR="00063592" w:rsidRDefault="00063592">
      <w:pPr>
        <w:pStyle w:val="10"/>
        <w:tabs>
          <w:tab w:val="right" w:leader="dot" w:pos="9685"/>
        </w:tabs>
        <w:rPr>
          <w:noProof/>
          <w:sz w:val="19"/>
        </w:rPr>
      </w:pPr>
      <w:r>
        <w:rPr>
          <w:noProof/>
          <w:sz w:val="19"/>
        </w:rPr>
        <w:t>12. СТРАХОВАНИЕ</w:t>
      </w:r>
      <w:r>
        <w:rPr>
          <w:noProof/>
          <w:sz w:val="19"/>
        </w:rPr>
        <w:tab/>
        <w:t>24</w:t>
      </w:r>
    </w:p>
    <w:p w:rsidR="00063592" w:rsidRDefault="00063592">
      <w:pPr>
        <w:pStyle w:val="20"/>
        <w:tabs>
          <w:tab w:val="right" w:leader="dot" w:pos="9685"/>
        </w:tabs>
        <w:rPr>
          <w:noProof/>
          <w:sz w:val="19"/>
        </w:rPr>
      </w:pPr>
      <w:r>
        <w:rPr>
          <w:noProof/>
          <w:sz w:val="19"/>
        </w:rPr>
        <w:t>12.1 Договор страхования</w:t>
      </w:r>
      <w:r>
        <w:rPr>
          <w:noProof/>
          <w:sz w:val="19"/>
        </w:rPr>
        <w:tab/>
        <w:t>25</w:t>
      </w:r>
    </w:p>
    <w:p w:rsidR="00063592" w:rsidRDefault="00063592">
      <w:pPr>
        <w:pStyle w:val="10"/>
        <w:tabs>
          <w:tab w:val="right" w:leader="dot" w:pos="9685"/>
        </w:tabs>
        <w:rPr>
          <w:noProof/>
          <w:sz w:val="19"/>
        </w:rPr>
      </w:pPr>
      <w:r>
        <w:rPr>
          <w:noProof/>
          <w:sz w:val="19"/>
        </w:rPr>
        <w:t xml:space="preserve">13. ФОРС-МАЖОРНЫЕ И ИНЫЕ </w:t>
      </w:r>
      <w:r>
        <w:rPr>
          <w:noProof/>
          <w:spacing w:val="-13"/>
          <w:sz w:val="19"/>
        </w:rPr>
        <w:t>ЗАЩИТНЫЕ ОГОВОРКИ</w:t>
      </w:r>
      <w:r>
        <w:rPr>
          <w:noProof/>
          <w:sz w:val="19"/>
        </w:rPr>
        <w:tab/>
        <w:t>25</w:t>
      </w:r>
    </w:p>
    <w:p w:rsidR="00063592" w:rsidRDefault="00063592">
      <w:pPr>
        <w:pStyle w:val="10"/>
        <w:tabs>
          <w:tab w:val="right" w:leader="dot" w:pos="9685"/>
        </w:tabs>
        <w:rPr>
          <w:noProof/>
          <w:sz w:val="19"/>
        </w:rPr>
      </w:pPr>
      <w:r>
        <w:rPr>
          <w:noProof/>
          <w:sz w:val="19"/>
        </w:rPr>
        <w:t>14.  РАЗРЕШЕНИЕ СПОРОВ</w:t>
      </w:r>
      <w:r>
        <w:rPr>
          <w:noProof/>
          <w:sz w:val="19"/>
        </w:rPr>
        <w:tab/>
        <w:t>27</w:t>
      </w:r>
    </w:p>
    <w:p w:rsidR="00063592" w:rsidRDefault="00063592">
      <w:pPr>
        <w:pStyle w:val="10"/>
        <w:tabs>
          <w:tab w:val="right" w:leader="dot" w:pos="9685"/>
        </w:tabs>
        <w:rPr>
          <w:noProof/>
          <w:sz w:val="19"/>
        </w:rPr>
      </w:pPr>
      <w:r>
        <w:rPr>
          <w:noProof/>
          <w:sz w:val="19"/>
        </w:rPr>
        <w:t>Список использованных источников</w:t>
      </w:r>
      <w:r>
        <w:rPr>
          <w:noProof/>
          <w:sz w:val="19"/>
        </w:rPr>
        <w:tab/>
        <w:t>28</w:t>
      </w:r>
    </w:p>
    <w:p w:rsidR="00063592" w:rsidRDefault="00063592">
      <w:pPr>
        <w:jc w:val="both"/>
        <w:rPr>
          <w:sz w:val="25"/>
          <w:lang w:val="en-US"/>
        </w:rPr>
      </w:pPr>
    </w:p>
    <w:p w:rsidR="00063592" w:rsidRDefault="00063592">
      <w:pPr>
        <w:pStyle w:val="1"/>
      </w:pPr>
      <w:bookmarkStart w:id="0" w:name="_Toc306596406"/>
      <w:r>
        <w:t>1. МЕЖДУНАРОДНЫЙ КОНТРАКТ</w:t>
      </w:r>
      <w:bookmarkEnd w:id="0"/>
    </w:p>
    <w:p w:rsidR="00063592" w:rsidRDefault="00063592">
      <w:pPr>
        <w:pStyle w:val="2"/>
      </w:pPr>
      <w:bookmarkStart w:id="1" w:name="_Toc306596407"/>
      <w:r>
        <w:t>1.1 Общие положения</w:t>
      </w:r>
      <w:bookmarkEnd w:id="1"/>
    </w:p>
    <w:p w:rsidR="00063592" w:rsidRDefault="00063592">
      <w:pPr>
        <w:jc w:val="both"/>
        <w:rPr>
          <w:sz w:val="25"/>
        </w:rPr>
      </w:pPr>
      <w:r>
        <w:rPr>
          <w:sz w:val="25"/>
        </w:rPr>
        <w:t xml:space="preserve">     Контракт является самым распространенным видом сделок, создающим для сторон определенные права и обязанности. Внешнеторговые сделки двух или более сторон в процессе их производственной и хозяйственной, включая торговую, деятельности оформляются контрактом (договором), совершаемым, как правило в письменной форме. Отношения, возникающие из контракта, называются контрактными (договорными), а обязательства сторон, вытекающие из контракта, - обязательствами по контракту (по договору).</w:t>
      </w:r>
    </w:p>
    <w:p w:rsidR="00063592" w:rsidRDefault="00063592">
      <w:pPr>
        <w:jc w:val="both"/>
        <w:rPr>
          <w:sz w:val="25"/>
        </w:rPr>
      </w:pPr>
      <w:r>
        <w:rPr>
          <w:sz w:val="25"/>
        </w:rPr>
        <w:t xml:space="preserve">     Под </w:t>
      </w:r>
      <w:r>
        <w:rPr>
          <w:b/>
          <w:i/>
          <w:sz w:val="25"/>
        </w:rPr>
        <w:t>международным контрактом</w:t>
      </w:r>
      <w:r>
        <w:rPr>
          <w:sz w:val="25"/>
        </w:rPr>
        <w:t xml:space="preserve"> понимается сделка (соглашение) между двумя или несколькими сторонами, находящимися в разных странах, по поставке установленного количества товарных единиц и/или оказании услуг в соответствии с согласованными сторонами условиями.</w:t>
      </w:r>
    </w:p>
    <w:p w:rsidR="00063592" w:rsidRDefault="00063592">
      <w:pPr>
        <w:pStyle w:val="a3"/>
        <w:rPr>
          <w:sz w:val="25"/>
        </w:rPr>
      </w:pPr>
      <w:r>
        <w:rPr>
          <w:sz w:val="25"/>
        </w:rPr>
        <w:t xml:space="preserve">     Контракт не будет считаться международным, если он заключен между сторонами разной государственной принадлежности, коммерческие предприятия которых находятся на территории одного государства, например, между филиалами и дочерними компаниями фирм разных стран, находящихся на территории одной страны. В то же время контракт признается международным, если он заключен между сторонами одной государственной (национальной) принадлежности, но их коммерческие предприятия находятся на территории разных государств. Такое толкование контракта содержится в конвенции ООН о договорах международной купли-продажи товаров (Венская конвенция 1980 г.) и в Новой Гаагской конвенции о праве, применимом к договорам купли-продажи, 1985 г. </w:t>
      </w:r>
    </w:p>
    <w:p w:rsidR="00063592" w:rsidRDefault="00063592">
      <w:pPr>
        <w:pStyle w:val="a3"/>
        <w:rPr>
          <w:sz w:val="25"/>
        </w:rPr>
      </w:pPr>
      <w:r>
        <w:rPr>
          <w:sz w:val="25"/>
        </w:rPr>
        <w:t xml:space="preserve">     Соглашение сторон, как правило,  оформляется письменным документом, который может носить название «Контракт (</w:t>
      </w:r>
      <w:r>
        <w:rPr>
          <w:sz w:val="25"/>
          <w:lang w:val="en-US"/>
        </w:rPr>
        <w:t>Contract</w:t>
      </w:r>
      <w:r>
        <w:rPr>
          <w:sz w:val="25"/>
        </w:rPr>
        <w:t>)», «Соглашение (</w:t>
      </w:r>
      <w:r>
        <w:rPr>
          <w:sz w:val="25"/>
          <w:lang w:val="en-US"/>
        </w:rPr>
        <w:t>Agreement</w:t>
      </w:r>
      <w:r>
        <w:rPr>
          <w:sz w:val="25"/>
        </w:rPr>
        <w:t>)», «Предварительный контракт (</w:t>
      </w:r>
      <w:r>
        <w:rPr>
          <w:sz w:val="25"/>
          <w:lang w:val="en-US"/>
        </w:rPr>
        <w:t>Preliminary</w:t>
      </w:r>
      <w:r>
        <w:rPr>
          <w:sz w:val="25"/>
        </w:rPr>
        <w:t xml:space="preserve"> </w:t>
      </w:r>
      <w:r>
        <w:rPr>
          <w:sz w:val="25"/>
          <w:lang w:val="en-US"/>
        </w:rPr>
        <w:t>Contract</w:t>
      </w:r>
      <w:r>
        <w:rPr>
          <w:sz w:val="25"/>
        </w:rPr>
        <w:t>)», «Общий (Генеральный) контракт (</w:t>
      </w:r>
      <w:r>
        <w:rPr>
          <w:sz w:val="25"/>
          <w:lang w:val="en-US"/>
        </w:rPr>
        <w:t>General</w:t>
      </w:r>
      <w:r>
        <w:rPr>
          <w:sz w:val="25"/>
        </w:rPr>
        <w:t xml:space="preserve"> </w:t>
      </w:r>
      <w:r>
        <w:rPr>
          <w:sz w:val="25"/>
          <w:lang w:val="en-US"/>
        </w:rPr>
        <w:t>Contract</w:t>
      </w:r>
      <w:r>
        <w:rPr>
          <w:sz w:val="25"/>
        </w:rPr>
        <w:t>)», Употребляется также наименование «Договор (</w:t>
      </w:r>
      <w:r>
        <w:rPr>
          <w:sz w:val="25"/>
          <w:lang w:val="en-US"/>
        </w:rPr>
        <w:t>Contract</w:t>
      </w:r>
      <w:r>
        <w:rPr>
          <w:sz w:val="25"/>
        </w:rPr>
        <w:t>)». В зависимости от предмета и объекта, а также иных условий возникают разные виды контрактов, которые весьма существенно отличаются по форме и содержанию. Общие (типовые) правила заключения и исполнения контрактов содержатся в различных международных документах (соглашениях, конвенциях, правилах), а также в многочисленных методических документах.</w:t>
      </w:r>
    </w:p>
    <w:p w:rsidR="00063592" w:rsidRDefault="00063592">
      <w:pPr>
        <w:pStyle w:val="a3"/>
        <w:rPr>
          <w:sz w:val="25"/>
        </w:rPr>
      </w:pPr>
      <w:r>
        <w:rPr>
          <w:sz w:val="25"/>
        </w:rPr>
        <w:t xml:space="preserve">     Контракты могут быть </w:t>
      </w:r>
      <w:r>
        <w:rPr>
          <w:b/>
          <w:i/>
          <w:sz w:val="25"/>
        </w:rPr>
        <w:t xml:space="preserve">консенсуальными </w:t>
      </w:r>
      <w:r>
        <w:rPr>
          <w:sz w:val="25"/>
        </w:rPr>
        <w:t xml:space="preserve"> и </w:t>
      </w:r>
      <w:r>
        <w:rPr>
          <w:b/>
          <w:i/>
          <w:sz w:val="25"/>
        </w:rPr>
        <w:t>реальными.</w:t>
      </w:r>
      <w:r>
        <w:rPr>
          <w:sz w:val="25"/>
        </w:rPr>
        <w:t xml:space="preserve"> Для заключения (совершения) большинства контрактов достаточно согласия сторон (</w:t>
      </w:r>
      <w:r>
        <w:rPr>
          <w:sz w:val="25"/>
          <w:lang w:val="en-US"/>
        </w:rPr>
        <w:t>consent</w:t>
      </w:r>
      <w:r>
        <w:rPr>
          <w:sz w:val="25"/>
        </w:rPr>
        <w:t xml:space="preserve"> </w:t>
      </w:r>
      <w:r>
        <w:rPr>
          <w:sz w:val="25"/>
          <w:lang w:val="en-US"/>
        </w:rPr>
        <w:t>of</w:t>
      </w:r>
      <w:r>
        <w:rPr>
          <w:sz w:val="25"/>
        </w:rPr>
        <w:t xml:space="preserve"> </w:t>
      </w:r>
      <w:r>
        <w:rPr>
          <w:sz w:val="25"/>
          <w:lang w:val="en-US"/>
        </w:rPr>
        <w:t>the</w:t>
      </w:r>
      <w:r>
        <w:rPr>
          <w:sz w:val="25"/>
        </w:rPr>
        <w:t xml:space="preserve"> </w:t>
      </w:r>
      <w:r>
        <w:rPr>
          <w:sz w:val="25"/>
          <w:lang w:val="en-US"/>
        </w:rPr>
        <w:t>parties</w:t>
      </w:r>
      <w:r>
        <w:rPr>
          <w:sz w:val="25"/>
        </w:rPr>
        <w:t>), поэтому такие контракты называются консенсуальными. Для совершения реальных контрактов требуются  определенные действия, например, банковская гарантия (</w:t>
      </w:r>
      <w:r>
        <w:rPr>
          <w:sz w:val="25"/>
          <w:lang w:val="en-US"/>
        </w:rPr>
        <w:t>bank</w:t>
      </w:r>
      <w:r>
        <w:rPr>
          <w:sz w:val="25"/>
        </w:rPr>
        <w:t xml:space="preserve"> </w:t>
      </w:r>
      <w:r>
        <w:rPr>
          <w:sz w:val="25"/>
          <w:lang w:val="en-US"/>
        </w:rPr>
        <w:t>guarantee</w:t>
      </w:r>
      <w:r>
        <w:rPr>
          <w:sz w:val="25"/>
        </w:rPr>
        <w:t>), кредит (</w:t>
      </w:r>
      <w:r>
        <w:rPr>
          <w:sz w:val="25"/>
          <w:lang w:val="en-US"/>
        </w:rPr>
        <w:t>credit</w:t>
      </w:r>
      <w:r>
        <w:rPr>
          <w:sz w:val="25"/>
        </w:rPr>
        <w:t>), заем (</w:t>
      </w:r>
      <w:r>
        <w:rPr>
          <w:sz w:val="25"/>
          <w:lang w:val="en-US"/>
        </w:rPr>
        <w:t>loan</w:t>
      </w:r>
      <w:r>
        <w:rPr>
          <w:sz w:val="25"/>
        </w:rPr>
        <w:t>) имущества и др. К реальным контрактам относятся контракты на перевозку.</w:t>
      </w:r>
    </w:p>
    <w:p w:rsidR="00063592" w:rsidRDefault="00063592">
      <w:pPr>
        <w:pStyle w:val="a3"/>
        <w:rPr>
          <w:sz w:val="25"/>
        </w:rPr>
      </w:pPr>
      <w:r>
        <w:rPr>
          <w:sz w:val="25"/>
        </w:rPr>
        <w:t xml:space="preserve">     Различаются контракты между присутствующими и отсутствующими.</w:t>
      </w:r>
    </w:p>
    <w:p w:rsidR="00063592" w:rsidRDefault="00063592">
      <w:pPr>
        <w:pStyle w:val="a3"/>
        <w:rPr>
          <w:sz w:val="25"/>
        </w:rPr>
      </w:pPr>
      <w:r>
        <w:rPr>
          <w:sz w:val="25"/>
        </w:rPr>
        <w:t xml:space="preserve">     </w:t>
      </w:r>
      <w:r>
        <w:rPr>
          <w:b/>
          <w:i/>
          <w:sz w:val="25"/>
        </w:rPr>
        <w:t>Контракт между присутствующими</w:t>
      </w:r>
      <w:r>
        <w:rPr>
          <w:sz w:val="25"/>
        </w:rPr>
        <w:t xml:space="preserve"> совершается в их присутствии в момент немедленного согласия одной из сторон на предложение другой стороны. Стороны подписывают контракт лично первыми лицами, ответственными или имеющими соответствующее поручение на совершение такого действия, скрепляют контракт печатью.</w:t>
      </w:r>
    </w:p>
    <w:p w:rsidR="00063592" w:rsidRDefault="00063592">
      <w:pPr>
        <w:pStyle w:val="a3"/>
        <w:rPr>
          <w:sz w:val="25"/>
        </w:rPr>
      </w:pPr>
      <w:r>
        <w:rPr>
          <w:sz w:val="25"/>
        </w:rPr>
        <w:t xml:space="preserve">     </w:t>
      </w:r>
      <w:r>
        <w:rPr>
          <w:b/>
          <w:i/>
          <w:sz w:val="25"/>
        </w:rPr>
        <w:t>Контракт между отсутствующими</w:t>
      </w:r>
      <w:r>
        <w:rPr>
          <w:sz w:val="25"/>
        </w:rPr>
        <w:t xml:space="preserve"> более сложен. За время, прошедшее между принятием решения и подписанием контракта, могут произойти события, способные коренным образом повлиять на решение одной или обеих сторон. Таки контракты требуют введения в их тексты оговорок (</w:t>
      </w:r>
      <w:r>
        <w:rPr>
          <w:sz w:val="25"/>
          <w:lang w:val="en-US"/>
        </w:rPr>
        <w:t>clauses</w:t>
      </w:r>
      <w:r>
        <w:rPr>
          <w:sz w:val="25"/>
        </w:rPr>
        <w:t>) об их действительности, сроках действия и т.п.</w:t>
      </w:r>
    </w:p>
    <w:p w:rsidR="00063592" w:rsidRDefault="00063592">
      <w:pPr>
        <w:pStyle w:val="a3"/>
        <w:rPr>
          <w:sz w:val="25"/>
        </w:rPr>
      </w:pPr>
      <w:r>
        <w:rPr>
          <w:sz w:val="25"/>
        </w:rPr>
        <w:t xml:space="preserve">     В связи с развитием факсимильной связи вариант контракта может быть совершен по телефону с обменом подписями по факсимильной связи (моментальный контракт</w:t>
      </w:r>
      <w:r>
        <w:rPr>
          <w:rStyle w:val="a5"/>
          <w:sz w:val="25"/>
        </w:rPr>
        <w:footnoteReference w:customMarkFollows="1" w:id="1"/>
        <w:sym w:font="Symbol" w:char="F02A"/>
      </w:r>
      <w:r>
        <w:rPr>
          <w:sz w:val="25"/>
        </w:rPr>
        <w:t>). Многие банковские операции и транспортные контракты совершаются на основе передачи информации средствами электронной почты и шифрования подписи и печати средствами криптозащиты.</w:t>
      </w:r>
    </w:p>
    <w:p w:rsidR="00063592" w:rsidRDefault="00063592">
      <w:pPr>
        <w:pStyle w:val="a3"/>
        <w:rPr>
          <w:sz w:val="25"/>
        </w:rPr>
      </w:pPr>
      <w:r>
        <w:rPr>
          <w:sz w:val="25"/>
        </w:rPr>
        <w:t xml:space="preserve">     Контракт считается совершенным при достижении согласия сторон по всем существенным его условиям. Различаются существенные,  обычные (простые) и случайные условия (в праве США и Англии – основные и второстепенные).</w:t>
      </w:r>
    </w:p>
    <w:p w:rsidR="00063592" w:rsidRDefault="00063592">
      <w:pPr>
        <w:pStyle w:val="a3"/>
        <w:rPr>
          <w:sz w:val="25"/>
        </w:rPr>
      </w:pPr>
      <w:r>
        <w:rPr>
          <w:sz w:val="25"/>
        </w:rPr>
        <w:t xml:space="preserve">     </w:t>
      </w:r>
      <w:r>
        <w:rPr>
          <w:b/>
          <w:i/>
          <w:sz w:val="25"/>
        </w:rPr>
        <w:t>Существенные условия</w:t>
      </w:r>
      <w:r>
        <w:rPr>
          <w:sz w:val="25"/>
        </w:rPr>
        <w:t xml:space="preserve"> (</w:t>
      </w:r>
      <w:r>
        <w:rPr>
          <w:sz w:val="25"/>
          <w:lang w:val="en-US"/>
        </w:rPr>
        <w:t>conditions</w:t>
      </w:r>
      <w:r>
        <w:rPr>
          <w:sz w:val="25"/>
        </w:rPr>
        <w:t xml:space="preserve">, </w:t>
      </w:r>
      <w:r>
        <w:rPr>
          <w:sz w:val="25"/>
          <w:lang w:val="en-US"/>
        </w:rPr>
        <w:t>basic</w:t>
      </w:r>
      <w:r>
        <w:rPr>
          <w:sz w:val="25"/>
        </w:rPr>
        <w:t xml:space="preserve"> </w:t>
      </w:r>
      <w:r>
        <w:rPr>
          <w:sz w:val="25"/>
          <w:lang w:val="en-US"/>
        </w:rPr>
        <w:t>conditions</w:t>
      </w:r>
      <w:r>
        <w:rPr>
          <w:sz w:val="25"/>
        </w:rPr>
        <w:t>) определяются сторонами. Например, в договоре купли-продажи существенным условием является указание предмета продажи. Часть условий признается существенными по закону или же по торговому обычаю.</w:t>
      </w:r>
    </w:p>
    <w:p w:rsidR="00063592" w:rsidRDefault="00063592">
      <w:pPr>
        <w:pStyle w:val="a3"/>
        <w:rPr>
          <w:sz w:val="25"/>
        </w:rPr>
      </w:pPr>
      <w:r>
        <w:rPr>
          <w:sz w:val="25"/>
        </w:rPr>
        <w:t xml:space="preserve">     </w:t>
      </w:r>
      <w:r>
        <w:rPr>
          <w:b/>
          <w:i/>
          <w:sz w:val="25"/>
        </w:rPr>
        <w:t>Обычные, простые условия</w:t>
      </w:r>
      <w:r>
        <w:rPr>
          <w:sz w:val="25"/>
        </w:rPr>
        <w:t xml:space="preserve"> (</w:t>
      </w:r>
      <w:r>
        <w:rPr>
          <w:sz w:val="25"/>
          <w:lang w:val="en-US"/>
        </w:rPr>
        <w:t>warranties</w:t>
      </w:r>
      <w:r>
        <w:rPr>
          <w:sz w:val="25"/>
        </w:rPr>
        <w:t>) вытекают из нормы закона, регулирующей данные отношения. Если в контракте нет специальной оговорки, то применяются общие нормы и права. Например, при отсутствии в контракте оговорки об уплате аванса покупатель не обязан выплачивать аванс, а осуществляет расчет по стоимости товара в целом при его получении.</w:t>
      </w:r>
    </w:p>
    <w:p w:rsidR="00063592" w:rsidRDefault="00063592">
      <w:pPr>
        <w:pStyle w:val="a3"/>
        <w:rPr>
          <w:sz w:val="25"/>
        </w:rPr>
      </w:pPr>
      <w:r>
        <w:rPr>
          <w:sz w:val="25"/>
        </w:rPr>
        <w:t xml:space="preserve">     </w:t>
      </w:r>
      <w:r>
        <w:rPr>
          <w:b/>
          <w:i/>
          <w:sz w:val="25"/>
        </w:rPr>
        <w:t xml:space="preserve">Случайными </w:t>
      </w:r>
      <w:r>
        <w:rPr>
          <w:sz w:val="25"/>
        </w:rPr>
        <w:t xml:space="preserve">считаются условия, не входящие в перечень существенных и тем не менее включенные в контракт по требованию сторон, причем, эти условия отличаются </w:t>
      </w:r>
    </w:p>
    <w:p w:rsidR="00063592" w:rsidRDefault="00063592">
      <w:pPr>
        <w:pStyle w:val="a3"/>
        <w:rPr>
          <w:sz w:val="25"/>
        </w:rPr>
      </w:pPr>
      <w:r>
        <w:rPr>
          <w:sz w:val="25"/>
        </w:rPr>
        <w:t xml:space="preserve">от обычных, установленных законом, но не противоречат ему. </w:t>
      </w:r>
    </w:p>
    <w:p w:rsidR="00063592" w:rsidRDefault="00063592">
      <w:pPr>
        <w:pStyle w:val="a3"/>
        <w:rPr>
          <w:sz w:val="25"/>
        </w:rPr>
      </w:pPr>
      <w:r>
        <w:rPr>
          <w:sz w:val="25"/>
        </w:rPr>
        <w:t xml:space="preserve">     Случайные условия являются также являются обязательными для исполнения и их неисполнение рассматривается как </w:t>
      </w:r>
      <w:r>
        <w:rPr>
          <w:b/>
          <w:i/>
          <w:sz w:val="25"/>
        </w:rPr>
        <w:t>нарушение контракта</w:t>
      </w:r>
      <w:r>
        <w:rPr>
          <w:sz w:val="25"/>
        </w:rPr>
        <w:t xml:space="preserve"> (</w:t>
      </w:r>
      <w:r>
        <w:rPr>
          <w:sz w:val="25"/>
          <w:lang w:val="en-US"/>
        </w:rPr>
        <w:t>infringement</w:t>
      </w:r>
      <w:r>
        <w:rPr>
          <w:sz w:val="25"/>
        </w:rPr>
        <w:t xml:space="preserve"> </w:t>
      </w:r>
      <w:r>
        <w:rPr>
          <w:sz w:val="25"/>
          <w:lang w:val="en-US"/>
        </w:rPr>
        <w:t>of</w:t>
      </w:r>
      <w:r>
        <w:rPr>
          <w:sz w:val="25"/>
        </w:rPr>
        <w:t xml:space="preserve"> </w:t>
      </w:r>
      <w:r>
        <w:rPr>
          <w:sz w:val="25"/>
          <w:lang w:val="en-US"/>
        </w:rPr>
        <w:t>a</w:t>
      </w:r>
      <w:r>
        <w:rPr>
          <w:sz w:val="25"/>
        </w:rPr>
        <w:t xml:space="preserve"> </w:t>
      </w:r>
      <w:r>
        <w:rPr>
          <w:sz w:val="25"/>
          <w:lang w:val="en-US"/>
        </w:rPr>
        <w:t>contract</w:t>
      </w:r>
      <w:r>
        <w:rPr>
          <w:sz w:val="25"/>
        </w:rPr>
        <w:t>).</w:t>
      </w:r>
    </w:p>
    <w:p w:rsidR="00063592" w:rsidRDefault="00063592">
      <w:pPr>
        <w:pStyle w:val="a3"/>
        <w:rPr>
          <w:sz w:val="25"/>
        </w:rPr>
      </w:pPr>
      <w:r>
        <w:rPr>
          <w:sz w:val="25"/>
        </w:rPr>
        <w:t xml:space="preserve">     В англо-американском праве признаются </w:t>
      </w:r>
      <w:r>
        <w:rPr>
          <w:b/>
          <w:i/>
          <w:sz w:val="25"/>
        </w:rPr>
        <w:t>промежуточные условия</w:t>
      </w:r>
      <w:r>
        <w:rPr>
          <w:sz w:val="25"/>
        </w:rPr>
        <w:t xml:space="preserve"> – в зависимости от обстоятельств они могут относиться либо к существенным, либо к простым. Возникающие споры по принадлежности таких условий к существенным или простым обычно разрешает арбитраж.</w:t>
      </w:r>
    </w:p>
    <w:p w:rsidR="00063592" w:rsidRDefault="00063592">
      <w:pPr>
        <w:pStyle w:val="a3"/>
        <w:rPr>
          <w:sz w:val="25"/>
        </w:rPr>
      </w:pPr>
      <w:r>
        <w:rPr>
          <w:sz w:val="25"/>
        </w:rPr>
        <w:t xml:space="preserve">     Международные контракты подразделяются на </w:t>
      </w:r>
      <w:r>
        <w:rPr>
          <w:b/>
          <w:i/>
          <w:sz w:val="25"/>
        </w:rPr>
        <w:t>основные</w:t>
      </w:r>
      <w:r>
        <w:rPr>
          <w:sz w:val="25"/>
        </w:rPr>
        <w:t xml:space="preserve"> (</w:t>
      </w:r>
      <w:r>
        <w:rPr>
          <w:sz w:val="25"/>
          <w:lang w:val="en-US"/>
        </w:rPr>
        <w:t>prime</w:t>
      </w:r>
      <w:r>
        <w:rPr>
          <w:sz w:val="25"/>
        </w:rPr>
        <w:t xml:space="preserve"> </w:t>
      </w:r>
      <w:r>
        <w:rPr>
          <w:sz w:val="25"/>
          <w:lang w:val="en-US"/>
        </w:rPr>
        <w:t>contracts</w:t>
      </w:r>
      <w:r>
        <w:rPr>
          <w:sz w:val="25"/>
        </w:rPr>
        <w:t xml:space="preserve">) и </w:t>
      </w:r>
      <w:r>
        <w:rPr>
          <w:b/>
          <w:i/>
          <w:sz w:val="25"/>
        </w:rPr>
        <w:t>обеспечивающие</w:t>
      </w:r>
      <w:r>
        <w:rPr>
          <w:sz w:val="25"/>
        </w:rPr>
        <w:t xml:space="preserve"> (контракты товародвижения, посреднические), связанные с продвижением товара от продавца к покупателю.</w:t>
      </w:r>
    </w:p>
    <w:p w:rsidR="00063592" w:rsidRDefault="00063592">
      <w:pPr>
        <w:pStyle w:val="a3"/>
        <w:rPr>
          <w:sz w:val="25"/>
        </w:rPr>
      </w:pPr>
      <w:r>
        <w:rPr>
          <w:sz w:val="25"/>
        </w:rPr>
        <w:t xml:space="preserve">     К основным относятся контракты купли-продажи или обмена:</w:t>
      </w:r>
    </w:p>
    <w:p w:rsidR="00063592" w:rsidRDefault="00063592">
      <w:pPr>
        <w:pStyle w:val="a3"/>
        <w:numPr>
          <w:ilvl w:val="0"/>
          <w:numId w:val="1"/>
        </w:numPr>
        <w:rPr>
          <w:sz w:val="25"/>
        </w:rPr>
      </w:pPr>
      <w:r>
        <w:rPr>
          <w:sz w:val="25"/>
        </w:rPr>
        <w:t>любой продукции (товара;</w:t>
      </w:r>
    </w:p>
    <w:p w:rsidR="00063592" w:rsidRDefault="00063592">
      <w:pPr>
        <w:pStyle w:val="a3"/>
        <w:numPr>
          <w:ilvl w:val="0"/>
          <w:numId w:val="1"/>
        </w:numPr>
        <w:rPr>
          <w:sz w:val="25"/>
        </w:rPr>
      </w:pPr>
      <w:r>
        <w:rPr>
          <w:sz w:val="25"/>
        </w:rPr>
        <w:t>научно-технических знаний (в форме торговли патентами, лицензиями, «ноу-хау»);</w:t>
      </w:r>
    </w:p>
    <w:p w:rsidR="00063592" w:rsidRDefault="00063592">
      <w:pPr>
        <w:pStyle w:val="a3"/>
        <w:numPr>
          <w:ilvl w:val="0"/>
          <w:numId w:val="1"/>
        </w:numPr>
        <w:rPr>
          <w:sz w:val="25"/>
        </w:rPr>
      </w:pPr>
      <w:r>
        <w:rPr>
          <w:sz w:val="25"/>
        </w:rPr>
        <w:t>научно-технических услуг (консалтинг и инжиниринг);</w:t>
      </w:r>
    </w:p>
    <w:p w:rsidR="00063592" w:rsidRDefault="00063592">
      <w:pPr>
        <w:pStyle w:val="a3"/>
        <w:numPr>
          <w:ilvl w:val="0"/>
          <w:numId w:val="1"/>
        </w:numPr>
        <w:rPr>
          <w:sz w:val="25"/>
        </w:rPr>
      </w:pPr>
      <w:r>
        <w:rPr>
          <w:sz w:val="25"/>
        </w:rPr>
        <w:t>кино-, телепродукции и иных объектов искусства;</w:t>
      </w:r>
    </w:p>
    <w:p w:rsidR="00063592" w:rsidRDefault="00063592">
      <w:pPr>
        <w:pStyle w:val="a3"/>
        <w:rPr>
          <w:sz w:val="25"/>
        </w:rPr>
      </w:pPr>
      <w:r>
        <w:rPr>
          <w:sz w:val="25"/>
        </w:rPr>
        <w:t xml:space="preserve">     же контракты:</w:t>
      </w:r>
    </w:p>
    <w:p w:rsidR="00063592" w:rsidRDefault="00063592">
      <w:pPr>
        <w:pStyle w:val="a3"/>
        <w:numPr>
          <w:ilvl w:val="0"/>
          <w:numId w:val="1"/>
        </w:numPr>
        <w:rPr>
          <w:sz w:val="25"/>
        </w:rPr>
      </w:pPr>
      <w:r>
        <w:rPr>
          <w:sz w:val="25"/>
        </w:rPr>
        <w:t>аренды, включая лизинг;</w:t>
      </w:r>
    </w:p>
    <w:p w:rsidR="00063592" w:rsidRDefault="00063592">
      <w:pPr>
        <w:pStyle w:val="a3"/>
        <w:numPr>
          <w:ilvl w:val="0"/>
          <w:numId w:val="1"/>
        </w:numPr>
        <w:rPr>
          <w:sz w:val="25"/>
        </w:rPr>
      </w:pPr>
      <w:r>
        <w:rPr>
          <w:sz w:val="25"/>
        </w:rPr>
        <w:t>международного туризма;</w:t>
      </w:r>
    </w:p>
    <w:p w:rsidR="00063592" w:rsidRDefault="00063592">
      <w:pPr>
        <w:pStyle w:val="a3"/>
        <w:numPr>
          <w:ilvl w:val="0"/>
          <w:numId w:val="1"/>
        </w:numPr>
        <w:rPr>
          <w:sz w:val="25"/>
        </w:rPr>
      </w:pPr>
      <w:r>
        <w:rPr>
          <w:sz w:val="25"/>
        </w:rPr>
        <w:t>консалтинга в области информации и совершенствования управления производством.</w:t>
      </w:r>
    </w:p>
    <w:p w:rsidR="00063592" w:rsidRDefault="00063592">
      <w:pPr>
        <w:pStyle w:val="a3"/>
        <w:ind w:left="360"/>
        <w:rPr>
          <w:sz w:val="25"/>
        </w:rPr>
      </w:pPr>
      <w:r>
        <w:rPr>
          <w:sz w:val="25"/>
        </w:rPr>
        <w:t>К обеспечивающим контрактам международного товарооборота относятся:</w:t>
      </w:r>
    </w:p>
    <w:p w:rsidR="00063592" w:rsidRDefault="00063592">
      <w:pPr>
        <w:pStyle w:val="a3"/>
        <w:numPr>
          <w:ilvl w:val="0"/>
          <w:numId w:val="1"/>
        </w:numPr>
        <w:rPr>
          <w:sz w:val="25"/>
        </w:rPr>
      </w:pPr>
      <w:r>
        <w:rPr>
          <w:sz w:val="25"/>
        </w:rPr>
        <w:t>международные перевозки грузов (продукции, товара);</w:t>
      </w:r>
    </w:p>
    <w:p w:rsidR="00063592" w:rsidRDefault="00063592">
      <w:pPr>
        <w:pStyle w:val="a3"/>
        <w:numPr>
          <w:ilvl w:val="0"/>
          <w:numId w:val="1"/>
        </w:numPr>
        <w:rPr>
          <w:sz w:val="25"/>
        </w:rPr>
      </w:pPr>
      <w:r>
        <w:rPr>
          <w:sz w:val="25"/>
        </w:rPr>
        <w:t>транспортно-экспедиторские услуги;</w:t>
      </w:r>
    </w:p>
    <w:p w:rsidR="00063592" w:rsidRDefault="00063592">
      <w:pPr>
        <w:pStyle w:val="a3"/>
        <w:numPr>
          <w:ilvl w:val="0"/>
          <w:numId w:val="1"/>
        </w:numPr>
        <w:rPr>
          <w:sz w:val="25"/>
        </w:rPr>
      </w:pPr>
      <w:r>
        <w:rPr>
          <w:sz w:val="25"/>
        </w:rPr>
        <w:t>услуги по страхованию грузов (продукции, товара);</w:t>
      </w:r>
    </w:p>
    <w:p w:rsidR="00063592" w:rsidRDefault="00063592">
      <w:pPr>
        <w:pStyle w:val="a3"/>
        <w:numPr>
          <w:ilvl w:val="0"/>
          <w:numId w:val="1"/>
        </w:numPr>
        <w:rPr>
          <w:sz w:val="25"/>
        </w:rPr>
      </w:pPr>
      <w:r>
        <w:rPr>
          <w:sz w:val="25"/>
        </w:rPr>
        <w:t>услуги по хранению грузов при международных перевозках;</w:t>
      </w:r>
    </w:p>
    <w:p w:rsidR="00063592" w:rsidRDefault="00063592">
      <w:pPr>
        <w:pStyle w:val="a3"/>
        <w:numPr>
          <w:ilvl w:val="0"/>
          <w:numId w:val="1"/>
        </w:numPr>
        <w:rPr>
          <w:sz w:val="25"/>
        </w:rPr>
      </w:pPr>
      <w:r>
        <w:rPr>
          <w:sz w:val="25"/>
        </w:rPr>
        <w:t>агентские и дилерские услуги;</w:t>
      </w:r>
    </w:p>
    <w:p w:rsidR="00063592" w:rsidRDefault="00063592">
      <w:pPr>
        <w:pStyle w:val="a3"/>
        <w:numPr>
          <w:ilvl w:val="0"/>
          <w:numId w:val="1"/>
        </w:numPr>
        <w:rPr>
          <w:sz w:val="25"/>
        </w:rPr>
      </w:pPr>
      <w:r>
        <w:rPr>
          <w:sz w:val="25"/>
        </w:rPr>
        <w:t>услуги по международным расчетам;</w:t>
      </w:r>
    </w:p>
    <w:p w:rsidR="00063592" w:rsidRDefault="00063592">
      <w:pPr>
        <w:pStyle w:val="a3"/>
        <w:numPr>
          <w:ilvl w:val="0"/>
          <w:numId w:val="1"/>
        </w:numPr>
        <w:rPr>
          <w:sz w:val="25"/>
        </w:rPr>
      </w:pPr>
      <w:r>
        <w:rPr>
          <w:sz w:val="25"/>
        </w:rPr>
        <w:t>факторинг.</w:t>
      </w:r>
    </w:p>
    <w:p w:rsidR="00063592" w:rsidRDefault="00063592">
      <w:pPr>
        <w:pStyle w:val="a3"/>
        <w:rPr>
          <w:sz w:val="25"/>
        </w:rPr>
      </w:pPr>
      <w:r>
        <w:rPr>
          <w:sz w:val="25"/>
        </w:rPr>
        <w:t xml:space="preserve">     Признание за контрактом торгового характера подчиняет его и сделку в целом не только общим нормам гражданского права, но и специальным нормам торгового права, определяющим правила их заключения и исполнения.</w:t>
      </w:r>
    </w:p>
    <w:p w:rsidR="00063592" w:rsidRDefault="00063592">
      <w:pPr>
        <w:pStyle w:val="a3"/>
        <w:spacing w:line="360" w:lineRule="auto"/>
        <w:rPr>
          <w:sz w:val="20"/>
        </w:rPr>
      </w:pPr>
    </w:p>
    <w:p w:rsidR="00063592" w:rsidRDefault="00063592">
      <w:pPr>
        <w:pStyle w:val="2"/>
      </w:pPr>
      <w:bookmarkStart w:id="2" w:name="_Toc306596408"/>
      <w:r>
        <w:t>1.2 Стороны контракта</w:t>
      </w:r>
      <w:bookmarkEnd w:id="2"/>
    </w:p>
    <w:p w:rsidR="00063592" w:rsidRDefault="00063592">
      <w:pPr>
        <w:pStyle w:val="a3"/>
        <w:rPr>
          <w:sz w:val="25"/>
        </w:rPr>
      </w:pPr>
      <w:r>
        <w:rPr>
          <w:sz w:val="26"/>
        </w:rPr>
        <w:t xml:space="preserve">     </w:t>
      </w:r>
      <w:r>
        <w:rPr>
          <w:sz w:val="25"/>
        </w:rPr>
        <w:t xml:space="preserve">Обычно в контракте принимают участие две стороны ( </w:t>
      </w:r>
      <w:r>
        <w:rPr>
          <w:sz w:val="25"/>
          <w:lang w:val="en-US"/>
        </w:rPr>
        <w:t>parties</w:t>
      </w:r>
      <w:r>
        <w:rPr>
          <w:sz w:val="25"/>
        </w:rPr>
        <w:t>) – приобретающая и поставляющая.</w:t>
      </w:r>
    </w:p>
    <w:p w:rsidR="00063592" w:rsidRDefault="00063592">
      <w:pPr>
        <w:pStyle w:val="a3"/>
        <w:rPr>
          <w:sz w:val="25"/>
        </w:rPr>
      </w:pPr>
      <w:r>
        <w:rPr>
          <w:sz w:val="25"/>
        </w:rPr>
        <w:t xml:space="preserve">     В общем случае под "стороной" контракта подразумевается любое физическое или юридическое лицо, участвующее в сделке. В контрактные отношения могут вступать иностранные физические или юридические лица, а также лица без гражданства.</w:t>
      </w:r>
    </w:p>
    <w:p w:rsidR="00063592" w:rsidRDefault="00063592">
      <w:pPr>
        <w:pStyle w:val="a3"/>
        <w:rPr>
          <w:sz w:val="25"/>
        </w:rPr>
      </w:pPr>
      <w:r>
        <w:rPr>
          <w:sz w:val="25"/>
        </w:rPr>
        <w:t xml:space="preserve">     </w:t>
      </w:r>
      <w:r>
        <w:rPr>
          <w:b/>
          <w:i/>
          <w:sz w:val="25"/>
        </w:rPr>
        <w:t>Приобретающая сторона</w:t>
      </w:r>
      <w:r>
        <w:rPr>
          <w:sz w:val="25"/>
        </w:rPr>
        <w:t xml:space="preserve"> - Заказчик (</w:t>
      </w:r>
      <w:r>
        <w:rPr>
          <w:sz w:val="25"/>
          <w:lang w:val="en-US"/>
        </w:rPr>
        <w:t>Client, Customer</w:t>
      </w:r>
      <w:r>
        <w:rPr>
          <w:sz w:val="25"/>
        </w:rPr>
        <w:t>), Получатель (</w:t>
      </w:r>
      <w:r>
        <w:rPr>
          <w:sz w:val="25"/>
          <w:lang w:val="en-US"/>
        </w:rPr>
        <w:t>Receiver</w:t>
      </w:r>
      <w:r>
        <w:rPr>
          <w:sz w:val="25"/>
        </w:rPr>
        <w:t>), Арендатор (</w:t>
      </w:r>
      <w:r>
        <w:rPr>
          <w:sz w:val="25"/>
          <w:lang w:val="en-US"/>
        </w:rPr>
        <w:t>Leaseholder</w:t>
      </w:r>
      <w:r>
        <w:rPr>
          <w:sz w:val="25"/>
        </w:rPr>
        <w:t>), Лицензиат (</w:t>
      </w:r>
      <w:r>
        <w:rPr>
          <w:sz w:val="25"/>
          <w:lang w:val="en-US"/>
        </w:rPr>
        <w:t>Licensee</w:t>
      </w:r>
      <w:r>
        <w:rPr>
          <w:sz w:val="25"/>
        </w:rPr>
        <w:t>), Покупатель (</w:t>
      </w:r>
      <w:r>
        <w:rPr>
          <w:sz w:val="25"/>
          <w:lang w:val="en-US"/>
        </w:rPr>
        <w:t>Buyer</w:t>
      </w:r>
      <w:r>
        <w:rPr>
          <w:sz w:val="25"/>
        </w:rPr>
        <w:t>) - сторона, которая на условиях контракта получает продукцию, товар, то есть покупает или каким-либо другим способом приобретает ее и/или права на нее.</w:t>
      </w:r>
    </w:p>
    <w:p w:rsidR="00063592" w:rsidRDefault="00063592">
      <w:pPr>
        <w:pStyle w:val="a3"/>
        <w:rPr>
          <w:sz w:val="25"/>
          <w:lang w:val="en-US"/>
        </w:rPr>
      </w:pPr>
      <w:r>
        <w:rPr>
          <w:sz w:val="25"/>
        </w:rPr>
        <w:t xml:space="preserve">     </w:t>
      </w:r>
      <w:r>
        <w:rPr>
          <w:b/>
          <w:i/>
          <w:sz w:val="25"/>
        </w:rPr>
        <w:t>Поставляющая сторона</w:t>
      </w:r>
      <w:r>
        <w:rPr>
          <w:sz w:val="25"/>
        </w:rPr>
        <w:t xml:space="preserve"> - Исполнитель (</w:t>
      </w:r>
      <w:r>
        <w:rPr>
          <w:sz w:val="25"/>
          <w:lang w:val="en-US"/>
        </w:rPr>
        <w:t>Performer</w:t>
      </w:r>
      <w:r>
        <w:rPr>
          <w:sz w:val="25"/>
        </w:rPr>
        <w:t>), Разработчик (</w:t>
      </w:r>
      <w:r>
        <w:rPr>
          <w:sz w:val="25"/>
          <w:lang w:val="en-US"/>
        </w:rPr>
        <w:t>Developer</w:t>
      </w:r>
      <w:r>
        <w:rPr>
          <w:sz w:val="25"/>
        </w:rPr>
        <w:t>), Арендодатель (</w:t>
      </w:r>
      <w:r>
        <w:rPr>
          <w:sz w:val="25"/>
          <w:lang w:val="en-US"/>
        </w:rPr>
        <w:t>Lessor</w:t>
      </w:r>
      <w:r>
        <w:rPr>
          <w:sz w:val="25"/>
        </w:rPr>
        <w:t>), Лицензиар (</w:t>
      </w:r>
      <w:r>
        <w:rPr>
          <w:sz w:val="25"/>
          <w:lang w:val="en-US"/>
        </w:rPr>
        <w:t>Licensor</w:t>
      </w:r>
      <w:r>
        <w:rPr>
          <w:sz w:val="25"/>
        </w:rPr>
        <w:t>), Посредник (</w:t>
      </w:r>
      <w:r>
        <w:rPr>
          <w:sz w:val="25"/>
          <w:lang w:val="en-US"/>
        </w:rPr>
        <w:t>Agent. Dealer</w:t>
      </w:r>
      <w:r>
        <w:rPr>
          <w:sz w:val="25"/>
        </w:rPr>
        <w:t>), Продавец (</w:t>
      </w:r>
      <w:r>
        <w:rPr>
          <w:sz w:val="25"/>
          <w:lang w:val="en-US"/>
        </w:rPr>
        <w:t>Seller</w:t>
      </w:r>
      <w:r>
        <w:rPr>
          <w:sz w:val="25"/>
        </w:rPr>
        <w:t>) - сторона, которая на условиях контракта предоставляет (продает, передает, сдает в аренду и т.д.) продукцию, товар и/или права на ее использование.</w:t>
      </w:r>
    </w:p>
    <w:p w:rsidR="00063592" w:rsidRDefault="00063592">
      <w:pPr>
        <w:pStyle w:val="a3"/>
        <w:rPr>
          <w:sz w:val="25"/>
        </w:rPr>
      </w:pPr>
      <w:r>
        <w:rPr>
          <w:sz w:val="25"/>
          <w:lang w:val="en-US"/>
        </w:rPr>
        <w:t xml:space="preserve">     </w:t>
      </w:r>
      <w:r>
        <w:rPr>
          <w:sz w:val="25"/>
        </w:rPr>
        <w:t>В ряде статей контракта обе (или более) стороны могу именоваться вместе. В этом случае следует единообразно во всем тексте контракта использовать условленное определение: СТОРОНЫ</w:t>
      </w:r>
      <w:r>
        <w:rPr>
          <w:sz w:val="25"/>
          <w:lang w:val="en-US"/>
        </w:rPr>
        <w:t xml:space="preserve"> (Sides)</w:t>
      </w:r>
      <w:r>
        <w:rPr>
          <w:sz w:val="25"/>
        </w:rPr>
        <w:t>, ПАРТНЕРЫ</w:t>
      </w:r>
      <w:r>
        <w:rPr>
          <w:sz w:val="25"/>
          <w:lang w:val="en-US"/>
        </w:rPr>
        <w:t xml:space="preserve"> (Parties)</w:t>
      </w:r>
      <w:r>
        <w:rPr>
          <w:sz w:val="25"/>
        </w:rPr>
        <w:t>, УЧАСТНИКИ</w:t>
      </w:r>
      <w:r>
        <w:rPr>
          <w:sz w:val="25"/>
          <w:lang w:val="en-US"/>
        </w:rPr>
        <w:t xml:space="preserve"> (Partners)</w:t>
      </w:r>
      <w:r>
        <w:rPr>
          <w:sz w:val="25"/>
        </w:rPr>
        <w:t>.</w:t>
      </w:r>
    </w:p>
    <w:p w:rsidR="00063592" w:rsidRDefault="00063592">
      <w:pPr>
        <w:pStyle w:val="a3"/>
        <w:rPr>
          <w:sz w:val="25"/>
        </w:rPr>
      </w:pPr>
      <w:r>
        <w:rPr>
          <w:sz w:val="25"/>
        </w:rPr>
        <w:t xml:space="preserve">     Иногда стороны, участвующие в коммерческой (внешнеторговой) сделке, относятся к особой категории предпринимателей, именуемых коммерсантами (</w:t>
      </w:r>
      <w:r>
        <w:rPr>
          <w:sz w:val="25"/>
          <w:lang w:val="en-US"/>
        </w:rPr>
        <w:t>merchant, commercial traveller</w:t>
      </w:r>
      <w:r>
        <w:rPr>
          <w:sz w:val="25"/>
        </w:rPr>
        <w:t>), которые в своей деятельности пользуются специальным правовым режимом, что позволяет вступать в юридические правовые сделки не только в письменной форме, но и устно, например, по телефону и с помощью других средств связи.</w:t>
      </w:r>
    </w:p>
    <w:p w:rsidR="00063592" w:rsidRDefault="00063592">
      <w:pPr>
        <w:pStyle w:val="a3"/>
        <w:rPr>
          <w:sz w:val="25"/>
        </w:rPr>
      </w:pPr>
      <w:r>
        <w:rPr>
          <w:sz w:val="25"/>
        </w:rPr>
        <w:t xml:space="preserve">     Так, в Торговом Кодексе Франции (книга первая "О торговле", титул первый "О коммерсантах")</w:t>
      </w:r>
      <w:r>
        <w:rPr>
          <w:rStyle w:val="a5"/>
          <w:sz w:val="25"/>
        </w:rPr>
        <w:footnoteReference w:customMarkFollows="1" w:id="2"/>
        <w:sym w:font="Symbol" w:char="F02A"/>
      </w:r>
      <w:r>
        <w:rPr>
          <w:sz w:val="25"/>
        </w:rPr>
        <w:t xml:space="preserve"> записано, что коммерсантами являются лица, которые совершают торговые сделки в процессе осуществления своей обычной профессии. Несовершеннолетний, даже освобожденный из-под родительской власти, не может быть коммерсантом. Супруг коммерсанта признается коммерсантом, если он осуществляет торговую деятельность, отличную от торговой деятельности своего </w:t>
      </w:r>
    </w:p>
    <w:p w:rsidR="00063592" w:rsidRDefault="00063592">
      <w:pPr>
        <w:pStyle w:val="a3"/>
        <w:rPr>
          <w:sz w:val="25"/>
        </w:rPr>
      </w:pPr>
      <w:r>
        <w:rPr>
          <w:sz w:val="25"/>
        </w:rPr>
        <w:t>супруга.</w:t>
      </w:r>
    </w:p>
    <w:p w:rsidR="00063592" w:rsidRDefault="00063592">
      <w:pPr>
        <w:pStyle w:val="3"/>
      </w:pPr>
      <w:bookmarkStart w:id="3" w:name="_Toc306596409"/>
      <w:r>
        <w:t>1.2.1 Юридическое лицо</w:t>
      </w:r>
      <w:bookmarkEnd w:id="3"/>
    </w:p>
    <w:p w:rsidR="00063592" w:rsidRDefault="00063592">
      <w:pPr>
        <w:pStyle w:val="a3"/>
        <w:rPr>
          <w:sz w:val="25"/>
        </w:rPr>
      </w:pPr>
      <w:r>
        <w:rPr>
          <w:sz w:val="26"/>
        </w:rPr>
        <w:t xml:space="preserve">     </w:t>
      </w:r>
      <w:r>
        <w:rPr>
          <w:sz w:val="25"/>
        </w:rPr>
        <w:t xml:space="preserve">Правовой институт </w:t>
      </w:r>
      <w:r>
        <w:rPr>
          <w:b/>
          <w:i/>
          <w:sz w:val="25"/>
        </w:rPr>
        <w:t>юридического лица</w:t>
      </w:r>
      <w:r>
        <w:rPr>
          <w:sz w:val="25"/>
        </w:rPr>
        <w:t xml:space="preserve"> (</w:t>
      </w:r>
      <w:r>
        <w:rPr>
          <w:sz w:val="25"/>
          <w:lang w:val="en-US"/>
        </w:rPr>
        <w:t>legal person</w:t>
      </w:r>
      <w:r>
        <w:rPr>
          <w:sz w:val="25"/>
        </w:rPr>
        <w:t>) представляет собой совокупность гражданско-правовых норм, определяющих правоспособность, порядок ее осуществления, полномочия органов, представляющих юридическое лицо, а также порядок возникновения, реорганизации и прекращения деятельности юридического лица.</w:t>
      </w:r>
    </w:p>
    <w:p w:rsidR="00063592" w:rsidRDefault="00063592">
      <w:pPr>
        <w:pStyle w:val="a3"/>
        <w:rPr>
          <w:sz w:val="25"/>
        </w:rPr>
      </w:pPr>
      <w:r>
        <w:rPr>
          <w:sz w:val="25"/>
        </w:rPr>
        <w:t xml:space="preserve">     Для юридического лица характерны, по меньшей мере три особенности:</w:t>
      </w:r>
    </w:p>
    <w:p w:rsidR="00063592" w:rsidRDefault="00063592">
      <w:pPr>
        <w:pStyle w:val="a3"/>
        <w:numPr>
          <w:ilvl w:val="0"/>
          <w:numId w:val="1"/>
        </w:numPr>
        <w:rPr>
          <w:sz w:val="25"/>
        </w:rPr>
      </w:pPr>
      <w:r>
        <w:rPr>
          <w:sz w:val="25"/>
        </w:rPr>
        <w:t>наличие системы существенных социальных взаимосвязей, посредством которых люди объединяются в определенную хозяйствующую организацию;</w:t>
      </w:r>
    </w:p>
    <w:p w:rsidR="00063592" w:rsidRDefault="00063592">
      <w:pPr>
        <w:pStyle w:val="a3"/>
        <w:numPr>
          <w:ilvl w:val="0"/>
          <w:numId w:val="1"/>
        </w:numPr>
        <w:rPr>
          <w:sz w:val="25"/>
        </w:rPr>
      </w:pPr>
      <w:r>
        <w:rPr>
          <w:sz w:val="25"/>
        </w:rPr>
        <w:t>наличие определенной цели образования и функционирования;</w:t>
      </w:r>
    </w:p>
    <w:p w:rsidR="00063592" w:rsidRDefault="00063592">
      <w:pPr>
        <w:pStyle w:val="a3"/>
        <w:numPr>
          <w:ilvl w:val="0"/>
          <w:numId w:val="1"/>
        </w:numPr>
        <w:rPr>
          <w:sz w:val="25"/>
        </w:rPr>
      </w:pPr>
      <w:r>
        <w:rPr>
          <w:sz w:val="25"/>
        </w:rPr>
        <w:t>наличие соответствующей внутренней структуры и функциональной дифференциации.</w:t>
      </w:r>
    </w:p>
    <w:p w:rsidR="00063592" w:rsidRDefault="00063592">
      <w:pPr>
        <w:pStyle w:val="a3"/>
        <w:ind w:left="720"/>
        <w:rPr>
          <w:sz w:val="25"/>
        </w:rPr>
      </w:pPr>
      <w:r>
        <w:rPr>
          <w:sz w:val="25"/>
        </w:rPr>
        <w:t>Признаками юридического лица являются:</w:t>
      </w:r>
    </w:p>
    <w:p w:rsidR="00063592" w:rsidRDefault="00063592">
      <w:pPr>
        <w:pStyle w:val="a3"/>
        <w:numPr>
          <w:ilvl w:val="0"/>
          <w:numId w:val="2"/>
        </w:numPr>
        <w:rPr>
          <w:sz w:val="25"/>
        </w:rPr>
      </w:pPr>
      <w:r>
        <w:rPr>
          <w:sz w:val="25"/>
        </w:rPr>
        <w:t>организационное единство, обеспечивающее деятельность организации как самостоятельной целостной единицы и закрепленное в уставе (положении);</w:t>
      </w:r>
    </w:p>
    <w:p w:rsidR="00063592" w:rsidRDefault="00063592">
      <w:pPr>
        <w:pStyle w:val="a3"/>
        <w:numPr>
          <w:ilvl w:val="0"/>
          <w:numId w:val="2"/>
        </w:numPr>
        <w:rPr>
          <w:sz w:val="25"/>
        </w:rPr>
      </w:pPr>
      <w:r>
        <w:rPr>
          <w:sz w:val="25"/>
        </w:rPr>
        <w:t>наличие и обособленность имущества, наличие самостоятельной имущественной ответственности, прав приобретать, пользоваться и распоряжаться своим имуществом и иной собственностью;</w:t>
      </w:r>
    </w:p>
    <w:p w:rsidR="00063592" w:rsidRDefault="00063592">
      <w:pPr>
        <w:pStyle w:val="a3"/>
        <w:numPr>
          <w:ilvl w:val="0"/>
          <w:numId w:val="2"/>
        </w:numPr>
        <w:rPr>
          <w:sz w:val="25"/>
        </w:rPr>
      </w:pPr>
      <w:r>
        <w:rPr>
          <w:sz w:val="25"/>
        </w:rPr>
        <w:t>законность образования, способность участия в гражданско-правовых отношениях от своего имени.</w:t>
      </w:r>
    </w:p>
    <w:p w:rsidR="00063592" w:rsidRDefault="00063592">
      <w:pPr>
        <w:pStyle w:val="a3"/>
        <w:rPr>
          <w:sz w:val="25"/>
        </w:rPr>
      </w:pPr>
      <w:r>
        <w:rPr>
          <w:sz w:val="25"/>
        </w:rPr>
        <w:t xml:space="preserve">     Юридическое лицо подлежит регистрации в соответствии с национальным  законодательством и обычно считается созданным с момента такой регистрации. С этого момента оно приобретает гражданские права и принимает на себя гражданские обязанности.</w:t>
      </w:r>
    </w:p>
    <w:p w:rsidR="00063592" w:rsidRDefault="00063592">
      <w:pPr>
        <w:pStyle w:val="a3"/>
        <w:rPr>
          <w:sz w:val="25"/>
        </w:rPr>
      </w:pPr>
      <w:r>
        <w:rPr>
          <w:sz w:val="25"/>
        </w:rPr>
        <w:t xml:space="preserve">     </w:t>
      </w:r>
      <w:r>
        <w:rPr>
          <w:b/>
          <w:i/>
          <w:sz w:val="25"/>
        </w:rPr>
        <w:t>Иностранное юридическое лицо</w:t>
      </w:r>
      <w:r>
        <w:rPr>
          <w:sz w:val="25"/>
        </w:rPr>
        <w:t xml:space="preserve"> - организация, обладающая правами и обязанностями юридического лица по законодательству иностранного государства его регистрации.</w:t>
      </w:r>
    </w:p>
    <w:p w:rsidR="00063592" w:rsidRDefault="00063592">
      <w:pPr>
        <w:pStyle w:val="a3"/>
        <w:spacing w:line="360" w:lineRule="auto"/>
        <w:rPr>
          <w:sz w:val="26"/>
        </w:rPr>
      </w:pPr>
    </w:p>
    <w:p w:rsidR="00063592" w:rsidRDefault="00063592">
      <w:pPr>
        <w:pStyle w:val="3"/>
      </w:pPr>
      <w:bookmarkStart w:id="4" w:name="_Toc306596410"/>
      <w:r>
        <w:t>1.2.2 Физическое лицо</w:t>
      </w:r>
      <w:bookmarkEnd w:id="4"/>
    </w:p>
    <w:p w:rsidR="00063592" w:rsidRDefault="00063592">
      <w:pPr>
        <w:pStyle w:val="a3"/>
        <w:rPr>
          <w:sz w:val="25"/>
        </w:rPr>
      </w:pPr>
      <w:r>
        <w:rPr>
          <w:b/>
          <w:i/>
          <w:sz w:val="25"/>
        </w:rPr>
        <w:t xml:space="preserve">     Физическое лицо</w:t>
      </w:r>
      <w:r>
        <w:rPr>
          <w:sz w:val="25"/>
        </w:rPr>
        <w:t xml:space="preserve"> (</w:t>
      </w:r>
      <w:r>
        <w:rPr>
          <w:sz w:val="25"/>
          <w:lang w:val="en-US"/>
        </w:rPr>
        <w:t>natural person</w:t>
      </w:r>
      <w:r>
        <w:rPr>
          <w:sz w:val="25"/>
        </w:rPr>
        <w:t>) - гражданин данной страны, обладающий гражданской правоспособностью и обязанностями, а также иностранные граждане или</w:t>
      </w:r>
    </w:p>
    <w:p w:rsidR="00063592" w:rsidRDefault="00063592">
      <w:pPr>
        <w:pStyle w:val="a3"/>
        <w:rPr>
          <w:sz w:val="25"/>
        </w:rPr>
      </w:pPr>
      <w:r>
        <w:rPr>
          <w:sz w:val="25"/>
        </w:rPr>
        <w:t xml:space="preserve"> лица без гражданства.</w:t>
      </w:r>
    </w:p>
    <w:p w:rsidR="00063592" w:rsidRDefault="00063592">
      <w:pPr>
        <w:pStyle w:val="a3"/>
        <w:rPr>
          <w:sz w:val="25"/>
        </w:rPr>
      </w:pPr>
      <w:r>
        <w:rPr>
          <w:b/>
          <w:i/>
          <w:sz w:val="25"/>
        </w:rPr>
        <w:t xml:space="preserve">     Иностранное физическое лицо</w:t>
      </w:r>
      <w:r>
        <w:rPr>
          <w:sz w:val="25"/>
        </w:rPr>
        <w:t xml:space="preserve"> - гражданин, имеющий доказательства конкретной принадлежности к гражданству другой страны и обладающий гражданской правоспособностью и обязанностями, вытекающими из соответствующего законодательства этой страны. На территории страны пребывания иностранные физические лица пользуются правовым режимом, установленным национальным законодательством.</w:t>
      </w:r>
    </w:p>
    <w:p w:rsidR="00063592" w:rsidRDefault="00063592">
      <w:pPr>
        <w:pStyle w:val="a3"/>
        <w:rPr>
          <w:sz w:val="25"/>
        </w:rPr>
      </w:pPr>
      <w:r>
        <w:rPr>
          <w:sz w:val="25"/>
        </w:rPr>
        <w:t xml:space="preserve">     </w:t>
      </w:r>
      <w:r>
        <w:rPr>
          <w:b/>
          <w:i/>
          <w:sz w:val="25"/>
        </w:rPr>
        <w:t>Лицо без гражданства</w:t>
      </w:r>
      <w:r>
        <w:rPr>
          <w:sz w:val="25"/>
        </w:rPr>
        <w:t xml:space="preserve"> (апатрид)-  лицо, не являющееся гражданином страны пребывания и не обладающее соответствующими доказательствами, которые могли бы установить принадлежность его к гражданству какого-либо иностранного государства. Такие лица также пользуются правовым режимом, установленным национальным законодательством.</w:t>
      </w:r>
    </w:p>
    <w:p w:rsidR="00063592" w:rsidRDefault="00063592">
      <w:pPr>
        <w:pStyle w:val="a3"/>
        <w:rPr>
          <w:sz w:val="25"/>
        </w:rPr>
      </w:pPr>
      <w:r>
        <w:rPr>
          <w:sz w:val="25"/>
        </w:rPr>
        <w:t xml:space="preserve">     На этапе подготовки контракта целесообразно получить подтверждения легитивности потенциального партнера. Таким документом обычно является выписка или справка торгового или иного реестра или регистра.</w:t>
      </w:r>
    </w:p>
    <w:p w:rsidR="00063592" w:rsidRDefault="00063592">
      <w:pPr>
        <w:pStyle w:val="a3"/>
        <w:rPr>
          <w:sz w:val="26"/>
        </w:rPr>
      </w:pPr>
    </w:p>
    <w:p w:rsidR="00063592" w:rsidRDefault="00063592">
      <w:pPr>
        <w:pStyle w:val="1"/>
      </w:pPr>
      <w:bookmarkStart w:id="5" w:name="_Toc306596411"/>
      <w:r>
        <w:t>2. ПРЕДМЕТ И ОБЪЕКТ КОНТРАКТА</w:t>
      </w:r>
      <w:bookmarkEnd w:id="5"/>
    </w:p>
    <w:p w:rsidR="00063592" w:rsidRDefault="00063592">
      <w:pPr>
        <w:pStyle w:val="2"/>
      </w:pPr>
      <w:bookmarkStart w:id="6" w:name="_Toc306596412"/>
      <w:r>
        <w:t>2.1 Общие понятия</w:t>
      </w:r>
      <w:bookmarkEnd w:id="6"/>
    </w:p>
    <w:p w:rsidR="00063592" w:rsidRDefault="00063592">
      <w:pPr>
        <w:pStyle w:val="a3"/>
        <w:rPr>
          <w:sz w:val="25"/>
        </w:rPr>
      </w:pPr>
      <w:r>
        <w:rPr>
          <w:sz w:val="26"/>
        </w:rPr>
        <w:t xml:space="preserve">     </w:t>
      </w:r>
      <w:r>
        <w:rPr>
          <w:sz w:val="25"/>
        </w:rPr>
        <w:t xml:space="preserve">Для совершения контракта необходимо соглашение о его </w:t>
      </w:r>
      <w:r>
        <w:rPr>
          <w:b/>
          <w:i/>
          <w:sz w:val="25"/>
        </w:rPr>
        <w:t>предмете и объекте</w:t>
      </w:r>
      <w:r>
        <w:rPr>
          <w:sz w:val="25"/>
        </w:rPr>
        <w:t xml:space="preserve"> (</w:t>
      </w:r>
      <w:r>
        <w:rPr>
          <w:sz w:val="25"/>
          <w:lang w:val="en-US"/>
        </w:rPr>
        <w:t>subject and object of a contract</w:t>
      </w:r>
      <w:r>
        <w:rPr>
          <w:sz w:val="25"/>
        </w:rPr>
        <w:t>). Четкое определение предмета и объекта контракта относится к существенным условиям.</w:t>
      </w:r>
    </w:p>
    <w:p w:rsidR="00063592" w:rsidRDefault="00063592">
      <w:pPr>
        <w:pStyle w:val="a3"/>
        <w:rPr>
          <w:sz w:val="25"/>
        </w:rPr>
      </w:pPr>
      <w:r>
        <w:rPr>
          <w:sz w:val="25"/>
        </w:rPr>
        <w:t xml:space="preserve">     Предмет определяет вид действия или операции: купля-продажа, аренда, поручение и т.д. </w:t>
      </w:r>
      <w:r>
        <w:rPr>
          <w:b/>
          <w:sz w:val="25"/>
        </w:rPr>
        <w:t xml:space="preserve"> </w:t>
      </w:r>
      <w:r>
        <w:rPr>
          <w:sz w:val="25"/>
        </w:rPr>
        <w:t xml:space="preserve">Как правило, в названии контракта отражается его предмет - </w:t>
      </w:r>
      <w:r>
        <w:rPr>
          <w:b/>
          <w:i/>
          <w:sz w:val="25"/>
        </w:rPr>
        <w:t>продажа</w:t>
      </w:r>
      <w:r>
        <w:rPr>
          <w:b/>
          <w:i/>
          <w:sz w:val="25"/>
          <w:lang w:val="en-US"/>
        </w:rPr>
        <w:t xml:space="preserve"> (selling)</w:t>
      </w:r>
      <w:r>
        <w:rPr>
          <w:b/>
          <w:i/>
          <w:sz w:val="25"/>
        </w:rPr>
        <w:t>, передача</w:t>
      </w:r>
      <w:r>
        <w:rPr>
          <w:b/>
          <w:i/>
          <w:sz w:val="25"/>
          <w:lang w:val="en-US"/>
        </w:rPr>
        <w:t xml:space="preserve"> </w:t>
      </w:r>
      <w:r>
        <w:rPr>
          <w:sz w:val="25"/>
          <w:lang w:val="en-US"/>
        </w:rPr>
        <w:t>(transference)</w:t>
      </w:r>
      <w:r>
        <w:rPr>
          <w:sz w:val="25"/>
        </w:rPr>
        <w:t>,</w:t>
      </w:r>
      <w:r>
        <w:rPr>
          <w:b/>
          <w:i/>
          <w:sz w:val="25"/>
        </w:rPr>
        <w:t xml:space="preserve"> создание</w:t>
      </w:r>
      <w:r>
        <w:rPr>
          <w:b/>
          <w:i/>
          <w:sz w:val="25"/>
          <w:lang w:val="en-US"/>
        </w:rPr>
        <w:t xml:space="preserve"> </w:t>
      </w:r>
      <w:r>
        <w:rPr>
          <w:sz w:val="25"/>
          <w:lang w:val="en-US"/>
        </w:rPr>
        <w:t>(development)</w:t>
      </w:r>
      <w:r>
        <w:rPr>
          <w:sz w:val="25"/>
        </w:rPr>
        <w:t xml:space="preserve">, </w:t>
      </w:r>
      <w:r>
        <w:rPr>
          <w:b/>
          <w:i/>
          <w:sz w:val="25"/>
        </w:rPr>
        <w:t>поставка</w:t>
      </w:r>
      <w:r>
        <w:rPr>
          <w:b/>
          <w:i/>
          <w:sz w:val="25"/>
          <w:lang w:val="en-US"/>
        </w:rPr>
        <w:t xml:space="preserve"> </w:t>
      </w:r>
      <w:r>
        <w:rPr>
          <w:sz w:val="25"/>
          <w:lang w:val="en-US"/>
        </w:rPr>
        <w:t>(supply)</w:t>
      </w:r>
      <w:r>
        <w:rPr>
          <w:sz w:val="25"/>
        </w:rPr>
        <w:t>,</w:t>
      </w:r>
      <w:r>
        <w:rPr>
          <w:b/>
          <w:i/>
          <w:sz w:val="25"/>
        </w:rPr>
        <w:t xml:space="preserve"> разработка</w:t>
      </w:r>
      <w:r>
        <w:rPr>
          <w:b/>
          <w:i/>
          <w:sz w:val="25"/>
          <w:lang w:val="en-US"/>
        </w:rPr>
        <w:t xml:space="preserve"> </w:t>
      </w:r>
      <w:r>
        <w:rPr>
          <w:sz w:val="25"/>
          <w:lang w:val="en-US"/>
        </w:rPr>
        <w:t>(development)</w:t>
      </w:r>
      <w:r>
        <w:rPr>
          <w:sz w:val="25"/>
        </w:rPr>
        <w:t>,</w:t>
      </w:r>
      <w:r>
        <w:rPr>
          <w:b/>
          <w:i/>
          <w:sz w:val="25"/>
        </w:rPr>
        <w:t xml:space="preserve"> аренда, лизинг</w:t>
      </w:r>
      <w:r>
        <w:rPr>
          <w:b/>
          <w:i/>
          <w:sz w:val="25"/>
          <w:lang w:val="en-US"/>
        </w:rPr>
        <w:t xml:space="preserve"> </w:t>
      </w:r>
      <w:r>
        <w:rPr>
          <w:sz w:val="25"/>
          <w:lang w:val="en-US"/>
        </w:rPr>
        <w:t>(leasing)</w:t>
      </w:r>
      <w:r>
        <w:rPr>
          <w:sz w:val="25"/>
        </w:rPr>
        <w:t xml:space="preserve">, </w:t>
      </w:r>
      <w:r>
        <w:rPr>
          <w:b/>
          <w:i/>
          <w:sz w:val="25"/>
        </w:rPr>
        <w:t>комиссия</w:t>
      </w:r>
      <w:r>
        <w:rPr>
          <w:b/>
          <w:i/>
          <w:sz w:val="25"/>
          <w:lang w:val="en-US"/>
        </w:rPr>
        <w:t xml:space="preserve"> </w:t>
      </w:r>
      <w:r>
        <w:rPr>
          <w:sz w:val="25"/>
          <w:lang w:val="en-US"/>
        </w:rPr>
        <w:t>(commission)</w:t>
      </w:r>
      <w:r>
        <w:rPr>
          <w:sz w:val="25"/>
        </w:rPr>
        <w:t>,</w:t>
      </w:r>
      <w:r>
        <w:rPr>
          <w:b/>
          <w:i/>
          <w:sz w:val="25"/>
        </w:rPr>
        <w:t xml:space="preserve"> поручительство</w:t>
      </w:r>
      <w:r>
        <w:rPr>
          <w:b/>
          <w:i/>
          <w:sz w:val="25"/>
          <w:lang w:val="en-US"/>
        </w:rPr>
        <w:t xml:space="preserve"> </w:t>
      </w:r>
      <w:r>
        <w:rPr>
          <w:sz w:val="25"/>
          <w:lang w:val="en-US"/>
        </w:rPr>
        <w:t>(guarantee. warranty)</w:t>
      </w:r>
      <w:r>
        <w:rPr>
          <w:sz w:val="25"/>
        </w:rPr>
        <w:t>,</w:t>
      </w:r>
      <w:r>
        <w:rPr>
          <w:b/>
          <w:i/>
          <w:sz w:val="25"/>
        </w:rPr>
        <w:t xml:space="preserve"> агентское соглашение</w:t>
      </w:r>
      <w:r>
        <w:rPr>
          <w:b/>
          <w:i/>
          <w:sz w:val="25"/>
          <w:lang w:val="en-US"/>
        </w:rPr>
        <w:t xml:space="preserve"> </w:t>
      </w:r>
      <w:r>
        <w:rPr>
          <w:sz w:val="25"/>
          <w:lang w:val="en-US"/>
        </w:rPr>
        <w:t>(agency agreement)</w:t>
      </w:r>
      <w:r>
        <w:rPr>
          <w:sz w:val="25"/>
        </w:rPr>
        <w:t>,</w:t>
      </w:r>
      <w:r>
        <w:rPr>
          <w:b/>
          <w:i/>
          <w:sz w:val="25"/>
        </w:rPr>
        <w:t xml:space="preserve">   купля-продажа</w:t>
      </w:r>
      <w:r>
        <w:rPr>
          <w:b/>
          <w:i/>
          <w:sz w:val="25"/>
          <w:lang w:val="en-US"/>
        </w:rPr>
        <w:t xml:space="preserve"> </w:t>
      </w:r>
      <w:r>
        <w:rPr>
          <w:sz w:val="25"/>
          <w:lang w:val="en-US"/>
        </w:rPr>
        <w:t>(sale and purchase)</w:t>
      </w:r>
      <w:r>
        <w:rPr>
          <w:sz w:val="25"/>
        </w:rPr>
        <w:t xml:space="preserve"> и т.д. Контракт может и не содержать развернутого наименования.</w:t>
      </w:r>
    </w:p>
    <w:p w:rsidR="00063592" w:rsidRDefault="00063592">
      <w:pPr>
        <w:pStyle w:val="a3"/>
        <w:rPr>
          <w:sz w:val="25"/>
        </w:rPr>
      </w:pPr>
      <w:r>
        <w:rPr>
          <w:sz w:val="25"/>
        </w:rPr>
        <w:t xml:space="preserve">     В контракте также описываются и объекты.</w:t>
      </w:r>
    </w:p>
    <w:p w:rsidR="00063592" w:rsidRDefault="00063592">
      <w:pPr>
        <w:pStyle w:val="a3"/>
        <w:rPr>
          <w:sz w:val="25"/>
        </w:rPr>
      </w:pPr>
      <w:r>
        <w:rPr>
          <w:sz w:val="25"/>
        </w:rPr>
        <w:t>Объект контракта - вещный предмет и материальные средства, подлежащие передаче, продаже и т.п. и/или неимущественные права, касающиеся и составляющие суть операции - контракта. Объектом международных коммерческих операций является продукция, включая услуги, а также результат производственного  и научно-технического сотрудничества, приобретающий при реализации форму товара.</w:t>
      </w:r>
    </w:p>
    <w:p w:rsidR="00063592" w:rsidRDefault="00063592">
      <w:pPr>
        <w:pStyle w:val="a3"/>
        <w:rPr>
          <w:sz w:val="25"/>
        </w:rPr>
      </w:pPr>
      <w:r>
        <w:rPr>
          <w:sz w:val="25"/>
        </w:rPr>
        <w:t xml:space="preserve">     В контракте важно четко и с достаточной полнотой отразить все характеристики объекта, а также все необходимые и достаточные условия создания, поставки, передачи товарных единиц и других действий, определяющих предмет и объект контракта. Под </w:t>
      </w:r>
      <w:r>
        <w:rPr>
          <w:b/>
          <w:i/>
          <w:sz w:val="25"/>
        </w:rPr>
        <w:t>товарной единицей</w:t>
      </w:r>
      <w:r>
        <w:rPr>
          <w:sz w:val="25"/>
        </w:rPr>
        <w:t xml:space="preserve"> (</w:t>
      </w:r>
      <w:r>
        <w:rPr>
          <w:sz w:val="25"/>
          <w:lang w:val="en-US"/>
        </w:rPr>
        <w:t>unit. piece</w:t>
      </w:r>
      <w:r>
        <w:rPr>
          <w:sz w:val="25"/>
        </w:rPr>
        <w:t>)</w:t>
      </w:r>
      <w:r>
        <w:rPr>
          <w:sz w:val="25"/>
          <w:lang w:val="en-US"/>
        </w:rPr>
        <w:t xml:space="preserve">, </w:t>
      </w:r>
      <w:r>
        <w:rPr>
          <w:sz w:val="25"/>
        </w:rPr>
        <w:t>понимают отдельное количество товаров одного вида, которое признается в течение определенного периода времени в качестве объекта фактической или торговой сделки. Партия состоит из одной или более товарных единиц, предназначенных для перевозки из обусловленного пункта отправления в установленное покупателем место поставки.</w:t>
      </w:r>
    </w:p>
    <w:p w:rsidR="00063592" w:rsidRDefault="00063592">
      <w:pPr>
        <w:spacing w:line="360" w:lineRule="auto"/>
        <w:rPr>
          <w:sz w:val="20"/>
        </w:rPr>
      </w:pPr>
    </w:p>
    <w:p w:rsidR="00063592" w:rsidRDefault="00063592">
      <w:pPr>
        <w:pStyle w:val="2"/>
      </w:pPr>
      <w:bookmarkStart w:id="7" w:name="_Toc306596413"/>
      <w:r>
        <w:t>2.2 Купля-продажа</w:t>
      </w:r>
      <w:bookmarkEnd w:id="7"/>
    </w:p>
    <w:p w:rsidR="00063592" w:rsidRDefault="00063592">
      <w:pPr>
        <w:jc w:val="both"/>
        <w:rPr>
          <w:sz w:val="25"/>
        </w:rPr>
      </w:pPr>
      <w:r>
        <w:rPr>
          <w:b/>
          <w:i/>
          <w:sz w:val="25"/>
        </w:rPr>
        <w:t xml:space="preserve">     Купля-продажа</w:t>
      </w:r>
      <w:r>
        <w:rPr>
          <w:sz w:val="25"/>
        </w:rPr>
        <w:t xml:space="preserve"> (</w:t>
      </w:r>
      <w:r>
        <w:rPr>
          <w:sz w:val="25"/>
          <w:lang w:val="en-US"/>
        </w:rPr>
        <w:t>purchase and sale</w:t>
      </w:r>
      <w:r>
        <w:rPr>
          <w:sz w:val="25"/>
        </w:rPr>
        <w:t>) является самым распространенным видом коммерческих операций в международной торговой практике. Она имеет глубокие традиции и хорошо отработанные нормы права. В настоящее время контракты купли-продажи регулируются Венской конвенцией 1980 г. и национальным законодательством.</w:t>
      </w:r>
    </w:p>
    <w:p w:rsidR="00063592" w:rsidRDefault="00063592">
      <w:pPr>
        <w:jc w:val="both"/>
        <w:rPr>
          <w:sz w:val="25"/>
          <w:lang w:val="en-US"/>
        </w:rPr>
      </w:pPr>
      <w:r>
        <w:rPr>
          <w:sz w:val="25"/>
        </w:rPr>
        <w:t xml:space="preserve">     Под куплей-продажей понимается передача одной стороной права собственности на индивидуально-определенную вещь и передача данной вещи другой стороне, которая обязуется принять и оплатить по согласованной цене. Основной функцией договора купли-продажи является оформление перехода имущества из собственности одного лица в собственность другого. Контакт купли-продажи (</w:t>
      </w:r>
      <w:r>
        <w:rPr>
          <w:sz w:val="25"/>
          <w:lang w:val="en-US"/>
        </w:rPr>
        <w:t>sale-and-purchase contract</w:t>
      </w:r>
      <w:r>
        <w:rPr>
          <w:sz w:val="25"/>
        </w:rPr>
        <w:t>) обычно двухсторонний (</w:t>
      </w:r>
      <w:r>
        <w:rPr>
          <w:sz w:val="25"/>
          <w:lang w:val="en-US"/>
        </w:rPr>
        <w:t>bilateral</w:t>
      </w:r>
      <w:r>
        <w:rPr>
          <w:sz w:val="25"/>
        </w:rPr>
        <w:t>), возмездный и консенсуальный.</w:t>
      </w:r>
    </w:p>
    <w:p w:rsidR="00063592" w:rsidRDefault="00063592">
      <w:pPr>
        <w:jc w:val="both"/>
        <w:rPr>
          <w:sz w:val="25"/>
        </w:rPr>
      </w:pPr>
      <w:r>
        <w:rPr>
          <w:sz w:val="25"/>
        </w:rPr>
        <w:t xml:space="preserve">     Различаются контракты с наличным товаром, наличной оплатой, форвардные, с залогом на покупку или на продажу, контракты с кредитом (рассрочкой платежа) и другие.</w:t>
      </w:r>
    </w:p>
    <w:p w:rsidR="00063592" w:rsidRDefault="00063592">
      <w:pPr>
        <w:jc w:val="both"/>
        <w:rPr>
          <w:sz w:val="25"/>
        </w:rPr>
      </w:pPr>
      <w:r>
        <w:rPr>
          <w:sz w:val="25"/>
        </w:rPr>
        <w:t xml:space="preserve">     Объектом контракта могут выступать вещи, принадлежащие продавцу по праву собственности, или не существующие на момент продажи (будущие вещи), а также объекты, не имеющие материального выражения - неимущественное право (права на промышленную и интеллектуальную собственность). Объектами купли-продажи могут также выступать вещи или имущество в требовании, оборотные документы, облигации и другие ценные бумаги, услуги.</w:t>
      </w:r>
    </w:p>
    <w:p w:rsidR="00063592" w:rsidRDefault="00063592">
      <w:pPr>
        <w:jc w:val="both"/>
        <w:rPr>
          <w:sz w:val="20"/>
        </w:rPr>
      </w:pPr>
    </w:p>
    <w:p w:rsidR="00063592" w:rsidRDefault="00063592">
      <w:pPr>
        <w:pStyle w:val="2"/>
      </w:pPr>
      <w:bookmarkStart w:id="8" w:name="_Toc306596414"/>
      <w:r>
        <w:t>2.3 Аренда и лизинг</w:t>
      </w:r>
      <w:bookmarkEnd w:id="8"/>
    </w:p>
    <w:p w:rsidR="00063592" w:rsidRDefault="00063592">
      <w:pPr>
        <w:jc w:val="both"/>
        <w:rPr>
          <w:sz w:val="25"/>
        </w:rPr>
      </w:pPr>
      <w:r>
        <w:rPr>
          <w:b/>
          <w:i/>
          <w:sz w:val="25"/>
        </w:rPr>
        <w:t xml:space="preserve">     Аренда</w:t>
      </w:r>
      <w:r>
        <w:rPr>
          <w:sz w:val="25"/>
        </w:rPr>
        <w:t xml:space="preserve"> (</w:t>
      </w:r>
      <w:r>
        <w:rPr>
          <w:sz w:val="25"/>
          <w:lang w:val="en-US"/>
        </w:rPr>
        <w:t>leasing</w:t>
      </w:r>
      <w:r>
        <w:rPr>
          <w:sz w:val="25"/>
        </w:rPr>
        <w:t xml:space="preserve">) - сдача внаем предметов, оборудования и товаров иностранному контрагенту. Суть аренды состоит в предоставлении одной стороной - </w:t>
      </w:r>
      <w:r>
        <w:rPr>
          <w:b/>
          <w:i/>
          <w:sz w:val="25"/>
        </w:rPr>
        <w:t>арендодателем</w:t>
      </w:r>
      <w:r>
        <w:rPr>
          <w:sz w:val="25"/>
        </w:rPr>
        <w:t xml:space="preserve"> </w:t>
      </w:r>
      <w:r>
        <w:rPr>
          <w:sz w:val="25"/>
          <w:lang w:val="en-US"/>
        </w:rPr>
        <w:t xml:space="preserve">(lessor) </w:t>
      </w:r>
      <w:r>
        <w:rPr>
          <w:sz w:val="25"/>
        </w:rPr>
        <w:t xml:space="preserve">другой стороне - </w:t>
      </w:r>
      <w:r>
        <w:rPr>
          <w:b/>
          <w:i/>
          <w:sz w:val="25"/>
        </w:rPr>
        <w:t>арендатору</w:t>
      </w:r>
      <w:r>
        <w:rPr>
          <w:sz w:val="25"/>
        </w:rPr>
        <w:t xml:space="preserve"> (</w:t>
      </w:r>
      <w:r>
        <w:rPr>
          <w:sz w:val="25"/>
          <w:lang w:val="en-US"/>
        </w:rPr>
        <w:t>lessee</w:t>
      </w:r>
      <w:r>
        <w:rPr>
          <w:sz w:val="25"/>
        </w:rPr>
        <w:t>) товара в исключительное пользование на установленный срок за определенное вознаграждение на основе арендного контракта. В контракте купли-продажи,  при котором право собственности на товар переходит от продавца к покупателю, аренда сохраняет за арендодателем право собственности на сданное в наем оборудование, предоставляя арендатору лишь право на его временное использование.</w:t>
      </w:r>
    </w:p>
    <w:p w:rsidR="00063592" w:rsidRDefault="00063592">
      <w:pPr>
        <w:jc w:val="both"/>
        <w:rPr>
          <w:sz w:val="25"/>
        </w:rPr>
      </w:pPr>
      <w:r>
        <w:rPr>
          <w:sz w:val="25"/>
        </w:rPr>
        <w:t xml:space="preserve">     В практики применяются несколько видов аренды: краткосрочная аренда - </w:t>
      </w:r>
      <w:r>
        <w:rPr>
          <w:b/>
          <w:i/>
          <w:sz w:val="25"/>
        </w:rPr>
        <w:t xml:space="preserve">рентинг </w:t>
      </w:r>
      <w:r>
        <w:rPr>
          <w:sz w:val="25"/>
        </w:rPr>
        <w:t>(</w:t>
      </w:r>
      <w:r>
        <w:rPr>
          <w:sz w:val="25"/>
          <w:lang w:val="en-US"/>
        </w:rPr>
        <w:t>renting</w:t>
      </w:r>
      <w:r>
        <w:rPr>
          <w:sz w:val="25"/>
        </w:rPr>
        <w:t xml:space="preserve">); среднесрочная аренда - </w:t>
      </w:r>
      <w:r>
        <w:rPr>
          <w:b/>
          <w:i/>
          <w:sz w:val="25"/>
        </w:rPr>
        <w:t>хайринг</w:t>
      </w:r>
      <w:r>
        <w:rPr>
          <w:sz w:val="25"/>
        </w:rPr>
        <w:t xml:space="preserve"> (</w:t>
      </w:r>
      <w:r>
        <w:rPr>
          <w:sz w:val="25"/>
          <w:lang w:val="en-US"/>
        </w:rPr>
        <w:t>hiring</w:t>
      </w:r>
      <w:r>
        <w:rPr>
          <w:sz w:val="25"/>
        </w:rPr>
        <w:t xml:space="preserve">); долгосрочная аренда - </w:t>
      </w:r>
      <w:r>
        <w:rPr>
          <w:b/>
          <w:i/>
          <w:sz w:val="25"/>
        </w:rPr>
        <w:t>лизинг</w:t>
      </w:r>
      <w:r>
        <w:rPr>
          <w:sz w:val="25"/>
        </w:rPr>
        <w:t xml:space="preserve"> (</w:t>
      </w:r>
      <w:r>
        <w:rPr>
          <w:sz w:val="25"/>
          <w:lang w:val="en-US"/>
        </w:rPr>
        <w:t>lease. leasing</w:t>
      </w:r>
      <w:r>
        <w:rPr>
          <w:sz w:val="25"/>
        </w:rPr>
        <w:t>).</w:t>
      </w:r>
    </w:p>
    <w:p w:rsidR="00063592" w:rsidRDefault="00063592">
      <w:pPr>
        <w:jc w:val="both"/>
        <w:rPr>
          <w:sz w:val="25"/>
        </w:rPr>
      </w:pPr>
      <w:r>
        <w:rPr>
          <w:b/>
          <w:i/>
          <w:sz w:val="25"/>
        </w:rPr>
        <w:t xml:space="preserve">     Финансовый лизинг</w:t>
      </w:r>
      <w:r>
        <w:rPr>
          <w:sz w:val="25"/>
        </w:rPr>
        <w:t xml:space="preserve"> (</w:t>
      </w:r>
      <w:r>
        <w:rPr>
          <w:sz w:val="25"/>
          <w:lang w:val="en-US"/>
        </w:rPr>
        <w:t>financial leasing</w:t>
      </w:r>
      <w:r>
        <w:rPr>
          <w:sz w:val="25"/>
        </w:rPr>
        <w:t>) предусматривает выплату арендатором в течение периода действия контракта сумм, покрывающих полную стоимость амортизации оборудования или большую ее часть, а также прибыль арендодателя. По истечении срока контракта арендатор может:</w:t>
      </w:r>
    </w:p>
    <w:p w:rsidR="00063592" w:rsidRDefault="00063592">
      <w:pPr>
        <w:numPr>
          <w:ilvl w:val="0"/>
          <w:numId w:val="1"/>
        </w:numPr>
        <w:jc w:val="both"/>
        <w:rPr>
          <w:sz w:val="25"/>
        </w:rPr>
      </w:pPr>
      <w:r>
        <w:rPr>
          <w:sz w:val="25"/>
        </w:rPr>
        <w:t xml:space="preserve">вернуть объект аренды арендодателю (лиз-бэк, </w:t>
      </w:r>
      <w:r>
        <w:rPr>
          <w:sz w:val="25"/>
          <w:lang w:val="en-US"/>
        </w:rPr>
        <w:t>lease-back</w:t>
      </w:r>
      <w:r>
        <w:rPr>
          <w:sz w:val="25"/>
        </w:rPr>
        <w:t>);</w:t>
      </w:r>
    </w:p>
    <w:p w:rsidR="00063592" w:rsidRDefault="00063592">
      <w:pPr>
        <w:numPr>
          <w:ilvl w:val="0"/>
          <w:numId w:val="1"/>
        </w:numPr>
        <w:jc w:val="both"/>
        <w:rPr>
          <w:sz w:val="25"/>
        </w:rPr>
      </w:pPr>
      <w:r>
        <w:rPr>
          <w:sz w:val="25"/>
        </w:rPr>
        <w:t>заключить новый контракт на аренду данного имущества;</w:t>
      </w:r>
    </w:p>
    <w:p w:rsidR="00063592" w:rsidRDefault="00063592">
      <w:pPr>
        <w:numPr>
          <w:ilvl w:val="0"/>
          <w:numId w:val="1"/>
        </w:numPr>
        <w:jc w:val="both"/>
        <w:rPr>
          <w:sz w:val="25"/>
        </w:rPr>
      </w:pPr>
      <w:r>
        <w:rPr>
          <w:sz w:val="25"/>
        </w:rPr>
        <w:t>выкупить объект по остаточной стоимости.</w:t>
      </w:r>
    </w:p>
    <w:p w:rsidR="00063592" w:rsidRDefault="00063592">
      <w:pPr>
        <w:jc w:val="both"/>
        <w:rPr>
          <w:sz w:val="25"/>
        </w:rPr>
      </w:pPr>
      <w:r>
        <w:rPr>
          <w:b/>
          <w:i/>
          <w:sz w:val="25"/>
        </w:rPr>
        <w:t xml:space="preserve">      Операционный лизинг</w:t>
      </w:r>
      <w:r>
        <w:rPr>
          <w:sz w:val="25"/>
        </w:rPr>
        <w:t xml:space="preserve"> (</w:t>
      </w:r>
      <w:r>
        <w:rPr>
          <w:sz w:val="25"/>
          <w:lang w:val="en-US"/>
        </w:rPr>
        <w:t>operation leasing</w:t>
      </w:r>
      <w:r>
        <w:rPr>
          <w:sz w:val="25"/>
        </w:rPr>
        <w:t>)</w:t>
      </w:r>
      <w:r>
        <w:rPr>
          <w:sz w:val="25"/>
          <w:lang w:val="en-US"/>
        </w:rPr>
        <w:t xml:space="preserve"> </w:t>
      </w:r>
      <w:r>
        <w:rPr>
          <w:sz w:val="25"/>
        </w:rPr>
        <w:t>заключается на срок меньший амортизационного периода имущества. После окончания контракта объект лизинга возвращается владельцу или вновь сдается в аренду.</w:t>
      </w:r>
    </w:p>
    <w:p w:rsidR="00063592" w:rsidRDefault="00063592">
      <w:pPr>
        <w:jc w:val="both"/>
        <w:rPr>
          <w:sz w:val="25"/>
        </w:rPr>
      </w:pPr>
      <w:r>
        <w:rPr>
          <w:sz w:val="25"/>
        </w:rPr>
        <w:t xml:space="preserve">     Преимуществом лизинга является многообразие форм и условий (операционный, финансовый, раздельный, возвратный, чистый, действительный). Лизинг рассматривается как весьма эффективный способ финансирования, выгодный предприятию, не располагающему необходимыми средствами для капиталовложений в оснащение производства.</w:t>
      </w:r>
    </w:p>
    <w:p w:rsidR="00063592" w:rsidRDefault="00063592">
      <w:pPr>
        <w:jc w:val="both"/>
        <w:rPr>
          <w:sz w:val="20"/>
        </w:rPr>
      </w:pPr>
    </w:p>
    <w:p w:rsidR="00063592" w:rsidRDefault="00063592">
      <w:pPr>
        <w:jc w:val="both"/>
        <w:rPr>
          <w:sz w:val="2"/>
        </w:rPr>
      </w:pPr>
    </w:p>
    <w:p w:rsidR="00063592" w:rsidRDefault="00063592">
      <w:pPr>
        <w:pStyle w:val="2"/>
      </w:pPr>
      <w:bookmarkStart w:id="9" w:name="_Toc306596415"/>
      <w:r>
        <w:t>2.4 Международный туризм</w:t>
      </w:r>
      <w:bookmarkEnd w:id="9"/>
    </w:p>
    <w:p w:rsidR="00063592" w:rsidRDefault="00063592">
      <w:pPr>
        <w:jc w:val="both"/>
        <w:rPr>
          <w:sz w:val="25"/>
        </w:rPr>
      </w:pPr>
      <w:r>
        <w:rPr>
          <w:sz w:val="25"/>
        </w:rPr>
        <w:t xml:space="preserve">     Международный туризм - широко распространенный в современных условиях вид деятельности, направленный на предоставление совокупного туристского продукта - транспортных, гостиничных, экскурсионных и иных услуг и товаров туристского спроса. Чтобы предоставляемые услуги имели статус туристского продукта в их составе должно быть как минимум две операции, связанные с организацией транспортных услуг, услуг размещения, а также прочих видов, не связанных с транспортом или размещением и составляющих существенную часть данного продукта, а время действия таких услуг должно быть не менее 24 часов и включать ночевку.</w:t>
      </w:r>
    </w:p>
    <w:p w:rsidR="00063592" w:rsidRDefault="00063592">
      <w:pPr>
        <w:jc w:val="both"/>
        <w:rPr>
          <w:sz w:val="25"/>
          <w:lang w:val="en-US"/>
        </w:rPr>
      </w:pPr>
      <w:r>
        <w:rPr>
          <w:sz w:val="25"/>
        </w:rPr>
        <w:t xml:space="preserve">     Важной отличительной особенностью всех видов контрактов в туризме является набор условий, описывающих депозитную и аннуляционную политику фирмы и </w:t>
      </w:r>
    </w:p>
    <w:p w:rsidR="00063592" w:rsidRDefault="00063592">
      <w:pPr>
        <w:jc w:val="both"/>
        <w:rPr>
          <w:sz w:val="25"/>
        </w:rPr>
      </w:pPr>
      <w:r>
        <w:rPr>
          <w:sz w:val="25"/>
        </w:rPr>
        <w:t>систему штрафных санкций</w:t>
      </w:r>
      <w:r>
        <w:rPr>
          <w:rStyle w:val="a5"/>
          <w:sz w:val="25"/>
        </w:rPr>
        <w:footnoteReference w:customMarkFollows="1" w:id="3"/>
        <w:sym w:font="Symbol" w:char="F02A"/>
      </w:r>
      <w:r>
        <w:rPr>
          <w:sz w:val="25"/>
        </w:rPr>
        <w:t>.</w:t>
      </w:r>
    </w:p>
    <w:p w:rsidR="00063592" w:rsidRDefault="00063592">
      <w:pPr>
        <w:spacing w:line="360" w:lineRule="auto"/>
        <w:jc w:val="both"/>
        <w:rPr>
          <w:sz w:val="20"/>
        </w:rPr>
      </w:pPr>
    </w:p>
    <w:p w:rsidR="00063592" w:rsidRDefault="00063592">
      <w:pPr>
        <w:spacing w:line="360" w:lineRule="auto"/>
        <w:jc w:val="both"/>
        <w:rPr>
          <w:sz w:val="2"/>
        </w:rPr>
      </w:pPr>
    </w:p>
    <w:p w:rsidR="00063592" w:rsidRDefault="00063592">
      <w:pPr>
        <w:pStyle w:val="2"/>
      </w:pPr>
      <w:bookmarkStart w:id="10" w:name="_Toc306596416"/>
      <w:r>
        <w:t>2.5 Международное производственное и научно-техническое</w:t>
      </w:r>
      <w:bookmarkEnd w:id="10"/>
    </w:p>
    <w:p w:rsidR="00063592" w:rsidRDefault="00063592">
      <w:pPr>
        <w:pStyle w:val="2"/>
      </w:pPr>
      <w:r>
        <w:t xml:space="preserve"> </w:t>
      </w:r>
      <w:bookmarkStart w:id="11" w:name="_Toc306596417"/>
      <w:r>
        <w:t>сотрудничество</w:t>
      </w:r>
      <w:bookmarkEnd w:id="11"/>
    </w:p>
    <w:p w:rsidR="00063592" w:rsidRDefault="00063592">
      <w:pPr>
        <w:jc w:val="both"/>
        <w:rPr>
          <w:sz w:val="25"/>
        </w:rPr>
      </w:pPr>
      <w:r>
        <w:rPr>
          <w:b/>
          <w:i/>
          <w:sz w:val="26"/>
        </w:rPr>
        <w:t xml:space="preserve">      </w:t>
      </w:r>
      <w:r>
        <w:rPr>
          <w:b/>
          <w:i/>
          <w:sz w:val="25"/>
        </w:rPr>
        <w:t xml:space="preserve">Международное производственное </w:t>
      </w:r>
      <w:r>
        <w:rPr>
          <w:sz w:val="25"/>
        </w:rPr>
        <w:t>и</w:t>
      </w:r>
      <w:r>
        <w:rPr>
          <w:b/>
          <w:i/>
          <w:sz w:val="25"/>
        </w:rPr>
        <w:t xml:space="preserve"> научно-техническое сотрудничество</w:t>
      </w:r>
      <w:r>
        <w:rPr>
          <w:sz w:val="25"/>
        </w:rPr>
        <w:t xml:space="preserve"> (</w:t>
      </w:r>
      <w:r>
        <w:rPr>
          <w:sz w:val="25"/>
          <w:lang w:val="en-US"/>
        </w:rPr>
        <w:t>industrial/scientific and technical cooperation</w:t>
      </w:r>
      <w:r>
        <w:rPr>
          <w:sz w:val="25"/>
        </w:rPr>
        <w:t>) выступает как результат определенной организационно-управленческой деятельности, целью которой является заключение соглашений:</w:t>
      </w:r>
    </w:p>
    <w:p w:rsidR="00063592" w:rsidRDefault="00063592">
      <w:pPr>
        <w:numPr>
          <w:ilvl w:val="0"/>
          <w:numId w:val="1"/>
        </w:numPr>
        <w:jc w:val="both"/>
        <w:rPr>
          <w:sz w:val="25"/>
        </w:rPr>
      </w:pPr>
      <w:r>
        <w:rPr>
          <w:sz w:val="25"/>
        </w:rPr>
        <w:t>о передаче технологии на основе лицензионных соглашений;</w:t>
      </w:r>
    </w:p>
    <w:p w:rsidR="00063592" w:rsidRDefault="00063592">
      <w:pPr>
        <w:numPr>
          <w:ilvl w:val="0"/>
          <w:numId w:val="1"/>
        </w:numPr>
        <w:jc w:val="both"/>
        <w:rPr>
          <w:sz w:val="25"/>
        </w:rPr>
      </w:pPr>
      <w:r>
        <w:rPr>
          <w:sz w:val="25"/>
        </w:rPr>
        <w:t>о специализации и кооперировании производства;</w:t>
      </w:r>
    </w:p>
    <w:p w:rsidR="00063592" w:rsidRDefault="00063592">
      <w:pPr>
        <w:numPr>
          <w:ilvl w:val="0"/>
          <w:numId w:val="1"/>
        </w:numPr>
        <w:jc w:val="both"/>
        <w:rPr>
          <w:sz w:val="25"/>
        </w:rPr>
      </w:pPr>
      <w:r>
        <w:rPr>
          <w:sz w:val="25"/>
        </w:rPr>
        <w:t>об организации совместного строительства объектов (в том числе "под ключ") и их совместной эксплуатации;</w:t>
      </w:r>
    </w:p>
    <w:p w:rsidR="00063592" w:rsidRDefault="00063592">
      <w:pPr>
        <w:numPr>
          <w:ilvl w:val="0"/>
          <w:numId w:val="1"/>
        </w:numPr>
        <w:jc w:val="both"/>
        <w:rPr>
          <w:sz w:val="25"/>
        </w:rPr>
      </w:pPr>
      <w:r>
        <w:rPr>
          <w:sz w:val="25"/>
        </w:rPr>
        <w:t>о поставке комплектующего оборудования;</w:t>
      </w:r>
    </w:p>
    <w:p w:rsidR="00063592" w:rsidRDefault="00063592">
      <w:pPr>
        <w:numPr>
          <w:ilvl w:val="0"/>
          <w:numId w:val="1"/>
        </w:numPr>
        <w:jc w:val="both"/>
        <w:rPr>
          <w:sz w:val="25"/>
        </w:rPr>
      </w:pPr>
      <w:r>
        <w:rPr>
          <w:sz w:val="25"/>
        </w:rPr>
        <w:t>о поставке крупных промышленных объектов с компенсацией (оплатой) товарной продукцией;</w:t>
      </w:r>
    </w:p>
    <w:p w:rsidR="00063592" w:rsidRDefault="00063592">
      <w:pPr>
        <w:numPr>
          <w:ilvl w:val="0"/>
          <w:numId w:val="1"/>
        </w:numPr>
        <w:jc w:val="both"/>
        <w:rPr>
          <w:sz w:val="25"/>
        </w:rPr>
      </w:pPr>
      <w:r>
        <w:rPr>
          <w:sz w:val="25"/>
        </w:rPr>
        <w:t>о контрактах инжиниринга и консалтинга;</w:t>
      </w:r>
    </w:p>
    <w:p w:rsidR="00063592" w:rsidRDefault="00063592">
      <w:pPr>
        <w:numPr>
          <w:ilvl w:val="0"/>
          <w:numId w:val="1"/>
        </w:numPr>
        <w:jc w:val="both"/>
        <w:rPr>
          <w:sz w:val="25"/>
        </w:rPr>
      </w:pPr>
      <w:r>
        <w:rPr>
          <w:sz w:val="25"/>
        </w:rPr>
        <w:t>о кооперации в области научных исследований и опытно-конструкторских работ и т.д.</w:t>
      </w:r>
    </w:p>
    <w:p w:rsidR="00063592" w:rsidRDefault="00063592">
      <w:pPr>
        <w:jc w:val="both"/>
        <w:rPr>
          <w:sz w:val="25"/>
        </w:rPr>
      </w:pPr>
      <w:r>
        <w:rPr>
          <w:sz w:val="25"/>
        </w:rPr>
        <w:t xml:space="preserve">     Важным нормативным международным документом в этих отношениях является "Кодекс поведения в области передачи технологии".</w:t>
      </w:r>
    </w:p>
    <w:p w:rsidR="00063592" w:rsidRDefault="00063592">
      <w:pPr>
        <w:jc w:val="both"/>
        <w:rPr>
          <w:sz w:val="26"/>
        </w:rPr>
      </w:pPr>
    </w:p>
    <w:p w:rsidR="00063592" w:rsidRDefault="00063592">
      <w:pPr>
        <w:pStyle w:val="2"/>
      </w:pPr>
      <w:bookmarkStart w:id="12" w:name="_Toc306596418"/>
      <w:r>
        <w:t>2.6 Инжиниринг и ноу-хау</w:t>
      </w:r>
      <w:bookmarkEnd w:id="12"/>
    </w:p>
    <w:p w:rsidR="00063592" w:rsidRDefault="00063592">
      <w:pPr>
        <w:jc w:val="both"/>
        <w:rPr>
          <w:sz w:val="25"/>
          <w:lang w:val="en-US"/>
        </w:rPr>
      </w:pPr>
      <w:r>
        <w:rPr>
          <w:sz w:val="26"/>
        </w:rPr>
        <w:t xml:space="preserve">     </w:t>
      </w:r>
      <w:r>
        <w:rPr>
          <w:sz w:val="25"/>
        </w:rPr>
        <w:t xml:space="preserve">В основе международной торговли </w:t>
      </w:r>
      <w:r>
        <w:rPr>
          <w:b/>
          <w:i/>
          <w:sz w:val="25"/>
        </w:rPr>
        <w:t>инжиниринговыми услугами</w:t>
      </w:r>
      <w:r>
        <w:rPr>
          <w:sz w:val="25"/>
        </w:rPr>
        <w:t xml:space="preserve"> </w:t>
      </w:r>
      <w:r>
        <w:rPr>
          <w:sz w:val="25"/>
          <w:lang w:val="en-US"/>
        </w:rPr>
        <w:t xml:space="preserve">(engineering services) </w:t>
      </w:r>
      <w:r>
        <w:rPr>
          <w:sz w:val="25"/>
        </w:rPr>
        <w:t>лежит метод осуществления контрактных работ между инжиниринговой фирмой и заказчиком. Это определенная форма экспорта услуг (передачи знаний, технологии и опыта) из страны производителя в страну заказчика. Формы контрактов отличаются разнообразием и зависят от характера услуг и условий их предоставления.</w:t>
      </w:r>
      <w:r>
        <w:rPr>
          <w:sz w:val="25"/>
          <w:lang w:val="en-US"/>
        </w:rPr>
        <w:t xml:space="preserve"> </w:t>
      </w:r>
    </w:p>
    <w:p w:rsidR="00063592" w:rsidRDefault="00063592">
      <w:pPr>
        <w:jc w:val="both"/>
        <w:rPr>
          <w:sz w:val="25"/>
          <w:lang w:val="en-US"/>
        </w:rPr>
      </w:pPr>
    </w:p>
    <w:p w:rsidR="00063592" w:rsidRDefault="00063592">
      <w:pPr>
        <w:pStyle w:val="2"/>
      </w:pPr>
      <w:bookmarkStart w:id="13" w:name="_Toc306596419"/>
      <w:r>
        <w:t>2.7 Агентские и дилерские услуги</w:t>
      </w:r>
      <w:bookmarkEnd w:id="13"/>
      <w:r>
        <w:t xml:space="preserve"> </w:t>
      </w:r>
    </w:p>
    <w:p w:rsidR="00063592" w:rsidRDefault="00063592">
      <w:pPr>
        <w:jc w:val="both"/>
        <w:rPr>
          <w:sz w:val="25"/>
        </w:rPr>
      </w:pPr>
      <w:r>
        <w:rPr>
          <w:b/>
          <w:i/>
          <w:sz w:val="26"/>
        </w:rPr>
        <w:t xml:space="preserve">     </w:t>
      </w:r>
      <w:r>
        <w:rPr>
          <w:b/>
          <w:i/>
          <w:sz w:val="25"/>
        </w:rPr>
        <w:t xml:space="preserve">Агентское </w:t>
      </w:r>
      <w:r>
        <w:rPr>
          <w:sz w:val="25"/>
        </w:rPr>
        <w:t>или</w:t>
      </w:r>
      <w:r>
        <w:rPr>
          <w:b/>
          <w:i/>
          <w:sz w:val="25"/>
        </w:rPr>
        <w:t xml:space="preserve"> дилерское соглашение</w:t>
      </w:r>
      <w:r>
        <w:rPr>
          <w:sz w:val="25"/>
        </w:rPr>
        <w:t xml:space="preserve"> (</w:t>
      </w:r>
      <w:r>
        <w:rPr>
          <w:sz w:val="25"/>
          <w:lang w:val="en-US"/>
        </w:rPr>
        <w:t>agency agreement</w:t>
      </w:r>
      <w:r>
        <w:rPr>
          <w:sz w:val="25"/>
        </w:rPr>
        <w:t>) - особый вид коммерческо-посреднического контракта. Соглашение предусматривает, что поставляющая сторона - принципал (</w:t>
      </w:r>
      <w:r>
        <w:rPr>
          <w:sz w:val="25"/>
          <w:lang w:val="en-US"/>
        </w:rPr>
        <w:t>principal</w:t>
      </w:r>
      <w:r>
        <w:rPr>
          <w:sz w:val="25"/>
        </w:rPr>
        <w:t>) - назначает своим представителем - агентом (</w:t>
      </w:r>
      <w:r>
        <w:rPr>
          <w:sz w:val="25"/>
          <w:lang w:val="en-US"/>
        </w:rPr>
        <w:t>agent</w:t>
      </w:r>
      <w:r>
        <w:rPr>
          <w:sz w:val="25"/>
        </w:rPr>
        <w:t>), дилером (</w:t>
      </w:r>
      <w:r>
        <w:rPr>
          <w:sz w:val="25"/>
          <w:lang w:val="en-US"/>
        </w:rPr>
        <w:t>dealer</w:t>
      </w:r>
      <w:r>
        <w:rPr>
          <w:sz w:val="25"/>
        </w:rPr>
        <w:t>) - другую сторону договора (юридическое или физическое лицо), которая соглашается действовать в интересах принципала, представлять ее продукцию на рынке, искать покупателей и осуществлять собственно сбыт (продажу) продукции.</w:t>
      </w:r>
    </w:p>
    <w:p w:rsidR="00063592" w:rsidRDefault="00063592">
      <w:pPr>
        <w:jc w:val="both"/>
        <w:rPr>
          <w:b/>
          <w:i/>
          <w:sz w:val="25"/>
          <w:lang w:val="en-US"/>
        </w:rPr>
      </w:pPr>
      <w:r>
        <w:rPr>
          <w:sz w:val="25"/>
        </w:rPr>
        <w:t xml:space="preserve">     Агент в зависимости от вида оказываемых им агентских услуг может называться: </w:t>
      </w:r>
      <w:r>
        <w:rPr>
          <w:b/>
          <w:i/>
          <w:sz w:val="25"/>
        </w:rPr>
        <w:t xml:space="preserve">агент консигнационный </w:t>
      </w:r>
      <w:r>
        <w:rPr>
          <w:sz w:val="25"/>
        </w:rPr>
        <w:t>(</w:t>
      </w:r>
      <w:r>
        <w:rPr>
          <w:sz w:val="25"/>
          <w:lang w:val="en-US"/>
        </w:rPr>
        <w:t>consignment agent</w:t>
      </w:r>
      <w:r>
        <w:rPr>
          <w:sz w:val="25"/>
        </w:rPr>
        <w:t>),</w:t>
      </w:r>
      <w:r>
        <w:rPr>
          <w:b/>
          <w:i/>
          <w:sz w:val="25"/>
        </w:rPr>
        <w:t xml:space="preserve"> агент-делькредере</w:t>
      </w:r>
      <w:r>
        <w:rPr>
          <w:sz w:val="25"/>
          <w:lang w:val="en-US"/>
        </w:rPr>
        <w:t xml:space="preserve"> (del credere agent)</w:t>
      </w:r>
      <w:r>
        <w:rPr>
          <w:b/>
          <w:i/>
          <w:sz w:val="25"/>
        </w:rPr>
        <w:t>, брокер</w:t>
      </w:r>
      <w:r>
        <w:rPr>
          <w:sz w:val="25"/>
          <w:lang w:val="en-US"/>
        </w:rPr>
        <w:t xml:space="preserve"> (broker)</w:t>
      </w:r>
      <w:r>
        <w:rPr>
          <w:b/>
          <w:i/>
          <w:sz w:val="25"/>
        </w:rPr>
        <w:t>, агент с исключительными правами</w:t>
      </w:r>
      <w:r>
        <w:rPr>
          <w:b/>
          <w:i/>
          <w:sz w:val="25"/>
          <w:lang w:val="en-US"/>
        </w:rPr>
        <w:t xml:space="preserve"> </w:t>
      </w:r>
      <w:r>
        <w:rPr>
          <w:sz w:val="25"/>
          <w:lang w:val="en-US"/>
        </w:rPr>
        <w:t>(exclusive agent)</w:t>
      </w:r>
      <w:r>
        <w:rPr>
          <w:b/>
          <w:i/>
          <w:sz w:val="25"/>
        </w:rPr>
        <w:t>, агент судовой</w:t>
      </w:r>
      <w:r>
        <w:rPr>
          <w:b/>
          <w:i/>
          <w:sz w:val="25"/>
          <w:lang w:val="en-US"/>
        </w:rPr>
        <w:t xml:space="preserve"> </w:t>
      </w:r>
      <w:r>
        <w:rPr>
          <w:sz w:val="25"/>
          <w:lang w:val="en-US"/>
        </w:rPr>
        <w:t>(ship agent)</w:t>
      </w:r>
      <w:r>
        <w:rPr>
          <w:b/>
          <w:i/>
          <w:sz w:val="25"/>
        </w:rPr>
        <w:t>, аукционист</w:t>
      </w:r>
      <w:r>
        <w:rPr>
          <w:sz w:val="25"/>
          <w:lang w:val="en-US"/>
        </w:rPr>
        <w:t xml:space="preserve"> (auctioneer)</w:t>
      </w:r>
      <w:r>
        <w:rPr>
          <w:b/>
          <w:i/>
          <w:sz w:val="25"/>
        </w:rPr>
        <w:t>, комиссионер</w:t>
      </w:r>
      <w:r>
        <w:rPr>
          <w:b/>
          <w:i/>
          <w:sz w:val="25"/>
          <w:lang w:val="en-US"/>
        </w:rPr>
        <w:t xml:space="preserve"> </w:t>
      </w:r>
      <w:r>
        <w:rPr>
          <w:sz w:val="25"/>
          <w:lang w:val="en-US"/>
        </w:rPr>
        <w:t>(commissioner)</w:t>
      </w:r>
      <w:r>
        <w:rPr>
          <w:b/>
          <w:i/>
          <w:sz w:val="25"/>
        </w:rPr>
        <w:t>.</w:t>
      </w:r>
    </w:p>
    <w:p w:rsidR="00063592" w:rsidRDefault="00063592">
      <w:pPr>
        <w:spacing w:line="360" w:lineRule="auto"/>
        <w:jc w:val="both"/>
        <w:rPr>
          <w:sz w:val="20"/>
          <w:lang w:val="en-US"/>
        </w:rPr>
      </w:pPr>
    </w:p>
    <w:p w:rsidR="00063592" w:rsidRDefault="00063592">
      <w:pPr>
        <w:pStyle w:val="2"/>
      </w:pPr>
      <w:bookmarkStart w:id="14" w:name="_Toc306596420"/>
      <w:r>
        <w:rPr>
          <w:lang w:val="en-US"/>
        </w:rPr>
        <w:t xml:space="preserve">2.8 </w:t>
      </w:r>
      <w:r>
        <w:t>Перевозки</w:t>
      </w:r>
      <w:bookmarkEnd w:id="14"/>
    </w:p>
    <w:p w:rsidR="00063592" w:rsidRDefault="00063592">
      <w:pPr>
        <w:jc w:val="both"/>
        <w:rPr>
          <w:sz w:val="26"/>
        </w:rPr>
      </w:pPr>
      <w:r>
        <w:rPr>
          <w:sz w:val="26"/>
        </w:rPr>
        <w:t xml:space="preserve">     Посредством внешнеторговой сделки товар попадает в сферу международного коммерческого оборота. Транспортными средствами товар перемещается от пункта производства или складирования к пункту потребления. Условно транспорт продолжает процесс производства товара в пределах сферы коммерческого оборота и увеличивает стоимость товара за счет транспортных услуг в процессе его перемещения.</w:t>
      </w:r>
    </w:p>
    <w:p w:rsidR="00063592" w:rsidRDefault="00063592">
      <w:pPr>
        <w:jc w:val="both"/>
        <w:rPr>
          <w:sz w:val="26"/>
        </w:rPr>
      </w:pPr>
      <w:r>
        <w:rPr>
          <w:sz w:val="26"/>
        </w:rPr>
        <w:t xml:space="preserve">     В транспортных операциях широко используются формализованные типовые контракты, бланки и формуляры различного уровня сложности. Они хорошо отработаны и зачастую ориентированы на системы автоматизированного учета.</w:t>
      </w:r>
    </w:p>
    <w:p w:rsidR="00063592" w:rsidRDefault="00063592">
      <w:pPr>
        <w:spacing w:line="360" w:lineRule="auto"/>
        <w:jc w:val="both"/>
        <w:rPr>
          <w:sz w:val="20"/>
        </w:rPr>
      </w:pPr>
    </w:p>
    <w:p w:rsidR="00063592" w:rsidRDefault="00063592">
      <w:pPr>
        <w:pStyle w:val="2"/>
      </w:pPr>
      <w:bookmarkStart w:id="15" w:name="_Toc306596421"/>
      <w:r>
        <w:t>2.9 Страхование</w:t>
      </w:r>
      <w:bookmarkEnd w:id="15"/>
    </w:p>
    <w:p w:rsidR="00063592" w:rsidRDefault="00063592">
      <w:pPr>
        <w:jc w:val="both"/>
        <w:rPr>
          <w:sz w:val="25"/>
        </w:rPr>
      </w:pPr>
      <w:r>
        <w:rPr>
          <w:sz w:val="26"/>
        </w:rPr>
        <w:t xml:space="preserve">     </w:t>
      </w:r>
      <w:r>
        <w:rPr>
          <w:b/>
          <w:i/>
          <w:sz w:val="25"/>
        </w:rPr>
        <w:t>Страхование</w:t>
      </w:r>
      <w:r>
        <w:rPr>
          <w:sz w:val="25"/>
        </w:rPr>
        <w:t xml:space="preserve"> (</w:t>
      </w:r>
      <w:r>
        <w:rPr>
          <w:sz w:val="25"/>
          <w:lang w:val="en-US"/>
        </w:rPr>
        <w:t>insurance, cover</w:t>
      </w:r>
      <w:r>
        <w:rPr>
          <w:sz w:val="25"/>
        </w:rPr>
        <w:t xml:space="preserve">) - система экономических отношений между юридическими и физическими лицами (страхователями и страховщиками), предусматривающая образование специального </w:t>
      </w:r>
      <w:r>
        <w:rPr>
          <w:b/>
          <w:i/>
          <w:sz w:val="25"/>
        </w:rPr>
        <w:t>страхового фонда</w:t>
      </w:r>
      <w:r>
        <w:rPr>
          <w:sz w:val="25"/>
          <w:lang w:val="en-US"/>
        </w:rPr>
        <w:t xml:space="preserve"> (insurance fund)</w:t>
      </w:r>
      <w:r>
        <w:rPr>
          <w:sz w:val="25"/>
        </w:rPr>
        <w:t xml:space="preserve"> и его использование (распределение и перераспределение) для преодоления и возмещения разного рода потерь, ущерба, вызванных неблагоприятными событиями - </w:t>
      </w:r>
      <w:r>
        <w:rPr>
          <w:b/>
          <w:i/>
          <w:sz w:val="25"/>
        </w:rPr>
        <w:t xml:space="preserve">страховыми случаями </w:t>
      </w:r>
      <w:r>
        <w:rPr>
          <w:sz w:val="25"/>
        </w:rPr>
        <w:t>(</w:t>
      </w:r>
      <w:r>
        <w:rPr>
          <w:sz w:val="25"/>
          <w:lang w:val="en-US"/>
        </w:rPr>
        <w:t>insured accidents</w:t>
      </w:r>
      <w:r>
        <w:rPr>
          <w:sz w:val="25"/>
        </w:rPr>
        <w:t>)</w:t>
      </w:r>
      <w:r>
        <w:rPr>
          <w:sz w:val="25"/>
          <w:lang w:val="en-US"/>
        </w:rPr>
        <w:t>,</w:t>
      </w:r>
      <w:r>
        <w:rPr>
          <w:sz w:val="25"/>
        </w:rPr>
        <w:t xml:space="preserve"> путем выплаты </w:t>
      </w:r>
      <w:r>
        <w:rPr>
          <w:b/>
          <w:i/>
          <w:sz w:val="25"/>
        </w:rPr>
        <w:t>страхового возмещения</w:t>
      </w:r>
      <w:r>
        <w:rPr>
          <w:sz w:val="25"/>
        </w:rPr>
        <w:t xml:space="preserve"> (</w:t>
      </w:r>
      <w:r>
        <w:rPr>
          <w:sz w:val="25"/>
          <w:lang w:val="en-US"/>
        </w:rPr>
        <w:t>insurance indemnity</w:t>
      </w:r>
      <w:r>
        <w:rPr>
          <w:sz w:val="25"/>
        </w:rPr>
        <w:t xml:space="preserve">) и </w:t>
      </w:r>
      <w:r>
        <w:rPr>
          <w:b/>
          <w:i/>
          <w:sz w:val="25"/>
        </w:rPr>
        <w:t>страховых сумм</w:t>
      </w:r>
      <w:r>
        <w:rPr>
          <w:sz w:val="25"/>
        </w:rPr>
        <w:t xml:space="preserve"> (</w:t>
      </w:r>
      <w:r>
        <w:rPr>
          <w:sz w:val="25"/>
          <w:lang w:val="en-US"/>
        </w:rPr>
        <w:t>insured sum</w:t>
      </w:r>
      <w:r>
        <w:rPr>
          <w:sz w:val="25"/>
        </w:rPr>
        <w:t xml:space="preserve">). В страховании обязательно наличие двух сторон: специальной организации, ведающей созданием и использованием соответствующего страхового фонда - </w:t>
      </w:r>
      <w:r>
        <w:rPr>
          <w:b/>
          <w:i/>
          <w:sz w:val="25"/>
        </w:rPr>
        <w:t>страховщика</w:t>
      </w:r>
      <w:r>
        <w:rPr>
          <w:sz w:val="25"/>
        </w:rPr>
        <w:t xml:space="preserve"> (</w:t>
      </w:r>
      <w:r>
        <w:rPr>
          <w:sz w:val="25"/>
          <w:lang w:val="en-US"/>
        </w:rPr>
        <w:t>insurer</w:t>
      </w:r>
      <w:r>
        <w:rPr>
          <w:sz w:val="25"/>
        </w:rPr>
        <w:t xml:space="preserve">), в качестве которого, как правило, могут выступать страховые компании, общества, агентства, юридические и физические лица, вносящие в фонд установленные платежи (страховые взносы), и </w:t>
      </w:r>
      <w:r>
        <w:rPr>
          <w:b/>
          <w:i/>
          <w:sz w:val="25"/>
        </w:rPr>
        <w:t>страхователей</w:t>
      </w:r>
      <w:r>
        <w:rPr>
          <w:sz w:val="25"/>
        </w:rPr>
        <w:t xml:space="preserve"> (</w:t>
      </w:r>
      <w:r>
        <w:rPr>
          <w:sz w:val="25"/>
          <w:lang w:val="en-US"/>
        </w:rPr>
        <w:t>insurant</w:t>
      </w:r>
      <w:r>
        <w:rPr>
          <w:sz w:val="25"/>
        </w:rPr>
        <w:t xml:space="preserve">), взаимные обязательства которых регламентируются </w:t>
      </w:r>
      <w:r>
        <w:rPr>
          <w:b/>
          <w:i/>
          <w:sz w:val="25"/>
        </w:rPr>
        <w:t>договором страхования</w:t>
      </w:r>
      <w:r>
        <w:rPr>
          <w:sz w:val="25"/>
        </w:rPr>
        <w:t xml:space="preserve"> (</w:t>
      </w:r>
      <w:r>
        <w:rPr>
          <w:sz w:val="25"/>
          <w:lang w:val="en-US"/>
        </w:rPr>
        <w:t>insurance contract</w:t>
      </w:r>
      <w:r>
        <w:rPr>
          <w:sz w:val="25"/>
        </w:rPr>
        <w:t>) в соответствии с условиями страхования.</w:t>
      </w:r>
    </w:p>
    <w:p w:rsidR="00063592" w:rsidRDefault="00063592">
      <w:pPr>
        <w:jc w:val="both"/>
        <w:rPr>
          <w:sz w:val="25"/>
        </w:rPr>
      </w:pPr>
      <w:r>
        <w:rPr>
          <w:sz w:val="25"/>
        </w:rPr>
        <w:t xml:space="preserve">     Можно упомянуть такие виды страхования как:</w:t>
      </w:r>
    </w:p>
    <w:p w:rsidR="00063592" w:rsidRDefault="00063592">
      <w:pPr>
        <w:numPr>
          <w:ilvl w:val="0"/>
          <w:numId w:val="1"/>
        </w:numPr>
        <w:jc w:val="both"/>
        <w:rPr>
          <w:sz w:val="25"/>
        </w:rPr>
      </w:pPr>
      <w:r>
        <w:rPr>
          <w:b/>
          <w:i/>
          <w:sz w:val="25"/>
        </w:rPr>
        <w:t>страхование взаимное</w:t>
      </w:r>
      <w:r>
        <w:rPr>
          <w:sz w:val="25"/>
        </w:rPr>
        <w:t xml:space="preserve"> (</w:t>
      </w:r>
      <w:r>
        <w:rPr>
          <w:sz w:val="25"/>
          <w:lang w:val="en-US"/>
        </w:rPr>
        <w:t>mutual insurance</w:t>
      </w:r>
      <w:r>
        <w:rPr>
          <w:sz w:val="25"/>
        </w:rPr>
        <w:t>) - одна из форм страховой защиты, при которой каждый страхователь одновременно является членом страхового общества;</w:t>
      </w:r>
    </w:p>
    <w:p w:rsidR="00063592" w:rsidRDefault="00063592">
      <w:pPr>
        <w:numPr>
          <w:ilvl w:val="0"/>
          <w:numId w:val="1"/>
        </w:numPr>
        <w:jc w:val="both"/>
        <w:rPr>
          <w:sz w:val="25"/>
        </w:rPr>
      </w:pPr>
      <w:r>
        <w:rPr>
          <w:b/>
          <w:i/>
          <w:sz w:val="25"/>
        </w:rPr>
        <w:t>страхование двойное</w:t>
      </w:r>
      <w:r>
        <w:rPr>
          <w:sz w:val="25"/>
        </w:rPr>
        <w:t xml:space="preserve"> (</w:t>
      </w:r>
      <w:r>
        <w:rPr>
          <w:sz w:val="25"/>
          <w:lang w:val="en-US"/>
        </w:rPr>
        <w:t>double insurance</w:t>
      </w:r>
      <w:r>
        <w:rPr>
          <w:sz w:val="25"/>
        </w:rPr>
        <w:t>) - страхование у нескольких страховщиков одного и того же риска;</w:t>
      </w:r>
    </w:p>
    <w:p w:rsidR="00063592" w:rsidRDefault="00063592">
      <w:pPr>
        <w:numPr>
          <w:ilvl w:val="0"/>
          <w:numId w:val="1"/>
        </w:numPr>
        <w:jc w:val="both"/>
        <w:rPr>
          <w:sz w:val="25"/>
        </w:rPr>
      </w:pPr>
      <w:r>
        <w:rPr>
          <w:b/>
          <w:i/>
          <w:sz w:val="25"/>
        </w:rPr>
        <w:t>комбинированное страхование</w:t>
      </w:r>
      <w:r>
        <w:rPr>
          <w:sz w:val="25"/>
        </w:rPr>
        <w:t xml:space="preserve"> (</w:t>
      </w:r>
      <w:r>
        <w:rPr>
          <w:sz w:val="25"/>
          <w:lang w:val="en-US"/>
        </w:rPr>
        <w:t>combined insurance</w:t>
      </w:r>
      <w:r>
        <w:rPr>
          <w:sz w:val="25"/>
        </w:rPr>
        <w:t>) - страхование разнородных объектов и видов риска по одному страховому свидетельству;</w:t>
      </w:r>
    </w:p>
    <w:p w:rsidR="00063592" w:rsidRDefault="00063592">
      <w:pPr>
        <w:numPr>
          <w:ilvl w:val="0"/>
          <w:numId w:val="1"/>
        </w:numPr>
        <w:jc w:val="both"/>
        <w:rPr>
          <w:sz w:val="25"/>
        </w:rPr>
      </w:pPr>
      <w:r>
        <w:rPr>
          <w:b/>
          <w:i/>
          <w:sz w:val="25"/>
        </w:rPr>
        <w:t>страхование кредитов</w:t>
      </w:r>
      <w:r>
        <w:rPr>
          <w:sz w:val="25"/>
        </w:rPr>
        <w:t xml:space="preserve"> (</w:t>
      </w:r>
      <w:r>
        <w:rPr>
          <w:sz w:val="25"/>
          <w:lang w:val="en-US"/>
        </w:rPr>
        <w:t>credit insurance</w:t>
      </w:r>
      <w:r>
        <w:rPr>
          <w:sz w:val="25"/>
        </w:rPr>
        <w:t>) - страхование на случай банкротства, прекращения деятельности юридического лица или смерти физического лица, получившего кредит;</w:t>
      </w:r>
    </w:p>
    <w:p w:rsidR="00063592" w:rsidRDefault="00063592">
      <w:pPr>
        <w:numPr>
          <w:ilvl w:val="0"/>
          <w:numId w:val="1"/>
        </w:numPr>
        <w:jc w:val="both"/>
        <w:rPr>
          <w:sz w:val="25"/>
        </w:rPr>
      </w:pPr>
      <w:r>
        <w:rPr>
          <w:b/>
          <w:i/>
          <w:sz w:val="25"/>
        </w:rPr>
        <w:t>страхование добровольное</w:t>
      </w:r>
      <w:r>
        <w:rPr>
          <w:sz w:val="25"/>
        </w:rPr>
        <w:t xml:space="preserve"> (</w:t>
      </w:r>
      <w:r>
        <w:rPr>
          <w:sz w:val="25"/>
          <w:lang w:val="en-US"/>
        </w:rPr>
        <w:t>voluntary insurance</w:t>
      </w:r>
      <w:r>
        <w:rPr>
          <w:sz w:val="25"/>
        </w:rPr>
        <w:t>) - страхование по волеизъявлению сторон;</w:t>
      </w:r>
    </w:p>
    <w:p w:rsidR="00063592" w:rsidRDefault="00063592">
      <w:pPr>
        <w:numPr>
          <w:ilvl w:val="0"/>
          <w:numId w:val="1"/>
        </w:numPr>
        <w:jc w:val="both"/>
        <w:rPr>
          <w:sz w:val="25"/>
        </w:rPr>
      </w:pPr>
      <w:r>
        <w:rPr>
          <w:b/>
          <w:i/>
          <w:sz w:val="25"/>
        </w:rPr>
        <w:t>страхование обязательное</w:t>
      </w:r>
      <w:r>
        <w:rPr>
          <w:sz w:val="25"/>
        </w:rPr>
        <w:t xml:space="preserve"> (</w:t>
      </w:r>
      <w:r>
        <w:rPr>
          <w:sz w:val="25"/>
          <w:lang w:val="en-US"/>
        </w:rPr>
        <w:t>obligatory insurance</w:t>
      </w:r>
      <w:r>
        <w:rPr>
          <w:sz w:val="25"/>
        </w:rPr>
        <w:t>) - форма страхования, при которой страховые отношения возникают в силу закона, на основании соответствующих законодательных актов, устанавливающих перечень объектов (видов риска) и условия страхования;</w:t>
      </w:r>
    </w:p>
    <w:p w:rsidR="00063592" w:rsidRDefault="00063592">
      <w:pPr>
        <w:numPr>
          <w:ilvl w:val="0"/>
          <w:numId w:val="1"/>
        </w:numPr>
        <w:jc w:val="both"/>
        <w:rPr>
          <w:sz w:val="25"/>
        </w:rPr>
      </w:pPr>
      <w:r>
        <w:rPr>
          <w:b/>
          <w:i/>
          <w:sz w:val="25"/>
        </w:rPr>
        <w:t>сострахование</w:t>
      </w:r>
      <w:r>
        <w:rPr>
          <w:sz w:val="25"/>
        </w:rPr>
        <w:t xml:space="preserve"> (</w:t>
      </w:r>
      <w:r>
        <w:rPr>
          <w:sz w:val="25"/>
          <w:lang w:val="en-US"/>
        </w:rPr>
        <w:t>co-insurance</w:t>
      </w:r>
      <w:r>
        <w:rPr>
          <w:sz w:val="25"/>
        </w:rPr>
        <w:t>) - страхование, при котором два и более страховщика участвуют определенными долями в страховании одного риска, выдавая совместный или раздельные полисы, каждый на страховую сумму в своей доле;</w:t>
      </w:r>
    </w:p>
    <w:p w:rsidR="00063592" w:rsidRDefault="00063592">
      <w:pPr>
        <w:numPr>
          <w:ilvl w:val="0"/>
          <w:numId w:val="1"/>
        </w:numPr>
        <w:jc w:val="both"/>
        <w:rPr>
          <w:sz w:val="25"/>
        </w:rPr>
      </w:pPr>
      <w:r>
        <w:rPr>
          <w:b/>
          <w:i/>
          <w:sz w:val="25"/>
        </w:rPr>
        <w:t>перестрахование</w:t>
      </w:r>
      <w:r>
        <w:rPr>
          <w:sz w:val="25"/>
        </w:rPr>
        <w:t xml:space="preserve"> (</w:t>
      </w:r>
      <w:r>
        <w:rPr>
          <w:sz w:val="25"/>
          <w:lang w:val="en-US"/>
        </w:rPr>
        <w:t>reinsurance</w:t>
      </w:r>
      <w:r>
        <w:rPr>
          <w:sz w:val="25"/>
        </w:rPr>
        <w:t>) - особый случай совершения страхования, при котором страховщик часть ответственности по застрахованному риску передает на согласованных условиях другим страховщикам.</w:t>
      </w:r>
    </w:p>
    <w:p w:rsidR="00063592" w:rsidRDefault="00063592">
      <w:pPr>
        <w:spacing w:line="360" w:lineRule="auto"/>
        <w:jc w:val="center"/>
        <w:rPr>
          <w:b/>
          <w:sz w:val="20"/>
          <w:lang w:val="en-US"/>
        </w:rPr>
      </w:pPr>
    </w:p>
    <w:p w:rsidR="00063592" w:rsidRDefault="00063592">
      <w:pPr>
        <w:pStyle w:val="1"/>
        <w:rPr>
          <w:lang w:val="en-US"/>
        </w:rPr>
      </w:pPr>
      <w:bookmarkStart w:id="16" w:name="_Toc306596422"/>
      <w:r>
        <w:rPr>
          <w:lang w:val="en-US"/>
        </w:rPr>
        <w:t>3. КОНТРАКТ КУПЛИ-ПРОДАЖИ</w:t>
      </w:r>
      <w:bookmarkEnd w:id="16"/>
    </w:p>
    <w:p w:rsidR="00063592" w:rsidRDefault="00063592">
      <w:pPr>
        <w:pStyle w:val="2"/>
      </w:pPr>
      <w:bookmarkStart w:id="17" w:name="_Toc306596423"/>
      <w:r>
        <w:rPr>
          <w:lang w:val="en-US"/>
        </w:rPr>
        <w:t>3</w:t>
      </w:r>
      <w:r>
        <w:t>.1 Виды и особенности контрактов купли-продажи</w:t>
      </w:r>
      <w:bookmarkEnd w:id="17"/>
    </w:p>
    <w:p w:rsidR="00063592" w:rsidRDefault="00063592">
      <w:pPr>
        <w:jc w:val="both"/>
        <w:rPr>
          <w:sz w:val="25"/>
        </w:rPr>
      </w:pPr>
      <w:r>
        <w:rPr>
          <w:sz w:val="25"/>
        </w:rPr>
        <w:t xml:space="preserve">     </w:t>
      </w:r>
      <w:r>
        <w:rPr>
          <w:b/>
          <w:i/>
          <w:sz w:val="25"/>
        </w:rPr>
        <w:t xml:space="preserve">Контракт разовой поставки </w:t>
      </w:r>
      <w:r>
        <w:rPr>
          <w:sz w:val="25"/>
        </w:rPr>
        <w:t>(</w:t>
      </w:r>
      <w:r>
        <w:rPr>
          <w:sz w:val="25"/>
          <w:lang w:val="en-US"/>
        </w:rPr>
        <w:t>contract for a single shipment</w:t>
      </w:r>
      <w:r>
        <w:rPr>
          <w:sz w:val="25"/>
        </w:rPr>
        <w:t>) - единовременное соглашение (сделка), которое предусматривает поставку согласованного количества товара к определенной дате, сроку, периоду времени.</w:t>
      </w:r>
      <w:r>
        <w:rPr>
          <w:sz w:val="25"/>
          <w:lang w:val="en-US"/>
        </w:rPr>
        <w:t xml:space="preserve"> </w:t>
      </w:r>
      <w:r>
        <w:rPr>
          <w:sz w:val="25"/>
        </w:rPr>
        <w:t>Поставка товаров производится один или несколько раз в течение установленного срока.</w:t>
      </w:r>
    </w:p>
    <w:p w:rsidR="00063592" w:rsidRDefault="00063592">
      <w:pPr>
        <w:jc w:val="both"/>
        <w:rPr>
          <w:sz w:val="25"/>
        </w:rPr>
      </w:pPr>
      <w:r>
        <w:rPr>
          <w:sz w:val="25"/>
        </w:rPr>
        <w:t xml:space="preserve">     </w:t>
      </w:r>
      <w:r>
        <w:rPr>
          <w:b/>
          <w:i/>
          <w:sz w:val="25"/>
        </w:rPr>
        <w:t>Контракт с периодической поставкой</w:t>
      </w:r>
      <w:r>
        <w:rPr>
          <w:sz w:val="25"/>
          <w:lang w:val="en-US"/>
        </w:rPr>
        <w:t xml:space="preserve"> (contract for regular/periodic deliveries) - </w:t>
      </w:r>
      <w:r>
        <w:rPr>
          <w:sz w:val="25"/>
        </w:rPr>
        <w:t>предусматривает регулярную (периодическую) поставку определенного количества, партий товара на протяжении установленного в условиях контракта срока, который может быть коротким - краткосрочный контракт, обычно один год, и долгосрочным, продолжительностью 5-10, а иногда и 15-20 лет.</w:t>
      </w:r>
    </w:p>
    <w:p w:rsidR="00063592" w:rsidRDefault="00063592">
      <w:pPr>
        <w:jc w:val="both"/>
        <w:rPr>
          <w:sz w:val="25"/>
        </w:rPr>
      </w:pPr>
      <w:r>
        <w:rPr>
          <w:sz w:val="25"/>
        </w:rPr>
        <w:t xml:space="preserve">     </w:t>
      </w:r>
      <w:r>
        <w:rPr>
          <w:b/>
          <w:i/>
          <w:sz w:val="25"/>
        </w:rPr>
        <w:t>Контракты на поставку комплексного оборудования</w:t>
      </w:r>
      <w:r>
        <w:rPr>
          <w:sz w:val="25"/>
        </w:rPr>
        <w:t xml:space="preserve"> </w:t>
      </w:r>
      <w:r>
        <w:rPr>
          <w:sz w:val="25"/>
          <w:lang w:val="en-US"/>
        </w:rPr>
        <w:t>(contract for the supply of complete equipment)</w:t>
      </w:r>
      <w:r>
        <w:rPr>
          <w:sz w:val="25"/>
        </w:rPr>
        <w:t xml:space="preserve"> отличаются многообразием, весьма сложным содержанием, обилием различных условий, тонкостей в формулировках обязанностей продавца и покупателя, увеличением перечня обязанностей продавца предполагает осуществление тесных связей с покупателем-заказчиком до и после поставки оборудования.</w:t>
      </w:r>
    </w:p>
    <w:p w:rsidR="00063592" w:rsidRDefault="00063592">
      <w:pPr>
        <w:jc w:val="both"/>
        <w:rPr>
          <w:sz w:val="20"/>
        </w:rPr>
      </w:pPr>
    </w:p>
    <w:p w:rsidR="00063592" w:rsidRDefault="00063592">
      <w:pPr>
        <w:pStyle w:val="2"/>
      </w:pPr>
      <w:bookmarkStart w:id="18" w:name="_Toc306596424"/>
      <w:r>
        <w:t>3.2 Общие требования к содержанию контракта</w:t>
      </w:r>
      <w:bookmarkEnd w:id="18"/>
    </w:p>
    <w:p w:rsidR="00063592" w:rsidRDefault="00063592">
      <w:pPr>
        <w:shd w:val="clear" w:color="auto" w:fill="FFFFFF"/>
        <w:spacing w:before="82"/>
        <w:ind w:left="197"/>
        <w:jc w:val="both"/>
        <w:rPr>
          <w:sz w:val="25"/>
        </w:rPr>
      </w:pPr>
      <w:r>
        <w:rPr>
          <w:color w:val="000000"/>
          <w:spacing w:val="-3"/>
          <w:sz w:val="25"/>
        </w:rPr>
        <w:t>Контракт купли-продажи содержит следующие основные условия:</w:t>
      </w:r>
    </w:p>
    <w:p w:rsidR="00063592" w:rsidRDefault="00063592">
      <w:pPr>
        <w:shd w:val="clear" w:color="auto" w:fill="FFFFFF"/>
        <w:ind w:left="341"/>
        <w:jc w:val="both"/>
        <w:rPr>
          <w:sz w:val="25"/>
        </w:rPr>
      </w:pPr>
      <w:r>
        <w:rPr>
          <w:color w:val="000000"/>
          <w:spacing w:val="-1"/>
          <w:sz w:val="25"/>
        </w:rPr>
        <w:t>- определения и термины;</w:t>
      </w:r>
    </w:p>
    <w:p w:rsidR="00063592" w:rsidRDefault="00063592">
      <w:pPr>
        <w:shd w:val="clear" w:color="auto" w:fill="FFFFFF"/>
        <w:spacing w:before="10"/>
        <w:ind w:left="341"/>
        <w:jc w:val="both"/>
        <w:rPr>
          <w:sz w:val="25"/>
        </w:rPr>
      </w:pPr>
      <w:r>
        <w:rPr>
          <w:color w:val="000000"/>
          <w:spacing w:val="-1"/>
          <w:sz w:val="25"/>
        </w:rPr>
        <w:t>- предмет и объект поставки (наименование, качество и количество товара);</w:t>
      </w:r>
    </w:p>
    <w:p w:rsidR="00063592" w:rsidRDefault="00063592">
      <w:pPr>
        <w:shd w:val="clear" w:color="auto" w:fill="FFFFFF"/>
        <w:ind w:left="336"/>
        <w:jc w:val="both"/>
        <w:rPr>
          <w:sz w:val="25"/>
        </w:rPr>
      </w:pPr>
      <w:r>
        <w:rPr>
          <w:color w:val="000000"/>
          <w:sz w:val="25"/>
        </w:rPr>
        <w:t>- срок и место поставки;</w:t>
      </w:r>
    </w:p>
    <w:p w:rsidR="00063592" w:rsidRDefault="00063592">
      <w:pPr>
        <w:shd w:val="clear" w:color="auto" w:fill="FFFFFF"/>
        <w:spacing w:before="5"/>
        <w:ind w:left="341"/>
        <w:jc w:val="both"/>
        <w:rPr>
          <w:sz w:val="25"/>
        </w:rPr>
      </w:pPr>
      <w:r>
        <w:rPr>
          <w:color w:val="000000"/>
          <w:spacing w:val="-2"/>
          <w:sz w:val="25"/>
        </w:rPr>
        <w:t>- базисные условия поставки;</w:t>
      </w:r>
    </w:p>
    <w:p w:rsidR="00063592" w:rsidRDefault="00063592">
      <w:pPr>
        <w:shd w:val="clear" w:color="auto" w:fill="FFFFFF"/>
        <w:spacing w:before="5"/>
        <w:ind w:left="336"/>
        <w:jc w:val="both"/>
        <w:rPr>
          <w:sz w:val="25"/>
        </w:rPr>
      </w:pPr>
      <w:r>
        <w:rPr>
          <w:color w:val="000000"/>
          <w:sz w:val="25"/>
        </w:rPr>
        <w:t>- цена и общая стоимость поставки;</w:t>
      </w:r>
    </w:p>
    <w:p w:rsidR="00063592" w:rsidRDefault="00063592">
      <w:pPr>
        <w:shd w:val="clear" w:color="auto" w:fill="FFFFFF"/>
        <w:ind w:left="336"/>
        <w:jc w:val="both"/>
        <w:rPr>
          <w:sz w:val="25"/>
        </w:rPr>
      </w:pPr>
      <w:r>
        <w:rPr>
          <w:color w:val="000000"/>
          <w:sz w:val="25"/>
        </w:rPr>
        <w:t>- скидки и льготы;</w:t>
      </w:r>
    </w:p>
    <w:p w:rsidR="00063592" w:rsidRDefault="00063592">
      <w:pPr>
        <w:shd w:val="clear" w:color="auto" w:fill="FFFFFF"/>
        <w:spacing w:before="5"/>
        <w:ind w:left="331"/>
        <w:jc w:val="both"/>
        <w:rPr>
          <w:sz w:val="25"/>
        </w:rPr>
      </w:pPr>
      <w:r>
        <w:rPr>
          <w:color w:val="000000"/>
          <w:sz w:val="25"/>
        </w:rPr>
        <w:t>- условия, сроки и порядок платежа;</w:t>
      </w:r>
    </w:p>
    <w:p w:rsidR="00063592" w:rsidRDefault="00063592">
      <w:pPr>
        <w:shd w:val="clear" w:color="auto" w:fill="FFFFFF"/>
        <w:ind w:left="331"/>
        <w:jc w:val="both"/>
        <w:rPr>
          <w:sz w:val="25"/>
        </w:rPr>
      </w:pPr>
      <w:r>
        <w:rPr>
          <w:color w:val="000000"/>
          <w:spacing w:val="-1"/>
          <w:sz w:val="25"/>
        </w:rPr>
        <w:t>- валютные риски;</w:t>
      </w:r>
    </w:p>
    <w:p w:rsidR="00063592" w:rsidRDefault="00063592">
      <w:pPr>
        <w:shd w:val="clear" w:color="auto" w:fill="FFFFFF"/>
        <w:spacing w:before="5"/>
        <w:ind w:left="326"/>
        <w:jc w:val="both"/>
        <w:rPr>
          <w:sz w:val="25"/>
        </w:rPr>
      </w:pPr>
      <w:r>
        <w:rPr>
          <w:color w:val="000000"/>
          <w:spacing w:val="-2"/>
          <w:sz w:val="25"/>
        </w:rPr>
        <w:t>- порядок сдачи-приемки товара;</w:t>
      </w:r>
    </w:p>
    <w:p w:rsidR="00063592" w:rsidRDefault="00063592">
      <w:pPr>
        <w:shd w:val="clear" w:color="auto" w:fill="FFFFFF"/>
        <w:ind w:left="326"/>
        <w:jc w:val="both"/>
        <w:rPr>
          <w:sz w:val="25"/>
        </w:rPr>
      </w:pPr>
      <w:r>
        <w:rPr>
          <w:color w:val="000000"/>
          <w:spacing w:val="-1"/>
          <w:sz w:val="25"/>
        </w:rPr>
        <w:t>- способы определения качества и количества товара;</w:t>
      </w:r>
    </w:p>
    <w:p w:rsidR="00063592" w:rsidRDefault="00063592">
      <w:pPr>
        <w:shd w:val="clear" w:color="auto" w:fill="FFFFFF"/>
        <w:ind w:left="326"/>
        <w:jc w:val="both"/>
        <w:rPr>
          <w:sz w:val="25"/>
        </w:rPr>
      </w:pPr>
      <w:r>
        <w:rPr>
          <w:color w:val="000000"/>
          <w:spacing w:val="-3"/>
          <w:sz w:val="25"/>
        </w:rPr>
        <w:t>- транспортные условия;</w:t>
      </w:r>
    </w:p>
    <w:p w:rsidR="00063592" w:rsidRDefault="00063592">
      <w:pPr>
        <w:shd w:val="clear" w:color="auto" w:fill="FFFFFF"/>
        <w:ind w:left="322"/>
        <w:jc w:val="both"/>
        <w:rPr>
          <w:sz w:val="25"/>
        </w:rPr>
      </w:pPr>
      <w:r>
        <w:rPr>
          <w:color w:val="000000"/>
          <w:spacing w:val="-3"/>
          <w:sz w:val="25"/>
        </w:rPr>
        <w:t>- условия страхования;</w:t>
      </w:r>
    </w:p>
    <w:p w:rsidR="00063592" w:rsidRDefault="00063592">
      <w:pPr>
        <w:shd w:val="clear" w:color="auto" w:fill="FFFFFF"/>
        <w:ind w:left="322"/>
        <w:jc w:val="both"/>
        <w:rPr>
          <w:sz w:val="25"/>
        </w:rPr>
      </w:pPr>
      <w:r>
        <w:rPr>
          <w:color w:val="000000"/>
          <w:spacing w:val="-3"/>
          <w:sz w:val="25"/>
        </w:rPr>
        <w:t>- условия перехода собственности (титул);</w:t>
      </w:r>
    </w:p>
    <w:p w:rsidR="00063592" w:rsidRDefault="00063592">
      <w:pPr>
        <w:shd w:val="clear" w:color="auto" w:fill="FFFFFF"/>
        <w:spacing w:before="5"/>
        <w:ind w:left="322"/>
        <w:jc w:val="both"/>
        <w:rPr>
          <w:sz w:val="25"/>
        </w:rPr>
      </w:pPr>
      <w:r>
        <w:rPr>
          <w:color w:val="000000"/>
          <w:sz w:val="25"/>
        </w:rPr>
        <w:t>- контроль и инспекции;</w:t>
      </w:r>
    </w:p>
    <w:p w:rsidR="00063592" w:rsidRDefault="00063592">
      <w:pPr>
        <w:shd w:val="clear" w:color="auto" w:fill="FFFFFF"/>
        <w:spacing w:before="5"/>
        <w:ind w:left="317"/>
        <w:jc w:val="both"/>
        <w:rPr>
          <w:sz w:val="25"/>
        </w:rPr>
      </w:pPr>
      <w:r>
        <w:rPr>
          <w:color w:val="000000"/>
          <w:spacing w:val="-1"/>
          <w:sz w:val="25"/>
        </w:rPr>
        <w:t>- условия о гарантиях и сервисном обслуживании;</w:t>
      </w:r>
    </w:p>
    <w:p w:rsidR="00063592" w:rsidRDefault="00063592">
      <w:pPr>
        <w:shd w:val="clear" w:color="auto" w:fill="FFFFFF"/>
        <w:ind w:left="317"/>
        <w:jc w:val="both"/>
        <w:rPr>
          <w:sz w:val="25"/>
        </w:rPr>
      </w:pPr>
      <w:r>
        <w:rPr>
          <w:color w:val="000000"/>
          <w:spacing w:val="-2"/>
          <w:sz w:val="25"/>
        </w:rPr>
        <w:t>- переделы контракта и мера ответственности;</w:t>
      </w:r>
    </w:p>
    <w:p w:rsidR="00063592" w:rsidRDefault="00063592">
      <w:pPr>
        <w:shd w:val="clear" w:color="auto" w:fill="FFFFFF"/>
        <w:ind w:left="322"/>
        <w:jc w:val="both"/>
        <w:rPr>
          <w:sz w:val="25"/>
        </w:rPr>
      </w:pPr>
      <w:r>
        <w:rPr>
          <w:color w:val="000000"/>
          <w:sz w:val="25"/>
        </w:rPr>
        <w:t>- порядок претензий и санкции;</w:t>
      </w:r>
    </w:p>
    <w:p w:rsidR="00063592" w:rsidRDefault="00063592">
      <w:pPr>
        <w:shd w:val="clear" w:color="auto" w:fill="FFFFFF"/>
        <w:spacing w:before="5"/>
        <w:ind w:left="317"/>
        <w:jc w:val="both"/>
        <w:rPr>
          <w:sz w:val="25"/>
        </w:rPr>
      </w:pPr>
      <w:r>
        <w:rPr>
          <w:color w:val="000000"/>
          <w:spacing w:val="-1"/>
          <w:sz w:val="25"/>
        </w:rPr>
        <w:t>- порядок разрешения споров;</w:t>
      </w:r>
    </w:p>
    <w:p w:rsidR="00063592" w:rsidRDefault="00063592">
      <w:pPr>
        <w:shd w:val="clear" w:color="auto" w:fill="FFFFFF"/>
        <w:ind w:left="317"/>
        <w:jc w:val="both"/>
        <w:rPr>
          <w:sz w:val="25"/>
        </w:rPr>
      </w:pPr>
      <w:r>
        <w:rPr>
          <w:color w:val="000000"/>
          <w:spacing w:val="-3"/>
          <w:sz w:val="25"/>
        </w:rPr>
        <w:t>- обстоятельства непреодолимой силы (форс-мажор);</w:t>
      </w:r>
    </w:p>
    <w:p w:rsidR="00063592" w:rsidRDefault="00063592">
      <w:pPr>
        <w:shd w:val="clear" w:color="auto" w:fill="FFFFFF"/>
        <w:ind w:left="312"/>
        <w:jc w:val="both"/>
        <w:rPr>
          <w:sz w:val="25"/>
        </w:rPr>
      </w:pPr>
      <w:r>
        <w:rPr>
          <w:color w:val="000000"/>
          <w:spacing w:val="-1"/>
          <w:sz w:val="25"/>
        </w:rPr>
        <w:t>- применимое право и толкование контракта;</w:t>
      </w:r>
    </w:p>
    <w:p w:rsidR="00063592" w:rsidRDefault="00063592">
      <w:pPr>
        <w:shd w:val="clear" w:color="auto" w:fill="FFFFFF"/>
        <w:spacing w:before="5"/>
        <w:ind w:left="312"/>
        <w:jc w:val="both"/>
        <w:rPr>
          <w:sz w:val="25"/>
        </w:rPr>
      </w:pPr>
      <w:r>
        <w:rPr>
          <w:color w:val="000000"/>
          <w:spacing w:val="-1"/>
          <w:sz w:val="25"/>
        </w:rPr>
        <w:t>- юридические адреса сторон и банковские реквизиты;</w:t>
      </w:r>
    </w:p>
    <w:p w:rsidR="00063592" w:rsidRDefault="00063592">
      <w:pPr>
        <w:shd w:val="clear" w:color="auto" w:fill="FFFFFF"/>
        <w:ind w:left="307"/>
        <w:jc w:val="both"/>
        <w:rPr>
          <w:sz w:val="25"/>
        </w:rPr>
      </w:pPr>
      <w:r>
        <w:rPr>
          <w:color w:val="000000"/>
          <w:spacing w:val="-1"/>
          <w:sz w:val="25"/>
        </w:rPr>
        <w:t>- подписи продавца и покупателя.</w:t>
      </w:r>
    </w:p>
    <w:p w:rsidR="00063592" w:rsidRDefault="00063592">
      <w:pPr>
        <w:shd w:val="clear" w:color="auto" w:fill="FFFFFF"/>
        <w:spacing w:before="19"/>
        <w:ind w:left="14" w:right="58" w:firstLine="283"/>
        <w:jc w:val="both"/>
        <w:rPr>
          <w:sz w:val="25"/>
        </w:rPr>
      </w:pPr>
      <w:r>
        <w:rPr>
          <w:color w:val="000000"/>
          <w:spacing w:val="-3"/>
          <w:sz w:val="25"/>
        </w:rPr>
        <w:t xml:space="preserve">Стороны контракта купли-продажи - продавец и покупатель (экспортер </w:t>
      </w:r>
      <w:r>
        <w:rPr>
          <w:color w:val="000000"/>
          <w:sz w:val="25"/>
        </w:rPr>
        <w:t xml:space="preserve">и импортер) — берут на себя конкретные обязательства, обусловленные </w:t>
      </w:r>
      <w:r>
        <w:rPr>
          <w:color w:val="000000"/>
          <w:spacing w:val="-5"/>
          <w:sz w:val="25"/>
        </w:rPr>
        <w:t xml:space="preserve">контрактом. Основными для продавца являются: поставка товара, передача </w:t>
      </w:r>
      <w:r>
        <w:rPr>
          <w:color w:val="000000"/>
          <w:spacing w:val="-4"/>
          <w:sz w:val="25"/>
        </w:rPr>
        <w:t xml:space="preserve">относящихся к нему документов и прав собственности на товар; для </w:t>
      </w:r>
      <w:r>
        <w:rPr>
          <w:color w:val="000000"/>
          <w:spacing w:val="-2"/>
          <w:sz w:val="25"/>
        </w:rPr>
        <w:t>покупателя — уплата цены за товар и принятие поставленного товара.</w:t>
      </w:r>
    </w:p>
    <w:p w:rsidR="00063592" w:rsidRDefault="00063592">
      <w:pPr>
        <w:shd w:val="clear" w:color="auto" w:fill="FFFFFF"/>
        <w:spacing w:before="14"/>
        <w:ind w:left="14" w:right="72" w:firstLine="283"/>
        <w:jc w:val="both"/>
        <w:rPr>
          <w:sz w:val="25"/>
        </w:rPr>
      </w:pPr>
      <w:r>
        <w:rPr>
          <w:color w:val="000000"/>
          <w:spacing w:val="-3"/>
          <w:sz w:val="25"/>
        </w:rPr>
        <w:t xml:space="preserve">В контракт вносят также положения, общие для обязательств продавца </w:t>
      </w:r>
      <w:r>
        <w:rPr>
          <w:color w:val="000000"/>
          <w:spacing w:val="-6"/>
          <w:sz w:val="25"/>
        </w:rPr>
        <w:t>и покупателя:</w:t>
      </w:r>
    </w:p>
    <w:p w:rsidR="00063592" w:rsidRDefault="00063592">
      <w:pPr>
        <w:shd w:val="clear" w:color="auto" w:fill="FFFFFF"/>
        <w:spacing w:before="19"/>
        <w:ind w:left="14" w:right="82" w:firstLine="283"/>
        <w:jc w:val="both"/>
        <w:rPr>
          <w:sz w:val="25"/>
        </w:rPr>
      </w:pPr>
      <w:r>
        <w:rPr>
          <w:color w:val="000000"/>
          <w:spacing w:val="-2"/>
          <w:sz w:val="25"/>
        </w:rPr>
        <w:t>- понятие, порядок исчисления убытков и их возмещения при возмож</w:t>
      </w:r>
      <w:r>
        <w:rPr>
          <w:color w:val="000000"/>
          <w:spacing w:val="-2"/>
          <w:sz w:val="25"/>
        </w:rPr>
        <w:softHyphen/>
        <w:t>ном нарушении обязательств одной из сторон;</w:t>
      </w:r>
    </w:p>
    <w:p w:rsidR="00063592" w:rsidRDefault="00063592">
      <w:pPr>
        <w:shd w:val="clear" w:color="auto" w:fill="FFFFFF"/>
        <w:spacing w:before="5"/>
        <w:ind w:left="298"/>
        <w:jc w:val="both"/>
        <w:rPr>
          <w:sz w:val="25"/>
        </w:rPr>
      </w:pPr>
      <w:r>
        <w:rPr>
          <w:color w:val="000000"/>
          <w:spacing w:val="-1"/>
          <w:sz w:val="25"/>
        </w:rPr>
        <w:t>- порядок уплаты различных сборов, налогов, пошлин;</w:t>
      </w:r>
    </w:p>
    <w:p w:rsidR="00063592" w:rsidRDefault="00063592">
      <w:pPr>
        <w:numPr>
          <w:ilvl w:val="0"/>
          <w:numId w:val="6"/>
        </w:numPr>
        <w:shd w:val="clear" w:color="auto" w:fill="FFFFFF"/>
        <w:spacing w:before="24"/>
        <w:ind w:right="82"/>
        <w:jc w:val="both"/>
        <w:rPr>
          <w:sz w:val="25"/>
        </w:rPr>
      </w:pPr>
      <w:r>
        <w:rPr>
          <w:color w:val="000000"/>
          <w:sz w:val="25"/>
        </w:rPr>
        <w:t>санкции при просрочке платежа, а также нарушении иных обяза</w:t>
      </w:r>
      <w:r>
        <w:rPr>
          <w:color w:val="000000"/>
          <w:sz w:val="25"/>
        </w:rPr>
        <w:softHyphen/>
      </w:r>
      <w:r>
        <w:rPr>
          <w:color w:val="000000"/>
          <w:spacing w:val="-12"/>
          <w:sz w:val="25"/>
        </w:rPr>
        <w:t>тельств;</w:t>
      </w:r>
    </w:p>
    <w:p w:rsidR="00063592" w:rsidRDefault="00063592">
      <w:pPr>
        <w:shd w:val="clear" w:color="auto" w:fill="FFFFFF"/>
        <w:spacing w:before="24"/>
        <w:ind w:left="298" w:right="82"/>
        <w:jc w:val="both"/>
        <w:rPr>
          <w:sz w:val="25"/>
        </w:rPr>
      </w:pPr>
      <w:r>
        <w:rPr>
          <w:i/>
          <w:color w:val="000000"/>
          <w:spacing w:val="-5"/>
          <w:sz w:val="25"/>
        </w:rPr>
        <w:t xml:space="preserve">- </w:t>
      </w:r>
      <w:r>
        <w:rPr>
          <w:color w:val="000000"/>
          <w:spacing w:val="-5"/>
          <w:sz w:val="25"/>
        </w:rPr>
        <w:t>транспортный и валютный риск (</w:t>
      </w:r>
      <w:r>
        <w:rPr>
          <w:color w:val="000000"/>
          <w:spacing w:val="-5"/>
          <w:sz w:val="25"/>
          <w:lang w:val="en-US"/>
        </w:rPr>
        <w:t>transport</w:t>
      </w:r>
      <w:r>
        <w:rPr>
          <w:color w:val="000000"/>
          <w:spacing w:val="-5"/>
          <w:sz w:val="25"/>
        </w:rPr>
        <w:t xml:space="preserve"> </w:t>
      </w:r>
      <w:r>
        <w:rPr>
          <w:color w:val="000000"/>
          <w:spacing w:val="-5"/>
          <w:sz w:val="25"/>
          <w:lang w:val="en-US"/>
        </w:rPr>
        <w:t>and</w:t>
      </w:r>
      <w:r>
        <w:rPr>
          <w:color w:val="000000"/>
          <w:spacing w:val="-5"/>
          <w:sz w:val="25"/>
        </w:rPr>
        <w:t xml:space="preserve"> </w:t>
      </w:r>
      <w:r>
        <w:rPr>
          <w:color w:val="000000"/>
          <w:spacing w:val="-5"/>
          <w:sz w:val="25"/>
          <w:lang w:val="en-US"/>
        </w:rPr>
        <w:t>exchange</w:t>
      </w:r>
      <w:r>
        <w:rPr>
          <w:color w:val="000000"/>
          <w:spacing w:val="-5"/>
          <w:sz w:val="25"/>
        </w:rPr>
        <w:t xml:space="preserve"> </w:t>
      </w:r>
      <w:r>
        <w:rPr>
          <w:color w:val="000000"/>
          <w:spacing w:val="-5"/>
          <w:sz w:val="25"/>
          <w:lang w:val="en-US"/>
        </w:rPr>
        <w:t>risks</w:t>
      </w:r>
      <w:r>
        <w:rPr>
          <w:color w:val="000000"/>
          <w:spacing w:val="-5"/>
          <w:sz w:val="25"/>
        </w:rPr>
        <w:t>);</w:t>
      </w:r>
    </w:p>
    <w:p w:rsidR="00063592" w:rsidRDefault="00063592">
      <w:pPr>
        <w:shd w:val="clear" w:color="auto" w:fill="FFFFFF"/>
        <w:jc w:val="both"/>
        <w:rPr>
          <w:sz w:val="25"/>
        </w:rPr>
      </w:pPr>
      <w:r>
        <w:rPr>
          <w:color w:val="000000"/>
          <w:spacing w:val="-7"/>
          <w:sz w:val="25"/>
        </w:rPr>
        <w:t xml:space="preserve">      - особые условия страхования продукции;</w:t>
      </w:r>
    </w:p>
    <w:p w:rsidR="00063592" w:rsidRDefault="00063592">
      <w:pPr>
        <w:shd w:val="clear" w:color="auto" w:fill="FFFFFF"/>
        <w:jc w:val="both"/>
        <w:rPr>
          <w:sz w:val="25"/>
        </w:rPr>
      </w:pPr>
      <w:r>
        <w:rPr>
          <w:color w:val="000000"/>
          <w:spacing w:val="-7"/>
          <w:sz w:val="25"/>
        </w:rPr>
        <w:t xml:space="preserve">      - принципы освобождения от ответственности (</w:t>
      </w:r>
      <w:r>
        <w:rPr>
          <w:color w:val="000000"/>
          <w:spacing w:val="-7"/>
          <w:sz w:val="25"/>
          <w:lang w:val="en-US"/>
        </w:rPr>
        <w:t>release</w:t>
      </w:r>
      <w:r>
        <w:rPr>
          <w:color w:val="000000"/>
          <w:spacing w:val="-7"/>
          <w:sz w:val="25"/>
        </w:rPr>
        <w:t xml:space="preserve"> </w:t>
      </w:r>
      <w:r>
        <w:rPr>
          <w:color w:val="000000"/>
          <w:spacing w:val="-7"/>
          <w:sz w:val="25"/>
          <w:lang w:val="en-US"/>
        </w:rPr>
        <w:t>from</w:t>
      </w:r>
      <w:r>
        <w:rPr>
          <w:color w:val="000000"/>
          <w:spacing w:val="-7"/>
          <w:sz w:val="25"/>
        </w:rPr>
        <w:t xml:space="preserve"> </w:t>
      </w:r>
      <w:r>
        <w:rPr>
          <w:color w:val="000000"/>
          <w:spacing w:val="-7"/>
          <w:sz w:val="25"/>
          <w:lang w:val="en-US"/>
        </w:rPr>
        <w:t>liability</w:t>
      </w:r>
      <w:r>
        <w:rPr>
          <w:color w:val="000000"/>
          <w:spacing w:val="-7"/>
          <w:sz w:val="25"/>
        </w:rPr>
        <w:t>);</w:t>
      </w:r>
    </w:p>
    <w:p w:rsidR="00063592" w:rsidRDefault="00063592">
      <w:pPr>
        <w:shd w:val="clear" w:color="auto" w:fill="FFFFFF"/>
        <w:jc w:val="both"/>
        <w:rPr>
          <w:sz w:val="25"/>
        </w:rPr>
      </w:pPr>
      <w:r>
        <w:rPr>
          <w:color w:val="000000"/>
          <w:spacing w:val="-6"/>
          <w:sz w:val="25"/>
        </w:rPr>
        <w:t xml:space="preserve">      - право на приостановление исполнения обязательств;</w:t>
      </w:r>
    </w:p>
    <w:p w:rsidR="00063592" w:rsidRDefault="00063592">
      <w:pPr>
        <w:numPr>
          <w:ilvl w:val="0"/>
          <w:numId w:val="6"/>
        </w:numPr>
        <w:shd w:val="clear" w:color="auto" w:fill="FFFFFF"/>
        <w:spacing w:before="14"/>
        <w:jc w:val="both"/>
        <w:rPr>
          <w:color w:val="000000"/>
          <w:spacing w:val="-7"/>
          <w:sz w:val="25"/>
          <w:lang w:val="en-US"/>
        </w:rPr>
      </w:pPr>
      <w:r>
        <w:rPr>
          <w:color w:val="000000"/>
          <w:spacing w:val="-7"/>
          <w:sz w:val="25"/>
        </w:rPr>
        <w:t>порядок досрочного расторжения контракта (</w:t>
      </w:r>
      <w:r>
        <w:rPr>
          <w:color w:val="000000"/>
          <w:spacing w:val="-7"/>
          <w:sz w:val="25"/>
          <w:lang w:val="en-US"/>
        </w:rPr>
        <w:t>cancellation</w:t>
      </w:r>
      <w:r>
        <w:rPr>
          <w:color w:val="000000"/>
          <w:spacing w:val="-7"/>
          <w:sz w:val="25"/>
        </w:rPr>
        <w:t xml:space="preserve"> </w:t>
      </w:r>
      <w:r>
        <w:rPr>
          <w:color w:val="000000"/>
          <w:spacing w:val="-7"/>
          <w:sz w:val="25"/>
          <w:lang w:val="en-US"/>
        </w:rPr>
        <w:t>of</w:t>
      </w:r>
      <w:r>
        <w:rPr>
          <w:color w:val="000000"/>
          <w:spacing w:val="-7"/>
          <w:sz w:val="25"/>
        </w:rPr>
        <w:t xml:space="preserve"> </w:t>
      </w:r>
      <w:r>
        <w:rPr>
          <w:color w:val="000000"/>
          <w:spacing w:val="-7"/>
          <w:sz w:val="25"/>
          <w:lang w:val="en-US"/>
        </w:rPr>
        <w:t>a</w:t>
      </w:r>
      <w:r>
        <w:rPr>
          <w:color w:val="000000"/>
          <w:spacing w:val="-7"/>
          <w:sz w:val="25"/>
        </w:rPr>
        <w:t xml:space="preserve"> </w:t>
      </w:r>
      <w:r>
        <w:rPr>
          <w:color w:val="000000"/>
          <w:spacing w:val="-7"/>
          <w:sz w:val="25"/>
          <w:lang w:val="en-US"/>
        </w:rPr>
        <w:t>contract</w:t>
      </w:r>
      <w:r>
        <w:rPr>
          <w:color w:val="000000"/>
          <w:spacing w:val="-7"/>
          <w:sz w:val="25"/>
        </w:rPr>
        <w:t>)</w:t>
      </w:r>
      <w:r>
        <w:rPr>
          <w:color w:val="000000"/>
          <w:spacing w:val="-7"/>
          <w:sz w:val="25"/>
          <w:lang w:val="en-US"/>
        </w:rPr>
        <w:t>.</w:t>
      </w:r>
    </w:p>
    <w:p w:rsidR="00063592" w:rsidRDefault="00063592">
      <w:pPr>
        <w:jc w:val="both"/>
        <w:rPr>
          <w:color w:val="000000"/>
          <w:spacing w:val="-4"/>
          <w:sz w:val="25"/>
        </w:rPr>
      </w:pPr>
      <w:r>
        <w:rPr>
          <w:color w:val="000000"/>
          <w:spacing w:val="-7"/>
          <w:sz w:val="25"/>
          <w:lang w:val="en-US"/>
        </w:rPr>
        <w:t xml:space="preserve">     </w:t>
      </w:r>
      <w:r>
        <w:rPr>
          <w:color w:val="000000"/>
          <w:spacing w:val="-7"/>
          <w:sz w:val="25"/>
        </w:rPr>
        <w:t xml:space="preserve"> </w:t>
      </w:r>
      <w:r>
        <w:rPr>
          <w:color w:val="000000"/>
          <w:spacing w:val="-4"/>
          <w:sz w:val="25"/>
        </w:rPr>
        <w:t>При подготовке и составлении контракта важно сформулировать все его условия с достаточной полнотой и четкостью).</w:t>
      </w:r>
    </w:p>
    <w:p w:rsidR="00063592" w:rsidRDefault="00063592">
      <w:pPr>
        <w:jc w:val="both"/>
        <w:rPr>
          <w:color w:val="000000"/>
          <w:spacing w:val="-4"/>
          <w:sz w:val="20"/>
        </w:rPr>
      </w:pPr>
    </w:p>
    <w:p w:rsidR="00063592" w:rsidRDefault="00063592">
      <w:pPr>
        <w:pStyle w:val="2"/>
      </w:pPr>
      <w:bookmarkStart w:id="19" w:name="_Toc306596425"/>
      <w:r>
        <w:t>3.3 Предмет и объект контракта</w:t>
      </w:r>
      <w:bookmarkEnd w:id="19"/>
    </w:p>
    <w:p w:rsidR="00063592" w:rsidRDefault="00063592">
      <w:pPr>
        <w:jc w:val="both"/>
        <w:rPr>
          <w:color w:val="000000"/>
          <w:spacing w:val="-4"/>
          <w:sz w:val="25"/>
        </w:rPr>
      </w:pPr>
      <w:r>
        <w:rPr>
          <w:color w:val="000000"/>
          <w:spacing w:val="-4"/>
          <w:sz w:val="26"/>
        </w:rPr>
        <w:t xml:space="preserve">     </w:t>
      </w:r>
      <w:r>
        <w:rPr>
          <w:color w:val="000000"/>
          <w:spacing w:val="-4"/>
          <w:sz w:val="25"/>
        </w:rPr>
        <w:t>В главе 2 мы уже рассматривали вопросы, связанные с предметом и объектом контракта. К вышесказанному стоит добавить, что объект контракта детально описывается в разделах текста собственно контракта или выносится за его рамки и описывается в приложениях, где приводятся его необходимые и достаточные характеристики и описания. При поставке оборудования в характеристику товара входят, например, определение его производительности, мощности, расхода топлива, габаритные размеры, вес. При определении ассортимента товара указывают вид, фасон, сорт поставляемого товара. Если контрактом предусмотрена поставка товаров разных качественных характеристик или различного ассортимента, то обычно они перечисляются в спецификации, прилагаемой к контракту и составляющей его неотъемлемую часть, о чем в контракте делается соответствующая оговорка Исходя из свойств товара и условий его перевозки определяются и требования к упаковке.</w:t>
      </w:r>
    </w:p>
    <w:p w:rsidR="00063592" w:rsidRDefault="00063592">
      <w:pPr>
        <w:jc w:val="both"/>
        <w:rPr>
          <w:color w:val="000000"/>
          <w:spacing w:val="-4"/>
          <w:sz w:val="26"/>
        </w:rPr>
      </w:pPr>
    </w:p>
    <w:p w:rsidR="00063592" w:rsidRDefault="00063592">
      <w:pPr>
        <w:pStyle w:val="2"/>
      </w:pPr>
      <w:bookmarkStart w:id="20" w:name="_Toc306596426"/>
      <w:r>
        <w:t>3.4 Срок и дата поставки</w:t>
      </w:r>
      <w:bookmarkEnd w:id="20"/>
    </w:p>
    <w:p w:rsidR="00063592" w:rsidRDefault="00063592">
      <w:pPr>
        <w:shd w:val="clear" w:color="auto" w:fill="FFFFFF"/>
        <w:spacing w:before="96"/>
        <w:ind w:right="53" w:firstLine="283"/>
        <w:jc w:val="both"/>
        <w:rPr>
          <w:sz w:val="25"/>
        </w:rPr>
      </w:pPr>
      <w:r>
        <w:rPr>
          <w:color w:val="000000"/>
          <w:spacing w:val="-4"/>
          <w:sz w:val="25"/>
        </w:rPr>
        <w:t xml:space="preserve">Под сроком поставки товара понимается момент, когда продавец обязан </w:t>
      </w:r>
      <w:r>
        <w:rPr>
          <w:color w:val="000000"/>
          <w:spacing w:val="-1"/>
          <w:sz w:val="25"/>
        </w:rPr>
        <w:t xml:space="preserve">передать товар в собственность покупателю или по его поручению лицу, </w:t>
      </w:r>
      <w:r>
        <w:rPr>
          <w:color w:val="000000"/>
          <w:spacing w:val="-2"/>
          <w:sz w:val="25"/>
        </w:rPr>
        <w:t xml:space="preserve">действующему от ею имени. Оговоренное в контракте количество товара </w:t>
      </w:r>
      <w:r>
        <w:rPr>
          <w:color w:val="000000"/>
          <w:spacing w:val="-5"/>
          <w:sz w:val="25"/>
        </w:rPr>
        <w:t>может быть поставлено единовременно или по частям (</w:t>
      </w:r>
      <w:r>
        <w:rPr>
          <w:color w:val="000000"/>
          <w:spacing w:val="-5"/>
          <w:sz w:val="25"/>
          <w:lang w:val="en-US"/>
        </w:rPr>
        <w:t>partial</w:t>
      </w:r>
      <w:r>
        <w:rPr>
          <w:color w:val="000000"/>
          <w:spacing w:val="-5"/>
          <w:sz w:val="25"/>
        </w:rPr>
        <w:t xml:space="preserve"> </w:t>
      </w:r>
      <w:r>
        <w:rPr>
          <w:color w:val="000000"/>
          <w:spacing w:val="-5"/>
          <w:sz w:val="25"/>
          <w:lang w:val="en-US"/>
        </w:rPr>
        <w:t>delivery</w:t>
      </w:r>
      <w:r>
        <w:rPr>
          <w:color w:val="000000"/>
          <w:spacing w:val="-5"/>
          <w:sz w:val="25"/>
        </w:rPr>
        <w:t xml:space="preserve">). При </w:t>
      </w:r>
      <w:r>
        <w:rPr>
          <w:color w:val="000000"/>
          <w:spacing w:val="-1"/>
          <w:sz w:val="25"/>
        </w:rPr>
        <w:t>единовременной поставке устанавливается один срок поставки. При по</w:t>
      </w:r>
      <w:r>
        <w:rPr>
          <w:color w:val="000000"/>
          <w:spacing w:val="-1"/>
          <w:sz w:val="25"/>
        </w:rPr>
        <w:softHyphen/>
      </w:r>
      <w:r>
        <w:rPr>
          <w:color w:val="000000"/>
          <w:spacing w:val="-5"/>
          <w:sz w:val="25"/>
        </w:rPr>
        <w:t>ставке по частям в контракте указываются промежуточные сроки поставки.</w:t>
      </w:r>
    </w:p>
    <w:p w:rsidR="00063592" w:rsidRDefault="00063592">
      <w:pPr>
        <w:shd w:val="clear" w:color="auto" w:fill="FFFFFF"/>
        <w:spacing w:before="10"/>
        <w:ind w:right="58" w:firstLine="283"/>
        <w:jc w:val="both"/>
        <w:rPr>
          <w:sz w:val="25"/>
        </w:rPr>
      </w:pPr>
      <w:r>
        <w:rPr>
          <w:color w:val="000000"/>
          <w:spacing w:val="-6"/>
          <w:sz w:val="25"/>
        </w:rPr>
        <w:t xml:space="preserve">Срок поставки в контракте купли-продажи может быть установлен </w:t>
      </w:r>
      <w:r>
        <w:rPr>
          <w:color w:val="000000"/>
          <w:sz w:val="25"/>
        </w:rPr>
        <w:t xml:space="preserve">определением календарного дня поставки или определением периода, в </w:t>
      </w:r>
      <w:r>
        <w:rPr>
          <w:color w:val="000000"/>
          <w:spacing w:val="-4"/>
          <w:sz w:val="25"/>
        </w:rPr>
        <w:t xml:space="preserve">течение которого должна быть произведена поставка (календарный месяц, </w:t>
      </w:r>
      <w:r>
        <w:rPr>
          <w:color w:val="000000"/>
          <w:spacing w:val="-3"/>
          <w:sz w:val="25"/>
        </w:rPr>
        <w:t>квартал или год, дата месяца или квартала, промежуток между определен</w:t>
      </w:r>
      <w:r>
        <w:rPr>
          <w:color w:val="000000"/>
          <w:w w:val="90"/>
          <w:sz w:val="25"/>
        </w:rPr>
        <w:t>ными датами). При обозначении срока поставки календарным месяцем, кварталом или годом добавляются слова "в течение" (</w:t>
      </w:r>
      <w:r>
        <w:rPr>
          <w:color w:val="000000"/>
          <w:w w:val="90"/>
          <w:sz w:val="25"/>
          <w:lang w:val="en-US"/>
        </w:rPr>
        <w:t>within</w:t>
      </w:r>
      <w:r>
        <w:rPr>
          <w:color w:val="000000"/>
          <w:w w:val="90"/>
          <w:sz w:val="25"/>
        </w:rPr>
        <w:t>) или "не позднее" (</w:t>
      </w:r>
      <w:r>
        <w:rPr>
          <w:color w:val="000000"/>
          <w:w w:val="90"/>
          <w:sz w:val="25"/>
          <w:lang w:val="en-US"/>
        </w:rPr>
        <w:t>prior</w:t>
      </w:r>
      <w:r>
        <w:rPr>
          <w:color w:val="000000"/>
          <w:w w:val="90"/>
          <w:sz w:val="25"/>
        </w:rPr>
        <w:t xml:space="preserve"> </w:t>
      </w:r>
      <w:r>
        <w:rPr>
          <w:color w:val="000000"/>
          <w:w w:val="90"/>
          <w:sz w:val="25"/>
          <w:lang w:val="en-US"/>
        </w:rPr>
        <w:t>to</w:t>
      </w:r>
      <w:r>
        <w:rPr>
          <w:color w:val="000000"/>
          <w:w w:val="90"/>
          <w:sz w:val="25"/>
        </w:rPr>
        <w:t>...). При периодических поставках срок может обозна</w:t>
      </w:r>
      <w:r>
        <w:rPr>
          <w:color w:val="000000"/>
          <w:w w:val="90"/>
          <w:sz w:val="25"/>
        </w:rPr>
        <w:softHyphen/>
        <w:t>чаться словами "ежемесячно", "ежеквартально". В долгосрочных контрак</w:t>
      </w:r>
      <w:r>
        <w:rPr>
          <w:color w:val="000000"/>
          <w:w w:val="90"/>
          <w:sz w:val="25"/>
        </w:rPr>
        <w:softHyphen/>
        <w:t>тах обычно устанавливаются общий срок действия контракта и промеж</w:t>
      </w:r>
      <w:r>
        <w:rPr>
          <w:color w:val="000000"/>
          <w:w w:val="90"/>
          <w:sz w:val="25"/>
        </w:rPr>
        <w:softHyphen/>
        <w:t>уточные сроки, которые могут быть определены либо сразу на весь срок действия, либо в конце каждого календарного года на следующий год. Установление срока поставки путем определения периода является наибо</w:t>
      </w:r>
      <w:r>
        <w:rPr>
          <w:color w:val="000000"/>
          <w:w w:val="90"/>
          <w:sz w:val="25"/>
        </w:rPr>
        <w:softHyphen/>
        <w:t>лее распространенным в международных коммерческих сделках.</w:t>
      </w:r>
    </w:p>
    <w:p w:rsidR="00063592" w:rsidRDefault="00063592">
      <w:pPr>
        <w:shd w:val="clear" w:color="auto" w:fill="FFFFFF"/>
        <w:spacing w:before="24"/>
        <w:ind w:left="38" w:right="29" w:firstLine="283"/>
        <w:jc w:val="both"/>
        <w:rPr>
          <w:sz w:val="25"/>
        </w:rPr>
      </w:pPr>
      <w:r>
        <w:rPr>
          <w:color w:val="000000"/>
          <w:w w:val="90"/>
          <w:sz w:val="25"/>
        </w:rPr>
        <w:t>Принятые в торговле термины "немедленная поставка" (</w:t>
      </w:r>
      <w:r>
        <w:rPr>
          <w:color w:val="000000"/>
          <w:w w:val="90"/>
          <w:sz w:val="25"/>
          <w:lang w:val="en-US"/>
        </w:rPr>
        <w:t>immediate</w:t>
      </w:r>
      <w:r>
        <w:rPr>
          <w:color w:val="000000"/>
          <w:w w:val="90"/>
          <w:sz w:val="25"/>
        </w:rPr>
        <w:t xml:space="preserve"> </w:t>
      </w:r>
      <w:r>
        <w:rPr>
          <w:color w:val="000000"/>
          <w:w w:val="90"/>
          <w:sz w:val="25"/>
          <w:lang w:val="en-US"/>
        </w:rPr>
        <w:t>de</w:t>
      </w:r>
      <w:r>
        <w:rPr>
          <w:color w:val="000000"/>
          <w:w w:val="90"/>
          <w:sz w:val="25"/>
        </w:rPr>
        <w:softHyphen/>
      </w:r>
      <w:r>
        <w:rPr>
          <w:color w:val="000000"/>
          <w:w w:val="90"/>
          <w:sz w:val="25"/>
          <w:lang w:val="en-US"/>
        </w:rPr>
        <w:t>livery</w:t>
      </w:r>
      <w:r>
        <w:rPr>
          <w:color w:val="000000"/>
          <w:w w:val="90"/>
          <w:sz w:val="25"/>
        </w:rPr>
        <w:t>), "без задержки" (</w:t>
      </w:r>
      <w:r>
        <w:rPr>
          <w:color w:val="000000"/>
          <w:w w:val="90"/>
          <w:sz w:val="25"/>
          <w:lang w:val="en-US"/>
        </w:rPr>
        <w:t>delivery</w:t>
      </w:r>
      <w:r>
        <w:rPr>
          <w:color w:val="000000"/>
          <w:w w:val="90"/>
          <w:sz w:val="25"/>
        </w:rPr>
        <w:t xml:space="preserve"> </w:t>
      </w:r>
      <w:r>
        <w:rPr>
          <w:color w:val="000000"/>
          <w:w w:val="90"/>
          <w:sz w:val="25"/>
          <w:lang w:val="en-US"/>
        </w:rPr>
        <w:t>without</w:t>
      </w:r>
      <w:r>
        <w:rPr>
          <w:color w:val="000000"/>
          <w:w w:val="90"/>
          <w:sz w:val="25"/>
        </w:rPr>
        <w:t xml:space="preserve"> </w:t>
      </w:r>
      <w:r>
        <w:rPr>
          <w:color w:val="000000"/>
          <w:w w:val="90"/>
          <w:sz w:val="25"/>
          <w:lang w:val="en-US"/>
        </w:rPr>
        <w:t>delay</w:t>
      </w:r>
      <w:r>
        <w:rPr>
          <w:color w:val="000000"/>
          <w:w w:val="90"/>
          <w:sz w:val="25"/>
        </w:rPr>
        <w:t>), "товар в наличии на месте", "со склада" (</w:t>
      </w:r>
      <w:r>
        <w:rPr>
          <w:color w:val="000000"/>
          <w:w w:val="90"/>
          <w:sz w:val="25"/>
          <w:lang w:val="en-US"/>
        </w:rPr>
        <w:t>from</w:t>
      </w:r>
      <w:r>
        <w:rPr>
          <w:color w:val="000000"/>
          <w:w w:val="90"/>
          <w:sz w:val="25"/>
        </w:rPr>
        <w:t xml:space="preserve"> </w:t>
      </w:r>
      <w:r>
        <w:rPr>
          <w:color w:val="000000"/>
          <w:w w:val="90"/>
          <w:sz w:val="25"/>
          <w:lang w:val="en-US"/>
        </w:rPr>
        <w:t>stock</w:t>
      </w:r>
      <w:r>
        <w:rPr>
          <w:color w:val="000000"/>
          <w:w w:val="90"/>
          <w:sz w:val="25"/>
        </w:rPr>
        <w:t>) и другие используются обычно в тех случаях, когда между заключением контракта и его выполнением проходит неболь</w:t>
      </w:r>
      <w:r>
        <w:rPr>
          <w:color w:val="000000"/>
          <w:w w:val="90"/>
          <w:sz w:val="25"/>
        </w:rPr>
        <w:softHyphen/>
        <w:t xml:space="preserve">шой срок. Это также возможно, если в момент заключения контракта товар уже имеется в распоряжении продавца в месте выполнения поставки или доступен для приобретения продавцом (то есть наличный товар). Такая поставка выгодна покупателю - средства не замораживаются, а немедленно идут в оборот. Товары немедленной поставки обычно стоят несколько </w:t>
      </w:r>
      <w:r>
        <w:rPr>
          <w:color w:val="000000"/>
          <w:spacing w:val="-5"/>
          <w:w w:val="90"/>
          <w:sz w:val="25"/>
        </w:rPr>
        <w:t>дороже.</w:t>
      </w:r>
    </w:p>
    <w:p w:rsidR="00063592" w:rsidRDefault="00063592">
      <w:pPr>
        <w:shd w:val="clear" w:color="auto" w:fill="FFFFFF"/>
        <w:spacing w:before="29"/>
        <w:ind w:left="34" w:right="43" w:firstLine="278"/>
        <w:jc w:val="both"/>
        <w:rPr>
          <w:sz w:val="25"/>
        </w:rPr>
      </w:pPr>
      <w:r>
        <w:rPr>
          <w:color w:val="000000"/>
          <w:w w:val="90"/>
          <w:sz w:val="25"/>
        </w:rPr>
        <w:t>Наиболее часто встречается термин "немедленная поставка". Под не</w:t>
      </w:r>
      <w:r>
        <w:rPr>
          <w:color w:val="000000"/>
          <w:w w:val="90"/>
          <w:sz w:val="25"/>
        </w:rPr>
        <w:softHyphen/>
        <w:t>медленной понимается поставка в течение определенного количества дней после заключения контракта, которое определяется торговыми обычаями и практикой торговли отдельными товарами и составляет обычно от 1 до 14 дней, а в отдельных случаях более. Например, торговый дом АЯКС предлагает поставку вычислительной техники в период 28 дней после оплаты счета.</w:t>
      </w:r>
    </w:p>
    <w:p w:rsidR="00063592" w:rsidRDefault="00063592">
      <w:pPr>
        <w:shd w:val="clear" w:color="auto" w:fill="FFFFFF"/>
        <w:spacing w:before="14"/>
        <w:ind w:left="34" w:right="48" w:firstLine="283"/>
        <w:jc w:val="both"/>
        <w:rPr>
          <w:sz w:val="25"/>
        </w:rPr>
      </w:pPr>
      <w:r>
        <w:rPr>
          <w:color w:val="000000"/>
          <w:w w:val="90"/>
          <w:sz w:val="25"/>
        </w:rPr>
        <w:t>Срок достаточно большой и покупателю предлагается существенная скидка в цене. Подобное определение сроков поставки применяется при заключении контрактов на товарных биржах, международных аукционах, при продаже товаров со склада.</w:t>
      </w:r>
    </w:p>
    <w:p w:rsidR="00063592" w:rsidRDefault="00063592">
      <w:pPr>
        <w:shd w:val="clear" w:color="auto" w:fill="FFFFFF"/>
        <w:spacing w:before="221"/>
        <w:ind w:left="62" w:firstLine="283"/>
        <w:jc w:val="both"/>
        <w:rPr>
          <w:sz w:val="25"/>
        </w:rPr>
      </w:pPr>
      <w:r>
        <w:rPr>
          <w:color w:val="000000"/>
          <w:spacing w:val="-4"/>
          <w:sz w:val="25"/>
        </w:rPr>
        <w:t xml:space="preserve">В контракте может быть предусмотрено право продавца поставить свой </w:t>
      </w:r>
      <w:r>
        <w:rPr>
          <w:color w:val="000000"/>
          <w:spacing w:val="-1"/>
          <w:sz w:val="25"/>
        </w:rPr>
        <w:t xml:space="preserve">товар досрочно. Если это право не оговорено в контракте, досрочная </w:t>
      </w:r>
      <w:r>
        <w:rPr>
          <w:color w:val="000000"/>
          <w:spacing w:val="-6"/>
          <w:sz w:val="25"/>
        </w:rPr>
        <w:t>поставка (</w:t>
      </w:r>
      <w:r>
        <w:rPr>
          <w:color w:val="000000"/>
          <w:spacing w:val="-6"/>
          <w:sz w:val="25"/>
          <w:lang w:val="en-US"/>
        </w:rPr>
        <w:t>prior</w:t>
      </w:r>
      <w:r>
        <w:rPr>
          <w:color w:val="000000"/>
          <w:spacing w:val="-6"/>
          <w:sz w:val="25"/>
        </w:rPr>
        <w:t>/</w:t>
      </w:r>
      <w:r>
        <w:rPr>
          <w:color w:val="000000"/>
          <w:spacing w:val="-6"/>
          <w:sz w:val="25"/>
          <w:lang w:val="en-US"/>
        </w:rPr>
        <w:t>early</w:t>
      </w:r>
      <w:r>
        <w:rPr>
          <w:color w:val="000000"/>
          <w:spacing w:val="-6"/>
          <w:sz w:val="25"/>
        </w:rPr>
        <w:t xml:space="preserve"> </w:t>
      </w:r>
      <w:r>
        <w:rPr>
          <w:color w:val="000000"/>
          <w:spacing w:val="-6"/>
          <w:sz w:val="25"/>
          <w:lang w:val="en-US"/>
        </w:rPr>
        <w:t>delivery</w:t>
      </w:r>
      <w:r>
        <w:rPr>
          <w:color w:val="000000"/>
          <w:spacing w:val="-6"/>
          <w:sz w:val="25"/>
        </w:rPr>
        <w:t xml:space="preserve">) возможна только с согласия покупателя. </w:t>
      </w:r>
      <w:r>
        <w:rPr>
          <w:color w:val="000000"/>
          <w:spacing w:val="-3"/>
          <w:sz w:val="25"/>
        </w:rPr>
        <w:t xml:space="preserve">Обычно досрочная поставка предполагает и досрочную оплату товара </w:t>
      </w:r>
      <w:r>
        <w:rPr>
          <w:color w:val="000000"/>
          <w:spacing w:val="-4"/>
          <w:sz w:val="25"/>
        </w:rPr>
        <w:t>покупателем (</w:t>
      </w:r>
      <w:r>
        <w:rPr>
          <w:color w:val="000000"/>
          <w:spacing w:val="-4"/>
          <w:sz w:val="25"/>
          <w:lang w:val="en-US"/>
        </w:rPr>
        <w:t>payment</w:t>
      </w:r>
      <w:r>
        <w:rPr>
          <w:color w:val="000000"/>
          <w:spacing w:val="-4"/>
          <w:sz w:val="25"/>
        </w:rPr>
        <w:t xml:space="preserve"> </w:t>
      </w:r>
      <w:r>
        <w:rPr>
          <w:color w:val="000000"/>
          <w:spacing w:val="-4"/>
          <w:sz w:val="25"/>
          <w:lang w:val="en-US"/>
        </w:rPr>
        <w:t>ahead</w:t>
      </w:r>
      <w:r>
        <w:rPr>
          <w:color w:val="000000"/>
          <w:spacing w:val="-4"/>
          <w:sz w:val="25"/>
        </w:rPr>
        <w:t xml:space="preserve"> </w:t>
      </w:r>
      <w:r>
        <w:rPr>
          <w:color w:val="000000"/>
          <w:spacing w:val="-4"/>
          <w:sz w:val="25"/>
          <w:lang w:val="en-US"/>
        </w:rPr>
        <w:t>of</w:t>
      </w:r>
      <w:r>
        <w:rPr>
          <w:color w:val="000000"/>
          <w:spacing w:val="-4"/>
          <w:sz w:val="25"/>
        </w:rPr>
        <w:t xml:space="preserve"> </w:t>
      </w:r>
      <w:r>
        <w:rPr>
          <w:color w:val="000000"/>
          <w:spacing w:val="-4"/>
          <w:sz w:val="25"/>
          <w:lang w:val="en-US"/>
        </w:rPr>
        <w:t>schedule</w:t>
      </w:r>
      <w:r>
        <w:rPr>
          <w:color w:val="000000"/>
          <w:spacing w:val="-4"/>
          <w:sz w:val="25"/>
        </w:rPr>
        <w:t>).</w:t>
      </w:r>
    </w:p>
    <w:p w:rsidR="00063592" w:rsidRDefault="00063592">
      <w:pPr>
        <w:shd w:val="clear" w:color="auto" w:fill="FFFFFF"/>
        <w:spacing w:before="14"/>
        <w:ind w:left="53" w:right="14" w:firstLine="269"/>
        <w:jc w:val="both"/>
        <w:rPr>
          <w:sz w:val="25"/>
        </w:rPr>
      </w:pPr>
      <w:r>
        <w:rPr>
          <w:color w:val="000000"/>
          <w:spacing w:val="-4"/>
          <w:sz w:val="25"/>
        </w:rPr>
        <w:t>Датой поставки называется дата передачи товара в распоряжение поку</w:t>
      </w:r>
      <w:r>
        <w:rPr>
          <w:color w:val="000000"/>
          <w:spacing w:val="-4"/>
          <w:sz w:val="25"/>
        </w:rPr>
        <w:softHyphen/>
      </w:r>
      <w:r>
        <w:rPr>
          <w:color w:val="000000"/>
          <w:sz w:val="25"/>
        </w:rPr>
        <w:t>пателя. В зависимости от способа поставки, датой поставки может счи</w:t>
      </w:r>
      <w:r>
        <w:rPr>
          <w:color w:val="000000"/>
          <w:sz w:val="25"/>
        </w:rPr>
        <w:softHyphen/>
      </w:r>
      <w:r>
        <w:rPr>
          <w:color w:val="000000"/>
          <w:spacing w:val="-13"/>
          <w:sz w:val="25"/>
        </w:rPr>
        <w:t>таться:</w:t>
      </w:r>
    </w:p>
    <w:p w:rsidR="00063592" w:rsidRDefault="00063592">
      <w:pPr>
        <w:shd w:val="clear" w:color="auto" w:fill="FFFFFF"/>
        <w:spacing w:before="19"/>
        <w:ind w:left="38" w:right="14" w:firstLine="283"/>
        <w:jc w:val="both"/>
        <w:rPr>
          <w:sz w:val="25"/>
        </w:rPr>
      </w:pPr>
      <w:r>
        <w:rPr>
          <w:color w:val="000000"/>
          <w:spacing w:val="-1"/>
          <w:sz w:val="25"/>
        </w:rPr>
        <w:t>- дата документа (</w:t>
      </w:r>
      <w:r>
        <w:rPr>
          <w:color w:val="000000"/>
          <w:spacing w:val="-1"/>
          <w:sz w:val="25"/>
          <w:lang w:val="en-US"/>
        </w:rPr>
        <w:t>date</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grant</w:t>
      </w:r>
      <w:r>
        <w:rPr>
          <w:color w:val="000000"/>
          <w:spacing w:val="-1"/>
          <w:sz w:val="25"/>
        </w:rPr>
        <w:t>), выдаваемого транспортной организа</w:t>
      </w:r>
      <w:r>
        <w:rPr>
          <w:color w:val="000000"/>
          <w:spacing w:val="-1"/>
          <w:sz w:val="25"/>
        </w:rPr>
        <w:softHyphen/>
      </w:r>
      <w:r>
        <w:rPr>
          <w:color w:val="000000"/>
          <w:sz w:val="25"/>
        </w:rPr>
        <w:t xml:space="preserve">цией, принявшей товар для перевозки (например, дата коносамента или </w:t>
      </w:r>
      <w:r>
        <w:rPr>
          <w:color w:val="000000"/>
          <w:spacing w:val="-4"/>
          <w:sz w:val="25"/>
        </w:rPr>
        <w:t>штурманской расписки; дата штемпеля пограничной станции на железно</w:t>
      </w:r>
      <w:r>
        <w:rPr>
          <w:color w:val="000000"/>
          <w:spacing w:val="-4"/>
          <w:sz w:val="25"/>
        </w:rPr>
        <w:softHyphen/>
      </w:r>
      <w:r>
        <w:rPr>
          <w:color w:val="000000"/>
          <w:spacing w:val="-2"/>
          <w:sz w:val="25"/>
        </w:rPr>
        <w:t>дорожной накладной; дата авианакладной и т.д.);</w:t>
      </w:r>
    </w:p>
    <w:p w:rsidR="00063592" w:rsidRDefault="00063592">
      <w:pPr>
        <w:shd w:val="clear" w:color="auto" w:fill="FFFFFF"/>
        <w:spacing w:before="14"/>
        <w:ind w:left="38" w:right="24" w:firstLine="298"/>
        <w:jc w:val="both"/>
        <w:rPr>
          <w:sz w:val="25"/>
        </w:rPr>
      </w:pPr>
      <w:r>
        <w:rPr>
          <w:color w:val="000000"/>
          <w:spacing w:val="-4"/>
          <w:sz w:val="25"/>
        </w:rPr>
        <w:t xml:space="preserve">- дата расписки транспортно-экспедиторской фирмы в приеме груза для </w:t>
      </w:r>
      <w:r>
        <w:rPr>
          <w:color w:val="000000"/>
          <w:spacing w:val="-3"/>
          <w:sz w:val="25"/>
        </w:rPr>
        <w:t>дальнейшей отправки по назначению;</w:t>
      </w:r>
    </w:p>
    <w:p w:rsidR="00063592" w:rsidRDefault="00063592">
      <w:pPr>
        <w:shd w:val="clear" w:color="auto" w:fill="FFFFFF"/>
        <w:spacing w:before="24"/>
        <w:ind w:left="38" w:right="19" w:firstLine="293"/>
        <w:jc w:val="both"/>
        <w:rPr>
          <w:sz w:val="25"/>
        </w:rPr>
      </w:pPr>
      <w:r>
        <w:rPr>
          <w:color w:val="000000"/>
          <w:spacing w:val="-6"/>
          <w:sz w:val="25"/>
        </w:rPr>
        <w:t xml:space="preserve">- дата подписания приемо-сдаточного акта комиссией заказчика и </w:t>
      </w:r>
      <w:r>
        <w:rPr>
          <w:color w:val="000000"/>
          <w:spacing w:val="-5"/>
          <w:sz w:val="25"/>
        </w:rPr>
        <w:t xml:space="preserve">представителем поставщика и выдачи поставщиком заказчику сертификата </w:t>
      </w:r>
      <w:r>
        <w:rPr>
          <w:color w:val="000000"/>
          <w:spacing w:val="-1"/>
          <w:sz w:val="25"/>
        </w:rPr>
        <w:t>на право собственности (в контрактах на суда);</w:t>
      </w:r>
    </w:p>
    <w:p w:rsidR="00063592" w:rsidRDefault="00063592">
      <w:pPr>
        <w:shd w:val="clear" w:color="auto" w:fill="FFFFFF"/>
        <w:spacing w:before="29"/>
        <w:ind w:left="29" w:right="29" w:firstLine="288"/>
        <w:jc w:val="both"/>
        <w:rPr>
          <w:sz w:val="25"/>
        </w:rPr>
      </w:pPr>
      <w:r>
        <w:rPr>
          <w:color w:val="000000"/>
          <w:spacing w:val="-7"/>
          <w:sz w:val="25"/>
        </w:rPr>
        <w:t xml:space="preserve">- дата подписания приемо-сдаточного акта комиссией заказчика и </w:t>
      </w:r>
      <w:r>
        <w:rPr>
          <w:color w:val="000000"/>
          <w:spacing w:val="-5"/>
          <w:sz w:val="25"/>
        </w:rPr>
        <w:t xml:space="preserve">представителем поставщика после поставки последней партии, без которой </w:t>
      </w:r>
      <w:r>
        <w:rPr>
          <w:color w:val="000000"/>
          <w:spacing w:val="-1"/>
          <w:sz w:val="25"/>
        </w:rPr>
        <w:t>невозможно использовать все ранее поставленное оборудование (в кон</w:t>
      </w:r>
      <w:r>
        <w:rPr>
          <w:color w:val="000000"/>
          <w:spacing w:val="-1"/>
          <w:sz w:val="25"/>
        </w:rPr>
        <w:softHyphen/>
      </w:r>
      <w:r>
        <w:rPr>
          <w:color w:val="000000"/>
          <w:spacing w:val="-4"/>
          <w:sz w:val="25"/>
        </w:rPr>
        <w:t>трактах на комплексное оборудование).</w:t>
      </w:r>
    </w:p>
    <w:p w:rsidR="00063592" w:rsidRDefault="00063592">
      <w:pPr>
        <w:shd w:val="clear" w:color="auto" w:fill="FFFFFF"/>
        <w:spacing w:before="29"/>
        <w:ind w:left="24" w:right="29" w:firstLine="274"/>
        <w:jc w:val="both"/>
        <w:rPr>
          <w:sz w:val="25"/>
        </w:rPr>
      </w:pPr>
      <w:r>
        <w:rPr>
          <w:color w:val="000000"/>
          <w:spacing w:val="-3"/>
          <w:sz w:val="25"/>
        </w:rPr>
        <w:t>Дата важна для складского свидетельства (</w:t>
      </w:r>
      <w:r>
        <w:rPr>
          <w:color w:val="000000"/>
          <w:spacing w:val="-3"/>
          <w:sz w:val="25"/>
          <w:lang w:val="en-US"/>
        </w:rPr>
        <w:t>warehouse</w:t>
      </w:r>
      <w:r>
        <w:rPr>
          <w:color w:val="000000"/>
          <w:spacing w:val="-3"/>
          <w:sz w:val="25"/>
        </w:rPr>
        <w:t xml:space="preserve"> </w:t>
      </w:r>
      <w:r>
        <w:rPr>
          <w:color w:val="000000"/>
          <w:spacing w:val="-3"/>
          <w:sz w:val="25"/>
          <w:lang w:val="en-US"/>
        </w:rPr>
        <w:t>receipt</w:t>
      </w:r>
      <w:r>
        <w:rPr>
          <w:color w:val="000000"/>
          <w:spacing w:val="-3"/>
          <w:sz w:val="25"/>
        </w:rPr>
        <w:t xml:space="preserve"> - </w:t>
      </w:r>
      <w:r>
        <w:rPr>
          <w:color w:val="000000"/>
          <w:spacing w:val="-3"/>
          <w:sz w:val="25"/>
          <w:lang w:val="en-US"/>
        </w:rPr>
        <w:t>WR</w:t>
      </w:r>
      <w:r>
        <w:rPr>
          <w:color w:val="000000"/>
          <w:spacing w:val="-3"/>
          <w:sz w:val="25"/>
        </w:rPr>
        <w:t xml:space="preserve">; </w:t>
      </w:r>
      <w:r>
        <w:rPr>
          <w:color w:val="000000"/>
          <w:spacing w:val="-5"/>
          <w:sz w:val="25"/>
          <w:lang w:val="en-US"/>
        </w:rPr>
        <w:t>warehouse</w:t>
      </w:r>
      <w:r>
        <w:rPr>
          <w:color w:val="000000"/>
          <w:spacing w:val="-5"/>
          <w:sz w:val="25"/>
        </w:rPr>
        <w:t xml:space="preserve"> </w:t>
      </w:r>
      <w:r>
        <w:rPr>
          <w:color w:val="000000"/>
          <w:spacing w:val="-5"/>
          <w:sz w:val="25"/>
          <w:lang w:val="en-US"/>
        </w:rPr>
        <w:t>warrant</w:t>
      </w:r>
      <w:r>
        <w:rPr>
          <w:color w:val="000000"/>
          <w:spacing w:val="-5"/>
          <w:sz w:val="25"/>
        </w:rPr>
        <w:t xml:space="preserve"> — </w:t>
      </w:r>
      <w:r>
        <w:rPr>
          <w:color w:val="000000"/>
          <w:spacing w:val="-5"/>
          <w:sz w:val="25"/>
          <w:lang w:val="en-US"/>
        </w:rPr>
        <w:t>W</w:t>
      </w:r>
      <w:r>
        <w:rPr>
          <w:color w:val="000000"/>
          <w:spacing w:val="-5"/>
          <w:sz w:val="25"/>
        </w:rPr>
        <w:t>.</w:t>
      </w:r>
      <w:r>
        <w:rPr>
          <w:color w:val="000000"/>
          <w:spacing w:val="-5"/>
          <w:sz w:val="25"/>
          <w:lang w:val="en-US"/>
        </w:rPr>
        <w:t>W</w:t>
      </w:r>
      <w:r>
        <w:rPr>
          <w:color w:val="000000"/>
          <w:spacing w:val="-5"/>
          <w:sz w:val="25"/>
        </w:rPr>
        <w:t xml:space="preserve">.) в случае, если покупатель несвоевременно </w:t>
      </w:r>
      <w:r>
        <w:rPr>
          <w:color w:val="000000"/>
          <w:spacing w:val="-2"/>
          <w:sz w:val="25"/>
        </w:rPr>
        <w:t xml:space="preserve">предоставит транспорт и продавец воспользуется своим правом передать </w:t>
      </w:r>
      <w:r>
        <w:rPr>
          <w:color w:val="000000"/>
          <w:sz w:val="25"/>
        </w:rPr>
        <w:t>товар на склад на хранение за счет покупателя.</w:t>
      </w:r>
    </w:p>
    <w:p w:rsidR="00063592" w:rsidRDefault="00063592">
      <w:pPr>
        <w:jc w:val="both"/>
        <w:rPr>
          <w:color w:val="000000"/>
          <w:spacing w:val="-4"/>
          <w:sz w:val="26"/>
        </w:rPr>
      </w:pPr>
    </w:p>
    <w:p w:rsidR="00063592" w:rsidRDefault="00063592">
      <w:pPr>
        <w:pStyle w:val="1"/>
      </w:pPr>
      <w:bookmarkStart w:id="21" w:name="_Toc306596427"/>
      <w:r>
        <w:t>4. БАЗИСНЫЕ УСЛОВИЯ ПОСТАВКИ</w:t>
      </w:r>
      <w:bookmarkEnd w:id="21"/>
    </w:p>
    <w:p w:rsidR="00063592" w:rsidRDefault="00063592">
      <w:pPr>
        <w:pStyle w:val="2"/>
      </w:pPr>
      <w:bookmarkStart w:id="22" w:name="_Toc306596428"/>
      <w:r>
        <w:t>4.1 Общие определения</w:t>
      </w:r>
      <w:bookmarkEnd w:id="22"/>
    </w:p>
    <w:p w:rsidR="00063592" w:rsidRDefault="00063592">
      <w:pPr>
        <w:shd w:val="clear" w:color="auto" w:fill="FFFFFF"/>
        <w:spacing w:before="106" w:after="466"/>
        <w:ind w:right="43" w:firstLine="283"/>
        <w:jc w:val="both"/>
        <w:rPr>
          <w:sz w:val="25"/>
        </w:rPr>
      </w:pPr>
      <w:r>
        <w:rPr>
          <w:color w:val="000000"/>
          <w:spacing w:val="-2"/>
          <w:sz w:val="25"/>
        </w:rPr>
        <w:t xml:space="preserve">Базисными условиями в контракте купли-продажи называют условия, </w:t>
      </w:r>
      <w:r>
        <w:rPr>
          <w:color w:val="000000"/>
          <w:spacing w:val="-6"/>
          <w:sz w:val="25"/>
        </w:rPr>
        <w:t xml:space="preserve">которые определяют обязанности продавца и покупателя по доставке </w:t>
      </w:r>
      <w:r>
        <w:rPr>
          <w:color w:val="000000"/>
          <w:sz w:val="25"/>
        </w:rPr>
        <w:t xml:space="preserve">товара и устанавливают момент перехода риска случайной гибели или </w:t>
      </w:r>
      <w:r>
        <w:rPr>
          <w:color w:val="000000"/>
          <w:spacing w:val="-2"/>
          <w:sz w:val="25"/>
        </w:rPr>
        <w:t xml:space="preserve">повреждения товара с продавца на покупателя. Таким образом, базисные </w:t>
      </w:r>
      <w:r>
        <w:rPr>
          <w:color w:val="000000"/>
          <w:sz w:val="25"/>
        </w:rPr>
        <w:t xml:space="preserve">условия определяют, кто несет расходы, связанные с транспортировкой </w:t>
      </w:r>
      <w:r>
        <w:rPr>
          <w:color w:val="000000"/>
          <w:spacing w:val="-5"/>
          <w:sz w:val="25"/>
        </w:rPr>
        <w:t xml:space="preserve">товара от продавца-экспортера к покупателю-импортеру (базисные условия </w:t>
      </w:r>
      <w:r>
        <w:rPr>
          <w:color w:val="000000"/>
          <w:spacing w:val="-1"/>
          <w:sz w:val="25"/>
        </w:rPr>
        <w:t>во внутренней торговле не применяются). Эти расходы весьма разнооб</w:t>
      </w:r>
      <w:r>
        <w:rPr>
          <w:color w:val="000000"/>
          <w:spacing w:val="-1"/>
          <w:sz w:val="25"/>
        </w:rPr>
        <w:softHyphen/>
        <w:t xml:space="preserve">разны и составляют иногда 40—50% цены товара. Они могут включать: </w:t>
      </w:r>
      <w:r>
        <w:rPr>
          <w:color w:val="000000"/>
          <w:spacing w:val="-4"/>
          <w:sz w:val="25"/>
        </w:rPr>
        <w:t xml:space="preserve">расходы по подготовке товара к отгрузке (проверка качества и количества, </w:t>
      </w:r>
      <w:r>
        <w:rPr>
          <w:color w:val="000000"/>
          <w:spacing w:val="-2"/>
          <w:sz w:val="25"/>
        </w:rPr>
        <w:t xml:space="preserve">отбор проб, упаковка); оплату погрузки товара на перевозочные средства </w:t>
      </w:r>
      <w:r>
        <w:rPr>
          <w:color w:val="000000"/>
          <w:spacing w:val="-3"/>
          <w:sz w:val="25"/>
        </w:rPr>
        <w:t xml:space="preserve">внутреннего перевозчика; оплату перевозки товара от пункта отправления </w:t>
      </w:r>
      <w:r>
        <w:rPr>
          <w:color w:val="000000"/>
          <w:spacing w:val="-1"/>
          <w:sz w:val="25"/>
        </w:rPr>
        <w:t xml:space="preserve">до основных транспортных средств; оплату расходов по погрузке товара </w:t>
      </w:r>
      <w:r>
        <w:rPr>
          <w:color w:val="000000"/>
          <w:spacing w:val="-3"/>
          <w:sz w:val="25"/>
        </w:rPr>
        <w:t xml:space="preserve">на основные транспортные средства в пункте экспорта; оплату стоимости </w:t>
      </w:r>
      <w:r>
        <w:rPr>
          <w:color w:val="000000"/>
          <w:spacing w:val="-6"/>
          <w:sz w:val="25"/>
        </w:rPr>
        <w:t xml:space="preserve">транспортировки товара международным транспортом; оплату страхования </w:t>
      </w:r>
      <w:r>
        <w:rPr>
          <w:color w:val="000000"/>
          <w:spacing w:val="-3"/>
          <w:sz w:val="25"/>
        </w:rPr>
        <w:t xml:space="preserve">груза в пути при морских перевозках; расходы по хранению товара в пути </w:t>
      </w:r>
      <w:r>
        <w:rPr>
          <w:color w:val="000000"/>
          <w:spacing w:val="-1"/>
          <w:sz w:val="25"/>
        </w:rPr>
        <w:t xml:space="preserve">и перегрузке; расходы по выгрузке товара в пункте назначения; расходы </w:t>
      </w:r>
      <w:r>
        <w:rPr>
          <w:color w:val="000000"/>
          <w:sz w:val="25"/>
        </w:rPr>
        <w:t xml:space="preserve">по доставке товара от пункта назначения на склад покупателя; оплату </w:t>
      </w:r>
      <w:r>
        <w:rPr>
          <w:color w:val="000000"/>
          <w:spacing w:val="-6"/>
          <w:sz w:val="25"/>
        </w:rPr>
        <w:t>таможенных пошлин, налогов и сборов при переходе таможенной границы.</w:t>
      </w:r>
      <w:r>
        <w:rPr>
          <w:sz w:val="25"/>
        </w:rPr>
        <w:t xml:space="preserve">  </w:t>
      </w:r>
      <w:r>
        <w:rPr>
          <w:color w:val="000000"/>
          <w:spacing w:val="-2"/>
          <w:sz w:val="25"/>
        </w:rPr>
        <w:t xml:space="preserve">Расходы по доставке товара, которые несет продавец, включаются в </w:t>
      </w:r>
      <w:r>
        <w:rPr>
          <w:color w:val="000000"/>
          <w:sz w:val="25"/>
        </w:rPr>
        <w:t>цену товара. Эти условия называются базисными, потому что они уста</w:t>
      </w:r>
      <w:r>
        <w:rPr>
          <w:color w:val="000000"/>
          <w:sz w:val="25"/>
        </w:rPr>
        <w:softHyphen/>
      </w:r>
      <w:r>
        <w:rPr>
          <w:color w:val="000000"/>
          <w:spacing w:val="-2"/>
          <w:sz w:val="25"/>
        </w:rPr>
        <w:t xml:space="preserve">навливают базис цены товара и оказывают влияние на уровень его общей </w:t>
      </w:r>
      <w:r>
        <w:rPr>
          <w:color w:val="000000"/>
          <w:spacing w:val="-18"/>
          <w:sz w:val="25"/>
        </w:rPr>
        <w:t>цены.</w:t>
      </w:r>
    </w:p>
    <w:p w:rsidR="00063592" w:rsidRDefault="00063592">
      <w:pPr>
        <w:pStyle w:val="2"/>
      </w:pPr>
      <w:bookmarkStart w:id="23" w:name="_Toc306596429"/>
      <w:r>
        <w:t xml:space="preserve">4.2. </w:t>
      </w:r>
      <w:r>
        <w:rPr>
          <w:lang w:val="en-US"/>
        </w:rPr>
        <w:t>INCOTERMS</w:t>
      </w:r>
      <w:bookmarkEnd w:id="23"/>
    </w:p>
    <w:p w:rsidR="00063592" w:rsidRDefault="00063592">
      <w:pPr>
        <w:shd w:val="clear" w:color="auto" w:fill="FFFFFF"/>
        <w:spacing w:before="106"/>
        <w:ind w:left="38" w:right="24" w:firstLine="278"/>
        <w:jc w:val="both"/>
        <w:rPr>
          <w:sz w:val="25"/>
        </w:rPr>
      </w:pPr>
      <w:r>
        <w:rPr>
          <w:color w:val="000000"/>
          <w:spacing w:val="-4"/>
          <w:sz w:val="25"/>
        </w:rPr>
        <w:t>В практике осуществления международной торговой деятельности и реализации внешнеторговых контрактов купли-продажи встречаются слу</w:t>
      </w:r>
      <w:r>
        <w:rPr>
          <w:color w:val="000000"/>
          <w:spacing w:val="-4"/>
          <w:sz w:val="25"/>
        </w:rPr>
        <w:softHyphen/>
      </w:r>
      <w:r>
        <w:rPr>
          <w:color w:val="000000"/>
          <w:spacing w:val="-2"/>
          <w:sz w:val="25"/>
        </w:rPr>
        <w:t xml:space="preserve">чаи, когда стороны недостаточно осведомлены о различиях в местной </w:t>
      </w:r>
      <w:r>
        <w:rPr>
          <w:color w:val="000000"/>
          <w:spacing w:val="-6"/>
          <w:sz w:val="25"/>
        </w:rPr>
        <w:t xml:space="preserve">торговой практике стран-контрагентов. В силу многообразия торговых </w:t>
      </w:r>
      <w:r>
        <w:rPr>
          <w:color w:val="000000"/>
          <w:spacing w:val="-1"/>
          <w:sz w:val="25"/>
        </w:rPr>
        <w:t xml:space="preserve">обычаев толкование и применение одних и тех же терминов и понятий в разных странах может быть различным, что нередко служит источником </w:t>
      </w:r>
      <w:r>
        <w:rPr>
          <w:color w:val="000000"/>
          <w:spacing w:val="-6"/>
          <w:sz w:val="25"/>
        </w:rPr>
        <w:t xml:space="preserve">трений, споров, конфликтов и поводом для судебных разбирательств. </w:t>
      </w:r>
      <w:r>
        <w:rPr>
          <w:color w:val="000000"/>
          <w:spacing w:val="-4"/>
          <w:sz w:val="25"/>
        </w:rPr>
        <w:t>Стороны контрактов не всегда одинаково понимают особенную контракт</w:t>
      </w:r>
      <w:r>
        <w:rPr>
          <w:color w:val="000000"/>
          <w:spacing w:val="-4"/>
          <w:sz w:val="25"/>
        </w:rPr>
        <w:softHyphen/>
        <w:t xml:space="preserve">ную терминологию в отношении ключевых аспектов контракта, а именно: </w:t>
      </w:r>
      <w:r>
        <w:rPr>
          <w:color w:val="000000"/>
          <w:spacing w:val="-2"/>
          <w:sz w:val="25"/>
        </w:rPr>
        <w:t xml:space="preserve">какие услуги включены в цену товара и какую часть риска каждая из них </w:t>
      </w:r>
      <w:r>
        <w:rPr>
          <w:color w:val="000000"/>
          <w:spacing w:val="-5"/>
          <w:sz w:val="25"/>
        </w:rPr>
        <w:t xml:space="preserve">должна принять на себя в случае потери или повреждения товара на разных </w:t>
      </w:r>
      <w:r>
        <w:rPr>
          <w:color w:val="000000"/>
          <w:spacing w:val="-7"/>
          <w:sz w:val="25"/>
        </w:rPr>
        <w:t>стадиях транспортировки.</w:t>
      </w:r>
    </w:p>
    <w:p w:rsidR="00063592" w:rsidRDefault="00063592">
      <w:pPr>
        <w:shd w:val="clear" w:color="auto" w:fill="FFFFFF"/>
        <w:spacing w:before="10"/>
        <w:ind w:left="38" w:right="43" w:firstLine="274"/>
        <w:jc w:val="both"/>
        <w:rPr>
          <w:sz w:val="25"/>
        </w:rPr>
      </w:pPr>
      <w:r>
        <w:rPr>
          <w:color w:val="000000"/>
          <w:spacing w:val="-7"/>
          <w:sz w:val="25"/>
        </w:rPr>
        <w:t xml:space="preserve">Все эти проблемы разрешаются достаточно точно и просто, если </w:t>
      </w:r>
      <w:r>
        <w:rPr>
          <w:color w:val="000000"/>
          <w:spacing w:val="-3"/>
          <w:sz w:val="25"/>
        </w:rPr>
        <w:t>стороны контракта пришли к соглашению использовать типовую между</w:t>
      </w:r>
      <w:r>
        <w:rPr>
          <w:color w:val="000000"/>
          <w:spacing w:val="-3"/>
          <w:sz w:val="25"/>
        </w:rPr>
        <w:softHyphen/>
      </w:r>
      <w:r>
        <w:rPr>
          <w:color w:val="000000"/>
          <w:spacing w:val="-4"/>
          <w:sz w:val="25"/>
        </w:rPr>
        <w:t xml:space="preserve">народную торговую терминологию и правила (условия), разработанные на </w:t>
      </w:r>
      <w:r>
        <w:rPr>
          <w:color w:val="000000"/>
          <w:spacing w:val="-1"/>
          <w:sz w:val="25"/>
        </w:rPr>
        <w:t xml:space="preserve">основе многолетнего мирового опыта и торговой практики. Эти правила </w:t>
      </w:r>
      <w:r>
        <w:rPr>
          <w:color w:val="000000"/>
          <w:spacing w:val="-5"/>
          <w:sz w:val="25"/>
        </w:rPr>
        <w:t xml:space="preserve">упрощают и до некоторой степени стандартизируют экспортно-импортные </w:t>
      </w:r>
      <w:r>
        <w:rPr>
          <w:color w:val="000000"/>
          <w:spacing w:val="-13"/>
          <w:sz w:val="25"/>
        </w:rPr>
        <w:t>операции.</w:t>
      </w:r>
    </w:p>
    <w:p w:rsidR="00063592" w:rsidRDefault="00063592">
      <w:pPr>
        <w:shd w:val="clear" w:color="auto" w:fill="FFFFFF"/>
        <w:spacing w:before="24"/>
        <w:ind w:left="19" w:right="53"/>
        <w:jc w:val="both"/>
        <w:rPr>
          <w:sz w:val="25"/>
        </w:rPr>
      </w:pPr>
      <w:r>
        <w:rPr>
          <w:color w:val="000000"/>
          <w:spacing w:val="-7"/>
          <w:sz w:val="25"/>
        </w:rPr>
        <w:t xml:space="preserve">     Главная цель </w:t>
      </w:r>
      <w:r>
        <w:rPr>
          <w:color w:val="000000"/>
          <w:spacing w:val="-7"/>
          <w:sz w:val="25"/>
          <w:lang w:val="en-US"/>
        </w:rPr>
        <w:t>Incoterms</w:t>
      </w:r>
      <w:r>
        <w:rPr>
          <w:color w:val="000000"/>
          <w:spacing w:val="-7"/>
          <w:sz w:val="25"/>
        </w:rPr>
        <w:t xml:space="preserve"> — четкое </w:t>
      </w:r>
      <w:r>
        <w:rPr>
          <w:color w:val="000000"/>
          <w:sz w:val="25"/>
        </w:rPr>
        <w:t xml:space="preserve">определение условий контракта в отношении обязательств продавца по </w:t>
      </w:r>
      <w:r>
        <w:rPr>
          <w:color w:val="000000"/>
          <w:spacing w:val="-5"/>
          <w:sz w:val="25"/>
        </w:rPr>
        <w:t>доставке товаров покупателю и унификация обязанностей сторон контрак</w:t>
      </w:r>
      <w:r>
        <w:rPr>
          <w:color w:val="000000"/>
          <w:spacing w:val="-5"/>
          <w:sz w:val="25"/>
        </w:rPr>
        <w:softHyphen/>
      </w:r>
      <w:r>
        <w:rPr>
          <w:color w:val="000000"/>
          <w:spacing w:val="-2"/>
          <w:sz w:val="25"/>
        </w:rPr>
        <w:t xml:space="preserve">та. Диапазон базисных условий </w:t>
      </w:r>
      <w:r>
        <w:rPr>
          <w:color w:val="000000"/>
          <w:spacing w:val="-2"/>
          <w:sz w:val="25"/>
          <w:lang w:val="en-US"/>
        </w:rPr>
        <w:t>Incoterms</w:t>
      </w:r>
      <w:r>
        <w:rPr>
          <w:color w:val="000000"/>
          <w:spacing w:val="-2"/>
          <w:sz w:val="25"/>
        </w:rPr>
        <w:t xml:space="preserve"> весьма широк и охватывает все </w:t>
      </w:r>
      <w:r>
        <w:rPr>
          <w:color w:val="000000"/>
          <w:spacing w:val="-4"/>
          <w:sz w:val="25"/>
        </w:rPr>
        <w:t>необходимые и достаточные варианты — от случая, когда вся ответствен</w:t>
      </w:r>
      <w:r>
        <w:rPr>
          <w:color w:val="000000"/>
          <w:spacing w:val="-4"/>
          <w:sz w:val="25"/>
        </w:rPr>
        <w:softHyphen/>
      </w:r>
      <w:r>
        <w:rPr>
          <w:color w:val="000000"/>
          <w:sz w:val="25"/>
        </w:rPr>
        <w:t xml:space="preserve">ность лежит на покупателе, до случая, когда вся ответственность лежит </w:t>
      </w:r>
      <w:r>
        <w:rPr>
          <w:color w:val="000000"/>
          <w:spacing w:val="-8"/>
          <w:sz w:val="25"/>
        </w:rPr>
        <w:t>на продавце.</w:t>
      </w:r>
    </w:p>
    <w:p w:rsidR="00063592" w:rsidRDefault="00063592">
      <w:pPr>
        <w:shd w:val="clear" w:color="auto" w:fill="FFFFFF"/>
        <w:spacing w:before="24"/>
        <w:ind w:left="19" w:right="77" w:firstLine="274"/>
        <w:jc w:val="both"/>
        <w:rPr>
          <w:sz w:val="25"/>
        </w:rPr>
      </w:pPr>
      <w:r>
        <w:rPr>
          <w:color w:val="000000"/>
          <w:spacing w:val="-1"/>
          <w:sz w:val="25"/>
        </w:rPr>
        <w:t xml:space="preserve">Существуют некоторые аспекты, которые должны непременно найти </w:t>
      </w:r>
      <w:r>
        <w:rPr>
          <w:color w:val="000000"/>
          <w:spacing w:val="-4"/>
          <w:sz w:val="25"/>
        </w:rPr>
        <w:t>свое отражение в условиях контракта:</w:t>
      </w:r>
    </w:p>
    <w:p w:rsidR="00063592" w:rsidRDefault="00063592">
      <w:pPr>
        <w:shd w:val="clear" w:color="auto" w:fill="FFFFFF"/>
        <w:ind w:left="293"/>
        <w:jc w:val="both"/>
        <w:rPr>
          <w:sz w:val="25"/>
        </w:rPr>
      </w:pPr>
      <w:r>
        <w:rPr>
          <w:color w:val="000000"/>
          <w:spacing w:val="-2"/>
          <w:sz w:val="25"/>
        </w:rPr>
        <w:t>- обеспечение экспортных и импортных лицензий;</w:t>
      </w:r>
    </w:p>
    <w:p w:rsidR="00063592" w:rsidRDefault="00063592">
      <w:pPr>
        <w:shd w:val="clear" w:color="auto" w:fill="FFFFFF"/>
        <w:ind w:left="288"/>
        <w:jc w:val="both"/>
        <w:rPr>
          <w:sz w:val="25"/>
        </w:rPr>
      </w:pPr>
      <w:r>
        <w:rPr>
          <w:color w:val="000000"/>
          <w:spacing w:val="-3"/>
          <w:sz w:val="25"/>
        </w:rPr>
        <w:t>- оформление документов надлежащей формы и содержания;</w:t>
      </w:r>
    </w:p>
    <w:p w:rsidR="00063592" w:rsidRDefault="00063592">
      <w:pPr>
        <w:shd w:val="clear" w:color="auto" w:fill="FFFFFF"/>
        <w:ind w:left="288"/>
        <w:jc w:val="both"/>
        <w:rPr>
          <w:sz w:val="25"/>
        </w:rPr>
      </w:pPr>
      <w:r>
        <w:rPr>
          <w:color w:val="000000"/>
          <w:spacing w:val="-3"/>
          <w:sz w:val="25"/>
        </w:rPr>
        <w:t>- определение типа страховки товара;</w:t>
      </w:r>
    </w:p>
    <w:p w:rsidR="00063592" w:rsidRDefault="00063592">
      <w:pPr>
        <w:shd w:val="clear" w:color="auto" w:fill="FFFFFF"/>
        <w:spacing w:before="10"/>
        <w:ind w:left="14" w:right="72" w:firstLine="274"/>
        <w:jc w:val="both"/>
        <w:rPr>
          <w:sz w:val="25"/>
        </w:rPr>
      </w:pPr>
      <w:r>
        <w:rPr>
          <w:color w:val="000000"/>
          <w:sz w:val="25"/>
        </w:rPr>
        <w:t xml:space="preserve">- порядок уведомления другой стороны контракта о всех принятых </w:t>
      </w:r>
      <w:r>
        <w:rPr>
          <w:color w:val="000000"/>
          <w:spacing w:val="-6"/>
          <w:sz w:val="25"/>
        </w:rPr>
        <w:t>мерах при определенных обстоятельствах;</w:t>
      </w:r>
    </w:p>
    <w:p w:rsidR="00063592" w:rsidRDefault="00063592">
      <w:pPr>
        <w:shd w:val="clear" w:color="auto" w:fill="FFFFFF"/>
        <w:ind w:left="283"/>
        <w:jc w:val="both"/>
        <w:rPr>
          <w:sz w:val="25"/>
        </w:rPr>
      </w:pPr>
      <w:r>
        <w:rPr>
          <w:color w:val="000000"/>
          <w:spacing w:val="-3"/>
          <w:sz w:val="25"/>
        </w:rPr>
        <w:t>- упаковка товара;</w:t>
      </w:r>
    </w:p>
    <w:p w:rsidR="00063592" w:rsidRDefault="00063592">
      <w:pPr>
        <w:shd w:val="clear" w:color="auto" w:fill="FFFFFF"/>
        <w:ind w:left="278"/>
        <w:jc w:val="both"/>
        <w:rPr>
          <w:sz w:val="25"/>
        </w:rPr>
      </w:pPr>
      <w:r>
        <w:rPr>
          <w:color w:val="000000"/>
          <w:spacing w:val="-3"/>
          <w:sz w:val="25"/>
        </w:rPr>
        <w:t>- порядок оплаты проверочных операций.</w:t>
      </w:r>
    </w:p>
    <w:p w:rsidR="00063592" w:rsidRDefault="00063592">
      <w:pPr>
        <w:shd w:val="clear" w:color="auto" w:fill="FFFFFF"/>
        <w:spacing w:before="14"/>
        <w:ind w:right="86" w:firstLine="269"/>
        <w:jc w:val="both"/>
        <w:rPr>
          <w:sz w:val="25"/>
        </w:rPr>
      </w:pPr>
      <w:r>
        <w:rPr>
          <w:color w:val="000000"/>
          <w:spacing w:val="-4"/>
          <w:sz w:val="25"/>
        </w:rPr>
        <w:t xml:space="preserve">Следует сразу оговорить, что ссылки на эти правила в контракте между </w:t>
      </w:r>
      <w:r>
        <w:rPr>
          <w:color w:val="000000"/>
          <w:sz w:val="25"/>
        </w:rPr>
        <w:t>продавцом и покупателем ни в коей мере не распространяются на кон</w:t>
      </w:r>
      <w:r>
        <w:rPr>
          <w:color w:val="000000"/>
          <w:sz w:val="25"/>
        </w:rPr>
        <w:softHyphen/>
      </w:r>
      <w:r>
        <w:rPr>
          <w:color w:val="000000"/>
          <w:spacing w:val="-4"/>
          <w:sz w:val="25"/>
        </w:rPr>
        <w:t>трактные отношения с перевозчиками.</w:t>
      </w:r>
    </w:p>
    <w:p w:rsidR="00063592" w:rsidRDefault="00063592">
      <w:pPr>
        <w:shd w:val="clear" w:color="auto" w:fill="FFFFFF"/>
        <w:spacing w:before="216"/>
        <w:ind w:left="34" w:firstLine="288"/>
        <w:jc w:val="both"/>
        <w:rPr>
          <w:sz w:val="25"/>
        </w:rPr>
      </w:pPr>
      <w:r>
        <w:rPr>
          <w:color w:val="000000"/>
          <w:spacing w:val="-1"/>
          <w:sz w:val="25"/>
        </w:rPr>
        <w:t xml:space="preserve">Например, для каждого термина количество условий </w:t>
      </w:r>
      <w:r>
        <w:rPr>
          <w:color w:val="000000"/>
          <w:sz w:val="25"/>
        </w:rPr>
        <w:t>одинаково и все они точно поименованы:</w:t>
      </w:r>
    </w:p>
    <w:p w:rsidR="00063592" w:rsidRDefault="00063592">
      <w:pPr>
        <w:shd w:val="clear" w:color="auto" w:fill="FFFFFF"/>
        <w:tabs>
          <w:tab w:val="left" w:pos="4637"/>
        </w:tabs>
        <w:spacing w:before="158"/>
        <w:ind w:left="984"/>
      </w:pPr>
      <w:r>
        <w:rPr>
          <w:rFonts w:ascii="Courier New" w:hAnsi="Courier New"/>
          <w:b/>
          <w:color w:val="000000"/>
          <w:spacing w:val="-12"/>
          <w:sz w:val="23"/>
        </w:rPr>
        <w:t xml:space="preserve">  ДЛЯ ПРОДАВЦА:</w:t>
      </w:r>
      <w:r>
        <w:rPr>
          <w:rFonts w:ascii="Courier New" w:hAnsi="Courier New"/>
          <w:b/>
          <w:color w:val="000000"/>
          <w:spacing w:val="-12"/>
          <w:sz w:val="23"/>
        </w:rPr>
        <w:tab/>
        <w:t xml:space="preserve">      ДЛЯ ПОКУПАТЕЛЯ:</w:t>
      </w:r>
    </w:p>
    <w:p w:rsidR="00063592" w:rsidRDefault="00063592">
      <w:pPr>
        <w:shd w:val="clear" w:color="auto" w:fill="FFFFFF"/>
        <w:tabs>
          <w:tab w:val="left" w:pos="3797"/>
        </w:tabs>
        <w:spacing w:before="101" w:line="197" w:lineRule="exact"/>
        <w:ind w:left="86"/>
        <w:rPr>
          <w:sz w:val="20"/>
        </w:rPr>
      </w:pPr>
      <w:r>
        <w:rPr>
          <w:rFonts w:ascii="Arial" w:hAnsi="Arial"/>
          <w:color w:val="000000"/>
          <w:w w:val="94"/>
          <w:sz w:val="20"/>
        </w:rPr>
        <w:t>А1  - поставка товаров в соответствии с кон-</w:t>
      </w:r>
      <w:r>
        <w:rPr>
          <w:rFonts w:ascii="Arial" w:hAnsi="Arial"/>
          <w:color w:val="000000"/>
          <w:w w:val="94"/>
          <w:sz w:val="20"/>
        </w:rPr>
        <w:tab/>
        <w:t xml:space="preserve">        В1 - платежи,</w:t>
      </w:r>
    </w:p>
    <w:p w:rsidR="00063592" w:rsidRDefault="00063592">
      <w:pPr>
        <w:shd w:val="clear" w:color="auto" w:fill="FFFFFF"/>
        <w:tabs>
          <w:tab w:val="left" w:pos="3797"/>
        </w:tabs>
        <w:spacing w:line="197" w:lineRule="exact"/>
        <w:rPr>
          <w:sz w:val="20"/>
        </w:rPr>
      </w:pPr>
      <w:r>
        <w:rPr>
          <w:rFonts w:ascii="Arial" w:hAnsi="Arial"/>
          <w:color w:val="000000"/>
          <w:w w:val="96"/>
          <w:sz w:val="20"/>
        </w:rPr>
        <w:t xml:space="preserve"> трактом;</w:t>
      </w:r>
      <w:r>
        <w:rPr>
          <w:rFonts w:ascii="Arial" w:hAnsi="Arial"/>
          <w:color w:val="000000"/>
          <w:w w:val="96"/>
          <w:sz w:val="20"/>
        </w:rPr>
        <w:tab/>
        <w:t xml:space="preserve">                 82 — лицензии, разрешения и формальности;</w:t>
      </w:r>
    </w:p>
    <w:p w:rsidR="00063592" w:rsidRDefault="00063592">
      <w:pPr>
        <w:shd w:val="clear" w:color="auto" w:fill="FFFFFF"/>
        <w:tabs>
          <w:tab w:val="left" w:pos="3797"/>
        </w:tabs>
        <w:spacing w:line="197" w:lineRule="exact"/>
        <w:ind w:left="86"/>
        <w:rPr>
          <w:sz w:val="20"/>
        </w:rPr>
      </w:pPr>
      <w:r>
        <w:rPr>
          <w:rFonts w:ascii="Arial" w:hAnsi="Arial"/>
          <w:color w:val="000000"/>
          <w:w w:val="96"/>
          <w:sz w:val="20"/>
        </w:rPr>
        <w:t>А2 - лицензии, разрешения, формальности,</w:t>
      </w:r>
      <w:r>
        <w:rPr>
          <w:rFonts w:ascii="Arial" w:hAnsi="Arial"/>
          <w:color w:val="000000"/>
          <w:w w:val="96"/>
          <w:sz w:val="20"/>
        </w:rPr>
        <w:tab/>
        <w:t xml:space="preserve">        ВЗ - договор перевозки;</w:t>
      </w:r>
    </w:p>
    <w:p w:rsidR="00063592" w:rsidRDefault="00063592">
      <w:pPr>
        <w:shd w:val="clear" w:color="auto" w:fill="FFFFFF"/>
        <w:tabs>
          <w:tab w:val="left" w:pos="3797"/>
        </w:tabs>
        <w:spacing w:before="5" w:line="197" w:lineRule="exact"/>
        <w:ind w:left="86"/>
        <w:rPr>
          <w:sz w:val="20"/>
        </w:rPr>
      </w:pPr>
      <w:r>
        <w:rPr>
          <w:rFonts w:ascii="Arial" w:hAnsi="Arial"/>
          <w:color w:val="000000"/>
          <w:w w:val="94"/>
          <w:sz w:val="20"/>
        </w:rPr>
        <w:t>A3 - договор перевозки и страхования,</w:t>
      </w:r>
      <w:r>
        <w:rPr>
          <w:rFonts w:ascii="Arial" w:hAnsi="Arial"/>
          <w:color w:val="000000"/>
          <w:w w:val="94"/>
          <w:sz w:val="20"/>
        </w:rPr>
        <w:tab/>
        <w:t xml:space="preserve">                 В4 — приемка товаров;</w:t>
      </w:r>
    </w:p>
    <w:p w:rsidR="00063592" w:rsidRDefault="00063592">
      <w:pPr>
        <w:shd w:val="clear" w:color="auto" w:fill="FFFFFF"/>
        <w:tabs>
          <w:tab w:val="left" w:pos="3797"/>
        </w:tabs>
        <w:spacing w:line="197" w:lineRule="exact"/>
        <w:ind w:left="86"/>
        <w:rPr>
          <w:sz w:val="20"/>
        </w:rPr>
      </w:pPr>
      <w:r>
        <w:rPr>
          <w:rFonts w:ascii="Arial" w:hAnsi="Arial"/>
          <w:color w:val="000000"/>
          <w:w w:val="96"/>
          <w:sz w:val="20"/>
        </w:rPr>
        <w:t>А4 - доставка;</w:t>
      </w:r>
      <w:r>
        <w:rPr>
          <w:rFonts w:ascii="Arial" w:hAnsi="Arial"/>
          <w:color w:val="000000"/>
          <w:w w:val="96"/>
          <w:sz w:val="20"/>
        </w:rPr>
        <w:tab/>
        <w:t xml:space="preserve">                 В5 - переход риска;</w:t>
      </w:r>
    </w:p>
    <w:p w:rsidR="00063592" w:rsidRDefault="00063592">
      <w:pPr>
        <w:shd w:val="clear" w:color="auto" w:fill="FFFFFF"/>
        <w:tabs>
          <w:tab w:val="left" w:pos="3797"/>
        </w:tabs>
        <w:spacing w:line="197" w:lineRule="exact"/>
        <w:ind w:left="82"/>
        <w:rPr>
          <w:sz w:val="20"/>
        </w:rPr>
      </w:pPr>
      <w:r>
        <w:rPr>
          <w:rFonts w:ascii="Arial" w:hAnsi="Arial"/>
          <w:color w:val="000000"/>
          <w:w w:val="94"/>
          <w:sz w:val="20"/>
        </w:rPr>
        <w:t>А5 - переход риска;</w:t>
      </w:r>
      <w:r>
        <w:rPr>
          <w:rFonts w:ascii="Arial" w:hAnsi="Arial"/>
          <w:color w:val="000000"/>
          <w:w w:val="94"/>
          <w:sz w:val="20"/>
        </w:rPr>
        <w:tab/>
        <w:t xml:space="preserve">                 В6 — деление расходов;</w:t>
      </w:r>
    </w:p>
    <w:p w:rsidR="00063592" w:rsidRDefault="00063592">
      <w:pPr>
        <w:shd w:val="clear" w:color="auto" w:fill="FFFFFF"/>
        <w:tabs>
          <w:tab w:val="left" w:pos="3797"/>
        </w:tabs>
        <w:spacing w:line="197" w:lineRule="exact"/>
        <w:ind w:left="82"/>
        <w:rPr>
          <w:sz w:val="20"/>
        </w:rPr>
      </w:pPr>
      <w:r>
        <w:rPr>
          <w:rFonts w:ascii="Arial" w:hAnsi="Arial"/>
          <w:color w:val="000000"/>
          <w:w w:val="94"/>
          <w:sz w:val="20"/>
        </w:rPr>
        <w:t>А6 - деление расходов;</w:t>
      </w:r>
      <w:r>
        <w:rPr>
          <w:rFonts w:ascii="Arial" w:hAnsi="Arial"/>
          <w:color w:val="000000"/>
          <w:w w:val="94"/>
          <w:sz w:val="20"/>
        </w:rPr>
        <w:tab/>
        <w:t xml:space="preserve">                 В7 - уведомление продавца;</w:t>
      </w:r>
    </w:p>
    <w:p w:rsidR="00063592" w:rsidRDefault="00063592">
      <w:pPr>
        <w:shd w:val="clear" w:color="auto" w:fill="FFFFFF"/>
        <w:tabs>
          <w:tab w:val="left" w:pos="3797"/>
        </w:tabs>
        <w:spacing w:line="197" w:lineRule="exact"/>
        <w:ind w:left="82"/>
        <w:rPr>
          <w:sz w:val="20"/>
        </w:rPr>
      </w:pPr>
      <w:r>
        <w:rPr>
          <w:rFonts w:ascii="Arial" w:hAnsi="Arial"/>
          <w:color w:val="000000"/>
          <w:w w:val="94"/>
          <w:sz w:val="20"/>
        </w:rPr>
        <w:t>А7 — извещение покупателя;</w:t>
      </w:r>
      <w:r>
        <w:rPr>
          <w:rFonts w:ascii="Arial" w:hAnsi="Arial"/>
          <w:color w:val="000000"/>
          <w:w w:val="94"/>
          <w:sz w:val="20"/>
        </w:rPr>
        <w:tab/>
        <w:t xml:space="preserve">                 В8 — доказательства поставки,  транспортные</w:t>
      </w:r>
    </w:p>
    <w:p w:rsidR="00063592" w:rsidRDefault="00063592">
      <w:pPr>
        <w:shd w:val="clear" w:color="auto" w:fill="FFFFFF"/>
        <w:tabs>
          <w:tab w:val="left" w:pos="3797"/>
        </w:tabs>
        <w:spacing w:line="197" w:lineRule="exact"/>
        <w:ind w:left="82"/>
        <w:rPr>
          <w:sz w:val="20"/>
        </w:rPr>
      </w:pPr>
      <w:r>
        <w:rPr>
          <w:rFonts w:ascii="Arial" w:hAnsi="Arial"/>
          <w:color w:val="000000"/>
          <w:w w:val="94"/>
          <w:sz w:val="20"/>
        </w:rPr>
        <w:t>А8 - доказательства поставки,  транспортные</w:t>
      </w:r>
      <w:r>
        <w:rPr>
          <w:rFonts w:ascii="Arial" w:hAnsi="Arial"/>
          <w:color w:val="000000"/>
          <w:w w:val="94"/>
          <w:sz w:val="20"/>
        </w:rPr>
        <w:tab/>
        <w:t xml:space="preserve">        документы   или   эквивалентная   электронная</w:t>
      </w:r>
    </w:p>
    <w:p w:rsidR="00063592" w:rsidRDefault="00063592">
      <w:pPr>
        <w:shd w:val="clear" w:color="auto" w:fill="FFFFFF"/>
        <w:tabs>
          <w:tab w:val="left" w:pos="3797"/>
        </w:tabs>
        <w:spacing w:line="197" w:lineRule="exact"/>
        <w:rPr>
          <w:sz w:val="20"/>
        </w:rPr>
      </w:pPr>
      <w:r>
        <w:rPr>
          <w:rFonts w:ascii="Arial" w:hAnsi="Arial"/>
          <w:color w:val="000000"/>
          <w:w w:val="93"/>
          <w:sz w:val="20"/>
        </w:rPr>
        <w:t xml:space="preserve"> документы   или   эквивалентная   электронная</w:t>
      </w:r>
      <w:r>
        <w:rPr>
          <w:rFonts w:ascii="Arial" w:hAnsi="Arial"/>
          <w:color w:val="000000"/>
          <w:w w:val="93"/>
          <w:sz w:val="20"/>
        </w:rPr>
        <w:tab/>
        <w:t xml:space="preserve">         почта;</w:t>
      </w:r>
    </w:p>
    <w:p w:rsidR="00063592" w:rsidRDefault="00063592">
      <w:pPr>
        <w:shd w:val="clear" w:color="auto" w:fill="FFFFFF"/>
        <w:tabs>
          <w:tab w:val="left" w:pos="3797"/>
        </w:tabs>
        <w:spacing w:line="197" w:lineRule="exact"/>
        <w:rPr>
          <w:sz w:val="20"/>
        </w:rPr>
      </w:pPr>
      <w:r>
        <w:rPr>
          <w:rFonts w:ascii="Arial" w:hAnsi="Arial"/>
          <w:color w:val="000000"/>
          <w:spacing w:val="-1"/>
          <w:w w:val="97"/>
          <w:sz w:val="20"/>
        </w:rPr>
        <w:t xml:space="preserve">  почта;</w:t>
      </w:r>
      <w:r>
        <w:rPr>
          <w:rFonts w:ascii="Arial" w:hAnsi="Arial"/>
          <w:color w:val="000000"/>
          <w:spacing w:val="-1"/>
          <w:w w:val="97"/>
          <w:sz w:val="20"/>
        </w:rPr>
        <w:tab/>
        <w:t xml:space="preserve">                 В9 — проверка, упаковка, маркировка;</w:t>
      </w:r>
    </w:p>
    <w:p w:rsidR="00063592" w:rsidRDefault="00063592">
      <w:pPr>
        <w:shd w:val="clear" w:color="auto" w:fill="FFFFFF"/>
        <w:tabs>
          <w:tab w:val="left" w:pos="3797"/>
        </w:tabs>
        <w:spacing w:line="197" w:lineRule="exact"/>
        <w:ind w:left="77" w:right="1382"/>
        <w:rPr>
          <w:sz w:val="20"/>
        </w:rPr>
      </w:pPr>
      <w:r>
        <w:rPr>
          <w:rFonts w:ascii="Arial" w:hAnsi="Arial"/>
          <w:color w:val="000000"/>
          <w:w w:val="95"/>
          <w:sz w:val="20"/>
        </w:rPr>
        <w:t>А9 - проверка, упаковка, маркировка;</w:t>
      </w:r>
      <w:r>
        <w:rPr>
          <w:rFonts w:ascii="Arial" w:hAnsi="Arial"/>
          <w:color w:val="000000"/>
          <w:w w:val="95"/>
          <w:sz w:val="20"/>
        </w:rPr>
        <w:tab/>
        <w:t xml:space="preserve">                 </w:t>
      </w:r>
      <w:r>
        <w:rPr>
          <w:rFonts w:ascii="Arial" w:hAnsi="Arial"/>
          <w:color w:val="000000"/>
          <w:spacing w:val="19"/>
          <w:w w:val="95"/>
          <w:sz w:val="20"/>
        </w:rPr>
        <w:t>В10</w:t>
      </w:r>
      <w:r>
        <w:rPr>
          <w:rFonts w:ascii="Arial" w:hAnsi="Arial"/>
          <w:color w:val="000000"/>
          <w:w w:val="95"/>
          <w:sz w:val="20"/>
        </w:rPr>
        <w:t xml:space="preserve"> — другие обязательства.</w:t>
      </w:r>
      <w:r>
        <w:rPr>
          <w:rFonts w:ascii="Arial" w:hAnsi="Arial"/>
          <w:color w:val="000000"/>
          <w:w w:val="95"/>
          <w:sz w:val="20"/>
        </w:rPr>
        <w:br/>
      </w:r>
      <w:r>
        <w:rPr>
          <w:rFonts w:ascii="Arial" w:hAnsi="Arial"/>
          <w:color w:val="000000"/>
          <w:w w:val="94"/>
          <w:sz w:val="20"/>
        </w:rPr>
        <w:t>А10 - другие обязательства.</w:t>
      </w:r>
    </w:p>
    <w:p w:rsidR="00063592" w:rsidRDefault="00063592">
      <w:pPr>
        <w:shd w:val="clear" w:color="auto" w:fill="FFFFFF"/>
        <w:spacing w:before="187" w:line="216" w:lineRule="exact"/>
        <w:ind w:left="19" w:right="38" w:firstLine="293"/>
        <w:jc w:val="both"/>
      </w:pPr>
      <w:r>
        <w:rPr>
          <w:color w:val="000000"/>
          <w:spacing w:val="-2"/>
          <w:sz w:val="23"/>
        </w:rPr>
        <w:t>Если в условии у стороны обязательства по указанному пункту отсут</w:t>
      </w:r>
      <w:r>
        <w:rPr>
          <w:color w:val="000000"/>
          <w:spacing w:val="-2"/>
          <w:sz w:val="23"/>
        </w:rPr>
        <w:softHyphen/>
      </w:r>
      <w:r>
        <w:rPr>
          <w:color w:val="000000"/>
          <w:spacing w:val="-4"/>
          <w:sz w:val="23"/>
        </w:rPr>
        <w:t>ствуют, в правилах данного пункта указывается — НЕТ ОБЯЗАТЕЛЬСТВ.</w:t>
      </w:r>
    </w:p>
    <w:p w:rsidR="00063592" w:rsidRDefault="00063592">
      <w:pPr>
        <w:shd w:val="clear" w:color="auto" w:fill="FFFFFF"/>
        <w:spacing w:before="10" w:line="221" w:lineRule="exact"/>
        <w:ind w:left="10" w:right="19" w:firstLine="288"/>
        <w:jc w:val="both"/>
      </w:pPr>
    </w:p>
    <w:p w:rsidR="00063592" w:rsidRDefault="00063592">
      <w:pPr>
        <w:shd w:val="clear" w:color="auto" w:fill="FFFFFF"/>
        <w:spacing w:before="10" w:line="221" w:lineRule="exact"/>
        <w:ind w:left="10" w:right="34" w:firstLine="298"/>
        <w:jc w:val="both"/>
      </w:pPr>
      <w:r>
        <w:rPr>
          <w:color w:val="000000"/>
          <w:spacing w:val="-4"/>
          <w:sz w:val="23"/>
        </w:rPr>
        <w:t xml:space="preserve">Приведем краткое общее описание терминов.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440"/>
        <w:gridCol w:w="3910"/>
        <w:gridCol w:w="3550"/>
      </w:tblGrid>
      <w:tr w:rsidR="00063592">
        <w:trPr>
          <w:cantSplit/>
          <w:trHeight w:val="351"/>
        </w:trPr>
        <w:tc>
          <w:tcPr>
            <w:tcW w:w="1008" w:type="dxa"/>
          </w:tcPr>
          <w:p w:rsidR="00063592" w:rsidRDefault="00063592">
            <w:pPr>
              <w:jc w:val="center"/>
              <w:rPr>
                <w:color w:val="000000"/>
                <w:spacing w:val="-4"/>
                <w:sz w:val="26"/>
              </w:rPr>
            </w:pPr>
            <w:r>
              <w:rPr>
                <w:color w:val="000000"/>
                <w:spacing w:val="-4"/>
                <w:sz w:val="26"/>
              </w:rPr>
              <w:t>группа</w:t>
            </w:r>
          </w:p>
        </w:tc>
        <w:tc>
          <w:tcPr>
            <w:tcW w:w="1440" w:type="dxa"/>
            <w:tcBorders>
              <w:bottom w:val="single" w:sz="4" w:space="0" w:color="auto"/>
            </w:tcBorders>
          </w:tcPr>
          <w:p w:rsidR="00063592" w:rsidRDefault="00063592">
            <w:pPr>
              <w:jc w:val="center"/>
              <w:rPr>
                <w:color w:val="000000"/>
                <w:spacing w:val="-4"/>
                <w:sz w:val="26"/>
              </w:rPr>
            </w:pPr>
            <w:r>
              <w:rPr>
                <w:color w:val="000000"/>
                <w:spacing w:val="-4"/>
                <w:sz w:val="26"/>
              </w:rPr>
              <w:t>Код условия</w:t>
            </w:r>
          </w:p>
        </w:tc>
        <w:tc>
          <w:tcPr>
            <w:tcW w:w="3910" w:type="dxa"/>
          </w:tcPr>
          <w:p w:rsidR="00063592" w:rsidRDefault="00063592">
            <w:pPr>
              <w:jc w:val="center"/>
              <w:rPr>
                <w:color w:val="000000"/>
                <w:spacing w:val="-4"/>
                <w:sz w:val="26"/>
              </w:rPr>
            </w:pPr>
            <w:r>
              <w:rPr>
                <w:color w:val="000000"/>
                <w:spacing w:val="-4"/>
                <w:sz w:val="26"/>
              </w:rPr>
              <w:t>Условие</w:t>
            </w:r>
          </w:p>
        </w:tc>
        <w:tc>
          <w:tcPr>
            <w:tcW w:w="3550" w:type="dxa"/>
          </w:tcPr>
          <w:p w:rsidR="00063592" w:rsidRDefault="00063592">
            <w:pPr>
              <w:jc w:val="center"/>
              <w:rPr>
                <w:color w:val="000000"/>
                <w:spacing w:val="-4"/>
                <w:sz w:val="26"/>
              </w:rPr>
            </w:pPr>
            <w:r>
              <w:rPr>
                <w:color w:val="000000"/>
                <w:spacing w:val="-4"/>
                <w:sz w:val="26"/>
              </w:rPr>
              <w:t>Примечания</w:t>
            </w:r>
          </w:p>
        </w:tc>
      </w:tr>
      <w:tr w:rsidR="00063592">
        <w:trPr>
          <w:cantSplit/>
        </w:trPr>
        <w:tc>
          <w:tcPr>
            <w:tcW w:w="1008" w:type="dxa"/>
          </w:tcPr>
          <w:p w:rsidR="00063592" w:rsidRDefault="00063592">
            <w:pPr>
              <w:jc w:val="center"/>
              <w:rPr>
                <w:color w:val="000000"/>
                <w:spacing w:val="-4"/>
                <w:sz w:val="22"/>
                <w:lang w:val="en-US"/>
              </w:rPr>
            </w:pPr>
            <w:r>
              <w:rPr>
                <w:color w:val="000000"/>
                <w:spacing w:val="-4"/>
                <w:sz w:val="22"/>
                <w:lang w:val="en-US"/>
              </w:rPr>
              <w:t>"E"</w:t>
            </w:r>
          </w:p>
        </w:tc>
        <w:tc>
          <w:tcPr>
            <w:tcW w:w="1440" w:type="dxa"/>
          </w:tcPr>
          <w:p w:rsidR="00063592" w:rsidRDefault="00063592">
            <w:pPr>
              <w:jc w:val="center"/>
              <w:rPr>
                <w:color w:val="000000"/>
                <w:spacing w:val="-4"/>
                <w:sz w:val="19"/>
              </w:rPr>
            </w:pPr>
            <w:r>
              <w:rPr>
                <w:color w:val="000000"/>
                <w:spacing w:val="-4"/>
                <w:sz w:val="22"/>
                <w:lang w:val="en-US"/>
              </w:rPr>
              <w:t>EXW</w:t>
            </w:r>
          </w:p>
        </w:tc>
        <w:tc>
          <w:tcPr>
            <w:tcW w:w="3910" w:type="dxa"/>
          </w:tcPr>
          <w:p w:rsidR="00063592" w:rsidRDefault="00063592">
            <w:pPr>
              <w:jc w:val="both"/>
              <w:rPr>
                <w:color w:val="000000"/>
                <w:spacing w:val="-4"/>
                <w:sz w:val="22"/>
              </w:rPr>
            </w:pPr>
            <w:r>
              <w:rPr>
                <w:color w:val="000000"/>
                <w:spacing w:val="-4"/>
                <w:sz w:val="22"/>
              </w:rPr>
              <w:t>франко-завод</w:t>
            </w:r>
          </w:p>
        </w:tc>
        <w:tc>
          <w:tcPr>
            <w:tcW w:w="3550" w:type="dxa"/>
          </w:tcPr>
          <w:p w:rsidR="00063592" w:rsidRDefault="00063592">
            <w:pPr>
              <w:jc w:val="both"/>
              <w:rPr>
                <w:color w:val="000000"/>
                <w:spacing w:val="-4"/>
                <w:sz w:val="20"/>
              </w:rPr>
            </w:pPr>
            <w:r>
              <w:rPr>
                <w:color w:val="000000"/>
                <w:spacing w:val="-4"/>
                <w:sz w:val="20"/>
              </w:rPr>
              <w:t>Покупатель получает готовый к отправке товар на складе (заводе) Продавца</w:t>
            </w:r>
          </w:p>
        </w:tc>
      </w:tr>
      <w:tr w:rsidR="00063592">
        <w:trPr>
          <w:cantSplit/>
        </w:trPr>
        <w:tc>
          <w:tcPr>
            <w:tcW w:w="1008" w:type="dxa"/>
            <w:vMerge w:val="restart"/>
          </w:tcPr>
          <w:p w:rsidR="00063592" w:rsidRDefault="00063592">
            <w:pPr>
              <w:jc w:val="center"/>
              <w:rPr>
                <w:color w:val="000000"/>
                <w:spacing w:val="-4"/>
                <w:sz w:val="22"/>
                <w:lang w:val="en-US"/>
              </w:rPr>
            </w:pPr>
            <w:r>
              <w:rPr>
                <w:color w:val="000000"/>
                <w:spacing w:val="-4"/>
                <w:sz w:val="22"/>
                <w:lang w:val="en-US"/>
              </w:rPr>
              <w:t>"F"</w:t>
            </w:r>
          </w:p>
        </w:tc>
        <w:tc>
          <w:tcPr>
            <w:tcW w:w="1440" w:type="dxa"/>
          </w:tcPr>
          <w:p w:rsidR="00063592" w:rsidRDefault="00063592">
            <w:pPr>
              <w:jc w:val="center"/>
              <w:rPr>
                <w:color w:val="000000"/>
                <w:spacing w:val="-4"/>
                <w:sz w:val="19"/>
              </w:rPr>
            </w:pPr>
            <w:r>
              <w:rPr>
                <w:color w:val="000000"/>
                <w:spacing w:val="-4"/>
                <w:sz w:val="22"/>
                <w:lang w:val="en-US"/>
              </w:rPr>
              <w:t>FSA</w:t>
            </w:r>
          </w:p>
        </w:tc>
        <w:tc>
          <w:tcPr>
            <w:tcW w:w="3910" w:type="dxa"/>
          </w:tcPr>
          <w:p w:rsidR="00063592" w:rsidRDefault="00063592">
            <w:pPr>
              <w:jc w:val="both"/>
              <w:rPr>
                <w:color w:val="000000"/>
                <w:spacing w:val="-4"/>
                <w:sz w:val="22"/>
              </w:rPr>
            </w:pPr>
            <w:r>
              <w:rPr>
                <w:color w:val="000000"/>
                <w:spacing w:val="-4"/>
                <w:sz w:val="22"/>
              </w:rPr>
              <w:t>Франко-перевозчик</w:t>
            </w:r>
          </w:p>
        </w:tc>
        <w:tc>
          <w:tcPr>
            <w:tcW w:w="3550" w:type="dxa"/>
            <w:vMerge w:val="restart"/>
          </w:tcPr>
          <w:p w:rsidR="00063592" w:rsidRDefault="00063592">
            <w:pPr>
              <w:jc w:val="both"/>
              <w:rPr>
                <w:color w:val="000000"/>
                <w:spacing w:val="-4"/>
                <w:sz w:val="20"/>
              </w:rPr>
            </w:pPr>
            <w:r>
              <w:rPr>
                <w:color w:val="000000"/>
                <w:spacing w:val="-4"/>
                <w:sz w:val="20"/>
              </w:rPr>
              <w:t>Продавец обязан доставить товар до транспортных средств, указанных Покупателем</w:t>
            </w:r>
          </w:p>
        </w:tc>
      </w:tr>
      <w:tr w:rsidR="00063592">
        <w:trPr>
          <w:cantSplit/>
        </w:trPr>
        <w:tc>
          <w:tcPr>
            <w:tcW w:w="1008" w:type="dxa"/>
            <w:vMerge/>
          </w:tcPr>
          <w:p w:rsidR="00063592" w:rsidRDefault="00063592">
            <w:pPr>
              <w:jc w:val="center"/>
              <w:rPr>
                <w:color w:val="000000"/>
                <w:spacing w:val="-4"/>
                <w:sz w:val="22"/>
              </w:rPr>
            </w:pPr>
          </w:p>
        </w:tc>
        <w:tc>
          <w:tcPr>
            <w:tcW w:w="1440" w:type="dxa"/>
          </w:tcPr>
          <w:p w:rsidR="00063592" w:rsidRDefault="00063592">
            <w:pPr>
              <w:jc w:val="center"/>
              <w:rPr>
                <w:color w:val="000000"/>
                <w:spacing w:val="-4"/>
                <w:sz w:val="19"/>
              </w:rPr>
            </w:pPr>
            <w:r>
              <w:rPr>
                <w:color w:val="000000"/>
                <w:spacing w:val="-4"/>
                <w:sz w:val="22"/>
                <w:lang w:val="en-US"/>
              </w:rPr>
              <w:t>FAS</w:t>
            </w:r>
          </w:p>
        </w:tc>
        <w:tc>
          <w:tcPr>
            <w:tcW w:w="3910" w:type="dxa"/>
          </w:tcPr>
          <w:p w:rsidR="00063592" w:rsidRDefault="00063592">
            <w:pPr>
              <w:jc w:val="both"/>
              <w:rPr>
                <w:color w:val="000000"/>
                <w:spacing w:val="-4"/>
                <w:sz w:val="22"/>
              </w:rPr>
            </w:pPr>
            <w:r>
              <w:rPr>
                <w:color w:val="000000"/>
                <w:spacing w:val="-4"/>
                <w:sz w:val="22"/>
              </w:rPr>
              <w:t>Свободно вдоль борта судна</w:t>
            </w:r>
          </w:p>
        </w:tc>
        <w:tc>
          <w:tcPr>
            <w:tcW w:w="3550" w:type="dxa"/>
            <w:vMerge/>
          </w:tcPr>
          <w:p w:rsidR="00063592" w:rsidRDefault="00063592">
            <w:pPr>
              <w:jc w:val="both"/>
              <w:rPr>
                <w:color w:val="000000"/>
                <w:spacing w:val="-4"/>
                <w:sz w:val="20"/>
              </w:rPr>
            </w:pPr>
          </w:p>
        </w:tc>
      </w:tr>
      <w:tr w:rsidR="00063592">
        <w:trPr>
          <w:cantSplit/>
        </w:trPr>
        <w:tc>
          <w:tcPr>
            <w:tcW w:w="1008" w:type="dxa"/>
            <w:vMerge/>
          </w:tcPr>
          <w:p w:rsidR="00063592" w:rsidRDefault="00063592">
            <w:pPr>
              <w:jc w:val="center"/>
              <w:rPr>
                <w:color w:val="000000"/>
                <w:spacing w:val="-4"/>
                <w:sz w:val="22"/>
              </w:rPr>
            </w:pPr>
          </w:p>
        </w:tc>
        <w:tc>
          <w:tcPr>
            <w:tcW w:w="1440" w:type="dxa"/>
          </w:tcPr>
          <w:p w:rsidR="00063592" w:rsidRDefault="00063592">
            <w:pPr>
              <w:jc w:val="center"/>
              <w:rPr>
                <w:color w:val="000000"/>
                <w:spacing w:val="-4"/>
                <w:sz w:val="19"/>
              </w:rPr>
            </w:pPr>
            <w:r>
              <w:rPr>
                <w:color w:val="000000"/>
                <w:spacing w:val="-4"/>
                <w:sz w:val="22"/>
                <w:lang w:val="en-US"/>
              </w:rPr>
              <w:t>FOB</w:t>
            </w:r>
          </w:p>
        </w:tc>
        <w:tc>
          <w:tcPr>
            <w:tcW w:w="3910" w:type="dxa"/>
          </w:tcPr>
          <w:p w:rsidR="00063592" w:rsidRDefault="00063592">
            <w:pPr>
              <w:jc w:val="both"/>
              <w:rPr>
                <w:color w:val="000000"/>
                <w:spacing w:val="-4"/>
                <w:sz w:val="22"/>
              </w:rPr>
            </w:pPr>
            <w:r>
              <w:rPr>
                <w:color w:val="000000"/>
                <w:spacing w:val="-4"/>
                <w:sz w:val="22"/>
              </w:rPr>
              <w:t>Свободно на борту</w:t>
            </w:r>
          </w:p>
        </w:tc>
        <w:tc>
          <w:tcPr>
            <w:tcW w:w="3550" w:type="dxa"/>
            <w:vMerge/>
          </w:tcPr>
          <w:p w:rsidR="00063592" w:rsidRDefault="00063592">
            <w:pPr>
              <w:jc w:val="both"/>
              <w:rPr>
                <w:color w:val="000000"/>
                <w:spacing w:val="-4"/>
                <w:sz w:val="20"/>
              </w:rPr>
            </w:pPr>
          </w:p>
        </w:tc>
      </w:tr>
      <w:tr w:rsidR="00063592">
        <w:trPr>
          <w:cantSplit/>
        </w:trPr>
        <w:tc>
          <w:tcPr>
            <w:tcW w:w="1008" w:type="dxa"/>
            <w:vMerge w:val="restart"/>
          </w:tcPr>
          <w:p w:rsidR="00063592" w:rsidRDefault="00063592">
            <w:pPr>
              <w:jc w:val="center"/>
              <w:rPr>
                <w:color w:val="000000"/>
                <w:spacing w:val="-4"/>
                <w:sz w:val="22"/>
                <w:lang w:val="en-US"/>
              </w:rPr>
            </w:pPr>
            <w:r>
              <w:rPr>
                <w:color w:val="000000"/>
                <w:spacing w:val="-4"/>
                <w:sz w:val="22"/>
                <w:lang w:val="en-US"/>
              </w:rPr>
              <w:t>"C"</w:t>
            </w:r>
          </w:p>
        </w:tc>
        <w:tc>
          <w:tcPr>
            <w:tcW w:w="1440" w:type="dxa"/>
          </w:tcPr>
          <w:p w:rsidR="00063592" w:rsidRDefault="00063592">
            <w:pPr>
              <w:jc w:val="center"/>
              <w:rPr>
                <w:color w:val="000000"/>
                <w:spacing w:val="-4"/>
                <w:sz w:val="19"/>
              </w:rPr>
            </w:pPr>
            <w:r>
              <w:rPr>
                <w:color w:val="000000"/>
                <w:spacing w:val="-4"/>
                <w:sz w:val="22"/>
                <w:lang w:val="en-US"/>
              </w:rPr>
              <w:t>CFR</w:t>
            </w:r>
          </w:p>
        </w:tc>
        <w:tc>
          <w:tcPr>
            <w:tcW w:w="3910" w:type="dxa"/>
          </w:tcPr>
          <w:p w:rsidR="00063592" w:rsidRDefault="00063592">
            <w:pPr>
              <w:jc w:val="both"/>
              <w:rPr>
                <w:color w:val="000000"/>
                <w:spacing w:val="-4"/>
                <w:sz w:val="22"/>
              </w:rPr>
            </w:pPr>
            <w:r>
              <w:rPr>
                <w:color w:val="000000"/>
                <w:spacing w:val="-4"/>
                <w:sz w:val="22"/>
              </w:rPr>
              <w:t>Стоимость и фрахт</w:t>
            </w:r>
          </w:p>
        </w:tc>
        <w:tc>
          <w:tcPr>
            <w:tcW w:w="3550" w:type="dxa"/>
            <w:vMerge w:val="restart"/>
          </w:tcPr>
          <w:p w:rsidR="00063592" w:rsidRDefault="00063592">
            <w:pPr>
              <w:jc w:val="both"/>
              <w:rPr>
                <w:color w:val="000000"/>
                <w:spacing w:val="-4"/>
                <w:sz w:val="20"/>
              </w:rPr>
            </w:pPr>
            <w:r>
              <w:rPr>
                <w:color w:val="000000"/>
                <w:spacing w:val="-4"/>
                <w:sz w:val="20"/>
              </w:rPr>
              <w:t>Продавец должен заключить договор перевозки, однако не несет риска потери или повреждения товаров и дополнительных расходовдополнительных расходов, связанных с событиями, возникшими после отгрузки</w:t>
            </w:r>
          </w:p>
        </w:tc>
      </w:tr>
      <w:tr w:rsidR="00063592">
        <w:trPr>
          <w:cantSplit/>
        </w:trPr>
        <w:tc>
          <w:tcPr>
            <w:tcW w:w="1008" w:type="dxa"/>
            <w:vMerge/>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CIF</w:t>
            </w:r>
          </w:p>
        </w:tc>
        <w:tc>
          <w:tcPr>
            <w:tcW w:w="3910" w:type="dxa"/>
          </w:tcPr>
          <w:p w:rsidR="00063592" w:rsidRDefault="00063592">
            <w:pPr>
              <w:jc w:val="both"/>
              <w:rPr>
                <w:color w:val="000000"/>
                <w:spacing w:val="-4"/>
                <w:sz w:val="22"/>
              </w:rPr>
            </w:pPr>
            <w:r>
              <w:rPr>
                <w:color w:val="000000"/>
                <w:spacing w:val="-4"/>
                <w:sz w:val="22"/>
              </w:rPr>
              <w:t>Цена, страховка, фрахт</w:t>
            </w:r>
          </w:p>
        </w:tc>
        <w:tc>
          <w:tcPr>
            <w:tcW w:w="3550" w:type="dxa"/>
            <w:vMerge/>
          </w:tcPr>
          <w:p w:rsidR="00063592" w:rsidRDefault="00063592">
            <w:pPr>
              <w:jc w:val="center"/>
              <w:rPr>
                <w:color w:val="000000"/>
                <w:spacing w:val="-4"/>
                <w:sz w:val="22"/>
              </w:rPr>
            </w:pPr>
          </w:p>
        </w:tc>
      </w:tr>
      <w:tr w:rsidR="00063592">
        <w:trPr>
          <w:cantSplit/>
        </w:trPr>
        <w:tc>
          <w:tcPr>
            <w:tcW w:w="1008" w:type="dxa"/>
            <w:vMerge/>
            <w:tcBorders>
              <w:bottom w:val="nil"/>
            </w:tcBorders>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CPT</w:t>
            </w:r>
          </w:p>
        </w:tc>
        <w:tc>
          <w:tcPr>
            <w:tcW w:w="3910" w:type="dxa"/>
          </w:tcPr>
          <w:p w:rsidR="00063592" w:rsidRDefault="00063592">
            <w:pPr>
              <w:jc w:val="both"/>
              <w:rPr>
                <w:color w:val="000000"/>
                <w:spacing w:val="-4"/>
                <w:sz w:val="22"/>
              </w:rPr>
            </w:pPr>
            <w:r>
              <w:rPr>
                <w:color w:val="000000"/>
                <w:spacing w:val="-4"/>
                <w:sz w:val="22"/>
              </w:rPr>
              <w:t>Перевозка оплачена до…</w:t>
            </w:r>
          </w:p>
        </w:tc>
        <w:tc>
          <w:tcPr>
            <w:tcW w:w="3550" w:type="dxa"/>
            <w:vMerge/>
            <w:tcBorders>
              <w:bottom w:val="nil"/>
            </w:tcBorders>
          </w:tcPr>
          <w:p w:rsidR="00063592" w:rsidRDefault="00063592">
            <w:pPr>
              <w:jc w:val="center"/>
              <w:rPr>
                <w:color w:val="000000"/>
                <w:spacing w:val="-4"/>
                <w:sz w:val="22"/>
              </w:rPr>
            </w:pPr>
          </w:p>
        </w:tc>
      </w:tr>
      <w:tr w:rsidR="00063592">
        <w:trPr>
          <w:cantSplit/>
        </w:trPr>
        <w:tc>
          <w:tcPr>
            <w:tcW w:w="1008" w:type="dxa"/>
            <w:tcBorders>
              <w:top w:val="nil"/>
            </w:tcBorders>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CIP</w:t>
            </w:r>
          </w:p>
        </w:tc>
        <w:tc>
          <w:tcPr>
            <w:tcW w:w="3910" w:type="dxa"/>
          </w:tcPr>
          <w:p w:rsidR="00063592" w:rsidRDefault="00063592">
            <w:pPr>
              <w:jc w:val="both"/>
              <w:rPr>
                <w:color w:val="000000"/>
                <w:spacing w:val="-4"/>
                <w:sz w:val="22"/>
              </w:rPr>
            </w:pPr>
            <w:r>
              <w:rPr>
                <w:color w:val="000000"/>
                <w:spacing w:val="-4"/>
                <w:sz w:val="22"/>
              </w:rPr>
              <w:t>Перевозочная плата и страховка оплачены до …</w:t>
            </w:r>
          </w:p>
        </w:tc>
        <w:tc>
          <w:tcPr>
            <w:tcW w:w="3550" w:type="dxa"/>
            <w:tcBorders>
              <w:top w:val="nil"/>
            </w:tcBorders>
          </w:tcPr>
          <w:p w:rsidR="00063592" w:rsidRDefault="00063592">
            <w:pPr>
              <w:jc w:val="center"/>
              <w:rPr>
                <w:color w:val="000000"/>
                <w:spacing w:val="-4"/>
                <w:sz w:val="22"/>
              </w:rPr>
            </w:pPr>
          </w:p>
        </w:tc>
      </w:tr>
      <w:tr w:rsidR="00063592">
        <w:trPr>
          <w:cantSplit/>
        </w:trPr>
        <w:tc>
          <w:tcPr>
            <w:tcW w:w="1008" w:type="dxa"/>
            <w:vMerge w:val="restart"/>
          </w:tcPr>
          <w:p w:rsidR="00063592" w:rsidRDefault="00063592">
            <w:pPr>
              <w:jc w:val="center"/>
              <w:rPr>
                <w:color w:val="000000"/>
                <w:spacing w:val="-4"/>
                <w:sz w:val="22"/>
                <w:lang w:val="en-US"/>
              </w:rPr>
            </w:pPr>
            <w:r>
              <w:rPr>
                <w:color w:val="000000"/>
                <w:spacing w:val="-4"/>
                <w:sz w:val="22"/>
                <w:lang w:val="en-US"/>
              </w:rPr>
              <w:t>"D"</w:t>
            </w:r>
          </w:p>
        </w:tc>
        <w:tc>
          <w:tcPr>
            <w:tcW w:w="1440" w:type="dxa"/>
          </w:tcPr>
          <w:p w:rsidR="00063592" w:rsidRDefault="00063592">
            <w:pPr>
              <w:jc w:val="center"/>
              <w:rPr>
                <w:color w:val="000000"/>
                <w:spacing w:val="-4"/>
                <w:sz w:val="19"/>
              </w:rPr>
            </w:pPr>
            <w:r>
              <w:rPr>
                <w:color w:val="000000"/>
                <w:spacing w:val="-4"/>
                <w:sz w:val="22"/>
                <w:lang w:val="en-US"/>
              </w:rPr>
              <w:t>DAF</w:t>
            </w:r>
          </w:p>
        </w:tc>
        <w:tc>
          <w:tcPr>
            <w:tcW w:w="3910" w:type="dxa"/>
          </w:tcPr>
          <w:p w:rsidR="00063592" w:rsidRDefault="00063592">
            <w:pPr>
              <w:jc w:val="both"/>
              <w:rPr>
                <w:color w:val="000000"/>
                <w:spacing w:val="-4"/>
                <w:sz w:val="22"/>
              </w:rPr>
            </w:pPr>
            <w:r>
              <w:rPr>
                <w:color w:val="000000"/>
                <w:spacing w:val="-4"/>
                <w:sz w:val="22"/>
              </w:rPr>
              <w:t>Доставлено до границы</w:t>
            </w:r>
          </w:p>
        </w:tc>
        <w:tc>
          <w:tcPr>
            <w:tcW w:w="3550" w:type="dxa"/>
            <w:vMerge w:val="restart"/>
          </w:tcPr>
          <w:p w:rsidR="00063592" w:rsidRDefault="00063592">
            <w:pPr>
              <w:jc w:val="center"/>
              <w:rPr>
                <w:color w:val="000000"/>
                <w:spacing w:val="-4"/>
                <w:sz w:val="22"/>
              </w:rPr>
            </w:pPr>
          </w:p>
        </w:tc>
      </w:tr>
      <w:tr w:rsidR="00063592">
        <w:trPr>
          <w:cantSplit/>
        </w:trPr>
        <w:tc>
          <w:tcPr>
            <w:tcW w:w="1008" w:type="dxa"/>
            <w:vMerge/>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DES</w:t>
            </w:r>
          </w:p>
        </w:tc>
        <w:tc>
          <w:tcPr>
            <w:tcW w:w="3910" w:type="dxa"/>
          </w:tcPr>
          <w:p w:rsidR="00063592" w:rsidRDefault="00063592">
            <w:pPr>
              <w:jc w:val="both"/>
              <w:rPr>
                <w:color w:val="000000"/>
                <w:spacing w:val="-4"/>
                <w:sz w:val="22"/>
              </w:rPr>
            </w:pPr>
            <w:r>
              <w:rPr>
                <w:color w:val="000000"/>
                <w:spacing w:val="-4"/>
                <w:sz w:val="22"/>
              </w:rPr>
              <w:t>Доставлено с судна</w:t>
            </w:r>
          </w:p>
        </w:tc>
        <w:tc>
          <w:tcPr>
            <w:tcW w:w="3550" w:type="dxa"/>
            <w:vMerge/>
          </w:tcPr>
          <w:p w:rsidR="00063592" w:rsidRDefault="00063592">
            <w:pPr>
              <w:jc w:val="center"/>
              <w:rPr>
                <w:color w:val="000000"/>
                <w:spacing w:val="-4"/>
                <w:sz w:val="22"/>
              </w:rPr>
            </w:pPr>
          </w:p>
        </w:tc>
      </w:tr>
      <w:tr w:rsidR="00063592">
        <w:trPr>
          <w:cantSplit/>
        </w:trPr>
        <w:tc>
          <w:tcPr>
            <w:tcW w:w="1008" w:type="dxa"/>
            <w:vMerge/>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DEQ</w:t>
            </w:r>
          </w:p>
        </w:tc>
        <w:tc>
          <w:tcPr>
            <w:tcW w:w="3910" w:type="dxa"/>
          </w:tcPr>
          <w:p w:rsidR="00063592" w:rsidRDefault="00063592">
            <w:pPr>
              <w:jc w:val="both"/>
              <w:rPr>
                <w:color w:val="000000"/>
                <w:spacing w:val="-4"/>
                <w:sz w:val="22"/>
              </w:rPr>
            </w:pPr>
            <w:r>
              <w:rPr>
                <w:color w:val="000000"/>
                <w:spacing w:val="-4"/>
                <w:sz w:val="22"/>
              </w:rPr>
              <w:t>Доставлено до причала</w:t>
            </w:r>
          </w:p>
        </w:tc>
        <w:tc>
          <w:tcPr>
            <w:tcW w:w="3550" w:type="dxa"/>
            <w:vMerge/>
          </w:tcPr>
          <w:p w:rsidR="00063592" w:rsidRDefault="00063592">
            <w:pPr>
              <w:jc w:val="center"/>
              <w:rPr>
                <w:color w:val="000000"/>
                <w:spacing w:val="-4"/>
                <w:sz w:val="22"/>
              </w:rPr>
            </w:pPr>
          </w:p>
        </w:tc>
      </w:tr>
      <w:tr w:rsidR="00063592">
        <w:trPr>
          <w:cantSplit/>
        </w:trPr>
        <w:tc>
          <w:tcPr>
            <w:tcW w:w="1008" w:type="dxa"/>
            <w:vMerge/>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DDU</w:t>
            </w:r>
          </w:p>
        </w:tc>
        <w:tc>
          <w:tcPr>
            <w:tcW w:w="3910" w:type="dxa"/>
          </w:tcPr>
          <w:p w:rsidR="00063592" w:rsidRDefault="00063592">
            <w:pPr>
              <w:jc w:val="both"/>
              <w:rPr>
                <w:color w:val="000000"/>
                <w:spacing w:val="-4"/>
                <w:sz w:val="22"/>
              </w:rPr>
            </w:pPr>
            <w:r>
              <w:rPr>
                <w:color w:val="000000"/>
                <w:spacing w:val="-4"/>
                <w:sz w:val="22"/>
              </w:rPr>
              <w:t>Доставлено без оплаты пошлины</w:t>
            </w:r>
          </w:p>
        </w:tc>
        <w:tc>
          <w:tcPr>
            <w:tcW w:w="3550" w:type="dxa"/>
            <w:vMerge/>
          </w:tcPr>
          <w:p w:rsidR="00063592" w:rsidRDefault="00063592">
            <w:pPr>
              <w:jc w:val="center"/>
              <w:rPr>
                <w:color w:val="000000"/>
                <w:spacing w:val="-4"/>
                <w:sz w:val="22"/>
              </w:rPr>
            </w:pPr>
          </w:p>
        </w:tc>
      </w:tr>
      <w:tr w:rsidR="00063592">
        <w:trPr>
          <w:cantSplit/>
        </w:trPr>
        <w:tc>
          <w:tcPr>
            <w:tcW w:w="1008" w:type="dxa"/>
            <w:vMerge/>
          </w:tcPr>
          <w:p w:rsidR="00063592" w:rsidRDefault="00063592">
            <w:pPr>
              <w:jc w:val="center"/>
              <w:rPr>
                <w:color w:val="000000"/>
                <w:spacing w:val="-4"/>
                <w:sz w:val="22"/>
                <w:lang w:val="en-US"/>
              </w:rPr>
            </w:pPr>
          </w:p>
        </w:tc>
        <w:tc>
          <w:tcPr>
            <w:tcW w:w="1440" w:type="dxa"/>
          </w:tcPr>
          <w:p w:rsidR="00063592" w:rsidRDefault="00063592">
            <w:pPr>
              <w:jc w:val="center"/>
              <w:rPr>
                <w:color w:val="000000"/>
                <w:spacing w:val="-4"/>
                <w:sz w:val="19"/>
              </w:rPr>
            </w:pPr>
            <w:r>
              <w:rPr>
                <w:color w:val="000000"/>
                <w:spacing w:val="-4"/>
                <w:sz w:val="22"/>
                <w:lang w:val="en-US"/>
              </w:rPr>
              <w:t>DDP</w:t>
            </w:r>
          </w:p>
        </w:tc>
        <w:tc>
          <w:tcPr>
            <w:tcW w:w="3910" w:type="dxa"/>
          </w:tcPr>
          <w:p w:rsidR="00063592" w:rsidRDefault="00063592">
            <w:pPr>
              <w:jc w:val="both"/>
              <w:rPr>
                <w:color w:val="000000"/>
                <w:spacing w:val="-4"/>
                <w:sz w:val="22"/>
              </w:rPr>
            </w:pPr>
            <w:r>
              <w:rPr>
                <w:color w:val="000000"/>
                <w:spacing w:val="-4"/>
                <w:sz w:val="22"/>
              </w:rPr>
              <w:t>Доставлено с оплатой пошлины</w:t>
            </w:r>
          </w:p>
        </w:tc>
        <w:tc>
          <w:tcPr>
            <w:tcW w:w="3550" w:type="dxa"/>
            <w:vMerge/>
          </w:tcPr>
          <w:p w:rsidR="00063592" w:rsidRDefault="00063592">
            <w:pPr>
              <w:jc w:val="center"/>
              <w:rPr>
                <w:color w:val="000000"/>
                <w:spacing w:val="-4"/>
                <w:sz w:val="22"/>
              </w:rPr>
            </w:pPr>
          </w:p>
        </w:tc>
      </w:tr>
    </w:tbl>
    <w:p w:rsidR="00063592" w:rsidRDefault="00063592">
      <w:pPr>
        <w:jc w:val="both"/>
        <w:rPr>
          <w:color w:val="000000"/>
          <w:spacing w:val="-4"/>
          <w:sz w:val="26"/>
        </w:rPr>
      </w:pPr>
    </w:p>
    <w:p w:rsidR="00063592" w:rsidRDefault="00063592">
      <w:pPr>
        <w:pStyle w:val="1"/>
      </w:pPr>
      <w:bookmarkStart w:id="24" w:name="_Toc306596430"/>
      <w:r>
        <w:t>5. ЦЕНА ТОВАРА</w:t>
      </w:r>
      <w:bookmarkEnd w:id="24"/>
    </w:p>
    <w:p w:rsidR="00063592" w:rsidRDefault="00063592">
      <w:pPr>
        <w:shd w:val="clear" w:color="auto" w:fill="FFFFFF"/>
        <w:spacing w:before="211"/>
        <w:ind w:left="53" w:right="5" w:firstLine="288"/>
        <w:jc w:val="both"/>
        <w:rPr>
          <w:sz w:val="25"/>
        </w:rPr>
      </w:pPr>
      <w:r>
        <w:rPr>
          <w:color w:val="000000"/>
          <w:spacing w:val="-3"/>
          <w:sz w:val="25"/>
        </w:rPr>
        <w:t>Цена продукции (</w:t>
      </w:r>
      <w:r>
        <w:rPr>
          <w:color w:val="000000"/>
          <w:spacing w:val="-3"/>
          <w:sz w:val="25"/>
          <w:lang w:val="en-US"/>
        </w:rPr>
        <w:t>price</w:t>
      </w:r>
      <w:r>
        <w:rPr>
          <w:color w:val="000000"/>
          <w:spacing w:val="-3"/>
          <w:sz w:val="25"/>
        </w:rPr>
        <w:t xml:space="preserve"> </w:t>
      </w:r>
      <w:r>
        <w:rPr>
          <w:color w:val="000000"/>
          <w:spacing w:val="-3"/>
          <w:sz w:val="25"/>
          <w:lang w:val="en-US"/>
        </w:rPr>
        <w:t>of</w:t>
      </w:r>
      <w:r>
        <w:rPr>
          <w:color w:val="000000"/>
          <w:spacing w:val="-3"/>
          <w:sz w:val="25"/>
        </w:rPr>
        <w:t xml:space="preserve"> </w:t>
      </w:r>
      <w:r>
        <w:rPr>
          <w:color w:val="000000"/>
          <w:spacing w:val="-3"/>
          <w:sz w:val="25"/>
          <w:lang w:val="en-US"/>
        </w:rPr>
        <w:t>goods</w:t>
      </w:r>
      <w:r>
        <w:rPr>
          <w:color w:val="000000"/>
          <w:spacing w:val="-3"/>
          <w:sz w:val="25"/>
        </w:rPr>
        <w:t>) или товара — важнейшая его характе</w:t>
      </w:r>
      <w:r>
        <w:rPr>
          <w:color w:val="000000"/>
          <w:spacing w:val="-3"/>
          <w:sz w:val="25"/>
        </w:rPr>
        <w:softHyphen/>
      </w:r>
      <w:r>
        <w:rPr>
          <w:color w:val="000000"/>
          <w:spacing w:val="-1"/>
          <w:sz w:val="25"/>
        </w:rPr>
        <w:t xml:space="preserve">ристика и существенное условие сделки. Цена должна быть указана в </w:t>
      </w:r>
      <w:r>
        <w:rPr>
          <w:color w:val="000000"/>
          <w:spacing w:val="-3"/>
          <w:sz w:val="25"/>
        </w:rPr>
        <w:t xml:space="preserve">контракте с необходимой и достаточной точностью и полнотой описания, </w:t>
      </w:r>
      <w:r>
        <w:rPr>
          <w:color w:val="000000"/>
          <w:spacing w:val="-6"/>
          <w:sz w:val="25"/>
        </w:rPr>
        <w:t xml:space="preserve">а при необходимости с оговорками, разъяснениями и дополнениями. </w:t>
      </w:r>
      <w:r>
        <w:rPr>
          <w:color w:val="000000"/>
          <w:sz w:val="25"/>
        </w:rPr>
        <w:t xml:space="preserve">Существует более трех десятков терминов и фразеологических формул, </w:t>
      </w:r>
      <w:r>
        <w:rPr>
          <w:color w:val="000000"/>
          <w:spacing w:val="-5"/>
          <w:sz w:val="25"/>
        </w:rPr>
        <w:t xml:space="preserve">определяющих цену и ее составляющие. Все они различны по содержанию </w:t>
      </w:r>
      <w:r>
        <w:rPr>
          <w:color w:val="000000"/>
          <w:sz w:val="25"/>
        </w:rPr>
        <w:t xml:space="preserve">и целям применения. Для правильного и адекватного их толкования и </w:t>
      </w:r>
      <w:r>
        <w:rPr>
          <w:color w:val="000000"/>
          <w:spacing w:val="-2"/>
          <w:sz w:val="25"/>
        </w:rPr>
        <w:t>надлежащего использования подробно рассмотрим наиболее часто упот</w:t>
      </w:r>
      <w:r>
        <w:rPr>
          <w:color w:val="000000"/>
          <w:spacing w:val="-2"/>
          <w:sz w:val="25"/>
        </w:rPr>
        <w:softHyphen/>
      </w:r>
      <w:r>
        <w:rPr>
          <w:color w:val="000000"/>
          <w:spacing w:val="-5"/>
          <w:sz w:val="25"/>
        </w:rPr>
        <w:t>ребляемые варианты терминов.</w:t>
      </w:r>
    </w:p>
    <w:p w:rsidR="00063592" w:rsidRDefault="00063592">
      <w:pPr>
        <w:shd w:val="clear" w:color="auto" w:fill="FFFFFF"/>
        <w:ind w:left="48" w:firstLine="293"/>
        <w:jc w:val="both"/>
        <w:rPr>
          <w:sz w:val="25"/>
        </w:rPr>
      </w:pPr>
      <w:r>
        <w:rPr>
          <w:color w:val="000000"/>
          <w:spacing w:val="-7"/>
          <w:sz w:val="25"/>
        </w:rPr>
        <w:t xml:space="preserve">При установлении цены товара в контрактах особо определяются: </w:t>
      </w:r>
      <w:r>
        <w:rPr>
          <w:i/>
          <w:color w:val="000000"/>
          <w:spacing w:val="-1"/>
          <w:sz w:val="25"/>
        </w:rPr>
        <w:t xml:space="preserve">единица измерения </w:t>
      </w:r>
      <w:r>
        <w:rPr>
          <w:color w:val="000000"/>
          <w:spacing w:val="-1"/>
          <w:sz w:val="25"/>
        </w:rPr>
        <w:t>(</w:t>
      </w:r>
      <w:r>
        <w:rPr>
          <w:color w:val="000000"/>
          <w:spacing w:val="-1"/>
          <w:sz w:val="25"/>
          <w:lang w:val="en-US"/>
        </w:rPr>
        <w:t>contract</w:t>
      </w:r>
      <w:r>
        <w:rPr>
          <w:color w:val="000000"/>
          <w:spacing w:val="-1"/>
          <w:sz w:val="25"/>
        </w:rPr>
        <w:t xml:space="preserve"> </w:t>
      </w:r>
      <w:r>
        <w:rPr>
          <w:color w:val="000000"/>
          <w:spacing w:val="-1"/>
          <w:sz w:val="25"/>
          <w:lang w:val="en-US"/>
        </w:rPr>
        <w:t>unit</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measure</w:t>
      </w:r>
      <w:r>
        <w:rPr>
          <w:color w:val="000000"/>
          <w:spacing w:val="-1"/>
          <w:sz w:val="25"/>
        </w:rPr>
        <w:t xml:space="preserve">), за которую устанавливается </w:t>
      </w:r>
      <w:r>
        <w:rPr>
          <w:i/>
          <w:color w:val="000000"/>
          <w:spacing w:val="-5"/>
          <w:sz w:val="25"/>
        </w:rPr>
        <w:t xml:space="preserve">цена </w:t>
      </w:r>
      <w:r>
        <w:rPr>
          <w:color w:val="000000"/>
          <w:spacing w:val="-5"/>
          <w:sz w:val="25"/>
        </w:rPr>
        <w:t>(</w:t>
      </w:r>
      <w:r>
        <w:rPr>
          <w:color w:val="000000"/>
          <w:spacing w:val="-5"/>
          <w:sz w:val="25"/>
          <w:lang w:val="en-US"/>
        </w:rPr>
        <w:t>price</w:t>
      </w:r>
      <w:r>
        <w:rPr>
          <w:color w:val="000000"/>
          <w:spacing w:val="-5"/>
          <w:sz w:val="25"/>
        </w:rPr>
        <w:t xml:space="preserve">); </w:t>
      </w:r>
      <w:r>
        <w:rPr>
          <w:i/>
          <w:color w:val="000000"/>
          <w:spacing w:val="-5"/>
          <w:sz w:val="25"/>
        </w:rPr>
        <w:t xml:space="preserve">базис цены </w:t>
      </w:r>
      <w:r>
        <w:rPr>
          <w:color w:val="000000"/>
          <w:spacing w:val="-5"/>
          <w:sz w:val="25"/>
        </w:rPr>
        <w:t>(</w:t>
      </w:r>
      <w:r>
        <w:rPr>
          <w:color w:val="000000"/>
          <w:spacing w:val="-5"/>
          <w:sz w:val="25"/>
          <w:lang w:val="en-US"/>
        </w:rPr>
        <w:t>price</w:t>
      </w:r>
      <w:r>
        <w:rPr>
          <w:color w:val="000000"/>
          <w:spacing w:val="-5"/>
          <w:sz w:val="25"/>
        </w:rPr>
        <w:t xml:space="preserve"> </w:t>
      </w:r>
      <w:r>
        <w:rPr>
          <w:color w:val="000000"/>
          <w:spacing w:val="-5"/>
          <w:sz w:val="25"/>
          <w:lang w:val="en-US"/>
        </w:rPr>
        <w:t>basis</w:t>
      </w:r>
      <w:r>
        <w:rPr>
          <w:color w:val="000000"/>
          <w:spacing w:val="-5"/>
          <w:sz w:val="25"/>
        </w:rPr>
        <w:t xml:space="preserve">); </w:t>
      </w:r>
      <w:r>
        <w:rPr>
          <w:i/>
          <w:color w:val="000000"/>
          <w:spacing w:val="-5"/>
          <w:sz w:val="25"/>
        </w:rPr>
        <w:t xml:space="preserve">валюта цены </w:t>
      </w:r>
      <w:r>
        <w:rPr>
          <w:color w:val="000000"/>
          <w:spacing w:val="-5"/>
          <w:sz w:val="25"/>
        </w:rPr>
        <w:t>(</w:t>
      </w:r>
      <w:r>
        <w:rPr>
          <w:color w:val="000000"/>
          <w:spacing w:val="-5"/>
          <w:sz w:val="25"/>
          <w:lang w:val="en-US"/>
        </w:rPr>
        <w:t>currency</w:t>
      </w:r>
      <w:r>
        <w:rPr>
          <w:color w:val="000000"/>
          <w:spacing w:val="-5"/>
          <w:sz w:val="25"/>
        </w:rPr>
        <w:t xml:space="preserve"> </w:t>
      </w:r>
      <w:r>
        <w:rPr>
          <w:color w:val="000000"/>
          <w:spacing w:val="-5"/>
          <w:sz w:val="25"/>
          <w:lang w:val="en-US"/>
        </w:rPr>
        <w:t>of</w:t>
      </w:r>
      <w:r>
        <w:rPr>
          <w:color w:val="000000"/>
          <w:spacing w:val="-5"/>
          <w:sz w:val="25"/>
        </w:rPr>
        <w:t xml:space="preserve"> </w:t>
      </w:r>
      <w:r>
        <w:rPr>
          <w:color w:val="000000"/>
          <w:spacing w:val="-5"/>
          <w:sz w:val="25"/>
          <w:lang w:val="en-US"/>
        </w:rPr>
        <w:t>price</w:t>
      </w:r>
      <w:r>
        <w:rPr>
          <w:color w:val="000000"/>
          <w:spacing w:val="-5"/>
          <w:sz w:val="25"/>
        </w:rPr>
        <w:t xml:space="preserve">); </w:t>
      </w:r>
      <w:r>
        <w:rPr>
          <w:i/>
          <w:color w:val="000000"/>
          <w:spacing w:val="-5"/>
          <w:sz w:val="25"/>
        </w:rPr>
        <w:t xml:space="preserve">способ </w:t>
      </w:r>
      <w:r>
        <w:rPr>
          <w:i/>
          <w:color w:val="000000"/>
          <w:spacing w:val="-8"/>
          <w:sz w:val="25"/>
        </w:rPr>
        <w:t>определения и фиксации цены', уровень цены.</w:t>
      </w:r>
    </w:p>
    <w:p w:rsidR="00063592" w:rsidRDefault="00063592">
      <w:pPr>
        <w:pStyle w:val="2"/>
      </w:pPr>
      <w:bookmarkStart w:id="25" w:name="_Toc306596431"/>
      <w:r>
        <w:t>5.1. Единицы измерения товара</w:t>
      </w:r>
      <w:bookmarkEnd w:id="25"/>
    </w:p>
    <w:p w:rsidR="00063592" w:rsidRDefault="00063592">
      <w:pPr>
        <w:shd w:val="clear" w:color="auto" w:fill="FFFFFF"/>
        <w:spacing w:before="168"/>
        <w:ind w:left="24" w:right="24" w:firstLine="293"/>
        <w:jc w:val="both"/>
        <w:rPr>
          <w:sz w:val="25"/>
        </w:rPr>
      </w:pPr>
      <w:r>
        <w:rPr>
          <w:color w:val="000000"/>
          <w:sz w:val="25"/>
        </w:rPr>
        <w:t xml:space="preserve">Выбор единицы измерения товара, за которую устанавливается цена, </w:t>
      </w:r>
      <w:r>
        <w:rPr>
          <w:color w:val="000000"/>
          <w:spacing w:val="-4"/>
          <w:sz w:val="25"/>
        </w:rPr>
        <w:t xml:space="preserve">зависит от характера товара и от практики, сложившейся в торговле </w:t>
      </w:r>
      <w:r>
        <w:rPr>
          <w:color w:val="000000"/>
          <w:spacing w:val="-6"/>
          <w:sz w:val="25"/>
        </w:rPr>
        <w:t xml:space="preserve">данным товаром на внешнем рынке. Цена в контракте может быть </w:t>
      </w:r>
      <w:r>
        <w:rPr>
          <w:color w:val="000000"/>
          <w:spacing w:val="-11"/>
          <w:sz w:val="25"/>
        </w:rPr>
        <w:t>установлена:</w:t>
      </w:r>
    </w:p>
    <w:p w:rsidR="00063592" w:rsidRDefault="00063592">
      <w:pPr>
        <w:shd w:val="clear" w:color="auto" w:fill="FFFFFF"/>
        <w:spacing w:before="24"/>
        <w:ind w:left="19" w:right="29" w:firstLine="293"/>
        <w:jc w:val="both"/>
        <w:rPr>
          <w:sz w:val="25"/>
        </w:rPr>
      </w:pPr>
      <w:r>
        <w:rPr>
          <w:color w:val="000000"/>
          <w:spacing w:val="-4"/>
          <w:sz w:val="25"/>
        </w:rPr>
        <w:t>- за определенную количественную единицу (</w:t>
      </w:r>
      <w:r>
        <w:rPr>
          <w:color w:val="000000"/>
          <w:spacing w:val="-4"/>
          <w:sz w:val="25"/>
          <w:lang w:val="en-US"/>
        </w:rPr>
        <w:t>unit</w:t>
      </w:r>
      <w:r>
        <w:rPr>
          <w:color w:val="000000"/>
          <w:spacing w:val="-4"/>
          <w:sz w:val="25"/>
        </w:rPr>
        <w:t xml:space="preserve">), или за определенное </w:t>
      </w:r>
      <w:r>
        <w:rPr>
          <w:color w:val="000000"/>
          <w:sz w:val="25"/>
        </w:rPr>
        <w:t>число единиц (</w:t>
      </w:r>
      <w:r>
        <w:rPr>
          <w:color w:val="000000"/>
          <w:sz w:val="25"/>
          <w:lang w:val="en-US"/>
        </w:rPr>
        <w:t>number</w:t>
      </w:r>
      <w:r>
        <w:rPr>
          <w:color w:val="000000"/>
          <w:sz w:val="25"/>
        </w:rPr>
        <w:t xml:space="preserve"> </w:t>
      </w:r>
      <w:r>
        <w:rPr>
          <w:color w:val="000000"/>
          <w:sz w:val="25"/>
          <w:lang w:val="en-US"/>
        </w:rPr>
        <w:t>of</w:t>
      </w:r>
      <w:r>
        <w:rPr>
          <w:color w:val="000000"/>
          <w:sz w:val="25"/>
        </w:rPr>
        <w:t xml:space="preserve"> </w:t>
      </w:r>
      <w:r>
        <w:rPr>
          <w:color w:val="000000"/>
          <w:sz w:val="25"/>
          <w:lang w:val="en-US"/>
        </w:rPr>
        <w:t>units</w:t>
      </w:r>
      <w:r>
        <w:rPr>
          <w:color w:val="000000"/>
          <w:sz w:val="25"/>
        </w:rPr>
        <w:t xml:space="preserve">) товара, обычно применяемых в торговле данным товаром (вес, длина, площадь, объем, штуки, комплекты и т.д.), </w:t>
      </w:r>
      <w:r>
        <w:rPr>
          <w:color w:val="000000"/>
          <w:spacing w:val="-2"/>
          <w:sz w:val="25"/>
        </w:rPr>
        <w:t xml:space="preserve">или в счетных единицах (сотня, дюжина и т.д.). Употребляемые при этом </w:t>
      </w:r>
      <w:r>
        <w:rPr>
          <w:color w:val="000000"/>
          <w:sz w:val="25"/>
        </w:rPr>
        <w:t>термины: единица веса (</w:t>
      </w:r>
      <w:r>
        <w:rPr>
          <w:color w:val="000000"/>
          <w:sz w:val="25"/>
          <w:lang w:val="en-US"/>
        </w:rPr>
        <w:t>unit</w:t>
      </w:r>
      <w:r>
        <w:rPr>
          <w:color w:val="000000"/>
          <w:sz w:val="25"/>
        </w:rPr>
        <w:t xml:space="preserve"> </w:t>
      </w:r>
      <w:r>
        <w:rPr>
          <w:color w:val="000000"/>
          <w:sz w:val="25"/>
          <w:lang w:val="en-US"/>
        </w:rPr>
        <w:t>of</w:t>
      </w:r>
      <w:r>
        <w:rPr>
          <w:color w:val="000000"/>
          <w:sz w:val="25"/>
        </w:rPr>
        <w:t xml:space="preserve"> </w:t>
      </w:r>
      <w:r>
        <w:rPr>
          <w:color w:val="000000"/>
          <w:sz w:val="25"/>
          <w:lang w:val="en-US"/>
        </w:rPr>
        <w:t>weight</w:t>
      </w:r>
      <w:r>
        <w:rPr>
          <w:color w:val="000000"/>
          <w:sz w:val="25"/>
        </w:rPr>
        <w:t>); единица длины (</w:t>
      </w:r>
      <w:r>
        <w:rPr>
          <w:color w:val="000000"/>
          <w:sz w:val="25"/>
          <w:lang w:val="en-US"/>
        </w:rPr>
        <w:t>linear</w:t>
      </w:r>
      <w:r>
        <w:rPr>
          <w:color w:val="000000"/>
          <w:sz w:val="25"/>
        </w:rPr>
        <w:t xml:space="preserve"> </w:t>
      </w:r>
      <w:r>
        <w:rPr>
          <w:color w:val="000000"/>
          <w:sz w:val="25"/>
          <w:lang w:val="en-US"/>
        </w:rPr>
        <w:t>measure</w:t>
      </w:r>
      <w:r>
        <w:rPr>
          <w:color w:val="000000"/>
          <w:sz w:val="25"/>
        </w:rPr>
        <w:t xml:space="preserve">); </w:t>
      </w:r>
      <w:r>
        <w:rPr>
          <w:color w:val="000000"/>
          <w:spacing w:val="-2"/>
          <w:sz w:val="25"/>
        </w:rPr>
        <w:t>единица площади (</w:t>
      </w:r>
      <w:r>
        <w:rPr>
          <w:color w:val="000000"/>
          <w:spacing w:val="-2"/>
          <w:sz w:val="25"/>
          <w:lang w:val="en-US"/>
        </w:rPr>
        <w:t>square</w:t>
      </w:r>
      <w:r>
        <w:rPr>
          <w:color w:val="000000"/>
          <w:spacing w:val="-2"/>
          <w:sz w:val="25"/>
        </w:rPr>
        <w:t xml:space="preserve"> </w:t>
      </w:r>
      <w:r>
        <w:rPr>
          <w:color w:val="000000"/>
          <w:spacing w:val="-2"/>
          <w:sz w:val="25"/>
          <w:lang w:val="en-US"/>
        </w:rPr>
        <w:t>measure</w:t>
      </w:r>
      <w:r>
        <w:rPr>
          <w:color w:val="000000"/>
          <w:spacing w:val="-2"/>
          <w:sz w:val="25"/>
        </w:rPr>
        <w:t>); единица объема (</w:t>
      </w:r>
      <w:r>
        <w:rPr>
          <w:color w:val="000000"/>
          <w:spacing w:val="-2"/>
          <w:sz w:val="25"/>
          <w:lang w:val="en-US"/>
        </w:rPr>
        <w:t>cubic</w:t>
      </w:r>
      <w:r>
        <w:rPr>
          <w:color w:val="000000"/>
          <w:spacing w:val="-2"/>
          <w:sz w:val="25"/>
        </w:rPr>
        <w:t xml:space="preserve"> </w:t>
      </w:r>
      <w:r>
        <w:rPr>
          <w:color w:val="000000"/>
          <w:spacing w:val="-2"/>
          <w:sz w:val="25"/>
          <w:lang w:val="en-US"/>
        </w:rPr>
        <w:t>measure</w:t>
      </w:r>
      <w:r>
        <w:rPr>
          <w:color w:val="000000"/>
          <w:spacing w:val="-2"/>
          <w:sz w:val="25"/>
        </w:rPr>
        <w:t>); ком</w:t>
      </w:r>
      <w:r>
        <w:rPr>
          <w:color w:val="000000"/>
          <w:spacing w:val="-2"/>
          <w:sz w:val="25"/>
        </w:rPr>
        <w:softHyphen/>
        <w:t>плект (</w:t>
      </w:r>
      <w:r>
        <w:rPr>
          <w:color w:val="000000"/>
          <w:spacing w:val="-2"/>
          <w:sz w:val="25"/>
          <w:lang w:val="en-US"/>
        </w:rPr>
        <w:t>set</w:t>
      </w:r>
      <w:r>
        <w:rPr>
          <w:color w:val="000000"/>
          <w:spacing w:val="-2"/>
          <w:sz w:val="25"/>
        </w:rPr>
        <w:t>); штука (</w:t>
      </w:r>
      <w:r>
        <w:rPr>
          <w:color w:val="000000"/>
          <w:spacing w:val="-2"/>
          <w:sz w:val="25"/>
          <w:lang w:val="en-US"/>
        </w:rPr>
        <w:t>piece</w:t>
      </w:r>
      <w:r>
        <w:rPr>
          <w:color w:val="000000"/>
          <w:spacing w:val="-2"/>
          <w:sz w:val="25"/>
        </w:rPr>
        <w:t>);</w:t>
      </w:r>
    </w:p>
    <w:p w:rsidR="00063592" w:rsidRDefault="00063592">
      <w:pPr>
        <w:shd w:val="clear" w:color="auto" w:fill="FFFFFF"/>
        <w:spacing w:before="19"/>
        <w:ind w:left="24" w:right="43" w:firstLine="283"/>
        <w:jc w:val="both"/>
        <w:rPr>
          <w:sz w:val="25"/>
        </w:rPr>
      </w:pPr>
      <w:r>
        <w:rPr>
          <w:color w:val="000000"/>
          <w:spacing w:val="-3"/>
          <w:sz w:val="25"/>
        </w:rPr>
        <w:t xml:space="preserve">- за весовую единицу, исходя из базисного содержания основного </w:t>
      </w:r>
      <w:r>
        <w:rPr>
          <w:color w:val="000000"/>
          <w:spacing w:val="-2"/>
          <w:sz w:val="25"/>
        </w:rPr>
        <w:t xml:space="preserve">вещества в товаре (для таких товаров, как руды, концентраты, химикалии </w:t>
      </w:r>
      <w:r>
        <w:rPr>
          <w:color w:val="000000"/>
          <w:spacing w:val="-7"/>
          <w:sz w:val="25"/>
        </w:rPr>
        <w:t>и другие);</w:t>
      </w:r>
    </w:p>
    <w:p w:rsidR="00063592" w:rsidRDefault="00063592">
      <w:pPr>
        <w:shd w:val="clear" w:color="auto" w:fill="FFFFFF"/>
        <w:spacing w:before="14"/>
        <w:ind w:left="19" w:right="58" w:firstLine="283"/>
        <w:jc w:val="both"/>
        <w:rPr>
          <w:sz w:val="25"/>
        </w:rPr>
      </w:pPr>
      <w:r>
        <w:rPr>
          <w:color w:val="000000"/>
          <w:sz w:val="25"/>
        </w:rPr>
        <w:t xml:space="preserve">- за весовую единицу в зависимости от колебаний наружного веса, </w:t>
      </w:r>
      <w:r>
        <w:rPr>
          <w:color w:val="000000"/>
          <w:spacing w:val="-3"/>
          <w:sz w:val="25"/>
        </w:rPr>
        <w:t>содержания посторонних примесей и влажности (</w:t>
      </w:r>
      <w:r>
        <w:rPr>
          <w:color w:val="000000"/>
          <w:spacing w:val="-3"/>
          <w:sz w:val="25"/>
          <w:lang w:val="en-US"/>
        </w:rPr>
        <w:t>market</w:t>
      </w:r>
      <w:r>
        <w:rPr>
          <w:color w:val="000000"/>
          <w:spacing w:val="-3"/>
          <w:sz w:val="25"/>
        </w:rPr>
        <w:t xml:space="preserve"> </w:t>
      </w:r>
      <w:r>
        <w:rPr>
          <w:color w:val="000000"/>
          <w:spacing w:val="-3"/>
          <w:sz w:val="25"/>
          <w:lang w:val="en-US"/>
        </w:rPr>
        <w:t>weight</w:t>
      </w:r>
      <w:r>
        <w:rPr>
          <w:color w:val="000000"/>
          <w:spacing w:val="-3"/>
          <w:sz w:val="25"/>
        </w:rPr>
        <w:t>);</w:t>
      </w:r>
    </w:p>
    <w:p w:rsidR="00063592" w:rsidRDefault="00063592">
      <w:pPr>
        <w:shd w:val="clear" w:color="auto" w:fill="FFFFFF"/>
        <w:spacing w:before="10"/>
        <w:ind w:left="10" w:right="43" w:firstLine="288"/>
        <w:jc w:val="both"/>
        <w:rPr>
          <w:sz w:val="25"/>
        </w:rPr>
      </w:pPr>
      <w:r>
        <w:rPr>
          <w:color w:val="000000"/>
          <w:sz w:val="25"/>
        </w:rPr>
        <w:t xml:space="preserve">- за единицу сделки — минимальное количество товара или ценных </w:t>
      </w:r>
      <w:r>
        <w:rPr>
          <w:color w:val="000000"/>
          <w:spacing w:val="-3"/>
          <w:sz w:val="25"/>
        </w:rPr>
        <w:t>бумаг, необходимых и достаточных для совершения сделки.</w:t>
      </w:r>
    </w:p>
    <w:p w:rsidR="00063592" w:rsidRDefault="00063592">
      <w:pPr>
        <w:shd w:val="clear" w:color="auto" w:fill="FFFFFF"/>
        <w:spacing w:before="19"/>
        <w:ind w:right="48" w:firstLine="288"/>
        <w:jc w:val="both"/>
        <w:rPr>
          <w:sz w:val="25"/>
        </w:rPr>
      </w:pPr>
      <w:r>
        <w:rPr>
          <w:color w:val="000000"/>
          <w:spacing w:val="-2"/>
          <w:sz w:val="25"/>
        </w:rPr>
        <w:t>При поставке продукции множественного ассортимента цена устанав</w:t>
      </w:r>
      <w:r>
        <w:rPr>
          <w:color w:val="000000"/>
          <w:spacing w:val="-2"/>
          <w:sz w:val="25"/>
        </w:rPr>
        <w:softHyphen/>
      </w:r>
      <w:r>
        <w:rPr>
          <w:color w:val="000000"/>
          <w:spacing w:val="-5"/>
          <w:sz w:val="25"/>
        </w:rPr>
        <w:t xml:space="preserve">ливается за единицу товара каждого вида или сорта отдельно. При поставке </w:t>
      </w:r>
      <w:r>
        <w:rPr>
          <w:color w:val="000000"/>
          <w:spacing w:val="-3"/>
          <w:sz w:val="25"/>
        </w:rPr>
        <w:t>по одному контракту продукции разной номенклатуры цены указываются в спецификации (</w:t>
      </w:r>
      <w:r>
        <w:rPr>
          <w:color w:val="000000"/>
          <w:spacing w:val="-3"/>
          <w:sz w:val="25"/>
          <w:lang w:val="en-US"/>
        </w:rPr>
        <w:t>price</w:t>
      </w:r>
      <w:r>
        <w:rPr>
          <w:color w:val="000000"/>
          <w:spacing w:val="-3"/>
          <w:sz w:val="25"/>
        </w:rPr>
        <w:t xml:space="preserve"> </w:t>
      </w:r>
      <w:r>
        <w:rPr>
          <w:color w:val="000000"/>
          <w:spacing w:val="-3"/>
          <w:sz w:val="25"/>
          <w:lang w:val="en-US"/>
        </w:rPr>
        <w:t>specification</w:t>
      </w:r>
      <w:r>
        <w:rPr>
          <w:color w:val="000000"/>
          <w:spacing w:val="-3"/>
          <w:sz w:val="25"/>
        </w:rPr>
        <w:t xml:space="preserve">), составляющей неотъемлемую часть </w:t>
      </w:r>
      <w:r>
        <w:rPr>
          <w:color w:val="000000"/>
          <w:spacing w:val="-9"/>
          <w:sz w:val="25"/>
        </w:rPr>
        <w:t>контракта.</w:t>
      </w:r>
    </w:p>
    <w:p w:rsidR="00063592" w:rsidRDefault="00063592">
      <w:pPr>
        <w:shd w:val="clear" w:color="auto" w:fill="FFFFFF"/>
        <w:spacing w:before="10"/>
        <w:ind w:left="5" w:right="53" w:firstLine="293"/>
        <w:jc w:val="both"/>
        <w:rPr>
          <w:sz w:val="25"/>
        </w:rPr>
      </w:pPr>
      <w:r>
        <w:rPr>
          <w:color w:val="000000"/>
          <w:spacing w:val="-1"/>
          <w:sz w:val="25"/>
        </w:rPr>
        <w:t xml:space="preserve">При поставках комплектного оборудования цены устанавливаются по </w:t>
      </w:r>
      <w:r>
        <w:rPr>
          <w:color w:val="000000"/>
          <w:sz w:val="25"/>
        </w:rPr>
        <w:t xml:space="preserve">позициям на каждую номенклатурную единицу и также указываются в </w:t>
      </w:r>
      <w:r>
        <w:rPr>
          <w:color w:val="000000"/>
          <w:spacing w:val="-7"/>
          <w:sz w:val="25"/>
        </w:rPr>
        <w:t>спецификации.</w:t>
      </w:r>
    </w:p>
    <w:p w:rsidR="00063592" w:rsidRDefault="00063592">
      <w:pPr>
        <w:shd w:val="clear" w:color="auto" w:fill="FFFFFF"/>
        <w:spacing w:before="10"/>
        <w:ind w:right="62" w:firstLine="288"/>
        <w:jc w:val="both"/>
        <w:rPr>
          <w:sz w:val="25"/>
        </w:rPr>
      </w:pPr>
      <w:r>
        <w:rPr>
          <w:color w:val="000000"/>
          <w:spacing w:val="-2"/>
          <w:sz w:val="25"/>
        </w:rPr>
        <w:t>Если за основу цены принимается весовая единица, указывается кате</w:t>
      </w:r>
      <w:r>
        <w:rPr>
          <w:color w:val="000000"/>
          <w:spacing w:val="-2"/>
          <w:sz w:val="25"/>
        </w:rPr>
        <w:softHyphen/>
        <w:t xml:space="preserve">гория брутто и/или нетто. В контракте должна присутствовать оговорка о </w:t>
      </w:r>
      <w:r>
        <w:rPr>
          <w:color w:val="000000"/>
          <w:spacing w:val="-1"/>
          <w:sz w:val="25"/>
        </w:rPr>
        <w:t>включении в цену стоимости тары и/или упаковки.</w:t>
      </w:r>
    </w:p>
    <w:p w:rsidR="00063592" w:rsidRDefault="00063592">
      <w:pPr>
        <w:shd w:val="clear" w:color="auto" w:fill="FFFFFF"/>
        <w:spacing w:before="14"/>
        <w:ind w:left="24" w:right="19" w:firstLine="288"/>
        <w:jc w:val="both"/>
        <w:rPr>
          <w:sz w:val="25"/>
        </w:rPr>
      </w:pPr>
      <w:r>
        <w:rPr>
          <w:b/>
          <w:color w:val="000000"/>
          <w:spacing w:val="-8"/>
          <w:sz w:val="25"/>
        </w:rPr>
        <w:t xml:space="preserve">Базисная цена </w:t>
      </w:r>
      <w:r>
        <w:rPr>
          <w:color w:val="000000"/>
          <w:spacing w:val="-8"/>
          <w:sz w:val="25"/>
        </w:rPr>
        <w:t>(</w:t>
      </w:r>
      <w:r>
        <w:rPr>
          <w:color w:val="000000"/>
          <w:spacing w:val="-8"/>
          <w:sz w:val="25"/>
          <w:lang w:val="en-US"/>
        </w:rPr>
        <w:t>base</w:t>
      </w:r>
      <w:r>
        <w:rPr>
          <w:color w:val="000000"/>
          <w:spacing w:val="-8"/>
          <w:sz w:val="25"/>
        </w:rPr>
        <w:t xml:space="preserve"> </w:t>
      </w:r>
      <w:r>
        <w:rPr>
          <w:color w:val="000000"/>
          <w:spacing w:val="-8"/>
          <w:sz w:val="25"/>
          <w:lang w:val="en-US"/>
        </w:rPr>
        <w:t>price</w:t>
      </w:r>
      <w:r>
        <w:rPr>
          <w:color w:val="000000"/>
          <w:spacing w:val="-8"/>
          <w:sz w:val="25"/>
        </w:rPr>
        <w:t xml:space="preserve">) — цена товара, которая принимается в </w:t>
      </w:r>
      <w:r>
        <w:rPr>
          <w:color w:val="000000"/>
          <w:spacing w:val="-3"/>
          <w:sz w:val="25"/>
        </w:rPr>
        <w:t xml:space="preserve">качестве базы при определении внешнеторговой цены данной продукции, </w:t>
      </w:r>
      <w:r>
        <w:rPr>
          <w:color w:val="000000"/>
          <w:sz w:val="25"/>
        </w:rPr>
        <w:t xml:space="preserve">а также индекса цен в международной торговле в целом и по отдельным </w:t>
      </w:r>
      <w:r>
        <w:rPr>
          <w:color w:val="000000"/>
          <w:spacing w:val="-3"/>
          <w:sz w:val="25"/>
        </w:rPr>
        <w:t>видам товаров; базисная цена регулярно пересматривается с учетом изме</w:t>
      </w:r>
      <w:r>
        <w:rPr>
          <w:color w:val="000000"/>
          <w:spacing w:val="-3"/>
          <w:sz w:val="25"/>
        </w:rPr>
        <w:softHyphen/>
      </w:r>
      <w:r>
        <w:rPr>
          <w:color w:val="000000"/>
          <w:spacing w:val="-2"/>
          <w:sz w:val="25"/>
        </w:rPr>
        <w:t>нений ассортимента внешнеторгового обмена на рынке.</w:t>
      </w:r>
    </w:p>
    <w:p w:rsidR="00063592" w:rsidRDefault="00063592">
      <w:pPr>
        <w:pStyle w:val="1"/>
      </w:pPr>
      <w:bookmarkStart w:id="26" w:name="_Toc306596432"/>
      <w:r>
        <w:t>6. УСЛОВИЯ ПЛАТЕЖА</w:t>
      </w:r>
      <w:bookmarkEnd w:id="26"/>
    </w:p>
    <w:p w:rsidR="00063592" w:rsidRDefault="00063592">
      <w:pPr>
        <w:shd w:val="clear" w:color="auto" w:fill="FFFFFF"/>
        <w:spacing w:before="226"/>
        <w:ind w:left="67" w:firstLine="283"/>
        <w:jc w:val="both"/>
        <w:rPr>
          <w:sz w:val="25"/>
        </w:rPr>
      </w:pPr>
      <w:r>
        <w:rPr>
          <w:color w:val="000000"/>
          <w:spacing w:val="-3"/>
          <w:sz w:val="25"/>
        </w:rPr>
        <w:t>Платеж — завершающая стадия взаиморасчетов в отношениях с парт</w:t>
      </w:r>
      <w:r>
        <w:rPr>
          <w:color w:val="000000"/>
          <w:spacing w:val="-3"/>
          <w:sz w:val="25"/>
        </w:rPr>
        <w:softHyphen/>
      </w:r>
      <w:r>
        <w:rPr>
          <w:color w:val="000000"/>
          <w:spacing w:val="-7"/>
          <w:sz w:val="25"/>
        </w:rPr>
        <w:t xml:space="preserve">нером. </w:t>
      </w:r>
      <w:r>
        <w:rPr>
          <w:i/>
          <w:color w:val="000000"/>
          <w:spacing w:val="-7"/>
          <w:sz w:val="25"/>
        </w:rPr>
        <w:t xml:space="preserve">Условия платежа </w:t>
      </w:r>
      <w:r>
        <w:rPr>
          <w:color w:val="000000"/>
          <w:spacing w:val="-7"/>
          <w:sz w:val="25"/>
        </w:rPr>
        <w:t>(</w:t>
      </w:r>
      <w:r>
        <w:rPr>
          <w:color w:val="000000"/>
          <w:spacing w:val="-7"/>
          <w:sz w:val="25"/>
          <w:lang w:val="en-US"/>
        </w:rPr>
        <w:t>terms</w:t>
      </w:r>
      <w:r>
        <w:rPr>
          <w:color w:val="000000"/>
          <w:spacing w:val="-7"/>
          <w:sz w:val="25"/>
        </w:rPr>
        <w:t xml:space="preserve"> </w:t>
      </w:r>
      <w:r>
        <w:rPr>
          <w:color w:val="000000"/>
          <w:spacing w:val="-7"/>
          <w:sz w:val="25"/>
          <w:lang w:val="en-US"/>
        </w:rPr>
        <w:t>of</w:t>
      </w:r>
      <w:r>
        <w:rPr>
          <w:color w:val="000000"/>
          <w:spacing w:val="-7"/>
          <w:sz w:val="25"/>
        </w:rPr>
        <w:t xml:space="preserve"> </w:t>
      </w:r>
      <w:r>
        <w:rPr>
          <w:color w:val="000000"/>
          <w:spacing w:val="-7"/>
          <w:sz w:val="25"/>
          <w:lang w:val="en-US"/>
        </w:rPr>
        <w:t>payment</w:t>
      </w:r>
      <w:r>
        <w:rPr>
          <w:color w:val="000000"/>
          <w:spacing w:val="-7"/>
          <w:sz w:val="25"/>
        </w:rPr>
        <w:t xml:space="preserve">) — один из ключевых и сложных </w:t>
      </w:r>
      <w:r>
        <w:rPr>
          <w:color w:val="000000"/>
          <w:spacing w:val="-3"/>
          <w:sz w:val="25"/>
        </w:rPr>
        <w:t>компонентов международного контракта. При определении условий пла</w:t>
      </w:r>
      <w:r>
        <w:rPr>
          <w:color w:val="000000"/>
          <w:spacing w:val="-3"/>
          <w:sz w:val="25"/>
        </w:rPr>
        <w:softHyphen/>
      </w:r>
      <w:r>
        <w:rPr>
          <w:color w:val="000000"/>
          <w:spacing w:val="-2"/>
          <w:sz w:val="25"/>
        </w:rPr>
        <w:t>тежа в контракте точно устанавливаются: валюта платежа; оговорки, на</w:t>
      </w:r>
      <w:r>
        <w:rPr>
          <w:color w:val="000000"/>
          <w:spacing w:val="-2"/>
          <w:sz w:val="25"/>
        </w:rPr>
        <w:softHyphen/>
      </w:r>
      <w:r>
        <w:rPr>
          <w:color w:val="000000"/>
          <w:spacing w:val="-1"/>
          <w:sz w:val="25"/>
        </w:rPr>
        <w:t xml:space="preserve">правленные на уменьшение и устранение валютного риска — опасности </w:t>
      </w:r>
      <w:r>
        <w:rPr>
          <w:color w:val="000000"/>
          <w:spacing w:val="-6"/>
          <w:sz w:val="25"/>
        </w:rPr>
        <w:t xml:space="preserve">курсовых потерь, связанных с изменением валюты платежа; способ платежа </w:t>
      </w:r>
      <w:r>
        <w:rPr>
          <w:color w:val="000000"/>
          <w:spacing w:val="-1"/>
          <w:sz w:val="25"/>
        </w:rPr>
        <w:t>и формы расчетов, сроки и место платежа.</w:t>
      </w:r>
    </w:p>
    <w:p w:rsidR="00063592" w:rsidRDefault="00063592">
      <w:pPr>
        <w:pStyle w:val="2"/>
      </w:pPr>
      <w:bookmarkStart w:id="27" w:name="_Toc306596433"/>
      <w:r>
        <w:t>6.1 Валюта платежа и защитные оговорки</w:t>
      </w:r>
      <w:bookmarkEnd w:id="27"/>
    </w:p>
    <w:p w:rsidR="00063592" w:rsidRDefault="00063592">
      <w:pPr>
        <w:shd w:val="clear" w:color="auto" w:fill="FFFFFF"/>
        <w:spacing w:before="178"/>
        <w:jc w:val="both"/>
        <w:rPr>
          <w:sz w:val="25"/>
        </w:rPr>
      </w:pPr>
      <w:r>
        <w:rPr>
          <w:color w:val="000000"/>
          <w:spacing w:val="-4"/>
          <w:sz w:val="25"/>
        </w:rPr>
        <w:t xml:space="preserve">     Валютные</w:t>
      </w:r>
      <w:r>
        <w:rPr>
          <w:color w:val="000000"/>
          <w:spacing w:val="-4"/>
          <w:sz w:val="25"/>
          <w:lang w:val="en-US"/>
        </w:rPr>
        <w:t xml:space="preserve"> </w:t>
      </w:r>
      <w:r>
        <w:rPr>
          <w:color w:val="000000"/>
          <w:spacing w:val="-4"/>
          <w:sz w:val="25"/>
        </w:rPr>
        <w:t>условия</w:t>
      </w:r>
      <w:r>
        <w:rPr>
          <w:color w:val="000000"/>
          <w:spacing w:val="-4"/>
          <w:sz w:val="25"/>
          <w:lang w:val="en-US"/>
        </w:rPr>
        <w:t xml:space="preserve"> </w:t>
      </w:r>
      <w:r>
        <w:rPr>
          <w:color w:val="000000"/>
          <w:spacing w:val="-4"/>
          <w:sz w:val="25"/>
        </w:rPr>
        <w:t>контракта</w:t>
      </w:r>
      <w:r>
        <w:rPr>
          <w:color w:val="000000"/>
          <w:spacing w:val="-4"/>
          <w:sz w:val="25"/>
          <w:lang w:val="en-US"/>
        </w:rPr>
        <w:t xml:space="preserve"> (currency terms and conditions of a contract)</w:t>
      </w:r>
      <w:r>
        <w:rPr>
          <w:sz w:val="25"/>
          <w:lang w:val="en-US"/>
        </w:rPr>
        <w:t xml:space="preserve"> </w:t>
      </w:r>
      <w:r>
        <w:rPr>
          <w:color w:val="000000"/>
          <w:spacing w:val="-4"/>
          <w:sz w:val="25"/>
        </w:rPr>
        <w:t xml:space="preserve">— условия, которые согласовываются во внешнеторговых контрактах. Эти </w:t>
      </w:r>
      <w:r>
        <w:rPr>
          <w:color w:val="000000"/>
          <w:sz w:val="25"/>
        </w:rPr>
        <w:t xml:space="preserve">условия включают такие элементы, как валюту цены контракта; валюту </w:t>
      </w:r>
      <w:r>
        <w:rPr>
          <w:color w:val="000000"/>
          <w:spacing w:val="-2"/>
          <w:sz w:val="25"/>
        </w:rPr>
        <w:t xml:space="preserve">платежа; курс пересчета валюты цены в валюту платежа для тех случаев, когда они не совпадают; оговорки, защищающие партнеров от валютного </w:t>
      </w:r>
      <w:r>
        <w:rPr>
          <w:color w:val="000000"/>
          <w:spacing w:val="-10"/>
          <w:sz w:val="25"/>
        </w:rPr>
        <w:t>риска.</w:t>
      </w:r>
    </w:p>
    <w:p w:rsidR="00063592" w:rsidRDefault="00063592">
      <w:pPr>
        <w:shd w:val="clear" w:color="auto" w:fill="FFFFFF"/>
        <w:spacing w:before="24"/>
        <w:ind w:left="58" w:right="19" w:firstLine="278"/>
        <w:jc w:val="both"/>
        <w:rPr>
          <w:sz w:val="25"/>
        </w:rPr>
      </w:pPr>
      <w:r>
        <w:rPr>
          <w:color w:val="000000"/>
          <w:spacing w:val="-7"/>
          <w:sz w:val="25"/>
        </w:rPr>
        <w:t xml:space="preserve">В практике международных взаиморасчетов используется несколько </w:t>
      </w:r>
      <w:r>
        <w:rPr>
          <w:color w:val="000000"/>
          <w:spacing w:val="-6"/>
          <w:sz w:val="25"/>
        </w:rPr>
        <w:t>понятий валюты.</w:t>
      </w:r>
    </w:p>
    <w:p w:rsidR="00063592" w:rsidRDefault="00063592">
      <w:pPr>
        <w:shd w:val="clear" w:color="auto" w:fill="FFFFFF"/>
        <w:spacing w:before="19"/>
        <w:jc w:val="both"/>
        <w:rPr>
          <w:sz w:val="25"/>
        </w:rPr>
      </w:pPr>
      <w:r>
        <w:rPr>
          <w:b/>
          <w:color w:val="000000"/>
          <w:spacing w:val="-8"/>
          <w:sz w:val="25"/>
        </w:rPr>
        <w:t xml:space="preserve">     </w:t>
      </w:r>
      <w:r>
        <w:rPr>
          <w:b/>
          <w:i/>
          <w:color w:val="000000"/>
          <w:spacing w:val="-8"/>
          <w:sz w:val="25"/>
        </w:rPr>
        <w:t>Обратимая, свободно конвертируемая (СКВ)</w:t>
      </w:r>
      <w:r>
        <w:rPr>
          <w:b/>
          <w:color w:val="000000"/>
          <w:spacing w:val="-8"/>
          <w:sz w:val="25"/>
        </w:rPr>
        <w:t xml:space="preserve"> </w:t>
      </w:r>
      <w:r>
        <w:rPr>
          <w:color w:val="000000"/>
          <w:spacing w:val="-8"/>
          <w:sz w:val="25"/>
        </w:rPr>
        <w:t>(</w:t>
      </w:r>
      <w:r>
        <w:rPr>
          <w:color w:val="000000"/>
          <w:spacing w:val="-8"/>
          <w:sz w:val="25"/>
          <w:lang w:val="en-US"/>
        </w:rPr>
        <w:t>hard</w:t>
      </w:r>
      <w:r>
        <w:rPr>
          <w:color w:val="000000"/>
          <w:spacing w:val="-8"/>
          <w:sz w:val="25"/>
        </w:rPr>
        <w:t>/</w:t>
      </w:r>
      <w:r>
        <w:rPr>
          <w:color w:val="000000"/>
          <w:spacing w:val="-8"/>
          <w:sz w:val="25"/>
          <w:lang w:val="en-US"/>
        </w:rPr>
        <w:t>convertible</w:t>
      </w:r>
      <w:r>
        <w:rPr>
          <w:color w:val="000000"/>
          <w:spacing w:val="-8"/>
          <w:sz w:val="25"/>
        </w:rPr>
        <w:t xml:space="preserve"> </w:t>
      </w:r>
      <w:r>
        <w:rPr>
          <w:color w:val="000000"/>
          <w:spacing w:val="-8"/>
          <w:sz w:val="25"/>
          <w:lang w:val="en-US"/>
        </w:rPr>
        <w:t>currency</w:t>
      </w:r>
      <w:r>
        <w:rPr>
          <w:color w:val="000000"/>
          <w:spacing w:val="-8"/>
          <w:sz w:val="25"/>
        </w:rPr>
        <w:t>),</w:t>
      </w:r>
    </w:p>
    <w:p w:rsidR="00063592" w:rsidRDefault="00063592">
      <w:pPr>
        <w:shd w:val="clear" w:color="auto" w:fill="FFFFFF"/>
        <w:ind w:left="53" w:right="24"/>
        <w:jc w:val="both"/>
        <w:rPr>
          <w:sz w:val="25"/>
        </w:rPr>
      </w:pPr>
      <w:r>
        <w:rPr>
          <w:color w:val="000000"/>
          <w:spacing w:val="-1"/>
          <w:sz w:val="25"/>
        </w:rPr>
        <w:t xml:space="preserve">— валюта, которая может быть беспрепятственно обменена на другую </w:t>
      </w:r>
      <w:r>
        <w:rPr>
          <w:color w:val="000000"/>
          <w:spacing w:val="-18"/>
          <w:sz w:val="25"/>
        </w:rPr>
        <w:t>валюту.</w:t>
      </w:r>
    </w:p>
    <w:p w:rsidR="00063592" w:rsidRDefault="00063592">
      <w:pPr>
        <w:shd w:val="clear" w:color="auto" w:fill="FFFFFF"/>
        <w:spacing w:before="24"/>
        <w:ind w:left="34" w:right="24" w:firstLine="278"/>
        <w:jc w:val="both"/>
        <w:rPr>
          <w:sz w:val="25"/>
        </w:rPr>
      </w:pPr>
      <w:r>
        <w:rPr>
          <w:b/>
          <w:i/>
          <w:color w:val="000000"/>
          <w:spacing w:val="-8"/>
          <w:sz w:val="25"/>
        </w:rPr>
        <w:t>Частично-конвертируемая (ЧKB)</w:t>
      </w:r>
      <w:r>
        <w:rPr>
          <w:b/>
          <w:color w:val="000000"/>
          <w:spacing w:val="-8"/>
          <w:sz w:val="25"/>
        </w:rPr>
        <w:t xml:space="preserve"> </w:t>
      </w:r>
      <w:r>
        <w:rPr>
          <w:color w:val="000000"/>
          <w:spacing w:val="-8"/>
          <w:sz w:val="25"/>
        </w:rPr>
        <w:t>(</w:t>
      </w:r>
      <w:r>
        <w:rPr>
          <w:color w:val="000000"/>
          <w:spacing w:val="-8"/>
          <w:sz w:val="25"/>
          <w:lang w:val="en-US"/>
        </w:rPr>
        <w:t>limited</w:t>
      </w:r>
      <w:r>
        <w:rPr>
          <w:color w:val="000000"/>
          <w:spacing w:val="-8"/>
          <w:sz w:val="25"/>
        </w:rPr>
        <w:t xml:space="preserve"> </w:t>
      </w:r>
      <w:r>
        <w:rPr>
          <w:color w:val="000000"/>
          <w:spacing w:val="-8"/>
          <w:sz w:val="25"/>
          <w:lang w:val="en-US"/>
        </w:rPr>
        <w:t>convertible</w:t>
      </w:r>
      <w:r>
        <w:rPr>
          <w:color w:val="000000"/>
          <w:spacing w:val="-8"/>
          <w:sz w:val="25"/>
        </w:rPr>
        <w:t xml:space="preserve"> </w:t>
      </w:r>
      <w:r>
        <w:rPr>
          <w:color w:val="000000"/>
          <w:spacing w:val="-8"/>
          <w:sz w:val="25"/>
          <w:lang w:val="en-US"/>
        </w:rPr>
        <w:t>currency</w:t>
      </w:r>
      <w:r>
        <w:rPr>
          <w:color w:val="000000"/>
          <w:spacing w:val="-8"/>
          <w:sz w:val="25"/>
        </w:rPr>
        <w:t>) — нацио</w:t>
      </w:r>
      <w:r>
        <w:rPr>
          <w:color w:val="000000"/>
          <w:spacing w:val="-8"/>
          <w:sz w:val="25"/>
        </w:rPr>
        <w:softHyphen/>
      </w:r>
      <w:r>
        <w:rPr>
          <w:color w:val="000000"/>
          <w:spacing w:val="-4"/>
          <w:sz w:val="25"/>
        </w:rPr>
        <w:t xml:space="preserve">нальная валюта стран, в которых применяются валютные ограничения для </w:t>
      </w:r>
      <w:r>
        <w:rPr>
          <w:color w:val="000000"/>
          <w:spacing w:val="-2"/>
          <w:sz w:val="25"/>
        </w:rPr>
        <w:t xml:space="preserve">резидентов и по отдельным видам обменных операций; как правило, ЧKB </w:t>
      </w:r>
      <w:r>
        <w:rPr>
          <w:color w:val="000000"/>
          <w:sz w:val="25"/>
        </w:rPr>
        <w:t xml:space="preserve">обменивается только на некоторые иностранные валюты и не по всем </w:t>
      </w:r>
      <w:r>
        <w:rPr>
          <w:color w:val="000000"/>
          <w:spacing w:val="-5"/>
          <w:sz w:val="25"/>
        </w:rPr>
        <w:t xml:space="preserve">видам международного платежного оборота. Российский рубль может быть </w:t>
      </w:r>
      <w:r>
        <w:rPr>
          <w:color w:val="000000"/>
          <w:spacing w:val="-4"/>
          <w:sz w:val="25"/>
        </w:rPr>
        <w:t>отнесен к частично-конвертируемым валютам.</w:t>
      </w:r>
    </w:p>
    <w:p w:rsidR="00063592" w:rsidRDefault="00063592">
      <w:pPr>
        <w:shd w:val="clear" w:color="auto" w:fill="FFFFFF"/>
        <w:spacing w:before="29"/>
        <w:ind w:left="24" w:right="43" w:firstLine="283"/>
        <w:jc w:val="both"/>
        <w:rPr>
          <w:sz w:val="25"/>
        </w:rPr>
      </w:pPr>
      <w:r>
        <w:rPr>
          <w:b/>
          <w:i/>
          <w:color w:val="000000"/>
          <w:spacing w:val="-11"/>
          <w:sz w:val="25"/>
        </w:rPr>
        <w:t>Блокированная</w:t>
      </w:r>
      <w:r>
        <w:rPr>
          <w:b/>
          <w:color w:val="000000"/>
          <w:spacing w:val="-11"/>
          <w:sz w:val="25"/>
        </w:rPr>
        <w:t xml:space="preserve"> </w:t>
      </w:r>
      <w:r>
        <w:rPr>
          <w:color w:val="000000"/>
          <w:spacing w:val="-11"/>
          <w:sz w:val="25"/>
        </w:rPr>
        <w:t>(</w:t>
      </w:r>
      <w:r>
        <w:rPr>
          <w:color w:val="000000"/>
          <w:spacing w:val="-11"/>
          <w:sz w:val="25"/>
          <w:lang w:val="en-US"/>
        </w:rPr>
        <w:t>blocked</w:t>
      </w:r>
      <w:r>
        <w:rPr>
          <w:color w:val="000000"/>
          <w:spacing w:val="-11"/>
          <w:sz w:val="25"/>
        </w:rPr>
        <w:t xml:space="preserve"> </w:t>
      </w:r>
      <w:r>
        <w:rPr>
          <w:color w:val="000000"/>
          <w:spacing w:val="-11"/>
          <w:sz w:val="25"/>
          <w:lang w:val="en-US"/>
        </w:rPr>
        <w:t>currency</w:t>
      </w:r>
      <w:r>
        <w:rPr>
          <w:color w:val="000000"/>
          <w:spacing w:val="-11"/>
          <w:sz w:val="25"/>
        </w:rPr>
        <w:t xml:space="preserve">), или </w:t>
      </w:r>
      <w:r>
        <w:rPr>
          <w:b/>
          <w:color w:val="000000"/>
          <w:spacing w:val="-11"/>
          <w:sz w:val="25"/>
        </w:rPr>
        <w:t xml:space="preserve">замкнутая, неконвертируемая </w:t>
      </w:r>
      <w:r>
        <w:rPr>
          <w:color w:val="000000"/>
          <w:spacing w:val="-11"/>
          <w:sz w:val="25"/>
        </w:rPr>
        <w:t>(</w:t>
      </w:r>
      <w:r>
        <w:rPr>
          <w:color w:val="000000"/>
          <w:spacing w:val="-11"/>
          <w:sz w:val="25"/>
          <w:lang w:val="en-US"/>
        </w:rPr>
        <w:t>in</w:t>
      </w:r>
      <w:r>
        <w:rPr>
          <w:color w:val="000000"/>
          <w:spacing w:val="-11"/>
          <w:sz w:val="25"/>
        </w:rPr>
        <w:softHyphen/>
      </w:r>
      <w:r>
        <w:rPr>
          <w:color w:val="000000"/>
          <w:spacing w:val="-6"/>
          <w:sz w:val="25"/>
          <w:lang w:val="en-US"/>
        </w:rPr>
        <w:t>convertible</w:t>
      </w:r>
      <w:r>
        <w:rPr>
          <w:color w:val="000000"/>
          <w:spacing w:val="-6"/>
          <w:sz w:val="25"/>
        </w:rPr>
        <w:t xml:space="preserve"> </w:t>
      </w:r>
      <w:r>
        <w:rPr>
          <w:color w:val="000000"/>
          <w:spacing w:val="-6"/>
          <w:sz w:val="25"/>
          <w:lang w:val="en-US"/>
        </w:rPr>
        <w:t>currency</w:t>
      </w:r>
      <w:r>
        <w:rPr>
          <w:color w:val="000000"/>
          <w:spacing w:val="-6"/>
          <w:sz w:val="25"/>
        </w:rPr>
        <w:t>), — национальная валюта, циркуляция которой контро</w:t>
      </w:r>
      <w:r>
        <w:rPr>
          <w:color w:val="000000"/>
          <w:spacing w:val="-6"/>
          <w:sz w:val="25"/>
        </w:rPr>
        <w:softHyphen/>
      </w:r>
      <w:r>
        <w:rPr>
          <w:color w:val="000000"/>
          <w:spacing w:val="-4"/>
          <w:sz w:val="25"/>
        </w:rPr>
        <w:t xml:space="preserve">лируется правительством; используется для платежей только внутри одной </w:t>
      </w:r>
      <w:r>
        <w:rPr>
          <w:color w:val="000000"/>
          <w:spacing w:val="-1"/>
          <w:sz w:val="25"/>
        </w:rPr>
        <w:t>страны и не обменивается на другие иностранные валюты.</w:t>
      </w:r>
    </w:p>
    <w:p w:rsidR="00063592" w:rsidRDefault="00063592">
      <w:pPr>
        <w:shd w:val="clear" w:color="auto" w:fill="FFFFFF"/>
        <w:spacing w:before="24"/>
        <w:ind w:left="19" w:right="43" w:firstLine="278"/>
        <w:jc w:val="both"/>
        <w:rPr>
          <w:sz w:val="25"/>
        </w:rPr>
      </w:pPr>
      <w:r>
        <w:rPr>
          <w:b/>
          <w:i/>
          <w:color w:val="000000"/>
          <w:spacing w:val="-8"/>
          <w:sz w:val="25"/>
        </w:rPr>
        <w:t xml:space="preserve">Резервная </w:t>
      </w:r>
      <w:r>
        <w:rPr>
          <w:color w:val="000000"/>
          <w:spacing w:val="-8"/>
          <w:sz w:val="25"/>
        </w:rPr>
        <w:t>(</w:t>
      </w:r>
      <w:r>
        <w:rPr>
          <w:color w:val="000000"/>
          <w:spacing w:val="-8"/>
          <w:sz w:val="25"/>
          <w:lang w:val="en-US"/>
        </w:rPr>
        <w:t>reserve</w:t>
      </w:r>
      <w:r>
        <w:rPr>
          <w:color w:val="000000"/>
          <w:spacing w:val="-8"/>
          <w:sz w:val="25"/>
        </w:rPr>
        <w:t xml:space="preserve"> </w:t>
      </w:r>
      <w:r>
        <w:rPr>
          <w:color w:val="000000"/>
          <w:spacing w:val="-8"/>
          <w:sz w:val="25"/>
          <w:lang w:val="en-US"/>
        </w:rPr>
        <w:t>currency</w:t>
      </w:r>
      <w:r>
        <w:rPr>
          <w:color w:val="000000"/>
          <w:spacing w:val="-8"/>
          <w:sz w:val="25"/>
        </w:rPr>
        <w:t xml:space="preserve">) — валюта какой-либо страны, наиболее часто </w:t>
      </w:r>
      <w:r>
        <w:rPr>
          <w:color w:val="000000"/>
          <w:spacing w:val="-2"/>
          <w:sz w:val="25"/>
        </w:rPr>
        <w:t xml:space="preserve">применяемая для расчетов по внешнеторговым операциям, иностранным </w:t>
      </w:r>
      <w:r>
        <w:rPr>
          <w:color w:val="000000"/>
          <w:spacing w:val="-3"/>
          <w:sz w:val="25"/>
        </w:rPr>
        <w:t xml:space="preserve">инвестициям, при определении цен и т.д. и используемая поэтому в </w:t>
      </w:r>
      <w:r>
        <w:rPr>
          <w:color w:val="000000"/>
          <w:spacing w:val="-4"/>
          <w:sz w:val="25"/>
        </w:rPr>
        <w:t>качестве резерва международных платежных средств (в этой валюте цент</w:t>
      </w:r>
      <w:r>
        <w:rPr>
          <w:color w:val="000000"/>
          <w:spacing w:val="-4"/>
          <w:sz w:val="25"/>
        </w:rPr>
        <w:softHyphen/>
        <w:t>ральные банки государств накапливают резервы средств для международ</w:t>
      </w:r>
      <w:r>
        <w:rPr>
          <w:color w:val="000000"/>
          <w:spacing w:val="-4"/>
          <w:sz w:val="25"/>
        </w:rPr>
        <w:softHyphen/>
      </w:r>
      <w:r>
        <w:rPr>
          <w:color w:val="000000"/>
          <w:spacing w:val="-6"/>
          <w:sz w:val="25"/>
        </w:rPr>
        <w:t xml:space="preserve">ных расчетов). В настоящее время к резервным валютам относятся: </w:t>
      </w:r>
      <w:r>
        <w:rPr>
          <w:color w:val="000000"/>
          <w:spacing w:val="-4"/>
          <w:sz w:val="25"/>
        </w:rPr>
        <w:t xml:space="preserve">английский фунт стерлингов, американский доллар, немецкая марка, </w:t>
      </w:r>
      <w:r>
        <w:rPr>
          <w:color w:val="000000"/>
          <w:sz w:val="25"/>
        </w:rPr>
        <w:t>швейцарский франк, японская йена. В настоящее время на долю амери</w:t>
      </w:r>
      <w:r>
        <w:rPr>
          <w:color w:val="000000"/>
          <w:sz w:val="25"/>
        </w:rPr>
        <w:softHyphen/>
      </w:r>
      <w:r>
        <w:rPr>
          <w:color w:val="000000"/>
          <w:spacing w:val="-4"/>
          <w:sz w:val="25"/>
        </w:rPr>
        <w:t>канского доллара приходится более половины валютных резервов.</w:t>
      </w:r>
    </w:p>
    <w:p w:rsidR="00063592" w:rsidRDefault="00063592">
      <w:pPr>
        <w:shd w:val="clear" w:color="auto" w:fill="FFFFFF"/>
        <w:spacing w:before="24"/>
        <w:ind w:right="53" w:firstLine="274"/>
        <w:jc w:val="both"/>
        <w:rPr>
          <w:sz w:val="25"/>
        </w:rPr>
      </w:pPr>
      <w:r>
        <w:rPr>
          <w:b/>
          <w:i/>
          <w:color w:val="000000"/>
          <w:spacing w:val="-3"/>
          <w:sz w:val="25"/>
        </w:rPr>
        <w:t>Твердая</w:t>
      </w:r>
      <w:r>
        <w:rPr>
          <w:b/>
          <w:color w:val="000000"/>
          <w:spacing w:val="-3"/>
          <w:sz w:val="25"/>
        </w:rPr>
        <w:t xml:space="preserve"> </w:t>
      </w:r>
      <w:r>
        <w:rPr>
          <w:color w:val="000000"/>
          <w:spacing w:val="-3"/>
          <w:sz w:val="25"/>
        </w:rPr>
        <w:t>(</w:t>
      </w:r>
      <w:r>
        <w:rPr>
          <w:color w:val="000000"/>
          <w:spacing w:val="-3"/>
          <w:sz w:val="25"/>
          <w:lang w:val="en-US"/>
        </w:rPr>
        <w:t>hard</w:t>
      </w:r>
      <w:r>
        <w:rPr>
          <w:color w:val="000000"/>
          <w:spacing w:val="-3"/>
          <w:sz w:val="25"/>
        </w:rPr>
        <w:t xml:space="preserve"> </w:t>
      </w:r>
      <w:r>
        <w:rPr>
          <w:color w:val="000000"/>
          <w:spacing w:val="-3"/>
          <w:sz w:val="25"/>
          <w:lang w:val="en-US"/>
        </w:rPr>
        <w:t>currency</w:t>
      </w:r>
      <w:r>
        <w:rPr>
          <w:color w:val="000000"/>
          <w:spacing w:val="-3"/>
          <w:sz w:val="25"/>
        </w:rPr>
        <w:t>) — валюта, устойчивая по отношению к собст</w:t>
      </w:r>
      <w:r>
        <w:rPr>
          <w:color w:val="000000"/>
          <w:spacing w:val="-3"/>
          <w:sz w:val="25"/>
        </w:rPr>
        <w:softHyphen/>
      </w:r>
      <w:r>
        <w:rPr>
          <w:color w:val="000000"/>
          <w:spacing w:val="-1"/>
          <w:sz w:val="25"/>
        </w:rPr>
        <w:t xml:space="preserve">венному номиналу, а также курсам других валют, обеспеченная золотом </w:t>
      </w:r>
      <w:r>
        <w:rPr>
          <w:color w:val="000000"/>
          <w:spacing w:val="-3"/>
          <w:sz w:val="25"/>
        </w:rPr>
        <w:t xml:space="preserve">или другими ценностями. К твердым валютам прежде всего относятся </w:t>
      </w:r>
      <w:r>
        <w:rPr>
          <w:color w:val="000000"/>
          <w:sz w:val="25"/>
        </w:rPr>
        <w:t xml:space="preserve">доллар США, немецкая марка, французский франк, японская йена и </w:t>
      </w:r>
      <w:r>
        <w:rPr>
          <w:color w:val="000000"/>
          <w:spacing w:val="-4"/>
          <w:sz w:val="25"/>
        </w:rPr>
        <w:t>другие устойчивые валюты ряда стран.</w:t>
      </w:r>
    </w:p>
    <w:p w:rsidR="00063592" w:rsidRDefault="00063592">
      <w:pPr>
        <w:shd w:val="clear" w:color="auto" w:fill="FFFFFF"/>
        <w:spacing w:before="221"/>
        <w:ind w:left="43" w:right="14" w:firstLine="298"/>
        <w:jc w:val="both"/>
        <w:rPr>
          <w:sz w:val="25"/>
        </w:rPr>
      </w:pPr>
      <w:r>
        <w:rPr>
          <w:color w:val="000000"/>
          <w:sz w:val="25"/>
        </w:rPr>
        <w:t xml:space="preserve">При использовании валюты для операций, связанных с платежами по </w:t>
      </w:r>
      <w:r>
        <w:rPr>
          <w:color w:val="000000"/>
          <w:spacing w:val="-2"/>
          <w:sz w:val="25"/>
        </w:rPr>
        <w:t>контракту, применяются понятия валютных ограничений и оговорок, ва</w:t>
      </w:r>
      <w:r>
        <w:rPr>
          <w:color w:val="000000"/>
          <w:spacing w:val="-2"/>
          <w:sz w:val="25"/>
        </w:rPr>
        <w:softHyphen/>
        <w:t>лютного риска и валютного курса.</w:t>
      </w:r>
    </w:p>
    <w:p w:rsidR="00063592" w:rsidRDefault="00063592">
      <w:pPr>
        <w:shd w:val="clear" w:color="auto" w:fill="FFFFFF"/>
        <w:spacing w:before="29"/>
        <w:ind w:left="43" w:right="14" w:firstLine="288"/>
        <w:jc w:val="both"/>
        <w:rPr>
          <w:sz w:val="25"/>
        </w:rPr>
      </w:pPr>
      <w:r>
        <w:rPr>
          <w:b/>
          <w:i/>
          <w:color w:val="000000"/>
          <w:spacing w:val="-8"/>
          <w:sz w:val="25"/>
        </w:rPr>
        <w:t>Валютная оговорка</w:t>
      </w:r>
      <w:r>
        <w:rPr>
          <w:b/>
          <w:color w:val="000000"/>
          <w:spacing w:val="-8"/>
          <w:sz w:val="25"/>
        </w:rPr>
        <w:t xml:space="preserve"> </w:t>
      </w:r>
      <w:r>
        <w:rPr>
          <w:color w:val="000000"/>
          <w:spacing w:val="-8"/>
          <w:sz w:val="25"/>
        </w:rPr>
        <w:t>(</w:t>
      </w:r>
      <w:r>
        <w:rPr>
          <w:color w:val="000000"/>
          <w:spacing w:val="-8"/>
          <w:sz w:val="25"/>
          <w:lang w:val="en-US"/>
        </w:rPr>
        <w:t>currency</w:t>
      </w:r>
      <w:r>
        <w:rPr>
          <w:color w:val="000000"/>
          <w:spacing w:val="-8"/>
          <w:sz w:val="25"/>
        </w:rPr>
        <w:t xml:space="preserve"> </w:t>
      </w:r>
      <w:r>
        <w:rPr>
          <w:color w:val="000000"/>
          <w:spacing w:val="-8"/>
          <w:sz w:val="25"/>
          <w:lang w:val="en-US"/>
        </w:rPr>
        <w:t>clause</w:t>
      </w:r>
      <w:r>
        <w:rPr>
          <w:color w:val="000000"/>
          <w:spacing w:val="-8"/>
          <w:sz w:val="25"/>
        </w:rPr>
        <w:t xml:space="preserve">) — условие контракта, фиксирующее </w:t>
      </w:r>
      <w:r>
        <w:rPr>
          <w:color w:val="000000"/>
          <w:spacing w:val="-2"/>
          <w:sz w:val="25"/>
        </w:rPr>
        <w:t>курс одной валюты относительно другой во избежание потерь от деваль</w:t>
      </w:r>
      <w:r>
        <w:rPr>
          <w:color w:val="000000"/>
          <w:spacing w:val="-2"/>
          <w:sz w:val="25"/>
        </w:rPr>
        <w:softHyphen/>
      </w:r>
      <w:r>
        <w:rPr>
          <w:color w:val="000000"/>
          <w:spacing w:val="-5"/>
          <w:sz w:val="25"/>
        </w:rPr>
        <w:t>вации (</w:t>
      </w:r>
      <w:r>
        <w:rPr>
          <w:color w:val="000000"/>
          <w:spacing w:val="-5"/>
          <w:sz w:val="25"/>
          <w:lang w:val="en-US"/>
        </w:rPr>
        <w:t>devaluation</w:t>
      </w:r>
      <w:r>
        <w:rPr>
          <w:color w:val="000000"/>
          <w:spacing w:val="-5"/>
          <w:sz w:val="25"/>
        </w:rPr>
        <w:t>) или ревальвации (</w:t>
      </w:r>
      <w:r>
        <w:rPr>
          <w:color w:val="000000"/>
          <w:spacing w:val="-5"/>
          <w:sz w:val="25"/>
          <w:lang w:val="en-US"/>
        </w:rPr>
        <w:t>revaluation</w:t>
      </w:r>
      <w:r>
        <w:rPr>
          <w:color w:val="000000"/>
          <w:spacing w:val="-5"/>
          <w:sz w:val="25"/>
        </w:rPr>
        <w:t xml:space="preserve">). Валютная оговорка может </w:t>
      </w:r>
      <w:r>
        <w:rPr>
          <w:color w:val="000000"/>
          <w:sz w:val="25"/>
        </w:rPr>
        <w:t xml:space="preserve">содержать соглашения партнеров о разрешении вопросов платежей при </w:t>
      </w:r>
      <w:r>
        <w:rPr>
          <w:color w:val="000000"/>
          <w:spacing w:val="-5"/>
          <w:sz w:val="25"/>
        </w:rPr>
        <w:t>изменении курсов валют контракта, а также условия распределения валют</w:t>
      </w:r>
      <w:r>
        <w:rPr>
          <w:color w:val="000000"/>
          <w:spacing w:val="-5"/>
          <w:sz w:val="25"/>
        </w:rPr>
        <w:softHyphen/>
      </w:r>
      <w:r>
        <w:rPr>
          <w:color w:val="000000"/>
          <w:spacing w:val="-4"/>
          <w:sz w:val="25"/>
        </w:rPr>
        <w:t>ного риска.</w:t>
      </w:r>
    </w:p>
    <w:p w:rsidR="00063592" w:rsidRDefault="00063592">
      <w:pPr>
        <w:shd w:val="clear" w:color="auto" w:fill="FFFFFF"/>
        <w:spacing w:before="19"/>
        <w:ind w:left="29" w:right="38" w:firstLine="283"/>
        <w:jc w:val="both"/>
        <w:rPr>
          <w:sz w:val="25"/>
        </w:rPr>
      </w:pPr>
      <w:r>
        <w:rPr>
          <w:b/>
          <w:i/>
          <w:color w:val="000000"/>
          <w:spacing w:val="-8"/>
          <w:sz w:val="25"/>
        </w:rPr>
        <w:t>Валютные ограничения</w:t>
      </w:r>
      <w:r>
        <w:rPr>
          <w:b/>
          <w:color w:val="000000"/>
          <w:spacing w:val="-8"/>
          <w:sz w:val="25"/>
        </w:rPr>
        <w:t xml:space="preserve"> </w:t>
      </w:r>
      <w:r>
        <w:rPr>
          <w:color w:val="000000"/>
          <w:spacing w:val="-8"/>
          <w:sz w:val="25"/>
        </w:rPr>
        <w:t>(</w:t>
      </w:r>
      <w:r>
        <w:rPr>
          <w:color w:val="000000"/>
          <w:spacing w:val="-8"/>
          <w:sz w:val="25"/>
          <w:lang w:val="en-US"/>
        </w:rPr>
        <w:t>exchange</w:t>
      </w:r>
      <w:r>
        <w:rPr>
          <w:color w:val="000000"/>
          <w:spacing w:val="-8"/>
          <w:sz w:val="25"/>
        </w:rPr>
        <w:t xml:space="preserve"> </w:t>
      </w:r>
      <w:r>
        <w:rPr>
          <w:color w:val="000000"/>
          <w:spacing w:val="-8"/>
          <w:sz w:val="25"/>
          <w:lang w:val="en-US"/>
        </w:rPr>
        <w:t>restrictions</w:t>
      </w:r>
      <w:r>
        <w:rPr>
          <w:color w:val="000000"/>
          <w:spacing w:val="-8"/>
          <w:sz w:val="25"/>
        </w:rPr>
        <w:t xml:space="preserve">) — система экономических, </w:t>
      </w:r>
      <w:r>
        <w:rPr>
          <w:color w:val="000000"/>
          <w:spacing w:val="-1"/>
          <w:sz w:val="25"/>
        </w:rPr>
        <w:t>правовых, организационных мер, регламентирующих операции с нацио</w:t>
      </w:r>
      <w:r>
        <w:rPr>
          <w:color w:val="000000"/>
          <w:spacing w:val="-1"/>
          <w:sz w:val="25"/>
        </w:rPr>
        <w:softHyphen/>
        <w:t>нальной и иностранной валютой, золотом и т.п. Система включает огра</w:t>
      </w:r>
      <w:r>
        <w:rPr>
          <w:color w:val="000000"/>
          <w:spacing w:val="-1"/>
          <w:sz w:val="25"/>
        </w:rPr>
        <w:softHyphen/>
        <w:t>ничение и определение порядка платежей по внешнеторговым и финан</w:t>
      </w:r>
      <w:r>
        <w:rPr>
          <w:color w:val="000000"/>
          <w:spacing w:val="-1"/>
          <w:sz w:val="25"/>
        </w:rPr>
        <w:softHyphen/>
        <w:t xml:space="preserve">совым операциям, частичное или полное запрещение свободной купли и </w:t>
      </w:r>
      <w:r>
        <w:rPr>
          <w:color w:val="000000"/>
          <w:spacing w:val="-6"/>
          <w:sz w:val="25"/>
        </w:rPr>
        <w:t xml:space="preserve">продажи иностранной валюты. Основной причиной валютных ограничений </w:t>
      </w:r>
      <w:r>
        <w:rPr>
          <w:color w:val="000000"/>
          <w:spacing w:val="-5"/>
          <w:sz w:val="25"/>
        </w:rPr>
        <w:t xml:space="preserve">является нехватка валюты, давление внешней задолженности, расстройство </w:t>
      </w:r>
      <w:r>
        <w:rPr>
          <w:color w:val="000000"/>
          <w:spacing w:val="-7"/>
          <w:sz w:val="25"/>
        </w:rPr>
        <w:t>платежных балансов.</w:t>
      </w:r>
    </w:p>
    <w:p w:rsidR="00063592" w:rsidRDefault="00063592">
      <w:pPr>
        <w:pStyle w:val="2"/>
      </w:pPr>
      <w:bookmarkStart w:id="28" w:name="_Toc306596434"/>
      <w:r>
        <w:t>6.2 Срок платежа</w:t>
      </w:r>
      <w:bookmarkEnd w:id="28"/>
    </w:p>
    <w:p w:rsidR="00063592" w:rsidRDefault="00063592">
      <w:pPr>
        <w:shd w:val="clear" w:color="auto" w:fill="FFFFFF"/>
        <w:spacing w:before="163"/>
        <w:ind w:left="14" w:right="34" w:firstLine="264"/>
        <w:jc w:val="both"/>
        <w:rPr>
          <w:sz w:val="25"/>
        </w:rPr>
      </w:pPr>
      <w:r>
        <w:rPr>
          <w:color w:val="000000"/>
          <w:spacing w:val="-6"/>
          <w:sz w:val="25"/>
        </w:rPr>
        <w:t xml:space="preserve">Стороны обычно устанавливают в контракте конкретные </w:t>
      </w:r>
      <w:r>
        <w:rPr>
          <w:i/>
          <w:color w:val="000000"/>
          <w:spacing w:val="-6"/>
          <w:sz w:val="25"/>
        </w:rPr>
        <w:t xml:space="preserve">сроки платежа </w:t>
      </w:r>
      <w:r>
        <w:rPr>
          <w:color w:val="000000"/>
          <w:spacing w:val="-4"/>
          <w:sz w:val="25"/>
        </w:rPr>
        <w:t>(</w:t>
      </w:r>
      <w:r>
        <w:rPr>
          <w:color w:val="000000"/>
          <w:spacing w:val="-4"/>
          <w:sz w:val="25"/>
          <w:lang w:val="en-US"/>
        </w:rPr>
        <w:t>date</w:t>
      </w:r>
      <w:r>
        <w:rPr>
          <w:color w:val="000000"/>
          <w:spacing w:val="-4"/>
          <w:sz w:val="25"/>
        </w:rPr>
        <w:t xml:space="preserve"> </w:t>
      </w:r>
      <w:r>
        <w:rPr>
          <w:color w:val="000000"/>
          <w:spacing w:val="-4"/>
          <w:sz w:val="25"/>
          <w:lang w:val="en-US"/>
        </w:rPr>
        <w:t>of</w:t>
      </w:r>
      <w:r>
        <w:rPr>
          <w:color w:val="000000"/>
          <w:spacing w:val="-4"/>
          <w:sz w:val="25"/>
        </w:rPr>
        <w:t xml:space="preserve"> </w:t>
      </w:r>
      <w:r>
        <w:rPr>
          <w:color w:val="000000"/>
          <w:spacing w:val="-4"/>
          <w:sz w:val="25"/>
          <w:lang w:val="en-US"/>
        </w:rPr>
        <w:t>payment</w:t>
      </w:r>
      <w:r>
        <w:rPr>
          <w:color w:val="000000"/>
          <w:spacing w:val="-4"/>
          <w:sz w:val="25"/>
        </w:rPr>
        <w:t>).</w:t>
      </w:r>
    </w:p>
    <w:p w:rsidR="00063592" w:rsidRDefault="00063592">
      <w:pPr>
        <w:shd w:val="clear" w:color="auto" w:fill="FFFFFF"/>
        <w:spacing w:before="10"/>
        <w:ind w:right="43" w:firstLine="274"/>
        <w:jc w:val="both"/>
        <w:rPr>
          <w:sz w:val="25"/>
        </w:rPr>
      </w:pPr>
      <w:r>
        <w:rPr>
          <w:color w:val="000000"/>
          <w:spacing w:val="-2"/>
          <w:sz w:val="25"/>
        </w:rPr>
        <w:t xml:space="preserve">Самый надежный и подкупающий своей простотой способ - наличный </w:t>
      </w:r>
      <w:r>
        <w:rPr>
          <w:color w:val="000000"/>
          <w:sz w:val="25"/>
        </w:rPr>
        <w:t>расчет при получении заказа или товара (</w:t>
      </w:r>
      <w:r>
        <w:rPr>
          <w:color w:val="000000"/>
          <w:sz w:val="25"/>
          <w:lang w:val="en-US"/>
        </w:rPr>
        <w:t>cash</w:t>
      </w:r>
      <w:r>
        <w:rPr>
          <w:color w:val="000000"/>
          <w:sz w:val="25"/>
        </w:rPr>
        <w:t xml:space="preserve"> </w:t>
      </w:r>
      <w:r>
        <w:rPr>
          <w:color w:val="000000"/>
          <w:sz w:val="25"/>
          <w:lang w:val="en-US"/>
        </w:rPr>
        <w:t>with</w:t>
      </w:r>
      <w:r>
        <w:rPr>
          <w:color w:val="000000"/>
          <w:sz w:val="25"/>
        </w:rPr>
        <w:t xml:space="preserve"> </w:t>
      </w:r>
      <w:r>
        <w:rPr>
          <w:color w:val="000000"/>
          <w:sz w:val="25"/>
          <w:lang w:val="en-US"/>
        </w:rPr>
        <w:t>order</w:t>
      </w:r>
      <w:r>
        <w:rPr>
          <w:color w:val="000000"/>
          <w:sz w:val="25"/>
        </w:rPr>
        <w:t xml:space="preserve">). Финансовый </w:t>
      </w:r>
      <w:r>
        <w:rPr>
          <w:color w:val="000000"/>
          <w:spacing w:val="-5"/>
          <w:sz w:val="25"/>
        </w:rPr>
        <w:t xml:space="preserve">риск при такой операции сводится к минимуму. Аналогичен метод "платеж </w:t>
      </w:r>
      <w:r>
        <w:rPr>
          <w:color w:val="000000"/>
          <w:spacing w:val="-3"/>
          <w:sz w:val="25"/>
        </w:rPr>
        <w:t>наличными" (</w:t>
      </w:r>
      <w:r>
        <w:rPr>
          <w:color w:val="000000"/>
          <w:spacing w:val="-3"/>
          <w:sz w:val="25"/>
          <w:lang w:val="en-US"/>
        </w:rPr>
        <w:t>cash</w:t>
      </w:r>
      <w:r>
        <w:rPr>
          <w:color w:val="000000"/>
          <w:spacing w:val="-3"/>
          <w:sz w:val="25"/>
        </w:rPr>
        <w:t xml:space="preserve"> </w:t>
      </w:r>
      <w:r>
        <w:rPr>
          <w:color w:val="000000"/>
          <w:spacing w:val="-3"/>
          <w:sz w:val="25"/>
          <w:lang w:val="en-US"/>
        </w:rPr>
        <w:t>on</w:t>
      </w:r>
      <w:r>
        <w:rPr>
          <w:color w:val="000000"/>
          <w:spacing w:val="-3"/>
          <w:sz w:val="25"/>
        </w:rPr>
        <w:t xml:space="preserve"> </w:t>
      </w:r>
      <w:r>
        <w:rPr>
          <w:color w:val="000000"/>
          <w:spacing w:val="-3"/>
          <w:sz w:val="25"/>
          <w:lang w:val="en-US"/>
        </w:rPr>
        <w:t>delivery</w:t>
      </w:r>
      <w:r>
        <w:rPr>
          <w:color w:val="000000"/>
          <w:spacing w:val="-3"/>
          <w:sz w:val="25"/>
        </w:rPr>
        <w:t>).</w:t>
      </w:r>
    </w:p>
    <w:p w:rsidR="00063592" w:rsidRDefault="00063592">
      <w:pPr>
        <w:shd w:val="clear" w:color="auto" w:fill="FFFFFF"/>
        <w:spacing w:before="10"/>
        <w:ind w:right="48" w:firstLine="274"/>
        <w:jc w:val="both"/>
        <w:rPr>
          <w:sz w:val="25"/>
        </w:rPr>
      </w:pPr>
      <w:r>
        <w:rPr>
          <w:color w:val="000000"/>
          <w:spacing w:val="-5"/>
          <w:sz w:val="25"/>
        </w:rPr>
        <w:t>Распространен способ платежа под документы (</w:t>
      </w:r>
      <w:r>
        <w:rPr>
          <w:color w:val="000000"/>
          <w:spacing w:val="-5"/>
          <w:sz w:val="25"/>
          <w:lang w:val="en-US"/>
        </w:rPr>
        <w:t>sight</w:t>
      </w:r>
      <w:r>
        <w:rPr>
          <w:color w:val="000000"/>
          <w:spacing w:val="-5"/>
          <w:sz w:val="25"/>
        </w:rPr>
        <w:t xml:space="preserve"> </w:t>
      </w:r>
      <w:r>
        <w:rPr>
          <w:color w:val="000000"/>
          <w:spacing w:val="-5"/>
          <w:sz w:val="25"/>
          <w:lang w:val="en-US"/>
        </w:rPr>
        <w:t>payment</w:t>
      </w:r>
      <w:r>
        <w:rPr>
          <w:color w:val="000000"/>
          <w:spacing w:val="-5"/>
          <w:sz w:val="25"/>
        </w:rPr>
        <w:t xml:space="preserve">) - заказчик или покупатель переводит согласованную цену товара на счет продавца по </w:t>
      </w:r>
      <w:r>
        <w:rPr>
          <w:color w:val="000000"/>
          <w:spacing w:val="-4"/>
          <w:sz w:val="25"/>
        </w:rPr>
        <w:t>получению, например, отгрузочных документов. Привлекателен и не тре</w:t>
      </w:r>
      <w:r>
        <w:rPr>
          <w:color w:val="000000"/>
          <w:spacing w:val="-4"/>
          <w:sz w:val="25"/>
        </w:rPr>
        <w:softHyphen/>
      </w:r>
      <w:r>
        <w:rPr>
          <w:color w:val="000000"/>
          <w:spacing w:val="-3"/>
          <w:sz w:val="25"/>
        </w:rPr>
        <w:t>бует пояснений способ "наличные против документов".</w:t>
      </w:r>
    </w:p>
    <w:p w:rsidR="00063592" w:rsidRDefault="00063592">
      <w:pPr>
        <w:shd w:val="clear" w:color="auto" w:fill="FFFFFF"/>
        <w:spacing w:before="211"/>
        <w:ind w:left="53" w:firstLine="288"/>
        <w:jc w:val="both"/>
        <w:rPr>
          <w:sz w:val="25"/>
        </w:rPr>
      </w:pPr>
      <w:r>
        <w:rPr>
          <w:color w:val="000000"/>
          <w:sz w:val="25"/>
        </w:rPr>
        <w:t xml:space="preserve">Однако, отгрузка товара выполняется на риск продавца — он должен быть уверен, что товар оплатят. Необходимо иметь гарантии или знать </w:t>
      </w:r>
      <w:r>
        <w:rPr>
          <w:color w:val="000000"/>
          <w:spacing w:val="-3"/>
          <w:sz w:val="25"/>
        </w:rPr>
        <w:t>финансовое положение покупателя и его честность.</w:t>
      </w:r>
    </w:p>
    <w:p w:rsidR="00063592" w:rsidRDefault="00063592">
      <w:pPr>
        <w:shd w:val="clear" w:color="auto" w:fill="FFFFFF"/>
        <w:spacing w:before="19"/>
        <w:ind w:left="38" w:right="5" w:firstLine="293"/>
        <w:jc w:val="both"/>
        <w:rPr>
          <w:sz w:val="25"/>
        </w:rPr>
      </w:pPr>
      <w:r>
        <w:rPr>
          <w:color w:val="000000"/>
          <w:sz w:val="25"/>
        </w:rPr>
        <w:t xml:space="preserve">Если сроки не установлены прямо или косвенно, то платеж обычно </w:t>
      </w:r>
      <w:r>
        <w:rPr>
          <w:color w:val="000000"/>
          <w:spacing w:val="-3"/>
          <w:sz w:val="25"/>
        </w:rPr>
        <w:t>производится через определенное число дней после уведомления продав</w:t>
      </w:r>
      <w:r>
        <w:rPr>
          <w:color w:val="000000"/>
          <w:spacing w:val="-3"/>
          <w:sz w:val="25"/>
        </w:rPr>
        <w:softHyphen/>
      </w:r>
      <w:r>
        <w:rPr>
          <w:color w:val="000000"/>
          <w:sz w:val="25"/>
        </w:rPr>
        <w:t xml:space="preserve">цом покупателя о том, что товар предоставлен в его распоряжение; при </w:t>
      </w:r>
      <w:r>
        <w:rPr>
          <w:color w:val="000000"/>
          <w:spacing w:val="-4"/>
          <w:sz w:val="25"/>
        </w:rPr>
        <w:t>других условиях поставки - через определенное число дней после уведом</w:t>
      </w:r>
      <w:r>
        <w:rPr>
          <w:color w:val="000000"/>
          <w:spacing w:val="-4"/>
          <w:sz w:val="25"/>
        </w:rPr>
        <w:softHyphen/>
      </w:r>
      <w:r>
        <w:rPr>
          <w:color w:val="000000"/>
          <w:sz w:val="25"/>
        </w:rPr>
        <w:t>ления продавцом покупателя об отправке товара (в зависимости от тор</w:t>
      </w:r>
      <w:r>
        <w:rPr>
          <w:color w:val="000000"/>
          <w:sz w:val="25"/>
        </w:rPr>
        <w:softHyphen/>
      </w:r>
      <w:r>
        <w:rPr>
          <w:color w:val="000000"/>
          <w:spacing w:val="-3"/>
          <w:sz w:val="25"/>
        </w:rPr>
        <w:t>говых обычаев, принятых в международной практике).</w:t>
      </w:r>
    </w:p>
    <w:p w:rsidR="00063592" w:rsidRDefault="00063592">
      <w:pPr>
        <w:pStyle w:val="2"/>
      </w:pPr>
      <w:bookmarkStart w:id="29" w:name="_Toc306596435"/>
      <w:r>
        <w:t>6.3 Способы платежа</w:t>
      </w:r>
      <w:bookmarkEnd w:id="29"/>
    </w:p>
    <w:p w:rsidR="00063592" w:rsidRDefault="00063592">
      <w:pPr>
        <w:shd w:val="clear" w:color="auto" w:fill="FFFFFF"/>
        <w:spacing w:before="163"/>
        <w:ind w:left="5" w:right="38"/>
        <w:jc w:val="both"/>
        <w:rPr>
          <w:sz w:val="25"/>
        </w:rPr>
      </w:pPr>
      <w:r>
        <w:rPr>
          <w:b/>
          <w:color w:val="000000"/>
          <w:spacing w:val="-5"/>
          <w:sz w:val="26"/>
          <w:lang w:val="en-US"/>
        </w:rPr>
        <w:t xml:space="preserve">     </w:t>
      </w:r>
      <w:r>
        <w:rPr>
          <w:b/>
          <w:i/>
          <w:color w:val="000000"/>
          <w:spacing w:val="-5"/>
          <w:sz w:val="25"/>
        </w:rPr>
        <w:t>Способы платежа</w:t>
      </w:r>
      <w:r>
        <w:rPr>
          <w:b/>
          <w:color w:val="000000"/>
          <w:spacing w:val="-5"/>
          <w:sz w:val="25"/>
        </w:rPr>
        <w:t xml:space="preserve"> </w:t>
      </w:r>
      <w:r>
        <w:rPr>
          <w:color w:val="000000"/>
          <w:spacing w:val="-5"/>
          <w:sz w:val="25"/>
        </w:rPr>
        <w:t>(</w:t>
      </w:r>
      <w:r>
        <w:rPr>
          <w:color w:val="000000"/>
          <w:spacing w:val="-5"/>
          <w:sz w:val="25"/>
          <w:lang w:val="en-US"/>
        </w:rPr>
        <w:t>manner</w:t>
      </w:r>
      <w:r>
        <w:rPr>
          <w:color w:val="000000"/>
          <w:spacing w:val="-5"/>
          <w:sz w:val="25"/>
        </w:rPr>
        <w:t xml:space="preserve"> </w:t>
      </w:r>
      <w:r>
        <w:rPr>
          <w:color w:val="000000"/>
          <w:spacing w:val="-5"/>
          <w:sz w:val="25"/>
          <w:lang w:val="en-US"/>
        </w:rPr>
        <w:t>of</w:t>
      </w:r>
      <w:r>
        <w:rPr>
          <w:color w:val="000000"/>
          <w:spacing w:val="-5"/>
          <w:sz w:val="25"/>
        </w:rPr>
        <w:t xml:space="preserve"> </w:t>
      </w:r>
      <w:r>
        <w:rPr>
          <w:color w:val="000000"/>
          <w:spacing w:val="-5"/>
          <w:sz w:val="25"/>
          <w:lang w:val="en-US"/>
        </w:rPr>
        <w:t>payment</w:t>
      </w:r>
      <w:r>
        <w:rPr>
          <w:color w:val="000000"/>
          <w:spacing w:val="-5"/>
          <w:sz w:val="25"/>
        </w:rPr>
        <w:t xml:space="preserve">) определяют, когда производится </w:t>
      </w:r>
      <w:r>
        <w:rPr>
          <w:color w:val="000000"/>
          <w:spacing w:val="-4"/>
          <w:sz w:val="25"/>
        </w:rPr>
        <w:t xml:space="preserve">оплата товара по отношению к его фактической поставке. Основные </w:t>
      </w:r>
      <w:r>
        <w:rPr>
          <w:color w:val="000000"/>
          <w:spacing w:val="-8"/>
          <w:sz w:val="25"/>
        </w:rPr>
        <w:t xml:space="preserve">способы платежа: </w:t>
      </w:r>
      <w:r>
        <w:rPr>
          <w:b/>
          <w:i/>
          <w:color w:val="000000"/>
          <w:spacing w:val="-8"/>
          <w:sz w:val="25"/>
        </w:rPr>
        <w:t>наличный платеж</w:t>
      </w:r>
      <w:r>
        <w:rPr>
          <w:i/>
          <w:color w:val="000000"/>
          <w:spacing w:val="-8"/>
          <w:sz w:val="25"/>
        </w:rPr>
        <w:t xml:space="preserve">, </w:t>
      </w:r>
      <w:r>
        <w:rPr>
          <w:b/>
          <w:i/>
          <w:color w:val="000000"/>
          <w:spacing w:val="-8"/>
          <w:sz w:val="25"/>
        </w:rPr>
        <w:t>платеж с авансом</w:t>
      </w:r>
      <w:r>
        <w:rPr>
          <w:i/>
          <w:color w:val="000000"/>
          <w:spacing w:val="-8"/>
          <w:sz w:val="25"/>
        </w:rPr>
        <w:t xml:space="preserve"> </w:t>
      </w:r>
      <w:r>
        <w:rPr>
          <w:color w:val="000000"/>
          <w:spacing w:val="-8"/>
          <w:sz w:val="25"/>
        </w:rPr>
        <w:t xml:space="preserve">и </w:t>
      </w:r>
      <w:r>
        <w:rPr>
          <w:b/>
          <w:i/>
          <w:color w:val="000000"/>
          <w:spacing w:val="-8"/>
          <w:sz w:val="25"/>
        </w:rPr>
        <w:t>платеж в кредит.</w:t>
      </w:r>
      <w:r>
        <w:rPr>
          <w:i/>
          <w:color w:val="000000"/>
          <w:spacing w:val="-8"/>
          <w:sz w:val="25"/>
        </w:rPr>
        <w:t xml:space="preserve"> </w:t>
      </w:r>
      <w:r>
        <w:rPr>
          <w:color w:val="000000"/>
          <w:spacing w:val="-6"/>
          <w:sz w:val="25"/>
        </w:rPr>
        <w:t xml:space="preserve">При поставках сложного оборудования с длительным сроком изготовления, </w:t>
      </w:r>
      <w:r>
        <w:rPr>
          <w:color w:val="000000"/>
          <w:spacing w:val="-3"/>
          <w:sz w:val="25"/>
        </w:rPr>
        <w:t>как правило, используется сочетание всех трех способов.</w:t>
      </w:r>
    </w:p>
    <w:p w:rsidR="00063592" w:rsidRDefault="00063592">
      <w:pPr>
        <w:shd w:val="clear" w:color="auto" w:fill="FFFFFF"/>
        <w:spacing w:before="19"/>
        <w:ind w:right="48" w:firstLine="293"/>
        <w:jc w:val="both"/>
        <w:rPr>
          <w:sz w:val="26"/>
        </w:rPr>
      </w:pPr>
      <w:r>
        <w:rPr>
          <w:color w:val="000000"/>
          <w:spacing w:val="-3"/>
          <w:sz w:val="25"/>
        </w:rPr>
        <w:t>Платеж может быть осуществлен при посредничестве банка или непо</w:t>
      </w:r>
      <w:r>
        <w:rPr>
          <w:color w:val="000000"/>
          <w:spacing w:val="-3"/>
          <w:sz w:val="25"/>
        </w:rPr>
        <w:softHyphen/>
        <w:t>средственно между партнерами по сделке. К последним относятся разно</w:t>
      </w:r>
      <w:r>
        <w:rPr>
          <w:color w:val="000000"/>
          <w:spacing w:val="-3"/>
          <w:sz w:val="25"/>
        </w:rPr>
        <w:softHyphen/>
      </w:r>
      <w:r>
        <w:rPr>
          <w:color w:val="000000"/>
          <w:spacing w:val="-6"/>
          <w:sz w:val="25"/>
        </w:rPr>
        <w:t xml:space="preserve">видности прямых денежных переводов или перечислений (платеж по открытому счету) и отчасти расчет векселями. И хотя такие переводы могут </w:t>
      </w:r>
      <w:r>
        <w:rPr>
          <w:color w:val="000000"/>
          <w:spacing w:val="-3"/>
          <w:sz w:val="25"/>
        </w:rPr>
        <w:t>осуществляться через банк, роль последнего весьма пассивна.</w:t>
      </w:r>
    </w:p>
    <w:p w:rsidR="00063592" w:rsidRDefault="00063592">
      <w:pPr>
        <w:pStyle w:val="2"/>
      </w:pPr>
      <w:bookmarkStart w:id="30" w:name="_Toc306596436"/>
      <w:r>
        <w:t>6.4 Формы расчетов</w:t>
      </w:r>
      <w:bookmarkEnd w:id="30"/>
    </w:p>
    <w:p w:rsidR="00063592" w:rsidRDefault="00063592">
      <w:pPr>
        <w:shd w:val="clear" w:color="auto" w:fill="FFFFFF"/>
        <w:spacing w:before="178"/>
        <w:ind w:left="24" w:right="14" w:firstLine="278"/>
        <w:jc w:val="both"/>
        <w:rPr>
          <w:sz w:val="25"/>
        </w:rPr>
      </w:pPr>
      <w:r>
        <w:rPr>
          <w:color w:val="000000"/>
          <w:spacing w:val="-6"/>
          <w:sz w:val="25"/>
        </w:rPr>
        <w:t xml:space="preserve">Формы расчетов связаны с использованием различных видов банковских и кредитных средств платежа. Наличные денежные знаки в международных </w:t>
      </w:r>
      <w:r>
        <w:rPr>
          <w:color w:val="000000"/>
          <w:spacing w:val="-4"/>
          <w:sz w:val="25"/>
        </w:rPr>
        <w:t>коммерческих сделках обычно не применяются.</w:t>
      </w:r>
    </w:p>
    <w:p w:rsidR="00063592" w:rsidRDefault="00063592">
      <w:pPr>
        <w:shd w:val="clear" w:color="auto" w:fill="FFFFFF"/>
        <w:spacing w:before="24"/>
        <w:ind w:left="14" w:right="14" w:firstLine="288"/>
        <w:jc w:val="both"/>
        <w:rPr>
          <w:sz w:val="25"/>
        </w:rPr>
      </w:pPr>
      <w:r>
        <w:rPr>
          <w:color w:val="000000"/>
          <w:spacing w:val="-5"/>
          <w:sz w:val="25"/>
        </w:rPr>
        <w:t xml:space="preserve">Основными формами расчетов являются: </w:t>
      </w:r>
      <w:r>
        <w:rPr>
          <w:b/>
          <w:i/>
          <w:color w:val="000000"/>
          <w:spacing w:val="-5"/>
          <w:sz w:val="25"/>
        </w:rPr>
        <w:t xml:space="preserve">инкассовая, аккредитивная, по </w:t>
      </w:r>
      <w:r>
        <w:rPr>
          <w:b/>
          <w:i/>
          <w:color w:val="000000"/>
          <w:spacing w:val="-7"/>
          <w:sz w:val="25"/>
        </w:rPr>
        <w:t>открытому счету, путем телеграфных и почтовых переводов, чековая, век</w:t>
      </w:r>
      <w:r>
        <w:rPr>
          <w:b/>
          <w:i/>
          <w:color w:val="000000"/>
          <w:spacing w:val="-3"/>
          <w:sz w:val="25"/>
        </w:rPr>
        <w:t>сельная</w:t>
      </w:r>
      <w:r>
        <w:rPr>
          <w:i/>
          <w:color w:val="000000"/>
          <w:spacing w:val="-3"/>
          <w:sz w:val="25"/>
        </w:rPr>
        <w:t xml:space="preserve">. </w:t>
      </w:r>
      <w:r>
        <w:rPr>
          <w:color w:val="000000"/>
          <w:spacing w:val="-3"/>
          <w:sz w:val="25"/>
        </w:rPr>
        <w:t>Подавляющая часть расчетов по международным коммерческим сделкам осуществляется в инкассовой и аккредитивной формах. Все пере</w:t>
      </w:r>
      <w:r>
        <w:rPr>
          <w:color w:val="000000"/>
          <w:sz w:val="25"/>
        </w:rPr>
        <w:t xml:space="preserve">численные формы расчетов находятся в тесной взаимной связи и часто </w:t>
      </w:r>
      <w:r>
        <w:rPr>
          <w:color w:val="000000"/>
          <w:spacing w:val="-6"/>
          <w:sz w:val="25"/>
        </w:rPr>
        <w:t>переплетаются между собой.</w:t>
      </w:r>
    </w:p>
    <w:p w:rsidR="00063592" w:rsidRDefault="00063592">
      <w:pPr>
        <w:shd w:val="clear" w:color="auto" w:fill="FFFFFF"/>
        <w:spacing w:before="24"/>
        <w:ind w:left="19" w:right="34" w:firstLine="288"/>
        <w:jc w:val="both"/>
        <w:rPr>
          <w:color w:val="000000"/>
          <w:spacing w:val="-1"/>
          <w:sz w:val="25"/>
        </w:rPr>
      </w:pPr>
      <w:r>
        <w:rPr>
          <w:color w:val="000000"/>
          <w:spacing w:val="-1"/>
          <w:sz w:val="25"/>
        </w:rPr>
        <w:t>К особым формам финансирования и расчетов по экспортно-импорт</w:t>
      </w:r>
      <w:r>
        <w:rPr>
          <w:color w:val="000000"/>
          <w:spacing w:val="-1"/>
          <w:sz w:val="25"/>
        </w:rPr>
        <w:softHyphen/>
        <w:t>ным операциям относят факторинг, финансовый лизинг и другие.</w:t>
      </w:r>
    </w:p>
    <w:p w:rsidR="00063592" w:rsidRDefault="00063592">
      <w:pPr>
        <w:shd w:val="clear" w:color="auto" w:fill="FFFFFF"/>
        <w:spacing w:before="24"/>
        <w:ind w:left="19" w:right="34" w:firstLine="288"/>
        <w:jc w:val="both"/>
        <w:rPr>
          <w:sz w:val="25"/>
        </w:rPr>
      </w:pPr>
    </w:p>
    <w:p w:rsidR="00063592" w:rsidRDefault="00063592">
      <w:pPr>
        <w:pStyle w:val="1"/>
      </w:pPr>
      <w:bookmarkStart w:id="31" w:name="_Toc306596437"/>
      <w:r>
        <w:t>7. УПАКОВКА И МАРКИРОВКА ТОВАРА</w:t>
      </w:r>
      <w:bookmarkEnd w:id="31"/>
    </w:p>
    <w:p w:rsidR="00063592" w:rsidRDefault="00063592">
      <w:pPr>
        <w:shd w:val="clear" w:color="auto" w:fill="FFFFFF"/>
        <w:spacing w:before="211"/>
        <w:ind w:left="34" w:firstLine="278"/>
        <w:jc w:val="both"/>
        <w:rPr>
          <w:sz w:val="25"/>
        </w:rPr>
      </w:pPr>
      <w:r>
        <w:rPr>
          <w:color w:val="000000"/>
          <w:sz w:val="25"/>
        </w:rPr>
        <w:t xml:space="preserve">Упаковка продукции и товаров — один из важнейших компонентов </w:t>
      </w:r>
      <w:r>
        <w:rPr>
          <w:color w:val="000000"/>
          <w:spacing w:val="-2"/>
          <w:sz w:val="25"/>
        </w:rPr>
        <w:t xml:space="preserve">продукции. Стоимость упаковки потребительских товаров для розничной </w:t>
      </w:r>
      <w:r>
        <w:rPr>
          <w:color w:val="000000"/>
          <w:spacing w:val="-5"/>
          <w:sz w:val="25"/>
        </w:rPr>
        <w:t xml:space="preserve">торговли с учетом красочного оформления доходит иногда до трети </w:t>
      </w:r>
      <w:r>
        <w:rPr>
          <w:color w:val="000000"/>
          <w:spacing w:val="-2"/>
          <w:sz w:val="25"/>
        </w:rPr>
        <w:t xml:space="preserve">стоимости собственно товара. Упаковка играет определяющую роль при </w:t>
      </w:r>
      <w:r>
        <w:rPr>
          <w:color w:val="000000"/>
          <w:spacing w:val="-4"/>
          <w:sz w:val="25"/>
        </w:rPr>
        <w:t>транспортировке продукции, предохраняет ее от повреждения и расхище</w:t>
      </w:r>
      <w:r>
        <w:rPr>
          <w:color w:val="000000"/>
          <w:spacing w:val="-4"/>
          <w:sz w:val="25"/>
        </w:rPr>
        <w:softHyphen/>
      </w:r>
      <w:r>
        <w:rPr>
          <w:color w:val="000000"/>
          <w:spacing w:val="-2"/>
          <w:sz w:val="25"/>
        </w:rPr>
        <w:t>ния в пути следования.</w:t>
      </w:r>
    </w:p>
    <w:p w:rsidR="00063592" w:rsidRDefault="00063592">
      <w:pPr>
        <w:shd w:val="clear" w:color="auto" w:fill="FFFFFF"/>
        <w:ind w:left="24" w:right="5" w:firstLine="293"/>
        <w:jc w:val="both"/>
        <w:rPr>
          <w:sz w:val="25"/>
        </w:rPr>
      </w:pPr>
      <w:r>
        <w:rPr>
          <w:color w:val="000000"/>
          <w:spacing w:val="-1"/>
          <w:sz w:val="25"/>
        </w:rPr>
        <w:t>Маркировка дает возможность индивидуализировать товар. Она несет емкую и точную информацию о стране происхождения товара, произво</w:t>
      </w:r>
      <w:r>
        <w:rPr>
          <w:color w:val="000000"/>
          <w:spacing w:val="-1"/>
          <w:sz w:val="25"/>
        </w:rPr>
        <w:softHyphen/>
      </w:r>
      <w:r>
        <w:rPr>
          <w:color w:val="000000"/>
          <w:spacing w:val="-4"/>
          <w:sz w:val="25"/>
        </w:rPr>
        <w:t>дителе, собственнике товара, количестве и весовых характеристиках, при</w:t>
      </w:r>
      <w:r>
        <w:rPr>
          <w:color w:val="000000"/>
          <w:spacing w:val="-4"/>
          <w:sz w:val="25"/>
        </w:rPr>
        <w:softHyphen/>
      </w:r>
      <w:r>
        <w:rPr>
          <w:color w:val="000000"/>
          <w:spacing w:val="-1"/>
          <w:sz w:val="25"/>
        </w:rPr>
        <w:t xml:space="preserve">надлежности к контракту и направлении следования. Маркировка также </w:t>
      </w:r>
      <w:r>
        <w:rPr>
          <w:color w:val="000000"/>
          <w:sz w:val="25"/>
        </w:rPr>
        <w:t xml:space="preserve">несет защитные функции и содержит указания о способе обращения с товаром при погрузке и выгрузке, возможной неоднократной перевалке, </w:t>
      </w:r>
      <w:r>
        <w:rPr>
          <w:color w:val="000000"/>
          <w:spacing w:val="-4"/>
          <w:sz w:val="25"/>
        </w:rPr>
        <w:t>методах строповки и укладки, хранения, защиты от воздействия окружаю</w:t>
      </w:r>
      <w:r>
        <w:rPr>
          <w:color w:val="000000"/>
          <w:spacing w:val="-4"/>
          <w:sz w:val="25"/>
        </w:rPr>
        <w:softHyphen/>
      </w:r>
      <w:r>
        <w:rPr>
          <w:color w:val="000000"/>
          <w:spacing w:val="-1"/>
          <w:sz w:val="25"/>
        </w:rPr>
        <w:t>щей среды, наличии опасных компонентов и др.</w:t>
      </w:r>
    </w:p>
    <w:p w:rsidR="00063592" w:rsidRDefault="00063592">
      <w:pPr>
        <w:pStyle w:val="2"/>
      </w:pPr>
      <w:bookmarkStart w:id="32" w:name="_Toc306596438"/>
      <w:r>
        <w:t>7.1. Упаковка товара</w:t>
      </w:r>
      <w:bookmarkEnd w:id="32"/>
    </w:p>
    <w:p w:rsidR="00063592" w:rsidRDefault="00063592">
      <w:pPr>
        <w:shd w:val="clear" w:color="auto" w:fill="FFFFFF"/>
        <w:spacing w:before="163"/>
        <w:ind w:left="14" w:right="29" w:firstLine="283"/>
        <w:jc w:val="both"/>
        <w:rPr>
          <w:sz w:val="25"/>
        </w:rPr>
      </w:pPr>
      <w:r>
        <w:rPr>
          <w:color w:val="000000"/>
          <w:spacing w:val="-1"/>
          <w:sz w:val="25"/>
        </w:rPr>
        <w:t xml:space="preserve">Если в контракте нет особых указаний относительно </w:t>
      </w:r>
      <w:r>
        <w:rPr>
          <w:i/>
          <w:color w:val="000000"/>
          <w:spacing w:val="-1"/>
          <w:sz w:val="25"/>
        </w:rPr>
        <w:t xml:space="preserve">упаковки товара </w:t>
      </w:r>
      <w:r>
        <w:rPr>
          <w:color w:val="000000"/>
          <w:spacing w:val="-5"/>
          <w:sz w:val="25"/>
        </w:rPr>
        <w:t>(</w:t>
      </w:r>
      <w:r>
        <w:rPr>
          <w:color w:val="000000"/>
          <w:spacing w:val="-5"/>
          <w:sz w:val="25"/>
          <w:lang w:val="en-US"/>
        </w:rPr>
        <w:t>cargo</w:t>
      </w:r>
      <w:r>
        <w:rPr>
          <w:color w:val="000000"/>
          <w:spacing w:val="-5"/>
          <w:sz w:val="25"/>
        </w:rPr>
        <w:t xml:space="preserve"> </w:t>
      </w:r>
      <w:r>
        <w:rPr>
          <w:color w:val="000000"/>
          <w:spacing w:val="-5"/>
          <w:sz w:val="25"/>
          <w:lang w:val="en-US"/>
        </w:rPr>
        <w:t>packing</w:t>
      </w:r>
      <w:r>
        <w:rPr>
          <w:color w:val="000000"/>
          <w:spacing w:val="-5"/>
          <w:sz w:val="25"/>
        </w:rPr>
        <w:t xml:space="preserve">), продавец должен отгрузить товар в упаковке, применяемой </w:t>
      </w:r>
      <w:r>
        <w:rPr>
          <w:color w:val="000000"/>
          <w:spacing w:val="-1"/>
          <w:sz w:val="25"/>
        </w:rPr>
        <w:t xml:space="preserve">обычно для экспортных товаров в стране продавца и обеспечивающей сохранность груза при перевозке с учетом возможных перегрузок, при </w:t>
      </w:r>
      <w:r>
        <w:rPr>
          <w:color w:val="000000"/>
          <w:spacing w:val="-5"/>
          <w:sz w:val="25"/>
        </w:rPr>
        <w:t xml:space="preserve">надлежащем и обычном обращении с грузом. Иногда применяются ссылки </w:t>
      </w:r>
      <w:r>
        <w:rPr>
          <w:color w:val="000000"/>
          <w:spacing w:val="-4"/>
          <w:sz w:val="25"/>
        </w:rPr>
        <w:t xml:space="preserve">на обычай порта или склада. Например, такие ссылки имеются в </w:t>
      </w:r>
      <w:r>
        <w:rPr>
          <w:color w:val="000000"/>
          <w:spacing w:val="-4"/>
          <w:sz w:val="25"/>
          <w:lang w:val="en-US"/>
        </w:rPr>
        <w:t>Incoterms</w:t>
      </w:r>
      <w:r>
        <w:rPr>
          <w:color w:val="000000"/>
          <w:spacing w:val="-4"/>
          <w:sz w:val="25"/>
        </w:rPr>
        <w:t>.</w:t>
      </w:r>
    </w:p>
    <w:p w:rsidR="00063592" w:rsidRDefault="00063592">
      <w:pPr>
        <w:shd w:val="clear" w:color="auto" w:fill="FFFFFF"/>
        <w:spacing w:before="10"/>
        <w:ind w:left="5" w:right="29" w:firstLine="283"/>
        <w:jc w:val="both"/>
        <w:rPr>
          <w:sz w:val="25"/>
        </w:rPr>
      </w:pPr>
      <w:r>
        <w:rPr>
          <w:color w:val="000000"/>
          <w:sz w:val="25"/>
        </w:rPr>
        <w:t xml:space="preserve">В тех случаях, когда по роду товара и условиям его транспортировки </w:t>
      </w:r>
      <w:r>
        <w:rPr>
          <w:color w:val="000000"/>
          <w:spacing w:val="-4"/>
          <w:sz w:val="25"/>
        </w:rPr>
        <w:t xml:space="preserve">упаковка является необходимой, в контракт вносятся условия, содержащие </w:t>
      </w:r>
      <w:r>
        <w:rPr>
          <w:color w:val="000000"/>
          <w:sz w:val="25"/>
        </w:rPr>
        <w:t>указания относительно вида и характера упаковки (</w:t>
      </w:r>
      <w:r>
        <w:rPr>
          <w:color w:val="000000"/>
          <w:sz w:val="25"/>
          <w:lang w:val="en-US"/>
        </w:rPr>
        <w:t>type</w:t>
      </w:r>
      <w:r>
        <w:rPr>
          <w:color w:val="000000"/>
          <w:sz w:val="25"/>
        </w:rPr>
        <w:t xml:space="preserve"> </w:t>
      </w:r>
      <w:r>
        <w:rPr>
          <w:color w:val="000000"/>
          <w:sz w:val="25"/>
          <w:lang w:val="en-US"/>
        </w:rPr>
        <w:t>of</w:t>
      </w:r>
      <w:r>
        <w:rPr>
          <w:color w:val="000000"/>
          <w:sz w:val="25"/>
        </w:rPr>
        <w:t xml:space="preserve"> </w:t>
      </w:r>
      <w:r>
        <w:rPr>
          <w:color w:val="000000"/>
          <w:sz w:val="25"/>
          <w:lang w:val="en-US"/>
        </w:rPr>
        <w:t>packing</w:t>
      </w:r>
      <w:r>
        <w:rPr>
          <w:color w:val="000000"/>
          <w:sz w:val="25"/>
        </w:rPr>
        <w:t xml:space="preserve">), ее </w:t>
      </w:r>
      <w:r>
        <w:rPr>
          <w:color w:val="000000"/>
          <w:spacing w:val="-3"/>
          <w:sz w:val="25"/>
        </w:rPr>
        <w:t>качества (</w:t>
      </w:r>
      <w:r>
        <w:rPr>
          <w:color w:val="000000"/>
          <w:spacing w:val="-3"/>
          <w:sz w:val="25"/>
          <w:lang w:val="en-US"/>
        </w:rPr>
        <w:t>quality</w:t>
      </w:r>
      <w:r>
        <w:rPr>
          <w:color w:val="000000"/>
          <w:spacing w:val="-3"/>
          <w:sz w:val="25"/>
        </w:rPr>
        <w:t xml:space="preserve"> </w:t>
      </w:r>
      <w:r>
        <w:rPr>
          <w:color w:val="000000"/>
          <w:spacing w:val="-3"/>
          <w:sz w:val="25"/>
          <w:lang w:val="en-US"/>
        </w:rPr>
        <w:t>of</w:t>
      </w:r>
      <w:r>
        <w:rPr>
          <w:color w:val="000000"/>
          <w:spacing w:val="-3"/>
          <w:sz w:val="25"/>
        </w:rPr>
        <w:t xml:space="preserve"> </w:t>
      </w:r>
      <w:r>
        <w:rPr>
          <w:color w:val="000000"/>
          <w:spacing w:val="-3"/>
          <w:sz w:val="25"/>
          <w:lang w:val="en-US"/>
        </w:rPr>
        <w:t>packing</w:t>
      </w:r>
      <w:r>
        <w:rPr>
          <w:color w:val="000000"/>
          <w:spacing w:val="-3"/>
          <w:sz w:val="25"/>
        </w:rPr>
        <w:t>), размеров (</w:t>
      </w:r>
      <w:r>
        <w:rPr>
          <w:color w:val="000000"/>
          <w:spacing w:val="-3"/>
          <w:sz w:val="25"/>
          <w:lang w:val="en-US"/>
        </w:rPr>
        <w:t>size</w:t>
      </w:r>
      <w:r>
        <w:rPr>
          <w:color w:val="000000"/>
          <w:spacing w:val="-3"/>
          <w:sz w:val="25"/>
        </w:rPr>
        <w:t xml:space="preserve"> </w:t>
      </w:r>
      <w:r>
        <w:rPr>
          <w:color w:val="000000"/>
          <w:spacing w:val="-3"/>
          <w:sz w:val="25"/>
          <w:lang w:val="en-US"/>
        </w:rPr>
        <w:t>of</w:t>
      </w:r>
      <w:r>
        <w:rPr>
          <w:color w:val="000000"/>
          <w:spacing w:val="-3"/>
          <w:sz w:val="25"/>
        </w:rPr>
        <w:t xml:space="preserve"> </w:t>
      </w:r>
      <w:r>
        <w:rPr>
          <w:color w:val="000000"/>
          <w:spacing w:val="-3"/>
          <w:sz w:val="25"/>
          <w:lang w:val="en-US"/>
        </w:rPr>
        <w:t>packaging</w:t>
      </w:r>
      <w:r>
        <w:rPr>
          <w:color w:val="000000"/>
          <w:spacing w:val="-3"/>
          <w:sz w:val="25"/>
        </w:rPr>
        <w:t xml:space="preserve">), способа оплаты, </w:t>
      </w:r>
      <w:r>
        <w:rPr>
          <w:color w:val="000000"/>
          <w:spacing w:val="-1"/>
          <w:sz w:val="25"/>
        </w:rPr>
        <w:t xml:space="preserve">возвратности контейнеров, способа нанесения на упаковку маркировки </w:t>
      </w:r>
      <w:r>
        <w:rPr>
          <w:color w:val="000000"/>
          <w:spacing w:val="-12"/>
          <w:sz w:val="25"/>
        </w:rPr>
        <w:t>(</w:t>
      </w:r>
      <w:r>
        <w:rPr>
          <w:color w:val="000000"/>
          <w:spacing w:val="-12"/>
          <w:sz w:val="25"/>
          <w:lang w:val="en-US"/>
        </w:rPr>
        <w:t>marking</w:t>
      </w:r>
      <w:r>
        <w:rPr>
          <w:color w:val="000000"/>
          <w:spacing w:val="-12"/>
          <w:sz w:val="25"/>
        </w:rPr>
        <w:t>).</w:t>
      </w:r>
    </w:p>
    <w:p w:rsidR="00063592" w:rsidRDefault="00063592">
      <w:pPr>
        <w:shd w:val="clear" w:color="auto" w:fill="FFFFFF"/>
        <w:spacing w:before="10"/>
        <w:ind w:right="29" w:firstLine="288"/>
        <w:jc w:val="both"/>
        <w:rPr>
          <w:sz w:val="25"/>
        </w:rPr>
      </w:pPr>
      <w:r>
        <w:rPr>
          <w:color w:val="000000"/>
          <w:spacing w:val="-2"/>
          <w:sz w:val="25"/>
        </w:rPr>
        <w:t>Упаковка должна служить носителем информации (рекламы и марки</w:t>
      </w:r>
      <w:r>
        <w:rPr>
          <w:color w:val="000000"/>
          <w:spacing w:val="-2"/>
          <w:sz w:val="25"/>
        </w:rPr>
        <w:softHyphen/>
      </w:r>
      <w:r>
        <w:rPr>
          <w:color w:val="000000"/>
          <w:spacing w:val="-1"/>
          <w:sz w:val="25"/>
        </w:rPr>
        <w:t>ровки); предохранять продукцию или товар от порчи, хищения, повреж</w:t>
      </w:r>
      <w:r>
        <w:rPr>
          <w:color w:val="000000"/>
          <w:spacing w:val="-1"/>
          <w:sz w:val="25"/>
        </w:rPr>
        <w:softHyphen/>
      </w:r>
      <w:r>
        <w:rPr>
          <w:color w:val="000000"/>
          <w:sz w:val="25"/>
        </w:rPr>
        <w:t xml:space="preserve">дения и обеспечить формирование рациональных по габаритам и весу </w:t>
      </w:r>
      <w:r>
        <w:rPr>
          <w:color w:val="000000"/>
          <w:spacing w:val="-5"/>
          <w:sz w:val="25"/>
        </w:rPr>
        <w:t>единиц для удобства:</w:t>
      </w:r>
    </w:p>
    <w:p w:rsidR="00063592" w:rsidRDefault="00063592">
      <w:pPr>
        <w:shd w:val="clear" w:color="auto" w:fill="FFFFFF"/>
        <w:spacing w:before="14"/>
        <w:ind w:left="10" w:right="34" w:firstLine="288"/>
        <w:jc w:val="both"/>
        <w:rPr>
          <w:sz w:val="25"/>
        </w:rPr>
      </w:pPr>
      <w:r>
        <w:rPr>
          <w:color w:val="000000"/>
          <w:sz w:val="25"/>
        </w:rPr>
        <w:t xml:space="preserve">- складирования и хранения с учетом места и способа складирования </w:t>
      </w:r>
      <w:r>
        <w:rPr>
          <w:color w:val="000000"/>
          <w:spacing w:val="-8"/>
          <w:sz w:val="25"/>
        </w:rPr>
        <w:t xml:space="preserve">и средств автоматизации. В частности, важно учитывать и указывать </w:t>
      </w:r>
      <w:r>
        <w:rPr>
          <w:color w:val="000000"/>
          <w:spacing w:val="-1"/>
          <w:sz w:val="25"/>
        </w:rPr>
        <w:t xml:space="preserve">возможность вертикальной нагрузки при складировании, т.е. постановке </w:t>
      </w:r>
      <w:r>
        <w:rPr>
          <w:color w:val="000000"/>
          <w:spacing w:val="-2"/>
          <w:sz w:val="25"/>
        </w:rPr>
        <w:t>нескольких упаковок (ящиков, коробок, мешков) одну на другую;</w:t>
      </w:r>
    </w:p>
    <w:p w:rsidR="00063592" w:rsidRDefault="00063592">
      <w:pPr>
        <w:shd w:val="clear" w:color="auto" w:fill="FFFFFF"/>
        <w:spacing w:before="19"/>
        <w:ind w:left="5" w:right="34" w:firstLine="288"/>
        <w:jc w:val="both"/>
        <w:rPr>
          <w:sz w:val="25"/>
        </w:rPr>
      </w:pPr>
      <w:r>
        <w:rPr>
          <w:color w:val="000000"/>
          <w:spacing w:val="-2"/>
          <w:sz w:val="25"/>
        </w:rPr>
        <w:t xml:space="preserve">- транспортировки, погрузки и выгрузки с учетом видов транспортных </w:t>
      </w:r>
      <w:r>
        <w:rPr>
          <w:color w:val="000000"/>
          <w:spacing w:val="-3"/>
          <w:sz w:val="25"/>
        </w:rPr>
        <w:t>средств и транспортных путей следования груза;</w:t>
      </w:r>
    </w:p>
    <w:p w:rsidR="00063592" w:rsidRDefault="00063592">
      <w:pPr>
        <w:shd w:val="clear" w:color="auto" w:fill="FFFFFF"/>
        <w:spacing w:before="5"/>
        <w:ind w:left="293"/>
        <w:rPr>
          <w:sz w:val="25"/>
        </w:rPr>
      </w:pPr>
      <w:r>
        <w:rPr>
          <w:color w:val="000000"/>
          <w:spacing w:val="-5"/>
          <w:sz w:val="25"/>
        </w:rPr>
        <w:t>- таможенных досмотров;</w:t>
      </w:r>
    </w:p>
    <w:p w:rsidR="00063592" w:rsidRDefault="00063592">
      <w:pPr>
        <w:shd w:val="clear" w:color="auto" w:fill="FFFFFF"/>
        <w:spacing w:before="5"/>
        <w:ind w:left="293"/>
        <w:rPr>
          <w:sz w:val="25"/>
        </w:rPr>
      </w:pPr>
      <w:r>
        <w:rPr>
          <w:color w:val="000000"/>
          <w:spacing w:val="-5"/>
          <w:sz w:val="25"/>
        </w:rPr>
        <w:t>- продажи.</w:t>
      </w:r>
    </w:p>
    <w:p w:rsidR="00063592" w:rsidRDefault="00063592">
      <w:pPr>
        <w:shd w:val="clear" w:color="auto" w:fill="FFFFFF"/>
        <w:ind w:left="293"/>
        <w:rPr>
          <w:sz w:val="25"/>
        </w:rPr>
      </w:pPr>
      <w:r>
        <w:rPr>
          <w:color w:val="000000"/>
          <w:spacing w:val="-3"/>
          <w:sz w:val="25"/>
        </w:rPr>
        <w:t>Определение вида упаковки зависит от:</w:t>
      </w:r>
    </w:p>
    <w:p w:rsidR="00063592" w:rsidRDefault="00063592">
      <w:pPr>
        <w:shd w:val="clear" w:color="auto" w:fill="FFFFFF"/>
        <w:ind w:left="293"/>
        <w:rPr>
          <w:sz w:val="25"/>
        </w:rPr>
      </w:pPr>
      <w:r>
        <w:rPr>
          <w:color w:val="000000"/>
          <w:spacing w:val="-3"/>
          <w:sz w:val="25"/>
        </w:rPr>
        <w:t>- особенностей товара, подлежащего упаковке;</w:t>
      </w:r>
    </w:p>
    <w:p w:rsidR="00063592" w:rsidRDefault="00063592">
      <w:pPr>
        <w:numPr>
          <w:ilvl w:val="0"/>
          <w:numId w:val="6"/>
        </w:numPr>
        <w:shd w:val="clear" w:color="auto" w:fill="FFFFFF"/>
        <w:spacing w:before="5"/>
        <w:rPr>
          <w:sz w:val="25"/>
        </w:rPr>
      </w:pPr>
      <w:r>
        <w:rPr>
          <w:color w:val="000000"/>
          <w:spacing w:val="-3"/>
          <w:sz w:val="25"/>
        </w:rPr>
        <w:t>чувствительности продукции к ударам, вибрации, повреждениям;</w:t>
      </w:r>
    </w:p>
    <w:p w:rsidR="00063592" w:rsidRDefault="00063592">
      <w:pPr>
        <w:numPr>
          <w:ilvl w:val="0"/>
          <w:numId w:val="6"/>
        </w:numPr>
        <w:shd w:val="clear" w:color="auto" w:fill="FFFFFF"/>
        <w:spacing w:before="5"/>
        <w:rPr>
          <w:sz w:val="25"/>
        </w:rPr>
      </w:pPr>
      <w:r>
        <w:rPr>
          <w:i/>
          <w:color w:val="000000"/>
          <w:spacing w:val="-2"/>
          <w:sz w:val="25"/>
        </w:rPr>
        <w:t xml:space="preserve"> </w:t>
      </w:r>
      <w:r>
        <w:rPr>
          <w:color w:val="000000"/>
          <w:spacing w:val="-2"/>
          <w:sz w:val="25"/>
        </w:rPr>
        <w:t>ценности продукции;</w:t>
      </w:r>
    </w:p>
    <w:p w:rsidR="00063592" w:rsidRDefault="00063592">
      <w:pPr>
        <w:shd w:val="clear" w:color="auto" w:fill="FFFFFF"/>
        <w:ind w:left="341"/>
        <w:rPr>
          <w:sz w:val="25"/>
        </w:rPr>
      </w:pPr>
      <w:r>
        <w:rPr>
          <w:color w:val="000000"/>
          <w:spacing w:val="-6"/>
          <w:sz w:val="25"/>
        </w:rPr>
        <w:t>- видов возможных повреждений при складировании и транспортировке;</w:t>
      </w:r>
    </w:p>
    <w:p w:rsidR="00063592" w:rsidRDefault="00063592">
      <w:pPr>
        <w:shd w:val="clear" w:color="auto" w:fill="FFFFFF"/>
        <w:spacing w:before="14"/>
        <w:ind w:left="53" w:right="14" w:firstLine="278"/>
        <w:jc w:val="both"/>
        <w:rPr>
          <w:sz w:val="25"/>
        </w:rPr>
      </w:pPr>
      <w:r>
        <w:rPr>
          <w:color w:val="000000"/>
          <w:spacing w:val="-5"/>
          <w:sz w:val="25"/>
        </w:rPr>
        <w:t xml:space="preserve">- действующих норм и законов, регламентирующих условия, требования </w:t>
      </w:r>
      <w:r>
        <w:rPr>
          <w:color w:val="000000"/>
          <w:spacing w:val="-1"/>
          <w:sz w:val="25"/>
        </w:rPr>
        <w:t xml:space="preserve">и порядок упаковки, маркировки и транспортировки обычных и опасных </w:t>
      </w:r>
      <w:r>
        <w:rPr>
          <w:color w:val="000000"/>
          <w:spacing w:val="-15"/>
          <w:sz w:val="25"/>
        </w:rPr>
        <w:t>грузов.</w:t>
      </w:r>
    </w:p>
    <w:p w:rsidR="00063592" w:rsidRDefault="00063592">
      <w:pPr>
        <w:shd w:val="clear" w:color="auto" w:fill="FFFFFF"/>
        <w:spacing w:before="24"/>
        <w:ind w:left="14" w:right="29" w:firstLine="283"/>
        <w:jc w:val="both"/>
        <w:rPr>
          <w:sz w:val="25"/>
        </w:rPr>
      </w:pPr>
      <w:r>
        <w:rPr>
          <w:color w:val="000000"/>
          <w:spacing w:val="-6"/>
          <w:sz w:val="25"/>
        </w:rPr>
        <w:t>При наличии установленных стандартов (</w:t>
      </w:r>
      <w:r>
        <w:rPr>
          <w:color w:val="000000"/>
          <w:spacing w:val="-6"/>
          <w:sz w:val="25"/>
          <w:lang w:val="en-US"/>
        </w:rPr>
        <w:t>established</w:t>
      </w:r>
      <w:r>
        <w:rPr>
          <w:color w:val="000000"/>
          <w:spacing w:val="-6"/>
          <w:sz w:val="25"/>
        </w:rPr>
        <w:t xml:space="preserve"> </w:t>
      </w:r>
      <w:r>
        <w:rPr>
          <w:color w:val="000000"/>
          <w:spacing w:val="-6"/>
          <w:sz w:val="25"/>
          <w:lang w:val="en-US"/>
        </w:rPr>
        <w:t>packing</w:t>
      </w:r>
      <w:r>
        <w:rPr>
          <w:color w:val="000000"/>
          <w:spacing w:val="-6"/>
          <w:sz w:val="25"/>
        </w:rPr>
        <w:t xml:space="preserve"> </w:t>
      </w:r>
      <w:r>
        <w:rPr>
          <w:color w:val="000000"/>
          <w:spacing w:val="-6"/>
          <w:sz w:val="25"/>
          <w:lang w:val="en-US"/>
        </w:rPr>
        <w:t>standard</w:t>
      </w:r>
      <w:r>
        <w:rPr>
          <w:color w:val="000000"/>
          <w:spacing w:val="-6"/>
          <w:sz w:val="25"/>
        </w:rPr>
        <w:t>) или технических условий (</w:t>
      </w:r>
      <w:r>
        <w:rPr>
          <w:color w:val="000000"/>
          <w:spacing w:val="-6"/>
          <w:sz w:val="25"/>
          <w:lang w:val="en-US"/>
        </w:rPr>
        <w:t>technical</w:t>
      </w:r>
      <w:r>
        <w:rPr>
          <w:color w:val="000000"/>
          <w:spacing w:val="-6"/>
          <w:sz w:val="25"/>
        </w:rPr>
        <w:t xml:space="preserve"> </w:t>
      </w:r>
      <w:r>
        <w:rPr>
          <w:color w:val="000000"/>
          <w:spacing w:val="-6"/>
          <w:sz w:val="25"/>
          <w:lang w:val="en-US"/>
        </w:rPr>
        <w:t>specifications</w:t>
      </w:r>
      <w:r>
        <w:rPr>
          <w:color w:val="000000"/>
          <w:spacing w:val="-6"/>
          <w:sz w:val="25"/>
        </w:rPr>
        <w:t xml:space="preserve">) на упаковку ее качество может </w:t>
      </w:r>
      <w:r>
        <w:rPr>
          <w:color w:val="000000"/>
          <w:spacing w:val="-5"/>
          <w:sz w:val="25"/>
        </w:rPr>
        <w:t>определяться ссылкой на соответствующие стандарты и технические усло</w:t>
      </w:r>
      <w:r>
        <w:rPr>
          <w:color w:val="000000"/>
          <w:spacing w:val="-5"/>
          <w:sz w:val="25"/>
        </w:rPr>
        <w:softHyphen/>
        <w:t xml:space="preserve">вия. Перед упаковкой должна быть произведена надлежащая смазка машин </w:t>
      </w:r>
      <w:r>
        <w:rPr>
          <w:color w:val="000000"/>
          <w:sz w:val="25"/>
        </w:rPr>
        <w:t xml:space="preserve">и оборудования, обеспечивающая их защиту от коррозии. Важно иметь </w:t>
      </w:r>
      <w:r>
        <w:rPr>
          <w:color w:val="000000"/>
          <w:spacing w:val="-2"/>
          <w:sz w:val="25"/>
        </w:rPr>
        <w:t>информацию о способах складирования товара (открытые площадки, на</w:t>
      </w:r>
      <w:r>
        <w:rPr>
          <w:color w:val="000000"/>
          <w:spacing w:val="-2"/>
          <w:sz w:val="25"/>
        </w:rPr>
        <w:softHyphen/>
      </w:r>
      <w:r>
        <w:rPr>
          <w:color w:val="000000"/>
          <w:spacing w:val="-3"/>
          <w:sz w:val="25"/>
        </w:rPr>
        <w:t xml:space="preserve">весы, закрытые помещения, отапливаемые или охлаждаемые, охраняемые </w:t>
      </w:r>
      <w:r>
        <w:rPr>
          <w:color w:val="000000"/>
          <w:spacing w:val="-2"/>
          <w:sz w:val="25"/>
        </w:rPr>
        <w:t>или нет), о степени автоматизации погрузки-выгрузки товара на промеж</w:t>
      </w:r>
      <w:r>
        <w:rPr>
          <w:color w:val="000000"/>
          <w:spacing w:val="-2"/>
          <w:sz w:val="25"/>
        </w:rPr>
        <w:softHyphen/>
      </w:r>
      <w:r>
        <w:rPr>
          <w:color w:val="000000"/>
          <w:spacing w:val="-1"/>
          <w:sz w:val="25"/>
        </w:rPr>
        <w:t xml:space="preserve">уточных пунктах на пути следования, а также о климатических условиях (повышенная влажность, высокая или низкая температура и т.п.). Важно </w:t>
      </w:r>
      <w:r>
        <w:rPr>
          <w:color w:val="000000"/>
          <w:spacing w:val="-4"/>
          <w:sz w:val="25"/>
        </w:rPr>
        <w:t xml:space="preserve">точно установить, сколько упаковок товара можно поставить одну на </w:t>
      </w:r>
      <w:r>
        <w:rPr>
          <w:color w:val="000000"/>
          <w:spacing w:val="-3"/>
          <w:sz w:val="25"/>
        </w:rPr>
        <w:t xml:space="preserve">другую при складировании, загрузке трюма или контейнера. В противном </w:t>
      </w:r>
      <w:r>
        <w:rPr>
          <w:color w:val="000000"/>
          <w:spacing w:val="-4"/>
          <w:sz w:val="25"/>
        </w:rPr>
        <w:t xml:space="preserve">случае верхние упаковки просто раздавят нижние и груз будет поврежден. </w:t>
      </w:r>
      <w:r>
        <w:rPr>
          <w:color w:val="000000"/>
          <w:spacing w:val="-7"/>
          <w:sz w:val="25"/>
        </w:rPr>
        <w:t xml:space="preserve">При морских перевозках важно иметь информацию о необходимости </w:t>
      </w:r>
      <w:r>
        <w:rPr>
          <w:color w:val="000000"/>
          <w:spacing w:val="-2"/>
          <w:sz w:val="25"/>
        </w:rPr>
        <w:t>защиты от воздействия соленой морской воды, а при перевозках воздуш</w:t>
      </w:r>
      <w:r>
        <w:rPr>
          <w:color w:val="000000"/>
          <w:spacing w:val="-2"/>
          <w:sz w:val="25"/>
        </w:rPr>
        <w:softHyphen/>
      </w:r>
      <w:r>
        <w:rPr>
          <w:color w:val="000000"/>
          <w:spacing w:val="-4"/>
          <w:sz w:val="25"/>
        </w:rPr>
        <w:t>ным транспортом учитывать воздействие пониженного давления.</w:t>
      </w:r>
    </w:p>
    <w:p w:rsidR="00063592" w:rsidRDefault="00063592">
      <w:pPr>
        <w:shd w:val="clear" w:color="auto" w:fill="FFFFFF"/>
        <w:spacing w:before="29"/>
        <w:ind w:left="10" w:right="48" w:firstLine="274"/>
        <w:jc w:val="both"/>
        <w:rPr>
          <w:sz w:val="25"/>
        </w:rPr>
      </w:pPr>
      <w:r>
        <w:rPr>
          <w:color w:val="000000"/>
          <w:spacing w:val="-2"/>
          <w:sz w:val="25"/>
        </w:rPr>
        <w:t>Упаковка должна предусматривать все возможные разумные виды по</w:t>
      </w:r>
      <w:r>
        <w:rPr>
          <w:color w:val="000000"/>
          <w:spacing w:val="-2"/>
          <w:sz w:val="25"/>
        </w:rPr>
        <w:softHyphen/>
      </w:r>
      <w:r>
        <w:rPr>
          <w:color w:val="000000"/>
          <w:spacing w:val="-1"/>
          <w:sz w:val="25"/>
        </w:rPr>
        <w:t xml:space="preserve">вреждения, так как по значительной части условий контрактов продавец получает свою цену только тогда, когда покупатель получит заказанный </w:t>
      </w:r>
      <w:r>
        <w:rPr>
          <w:color w:val="000000"/>
          <w:spacing w:val="-2"/>
          <w:sz w:val="25"/>
        </w:rPr>
        <w:t>товар в безупречном и неповрежденном виде.</w:t>
      </w:r>
    </w:p>
    <w:p w:rsidR="00063592" w:rsidRDefault="00063592">
      <w:pPr>
        <w:shd w:val="clear" w:color="auto" w:fill="FFFFFF"/>
        <w:spacing w:before="29"/>
        <w:ind w:left="14" w:right="14" w:firstLine="293"/>
        <w:jc w:val="both"/>
        <w:rPr>
          <w:sz w:val="25"/>
        </w:rPr>
      </w:pPr>
      <w:r>
        <w:rPr>
          <w:color w:val="000000"/>
          <w:spacing w:val="-4"/>
          <w:sz w:val="25"/>
        </w:rPr>
        <w:t xml:space="preserve">В большинстве случаев не только внутренняя упаковка, неотделимая от </w:t>
      </w:r>
      <w:r>
        <w:rPr>
          <w:color w:val="000000"/>
          <w:sz w:val="25"/>
        </w:rPr>
        <w:t>товара, но и внешняя тара переходят в собственность покупателя одно</w:t>
      </w:r>
      <w:r>
        <w:rPr>
          <w:color w:val="000000"/>
          <w:sz w:val="25"/>
        </w:rPr>
        <w:softHyphen/>
        <w:t xml:space="preserve">временно с товаром. Исключение составляют случаи, когда в контракте </w:t>
      </w:r>
      <w:r>
        <w:rPr>
          <w:color w:val="000000"/>
          <w:spacing w:val="-7"/>
          <w:sz w:val="25"/>
        </w:rPr>
        <w:t xml:space="preserve">предусмотрена либо отгрузка товара в таре, заранее предоставленной </w:t>
      </w:r>
      <w:r>
        <w:rPr>
          <w:color w:val="000000"/>
          <w:spacing w:val="-4"/>
          <w:sz w:val="25"/>
        </w:rPr>
        <w:t xml:space="preserve">покупателем, либо возврат тары покупателем продавцу, например, при </w:t>
      </w:r>
      <w:r>
        <w:rPr>
          <w:color w:val="000000"/>
          <w:spacing w:val="-6"/>
          <w:sz w:val="25"/>
        </w:rPr>
        <w:t xml:space="preserve">поставках химических товаров и минеральных масел в металлических </w:t>
      </w:r>
      <w:r>
        <w:rPr>
          <w:color w:val="000000"/>
          <w:spacing w:val="-5"/>
          <w:sz w:val="25"/>
        </w:rPr>
        <w:t xml:space="preserve">бочках, стеклянных бутылках, возвратных контейнерах и т.д. </w:t>
      </w:r>
    </w:p>
    <w:p w:rsidR="00063592" w:rsidRDefault="00063592">
      <w:pPr>
        <w:pStyle w:val="2"/>
      </w:pPr>
      <w:bookmarkStart w:id="33" w:name="_Toc306596439"/>
      <w:r>
        <w:t>7.2. Маркировка товара</w:t>
      </w:r>
      <w:bookmarkEnd w:id="33"/>
    </w:p>
    <w:p w:rsidR="00063592" w:rsidRDefault="00063592">
      <w:pPr>
        <w:shd w:val="clear" w:color="auto" w:fill="FFFFFF"/>
        <w:spacing w:before="163"/>
        <w:ind w:left="5" w:right="29" w:firstLine="288"/>
        <w:jc w:val="both"/>
        <w:rPr>
          <w:sz w:val="25"/>
        </w:rPr>
      </w:pPr>
      <w:r>
        <w:rPr>
          <w:color w:val="000000"/>
          <w:spacing w:val="-4"/>
          <w:sz w:val="25"/>
        </w:rPr>
        <w:t>Маркировка (</w:t>
      </w:r>
      <w:r>
        <w:rPr>
          <w:color w:val="000000"/>
          <w:spacing w:val="-4"/>
          <w:sz w:val="25"/>
          <w:lang w:val="en-US"/>
        </w:rPr>
        <w:t>marking</w:t>
      </w:r>
      <w:r>
        <w:rPr>
          <w:color w:val="000000"/>
          <w:spacing w:val="-4"/>
          <w:sz w:val="25"/>
        </w:rPr>
        <w:t>) должна строго соответствовать требованиям по</w:t>
      </w:r>
      <w:r>
        <w:rPr>
          <w:color w:val="000000"/>
          <w:spacing w:val="-4"/>
          <w:sz w:val="25"/>
        </w:rPr>
        <w:softHyphen/>
        <w:t xml:space="preserve">купателя и безусловно отвечать требованиям международных соглашений </w:t>
      </w:r>
      <w:r>
        <w:rPr>
          <w:color w:val="000000"/>
          <w:spacing w:val="-2"/>
          <w:sz w:val="25"/>
        </w:rPr>
        <w:t xml:space="preserve">и конвенций для данного вида грузов. Надписи в маркировочных титулах </w:t>
      </w:r>
      <w:r>
        <w:rPr>
          <w:color w:val="000000"/>
          <w:sz w:val="25"/>
        </w:rPr>
        <w:t xml:space="preserve">обязательно должны быть сделаны на языке страны покупателя, а при </w:t>
      </w:r>
      <w:r>
        <w:rPr>
          <w:color w:val="000000"/>
          <w:spacing w:val="-3"/>
          <w:sz w:val="25"/>
        </w:rPr>
        <w:t xml:space="preserve">длительной транспортировке по стране производителя дублироваться и на </w:t>
      </w:r>
      <w:r>
        <w:rPr>
          <w:color w:val="000000"/>
          <w:spacing w:val="-1"/>
          <w:sz w:val="25"/>
        </w:rPr>
        <w:t xml:space="preserve">языке этой страны. В странах Западной Европы маркировочные надписи </w:t>
      </w:r>
      <w:r>
        <w:rPr>
          <w:color w:val="000000"/>
          <w:sz w:val="25"/>
        </w:rPr>
        <w:t xml:space="preserve">выполняются минимум на четырех языках. Следует точно помнить, что </w:t>
      </w:r>
      <w:r>
        <w:rPr>
          <w:color w:val="000000"/>
          <w:spacing w:val="-4"/>
          <w:sz w:val="25"/>
        </w:rPr>
        <w:t xml:space="preserve">кириллица абсолютно непонятна на Западе, равно как нам с вами арабская </w:t>
      </w:r>
      <w:r>
        <w:rPr>
          <w:color w:val="000000"/>
          <w:spacing w:val="-14"/>
          <w:sz w:val="25"/>
        </w:rPr>
        <w:t>вязь.</w:t>
      </w:r>
    </w:p>
    <w:p w:rsidR="00063592" w:rsidRDefault="00063592">
      <w:pPr>
        <w:shd w:val="clear" w:color="auto" w:fill="FFFFFF"/>
        <w:spacing w:before="24"/>
        <w:ind w:left="10" w:right="43" w:firstLine="288"/>
        <w:jc w:val="both"/>
        <w:rPr>
          <w:sz w:val="25"/>
        </w:rPr>
      </w:pPr>
      <w:r>
        <w:rPr>
          <w:color w:val="000000"/>
          <w:spacing w:val="-2"/>
          <w:sz w:val="25"/>
        </w:rPr>
        <w:t xml:space="preserve">Маркировка должна всегда содержать минимальный набор сведений о </w:t>
      </w:r>
      <w:r>
        <w:rPr>
          <w:color w:val="000000"/>
          <w:spacing w:val="-4"/>
          <w:sz w:val="25"/>
        </w:rPr>
        <w:t>грузе, его отправителе и получателе:</w:t>
      </w:r>
    </w:p>
    <w:p w:rsidR="00063592" w:rsidRDefault="00063592">
      <w:pPr>
        <w:shd w:val="clear" w:color="auto" w:fill="FFFFFF"/>
        <w:spacing w:before="5"/>
        <w:ind w:left="293"/>
        <w:rPr>
          <w:sz w:val="25"/>
        </w:rPr>
      </w:pPr>
      <w:r>
        <w:rPr>
          <w:color w:val="000000"/>
          <w:spacing w:val="-3"/>
          <w:sz w:val="25"/>
        </w:rPr>
        <w:t>- наименование производителя (</w:t>
      </w:r>
      <w:r>
        <w:rPr>
          <w:color w:val="000000"/>
          <w:spacing w:val="-3"/>
          <w:sz w:val="25"/>
          <w:lang w:val="en-US"/>
        </w:rPr>
        <w:t>manufacturer</w:t>
      </w:r>
      <w:r>
        <w:rPr>
          <w:color w:val="000000"/>
          <w:spacing w:val="-3"/>
          <w:sz w:val="25"/>
        </w:rPr>
        <w:t>'</w:t>
      </w:r>
      <w:r>
        <w:rPr>
          <w:color w:val="000000"/>
          <w:spacing w:val="-3"/>
          <w:sz w:val="25"/>
          <w:lang w:val="en-US"/>
        </w:rPr>
        <w:t>s</w:t>
      </w:r>
      <w:r>
        <w:rPr>
          <w:color w:val="000000"/>
          <w:spacing w:val="-3"/>
          <w:sz w:val="25"/>
        </w:rPr>
        <w:t xml:space="preserve"> </w:t>
      </w:r>
      <w:r>
        <w:rPr>
          <w:color w:val="000000"/>
          <w:spacing w:val="-3"/>
          <w:sz w:val="25"/>
          <w:lang w:val="en-US"/>
        </w:rPr>
        <w:t>name</w:t>
      </w:r>
      <w:r>
        <w:rPr>
          <w:color w:val="000000"/>
          <w:spacing w:val="-3"/>
          <w:sz w:val="25"/>
        </w:rPr>
        <w:t>);</w:t>
      </w:r>
    </w:p>
    <w:p w:rsidR="00063592" w:rsidRDefault="00063592">
      <w:pPr>
        <w:shd w:val="clear" w:color="auto" w:fill="FFFFFF"/>
        <w:ind w:left="288"/>
        <w:rPr>
          <w:sz w:val="25"/>
        </w:rPr>
      </w:pPr>
      <w:r>
        <w:rPr>
          <w:color w:val="000000"/>
          <w:spacing w:val="-3"/>
          <w:sz w:val="25"/>
        </w:rPr>
        <w:t>- наименование отправителя (</w:t>
      </w:r>
      <w:r>
        <w:rPr>
          <w:color w:val="000000"/>
          <w:spacing w:val="-3"/>
          <w:sz w:val="25"/>
          <w:lang w:val="en-US"/>
        </w:rPr>
        <w:t>consignor</w:t>
      </w:r>
      <w:r>
        <w:rPr>
          <w:color w:val="000000"/>
          <w:spacing w:val="-3"/>
          <w:sz w:val="25"/>
        </w:rPr>
        <w:t>);</w:t>
      </w:r>
    </w:p>
    <w:p w:rsidR="00063592" w:rsidRDefault="00063592">
      <w:pPr>
        <w:shd w:val="clear" w:color="auto" w:fill="FFFFFF"/>
        <w:ind w:left="288"/>
        <w:rPr>
          <w:sz w:val="25"/>
        </w:rPr>
      </w:pPr>
      <w:r>
        <w:rPr>
          <w:color w:val="000000"/>
          <w:spacing w:val="-4"/>
          <w:sz w:val="25"/>
        </w:rPr>
        <w:t>- наименование получателя (</w:t>
      </w:r>
      <w:r>
        <w:rPr>
          <w:color w:val="000000"/>
          <w:spacing w:val="-4"/>
          <w:sz w:val="25"/>
          <w:lang w:val="en-US"/>
        </w:rPr>
        <w:t>consignee</w:t>
      </w:r>
      <w:r>
        <w:rPr>
          <w:color w:val="000000"/>
          <w:spacing w:val="-4"/>
          <w:sz w:val="25"/>
        </w:rPr>
        <w:t>);</w:t>
      </w:r>
    </w:p>
    <w:p w:rsidR="00063592" w:rsidRDefault="00063592">
      <w:pPr>
        <w:shd w:val="clear" w:color="auto" w:fill="FFFFFF"/>
        <w:spacing w:before="5"/>
        <w:ind w:left="288"/>
        <w:rPr>
          <w:sz w:val="25"/>
        </w:rPr>
      </w:pPr>
      <w:r>
        <w:rPr>
          <w:color w:val="000000"/>
          <w:spacing w:val="-2"/>
          <w:sz w:val="25"/>
        </w:rPr>
        <w:t xml:space="preserve">- номер заказа/контракта </w:t>
      </w:r>
      <w:r>
        <w:rPr>
          <w:color w:val="000000"/>
          <w:spacing w:val="-2"/>
          <w:sz w:val="25"/>
          <w:lang w:val="en-US"/>
        </w:rPr>
        <w:t>Gob</w:t>
      </w:r>
      <w:r>
        <w:rPr>
          <w:color w:val="000000"/>
          <w:spacing w:val="-2"/>
          <w:sz w:val="25"/>
        </w:rPr>
        <w:t>/</w:t>
      </w:r>
      <w:r>
        <w:rPr>
          <w:color w:val="000000"/>
          <w:spacing w:val="-2"/>
          <w:sz w:val="25"/>
          <w:lang w:val="en-US"/>
        </w:rPr>
        <w:t>order</w:t>
      </w:r>
      <w:r>
        <w:rPr>
          <w:color w:val="000000"/>
          <w:spacing w:val="-2"/>
          <w:sz w:val="25"/>
        </w:rPr>
        <w:t xml:space="preserve"> </w:t>
      </w:r>
      <w:r>
        <w:rPr>
          <w:color w:val="000000"/>
          <w:spacing w:val="-2"/>
          <w:sz w:val="25"/>
          <w:lang w:val="en-US"/>
        </w:rPr>
        <w:t>number</w:t>
      </w:r>
      <w:r>
        <w:rPr>
          <w:color w:val="000000"/>
          <w:spacing w:val="-2"/>
          <w:sz w:val="25"/>
        </w:rPr>
        <w:t>);</w:t>
      </w:r>
    </w:p>
    <w:p w:rsidR="00063592" w:rsidRDefault="00063592">
      <w:pPr>
        <w:shd w:val="clear" w:color="auto" w:fill="FFFFFF"/>
        <w:spacing w:before="5"/>
        <w:ind w:left="288"/>
        <w:rPr>
          <w:sz w:val="25"/>
        </w:rPr>
      </w:pPr>
      <w:r>
        <w:rPr>
          <w:color w:val="000000"/>
          <w:spacing w:val="-2"/>
          <w:sz w:val="25"/>
        </w:rPr>
        <w:t>- общее количество единиц/мест груза (</w:t>
      </w:r>
      <w:r>
        <w:rPr>
          <w:color w:val="000000"/>
          <w:spacing w:val="-2"/>
          <w:sz w:val="25"/>
          <w:lang w:val="en-US"/>
        </w:rPr>
        <w:t>total</w:t>
      </w:r>
      <w:r>
        <w:rPr>
          <w:color w:val="000000"/>
          <w:spacing w:val="-2"/>
          <w:sz w:val="25"/>
        </w:rPr>
        <w:t xml:space="preserve"> </w:t>
      </w:r>
      <w:r>
        <w:rPr>
          <w:color w:val="000000"/>
          <w:spacing w:val="-2"/>
          <w:sz w:val="25"/>
          <w:lang w:val="en-US"/>
        </w:rPr>
        <w:t>number</w:t>
      </w:r>
      <w:r>
        <w:rPr>
          <w:color w:val="000000"/>
          <w:spacing w:val="-2"/>
          <w:sz w:val="25"/>
        </w:rPr>
        <w:t xml:space="preserve"> </w:t>
      </w:r>
      <w:r>
        <w:rPr>
          <w:color w:val="000000"/>
          <w:spacing w:val="-2"/>
          <w:sz w:val="25"/>
          <w:lang w:val="en-US"/>
        </w:rPr>
        <w:t>of</w:t>
      </w:r>
      <w:r>
        <w:rPr>
          <w:color w:val="000000"/>
          <w:spacing w:val="-2"/>
          <w:sz w:val="25"/>
        </w:rPr>
        <w:t xml:space="preserve"> </w:t>
      </w:r>
      <w:r>
        <w:rPr>
          <w:color w:val="000000"/>
          <w:spacing w:val="-2"/>
          <w:sz w:val="25"/>
          <w:lang w:val="en-US"/>
        </w:rPr>
        <w:t>packages</w:t>
      </w:r>
      <w:r>
        <w:rPr>
          <w:color w:val="000000"/>
          <w:spacing w:val="-2"/>
          <w:sz w:val="25"/>
        </w:rPr>
        <w:t>);</w:t>
      </w:r>
    </w:p>
    <w:p w:rsidR="00063592" w:rsidRDefault="00063592">
      <w:pPr>
        <w:shd w:val="clear" w:color="auto" w:fill="FFFFFF"/>
        <w:ind w:left="283"/>
        <w:rPr>
          <w:sz w:val="25"/>
        </w:rPr>
      </w:pPr>
      <w:r>
        <w:rPr>
          <w:color w:val="000000"/>
          <w:spacing w:val="-2"/>
          <w:sz w:val="25"/>
        </w:rPr>
        <w:t>- номер упаковочной единицы — с первого до последнего места;</w:t>
      </w:r>
    </w:p>
    <w:p w:rsidR="00063592" w:rsidRDefault="00063592">
      <w:pPr>
        <w:shd w:val="clear" w:color="auto" w:fill="FFFFFF"/>
        <w:spacing w:before="5"/>
        <w:ind w:left="283"/>
        <w:rPr>
          <w:sz w:val="25"/>
        </w:rPr>
      </w:pPr>
      <w:r>
        <w:rPr>
          <w:color w:val="000000"/>
          <w:spacing w:val="-1"/>
          <w:sz w:val="25"/>
        </w:rPr>
        <w:t>- место назначения (</w:t>
      </w:r>
      <w:r>
        <w:rPr>
          <w:color w:val="000000"/>
          <w:spacing w:val="-1"/>
          <w:sz w:val="25"/>
          <w:lang w:val="en-US"/>
        </w:rPr>
        <w:t>destination</w:t>
      </w:r>
      <w:r>
        <w:rPr>
          <w:color w:val="000000"/>
          <w:spacing w:val="-1"/>
          <w:sz w:val="25"/>
        </w:rPr>
        <w:t>) — страна, порт, станция назначения;</w:t>
      </w:r>
    </w:p>
    <w:p w:rsidR="00063592" w:rsidRDefault="00063592">
      <w:pPr>
        <w:shd w:val="clear" w:color="auto" w:fill="FFFFFF"/>
        <w:spacing w:before="19"/>
        <w:ind w:right="48" w:firstLine="283"/>
        <w:jc w:val="both"/>
        <w:rPr>
          <w:sz w:val="25"/>
        </w:rPr>
      </w:pPr>
      <w:r>
        <w:rPr>
          <w:color w:val="000000"/>
          <w:spacing w:val="-1"/>
          <w:sz w:val="25"/>
        </w:rPr>
        <w:t>- марку (</w:t>
      </w:r>
      <w:r>
        <w:rPr>
          <w:color w:val="000000"/>
          <w:spacing w:val="-1"/>
          <w:sz w:val="25"/>
          <w:lang w:val="en-US"/>
        </w:rPr>
        <w:t>mark</w:t>
      </w:r>
      <w:r>
        <w:rPr>
          <w:color w:val="000000"/>
          <w:spacing w:val="-1"/>
          <w:sz w:val="25"/>
        </w:rPr>
        <w:t xml:space="preserve">) "сделано в России" или в другом государстве — страну </w:t>
      </w:r>
      <w:r>
        <w:rPr>
          <w:color w:val="000000"/>
          <w:spacing w:val="-2"/>
          <w:sz w:val="25"/>
        </w:rPr>
        <w:t>происхождения (</w:t>
      </w:r>
      <w:r>
        <w:rPr>
          <w:color w:val="000000"/>
          <w:spacing w:val="-2"/>
          <w:sz w:val="25"/>
          <w:lang w:val="en-US"/>
        </w:rPr>
        <w:t>made</w:t>
      </w:r>
      <w:r>
        <w:rPr>
          <w:color w:val="000000"/>
          <w:spacing w:val="-2"/>
          <w:sz w:val="25"/>
        </w:rPr>
        <w:t xml:space="preserve"> </w:t>
      </w:r>
      <w:r>
        <w:rPr>
          <w:color w:val="000000"/>
          <w:spacing w:val="-2"/>
          <w:sz w:val="25"/>
          <w:lang w:val="en-US"/>
        </w:rPr>
        <w:t>in</w:t>
      </w:r>
      <w:r>
        <w:rPr>
          <w:color w:val="000000"/>
          <w:spacing w:val="-2"/>
          <w:sz w:val="25"/>
        </w:rPr>
        <w:t>...);</w:t>
      </w:r>
    </w:p>
    <w:p w:rsidR="00063592" w:rsidRDefault="00063592">
      <w:pPr>
        <w:shd w:val="clear" w:color="auto" w:fill="FFFFFF"/>
        <w:ind w:left="283"/>
        <w:rPr>
          <w:sz w:val="25"/>
          <w:lang w:val="en-US"/>
        </w:rPr>
      </w:pPr>
      <w:r>
        <w:rPr>
          <w:color w:val="000000"/>
          <w:spacing w:val="-2"/>
          <w:sz w:val="25"/>
          <w:lang w:val="en-US"/>
        </w:rPr>
        <w:t xml:space="preserve">- </w:t>
      </w:r>
      <w:r>
        <w:rPr>
          <w:color w:val="000000"/>
          <w:spacing w:val="-2"/>
          <w:sz w:val="25"/>
        </w:rPr>
        <w:t>точные</w:t>
      </w:r>
      <w:r>
        <w:rPr>
          <w:color w:val="000000"/>
          <w:spacing w:val="-2"/>
          <w:sz w:val="25"/>
          <w:lang w:val="en-US"/>
        </w:rPr>
        <w:t xml:space="preserve"> </w:t>
      </w:r>
      <w:r>
        <w:rPr>
          <w:color w:val="000000"/>
          <w:spacing w:val="-2"/>
          <w:sz w:val="25"/>
        </w:rPr>
        <w:t>габариты</w:t>
      </w:r>
      <w:r>
        <w:rPr>
          <w:color w:val="000000"/>
          <w:spacing w:val="-2"/>
          <w:sz w:val="25"/>
          <w:lang w:val="en-US"/>
        </w:rPr>
        <w:t xml:space="preserve"> (dimension, size);</w:t>
      </w:r>
    </w:p>
    <w:p w:rsidR="00063592" w:rsidRDefault="00063592">
      <w:pPr>
        <w:shd w:val="clear" w:color="auto" w:fill="FFFFFF"/>
        <w:ind w:left="283"/>
        <w:rPr>
          <w:sz w:val="25"/>
          <w:lang w:val="en-US"/>
        </w:rPr>
      </w:pPr>
      <w:r>
        <w:rPr>
          <w:color w:val="000000"/>
          <w:sz w:val="25"/>
          <w:lang w:val="en-US"/>
        </w:rPr>
        <w:t xml:space="preserve">- </w:t>
      </w:r>
      <w:r>
        <w:rPr>
          <w:color w:val="000000"/>
          <w:sz w:val="25"/>
        </w:rPr>
        <w:t>весовые</w:t>
      </w:r>
      <w:r>
        <w:rPr>
          <w:color w:val="000000"/>
          <w:sz w:val="25"/>
          <w:lang w:val="en-US"/>
        </w:rPr>
        <w:t xml:space="preserve"> </w:t>
      </w:r>
      <w:r>
        <w:rPr>
          <w:color w:val="000000"/>
          <w:sz w:val="25"/>
        </w:rPr>
        <w:t>показатели</w:t>
      </w:r>
      <w:r>
        <w:rPr>
          <w:color w:val="000000"/>
          <w:sz w:val="25"/>
          <w:lang w:val="en-US"/>
        </w:rPr>
        <w:t xml:space="preserve"> - </w:t>
      </w:r>
      <w:r>
        <w:rPr>
          <w:color w:val="000000"/>
          <w:sz w:val="25"/>
        </w:rPr>
        <w:t>вес</w:t>
      </w:r>
      <w:r>
        <w:rPr>
          <w:color w:val="000000"/>
          <w:sz w:val="25"/>
          <w:lang w:val="en-US"/>
        </w:rPr>
        <w:t xml:space="preserve"> </w:t>
      </w:r>
      <w:r>
        <w:rPr>
          <w:color w:val="000000"/>
          <w:sz w:val="25"/>
        </w:rPr>
        <w:t>брутто</w:t>
      </w:r>
      <w:r>
        <w:rPr>
          <w:color w:val="000000"/>
          <w:sz w:val="25"/>
          <w:lang w:val="en-US"/>
        </w:rPr>
        <w:t xml:space="preserve"> (gross weight), </w:t>
      </w:r>
      <w:r>
        <w:rPr>
          <w:color w:val="000000"/>
          <w:sz w:val="25"/>
        </w:rPr>
        <w:t>нетто</w:t>
      </w:r>
      <w:r>
        <w:rPr>
          <w:color w:val="000000"/>
          <w:sz w:val="25"/>
          <w:lang w:val="en-US"/>
        </w:rPr>
        <w:t xml:space="preserve"> (net weight);</w:t>
      </w:r>
    </w:p>
    <w:p w:rsidR="00063592" w:rsidRDefault="00063592">
      <w:pPr>
        <w:numPr>
          <w:ilvl w:val="0"/>
          <w:numId w:val="6"/>
        </w:numPr>
        <w:shd w:val="clear" w:color="auto" w:fill="FFFFFF"/>
        <w:rPr>
          <w:sz w:val="25"/>
        </w:rPr>
      </w:pPr>
      <w:r>
        <w:rPr>
          <w:color w:val="000000"/>
          <w:spacing w:val="-1"/>
          <w:sz w:val="25"/>
        </w:rPr>
        <w:t>инструкции по погрузке и выгрузке - не кантовать, верх, низ, стекло;</w:t>
      </w:r>
    </w:p>
    <w:p w:rsidR="00063592" w:rsidRDefault="00063592">
      <w:pPr>
        <w:numPr>
          <w:ilvl w:val="0"/>
          <w:numId w:val="6"/>
        </w:numPr>
        <w:shd w:val="clear" w:color="auto" w:fill="FFFFFF"/>
        <w:rPr>
          <w:sz w:val="25"/>
        </w:rPr>
      </w:pPr>
      <w:r>
        <w:rPr>
          <w:i/>
          <w:color w:val="000000"/>
          <w:spacing w:val="-1"/>
          <w:sz w:val="25"/>
        </w:rPr>
        <w:t xml:space="preserve"> </w:t>
      </w:r>
      <w:r>
        <w:rPr>
          <w:color w:val="000000"/>
          <w:spacing w:val="-1"/>
          <w:sz w:val="25"/>
        </w:rPr>
        <w:t>инструкции или указания по строповке — места строповки, направ</w:t>
      </w:r>
      <w:r>
        <w:rPr>
          <w:color w:val="000000"/>
          <w:spacing w:val="-1"/>
          <w:sz w:val="25"/>
        </w:rPr>
        <w:softHyphen/>
      </w:r>
      <w:r>
        <w:rPr>
          <w:color w:val="000000"/>
          <w:spacing w:val="-2"/>
          <w:sz w:val="25"/>
        </w:rPr>
        <w:t xml:space="preserve">ление строповых тросов, центр тяжести (обозначается красной линией) и </w:t>
      </w:r>
      <w:r>
        <w:rPr>
          <w:color w:val="000000"/>
          <w:spacing w:val="-16"/>
          <w:sz w:val="25"/>
        </w:rPr>
        <w:t>другие;</w:t>
      </w:r>
    </w:p>
    <w:p w:rsidR="00063592" w:rsidRDefault="00063592">
      <w:pPr>
        <w:shd w:val="clear" w:color="auto" w:fill="FFFFFF"/>
        <w:spacing w:before="10"/>
        <w:ind w:left="10" w:right="24" w:firstLine="278"/>
        <w:jc w:val="both"/>
        <w:rPr>
          <w:sz w:val="25"/>
        </w:rPr>
      </w:pPr>
      <w:r>
        <w:rPr>
          <w:color w:val="000000"/>
          <w:spacing w:val="-4"/>
          <w:sz w:val="25"/>
        </w:rPr>
        <w:t xml:space="preserve">- указания о нахождении инструкций или документации, спецификаций </w:t>
      </w:r>
      <w:r>
        <w:rPr>
          <w:color w:val="000000"/>
          <w:spacing w:val="-1"/>
          <w:sz w:val="25"/>
        </w:rPr>
        <w:t>(</w:t>
      </w:r>
      <w:r>
        <w:rPr>
          <w:color w:val="000000"/>
          <w:spacing w:val="-1"/>
          <w:sz w:val="25"/>
          <w:lang w:val="en-US"/>
        </w:rPr>
        <w:t>packing</w:t>
      </w:r>
      <w:r>
        <w:rPr>
          <w:color w:val="000000"/>
          <w:spacing w:val="-1"/>
          <w:sz w:val="25"/>
        </w:rPr>
        <w:t xml:space="preserve"> </w:t>
      </w:r>
      <w:r>
        <w:rPr>
          <w:color w:val="000000"/>
          <w:spacing w:val="-1"/>
          <w:sz w:val="25"/>
          <w:lang w:val="en-US"/>
        </w:rPr>
        <w:t>list</w:t>
      </w:r>
      <w:r>
        <w:rPr>
          <w:color w:val="000000"/>
          <w:spacing w:val="-1"/>
          <w:sz w:val="25"/>
        </w:rPr>
        <w:t>) поящичной, покипной и т.д.;</w:t>
      </w:r>
    </w:p>
    <w:p w:rsidR="00063592" w:rsidRDefault="00063592">
      <w:pPr>
        <w:shd w:val="clear" w:color="auto" w:fill="FFFFFF"/>
        <w:spacing w:before="10"/>
        <w:ind w:left="10" w:right="29" w:firstLine="278"/>
        <w:jc w:val="both"/>
        <w:rPr>
          <w:sz w:val="25"/>
        </w:rPr>
      </w:pPr>
      <w:r>
        <w:rPr>
          <w:color w:val="000000"/>
          <w:spacing w:val="-1"/>
          <w:sz w:val="25"/>
        </w:rPr>
        <w:t>- указания о принадлежности, возвратности, многооборотности (</w:t>
      </w:r>
      <w:r>
        <w:rPr>
          <w:color w:val="000000"/>
          <w:spacing w:val="-1"/>
          <w:sz w:val="25"/>
          <w:lang w:val="en-US"/>
        </w:rPr>
        <w:t>reus</w:t>
      </w:r>
      <w:r>
        <w:rPr>
          <w:color w:val="000000"/>
          <w:spacing w:val="-1"/>
          <w:sz w:val="25"/>
        </w:rPr>
        <w:softHyphen/>
      </w:r>
      <w:r>
        <w:rPr>
          <w:color w:val="000000"/>
          <w:spacing w:val="-7"/>
          <w:sz w:val="25"/>
          <w:lang w:val="en-US"/>
        </w:rPr>
        <w:t>able</w:t>
      </w:r>
      <w:r>
        <w:rPr>
          <w:color w:val="000000"/>
          <w:spacing w:val="-7"/>
          <w:sz w:val="25"/>
        </w:rPr>
        <w:t>) тары;</w:t>
      </w:r>
    </w:p>
    <w:p w:rsidR="00063592" w:rsidRDefault="00063592">
      <w:pPr>
        <w:shd w:val="clear" w:color="auto" w:fill="FFFFFF"/>
        <w:spacing w:before="5"/>
        <w:ind w:left="14" w:right="14" w:firstLine="274"/>
        <w:jc w:val="both"/>
        <w:rPr>
          <w:sz w:val="25"/>
        </w:rPr>
      </w:pPr>
      <w:r>
        <w:rPr>
          <w:color w:val="000000"/>
          <w:sz w:val="25"/>
        </w:rPr>
        <w:t>- иные указания (</w:t>
      </w:r>
      <w:r>
        <w:rPr>
          <w:color w:val="000000"/>
          <w:sz w:val="25"/>
          <w:lang w:val="en-US"/>
        </w:rPr>
        <w:t>special</w:t>
      </w:r>
      <w:r>
        <w:rPr>
          <w:color w:val="000000"/>
          <w:sz w:val="25"/>
        </w:rPr>
        <w:t xml:space="preserve"> </w:t>
      </w:r>
      <w:r>
        <w:rPr>
          <w:color w:val="000000"/>
          <w:sz w:val="25"/>
          <w:lang w:val="en-US"/>
        </w:rPr>
        <w:t>marking</w:t>
      </w:r>
      <w:r>
        <w:rPr>
          <w:color w:val="000000"/>
          <w:sz w:val="25"/>
        </w:rPr>
        <w:t xml:space="preserve">) во избежание опасности и в целях </w:t>
      </w:r>
      <w:r>
        <w:rPr>
          <w:color w:val="000000"/>
          <w:spacing w:val="-7"/>
          <w:sz w:val="25"/>
        </w:rPr>
        <w:t>сохранности груза.</w:t>
      </w:r>
    </w:p>
    <w:p w:rsidR="00063592" w:rsidRDefault="00063592">
      <w:pPr>
        <w:shd w:val="clear" w:color="auto" w:fill="FFFFFF"/>
        <w:spacing w:before="10"/>
        <w:ind w:firstLine="278"/>
        <w:jc w:val="both"/>
        <w:rPr>
          <w:color w:val="000000"/>
          <w:sz w:val="25"/>
          <w:lang w:val="en-US"/>
        </w:rPr>
      </w:pPr>
      <w:r>
        <w:rPr>
          <w:color w:val="000000"/>
          <w:sz w:val="25"/>
        </w:rPr>
        <w:t>Надписи на упаковке должны быть четкими и хорошо различимыми, нанесены по трафарету (</w:t>
      </w:r>
      <w:r>
        <w:rPr>
          <w:color w:val="000000"/>
          <w:sz w:val="25"/>
          <w:lang w:val="en-US"/>
        </w:rPr>
        <w:t>by</w:t>
      </w:r>
      <w:r>
        <w:rPr>
          <w:color w:val="000000"/>
          <w:sz w:val="25"/>
        </w:rPr>
        <w:t xml:space="preserve"> </w:t>
      </w:r>
      <w:r>
        <w:rPr>
          <w:color w:val="000000"/>
          <w:sz w:val="25"/>
          <w:lang w:val="en-US"/>
        </w:rPr>
        <w:t>pattern</w:t>
      </w:r>
      <w:r>
        <w:rPr>
          <w:color w:val="000000"/>
          <w:sz w:val="25"/>
        </w:rPr>
        <w:t>) контрастной несмываемой (</w:t>
      </w:r>
      <w:r>
        <w:rPr>
          <w:color w:val="000000"/>
          <w:sz w:val="25"/>
          <w:lang w:val="en-US"/>
        </w:rPr>
        <w:t>indelible</w:t>
      </w:r>
      <w:r>
        <w:rPr>
          <w:color w:val="000000"/>
          <w:sz w:val="25"/>
        </w:rPr>
        <w:t xml:space="preserve">) </w:t>
      </w:r>
      <w:r>
        <w:rPr>
          <w:color w:val="000000"/>
          <w:spacing w:val="-1"/>
          <w:sz w:val="25"/>
        </w:rPr>
        <w:t>или водоотталкивающей (</w:t>
      </w:r>
      <w:r>
        <w:rPr>
          <w:color w:val="000000"/>
          <w:spacing w:val="-1"/>
          <w:sz w:val="25"/>
          <w:lang w:val="en-US"/>
        </w:rPr>
        <w:t>water</w:t>
      </w:r>
      <w:r>
        <w:rPr>
          <w:color w:val="000000"/>
          <w:spacing w:val="-1"/>
          <w:sz w:val="25"/>
        </w:rPr>
        <w:t>-</w:t>
      </w:r>
      <w:r>
        <w:rPr>
          <w:color w:val="000000"/>
          <w:spacing w:val="-1"/>
          <w:sz w:val="25"/>
          <w:lang w:val="en-US"/>
        </w:rPr>
        <w:t>repellent</w:t>
      </w:r>
      <w:r>
        <w:rPr>
          <w:color w:val="000000"/>
          <w:spacing w:val="-1"/>
          <w:sz w:val="25"/>
        </w:rPr>
        <w:t>) краской, дублироваться на раз</w:t>
      </w:r>
      <w:r>
        <w:rPr>
          <w:color w:val="000000"/>
          <w:spacing w:val="-1"/>
          <w:sz w:val="25"/>
        </w:rPr>
        <w:softHyphen/>
      </w:r>
      <w:r>
        <w:rPr>
          <w:color w:val="000000"/>
          <w:spacing w:val="-6"/>
          <w:sz w:val="25"/>
        </w:rPr>
        <w:t xml:space="preserve">личных видных местах груза, удобных .для прочтения, быть однозначными, </w:t>
      </w:r>
      <w:r>
        <w:rPr>
          <w:color w:val="000000"/>
          <w:spacing w:val="-3"/>
          <w:sz w:val="25"/>
        </w:rPr>
        <w:t xml:space="preserve">соответствовать содержанию товара или груза. Одновременно могут быть использованы рисунки, графические указатели и знаки, соответствующие </w:t>
      </w:r>
      <w:r>
        <w:rPr>
          <w:color w:val="000000"/>
          <w:spacing w:val="-4"/>
          <w:sz w:val="25"/>
        </w:rPr>
        <w:t>международным стандартам, указания мест строповки и направления тро</w:t>
      </w:r>
      <w:r>
        <w:rPr>
          <w:color w:val="000000"/>
          <w:spacing w:val="-4"/>
          <w:sz w:val="25"/>
        </w:rPr>
        <w:softHyphen/>
      </w:r>
      <w:r>
        <w:rPr>
          <w:color w:val="000000"/>
          <w:sz w:val="25"/>
        </w:rPr>
        <w:t>сов, и как непременный атрибут - торговая марка или эмблема фирмы.</w:t>
      </w:r>
    </w:p>
    <w:p w:rsidR="00063592" w:rsidRDefault="00063592">
      <w:pPr>
        <w:shd w:val="clear" w:color="auto" w:fill="FFFFFF"/>
        <w:spacing w:before="10"/>
        <w:ind w:firstLine="278"/>
        <w:jc w:val="both"/>
        <w:rPr>
          <w:sz w:val="25"/>
          <w:lang w:val="en-US"/>
        </w:rPr>
      </w:pPr>
    </w:p>
    <w:p w:rsidR="00063592" w:rsidRDefault="00063592">
      <w:pPr>
        <w:pStyle w:val="1"/>
      </w:pPr>
      <w:bookmarkStart w:id="34" w:name="_Toc306596440"/>
      <w:r>
        <w:t xml:space="preserve">8. КОНТРАКТНЫЕ УСЛОВИЯ ТРАНСПОРТИРОВКИ </w:t>
      </w:r>
      <w:r>
        <w:rPr>
          <w:spacing w:val="-13"/>
        </w:rPr>
        <w:t>ТОВАРОВ ИЛИ ГРУЗОВ</w:t>
      </w:r>
      <w:bookmarkEnd w:id="34"/>
    </w:p>
    <w:p w:rsidR="00063592" w:rsidRDefault="00063592">
      <w:pPr>
        <w:shd w:val="clear" w:color="auto" w:fill="FFFFFF"/>
        <w:spacing w:before="34"/>
        <w:ind w:left="10" w:right="24" w:firstLine="288"/>
        <w:jc w:val="both"/>
        <w:rPr>
          <w:sz w:val="25"/>
        </w:rPr>
      </w:pPr>
      <w:r>
        <w:rPr>
          <w:b/>
          <w:i/>
          <w:color w:val="000000"/>
          <w:spacing w:val="-4"/>
          <w:sz w:val="25"/>
        </w:rPr>
        <w:t>Транспортные условия</w:t>
      </w:r>
      <w:r>
        <w:rPr>
          <w:i/>
          <w:color w:val="000000"/>
          <w:spacing w:val="-4"/>
          <w:sz w:val="25"/>
        </w:rPr>
        <w:t xml:space="preserve"> </w:t>
      </w:r>
      <w:r>
        <w:rPr>
          <w:color w:val="000000"/>
          <w:spacing w:val="-4"/>
          <w:sz w:val="25"/>
        </w:rPr>
        <w:t>(</w:t>
      </w:r>
      <w:r>
        <w:rPr>
          <w:color w:val="000000"/>
          <w:spacing w:val="-4"/>
          <w:sz w:val="25"/>
          <w:lang w:val="en-US"/>
        </w:rPr>
        <w:t>transport</w:t>
      </w:r>
      <w:r>
        <w:rPr>
          <w:color w:val="000000"/>
          <w:spacing w:val="-4"/>
          <w:sz w:val="25"/>
        </w:rPr>
        <w:t xml:space="preserve"> </w:t>
      </w:r>
      <w:r>
        <w:rPr>
          <w:color w:val="000000"/>
          <w:spacing w:val="-4"/>
          <w:sz w:val="25"/>
          <w:lang w:val="en-US"/>
        </w:rPr>
        <w:t>clause</w:t>
      </w:r>
      <w:r>
        <w:rPr>
          <w:color w:val="000000"/>
          <w:spacing w:val="-4"/>
          <w:sz w:val="25"/>
        </w:rPr>
        <w:t xml:space="preserve">, </w:t>
      </w:r>
      <w:r>
        <w:rPr>
          <w:color w:val="000000"/>
          <w:spacing w:val="-4"/>
          <w:sz w:val="25"/>
          <w:lang w:val="en-US"/>
        </w:rPr>
        <w:t>terms</w:t>
      </w:r>
      <w:r>
        <w:rPr>
          <w:color w:val="000000"/>
          <w:spacing w:val="-4"/>
          <w:sz w:val="25"/>
        </w:rPr>
        <w:t xml:space="preserve"> </w:t>
      </w:r>
      <w:r>
        <w:rPr>
          <w:color w:val="000000"/>
          <w:spacing w:val="-4"/>
          <w:sz w:val="25"/>
          <w:lang w:val="en-US"/>
        </w:rPr>
        <w:t>of</w:t>
      </w:r>
      <w:r>
        <w:rPr>
          <w:color w:val="000000"/>
          <w:spacing w:val="-4"/>
          <w:sz w:val="25"/>
        </w:rPr>
        <w:t xml:space="preserve"> </w:t>
      </w:r>
      <w:r>
        <w:rPr>
          <w:color w:val="000000"/>
          <w:spacing w:val="-4"/>
          <w:sz w:val="25"/>
          <w:lang w:val="en-US"/>
        </w:rPr>
        <w:t>transportation</w:t>
      </w:r>
      <w:r>
        <w:rPr>
          <w:color w:val="000000"/>
          <w:spacing w:val="-4"/>
          <w:sz w:val="25"/>
        </w:rPr>
        <w:t xml:space="preserve">) доставки </w:t>
      </w:r>
      <w:r>
        <w:rPr>
          <w:color w:val="000000"/>
          <w:spacing w:val="-1"/>
          <w:sz w:val="25"/>
        </w:rPr>
        <w:t xml:space="preserve">грузов покупателю - важный раздел контракта. </w:t>
      </w:r>
    </w:p>
    <w:p w:rsidR="00063592" w:rsidRDefault="00063592">
      <w:pPr>
        <w:shd w:val="clear" w:color="auto" w:fill="FFFFFF"/>
        <w:spacing w:before="19"/>
        <w:ind w:left="307"/>
        <w:rPr>
          <w:sz w:val="25"/>
        </w:rPr>
      </w:pPr>
      <w:r>
        <w:rPr>
          <w:color w:val="000000"/>
          <w:spacing w:val="-5"/>
          <w:sz w:val="25"/>
        </w:rPr>
        <w:t>В транспортных условиях контракта предусматриваются:</w:t>
      </w:r>
    </w:p>
    <w:p w:rsidR="00063592" w:rsidRDefault="00063592">
      <w:pPr>
        <w:shd w:val="clear" w:color="auto" w:fill="FFFFFF"/>
        <w:spacing w:before="19"/>
        <w:ind w:left="14" w:right="29" w:firstLine="288"/>
        <w:jc w:val="both"/>
        <w:rPr>
          <w:sz w:val="25"/>
          <w:lang w:val="en-US"/>
        </w:rPr>
      </w:pPr>
      <w:r>
        <w:rPr>
          <w:color w:val="000000"/>
          <w:sz w:val="25"/>
          <w:lang w:val="en-US"/>
        </w:rPr>
        <w:t xml:space="preserve">- </w:t>
      </w:r>
      <w:r>
        <w:rPr>
          <w:color w:val="000000"/>
          <w:sz w:val="25"/>
        </w:rPr>
        <w:t>вид</w:t>
      </w:r>
      <w:r>
        <w:rPr>
          <w:color w:val="000000"/>
          <w:sz w:val="25"/>
          <w:lang w:val="en-US"/>
        </w:rPr>
        <w:t xml:space="preserve"> (type of conveyance) </w:t>
      </w:r>
      <w:r>
        <w:rPr>
          <w:color w:val="000000"/>
          <w:sz w:val="25"/>
        </w:rPr>
        <w:t>и</w:t>
      </w:r>
      <w:r>
        <w:rPr>
          <w:color w:val="000000"/>
          <w:sz w:val="25"/>
          <w:lang w:val="en-US"/>
        </w:rPr>
        <w:t xml:space="preserve"> </w:t>
      </w:r>
      <w:r>
        <w:rPr>
          <w:color w:val="000000"/>
          <w:sz w:val="25"/>
        </w:rPr>
        <w:t>способ</w:t>
      </w:r>
      <w:r>
        <w:rPr>
          <w:color w:val="000000"/>
          <w:sz w:val="25"/>
          <w:lang w:val="en-US"/>
        </w:rPr>
        <w:t xml:space="preserve"> (method of transportation), </w:t>
      </w:r>
      <w:r>
        <w:rPr>
          <w:color w:val="000000"/>
          <w:sz w:val="25"/>
        </w:rPr>
        <w:t>а</w:t>
      </w:r>
      <w:r>
        <w:rPr>
          <w:color w:val="000000"/>
          <w:sz w:val="25"/>
          <w:lang w:val="en-US"/>
        </w:rPr>
        <w:t xml:space="preserve"> </w:t>
      </w:r>
      <w:r>
        <w:rPr>
          <w:color w:val="000000"/>
          <w:sz w:val="25"/>
        </w:rPr>
        <w:t>также</w:t>
      </w:r>
      <w:r>
        <w:rPr>
          <w:color w:val="000000"/>
          <w:sz w:val="25"/>
          <w:lang w:val="en-US"/>
        </w:rPr>
        <w:t xml:space="preserve"> </w:t>
      </w:r>
      <w:r>
        <w:rPr>
          <w:color w:val="000000"/>
          <w:spacing w:val="-2"/>
          <w:sz w:val="25"/>
        </w:rPr>
        <w:t>сроки</w:t>
      </w:r>
      <w:r>
        <w:rPr>
          <w:color w:val="000000"/>
          <w:spacing w:val="-2"/>
          <w:sz w:val="25"/>
          <w:lang w:val="en-US"/>
        </w:rPr>
        <w:t xml:space="preserve"> </w:t>
      </w:r>
      <w:r>
        <w:rPr>
          <w:color w:val="000000"/>
          <w:spacing w:val="-2"/>
          <w:sz w:val="25"/>
        </w:rPr>
        <w:t>транспортировки</w:t>
      </w:r>
      <w:r>
        <w:rPr>
          <w:color w:val="000000"/>
          <w:spacing w:val="-2"/>
          <w:sz w:val="25"/>
          <w:lang w:val="en-US"/>
        </w:rPr>
        <w:t xml:space="preserve"> </w:t>
      </w:r>
      <w:r>
        <w:rPr>
          <w:color w:val="000000"/>
          <w:spacing w:val="-2"/>
          <w:sz w:val="25"/>
        </w:rPr>
        <w:t>груза</w:t>
      </w:r>
      <w:r>
        <w:rPr>
          <w:color w:val="000000"/>
          <w:spacing w:val="-2"/>
          <w:sz w:val="25"/>
          <w:lang w:val="en-US"/>
        </w:rPr>
        <w:t xml:space="preserve"> (time of transportation);</w:t>
      </w:r>
    </w:p>
    <w:p w:rsidR="00063592" w:rsidRDefault="00063592">
      <w:pPr>
        <w:shd w:val="clear" w:color="auto" w:fill="FFFFFF"/>
        <w:spacing w:before="14"/>
        <w:ind w:left="302"/>
        <w:rPr>
          <w:sz w:val="25"/>
        </w:rPr>
      </w:pPr>
      <w:r>
        <w:rPr>
          <w:color w:val="000000"/>
          <w:spacing w:val="-1"/>
          <w:sz w:val="25"/>
        </w:rPr>
        <w:t>- наименование перевозчика (</w:t>
      </w:r>
      <w:r>
        <w:rPr>
          <w:color w:val="000000"/>
          <w:spacing w:val="-1"/>
          <w:sz w:val="25"/>
          <w:lang w:val="en-US"/>
        </w:rPr>
        <w:t>Carrier</w:t>
      </w:r>
      <w:r>
        <w:rPr>
          <w:color w:val="000000"/>
          <w:spacing w:val="-1"/>
          <w:sz w:val="25"/>
        </w:rPr>
        <w:t>'</w:t>
      </w:r>
      <w:r>
        <w:rPr>
          <w:color w:val="000000"/>
          <w:spacing w:val="-1"/>
          <w:sz w:val="25"/>
          <w:lang w:val="en-US"/>
        </w:rPr>
        <w:t>s</w:t>
      </w:r>
      <w:r>
        <w:rPr>
          <w:color w:val="000000"/>
          <w:spacing w:val="-1"/>
          <w:sz w:val="25"/>
        </w:rPr>
        <w:t xml:space="preserve"> </w:t>
      </w:r>
      <w:r>
        <w:rPr>
          <w:color w:val="000000"/>
          <w:spacing w:val="-1"/>
          <w:sz w:val="25"/>
          <w:lang w:val="en-US"/>
        </w:rPr>
        <w:t>name</w:t>
      </w:r>
      <w:r>
        <w:rPr>
          <w:color w:val="000000"/>
          <w:spacing w:val="-1"/>
          <w:sz w:val="25"/>
        </w:rPr>
        <w:t>);</w:t>
      </w:r>
    </w:p>
    <w:p w:rsidR="00063592" w:rsidRDefault="00063592">
      <w:pPr>
        <w:shd w:val="clear" w:color="auto" w:fill="FFFFFF"/>
        <w:spacing w:before="10"/>
        <w:ind w:left="5" w:firstLine="288"/>
        <w:jc w:val="both"/>
        <w:rPr>
          <w:sz w:val="25"/>
        </w:rPr>
      </w:pPr>
      <w:r>
        <w:rPr>
          <w:color w:val="000000"/>
          <w:sz w:val="25"/>
        </w:rPr>
        <w:t>- наименование пункта/порта погрузки/выгрузки товара (</w:t>
      </w:r>
      <w:r>
        <w:rPr>
          <w:color w:val="000000"/>
          <w:sz w:val="25"/>
          <w:lang w:val="en-US"/>
        </w:rPr>
        <w:t>place</w:t>
      </w:r>
      <w:r>
        <w:rPr>
          <w:color w:val="000000"/>
          <w:sz w:val="25"/>
        </w:rPr>
        <w:t>/</w:t>
      </w:r>
      <w:r>
        <w:rPr>
          <w:color w:val="000000"/>
          <w:sz w:val="25"/>
          <w:lang w:val="en-US"/>
        </w:rPr>
        <w:t>port</w:t>
      </w:r>
      <w:r>
        <w:rPr>
          <w:color w:val="000000"/>
          <w:sz w:val="25"/>
        </w:rPr>
        <w:t xml:space="preserve"> </w:t>
      </w:r>
      <w:r>
        <w:rPr>
          <w:color w:val="000000"/>
          <w:sz w:val="25"/>
          <w:lang w:val="en-US"/>
        </w:rPr>
        <w:t>of</w:t>
      </w:r>
      <w:r>
        <w:rPr>
          <w:color w:val="000000"/>
          <w:sz w:val="25"/>
        </w:rPr>
        <w:t xml:space="preserve"> </w:t>
      </w:r>
      <w:r>
        <w:rPr>
          <w:color w:val="000000"/>
          <w:spacing w:val="-3"/>
          <w:sz w:val="25"/>
          <w:lang w:val="en-US"/>
        </w:rPr>
        <w:t>loading</w:t>
      </w:r>
      <w:r>
        <w:rPr>
          <w:color w:val="000000"/>
          <w:spacing w:val="-3"/>
          <w:sz w:val="25"/>
        </w:rPr>
        <w:t>/</w:t>
      </w:r>
      <w:r>
        <w:rPr>
          <w:color w:val="000000"/>
          <w:spacing w:val="-3"/>
          <w:sz w:val="25"/>
          <w:lang w:val="en-US"/>
        </w:rPr>
        <w:t>unloading</w:t>
      </w:r>
      <w:r>
        <w:rPr>
          <w:color w:val="000000"/>
          <w:spacing w:val="-3"/>
          <w:sz w:val="25"/>
        </w:rPr>
        <w:t>), пункта перевалки (</w:t>
      </w:r>
      <w:r>
        <w:rPr>
          <w:color w:val="000000"/>
          <w:spacing w:val="-3"/>
          <w:sz w:val="25"/>
          <w:lang w:val="en-US"/>
        </w:rPr>
        <w:t>place</w:t>
      </w:r>
      <w:r>
        <w:rPr>
          <w:color w:val="000000"/>
          <w:spacing w:val="-3"/>
          <w:sz w:val="25"/>
        </w:rPr>
        <w:t xml:space="preserve"> </w:t>
      </w:r>
      <w:r>
        <w:rPr>
          <w:color w:val="000000"/>
          <w:spacing w:val="-3"/>
          <w:sz w:val="25"/>
          <w:lang w:val="en-US"/>
        </w:rPr>
        <w:t>of</w:t>
      </w:r>
      <w:r>
        <w:rPr>
          <w:color w:val="000000"/>
          <w:spacing w:val="-3"/>
          <w:sz w:val="25"/>
        </w:rPr>
        <w:t xml:space="preserve"> </w:t>
      </w:r>
      <w:r>
        <w:rPr>
          <w:color w:val="000000"/>
          <w:spacing w:val="-3"/>
          <w:sz w:val="25"/>
          <w:lang w:val="en-US"/>
        </w:rPr>
        <w:t>transshipment</w:t>
      </w:r>
      <w:r>
        <w:rPr>
          <w:color w:val="000000"/>
          <w:spacing w:val="-3"/>
          <w:sz w:val="25"/>
        </w:rPr>
        <w:t>), пункта пере</w:t>
      </w:r>
      <w:r>
        <w:rPr>
          <w:color w:val="000000"/>
          <w:spacing w:val="-3"/>
          <w:sz w:val="25"/>
        </w:rPr>
        <w:softHyphen/>
      </w:r>
      <w:r>
        <w:rPr>
          <w:color w:val="000000"/>
          <w:spacing w:val="-2"/>
          <w:sz w:val="25"/>
        </w:rPr>
        <w:t>дачи груза (</w:t>
      </w:r>
      <w:r>
        <w:rPr>
          <w:color w:val="000000"/>
          <w:spacing w:val="-2"/>
          <w:sz w:val="25"/>
          <w:lang w:val="en-US"/>
        </w:rPr>
        <w:t>transfer</w:t>
      </w:r>
      <w:r>
        <w:rPr>
          <w:color w:val="000000"/>
          <w:spacing w:val="-2"/>
          <w:sz w:val="25"/>
        </w:rPr>
        <w:t xml:space="preserve"> </w:t>
      </w:r>
      <w:r>
        <w:rPr>
          <w:color w:val="000000"/>
          <w:spacing w:val="-2"/>
          <w:sz w:val="25"/>
          <w:lang w:val="en-US"/>
        </w:rPr>
        <w:t>of</w:t>
      </w:r>
      <w:r>
        <w:rPr>
          <w:color w:val="000000"/>
          <w:spacing w:val="-2"/>
          <w:sz w:val="25"/>
        </w:rPr>
        <w:t xml:space="preserve"> </w:t>
      </w:r>
      <w:r>
        <w:rPr>
          <w:color w:val="000000"/>
          <w:spacing w:val="-2"/>
          <w:sz w:val="25"/>
          <w:lang w:val="en-US"/>
        </w:rPr>
        <w:t>cargo</w:t>
      </w:r>
      <w:r>
        <w:rPr>
          <w:color w:val="000000"/>
          <w:spacing w:val="-2"/>
          <w:sz w:val="25"/>
        </w:rPr>
        <w:t>);</w:t>
      </w:r>
    </w:p>
    <w:p w:rsidR="00063592" w:rsidRDefault="00063592">
      <w:pPr>
        <w:shd w:val="clear" w:color="auto" w:fill="FFFFFF"/>
        <w:spacing w:before="10"/>
        <w:ind w:left="5" w:right="43" w:firstLine="293"/>
        <w:jc w:val="both"/>
        <w:rPr>
          <w:sz w:val="25"/>
        </w:rPr>
      </w:pPr>
      <w:r>
        <w:rPr>
          <w:color w:val="000000"/>
          <w:spacing w:val="-1"/>
          <w:sz w:val="25"/>
        </w:rPr>
        <w:t>- выбор проформы чартера (</w:t>
      </w:r>
      <w:r>
        <w:rPr>
          <w:color w:val="000000"/>
          <w:spacing w:val="-1"/>
          <w:sz w:val="25"/>
          <w:lang w:val="en-US"/>
        </w:rPr>
        <w:t>pro</w:t>
      </w:r>
      <w:r>
        <w:rPr>
          <w:color w:val="000000"/>
          <w:spacing w:val="-1"/>
          <w:sz w:val="25"/>
        </w:rPr>
        <w:t xml:space="preserve"> </w:t>
      </w:r>
      <w:r>
        <w:rPr>
          <w:color w:val="000000"/>
          <w:spacing w:val="-1"/>
          <w:sz w:val="25"/>
          <w:lang w:val="en-US"/>
        </w:rPr>
        <w:t>forma</w:t>
      </w:r>
      <w:r>
        <w:rPr>
          <w:color w:val="000000"/>
          <w:spacing w:val="-1"/>
          <w:sz w:val="25"/>
        </w:rPr>
        <w:t xml:space="preserve"> </w:t>
      </w:r>
      <w:r>
        <w:rPr>
          <w:color w:val="000000"/>
          <w:spacing w:val="-1"/>
          <w:sz w:val="25"/>
          <w:lang w:val="en-US"/>
        </w:rPr>
        <w:t>charter</w:t>
      </w:r>
      <w:r>
        <w:rPr>
          <w:color w:val="000000"/>
          <w:spacing w:val="-1"/>
          <w:sz w:val="25"/>
        </w:rPr>
        <w:t>), коносамента (</w:t>
      </w:r>
      <w:r>
        <w:rPr>
          <w:color w:val="000000"/>
          <w:spacing w:val="-1"/>
          <w:sz w:val="25"/>
          <w:lang w:val="en-US"/>
        </w:rPr>
        <w:t>pro</w:t>
      </w:r>
      <w:r>
        <w:rPr>
          <w:color w:val="000000"/>
          <w:spacing w:val="-1"/>
          <w:sz w:val="25"/>
        </w:rPr>
        <w:t xml:space="preserve"> </w:t>
      </w:r>
      <w:r>
        <w:rPr>
          <w:color w:val="000000"/>
          <w:spacing w:val="-1"/>
          <w:sz w:val="25"/>
          <w:lang w:val="en-US"/>
        </w:rPr>
        <w:t>forma</w:t>
      </w:r>
      <w:r>
        <w:rPr>
          <w:color w:val="000000"/>
          <w:spacing w:val="-1"/>
          <w:sz w:val="25"/>
        </w:rPr>
        <w:t xml:space="preserve"> </w:t>
      </w:r>
      <w:r>
        <w:rPr>
          <w:color w:val="000000"/>
          <w:spacing w:val="9"/>
          <w:sz w:val="25"/>
          <w:lang w:val="en-US"/>
        </w:rPr>
        <w:t>bill</w:t>
      </w:r>
      <w:r>
        <w:rPr>
          <w:color w:val="000000"/>
          <w:sz w:val="25"/>
        </w:rPr>
        <w:t xml:space="preserve"> </w:t>
      </w:r>
      <w:r>
        <w:rPr>
          <w:color w:val="000000"/>
          <w:spacing w:val="-1"/>
          <w:sz w:val="25"/>
          <w:lang w:val="en-US"/>
        </w:rPr>
        <w:t>of</w:t>
      </w:r>
      <w:r>
        <w:rPr>
          <w:color w:val="000000"/>
          <w:spacing w:val="-1"/>
          <w:sz w:val="25"/>
        </w:rPr>
        <w:t xml:space="preserve"> </w:t>
      </w:r>
      <w:r>
        <w:rPr>
          <w:color w:val="000000"/>
          <w:spacing w:val="12"/>
          <w:sz w:val="25"/>
          <w:lang w:val="en-US"/>
        </w:rPr>
        <w:t>lading</w:t>
      </w:r>
      <w:r>
        <w:rPr>
          <w:color w:val="000000"/>
          <w:spacing w:val="12"/>
          <w:sz w:val="25"/>
        </w:rPr>
        <w:t>),</w:t>
      </w:r>
      <w:r>
        <w:rPr>
          <w:color w:val="000000"/>
          <w:sz w:val="25"/>
        </w:rPr>
        <w:t xml:space="preserve"> </w:t>
      </w:r>
      <w:r>
        <w:rPr>
          <w:color w:val="000000"/>
          <w:spacing w:val="-1"/>
          <w:sz w:val="25"/>
        </w:rPr>
        <w:t>иного перевозочного документа (</w:t>
      </w:r>
      <w:r>
        <w:rPr>
          <w:color w:val="000000"/>
          <w:spacing w:val="-1"/>
          <w:sz w:val="25"/>
          <w:lang w:val="en-US"/>
        </w:rPr>
        <w:t>document</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carnage</w:t>
      </w:r>
      <w:r>
        <w:rPr>
          <w:color w:val="000000"/>
          <w:spacing w:val="-1"/>
          <w:sz w:val="25"/>
        </w:rPr>
        <w:t xml:space="preserve">) для </w:t>
      </w:r>
      <w:r>
        <w:rPr>
          <w:color w:val="000000"/>
          <w:spacing w:val="-4"/>
          <w:sz w:val="25"/>
        </w:rPr>
        <w:t>оформления договора/контракта перевозки;</w:t>
      </w:r>
    </w:p>
    <w:p w:rsidR="00063592" w:rsidRDefault="00063592">
      <w:pPr>
        <w:shd w:val="clear" w:color="auto" w:fill="FFFFFF"/>
        <w:spacing w:before="10"/>
        <w:ind w:left="5" w:right="38" w:firstLine="278"/>
        <w:jc w:val="both"/>
        <w:rPr>
          <w:sz w:val="25"/>
        </w:rPr>
      </w:pPr>
      <w:r>
        <w:rPr>
          <w:color w:val="000000"/>
          <w:sz w:val="25"/>
        </w:rPr>
        <w:t>- порядок уведомления о приходе транспорта на место или судна в порт погрузки/выгрузки (</w:t>
      </w:r>
      <w:r>
        <w:rPr>
          <w:color w:val="000000"/>
          <w:sz w:val="25"/>
          <w:lang w:val="en-US"/>
        </w:rPr>
        <w:t>arrival</w:t>
      </w:r>
      <w:r>
        <w:rPr>
          <w:color w:val="000000"/>
          <w:sz w:val="25"/>
        </w:rPr>
        <w:t xml:space="preserve"> </w:t>
      </w:r>
      <w:r>
        <w:rPr>
          <w:color w:val="000000"/>
          <w:sz w:val="25"/>
          <w:lang w:val="en-US"/>
        </w:rPr>
        <w:t>notice</w:t>
      </w:r>
      <w:r>
        <w:rPr>
          <w:color w:val="000000"/>
          <w:sz w:val="25"/>
        </w:rPr>
        <w:t>) и определение готовности (</w:t>
      </w:r>
      <w:r>
        <w:rPr>
          <w:color w:val="000000"/>
          <w:sz w:val="25"/>
          <w:lang w:val="en-US"/>
        </w:rPr>
        <w:t>notice</w:t>
      </w:r>
      <w:r>
        <w:rPr>
          <w:color w:val="000000"/>
          <w:sz w:val="25"/>
        </w:rPr>
        <w:t xml:space="preserve"> </w:t>
      </w:r>
      <w:r>
        <w:rPr>
          <w:color w:val="000000"/>
          <w:spacing w:val="-2"/>
          <w:sz w:val="25"/>
          <w:lang w:val="en-US"/>
        </w:rPr>
        <w:t>of</w:t>
      </w:r>
      <w:r>
        <w:rPr>
          <w:color w:val="000000"/>
          <w:spacing w:val="-2"/>
          <w:sz w:val="25"/>
        </w:rPr>
        <w:t xml:space="preserve"> </w:t>
      </w:r>
      <w:r>
        <w:rPr>
          <w:color w:val="000000"/>
          <w:spacing w:val="-2"/>
          <w:sz w:val="25"/>
          <w:lang w:val="en-US"/>
        </w:rPr>
        <w:t>the</w:t>
      </w:r>
      <w:r>
        <w:rPr>
          <w:color w:val="000000"/>
          <w:spacing w:val="-2"/>
          <w:sz w:val="25"/>
        </w:rPr>
        <w:t xml:space="preserve"> </w:t>
      </w:r>
      <w:r>
        <w:rPr>
          <w:color w:val="000000"/>
          <w:spacing w:val="-2"/>
          <w:sz w:val="25"/>
          <w:lang w:val="en-US"/>
        </w:rPr>
        <w:t>readiness</w:t>
      </w:r>
      <w:r>
        <w:rPr>
          <w:color w:val="000000"/>
          <w:spacing w:val="-2"/>
          <w:sz w:val="25"/>
        </w:rPr>
        <w:t>) судна к выполнению грузовых операций.</w:t>
      </w:r>
    </w:p>
    <w:p w:rsidR="00063592" w:rsidRDefault="00063592">
      <w:pPr>
        <w:shd w:val="clear" w:color="auto" w:fill="FFFFFF"/>
        <w:spacing w:before="10"/>
        <w:ind w:left="14" w:right="48" w:firstLine="274"/>
        <w:jc w:val="both"/>
        <w:rPr>
          <w:sz w:val="25"/>
        </w:rPr>
      </w:pPr>
      <w:r>
        <w:rPr>
          <w:color w:val="000000"/>
          <w:spacing w:val="-2"/>
          <w:sz w:val="25"/>
        </w:rPr>
        <w:t>Условия, обеспечивающие выполнение контракта и применение сан</w:t>
      </w:r>
      <w:r>
        <w:rPr>
          <w:color w:val="000000"/>
          <w:spacing w:val="-2"/>
          <w:sz w:val="25"/>
        </w:rPr>
        <w:softHyphen/>
      </w:r>
      <w:r>
        <w:rPr>
          <w:color w:val="000000"/>
          <w:sz w:val="25"/>
        </w:rPr>
        <w:t>кций по нему (</w:t>
      </w:r>
      <w:r>
        <w:rPr>
          <w:color w:val="000000"/>
          <w:sz w:val="25"/>
          <w:lang w:val="en-US"/>
        </w:rPr>
        <w:t>penalty</w:t>
      </w:r>
      <w:r>
        <w:rPr>
          <w:color w:val="000000"/>
          <w:sz w:val="25"/>
        </w:rPr>
        <w:t xml:space="preserve"> </w:t>
      </w:r>
      <w:r>
        <w:rPr>
          <w:color w:val="000000"/>
          <w:sz w:val="25"/>
          <w:lang w:val="en-US"/>
        </w:rPr>
        <w:t>under</w:t>
      </w:r>
      <w:r>
        <w:rPr>
          <w:color w:val="000000"/>
          <w:sz w:val="25"/>
        </w:rPr>
        <w:t xml:space="preserve"> </w:t>
      </w:r>
      <w:r>
        <w:rPr>
          <w:color w:val="000000"/>
          <w:sz w:val="25"/>
          <w:lang w:val="en-US"/>
        </w:rPr>
        <w:t>a</w:t>
      </w:r>
      <w:r>
        <w:rPr>
          <w:color w:val="000000"/>
          <w:sz w:val="25"/>
        </w:rPr>
        <w:t xml:space="preserve"> </w:t>
      </w:r>
      <w:r>
        <w:rPr>
          <w:color w:val="000000"/>
          <w:sz w:val="25"/>
          <w:lang w:val="en-US"/>
        </w:rPr>
        <w:t>contract</w:t>
      </w:r>
      <w:r>
        <w:rPr>
          <w:color w:val="000000"/>
          <w:sz w:val="25"/>
        </w:rPr>
        <w:t>):</w:t>
      </w:r>
    </w:p>
    <w:p w:rsidR="00063592" w:rsidRDefault="00063592">
      <w:pPr>
        <w:shd w:val="clear" w:color="auto" w:fill="FFFFFF"/>
        <w:spacing w:before="24"/>
        <w:ind w:right="38" w:firstLine="278"/>
        <w:jc w:val="both"/>
        <w:rPr>
          <w:sz w:val="25"/>
        </w:rPr>
      </w:pPr>
      <w:r>
        <w:rPr>
          <w:color w:val="000000"/>
          <w:spacing w:val="-2"/>
          <w:sz w:val="25"/>
        </w:rPr>
        <w:t xml:space="preserve">- положения, содержащие гарантии защиты интересов контрагентов от </w:t>
      </w:r>
      <w:r>
        <w:rPr>
          <w:color w:val="000000"/>
          <w:spacing w:val="-5"/>
          <w:sz w:val="25"/>
        </w:rPr>
        <w:t>нарушения контракта одной из сторон; обычно содержат определения санкций в виде пени (</w:t>
      </w:r>
      <w:r>
        <w:rPr>
          <w:color w:val="000000"/>
          <w:spacing w:val="-5"/>
          <w:sz w:val="25"/>
          <w:lang w:val="en-US"/>
        </w:rPr>
        <w:t>fine</w:t>
      </w:r>
      <w:r>
        <w:rPr>
          <w:color w:val="000000"/>
          <w:spacing w:val="-5"/>
          <w:sz w:val="25"/>
        </w:rPr>
        <w:t>/</w:t>
      </w:r>
      <w:r>
        <w:rPr>
          <w:color w:val="000000"/>
          <w:spacing w:val="-5"/>
          <w:sz w:val="25"/>
          <w:lang w:val="en-US"/>
        </w:rPr>
        <w:t>penalty</w:t>
      </w:r>
      <w:r>
        <w:rPr>
          <w:color w:val="000000"/>
          <w:spacing w:val="-5"/>
          <w:sz w:val="25"/>
        </w:rPr>
        <w:t>), неустойки (</w:t>
      </w:r>
      <w:r>
        <w:rPr>
          <w:color w:val="000000"/>
          <w:spacing w:val="-5"/>
          <w:sz w:val="25"/>
          <w:lang w:val="en-US"/>
        </w:rPr>
        <w:t>fine</w:t>
      </w:r>
      <w:r>
        <w:rPr>
          <w:color w:val="000000"/>
          <w:spacing w:val="-5"/>
          <w:sz w:val="25"/>
        </w:rPr>
        <w:t>/</w:t>
      </w:r>
      <w:r>
        <w:rPr>
          <w:color w:val="000000"/>
          <w:spacing w:val="-5"/>
          <w:sz w:val="25"/>
          <w:lang w:val="en-US"/>
        </w:rPr>
        <w:t>penalty</w:t>
      </w:r>
      <w:r>
        <w:rPr>
          <w:color w:val="000000"/>
          <w:spacing w:val="-5"/>
          <w:sz w:val="25"/>
        </w:rPr>
        <w:t>), штрафов (</w:t>
      </w:r>
      <w:r>
        <w:rPr>
          <w:color w:val="000000"/>
          <w:spacing w:val="-5"/>
          <w:sz w:val="25"/>
          <w:lang w:val="en-US"/>
        </w:rPr>
        <w:t>fine</w:t>
      </w:r>
      <w:r>
        <w:rPr>
          <w:color w:val="000000"/>
          <w:spacing w:val="-5"/>
          <w:sz w:val="25"/>
        </w:rPr>
        <w:t>/</w:t>
      </w:r>
      <w:r>
        <w:rPr>
          <w:color w:val="000000"/>
          <w:spacing w:val="-5"/>
          <w:sz w:val="25"/>
          <w:lang w:val="en-US"/>
        </w:rPr>
        <w:t>penalty</w:t>
      </w:r>
      <w:r>
        <w:rPr>
          <w:color w:val="000000"/>
          <w:spacing w:val="-5"/>
          <w:sz w:val="25"/>
        </w:rPr>
        <w:t xml:space="preserve">), уплачиваемых стороной, не выполнившей своих обязательств </w:t>
      </w:r>
      <w:r>
        <w:rPr>
          <w:color w:val="000000"/>
          <w:spacing w:val="-1"/>
          <w:sz w:val="25"/>
        </w:rPr>
        <w:t>в отношении одного из условий контракта;</w:t>
      </w:r>
    </w:p>
    <w:p w:rsidR="00063592" w:rsidRDefault="00063592">
      <w:pPr>
        <w:shd w:val="clear" w:color="auto" w:fill="FFFFFF"/>
        <w:spacing w:before="19"/>
        <w:ind w:left="10" w:right="48" w:firstLine="278"/>
        <w:jc w:val="both"/>
        <w:rPr>
          <w:sz w:val="25"/>
        </w:rPr>
      </w:pPr>
      <w:r>
        <w:rPr>
          <w:color w:val="000000"/>
          <w:spacing w:val="-1"/>
          <w:sz w:val="25"/>
        </w:rPr>
        <w:t>- порядок страхования транспортного риска (</w:t>
      </w:r>
      <w:r>
        <w:rPr>
          <w:color w:val="000000"/>
          <w:spacing w:val="-1"/>
          <w:sz w:val="25"/>
          <w:lang w:val="en-US"/>
        </w:rPr>
        <w:t>insurance</w:t>
      </w:r>
      <w:r>
        <w:rPr>
          <w:color w:val="000000"/>
          <w:spacing w:val="-1"/>
          <w:sz w:val="25"/>
        </w:rPr>
        <w:t xml:space="preserve"> </w:t>
      </w:r>
      <w:r>
        <w:rPr>
          <w:color w:val="000000"/>
          <w:spacing w:val="-1"/>
          <w:sz w:val="25"/>
          <w:lang w:val="en-US"/>
        </w:rPr>
        <w:t>against</w:t>
      </w:r>
      <w:r>
        <w:rPr>
          <w:color w:val="000000"/>
          <w:spacing w:val="-1"/>
          <w:sz w:val="25"/>
        </w:rPr>
        <w:t xml:space="preserve"> </w:t>
      </w:r>
      <w:r>
        <w:rPr>
          <w:color w:val="000000"/>
          <w:spacing w:val="-1"/>
          <w:sz w:val="25"/>
          <w:lang w:val="en-US"/>
        </w:rPr>
        <w:t>transport</w:t>
      </w:r>
      <w:r>
        <w:rPr>
          <w:color w:val="000000"/>
          <w:spacing w:val="-1"/>
          <w:sz w:val="25"/>
        </w:rPr>
        <w:t xml:space="preserve"> </w:t>
      </w:r>
      <w:r>
        <w:rPr>
          <w:color w:val="000000"/>
          <w:spacing w:val="-16"/>
          <w:sz w:val="25"/>
          <w:lang w:val="en-US"/>
        </w:rPr>
        <w:t>risks</w:t>
      </w:r>
      <w:r>
        <w:rPr>
          <w:color w:val="000000"/>
          <w:spacing w:val="-16"/>
          <w:sz w:val="25"/>
        </w:rPr>
        <w:t>);</w:t>
      </w:r>
    </w:p>
    <w:p w:rsidR="00063592" w:rsidRDefault="00063592">
      <w:pPr>
        <w:shd w:val="clear" w:color="auto" w:fill="FFFFFF"/>
        <w:spacing w:before="206"/>
        <w:ind w:left="14" w:right="14" w:firstLine="298"/>
        <w:jc w:val="both"/>
        <w:rPr>
          <w:sz w:val="25"/>
        </w:rPr>
      </w:pPr>
      <w:r>
        <w:rPr>
          <w:i/>
          <w:color w:val="000000"/>
          <w:spacing w:val="-2"/>
          <w:sz w:val="25"/>
        </w:rPr>
        <w:t xml:space="preserve">- </w:t>
      </w:r>
      <w:r>
        <w:rPr>
          <w:color w:val="000000"/>
          <w:spacing w:val="-2"/>
          <w:sz w:val="25"/>
        </w:rPr>
        <w:t>нормы погрузки/выгрузки (</w:t>
      </w:r>
      <w:r>
        <w:rPr>
          <w:color w:val="000000"/>
          <w:spacing w:val="-2"/>
          <w:sz w:val="25"/>
          <w:lang w:val="en-US"/>
        </w:rPr>
        <w:t>rates</w:t>
      </w:r>
      <w:r>
        <w:rPr>
          <w:color w:val="000000"/>
          <w:spacing w:val="-2"/>
          <w:sz w:val="25"/>
        </w:rPr>
        <w:t xml:space="preserve"> </w:t>
      </w:r>
      <w:r>
        <w:rPr>
          <w:color w:val="000000"/>
          <w:spacing w:val="-2"/>
          <w:sz w:val="25"/>
          <w:lang w:val="en-US"/>
        </w:rPr>
        <w:t>of</w:t>
      </w:r>
      <w:r>
        <w:rPr>
          <w:color w:val="000000"/>
          <w:spacing w:val="-2"/>
          <w:sz w:val="25"/>
        </w:rPr>
        <w:t xml:space="preserve"> </w:t>
      </w:r>
      <w:r>
        <w:rPr>
          <w:color w:val="000000"/>
          <w:spacing w:val="-2"/>
          <w:sz w:val="25"/>
          <w:lang w:val="en-US"/>
        </w:rPr>
        <w:t>loading</w:t>
      </w:r>
      <w:r>
        <w:rPr>
          <w:color w:val="000000"/>
          <w:spacing w:val="-2"/>
          <w:sz w:val="25"/>
        </w:rPr>
        <w:t>) и порядок исчисления сталийного времени (</w:t>
      </w:r>
      <w:r>
        <w:rPr>
          <w:color w:val="000000"/>
          <w:spacing w:val="-2"/>
          <w:sz w:val="25"/>
          <w:lang w:val="en-US"/>
        </w:rPr>
        <w:t>calculation</w:t>
      </w:r>
      <w:r>
        <w:rPr>
          <w:color w:val="000000"/>
          <w:spacing w:val="-2"/>
          <w:sz w:val="25"/>
        </w:rPr>
        <w:t xml:space="preserve"> </w:t>
      </w:r>
      <w:r>
        <w:rPr>
          <w:color w:val="000000"/>
          <w:spacing w:val="-2"/>
          <w:sz w:val="25"/>
          <w:lang w:val="en-US"/>
        </w:rPr>
        <w:t>of</w:t>
      </w:r>
      <w:r>
        <w:rPr>
          <w:color w:val="000000"/>
          <w:spacing w:val="-2"/>
          <w:sz w:val="25"/>
        </w:rPr>
        <w:t xml:space="preserve"> </w:t>
      </w:r>
      <w:r>
        <w:rPr>
          <w:color w:val="000000"/>
          <w:spacing w:val="-2"/>
          <w:sz w:val="25"/>
          <w:lang w:val="en-US"/>
        </w:rPr>
        <w:t>lay</w:t>
      </w:r>
      <w:r>
        <w:rPr>
          <w:color w:val="000000"/>
          <w:spacing w:val="-2"/>
          <w:sz w:val="25"/>
        </w:rPr>
        <w:t xml:space="preserve"> </w:t>
      </w:r>
      <w:r>
        <w:rPr>
          <w:color w:val="000000"/>
          <w:spacing w:val="-2"/>
          <w:sz w:val="25"/>
          <w:lang w:val="en-US"/>
        </w:rPr>
        <w:t>days</w:t>
      </w:r>
      <w:r>
        <w:rPr>
          <w:color w:val="000000"/>
          <w:spacing w:val="-2"/>
          <w:sz w:val="25"/>
        </w:rPr>
        <w:t>);</w:t>
      </w:r>
    </w:p>
    <w:p w:rsidR="00063592" w:rsidRDefault="00063592">
      <w:pPr>
        <w:shd w:val="clear" w:color="auto" w:fill="FFFFFF"/>
        <w:ind w:left="19" w:right="19" w:firstLine="288"/>
        <w:jc w:val="both"/>
        <w:rPr>
          <w:sz w:val="25"/>
        </w:rPr>
      </w:pPr>
      <w:r>
        <w:rPr>
          <w:color w:val="000000"/>
          <w:spacing w:val="-2"/>
          <w:sz w:val="25"/>
        </w:rPr>
        <w:t>- условия назначения транспортных экспедиторов (</w:t>
      </w:r>
      <w:r>
        <w:rPr>
          <w:color w:val="000000"/>
          <w:spacing w:val="-2"/>
          <w:sz w:val="25"/>
          <w:lang w:val="en-US"/>
        </w:rPr>
        <w:t>forwarding</w:t>
      </w:r>
      <w:r>
        <w:rPr>
          <w:color w:val="000000"/>
          <w:spacing w:val="-2"/>
          <w:sz w:val="25"/>
        </w:rPr>
        <w:t xml:space="preserve"> </w:t>
      </w:r>
      <w:r>
        <w:rPr>
          <w:color w:val="000000"/>
          <w:spacing w:val="-2"/>
          <w:sz w:val="25"/>
          <w:lang w:val="en-US"/>
        </w:rPr>
        <w:t>agents</w:t>
      </w:r>
      <w:r>
        <w:rPr>
          <w:color w:val="000000"/>
          <w:spacing w:val="-2"/>
          <w:sz w:val="25"/>
        </w:rPr>
        <w:t xml:space="preserve">), </w:t>
      </w:r>
      <w:r>
        <w:rPr>
          <w:color w:val="000000"/>
          <w:spacing w:val="-4"/>
          <w:sz w:val="25"/>
        </w:rPr>
        <w:t>стивидоров (</w:t>
      </w:r>
      <w:r>
        <w:rPr>
          <w:color w:val="000000"/>
          <w:spacing w:val="-4"/>
          <w:sz w:val="25"/>
          <w:lang w:val="en-US"/>
        </w:rPr>
        <w:t>stevedores</w:t>
      </w:r>
      <w:r>
        <w:rPr>
          <w:color w:val="000000"/>
          <w:spacing w:val="-4"/>
          <w:sz w:val="25"/>
        </w:rPr>
        <w:t>) и судовых агентов (</w:t>
      </w:r>
      <w:r>
        <w:rPr>
          <w:color w:val="000000"/>
          <w:spacing w:val="-4"/>
          <w:sz w:val="25"/>
          <w:lang w:val="en-US"/>
        </w:rPr>
        <w:t>agents</w:t>
      </w:r>
      <w:r>
        <w:rPr>
          <w:color w:val="000000"/>
          <w:spacing w:val="-4"/>
          <w:sz w:val="25"/>
        </w:rPr>
        <w:t>);</w:t>
      </w:r>
    </w:p>
    <w:p w:rsidR="00063592" w:rsidRDefault="00063592">
      <w:pPr>
        <w:shd w:val="clear" w:color="auto" w:fill="FFFFFF"/>
        <w:spacing w:before="10"/>
        <w:ind w:left="19" w:right="10" w:firstLine="283"/>
        <w:jc w:val="both"/>
        <w:rPr>
          <w:sz w:val="25"/>
        </w:rPr>
      </w:pPr>
      <w:r>
        <w:rPr>
          <w:color w:val="000000"/>
          <w:spacing w:val="-3"/>
          <w:sz w:val="25"/>
        </w:rPr>
        <w:t xml:space="preserve">- ставки, условия и порядок оплаты перевозчику демерреджа и диспача </w:t>
      </w:r>
      <w:r>
        <w:rPr>
          <w:color w:val="000000"/>
          <w:spacing w:val="-2"/>
          <w:sz w:val="25"/>
        </w:rPr>
        <w:t>(</w:t>
      </w:r>
      <w:r>
        <w:rPr>
          <w:color w:val="000000"/>
          <w:spacing w:val="-2"/>
          <w:sz w:val="25"/>
          <w:lang w:val="en-US"/>
        </w:rPr>
        <w:t>demurrage</w:t>
      </w:r>
      <w:r>
        <w:rPr>
          <w:color w:val="000000"/>
          <w:spacing w:val="-2"/>
          <w:sz w:val="25"/>
        </w:rPr>
        <w:t>/</w:t>
      </w:r>
      <w:r>
        <w:rPr>
          <w:color w:val="000000"/>
          <w:spacing w:val="-2"/>
          <w:sz w:val="25"/>
          <w:lang w:val="en-US"/>
        </w:rPr>
        <w:t>dispatch</w:t>
      </w:r>
      <w:r>
        <w:rPr>
          <w:color w:val="000000"/>
          <w:spacing w:val="-2"/>
          <w:sz w:val="25"/>
        </w:rPr>
        <w:t xml:space="preserve"> </w:t>
      </w:r>
      <w:r>
        <w:rPr>
          <w:color w:val="000000"/>
          <w:spacing w:val="-2"/>
          <w:sz w:val="25"/>
          <w:lang w:val="en-US"/>
        </w:rPr>
        <w:t>rates</w:t>
      </w:r>
      <w:r>
        <w:rPr>
          <w:color w:val="000000"/>
          <w:spacing w:val="-2"/>
          <w:sz w:val="25"/>
        </w:rPr>
        <w:t xml:space="preserve">, </w:t>
      </w:r>
      <w:r>
        <w:rPr>
          <w:color w:val="000000"/>
          <w:spacing w:val="-2"/>
          <w:sz w:val="25"/>
          <w:lang w:val="en-US"/>
        </w:rPr>
        <w:t>terms</w:t>
      </w:r>
      <w:r>
        <w:rPr>
          <w:color w:val="000000"/>
          <w:spacing w:val="-2"/>
          <w:sz w:val="25"/>
        </w:rPr>
        <w:t xml:space="preserve"> </w:t>
      </w:r>
      <w:r>
        <w:rPr>
          <w:color w:val="000000"/>
          <w:spacing w:val="-2"/>
          <w:sz w:val="25"/>
          <w:lang w:val="en-US"/>
        </w:rPr>
        <w:t>and</w:t>
      </w:r>
      <w:r>
        <w:rPr>
          <w:color w:val="000000"/>
          <w:spacing w:val="-2"/>
          <w:sz w:val="25"/>
        </w:rPr>
        <w:t xml:space="preserve"> </w:t>
      </w:r>
      <w:r>
        <w:rPr>
          <w:color w:val="000000"/>
          <w:spacing w:val="-2"/>
          <w:sz w:val="25"/>
          <w:lang w:val="en-US"/>
        </w:rPr>
        <w:t>payment</w:t>
      </w:r>
      <w:r>
        <w:rPr>
          <w:color w:val="000000"/>
          <w:spacing w:val="-2"/>
          <w:sz w:val="25"/>
        </w:rPr>
        <w:t>);</w:t>
      </w:r>
    </w:p>
    <w:p w:rsidR="00063592" w:rsidRDefault="00063592">
      <w:pPr>
        <w:shd w:val="clear" w:color="auto" w:fill="FFFFFF"/>
        <w:spacing w:before="5"/>
        <w:ind w:left="298"/>
        <w:rPr>
          <w:sz w:val="25"/>
          <w:lang w:val="en-US"/>
        </w:rPr>
      </w:pPr>
      <w:r>
        <w:rPr>
          <w:color w:val="000000"/>
          <w:sz w:val="25"/>
          <w:lang w:val="en-US"/>
        </w:rPr>
        <w:t xml:space="preserve">- </w:t>
      </w:r>
      <w:r>
        <w:rPr>
          <w:color w:val="000000"/>
          <w:sz w:val="25"/>
        </w:rPr>
        <w:t>дополнения</w:t>
      </w:r>
      <w:r>
        <w:rPr>
          <w:color w:val="000000"/>
          <w:sz w:val="25"/>
          <w:lang w:val="en-US"/>
        </w:rPr>
        <w:t xml:space="preserve"> </w:t>
      </w:r>
      <w:r>
        <w:rPr>
          <w:color w:val="000000"/>
          <w:sz w:val="25"/>
        </w:rPr>
        <w:t>к</w:t>
      </w:r>
      <w:r>
        <w:rPr>
          <w:color w:val="000000"/>
          <w:sz w:val="25"/>
          <w:lang w:val="en-US"/>
        </w:rPr>
        <w:t xml:space="preserve"> </w:t>
      </w:r>
      <w:r>
        <w:rPr>
          <w:color w:val="000000"/>
          <w:sz w:val="25"/>
        </w:rPr>
        <w:t>контракту</w:t>
      </w:r>
      <w:r>
        <w:rPr>
          <w:color w:val="000000"/>
          <w:sz w:val="25"/>
          <w:lang w:val="en-US"/>
        </w:rPr>
        <w:t xml:space="preserve"> (contract appendix, addendum to a contract).</w:t>
      </w:r>
    </w:p>
    <w:p w:rsidR="00063592" w:rsidRDefault="00063592">
      <w:pPr>
        <w:shd w:val="clear" w:color="auto" w:fill="FFFFFF"/>
        <w:spacing w:before="19"/>
        <w:ind w:left="10" w:right="10" w:firstLine="298"/>
        <w:jc w:val="both"/>
        <w:rPr>
          <w:sz w:val="25"/>
        </w:rPr>
      </w:pPr>
      <w:r>
        <w:rPr>
          <w:color w:val="000000"/>
          <w:sz w:val="25"/>
          <w:lang w:val="en-US"/>
        </w:rPr>
        <w:t>He</w:t>
      </w:r>
      <w:r>
        <w:rPr>
          <w:color w:val="000000"/>
          <w:sz w:val="25"/>
        </w:rPr>
        <w:t xml:space="preserve"> все условия обязательно записываются в текст контракта. Часть </w:t>
      </w:r>
      <w:r>
        <w:rPr>
          <w:color w:val="000000"/>
          <w:spacing w:val="-2"/>
          <w:sz w:val="25"/>
        </w:rPr>
        <w:t xml:space="preserve">транспортных условий применяется по умолчанию и вытекает из условий </w:t>
      </w:r>
      <w:r>
        <w:rPr>
          <w:color w:val="000000"/>
          <w:spacing w:val="-1"/>
          <w:sz w:val="25"/>
        </w:rPr>
        <w:t xml:space="preserve">поставки, например, если таковые указаны в </w:t>
      </w:r>
      <w:r>
        <w:rPr>
          <w:color w:val="000000"/>
          <w:spacing w:val="-1"/>
          <w:sz w:val="25"/>
          <w:lang w:val="en-US"/>
        </w:rPr>
        <w:t>Incoterms</w:t>
      </w:r>
      <w:r>
        <w:rPr>
          <w:color w:val="000000"/>
          <w:spacing w:val="-1"/>
          <w:sz w:val="25"/>
        </w:rPr>
        <w:t>.</w:t>
      </w:r>
    </w:p>
    <w:p w:rsidR="00063592" w:rsidRDefault="00063592">
      <w:pPr>
        <w:shd w:val="clear" w:color="auto" w:fill="FFFFFF"/>
        <w:spacing w:before="24"/>
        <w:ind w:right="14" w:firstLine="274"/>
        <w:jc w:val="both"/>
        <w:rPr>
          <w:color w:val="000000"/>
          <w:spacing w:val="-4"/>
          <w:sz w:val="25"/>
        </w:rPr>
      </w:pPr>
      <w:r>
        <w:rPr>
          <w:color w:val="000000"/>
          <w:spacing w:val="-2"/>
          <w:sz w:val="25"/>
        </w:rPr>
        <w:t>Транспортировка товаров и грузов осуществляется по отдельным кон</w:t>
      </w:r>
      <w:r>
        <w:rPr>
          <w:color w:val="000000"/>
          <w:spacing w:val="-2"/>
          <w:sz w:val="25"/>
        </w:rPr>
        <w:softHyphen/>
      </w:r>
      <w:r>
        <w:rPr>
          <w:color w:val="000000"/>
          <w:sz w:val="25"/>
        </w:rPr>
        <w:t xml:space="preserve">трактам, заключаемым с перевозчиком стороной, указанной в условиях </w:t>
      </w:r>
      <w:r>
        <w:rPr>
          <w:color w:val="000000"/>
          <w:spacing w:val="-3"/>
          <w:sz w:val="25"/>
        </w:rPr>
        <w:t xml:space="preserve">контракта на поставку товаров. Такие контракты имеют ряд особенностей </w:t>
      </w:r>
      <w:r>
        <w:rPr>
          <w:color w:val="000000"/>
          <w:sz w:val="25"/>
        </w:rPr>
        <w:t xml:space="preserve">для каждого из видов перевозок и учитывают сложившиеся обычаи. В </w:t>
      </w:r>
      <w:r>
        <w:rPr>
          <w:color w:val="000000"/>
          <w:spacing w:val="-3"/>
          <w:sz w:val="25"/>
        </w:rPr>
        <w:t xml:space="preserve">значительной мере они формализованы и представляют собой хорошо отработанные формуляры, пригодные для автоматизированной обработки </w:t>
      </w:r>
      <w:r>
        <w:rPr>
          <w:color w:val="000000"/>
          <w:spacing w:val="-4"/>
          <w:sz w:val="25"/>
        </w:rPr>
        <w:t>в информационных компьютерных сетях.</w:t>
      </w:r>
    </w:p>
    <w:p w:rsidR="00063592" w:rsidRDefault="00063592">
      <w:pPr>
        <w:pStyle w:val="1"/>
      </w:pPr>
      <w:bookmarkStart w:id="35" w:name="_Toc306596441"/>
      <w:r>
        <w:t>9. СДАЧА-ПРИЕМКА ТОВАРА</w:t>
      </w:r>
      <w:bookmarkEnd w:id="35"/>
    </w:p>
    <w:p w:rsidR="00063592" w:rsidRDefault="00063592">
      <w:pPr>
        <w:pStyle w:val="2"/>
      </w:pPr>
      <w:bookmarkStart w:id="36" w:name="_Toc306596442"/>
      <w:r>
        <w:t>9.1 Правовые условия сдачи-приемки груза</w:t>
      </w:r>
      <w:bookmarkEnd w:id="36"/>
    </w:p>
    <w:p w:rsidR="00063592" w:rsidRDefault="00063592">
      <w:pPr>
        <w:shd w:val="clear" w:color="auto" w:fill="FFFFFF"/>
        <w:spacing w:before="24"/>
        <w:ind w:left="19" w:right="19" w:firstLine="278"/>
        <w:jc w:val="both"/>
        <w:rPr>
          <w:sz w:val="25"/>
        </w:rPr>
      </w:pPr>
      <w:r>
        <w:rPr>
          <w:b/>
          <w:i/>
          <w:color w:val="000000"/>
          <w:sz w:val="25"/>
        </w:rPr>
        <w:t>Сдача-приемка</w:t>
      </w:r>
      <w:r>
        <w:rPr>
          <w:color w:val="000000"/>
          <w:sz w:val="25"/>
        </w:rPr>
        <w:t xml:space="preserve"> (</w:t>
      </w:r>
      <w:r>
        <w:rPr>
          <w:color w:val="000000"/>
          <w:sz w:val="25"/>
          <w:lang w:val="en-US"/>
        </w:rPr>
        <w:t>acceptance</w:t>
      </w:r>
      <w:r>
        <w:rPr>
          <w:color w:val="000000"/>
          <w:sz w:val="25"/>
        </w:rPr>
        <w:t xml:space="preserve"> </w:t>
      </w:r>
      <w:r>
        <w:rPr>
          <w:color w:val="000000"/>
          <w:sz w:val="25"/>
          <w:lang w:val="en-US"/>
        </w:rPr>
        <w:t>of</w:t>
      </w:r>
      <w:r>
        <w:rPr>
          <w:color w:val="000000"/>
          <w:sz w:val="25"/>
        </w:rPr>
        <w:t xml:space="preserve"> </w:t>
      </w:r>
      <w:r>
        <w:rPr>
          <w:color w:val="000000"/>
          <w:sz w:val="25"/>
          <w:lang w:val="en-US"/>
        </w:rPr>
        <w:t>goods</w:t>
      </w:r>
      <w:r>
        <w:rPr>
          <w:color w:val="000000"/>
          <w:sz w:val="25"/>
        </w:rPr>
        <w:t>) — это один акт, который в кон</w:t>
      </w:r>
      <w:r>
        <w:rPr>
          <w:color w:val="000000"/>
          <w:sz w:val="25"/>
        </w:rPr>
        <w:softHyphen/>
      </w:r>
      <w:r>
        <w:rPr>
          <w:color w:val="000000"/>
          <w:spacing w:val="-4"/>
          <w:sz w:val="25"/>
        </w:rPr>
        <w:t xml:space="preserve">тракте может быть выражен следующей формулировкой: "Товар считается </w:t>
      </w:r>
      <w:r>
        <w:rPr>
          <w:color w:val="000000"/>
          <w:spacing w:val="-3"/>
          <w:sz w:val="25"/>
        </w:rPr>
        <w:t>поставленным продавцом и принятым покупателем...".</w:t>
      </w:r>
    </w:p>
    <w:p w:rsidR="00063592" w:rsidRDefault="00063592">
      <w:pPr>
        <w:shd w:val="clear" w:color="auto" w:fill="FFFFFF"/>
        <w:spacing w:before="24"/>
        <w:ind w:left="14" w:right="14" w:firstLine="293"/>
        <w:jc w:val="both"/>
        <w:rPr>
          <w:sz w:val="25"/>
        </w:rPr>
      </w:pPr>
      <w:r>
        <w:rPr>
          <w:color w:val="000000"/>
          <w:spacing w:val="-5"/>
          <w:sz w:val="25"/>
        </w:rPr>
        <w:t xml:space="preserve">В контракте обычно устанавливается порядок сдачи-приемки, а именно: </w:t>
      </w:r>
      <w:r>
        <w:rPr>
          <w:color w:val="000000"/>
          <w:spacing w:val="-6"/>
          <w:sz w:val="25"/>
        </w:rPr>
        <w:t xml:space="preserve">вид, срок и место фактической сдачи-приемки, способы проверки и методы определения количества и качества фактически поставленного </w:t>
      </w:r>
      <w:r>
        <w:rPr>
          <w:color w:val="000000"/>
          <w:spacing w:val="-4"/>
          <w:sz w:val="25"/>
        </w:rPr>
        <w:t>товара, кем осуществляется сдача-приемка товара, какие документы офор</w:t>
      </w:r>
      <w:r>
        <w:rPr>
          <w:color w:val="000000"/>
          <w:spacing w:val="-4"/>
          <w:sz w:val="25"/>
        </w:rPr>
        <w:softHyphen/>
      </w:r>
      <w:r>
        <w:rPr>
          <w:color w:val="000000"/>
          <w:spacing w:val="-3"/>
          <w:sz w:val="25"/>
        </w:rPr>
        <w:t>мляются в удостоверение действий по сдаче-приемке.</w:t>
      </w:r>
    </w:p>
    <w:p w:rsidR="00063592" w:rsidRDefault="00063592">
      <w:pPr>
        <w:pStyle w:val="2"/>
      </w:pPr>
      <w:bookmarkStart w:id="37" w:name="_Toc306596443"/>
      <w:r>
        <w:t>9.2 Сдача грузов перевозчику</w:t>
      </w:r>
      <w:bookmarkEnd w:id="37"/>
    </w:p>
    <w:p w:rsidR="00063592" w:rsidRDefault="00063592">
      <w:pPr>
        <w:shd w:val="clear" w:color="auto" w:fill="FFFFFF"/>
        <w:spacing w:before="173"/>
        <w:ind w:left="5" w:right="19" w:firstLine="283"/>
        <w:jc w:val="both"/>
        <w:rPr>
          <w:sz w:val="25"/>
        </w:rPr>
      </w:pPr>
      <w:r>
        <w:rPr>
          <w:color w:val="000000"/>
          <w:spacing w:val="-3"/>
          <w:sz w:val="25"/>
        </w:rPr>
        <w:t>Сдача товара перевозчику обычно считается передачей товара покупа</w:t>
      </w:r>
      <w:r>
        <w:rPr>
          <w:color w:val="000000"/>
          <w:spacing w:val="-3"/>
          <w:sz w:val="25"/>
        </w:rPr>
        <w:softHyphen/>
      </w:r>
      <w:r>
        <w:rPr>
          <w:color w:val="000000"/>
          <w:spacing w:val="-2"/>
          <w:sz w:val="25"/>
        </w:rPr>
        <w:t>телю, если она сопровождается выдачей документов, исключающих кон</w:t>
      </w:r>
      <w:r>
        <w:rPr>
          <w:color w:val="000000"/>
          <w:spacing w:val="-2"/>
          <w:sz w:val="25"/>
        </w:rPr>
        <w:softHyphen/>
      </w:r>
      <w:r>
        <w:rPr>
          <w:color w:val="000000"/>
          <w:spacing w:val="-1"/>
          <w:sz w:val="25"/>
        </w:rPr>
        <w:t xml:space="preserve">троль продавца над товаром. Предъявление груза к перевозке продавцом </w:t>
      </w:r>
      <w:r>
        <w:rPr>
          <w:color w:val="000000"/>
          <w:spacing w:val="-6"/>
          <w:sz w:val="25"/>
        </w:rPr>
        <w:t xml:space="preserve">(отправителем), прием его перевозчиком и сдача получателю — составляют </w:t>
      </w:r>
      <w:r>
        <w:rPr>
          <w:color w:val="000000"/>
          <w:spacing w:val="-2"/>
          <w:sz w:val="25"/>
        </w:rPr>
        <w:t>правовые обязанности сторон контракта перевозки груза/товара. При ис</w:t>
      </w:r>
      <w:r>
        <w:rPr>
          <w:color w:val="000000"/>
          <w:spacing w:val="-2"/>
          <w:sz w:val="25"/>
        </w:rPr>
        <w:softHyphen/>
      </w:r>
      <w:r>
        <w:rPr>
          <w:color w:val="000000"/>
          <w:spacing w:val="-4"/>
          <w:sz w:val="25"/>
        </w:rPr>
        <w:t>полнении этих обязанностей происходит проверка данных, характеризую</w:t>
      </w:r>
      <w:r>
        <w:rPr>
          <w:color w:val="000000"/>
          <w:spacing w:val="-4"/>
          <w:sz w:val="25"/>
        </w:rPr>
        <w:softHyphen/>
      </w:r>
      <w:r>
        <w:rPr>
          <w:color w:val="000000"/>
          <w:spacing w:val="-1"/>
          <w:sz w:val="25"/>
        </w:rPr>
        <w:t>щих груз/товар (наименования, марки, количества, веса, состояния, упа</w:t>
      </w:r>
      <w:r>
        <w:rPr>
          <w:color w:val="000000"/>
          <w:spacing w:val="-1"/>
          <w:sz w:val="25"/>
        </w:rPr>
        <w:softHyphen/>
      </w:r>
      <w:r>
        <w:rPr>
          <w:color w:val="000000"/>
          <w:spacing w:val="-4"/>
          <w:sz w:val="25"/>
        </w:rPr>
        <w:t xml:space="preserve">ковки). Соблюдение норм права перевозки и условий договора, либо </w:t>
      </w:r>
      <w:r>
        <w:rPr>
          <w:color w:val="000000"/>
          <w:spacing w:val="-2"/>
          <w:sz w:val="25"/>
        </w:rPr>
        <w:t xml:space="preserve">обычаев перевозки данных грузов/товаров имеет важное значение для </w:t>
      </w:r>
      <w:r>
        <w:rPr>
          <w:color w:val="000000"/>
          <w:sz w:val="25"/>
        </w:rPr>
        <w:t xml:space="preserve">обеспечения сохранности грузов и выявления конкретных виновников в </w:t>
      </w:r>
      <w:r>
        <w:rPr>
          <w:color w:val="000000"/>
          <w:spacing w:val="-4"/>
          <w:sz w:val="25"/>
        </w:rPr>
        <w:t>случаях повреждения грузов в пути.</w:t>
      </w:r>
    </w:p>
    <w:p w:rsidR="00063592" w:rsidRDefault="00063592">
      <w:pPr>
        <w:shd w:val="clear" w:color="auto" w:fill="FFFFFF"/>
        <w:spacing w:before="19"/>
        <w:ind w:left="5" w:right="29" w:firstLine="293"/>
        <w:jc w:val="both"/>
        <w:rPr>
          <w:sz w:val="25"/>
        </w:rPr>
      </w:pPr>
      <w:r>
        <w:rPr>
          <w:color w:val="000000"/>
          <w:spacing w:val="-4"/>
          <w:sz w:val="25"/>
        </w:rPr>
        <w:t>Перевозчик несет ответственность за сохранность груза (</w:t>
      </w:r>
      <w:r>
        <w:rPr>
          <w:color w:val="000000"/>
          <w:spacing w:val="-4"/>
          <w:sz w:val="25"/>
          <w:lang w:val="en-US"/>
        </w:rPr>
        <w:t>safety</w:t>
      </w:r>
      <w:r>
        <w:rPr>
          <w:color w:val="000000"/>
          <w:spacing w:val="-4"/>
          <w:sz w:val="25"/>
        </w:rPr>
        <w:t xml:space="preserve"> </w:t>
      </w:r>
      <w:r>
        <w:rPr>
          <w:color w:val="000000"/>
          <w:spacing w:val="-4"/>
          <w:sz w:val="25"/>
          <w:lang w:val="en-US"/>
        </w:rPr>
        <w:t>of</w:t>
      </w:r>
      <w:r>
        <w:rPr>
          <w:color w:val="000000"/>
          <w:spacing w:val="-4"/>
          <w:sz w:val="25"/>
        </w:rPr>
        <w:t xml:space="preserve"> </w:t>
      </w:r>
      <w:r>
        <w:rPr>
          <w:color w:val="000000"/>
          <w:spacing w:val="-4"/>
          <w:sz w:val="25"/>
          <w:lang w:val="en-US"/>
        </w:rPr>
        <w:t>cargo</w:t>
      </w:r>
      <w:r>
        <w:rPr>
          <w:color w:val="000000"/>
          <w:spacing w:val="-4"/>
          <w:sz w:val="25"/>
        </w:rPr>
        <w:t xml:space="preserve">) </w:t>
      </w:r>
      <w:r>
        <w:rPr>
          <w:color w:val="000000"/>
          <w:spacing w:val="-1"/>
          <w:sz w:val="25"/>
        </w:rPr>
        <w:t>с момента приема груза к перевозке до выдачи его покупателю (получа</w:t>
      </w:r>
      <w:r>
        <w:rPr>
          <w:color w:val="000000"/>
          <w:spacing w:val="-1"/>
          <w:sz w:val="25"/>
        </w:rPr>
        <w:softHyphen/>
      </w:r>
      <w:r>
        <w:rPr>
          <w:color w:val="000000"/>
          <w:spacing w:val="-4"/>
          <w:sz w:val="25"/>
        </w:rPr>
        <w:t xml:space="preserve">телю). Границы и меры ответственности указываются в условиях договора </w:t>
      </w:r>
      <w:r>
        <w:rPr>
          <w:color w:val="000000"/>
          <w:spacing w:val="-3"/>
          <w:sz w:val="25"/>
        </w:rPr>
        <w:t>перевозки и регулируются базисными условиями поставки.</w:t>
      </w:r>
    </w:p>
    <w:p w:rsidR="00063592" w:rsidRDefault="00063592">
      <w:pPr>
        <w:pStyle w:val="2"/>
      </w:pPr>
      <w:bookmarkStart w:id="38" w:name="_Toc306596444"/>
      <w:r>
        <w:t>9. 3 Виды сдачи-приемки</w:t>
      </w:r>
      <w:bookmarkEnd w:id="38"/>
    </w:p>
    <w:p w:rsidR="00063592" w:rsidRDefault="00063592">
      <w:pPr>
        <w:shd w:val="clear" w:color="auto" w:fill="FFFFFF"/>
        <w:spacing w:before="154"/>
        <w:ind w:left="336"/>
        <w:rPr>
          <w:sz w:val="25"/>
        </w:rPr>
      </w:pPr>
      <w:r>
        <w:rPr>
          <w:color w:val="000000"/>
          <w:spacing w:val="-2"/>
          <w:sz w:val="25"/>
        </w:rPr>
        <w:t>По видам сдача-приемка может быть:</w:t>
      </w:r>
    </w:p>
    <w:p w:rsidR="00063592" w:rsidRDefault="00063592">
      <w:pPr>
        <w:shd w:val="clear" w:color="auto" w:fill="FFFFFF"/>
        <w:spacing w:before="5"/>
        <w:ind w:left="326"/>
        <w:rPr>
          <w:sz w:val="25"/>
          <w:lang w:val="en-US"/>
        </w:rPr>
      </w:pPr>
      <w:r>
        <w:rPr>
          <w:color w:val="000000"/>
          <w:spacing w:val="-4"/>
          <w:sz w:val="25"/>
          <w:lang w:val="en-US"/>
        </w:rPr>
        <w:t xml:space="preserve">- </w:t>
      </w:r>
      <w:r>
        <w:rPr>
          <w:color w:val="000000"/>
          <w:spacing w:val="-4"/>
          <w:sz w:val="25"/>
        </w:rPr>
        <w:t>предварительной</w:t>
      </w:r>
      <w:r>
        <w:rPr>
          <w:color w:val="000000"/>
          <w:spacing w:val="-4"/>
          <w:sz w:val="25"/>
          <w:lang w:val="en-US"/>
        </w:rPr>
        <w:t xml:space="preserve"> (preliminary acceptance);</w:t>
      </w:r>
    </w:p>
    <w:p w:rsidR="00063592" w:rsidRDefault="00063592">
      <w:pPr>
        <w:shd w:val="clear" w:color="auto" w:fill="FFFFFF"/>
        <w:ind w:left="326"/>
        <w:rPr>
          <w:sz w:val="25"/>
          <w:lang w:val="en-US"/>
        </w:rPr>
      </w:pPr>
      <w:r>
        <w:rPr>
          <w:color w:val="000000"/>
          <w:spacing w:val="-2"/>
          <w:sz w:val="25"/>
          <w:lang w:val="en-US"/>
        </w:rPr>
        <w:t xml:space="preserve">- </w:t>
      </w:r>
      <w:r>
        <w:rPr>
          <w:color w:val="000000"/>
          <w:spacing w:val="-2"/>
          <w:sz w:val="25"/>
        </w:rPr>
        <w:t>окончательной</w:t>
      </w:r>
      <w:r>
        <w:rPr>
          <w:color w:val="000000"/>
          <w:spacing w:val="-2"/>
          <w:sz w:val="25"/>
          <w:lang w:val="en-US"/>
        </w:rPr>
        <w:t xml:space="preserve"> (final acceptance);</w:t>
      </w:r>
    </w:p>
    <w:p w:rsidR="00063592" w:rsidRDefault="00063592">
      <w:pPr>
        <w:shd w:val="clear" w:color="auto" w:fill="FFFFFF"/>
        <w:spacing w:before="5"/>
        <w:ind w:left="322"/>
        <w:rPr>
          <w:sz w:val="25"/>
          <w:lang w:val="en-US"/>
        </w:rPr>
      </w:pPr>
      <w:r>
        <w:rPr>
          <w:color w:val="000000"/>
          <w:spacing w:val="-2"/>
          <w:sz w:val="25"/>
          <w:lang w:val="en-US"/>
        </w:rPr>
        <w:t xml:space="preserve">- </w:t>
      </w:r>
      <w:r>
        <w:rPr>
          <w:color w:val="000000"/>
          <w:spacing w:val="-2"/>
          <w:sz w:val="25"/>
        </w:rPr>
        <w:t>по</w:t>
      </w:r>
      <w:r>
        <w:rPr>
          <w:color w:val="000000"/>
          <w:spacing w:val="-2"/>
          <w:sz w:val="25"/>
          <w:lang w:val="en-US"/>
        </w:rPr>
        <w:t xml:space="preserve"> </w:t>
      </w:r>
      <w:r>
        <w:rPr>
          <w:color w:val="000000"/>
          <w:spacing w:val="-2"/>
          <w:sz w:val="25"/>
        </w:rPr>
        <w:t>количеству</w:t>
      </w:r>
      <w:r>
        <w:rPr>
          <w:color w:val="000000"/>
          <w:spacing w:val="-2"/>
          <w:sz w:val="25"/>
          <w:lang w:val="en-US"/>
        </w:rPr>
        <w:t xml:space="preserve"> (quantity acceptance);</w:t>
      </w:r>
    </w:p>
    <w:p w:rsidR="00063592" w:rsidRDefault="00063592">
      <w:pPr>
        <w:shd w:val="clear" w:color="auto" w:fill="FFFFFF"/>
        <w:ind w:left="322"/>
        <w:rPr>
          <w:sz w:val="25"/>
          <w:lang w:val="en-US"/>
        </w:rPr>
      </w:pPr>
      <w:r>
        <w:rPr>
          <w:color w:val="000000"/>
          <w:spacing w:val="-2"/>
          <w:sz w:val="25"/>
          <w:lang w:val="en-US"/>
        </w:rPr>
        <w:t xml:space="preserve">- </w:t>
      </w:r>
      <w:r>
        <w:rPr>
          <w:color w:val="000000"/>
          <w:spacing w:val="-2"/>
          <w:sz w:val="25"/>
        </w:rPr>
        <w:t>по</w:t>
      </w:r>
      <w:r>
        <w:rPr>
          <w:color w:val="000000"/>
          <w:spacing w:val="-2"/>
          <w:sz w:val="25"/>
          <w:lang w:val="en-US"/>
        </w:rPr>
        <w:t xml:space="preserve"> </w:t>
      </w:r>
      <w:r>
        <w:rPr>
          <w:color w:val="000000"/>
          <w:spacing w:val="-2"/>
          <w:sz w:val="25"/>
        </w:rPr>
        <w:t>качеству</w:t>
      </w:r>
      <w:r>
        <w:rPr>
          <w:color w:val="000000"/>
          <w:spacing w:val="-2"/>
          <w:sz w:val="25"/>
          <w:lang w:val="en-US"/>
        </w:rPr>
        <w:t xml:space="preserve"> (quality acceptance).</w:t>
      </w:r>
    </w:p>
    <w:p w:rsidR="00063592" w:rsidRDefault="00063592">
      <w:pPr>
        <w:shd w:val="clear" w:color="auto" w:fill="FFFFFF"/>
        <w:spacing w:before="24"/>
        <w:ind w:left="19" w:right="48" w:firstLine="288"/>
        <w:jc w:val="both"/>
        <w:rPr>
          <w:sz w:val="25"/>
        </w:rPr>
      </w:pPr>
      <w:r>
        <w:rPr>
          <w:color w:val="000000"/>
          <w:spacing w:val="-1"/>
          <w:sz w:val="25"/>
        </w:rPr>
        <w:t>Предварительная сдача-приемка имеет целью осмотр товара на пред</w:t>
      </w:r>
      <w:r>
        <w:rPr>
          <w:color w:val="000000"/>
          <w:spacing w:val="-1"/>
          <w:sz w:val="25"/>
        </w:rPr>
        <w:softHyphen/>
      </w:r>
      <w:r>
        <w:rPr>
          <w:color w:val="000000"/>
          <w:spacing w:val="-6"/>
          <w:sz w:val="25"/>
        </w:rPr>
        <w:t xml:space="preserve">приятии продавца для установления соответствия его количества и качества </w:t>
      </w:r>
      <w:r>
        <w:rPr>
          <w:color w:val="000000"/>
          <w:sz w:val="25"/>
        </w:rPr>
        <w:t xml:space="preserve">условиям договора, а также для установления правильности упаковки и </w:t>
      </w:r>
      <w:r>
        <w:rPr>
          <w:color w:val="000000"/>
          <w:spacing w:val="-3"/>
          <w:sz w:val="25"/>
        </w:rPr>
        <w:t>маркировки товара. В результате предварительной приемки товара поку</w:t>
      </w:r>
      <w:r>
        <w:rPr>
          <w:color w:val="000000"/>
          <w:spacing w:val="-3"/>
          <w:sz w:val="25"/>
        </w:rPr>
        <w:softHyphen/>
      </w:r>
      <w:r>
        <w:rPr>
          <w:color w:val="000000"/>
          <w:spacing w:val="-5"/>
          <w:sz w:val="25"/>
        </w:rPr>
        <w:t xml:space="preserve">патель может </w:t>
      </w:r>
      <w:r>
        <w:rPr>
          <w:i/>
          <w:color w:val="000000"/>
          <w:spacing w:val="-5"/>
          <w:sz w:val="25"/>
        </w:rPr>
        <w:t xml:space="preserve">забраковать </w:t>
      </w:r>
      <w:r>
        <w:rPr>
          <w:color w:val="000000"/>
          <w:spacing w:val="-5"/>
          <w:sz w:val="25"/>
        </w:rPr>
        <w:t>(</w:t>
      </w:r>
      <w:r>
        <w:rPr>
          <w:color w:val="000000"/>
          <w:spacing w:val="-5"/>
          <w:sz w:val="25"/>
          <w:lang w:val="en-US"/>
        </w:rPr>
        <w:t>reject</w:t>
      </w:r>
      <w:r>
        <w:rPr>
          <w:color w:val="000000"/>
          <w:spacing w:val="-5"/>
          <w:sz w:val="25"/>
        </w:rPr>
        <w:t xml:space="preserve">) товар в случае обнаружения недостатков </w:t>
      </w:r>
      <w:r>
        <w:rPr>
          <w:color w:val="000000"/>
          <w:spacing w:val="-2"/>
          <w:sz w:val="25"/>
        </w:rPr>
        <w:t>в качестве (</w:t>
      </w:r>
      <w:r>
        <w:rPr>
          <w:color w:val="000000"/>
          <w:spacing w:val="-2"/>
          <w:sz w:val="25"/>
          <w:lang w:val="en-US"/>
        </w:rPr>
        <w:t>faulty</w:t>
      </w:r>
      <w:r>
        <w:rPr>
          <w:color w:val="000000"/>
          <w:spacing w:val="-2"/>
          <w:sz w:val="25"/>
        </w:rPr>
        <w:t xml:space="preserve"> </w:t>
      </w:r>
      <w:r>
        <w:rPr>
          <w:color w:val="000000"/>
          <w:spacing w:val="-2"/>
          <w:sz w:val="25"/>
          <w:lang w:val="en-US"/>
        </w:rPr>
        <w:t>goods</w:t>
      </w:r>
      <w:r>
        <w:rPr>
          <w:color w:val="000000"/>
          <w:spacing w:val="-2"/>
          <w:sz w:val="25"/>
        </w:rPr>
        <w:t xml:space="preserve">) и количестве или потребовать </w:t>
      </w:r>
      <w:r>
        <w:rPr>
          <w:i/>
          <w:color w:val="000000"/>
          <w:spacing w:val="-2"/>
          <w:sz w:val="25"/>
        </w:rPr>
        <w:t>устранения недо</w:t>
      </w:r>
      <w:r>
        <w:rPr>
          <w:i/>
          <w:color w:val="000000"/>
          <w:spacing w:val="-2"/>
          <w:sz w:val="25"/>
        </w:rPr>
        <w:softHyphen/>
      </w:r>
      <w:r>
        <w:rPr>
          <w:i/>
          <w:color w:val="000000"/>
          <w:spacing w:val="-4"/>
          <w:sz w:val="25"/>
        </w:rPr>
        <w:t xml:space="preserve">статков </w:t>
      </w:r>
      <w:r>
        <w:rPr>
          <w:color w:val="000000"/>
          <w:spacing w:val="-4"/>
          <w:sz w:val="25"/>
        </w:rPr>
        <w:t>(</w:t>
      </w:r>
      <w:r>
        <w:rPr>
          <w:color w:val="000000"/>
          <w:spacing w:val="-4"/>
          <w:sz w:val="25"/>
          <w:lang w:val="en-US"/>
        </w:rPr>
        <w:t>eliminate</w:t>
      </w:r>
      <w:r>
        <w:rPr>
          <w:color w:val="000000"/>
          <w:spacing w:val="-4"/>
          <w:sz w:val="25"/>
        </w:rPr>
        <w:t xml:space="preserve"> </w:t>
      </w:r>
      <w:r>
        <w:rPr>
          <w:color w:val="000000"/>
          <w:spacing w:val="-4"/>
          <w:sz w:val="25"/>
          <w:lang w:val="en-US"/>
        </w:rPr>
        <w:t>defects</w:t>
      </w:r>
      <w:r>
        <w:rPr>
          <w:color w:val="000000"/>
          <w:spacing w:val="-4"/>
          <w:sz w:val="25"/>
        </w:rPr>
        <w:t xml:space="preserve">). Аналогичную роль играет инспектирование </w:t>
      </w:r>
      <w:r>
        <w:rPr>
          <w:color w:val="000000"/>
          <w:spacing w:val="-3"/>
          <w:sz w:val="25"/>
        </w:rPr>
        <w:t>предмета купли-продажи в процессе его изготовления.</w:t>
      </w:r>
    </w:p>
    <w:p w:rsidR="00063592" w:rsidRDefault="00063592">
      <w:pPr>
        <w:shd w:val="clear" w:color="auto" w:fill="FFFFFF"/>
        <w:spacing w:before="19"/>
        <w:ind w:left="10" w:right="58" w:firstLine="274"/>
        <w:jc w:val="both"/>
        <w:rPr>
          <w:sz w:val="25"/>
        </w:rPr>
      </w:pPr>
      <w:r>
        <w:rPr>
          <w:color w:val="000000"/>
          <w:spacing w:val="-7"/>
          <w:sz w:val="25"/>
        </w:rPr>
        <w:t xml:space="preserve">Окончательная сдача-приемка имеет целью установить фактическое </w:t>
      </w:r>
      <w:r>
        <w:rPr>
          <w:color w:val="000000"/>
          <w:spacing w:val="-6"/>
          <w:sz w:val="25"/>
        </w:rPr>
        <w:t xml:space="preserve">выполнение поставки в установленном месте и в надлежащий срок. </w:t>
      </w:r>
      <w:r>
        <w:rPr>
          <w:color w:val="000000"/>
          <w:spacing w:val="-3"/>
          <w:sz w:val="25"/>
        </w:rPr>
        <w:t>Результаты такой сдачи-приемки являются обязательными для обеих сто</w:t>
      </w:r>
      <w:r>
        <w:rPr>
          <w:color w:val="000000"/>
          <w:spacing w:val="-3"/>
          <w:sz w:val="25"/>
        </w:rPr>
        <w:softHyphen/>
      </w:r>
      <w:r>
        <w:rPr>
          <w:color w:val="000000"/>
          <w:spacing w:val="-5"/>
          <w:sz w:val="25"/>
        </w:rPr>
        <w:t xml:space="preserve">рон и кладутся в основу для расчета по сделке. Если в контракте </w:t>
      </w:r>
      <w:r>
        <w:rPr>
          <w:color w:val="000000"/>
          <w:spacing w:val="-3"/>
          <w:sz w:val="25"/>
        </w:rPr>
        <w:t>содержится указание на окончательный характер сдачи-приемки, покупа</w:t>
      </w:r>
      <w:r>
        <w:rPr>
          <w:color w:val="000000"/>
          <w:spacing w:val="-3"/>
          <w:sz w:val="25"/>
        </w:rPr>
        <w:softHyphen/>
      </w:r>
      <w:r>
        <w:rPr>
          <w:color w:val="000000"/>
          <w:sz w:val="25"/>
        </w:rPr>
        <w:t xml:space="preserve">тель впоследствии не вправе предъявлять требования при обнаружении </w:t>
      </w:r>
      <w:r>
        <w:rPr>
          <w:color w:val="000000"/>
          <w:spacing w:val="-11"/>
          <w:sz w:val="25"/>
        </w:rPr>
        <w:t>дефектов.</w:t>
      </w:r>
    </w:p>
    <w:p w:rsidR="00063592" w:rsidRDefault="00063592">
      <w:pPr>
        <w:shd w:val="clear" w:color="auto" w:fill="FFFFFF"/>
        <w:spacing w:before="5"/>
        <w:ind w:left="10" w:right="43" w:firstLine="288"/>
        <w:jc w:val="both"/>
        <w:rPr>
          <w:sz w:val="25"/>
        </w:rPr>
      </w:pPr>
      <w:r>
        <w:rPr>
          <w:color w:val="000000"/>
          <w:spacing w:val="-3"/>
          <w:sz w:val="25"/>
        </w:rPr>
        <w:t>Место фактической сдачи-приемки товара обычно точно устанавлива</w:t>
      </w:r>
      <w:r>
        <w:rPr>
          <w:color w:val="000000"/>
          <w:spacing w:val="-3"/>
          <w:sz w:val="25"/>
        </w:rPr>
        <w:softHyphen/>
      </w:r>
      <w:r>
        <w:rPr>
          <w:color w:val="000000"/>
          <w:spacing w:val="-1"/>
          <w:sz w:val="25"/>
        </w:rPr>
        <w:t>ется в договоре. Оно может быть обозначено как предприятие (</w:t>
      </w:r>
      <w:r>
        <w:rPr>
          <w:color w:val="000000"/>
          <w:spacing w:val="-1"/>
          <w:sz w:val="25"/>
          <w:lang w:val="en-US"/>
        </w:rPr>
        <w:t>premises</w:t>
      </w:r>
      <w:r>
        <w:rPr>
          <w:color w:val="000000"/>
          <w:spacing w:val="-1"/>
          <w:sz w:val="25"/>
        </w:rPr>
        <w:t>) или склад (</w:t>
      </w:r>
      <w:r>
        <w:rPr>
          <w:color w:val="000000"/>
          <w:spacing w:val="-1"/>
          <w:sz w:val="25"/>
          <w:lang w:val="en-US"/>
        </w:rPr>
        <w:t>warehouse</w:t>
      </w:r>
      <w:r>
        <w:rPr>
          <w:color w:val="000000"/>
          <w:spacing w:val="-1"/>
          <w:sz w:val="25"/>
        </w:rPr>
        <w:t>) продавца; согласованный порт отгрузки (</w:t>
      </w:r>
      <w:r>
        <w:rPr>
          <w:color w:val="000000"/>
          <w:spacing w:val="-1"/>
          <w:sz w:val="25"/>
          <w:lang w:val="en-US"/>
        </w:rPr>
        <w:t>port</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loading</w:t>
      </w:r>
      <w:r>
        <w:rPr>
          <w:color w:val="000000"/>
          <w:spacing w:val="-1"/>
          <w:sz w:val="25"/>
        </w:rPr>
        <w:t>), железнодорожная станция отправления (</w:t>
      </w:r>
      <w:r>
        <w:rPr>
          <w:color w:val="000000"/>
          <w:spacing w:val="-1"/>
          <w:sz w:val="25"/>
          <w:lang w:val="en-US"/>
        </w:rPr>
        <w:t>forwarding</w:t>
      </w:r>
      <w:r>
        <w:rPr>
          <w:color w:val="000000"/>
          <w:spacing w:val="-1"/>
          <w:sz w:val="25"/>
        </w:rPr>
        <w:t xml:space="preserve"> </w:t>
      </w:r>
      <w:r>
        <w:rPr>
          <w:color w:val="000000"/>
          <w:spacing w:val="-1"/>
          <w:sz w:val="25"/>
          <w:lang w:val="en-US"/>
        </w:rPr>
        <w:t>station</w:t>
      </w:r>
      <w:r>
        <w:rPr>
          <w:color w:val="000000"/>
          <w:spacing w:val="-1"/>
          <w:sz w:val="25"/>
        </w:rPr>
        <w:t xml:space="preserve">) или </w:t>
      </w:r>
      <w:r>
        <w:rPr>
          <w:color w:val="000000"/>
          <w:spacing w:val="-4"/>
          <w:sz w:val="25"/>
        </w:rPr>
        <w:t>аэропорт; порт назначения (</w:t>
      </w:r>
      <w:r>
        <w:rPr>
          <w:color w:val="000000"/>
          <w:spacing w:val="-4"/>
          <w:sz w:val="25"/>
          <w:lang w:val="en-US"/>
        </w:rPr>
        <w:t>port</w:t>
      </w:r>
      <w:r>
        <w:rPr>
          <w:color w:val="000000"/>
          <w:spacing w:val="-4"/>
          <w:sz w:val="25"/>
        </w:rPr>
        <w:t xml:space="preserve"> </w:t>
      </w:r>
      <w:r>
        <w:rPr>
          <w:color w:val="000000"/>
          <w:spacing w:val="-4"/>
          <w:sz w:val="25"/>
          <w:lang w:val="en-US"/>
        </w:rPr>
        <w:t>of</w:t>
      </w:r>
      <w:r>
        <w:rPr>
          <w:color w:val="000000"/>
          <w:spacing w:val="-4"/>
          <w:sz w:val="25"/>
        </w:rPr>
        <w:t xml:space="preserve"> </w:t>
      </w:r>
      <w:r>
        <w:rPr>
          <w:color w:val="000000"/>
          <w:spacing w:val="-4"/>
          <w:sz w:val="25"/>
          <w:lang w:val="en-US"/>
        </w:rPr>
        <w:t>destination</w:t>
      </w:r>
      <w:r>
        <w:rPr>
          <w:color w:val="000000"/>
          <w:spacing w:val="-4"/>
          <w:sz w:val="25"/>
        </w:rPr>
        <w:t>), пограничная (</w:t>
      </w:r>
      <w:r>
        <w:rPr>
          <w:color w:val="000000"/>
          <w:spacing w:val="-4"/>
          <w:sz w:val="25"/>
          <w:lang w:val="en-US"/>
        </w:rPr>
        <w:t>border</w:t>
      </w:r>
      <w:r>
        <w:rPr>
          <w:color w:val="000000"/>
          <w:spacing w:val="-4"/>
          <w:sz w:val="25"/>
        </w:rPr>
        <w:t xml:space="preserve"> </w:t>
      </w:r>
      <w:r>
        <w:rPr>
          <w:color w:val="000000"/>
          <w:spacing w:val="-4"/>
          <w:sz w:val="25"/>
          <w:lang w:val="en-US"/>
        </w:rPr>
        <w:t>station</w:t>
      </w:r>
      <w:r>
        <w:rPr>
          <w:color w:val="000000"/>
          <w:spacing w:val="-4"/>
          <w:sz w:val="25"/>
        </w:rPr>
        <w:t xml:space="preserve">) </w:t>
      </w:r>
      <w:r>
        <w:rPr>
          <w:color w:val="000000"/>
          <w:spacing w:val="-3"/>
          <w:sz w:val="25"/>
        </w:rPr>
        <w:t>или конечная железнодорожная станция (</w:t>
      </w:r>
      <w:r>
        <w:rPr>
          <w:color w:val="000000"/>
          <w:spacing w:val="-3"/>
          <w:sz w:val="25"/>
          <w:lang w:val="en-US"/>
        </w:rPr>
        <w:t>railway</w:t>
      </w:r>
      <w:r>
        <w:rPr>
          <w:color w:val="000000"/>
          <w:spacing w:val="-3"/>
          <w:sz w:val="25"/>
        </w:rPr>
        <w:t xml:space="preserve"> </w:t>
      </w:r>
      <w:r>
        <w:rPr>
          <w:color w:val="000000"/>
          <w:spacing w:val="-3"/>
          <w:sz w:val="25"/>
          <w:lang w:val="en-US"/>
        </w:rPr>
        <w:t>terminal</w:t>
      </w:r>
      <w:r>
        <w:rPr>
          <w:color w:val="000000"/>
          <w:spacing w:val="-3"/>
          <w:sz w:val="25"/>
        </w:rPr>
        <w:t>) в стране назна</w:t>
      </w:r>
      <w:r>
        <w:rPr>
          <w:color w:val="000000"/>
          <w:spacing w:val="-3"/>
          <w:sz w:val="25"/>
        </w:rPr>
        <w:softHyphen/>
        <w:t>чения, склад покупателя или конечный пункт реализации товара. В случае необходимости в контракте определяется место предварительной и окон</w:t>
      </w:r>
      <w:r>
        <w:rPr>
          <w:color w:val="000000"/>
          <w:spacing w:val="-3"/>
          <w:sz w:val="25"/>
        </w:rPr>
        <w:softHyphen/>
      </w:r>
      <w:r>
        <w:rPr>
          <w:color w:val="000000"/>
          <w:spacing w:val="-6"/>
          <w:sz w:val="25"/>
        </w:rPr>
        <w:t>чательной приемки.</w:t>
      </w:r>
    </w:p>
    <w:p w:rsidR="00063592" w:rsidRDefault="00063592">
      <w:pPr>
        <w:shd w:val="clear" w:color="auto" w:fill="FFFFFF"/>
        <w:ind w:right="86" w:firstLine="274"/>
        <w:jc w:val="both"/>
        <w:rPr>
          <w:sz w:val="25"/>
        </w:rPr>
      </w:pPr>
      <w:r>
        <w:rPr>
          <w:color w:val="000000"/>
          <w:spacing w:val="-4"/>
          <w:sz w:val="25"/>
        </w:rPr>
        <w:t xml:space="preserve">Сроки сдачи-приемки товара по количеству и по качеству, как правило, не совпадают. Покупатель обычно обязан произвести количественную </w:t>
      </w:r>
      <w:r>
        <w:rPr>
          <w:color w:val="000000"/>
          <w:spacing w:val="-5"/>
          <w:sz w:val="25"/>
        </w:rPr>
        <w:t>приемку немедленно по прибытии товара. Для качественной приемки часто устанавливаются более длительные сроки.</w:t>
      </w:r>
    </w:p>
    <w:p w:rsidR="00063592" w:rsidRDefault="00063592">
      <w:pPr>
        <w:pStyle w:val="2"/>
      </w:pPr>
      <w:bookmarkStart w:id="39" w:name="_Toc306596445"/>
      <w:r>
        <w:t>9.4 Проверка количества поставленного товара</w:t>
      </w:r>
      <w:bookmarkEnd w:id="39"/>
    </w:p>
    <w:p w:rsidR="00063592" w:rsidRDefault="00063592">
      <w:pPr>
        <w:shd w:val="clear" w:color="auto" w:fill="FFFFFF"/>
        <w:spacing w:before="173"/>
        <w:ind w:left="10" w:firstLine="298"/>
        <w:jc w:val="both"/>
        <w:rPr>
          <w:sz w:val="25"/>
        </w:rPr>
      </w:pPr>
      <w:r>
        <w:rPr>
          <w:color w:val="000000"/>
          <w:spacing w:val="-4"/>
          <w:sz w:val="25"/>
        </w:rPr>
        <w:t>При приемке проверяется соответствие количества фактически постав</w:t>
      </w:r>
      <w:r>
        <w:rPr>
          <w:color w:val="000000"/>
          <w:spacing w:val="-4"/>
          <w:sz w:val="25"/>
        </w:rPr>
        <w:softHyphen/>
      </w:r>
      <w:r>
        <w:rPr>
          <w:color w:val="000000"/>
          <w:spacing w:val="-3"/>
          <w:sz w:val="25"/>
        </w:rPr>
        <w:t>ленного товара условиям контракта. Покупатель не обязан принимать товар в большем или меньшем количестве, чем это обусловлено контрак</w:t>
      </w:r>
      <w:r>
        <w:rPr>
          <w:color w:val="000000"/>
          <w:spacing w:val="-3"/>
          <w:sz w:val="25"/>
        </w:rPr>
        <w:softHyphen/>
      </w:r>
      <w:r>
        <w:rPr>
          <w:color w:val="000000"/>
          <w:sz w:val="25"/>
        </w:rPr>
        <w:t xml:space="preserve">том, при отсутствии оговорки "около". Если покупатель принял товар в меньшем количестве, то он обязан оплатить принятое количество. Если </w:t>
      </w:r>
      <w:r>
        <w:rPr>
          <w:color w:val="000000"/>
          <w:spacing w:val="-4"/>
          <w:sz w:val="25"/>
        </w:rPr>
        <w:t xml:space="preserve">товар сдается в большем количестве, то покупатель вправе принять и </w:t>
      </w:r>
      <w:r>
        <w:rPr>
          <w:color w:val="000000"/>
          <w:spacing w:val="-2"/>
          <w:sz w:val="25"/>
        </w:rPr>
        <w:t>оплатить предусмотренное количество, отказавшись от излишка (</w:t>
      </w:r>
      <w:r>
        <w:rPr>
          <w:color w:val="000000"/>
          <w:spacing w:val="-2"/>
          <w:sz w:val="25"/>
          <w:lang w:val="en-US"/>
        </w:rPr>
        <w:t>excess</w:t>
      </w:r>
      <w:r>
        <w:rPr>
          <w:color w:val="000000"/>
          <w:spacing w:val="-2"/>
          <w:sz w:val="25"/>
        </w:rPr>
        <w:t xml:space="preserve">) </w:t>
      </w:r>
      <w:r>
        <w:rPr>
          <w:color w:val="000000"/>
          <w:spacing w:val="-12"/>
          <w:sz w:val="25"/>
        </w:rPr>
        <w:t>товара.</w:t>
      </w:r>
    </w:p>
    <w:p w:rsidR="00063592" w:rsidRDefault="00063592">
      <w:pPr>
        <w:shd w:val="clear" w:color="auto" w:fill="FFFFFF"/>
        <w:spacing w:before="14"/>
        <w:ind w:left="14" w:right="5" w:firstLine="283"/>
        <w:jc w:val="both"/>
        <w:rPr>
          <w:sz w:val="25"/>
        </w:rPr>
      </w:pPr>
      <w:r>
        <w:rPr>
          <w:color w:val="000000"/>
          <w:spacing w:val="-4"/>
          <w:sz w:val="25"/>
        </w:rPr>
        <w:t>В контракте купли-продажи оговаривается способ определения количе</w:t>
      </w:r>
      <w:r>
        <w:rPr>
          <w:color w:val="000000"/>
          <w:spacing w:val="-4"/>
          <w:sz w:val="25"/>
        </w:rPr>
        <w:softHyphen/>
      </w:r>
      <w:r>
        <w:rPr>
          <w:color w:val="000000"/>
          <w:spacing w:val="-2"/>
          <w:sz w:val="25"/>
        </w:rPr>
        <w:t xml:space="preserve">ства товара, фактически поставленного продавцом и подлежащего оплате </w:t>
      </w:r>
      <w:r>
        <w:rPr>
          <w:color w:val="000000"/>
          <w:spacing w:val="-4"/>
          <w:sz w:val="25"/>
        </w:rPr>
        <w:t xml:space="preserve">покупателем. Существуют два основных способа определения количества, </w:t>
      </w:r>
      <w:r>
        <w:rPr>
          <w:color w:val="000000"/>
          <w:spacing w:val="-6"/>
          <w:sz w:val="25"/>
        </w:rPr>
        <w:t xml:space="preserve">когда оно выражается в весовых или объемных единицах: </w:t>
      </w:r>
      <w:r>
        <w:rPr>
          <w:i/>
          <w:color w:val="000000"/>
          <w:spacing w:val="-6"/>
          <w:sz w:val="25"/>
        </w:rPr>
        <w:t xml:space="preserve">по отгруженному </w:t>
      </w:r>
      <w:r>
        <w:rPr>
          <w:color w:val="000000"/>
          <w:spacing w:val="-5"/>
          <w:sz w:val="25"/>
        </w:rPr>
        <w:t>(</w:t>
      </w:r>
      <w:r>
        <w:rPr>
          <w:color w:val="000000"/>
          <w:spacing w:val="-5"/>
          <w:sz w:val="25"/>
          <w:lang w:val="en-US"/>
        </w:rPr>
        <w:t>shipped</w:t>
      </w:r>
      <w:r>
        <w:rPr>
          <w:color w:val="000000"/>
          <w:spacing w:val="-5"/>
          <w:sz w:val="25"/>
        </w:rPr>
        <w:t xml:space="preserve"> </w:t>
      </w:r>
      <w:r>
        <w:rPr>
          <w:color w:val="000000"/>
          <w:spacing w:val="-5"/>
          <w:sz w:val="25"/>
          <w:lang w:val="en-US"/>
        </w:rPr>
        <w:t>weight</w:t>
      </w:r>
      <w:r>
        <w:rPr>
          <w:color w:val="000000"/>
          <w:spacing w:val="-5"/>
          <w:sz w:val="25"/>
        </w:rPr>
        <w:t xml:space="preserve">) и </w:t>
      </w:r>
      <w:r>
        <w:rPr>
          <w:i/>
          <w:color w:val="000000"/>
          <w:spacing w:val="-5"/>
          <w:sz w:val="25"/>
        </w:rPr>
        <w:t xml:space="preserve">по выгруженному весу </w:t>
      </w:r>
      <w:r>
        <w:rPr>
          <w:color w:val="000000"/>
          <w:spacing w:val="-5"/>
          <w:sz w:val="25"/>
        </w:rPr>
        <w:t>(</w:t>
      </w:r>
      <w:r>
        <w:rPr>
          <w:color w:val="000000"/>
          <w:spacing w:val="-5"/>
          <w:sz w:val="25"/>
          <w:lang w:val="en-US"/>
        </w:rPr>
        <w:t>landed</w:t>
      </w:r>
      <w:r>
        <w:rPr>
          <w:color w:val="000000"/>
          <w:spacing w:val="-5"/>
          <w:sz w:val="25"/>
        </w:rPr>
        <w:t xml:space="preserve"> </w:t>
      </w:r>
      <w:r>
        <w:rPr>
          <w:color w:val="000000"/>
          <w:spacing w:val="-5"/>
          <w:sz w:val="25"/>
          <w:lang w:val="en-US"/>
        </w:rPr>
        <w:t>weight</w:t>
      </w:r>
      <w:r>
        <w:rPr>
          <w:color w:val="000000"/>
          <w:spacing w:val="-5"/>
          <w:sz w:val="25"/>
        </w:rPr>
        <w:t>).</w:t>
      </w:r>
    </w:p>
    <w:p w:rsidR="00063592" w:rsidRDefault="00063592">
      <w:pPr>
        <w:shd w:val="clear" w:color="auto" w:fill="FFFFFF"/>
        <w:spacing w:before="19"/>
        <w:ind w:right="29" w:firstLine="283"/>
        <w:jc w:val="both"/>
        <w:rPr>
          <w:sz w:val="25"/>
        </w:rPr>
      </w:pPr>
      <w:r>
        <w:rPr>
          <w:color w:val="000000"/>
          <w:spacing w:val="-1"/>
          <w:sz w:val="25"/>
        </w:rPr>
        <w:t>В случае несоответствия выгруженного веса установленному при по</w:t>
      </w:r>
      <w:r>
        <w:rPr>
          <w:color w:val="000000"/>
          <w:spacing w:val="-1"/>
          <w:sz w:val="25"/>
        </w:rPr>
        <w:softHyphen/>
      </w:r>
      <w:r>
        <w:rPr>
          <w:color w:val="000000"/>
          <w:spacing w:val="-7"/>
          <w:sz w:val="25"/>
        </w:rPr>
        <w:t xml:space="preserve">грузке в контракте определяется предел ответственности продавца за </w:t>
      </w:r>
      <w:r>
        <w:rPr>
          <w:color w:val="000000"/>
          <w:sz w:val="25"/>
        </w:rPr>
        <w:t xml:space="preserve">недостачу груза. Возможно установление процента скидки на убыль во </w:t>
      </w:r>
      <w:r>
        <w:rPr>
          <w:color w:val="000000"/>
          <w:spacing w:val="-2"/>
          <w:sz w:val="25"/>
        </w:rPr>
        <w:t>время морской перевозки (например, по каучуку — 0,5%, по какао-бобам - 0,75%). Увеличение веса груза является для некоторых товаров призна</w:t>
      </w:r>
      <w:r>
        <w:rPr>
          <w:color w:val="000000"/>
          <w:spacing w:val="-2"/>
          <w:sz w:val="25"/>
        </w:rPr>
        <w:softHyphen/>
      </w:r>
      <w:r>
        <w:rPr>
          <w:color w:val="000000"/>
          <w:spacing w:val="-3"/>
          <w:sz w:val="25"/>
        </w:rPr>
        <w:t xml:space="preserve">ком ухудшения их качества (например, в результате повышения процента </w:t>
      </w:r>
      <w:r>
        <w:rPr>
          <w:color w:val="000000"/>
          <w:spacing w:val="-2"/>
          <w:sz w:val="25"/>
        </w:rPr>
        <w:t xml:space="preserve">влажности). Учитывая возможность такого рода отклонений, контрактом </w:t>
      </w:r>
      <w:r>
        <w:rPr>
          <w:color w:val="000000"/>
          <w:spacing w:val="-7"/>
          <w:sz w:val="25"/>
        </w:rPr>
        <w:t xml:space="preserve">обычно оговаривается </w:t>
      </w:r>
      <w:r>
        <w:rPr>
          <w:b/>
          <w:i/>
          <w:color w:val="000000"/>
          <w:spacing w:val="-7"/>
          <w:sz w:val="25"/>
        </w:rPr>
        <w:t>допустимый предел отклонений выгруженного и от</w:t>
      </w:r>
      <w:r>
        <w:rPr>
          <w:b/>
          <w:i/>
          <w:color w:val="000000"/>
          <w:spacing w:val="-7"/>
          <w:sz w:val="25"/>
        </w:rPr>
        <w:softHyphen/>
      </w:r>
      <w:r>
        <w:rPr>
          <w:b/>
          <w:i/>
          <w:color w:val="000000"/>
          <w:spacing w:val="-8"/>
          <w:sz w:val="25"/>
        </w:rPr>
        <w:t>груженного веса</w:t>
      </w:r>
      <w:r>
        <w:rPr>
          <w:i/>
          <w:color w:val="000000"/>
          <w:spacing w:val="-8"/>
          <w:sz w:val="25"/>
        </w:rPr>
        <w:t xml:space="preserve"> </w:t>
      </w:r>
      <w:r>
        <w:rPr>
          <w:color w:val="000000"/>
          <w:spacing w:val="-8"/>
          <w:sz w:val="25"/>
        </w:rPr>
        <w:t>(</w:t>
      </w:r>
      <w:r>
        <w:rPr>
          <w:color w:val="000000"/>
          <w:spacing w:val="-8"/>
          <w:sz w:val="25"/>
          <w:lang w:val="en-US"/>
        </w:rPr>
        <w:t>weight</w:t>
      </w:r>
      <w:r>
        <w:rPr>
          <w:color w:val="000000"/>
          <w:spacing w:val="-8"/>
          <w:sz w:val="25"/>
        </w:rPr>
        <w:t xml:space="preserve"> </w:t>
      </w:r>
      <w:r>
        <w:rPr>
          <w:color w:val="000000"/>
          <w:spacing w:val="-8"/>
          <w:sz w:val="25"/>
          <w:lang w:val="en-US"/>
        </w:rPr>
        <w:t>limits</w:t>
      </w:r>
      <w:r>
        <w:rPr>
          <w:color w:val="000000"/>
          <w:spacing w:val="-8"/>
          <w:sz w:val="25"/>
        </w:rPr>
        <w:t>).</w:t>
      </w:r>
    </w:p>
    <w:p w:rsidR="00063592" w:rsidRDefault="00063592">
      <w:pPr>
        <w:pStyle w:val="2"/>
      </w:pPr>
      <w:bookmarkStart w:id="40" w:name="_Toc306596446"/>
      <w:r>
        <w:t>9. 5 Приемка товара по качеству</w:t>
      </w:r>
      <w:bookmarkEnd w:id="40"/>
    </w:p>
    <w:p w:rsidR="00063592" w:rsidRDefault="00063592">
      <w:pPr>
        <w:shd w:val="clear" w:color="auto" w:fill="FFFFFF"/>
        <w:spacing w:before="134"/>
        <w:ind w:left="312"/>
        <w:jc w:val="both"/>
        <w:rPr>
          <w:sz w:val="25"/>
        </w:rPr>
      </w:pPr>
      <w:r>
        <w:rPr>
          <w:color w:val="000000"/>
          <w:spacing w:val="-3"/>
          <w:sz w:val="25"/>
        </w:rPr>
        <w:t>Приемка товара по качеству может осуществляться:</w:t>
      </w:r>
    </w:p>
    <w:p w:rsidR="00063592" w:rsidRDefault="00063592">
      <w:pPr>
        <w:shd w:val="clear" w:color="auto" w:fill="FFFFFF"/>
        <w:spacing w:before="10"/>
        <w:ind w:left="10" w:right="24" w:firstLine="302"/>
        <w:jc w:val="both"/>
        <w:rPr>
          <w:sz w:val="25"/>
        </w:rPr>
      </w:pPr>
      <w:r>
        <w:rPr>
          <w:color w:val="000000"/>
          <w:spacing w:val="-5"/>
          <w:sz w:val="25"/>
        </w:rPr>
        <w:t>- на основе документа, подтверждающего соответствие качества постав</w:t>
      </w:r>
      <w:r>
        <w:rPr>
          <w:color w:val="000000"/>
          <w:spacing w:val="-5"/>
          <w:sz w:val="25"/>
        </w:rPr>
        <w:softHyphen/>
      </w:r>
      <w:r>
        <w:rPr>
          <w:color w:val="000000"/>
          <w:spacing w:val="-3"/>
          <w:sz w:val="25"/>
        </w:rPr>
        <w:t>ленного товара условиям контракта;</w:t>
      </w:r>
    </w:p>
    <w:p w:rsidR="00063592" w:rsidRDefault="00063592">
      <w:pPr>
        <w:shd w:val="clear" w:color="auto" w:fill="FFFFFF"/>
        <w:spacing w:before="19"/>
        <w:ind w:left="24" w:right="14" w:firstLine="288"/>
        <w:jc w:val="both"/>
        <w:rPr>
          <w:sz w:val="25"/>
        </w:rPr>
      </w:pPr>
      <w:r>
        <w:rPr>
          <w:color w:val="000000"/>
          <w:sz w:val="25"/>
        </w:rPr>
        <w:t xml:space="preserve">- путем проверки качества фактически поставленного товара в месте </w:t>
      </w:r>
      <w:r>
        <w:rPr>
          <w:color w:val="000000"/>
          <w:spacing w:val="-10"/>
          <w:sz w:val="25"/>
        </w:rPr>
        <w:t>приемки.</w:t>
      </w:r>
    </w:p>
    <w:p w:rsidR="00063592" w:rsidRDefault="00063592">
      <w:pPr>
        <w:shd w:val="clear" w:color="auto" w:fill="FFFFFF"/>
        <w:spacing w:before="24"/>
        <w:ind w:left="24" w:right="19" w:firstLine="283"/>
        <w:jc w:val="both"/>
        <w:rPr>
          <w:sz w:val="25"/>
        </w:rPr>
      </w:pPr>
      <w:r>
        <w:rPr>
          <w:color w:val="000000"/>
          <w:spacing w:val="-1"/>
          <w:sz w:val="25"/>
        </w:rPr>
        <w:t>Проверка качества фактически поставленного товара может осущест</w:t>
      </w:r>
      <w:r>
        <w:rPr>
          <w:color w:val="000000"/>
          <w:spacing w:val="-1"/>
          <w:sz w:val="25"/>
        </w:rPr>
        <w:softHyphen/>
      </w:r>
      <w:r>
        <w:rPr>
          <w:color w:val="000000"/>
          <w:spacing w:val="-5"/>
          <w:sz w:val="25"/>
        </w:rPr>
        <w:t xml:space="preserve">вляться путем проведения </w:t>
      </w:r>
      <w:r>
        <w:rPr>
          <w:i/>
          <w:color w:val="000000"/>
          <w:spacing w:val="-5"/>
          <w:sz w:val="25"/>
        </w:rPr>
        <w:t xml:space="preserve">качественного анализа </w:t>
      </w:r>
      <w:r>
        <w:rPr>
          <w:color w:val="000000"/>
          <w:spacing w:val="-5"/>
          <w:sz w:val="25"/>
        </w:rPr>
        <w:t>(</w:t>
      </w:r>
      <w:r>
        <w:rPr>
          <w:color w:val="000000"/>
          <w:spacing w:val="-5"/>
          <w:sz w:val="25"/>
          <w:lang w:val="en-US"/>
        </w:rPr>
        <w:t>qualitative</w:t>
      </w:r>
      <w:r>
        <w:rPr>
          <w:color w:val="000000"/>
          <w:spacing w:val="-5"/>
          <w:sz w:val="25"/>
        </w:rPr>
        <w:t xml:space="preserve"> </w:t>
      </w:r>
      <w:r>
        <w:rPr>
          <w:color w:val="000000"/>
          <w:spacing w:val="-5"/>
          <w:sz w:val="25"/>
          <w:lang w:val="en-US"/>
        </w:rPr>
        <w:t>analysis</w:t>
      </w:r>
      <w:r>
        <w:rPr>
          <w:color w:val="000000"/>
          <w:spacing w:val="-5"/>
          <w:sz w:val="25"/>
        </w:rPr>
        <w:t xml:space="preserve">), </w:t>
      </w:r>
      <w:r>
        <w:rPr>
          <w:i/>
          <w:color w:val="000000"/>
          <w:spacing w:val="-5"/>
          <w:sz w:val="25"/>
        </w:rPr>
        <w:t>сли</w:t>
      </w:r>
      <w:r>
        <w:rPr>
          <w:i/>
          <w:color w:val="000000"/>
          <w:spacing w:val="-5"/>
          <w:sz w:val="25"/>
        </w:rPr>
        <w:softHyphen/>
      </w:r>
      <w:r>
        <w:rPr>
          <w:i/>
          <w:color w:val="000000"/>
          <w:spacing w:val="-10"/>
          <w:sz w:val="25"/>
        </w:rPr>
        <w:t xml:space="preserve">чения ранее отобранных образцов </w:t>
      </w:r>
      <w:r>
        <w:rPr>
          <w:color w:val="000000"/>
          <w:spacing w:val="-10"/>
          <w:sz w:val="25"/>
        </w:rPr>
        <w:t>(</w:t>
      </w:r>
      <w:r>
        <w:rPr>
          <w:color w:val="000000"/>
          <w:spacing w:val="-10"/>
          <w:sz w:val="25"/>
          <w:lang w:val="en-US"/>
        </w:rPr>
        <w:t>comparison</w:t>
      </w:r>
      <w:r>
        <w:rPr>
          <w:color w:val="000000"/>
          <w:spacing w:val="-10"/>
          <w:sz w:val="25"/>
        </w:rPr>
        <w:t xml:space="preserve"> </w:t>
      </w:r>
      <w:r>
        <w:rPr>
          <w:color w:val="000000"/>
          <w:spacing w:val="-10"/>
          <w:sz w:val="25"/>
          <w:lang w:val="en-US"/>
        </w:rPr>
        <w:t>against</w:t>
      </w:r>
      <w:r>
        <w:rPr>
          <w:color w:val="000000"/>
          <w:spacing w:val="-10"/>
          <w:sz w:val="25"/>
        </w:rPr>
        <w:t xml:space="preserve"> </w:t>
      </w:r>
      <w:r>
        <w:rPr>
          <w:color w:val="000000"/>
          <w:spacing w:val="-10"/>
          <w:sz w:val="25"/>
          <w:lang w:val="en-US"/>
        </w:rPr>
        <w:t>sample</w:t>
      </w:r>
      <w:r>
        <w:rPr>
          <w:color w:val="000000"/>
          <w:spacing w:val="-10"/>
          <w:sz w:val="25"/>
        </w:rPr>
        <w:t xml:space="preserve">), </w:t>
      </w:r>
      <w:r>
        <w:rPr>
          <w:i/>
          <w:color w:val="000000"/>
          <w:spacing w:val="-10"/>
          <w:sz w:val="25"/>
        </w:rPr>
        <w:t xml:space="preserve">осмотра товара </w:t>
      </w:r>
      <w:r>
        <w:rPr>
          <w:color w:val="000000"/>
          <w:spacing w:val="-5"/>
          <w:sz w:val="25"/>
        </w:rPr>
        <w:t>(</w:t>
      </w:r>
      <w:r>
        <w:rPr>
          <w:color w:val="000000"/>
          <w:spacing w:val="-5"/>
          <w:sz w:val="25"/>
          <w:lang w:val="en-US"/>
        </w:rPr>
        <w:t>inspection</w:t>
      </w:r>
      <w:r>
        <w:rPr>
          <w:color w:val="000000"/>
          <w:spacing w:val="-5"/>
          <w:sz w:val="25"/>
        </w:rPr>
        <w:t xml:space="preserve"> </w:t>
      </w:r>
      <w:r>
        <w:rPr>
          <w:color w:val="000000"/>
          <w:spacing w:val="-5"/>
          <w:sz w:val="25"/>
          <w:lang w:val="en-US"/>
        </w:rPr>
        <w:t>of</w:t>
      </w:r>
      <w:r>
        <w:rPr>
          <w:color w:val="000000"/>
          <w:spacing w:val="-5"/>
          <w:sz w:val="25"/>
        </w:rPr>
        <w:t xml:space="preserve"> </w:t>
      </w:r>
      <w:r>
        <w:rPr>
          <w:color w:val="000000"/>
          <w:spacing w:val="-5"/>
          <w:sz w:val="25"/>
          <w:lang w:val="en-US"/>
        </w:rPr>
        <w:t>goods</w:t>
      </w:r>
      <w:r>
        <w:rPr>
          <w:color w:val="000000"/>
          <w:spacing w:val="-5"/>
          <w:sz w:val="25"/>
        </w:rPr>
        <w:t xml:space="preserve">), </w:t>
      </w:r>
      <w:r>
        <w:rPr>
          <w:i/>
          <w:color w:val="000000"/>
          <w:spacing w:val="-5"/>
          <w:sz w:val="25"/>
        </w:rPr>
        <w:t xml:space="preserve">проведения инспектирования и испытаний </w:t>
      </w:r>
      <w:r>
        <w:rPr>
          <w:color w:val="000000"/>
          <w:spacing w:val="-5"/>
          <w:sz w:val="25"/>
        </w:rPr>
        <w:t>(</w:t>
      </w:r>
      <w:r>
        <w:rPr>
          <w:color w:val="000000"/>
          <w:spacing w:val="-5"/>
          <w:sz w:val="25"/>
          <w:lang w:val="en-US"/>
        </w:rPr>
        <w:t>tests</w:t>
      </w:r>
      <w:r>
        <w:rPr>
          <w:color w:val="000000"/>
          <w:spacing w:val="-5"/>
          <w:sz w:val="25"/>
        </w:rPr>
        <w:t>).</w:t>
      </w:r>
    </w:p>
    <w:p w:rsidR="00063592" w:rsidRDefault="00063592">
      <w:pPr>
        <w:shd w:val="clear" w:color="auto" w:fill="FFFFFF"/>
        <w:ind w:left="312"/>
        <w:jc w:val="both"/>
        <w:rPr>
          <w:sz w:val="25"/>
        </w:rPr>
      </w:pPr>
      <w:r>
        <w:rPr>
          <w:color w:val="000000"/>
          <w:spacing w:val="-4"/>
          <w:sz w:val="25"/>
        </w:rPr>
        <w:t>Применяются следующие методы проверки качества:</w:t>
      </w:r>
    </w:p>
    <w:p w:rsidR="00063592" w:rsidRDefault="00063592">
      <w:pPr>
        <w:shd w:val="clear" w:color="auto" w:fill="FFFFFF"/>
        <w:spacing w:before="14"/>
        <w:ind w:left="14" w:right="24" w:firstLine="288"/>
        <w:jc w:val="both"/>
        <w:rPr>
          <w:sz w:val="25"/>
        </w:rPr>
      </w:pPr>
      <w:r>
        <w:rPr>
          <w:color w:val="000000"/>
          <w:sz w:val="25"/>
        </w:rPr>
        <w:t>- по стандарту (</w:t>
      </w:r>
      <w:r>
        <w:rPr>
          <w:color w:val="000000"/>
          <w:sz w:val="25"/>
          <w:lang w:val="en-US"/>
        </w:rPr>
        <w:t>standard</w:t>
      </w:r>
      <w:r>
        <w:rPr>
          <w:color w:val="000000"/>
          <w:sz w:val="25"/>
        </w:rPr>
        <w:t>) - выбранному, установленному (</w:t>
      </w:r>
      <w:r>
        <w:rPr>
          <w:color w:val="000000"/>
          <w:sz w:val="25"/>
          <w:lang w:val="en-US"/>
        </w:rPr>
        <w:t>established</w:t>
      </w:r>
      <w:r>
        <w:rPr>
          <w:color w:val="000000"/>
          <w:sz w:val="25"/>
        </w:rPr>
        <w:t xml:space="preserve">), </w:t>
      </w:r>
      <w:r>
        <w:rPr>
          <w:color w:val="000000"/>
          <w:spacing w:val="-4"/>
          <w:sz w:val="25"/>
        </w:rPr>
        <w:t>отраслевому (</w:t>
      </w:r>
      <w:r>
        <w:rPr>
          <w:color w:val="000000"/>
          <w:spacing w:val="-4"/>
          <w:sz w:val="25"/>
          <w:lang w:val="en-US"/>
        </w:rPr>
        <w:t>branch</w:t>
      </w:r>
      <w:r>
        <w:rPr>
          <w:color w:val="000000"/>
          <w:spacing w:val="-4"/>
          <w:sz w:val="25"/>
        </w:rPr>
        <w:t>), международному (</w:t>
      </w:r>
      <w:r>
        <w:rPr>
          <w:color w:val="000000"/>
          <w:spacing w:val="-4"/>
          <w:sz w:val="25"/>
          <w:lang w:val="en-US"/>
        </w:rPr>
        <w:t>international</w:t>
      </w:r>
      <w:r>
        <w:rPr>
          <w:color w:val="000000"/>
          <w:spacing w:val="-4"/>
          <w:sz w:val="25"/>
        </w:rPr>
        <w:t>), национальному (</w:t>
      </w:r>
      <w:r>
        <w:rPr>
          <w:color w:val="000000"/>
          <w:spacing w:val="-4"/>
          <w:sz w:val="25"/>
          <w:lang w:val="en-US"/>
        </w:rPr>
        <w:t>na</w:t>
      </w:r>
      <w:r>
        <w:rPr>
          <w:color w:val="000000"/>
          <w:spacing w:val="-4"/>
          <w:sz w:val="25"/>
        </w:rPr>
        <w:softHyphen/>
      </w:r>
      <w:r>
        <w:rPr>
          <w:color w:val="000000"/>
          <w:spacing w:val="-2"/>
          <w:sz w:val="25"/>
          <w:lang w:val="en-US"/>
        </w:rPr>
        <w:t>tional</w:t>
      </w:r>
      <w:r>
        <w:rPr>
          <w:color w:val="000000"/>
          <w:spacing w:val="-2"/>
          <w:sz w:val="25"/>
        </w:rPr>
        <w:t xml:space="preserve">) или по обычаю, характерному для места сдачи-приемки товаров. В </w:t>
      </w:r>
      <w:r>
        <w:rPr>
          <w:color w:val="000000"/>
          <w:spacing w:val="-5"/>
          <w:sz w:val="25"/>
        </w:rPr>
        <w:t>стандарте дается качественная характеристика (</w:t>
      </w:r>
      <w:r>
        <w:rPr>
          <w:color w:val="000000"/>
          <w:spacing w:val="-5"/>
          <w:sz w:val="25"/>
          <w:lang w:val="en-US"/>
        </w:rPr>
        <w:t>qualitative</w:t>
      </w:r>
      <w:r>
        <w:rPr>
          <w:color w:val="000000"/>
          <w:spacing w:val="-5"/>
          <w:sz w:val="25"/>
        </w:rPr>
        <w:t xml:space="preserve"> </w:t>
      </w:r>
      <w:r>
        <w:rPr>
          <w:color w:val="000000"/>
          <w:spacing w:val="-5"/>
          <w:sz w:val="25"/>
          <w:lang w:val="en-US"/>
        </w:rPr>
        <w:t>characteristics</w:t>
      </w:r>
      <w:r>
        <w:rPr>
          <w:color w:val="000000"/>
          <w:spacing w:val="-5"/>
          <w:sz w:val="25"/>
        </w:rPr>
        <w:t xml:space="preserve">) </w:t>
      </w:r>
      <w:r>
        <w:rPr>
          <w:color w:val="000000"/>
          <w:spacing w:val="-2"/>
          <w:sz w:val="25"/>
        </w:rPr>
        <w:t xml:space="preserve">товара или продукции. В качестве стандарта используют ГОСТ, ОСТ или </w:t>
      </w:r>
      <w:r>
        <w:rPr>
          <w:color w:val="000000"/>
          <w:spacing w:val="-5"/>
          <w:sz w:val="25"/>
        </w:rPr>
        <w:t>иной стандарт, введенный правительственной организацией, союзом пред</w:t>
      </w:r>
      <w:r>
        <w:rPr>
          <w:color w:val="000000"/>
          <w:spacing w:val="-5"/>
          <w:sz w:val="25"/>
        </w:rPr>
        <w:softHyphen/>
        <w:t>принимателей, ассоциацией производителей товаров данного вида и иногда страховыми компаниями;</w:t>
      </w:r>
    </w:p>
    <w:p w:rsidR="00063592" w:rsidRDefault="00063592">
      <w:pPr>
        <w:shd w:val="clear" w:color="auto" w:fill="FFFFFF"/>
        <w:spacing w:before="24"/>
        <w:ind w:left="10" w:right="24" w:firstLine="288"/>
        <w:jc w:val="both"/>
        <w:rPr>
          <w:sz w:val="25"/>
        </w:rPr>
      </w:pPr>
      <w:r>
        <w:rPr>
          <w:color w:val="000000"/>
          <w:spacing w:val="-3"/>
          <w:sz w:val="25"/>
        </w:rPr>
        <w:t>- по техническим условиям (</w:t>
      </w:r>
      <w:r>
        <w:rPr>
          <w:color w:val="000000"/>
          <w:spacing w:val="-3"/>
          <w:sz w:val="25"/>
          <w:lang w:val="en-US"/>
        </w:rPr>
        <w:t>technical</w:t>
      </w:r>
      <w:r>
        <w:rPr>
          <w:color w:val="000000"/>
          <w:spacing w:val="-3"/>
          <w:sz w:val="25"/>
        </w:rPr>
        <w:t xml:space="preserve"> </w:t>
      </w:r>
      <w:r>
        <w:rPr>
          <w:color w:val="000000"/>
          <w:spacing w:val="-3"/>
          <w:sz w:val="25"/>
          <w:lang w:val="en-US"/>
        </w:rPr>
        <w:t>conditions</w:t>
      </w:r>
      <w:r>
        <w:rPr>
          <w:color w:val="000000"/>
          <w:spacing w:val="-3"/>
          <w:sz w:val="25"/>
        </w:rPr>
        <w:t>/</w:t>
      </w:r>
      <w:r>
        <w:rPr>
          <w:color w:val="000000"/>
          <w:spacing w:val="-3"/>
          <w:sz w:val="25"/>
          <w:lang w:val="en-US"/>
        </w:rPr>
        <w:t>specifications</w:t>
      </w:r>
      <w:r>
        <w:rPr>
          <w:color w:val="000000"/>
          <w:spacing w:val="-3"/>
          <w:sz w:val="25"/>
        </w:rPr>
        <w:t>), установ</w:t>
      </w:r>
      <w:r>
        <w:rPr>
          <w:color w:val="000000"/>
          <w:spacing w:val="-3"/>
          <w:sz w:val="25"/>
        </w:rPr>
        <w:softHyphen/>
        <w:t>ленным в контракте. Технические условия используются в случаях отсут</w:t>
      </w:r>
      <w:r>
        <w:rPr>
          <w:color w:val="000000"/>
          <w:spacing w:val="-3"/>
          <w:sz w:val="25"/>
        </w:rPr>
        <w:softHyphen/>
        <w:t xml:space="preserve">ствия стандартов, поставки единичной продукции, для которой требуются </w:t>
      </w:r>
      <w:r>
        <w:rPr>
          <w:color w:val="000000"/>
          <w:spacing w:val="-6"/>
          <w:sz w:val="25"/>
        </w:rPr>
        <w:t xml:space="preserve">специальные требования. Технические условия согласовываются сторонами </w:t>
      </w:r>
      <w:r>
        <w:rPr>
          <w:color w:val="000000"/>
          <w:spacing w:val="-3"/>
          <w:sz w:val="25"/>
        </w:rPr>
        <w:t>и являются неотъемлемой частью контракта;</w:t>
      </w:r>
    </w:p>
    <w:p w:rsidR="00063592" w:rsidRDefault="00063592">
      <w:pPr>
        <w:shd w:val="clear" w:color="auto" w:fill="FFFFFF"/>
        <w:spacing w:before="19"/>
        <w:ind w:left="19" w:right="24" w:firstLine="288"/>
        <w:jc w:val="both"/>
        <w:rPr>
          <w:sz w:val="25"/>
        </w:rPr>
      </w:pPr>
      <w:r>
        <w:rPr>
          <w:color w:val="000000"/>
          <w:sz w:val="25"/>
        </w:rPr>
        <w:t>- по образцам (</w:t>
      </w:r>
      <w:r>
        <w:rPr>
          <w:color w:val="000000"/>
          <w:sz w:val="25"/>
          <w:lang w:val="en-US"/>
        </w:rPr>
        <w:t>samples</w:t>
      </w:r>
      <w:r>
        <w:rPr>
          <w:color w:val="000000"/>
          <w:sz w:val="25"/>
        </w:rPr>
        <w:t xml:space="preserve">), которые подробно описываются в контракте </w:t>
      </w:r>
      <w:r>
        <w:rPr>
          <w:color w:val="000000"/>
          <w:spacing w:val="-5"/>
          <w:sz w:val="25"/>
        </w:rPr>
        <w:t>или передаются покупателю — заказчику;</w:t>
      </w:r>
    </w:p>
    <w:p w:rsidR="00063592" w:rsidRDefault="00063592">
      <w:pPr>
        <w:shd w:val="clear" w:color="auto" w:fill="FFFFFF"/>
        <w:spacing w:before="10"/>
        <w:ind w:left="14" w:right="34" w:firstLine="283"/>
        <w:jc w:val="both"/>
        <w:rPr>
          <w:sz w:val="25"/>
        </w:rPr>
      </w:pPr>
      <w:r>
        <w:rPr>
          <w:color w:val="000000"/>
          <w:spacing w:val="-2"/>
          <w:sz w:val="25"/>
        </w:rPr>
        <w:t xml:space="preserve">- по содержанию определенных веществ в товаре. Предполагается, что </w:t>
      </w:r>
      <w:r>
        <w:rPr>
          <w:color w:val="000000"/>
          <w:spacing w:val="-4"/>
          <w:sz w:val="25"/>
        </w:rPr>
        <w:t xml:space="preserve">стороны предварительно установили предельное содержание, веществ или </w:t>
      </w:r>
      <w:r>
        <w:rPr>
          <w:color w:val="000000"/>
          <w:spacing w:val="-2"/>
          <w:sz w:val="25"/>
        </w:rPr>
        <w:t>компонентов в товаре, например, металлов, сплавов, руды;</w:t>
      </w:r>
    </w:p>
    <w:p w:rsidR="00063592" w:rsidRDefault="00063592">
      <w:pPr>
        <w:shd w:val="clear" w:color="auto" w:fill="FFFFFF"/>
        <w:spacing w:before="24"/>
        <w:ind w:right="29" w:firstLine="278"/>
        <w:jc w:val="both"/>
        <w:rPr>
          <w:sz w:val="25"/>
        </w:rPr>
      </w:pPr>
      <w:r>
        <w:rPr>
          <w:color w:val="000000"/>
          <w:spacing w:val="-1"/>
          <w:sz w:val="25"/>
        </w:rPr>
        <w:t>- по выходу готового продукта (</w:t>
      </w:r>
      <w:r>
        <w:rPr>
          <w:color w:val="000000"/>
          <w:spacing w:val="-1"/>
          <w:sz w:val="25"/>
          <w:lang w:val="en-US"/>
        </w:rPr>
        <w:t>finished</w:t>
      </w:r>
      <w:r>
        <w:rPr>
          <w:color w:val="000000"/>
          <w:spacing w:val="-1"/>
          <w:sz w:val="25"/>
        </w:rPr>
        <w:t xml:space="preserve"> </w:t>
      </w:r>
      <w:r>
        <w:rPr>
          <w:color w:val="000000"/>
          <w:spacing w:val="-1"/>
          <w:sz w:val="25"/>
          <w:lang w:val="en-US"/>
        </w:rPr>
        <w:t>product</w:t>
      </w:r>
      <w:r>
        <w:rPr>
          <w:color w:val="000000"/>
          <w:spacing w:val="-1"/>
          <w:sz w:val="25"/>
        </w:rPr>
        <w:t>). В условиях устанав</w:t>
      </w:r>
      <w:r>
        <w:rPr>
          <w:color w:val="000000"/>
          <w:spacing w:val="-1"/>
          <w:sz w:val="25"/>
        </w:rPr>
        <w:softHyphen/>
      </w:r>
      <w:r>
        <w:rPr>
          <w:color w:val="000000"/>
          <w:spacing w:val="-6"/>
          <w:sz w:val="25"/>
        </w:rPr>
        <w:t xml:space="preserve">ливается отдельный показатель или критерий для оценки количества </w:t>
      </w:r>
      <w:r>
        <w:rPr>
          <w:color w:val="000000"/>
          <w:spacing w:val="-3"/>
          <w:sz w:val="25"/>
        </w:rPr>
        <w:t>конечного продукта, который может быть получен из поставляемого про</w:t>
      </w:r>
      <w:r>
        <w:rPr>
          <w:color w:val="000000"/>
          <w:spacing w:val="-3"/>
          <w:sz w:val="25"/>
        </w:rPr>
        <w:softHyphen/>
      </w:r>
      <w:r>
        <w:rPr>
          <w:color w:val="000000"/>
          <w:spacing w:val="-2"/>
          <w:sz w:val="25"/>
        </w:rPr>
        <w:t>дукта при использовании конкретной технологии производства, согласо</w:t>
      </w:r>
      <w:r>
        <w:rPr>
          <w:color w:val="000000"/>
          <w:spacing w:val="-2"/>
          <w:sz w:val="25"/>
        </w:rPr>
        <w:softHyphen/>
      </w:r>
      <w:r>
        <w:rPr>
          <w:color w:val="000000"/>
          <w:spacing w:val="-4"/>
          <w:sz w:val="25"/>
        </w:rPr>
        <w:t>ванной сторонами;</w:t>
      </w:r>
    </w:p>
    <w:p w:rsidR="00063592" w:rsidRDefault="00063592">
      <w:pPr>
        <w:shd w:val="clear" w:color="auto" w:fill="FFFFFF"/>
        <w:spacing w:before="19"/>
        <w:ind w:left="10" w:right="34" w:firstLine="288"/>
        <w:jc w:val="both"/>
        <w:rPr>
          <w:sz w:val="25"/>
        </w:rPr>
      </w:pPr>
      <w:r>
        <w:rPr>
          <w:color w:val="000000"/>
          <w:spacing w:val="-2"/>
          <w:sz w:val="25"/>
        </w:rPr>
        <w:t xml:space="preserve">- по натуральному весу одной единицы товара (например, бушелю для </w:t>
      </w:r>
      <w:r>
        <w:rPr>
          <w:color w:val="000000"/>
          <w:spacing w:val="-9"/>
          <w:sz w:val="25"/>
        </w:rPr>
        <w:t>зерновых);</w:t>
      </w:r>
    </w:p>
    <w:p w:rsidR="00063592" w:rsidRDefault="00063592">
      <w:pPr>
        <w:shd w:val="clear" w:color="auto" w:fill="FFFFFF"/>
        <w:spacing w:before="19"/>
        <w:ind w:left="5" w:right="34" w:firstLine="283"/>
        <w:jc w:val="both"/>
        <w:rPr>
          <w:sz w:val="25"/>
        </w:rPr>
      </w:pPr>
      <w:r>
        <w:rPr>
          <w:color w:val="000000"/>
          <w:spacing w:val="-2"/>
          <w:sz w:val="25"/>
        </w:rPr>
        <w:t>- по принципу "тель-кель" — в точном переводе: такой, какой есть ("</w:t>
      </w:r>
      <w:r>
        <w:rPr>
          <w:color w:val="000000"/>
          <w:spacing w:val="-2"/>
          <w:sz w:val="25"/>
          <w:lang w:val="en-US"/>
        </w:rPr>
        <w:t>as</w:t>
      </w:r>
      <w:r>
        <w:rPr>
          <w:color w:val="000000"/>
          <w:spacing w:val="-2"/>
          <w:sz w:val="25"/>
        </w:rPr>
        <w:t xml:space="preserve"> </w:t>
      </w:r>
      <w:r>
        <w:rPr>
          <w:color w:val="000000"/>
          <w:spacing w:val="-2"/>
          <w:sz w:val="25"/>
          <w:lang w:val="en-US"/>
        </w:rPr>
        <w:t>is</w:t>
      </w:r>
      <w:r>
        <w:rPr>
          <w:color w:val="000000"/>
          <w:spacing w:val="-2"/>
          <w:sz w:val="25"/>
        </w:rPr>
        <w:t xml:space="preserve">"). В этом случае продавец не несет ответственности за качество и </w:t>
      </w:r>
      <w:r>
        <w:rPr>
          <w:color w:val="000000"/>
          <w:spacing w:val="-1"/>
          <w:sz w:val="25"/>
        </w:rPr>
        <w:t>количество товара, а покупатель обязан принять товар, если он соответ</w:t>
      </w:r>
      <w:r>
        <w:rPr>
          <w:color w:val="000000"/>
          <w:spacing w:val="-1"/>
          <w:sz w:val="25"/>
        </w:rPr>
        <w:softHyphen/>
      </w:r>
      <w:r>
        <w:rPr>
          <w:color w:val="000000"/>
          <w:spacing w:val="-4"/>
          <w:sz w:val="25"/>
        </w:rPr>
        <w:t>ствует наименованию. Такой способ характерен для фьючерских сделок — например, продаже будущего урожая маслин или цитрусовых. При отсут</w:t>
      </w:r>
      <w:r>
        <w:rPr>
          <w:color w:val="000000"/>
          <w:spacing w:val="-4"/>
          <w:sz w:val="25"/>
        </w:rPr>
        <w:softHyphen/>
      </w:r>
      <w:r>
        <w:rPr>
          <w:color w:val="000000"/>
          <w:spacing w:val="-3"/>
          <w:sz w:val="25"/>
        </w:rPr>
        <w:t xml:space="preserve">ствии указаний в контракте на качество товара считается применимым по </w:t>
      </w:r>
      <w:r>
        <w:rPr>
          <w:color w:val="000000"/>
          <w:spacing w:val="-4"/>
          <w:sz w:val="25"/>
        </w:rPr>
        <w:t>умолчанию обычай определенного региона;</w:t>
      </w:r>
    </w:p>
    <w:p w:rsidR="00063592" w:rsidRDefault="00063592">
      <w:pPr>
        <w:numPr>
          <w:ilvl w:val="0"/>
          <w:numId w:val="6"/>
        </w:numPr>
        <w:shd w:val="clear" w:color="auto" w:fill="FFFFFF"/>
        <w:spacing w:before="19"/>
        <w:ind w:right="38"/>
        <w:jc w:val="both"/>
        <w:rPr>
          <w:color w:val="000000"/>
          <w:sz w:val="25"/>
        </w:rPr>
      </w:pPr>
      <w:r>
        <w:rPr>
          <w:color w:val="000000"/>
          <w:spacing w:val="-1"/>
          <w:sz w:val="25"/>
        </w:rPr>
        <w:t xml:space="preserve">проверка качества методом продавца. Продавец обязан при отгрузке </w:t>
      </w:r>
      <w:r>
        <w:rPr>
          <w:color w:val="000000"/>
          <w:spacing w:val="-6"/>
          <w:sz w:val="25"/>
        </w:rPr>
        <w:t xml:space="preserve">произвести </w:t>
      </w:r>
    </w:p>
    <w:p w:rsidR="00063592" w:rsidRDefault="00063592">
      <w:pPr>
        <w:shd w:val="clear" w:color="auto" w:fill="FFFFFF"/>
        <w:spacing w:before="19"/>
        <w:ind w:right="38"/>
        <w:jc w:val="both"/>
        <w:rPr>
          <w:color w:val="000000"/>
          <w:sz w:val="25"/>
          <w:lang w:val="en-US"/>
        </w:rPr>
      </w:pPr>
      <w:r>
        <w:rPr>
          <w:color w:val="000000"/>
          <w:spacing w:val="-6"/>
          <w:sz w:val="25"/>
        </w:rPr>
        <w:t xml:space="preserve">проверку качества товара за свой счет и предъявить покупателю </w:t>
      </w:r>
      <w:r>
        <w:rPr>
          <w:color w:val="000000"/>
          <w:sz w:val="25"/>
        </w:rPr>
        <w:t>определенный протокол обмера или проверки (или сертификат качества).</w:t>
      </w:r>
    </w:p>
    <w:p w:rsidR="00063592" w:rsidRDefault="00063592">
      <w:pPr>
        <w:shd w:val="clear" w:color="auto" w:fill="FFFFFF"/>
        <w:spacing w:before="19"/>
        <w:ind w:right="38"/>
        <w:jc w:val="both"/>
        <w:rPr>
          <w:color w:val="000000"/>
          <w:sz w:val="25"/>
          <w:lang w:val="en-US"/>
        </w:rPr>
      </w:pPr>
    </w:p>
    <w:p w:rsidR="00063592" w:rsidRDefault="00063592">
      <w:pPr>
        <w:pStyle w:val="1"/>
      </w:pPr>
      <w:bookmarkStart w:id="41" w:name="_Toc306596447"/>
      <w:r>
        <w:t>10. ГАРАНТИИ. ПРЕТЕНЗИИ. РЕКЛАМАЦИИ</w:t>
      </w:r>
      <w:bookmarkEnd w:id="41"/>
    </w:p>
    <w:p w:rsidR="00063592" w:rsidRDefault="00063592">
      <w:pPr>
        <w:pStyle w:val="2"/>
      </w:pPr>
      <w:bookmarkStart w:id="42" w:name="_Toc306596448"/>
      <w:r>
        <w:t>10.1 Гарантии</w:t>
      </w:r>
      <w:bookmarkEnd w:id="42"/>
    </w:p>
    <w:p w:rsidR="00063592" w:rsidRDefault="00063592">
      <w:pPr>
        <w:shd w:val="clear" w:color="auto" w:fill="FFFFFF"/>
        <w:spacing w:before="326"/>
        <w:jc w:val="both"/>
        <w:rPr>
          <w:color w:val="000000"/>
          <w:spacing w:val="-11"/>
          <w:sz w:val="25"/>
        </w:rPr>
      </w:pPr>
      <w:r>
        <w:rPr>
          <w:sz w:val="25"/>
        </w:rPr>
        <w:t xml:space="preserve">     В контрактах обычно содержится условие, по которому продавец принимает ответственность за</w:t>
      </w:r>
      <w:r>
        <w:rPr>
          <w:color w:val="000000"/>
          <w:spacing w:val="-11"/>
          <w:sz w:val="25"/>
        </w:rPr>
        <w:t xml:space="preserve"> качество товара в течение определенного гарантийного срока. В нем определяются объем предоставляемой продавцом гарантии, гарантийный срок, обязанности продавца в случае обнаружения дефектности товара или несоответствие его контракту.        </w:t>
      </w:r>
    </w:p>
    <w:p w:rsidR="00063592" w:rsidRDefault="00063592">
      <w:pPr>
        <w:shd w:val="clear" w:color="auto" w:fill="FFFFFF"/>
        <w:spacing w:before="326"/>
        <w:jc w:val="both"/>
        <w:rPr>
          <w:color w:val="000000"/>
          <w:spacing w:val="-11"/>
          <w:sz w:val="25"/>
        </w:rPr>
      </w:pPr>
      <w:r>
        <w:rPr>
          <w:color w:val="000000"/>
          <w:spacing w:val="-11"/>
          <w:sz w:val="25"/>
        </w:rPr>
        <w:t xml:space="preserve">      </w:t>
      </w:r>
      <w:r>
        <w:rPr>
          <w:b/>
          <w:i/>
          <w:color w:val="000000"/>
          <w:spacing w:val="-11"/>
          <w:sz w:val="25"/>
        </w:rPr>
        <w:t>Гарантийный срок эксплуатации</w:t>
      </w:r>
      <w:r>
        <w:rPr>
          <w:color w:val="000000"/>
          <w:spacing w:val="-11"/>
          <w:sz w:val="25"/>
        </w:rPr>
        <w:t xml:space="preserve"> - период времени, в течение которого изготовитель гарантирует стабильность показателей качества продукции в процессе ее эксплуатации, при условии соблюдения потребителем правил эксплуатации.</w:t>
      </w:r>
    </w:p>
    <w:p w:rsidR="00063592" w:rsidRDefault="00063592">
      <w:pPr>
        <w:shd w:val="clear" w:color="auto" w:fill="FFFFFF"/>
        <w:spacing w:before="326"/>
        <w:ind w:left="34"/>
        <w:jc w:val="both"/>
        <w:rPr>
          <w:color w:val="000000"/>
          <w:spacing w:val="-11"/>
          <w:sz w:val="25"/>
        </w:rPr>
      </w:pPr>
      <w:r>
        <w:rPr>
          <w:b/>
          <w:i/>
          <w:color w:val="000000"/>
          <w:spacing w:val="-11"/>
          <w:sz w:val="25"/>
        </w:rPr>
        <w:t xml:space="preserve">     Гарантийный срок хранения</w:t>
      </w:r>
      <w:r>
        <w:rPr>
          <w:color w:val="000000"/>
          <w:spacing w:val="-11"/>
          <w:sz w:val="25"/>
        </w:rPr>
        <w:t xml:space="preserve"> - период времени, в течение которого изготовитель гарантирует сохраняемость всех установленных стандартами эксплуатационных показателей и потребительских свойств продукции при условии соблюдения потребителем правил хранения.</w:t>
      </w:r>
    </w:p>
    <w:p w:rsidR="00063592" w:rsidRDefault="00063592">
      <w:pPr>
        <w:shd w:val="clear" w:color="auto" w:fill="FFFFFF"/>
        <w:spacing w:before="326"/>
        <w:ind w:left="34"/>
        <w:jc w:val="both"/>
        <w:rPr>
          <w:color w:val="000000"/>
          <w:spacing w:val="-11"/>
          <w:sz w:val="25"/>
        </w:rPr>
      </w:pPr>
      <w:r>
        <w:rPr>
          <w:b/>
          <w:i/>
          <w:color w:val="000000"/>
          <w:spacing w:val="-11"/>
          <w:sz w:val="25"/>
        </w:rPr>
        <w:t xml:space="preserve">     Гарантийный срок годности</w:t>
      </w:r>
      <w:r>
        <w:rPr>
          <w:color w:val="000000"/>
          <w:spacing w:val="-11"/>
          <w:sz w:val="25"/>
        </w:rPr>
        <w:t xml:space="preserve"> - период времени, в течение которого изготовитель гарантирует все установленные стандартами эксплуатационные показатели и потребительские свойства продукции при условии соблюдения потребителем правил эксплуатации и хранения.</w:t>
      </w:r>
    </w:p>
    <w:p w:rsidR="00063592" w:rsidRDefault="00063592">
      <w:pPr>
        <w:shd w:val="clear" w:color="auto" w:fill="FFFFFF"/>
        <w:spacing w:before="326"/>
        <w:ind w:left="34"/>
        <w:jc w:val="both"/>
        <w:rPr>
          <w:color w:val="000000"/>
          <w:spacing w:val="-11"/>
          <w:sz w:val="25"/>
        </w:rPr>
      </w:pPr>
      <w:r>
        <w:rPr>
          <w:color w:val="000000"/>
          <w:spacing w:val="-11"/>
          <w:sz w:val="25"/>
        </w:rPr>
        <w:t xml:space="preserve">     В условии гарантии обычно перечисляются также все случаи, на которые гарантия не распространяется.</w:t>
      </w:r>
    </w:p>
    <w:p w:rsidR="00063592" w:rsidRDefault="00063592">
      <w:pPr>
        <w:pStyle w:val="2"/>
      </w:pPr>
      <w:bookmarkStart w:id="43" w:name="_Toc306596449"/>
      <w:r>
        <w:t>10.2. Претензии и рекламации</w:t>
      </w:r>
      <w:bookmarkEnd w:id="43"/>
    </w:p>
    <w:p w:rsidR="00063592" w:rsidRDefault="00063592">
      <w:pPr>
        <w:shd w:val="clear" w:color="auto" w:fill="FFFFFF"/>
        <w:spacing w:before="168"/>
        <w:ind w:left="19" w:right="34" w:firstLine="269"/>
        <w:jc w:val="both"/>
        <w:rPr>
          <w:sz w:val="25"/>
        </w:rPr>
      </w:pPr>
      <w:r>
        <w:rPr>
          <w:color w:val="000000"/>
          <w:spacing w:val="-7"/>
          <w:sz w:val="25"/>
        </w:rPr>
        <w:t xml:space="preserve">Торговый обычай и добрый порядок предусматривают обязанность </w:t>
      </w:r>
      <w:r>
        <w:rPr>
          <w:color w:val="000000"/>
          <w:spacing w:val="-4"/>
          <w:sz w:val="25"/>
        </w:rPr>
        <w:t>нарушивших имущественные права и законные интересы покупателя вос</w:t>
      </w:r>
      <w:r>
        <w:rPr>
          <w:color w:val="000000"/>
          <w:spacing w:val="-4"/>
          <w:sz w:val="25"/>
        </w:rPr>
        <w:softHyphen/>
      </w:r>
      <w:r>
        <w:rPr>
          <w:color w:val="000000"/>
          <w:spacing w:val="-2"/>
          <w:sz w:val="25"/>
        </w:rPr>
        <w:t>становить их добровольно, не ожидая предъявления претензии.</w:t>
      </w:r>
    </w:p>
    <w:p w:rsidR="00063592" w:rsidRDefault="00063592">
      <w:pPr>
        <w:shd w:val="clear" w:color="auto" w:fill="FFFFFF"/>
        <w:spacing w:before="24"/>
        <w:ind w:left="10" w:right="43" w:firstLine="274"/>
        <w:jc w:val="both"/>
        <w:rPr>
          <w:sz w:val="25"/>
        </w:rPr>
      </w:pPr>
      <w:r>
        <w:rPr>
          <w:color w:val="000000"/>
          <w:spacing w:val="-5"/>
          <w:sz w:val="25"/>
        </w:rPr>
        <w:t xml:space="preserve">Однако, если такового не происходит, потерпевшая сторона предъявляет претензию. Истец обязан до предъявления иска в арбитраж предварительно </w:t>
      </w:r>
      <w:r>
        <w:rPr>
          <w:color w:val="000000"/>
          <w:spacing w:val="-2"/>
          <w:sz w:val="25"/>
        </w:rPr>
        <w:t xml:space="preserve">обратиться с претензией непосредственно к контрагенту (ответчику), а </w:t>
      </w:r>
      <w:r>
        <w:rPr>
          <w:color w:val="000000"/>
          <w:sz w:val="25"/>
        </w:rPr>
        <w:t xml:space="preserve">последний в течение указанного в законе срока (претензионного срока) </w:t>
      </w:r>
      <w:r>
        <w:rPr>
          <w:color w:val="000000"/>
          <w:spacing w:val="-2"/>
          <w:sz w:val="25"/>
        </w:rPr>
        <w:t>обязан дать ответ на претензию.</w:t>
      </w:r>
    </w:p>
    <w:p w:rsidR="00063592" w:rsidRDefault="00063592">
      <w:pPr>
        <w:shd w:val="clear" w:color="auto" w:fill="FFFFFF"/>
        <w:spacing w:before="34"/>
        <w:ind w:left="5" w:right="53" w:firstLine="274"/>
        <w:jc w:val="both"/>
        <w:rPr>
          <w:sz w:val="25"/>
        </w:rPr>
      </w:pPr>
      <w:r>
        <w:rPr>
          <w:b/>
          <w:i/>
          <w:color w:val="000000"/>
          <w:spacing w:val="-4"/>
          <w:sz w:val="25"/>
        </w:rPr>
        <w:t>Претензия</w:t>
      </w:r>
      <w:r>
        <w:rPr>
          <w:b/>
          <w:color w:val="000000"/>
          <w:spacing w:val="-4"/>
          <w:sz w:val="25"/>
        </w:rPr>
        <w:t xml:space="preserve"> </w:t>
      </w:r>
      <w:r>
        <w:rPr>
          <w:color w:val="000000"/>
          <w:spacing w:val="-4"/>
          <w:sz w:val="25"/>
        </w:rPr>
        <w:t>(</w:t>
      </w:r>
      <w:r>
        <w:rPr>
          <w:color w:val="000000"/>
          <w:spacing w:val="-4"/>
          <w:sz w:val="25"/>
          <w:lang w:val="en-US"/>
        </w:rPr>
        <w:t>claim</w:t>
      </w:r>
      <w:r>
        <w:rPr>
          <w:color w:val="000000"/>
          <w:spacing w:val="-4"/>
          <w:sz w:val="25"/>
        </w:rPr>
        <w:t xml:space="preserve">) определяется как жалоба, притязание, возражение. В </w:t>
      </w:r>
      <w:r>
        <w:rPr>
          <w:color w:val="000000"/>
          <w:spacing w:val="-7"/>
          <w:sz w:val="25"/>
        </w:rPr>
        <w:t xml:space="preserve">рассматриваемой области законодательства "претензия" — требование, </w:t>
      </w:r>
      <w:r>
        <w:rPr>
          <w:color w:val="000000"/>
          <w:spacing w:val="-4"/>
          <w:sz w:val="25"/>
        </w:rPr>
        <w:t xml:space="preserve">предъявляемое покупателем к своему контрагенту в целях восстановления </w:t>
      </w:r>
      <w:r>
        <w:rPr>
          <w:color w:val="000000"/>
          <w:spacing w:val="-5"/>
          <w:sz w:val="25"/>
        </w:rPr>
        <w:t xml:space="preserve">нарушенных прав и урегулирования разногласий по любым хозяйственным </w:t>
      </w:r>
      <w:r>
        <w:rPr>
          <w:color w:val="000000"/>
          <w:sz w:val="25"/>
        </w:rPr>
        <w:t xml:space="preserve">отношениям. Понятие </w:t>
      </w:r>
      <w:r>
        <w:rPr>
          <w:b/>
          <w:i/>
          <w:color w:val="000000"/>
          <w:sz w:val="25"/>
        </w:rPr>
        <w:t>рекламация</w:t>
      </w:r>
      <w:r>
        <w:rPr>
          <w:i/>
          <w:color w:val="000000"/>
          <w:sz w:val="25"/>
        </w:rPr>
        <w:t xml:space="preserve"> </w:t>
      </w:r>
      <w:r>
        <w:rPr>
          <w:color w:val="000000"/>
          <w:sz w:val="25"/>
        </w:rPr>
        <w:t xml:space="preserve">применяется в более узком и частном </w:t>
      </w:r>
      <w:r>
        <w:rPr>
          <w:color w:val="000000"/>
          <w:spacing w:val="-1"/>
          <w:sz w:val="25"/>
        </w:rPr>
        <w:t xml:space="preserve">смысле — это претензия в связи с ненадлежащим качеством продукции, чаще всего по продукции, на которую имеется гарантия и установлен </w:t>
      </w:r>
      <w:r>
        <w:rPr>
          <w:color w:val="000000"/>
          <w:spacing w:val="-3"/>
          <w:sz w:val="25"/>
        </w:rPr>
        <w:t>гарантийный срок. Однако в последующем тексте оба эти термина равно</w:t>
      </w:r>
      <w:r>
        <w:rPr>
          <w:color w:val="000000"/>
          <w:spacing w:val="-3"/>
          <w:sz w:val="25"/>
        </w:rPr>
        <w:softHyphen/>
      </w:r>
      <w:r>
        <w:rPr>
          <w:color w:val="000000"/>
          <w:spacing w:val="-12"/>
          <w:sz w:val="25"/>
        </w:rPr>
        <w:t>значны.</w:t>
      </w:r>
    </w:p>
    <w:p w:rsidR="00063592" w:rsidRDefault="00063592">
      <w:pPr>
        <w:shd w:val="clear" w:color="auto" w:fill="FFFFFF"/>
        <w:spacing w:before="29"/>
        <w:ind w:left="5" w:right="53" w:firstLine="283"/>
        <w:jc w:val="both"/>
        <w:rPr>
          <w:sz w:val="25"/>
        </w:rPr>
      </w:pPr>
      <w:r>
        <w:rPr>
          <w:color w:val="000000"/>
          <w:sz w:val="25"/>
        </w:rPr>
        <w:t xml:space="preserve">Предъявление претензии — это не только право, но и обязанность </w:t>
      </w:r>
      <w:r>
        <w:rPr>
          <w:color w:val="000000"/>
          <w:spacing w:val="-4"/>
          <w:sz w:val="25"/>
        </w:rPr>
        <w:t xml:space="preserve">предприятий и их руководителей, которые лично несут ответственность за </w:t>
      </w:r>
      <w:r>
        <w:rPr>
          <w:color w:val="000000"/>
          <w:spacing w:val="-5"/>
          <w:sz w:val="25"/>
        </w:rPr>
        <w:t>состояние претензией ной работы.</w:t>
      </w:r>
    </w:p>
    <w:p w:rsidR="00063592" w:rsidRDefault="00063592">
      <w:pPr>
        <w:shd w:val="clear" w:color="auto" w:fill="FFFFFF"/>
        <w:spacing w:before="24"/>
        <w:ind w:right="67" w:firstLine="283"/>
        <w:jc w:val="both"/>
        <w:rPr>
          <w:sz w:val="25"/>
        </w:rPr>
      </w:pPr>
      <w:r>
        <w:rPr>
          <w:color w:val="000000"/>
          <w:spacing w:val="-3"/>
          <w:sz w:val="25"/>
        </w:rPr>
        <w:t>Рекламации могут предъявляться покупателем только по таким вопро</w:t>
      </w:r>
      <w:r>
        <w:rPr>
          <w:color w:val="000000"/>
          <w:spacing w:val="-3"/>
          <w:sz w:val="25"/>
        </w:rPr>
        <w:softHyphen/>
      </w:r>
      <w:r>
        <w:rPr>
          <w:color w:val="000000"/>
          <w:sz w:val="25"/>
        </w:rPr>
        <w:t>сам, которые не являлись предметом приемки товара, произведенной в соответствии с условиями контракта, а также в тех случаях, когда обна</w:t>
      </w:r>
      <w:r>
        <w:rPr>
          <w:color w:val="000000"/>
          <w:spacing w:val="-5"/>
          <w:sz w:val="25"/>
        </w:rPr>
        <w:t>ружено, что представленные продавцом документы не соответствуют фак</w:t>
      </w:r>
      <w:r>
        <w:rPr>
          <w:color w:val="000000"/>
          <w:spacing w:val="-5"/>
          <w:sz w:val="25"/>
        </w:rPr>
        <w:softHyphen/>
        <w:t>тическим данным, характеризующим выполнение поставки товара. Сторо</w:t>
      </w:r>
      <w:r>
        <w:rPr>
          <w:color w:val="000000"/>
          <w:spacing w:val="-5"/>
          <w:sz w:val="25"/>
        </w:rPr>
        <w:softHyphen/>
      </w:r>
      <w:r>
        <w:rPr>
          <w:color w:val="000000"/>
          <w:spacing w:val="-3"/>
          <w:sz w:val="25"/>
        </w:rPr>
        <w:t xml:space="preserve">ны в контракте устанавливают порядок предъявления рекламаций; сроки, в течение которых рекламации могут быть заявлены; права и обязанности сторон в связи с предъявлением рекламаций; способы урегулирования </w:t>
      </w:r>
      <w:r>
        <w:rPr>
          <w:color w:val="000000"/>
          <w:spacing w:val="-10"/>
          <w:sz w:val="25"/>
        </w:rPr>
        <w:t>рекламации.</w:t>
      </w:r>
    </w:p>
    <w:p w:rsidR="00063592" w:rsidRDefault="00063592">
      <w:pPr>
        <w:shd w:val="clear" w:color="auto" w:fill="FFFFFF"/>
        <w:spacing w:before="14"/>
        <w:ind w:left="24" w:firstLine="288"/>
        <w:jc w:val="both"/>
        <w:rPr>
          <w:sz w:val="25"/>
        </w:rPr>
      </w:pPr>
      <w:r>
        <w:rPr>
          <w:color w:val="000000"/>
          <w:spacing w:val="-4"/>
          <w:sz w:val="25"/>
        </w:rPr>
        <w:t xml:space="preserve">Рекламация предъявляется в письменной форме и содержит следующие </w:t>
      </w:r>
      <w:r>
        <w:rPr>
          <w:color w:val="000000"/>
          <w:spacing w:val="-2"/>
          <w:sz w:val="25"/>
        </w:rPr>
        <w:t>данные: наименование товара, его количество и местонахождение; осно</w:t>
      </w:r>
      <w:r>
        <w:rPr>
          <w:color w:val="000000"/>
          <w:spacing w:val="-2"/>
          <w:sz w:val="25"/>
        </w:rPr>
        <w:softHyphen/>
      </w:r>
      <w:r>
        <w:rPr>
          <w:color w:val="000000"/>
          <w:spacing w:val="-4"/>
          <w:sz w:val="25"/>
        </w:rPr>
        <w:t xml:space="preserve">вание для рекламации с указанием, в связи с какими именно недостатками </w:t>
      </w:r>
      <w:r>
        <w:rPr>
          <w:color w:val="000000"/>
          <w:spacing w:val="-6"/>
          <w:sz w:val="25"/>
        </w:rPr>
        <w:t xml:space="preserve">она может быть предъявлена, конкретные требования покупателя по урегулированию рекламации. Рекламация обычно предъявляется письменно </w:t>
      </w:r>
      <w:r>
        <w:rPr>
          <w:color w:val="000000"/>
          <w:spacing w:val="-2"/>
          <w:sz w:val="25"/>
        </w:rPr>
        <w:t xml:space="preserve">с приложением всех необходимых доказательных документов, например, </w:t>
      </w:r>
      <w:r>
        <w:rPr>
          <w:color w:val="000000"/>
          <w:spacing w:val="-4"/>
          <w:sz w:val="25"/>
        </w:rPr>
        <w:t>актов экспертизы, рекламационных актов, составленных с участием пред</w:t>
      </w:r>
      <w:r>
        <w:rPr>
          <w:color w:val="000000"/>
          <w:spacing w:val="-4"/>
          <w:sz w:val="25"/>
        </w:rPr>
        <w:softHyphen/>
      </w:r>
      <w:r>
        <w:rPr>
          <w:color w:val="000000"/>
          <w:spacing w:val="-2"/>
          <w:sz w:val="25"/>
        </w:rPr>
        <w:t>ставителя незаинтересованной компетентной организации, актов аварий</w:t>
      </w:r>
      <w:r>
        <w:rPr>
          <w:color w:val="000000"/>
          <w:spacing w:val="-2"/>
          <w:sz w:val="25"/>
        </w:rPr>
        <w:softHyphen/>
      </w:r>
      <w:r>
        <w:rPr>
          <w:color w:val="000000"/>
          <w:sz w:val="25"/>
        </w:rPr>
        <w:t xml:space="preserve">ных комиссаров, а также коносаментов, спецификаций, сертификатов о </w:t>
      </w:r>
      <w:r>
        <w:rPr>
          <w:color w:val="000000"/>
          <w:spacing w:val="-7"/>
          <w:sz w:val="25"/>
        </w:rPr>
        <w:t xml:space="preserve">качестве, а при внутренних недостачах — упаковочных листов, копий </w:t>
      </w:r>
      <w:r>
        <w:rPr>
          <w:color w:val="000000"/>
          <w:spacing w:val="-3"/>
          <w:sz w:val="25"/>
        </w:rPr>
        <w:t>телеграмм и сообщений. В указанных документах обязательно делается ссылка на номер контракта и транспортного документа. Датой предъявле</w:t>
      </w:r>
      <w:r>
        <w:rPr>
          <w:color w:val="000000"/>
          <w:spacing w:val="-3"/>
          <w:sz w:val="25"/>
        </w:rPr>
        <w:softHyphen/>
        <w:t>ния рекламации считается дата почтового штемпеля места отправления.</w:t>
      </w:r>
    </w:p>
    <w:p w:rsidR="00063592" w:rsidRDefault="00063592">
      <w:pPr>
        <w:shd w:val="clear" w:color="auto" w:fill="FFFFFF"/>
        <w:spacing w:before="14"/>
        <w:ind w:left="19" w:right="10" w:firstLine="274"/>
        <w:jc w:val="both"/>
        <w:rPr>
          <w:color w:val="000000"/>
          <w:spacing w:val="-3"/>
          <w:sz w:val="25"/>
          <w:lang w:val="en-US"/>
        </w:rPr>
      </w:pPr>
      <w:r>
        <w:rPr>
          <w:color w:val="000000"/>
          <w:spacing w:val="-5"/>
          <w:sz w:val="25"/>
        </w:rPr>
        <w:t xml:space="preserve">Сроки предъявления рекламации, устанавливаемые в контракте, зависят, </w:t>
      </w:r>
      <w:r>
        <w:rPr>
          <w:color w:val="000000"/>
          <w:spacing w:val="-3"/>
          <w:sz w:val="25"/>
        </w:rPr>
        <w:t xml:space="preserve">прежде всего, от характера поставляемого товара, а также от соотношения </w:t>
      </w:r>
      <w:r>
        <w:rPr>
          <w:color w:val="000000"/>
          <w:spacing w:val="-1"/>
          <w:sz w:val="25"/>
        </w:rPr>
        <w:t xml:space="preserve">сил контрагентов. Обычно, чем больше преимуществ у покупателя перед </w:t>
      </w:r>
      <w:r>
        <w:rPr>
          <w:color w:val="000000"/>
          <w:spacing w:val="-4"/>
          <w:sz w:val="25"/>
        </w:rPr>
        <w:t>продавцом в их взаимоотношениях, тем более продолжителен срок предъ</w:t>
      </w:r>
      <w:r>
        <w:rPr>
          <w:color w:val="000000"/>
          <w:spacing w:val="-4"/>
          <w:sz w:val="25"/>
        </w:rPr>
        <w:softHyphen/>
      </w:r>
      <w:r>
        <w:rPr>
          <w:color w:val="000000"/>
          <w:sz w:val="25"/>
        </w:rPr>
        <w:t xml:space="preserve">явления рекламации. Очень часто в контрактах устанавливаются разные сроки для предъявления рекламаций по качеству и количеству. Обычно </w:t>
      </w:r>
      <w:r>
        <w:rPr>
          <w:color w:val="000000"/>
          <w:spacing w:val="-2"/>
          <w:sz w:val="25"/>
        </w:rPr>
        <w:t xml:space="preserve">срок предъявления рекламаций по качеству более продолжительный, чем </w:t>
      </w:r>
      <w:r>
        <w:rPr>
          <w:color w:val="000000"/>
          <w:spacing w:val="-6"/>
          <w:sz w:val="25"/>
        </w:rPr>
        <w:t xml:space="preserve">по количеству, так как скрытые дефекты в товаре трудно обнаружить сразу. </w:t>
      </w:r>
      <w:r>
        <w:rPr>
          <w:color w:val="000000"/>
          <w:spacing w:val="-3"/>
          <w:sz w:val="25"/>
        </w:rPr>
        <w:t>По истечении указанного в контракте срока рекламации не принимаются.</w:t>
      </w:r>
    </w:p>
    <w:p w:rsidR="00063592" w:rsidRDefault="00063592">
      <w:pPr>
        <w:shd w:val="clear" w:color="auto" w:fill="FFFFFF"/>
        <w:spacing w:before="14"/>
        <w:ind w:left="19" w:right="10" w:firstLine="274"/>
        <w:jc w:val="both"/>
        <w:rPr>
          <w:color w:val="000000"/>
          <w:spacing w:val="-3"/>
          <w:sz w:val="25"/>
          <w:lang w:val="en-US"/>
        </w:rPr>
      </w:pPr>
    </w:p>
    <w:p w:rsidR="00063592" w:rsidRDefault="00063592">
      <w:pPr>
        <w:pStyle w:val="1"/>
      </w:pPr>
      <w:bookmarkStart w:id="44" w:name="_Toc306596450"/>
      <w:r>
        <w:t>11. ОТВЕТСТВЕННОСТЬ ЗА НАРУШЕНИЕ КОНТРАКТА</w:t>
      </w:r>
      <w:bookmarkEnd w:id="44"/>
    </w:p>
    <w:p w:rsidR="00063592" w:rsidRDefault="00063592">
      <w:pPr>
        <w:pStyle w:val="2"/>
      </w:pPr>
      <w:bookmarkStart w:id="45" w:name="_Toc306596451"/>
      <w:r>
        <w:t xml:space="preserve">11.1 Функции контрактной ответственности </w:t>
      </w:r>
      <w:r>
        <w:rPr>
          <w:spacing w:val="-9"/>
        </w:rPr>
        <w:t>и понятие нарушения контракта</w:t>
      </w:r>
      <w:bookmarkEnd w:id="45"/>
    </w:p>
    <w:p w:rsidR="00063592" w:rsidRDefault="00063592">
      <w:pPr>
        <w:shd w:val="clear" w:color="auto" w:fill="FFFFFF"/>
        <w:spacing w:before="211"/>
        <w:ind w:left="48" w:firstLine="288"/>
        <w:jc w:val="both"/>
        <w:rPr>
          <w:sz w:val="25"/>
        </w:rPr>
      </w:pPr>
      <w:r>
        <w:rPr>
          <w:color w:val="000000"/>
          <w:spacing w:val="-1"/>
          <w:sz w:val="25"/>
        </w:rPr>
        <w:t xml:space="preserve">По стечению объективных или субъективных обстоятельств, а иногда </w:t>
      </w:r>
      <w:r>
        <w:rPr>
          <w:color w:val="000000"/>
          <w:spacing w:val="-5"/>
          <w:sz w:val="25"/>
        </w:rPr>
        <w:t xml:space="preserve">вследствие умышленных действий или бездействия, одна сторона, а иногда </w:t>
      </w:r>
      <w:r>
        <w:rPr>
          <w:color w:val="000000"/>
          <w:sz w:val="25"/>
        </w:rPr>
        <w:t xml:space="preserve">и обе стороны, контракта не исполняют, частично не исполняют или </w:t>
      </w:r>
      <w:r>
        <w:rPr>
          <w:color w:val="000000"/>
          <w:spacing w:val="-5"/>
          <w:sz w:val="25"/>
        </w:rPr>
        <w:t xml:space="preserve">исполняют ненадлежащим образом свои обязательства. При недостижении </w:t>
      </w:r>
      <w:r>
        <w:rPr>
          <w:color w:val="000000"/>
          <w:spacing w:val="-2"/>
          <w:sz w:val="25"/>
        </w:rPr>
        <w:t>компромисса по доброй воле сторон, что адекватно изменению первона</w:t>
      </w:r>
      <w:r>
        <w:rPr>
          <w:color w:val="000000"/>
          <w:spacing w:val="-2"/>
          <w:sz w:val="25"/>
        </w:rPr>
        <w:softHyphen/>
      </w:r>
      <w:r>
        <w:rPr>
          <w:color w:val="000000"/>
          <w:spacing w:val="-4"/>
          <w:sz w:val="25"/>
        </w:rPr>
        <w:t xml:space="preserve">чально принятых условий сделки, наступает ответственность за такие </w:t>
      </w:r>
      <w:r>
        <w:rPr>
          <w:color w:val="000000"/>
          <w:spacing w:val="-10"/>
          <w:sz w:val="25"/>
        </w:rPr>
        <w:t>нарушения.</w:t>
      </w:r>
    </w:p>
    <w:p w:rsidR="00063592" w:rsidRDefault="00063592">
      <w:pPr>
        <w:shd w:val="clear" w:color="auto" w:fill="FFFFFF"/>
        <w:spacing w:before="34"/>
        <w:ind w:left="38" w:right="5" w:firstLine="288"/>
        <w:jc w:val="both"/>
        <w:rPr>
          <w:sz w:val="25"/>
        </w:rPr>
      </w:pPr>
      <w:r>
        <w:rPr>
          <w:color w:val="000000"/>
          <w:spacing w:val="-2"/>
          <w:sz w:val="25"/>
        </w:rPr>
        <w:t xml:space="preserve">Трактовка понимания ответственности существенным образом зависит </w:t>
      </w:r>
      <w:r>
        <w:rPr>
          <w:color w:val="000000"/>
          <w:spacing w:val="-1"/>
          <w:sz w:val="25"/>
        </w:rPr>
        <w:t>от вида сделки и внутренней природы взаимоотношений ее сторон.</w:t>
      </w:r>
    </w:p>
    <w:p w:rsidR="00063592" w:rsidRDefault="00063592">
      <w:pPr>
        <w:shd w:val="clear" w:color="auto" w:fill="FFFFFF"/>
        <w:spacing w:before="24"/>
        <w:ind w:left="43" w:right="19" w:firstLine="283"/>
        <w:jc w:val="both"/>
        <w:rPr>
          <w:sz w:val="25"/>
        </w:rPr>
      </w:pPr>
      <w:r>
        <w:rPr>
          <w:color w:val="000000"/>
          <w:sz w:val="25"/>
        </w:rPr>
        <w:t xml:space="preserve">Ответственность в международных сделках можно разделить по трем </w:t>
      </w:r>
      <w:r>
        <w:rPr>
          <w:color w:val="000000"/>
          <w:spacing w:val="-5"/>
          <w:sz w:val="25"/>
        </w:rPr>
        <w:t>основным признакам:</w:t>
      </w:r>
    </w:p>
    <w:p w:rsidR="00063592" w:rsidRDefault="00063592">
      <w:pPr>
        <w:shd w:val="clear" w:color="auto" w:fill="FFFFFF"/>
        <w:ind w:left="326"/>
        <w:rPr>
          <w:sz w:val="25"/>
        </w:rPr>
      </w:pPr>
      <w:r>
        <w:rPr>
          <w:color w:val="000000"/>
          <w:spacing w:val="-4"/>
          <w:sz w:val="25"/>
        </w:rPr>
        <w:t>- безусловную ответственность (</w:t>
      </w:r>
      <w:r>
        <w:rPr>
          <w:color w:val="000000"/>
          <w:spacing w:val="-4"/>
          <w:sz w:val="25"/>
          <w:lang w:val="en-US"/>
        </w:rPr>
        <w:t>strict</w:t>
      </w:r>
      <w:r>
        <w:rPr>
          <w:color w:val="000000"/>
          <w:spacing w:val="-4"/>
          <w:sz w:val="25"/>
        </w:rPr>
        <w:t xml:space="preserve"> </w:t>
      </w:r>
      <w:r>
        <w:rPr>
          <w:color w:val="000000"/>
          <w:spacing w:val="-4"/>
          <w:sz w:val="25"/>
          <w:lang w:val="en-US"/>
        </w:rPr>
        <w:t>liability</w:t>
      </w:r>
      <w:r>
        <w:rPr>
          <w:color w:val="000000"/>
          <w:spacing w:val="-4"/>
          <w:sz w:val="25"/>
        </w:rPr>
        <w:t>);</w:t>
      </w:r>
    </w:p>
    <w:p w:rsidR="00063592" w:rsidRDefault="00063592">
      <w:pPr>
        <w:shd w:val="clear" w:color="auto" w:fill="FFFFFF"/>
        <w:ind w:left="326"/>
        <w:rPr>
          <w:sz w:val="25"/>
        </w:rPr>
      </w:pPr>
      <w:r>
        <w:rPr>
          <w:color w:val="000000"/>
          <w:spacing w:val="-5"/>
          <w:sz w:val="25"/>
        </w:rPr>
        <w:t>- условную ответственность (</w:t>
      </w:r>
      <w:r>
        <w:rPr>
          <w:color w:val="000000"/>
          <w:spacing w:val="-5"/>
          <w:sz w:val="25"/>
          <w:lang w:val="en-US"/>
        </w:rPr>
        <w:t>qualified</w:t>
      </w:r>
      <w:r>
        <w:rPr>
          <w:color w:val="000000"/>
          <w:spacing w:val="-5"/>
          <w:sz w:val="25"/>
        </w:rPr>
        <w:t xml:space="preserve"> </w:t>
      </w:r>
      <w:r>
        <w:rPr>
          <w:color w:val="000000"/>
          <w:spacing w:val="-5"/>
          <w:sz w:val="25"/>
          <w:lang w:val="en-US"/>
        </w:rPr>
        <w:t>liability</w:t>
      </w:r>
      <w:r>
        <w:rPr>
          <w:color w:val="000000"/>
          <w:spacing w:val="-5"/>
          <w:sz w:val="25"/>
        </w:rPr>
        <w:t>);</w:t>
      </w:r>
    </w:p>
    <w:p w:rsidR="00063592" w:rsidRDefault="00063592">
      <w:pPr>
        <w:shd w:val="clear" w:color="auto" w:fill="FFFFFF"/>
        <w:ind w:left="326"/>
        <w:rPr>
          <w:sz w:val="25"/>
        </w:rPr>
      </w:pPr>
      <w:r>
        <w:rPr>
          <w:color w:val="000000"/>
          <w:spacing w:val="-2"/>
          <w:sz w:val="25"/>
        </w:rPr>
        <w:t>- ответственность за вину (</w:t>
      </w:r>
      <w:r>
        <w:rPr>
          <w:color w:val="000000"/>
          <w:spacing w:val="-2"/>
          <w:sz w:val="25"/>
          <w:lang w:val="en-US"/>
        </w:rPr>
        <w:t>fault</w:t>
      </w:r>
      <w:r>
        <w:rPr>
          <w:color w:val="000000"/>
          <w:spacing w:val="-2"/>
          <w:sz w:val="25"/>
        </w:rPr>
        <w:t xml:space="preserve"> </w:t>
      </w:r>
      <w:r>
        <w:rPr>
          <w:color w:val="000000"/>
          <w:spacing w:val="-2"/>
          <w:sz w:val="25"/>
          <w:lang w:val="en-US"/>
        </w:rPr>
        <w:t>liability</w:t>
      </w:r>
      <w:r>
        <w:rPr>
          <w:color w:val="000000"/>
          <w:spacing w:val="-2"/>
          <w:sz w:val="25"/>
        </w:rPr>
        <w:t>).</w:t>
      </w:r>
    </w:p>
    <w:p w:rsidR="00063592" w:rsidRDefault="00063592">
      <w:pPr>
        <w:shd w:val="clear" w:color="auto" w:fill="FFFFFF"/>
        <w:spacing w:before="24"/>
        <w:ind w:right="48" w:firstLine="288"/>
        <w:jc w:val="both"/>
        <w:rPr>
          <w:sz w:val="25"/>
        </w:rPr>
      </w:pPr>
      <w:r>
        <w:rPr>
          <w:color w:val="000000"/>
          <w:sz w:val="25"/>
        </w:rPr>
        <w:t xml:space="preserve">Ответственность и меры ответственности за нарушение контрактных </w:t>
      </w:r>
      <w:r>
        <w:rPr>
          <w:color w:val="000000"/>
          <w:spacing w:val="-2"/>
          <w:sz w:val="25"/>
        </w:rPr>
        <w:t xml:space="preserve">обязательств в условиях свободной коммерческой деятельности обычно </w:t>
      </w:r>
      <w:r>
        <w:rPr>
          <w:color w:val="000000"/>
          <w:spacing w:val="-1"/>
          <w:sz w:val="25"/>
        </w:rPr>
        <w:t xml:space="preserve">закрепляются в условиях сделки. Однако, ответственность в отношении </w:t>
      </w:r>
      <w:r>
        <w:rPr>
          <w:color w:val="000000"/>
          <w:sz w:val="25"/>
        </w:rPr>
        <w:t xml:space="preserve">сделки и ее последствий может проистекать и из закона, подзаконных и </w:t>
      </w:r>
      <w:r>
        <w:rPr>
          <w:color w:val="000000"/>
          <w:spacing w:val="-4"/>
          <w:sz w:val="25"/>
        </w:rPr>
        <w:t>нормативных актов, применяемых по умолчанию. В отношении междуна</w:t>
      </w:r>
      <w:r>
        <w:rPr>
          <w:color w:val="000000"/>
          <w:spacing w:val="-4"/>
          <w:sz w:val="25"/>
        </w:rPr>
        <w:softHyphen/>
      </w:r>
      <w:r>
        <w:rPr>
          <w:color w:val="000000"/>
          <w:spacing w:val="-3"/>
          <w:sz w:val="25"/>
        </w:rPr>
        <w:t>родных сделок стороны обязаны информировать друг друга о националь</w:t>
      </w:r>
      <w:r>
        <w:rPr>
          <w:color w:val="000000"/>
          <w:spacing w:val="-3"/>
          <w:sz w:val="25"/>
        </w:rPr>
        <w:softHyphen/>
      </w:r>
      <w:r>
        <w:rPr>
          <w:color w:val="000000"/>
          <w:sz w:val="25"/>
        </w:rPr>
        <w:t xml:space="preserve">ных законах и особенных требованиях к продукту или изделиям </w:t>
      </w:r>
    </w:p>
    <w:p w:rsidR="00063592" w:rsidRDefault="00063592">
      <w:pPr>
        <w:pStyle w:val="2"/>
      </w:pPr>
      <w:bookmarkStart w:id="46" w:name="_Toc306596452"/>
      <w:r>
        <w:t>11.2. Неустойки и штрафы</w:t>
      </w:r>
      <w:bookmarkEnd w:id="46"/>
    </w:p>
    <w:p w:rsidR="00063592" w:rsidRDefault="00063592">
      <w:pPr>
        <w:shd w:val="clear" w:color="auto" w:fill="FFFFFF"/>
        <w:spacing w:before="168"/>
        <w:ind w:left="34" w:right="10" w:firstLine="283"/>
        <w:jc w:val="both"/>
        <w:rPr>
          <w:sz w:val="25"/>
        </w:rPr>
      </w:pPr>
      <w:r>
        <w:rPr>
          <w:color w:val="000000"/>
          <w:spacing w:val="-3"/>
          <w:sz w:val="25"/>
        </w:rPr>
        <w:t xml:space="preserve">Ответственность за нарушение обязательства по контракту выражается </w:t>
      </w:r>
      <w:r>
        <w:rPr>
          <w:color w:val="000000"/>
          <w:spacing w:val="-4"/>
          <w:sz w:val="25"/>
        </w:rPr>
        <w:t xml:space="preserve">в уплате кредитору определенной денежной суммы (или иных ценностей). </w:t>
      </w:r>
      <w:r>
        <w:rPr>
          <w:i/>
          <w:color w:val="000000"/>
          <w:spacing w:val="-4"/>
          <w:sz w:val="25"/>
        </w:rPr>
        <w:t xml:space="preserve">Неустойка, </w:t>
      </w:r>
      <w:r>
        <w:rPr>
          <w:color w:val="000000"/>
          <w:spacing w:val="-4"/>
          <w:sz w:val="25"/>
        </w:rPr>
        <w:t>штраф (</w:t>
      </w:r>
      <w:r>
        <w:rPr>
          <w:color w:val="000000"/>
          <w:spacing w:val="-4"/>
          <w:sz w:val="25"/>
          <w:lang w:val="en-US"/>
        </w:rPr>
        <w:t>penalty</w:t>
      </w:r>
      <w:r>
        <w:rPr>
          <w:color w:val="000000"/>
          <w:spacing w:val="-4"/>
          <w:sz w:val="25"/>
        </w:rPr>
        <w:t>) является наиболее распространенным послед</w:t>
      </w:r>
      <w:r>
        <w:rPr>
          <w:color w:val="000000"/>
          <w:spacing w:val="-4"/>
          <w:sz w:val="25"/>
        </w:rPr>
        <w:softHyphen/>
      </w:r>
      <w:r>
        <w:rPr>
          <w:color w:val="000000"/>
          <w:spacing w:val="-2"/>
          <w:sz w:val="25"/>
        </w:rPr>
        <w:t>ствием нарушения контрактного обязательства в связи с простотой опре</w:t>
      </w:r>
      <w:r>
        <w:rPr>
          <w:color w:val="000000"/>
          <w:spacing w:val="-2"/>
          <w:sz w:val="25"/>
        </w:rPr>
        <w:softHyphen/>
      </w:r>
      <w:r>
        <w:rPr>
          <w:color w:val="000000"/>
          <w:spacing w:val="-4"/>
          <w:sz w:val="25"/>
        </w:rPr>
        <w:t xml:space="preserve">деления причитающегося денежного вознаграждения. Неустойка — гарант </w:t>
      </w:r>
      <w:r>
        <w:rPr>
          <w:color w:val="000000"/>
          <w:sz w:val="25"/>
        </w:rPr>
        <w:t xml:space="preserve">исполнения обязательств и чаще всего в контракте включается в главу </w:t>
      </w:r>
      <w:r>
        <w:rPr>
          <w:color w:val="000000"/>
          <w:spacing w:val="-2"/>
          <w:sz w:val="25"/>
        </w:rPr>
        <w:t xml:space="preserve">"Особые условия" или "Санкции", которыми предусматривается уплата в случае нарушения контракта виновной стороной определенной денежной </w:t>
      </w:r>
      <w:r>
        <w:rPr>
          <w:color w:val="000000"/>
          <w:spacing w:val="-7"/>
          <w:sz w:val="25"/>
        </w:rPr>
        <w:t xml:space="preserve">суммы в твердом процентном отношении к обязательству. Неустойку </w:t>
      </w:r>
      <w:r>
        <w:rPr>
          <w:color w:val="000000"/>
          <w:spacing w:val="-2"/>
          <w:sz w:val="25"/>
        </w:rPr>
        <w:t>можно в ряде случаев рассматривать как заранее исчисленные убытки.</w:t>
      </w:r>
    </w:p>
    <w:p w:rsidR="00063592" w:rsidRDefault="00063592">
      <w:pPr>
        <w:shd w:val="clear" w:color="auto" w:fill="FFFFFF"/>
        <w:spacing w:before="19"/>
        <w:ind w:left="34" w:right="14" w:firstLine="283"/>
        <w:jc w:val="both"/>
        <w:rPr>
          <w:color w:val="000000"/>
          <w:spacing w:val="-9"/>
          <w:sz w:val="25"/>
          <w:lang w:val="en-US"/>
        </w:rPr>
      </w:pPr>
      <w:r>
        <w:rPr>
          <w:color w:val="000000"/>
          <w:spacing w:val="-1"/>
          <w:sz w:val="25"/>
        </w:rPr>
        <w:t>Уплата неустойки не зависит от того, потерпел ли фактически контр</w:t>
      </w:r>
      <w:r>
        <w:rPr>
          <w:color w:val="000000"/>
          <w:spacing w:val="-1"/>
          <w:sz w:val="25"/>
        </w:rPr>
        <w:softHyphen/>
      </w:r>
      <w:r>
        <w:rPr>
          <w:color w:val="000000"/>
          <w:spacing w:val="-4"/>
          <w:sz w:val="25"/>
        </w:rPr>
        <w:t xml:space="preserve">агент ущерб или нет. Потерпевшая сторона не должна доказывать наличие </w:t>
      </w:r>
      <w:r>
        <w:rPr>
          <w:color w:val="000000"/>
          <w:sz w:val="25"/>
        </w:rPr>
        <w:t xml:space="preserve">убытков, причиненных нарушением, и их размер, а может ограничиться </w:t>
      </w:r>
      <w:r>
        <w:rPr>
          <w:color w:val="000000"/>
          <w:spacing w:val="-6"/>
          <w:sz w:val="25"/>
        </w:rPr>
        <w:t xml:space="preserve">только доказательством факта неисполнения обязательства. Даже если </w:t>
      </w:r>
      <w:r>
        <w:rPr>
          <w:color w:val="000000"/>
          <w:spacing w:val="-4"/>
          <w:sz w:val="25"/>
        </w:rPr>
        <w:t xml:space="preserve">контрагент приобрел выгоду, он все равно имеет право требования уплаты </w:t>
      </w:r>
      <w:r>
        <w:rPr>
          <w:color w:val="000000"/>
          <w:sz w:val="25"/>
        </w:rPr>
        <w:t xml:space="preserve">неустойки. Уплата неустойки не освобождает должника от исполнения </w:t>
      </w:r>
      <w:r>
        <w:rPr>
          <w:color w:val="000000"/>
          <w:spacing w:val="-9"/>
          <w:sz w:val="25"/>
        </w:rPr>
        <w:t>обязательств.</w:t>
      </w:r>
    </w:p>
    <w:p w:rsidR="00063592" w:rsidRDefault="00063592">
      <w:pPr>
        <w:shd w:val="clear" w:color="auto" w:fill="FFFFFF"/>
        <w:spacing w:before="19"/>
        <w:ind w:left="34" w:right="14" w:firstLine="283"/>
        <w:jc w:val="both"/>
        <w:rPr>
          <w:sz w:val="25"/>
          <w:lang w:val="en-US"/>
        </w:rPr>
      </w:pPr>
    </w:p>
    <w:p w:rsidR="00063592" w:rsidRDefault="00063592">
      <w:pPr>
        <w:pStyle w:val="2"/>
      </w:pPr>
      <w:bookmarkStart w:id="47" w:name="_Toc306596453"/>
      <w:r>
        <w:t>11.3 Прекращение контракта вследствие нарушения его условий</w:t>
      </w:r>
      <w:bookmarkEnd w:id="47"/>
    </w:p>
    <w:p w:rsidR="00063592" w:rsidRDefault="00063592">
      <w:pPr>
        <w:shd w:val="clear" w:color="auto" w:fill="FFFFFF"/>
        <w:spacing w:before="202"/>
        <w:ind w:left="19" w:right="29" w:firstLine="283"/>
        <w:jc w:val="both"/>
        <w:rPr>
          <w:sz w:val="25"/>
        </w:rPr>
      </w:pPr>
      <w:r>
        <w:rPr>
          <w:color w:val="000000"/>
          <w:spacing w:val="-3"/>
          <w:sz w:val="25"/>
        </w:rPr>
        <w:t xml:space="preserve">Обычно обязательства и соответственно контракт прекращаются его </w:t>
      </w:r>
      <w:r>
        <w:rPr>
          <w:color w:val="000000"/>
          <w:spacing w:val="-5"/>
          <w:sz w:val="25"/>
        </w:rPr>
        <w:t xml:space="preserve">надлежащим исполнением. По исполнении обязательств прекращаются все </w:t>
      </w:r>
      <w:r>
        <w:rPr>
          <w:color w:val="000000"/>
          <w:spacing w:val="-2"/>
          <w:sz w:val="25"/>
        </w:rPr>
        <w:t xml:space="preserve">взаимные права и обязанности сторон, установленные гарантии и т.п. </w:t>
      </w:r>
      <w:r>
        <w:rPr>
          <w:color w:val="000000"/>
          <w:spacing w:val="-3"/>
          <w:sz w:val="25"/>
        </w:rPr>
        <w:t xml:space="preserve">Однако, в ряде случаев контракт прекращается в связи с невозможностью </w:t>
      </w:r>
      <w:r>
        <w:rPr>
          <w:color w:val="000000"/>
          <w:sz w:val="25"/>
        </w:rPr>
        <w:t xml:space="preserve">исполнения, или по инициативе одной, или согласию обеих сторон. На </w:t>
      </w:r>
      <w:r>
        <w:rPr>
          <w:color w:val="000000"/>
          <w:spacing w:val="-7"/>
          <w:sz w:val="25"/>
        </w:rPr>
        <w:t xml:space="preserve">практике предусматриваются и иные мотивы прекращения контракта: </w:t>
      </w:r>
      <w:r>
        <w:rPr>
          <w:color w:val="000000"/>
          <w:spacing w:val="-2"/>
          <w:sz w:val="25"/>
        </w:rPr>
        <w:t xml:space="preserve">замена исполнения, новация, соглашение о прекращении обязательства </w:t>
      </w:r>
      <w:r>
        <w:rPr>
          <w:color w:val="000000"/>
          <w:spacing w:val="-5"/>
          <w:sz w:val="25"/>
        </w:rPr>
        <w:t>или зачет.</w:t>
      </w:r>
    </w:p>
    <w:p w:rsidR="00063592" w:rsidRDefault="00063592">
      <w:pPr>
        <w:shd w:val="clear" w:color="auto" w:fill="FFFFFF"/>
        <w:spacing w:before="221"/>
        <w:ind w:left="53" w:firstLine="288"/>
        <w:jc w:val="both"/>
        <w:rPr>
          <w:sz w:val="25"/>
        </w:rPr>
      </w:pPr>
      <w:r>
        <w:rPr>
          <w:color w:val="000000"/>
          <w:spacing w:val="-3"/>
          <w:sz w:val="25"/>
        </w:rPr>
        <w:t xml:space="preserve">Реализация права на расторжение контракта вследствие нарушения его </w:t>
      </w:r>
      <w:r>
        <w:rPr>
          <w:color w:val="000000"/>
          <w:spacing w:val="-2"/>
          <w:sz w:val="25"/>
        </w:rPr>
        <w:t xml:space="preserve">условий ограничена. Например, по контракту купли-продажи покупатель не вправе заявить о расторжении контракта, если он не совершит таковое </w:t>
      </w:r>
      <w:r>
        <w:rPr>
          <w:color w:val="000000"/>
          <w:spacing w:val="-10"/>
          <w:sz w:val="25"/>
        </w:rPr>
        <w:t>расторжение:</w:t>
      </w:r>
    </w:p>
    <w:p w:rsidR="00063592" w:rsidRDefault="00063592">
      <w:pPr>
        <w:shd w:val="clear" w:color="auto" w:fill="FFFFFF"/>
        <w:spacing w:before="19"/>
        <w:ind w:left="48" w:right="5" w:firstLine="293"/>
        <w:jc w:val="both"/>
        <w:rPr>
          <w:sz w:val="25"/>
        </w:rPr>
      </w:pPr>
      <w:r>
        <w:rPr>
          <w:color w:val="000000"/>
          <w:spacing w:val="-2"/>
          <w:sz w:val="25"/>
        </w:rPr>
        <w:t xml:space="preserve">- в отношении просрочки в поставке - в течение разумного срока после </w:t>
      </w:r>
      <w:r>
        <w:rPr>
          <w:color w:val="000000"/>
          <w:sz w:val="25"/>
        </w:rPr>
        <w:t>того, как он узнал о том, что поставка осуществлена;</w:t>
      </w:r>
    </w:p>
    <w:p w:rsidR="00063592" w:rsidRDefault="00063592">
      <w:pPr>
        <w:shd w:val="clear" w:color="auto" w:fill="FFFFFF"/>
        <w:spacing w:before="19"/>
        <w:ind w:left="48" w:right="24" w:firstLine="288"/>
        <w:jc w:val="both"/>
        <w:rPr>
          <w:sz w:val="25"/>
        </w:rPr>
      </w:pPr>
      <w:r>
        <w:rPr>
          <w:color w:val="000000"/>
          <w:sz w:val="25"/>
        </w:rPr>
        <w:t>- в отношении любого другого нарушения контракта, исключая про</w:t>
      </w:r>
      <w:r>
        <w:rPr>
          <w:color w:val="000000"/>
          <w:sz w:val="25"/>
        </w:rPr>
        <w:softHyphen/>
      </w:r>
      <w:r>
        <w:rPr>
          <w:color w:val="000000"/>
          <w:spacing w:val="-2"/>
          <w:sz w:val="25"/>
        </w:rPr>
        <w:t>срочку в поставке, — в течение разумного срока:</w:t>
      </w:r>
    </w:p>
    <w:p w:rsidR="00063592" w:rsidRDefault="00063592">
      <w:pPr>
        <w:shd w:val="clear" w:color="auto" w:fill="FFFFFF"/>
        <w:spacing w:before="10"/>
        <w:ind w:left="336"/>
        <w:rPr>
          <w:sz w:val="25"/>
        </w:rPr>
      </w:pPr>
      <w:r>
        <w:rPr>
          <w:color w:val="000000"/>
          <w:spacing w:val="-1"/>
          <w:sz w:val="25"/>
        </w:rPr>
        <w:t>- после того, как он узнал или должен был узнать о таком нарушении;</w:t>
      </w:r>
    </w:p>
    <w:p w:rsidR="00063592" w:rsidRDefault="00063592">
      <w:pPr>
        <w:shd w:val="clear" w:color="auto" w:fill="FFFFFF"/>
        <w:spacing w:before="29"/>
        <w:ind w:left="38" w:right="24" w:firstLine="288"/>
        <w:jc w:val="both"/>
        <w:rPr>
          <w:sz w:val="25"/>
        </w:rPr>
      </w:pPr>
      <w:r>
        <w:rPr>
          <w:color w:val="000000"/>
          <w:spacing w:val="-4"/>
          <w:sz w:val="25"/>
        </w:rPr>
        <w:t xml:space="preserve">- после истечения дополнительного срока, установленного покупателем </w:t>
      </w:r>
      <w:r>
        <w:rPr>
          <w:color w:val="000000"/>
          <w:sz w:val="25"/>
        </w:rPr>
        <w:t>или после того, как продавец заявил, что он не исполнит своих обяза</w:t>
      </w:r>
      <w:r>
        <w:rPr>
          <w:color w:val="000000"/>
          <w:sz w:val="25"/>
        </w:rPr>
        <w:softHyphen/>
      </w:r>
      <w:r>
        <w:rPr>
          <w:color w:val="000000"/>
          <w:spacing w:val="-3"/>
          <w:sz w:val="25"/>
        </w:rPr>
        <w:t>тельств в течение такого дополнительного срока;</w:t>
      </w:r>
    </w:p>
    <w:p w:rsidR="00063592" w:rsidRDefault="00063592">
      <w:pPr>
        <w:numPr>
          <w:ilvl w:val="0"/>
          <w:numId w:val="6"/>
        </w:numPr>
        <w:shd w:val="clear" w:color="auto" w:fill="FFFFFF"/>
        <w:spacing w:before="34"/>
        <w:ind w:right="19"/>
        <w:jc w:val="both"/>
        <w:rPr>
          <w:color w:val="000000"/>
          <w:spacing w:val="-8"/>
          <w:sz w:val="25"/>
        </w:rPr>
      </w:pPr>
      <w:r>
        <w:rPr>
          <w:color w:val="000000"/>
          <w:spacing w:val="-1"/>
          <w:sz w:val="25"/>
        </w:rPr>
        <w:t xml:space="preserve">после истечения любого другого дополнительного срока, указанного </w:t>
      </w:r>
      <w:r>
        <w:rPr>
          <w:color w:val="000000"/>
          <w:sz w:val="25"/>
        </w:rPr>
        <w:t xml:space="preserve">продавцом, или после того, как покупатель заявил, что он не примет </w:t>
      </w:r>
      <w:r>
        <w:rPr>
          <w:color w:val="000000"/>
          <w:spacing w:val="-8"/>
          <w:sz w:val="25"/>
        </w:rPr>
        <w:t>исполнения.</w:t>
      </w:r>
    </w:p>
    <w:p w:rsidR="00063592" w:rsidRDefault="00063592">
      <w:pPr>
        <w:shd w:val="clear" w:color="auto" w:fill="FFFFFF"/>
        <w:spacing w:before="34"/>
        <w:ind w:left="298" w:right="19"/>
        <w:jc w:val="both"/>
        <w:rPr>
          <w:color w:val="000000"/>
          <w:spacing w:val="-8"/>
          <w:sz w:val="25"/>
        </w:rPr>
      </w:pPr>
    </w:p>
    <w:p w:rsidR="00063592" w:rsidRDefault="00063592">
      <w:pPr>
        <w:pStyle w:val="1"/>
      </w:pPr>
      <w:bookmarkStart w:id="48" w:name="_Toc306596454"/>
      <w:r>
        <w:t>12. СТРАХОВАНИЕ</w:t>
      </w:r>
      <w:bookmarkEnd w:id="48"/>
    </w:p>
    <w:p w:rsidR="00063592" w:rsidRDefault="00063592">
      <w:pPr>
        <w:shd w:val="clear" w:color="auto" w:fill="FFFFFF"/>
        <w:spacing w:before="216"/>
        <w:ind w:left="24" w:firstLine="293"/>
        <w:jc w:val="both"/>
        <w:rPr>
          <w:sz w:val="25"/>
        </w:rPr>
      </w:pPr>
      <w:r>
        <w:rPr>
          <w:color w:val="000000"/>
          <w:spacing w:val="-2"/>
          <w:sz w:val="25"/>
        </w:rPr>
        <w:t xml:space="preserve">В объеме обычного контракта, например купли-продажи, содержатся </w:t>
      </w:r>
      <w:r>
        <w:rPr>
          <w:color w:val="000000"/>
          <w:spacing w:val="-4"/>
          <w:sz w:val="25"/>
        </w:rPr>
        <w:t xml:space="preserve">условия необходимости </w:t>
      </w:r>
      <w:r>
        <w:rPr>
          <w:b/>
          <w:i/>
          <w:color w:val="000000"/>
          <w:spacing w:val="-4"/>
          <w:sz w:val="25"/>
        </w:rPr>
        <w:t>страхования</w:t>
      </w:r>
      <w:r>
        <w:rPr>
          <w:i/>
          <w:color w:val="000000"/>
          <w:spacing w:val="-4"/>
          <w:sz w:val="25"/>
        </w:rPr>
        <w:t xml:space="preserve"> </w:t>
      </w:r>
      <w:r>
        <w:rPr>
          <w:color w:val="000000"/>
          <w:spacing w:val="-4"/>
          <w:sz w:val="25"/>
        </w:rPr>
        <w:t>(</w:t>
      </w:r>
      <w:r>
        <w:rPr>
          <w:color w:val="000000"/>
          <w:spacing w:val="-4"/>
          <w:sz w:val="25"/>
          <w:lang w:val="en-US"/>
        </w:rPr>
        <w:t>insurance</w:t>
      </w:r>
      <w:r>
        <w:rPr>
          <w:color w:val="000000"/>
          <w:spacing w:val="-4"/>
          <w:sz w:val="25"/>
        </w:rPr>
        <w:t>) товара на различных ста</w:t>
      </w:r>
      <w:r>
        <w:rPr>
          <w:color w:val="000000"/>
          <w:spacing w:val="-4"/>
          <w:sz w:val="25"/>
        </w:rPr>
        <w:softHyphen/>
      </w:r>
      <w:r>
        <w:rPr>
          <w:color w:val="000000"/>
          <w:sz w:val="25"/>
        </w:rPr>
        <w:t xml:space="preserve">диях товародвижения и распределения расходов по страхованию между </w:t>
      </w:r>
      <w:r>
        <w:rPr>
          <w:color w:val="000000"/>
          <w:spacing w:val="-5"/>
          <w:sz w:val="25"/>
        </w:rPr>
        <w:t>продавцом и покупателем. Это хорошо демонстрируется в базисных усло</w:t>
      </w:r>
      <w:r>
        <w:rPr>
          <w:color w:val="000000"/>
          <w:spacing w:val="-5"/>
          <w:sz w:val="25"/>
        </w:rPr>
        <w:softHyphen/>
      </w:r>
      <w:r>
        <w:rPr>
          <w:color w:val="000000"/>
          <w:spacing w:val="-4"/>
          <w:sz w:val="25"/>
        </w:rPr>
        <w:t xml:space="preserve">виях поставки и толкованиях международных терминов </w:t>
      </w:r>
      <w:r>
        <w:rPr>
          <w:color w:val="000000"/>
          <w:spacing w:val="-4"/>
          <w:sz w:val="25"/>
          <w:lang w:val="en-US"/>
        </w:rPr>
        <w:t>Incoterms</w:t>
      </w:r>
      <w:r>
        <w:rPr>
          <w:color w:val="000000"/>
          <w:spacing w:val="-4"/>
          <w:sz w:val="25"/>
        </w:rPr>
        <w:t>. Наибо</w:t>
      </w:r>
      <w:r>
        <w:rPr>
          <w:color w:val="000000"/>
          <w:spacing w:val="-4"/>
          <w:sz w:val="25"/>
        </w:rPr>
        <w:softHyphen/>
      </w:r>
      <w:r>
        <w:rPr>
          <w:color w:val="000000"/>
          <w:sz w:val="25"/>
        </w:rPr>
        <w:t xml:space="preserve">лее часто используется условие </w:t>
      </w:r>
      <w:r>
        <w:rPr>
          <w:color w:val="000000"/>
          <w:sz w:val="25"/>
          <w:lang w:val="en-US"/>
        </w:rPr>
        <w:t>СIF</w:t>
      </w:r>
      <w:r>
        <w:rPr>
          <w:color w:val="000000"/>
          <w:sz w:val="25"/>
        </w:rPr>
        <w:t xml:space="preserve"> (</w:t>
      </w:r>
      <w:r>
        <w:rPr>
          <w:color w:val="000000"/>
          <w:sz w:val="25"/>
          <w:lang w:val="en-US"/>
        </w:rPr>
        <w:t>cost</w:t>
      </w:r>
      <w:r>
        <w:rPr>
          <w:color w:val="000000"/>
          <w:sz w:val="25"/>
        </w:rPr>
        <w:t xml:space="preserve">, </w:t>
      </w:r>
      <w:r>
        <w:rPr>
          <w:color w:val="000000"/>
          <w:sz w:val="25"/>
          <w:lang w:val="en-US"/>
        </w:rPr>
        <w:t>insurance</w:t>
      </w:r>
      <w:r>
        <w:rPr>
          <w:color w:val="000000"/>
          <w:sz w:val="25"/>
        </w:rPr>
        <w:t xml:space="preserve">, </w:t>
      </w:r>
      <w:r>
        <w:rPr>
          <w:color w:val="000000"/>
          <w:sz w:val="25"/>
          <w:lang w:val="en-US"/>
        </w:rPr>
        <w:t>freight</w:t>
      </w:r>
      <w:r>
        <w:rPr>
          <w:color w:val="000000"/>
          <w:sz w:val="25"/>
        </w:rPr>
        <w:t xml:space="preserve">). Собственно </w:t>
      </w:r>
      <w:r>
        <w:rPr>
          <w:b/>
          <w:i/>
          <w:color w:val="000000"/>
          <w:spacing w:val="-4"/>
          <w:sz w:val="25"/>
        </w:rPr>
        <w:t>договор страхования</w:t>
      </w:r>
      <w:r>
        <w:rPr>
          <w:i/>
          <w:color w:val="000000"/>
          <w:spacing w:val="-4"/>
          <w:sz w:val="25"/>
        </w:rPr>
        <w:t xml:space="preserve"> </w:t>
      </w:r>
      <w:r>
        <w:rPr>
          <w:color w:val="000000"/>
          <w:spacing w:val="-4"/>
          <w:sz w:val="25"/>
        </w:rPr>
        <w:t>(</w:t>
      </w:r>
      <w:r>
        <w:rPr>
          <w:color w:val="000000"/>
          <w:spacing w:val="-4"/>
          <w:sz w:val="25"/>
          <w:lang w:val="en-US"/>
        </w:rPr>
        <w:t>insurance</w:t>
      </w:r>
      <w:r>
        <w:rPr>
          <w:color w:val="000000"/>
          <w:spacing w:val="-4"/>
          <w:sz w:val="25"/>
        </w:rPr>
        <w:t xml:space="preserve"> </w:t>
      </w:r>
      <w:r>
        <w:rPr>
          <w:color w:val="000000"/>
          <w:spacing w:val="-4"/>
          <w:sz w:val="25"/>
          <w:lang w:val="en-US"/>
        </w:rPr>
        <w:t>policy</w:t>
      </w:r>
      <w:r>
        <w:rPr>
          <w:color w:val="000000"/>
          <w:spacing w:val="-4"/>
          <w:sz w:val="25"/>
        </w:rPr>
        <w:t xml:space="preserve">) - отдельный и достаточно сложный </w:t>
      </w:r>
      <w:r>
        <w:rPr>
          <w:color w:val="000000"/>
          <w:spacing w:val="-5"/>
          <w:sz w:val="25"/>
        </w:rPr>
        <w:t>раздел правового обеспечения.</w:t>
      </w:r>
    </w:p>
    <w:p w:rsidR="00063592" w:rsidRDefault="00063592">
      <w:pPr>
        <w:pStyle w:val="2"/>
      </w:pPr>
      <w:bookmarkStart w:id="49" w:name="_Toc306596455"/>
      <w:r>
        <w:t>12.1 Договор страхования</w:t>
      </w:r>
      <w:bookmarkEnd w:id="49"/>
    </w:p>
    <w:p w:rsidR="00063592" w:rsidRDefault="00063592">
      <w:pPr>
        <w:shd w:val="clear" w:color="auto" w:fill="FFFFFF"/>
        <w:spacing w:before="168"/>
        <w:ind w:left="24" w:right="29" w:firstLine="269"/>
        <w:jc w:val="both"/>
        <w:rPr>
          <w:sz w:val="25"/>
        </w:rPr>
      </w:pPr>
      <w:r>
        <w:rPr>
          <w:b/>
          <w:i/>
          <w:color w:val="000000"/>
          <w:spacing w:val="-8"/>
          <w:sz w:val="25"/>
        </w:rPr>
        <w:t>Договор страхования</w:t>
      </w:r>
      <w:r>
        <w:rPr>
          <w:b/>
          <w:color w:val="000000"/>
          <w:spacing w:val="-8"/>
          <w:sz w:val="25"/>
        </w:rPr>
        <w:t xml:space="preserve"> </w:t>
      </w:r>
      <w:r>
        <w:rPr>
          <w:color w:val="000000"/>
          <w:spacing w:val="-8"/>
          <w:sz w:val="25"/>
        </w:rPr>
        <w:t>— соглашение между страхователем и страховщи</w:t>
      </w:r>
      <w:r>
        <w:rPr>
          <w:color w:val="000000"/>
          <w:spacing w:val="-8"/>
          <w:sz w:val="25"/>
        </w:rPr>
        <w:softHyphen/>
      </w:r>
      <w:r>
        <w:rPr>
          <w:color w:val="000000"/>
          <w:spacing w:val="-5"/>
          <w:sz w:val="25"/>
        </w:rPr>
        <w:t>ком, регламентирующее их взаимные обязательства.</w:t>
      </w:r>
    </w:p>
    <w:p w:rsidR="00063592" w:rsidRDefault="00063592">
      <w:pPr>
        <w:shd w:val="clear" w:color="auto" w:fill="FFFFFF"/>
        <w:spacing w:before="19"/>
        <w:ind w:left="24" w:right="19" w:firstLine="283"/>
        <w:jc w:val="both"/>
        <w:rPr>
          <w:sz w:val="25"/>
        </w:rPr>
      </w:pPr>
      <w:r>
        <w:rPr>
          <w:color w:val="000000"/>
          <w:spacing w:val="-6"/>
          <w:sz w:val="25"/>
        </w:rPr>
        <w:t>В праве различных государств содержатся требования относительно формы договора/контракта страхования. Обычно сторонам предоставляют</w:t>
      </w:r>
      <w:r>
        <w:rPr>
          <w:color w:val="000000"/>
          <w:spacing w:val="-6"/>
          <w:sz w:val="25"/>
        </w:rPr>
        <w:softHyphen/>
      </w:r>
      <w:r>
        <w:rPr>
          <w:color w:val="000000"/>
          <w:spacing w:val="-2"/>
          <w:sz w:val="25"/>
        </w:rPr>
        <w:t>ся большие возможности в выборе формы и атрибутов договора.</w:t>
      </w:r>
    </w:p>
    <w:p w:rsidR="00063592" w:rsidRDefault="00063592">
      <w:pPr>
        <w:shd w:val="clear" w:color="auto" w:fill="FFFFFF"/>
        <w:spacing w:before="10"/>
        <w:ind w:left="19" w:right="19" w:firstLine="288"/>
        <w:jc w:val="both"/>
        <w:rPr>
          <w:sz w:val="25"/>
        </w:rPr>
      </w:pPr>
      <w:r>
        <w:rPr>
          <w:color w:val="000000"/>
          <w:spacing w:val="-1"/>
          <w:sz w:val="25"/>
        </w:rPr>
        <w:t xml:space="preserve">В общем случае, например для варианта страхования груза, договор </w:t>
      </w:r>
      <w:r>
        <w:rPr>
          <w:color w:val="000000"/>
          <w:spacing w:val="-6"/>
          <w:sz w:val="25"/>
        </w:rPr>
        <w:t>содержит следующие обязательные атрибуты:</w:t>
      </w:r>
    </w:p>
    <w:p w:rsidR="00063592" w:rsidRDefault="00063592">
      <w:pPr>
        <w:shd w:val="clear" w:color="auto" w:fill="FFFFFF"/>
        <w:spacing w:before="5"/>
        <w:ind w:left="307"/>
        <w:rPr>
          <w:sz w:val="25"/>
        </w:rPr>
      </w:pPr>
      <w:r>
        <w:rPr>
          <w:color w:val="000000"/>
          <w:spacing w:val="-3"/>
          <w:sz w:val="25"/>
        </w:rPr>
        <w:t>- реквизиты страховщика (</w:t>
      </w:r>
      <w:r>
        <w:rPr>
          <w:color w:val="000000"/>
          <w:spacing w:val="-3"/>
          <w:sz w:val="25"/>
          <w:lang w:val="en-US"/>
        </w:rPr>
        <w:t>insurer</w:t>
      </w:r>
      <w:r>
        <w:rPr>
          <w:color w:val="000000"/>
          <w:spacing w:val="-3"/>
          <w:sz w:val="25"/>
        </w:rPr>
        <w:t>);</w:t>
      </w:r>
    </w:p>
    <w:p w:rsidR="00063592" w:rsidRDefault="00063592">
      <w:pPr>
        <w:shd w:val="clear" w:color="auto" w:fill="FFFFFF"/>
        <w:spacing w:before="5"/>
        <w:ind w:left="302"/>
        <w:rPr>
          <w:sz w:val="25"/>
        </w:rPr>
      </w:pPr>
      <w:r>
        <w:rPr>
          <w:color w:val="000000"/>
          <w:spacing w:val="-2"/>
          <w:sz w:val="25"/>
        </w:rPr>
        <w:t>- реквизиты страхователя (</w:t>
      </w:r>
      <w:r>
        <w:rPr>
          <w:color w:val="000000"/>
          <w:spacing w:val="-2"/>
          <w:sz w:val="25"/>
          <w:lang w:val="en-US"/>
        </w:rPr>
        <w:t>the</w:t>
      </w:r>
      <w:r>
        <w:rPr>
          <w:color w:val="000000"/>
          <w:spacing w:val="-2"/>
          <w:sz w:val="25"/>
        </w:rPr>
        <w:t xml:space="preserve"> </w:t>
      </w:r>
      <w:r>
        <w:rPr>
          <w:color w:val="000000"/>
          <w:spacing w:val="-2"/>
          <w:sz w:val="25"/>
          <w:lang w:val="en-US"/>
        </w:rPr>
        <w:t>insured</w:t>
      </w:r>
      <w:r>
        <w:rPr>
          <w:color w:val="000000"/>
          <w:spacing w:val="-2"/>
          <w:sz w:val="25"/>
        </w:rPr>
        <w:t>);</w:t>
      </w:r>
    </w:p>
    <w:p w:rsidR="00063592" w:rsidRDefault="00063592">
      <w:pPr>
        <w:shd w:val="clear" w:color="auto" w:fill="FFFFFF"/>
        <w:spacing w:before="14"/>
        <w:ind w:left="19" w:right="29" w:firstLine="283"/>
        <w:jc w:val="both"/>
        <w:rPr>
          <w:sz w:val="25"/>
        </w:rPr>
      </w:pPr>
      <w:r>
        <w:rPr>
          <w:color w:val="000000"/>
          <w:sz w:val="25"/>
        </w:rPr>
        <w:t>- номер, место (</w:t>
      </w:r>
      <w:r>
        <w:rPr>
          <w:color w:val="000000"/>
          <w:sz w:val="25"/>
          <w:lang w:val="en-US"/>
        </w:rPr>
        <w:t>place</w:t>
      </w:r>
      <w:r>
        <w:rPr>
          <w:color w:val="000000"/>
          <w:sz w:val="25"/>
        </w:rPr>
        <w:t xml:space="preserve"> </w:t>
      </w:r>
      <w:r>
        <w:rPr>
          <w:color w:val="000000"/>
          <w:sz w:val="25"/>
          <w:lang w:val="en-US"/>
        </w:rPr>
        <w:t>of</w:t>
      </w:r>
      <w:r>
        <w:rPr>
          <w:color w:val="000000"/>
          <w:sz w:val="25"/>
        </w:rPr>
        <w:t xml:space="preserve"> </w:t>
      </w:r>
      <w:r>
        <w:rPr>
          <w:color w:val="000000"/>
          <w:sz w:val="25"/>
          <w:lang w:val="en-US"/>
        </w:rPr>
        <w:t>issue</w:t>
      </w:r>
      <w:r>
        <w:rPr>
          <w:color w:val="000000"/>
          <w:sz w:val="25"/>
        </w:rPr>
        <w:t xml:space="preserve">) и дату заключения договора (выдачи </w:t>
      </w:r>
      <w:r>
        <w:rPr>
          <w:color w:val="000000"/>
          <w:spacing w:val="-10"/>
          <w:sz w:val="25"/>
        </w:rPr>
        <w:t>полиса);</w:t>
      </w:r>
    </w:p>
    <w:p w:rsidR="00063592" w:rsidRDefault="00063592">
      <w:pPr>
        <w:shd w:val="clear" w:color="auto" w:fill="FFFFFF"/>
        <w:spacing w:before="5"/>
        <w:ind w:left="302"/>
        <w:rPr>
          <w:sz w:val="25"/>
        </w:rPr>
      </w:pPr>
      <w:r>
        <w:rPr>
          <w:color w:val="000000"/>
          <w:spacing w:val="-2"/>
          <w:sz w:val="25"/>
        </w:rPr>
        <w:t>- сроки действия (</w:t>
      </w:r>
      <w:r>
        <w:rPr>
          <w:color w:val="000000"/>
          <w:spacing w:val="-2"/>
          <w:sz w:val="25"/>
          <w:lang w:val="en-US"/>
        </w:rPr>
        <w:t>validity</w:t>
      </w:r>
      <w:r>
        <w:rPr>
          <w:color w:val="000000"/>
          <w:spacing w:val="-2"/>
          <w:sz w:val="25"/>
        </w:rPr>
        <w:t xml:space="preserve"> </w:t>
      </w:r>
      <w:r>
        <w:rPr>
          <w:color w:val="000000"/>
          <w:spacing w:val="-2"/>
          <w:sz w:val="25"/>
          <w:lang w:val="en-US"/>
        </w:rPr>
        <w:t>period</w:t>
      </w:r>
      <w:r>
        <w:rPr>
          <w:color w:val="000000"/>
          <w:spacing w:val="-2"/>
          <w:sz w:val="25"/>
        </w:rPr>
        <w:t>);</w:t>
      </w:r>
    </w:p>
    <w:p w:rsidR="00063592" w:rsidRDefault="00063592">
      <w:pPr>
        <w:shd w:val="clear" w:color="auto" w:fill="FFFFFF"/>
        <w:spacing w:before="19"/>
        <w:ind w:left="14" w:right="34" w:firstLine="288"/>
        <w:jc w:val="both"/>
        <w:rPr>
          <w:sz w:val="25"/>
          <w:lang w:val="en-US"/>
        </w:rPr>
      </w:pPr>
      <w:r>
        <w:rPr>
          <w:color w:val="000000"/>
          <w:spacing w:val="-5"/>
          <w:sz w:val="25"/>
          <w:lang w:val="en-US"/>
        </w:rPr>
        <w:t xml:space="preserve">- </w:t>
      </w:r>
      <w:r>
        <w:rPr>
          <w:color w:val="000000"/>
          <w:spacing w:val="-5"/>
          <w:sz w:val="25"/>
        </w:rPr>
        <w:t>точное</w:t>
      </w:r>
      <w:r>
        <w:rPr>
          <w:color w:val="000000"/>
          <w:spacing w:val="-5"/>
          <w:sz w:val="25"/>
          <w:lang w:val="en-US"/>
        </w:rPr>
        <w:t xml:space="preserve"> </w:t>
      </w:r>
      <w:r>
        <w:rPr>
          <w:color w:val="000000"/>
          <w:spacing w:val="-5"/>
          <w:sz w:val="25"/>
        </w:rPr>
        <w:t>наименование</w:t>
      </w:r>
      <w:r>
        <w:rPr>
          <w:color w:val="000000"/>
          <w:spacing w:val="-5"/>
          <w:sz w:val="25"/>
          <w:lang w:val="en-US"/>
        </w:rPr>
        <w:t xml:space="preserve"> </w:t>
      </w:r>
      <w:r>
        <w:rPr>
          <w:color w:val="000000"/>
          <w:spacing w:val="-5"/>
          <w:sz w:val="25"/>
        </w:rPr>
        <w:t>груза</w:t>
      </w:r>
      <w:r>
        <w:rPr>
          <w:color w:val="000000"/>
          <w:spacing w:val="-5"/>
          <w:sz w:val="25"/>
          <w:lang w:val="en-US"/>
        </w:rPr>
        <w:t>/</w:t>
      </w:r>
      <w:r>
        <w:rPr>
          <w:color w:val="000000"/>
          <w:spacing w:val="-5"/>
          <w:sz w:val="25"/>
        </w:rPr>
        <w:t>товара</w:t>
      </w:r>
      <w:r>
        <w:rPr>
          <w:color w:val="000000"/>
          <w:spacing w:val="-5"/>
          <w:sz w:val="25"/>
          <w:lang w:val="en-US"/>
        </w:rPr>
        <w:t xml:space="preserve"> (exact description of the cargo/ goods) </w:t>
      </w:r>
      <w:r>
        <w:rPr>
          <w:color w:val="000000"/>
          <w:spacing w:val="-1"/>
          <w:sz w:val="25"/>
        </w:rPr>
        <w:t>и</w:t>
      </w:r>
      <w:r>
        <w:rPr>
          <w:color w:val="000000"/>
          <w:spacing w:val="-1"/>
          <w:sz w:val="25"/>
          <w:lang w:val="en-US"/>
        </w:rPr>
        <w:t xml:space="preserve"> </w:t>
      </w:r>
      <w:r>
        <w:rPr>
          <w:color w:val="000000"/>
          <w:spacing w:val="-1"/>
          <w:sz w:val="25"/>
        </w:rPr>
        <w:t>род</w:t>
      </w:r>
      <w:r>
        <w:rPr>
          <w:color w:val="000000"/>
          <w:spacing w:val="-1"/>
          <w:sz w:val="25"/>
          <w:lang w:val="en-US"/>
        </w:rPr>
        <w:t xml:space="preserve"> </w:t>
      </w:r>
      <w:r>
        <w:rPr>
          <w:color w:val="000000"/>
          <w:spacing w:val="-1"/>
          <w:sz w:val="25"/>
        </w:rPr>
        <w:t>упаковки</w:t>
      </w:r>
      <w:r>
        <w:rPr>
          <w:color w:val="000000"/>
          <w:spacing w:val="-1"/>
          <w:sz w:val="25"/>
          <w:lang w:val="en-US"/>
        </w:rPr>
        <w:t xml:space="preserve"> (nature of packing);</w:t>
      </w:r>
    </w:p>
    <w:p w:rsidR="00063592" w:rsidRDefault="00063592">
      <w:pPr>
        <w:shd w:val="clear" w:color="auto" w:fill="FFFFFF"/>
        <w:spacing w:before="14"/>
        <w:ind w:left="298"/>
        <w:rPr>
          <w:sz w:val="25"/>
          <w:lang w:val="en-US"/>
        </w:rPr>
      </w:pPr>
      <w:r>
        <w:rPr>
          <w:color w:val="000000"/>
          <w:spacing w:val="-2"/>
          <w:sz w:val="25"/>
          <w:lang w:val="en-US"/>
        </w:rPr>
        <w:t xml:space="preserve">- </w:t>
      </w:r>
      <w:r>
        <w:rPr>
          <w:color w:val="000000"/>
          <w:spacing w:val="-2"/>
          <w:sz w:val="25"/>
        </w:rPr>
        <w:t>количество</w:t>
      </w:r>
      <w:r>
        <w:rPr>
          <w:color w:val="000000"/>
          <w:spacing w:val="-2"/>
          <w:sz w:val="25"/>
          <w:lang w:val="en-US"/>
        </w:rPr>
        <w:t xml:space="preserve"> </w:t>
      </w:r>
      <w:r>
        <w:rPr>
          <w:color w:val="000000"/>
          <w:spacing w:val="-2"/>
          <w:sz w:val="25"/>
        </w:rPr>
        <w:t>мест</w:t>
      </w:r>
      <w:r>
        <w:rPr>
          <w:color w:val="000000"/>
          <w:spacing w:val="-2"/>
          <w:sz w:val="25"/>
          <w:lang w:val="en-US"/>
        </w:rPr>
        <w:t xml:space="preserve"> (number of packages), </w:t>
      </w:r>
      <w:r>
        <w:rPr>
          <w:color w:val="000000"/>
          <w:spacing w:val="-2"/>
          <w:sz w:val="25"/>
        </w:rPr>
        <w:t>вес</w:t>
      </w:r>
      <w:r>
        <w:rPr>
          <w:color w:val="000000"/>
          <w:spacing w:val="-2"/>
          <w:sz w:val="25"/>
          <w:lang w:val="en-US"/>
        </w:rPr>
        <w:t xml:space="preserve"> (weight);</w:t>
      </w:r>
    </w:p>
    <w:p w:rsidR="00063592" w:rsidRDefault="00063592">
      <w:pPr>
        <w:shd w:val="clear" w:color="auto" w:fill="FFFFFF"/>
        <w:spacing w:before="5"/>
        <w:ind w:left="19" w:right="34" w:firstLine="278"/>
        <w:jc w:val="both"/>
        <w:rPr>
          <w:sz w:val="25"/>
        </w:rPr>
      </w:pPr>
      <w:r>
        <w:rPr>
          <w:color w:val="000000"/>
          <w:sz w:val="25"/>
        </w:rPr>
        <w:t>- номера и даты накладных (</w:t>
      </w:r>
      <w:r>
        <w:rPr>
          <w:color w:val="000000"/>
          <w:sz w:val="25"/>
          <w:lang w:val="en-US"/>
        </w:rPr>
        <w:t>waybills</w:t>
      </w:r>
      <w:r>
        <w:rPr>
          <w:color w:val="000000"/>
          <w:sz w:val="25"/>
        </w:rPr>
        <w:t>) и коносаментов (</w:t>
      </w:r>
      <w:r>
        <w:rPr>
          <w:color w:val="000000"/>
          <w:sz w:val="25"/>
          <w:lang w:val="en-US"/>
        </w:rPr>
        <w:t>bills</w:t>
      </w:r>
      <w:r>
        <w:rPr>
          <w:color w:val="000000"/>
          <w:sz w:val="25"/>
        </w:rPr>
        <w:t xml:space="preserve"> </w:t>
      </w:r>
      <w:r>
        <w:rPr>
          <w:color w:val="000000"/>
          <w:sz w:val="25"/>
          <w:lang w:val="en-US"/>
        </w:rPr>
        <w:t>of</w:t>
      </w:r>
      <w:r>
        <w:rPr>
          <w:color w:val="000000"/>
          <w:sz w:val="25"/>
        </w:rPr>
        <w:t xml:space="preserve"> </w:t>
      </w:r>
      <w:r>
        <w:rPr>
          <w:color w:val="000000"/>
          <w:sz w:val="25"/>
          <w:lang w:val="en-US"/>
        </w:rPr>
        <w:t>lading</w:t>
      </w:r>
      <w:r>
        <w:rPr>
          <w:color w:val="000000"/>
          <w:sz w:val="25"/>
        </w:rPr>
        <w:t xml:space="preserve">, </w:t>
      </w:r>
      <w:r>
        <w:rPr>
          <w:color w:val="000000"/>
          <w:spacing w:val="-14"/>
          <w:sz w:val="25"/>
          <w:lang w:val="en-US"/>
        </w:rPr>
        <w:t>Bs</w:t>
      </w:r>
      <w:r>
        <w:rPr>
          <w:color w:val="000000"/>
          <w:spacing w:val="-14"/>
          <w:sz w:val="25"/>
        </w:rPr>
        <w:t>/</w:t>
      </w:r>
      <w:r>
        <w:rPr>
          <w:color w:val="000000"/>
          <w:spacing w:val="-14"/>
          <w:sz w:val="25"/>
          <w:lang w:val="en-US"/>
        </w:rPr>
        <w:t>L</w:t>
      </w:r>
      <w:r>
        <w:rPr>
          <w:color w:val="000000"/>
          <w:spacing w:val="-14"/>
          <w:sz w:val="25"/>
        </w:rPr>
        <w:t>);</w:t>
      </w:r>
    </w:p>
    <w:p w:rsidR="00063592" w:rsidRDefault="00063592">
      <w:pPr>
        <w:shd w:val="clear" w:color="auto" w:fill="FFFFFF"/>
        <w:spacing w:before="5"/>
        <w:ind w:left="10" w:right="34" w:firstLine="283"/>
        <w:jc w:val="both"/>
        <w:rPr>
          <w:sz w:val="25"/>
        </w:rPr>
      </w:pPr>
      <w:r>
        <w:rPr>
          <w:color w:val="000000"/>
          <w:sz w:val="25"/>
        </w:rPr>
        <w:t>- вид транспорта (</w:t>
      </w:r>
      <w:r>
        <w:rPr>
          <w:color w:val="000000"/>
          <w:sz w:val="25"/>
          <w:lang w:val="en-US"/>
        </w:rPr>
        <w:t>means</w:t>
      </w:r>
      <w:r>
        <w:rPr>
          <w:color w:val="000000"/>
          <w:sz w:val="25"/>
        </w:rPr>
        <w:t>/</w:t>
      </w:r>
      <w:r>
        <w:rPr>
          <w:color w:val="000000"/>
          <w:sz w:val="25"/>
          <w:lang w:val="en-US"/>
        </w:rPr>
        <w:t>methods</w:t>
      </w:r>
      <w:r>
        <w:rPr>
          <w:color w:val="000000"/>
          <w:sz w:val="25"/>
        </w:rPr>
        <w:t xml:space="preserve"> </w:t>
      </w:r>
      <w:r>
        <w:rPr>
          <w:color w:val="000000"/>
          <w:sz w:val="25"/>
          <w:lang w:val="en-US"/>
        </w:rPr>
        <w:t>of</w:t>
      </w:r>
      <w:r>
        <w:rPr>
          <w:color w:val="000000"/>
          <w:sz w:val="25"/>
        </w:rPr>
        <w:t xml:space="preserve"> </w:t>
      </w:r>
      <w:r>
        <w:rPr>
          <w:color w:val="000000"/>
          <w:sz w:val="25"/>
          <w:lang w:val="en-US"/>
        </w:rPr>
        <w:t>transportation</w:t>
      </w:r>
      <w:r>
        <w:rPr>
          <w:color w:val="000000"/>
          <w:sz w:val="25"/>
        </w:rPr>
        <w:t xml:space="preserve">) и его описание при </w:t>
      </w:r>
      <w:r>
        <w:rPr>
          <w:color w:val="000000"/>
          <w:spacing w:val="-5"/>
          <w:sz w:val="25"/>
        </w:rPr>
        <w:t>морской перевозке;</w:t>
      </w:r>
    </w:p>
    <w:p w:rsidR="00063592" w:rsidRDefault="00063592">
      <w:pPr>
        <w:shd w:val="clear" w:color="auto" w:fill="FFFFFF"/>
        <w:ind w:left="288"/>
        <w:rPr>
          <w:sz w:val="25"/>
        </w:rPr>
      </w:pPr>
      <w:r>
        <w:rPr>
          <w:color w:val="000000"/>
          <w:spacing w:val="-1"/>
          <w:sz w:val="25"/>
        </w:rPr>
        <w:t>- способ отправки груза (</w:t>
      </w:r>
      <w:r>
        <w:rPr>
          <w:color w:val="000000"/>
          <w:spacing w:val="-1"/>
          <w:sz w:val="25"/>
          <w:lang w:val="en-US"/>
        </w:rPr>
        <w:t>way</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dispatch</w:t>
      </w:r>
      <w:r>
        <w:rPr>
          <w:color w:val="000000"/>
          <w:spacing w:val="-1"/>
          <w:sz w:val="25"/>
        </w:rPr>
        <w:t>);</w:t>
      </w:r>
    </w:p>
    <w:p w:rsidR="00063592" w:rsidRDefault="00063592">
      <w:pPr>
        <w:shd w:val="clear" w:color="auto" w:fill="FFFFFF"/>
        <w:spacing w:before="5"/>
        <w:ind w:left="293"/>
        <w:rPr>
          <w:sz w:val="25"/>
        </w:rPr>
      </w:pPr>
      <w:r>
        <w:rPr>
          <w:color w:val="000000"/>
          <w:spacing w:val="-3"/>
          <w:sz w:val="25"/>
        </w:rPr>
        <w:t>- размещение на транспортном средстве (</w:t>
      </w:r>
      <w:r>
        <w:rPr>
          <w:color w:val="000000"/>
          <w:spacing w:val="-3"/>
          <w:sz w:val="25"/>
          <w:lang w:val="en-US"/>
        </w:rPr>
        <w:t>stowage</w:t>
      </w:r>
      <w:r>
        <w:rPr>
          <w:color w:val="000000"/>
          <w:spacing w:val="-3"/>
          <w:sz w:val="25"/>
        </w:rPr>
        <w:t>);</w:t>
      </w:r>
    </w:p>
    <w:p w:rsidR="00063592" w:rsidRDefault="00063592">
      <w:pPr>
        <w:shd w:val="clear" w:color="auto" w:fill="FFFFFF"/>
        <w:spacing w:before="5"/>
        <w:ind w:left="288"/>
        <w:rPr>
          <w:sz w:val="25"/>
        </w:rPr>
      </w:pPr>
      <w:r>
        <w:rPr>
          <w:color w:val="000000"/>
          <w:spacing w:val="-1"/>
          <w:sz w:val="25"/>
        </w:rPr>
        <w:t>- пункт отправления (</w:t>
      </w:r>
      <w:r>
        <w:rPr>
          <w:color w:val="000000"/>
          <w:spacing w:val="-1"/>
          <w:sz w:val="25"/>
          <w:lang w:val="en-US"/>
        </w:rPr>
        <w:t>place</w:t>
      </w:r>
      <w:r>
        <w:rPr>
          <w:color w:val="000000"/>
          <w:spacing w:val="-1"/>
          <w:sz w:val="25"/>
        </w:rPr>
        <w:t xml:space="preserve"> </w:t>
      </w:r>
      <w:r>
        <w:rPr>
          <w:color w:val="000000"/>
          <w:spacing w:val="-1"/>
          <w:sz w:val="25"/>
          <w:lang w:val="en-US"/>
        </w:rPr>
        <w:t>of</w:t>
      </w:r>
      <w:r>
        <w:rPr>
          <w:color w:val="000000"/>
          <w:spacing w:val="-1"/>
          <w:sz w:val="25"/>
        </w:rPr>
        <w:t xml:space="preserve"> </w:t>
      </w:r>
      <w:r>
        <w:rPr>
          <w:color w:val="000000"/>
          <w:spacing w:val="-1"/>
          <w:sz w:val="25"/>
          <w:lang w:val="en-US"/>
        </w:rPr>
        <w:t>dispatch</w:t>
      </w:r>
      <w:r>
        <w:rPr>
          <w:color w:val="000000"/>
          <w:spacing w:val="-1"/>
          <w:sz w:val="25"/>
        </w:rPr>
        <w:t>) или назначения (</w:t>
      </w:r>
      <w:r>
        <w:rPr>
          <w:color w:val="000000"/>
          <w:spacing w:val="-1"/>
          <w:sz w:val="25"/>
          <w:lang w:val="en-US"/>
        </w:rPr>
        <w:t>destination</w:t>
      </w:r>
      <w:r>
        <w:rPr>
          <w:color w:val="000000"/>
          <w:spacing w:val="-1"/>
          <w:sz w:val="25"/>
        </w:rPr>
        <w:t>);</w:t>
      </w:r>
    </w:p>
    <w:p w:rsidR="00063592" w:rsidRDefault="00063592">
      <w:pPr>
        <w:shd w:val="clear" w:color="auto" w:fill="FFFFFF"/>
        <w:ind w:left="293"/>
        <w:rPr>
          <w:sz w:val="25"/>
          <w:lang w:val="en-US"/>
        </w:rPr>
      </w:pPr>
      <w:r>
        <w:rPr>
          <w:color w:val="000000"/>
          <w:spacing w:val="-1"/>
          <w:sz w:val="25"/>
          <w:lang w:val="en-US"/>
        </w:rPr>
        <w:t xml:space="preserve">- </w:t>
      </w:r>
      <w:r>
        <w:rPr>
          <w:color w:val="000000"/>
          <w:spacing w:val="-1"/>
          <w:sz w:val="25"/>
        </w:rPr>
        <w:t>дату</w:t>
      </w:r>
      <w:r>
        <w:rPr>
          <w:color w:val="000000"/>
          <w:spacing w:val="-1"/>
          <w:sz w:val="25"/>
          <w:lang w:val="en-US"/>
        </w:rPr>
        <w:t xml:space="preserve"> </w:t>
      </w:r>
      <w:r>
        <w:rPr>
          <w:color w:val="000000"/>
          <w:spacing w:val="-1"/>
          <w:sz w:val="25"/>
        </w:rPr>
        <w:t>отправки</w:t>
      </w:r>
      <w:r>
        <w:rPr>
          <w:color w:val="000000"/>
          <w:spacing w:val="-1"/>
          <w:sz w:val="25"/>
          <w:lang w:val="en-US"/>
        </w:rPr>
        <w:t xml:space="preserve"> </w:t>
      </w:r>
      <w:r>
        <w:rPr>
          <w:color w:val="000000"/>
          <w:spacing w:val="-1"/>
          <w:sz w:val="25"/>
        </w:rPr>
        <w:t>груза</w:t>
      </w:r>
      <w:r>
        <w:rPr>
          <w:color w:val="000000"/>
          <w:spacing w:val="-1"/>
          <w:sz w:val="25"/>
          <w:lang w:val="en-US"/>
        </w:rPr>
        <w:t xml:space="preserve"> (date of dispatch);</w:t>
      </w:r>
    </w:p>
    <w:p w:rsidR="00063592" w:rsidRDefault="00063592">
      <w:pPr>
        <w:shd w:val="clear" w:color="auto" w:fill="FFFFFF"/>
        <w:ind w:left="293"/>
        <w:rPr>
          <w:sz w:val="25"/>
          <w:lang w:val="en-US"/>
        </w:rPr>
      </w:pPr>
      <w:r>
        <w:rPr>
          <w:color w:val="000000"/>
          <w:spacing w:val="-3"/>
          <w:sz w:val="25"/>
          <w:lang w:val="en-US"/>
        </w:rPr>
        <w:t xml:space="preserve">- </w:t>
      </w:r>
      <w:r>
        <w:rPr>
          <w:color w:val="000000"/>
          <w:spacing w:val="-3"/>
          <w:sz w:val="25"/>
        </w:rPr>
        <w:t>условия</w:t>
      </w:r>
      <w:r>
        <w:rPr>
          <w:color w:val="000000"/>
          <w:spacing w:val="-3"/>
          <w:sz w:val="25"/>
          <w:lang w:val="en-US"/>
        </w:rPr>
        <w:t xml:space="preserve"> </w:t>
      </w:r>
      <w:r>
        <w:rPr>
          <w:color w:val="000000"/>
          <w:spacing w:val="-3"/>
          <w:sz w:val="25"/>
        </w:rPr>
        <w:t>страхования</w:t>
      </w:r>
      <w:r>
        <w:rPr>
          <w:color w:val="000000"/>
          <w:spacing w:val="-3"/>
          <w:sz w:val="25"/>
          <w:lang w:val="en-US"/>
        </w:rPr>
        <w:t xml:space="preserve"> (insurance conditions);</w:t>
      </w:r>
    </w:p>
    <w:p w:rsidR="00063592" w:rsidRDefault="00063592">
      <w:pPr>
        <w:shd w:val="clear" w:color="auto" w:fill="FFFFFF"/>
        <w:spacing w:before="5"/>
        <w:ind w:left="288"/>
        <w:rPr>
          <w:sz w:val="25"/>
          <w:lang w:val="en-US"/>
        </w:rPr>
      </w:pPr>
      <w:r>
        <w:rPr>
          <w:color w:val="000000"/>
          <w:spacing w:val="-3"/>
          <w:sz w:val="25"/>
          <w:lang w:val="en-US"/>
        </w:rPr>
        <w:t xml:space="preserve">- </w:t>
      </w:r>
      <w:r>
        <w:rPr>
          <w:color w:val="000000"/>
          <w:spacing w:val="-3"/>
          <w:sz w:val="25"/>
        </w:rPr>
        <w:t>объем</w:t>
      </w:r>
      <w:r>
        <w:rPr>
          <w:color w:val="000000"/>
          <w:spacing w:val="-3"/>
          <w:sz w:val="25"/>
          <w:lang w:val="en-US"/>
        </w:rPr>
        <w:t xml:space="preserve"> </w:t>
      </w:r>
      <w:r>
        <w:rPr>
          <w:color w:val="000000"/>
          <w:spacing w:val="-3"/>
          <w:sz w:val="25"/>
        </w:rPr>
        <w:t>ответственности</w:t>
      </w:r>
      <w:r>
        <w:rPr>
          <w:color w:val="000000"/>
          <w:spacing w:val="-3"/>
          <w:sz w:val="25"/>
          <w:lang w:val="en-US"/>
        </w:rPr>
        <w:t xml:space="preserve"> (extent of liability);</w:t>
      </w:r>
    </w:p>
    <w:p w:rsidR="00063592" w:rsidRDefault="00063592">
      <w:pPr>
        <w:shd w:val="clear" w:color="auto" w:fill="FFFFFF"/>
        <w:ind w:left="5" w:right="29" w:firstLine="288"/>
        <w:jc w:val="both"/>
        <w:rPr>
          <w:sz w:val="25"/>
          <w:lang w:val="en-US"/>
        </w:rPr>
      </w:pPr>
      <w:r>
        <w:rPr>
          <w:color w:val="000000"/>
          <w:spacing w:val="-3"/>
          <w:sz w:val="25"/>
          <w:lang w:val="en-US"/>
        </w:rPr>
        <w:t xml:space="preserve">- </w:t>
      </w:r>
      <w:r>
        <w:rPr>
          <w:color w:val="000000"/>
          <w:spacing w:val="-3"/>
          <w:sz w:val="25"/>
        </w:rPr>
        <w:t>взаимоотношения</w:t>
      </w:r>
      <w:r>
        <w:rPr>
          <w:color w:val="000000"/>
          <w:spacing w:val="-3"/>
          <w:sz w:val="25"/>
          <w:lang w:val="en-US"/>
        </w:rPr>
        <w:t xml:space="preserve"> </w:t>
      </w:r>
      <w:r>
        <w:rPr>
          <w:color w:val="000000"/>
          <w:spacing w:val="-3"/>
          <w:sz w:val="25"/>
        </w:rPr>
        <w:t>сторон</w:t>
      </w:r>
      <w:r>
        <w:rPr>
          <w:color w:val="000000"/>
          <w:spacing w:val="-3"/>
          <w:sz w:val="25"/>
          <w:lang w:val="en-US"/>
        </w:rPr>
        <w:t xml:space="preserve"> </w:t>
      </w:r>
      <w:r>
        <w:rPr>
          <w:color w:val="000000"/>
          <w:spacing w:val="-3"/>
          <w:sz w:val="25"/>
        </w:rPr>
        <w:t>при</w:t>
      </w:r>
      <w:r>
        <w:rPr>
          <w:color w:val="000000"/>
          <w:spacing w:val="-3"/>
          <w:sz w:val="25"/>
          <w:lang w:val="en-US"/>
        </w:rPr>
        <w:t xml:space="preserve"> </w:t>
      </w:r>
      <w:r>
        <w:rPr>
          <w:color w:val="000000"/>
          <w:spacing w:val="-3"/>
          <w:sz w:val="25"/>
        </w:rPr>
        <w:t>наступлении</w:t>
      </w:r>
      <w:r>
        <w:rPr>
          <w:color w:val="000000"/>
          <w:spacing w:val="-3"/>
          <w:sz w:val="25"/>
          <w:lang w:val="en-US"/>
        </w:rPr>
        <w:t xml:space="preserve"> </w:t>
      </w:r>
      <w:r>
        <w:rPr>
          <w:color w:val="000000"/>
          <w:spacing w:val="-3"/>
          <w:sz w:val="25"/>
        </w:rPr>
        <w:t>страхового</w:t>
      </w:r>
      <w:r>
        <w:rPr>
          <w:color w:val="000000"/>
          <w:spacing w:val="-3"/>
          <w:sz w:val="25"/>
          <w:lang w:val="en-US"/>
        </w:rPr>
        <w:t xml:space="preserve"> </w:t>
      </w:r>
      <w:r>
        <w:rPr>
          <w:color w:val="000000"/>
          <w:spacing w:val="-3"/>
          <w:sz w:val="25"/>
        </w:rPr>
        <w:t>случая</w:t>
      </w:r>
      <w:r>
        <w:rPr>
          <w:color w:val="000000"/>
          <w:spacing w:val="-3"/>
          <w:sz w:val="25"/>
          <w:lang w:val="en-US"/>
        </w:rPr>
        <w:t xml:space="preserve"> (mutual </w:t>
      </w:r>
      <w:r>
        <w:rPr>
          <w:color w:val="000000"/>
          <w:spacing w:val="-2"/>
          <w:sz w:val="25"/>
          <w:lang w:val="en-US"/>
        </w:rPr>
        <w:t>relations between the parties when an insured accident occurs);</w:t>
      </w:r>
    </w:p>
    <w:p w:rsidR="00063592" w:rsidRDefault="00063592">
      <w:pPr>
        <w:shd w:val="clear" w:color="auto" w:fill="FFFFFF"/>
        <w:spacing w:before="5"/>
        <w:ind w:right="29" w:firstLine="288"/>
        <w:jc w:val="both"/>
        <w:rPr>
          <w:sz w:val="25"/>
          <w:lang w:val="en-US"/>
        </w:rPr>
      </w:pPr>
      <w:r>
        <w:rPr>
          <w:color w:val="000000"/>
          <w:spacing w:val="-3"/>
          <w:sz w:val="25"/>
          <w:lang w:val="en-US"/>
        </w:rPr>
        <w:t xml:space="preserve">- </w:t>
      </w:r>
      <w:r>
        <w:rPr>
          <w:color w:val="000000"/>
          <w:spacing w:val="-3"/>
          <w:sz w:val="25"/>
        </w:rPr>
        <w:t>дополнительные</w:t>
      </w:r>
      <w:r>
        <w:rPr>
          <w:color w:val="000000"/>
          <w:spacing w:val="-3"/>
          <w:sz w:val="25"/>
          <w:lang w:val="en-US"/>
        </w:rPr>
        <w:t xml:space="preserve"> </w:t>
      </w:r>
      <w:r>
        <w:rPr>
          <w:color w:val="000000"/>
          <w:spacing w:val="-3"/>
          <w:sz w:val="25"/>
        </w:rPr>
        <w:t>или</w:t>
      </w:r>
      <w:r>
        <w:rPr>
          <w:color w:val="000000"/>
          <w:spacing w:val="-3"/>
          <w:sz w:val="25"/>
          <w:lang w:val="en-US"/>
        </w:rPr>
        <w:t xml:space="preserve"> </w:t>
      </w:r>
      <w:r>
        <w:rPr>
          <w:color w:val="000000"/>
          <w:spacing w:val="-3"/>
          <w:sz w:val="25"/>
        </w:rPr>
        <w:t>особые</w:t>
      </w:r>
      <w:r>
        <w:rPr>
          <w:color w:val="000000"/>
          <w:spacing w:val="-3"/>
          <w:sz w:val="25"/>
          <w:lang w:val="en-US"/>
        </w:rPr>
        <w:t xml:space="preserve"> </w:t>
      </w:r>
      <w:r>
        <w:rPr>
          <w:color w:val="000000"/>
          <w:spacing w:val="-3"/>
          <w:sz w:val="25"/>
        </w:rPr>
        <w:t>условия</w:t>
      </w:r>
      <w:r>
        <w:rPr>
          <w:color w:val="000000"/>
          <w:spacing w:val="-3"/>
          <w:sz w:val="25"/>
          <w:lang w:val="en-US"/>
        </w:rPr>
        <w:t xml:space="preserve"> (additional conditions, special </w:t>
      </w:r>
      <w:r>
        <w:rPr>
          <w:color w:val="000000"/>
          <w:spacing w:val="-11"/>
          <w:sz w:val="25"/>
          <w:lang w:val="en-US"/>
        </w:rPr>
        <w:t>terms);</w:t>
      </w:r>
    </w:p>
    <w:p w:rsidR="00063592" w:rsidRDefault="00063592">
      <w:pPr>
        <w:shd w:val="clear" w:color="auto" w:fill="FFFFFF"/>
        <w:ind w:left="288"/>
        <w:rPr>
          <w:sz w:val="25"/>
          <w:lang w:val="en-US"/>
        </w:rPr>
      </w:pPr>
      <w:r>
        <w:rPr>
          <w:color w:val="000000"/>
          <w:spacing w:val="-3"/>
          <w:sz w:val="25"/>
          <w:lang w:val="en-US"/>
        </w:rPr>
        <w:t xml:space="preserve">- </w:t>
      </w:r>
      <w:r>
        <w:rPr>
          <w:color w:val="000000"/>
          <w:spacing w:val="-3"/>
          <w:sz w:val="25"/>
        </w:rPr>
        <w:t>страховую</w:t>
      </w:r>
      <w:r>
        <w:rPr>
          <w:color w:val="000000"/>
          <w:spacing w:val="-3"/>
          <w:sz w:val="25"/>
          <w:lang w:val="en-US"/>
        </w:rPr>
        <w:t xml:space="preserve"> </w:t>
      </w:r>
      <w:r>
        <w:rPr>
          <w:color w:val="000000"/>
          <w:spacing w:val="-3"/>
          <w:sz w:val="25"/>
        </w:rPr>
        <w:t>сумму</w:t>
      </w:r>
      <w:r>
        <w:rPr>
          <w:color w:val="000000"/>
          <w:spacing w:val="-3"/>
          <w:sz w:val="25"/>
          <w:lang w:val="en-US"/>
        </w:rPr>
        <w:t xml:space="preserve"> (insured amount);</w:t>
      </w:r>
    </w:p>
    <w:p w:rsidR="00063592" w:rsidRDefault="00063592">
      <w:pPr>
        <w:shd w:val="clear" w:color="auto" w:fill="FFFFFF"/>
        <w:ind w:left="288"/>
        <w:rPr>
          <w:sz w:val="25"/>
        </w:rPr>
      </w:pPr>
      <w:r>
        <w:rPr>
          <w:color w:val="000000"/>
          <w:spacing w:val="-1"/>
          <w:sz w:val="25"/>
        </w:rPr>
        <w:t>- порядок и сроки уплаты страховой премии (</w:t>
      </w:r>
      <w:r>
        <w:rPr>
          <w:color w:val="000000"/>
          <w:spacing w:val="-1"/>
          <w:sz w:val="25"/>
          <w:lang w:val="en-US"/>
        </w:rPr>
        <w:t>insurance</w:t>
      </w:r>
      <w:r>
        <w:rPr>
          <w:color w:val="000000"/>
          <w:spacing w:val="-1"/>
          <w:sz w:val="25"/>
        </w:rPr>
        <w:t xml:space="preserve"> </w:t>
      </w:r>
      <w:r>
        <w:rPr>
          <w:color w:val="000000"/>
          <w:spacing w:val="-1"/>
          <w:sz w:val="25"/>
          <w:lang w:val="en-US"/>
        </w:rPr>
        <w:t>premium</w:t>
      </w:r>
      <w:r>
        <w:rPr>
          <w:color w:val="000000"/>
          <w:spacing w:val="-1"/>
          <w:sz w:val="25"/>
        </w:rPr>
        <w:t>);</w:t>
      </w:r>
    </w:p>
    <w:p w:rsidR="00063592" w:rsidRDefault="00063592">
      <w:pPr>
        <w:numPr>
          <w:ilvl w:val="0"/>
          <w:numId w:val="6"/>
        </w:numPr>
        <w:shd w:val="clear" w:color="auto" w:fill="FFFFFF"/>
        <w:spacing w:before="5"/>
        <w:rPr>
          <w:sz w:val="25"/>
          <w:lang w:val="en-US"/>
        </w:rPr>
      </w:pPr>
      <w:r>
        <w:rPr>
          <w:color w:val="000000"/>
          <w:sz w:val="25"/>
        </w:rPr>
        <w:t>санкции</w:t>
      </w:r>
      <w:r>
        <w:rPr>
          <w:color w:val="000000"/>
          <w:sz w:val="25"/>
          <w:lang w:val="en-US"/>
        </w:rPr>
        <w:t xml:space="preserve"> </w:t>
      </w:r>
      <w:r>
        <w:rPr>
          <w:color w:val="000000"/>
          <w:sz w:val="25"/>
        </w:rPr>
        <w:t>за</w:t>
      </w:r>
      <w:r>
        <w:rPr>
          <w:color w:val="000000"/>
          <w:sz w:val="25"/>
          <w:lang w:val="en-US"/>
        </w:rPr>
        <w:t xml:space="preserve"> </w:t>
      </w:r>
      <w:r>
        <w:rPr>
          <w:color w:val="000000"/>
          <w:sz w:val="25"/>
        </w:rPr>
        <w:t>просрочку</w:t>
      </w:r>
      <w:r>
        <w:rPr>
          <w:color w:val="000000"/>
          <w:sz w:val="25"/>
          <w:lang w:val="en-US"/>
        </w:rPr>
        <w:t xml:space="preserve"> </w:t>
      </w:r>
      <w:r>
        <w:rPr>
          <w:color w:val="000000"/>
          <w:sz w:val="25"/>
        </w:rPr>
        <w:t>платежей</w:t>
      </w:r>
      <w:r>
        <w:rPr>
          <w:color w:val="000000"/>
          <w:sz w:val="25"/>
          <w:lang w:val="en-US"/>
        </w:rPr>
        <w:t xml:space="preserve"> (penalty for the delay of payment);</w:t>
      </w:r>
    </w:p>
    <w:p w:rsidR="00063592" w:rsidRDefault="00063592">
      <w:pPr>
        <w:numPr>
          <w:ilvl w:val="0"/>
          <w:numId w:val="6"/>
        </w:numPr>
        <w:shd w:val="clear" w:color="auto" w:fill="FFFFFF"/>
        <w:spacing w:before="5"/>
        <w:rPr>
          <w:sz w:val="25"/>
        </w:rPr>
      </w:pPr>
      <w:r>
        <w:rPr>
          <w:i/>
          <w:color w:val="000000"/>
          <w:spacing w:val="-3"/>
          <w:sz w:val="25"/>
        </w:rPr>
        <w:t xml:space="preserve"> </w:t>
      </w:r>
      <w:r>
        <w:rPr>
          <w:color w:val="000000"/>
          <w:spacing w:val="-3"/>
          <w:sz w:val="25"/>
        </w:rPr>
        <w:t>смешанного страхования (</w:t>
      </w:r>
      <w:r>
        <w:rPr>
          <w:color w:val="000000"/>
          <w:spacing w:val="-3"/>
          <w:sz w:val="25"/>
          <w:lang w:val="en-US"/>
        </w:rPr>
        <w:t>mixed</w:t>
      </w:r>
      <w:r>
        <w:rPr>
          <w:color w:val="000000"/>
          <w:spacing w:val="-3"/>
          <w:sz w:val="25"/>
        </w:rPr>
        <w:t xml:space="preserve"> </w:t>
      </w:r>
      <w:r>
        <w:rPr>
          <w:color w:val="000000"/>
          <w:spacing w:val="-3"/>
          <w:sz w:val="25"/>
          <w:lang w:val="en-US"/>
        </w:rPr>
        <w:t>policy</w:t>
      </w:r>
      <w:r>
        <w:rPr>
          <w:color w:val="000000"/>
          <w:spacing w:val="-3"/>
          <w:sz w:val="25"/>
        </w:rPr>
        <w:t>);</w:t>
      </w:r>
    </w:p>
    <w:p w:rsidR="00063592" w:rsidRDefault="00063592">
      <w:pPr>
        <w:shd w:val="clear" w:color="auto" w:fill="FFFFFF"/>
        <w:ind w:left="355"/>
        <w:rPr>
          <w:sz w:val="25"/>
          <w:lang w:val="en-US"/>
        </w:rPr>
      </w:pPr>
      <w:r>
        <w:rPr>
          <w:color w:val="000000"/>
          <w:spacing w:val="-2"/>
          <w:sz w:val="25"/>
          <w:lang w:val="en-US"/>
        </w:rPr>
        <w:t xml:space="preserve">- </w:t>
      </w:r>
      <w:r>
        <w:rPr>
          <w:color w:val="000000"/>
          <w:spacing w:val="-2"/>
          <w:sz w:val="25"/>
        </w:rPr>
        <w:t>типовой</w:t>
      </w:r>
      <w:r>
        <w:rPr>
          <w:color w:val="000000"/>
          <w:spacing w:val="-2"/>
          <w:sz w:val="25"/>
          <w:lang w:val="en-US"/>
        </w:rPr>
        <w:t xml:space="preserve"> (standard policy);</w:t>
      </w:r>
    </w:p>
    <w:p w:rsidR="00063592" w:rsidRDefault="00063592">
      <w:pPr>
        <w:shd w:val="clear" w:color="auto" w:fill="FFFFFF"/>
        <w:ind w:left="350"/>
        <w:rPr>
          <w:sz w:val="25"/>
          <w:lang w:val="en-US"/>
        </w:rPr>
      </w:pPr>
      <w:r>
        <w:rPr>
          <w:color w:val="000000"/>
          <w:spacing w:val="-3"/>
          <w:sz w:val="25"/>
          <w:lang w:val="en-US"/>
        </w:rPr>
        <w:t xml:space="preserve">- </w:t>
      </w:r>
      <w:r>
        <w:rPr>
          <w:color w:val="000000"/>
          <w:spacing w:val="-3"/>
          <w:sz w:val="25"/>
        </w:rPr>
        <w:t>туристский</w:t>
      </w:r>
      <w:r>
        <w:rPr>
          <w:color w:val="000000"/>
          <w:spacing w:val="-3"/>
          <w:sz w:val="25"/>
          <w:lang w:val="en-US"/>
        </w:rPr>
        <w:t xml:space="preserve"> (travel policy).</w:t>
      </w:r>
    </w:p>
    <w:p w:rsidR="00063592" w:rsidRDefault="00063592">
      <w:pPr>
        <w:shd w:val="clear" w:color="auto" w:fill="FFFFFF"/>
        <w:ind w:left="360"/>
        <w:rPr>
          <w:sz w:val="25"/>
        </w:rPr>
      </w:pPr>
      <w:r>
        <w:rPr>
          <w:color w:val="000000"/>
          <w:spacing w:val="-3"/>
          <w:sz w:val="25"/>
        </w:rPr>
        <w:t>Кроме того, используются полисы по особым условиям страхования:</w:t>
      </w:r>
    </w:p>
    <w:p w:rsidR="00063592" w:rsidRDefault="00063592">
      <w:pPr>
        <w:shd w:val="clear" w:color="auto" w:fill="FFFFFF"/>
        <w:ind w:left="350"/>
        <w:rPr>
          <w:sz w:val="25"/>
        </w:rPr>
      </w:pPr>
      <w:r>
        <w:rPr>
          <w:color w:val="000000"/>
          <w:sz w:val="25"/>
        </w:rPr>
        <w:t>- полис на условиях "свободно от частной аварии" (</w:t>
      </w:r>
      <w:r>
        <w:rPr>
          <w:color w:val="000000"/>
          <w:sz w:val="25"/>
          <w:lang w:val="en-US"/>
        </w:rPr>
        <w:t>F</w:t>
      </w:r>
      <w:r>
        <w:rPr>
          <w:color w:val="000000"/>
          <w:sz w:val="25"/>
        </w:rPr>
        <w:t>.</w:t>
      </w:r>
      <w:r>
        <w:rPr>
          <w:color w:val="000000"/>
          <w:sz w:val="25"/>
          <w:lang w:val="en-US"/>
        </w:rPr>
        <w:t>P</w:t>
      </w:r>
      <w:r>
        <w:rPr>
          <w:color w:val="000000"/>
          <w:sz w:val="25"/>
        </w:rPr>
        <w:t>.</w:t>
      </w:r>
      <w:r>
        <w:rPr>
          <w:color w:val="000000"/>
          <w:sz w:val="25"/>
          <w:lang w:val="en-US"/>
        </w:rPr>
        <w:t>A</w:t>
      </w:r>
      <w:r>
        <w:rPr>
          <w:color w:val="000000"/>
          <w:sz w:val="25"/>
        </w:rPr>
        <w:t xml:space="preserve">. </w:t>
      </w:r>
      <w:r>
        <w:rPr>
          <w:color w:val="000000"/>
          <w:sz w:val="25"/>
          <w:lang w:val="en-US"/>
        </w:rPr>
        <w:t>policy</w:t>
      </w:r>
      <w:r>
        <w:rPr>
          <w:color w:val="000000"/>
          <w:sz w:val="25"/>
        </w:rPr>
        <w:t>);</w:t>
      </w:r>
    </w:p>
    <w:p w:rsidR="00063592" w:rsidRDefault="00063592">
      <w:pPr>
        <w:shd w:val="clear" w:color="auto" w:fill="FFFFFF"/>
        <w:ind w:left="346"/>
        <w:rPr>
          <w:sz w:val="25"/>
        </w:rPr>
      </w:pPr>
      <w:r>
        <w:rPr>
          <w:color w:val="000000"/>
          <w:spacing w:val="-1"/>
          <w:sz w:val="25"/>
        </w:rPr>
        <w:t>- полис о небрежности;</w:t>
      </w:r>
    </w:p>
    <w:p w:rsidR="00063592" w:rsidRDefault="00063592">
      <w:pPr>
        <w:shd w:val="clear" w:color="auto" w:fill="FFFFFF"/>
        <w:ind w:left="346"/>
        <w:rPr>
          <w:sz w:val="25"/>
        </w:rPr>
      </w:pPr>
      <w:r>
        <w:rPr>
          <w:color w:val="000000"/>
          <w:spacing w:val="-2"/>
          <w:sz w:val="25"/>
        </w:rPr>
        <w:t>- полис страхования жизни (</w:t>
      </w:r>
      <w:r>
        <w:rPr>
          <w:color w:val="000000"/>
          <w:spacing w:val="-2"/>
          <w:sz w:val="25"/>
          <w:lang w:val="en-US"/>
        </w:rPr>
        <w:t>life</w:t>
      </w:r>
      <w:r>
        <w:rPr>
          <w:color w:val="000000"/>
          <w:spacing w:val="-2"/>
          <w:sz w:val="25"/>
        </w:rPr>
        <w:t xml:space="preserve"> </w:t>
      </w:r>
      <w:r>
        <w:rPr>
          <w:color w:val="000000"/>
          <w:spacing w:val="-2"/>
          <w:sz w:val="25"/>
          <w:lang w:val="en-US"/>
        </w:rPr>
        <w:t>policy</w:t>
      </w:r>
      <w:r>
        <w:rPr>
          <w:color w:val="000000"/>
          <w:spacing w:val="-2"/>
          <w:sz w:val="25"/>
        </w:rPr>
        <w:t>);</w:t>
      </w:r>
    </w:p>
    <w:p w:rsidR="00063592" w:rsidRDefault="00063592">
      <w:pPr>
        <w:shd w:val="clear" w:color="auto" w:fill="FFFFFF"/>
        <w:ind w:left="346"/>
        <w:rPr>
          <w:sz w:val="25"/>
        </w:rPr>
      </w:pPr>
      <w:r>
        <w:rPr>
          <w:color w:val="000000"/>
          <w:sz w:val="25"/>
        </w:rPr>
        <w:t>- полис страхования от всех видов риска ("</w:t>
      </w:r>
      <w:r>
        <w:rPr>
          <w:color w:val="000000"/>
          <w:sz w:val="25"/>
          <w:lang w:val="en-US"/>
        </w:rPr>
        <w:t>all</w:t>
      </w:r>
      <w:r>
        <w:rPr>
          <w:color w:val="000000"/>
          <w:sz w:val="25"/>
        </w:rPr>
        <w:t xml:space="preserve"> </w:t>
      </w:r>
      <w:r>
        <w:rPr>
          <w:color w:val="000000"/>
          <w:sz w:val="25"/>
          <w:lang w:val="en-US"/>
        </w:rPr>
        <w:t>risks</w:t>
      </w:r>
      <w:r>
        <w:rPr>
          <w:color w:val="000000"/>
          <w:sz w:val="25"/>
        </w:rPr>
        <w:t xml:space="preserve">" </w:t>
      </w:r>
      <w:r>
        <w:rPr>
          <w:color w:val="000000"/>
          <w:sz w:val="25"/>
          <w:lang w:val="en-US"/>
        </w:rPr>
        <w:t>policy</w:t>
      </w:r>
      <w:r>
        <w:rPr>
          <w:color w:val="000000"/>
          <w:sz w:val="25"/>
        </w:rPr>
        <w:t>);</w:t>
      </w:r>
    </w:p>
    <w:p w:rsidR="00063592" w:rsidRDefault="00063592">
      <w:pPr>
        <w:shd w:val="clear" w:color="auto" w:fill="FFFFFF"/>
        <w:spacing w:before="14"/>
        <w:ind w:left="53" w:right="5" w:firstLine="288"/>
        <w:jc w:val="both"/>
        <w:rPr>
          <w:sz w:val="25"/>
        </w:rPr>
      </w:pPr>
      <w:r>
        <w:rPr>
          <w:color w:val="000000"/>
          <w:sz w:val="25"/>
        </w:rPr>
        <w:t>- полис страхования от любой утраты или любого повреждения (</w:t>
      </w:r>
      <w:r>
        <w:rPr>
          <w:color w:val="000000"/>
          <w:sz w:val="25"/>
          <w:lang w:val="en-US"/>
        </w:rPr>
        <w:t>all</w:t>
      </w:r>
      <w:r>
        <w:rPr>
          <w:color w:val="000000"/>
          <w:sz w:val="25"/>
        </w:rPr>
        <w:t xml:space="preserve"> </w:t>
      </w:r>
      <w:r>
        <w:rPr>
          <w:color w:val="000000"/>
          <w:spacing w:val="-4"/>
          <w:sz w:val="25"/>
          <w:lang w:val="en-US"/>
        </w:rPr>
        <w:t>losses</w:t>
      </w:r>
      <w:r>
        <w:rPr>
          <w:color w:val="000000"/>
          <w:spacing w:val="-4"/>
          <w:sz w:val="25"/>
        </w:rPr>
        <w:t xml:space="preserve"> </w:t>
      </w:r>
      <w:r>
        <w:rPr>
          <w:color w:val="000000"/>
          <w:spacing w:val="-4"/>
          <w:sz w:val="25"/>
          <w:lang w:val="en-US"/>
        </w:rPr>
        <w:t>or</w:t>
      </w:r>
      <w:r>
        <w:rPr>
          <w:color w:val="000000"/>
          <w:spacing w:val="-4"/>
          <w:sz w:val="25"/>
        </w:rPr>
        <w:t xml:space="preserve"> </w:t>
      </w:r>
      <w:r>
        <w:rPr>
          <w:color w:val="000000"/>
          <w:spacing w:val="-4"/>
          <w:sz w:val="25"/>
          <w:lang w:val="en-US"/>
        </w:rPr>
        <w:t>damage</w:t>
      </w:r>
      <w:r>
        <w:rPr>
          <w:color w:val="000000"/>
          <w:spacing w:val="-4"/>
          <w:sz w:val="25"/>
        </w:rPr>
        <w:t xml:space="preserve"> </w:t>
      </w:r>
      <w:r>
        <w:rPr>
          <w:color w:val="000000"/>
          <w:spacing w:val="-4"/>
          <w:sz w:val="25"/>
          <w:lang w:val="en-US"/>
        </w:rPr>
        <w:t>policy</w:t>
      </w:r>
      <w:r>
        <w:rPr>
          <w:color w:val="000000"/>
          <w:spacing w:val="-4"/>
          <w:sz w:val="25"/>
        </w:rPr>
        <w:t>);</w:t>
      </w:r>
    </w:p>
    <w:p w:rsidR="00063592" w:rsidRDefault="00063592">
      <w:pPr>
        <w:shd w:val="clear" w:color="auto" w:fill="FFFFFF"/>
        <w:spacing w:before="24"/>
        <w:ind w:left="48" w:firstLine="293"/>
        <w:jc w:val="both"/>
        <w:rPr>
          <w:sz w:val="25"/>
        </w:rPr>
      </w:pPr>
      <w:r>
        <w:rPr>
          <w:color w:val="000000"/>
          <w:spacing w:val="-4"/>
          <w:sz w:val="25"/>
        </w:rPr>
        <w:t>- полис страхования против транспортного риска (</w:t>
      </w:r>
      <w:r>
        <w:rPr>
          <w:color w:val="000000"/>
          <w:spacing w:val="-4"/>
          <w:sz w:val="25"/>
          <w:lang w:val="en-US"/>
        </w:rPr>
        <w:t>policy</w:t>
      </w:r>
      <w:r>
        <w:rPr>
          <w:color w:val="000000"/>
          <w:spacing w:val="-4"/>
          <w:sz w:val="25"/>
        </w:rPr>
        <w:t xml:space="preserve"> </w:t>
      </w:r>
      <w:r>
        <w:rPr>
          <w:color w:val="000000"/>
          <w:spacing w:val="-4"/>
          <w:sz w:val="25"/>
          <w:lang w:val="en-US"/>
        </w:rPr>
        <w:t>against</w:t>
      </w:r>
      <w:r>
        <w:rPr>
          <w:color w:val="000000"/>
          <w:spacing w:val="-4"/>
          <w:sz w:val="25"/>
        </w:rPr>
        <w:t xml:space="preserve"> </w:t>
      </w:r>
      <w:r>
        <w:rPr>
          <w:color w:val="000000"/>
          <w:spacing w:val="-4"/>
          <w:sz w:val="25"/>
          <w:lang w:val="en-US"/>
        </w:rPr>
        <w:t>the</w:t>
      </w:r>
      <w:r>
        <w:rPr>
          <w:color w:val="000000"/>
          <w:spacing w:val="-4"/>
          <w:sz w:val="25"/>
        </w:rPr>
        <w:t xml:space="preserve"> </w:t>
      </w:r>
      <w:r>
        <w:rPr>
          <w:color w:val="000000"/>
          <w:spacing w:val="-4"/>
          <w:sz w:val="25"/>
          <w:lang w:val="en-US"/>
        </w:rPr>
        <w:t>risks</w:t>
      </w:r>
      <w:r>
        <w:rPr>
          <w:color w:val="000000"/>
          <w:spacing w:val="-4"/>
          <w:sz w:val="25"/>
        </w:rPr>
        <w:t xml:space="preserve"> </w:t>
      </w:r>
      <w:r>
        <w:rPr>
          <w:color w:val="000000"/>
          <w:spacing w:val="-6"/>
          <w:sz w:val="25"/>
          <w:lang w:val="en-US"/>
        </w:rPr>
        <w:t>of</w:t>
      </w:r>
      <w:r>
        <w:rPr>
          <w:color w:val="000000"/>
          <w:spacing w:val="-6"/>
          <w:sz w:val="25"/>
        </w:rPr>
        <w:t xml:space="preserve"> </w:t>
      </w:r>
      <w:r>
        <w:rPr>
          <w:color w:val="000000"/>
          <w:spacing w:val="-6"/>
          <w:sz w:val="25"/>
          <w:lang w:val="en-US"/>
        </w:rPr>
        <w:t>damage</w:t>
      </w:r>
      <w:r>
        <w:rPr>
          <w:color w:val="000000"/>
          <w:spacing w:val="-6"/>
          <w:sz w:val="25"/>
        </w:rPr>
        <w:t>);</w:t>
      </w:r>
    </w:p>
    <w:p w:rsidR="00063592" w:rsidRDefault="00063592">
      <w:pPr>
        <w:shd w:val="clear" w:color="auto" w:fill="FFFFFF"/>
        <w:spacing w:before="24"/>
        <w:ind w:left="38" w:right="5" w:firstLine="288"/>
        <w:jc w:val="both"/>
        <w:rPr>
          <w:sz w:val="25"/>
        </w:rPr>
      </w:pPr>
      <w:r>
        <w:rPr>
          <w:color w:val="000000"/>
          <w:spacing w:val="-8"/>
          <w:sz w:val="25"/>
        </w:rPr>
        <w:t>- полис каско (</w:t>
      </w:r>
      <w:r>
        <w:rPr>
          <w:color w:val="000000"/>
          <w:spacing w:val="-8"/>
          <w:sz w:val="25"/>
          <w:lang w:val="en-US"/>
        </w:rPr>
        <w:t>casco</w:t>
      </w:r>
      <w:r>
        <w:rPr>
          <w:color w:val="000000"/>
          <w:spacing w:val="-8"/>
          <w:sz w:val="25"/>
        </w:rPr>
        <w:t xml:space="preserve">) — страхование перевозочных средств: судов, </w:t>
      </w:r>
      <w:r>
        <w:rPr>
          <w:color w:val="000000"/>
          <w:spacing w:val="-6"/>
          <w:sz w:val="25"/>
        </w:rPr>
        <w:t xml:space="preserve">самолетов, вагонов, цистерн, контейнеров, автомобилей, в том числе </w:t>
      </w:r>
      <w:r>
        <w:rPr>
          <w:color w:val="000000"/>
          <w:spacing w:val="-12"/>
          <w:sz w:val="25"/>
        </w:rPr>
        <w:t>личных.</w:t>
      </w:r>
    </w:p>
    <w:p w:rsidR="00063592" w:rsidRDefault="00063592">
      <w:pPr>
        <w:shd w:val="clear" w:color="auto" w:fill="FFFFFF"/>
        <w:spacing w:before="34"/>
        <w:ind w:right="19"/>
        <w:jc w:val="both"/>
        <w:rPr>
          <w:sz w:val="25"/>
        </w:rPr>
      </w:pPr>
      <w:r>
        <w:rPr>
          <w:color w:val="000000"/>
          <w:spacing w:val="-3"/>
          <w:sz w:val="25"/>
        </w:rPr>
        <w:t>Страховой полис является ценной бумагой. В некоторых странах зако</w:t>
      </w:r>
      <w:r>
        <w:rPr>
          <w:color w:val="000000"/>
          <w:spacing w:val="-3"/>
          <w:sz w:val="25"/>
        </w:rPr>
        <w:softHyphen/>
      </w:r>
      <w:r>
        <w:rPr>
          <w:color w:val="000000"/>
          <w:spacing w:val="-1"/>
          <w:sz w:val="25"/>
        </w:rPr>
        <w:t xml:space="preserve">нодательство из всего набора страховых документов признает в качестве </w:t>
      </w:r>
      <w:r>
        <w:rPr>
          <w:color w:val="000000"/>
          <w:spacing w:val="-6"/>
          <w:sz w:val="25"/>
        </w:rPr>
        <w:t xml:space="preserve">судебного документа только страховой полис. Страховой полис может быть </w:t>
      </w:r>
      <w:r>
        <w:rPr>
          <w:color w:val="000000"/>
          <w:spacing w:val="-4"/>
          <w:sz w:val="25"/>
        </w:rPr>
        <w:t>передан третьему лицу путем передаточной надписи — индоссо (</w:t>
      </w:r>
      <w:r>
        <w:rPr>
          <w:color w:val="000000"/>
          <w:spacing w:val="-4"/>
          <w:sz w:val="25"/>
          <w:lang w:val="en-US"/>
        </w:rPr>
        <w:t>by</w:t>
      </w:r>
      <w:r>
        <w:rPr>
          <w:color w:val="000000"/>
          <w:spacing w:val="-4"/>
          <w:sz w:val="25"/>
        </w:rPr>
        <w:t xml:space="preserve"> </w:t>
      </w:r>
      <w:r>
        <w:rPr>
          <w:color w:val="000000"/>
          <w:spacing w:val="-4"/>
          <w:sz w:val="25"/>
          <w:lang w:val="en-US"/>
        </w:rPr>
        <w:t>means</w:t>
      </w:r>
      <w:r>
        <w:rPr>
          <w:color w:val="000000"/>
          <w:spacing w:val="-4"/>
          <w:sz w:val="25"/>
        </w:rPr>
        <w:t xml:space="preserve"> </w:t>
      </w:r>
      <w:r>
        <w:rPr>
          <w:color w:val="000000"/>
          <w:spacing w:val="-6"/>
          <w:sz w:val="25"/>
          <w:lang w:val="en-US"/>
        </w:rPr>
        <w:t>of</w:t>
      </w:r>
      <w:r>
        <w:rPr>
          <w:color w:val="000000"/>
          <w:spacing w:val="-6"/>
          <w:sz w:val="25"/>
        </w:rPr>
        <w:t xml:space="preserve"> </w:t>
      </w:r>
      <w:r>
        <w:rPr>
          <w:color w:val="000000"/>
          <w:spacing w:val="-6"/>
          <w:sz w:val="25"/>
          <w:lang w:val="en-US"/>
        </w:rPr>
        <w:t>endorsement</w:t>
      </w:r>
      <w:r>
        <w:rPr>
          <w:color w:val="000000"/>
          <w:spacing w:val="-6"/>
          <w:sz w:val="25"/>
        </w:rPr>
        <w:t>).</w:t>
      </w:r>
    </w:p>
    <w:p w:rsidR="00063592" w:rsidRDefault="00063592">
      <w:pPr>
        <w:pStyle w:val="1"/>
      </w:pPr>
      <w:bookmarkStart w:id="50" w:name="_Toc306596456"/>
      <w:r>
        <w:t xml:space="preserve">13. ФОРС-МАЖОРНЫЕ И ИНЫЕ </w:t>
      </w:r>
      <w:r>
        <w:rPr>
          <w:spacing w:val="-13"/>
        </w:rPr>
        <w:t>ЗАЩИТНЫЕ ОГОВОРКИ</w:t>
      </w:r>
      <w:bookmarkEnd w:id="50"/>
    </w:p>
    <w:p w:rsidR="00063592" w:rsidRDefault="00063592">
      <w:pPr>
        <w:shd w:val="clear" w:color="auto" w:fill="FFFFFF"/>
        <w:spacing w:before="202"/>
        <w:ind w:left="24" w:right="34" w:firstLine="288"/>
        <w:jc w:val="both"/>
        <w:rPr>
          <w:sz w:val="25"/>
        </w:rPr>
      </w:pPr>
      <w:r>
        <w:rPr>
          <w:color w:val="000000"/>
          <w:spacing w:val="-4"/>
          <w:sz w:val="25"/>
        </w:rPr>
        <w:t xml:space="preserve">Нарушение может быть "предвидимым", то есть совершенным до срока </w:t>
      </w:r>
      <w:r>
        <w:rPr>
          <w:color w:val="000000"/>
          <w:spacing w:val="-2"/>
          <w:sz w:val="25"/>
        </w:rPr>
        <w:t xml:space="preserve">исполнения обязательств. Стороны контракта всегда стремятся защитить </w:t>
      </w:r>
      <w:r>
        <w:rPr>
          <w:color w:val="000000"/>
          <w:spacing w:val="-4"/>
          <w:sz w:val="25"/>
        </w:rPr>
        <w:t>себя от возможных нарушений и неисполнения введением в текст условий контракта различных защитных оговорок.</w:t>
      </w:r>
    </w:p>
    <w:p w:rsidR="00063592" w:rsidRDefault="00063592">
      <w:pPr>
        <w:shd w:val="clear" w:color="auto" w:fill="FFFFFF"/>
        <w:spacing w:before="29"/>
        <w:ind w:left="5" w:right="34" w:firstLine="288"/>
        <w:jc w:val="both"/>
        <w:rPr>
          <w:sz w:val="25"/>
        </w:rPr>
      </w:pPr>
      <w:r>
        <w:rPr>
          <w:color w:val="000000"/>
          <w:spacing w:val="-2"/>
          <w:sz w:val="25"/>
        </w:rPr>
        <w:t xml:space="preserve">Политико-экономическая ситуация или иные факторы, определяющие </w:t>
      </w:r>
      <w:r>
        <w:rPr>
          <w:color w:val="000000"/>
          <w:sz w:val="25"/>
        </w:rPr>
        <w:t xml:space="preserve">характер сделки и имеющие место на момент совершения контракта, с </w:t>
      </w:r>
      <w:r>
        <w:rPr>
          <w:color w:val="000000"/>
          <w:spacing w:val="-7"/>
          <w:sz w:val="25"/>
        </w:rPr>
        <w:t>течением времени могут измениться столь существенно (</w:t>
      </w:r>
      <w:r>
        <w:rPr>
          <w:color w:val="000000"/>
          <w:spacing w:val="-7"/>
          <w:sz w:val="25"/>
          <w:lang w:val="en-US"/>
        </w:rPr>
        <w:t>fundamentally</w:t>
      </w:r>
      <w:r>
        <w:rPr>
          <w:color w:val="000000"/>
          <w:spacing w:val="-7"/>
          <w:sz w:val="25"/>
        </w:rPr>
        <w:t xml:space="preserve"> </w:t>
      </w:r>
      <w:r>
        <w:rPr>
          <w:color w:val="000000"/>
          <w:spacing w:val="-3"/>
          <w:sz w:val="25"/>
          <w:lang w:val="en-US"/>
        </w:rPr>
        <w:t>different</w:t>
      </w:r>
      <w:r>
        <w:rPr>
          <w:color w:val="000000"/>
          <w:spacing w:val="-3"/>
          <w:sz w:val="25"/>
        </w:rPr>
        <w:t xml:space="preserve">), что само существование такой сделки является нереальным или </w:t>
      </w:r>
      <w:r>
        <w:rPr>
          <w:color w:val="000000"/>
          <w:spacing w:val="-2"/>
          <w:sz w:val="25"/>
        </w:rPr>
        <w:t xml:space="preserve">неразумным, а в отдельных случаях принципиально невозможным. Такие </w:t>
      </w:r>
      <w:r>
        <w:rPr>
          <w:color w:val="000000"/>
          <w:spacing w:val="-5"/>
          <w:sz w:val="25"/>
        </w:rPr>
        <w:t xml:space="preserve">обстоятельства существуют вне воли и предвидения сторон контракта. Они </w:t>
      </w:r>
      <w:r>
        <w:rPr>
          <w:color w:val="000000"/>
          <w:spacing w:val="-4"/>
          <w:sz w:val="25"/>
        </w:rPr>
        <w:t>могут трактоваться как коммерческая неосуществимость, форс-мажор, от</w:t>
      </w:r>
      <w:r>
        <w:rPr>
          <w:color w:val="000000"/>
          <w:spacing w:val="-4"/>
          <w:sz w:val="25"/>
        </w:rPr>
        <w:softHyphen/>
        <w:t xml:space="preserve">падение основы сделки, непреодолимая сила и др. в зависимости от </w:t>
      </w:r>
      <w:r>
        <w:rPr>
          <w:color w:val="000000"/>
          <w:spacing w:val="-6"/>
          <w:sz w:val="25"/>
        </w:rPr>
        <w:t xml:space="preserve">доктрины правовой системы. Все правовые системы предусматривают </w:t>
      </w:r>
      <w:r>
        <w:rPr>
          <w:color w:val="000000"/>
          <w:spacing w:val="-4"/>
          <w:sz w:val="25"/>
        </w:rPr>
        <w:t>освобождение стороны сделки от ответственности за неисполнение обяза</w:t>
      </w:r>
      <w:r>
        <w:rPr>
          <w:color w:val="000000"/>
          <w:spacing w:val="-4"/>
          <w:sz w:val="25"/>
        </w:rPr>
        <w:softHyphen/>
        <w:t>тельств, возникающих по ряду причин, относимых к разряду форс-мажор</w:t>
      </w:r>
      <w:r>
        <w:rPr>
          <w:color w:val="000000"/>
          <w:spacing w:val="-4"/>
          <w:sz w:val="25"/>
        </w:rPr>
        <w:softHyphen/>
      </w:r>
      <w:r>
        <w:rPr>
          <w:color w:val="000000"/>
          <w:spacing w:val="-3"/>
          <w:sz w:val="25"/>
        </w:rPr>
        <w:t>ных или непреодолимой силы — чрезвычайные, непредвидимые, непред</w:t>
      </w:r>
      <w:r>
        <w:rPr>
          <w:color w:val="000000"/>
          <w:spacing w:val="-3"/>
          <w:sz w:val="25"/>
        </w:rPr>
        <w:softHyphen/>
      </w:r>
      <w:r>
        <w:rPr>
          <w:color w:val="000000"/>
          <w:spacing w:val="-12"/>
          <w:sz w:val="25"/>
        </w:rPr>
        <w:t>отвратимые.</w:t>
      </w:r>
    </w:p>
    <w:p w:rsidR="00063592" w:rsidRDefault="00063592">
      <w:pPr>
        <w:shd w:val="clear" w:color="auto" w:fill="FFFFFF"/>
        <w:spacing w:before="5"/>
        <w:ind w:right="53" w:firstLine="278"/>
        <w:jc w:val="both"/>
        <w:rPr>
          <w:sz w:val="25"/>
        </w:rPr>
      </w:pPr>
      <w:r>
        <w:rPr>
          <w:color w:val="000000"/>
          <w:spacing w:val="-3"/>
          <w:sz w:val="25"/>
        </w:rPr>
        <w:t xml:space="preserve">Стороны не несут ответственности за неисполнение обязательств, если докажут, что это неисполнение было вызвано препятствием, находящимся </w:t>
      </w:r>
      <w:r>
        <w:rPr>
          <w:color w:val="000000"/>
          <w:spacing w:val="-1"/>
          <w:sz w:val="25"/>
        </w:rPr>
        <w:t xml:space="preserve">вне их контроля и что нельзя было принять это препятствие в расчет при </w:t>
      </w:r>
      <w:r>
        <w:rPr>
          <w:color w:val="000000"/>
          <w:sz w:val="25"/>
        </w:rPr>
        <w:t xml:space="preserve">заключении контракта либо избежать препятствия или его последствий </w:t>
      </w:r>
      <w:r>
        <w:rPr>
          <w:color w:val="000000"/>
          <w:spacing w:val="-3"/>
          <w:sz w:val="25"/>
        </w:rPr>
        <w:t>разумными и доступными способами или действиями.</w:t>
      </w:r>
    </w:p>
    <w:p w:rsidR="00063592" w:rsidRDefault="00063592">
      <w:pPr>
        <w:shd w:val="clear" w:color="auto" w:fill="FFFFFF"/>
        <w:ind w:left="14" w:right="43" w:firstLine="293"/>
        <w:jc w:val="both"/>
        <w:rPr>
          <w:sz w:val="25"/>
        </w:rPr>
      </w:pPr>
      <w:r>
        <w:rPr>
          <w:color w:val="000000"/>
          <w:spacing w:val="-5"/>
          <w:sz w:val="25"/>
        </w:rPr>
        <w:t xml:space="preserve">Почти все контракты содержат условия, которые разрешают переносить </w:t>
      </w:r>
      <w:r>
        <w:rPr>
          <w:color w:val="000000"/>
          <w:spacing w:val="-3"/>
          <w:sz w:val="25"/>
        </w:rPr>
        <w:t>срок исполнения контракта или вообще освобождают стороны от полного</w:t>
      </w:r>
      <w:r>
        <w:rPr>
          <w:sz w:val="25"/>
        </w:rPr>
        <w:t xml:space="preserve"> </w:t>
      </w:r>
      <w:r>
        <w:rPr>
          <w:i/>
          <w:color w:val="000000"/>
          <w:spacing w:val="-4"/>
          <w:sz w:val="25"/>
        </w:rPr>
        <w:t xml:space="preserve">или </w:t>
      </w:r>
      <w:r>
        <w:rPr>
          <w:color w:val="000000"/>
          <w:spacing w:val="-4"/>
          <w:sz w:val="25"/>
        </w:rPr>
        <w:t>частичного выполнения обязательств по контракту в случае наступле</w:t>
      </w:r>
      <w:r>
        <w:rPr>
          <w:color w:val="000000"/>
          <w:spacing w:val="-4"/>
          <w:sz w:val="25"/>
        </w:rPr>
        <w:softHyphen/>
      </w:r>
      <w:r>
        <w:rPr>
          <w:color w:val="000000"/>
          <w:sz w:val="25"/>
        </w:rPr>
        <w:t xml:space="preserve">ния после заключения контракта не зависящих от сторон обстоятельств, </w:t>
      </w:r>
      <w:r>
        <w:rPr>
          <w:color w:val="000000"/>
          <w:spacing w:val="-7"/>
          <w:sz w:val="25"/>
        </w:rPr>
        <w:t>препятствующих исполнению обязательств по контракту. Такие обстоятель</w:t>
      </w:r>
      <w:r>
        <w:rPr>
          <w:color w:val="000000"/>
          <w:spacing w:val="-7"/>
          <w:sz w:val="25"/>
        </w:rPr>
        <w:softHyphen/>
      </w:r>
      <w:r>
        <w:rPr>
          <w:color w:val="000000"/>
          <w:spacing w:val="-4"/>
          <w:sz w:val="25"/>
        </w:rPr>
        <w:t xml:space="preserve">ства обычно именуются в контракте "непредвиденными" или </w:t>
      </w:r>
      <w:r>
        <w:rPr>
          <w:b/>
          <w:i/>
          <w:color w:val="000000"/>
          <w:spacing w:val="-4"/>
          <w:sz w:val="25"/>
        </w:rPr>
        <w:t>"форс-ма</w:t>
      </w:r>
      <w:r>
        <w:rPr>
          <w:b/>
          <w:i/>
          <w:color w:val="000000"/>
          <w:spacing w:val="-4"/>
          <w:sz w:val="25"/>
        </w:rPr>
        <w:softHyphen/>
      </w:r>
      <w:r>
        <w:rPr>
          <w:b/>
          <w:i/>
          <w:color w:val="000000"/>
          <w:spacing w:val="-8"/>
          <w:sz w:val="25"/>
        </w:rPr>
        <w:t>жорными</w:t>
      </w:r>
      <w:r>
        <w:rPr>
          <w:i/>
          <w:color w:val="000000"/>
          <w:spacing w:val="-8"/>
          <w:sz w:val="25"/>
        </w:rPr>
        <w:t>" (</w:t>
      </w:r>
      <w:r>
        <w:rPr>
          <w:i/>
          <w:color w:val="000000"/>
          <w:spacing w:val="-8"/>
          <w:sz w:val="25"/>
          <w:lang w:val="en-US"/>
        </w:rPr>
        <w:t>forcQ</w:t>
      </w:r>
      <w:r>
        <w:rPr>
          <w:i/>
          <w:color w:val="000000"/>
          <w:spacing w:val="-8"/>
          <w:sz w:val="25"/>
        </w:rPr>
        <w:t>-</w:t>
      </w:r>
      <w:r>
        <w:rPr>
          <w:i/>
          <w:color w:val="000000"/>
          <w:spacing w:val="-8"/>
          <w:sz w:val="25"/>
          <w:lang w:val="en-US"/>
        </w:rPr>
        <w:t>majeure</w:t>
      </w:r>
      <w:r>
        <w:rPr>
          <w:i/>
          <w:color w:val="000000"/>
          <w:spacing w:val="-8"/>
          <w:sz w:val="25"/>
        </w:rPr>
        <w:t xml:space="preserve">). </w:t>
      </w:r>
      <w:r>
        <w:rPr>
          <w:color w:val="000000"/>
          <w:spacing w:val="-8"/>
          <w:sz w:val="25"/>
        </w:rPr>
        <w:t>Соответствующее условие в контракте называет</w:t>
      </w:r>
      <w:r>
        <w:rPr>
          <w:color w:val="000000"/>
          <w:spacing w:val="-8"/>
          <w:sz w:val="25"/>
        </w:rPr>
        <w:softHyphen/>
      </w:r>
      <w:r>
        <w:rPr>
          <w:color w:val="000000"/>
          <w:sz w:val="25"/>
        </w:rPr>
        <w:t>ся "оговорка о непреодолимой силе", "форс-мажор", "случаи, освобож</w:t>
      </w:r>
      <w:r>
        <w:rPr>
          <w:color w:val="000000"/>
          <w:sz w:val="25"/>
        </w:rPr>
        <w:softHyphen/>
      </w:r>
      <w:r>
        <w:rPr>
          <w:color w:val="000000"/>
          <w:spacing w:val="-1"/>
          <w:sz w:val="25"/>
        </w:rPr>
        <w:t>дающие от ответственности", "основания для освобождения от ответст</w:t>
      </w:r>
      <w:r>
        <w:rPr>
          <w:color w:val="000000"/>
          <w:spacing w:val="-1"/>
          <w:sz w:val="25"/>
        </w:rPr>
        <w:softHyphen/>
      </w:r>
      <w:r>
        <w:rPr>
          <w:color w:val="000000"/>
          <w:sz w:val="25"/>
        </w:rPr>
        <w:t>венности" и т.п.</w:t>
      </w:r>
    </w:p>
    <w:p w:rsidR="00063592" w:rsidRDefault="00063592">
      <w:pPr>
        <w:shd w:val="clear" w:color="auto" w:fill="FFFFFF"/>
        <w:spacing w:before="24"/>
        <w:ind w:left="14" w:firstLine="302"/>
        <w:jc w:val="both"/>
        <w:rPr>
          <w:sz w:val="25"/>
        </w:rPr>
      </w:pPr>
      <w:r>
        <w:rPr>
          <w:b/>
          <w:i/>
          <w:color w:val="000000"/>
          <w:spacing w:val="-9"/>
          <w:sz w:val="25"/>
        </w:rPr>
        <w:t>Обстоятельства непреодолимой силы</w:t>
      </w:r>
      <w:r>
        <w:rPr>
          <w:i/>
          <w:color w:val="000000"/>
          <w:spacing w:val="-9"/>
          <w:sz w:val="25"/>
        </w:rPr>
        <w:t xml:space="preserve"> </w:t>
      </w:r>
      <w:r>
        <w:rPr>
          <w:color w:val="000000"/>
          <w:spacing w:val="-9"/>
          <w:sz w:val="25"/>
        </w:rPr>
        <w:t xml:space="preserve">можно разделить на несколько </w:t>
      </w:r>
      <w:r>
        <w:rPr>
          <w:color w:val="000000"/>
          <w:spacing w:val="-4"/>
          <w:sz w:val="25"/>
        </w:rPr>
        <w:t xml:space="preserve">категорий. Это, в первую очередь, обстоятельства стихийно-природного </w:t>
      </w:r>
      <w:r>
        <w:rPr>
          <w:color w:val="000000"/>
          <w:sz w:val="25"/>
        </w:rPr>
        <w:t xml:space="preserve">свойства, которые в силу происхождения именуются за рубежом </w:t>
      </w:r>
      <w:r>
        <w:rPr>
          <w:color w:val="000000"/>
          <w:sz w:val="25"/>
          <w:lang w:val="en-US"/>
        </w:rPr>
        <w:t>Act</w:t>
      </w:r>
      <w:r>
        <w:rPr>
          <w:color w:val="000000"/>
          <w:sz w:val="25"/>
        </w:rPr>
        <w:t xml:space="preserve"> </w:t>
      </w:r>
      <w:r>
        <w:rPr>
          <w:color w:val="000000"/>
          <w:sz w:val="25"/>
          <w:lang w:val="en-US"/>
        </w:rPr>
        <w:t>of</w:t>
      </w:r>
      <w:r>
        <w:rPr>
          <w:color w:val="000000"/>
          <w:sz w:val="25"/>
        </w:rPr>
        <w:t xml:space="preserve"> </w:t>
      </w:r>
      <w:r>
        <w:rPr>
          <w:color w:val="000000"/>
          <w:spacing w:val="-3"/>
          <w:sz w:val="25"/>
          <w:lang w:val="en-US"/>
        </w:rPr>
        <w:t>God</w:t>
      </w:r>
      <w:r>
        <w:rPr>
          <w:color w:val="000000"/>
          <w:spacing w:val="-3"/>
          <w:sz w:val="25"/>
        </w:rPr>
        <w:t xml:space="preserve">, что переводится как "Божье попущение". Это может быть — шторм, </w:t>
      </w:r>
      <w:r>
        <w:rPr>
          <w:color w:val="000000"/>
          <w:spacing w:val="-4"/>
          <w:sz w:val="25"/>
        </w:rPr>
        <w:t xml:space="preserve">землетрясение, пожар (вызванный стихийным бедствием, ударом молнии), </w:t>
      </w:r>
      <w:r>
        <w:rPr>
          <w:color w:val="000000"/>
          <w:spacing w:val="-1"/>
          <w:sz w:val="25"/>
        </w:rPr>
        <w:t xml:space="preserve">наводнение, сильный снегопад и другое стихийное бедствие природного </w:t>
      </w:r>
      <w:r>
        <w:rPr>
          <w:color w:val="000000"/>
          <w:spacing w:val="-3"/>
          <w:sz w:val="25"/>
        </w:rPr>
        <w:t xml:space="preserve">происхождения. К другой категории обстоятельств непреодолимой силы </w:t>
      </w:r>
      <w:r>
        <w:rPr>
          <w:color w:val="000000"/>
          <w:spacing w:val="-4"/>
          <w:sz w:val="25"/>
        </w:rPr>
        <w:t>относятся обстоятельства, вызванные деятельностью человека - политико-</w:t>
      </w:r>
      <w:r>
        <w:rPr>
          <w:color w:val="000000"/>
          <w:spacing w:val="-3"/>
          <w:sz w:val="25"/>
        </w:rPr>
        <w:t xml:space="preserve">экономические ситуации и чрезвычайные происшествия. К таким относят войну, гражданские волнения, решения высших политических и властных </w:t>
      </w:r>
      <w:r>
        <w:rPr>
          <w:color w:val="000000"/>
          <w:spacing w:val="-2"/>
          <w:sz w:val="25"/>
        </w:rPr>
        <w:t>структур. К таким относится пожар, вызванный поджогом.</w:t>
      </w:r>
    </w:p>
    <w:p w:rsidR="00063592" w:rsidRDefault="00063592">
      <w:pPr>
        <w:shd w:val="clear" w:color="auto" w:fill="FFFFFF"/>
        <w:spacing w:before="24"/>
        <w:ind w:left="5" w:right="43" w:firstLine="274"/>
        <w:jc w:val="both"/>
        <w:rPr>
          <w:sz w:val="25"/>
        </w:rPr>
      </w:pPr>
      <w:r>
        <w:rPr>
          <w:color w:val="000000"/>
          <w:spacing w:val="-2"/>
          <w:sz w:val="25"/>
        </w:rPr>
        <w:t>Такие обстоятельства могут вызвать: гибель объекта контракта; прин</w:t>
      </w:r>
      <w:r>
        <w:rPr>
          <w:color w:val="000000"/>
          <w:spacing w:val="-2"/>
          <w:sz w:val="25"/>
        </w:rPr>
        <w:softHyphen/>
      </w:r>
      <w:r>
        <w:rPr>
          <w:color w:val="000000"/>
          <w:spacing w:val="-3"/>
          <w:sz w:val="25"/>
        </w:rPr>
        <w:t xml:space="preserve">ципиальную невозможность поставки в связи с военными действиями или </w:t>
      </w:r>
      <w:r>
        <w:rPr>
          <w:color w:val="000000"/>
          <w:spacing w:val="-4"/>
          <w:sz w:val="25"/>
        </w:rPr>
        <w:t>по причинам возникновения обстоятельств, которые привели к юридичес</w:t>
      </w:r>
      <w:r>
        <w:rPr>
          <w:color w:val="000000"/>
          <w:spacing w:val="-4"/>
          <w:sz w:val="25"/>
        </w:rPr>
        <w:softHyphen/>
      </w:r>
      <w:r>
        <w:rPr>
          <w:color w:val="000000"/>
          <w:spacing w:val="-3"/>
          <w:sz w:val="25"/>
        </w:rPr>
        <w:t xml:space="preserve">кой противоправности данной сделки; создание новшеств и открытий, </w:t>
      </w:r>
      <w:r>
        <w:rPr>
          <w:color w:val="000000"/>
          <w:spacing w:val="-4"/>
          <w:sz w:val="25"/>
        </w:rPr>
        <w:t>делающих неразумным применение объекта сделки.</w:t>
      </w:r>
    </w:p>
    <w:p w:rsidR="00063592" w:rsidRDefault="00063592">
      <w:pPr>
        <w:shd w:val="clear" w:color="auto" w:fill="FFFFFF"/>
        <w:spacing w:before="19"/>
        <w:ind w:left="10" w:right="38" w:firstLine="283"/>
        <w:jc w:val="both"/>
        <w:rPr>
          <w:sz w:val="25"/>
        </w:rPr>
      </w:pPr>
      <w:r>
        <w:rPr>
          <w:color w:val="000000"/>
          <w:spacing w:val="-2"/>
          <w:sz w:val="25"/>
        </w:rPr>
        <w:t>Важная категория обстоятельств непреодолимой силы — срок их дей</w:t>
      </w:r>
      <w:r>
        <w:rPr>
          <w:color w:val="000000"/>
          <w:spacing w:val="-2"/>
          <w:sz w:val="25"/>
        </w:rPr>
        <w:softHyphen/>
      </w:r>
      <w:r>
        <w:rPr>
          <w:color w:val="000000"/>
          <w:spacing w:val="-4"/>
          <w:sz w:val="25"/>
        </w:rPr>
        <w:t xml:space="preserve">ствия. Они разделяются на две категории: длительные и кратковременные. </w:t>
      </w:r>
    </w:p>
    <w:p w:rsidR="00063592" w:rsidRDefault="00063592">
      <w:pPr>
        <w:shd w:val="clear" w:color="auto" w:fill="FFFFFF"/>
        <w:spacing w:before="29"/>
        <w:ind w:right="38" w:firstLine="283"/>
        <w:jc w:val="both"/>
        <w:rPr>
          <w:sz w:val="25"/>
        </w:rPr>
      </w:pPr>
      <w:r>
        <w:rPr>
          <w:color w:val="000000"/>
          <w:spacing w:val="-1"/>
          <w:sz w:val="25"/>
        </w:rPr>
        <w:t xml:space="preserve">В интересах обеих сторон заранее, в пределах разумного, определить, </w:t>
      </w:r>
      <w:r>
        <w:rPr>
          <w:color w:val="000000"/>
          <w:sz w:val="25"/>
        </w:rPr>
        <w:t>какие обстоятельства они относят к форс-мажорным, иначе эти обстоя</w:t>
      </w:r>
      <w:r>
        <w:rPr>
          <w:color w:val="000000"/>
          <w:sz w:val="25"/>
        </w:rPr>
        <w:softHyphen/>
      </w:r>
      <w:r>
        <w:rPr>
          <w:color w:val="000000"/>
          <w:spacing w:val="-3"/>
          <w:sz w:val="25"/>
        </w:rPr>
        <w:t xml:space="preserve">тельства могут истолковываться в соответствии с торговыми обычаями страны исполнения контракта. Обычно продавец стремится перечислить в </w:t>
      </w:r>
      <w:r>
        <w:rPr>
          <w:color w:val="000000"/>
          <w:spacing w:val="-5"/>
          <w:sz w:val="25"/>
        </w:rPr>
        <w:t>контракте максимальное число возможных обстоятельств, включая и такие, как: невозможность получения транспортных средств, авария на производ</w:t>
      </w:r>
      <w:r>
        <w:rPr>
          <w:color w:val="000000"/>
          <w:spacing w:val="-5"/>
          <w:sz w:val="25"/>
        </w:rPr>
        <w:softHyphen/>
        <w:t xml:space="preserve">стве, недостача сырья, электроэнергии, рабочей силы. При обстоятельствах </w:t>
      </w:r>
      <w:r>
        <w:rPr>
          <w:color w:val="000000"/>
          <w:spacing w:val="-4"/>
          <w:sz w:val="25"/>
        </w:rPr>
        <w:t xml:space="preserve">непреодолимой силы срок исполнения контракта отодвигается соразмерно </w:t>
      </w:r>
      <w:r>
        <w:rPr>
          <w:color w:val="000000"/>
          <w:spacing w:val="-3"/>
          <w:sz w:val="25"/>
        </w:rPr>
        <w:t xml:space="preserve">времени, в течение которого будут действовать эти обстоятельства или их </w:t>
      </w:r>
      <w:r>
        <w:rPr>
          <w:color w:val="000000"/>
          <w:spacing w:val="-6"/>
          <w:sz w:val="25"/>
        </w:rPr>
        <w:t>последствия. Если такие обстоятельства будут продолжаться дольше согла</w:t>
      </w:r>
      <w:r>
        <w:rPr>
          <w:color w:val="000000"/>
          <w:spacing w:val="-6"/>
          <w:sz w:val="25"/>
        </w:rPr>
        <w:softHyphen/>
      </w:r>
      <w:r>
        <w:rPr>
          <w:color w:val="000000"/>
          <w:spacing w:val="-2"/>
          <w:sz w:val="25"/>
        </w:rPr>
        <w:t xml:space="preserve">сованного сторонами в контракте срока, то каждая из сторон имеет право отказаться от дальнейшего исполнения своих обязательств по контракту, </w:t>
      </w:r>
      <w:r>
        <w:rPr>
          <w:color w:val="000000"/>
          <w:sz w:val="25"/>
        </w:rPr>
        <w:t xml:space="preserve">и в этом случае ни одна из сторон не будет иметь права на возмещение </w:t>
      </w:r>
      <w:r>
        <w:rPr>
          <w:color w:val="000000"/>
          <w:spacing w:val="-4"/>
          <w:sz w:val="25"/>
        </w:rPr>
        <w:t>другой стороной возможных убытков.</w:t>
      </w:r>
    </w:p>
    <w:p w:rsidR="00063592" w:rsidRDefault="00063592">
      <w:pPr>
        <w:pStyle w:val="1"/>
      </w:pPr>
      <w:bookmarkStart w:id="51" w:name="_Toc306596457"/>
      <w:r>
        <w:t>14.  РАЗРЕШЕНИЕ СПОРОВ</w:t>
      </w:r>
      <w:bookmarkEnd w:id="51"/>
    </w:p>
    <w:p w:rsidR="00063592" w:rsidRDefault="00063592">
      <w:pPr>
        <w:shd w:val="clear" w:color="auto" w:fill="FFFFFF"/>
        <w:spacing w:before="178"/>
        <w:ind w:left="19" w:right="24" w:firstLine="288"/>
        <w:jc w:val="both"/>
        <w:rPr>
          <w:sz w:val="25"/>
        </w:rPr>
      </w:pPr>
      <w:r>
        <w:rPr>
          <w:color w:val="000000"/>
          <w:sz w:val="25"/>
        </w:rPr>
        <w:t xml:space="preserve">Редкая сделка проходит без возникновения обстоятельств, в той или </w:t>
      </w:r>
      <w:r>
        <w:rPr>
          <w:color w:val="000000"/>
          <w:spacing w:val="-4"/>
          <w:sz w:val="25"/>
        </w:rPr>
        <w:t xml:space="preserve">иной мере нарушающих предварительные договоренности и обязательства </w:t>
      </w:r>
      <w:r>
        <w:rPr>
          <w:color w:val="000000"/>
          <w:spacing w:val="-2"/>
          <w:sz w:val="25"/>
        </w:rPr>
        <w:t xml:space="preserve">сторон. Мудрость и деловитость партнеров позволяет им своевременно </w:t>
      </w:r>
      <w:r>
        <w:rPr>
          <w:color w:val="000000"/>
          <w:spacing w:val="-3"/>
          <w:sz w:val="25"/>
        </w:rPr>
        <w:t xml:space="preserve">путем переговоров достигать компромиссных соглашений и регулировать приключившиеся обстоятельства к взаимному удовлетворению, находить способ их достойной замены или компенсации. </w:t>
      </w:r>
      <w:r>
        <w:rPr>
          <w:color w:val="000000"/>
          <w:spacing w:val="-3"/>
          <w:sz w:val="25"/>
          <w:lang w:val="en-US"/>
        </w:rPr>
        <w:t>Good</w:t>
      </w:r>
      <w:r>
        <w:rPr>
          <w:color w:val="000000"/>
          <w:spacing w:val="-3"/>
          <w:sz w:val="25"/>
        </w:rPr>
        <w:t xml:space="preserve"> </w:t>
      </w:r>
      <w:r>
        <w:rPr>
          <w:color w:val="000000"/>
          <w:spacing w:val="-3"/>
          <w:sz w:val="25"/>
          <w:lang w:val="en-US"/>
        </w:rPr>
        <w:t>Will</w:t>
      </w:r>
      <w:r>
        <w:rPr>
          <w:color w:val="000000"/>
          <w:spacing w:val="-3"/>
          <w:sz w:val="25"/>
        </w:rPr>
        <w:t xml:space="preserve"> в цивилизован</w:t>
      </w:r>
      <w:r>
        <w:rPr>
          <w:color w:val="000000"/>
          <w:spacing w:val="-3"/>
          <w:sz w:val="25"/>
        </w:rPr>
        <w:softHyphen/>
      </w:r>
      <w:r>
        <w:rPr>
          <w:color w:val="000000"/>
          <w:spacing w:val="-2"/>
          <w:sz w:val="25"/>
        </w:rPr>
        <w:t>ном бизнесе достигается не количеством затеянных и даже шумно выиг</w:t>
      </w:r>
      <w:r>
        <w:rPr>
          <w:color w:val="000000"/>
          <w:spacing w:val="-2"/>
          <w:sz w:val="25"/>
        </w:rPr>
        <w:softHyphen/>
        <w:t xml:space="preserve">ранных споров, а количеством достойных и выгодных сделок с разумной </w:t>
      </w:r>
      <w:r>
        <w:rPr>
          <w:color w:val="000000"/>
          <w:spacing w:val="-13"/>
          <w:sz w:val="25"/>
        </w:rPr>
        <w:t>выгодой.</w:t>
      </w:r>
    </w:p>
    <w:p w:rsidR="00063592" w:rsidRDefault="00063592">
      <w:pPr>
        <w:shd w:val="clear" w:color="auto" w:fill="FFFFFF"/>
        <w:spacing w:before="14"/>
        <w:ind w:left="19" w:right="43" w:firstLine="288"/>
        <w:jc w:val="both"/>
        <w:rPr>
          <w:sz w:val="25"/>
        </w:rPr>
      </w:pPr>
      <w:r>
        <w:rPr>
          <w:color w:val="000000"/>
          <w:sz w:val="25"/>
        </w:rPr>
        <w:t xml:space="preserve">В любом контракте должен быть установлен порядок претензионной </w:t>
      </w:r>
      <w:r>
        <w:rPr>
          <w:color w:val="000000"/>
          <w:spacing w:val="-4"/>
          <w:sz w:val="25"/>
        </w:rPr>
        <w:t xml:space="preserve">работы и разрешения споров, которые могут возникнуть между сторонами </w:t>
      </w:r>
      <w:r>
        <w:rPr>
          <w:color w:val="000000"/>
          <w:spacing w:val="-3"/>
          <w:sz w:val="25"/>
        </w:rPr>
        <w:t xml:space="preserve">или их уполномоченными представителями в связи с данным контрактом, </w:t>
      </w:r>
      <w:r>
        <w:rPr>
          <w:color w:val="000000"/>
          <w:spacing w:val="-5"/>
          <w:sz w:val="25"/>
        </w:rPr>
        <w:t>его прекращением либо недействительностью.</w:t>
      </w:r>
    </w:p>
    <w:p w:rsidR="00063592" w:rsidRDefault="00063592">
      <w:pPr>
        <w:shd w:val="clear" w:color="auto" w:fill="FFFFFF"/>
        <w:spacing w:before="24"/>
        <w:ind w:left="5" w:right="43" w:firstLine="283"/>
        <w:jc w:val="both"/>
        <w:rPr>
          <w:sz w:val="25"/>
        </w:rPr>
      </w:pPr>
      <w:r>
        <w:rPr>
          <w:color w:val="000000"/>
          <w:spacing w:val="-4"/>
          <w:sz w:val="25"/>
        </w:rPr>
        <w:t xml:space="preserve">Стороны всегда должны стремиться к мирному разрешению споров </w:t>
      </w:r>
      <w:r>
        <w:rPr>
          <w:color w:val="000000"/>
          <w:spacing w:val="-1"/>
          <w:sz w:val="25"/>
        </w:rPr>
        <w:t>путем переговоров. В условиях контракта должен быть оговорен претен</w:t>
      </w:r>
      <w:r>
        <w:rPr>
          <w:color w:val="000000"/>
          <w:sz w:val="25"/>
        </w:rPr>
        <w:t xml:space="preserve">зионный порядок, сроки ответа на претензии. Следует иметь в виду, что </w:t>
      </w:r>
      <w:r>
        <w:rPr>
          <w:color w:val="000000"/>
          <w:spacing w:val="-7"/>
          <w:sz w:val="25"/>
        </w:rPr>
        <w:t xml:space="preserve">арбитраж не примет дело к разбирательству без проведения доарбитражного разбирательства путем переговоров и претензий сторон. Претензии и </w:t>
      </w:r>
      <w:r>
        <w:rPr>
          <w:color w:val="000000"/>
          <w:spacing w:val="-2"/>
          <w:sz w:val="25"/>
        </w:rPr>
        <w:t>переговоры должны быть тщательно оформлены и документально под</w:t>
      </w:r>
      <w:r>
        <w:rPr>
          <w:color w:val="000000"/>
          <w:spacing w:val="-2"/>
          <w:sz w:val="25"/>
        </w:rPr>
        <w:softHyphen/>
      </w:r>
      <w:r>
        <w:rPr>
          <w:color w:val="000000"/>
          <w:spacing w:val="-5"/>
          <w:sz w:val="25"/>
        </w:rPr>
        <w:t>тверждены надлежащим образом протоколами, доказательствами.</w:t>
      </w:r>
    </w:p>
    <w:p w:rsidR="00063592" w:rsidRDefault="00063592">
      <w:pPr>
        <w:shd w:val="clear" w:color="auto" w:fill="FFFFFF"/>
        <w:spacing w:before="10"/>
        <w:ind w:right="53" w:firstLine="274"/>
        <w:jc w:val="both"/>
        <w:rPr>
          <w:color w:val="000000"/>
          <w:spacing w:val="-5"/>
          <w:sz w:val="25"/>
        </w:rPr>
      </w:pPr>
      <w:r>
        <w:rPr>
          <w:color w:val="000000"/>
          <w:spacing w:val="-5"/>
          <w:sz w:val="25"/>
        </w:rPr>
        <w:t>Однако, при недостижении мирового решения стороны контракта впра</w:t>
      </w:r>
      <w:r>
        <w:rPr>
          <w:color w:val="000000"/>
          <w:spacing w:val="-5"/>
          <w:sz w:val="25"/>
        </w:rPr>
        <w:softHyphen/>
      </w:r>
      <w:r>
        <w:rPr>
          <w:color w:val="000000"/>
          <w:spacing w:val="-1"/>
          <w:sz w:val="25"/>
        </w:rPr>
        <w:t xml:space="preserve">ве передать разбирательство спора в арбитраж или суду (по подсудности </w:t>
      </w:r>
      <w:r>
        <w:rPr>
          <w:color w:val="000000"/>
          <w:spacing w:val="-6"/>
          <w:sz w:val="25"/>
        </w:rPr>
        <w:t xml:space="preserve">предмета спора). В большинстве контрактов предусматривается разрешение </w:t>
      </w:r>
      <w:r>
        <w:rPr>
          <w:color w:val="000000"/>
          <w:spacing w:val="-5"/>
          <w:sz w:val="25"/>
        </w:rPr>
        <w:t>спора в порядке третейского суда или арбитража. Действующие многосто</w:t>
      </w:r>
      <w:r>
        <w:rPr>
          <w:color w:val="000000"/>
          <w:spacing w:val="-5"/>
          <w:sz w:val="25"/>
        </w:rPr>
        <w:softHyphen/>
        <w:t xml:space="preserve">ронние конвенции во вопросам арбитража (Европейская конвенция о внешнеторговом арбитраже 1961 г. и Конвенция о признании и приведении </w:t>
      </w:r>
      <w:r>
        <w:rPr>
          <w:color w:val="000000"/>
          <w:spacing w:val="-2"/>
          <w:sz w:val="25"/>
        </w:rPr>
        <w:t xml:space="preserve">в исполнение иностранных арбитражных решений 1958 г.), участниками </w:t>
      </w:r>
      <w:r>
        <w:rPr>
          <w:color w:val="000000"/>
          <w:sz w:val="25"/>
        </w:rPr>
        <w:t xml:space="preserve">которых является большинство развитых стран, в том числе и СССР (а </w:t>
      </w:r>
      <w:r>
        <w:rPr>
          <w:color w:val="000000"/>
          <w:spacing w:val="-5"/>
          <w:sz w:val="25"/>
        </w:rPr>
        <w:t xml:space="preserve">следовательно как правопреемник — Россия), бесспорно распространяются </w:t>
      </w:r>
      <w:r>
        <w:rPr>
          <w:color w:val="000000"/>
          <w:spacing w:val="-2"/>
          <w:sz w:val="25"/>
        </w:rPr>
        <w:t xml:space="preserve">на большинство видов контрактных отношений. Эти соглашения создали </w:t>
      </w:r>
      <w:r>
        <w:rPr>
          <w:color w:val="000000"/>
          <w:spacing w:val="-5"/>
          <w:sz w:val="25"/>
        </w:rPr>
        <w:t>прочную правовую базу урегулирования споров.</w:t>
      </w:r>
    </w:p>
    <w:p w:rsidR="00063592" w:rsidRDefault="00063592">
      <w:pPr>
        <w:pStyle w:val="1"/>
      </w:pPr>
      <w:r>
        <w:rPr>
          <w:sz w:val="25"/>
        </w:rPr>
        <w:br w:type="page"/>
      </w:r>
      <w:bookmarkStart w:id="52" w:name="_Toc306596458"/>
      <w:r>
        <w:t>Список использованных источников</w:t>
      </w:r>
      <w:bookmarkEnd w:id="52"/>
    </w:p>
    <w:p w:rsidR="00063592" w:rsidRDefault="00063592">
      <w:pPr>
        <w:numPr>
          <w:ilvl w:val="0"/>
          <w:numId w:val="7"/>
        </w:numPr>
        <w:shd w:val="clear" w:color="auto" w:fill="FFFFFF"/>
        <w:spacing w:before="10"/>
        <w:ind w:right="53"/>
        <w:jc w:val="both"/>
        <w:rPr>
          <w:color w:val="000000"/>
          <w:spacing w:val="-5"/>
          <w:sz w:val="25"/>
        </w:rPr>
      </w:pPr>
      <w:r>
        <w:rPr>
          <w:color w:val="000000"/>
          <w:spacing w:val="-5"/>
          <w:sz w:val="25"/>
        </w:rPr>
        <w:t>Внешнеэкономическая деятельность предприятия: Учеб. Пособие. - Новосибирск: ИРИЦ, Сибирь, 1992.</w:t>
      </w:r>
    </w:p>
    <w:p w:rsidR="00063592" w:rsidRDefault="00063592">
      <w:pPr>
        <w:numPr>
          <w:ilvl w:val="0"/>
          <w:numId w:val="7"/>
        </w:numPr>
        <w:shd w:val="clear" w:color="auto" w:fill="FFFFFF"/>
        <w:spacing w:before="10"/>
        <w:ind w:right="53"/>
        <w:jc w:val="both"/>
        <w:rPr>
          <w:sz w:val="25"/>
        </w:rPr>
      </w:pPr>
      <w:r>
        <w:rPr>
          <w:color w:val="000000"/>
          <w:spacing w:val="-5"/>
          <w:sz w:val="25"/>
        </w:rPr>
        <w:t>Джурович Р. Руководство по заключению внешнеторговых контрактов. _ М.: Юридическая литература, 1992 - 416 с.</w:t>
      </w:r>
    </w:p>
    <w:p w:rsidR="00063592" w:rsidRDefault="00063592">
      <w:pPr>
        <w:numPr>
          <w:ilvl w:val="0"/>
          <w:numId w:val="7"/>
        </w:numPr>
        <w:shd w:val="clear" w:color="auto" w:fill="FFFFFF"/>
        <w:spacing w:before="10"/>
        <w:ind w:right="53"/>
        <w:jc w:val="both"/>
        <w:rPr>
          <w:sz w:val="25"/>
        </w:rPr>
      </w:pPr>
      <w:r>
        <w:rPr>
          <w:color w:val="000000"/>
          <w:spacing w:val="-5"/>
          <w:sz w:val="25"/>
        </w:rPr>
        <w:t>Контракт с инофирмой. Энциклопедия международных контрактных отношений./ под ред М.Б. Биржакова. Второе издание. - СПб.: ОЛБИС, САТИС, 1995 - 608 с.</w:t>
      </w:r>
      <w:bookmarkStart w:id="53" w:name="_GoBack"/>
      <w:bookmarkEnd w:id="53"/>
    </w:p>
    <w:sectPr w:rsidR="00063592">
      <w:pgSz w:w="11906" w:h="16838"/>
      <w:pgMar w:top="680" w:right="737" w:bottom="737" w:left="147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592" w:rsidRDefault="00063592">
      <w:r>
        <w:separator/>
      </w:r>
    </w:p>
  </w:endnote>
  <w:endnote w:type="continuationSeparator" w:id="0">
    <w:p w:rsidR="00063592" w:rsidRDefault="0006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92" w:rsidRDefault="00063592">
    <w:pPr>
      <w:pStyle w:val="a6"/>
      <w:framePr w:wrap="around" w:vAnchor="text" w:hAnchor="margin" w:xAlign="right" w:y="1"/>
      <w:rPr>
        <w:rStyle w:val="a7"/>
      </w:rPr>
    </w:pPr>
    <w:r>
      <w:rPr>
        <w:rStyle w:val="a7"/>
        <w:noProof/>
      </w:rPr>
      <w:t>1</w:t>
    </w:r>
  </w:p>
  <w:p w:rsidR="00063592" w:rsidRDefault="0006359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592" w:rsidRDefault="000A386D">
    <w:pPr>
      <w:pStyle w:val="a6"/>
      <w:framePr w:wrap="around" w:vAnchor="text" w:hAnchor="margin" w:xAlign="right" w:y="1"/>
      <w:rPr>
        <w:rStyle w:val="a7"/>
      </w:rPr>
    </w:pPr>
    <w:r>
      <w:rPr>
        <w:rStyle w:val="a7"/>
        <w:noProof/>
      </w:rPr>
      <w:t>3</w:t>
    </w:r>
  </w:p>
  <w:p w:rsidR="00063592" w:rsidRDefault="0006359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592" w:rsidRDefault="00063592">
      <w:r>
        <w:separator/>
      </w:r>
    </w:p>
  </w:footnote>
  <w:footnote w:type="continuationSeparator" w:id="0">
    <w:p w:rsidR="00063592" w:rsidRDefault="00063592">
      <w:r>
        <w:continuationSeparator/>
      </w:r>
    </w:p>
  </w:footnote>
  <w:footnote w:id="1">
    <w:p w:rsidR="00063592" w:rsidRDefault="00063592">
      <w:pPr>
        <w:pStyle w:val="a4"/>
      </w:pPr>
      <w:r>
        <w:rPr>
          <w:rStyle w:val="a5"/>
        </w:rPr>
        <w:sym w:font="Symbol" w:char="F02A"/>
      </w:r>
      <w:r>
        <w:t xml:space="preserve"> Прежде чем совершить сделку по факсу, надо уточнить признаваемость такого контракта местными властями – например, таможенные службы признают только подлинник контракта.</w:t>
      </w:r>
    </w:p>
  </w:footnote>
  <w:footnote w:id="2">
    <w:p w:rsidR="00063592" w:rsidRDefault="00063592">
      <w:pPr>
        <w:pStyle w:val="a4"/>
      </w:pPr>
      <w:r>
        <w:rPr>
          <w:rStyle w:val="a5"/>
        </w:rPr>
        <w:sym w:font="Symbol" w:char="F02A"/>
      </w:r>
      <w:r>
        <w:t xml:space="preserve"> Закон № 82-596 от 10 июля 1982 г.</w:t>
      </w:r>
    </w:p>
  </w:footnote>
  <w:footnote w:id="3">
    <w:p w:rsidR="00063592" w:rsidRDefault="00063592">
      <w:pPr>
        <w:pStyle w:val="a4"/>
        <w:rPr>
          <w:sz w:val="18"/>
        </w:rPr>
      </w:pPr>
      <w:r>
        <w:rPr>
          <w:rStyle w:val="a5"/>
          <w:sz w:val="18"/>
        </w:rPr>
        <w:sym w:font="Symbol" w:char="F02A"/>
      </w:r>
      <w:r>
        <w:rPr>
          <w:sz w:val="18"/>
        </w:rPr>
        <w:t xml:space="preserve"> Подробное описание и постатейный комментарий к контракту на туристские услуги см. "Туристские фирмы". Вып 5. - СПб., АКТИС. 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7A0"/>
    <w:multiLevelType w:val="multilevel"/>
    <w:tmpl w:val="346433E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45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1">
    <w:nsid w:val="13BC472A"/>
    <w:multiLevelType w:val="multilevel"/>
    <w:tmpl w:val="B202892A"/>
    <w:lvl w:ilvl="0">
      <w:start w:val="1"/>
      <w:numFmt w:val="decimal"/>
      <w:lvlText w:val="%1"/>
      <w:lvlJc w:val="left"/>
      <w:pPr>
        <w:tabs>
          <w:tab w:val="num" w:pos="645"/>
        </w:tabs>
        <w:ind w:left="645" w:hanging="645"/>
      </w:pPr>
      <w:rPr>
        <w:rFonts w:hint="default"/>
      </w:rPr>
    </w:lvl>
    <w:lvl w:ilvl="1">
      <w:start w:val="3"/>
      <w:numFmt w:val="decimal"/>
      <w:lvlText w:val="%1.%2"/>
      <w:lvlJc w:val="left"/>
      <w:pPr>
        <w:tabs>
          <w:tab w:val="num" w:pos="645"/>
        </w:tabs>
        <w:ind w:left="645" w:hanging="64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70A6D0F"/>
    <w:multiLevelType w:val="singleLevel"/>
    <w:tmpl w:val="8530260E"/>
    <w:lvl w:ilvl="0">
      <w:start w:val="2"/>
      <w:numFmt w:val="decimal"/>
      <w:lvlText w:val="%1."/>
      <w:lvlJc w:val="left"/>
      <w:pPr>
        <w:tabs>
          <w:tab w:val="num" w:pos="360"/>
        </w:tabs>
        <w:ind w:left="360" w:hanging="360"/>
      </w:pPr>
      <w:rPr>
        <w:rFonts w:hint="default"/>
      </w:rPr>
    </w:lvl>
  </w:abstractNum>
  <w:abstractNum w:abstractNumId="3">
    <w:nsid w:val="2F5460B3"/>
    <w:multiLevelType w:val="singleLevel"/>
    <w:tmpl w:val="F28A1EE2"/>
    <w:lvl w:ilvl="0">
      <w:numFmt w:val="bullet"/>
      <w:lvlText w:val="-"/>
      <w:lvlJc w:val="left"/>
      <w:pPr>
        <w:tabs>
          <w:tab w:val="num" w:pos="658"/>
        </w:tabs>
        <w:ind w:left="658" w:hanging="360"/>
      </w:pPr>
      <w:rPr>
        <w:rFonts w:hint="default"/>
        <w:sz w:val="23"/>
      </w:rPr>
    </w:lvl>
  </w:abstractNum>
  <w:abstractNum w:abstractNumId="4">
    <w:nsid w:val="38C11288"/>
    <w:multiLevelType w:val="multilevel"/>
    <w:tmpl w:val="63AEA5C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0BA6062"/>
    <w:multiLevelType w:val="multilevel"/>
    <w:tmpl w:val="D41A75F4"/>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570"/>
        </w:tabs>
        <w:ind w:left="570" w:hanging="45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560"/>
        </w:tabs>
        <w:ind w:left="156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280"/>
        </w:tabs>
        <w:ind w:left="2280" w:hanging="1440"/>
      </w:pPr>
      <w:rPr>
        <w:rFonts w:hint="default"/>
      </w:rPr>
    </w:lvl>
    <w:lvl w:ilvl="8">
      <w:start w:val="1"/>
      <w:numFmt w:val="decimal"/>
      <w:isLgl/>
      <w:lvlText w:val="%1.%2.%3.%4.%5.%6.%7.%8.%9"/>
      <w:lvlJc w:val="left"/>
      <w:pPr>
        <w:tabs>
          <w:tab w:val="num" w:pos="2760"/>
        </w:tabs>
        <w:ind w:left="2760" w:hanging="1800"/>
      </w:pPr>
      <w:rPr>
        <w:rFonts w:hint="default"/>
      </w:rPr>
    </w:lvl>
  </w:abstractNum>
  <w:abstractNum w:abstractNumId="6">
    <w:nsid w:val="60685218"/>
    <w:multiLevelType w:val="singleLevel"/>
    <w:tmpl w:val="5402308E"/>
    <w:lvl w:ilvl="0">
      <w:start w:val="1"/>
      <w:numFmt w:val="decimal"/>
      <w:lvlText w:val="%1)"/>
      <w:lvlJc w:val="left"/>
      <w:pPr>
        <w:tabs>
          <w:tab w:val="num" w:pos="450"/>
        </w:tabs>
        <w:ind w:left="450" w:hanging="450"/>
      </w:pPr>
      <w:rPr>
        <w:rFonts w:hint="default"/>
      </w:rPr>
    </w:lvl>
  </w:abstractNum>
  <w:abstractNum w:abstractNumId="7">
    <w:nsid w:val="772754A0"/>
    <w:multiLevelType w:val="singleLevel"/>
    <w:tmpl w:val="81A4F0FE"/>
    <w:lvl w:ilvl="0">
      <w:start w:val="1"/>
      <w:numFmt w:val="decimal"/>
      <w:lvlText w:val="%1."/>
      <w:lvlJc w:val="left"/>
      <w:pPr>
        <w:tabs>
          <w:tab w:val="num" w:pos="814"/>
        </w:tabs>
        <w:ind w:left="814" w:hanging="540"/>
      </w:pPr>
      <w:rPr>
        <w:rFonts w:hint="default"/>
      </w:rPr>
    </w:lvl>
  </w:abstractNum>
  <w:abstractNum w:abstractNumId="8">
    <w:nsid w:val="7B1408C8"/>
    <w:multiLevelType w:val="hybridMultilevel"/>
    <w:tmpl w:val="F7FE5C10"/>
    <w:lvl w:ilvl="0" w:tplc="25DE0328">
      <w:start w:val="2001"/>
      <w:numFmt w:val="bullet"/>
      <w:lvlText w:val="-"/>
      <w:lvlJc w:val="left"/>
      <w:pPr>
        <w:tabs>
          <w:tab w:val="num" w:pos="720"/>
        </w:tabs>
        <w:ind w:left="720" w:hanging="360"/>
      </w:pPr>
      <w:rPr>
        <w:rFonts w:ascii="Times New Roman" w:eastAsia="Times New Roman" w:hAnsi="Times New Roman" w:cs="Times New Roman" w:hint="default"/>
      </w:rPr>
    </w:lvl>
    <w:lvl w:ilvl="1" w:tplc="9280B674" w:tentative="1">
      <w:start w:val="1"/>
      <w:numFmt w:val="bullet"/>
      <w:lvlText w:val="o"/>
      <w:lvlJc w:val="left"/>
      <w:pPr>
        <w:tabs>
          <w:tab w:val="num" w:pos="1440"/>
        </w:tabs>
        <w:ind w:left="1440" w:hanging="360"/>
      </w:pPr>
      <w:rPr>
        <w:rFonts w:ascii="Courier New" w:hAnsi="Courier New" w:hint="default"/>
      </w:rPr>
    </w:lvl>
    <w:lvl w:ilvl="2" w:tplc="0C020524" w:tentative="1">
      <w:start w:val="1"/>
      <w:numFmt w:val="bullet"/>
      <w:lvlText w:val=""/>
      <w:lvlJc w:val="left"/>
      <w:pPr>
        <w:tabs>
          <w:tab w:val="num" w:pos="2160"/>
        </w:tabs>
        <w:ind w:left="2160" w:hanging="360"/>
      </w:pPr>
      <w:rPr>
        <w:rFonts w:ascii="Wingdings" w:hAnsi="Wingdings" w:hint="default"/>
      </w:rPr>
    </w:lvl>
    <w:lvl w:ilvl="3" w:tplc="6E0C51D0" w:tentative="1">
      <w:start w:val="1"/>
      <w:numFmt w:val="bullet"/>
      <w:lvlText w:val=""/>
      <w:lvlJc w:val="left"/>
      <w:pPr>
        <w:tabs>
          <w:tab w:val="num" w:pos="2880"/>
        </w:tabs>
        <w:ind w:left="2880" w:hanging="360"/>
      </w:pPr>
      <w:rPr>
        <w:rFonts w:ascii="Symbol" w:hAnsi="Symbol" w:hint="default"/>
      </w:rPr>
    </w:lvl>
    <w:lvl w:ilvl="4" w:tplc="22486C88" w:tentative="1">
      <w:start w:val="1"/>
      <w:numFmt w:val="bullet"/>
      <w:lvlText w:val="o"/>
      <w:lvlJc w:val="left"/>
      <w:pPr>
        <w:tabs>
          <w:tab w:val="num" w:pos="3600"/>
        </w:tabs>
        <w:ind w:left="3600" w:hanging="360"/>
      </w:pPr>
      <w:rPr>
        <w:rFonts w:ascii="Courier New" w:hAnsi="Courier New" w:hint="default"/>
      </w:rPr>
    </w:lvl>
    <w:lvl w:ilvl="5" w:tplc="3350FBB8" w:tentative="1">
      <w:start w:val="1"/>
      <w:numFmt w:val="bullet"/>
      <w:lvlText w:val=""/>
      <w:lvlJc w:val="left"/>
      <w:pPr>
        <w:tabs>
          <w:tab w:val="num" w:pos="4320"/>
        </w:tabs>
        <w:ind w:left="4320" w:hanging="360"/>
      </w:pPr>
      <w:rPr>
        <w:rFonts w:ascii="Wingdings" w:hAnsi="Wingdings" w:hint="default"/>
      </w:rPr>
    </w:lvl>
    <w:lvl w:ilvl="6" w:tplc="62024EB4" w:tentative="1">
      <w:start w:val="1"/>
      <w:numFmt w:val="bullet"/>
      <w:lvlText w:val=""/>
      <w:lvlJc w:val="left"/>
      <w:pPr>
        <w:tabs>
          <w:tab w:val="num" w:pos="5040"/>
        </w:tabs>
        <w:ind w:left="5040" w:hanging="360"/>
      </w:pPr>
      <w:rPr>
        <w:rFonts w:ascii="Symbol" w:hAnsi="Symbol" w:hint="default"/>
      </w:rPr>
    </w:lvl>
    <w:lvl w:ilvl="7" w:tplc="E5A47CC4" w:tentative="1">
      <w:start w:val="1"/>
      <w:numFmt w:val="bullet"/>
      <w:lvlText w:val="o"/>
      <w:lvlJc w:val="left"/>
      <w:pPr>
        <w:tabs>
          <w:tab w:val="num" w:pos="5760"/>
        </w:tabs>
        <w:ind w:left="5760" w:hanging="360"/>
      </w:pPr>
      <w:rPr>
        <w:rFonts w:ascii="Courier New" w:hAnsi="Courier New" w:hint="default"/>
      </w:rPr>
    </w:lvl>
    <w:lvl w:ilvl="8" w:tplc="13642C82"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1"/>
  </w:num>
  <w:num w:numId="4">
    <w:abstractNumId w:val="2"/>
  </w:num>
  <w:num w:numId="5">
    <w:abstractNumId w:val="4"/>
  </w:num>
  <w:num w:numId="6">
    <w:abstractNumId w:val="3"/>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386D"/>
    <w:rsid w:val="00063592"/>
    <w:rsid w:val="000A386D"/>
    <w:rsid w:val="006C1D14"/>
    <w:rsid w:val="00A50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5EE51E-17AE-43CD-9556-978AD35A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footnote text"/>
    <w:basedOn w:val="a"/>
    <w:semiHidden/>
    <w:rPr>
      <w:sz w:val="20"/>
      <w:szCs w:val="20"/>
    </w:rPr>
  </w:style>
  <w:style w:type="character" w:styleId="a5">
    <w:name w:val="footnote reference"/>
    <w:semiHidden/>
    <w:rPr>
      <w:vertAlign w:val="superscript"/>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10">
    <w:name w:val="toc 1"/>
    <w:basedOn w:val="a"/>
    <w:next w:val="a"/>
    <w:autoRedefine/>
    <w:semiHidden/>
    <w:pPr>
      <w:spacing w:before="120" w:after="120"/>
    </w:pPr>
    <w:rPr>
      <w:b/>
      <w:caps/>
      <w:sz w:val="20"/>
    </w:rPr>
  </w:style>
  <w:style w:type="paragraph" w:styleId="20">
    <w:name w:val="toc 2"/>
    <w:basedOn w:val="a"/>
    <w:next w:val="a"/>
    <w:autoRedefine/>
    <w:semiHidden/>
    <w:pPr>
      <w:ind w:left="240"/>
    </w:pPr>
    <w:rPr>
      <w:smallCaps/>
      <w:sz w:val="20"/>
    </w:rPr>
  </w:style>
  <w:style w:type="paragraph" w:styleId="30">
    <w:name w:val="toc 3"/>
    <w:basedOn w:val="a"/>
    <w:next w:val="a"/>
    <w:autoRedefine/>
    <w:semiHidden/>
    <w:pPr>
      <w:ind w:left="480"/>
    </w:pPr>
    <w:rPr>
      <w:i/>
      <w:sz w:val="20"/>
    </w:rPr>
  </w:style>
  <w:style w:type="paragraph" w:styleId="4">
    <w:name w:val="toc 4"/>
    <w:basedOn w:val="a"/>
    <w:next w:val="a"/>
    <w:autoRedefine/>
    <w:semiHidden/>
    <w:pPr>
      <w:ind w:left="720"/>
    </w:pPr>
    <w:rPr>
      <w:sz w:val="18"/>
    </w:rPr>
  </w:style>
  <w:style w:type="paragraph" w:styleId="5">
    <w:name w:val="toc 5"/>
    <w:basedOn w:val="a"/>
    <w:next w:val="a"/>
    <w:autoRedefine/>
    <w:semiHidden/>
    <w:pPr>
      <w:ind w:left="960"/>
    </w:pPr>
    <w:rPr>
      <w:sz w:val="18"/>
    </w:rPr>
  </w:style>
  <w:style w:type="paragraph" w:styleId="6">
    <w:name w:val="toc 6"/>
    <w:basedOn w:val="a"/>
    <w:next w:val="a"/>
    <w:autoRedefine/>
    <w:semiHidden/>
    <w:pPr>
      <w:ind w:left="1200"/>
    </w:pPr>
    <w:rPr>
      <w:sz w:val="18"/>
    </w:rPr>
  </w:style>
  <w:style w:type="paragraph" w:styleId="7">
    <w:name w:val="toc 7"/>
    <w:basedOn w:val="a"/>
    <w:next w:val="a"/>
    <w:autoRedefine/>
    <w:semiHidden/>
    <w:pPr>
      <w:ind w:left="1440"/>
    </w:pPr>
    <w:rPr>
      <w:sz w:val="18"/>
    </w:rPr>
  </w:style>
  <w:style w:type="paragraph" w:styleId="8">
    <w:name w:val="toc 8"/>
    <w:basedOn w:val="a"/>
    <w:next w:val="a"/>
    <w:autoRedefine/>
    <w:semiHidden/>
    <w:pPr>
      <w:ind w:left="1680"/>
    </w:pPr>
    <w:rPr>
      <w:sz w:val="18"/>
    </w:rPr>
  </w:style>
  <w:style w:type="paragraph" w:styleId="9">
    <w:name w:val="toc 9"/>
    <w:basedOn w:val="a"/>
    <w:next w:val="a"/>
    <w:autoRedefine/>
    <w:semiHidden/>
    <w:pPr>
      <w:ind w:left="19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12223</Words>
  <Characters>69672</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lpstr>
    </vt:vector>
  </TitlesOfParts>
  <Company>SICE</Company>
  <LinksUpToDate>false</LinksUpToDate>
  <CharactersWithSpaces>81732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Nikolay Malitsky</dc:creator>
  <cp:keywords/>
  <dc:description/>
  <cp:lastModifiedBy>admin</cp:lastModifiedBy>
  <cp:revision>2</cp:revision>
  <dcterms:created xsi:type="dcterms:W3CDTF">2014-02-07T11:28:00Z</dcterms:created>
  <dcterms:modified xsi:type="dcterms:W3CDTF">2014-02-07T11:28:00Z</dcterms:modified>
</cp:coreProperties>
</file>