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AB" w:rsidRDefault="006C7134">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The pride of the nation.</w:t>
      </w:r>
    </w:p>
    <w:p w:rsidR="00B83EAB" w:rsidRDefault="006C7134">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(Famous People of Russia).</w:t>
      </w:r>
    </w:p>
    <w:p w:rsidR="00B83EAB" w:rsidRDefault="006C7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Much was done by people to reach the present state of human development. It is necessary to say that great contribution to the development of the world science and culture, literature, music and painting was made by the Russian people. The names of Russian scientists and writers, poets, composers and painters are world-famous-Pushkin, Lermontov, Chehov, Levitan. This chain can be endless. It is almost impossible to name a branch of science in the development of which the Russian scientists haven’t played the greatest role. Lomonosov, the founder of the Moscow University was an outstanding innovator both in the humanities and sciences. Mendeleev’s greatest discovery was the Periodic System of Elements. Popov invented radio. Sechenov and Pavlov were the world’s greatest physiologists. Russia is rightly called the mother of aviation and cosmounatics. Names of Tsiolkovsky, Korolov and Gagarin are symbols of new space era.</w:t>
      </w:r>
    </w:p>
    <w:p w:rsidR="00B83EAB" w:rsidRDefault="006C7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People in many countries admire paintings, portraits and landscapes Surikov, Levitan, Repin works of our Russian writes and poets are translated into many languages.</w:t>
      </w:r>
    </w:p>
    <w:p w:rsidR="00B83EAB" w:rsidRDefault="006C7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want to tell about one of the greatest Russians. Pyotr Ilyich Tchaikovsky, an outstanding Russian composer, was born in Votkinsk in 1840. He was fond of music since his early childhood. His mother sang him beautiful songs and taught him to play the piano. He graduated from the Petersburg Conservatoire only in 1866 because of his poor living conditions. He was the best pupil of Anton Rubinstein. Wen the Moscow Conservatoire was founded Pyotr Ilyich became a professor there. </w:t>
      </w:r>
    </w:p>
    <w:p w:rsidR="00B83EAB" w:rsidRDefault="006C7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He created wonderful music: 10 operas, 3 ballets, 6 symphonies, 7 large symphonic poems and many other musical pieces. </w:t>
      </w:r>
    </w:p>
    <w:p w:rsidR="00B83EAB" w:rsidRDefault="006C7134">
      <w:pPr>
        <w:widowControl w:val="0"/>
        <w:spacing w:before="120"/>
        <w:ind w:firstLine="59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rPr>
        <w:t>«Eugene Onegin», a new type of opera, was a great success all over the world «His Swan Lake», «The Nutckracker», «The Sleeping Beauty are musical masterpieces. In his music he used folk melodies for the musical descriptions of Russian nature and life. His compositions are full of realist</w:t>
      </w:r>
      <w:r>
        <w:rPr>
          <w:rFonts w:ascii="Times New Roman" w:hAnsi="Times New Roman" w:cs="Times New Roman"/>
          <w:b/>
          <w:bCs/>
          <w:color w:val="000000"/>
          <w:sz w:val="28"/>
          <w:szCs w:val="28"/>
        </w:rPr>
        <w:t xml:space="preserve">. </w:t>
      </w:r>
      <w:bookmarkStart w:id="0" w:name="_GoBack"/>
      <w:bookmarkEnd w:id="0"/>
    </w:p>
    <w:sectPr w:rsidR="00B83EA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59"/>
  <w:drawingGridVerticalSpacing w:val="40"/>
  <w:displayVerticalDrawingGridEvery w:val="0"/>
  <w:doNotShadeFormData/>
  <w:characterSpacingControl w:val="doNotCompress"/>
  <w:doNotValidateAgainstSchema/>
  <w:doNotDemarcateInvalidXml/>
  <w:endnotePr>
    <w:pos w:val="sectEnd"/>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134"/>
    <w:rsid w:val="006C7134"/>
    <w:rsid w:val="00B83EAB"/>
    <w:rsid w:val="00D64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DB623F-763B-4E89-B463-E52CA031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MS Sans Serif" w:hAnsi="MS Sans Serif" w:cs="MS Sans Seri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Company>Elcom Ltd</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PRIDE OF THE NATION</dc:title>
  <dc:subject/>
  <dc:creator>123</dc:creator>
  <cp:keywords/>
  <dc:description/>
  <cp:lastModifiedBy>Irina</cp:lastModifiedBy>
  <cp:revision>2</cp:revision>
  <dcterms:created xsi:type="dcterms:W3CDTF">2014-09-05T11:27:00Z</dcterms:created>
  <dcterms:modified xsi:type="dcterms:W3CDTF">2014-09-05T11:27:00Z</dcterms:modified>
</cp:coreProperties>
</file>