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A5" w:rsidRPr="00526EAC" w:rsidRDefault="00422DA5" w:rsidP="00526EAC">
      <w:pPr>
        <w:widowControl/>
        <w:spacing w:line="360" w:lineRule="auto"/>
        <w:ind w:firstLine="709"/>
        <w:jc w:val="center"/>
        <w:rPr>
          <w:sz w:val="28"/>
          <w:szCs w:val="28"/>
        </w:rPr>
      </w:pPr>
      <w:r w:rsidRPr="00526EAC">
        <w:rPr>
          <w:sz w:val="28"/>
          <w:szCs w:val="28"/>
        </w:rPr>
        <w:t>ФЕДЕРАЛЬНОЕ АГЕНТСТВО ПО ОБРАЗОВАНИЮ</w:t>
      </w:r>
    </w:p>
    <w:p w:rsidR="00422DA5" w:rsidRPr="00526EAC" w:rsidRDefault="00422DA5" w:rsidP="00526EAC">
      <w:pPr>
        <w:widowControl/>
        <w:spacing w:line="360" w:lineRule="auto"/>
        <w:ind w:firstLine="709"/>
        <w:jc w:val="center"/>
        <w:rPr>
          <w:sz w:val="28"/>
          <w:szCs w:val="28"/>
        </w:rPr>
      </w:pPr>
      <w:r w:rsidRPr="00526EAC">
        <w:rPr>
          <w:sz w:val="28"/>
          <w:szCs w:val="28"/>
        </w:rPr>
        <w:t>ФИЛИАЛ ГОСУДАРСТВЕННОГО ОБРАЗОВАТЕЛЬНОГО УЧЕЖДЕНИЯ</w:t>
      </w:r>
    </w:p>
    <w:p w:rsidR="00422DA5" w:rsidRPr="00526EAC" w:rsidRDefault="00422DA5" w:rsidP="00526EAC">
      <w:pPr>
        <w:widowControl/>
        <w:spacing w:line="360" w:lineRule="auto"/>
        <w:ind w:firstLine="709"/>
        <w:jc w:val="center"/>
        <w:rPr>
          <w:sz w:val="28"/>
          <w:szCs w:val="28"/>
        </w:rPr>
      </w:pPr>
      <w:r w:rsidRPr="00526EAC">
        <w:rPr>
          <w:sz w:val="28"/>
          <w:szCs w:val="28"/>
        </w:rPr>
        <w:t>ВЫСШЕГО ПРОФЕССИОНАЛЬНОГО ОБРАЗОВАНИЯ</w:t>
      </w:r>
    </w:p>
    <w:p w:rsidR="00422DA5" w:rsidRPr="00526EAC" w:rsidRDefault="00422DA5" w:rsidP="00526EAC">
      <w:pPr>
        <w:widowControl/>
        <w:spacing w:line="360" w:lineRule="auto"/>
        <w:ind w:firstLine="709"/>
        <w:jc w:val="center"/>
        <w:rPr>
          <w:sz w:val="28"/>
          <w:szCs w:val="28"/>
        </w:rPr>
      </w:pPr>
    </w:p>
    <w:p w:rsidR="00422DA5" w:rsidRPr="00526EAC" w:rsidRDefault="00422DA5" w:rsidP="00526EAC">
      <w:pPr>
        <w:widowControl/>
        <w:spacing w:line="360" w:lineRule="auto"/>
        <w:ind w:firstLine="709"/>
        <w:jc w:val="center"/>
        <w:rPr>
          <w:sz w:val="28"/>
          <w:szCs w:val="28"/>
        </w:rPr>
      </w:pPr>
      <w:r w:rsidRPr="00526EAC">
        <w:rPr>
          <w:sz w:val="28"/>
          <w:szCs w:val="28"/>
        </w:rPr>
        <w:t>«КУЗБАССКИЙ ГОСУДАРСТЕННЫЙ ТЕХНИЧЕСКИЙ</w:t>
      </w:r>
    </w:p>
    <w:p w:rsidR="00422DA5" w:rsidRPr="00526EAC" w:rsidRDefault="00422DA5" w:rsidP="00526EAC">
      <w:pPr>
        <w:widowControl/>
        <w:spacing w:line="360" w:lineRule="auto"/>
        <w:ind w:firstLine="709"/>
        <w:jc w:val="center"/>
        <w:rPr>
          <w:sz w:val="28"/>
          <w:szCs w:val="28"/>
        </w:rPr>
      </w:pPr>
      <w:r w:rsidRPr="00526EAC">
        <w:rPr>
          <w:sz w:val="28"/>
          <w:szCs w:val="28"/>
        </w:rPr>
        <w:t>УНИВЕРСИТЕТ »</w:t>
      </w:r>
    </w:p>
    <w:p w:rsidR="00422DA5" w:rsidRPr="00526EAC" w:rsidRDefault="00422DA5" w:rsidP="00526EAC">
      <w:pPr>
        <w:widowControl/>
        <w:spacing w:line="360" w:lineRule="auto"/>
        <w:ind w:firstLine="709"/>
        <w:jc w:val="center"/>
        <w:rPr>
          <w:sz w:val="28"/>
          <w:szCs w:val="28"/>
        </w:rPr>
      </w:pPr>
      <w:r w:rsidRPr="00526EAC">
        <w:rPr>
          <w:sz w:val="28"/>
          <w:szCs w:val="28"/>
        </w:rPr>
        <w:t>в г.ТАШТАГОЛЕ</w:t>
      </w:r>
    </w:p>
    <w:p w:rsidR="00422DA5" w:rsidRPr="00526EAC" w:rsidRDefault="00422DA5" w:rsidP="00526EAC">
      <w:pPr>
        <w:widowControl/>
        <w:spacing w:line="360" w:lineRule="auto"/>
        <w:ind w:firstLine="709"/>
        <w:jc w:val="center"/>
        <w:rPr>
          <w:sz w:val="28"/>
          <w:szCs w:val="28"/>
        </w:rPr>
      </w:pPr>
    </w:p>
    <w:p w:rsidR="00422DA5" w:rsidRPr="00526EAC" w:rsidRDefault="00422DA5" w:rsidP="00526EAC">
      <w:pPr>
        <w:widowControl/>
        <w:spacing w:line="360" w:lineRule="auto"/>
        <w:ind w:firstLine="709"/>
        <w:jc w:val="center"/>
        <w:rPr>
          <w:sz w:val="28"/>
          <w:szCs w:val="28"/>
        </w:rPr>
      </w:pPr>
      <w:r w:rsidRPr="00526EAC">
        <w:rPr>
          <w:sz w:val="28"/>
          <w:szCs w:val="28"/>
        </w:rPr>
        <w:t>Кафедра финансов и кредита</w:t>
      </w:r>
    </w:p>
    <w:p w:rsidR="00422DA5" w:rsidRPr="00526EAC" w:rsidRDefault="00422DA5" w:rsidP="00526EAC">
      <w:pPr>
        <w:widowControl/>
        <w:spacing w:line="360" w:lineRule="auto"/>
        <w:ind w:firstLine="709"/>
        <w:jc w:val="center"/>
        <w:rPr>
          <w:sz w:val="28"/>
          <w:szCs w:val="28"/>
        </w:rPr>
      </w:pPr>
    </w:p>
    <w:p w:rsidR="00422DA5" w:rsidRPr="00526EAC" w:rsidRDefault="00422DA5" w:rsidP="00526EAC">
      <w:pPr>
        <w:widowControl/>
        <w:spacing w:line="360" w:lineRule="auto"/>
        <w:ind w:firstLine="709"/>
        <w:jc w:val="center"/>
        <w:rPr>
          <w:sz w:val="28"/>
          <w:szCs w:val="28"/>
        </w:rPr>
      </w:pPr>
    </w:p>
    <w:p w:rsidR="00422DA5" w:rsidRPr="00526EAC" w:rsidRDefault="00422DA5" w:rsidP="00526EAC">
      <w:pPr>
        <w:widowControl/>
        <w:spacing w:line="360" w:lineRule="auto"/>
        <w:ind w:firstLine="709"/>
        <w:jc w:val="center"/>
        <w:rPr>
          <w:b/>
          <w:sz w:val="28"/>
          <w:szCs w:val="28"/>
        </w:rPr>
      </w:pPr>
      <w:r w:rsidRPr="00526EAC">
        <w:rPr>
          <w:b/>
          <w:sz w:val="28"/>
          <w:szCs w:val="28"/>
        </w:rPr>
        <w:t>КОНТРОЛЬНАЯ РАБОТА</w:t>
      </w:r>
    </w:p>
    <w:p w:rsidR="00422DA5" w:rsidRPr="00526EAC" w:rsidRDefault="00422DA5" w:rsidP="00526EAC">
      <w:pPr>
        <w:widowControl/>
        <w:spacing w:line="360" w:lineRule="auto"/>
        <w:ind w:firstLine="709"/>
        <w:jc w:val="center"/>
        <w:rPr>
          <w:b/>
          <w:sz w:val="28"/>
          <w:szCs w:val="28"/>
        </w:rPr>
      </w:pPr>
      <w:r w:rsidRPr="00526EAC">
        <w:rPr>
          <w:b/>
          <w:sz w:val="28"/>
          <w:szCs w:val="28"/>
        </w:rPr>
        <w:t>Вариант № 10</w:t>
      </w:r>
    </w:p>
    <w:p w:rsidR="00422DA5" w:rsidRPr="00526EAC" w:rsidRDefault="00422DA5" w:rsidP="00526EAC">
      <w:pPr>
        <w:widowControl/>
        <w:spacing w:line="360" w:lineRule="auto"/>
        <w:ind w:firstLine="709"/>
        <w:jc w:val="center"/>
        <w:rPr>
          <w:b/>
          <w:sz w:val="28"/>
          <w:szCs w:val="28"/>
        </w:rPr>
      </w:pPr>
      <w:r w:rsidRPr="00526EAC">
        <w:rPr>
          <w:sz w:val="28"/>
          <w:szCs w:val="28"/>
        </w:rPr>
        <w:t xml:space="preserve">по дисциплине: </w:t>
      </w:r>
      <w:r w:rsidRPr="00526EAC">
        <w:rPr>
          <w:b/>
          <w:sz w:val="28"/>
          <w:szCs w:val="28"/>
        </w:rPr>
        <w:t>«Анализ финансовой отчетности»</w:t>
      </w:r>
    </w:p>
    <w:p w:rsidR="00422DA5" w:rsidRPr="00526EAC" w:rsidRDefault="00422DA5" w:rsidP="00526EAC">
      <w:pPr>
        <w:widowControl/>
        <w:spacing w:line="360" w:lineRule="auto"/>
        <w:ind w:firstLine="709"/>
        <w:rPr>
          <w:sz w:val="28"/>
          <w:szCs w:val="28"/>
        </w:rPr>
      </w:pPr>
    </w:p>
    <w:p w:rsidR="00422DA5" w:rsidRPr="00526EAC" w:rsidRDefault="00422DA5" w:rsidP="00526EAC">
      <w:pPr>
        <w:widowControl/>
        <w:spacing w:line="360" w:lineRule="auto"/>
        <w:ind w:firstLine="709"/>
        <w:rPr>
          <w:sz w:val="28"/>
          <w:szCs w:val="28"/>
        </w:rPr>
      </w:pPr>
    </w:p>
    <w:p w:rsidR="00422DA5" w:rsidRPr="00526EAC" w:rsidRDefault="00422DA5" w:rsidP="00526EAC">
      <w:pPr>
        <w:pStyle w:val="20"/>
        <w:spacing w:before="0" w:after="0" w:line="360" w:lineRule="auto"/>
        <w:ind w:firstLine="709"/>
        <w:jc w:val="right"/>
        <w:rPr>
          <w:rFonts w:ascii="Times New Roman" w:hAnsi="Times New Roman" w:cs="Times New Roman"/>
          <w:b w:val="0"/>
          <w:bCs w:val="0"/>
          <w:i w:val="0"/>
          <w:iCs w:val="0"/>
        </w:rPr>
      </w:pPr>
      <w:r w:rsidRPr="00526EAC">
        <w:rPr>
          <w:rFonts w:ascii="Times New Roman" w:hAnsi="Times New Roman" w:cs="Times New Roman"/>
          <w:bCs w:val="0"/>
          <w:i w:val="0"/>
          <w:iCs w:val="0"/>
        </w:rPr>
        <w:t>Выполнил:</w:t>
      </w:r>
      <w:r w:rsidRPr="00526EAC">
        <w:rPr>
          <w:rFonts w:ascii="Times New Roman" w:hAnsi="Times New Roman" w:cs="Times New Roman"/>
          <w:b w:val="0"/>
          <w:bCs w:val="0"/>
          <w:i w:val="0"/>
          <w:iCs w:val="0"/>
        </w:rPr>
        <w:t xml:space="preserve"> студент группы ФКт - 55 </w:t>
      </w:r>
    </w:p>
    <w:p w:rsidR="00422DA5" w:rsidRPr="00526EAC" w:rsidRDefault="00422DA5" w:rsidP="00526EAC">
      <w:pPr>
        <w:pStyle w:val="20"/>
        <w:spacing w:before="0" w:after="0" w:line="360" w:lineRule="auto"/>
        <w:ind w:firstLine="709"/>
        <w:jc w:val="right"/>
        <w:rPr>
          <w:rFonts w:ascii="Times New Roman" w:hAnsi="Times New Roman" w:cs="Times New Roman"/>
          <w:b w:val="0"/>
          <w:bCs w:val="0"/>
          <w:i w:val="0"/>
          <w:iCs w:val="0"/>
        </w:rPr>
      </w:pPr>
      <w:r w:rsidRPr="00526EAC">
        <w:rPr>
          <w:rFonts w:ascii="Times New Roman" w:hAnsi="Times New Roman" w:cs="Times New Roman"/>
          <w:b w:val="0"/>
          <w:bCs w:val="0"/>
          <w:i w:val="0"/>
          <w:iCs w:val="0"/>
        </w:rPr>
        <w:t>Конурина Наталья Владимировна</w:t>
      </w:r>
    </w:p>
    <w:p w:rsidR="00422DA5" w:rsidRPr="00526EAC" w:rsidRDefault="00422DA5" w:rsidP="00526EAC">
      <w:pPr>
        <w:widowControl/>
        <w:spacing w:line="360" w:lineRule="auto"/>
        <w:ind w:firstLine="709"/>
        <w:jc w:val="right"/>
        <w:rPr>
          <w:sz w:val="28"/>
          <w:szCs w:val="28"/>
        </w:rPr>
      </w:pPr>
      <w:r w:rsidRPr="00526EAC">
        <w:rPr>
          <w:sz w:val="28"/>
          <w:szCs w:val="28"/>
        </w:rPr>
        <w:t>№</w:t>
      </w:r>
      <w:r w:rsidR="00526EAC">
        <w:rPr>
          <w:sz w:val="28"/>
          <w:szCs w:val="28"/>
        </w:rPr>
        <w:t xml:space="preserve"> </w:t>
      </w:r>
      <w:r w:rsidRPr="00526EAC">
        <w:rPr>
          <w:sz w:val="28"/>
          <w:szCs w:val="28"/>
        </w:rPr>
        <w:t>505189</w:t>
      </w:r>
    </w:p>
    <w:p w:rsidR="00422DA5" w:rsidRPr="00526EAC" w:rsidRDefault="00422DA5" w:rsidP="00526EAC">
      <w:pPr>
        <w:widowControl/>
        <w:spacing w:line="360" w:lineRule="auto"/>
        <w:ind w:firstLine="709"/>
        <w:jc w:val="right"/>
        <w:rPr>
          <w:sz w:val="28"/>
          <w:szCs w:val="28"/>
        </w:rPr>
      </w:pPr>
      <w:r w:rsidRPr="00526EAC">
        <w:rPr>
          <w:b/>
          <w:sz w:val="28"/>
          <w:szCs w:val="28"/>
        </w:rPr>
        <w:t>Проверил:</w:t>
      </w:r>
      <w:r w:rsidRPr="00526EAC">
        <w:rPr>
          <w:sz w:val="28"/>
          <w:szCs w:val="28"/>
        </w:rPr>
        <w:t xml:space="preserve"> Т.А. Круковская</w:t>
      </w:r>
    </w:p>
    <w:p w:rsidR="00422DA5" w:rsidRPr="00526EAC" w:rsidRDefault="00422DA5" w:rsidP="00526EAC">
      <w:pPr>
        <w:widowControl/>
        <w:spacing w:line="360" w:lineRule="auto"/>
        <w:ind w:firstLine="709"/>
        <w:rPr>
          <w:sz w:val="28"/>
          <w:szCs w:val="28"/>
        </w:rPr>
      </w:pPr>
    </w:p>
    <w:p w:rsidR="00422DA5" w:rsidRPr="00526EAC" w:rsidRDefault="00422DA5" w:rsidP="00526EAC">
      <w:pPr>
        <w:widowControl/>
        <w:spacing w:line="360" w:lineRule="auto"/>
        <w:ind w:firstLine="709"/>
        <w:rPr>
          <w:sz w:val="28"/>
          <w:szCs w:val="28"/>
        </w:rPr>
      </w:pPr>
    </w:p>
    <w:p w:rsidR="00422DA5" w:rsidRPr="00526EAC" w:rsidRDefault="00422DA5" w:rsidP="00526EAC">
      <w:pPr>
        <w:widowControl/>
        <w:spacing w:line="360" w:lineRule="auto"/>
        <w:ind w:firstLine="709"/>
        <w:rPr>
          <w:sz w:val="28"/>
          <w:szCs w:val="28"/>
        </w:rPr>
      </w:pPr>
    </w:p>
    <w:p w:rsidR="00422DA5" w:rsidRPr="00526EAC" w:rsidRDefault="00422DA5" w:rsidP="00526EAC">
      <w:pPr>
        <w:widowControl/>
        <w:spacing w:line="360" w:lineRule="auto"/>
        <w:ind w:firstLine="709"/>
        <w:rPr>
          <w:sz w:val="28"/>
          <w:szCs w:val="28"/>
        </w:rPr>
      </w:pPr>
    </w:p>
    <w:p w:rsidR="00422DA5" w:rsidRPr="00526EAC" w:rsidRDefault="00422DA5" w:rsidP="00526EAC">
      <w:pPr>
        <w:widowControl/>
        <w:spacing w:line="360" w:lineRule="auto"/>
        <w:ind w:firstLine="709"/>
        <w:rPr>
          <w:sz w:val="28"/>
          <w:szCs w:val="28"/>
        </w:rPr>
      </w:pPr>
    </w:p>
    <w:p w:rsidR="00422DA5" w:rsidRPr="00526EAC" w:rsidRDefault="00422DA5" w:rsidP="00526EAC">
      <w:pPr>
        <w:widowControl/>
        <w:spacing w:line="360" w:lineRule="auto"/>
        <w:ind w:firstLine="709"/>
        <w:rPr>
          <w:sz w:val="28"/>
          <w:szCs w:val="28"/>
        </w:rPr>
      </w:pPr>
    </w:p>
    <w:p w:rsidR="00422DA5" w:rsidRPr="00526EAC" w:rsidRDefault="00422DA5" w:rsidP="00526EAC">
      <w:pPr>
        <w:widowControl/>
        <w:spacing w:line="360" w:lineRule="auto"/>
        <w:ind w:firstLine="709"/>
        <w:rPr>
          <w:sz w:val="28"/>
          <w:szCs w:val="28"/>
        </w:rPr>
      </w:pPr>
    </w:p>
    <w:p w:rsidR="00526EAC" w:rsidRDefault="00422DA5" w:rsidP="00665E69">
      <w:pPr>
        <w:pStyle w:val="1"/>
        <w:spacing w:before="0" w:after="0" w:line="360" w:lineRule="auto"/>
        <w:ind w:firstLine="709"/>
        <w:jc w:val="center"/>
        <w:rPr>
          <w:rFonts w:ascii="Times New Roman" w:hAnsi="Times New Roman" w:cs="Times New Roman"/>
          <w:b w:val="0"/>
          <w:bCs w:val="0"/>
          <w:kern w:val="0"/>
          <w:sz w:val="28"/>
          <w:szCs w:val="28"/>
        </w:rPr>
      </w:pPr>
      <w:r w:rsidRPr="00526EAC">
        <w:rPr>
          <w:rFonts w:ascii="Times New Roman" w:hAnsi="Times New Roman" w:cs="Times New Roman"/>
          <w:b w:val="0"/>
          <w:bCs w:val="0"/>
          <w:kern w:val="0"/>
          <w:sz w:val="28"/>
          <w:szCs w:val="28"/>
        </w:rPr>
        <w:t>Таштагол</w:t>
      </w:r>
      <w:r w:rsidR="00526EAC">
        <w:rPr>
          <w:rFonts w:ascii="Times New Roman" w:hAnsi="Times New Roman" w:cs="Times New Roman"/>
          <w:b w:val="0"/>
          <w:bCs w:val="0"/>
          <w:kern w:val="0"/>
          <w:sz w:val="28"/>
          <w:szCs w:val="28"/>
        </w:rPr>
        <w:t xml:space="preserve"> </w:t>
      </w:r>
      <w:r w:rsidRPr="00526EAC">
        <w:rPr>
          <w:rFonts w:ascii="Times New Roman" w:hAnsi="Times New Roman" w:cs="Times New Roman"/>
          <w:b w:val="0"/>
          <w:bCs w:val="0"/>
          <w:kern w:val="0"/>
          <w:sz w:val="28"/>
          <w:szCs w:val="28"/>
        </w:rPr>
        <w:t>2008</w:t>
      </w:r>
    </w:p>
    <w:p w:rsidR="00395618" w:rsidRPr="00526EAC" w:rsidRDefault="00526EAC" w:rsidP="00526EAC">
      <w:pPr>
        <w:pStyle w:val="1"/>
        <w:numPr>
          <w:ilvl w:val="0"/>
          <w:numId w:val="26"/>
        </w:numPr>
        <w:spacing w:before="0" w:after="0" w:line="360" w:lineRule="auto"/>
        <w:ind w:left="0" w:firstLine="709"/>
        <w:jc w:val="both"/>
        <w:rPr>
          <w:rFonts w:ascii="Times New Roman" w:hAnsi="Times New Roman" w:cs="Times New Roman"/>
          <w:sz w:val="28"/>
          <w:szCs w:val="28"/>
        </w:rPr>
      </w:pPr>
      <w:r>
        <w:rPr>
          <w:rFonts w:ascii="Times New Roman" w:hAnsi="Times New Roman" w:cs="Times New Roman"/>
          <w:b w:val="0"/>
          <w:bCs w:val="0"/>
          <w:kern w:val="0"/>
          <w:sz w:val="28"/>
          <w:szCs w:val="28"/>
        </w:rPr>
        <w:br w:type="page"/>
      </w:r>
      <w:r w:rsidR="00BC6089" w:rsidRPr="00526EAC">
        <w:rPr>
          <w:rFonts w:ascii="Times New Roman" w:hAnsi="Times New Roman" w:cs="Times New Roman"/>
          <w:sz w:val="28"/>
          <w:szCs w:val="28"/>
        </w:rPr>
        <w:t>По данным формы №1 «Бухгалтерский баланс» оценить изменение величины и структуры имущества предприятия «Б» за год.</w:t>
      </w:r>
    </w:p>
    <w:p w:rsidR="00526EAC" w:rsidRDefault="00526EAC" w:rsidP="00526EAC">
      <w:pPr>
        <w:pStyle w:val="a6"/>
        <w:spacing w:after="0" w:line="360" w:lineRule="auto"/>
        <w:ind w:firstLine="709"/>
        <w:jc w:val="both"/>
        <w:rPr>
          <w:sz w:val="28"/>
          <w:szCs w:val="28"/>
        </w:rPr>
      </w:pPr>
    </w:p>
    <w:p w:rsidR="00BC6089" w:rsidRPr="00526EAC" w:rsidRDefault="00BC6089" w:rsidP="00526EAC">
      <w:pPr>
        <w:pStyle w:val="a6"/>
        <w:spacing w:after="0" w:line="360" w:lineRule="auto"/>
        <w:ind w:firstLine="709"/>
        <w:jc w:val="both"/>
        <w:rPr>
          <w:sz w:val="28"/>
          <w:szCs w:val="28"/>
        </w:rPr>
      </w:pPr>
      <w:r w:rsidRPr="00526EAC">
        <w:rPr>
          <w:sz w:val="28"/>
          <w:szCs w:val="28"/>
        </w:rPr>
        <w:t xml:space="preserve">1.1. </w:t>
      </w:r>
      <w:r w:rsidRPr="00526EAC">
        <w:rPr>
          <w:b/>
          <w:color w:val="000000"/>
          <w:sz w:val="28"/>
          <w:szCs w:val="28"/>
        </w:rPr>
        <w:t>Оценка состава и структуры имущества предприятия</w:t>
      </w:r>
    </w:p>
    <w:p w:rsidR="00526EAC" w:rsidRDefault="00526EAC" w:rsidP="00526EAC">
      <w:pPr>
        <w:pStyle w:val="a6"/>
        <w:spacing w:after="0" w:line="360" w:lineRule="auto"/>
        <w:ind w:firstLine="709"/>
        <w:jc w:val="both"/>
        <w:rPr>
          <w:sz w:val="28"/>
          <w:szCs w:val="28"/>
        </w:rPr>
      </w:pPr>
    </w:p>
    <w:p w:rsidR="00BC6089" w:rsidRPr="00526EAC" w:rsidRDefault="00BC6089" w:rsidP="00526EAC">
      <w:pPr>
        <w:pStyle w:val="a6"/>
        <w:spacing w:after="0" w:line="360" w:lineRule="auto"/>
        <w:ind w:firstLine="709"/>
        <w:jc w:val="both"/>
        <w:rPr>
          <w:sz w:val="28"/>
          <w:szCs w:val="28"/>
        </w:rPr>
      </w:pPr>
      <w:r w:rsidRPr="00526EAC">
        <w:rPr>
          <w:sz w:val="28"/>
          <w:szCs w:val="28"/>
        </w:rPr>
        <w:t>Анализ финансового состояния</w:t>
      </w:r>
      <w:r w:rsidR="00526EAC">
        <w:rPr>
          <w:sz w:val="28"/>
          <w:szCs w:val="28"/>
        </w:rPr>
        <w:t xml:space="preserve"> </w:t>
      </w:r>
      <w:r w:rsidRPr="00526EAC">
        <w:rPr>
          <w:sz w:val="28"/>
          <w:szCs w:val="28"/>
        </w:rPr>
        <w:t xml:space="preserve">предприятия неразрывно связан с его производственной и хозяйственной деятельностью и является важным средством существования систематического контроля над эффективностью использования средств. </w:t>
      </w:r>
    </w:p>
    <w:p w:rsidR="00BC6089" w:rsidRPr="00526EAC" w:rsidRDefault="00BC6089" w:rsidP="00526EAC">
      <w:pPr>
        <w:pStyle w:val="a6"/>
        <w:spacing w:after="0" w:line="360" w:lineRule="auto"/>
        <w:ind w:firstLine="709"/>
        <w:jc w:val="both"/>
        <w:rPr>
          <w:sz w:val="28"/>
          <w:szCs w:val="28"/>
        </w:rPr>
      </w:pPr>
      <w:r w:rsidRPr="00526EAC">
        <w:rPr>
          <w:sz w:val="28"/>
          <w:szCs w:val="28"/>
        </w:rPr>
        <w:t>Финансовое состояние предприятия характеризует рациональность и эффективность привлечения финансовых ресурсов и их размещения в хозяйственных средствах предприятия. Наиболее важной характеристикой финансового состояния предприятия является его устойчивость или неустойчивость по отношению к внешнему воздействию. Категория устойчивости предприятия отражает такое состояние финансовых ресурсов, при котором предприятие, свободно маневрируя денежными средствами, способно путем эффективного их использования обеспечить бесперебойный процесс производства и реализации продукции, а также затраты по его расширению и обновлению.</w:t>
      </w:r>
    </w:p>
    <w:p w:rsidR="00BC6089" w:rsidRPr="00526EAC" w:rsidRDefault="00BC6089" w:rsidP="00526EAC">
      <w:pPr>
        <w:pStyle w:val="a6"/>
        <w:spacing w:after="0" w:line="360" w:lineRule="auto"/>
        <w:ind w:firstLine="709"/>
        <w:jc w:val="both"/>
        <w:rPr>
          <w:sz w:val="28"/>
          <w:szCs w:val="28"/>
        </w:rPr>
      </w:pPr>
      <w:r w:rsidRPr="00526EAC">
        <w:rPr>
          <w:sz w:val="28"/>
          <w:szCs w:val="28"/>
        </w:rPr>
        <w:t>Всю совокупность факторов, определяющих финансовое состояние предприятия, можно разделить на две группы:</w:t>
      </w:r>
    </w:p>
    <w:p w:rsidR="00BC6089" w:rsidRPr="00526EAC" w:rsidRDefault="00BC6089" w:rsidP="00526EAC">
      <w:pPr>
        <w:pStyle w:val="a6"/>
        <w:spacing w:after="0" w:line="360" w:lineRule="auto"/>
        <w:ind w:firstLine="709"/>
        <w:jc w:val="both"/>
        <w:rPr>
          <w:sz w:val="28"/>
          <w:szCs w:val="28"/>
        </w:rPr>
      </w:pPr>
      <w:r w:rsidRPr="00526EAC">
        <w:rPr>
          <w:sz w:val="28"/>
          <w:szCs w:val="28"/>
        </w:rPr>
        <w:t>1.Внешние</w:t>
      </w:r>
      <w:r w:rsidR="007C6547" w:rsidRPr="00526EAC">
        <w:rPr>
          <w:sz w:val="28"/>
          <w:szCs w:val="28"/>
        </w:rPr>
        <w:t xml:space="preserve"> </w:t>
      </w:r>
      <w:r w:rsidRPr="00526EAC">
        <w:rPr>
          <w:sz w:val="28"/>
          <w:szCs w:val="28"/>
        </w:rPr>
        <w:t>- это факторы, отражающие состояние внешней среды, в которой предприятие осуществляет хозяйственную деятельность. Включает денежно-кредитную и налоговую политику государства, состояние рынка, состояние взаиморасчетов в экономике, степень государственного регулирования экономики, состояние экономики регионов, отрасли, развитие научно-технического прогресса.</w:t>
      </w:r>
    </w:p>
    <w:p w:rsidR="00BC6089" w:rsidRPr="00526EAC" w:rsidRDefault="00BC6089" w:rsidP="00526EAC">
      <w:pPr>
        <w:pStyle w:val="a6"/>
        <w:spacing w:after="0" w:line="360" w:lineRule="auto"/>
        <w:ind w:firstLine="709"/>
        <w:jc w:val="both"/>
        <w:rPr>
          <w:sz w:val="28"/>
          <w:szCs w:val="28"/>
        </w:rPr>
      </w:pPr>
      <w:r w:rsidRPr="00526EAC">
        <w:rPr>
          <w:sz w:val="28"/>
          <w:szCs w:val="28"/>
        </w:rPr>
        <w:t>2.Внутренние</w:t>
      </w:r>
      <w:r w:rsidR="007C6547" w:rsidRPr="00526EAC">
        <w:rPr>
          <w:sz w:val="28"/>
          <w:szCs w:val="28"/>
        </w:rPr>
        <w:t xml:space="preserve"> </w:t>
      </w:r>
      <w:r w:rsidRPr="00526EAC">
        <w:rPr>
          <w:sz w:val="28"/>
          <w:szCs w:val="28"/>
        </w:rPr>
        <w:t>- это факторы, отражающие состояние экономики предприятия. Включают качество и конкурентоспособность продукции, эффективность использования производственных ресурсов, инновационную политику, политику распределения доходов и формирования запасов и затрат, собственное платежное поведение предприятия.</w:t>
      </w:r>
    </w:p>
    <w:p w:rsidR="00BC6089" w:rsidRPr="00526EAC" w:rsidRDefault="00BC6089" w:rsidP="00526EAC">
      <w:pPr>
        <w:pStyle w:val="a6"/>
        <w:spacing w:after="0" w:line="360" w:lineRule="auto"/>
        <w:ind w:firstLine="709"/>
        <w:jc w:val="both"/>
        <w:rPr>
          <w:sz w:val="28"/>
          <w:szCs w:val="28"/>
        </w:rPr>
      </w:pPr>
      <w:r w:rsidRPr="00526EAC">
        <w:rPr>
          <w:sz w:val="28"/>
          <w:szCs w:val="28"/>
        </w:rPr>
        <w:t>Важнейшим источником информации о финансовом положении предприятия на отчетную дату является форма №2 «Бухгалтерский баланс». Он позволяет определить состав структуру имущества предприятия, ликвидность и оборачиваемость оборотных средств, наличие собственного капитала и обязательств, состояние и динамику дебиторской и кредиторской задолженности.</w:t>
      </w:r>
    </w:p>
    <w:p w:rsidR="00BC6089" w:rsidRPr="00526EAC" w:rsidRDefault="00BC6089" w:rsidP="00526EAC">
      <w:pPr>
        <w:pStyle w:val="a6"/>
        <w:spacing w:after="0" w:line="360" w:lineRule="auto"/>
        <w:ind w:firstLine="709"/>
        <w:jc w:val="both"/>
        <w:rPr>
          <w:sz w:val="28"/>
          <w:szCs w:val="28"/>
        </w:rPr>
      </w:pPr>
      <w:r w:rsidRPr="00526EAC">
        <w:rPr>
          <w:sz w:val="28"/>
          <w:szCs w:val="28"/>
        </w:rPr>
        <w:t>В процессе анализа показателей бухгалтерского баланса применяют следующие методы:</w:t>
      </w:r>
    </w:p>
    <w:p w:rsidR="00BC6089" w:rsidRPr="00526EAC" w:rsidRDefault="00BC6089" w:rsidP="00526EAC">
      <w:pPr>
        <w:pStyle w:val="a6"/>
        <w:spacing w:after="0" w:line="360" w:lineRule="auto"/>
        <w:ind w:firstLine="709"/>
        <w:jc w:val="both"/>
        <w:rPr>
          <w:sz w:val="28"/>
          <w:szCs w:val="28"/>
        </w:rPr>
      </w:pPr>
      <w:r w:rsidRPr="00526EAC">
        <w:rPr>
          <w:sz w:val="28"/>
          <w:szCs w:val="28"/>
        </w:rPr>
        <w:t>- горизонтальный анализ – заключается в сопоставлении значений показателей бухгалтерского баланса в динамике и отражает изменение стоимости имущества и источников его формирования;</w:t>
      </w:r>
    </w:p>
    <w:p w:rsidR="00BC6089" w:rsidRPr="00526EAC" w:rsidRDefault="00BC6089" w:rsidP="00526EAC">
      <w:pPr>
        <w:pStyle w:val="a6"/>
        <w:spacing w:after="0" w:line="360" w:lineRule="auto"/>
        <w:ind w:firstLine="709"/>
        <w:jc w:val="both"/>
        <w:rPr>
          <w:sz w:val="28"/>
          <w:szCs w:val="28"/>
        </w:rPr>
      </w:pPr>
      <w:r w:rsidRPr="00526EAC">
        <w:rPr>
          <w:sz w:val="28"/>
          <w:szCs w:val="28"/>
        </w:rPr>
        <w:t>- вертикальный анализ – заключается в определении структурных показателей актива и пассива бухгалтерского баланса</w:t>
      </w:r>
      <w:r w:rsidR="00526EAC">
        <w:rPr>
          <w:sz w:val="28"/>
          <w:szCs w:val="28"/>
        </w:rPr>
        <w:t xml:space="preserve"> </w:t>
      </w:r>
      <w:r w:rsidRPr="00526EAC">
        <w:rPr>
          <w:sz w:val="28"/>
          <w:szCs w:val="28"/>
        </w:rPr>
        <w:t>и его разделов, выявлении вклада каждой составляющей в общее изменение;</w:t>
      </w:r>
    </w:p>
    <w:p w:rsidR="00BC6089" w:rsidRPr="00526EAC" w:rsidRDefault="00BC6089" w:rsidP="00526EAC">
      <w:pPr>
        <w:pStyle w:val="a6"/>
        <w:spacing w:after="0" w:line="360" w:lineRule="auto"/>
        <w:ind w:firstLine="709"/>
        <w:jc w:val="both"/>
        <w:rPr>
          <w:sz w:val="28"/>
          <w:szCs w:val="28"/>
        </w:rPr>
      </w:pPr>
      <w:r w:rsidRPr="00526EAC">
        <w:rPr>
          <w:sz w:val="28"/>
          <w:szCs w:val="28"/>
        </w:rPr>
        <w:t>- трендовый анализ – заключается в определении динамики показателей отчетности за ряд лет и закономерностей их изменения путем построения тренда;</w:t>
      </w:r>
    </w:p>
    <w:p w:rsidR="00BC6089" w:rsidRPr="00526EAC" w:rsidRDefault="00BC6089" w:rsidP="00526EAC">
      <w:pPr>
        <w:pStyle w:val="a6"/>
        <w:spacing w:after="0" w:line="360" w:lineRule="auto"/>
        <w:ind w:firstLine="709"/>
        <w:jc w:val="both"/>
        <w:rPr>
          <w:sz w:val="28"/>
          <w:szCs w:val="28"/>
        </w:rPr>
      </w:pPr>
      <w:r w:rsidRPr="00526EAC">
        <w:rPr>
          <w:sz w:val="28"/>
          <w:szCs w:val="28"/>
        </w:rPr>
        <w:t>- метод финансовых коэффициентов – заключается в определении соотношений отдельных статей активов и пассивов в виде относительных показателей.</w:t>
      </w:r>
    </w:p>
    <w:p w:rsidR="00BC6089" w:rsidRPr="00526EAC" w:rsidRDefault="00BC6089" w:rsidP="00526EAC">
      <w:pPr>
        <w:pStyle w:val="a4"/>
        <w:spacing w:after="0" w:line="360" w:lineRule="auto"/>
        <w:ind w:firstLine="709"/>
        <w:jc w:val="both"/>
        <w:rPr>
          <w:sz w:val="28"/>
          <w:szCs w:val="28"/>
        </w:rPr>
      </w:pPr>
      <w:r w:rsidRPr="00526EAC">
        <w:rPr>
          <w:sz w:val="28"/>
          <w:szCs w:val="28"/>
        </w:rPr>
        <w:t>Анализ динамики и структуры активов предприятия позволяет оценить динамику стоимости имущества, соотношение оборотных и внеоборотных активов. Уменьшение в абсолютном выражении валюты баланса свидетельствует о сокращении организацией хозяйственного оборота, что могло повлечь её неплатёжеспособность. Установление факта сворачивания хозяйственной деятельности требует тщательного анализа его причин:</w:t>
      </w:r>
    </w:p>
    <w:p w:rsidR="00BC6089" w:rsidRPr="00526EAC" w:rsidRDefault="00BC6089" w:rsidP="00526EAC">
      <w:pPr>
        <w:pStyle w:val="a"/>
        <w:spacing w:line="360" w:lineRule="auto"/>
        <w:ind w:left="0" w:firstLine="709"/>
        <w:jc w:val="both"/>
        <w:rPr>
          <w:sz w:val="28"/>
          <w:szCs w:val="28"/>
        </w:rPr>
      </w:pPr>
      <w:r w:rsidRPr="00526EAC">
        <w:rPr>
          <w:sz w:val="28"/>
          <w:szCs w:val="28"/>
        </w:rPr>
        <w:t>Сокращение платёжеспособного спроса на товары, продукцию, работы услуги данной организации.</w:t>
      </w:r>
    </w:p>
    <w:p w:rsidR="00BC6089" w:rsidRPr="00526EAC" w:rsidRDefault="00BC6089" w:rsidP="00526EAC">
      <w:pPr>
        <w:pStyle w:val="a"/>
        <w:spacing w:line="360" w:lineRule="auto"/>
        <w:ind w:left="0" w:firstLine="709"/>
        <w:jc w:val="both"/>
        <w:rPr>
          <w:sz w:val="28"/>
          <w:szCs w:val="28"/>
        </w:rPr>
      </w:pPr>
      <w:r w:rsidRPr="00526EAC">
        <w:rPr>
          <w:sz w:val="28"/>
          <w:szCs w:val="28"/>
        </w:rPr>
        <w:t>Ограничение доступа на рынки необходимого сырья, материалов, полуфабрикатов.</w:t>
      </w:r>
    </w:p>
    <w:p w:rsidR="00BC6089" w:rsidRPr="00526EAC" w:rsidRDefault="00BC6089" w:rsidP="00526EAC">
      <w:pPr>
        <w:pStyle w:val="a"/>
        <w:spacing w:line="360" w:lineRule="auto"/>
        <w:ind w:left="0" w:firstLine="709"/>
        <w:jc w:val="both"/>
        <w:rPr>
          <w:sz w:val="28"/>
          <w:szCs w:val="28"/>
        </w:rPr>
      </w:pPr>
      <w:r w:rsidRPr="00526EAC">
        <w:rPr>
          <w:sz w:val="28"/>
          <w:szCs w:val="28"/>
        </w:rPr>
        <w:t>Постепенное включение в активный хозяйственный оборот филиалов (дочерних компаний) за счёт основной организации.</w:t>
      </w:r>
    </w:p>
    <w:p w:rsidR="00BC6089" w:rsidRPr="00526EAC" w:rsidRDefault="00BC6089" w:rsidP="00526EAC">
      <w:pPr>
        <w:pStyle w:val="a4"/>
        <w:spacing w:after="0" w:line="360" w:lineRule="auto"/>
        <w:ind w:firstLine="709"/>
        <w:jc w:val="both"/>
        <w:rPr>
          <w:sz w:val="28"/>
          <w:szCs w:val="28"/>
        </w:rPr>
      </w:pPr>
      <w:r w:rsidRPr="00526EAC">
        <w:rPr>
          <w:sz w:val="28"/>
          <w:szCs w:val="28"/>
        </w:rPr>
        <w:t>Анализируя увеличение валюты баланса за</w:t>
      </w:r>
      <w:r w:rsidR="00526EAC">
        <w:rPr>
          <w:sz w:val="28"/>
          <w:szCs w:val="28"/>
        </w:rPr>
        <w:t xml:space="preserve"> </w:t>
      </w:r>
      <w:r w:rsidRPr="00526EAC">
        <w:rPr>
          <w:sz w:val="28"/>
          <w:szCs w:val="28"/>
        </w:rPr>
        <w:t>2004- 2006 годы необходимо учитывать влияние переоценки основных фондов, когда увеличение их стоимости не связано</w:t>
      </w:r>
      <w:r w:rsidR="00526EAC">
        <w:rPr>
          <w:sz w:val="28"/>
          <w:szCs w:val="28"/>
        </w:rPr>
        <w:t xml:space="preserve"> </w:t>
      </w:r>
      <w:r w:rsidRPr="00526EAC">
        <w:rPr>
          <w:sz w:val="28"/>
          <w:szCs w:val="28"/>
        </w:rPr>
        <w:t xml:space="preserve">развитием производственной деятельности. Наиболее сложно учесть влияние инфляционных процессов, однако без этого затруднительно сделать вывод о том, является ли увеличение валюты баланса следствием только удорожания готовой продукции только под воздействием инфляции сырья, материалов, либо показывает и на расширение финансово-хозяйственной деятельности. Исследование изменения структуры активов организации позволяет получить информацию. </w:t>
      </w:r>
    </w:p>
    <w:p w:rsidR="00BC6089" w:rsidRPr="00526EAC" w:rsidRDefault="00BC6089" w:rsidP="00526EAC">
      <w:pPr>
        <w:pStyle w:val="a4"/>
        <w:spacing w:after="0" w:line="360" w:lineRule="auto"/>
        <w:ind w:firstLine="709"/>
        <w:jc w:val="both"/>
        <w:rPr>
          <w:sz w:val="28"/>
          <w:szCs w:val="28"/>
        </w:rPr>
      </w:pPr>
      <w:r w:rsidRPr="00526EAC">
        <w:rPr>
          <w:sz w:val="28"/>
          <w:szCs w:val="28"/>
        </w:rPr>
        <w:t>Так например, увеличение доли оборотных средств в имуществе предприятия может свидетельствовать :</w:t>
      </w:r>
    </w:p>
    <w:p w:rsidR="00BC6089" w:rsidRPr="00526EAC" w:rsidRDefault="00BC6089" w:rsidP="00526EAC">
      <w:pPr>
        <w:pStyle w:val="a4"/>
        <w:spacing w:after="0" w:line="360" w:lineRule="auto"/>
        <w:ind w:firstLine="709"/>
        <w:jc w:val="both"/>
        <w:rPr>
          <w:sz w:val="28"/>
          <w:szCs w:val="28"/>
        </w:rPr>
      </w:pPr>
      <w:r w:rsidRPr="00526EAC">
        <w:rPr>
          <w:sz w:val="28"/>
          <w:szCs w:val="28"/>
        </w:rPr>
        <w:t>- О формировании более мобильной структуры активов, способствующей ускорению оборачиваемости средств организации.</w:t>
      </w:r>
    </w:p>
    <w:p w:rsidR="00BC6089" w:rsidRPr="00526EAC" w:rsidRDefault="00BC6089" w:rsidP="00526EAC">
      <w:pPr>
        <w:pStyle w:val="a4"/>
        <w:spacing w:after="0" w:line="360" w:lineRule="auto"/>
        <w:ind w:firstLine="709"/>
        <w:jc w:val="both"/>
        <w:rPr>
          <w:sz w:val="28"/>
          <w:szCs w:val="28"/>
        </w:rPr>
      </w:pPr>
      <w:r w:rsidRPr="00526EAC">
        <w:rPr>
          <w:sz w:val="28"/>
          <w:szCs w:val="28"/>
        </w:rPr>
        <w:t>- Об отвлечении части текущих активов на кредитование потребителей готовой продукции, товаров, работ, услуг организации, дочерних организаций и прочих дебиторов, что свидетельствует о фактической иммобилизации этой части оборотных средств из производственного процесса.</w:t>
      </w:r>
    </w:p>
    <w:p w:rsidR="00BC6089" w:rsidRPr="00526EAC" w:rsidRDefault="00BC6089" w:rsidP="00526EAC">
      <w:pPr>
        <w:pStyle w:val="a4"/>
        <w:spacing w:after="0" w:line="360" w:lineRule="auto"/>
        <w:ind w:firstLine="709"/>
        <w:jc w:val="both"/>
        <w:rPr>
          <w:sz w:val="28"/>
          <w:szCs w:val="28"/>
        </w:rPr>
      </w:pPr>
      <w:r w:rsidRPr="00526EAC">
        <w:rPr>
          <w:sz w:val="28"/>
          <w:szCs w:val="28"/>
        </w:rPr>
        <w:t>- О сворачивании производственной базы.</w:t>
      </w:r>
    </w:p>
    <w:p w:rsidR="00BC6089" w:rsidRPr="00526EAC" w:rsidRDefault="00BC6089" w:rsidP="00526EAC">
      <w:pPr>
        <w:pStyle w:val="a4"/>
        <w:spacing w:after="0" w:line="360" w:lineRule="auto"/>
        <w:ind w:firstLine="709"/>
        <w:jc w:val="both"/>
        <w:rPr>
          <w:sz w:val="28"/>
          <w:szCs w:val="28"/>
        </w:rPr>
      </w:pPr>
      <w:r w:rsidRPr="00526EAC">
        <w:rPr>
          <w:sz w:val="28"/>
          <w:szCs w:val="28"/>
        </w:rPr>
        <w:t>-Об искажении реальной оценки основных фондов вследствие существующего порядка их бухгалтерского учёта.</w:t>
      </w:r>
    </w:p>
    <w:p w:rsidR="00BC6089" w:rsidRPr="00526EAC" w:rsidRDefault="00BC6089" w:rsidP="00526EAC">
      <w:pPr>
        <w:pStyle w:val="a4"/>
        <w:spacing w:after="0" w:line="360" w:lineRule="auto"/>
        <w:ind w:firstLine="709"/>
        <w:jc w:val="both"/>
        <w:rPr>
          <w:sz w:val="28"/>
          <w:szCs w:val="28"/>
        </w:rPr>
      </w:pPr>
      <w:r w:rsidRPr="00526EAC">
        <w:rPr>
          <w:sz w:val="28"/>
          <w:szCs w:val="28"/>
        </w:rPr>
        <w:t>При анализе активов предприятия следует обратить внимание на тенденции изменения такого элемента, как незавершённое строительство, поскольку эта статья не участвует в производственном обороте и, следовательно при определённых условиях увеличение её доли может негативно сказаться на результативности финансово-хозяйственной деятельности.</w:t>
      </w:r>
    </w:p>
    <w:p w:rsidR="00BC6089" w:rsidRPr="00526EAC" w:rsidRDefault="00BC6089" w:rsidP="00526EAC">
      <w:pPr>
        <w:pStyle w:val="a4"/>
        <w:spacing w:after="0" w:line="360" w:lineRule="auto"/>
        <w:ind w:firstLine="709"/>
        <w:jc w:val="both"/>
        <w:rPr>
          <w:sz w:val="28"/>
          <w:szCs w:val="28"/>
        </w:rPr>
      </w:pPr>
      <w:r w:rsidRPr="00526EAC">
        <w:rPr>
          <w:sz w:val="28"/>
          <w:szCs w:val="28"/>
        </w:rPr>
        <w:t>Наличие долгосрочных финансовых вложений указывает на инвестиционную направленность организации. Учитывая, что удельный вес основных средств может изменяться вследствие воздействия внешних факторов, например порядок их учёта, при котором происходит запаздывающая коррекция стоимости основных фондов в условиях инфляции, в то время как цены на сырьё, материалы, готовую продукцию могут расти достаточно высокими темпами, необходимо обратить внимание на изменение абсолютных показателей за 2004</w:t>
      </w:r>
      <w:r w:rsidR="007C6547" w:rsidRPr="00526EAC">
        <w:rPr>
          <w:sz w:val="28"/>
          <w:szCs w:val="28"/>
        </w:rPr>
        <w:t xml:space="preserve"> </w:t>
      </w:r>
      <w:r w:rsidRPr="00526EAC">
        <w:rPr>
          <w:sz w:val="28"/>
          <w:szCs w:val="28"/>
        </w:rPr>
        <w:t>- 2006 годы. Наличие в составе активов организации НМА косвенно характеризуют избранную организацией стратегию как инновационную, так как она вкладывает деньги в интеллектуальную собственность. Рост (абсолютный и относительный) оборотных активов может свидетельствовать не только о расширении производства или действии инфляции, но и о замедлении их оборота. Это объективно вызывает потребность в увеличении их массы. Увеличение удельного веса производственных запасов может свидетельствовать о:</w:t>
      </w:r>
    </w:p>
    <w:p w:rsidR="00BC6089" w:rsidRPr="00526EAC" w:rsidRDefault="00BC6089" w:rsidP="00526EAC">
      <w:pPr>
        <w:pStyle w:val="2"/>
        <w:numPr>
          <w:ilvl w:val="0"/>
          <w:numId w:val="8"/>
        </w:numPr>
        <w:spacing w:line="360" w:lineRule="auto"/>
        <w:ind w:left="0" w:firstLine="709"/>
        <w:jc w:val="both"/>
        <w:rPr>
          <w:sz w:val="28"/>
          <w:szCs w:val="28"/>
        </w:rPr>
      </w:pPr>
      <w:r w:rsidRPr="00526EAC">
        <w:rPr>
          <w:sz w:val="28"/>
          <w:szCs w:val="28"/>
        </w:rPr>
        <w:t>Наращивании производственного потенциала организации.</w:t>
      </w:r>
    </w:p>
    <w:p w:rsidR="00BC6089" w:rsidRPr="00526EAC" w:rsidRDefault="00BC6089" w:rsidP="00526EAC">
      <w:pPr>
        <w:pStyle w:val="2"/>
        <w:numPr>
          <w:ilvl w:val="0"/>
          <w:numId w:val="8"/>
        </w:numPr>
        <w:spacing w:line="360" w:lineRule="auto"/>
        <w:ind w:left="0" w:firstLine="709"/>
        <w:jc w:val="both"/>
        <w:rPr>
          <w:sz w:val="28"/>
          <w:szCs w:val="28"/>
        </w:rPr>
      </w:pPr>
      <w:r w:rsidRPr="00526EAC">
        <w:rPr>
          <w:sz w:val="28"/>
          <w:szCs w:val="28"/>
        </w:rPr>
        <w:t>Стремлении за счёт вложений в производственные запасы защитить денежные активы организации от обесценения под воздействием инфляции.</w:t>
      </w:r>
    </w:p>
    <w:p w:rsidR="00BC6089" w:rsidRPr="00526EAC" w:rsidRDefault="00BC6089" w:rsidP="00526EAC">
      <w:pPr>
        <w:pStyle w:val="2"/>
        <w:numPr>
          <w:ilvl w:val="0"/>
          <w:numId w:val="8"/>
        </w:numPr>
        <w:spacing w:line="360" w:lineRule="auto"/>
        <w:ind w:left="0" w:firstLine="709"/>
        <w:jc w:val="both"/>
        <w:rPr>
          <w:sz w:val="28"/>
          <w:szCs w:val="28"/>
        </w:rPr>
      </w:pPr>
      <w:r w:rsidRPr="00526EAC">
        <w:rPr>
          <w:sz w:val="28"/>
          <w:szCs w:val="28"/>
        </w:rPr>
        <w:t>Нерациональности выбранной хозяйственной стратегии вследствие, которой значительная часть текущих активов иммобилизована в запасах, чья ликвидность может быть не высокой.</w:t>
      </w:r>
    </w:p>
    <w:p w:rsidR="00BC6089" w:rsidRPr="00526EAC" w:rsidRDefault="00BC6089" w:rsidP="00526EAC">
      <w:pPr>
        <w:pStyle w:val="a4"/>
        <w:spacing w:after="0" w:line="360" w:lineRule="auto"/>
        <w:ind w:firstLine="709"/>
        <w:jc w:val="both"/>
        <w:rPr>
          <w:sz w:val="28"/>
          <w:szCs w:val="28"/>
        </w:rPr>
      </w:pPr>
      <w:r w:rsidRPr="00526EAC">
        <w:rPr>
          <w:sz w:val="28"/>
          <w:szCs w:val="28"/>
        </w:rPr>
        <w:t>Структура оборотных активов считается рациональной, если запасы составляют 50% к общей величине оборотных активов, дебиторская задолженность – 30-40%, денежные средства – 10-20%. [24]</w:t>
      </w:r>
    </w:p>
    <w:p w:rsidR="00BC6089" w:rsidRPr="00526EAC" w:rsidRDefault="00BC6089" w:rsidP="00526EAC">
      <w:pPr>
        <w:pStyle w:val="a4"/>
        <w:spacing w:after="0" w:line="360" w:lineRule="auto"/>
        <w:ind w:firstLine="709"/>
        <w:jc w:val="both"/>
        <w:rPr>
          <w:sz w:val="28"/>
          <w:szCs w:val="28"/>
        </w:rPr>
      </w:pPr>
      <w:r w:rsidRPr="00526EAC">
        <w:rPr>
          <w:sz w:val="28"/>
          <w:szCs w:val="28"/>
        </w:rPr>
        <w:t>Анализ динамики состава и структуры имущества предприятия приведён в таблице 1.</w:t>
      </w:r>
    </w:p>
    <w:p w:rsidR="00BC6089" w:rsidRPr="00526EAC" w:rsidRDefault="00526EAC" w:rsidP="00526EAC">
      <w:pPr>
        <w:pStyle w:val="a4"/>
        <w:spacing w:after="0" w:line="360" w:lineRule="auto"/>
        <w:ind w:firstLine="709"/>
        <w:jc w:val="both"/>
        <w:rPr>
          <w:sz w:val="28"/>
          <w:szCs w:val="28"/>
        </w:rPr>
      </w:pPr>
      <w:r>
        <w:rPr>
          <w:sz w:val="28"/>
          <w:szCs w:val="28"/>
        </w:rPr>
        <w:br w:type="page"/>
      </w:r>
      <w:r w:rsidR="00BC6089" w:rsidRPr="00526EAC">
        <w:rPr>
          <w:sz w:val="28"/>
          <w:szCs w:val="28"/>
        </w:rPr>
        <w:t>Таблица 1 – Состав и структура имущества предприятия «Б»,</w:t>
      </w:r>
      <w:r>
        <w:rPr>
          <w:sz w:val="28"/>
          <w:szCs w:val="28"/>
        </w:rPr>
        <w:t xml:space="preserve"> </w:t>
      </w:r>
      <w:r w:rsidR="00BC6089" w:rsidRPr="00526EAC">
        <w:rPr>
          <w:sz w:val="28"/>
          <w:szCs w:val="28"/>
        </w:rPr>
        <w:t>тыс.руб.</w:t>
      </w:r>
    </w:p>
    <w:tbl>
      <w:tblPr>
        <w:tblW w:w="46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1459"/>
        <w:gridCol w:w="1459"/>
        <w:gridCol w:w="1481"/>
        <w:gridCol w:w="1458"/>
      </w:tblGrid>
      <w:tr w:rsidR="00BC6089" w:rsidRPr="00526EAC" w:rsidTr="00744922">
        <w:tc>
          <w:tcPr>
            <w:tcW w:w="1710" w:type="pct"/>
            <w:shd w:val="clear" w:color="auto" w:fill="auto"/>
          </w:tcPr>
          <w:p w:rsidR="00BC6089" w:rsidRPr="00744922" w:rsidRDefault="00BC6089" w:rsidP="00744922">
            <w:pPr>
              <w:pStyle w:val="a4"/>
              <w:spacing w:after="0" w:line="360" w:lineRule="auto"/>
              <w:rPr>
                <w:sz w:val="20"/>
                <w:szCs w:val="20"/>
                <w:lang w:val="en-US" w:eastAsia="en-US"/>
              </w:rPr>
            </w:pPr>
            <w:r w:rsidRPr="00744922">
              <w:rPr>
                <w:sz w:val="20"/>
                <w:szCs w:val="20"/>
                <w:lang w:val="en-US" w:eastAsia="en-US"/>
              </w:rPr>
              <w:t>Показатели</w:t>
            </w: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r w:rsidRPr="00744922">
              <w:rPr>
                <w:sz w:val="20"/>
                <w:szCs w:val="20"/>
                <w:lang w:val="en-US" w:eastAsia="en-US"/>
              </w:rPr>
              <w:t>На начало года</w:t>
            </w: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r w:rsidRPr="00744922">
              <w:rPr>
                <w:sz w:val="20"/>
                <w:szCs w:val="20"/>
                <w:lang w:val="en-US" w:eastAsia="en-US"/>
              </w:rPr>
              <w:t>На конец года</w:t>
            </w:r>
          </w:p>
        </w:tc>
        <w:tc>
          <w:tcPr>
            <w:tcW w:w="832" w:type="pct"/>
            <w:shd w:val="clear" w:color="auto" w:fill="auto"/>
          </w:tcPr>
          <w:p w:rsidR="00BC6089" w:rsidRPr="00744922" w:rsidRDefault="00BC6089" w:rsidP="00744922">
            <w:pPr>
              <w:pStyle w:val="a4"/>
              <w:spacing w:after="0" w:line="360" w:lineRule="auto"/>
              <w:rPr>
                <w:sz w:val="20"/>
                <w:szCs w:val="20"/>
                <w:lang w:val="en-US" w:eastAsia="en-US"/>
              </w:rPr>
            </w:pPr>
            <w:r w:rsidRPr="00744922">
              <w:rPr>
                <w:sz w:val="20"/>
                <w:szCs w:val="20"/>
                <w:lang w:val="en-US" w:eastAsia="en-US"/>
              </w:rPr>
              <w:t>Абсолютное отклонение</w:t>
            </w:r>
            <w:r w:rsidR="000C53E1" w:rsidRPr="00744922">
              <w:rPr>
                <w:sz w:val="20"/>
                <w:szCs w:val="20"/>
                <w:lang w:val="en-US" w:eastAsia="en-US"/>
              </w:rPr>
              <w:t xml:space="preserve"> +; -</w:t>
            </w: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r w:rsidRPr="00744922">
              <w:rPr>
                <w:sz w:val="20"/>
                <w:szCs w:val="20"/>
                <w:lang w:val="en-US" w:eastAsia="en-US"/>
              </w:rPr>
              <w:t>Темп роста, %</w:t>
            </w:r>
          </w:p>
        </w:tc>
      </w:tr>
      <w:tr w:rsidR="00817BEE" w:rsidRPr="00526EAC" w:rsidTr="00744922">
        <w:tc>
          <w:tcPr>
            <w:tcW w:w="1710" w:type="pct"/>
            <w:shd w:val="clear" w:color="auto" w:fill="auto"/>
          </w:tcPr>
          <w:p w:rsidR="00817BEE" w:rsidRPr="00744922" w:rsidRDefault="00817BEE" w:rsidP="00744922">
            <w:pPr>
              <w:pStyle w:val="a4"/>
              <w:spacing w:after="0" w:line="360" w:lineRule="auto"/>
              <w:rPr>
                <w:sz w:val="20"/>
                <w:szCs w:val="20"/>
                <w:lang w:val="en-US" w:eastAsia="en-US"/>
              </w:rPr>
            </w:pPr>
            <w:r w:rsidRPr="00744922">
              <w:rPr>
                <w:sz w:val="20"/>
                <w:szCs w:val="20"/>
                <w:lang w:val="en-US" w:eastAsia="en-US"/>
              </w:rPr>
              <w:t>1</w:t>
            </w:r>
          </w:p>
        </w:tc>
        <w:tc>
          <w:tcPr>
            <w:tcW w:w="819" w:type="pct"/>
            <w:shd w:val="clear" w:color="auto" w:fill="auto"/>
          </w:tcPr>
          <w:p w:rsidR="00817BEE" w:rsidRPr="00744922" w:rsidRDefault="00817BEE" w:rsidP="00744922">
            <w:pPr>
              <w:pStyle w:val="a4"/>
              <w:spacing w:after="0" w:line="360" w:lineRule="auto"/>
              <w:rPr>
                <w:sz w:val="20"/>
                <w:szCs w:val="20"/>
                <w:lang w:val="en-US" w:eastAsia="en-US"/>
              </w:rPr>
            </w:pPr>
            <w:r w:rsidRPr="00744922">
              <w:rPr>
                <w:sz w:val="20"/>
                <w:szCs w:val="20"/>
                <w:lang w:val="en-US" w:eastAsia="en-US"/>
              </w:rPr>
              <w:t>2</w:t>
            </w:r>
          </w:p>
        </w:tc>
        <w:tc>
          <w:tcPr>
            <w:tcW w:w="819" w:type="pct"/>
            <w:shd w:val="clear" w:color="auto" w:fill="auto"/>
          </w:tcPr>
          <w:p w:rsidR="00817BEE" w:rsidRPr="00744922" w:rsidRDefault="00817BEE" w:rsidP="00744922">
            <w:pPr>
              <w:pStyle w:val="a4"/>
              <w:spacing w:after="0" w:line="360" w:lineRule="auto"/>
              <w:rPr>
                <w:sz w:val="20"/>
                <w:szCs w:val="20"/>
                <w:lang w:val="en-US" w:eastAsia="en-US"/>
              </w:rPr>
            </w:pPr>
            <w:r w:rsidRPr="00744922">
              <w:rPr>
                <w:sz w:val="20"/>
                <w:szCs w:val="20"/>
                <w:lang w:val="en-US" w:eastAsia="en-US"/>
              </w:rPr>
              <w:t>3</w:t>
            </w:r>
          </w:p>
        </w:tc>
        <w:tc>
          <w:tcPr>
            <w:tcW w:w="832" w:type="pct"/>
            <w:shd w:val="clear" w:color="auto" w:fill="auto"/>
          </w:tcPr>
          <w:p w:rsidR="00817BEE" w:rsidRPr="00744922" w:rsidRDefault="00817BEE" w:rsidP="00744922">
            <w:pPr>
              <w:pStyle w:val="a4"/>
              <w:spacing w:after="0" w:line="360" w:lineRule="auto"/>
              <w:rPr>
                <w:sz w:val="20"/>
                <w:szCs w:val="20"/>
                <w:lang w:val="en-US" w:eastAsia="en-US"/>
              </w:rPr>
            </w:pPr>
            <w:r w:rsidRPr="00744922">
              <w:rPr>
                <w:sz w:val="20"/>
                <w:szCs w:val="20"/>
                <w:lang w:val="en-US" w:eastAsia="en-US"/>
              </w:rPr>
              <w:t>4</w:t>
            </w:r>
          </w:p>
        </w:tc>
        <w:tc>
          <w:tcPr>
            <w:tcW w:w="819" w:type="pct"/>
            <w:shd w:val="clear" w:color="auto" w:fill="auto"/>
          </w:tcPr>
          <w:p w:rsidR="00817BEE" w:rsidRPr="00744922" w:rsidRDefault="00817BEE" w:rsidP="00744922">
            <w:pPr>
              <w:pStyle w:val="a4"/>
              <w:spacing w:after="0" w:line="360" w:lineRule="auto"/>
              <w:rPr>
                <w:sz w:val="20"/>
                <w:szCs w:val="20"/>
                <w:lang w:val="en-US" w:eastAsia="en-US"/>
              </w:rPr>
            </w:pPr>
            <w:r w:rsidRPr="00744922">
              <w:rPr>
                <w:sz w:val="20"/>
                <w:szCs w:val="20"/>
                <w:lang w:val="en-US" w:eastAsia="en-US"/>
              </w:rPr>
              <w:t>5</w:t>
            </w:r>
          </w:p>
        </w:tc>
      </w:tr>
      <w:tr w:rsidR="00BC6089" w:rsidRPr="00526EAC" w:rsidTr="00744922">
        <w:tc>
          <w:tcPr>
            <w:tcW w:w="1710" w:type="pct"/>
            <w:shd w:val="clear" w:color="auto" w:fill="auto"/>
          </w:tcPr>
          <w:p w:rsidR="00BC6089" w:rsidRPr="00744922" w:rsidRDefault="00BC6089" w:rsidP="00744922">
            <w:pPr>
              <w:pStyle w:val="a4"/>
              <w:spacing w:after="0" w:line="360" w:lineRule="auto"/>
              <w:rPr>
                <w:sz w:val="20"/>
                <w:szCs w:val="20"/>
                <w:lang w:eastAsia="en-US"/>
              </w:rPr>
            </w:pPr>
            <w:r w:rsidRPr="00744922">
              <w:rPr>
                <w:sz w:val="20"/>
                <w:szCs w:val="20"/>
                <w:lang w:eastAsia="en-US"/>
              </w:rPr>
              <w:t>Стоимость имущества</w:t>
            </w:r>
            <w:r w:rsidR="000C53E1" w:rsidRPr="00744922">
              <w:rPr>
                <w:sz w:val="20"/>
                <w:szCs w:val="20"/>
                <w:lang w:eastAsia="en-US"/>
              </w:rPr>
              <w:t xml:space="preserve"> в т.ч.</w:t>
            </w: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r w:rsidRPr="00744922">
              <w:rPr>
                <w:sz w:val="20"/>
                <w:szCs w:val="20"/>
                <w:lang w:val="en-US" w:eastAsia="en-US"/>
              </w:rPr>
              <w:t>350000</w:t>
            </w: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r w:rsidRPr="00744922">
              <w:rPr>
                <w:sz w:val="20"/>
                <w:szCs w:val="20"/>
                <w:lang w:val="en-US" w:eastAsia="en-US"/>
              </w:rPr>
              <w:t>411200</w:t>
            </w:r>
          </w:p>
        </w:tc>
        <w:tc>
          <w:tcPr>
            <w:tcW w:w="832"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61200</w:t>
            </w:r>
          </w:p>
        </w:tc>
        <w:tc>
          <w:tcPr>
            <w:tcW w:w="819"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117</w:t>
            </w:r>
          </w:p>
        </w:tc>
      </w:tr>
      <w:tr w:rsidR="00BC6089" w:rsidRPr="00526EAC" w:rsidTr="00744922">
        <w:tc>
          <w:tcPr>
            <w:tcW w:w="1710"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 xml:space="preserve">Внеоборотные активы </w:t>
            </w:r>
          </w:p>
        </w:tc>
        <w:tc>
          <w:tcPr>
            <w:tcW w:w="819"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95300</w:t>
            </w:r>
          </w:p>
        </w:tc>
        <w:tc>
          <w:tcPr>
            <w:tcW w:w="819"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71300</w:t>
            </w:r>
          </w:p>
        </w:tc>
        <w:tc>
          <w:tcPr>
            <w:tcW w:w="832"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-24000</w:t>
            </w:r>
          </w:p>
        </w:tc>
        <w:tc>
          <w:tcPr>
            <w:tcW w:w="819"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75</w:t>
            </w:r>
          </w:p>
        </w:tc>
      </w:tr>
      <w:tr w:rsidR="00BC6089" w:rsidRPr="00526EAC" w:rsidTr="00744922">
        <w:tc>
          <w:tcPr>
            <w:tcW w:w="1710"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В % к имуществу</w:t>
            </w:r>
          </w:p>
        </w:tc>
        <w:tc>
          <w:tcPr>
            <w:tcW w:w="819"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27</w:t>
            </w:r>
          </w:p>
        </w:tc>
        <w:tc>
          <w:tcPr>
            <w:tcW w:w="819"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17</w:t>
            </w:r>
          </w:p>
        </w:tc>
        <w:tc>
          <w:tcPr>
            <w:tcW w:w="832"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-10</w:t>
            </w:r>
          </w:p>
        </w:tc>
        <w:tc>
          <w:tcPr>
            <w:tcW w:w="819"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w:t>
            </w:r>
          </w:p>
        </w:tc>
      </w:tr>
      <w:tr w:rsidR="00BC6089" w:rsidRPr="00526EAC" w:rsidTr="00744922">
        <w:tc>
          <w:tcPr>
            <w:tcW w:w="1710"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из них:</w:t>
            </w: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p>
        </w:tc>
        <w:tc>
          <w:tcPr>
            <w:tcW w:w="832" w:type="pct"/>
            <w:shd w:val="clear" w:color="auto" w:fill="auto"/>
          </w:tcPr>
          <w:p w:rsidR="00BC6089" w:rsidRPr="00744922" w:rsidRDefault="00BC6089" w:rsidP="00744922">
            <w:pPr>
              <w:pStyle w:val="a4"/>
              <w:spacing w:after="0" w:line="360" w:lineRule="auto"/>
              <w:rPr>
                <w:sz w:val="20"/>
                <w:szCs w:val="20"/>
                <w:lang w:val="en-US" w:eastAsia="en-US"/>
              </w:rPr>
            </w:pP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p>
        </w:tc>
      </w:tr>
      <w:tr w:rsidR="00BC6089" w:rsidRPr="00526EAC" w:rsidTr="00744922">
        <w:tc>
          <w:tcPr>
            <w:tcW w:w="1710"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Нематериальные активы</w:t>
            </w:r>
          </w:p>
        </w:tc>
        <w:tc>
          <w:tcPr>
            <w:tcW w:w="819"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8000</w:t>
            </w:r>
          </w:p>
        </w:tc>
        <w:tc>
          <w:tcPr>
            <w:tcW w:w="819"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9000</w:t>
            </w:r>
          </w:p>
        </w:tc>
        <w:tc>
          <w:tcPr>
            <w:tcW w:w="832" w:type="pct"/>
            <w:shd w:val="clear" w:color="auto" w:fill="auto"/>
          </w:tcPr>
          <w:p w:rsidR="00BC6089" w:rsidRPr="00744922" w:rsidRDefault="000C53E1" w:rsidP="00744922">
            <w:pPr>
              <w:pStyle w:val="a4"/>
              <w:spacing w:after="0" w:line="360" w:lineRule="auto"/>
              <w:rPr>
                <w:sz w:val="20"/>
                <w:szCs w:val="20"/>
                <w:lang w:val="en-US" w:eastAsia="en-US"/>
              </w:rPr>
            </w:pPr>
            <w:r w:rsidRPr="00744922">
              <w:rPr>
                <w:sz w:val="20"/>
                <w:szCs w:val="20"/>
                <w:lang w:val="en-US" w:eastAsia="en-US"/>
              </w:rPr>
              <w:t>1000</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113</w:t>
            </w:r>
          </w:p>
        </w:tc>
      </w:tr>
      <w:tr w:rsidR="00BC6089" w:rsidRPr="00526EAC" w:rsidTr="00744922">
        <w:tc>
          <w:tcPr>
            <w:tcW w:w="1710"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В % к внеоборотным активам</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8</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13</w:t>
            </w:r>
          </w:p>
        </w:tc>
        <w:tc>
          <w:tcPr>
            <w:tcW w:w="832"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5</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w:t>
            </w:r>
          </w:p>
        </w:tc>
      </w:tr>
      <w:tr w:rsidR="00BC6089" w:rsidRPr="00526EAC" w:rsidTr="00744922">
        <w:tc>
          <w:tcPr>
            <w:tcW w:w="1710" w:type="pct"/>
            <w:tcBorders>
              <w:bottom w:val="nil"/>
            </w:tcBorders>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Основные средства</w:t>
            </w:r>
          </w:p>
        </w:tc>
        <w:tc>
          <w:tcPr>
            <w:tcW w:w="819" w:type="pct"/>
            <w:tcBorders>
              <w:bottom w:val="nil"/>
            </w:tcBorders>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77100</w:t>
            </w:r>
          </w:p>
        </w:tc>
        <w:tc>
          <w:tcPr>
            <w:tcW w:w="819" w:type="pct"/>
            <w:tcBorders>
              <w:bottom w:val="nil"/>
            </w:tcBorders>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52100</w:t>
            </w:r>
          </w:p>
        </w:tc>
        <w:tc>
          <w:tcPr>
            <w:tcW w:w="832" w:type="pct"/>
            <w:tcBorders>
              <w:bottom w:val="nil"/>
            </w:tcBorders>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-25000</w:t>
            </w:r>
          </w:p>
        </w:tc>
        <w:tc>
          <w:tcPr>
            <w:tcW w:w="819" w:type="pct"/>
            <w:tcBorders>
              <w:bottom w:val="nil"/>
            </w:tcBorders>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68</w:t>
            </w:r>
          </w:p>
        </w:tc>
      </w:tr>
      <w:tr w:rsidR="00D11E0C" w:rsidRPr="00526EAC" w:rsidTr="00744922">
        <w:tc>
          <w:tcPr>
            <w:tcW w:w="1710" w:type="pct"/>
            <w:shd w:val="clear" w:color="auto" w:fill="auto"/>
          </w:tcPr>
          <w:p w:rsidR="00D11E0C" w:rsidRPr="00744922" w:rsidRDefault="00D11E0C" w:rsidP="00744922">
            <w:pPr>
              <w:pStyle w:val="a4"/>
              <w:spacing w:after="0" w:line="360" w:lineRule="auto"/>
              <w:rPr>
                <w:sz w:val="20"/>
                <w:szCs w:val="20"/>
                <w:lang w:val="en-US" w:eastAsia="en-US"/>
              </w:rPr>
            </w:pPr>
            <w:r w:rsidRPr="00744922">
              <w:rPr>
                <w:sz w:val="20"/>
                <w:szCs w:val="20"/>
                <w:lang w:val="en-US" w:eastAsia="en-US"/>
              </w:rPr>
              <w:t>1</w:t>
            </w:r>
          </w:p>
        </w:tc>
        <w:tc>
          <w:tcPr>
            <w:tcW w:w="819" w:type="pct"/>
            <w:shd w:val="clear" w:color="auto" w:fill="auto"/>
          </w:tcPr>
          <w:p w:rsidR="00D11E0C" w:rsidRPr="00744922" w:rsidRDefault="00D11E0C" w:rsidP="00744922">
            <w:pPr>
              <w:pStyle w:val="a4"/>
              <w:spacing w:after="0" w:line="360" w:lineRule="auto"/>
              <w:rPr>
                <w:sz w:val="20"/>
                <w:szCs w:val="20"/>
                <w:lang w:val="en-US" w:eastAsia="en-US"/>
              </w:rPr>
            </w:pPr>
            <w:r w:rsidRPr="00744922">
              <w:rPr>
                <w:sz w:val="20"/>
                <w:szCs w:val="20"/>
                <w:lang w:val="en-US" w:eastAsia="en-US"/>
              </w:rPr>
              <w:t>2</w:t>
            </w:r>
          </w:p>
        </w:tc>
        <w:tc>
          <w:tcPr>
            <w:tcW w:w="819" w:type="pct"/>
            <w:shd w:val="clear" w:color="auto" w:fill="auto"/>
          </w:tcPr>
          <w:p w:rsidR="00D11E0C" w:rsidRPr="00744922" w:rsidRDefault="00D11E0C" w:rsidP="00744922">
            <w:pPr>
              <w:pStyle w:val="a4"/>
              <w:spacing w:after="0" w:line="360" w:lineRule="auto"/>
              <w:rPr>
                <w:sz w:val="20"/>
                <w:szCs w:val="20"/>
                <w:lang w:val="en-US" w:eastAsia="en-US"/>
              </w:rPr>
            </w:pPr>
            <w:r w:rsidRPr="00744922">
              <w:rPr>
                <w:sz w:val="20"/>
                <w:szCs w:val="20"/>
                <w:lang w:val="en-US" w:eastAsia="en-US"/>
              </w:rPr>
              <w:t>3</w:t>
            </w:r>
          </w:p>
        </w:tc>
        <w:tc>
          <w:tcPr>
            <w:tcW w:w="832" w:type="pct"/>
            <w:shd w:val="clear" w:color="auto" w:fill="auto"/>
          </w:tcPr>
          <w:p w:rsidR="00D11E0C" w:rsidRPr="00744922" w:rsidRDefault="00D11E0C" w:rsidP="00744922">
            <w:pPr>
              <w:pStyle w:val="a4"/>
              <w:spacing w:after="0" w:line="360" w:lineRule="auto"/>
              <w:rPr>
                <w:sz w:val="20"/>
                <w:szCs w:val="20"/>
                <w:lang w:val="en-US" w:eastAsia="en-US"/>
              </w:rPr>
            </w:pPr>
            <w:r w:rsidRPr="00744922">
              <w:rPr>
                <w:sz w:val="20"/>
                <w:szCs w:val="20"/>
                <w:lang w:val="en-US" w:eastAsia="en-US"/>
              </w:rPr>
              <w:t>4</w:t>
            </w:r>
          </w:p>
        </w:tc>
        <w:tc>
          <w:tcPr>
            <w:tcW w:w="819" w:type="pct"/>
            <w:shd w:val="clear" w:color="auto" w:fill="auto"/>
          </w:tcPr>
          <w:p w:rsidR="00D11E0C" w:rsidRPr="00744922" w:rsidRDefault="00D11E0C" w:rsidP="00744922">
            <w:pPr>
              <w:pStyle w:val="a4"/>
              <w:spacing w:after="0" w:line="360" w:lineRule="auto"/>
              <w:rPr>
                <w:sz w:val="20"/>
                <w:szCs w:val="20"/>
                <w:lang w:val="en-US" w:eastAsia="en-US"/>
              </w:rPr>
            </w:pPr>
            <w:r w:rsidRPr="00744922">
              <w:rPr>
                <w:sz w:val="20"/>
                <w:szCs w:val="20"/>
                <w:lang w:val="en-US" w:eastAsia="en-US"/>
              </w:rPr>
              <w:t>5</w:t>
            </w:r>
          </w:p>
        </w:tc>
      </w:tr>
      <w:tr w:rsidR="00BC6089" w:rsidRPr="00526EAC" w:rsidTr="00744922">
        <w:tc>
          <w:tcPr>
            <w:tcW w:w="1710"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В % к внеоборотным активам</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81</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73</w:t>
            </w:r>
          </w:p>
        </w:tc>
        <w:tc>
          <w:tcPr>
            <w:tcW w:w="832"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-8</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w:t>
            </w:r>
          </w:p>
        </w:tc>
      </w:tr>
      <w:tr w:rsidR="00BC6089" w:rsidRPr="00526EAC" w:rsidTr="00744922">
        <w:tc>
          <w:tcPr>
            <w:tcW w:w="1710" w:type="pct"/>
            <w:shd w:val="clear" w:color="auto" w:fill="auto"/>
          </w:tcPr>
          <w:p w:rsidR="00BE6DBB" w:rsidRPr="00744922" w:rsidRDefault="00BE6DBB" w:rsidP="00744922">
            <w:pPr>
              <w:pStyle w:val="a4"/>
              <w:spacing w:after="0" w:line="360" w:lineRule="auto"/>
              <w:rPr>
                <w:sz w:val="20"/>
                <w:szCs w:val="20"/>
                <w:lang w:val="en-US" w:eastAsia="en-US"/>
              </w:rPr>
            </w:pPr>
            <w:r w:rsidRPr="00744922">
              <w:rPr>
                <w:sz w:val="20"/>
                <w:szCs w:val="20"/>
                <w:lang w:val="en-US" w:eastAsia="en-US"/>
              </w:rPr>
              <w:t>Незавершенное строитель</w:t>
            </w:r>
          </w:p>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ство</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4400</w:t>
            </w:r>
          </w:p>
        </w:tc>
        <w:tc>
          <w:tcPr>
            <w:tcW w:w="832" w:type="pct"/>
            <w:shd w:val="clear" w:color="auto" w:fill="auto"/>
          </w:tcPr>
          <w:p w:rsidR="00BC6089" w:rsidRPr="00744922" w:rsidRDefault="001C762F" w:rsidP="00744922">
            <w:pPr>
              <w:pStyle w:val="a4"/>
              <w:spacing w:after="0" w:line="360" w:lineRule="auto"/>
              <w:rPr>
                <w:sz w:val="20"/>
                <w:szCs w:val="20"/>
                <w:lang w:val="en-US" w:eastAsia="en-US"/>
              </w:rPr>
            </w:pPr>
            <w:r w:rsidRPr="00744922">
              <w:rPr>
                <w:sz w:val="20"/>
                <w:szCs w:val="20"/>
                <w:lang w:val="en-US" w:eastAsia="en-US"/>
              </w:rPr>
              <w:t>4400</w:t>
            </w:r>
          </w:p>
        </w:tc>
        <w:tc>
          <w:tcPr>
            <w:tcW w:w="819" w:type="pct"/>
            <w:shd w:val="clear" w:color="auto" w:fill="auto"/>
          </w:tcPr>
          <w:p w:rsidR="00BC6089" w:rsidRPr="00744922" w:rsidRDefault="001C762F" w:rsidP="00744922">
            <w:pPr>
              <w:pStyle w:val="a4"/>
              <w:spacing w:after="0" w:line="360" w:lineRule="auto"/>
              <w:rPr>
                <w:sz w:val="20"/>
                <w:szCs w:val="20"/>
                <w:lang w:val="en-US" w:eastAsia="en-US"/>
              </w:rPr>
            </w:pPr>
            <w:r w:rsidRPr="00744922">
              <w:rPr>
                <w:sz w:val="20"/>
                <w:szCs w:val="20"/>
                <w:lang w:val="en-US" w:eastAsia="en-US"/>
              </w:rPr>
              <w:t>-</w:t>
            </w:r>
          </w:p>
        </w:tc>
      </w:tr>
      <w:tr w:rsidR="00BC6089" w:rsidRPr="00526EAC" w:rsidTr="00744922">
        <w:tc>
          <w:tcPr>
            <w:tcW w:w="1710"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В % к внеоборотным активам</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6</w:t>
            </w:r>
          </w:p>
        </w:tc>
        <w:tc>
          <w:tcPr>
            <w:tcW w:w="832" w:type="pct"/>
            <w:shd w:val="clear" w:color="auto" w:fill="auto"/>
          </w:tcPr>
          <w:p w:rsidR="00BC6089" w:rsidRPr="00744922" w:rsidRDefault="001C762F" w:rsidP="00744922">
            <w:pPr>
              <w:pStyle w:val="a4"/>
              <w:spacing w:after="0" w:line="360" w:lineRule="auto"/>
              <w:rPr>
                <w:sz w:val="20"/>
                <w:szCs w:val="20"/>
                <w:lang w:val="en-US" w:eastAsia="en-US"/>
              </w:rPr>
            </w:pPr>
            <w:r w:rsidRPr="00744922">
              <w:rPr>
                <w:sz w:val="20"/>
                <w:szCs w:val="20"/>
                <w:lang w:val="en-US" w:eastAsia="en-US"/>
              </w:rPr>
              <w:t>6</w:t>
            </w:r>
          </w:p>
        </w:tc>
        <w:tc>
          <w:tcPr>
            <w:tcW w:w="819" w:type="pct"/>
            <w:shd w:val="clear" w:color="auto" w:fill="auto"/>
          </w:tcPr>
          <w:p w:rsidR="00BC6089" w:rsidRPr="00744922" w:rsidRDefault="001C762F" w:rsidP="00744922">
            <w:pPr>
              <w:pStyle w:val="a4"/>
              <w:spacing w:after="0" w:line="360" w:lineRule="auto"/>
              <w:rPr>
                <w:sz w:val="20"/>
                <w:szCs w:val="20"/>
                <w:lang w:val="en-US" w:eastAsia="en-US"/>
              </w:rPr>
            </w:pPr>
            <w:r w:rsidRPr="00744922">
              <w:rPr>
                <w:sz w:val="20"/>
                <w:szCs w:val="20"/>
                <w:lang w:val="en-US" w:eastAsia="en-US"/>
              </w:rPr>
              <w:t>-</w:t>
            </w:r>
          </w:p>
        </w:tc>
      </w:tr>
      <w:tr w:rsidR="00BC6089" w:rsidRPr="00526EAC" w:rsidTr="00744922">
        <w:tc>
          <w:tcPr>
            <w:tcW w:w="1710"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Долгосрочные финансовые вложения</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8000</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4000</w:t>
            </w:r>
          </w:p>
        </w:tc>
        <w:tc>
          <w:tcPr>
            <w:tcW w:w="832"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-4000</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50</w:t>
            </w:r>
          </w:p>
        </w:tc>
      </w:tr>
      <w:tr w:rsidR="00BC6089" w:rsidRPr="00526EAC" w:rsidTr="00744922">
        <w:tc>
          <w:tcPr>
            <w:tcW w:w="1710"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В % к внеоборотным активам</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8</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6</w:t>
            </w:r>
          </w:p>
        </w:tc>
        <w:tc>
          <w:tcPr>
            <w:tcW w:w="832"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-2</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w:t>
            </w:r>
          </w:p>
        </w:tc>
      </w:tr>
      <w:tr w:rsidR="00BC6089" w:rsidRPr="00526EAC" w:rsidTr="00744922">
        <w:tc>
          <w:tcPr>
            <w:tcW w:w="1710"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Отложенные налоговые активы</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2200</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1800</w:t>
            </w:r>
          </w:p>
        </w:tc>
        <w:tc>
          <w:tcPr>
            <w:tcW w:w="832"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-400</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82</w:t>
            </w:r>
          </w:p>
        </w:tc>
      </w:tr>
      <w:tr w:rsidR="00BC6089" w:rsidRPr="00526EAC" w:rsidTr="00744922">
        <w:tc>
          <w:tcPr>
            <w:tcW w:w="1710"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В % к внеоборотным активам</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3</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2</w:t>
            </w:r>
          </w:p>
        </w:tc>
        <w:tc>
          <w:tcPr>
            <w:tcW w:w="832"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-1</w:t>
            </w:r>
          </w:p>
        </w:tc>
        <w:tc>
          <w:tcPr>
            <w:tcW w:w="819" w:type="pct"/>
            <w:shd w:val="clear" w:color="auto" w:fill="auto"/>
          </w:tcPr>
          <w:p w:rsidR="00BC6089" w:rsidRPr="00744922" w:rsidRDefault="00BE6DBB" w:rsidP="00744922">
            <w:pPr>
              <w:pStyle w:val="a4"/>
              <w:spacing w:after="0" w:line="360" w:lineRule="auto"/>
              <w:rPr>
                <w:sz w:val="20"/>
                <w:szCs w:val="20"/>
                <w:lang w:val="en-US" w:eastAsia="en-US"/>
              </w:rPr>
            </w:pPr>
            <w:r w:rsidRPr="00744922">
              <w:rPr>
                <w:sz w:val="20"/>
                <w:szCs w:val="20"/>
                <w:lang w:val="en-US" w:eastAsia="en-US"/>
              </w:rPr>
              <w:t>-</w:t>
            </w:r>
          </w:p>
        </w:tc>
      </w:tr>
      <w:tr w:rsidR="00BC6089" w:rsidRPr="00526EAC" w:rsidTr="00744922">
        <w:tc>
          <w:tcPr>
            <w:tcW w:w="1710" w:type="pct"/>
            <w:shd w:val="clear" w:color="auto" w:fill="auto"/>
          </w:tcPr>
          <w:p w:rsidR="00BC6089" w:rsidRPr="00744922" w:rsidRDefault="001C762F" w:rsidP="00744922">
            <w:pPr>
              <w:pStyle w:val="a4"/>
              <w:spacing w:after="0" w:line="360" w:lineRule="auto"/>
              <w:rPr>
                <w:sz w:val="20"/>
                <w:szCs w:val="20"/>
                <w:lang w:val="en-US" w:eastAsia="en-US"/>
              </w:rPr>
            </w:pPr>
            <w:r w:rsidRPr="00744922">
              <w:rPr>
                <w:sz w:val="20"/>
                <w:szCs w:val="20"/>
                <w:lang w:val="en-US" w:eastAsia="en-US"/>
              </w:rPr>
              <w:t>Оборотные активы</w:t>
            </w:r>
          </w:p>
        </w:tc>
        <w:tc>
          <w:tcPr>
            <w:tcW w:w="819" w:type="pct"/>
            <w:shd w:val="clear" w:color="auto" w:fill="auto"/>
          </w:tcPr>
          <w:p w:rsidR="00BC6089" w:rsidRPr="00744922" w:rsidRDefault="001C762F" w:rsidP="00744922">
            <w:pPr>
              <w:pStyle w:val="a4"/>
              <w:spacing w:after="0" w:line="360" w:lineRule="auto"/>
              <w:rPr>
                <w:sz w:val="20"/>
                <w:szCs w:val="20"/>
                <w:lang w:val="en-US" w:eastAsia="en-US"/>
              </w:rPr>
            </w:pPr>
            <w:r w:rsidRPr="00744922">
              <w:rPr>
                <w:sz w:val="20"/>
                <w:szCs w:val="20"/>
                <w:lang w:val="en-US" w:eastAsia="en-US"/>
              </w:rPr>
              <w:t>254700</w:t>
            </w:r>
          </w:p>
        </w:tc>
        <w:tc>
          <w:tcPr>
            <w:tcW w:w="819" w:type="pct"/>
            <w:shd w:val="clear" w:color="auto" w:fill="auto"/>
          </w:tcPr>
          <w:p w:rsidR="00BC6089" w:rsidRPr="00744922" w:rsidRDefault="001C762F" w:rsidP="00744922">
            <w:pPr>
              <w:pStyle w:val="a4"/>
              <w:spacing w:after="0" w:line="360" w:lineRule="auto"/>
              <w:rPr>
                <w:sz w:val="20"/>
                <w:szCs w:val="20"/>
                <w:lang w:val="en-US" w:eastAsia="en-US"/>
              </w:rPr>
            </w:pPr>
            <w:r w:rsidRPr="00744922">
              <w:rPr>
                <w:sz w:val="20"/>
                <w:szCs w:val="20"/>
                <w:lang w:val="en-US" w:eastAsia="en-US"/>
              </w:rPr>
              <w:t>339900</w:t>
            </w:r>
          </w:p>
        </w:tc>
        <w:tc>
          <w:tcPr>
            <w:tcW w:w="832" w:type="pct"/>
            <w:shd w:val="clear" w:color="auto" w:fill="auto"/>
          </w:tcPr>
          <w:p w:rsidR="00BC6089" w:rsidRPr="00744922" w:rsidRDefault="001C762F" w:rsidP="00744922">
            <w:pPr>
              <w:pStyle w:val="a4"/>
              <w:spacing w:after="0" w:line="360" w:lineRule="auto"/>
              <w:rPr>
                <w:sz w:val="20"/>
                <w:szCs w:val="20"/>
                <w:lang w:val="en-US" w:eastAsia="en-US"/>
              </w:rPr>
            </w:pPr>
            <w:r w:rsidRPr="00744922">
              <w:rPr>
                <w:sz w:val="20"/>
                <w:szCs w:val="20"/>
                <w:lang w:val="en-US" w:eastAsia="en-US"/>
              </w:rPr>
              <w:t>85200</w:t>
            </w:r>
          </w:p>
        </w:tc>
        <w:tc>
          <w:tcPr>
            <w:tcW w:w="819" w:type="pct"/>
            <w:shd w:val="clear" w:color="auto" w:fill="auto"/>
          </w:tcPr>
          <w:p w:rsidR="00BC6089" w:rsidRPr="00744922" w:rsidRDefault="009D6C44" w:rsidP="00744922">
            <w:pPr>
              <w:pStyle w:val="a4"/>
              <w:spacing w:after="0" w:line="360" w:lineRule="auto"/>
              <w:rPr>
                <w:sz w:val="20"/>
                <w:szCs w:val="20"/>
                <w:lang w:val="en-US" w:eastAsia="en-US"/>
              </w:rPr>
            </w:pPr>
            <w:r w:rsidRPr="00744922">
              <w:rPr>
                <w:sz w:val="20"/>
                <w:szCs w:val="20"/>
                <w:lang w:val="en-US" w:eastAsia="en-US"/>
              </w:rPr>
              <w:t>133</w:t>
            </w:r>
          </w:p>
        </w:tc>
      </w:tr>
      <w:tr w:rsidR="00BC6089" w:rsidRPr="00526EAC" w:rsidTr="00744922">
        <w:tc>
          <w:tcPr>
            <w:tcW w:w="1710" w:type="pct"/>
            <w:shd w:val="clear" w:color="auto" w:fill="auto"/>
          </w:tcPr>
          <w:p w:rsidR="00BC6089" w:rsidRPr="00744922" w:rsidRDefault="009D6C44" w:rsidP="00744922">
            <w:pPr>
              <w:pStyle w:val="a4"/>
              <w:spacing w:after="0" w:line="360" w:lineRule="auto"/>
              <w:rPr>
                <w:sz w:val="20"/>
                <w:szCs w:val="20"/>
                <w:lang w:val="en-US" w:eastAsia="en-US"/>
              </w:rPr>
            </w:pPr>
            <w:r w:rsidRPr="00744922">
              <w:rPr>
                <w:sz w:val="20"/>
                <w:szCs w:val="20"/>
                <w:lang w:val="en-US" w:eastAsia="en-US"/>
              </w:rPr>
              <w:t>В % к имуществу</w:t>
            </w:r>
          </w:p>
        </w:tc>
        <w:tc>
          <w:tcPr>
            <w:tcW w:w="819" w:type="pct"/>
            <w:shd w:val="clear" w:color="auto" w:fill="auto"/>
          </w:tcPr>
          <w:p w:rsidR="00BC6089" w:rsidRPr="00744922" w:rsidRDefault="009D6C44" w:rsidP="00744922">
            <w:pPr>
              <w:pStyle w:val="a4"/>
              <w:spacing w:after="0" w:line="360" w:lineRule="auto"/>
              <w:rPr>
                <w:sz w:val="20"/>
                <w:szCs w:val="20"/>
                <w:lang w:val="en-US" w:eastAsia="en-US"/>
              </w:rPr>
            </w:pPr>
            <w:r w:rsidRPr="00744922">
              <w:rPr>
                <w:sz w:val="20"/>
                <w:szCs w:val="20"/>
                <w:lang w:val="en-US" w:eastAsia="en-US"/>
              </w:rPr>
              <w:t>73</w:t>
            </w:r>
          </w:p>
        </w:tc>
        <w:tc>
          <w:tcPr>
            <w:tcW w:w="819" w:type="pct"/>
            <w:shd w:val="clear" w:color="auto" w:fill="auto"/>
          </w:tcPr>
          <w:p w:rsidR="00BC6089" w:rsidRPr="00744922" w:rsidRDefault="009D6C44" w:rsidP="00744922">
            <w:pPr>
              <w:pStyle w:val="a4"/>
              <w:spacing w:after="0" w:line="360" w:lineRule="auto"/>
              <w:rPr>
                <w:sz w:val="20"/>
                <w:szCs w:val="20"/>
                <w:lang w:val="en-US" w:eastAsia="en-US"/>
              </w:rPr>
            </w:pPr>
            <w:r w:rsidRPr="00744922">
              <w:rPr>
                <w:sz w:val="20"/>
                <w:szCs w:val="20"/>
                <w:lang w:val="en-US" w:eastAsia="en-US"/>
              </w:rPr>
              <w:t>83</w:t>
            </w:r>
          </w:p>
        </w:tc>
        <w:tc>
          <w:tcPr>
            <w:tcW w:w="832" w:type="pct"/>
            <w:shd w:val="clear" w:color="auto" w:fill="auto"/>
          </w:tcPr>
          <w:p w:rsidR="00BC6089" w:rsidRPr="00744922" w:rsidRDefault="009D6C44" w:rsidP="00744922">
            <w:pPr>
              <w:pStyle w:val="a4"/>
              <w:spacing w:after="0" w:line="360" w:lineRule="auto"/>
              <w:rPr>
                <w:sz w:val="20"/>
                <w:szCs w:val="20"/>
                <w:lang w:val="en-US" w:eastAsia="en-US"/>
              </w:rPr>
            </w:pPr>
            <w:r w:rsidRPr="00744922">
              <w:rPr>
                <w:sz w:val="20"/>
                <w:szCs w:val="20"/>
                <w:lang w:val="en-US" w:eastAsia="en-US"/>
              </w:rPr>
              <w:t>10</w:t>
            </w:r>
          </w:p>
        </w:tc>
        <w:tc>
          <w:tcPr>
            <w:tcW w:w="819" w:type="pct"/>
            <w:shd w:val="clear" w:color="auto" w:fill="auto"/>
          </w:tcPr>
          <w:p w:rsidR="00BC6089" w:rsidRPr="00744922" w:rsidRDefault="009D6C44" w:rsidP="00744922">
            <w:pPr>
              <w:pStyle w:val="a4"/>
              <w:spacing w:after="0" w:line="360" w:lineRule="auto"/>
              <w:rPr>
                <w:sz w:val="20"/>
                <w:szCs w:val="20"/>
                <w:lang w:val="en-US" w:eastAsia="en-US"/>
              </w:rPr>
            </w:pPr>
            <w:r w:rsidRPr="00744922">
              <w:rPr>
                <w:sz w:val="20"/>
                <w:szCs w:val="20"/>
                <w:lang w:val="en-US" w:eastAsia="en-US"/>
              </w:rPr>
              <w:t>-</w:t>
            </w:r>
          </w:p>
        </w:tc>
      </w:tr>
      <w:tr w:rsidR="00BC6089" w:rsidRPr="00526EAC" w:rsidTr="00744922">
        <w:tc>
          <w:tcPr>
            <w:tcW w:w="1710" w:type="pct"/>
            <w:shd w:val="clear" w:color="auto" w:fill="auto"/>
          </w:tcPr>
          <w:p w:rsidR="00BC6089" w:rsidRPr="00744922" w:rsidRDefault="009D6C44" w:rsidP="00744922">
            <w:pPr>
              <w:pStyle w:val="a4"/>
              <w:spacing w:after="0" w:line="360" w:lineRule="auto"/>
              <w:rPr>
                <w:sz w:val="20"/>
                <w:szCs w:val="20"/>
                <w:lang w:val="en-US" w:eastAsia="en-US"/>
              </w:rPr>
            </w:pPr>
            <w:r w:rsidRPr="00744922">
              <w:rPr>
                <w:sz w:val="20"/>
                <w:szCs w:val="20"/>
                <w:lang w:val="en-US" w:eastAsia="en-US"/>
              </w:rPr>
              <w:t>из них:</w:t>
            </w: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p>
        </w:tc>
        <w:tc>
          <w:tcPr>
            <w:tcW w:w="832" w:type="pct"/>
            <w:shd w:val="clear" w:color="auto" w:fill="auto"/>
          </w:tcPr>
          <w:p w:rsidR="00BC6089" w:rsidRPr="00744922" w:rsidRDefault="00BC6089" w:rsidP="00744922">
            <w:pPr>
              <w:pStyle w:val="a4"/>
              <w:spacing w:after="0" w:line="360" w:lineRule="auto"/>
              <w:rPr>
                <w:sz w:val="20"/>
                <w:szCs w:val="20"/>
                <w:lang w:val="en-US" w:eastAsia="en-US"/>
              </w:rPr>
            </w:pPr>
          </w:p>
        </w:tc>
        <w:tc>
          <w:tcPr>
            <w:tcW w:w="819" w:type="pct"/>
            <w:shd w:val="clear" w:color="auto" w:fill="auto"/>
          </w:tcPr>
          <w:p w:rsidR="00BC6089" w:rsidRPr="00744922" w:rsidRDefault="00BC6089" w:rsidP="00744922">
            <w:pPr>
              <w:pStyle w:val="a4"/>
              <w:spacing w:after="0" w:line="360" w:lineRule="auto"/>
              <w:rPr>
                <w:sz w:val="20"/>
                <w:szCs w:val="20"/>
                <w:lang w:val="en-US" w:eastAsia="en-US"/>
              </w:rPr>
            </w:pPr>
          </w:p>
        </w:tc>
      </w:tr>
      <w:tr w:rsidR="001C762F" w:rsidRPr="00526EAC" w:rsidTr="00744922">
        <w:tc>
          <w:tcPr>
            <w:tcW w:w="1710"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Запасы</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50500</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44400</w:t>
            </w:r>
          </w:p>
        </w:tc>
        <w:tc>
          <w:tcPr>
            <w:tcW w:w="832"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-6100</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88</w:t>
            </w:r>
          </w:p>
        </w:tc>
      </w:tr>
      <w:tr w:rsidR="001C762F" w:rsidRPr="00526EAC" w:rsidTr="00744922">
        <w:tc>
          <w:tcPr>
            <w:tcW w:w="1710"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В % к оборотным активам</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20</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13</w:t>
            </w:r>
          </w:p>
        </w:tc>
        <w:tc>
          <w:tcPr>
            <w:tcW w:w="832"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-7</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w:t>
            </w:r>
          </w:p>
        </w:tc>
      </w:tr>
      <w:tr w:rsidR="001C762F" w:rsidRPr="00526EAC" w:rsidTr="00744922">
        <w:tc>
          <w:tcPr>
            <w:tcW w:w="1710"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Долгосрочная дебиторская задолженность</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13000</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19000</w:t>
            </w:r>
          </w:p>
        </w:tc>
        <w:tc>
          <w:tcPr>
            <w:tcW w:w="832"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6000</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146</w:t>
            </w:r>
          </w:p>
        </w:tc>
      </w:tr>
      <w:tr w:rsidR="001C762F" w:rsidRPr="00526EAC" w:rsidTr="00744922">
        <w:tc>
          <w:tcPr>
            <w:tcW w:w="1710"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В % к оборотным активам</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5</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6</w:t>
            </w:r>
          </w:p>
        </w:tc>
        <w:tc>
          <w:tcPr>
            <w:tcW w:w="832"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1</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w:t>
            </w:r>
          </w:p>
        </w:tc>
      </w:tr>
      <w:tr w:rsidR="001C762F" w:rsidRPr="00526EAC" w:rsidTr="00744922">
        <w:tc>
          <w:tcPr>
            <w:tcW w:w="1710" w:type="pct"/>
            <w:shd w:val="clear" w:color="auto" w:fill="auto"/>
          </w:tcPr>
          <w:p w:rsidR="009D6C44" w:rsidRPr="00744922" w:rsidRDefault="009D6C44" w:rsidP="00744922">
            <w:pPr>
              <w:pStyle w:val="a4"/>
              <w:spacing w:after="0" w:line="360" w:lineRule="auto"/>
              <w:rPr>
                <w:sz w:val="20"/>
                <w:szCs w:val="20"/>
                <w:lang w:val="en-US" w:eastAsia="en-US"/>
              </w:rPr>
            </w:pPr>
            <w:r w:rsidRPr="00744922">
              <w:rPr>
                <w:sz w:val="20"/>
                <w:szCs w:val="20"/>
                <w:lang w:val="en-US" w:eastAsia="en-US"/>
              </w:rPr>
              <w:t>Краткосрочная дебито</w:t>
            </w:r>
          </w:p>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рская задолженность</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104000</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114000</w:t>
            </w:r>
          </w:p>
        </w:tc>
        <w:tc>
          <w:tcPr>
            <w:tcW w:w="832"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10000</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110</w:t>
            </w:r>
          </w:p>
        </w:tc>
      </w:tr>
      <w:tr w:rsidR="001C762F" w:rsidRPr="00526EAC" w:rsidTr="00744922">
        <w:tc>
          <w:tcPr>
            <w:tcW w:w="1710"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В % к оборотным активам</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41</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34</w:t>
            </w:r>
          </w:p>
        </w:tc>
        <w:tc>
          <w:tcPr>
            <w:tcW w:w="832"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-7</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w:t>
            </w:r>
          </w:p>
        </w:tc>
      </w:tr>
      <w:tr w:rsidR="001C762F" w:rsidRPr="00526EAC" w:rsidTr="00744922">
        <w:tc>
          <w:tcPr>
            <w:tcW w:w="1710"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Денежные средства</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42000</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139000</w:t>
            </w:r>
          </w:p>
        </w:tc>
        <w:tc>
          <w:tcPr>
            <w:tcW w:w="832"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97000</w:t>
            </w:r>
          </w:p>
        </w:tc>
        <w:tc>
          <w:tcPr>
            <w:tcW w:w="819"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3,3р</w:t>
            </w:r>
          </w:p>
        </w:tc>
      </w:tr>
      <w:tr w:rsidR="001C762F" w:rsidRPr="00526EAC" w:rsidTr="00744922">
        <w:tc>
          <w:tcPr>
            <w:tcW w:w="1710" w:type="pct"/>
            <w:shd w:val="clear" w:color="auto" w:fill="auto"/>
          </w:tcPr>
          <w:p w:rsidR="001C762F" w:rsidRPr="00744922" w:rsidRDefault="009D6C44" w:rsidP="00744922">
            <w:pPr>
              <w:pStyle w:val="a4"/>
              <w:spacing w:after="0" w:line="360" w:lineRule="auto"/>
              <w:rPr>
                <w:sz w:val="20"/>
                <w:szCs w:val="20"/>
                <w:lang w:val="en-US" w:eastAsia="en-US"/>
              </w:rPr>
            </w:pPr>
            <w:r w:rsidRPr="00744922">
              <w:rPr>
                <w:sz w:val="20"/>
                <w:szCs w:val="20"/>
                <w:lang w:val="en-US" w:eastAsia="en-US"/>
              </w:rPr>
              <w:t>В % к оборотным активам</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16</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41</w:t>
            </w:r>
          </w:p>
        </w:tc>
        <w:tc>
          <w:tcPr>
            <w:tcW w:w="832"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25</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w:t>
            </w:r>
          </w:p>
        </w:tc>
      </w:tr>
      <w:tr w:rsidR="001C762F" w:rsidRPr="00526EAC" w:rsidTr="00744922">
        <w:tc>
          <w:tcPr>
            <w:tcW w:w="1710" w:type="pct"/>
            <w:shd w:val="clear" w:color="auto" w:fill="auto"/>
          </w:tcPr>
          <w:p w:rsidR="00817BEE" w:rsidRPr="00744922" w:rsidRDefault="00817BEE" w:rsidP="00744922">
            <w:pPr>
              <w:pStyle w:val="a4"/>
              <w:spacing w:after="0" w:line="360" w:lineRule="auto"/>
              <w:rPr>
                <w:sz w:val="20"/>
                <w:szCs w:val="20"/>
                <w:lang w:val="en-US" w:eastAsia="en-US"/>
              </w:rPr>
            </w:pPr>
            <w:r w:rsidRPr="00744922">
              <w:rPr>
                <w:sz w:val="20"/>
                <w:szCs w:val="20"/>
                <w:lang w:val="en-US" w:eastAsia="en-US"/>
              </w:rPr>
              <w:t>Краткосрочные финансо</w:t>
            </w:r>
          </w:p>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вые вложения</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41000</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20000</w:t>
            </w:r>
          </w:p>
        </w:tc>
        <w:tc>
          <w:tcPr>
            <w:tcW w:w="832"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-21000</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49</w:t>
            </w:r>
          </w:p>
        </w:tc>
      </w:tr>
      <w:tr w:rsidR="001C762F" w:rsidRPr="00526EAC" w:rsidTr="00744922">
        <w:tc>
          <w:tcPr>
            <w:tcW w:w="1710"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В % к оборотным активам</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16</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5</w:t>
            </w:r>
          </w:p>
        </w:tc>
        <w:tc>
          <w:tcPr>
            <w:tcW w:w="832"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-11</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w:t>
            </w:r>
          </w:p>
        </w:tc>
      </w:tr>
      <w:tr w:rsidR="001C762F" w:rsidRPr="00526EAC" w:rsidTr="00744922">
        <w:tc>
          <w:tcPr>
            <w:tcW w:w="1710"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Прочие оборотные активы</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4200</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3500</w:t>
            </w:r>
          </w:p>
        </w:tc>
        <w:tc>
          <w:tcPr>
            <w:tcW w:w="832"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-700</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83</w:t>
            </w:r>
          </w:p>
        </w:tc>
      </w:tr>
      <w:tr w:rsidR="001C762F" w:rsidRPr="00526EAC" w:rsidTr="00744922">
        <w:tc>
          <w:tcPr>
            <w:tcW w:w="1710"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В % к оборотным активам</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2</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1</w:t>
            </w:r>
          </w:p>
        </w:tc>
        <w:tc>
          <w:tcPr>
            <w:tcW w:w="832"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-1</w:t>
            </w:r>
          </w:p>
        </w:tc>
        <w:tc>
          <w:tcPr>
            <w:tcW w:w="819" w:type="pct"/>
            <w:shd w:val="clear" w:color="auto" w:fill="auto"/>
          </w:tcPr>
          <w:p w:rsidR="001C762F" w:rsidRPr="00744922" w:rsidRDefault="00817BEE" w:rsidP="00744922">
            <w:pPr>
              <w:pStyle w:val="a4"/>
              <w:spacing w:after="0" w:line="360" w:lineRule="auto"/>
              <w:rPr>
                <w:sz w:val="20"/>
                <w:szCs w:val="20"/>
                <w:lang w:val="en-US" w:eastAsia="en-US"/>
              </w:rPr>
            </w:pPr>
            <w:r w:rsidRPr="00744922">
              <w:rPr>
                <w:sz w:val="20"/>
                <w:szCs w:val="20"/>
                <w:lang w:val="en-US" w:eastAsia="en-US"/>
              </w:rPr>
              <w:t>-</w:t>
            </w:r>
          </w:p>
        </w:tc>
      </w:tr>
      <w:tr w:rsidR="008E2D70" w:rsidRPr="00526EAC" w:rsidTr="00744922">
        <w:tc>
          <w:tcPr>
            <w:tcW w:w="1710" w:type="pct"/>
            <w:shd w:val="clear" w:color="auto" w:fill="auto"/>
          </w:tcPr>
          <w:p w:rsidR="008E2D70" w:rsidRPr="00744922" w:rsidRDefault="008E2D70" w:rsidP="00744922">
            <w:pPr>
              <w:pStyle w:val="a4"/>
              <w:spacing w:after="0" w:line="360" w:lineRule="auto"/>
              <w:rPr>
                <w:sz w:val="20"/>
                <w:szCs w:val="20"/>
                <w:lang w:val="en-US" w:eastAsia="en-US"/>
              </w:rPr>
            </w:pPr>
            <w:r w:rsidRPr="00744922">
              <w:rPr>
                <w:sz w:val="20"/>
                <w:szCs w:val="20"/>
                <w:lang w:val="en-US" w:eastAsia="en-US"/>
              </w:rPr>
              <w:t>Просроченная дебиторская задолженность</w:t>
            </w:r>
          </w:p>
        </w:tc>
        <w:tc>
          <w:tcPr>
            <w:tcW w:w="819" w:type="pct"/>
            <w:shd w:val="clear" w:color="auto" w:fill="auto"/>
          </w:tcPr>
          <w:p w:rsidR="008E2D70" w:rsidRPr="00744922" w:rsidRDefault="008E2D70" w:rsidP="00744922">
            <w:pPr>
              <w:pStyle w:val="a4"/>
              <w:spacing w:after="0" w:line="360" w:lineRule="auto"/>
              <w:rPr>
                <w:sz w:val="20"/>
                <w:szCs w:val="20"/>
                <w:lang w:val="en-US" w:eastAsia="en-US"/>
              </w:rPr>
            </w:pPr>
            <w:r w:rsidRPr="00744922">
              <w:rPr>
                <w:sz w:val="20"/>
                <w:szCs w:val="20"/>
                <w:lang w:val="en-US" w:eastAsia="en-US"/>
              </w:rPr>
              <w:t>38000</w:t>
            </w:r>
          </w:p>
        </w:tc>
        <w:tc>
          <w:tcPr>
            <w:tcW w:w="819" w:type="pct"/>
            <w:shd w:val="clear" w:color="auto" w:fill="auto"/>
          </w:tcPr>
          <w:p w:rsidR="008E2D70" w:rsidRPr="00744922" w:rsidRDefault="008E2D70" w:rsidP="00744922">
            <w:pPr>
              <w:pStyle w:val="a4"/>
              <w:spacing w:after="0" w:line="360" w:lineRule="auto"/>
              <w:rPr>
                <w:sz w:val="20"/>
                <w:szCs w:val="20"/>
                <w:lang w:val="en-US" w:eastAsia="en-US"/>
              </w:rPr>
            </w:pPr>
            <w:r w:rsidRPr="00744922">
              <w:rPr>
                <w:sz w:val="20"/>
                <w:szCs w:val="20"/>
                <w:lang w:val="en-US" w:eastAsia="en-US"/>
              </w:rPr>
              <w:t>29000</w:t>
            </w:r>
          </w:p>
        </w:tc>
        <w:tc>
          <w:tcPr>
            <w:tcW w:w="832" w:type="pct"/>
            <w:shd w:val="clear" w:color="auto" w:fill="auto"/>
          </w:tcPr>
          <w:p w:rsidR="008E2D70" w:rsidRPr="00744922" w:rsidRDefault="008E2D70" w:rsidP="00744922">
            <w:pPr>
              <w:pStyle w:val="a4"/>
              <w:spacing w:after="0" w:line="360" w:lineRule="auto"/>
              <w:rPr>
                <w:sz w:val="20"/>
                <w:szCs w:val="20"/>
                <w:lang w:val="en-US" w:eastAsia="en-US"/>
              </w:rPr>
            </w:pPr>
            <w:r w:rsidRPr="00744922">
              <w:rPr>
                <w:sz w:val="20"/>
                <w:szCs w:val="20"/>
                <w:lang w:val="en-US" w:eastAsia="en-US"/>
              </w:rPr>
              <w:t>-9000</w:t>
            </w:r>
          </w:p>
        </w:tc>
        <w:tc>
          <w:tcPr>
            <w:tcW w:w="819" w:type="pct"/>
            <w:shd w:val="clear" w:color="auto" w:fill="auto"/>
          </w:tcPr>
          <w:p w:rsidR="008E2D70" w:rsidRPr="00744922" w:rsidRDefault="008E2D70" w:rsidP="00744922">
            <w:pPr>
              <w:pStyle w:val="a4"/>
              <w:spacing w:after="0" w:line="360" w:lineRule="auto"/>
              <w:rPr>
                <w:sz w:val="20"/>
                <w:szCs w:val="20"/>
                <w:lang w:val="en-US" w:eastAsia="en-US"/>
              </w:rPr>
            </w:pPr>
            <w:r w:rsidRPr="00744922">
              <w:rPr>
                <w:sz w:val="20"/>
                <w:szCs w:val="20"/>
                <w:lang w:val="en-US" w:eastAsia="en-US"/>
              </w:rPr>
              <w:t>76</w:t>
            </w:r>
          </w:p>
        </w:tc>
      </w:tr>
      <w:tr w:rsidR="008E2D70" w:rsidRPr="00526EAC" w:rsidTr="00744922">
        <w:tc>
          <w:tcPr>
            <w:tcW w:w="1710" w:type="pct"/>
            <w:shd w:val="clear" w:color="auto" w:fill="auto"/>
          </w:tcPr>
          <w:p w:rsidR="008E2D70" w:rsidRPr="00744922" w:rsidRDefault="008E2D70" w:rsidP="00744922">
            <w:pPr>
              <w:pStyle w:val="a4"/>
              <w:spacing w:after="0" w:line="360" w:lineRule="auto"/>
              <w:rPr>
                <w:sz w:val="20"/>
                <w:szCs w:val="20"/>
                <w:lang w:val="en-US" w:eastAsia="en-US"/>
              </w:rPr>
            </w:pPr>
            <w:r w:rsidRPr="00744922">
              <w:rPr>
                <w:sz w:val="20"/>
                <w:szCs w:val="20"/>
                <w:lang w:val="en-US" w:eastAsia="en-US"/>
              </w:rPr>
              <w:t>В % к дебиторской задолженности</w:t>
            </w:r>
          </w:p>
        </w:tc>
        <w:tc>
          <w:tcPr>
            <w:tcW w:w="819" w:type="pct"/>
            <w:shd w:val="clear" w:color="auto" w:fill="auto"/>
          </w:tcPr>
          <w:p w:rsidR="008E2D70" w:rsidRPr="00744922" w:rsidRDefault="008E2D70" w:rsidP="00744922">
            <w:pPr>
              <w:pStyle w:val="a4"/>
              <w:spacing w:after="0" w:line="360" w:lineRule="auto"/>
              <w:rPr>
                <w:sz w:val="20"/>
                <w:szCs w:val="20"/>
                <w:lang w:val="en-US" w:eastAsia="en-US"/>
              </w:rPr>
            </w:pPr>
            <w:r w:rsidRPr="00744922">
              <w:rPr>
                <w:sz w:val="20"/>
                <w:szCs w:val="20"/>
                <w:lang w:val="en-US" w:eastAsia="en-US"/>
              </w:rPr>
              <w:t>37</w:t>
            </w:r>
          </w:p>
        </w:tc>
        <w:tc>
          <w:tcPr>
            <w:tcW w:w="819" w:type="pct"/>
            <w:shd w:val="clear" w:color="auto" w:fill="auto"/>
          </w:tcPr>
          <w:p w:rsidR="008E2D70" w:rsidRPr="00744922" w:rsidRDefault="008E2D70" w:rsidP="00744922">
            <w:pPr>
              <w:pStyle w:val="a4"/>
              <w:spacing w:after="0" w:line="360" w:lineRule="auto"/>
              <w:rPr>
                <w:sz w:val="20"/>
                <w:szCs w:val="20"/>
                <w:lang w:val="en-US" w:eastAsia="en-US"/>
              </w:rPr>
            </w:pPr>
            <w:r w:rsidRPr="00744922">
              <w:rPr>
                <w:sz w:val="20"/>
                <w:szCs w:val="20"/>
                <w:lang w:val="en-US" w:eastAsia="en-US"/>
              </w:rPr>
              <w:t>25</w:t>
            </w:r>
          </w:p>
        </w:tc>
        <w:tc>
          <w:tcPr>
            <w:tcW w:w="832" w:type="pct"/>
            <w:shd w:val="clear" w:color="auto" w:fill="auto"/>
          </w:tcPr>
          <w:p w:rsidR="008E2D70" w:rsidRPr="00744922" w:rsidRDefault="008E2D70" w:rsidP="00744922">
            <w:pPr>
              <w:pStyle w:val="a4"/>
              <w:spacing w:after="0" w:line="360" w:lineRule="auto"/>
              <w:rPr>
                <w:sz w:val="20"/>
                <w:szCs w:val="20"/>
                <w:lang w:val="en-US" w:eastAsia="en-US"/>
              </w:rPr>
            </w:pPr>
            <w:r w:rsidRPr="00744922">
              <w:rPr>
                <w:sz w:val="20"/>
                <w:szCs w:val="20"/>
                <w:lang w:val="en-US" w:eastAsia="en-US"/>
              </w:rPr>
              <w:t>-12</w:t>
            </w:r>
          </w:p>
        </w:tc>
        <w:tc>
          <w:tcPr>
            <w:tcW w:w="819" w:type="pct"/>
            <w:shd w:val="clear" w:color="auto" w:fill="auto"/>
          </w:tcPr>
          <w:p w:rsidR="008E2D70" w:rsidRPr="00744922" w:rsidRDefault="008E2D70" w:rsidP="00744922">
            <w:pPr>
              <w:pStyle w:val="a4"/>
              <w:spacing w:after="0" w:line="360" w:lineRule="auto"/>
              <w:rPr>
                <w:sz w:val="20"/>
                <w:szCs w:val="20"/>
                <w:lang w:val="en-US" w:eastAsia="en-US"/>
              </w:rPr>
            </w:pPr>
            <w:r w:rsidRPr="00744922">
              <w:rPr>
                <w:sz w:val="20"/>
                <w:szCs w:val="20"/>
                <w:lang w:val="en-US" w:eastAsia="en-US"/>
              </w:rPr>
              <w:t>-</w:t>
            </w:r>
          </w:p>
        </w:tc>
      </w:tr>
    </w:tbl>
    <w:p w:rsidR="00BC6089" w:rsidRPr="00526EAC" w:rsidRDefault="00BC6089" w:rsidP="00526EAC">
      <w:pPr>
        <w:pStyle w:val="a4"/>
        <w:spacing w:after="0" w:line="360" w:lineRule="auto"/>
        <w:ind w:firstLine="709"/>
        <w:jc w:val="both"/>
        <w:rPr>
          <w:sz w:val="28"/>
          <w:szCs w:val="28"/>
        </w:rPr>
      </w:pPr>
    </w:p>
    <w:p w:rsidR="00BC6089" w:rsidRPr="00526EAC" w:rsidRDefault="00817BEE" w:rsidP="00526EAC">
      <w:pPr>
        <w:pStyle w:val="a4"/>
        <w:spacing w:after="0" w:line="360" w:lineRule="auto"/>
        <w:ind w:firstLine="709"/>
        <w:jc w:val="both"/>
        <w:rPr>
          <w:sz w:val="28"/>
          <w:szCs w:val="28"/>
        </w:rPr>
      </w:pPr>
      <w:r w:rsidRPr="00526EAC">
        <w:rPr>
          <w:sz w:val="28"/>
          <w:szCs w:val="28"/>
        </w:rPr>
        <w:t xml:space="preserve">Как следует из данных таблицы 1 в целом за анализируемый период стоимость имущества предприятия </w:t>
      </w:r>
      <w:r w:rsidR="00C0011C" w:rsidRPr="00526EAC">
        <w:rPr>
          <w:sz w:val="28"/>
          <w:szCs w:val="28"/>
        </w:rPr>
        <w:t>увеличилась</w:t>
      </w:r>
      <w:r w:rsidR="00526EAC">
        <w:rPr>
          <w:sz w:val="28"/>
          <w:szCs w:val="28"/>
        </w:rPr>
        <w:t xml:space="preserve"> </w:t>
      </w:r>
      <w:r w:rsidRPr="00526EAC">
        <w:rPr>
          <w:sz w:val="28"/>
          <w:szCs w:val="28"/>
        </w:rPr>
        <w:t xml:space="preserve">на </w:t>
      </w:r>
      <w:r w:rsidR="00C0011C" w:rsidRPr="00526EAC">
        <w:rPr>
          <w:sz w:val="28"/>
          <w:szCs w:val="28"/>
        </w:rPr>
        <w:t>61200 тысяч рублей или на 17%. Увеличение стоимости имущества в конце отчетного периода обусловлено снижением внеоборотных активов на 24000тысячи рублей или на 25%, при этом их удельный вес в стоимости имущества снизился на 10% и</w:t>
      </w:r>
      <w:r w:rsidR="00526EAC">
        <w:rPr>
          <w:sz w:val="28"/>
          <w:szCs w:val="28"/>
        </w:rPr>
        <w:t xml:space="preserve"> </w:t>
      </w:r>
      <w:r w:rsidR="00C0011C" w:rsidRPr="00526EAC">
        <w:rPr>
          <w:sz w:val="28"/>
          <w:szCs w:val="28"/>
        </w:rPr>
        <w:t>увеличением оборотных активов на 85200 тысяч рублей или на 33% при этом их удельный вес увеличился на 10%. Снижение внеоборотных активов обусловлено увеличением нематериальных активов на 1000тысяч рублей или на 13%, при этом удельный вес нематериальных активов в общей стоимости внеоборотных активов увеличился на 5%, снижением основных средств на 25000тысяч рублей или на 32%, при этом их удельный вес в общей стоимости внеоборотных активов снизился на 8%, снижением долгосрочных финансовых вложений на 4000 тысячи рублей или на 50%, при этом их удельный вес в общей стоимости внеоборотных активов снизился на 2%, снижением отложенных налоговых активов на 400 тысяч рублей или на 18%, при этом их удельный вес снизился на 1%.</w:t>
      </w:r>
      <w:r w:rsidR="00526EAC">
        <w:rPr>
          <w:sz w:val="28"/>
          <w:szCs w:val="28"/>
        </w:rPr>
        <w:t xml:space="preserve"> </w:t>
      </w:r>
      <w:r w:rsidR="00C0011C" w:rsidRPr="00526EAC">
        <w:rPr>
          <w:sz w:val="28"/>
          <w:szCs w:val="28"/>
        </w:rPr>
        <w:t xml:space="preserve">Увеличение оборотных активов обусловлено </w:t>
      </w:r>
      <w:r w:rsidR="00D11E0C" w:rsidRPr="00526EAC">
        <w:rPr>
          <w:sz w:val="28"/>
          <w:szCs w:val="28"/>
        </w:rPr>
        <w:t>снижением материально-производственных запасов на 6100 тысяч рублей или на 12%</w:t>
      </w:r>
      <w:r w:rsidR="001F6BE8" w:rsidRPr="00526EAC">
        <w:rPr>
          <w:sz w:val="28"/>
          <w:szCs w:val="28"/>
        </w:rPr>
        <w:t>, при этом их удельный вес в общей стоимости оборотных активов снизился на 7%, долгосрочная дебиторская задолженность увеличилась на 6000тысяч рублей или на 46%</w:t>
      </w:r>
      <w:r w:rsidR="008E2D70" w:rsidRPr="00526EAC">
        <w:rPr>
          <w:sz w:val="28"/>
          <w:szCs w:val="28"/>
        </w:rPr>
        <w:t>, при этом ее удельный вес в общей стоимости внеоборотных активов увеличился на 1%, что является отрицательным моментом на предприятии. Краткосрочная дебиторская задолженность увеличилась на 10000тысяч рублей или на 10%, при этом ее удельный вес в общей стоимости оборотных активов снизился на 7%. Практически 25% от суммы общей дебиторской задолженности составляет просрочен</w:t>
      </w:r>
      <w:r w:rsidR="00D400BB" w:rsidRPr="00526EAC">
        <w:rPr>
          <w:sz w:val="28"/>
          <w:szCs w:val="28"/>
        </w:rPr>
        <w:t xml:space="preserve">ная краткосрочная задолженность, которая будет полностью погашена в ближайшее время. Краткосрочные финансовые вложения снизились на 21000тысячу рублей или на 51%, при этом удельный вес краткосрочных финансовых вложений в общей стоимости оборотных активов снизился на 11%. Денежные средства предприятия увеличились на 97000тысяч рублей или в 3,3раза, при этом их удельный вес увеличился на 25%. Прочие оборотные активы снизились на 700тысяч рублей или на 17%, при этом их удельный вес в общем объеме стоимости оборотных активов снизился на 1%. </w:t>
      </w:r>
    </w:p>
    <w:p w:rsidR="00867DAA" w:rsidRPr="00526EAC" w:rsidRDefault="00867DAA" w:rsidP="00526EAC">
      <w:pPr>
        <w:pStyle w:val="a4"/>
        <w:spacing w:after="0" w:line="360" w:lineRule="auto"/>
        <w:ind w:firstLine="709"/>
        <w:jc w:val="both"/>
        <w:rPr>
          <w:sz w:val="28"/>
          <w:szCs w:val="28"/>
        </w:rPr>
      </w:pPr>
    </w:p>
    <w:p w:rsidR="00867DAA" w:rsidRPr="00526EAC" w:rsidRDefault="00867DAA" w:rsidP="00526EAC">
      <w:pPr>
        <w:widowControl/>
        <w:tabs>
          <w:tab w:val="left" w:pos="9000"/>
        </w:tabs>
        <w:spacing w:line="360" w:lineRule="auto"/>
        <w:ind w:firstLine="709"/>
        <w:rPr>
          <w:b/>
          <w:color w:val="000000"/>
          <w:sz w:val="28"/>
          <w:szCs w:val="28"/>
        </w:rPr>
      </w:pPr>
      <w:r w:rsidRPr="00526EAC">
        <w:rPr>
          <w:b/>
          <w:sz w:val="28"/>
          <w:szCs w:val="28"/>
        </w:rPr>
        <w:t xml:space="preserve">1.2 </w:t>
      </w:r>
      <w:r w:rsidRPr="00526EAC">
        <w:rPr>
          <w:b/>
          <w:color w:val="000000"/>
          <w:sz w:val="28"/>
          <w:szCs w:val="28"/>
        </w:rPr>
        <w:t>Оценка состава и структуры источников формирования имущества</w:t>
      </w:r>
    </w:p>
    <w:p w:rsidR="00526EAC" w:rsidRDefault="00526EAC" w:rsidP="00526EAC">
      <w:pPr>
        <w:pStyle w:val="a4"/>
        <w:spacing w:after="0" w:line="360" w:lineRule="auto"/>
        <w:ind w:firstLine="709"/>
        <w:jc w:val="both"/>
        <w:rPr>
          <w:sz w:val="28"/>
          <w:szCs w:val="28"/>
        </w:rPr>
      </w:pPr>
    </w:p>
    <w:p w:rsidR="00867DAA" w:rsidRPr="00526EAC" w:rsidRDefault="00867DAA" w:rsidP="00526EAC">
      <w:pPr>
        <w:pStyle w:val="a4"/>
        <w:spacing w:after="0" w:line="360" w:lineRule="auto"/>
        <w:ind w:firstLine="709"/>
        <w:jc w:val="both"/>
        <w:rPr>
          <w:sz w:val="28"/>
          <w:szCs w:val="28"/>
        </w:rPr>
      </w:pPr>
      <w:r w:rsidRPr="00526EAC">
        <w:rPr>
          <w:sz w:val="28"/>
          <w:szCs w:val="28"/>
        </w:rPr>
        <w:t>Анализ источников имущества предприятия начинается с исследования структуры пассива, что позволяет установить одну из возможных причин финансовой неустойчивости (устойчивости). Так, например, увеличение доли собственных средств за счёт любого из источников способствует повышению финансовой независимости организации. При этом наличие нераспределённой прибыли может рассматриваться как источник пополнения оборотных средств и снижения уровня краткосрочной кредиторской задолженности.</w:t>
      </w:r>
    </w:p>
    <w:p w:rsidR="00867DAA" w:rsidRPr="00526EAC" w:rsidRDefault="00867DAA" w:rsidP="00526EAC">
      <w:pPr>
        <w:pStyle w:val="a6"/>
        <w:spacing w:after="0" w:line="360" w:lineRule="auto"/>
        <w:ind w:firstLine="709"/>
        <w:jc w:val="both"/>
        <w:rPr>
          <w:sz w:val="28"/>
          <w:szCs w:val="28"/>
        </w:rPr>
      </w:pPr>
      <w:r w:rsidRPr="00526EAC">
        <w:rPr>
          <w:sz w:val="28"/>
          <w:szCs w:val="28"/>
        </w:rPr>
        <w:t>Важнейшей характеристикой источников формирования имущества и финансового состояния служит показатель собственных оборотных средств. Собственные оборотные средства определяют достаточность собственных источников для обеспечения потребности предприятия во внеоборотных активах и производственных запасах. Другими словами, количественным выражением собственных оборотных средств (СОС) является превышение собственного капитала предприятия над величиной внеоборотных активов</w:t>
      </w:r>
      <w:r w:rsidR="00526EAC">
        <w:rPr>
          <w:sz w:val="28"/>
          <w:szCs w:val="28"/>
        </w:rPr>
        <w:t>.</w:t>
      </w:r>
    </w:p>
    <w:p w:rsidR="00867DAA" w:rsidRPr="00526EAC" w:rsidRDefault="00867DAA" w:rsidP="00526EAC">
      <w:pPr>
        <w:pStyle w:val="a4"/>
        <w:spacing w:after="0" w:line="360" w:lineRule="auto"/>
        <w:ind w:firstLine="709"/>
        <w:jc w:val="both"/>
        <w:rPr>
          <w:sz w:val="28"/>
          <w:szCs w:val="28"/>
        </w:rPr>
      </w:pPr>
      <w:r w:rsidRPr="00526EAC">
        <w:rPr>
          <w:sz w:val="28"/>
          <w:szCs w:val="28"/>
        </w:rPr>
        <w:t>В случае недостатка собственного капитала, то есть отрицательного значения собственных оборотных средств, все оборотные активы покрываются обязательствами предприятия. Кроме того, часть внеоборотных активов, количественно равная недостатку собственных оборотных средств, так же формируется за счёт краткосрочных заёмных источников. Это свидетельствует о неустойчивом финансовом состоянии и неплатёжеспобности предприятия.</w:t>
      </w:r>
    </w:p>
    <w:p w:rsidR="00867DAA" w:rsidRPr="00526EAC" w:rsidRDefault="00867DAA" w:rsidP="00526EAC">
      <w:pPr>
        <w:pStyle w:val="a6"/>
        <w:spacing w:after="0" w:line="360" w:lineRule="auto"/>
        <w:ind w:firstLine="709"/>
        <w:jc w:val="both"/>
        <w:rPr>
          <w:sz w:val="28"/>
          <w:szCs w:val="28"/>
        </w:rPr>
      </w:pPr>
      <w:r w:rsidRPr="00526EAC">
        <w:rPr>
          <w:sz w:val="28"/>
          <w:szCs w:val="28"/>
        </w:rPr>
        <w:t>В таком случае осуществляется расчёт собственных оборотных средств по уточнённому варианту, которые отражают достаточность источников, привлекаемых на долгосрочной основе:</w:t>
      </w:r>
    </w:p>
    <w:p w:rsidR="00867DAA" w:rsidRPr="00526EAC" w:rsidRDefault="00867DAA" w:rsidP="00526EAC">
      <w:pPr>
        <w:pStyle w:val="a4"/>
        <w:spacing w:after="0" w:line="360" w:lineRule="auto"/>
        <w:ind w:firstLine="709"/>
        <w:jc w:val="both"/>
        <w:rPr>
          <w:sz w:val="28"/>
          <w:szCs w:val="28"/>
        </w:rPr>
      </w:pPr>
      <w:r w:rsidRPr="00526EAC">
        <w:rPr>
          <w:sz w:val="28"/>
          <w:szCs w:val="28"/>
        </w:rPr>
        <w:t>Отрицательное значение данного показателя свидетельствует о недостатке собственных и долгосрочных источников даже для покрытия внеоборотных активов.</w:t>
      </w:r>
    </w:p>
    <w:p w:rsidR="00867DAA" w:rsidRPr="00526EAC" w:rsidRDefault="00867DAA" w:rsidP="00526EAC">
      <w:pPr>
        <w:pStyle w:val="22"/>
        <w:tabs>
          <w:tab w:val="left" w:pos="3320"/>
        </w:tabs>
        <w:spacing w:after="0" w:line="360" w:lineRule="auto"/>
        <w:ind w:firstLine="709"/>
        <w:jc w:val="both"/>
        <w:rPr>
          <w:sz w:val="28"/>
          <w:szCs w:val="28"/>
        </w:rPr>
      </w:pPr>
      <w:r w:rsidRPr="00526EAC">
        <w:rPr>
          <w:sz w:val="28"/>
          <w:szCs w:val="28"/>
        </w:rPr>
        <w:t>В то же время даже при наличии собственных оборотных средств финансовое состояние не может считаться абсолютно устойчивым, если доля собственных оборотных средств в собственном капитале ниже 10%.</w:t>
      </w:r>
    </w:p>
    <w:p w:rsidR="00867DAA" w:rsidRPr="00526EAC" w:rsidRDefault="00867DAA" w:rsidP="00526EAC">
      <w:pPr>
        <w:pStyle w:val="22"/>
        <w:tabs>
          <w:tab w:val="left" w:pos="3320"/>
        </w:tabs>
        <w:spacing w:after="0" w:line="360" w:lineRule="auto"/>
        <w:ind w:firstLine="709"/>
        <w:jc w:val="both"/>
        <w:rPr>
          <w:sz w:val="28"/>
          <w:szCs w:val="28"/>
        </w:rPr>
      </w:pPr>
      <w:r w:rsidRPr="00526EAC">
        <w:rPr>
          <w:sz w:val="28"/>
          <w:szCs w:val="28"/>
        </w:rPr>
        <w:t>Для анализа состава и структуры источников финансовых ресурсов составим таблицу 2</w:t>
      </w:r>
    </w:p>
    <w:p w:rsidR="00526EAC" w:rsidRDefault="00526EAC" w:rsidP="00526EAC">
      <w:pPr>
        <w:pStyle w:val="a4"/>
        <w:spacing w:after="0" w:line="360" w:lineRule="auto"/>
        <w:ind w:firstLine="709"/>
        <w:jc w:val="both"/>
        <w:rPr>
          <w:sz w:val="28"/>
          <w:szCs w:val="28"/>
        </w:rPr>
      </w:pPr>
    </w:p>
    <w:p w:rsidR="00867DAA" w:rsidRPr="00526EAC" w:rsidRDefault="00252046" w:rsidP="00526EAC">
      <w:pPr>
        <w:pStyle w:val="a4"/>
        <w:spacing w:after="0" w:line="360" w:lineRule="auto"/>
        <w:ind w:firstLine="709"/>
        <w:jc w:val="both"/>
        <w:rPr>
          <w:sz w:val="28"/>
          <w:szCs w:val="28"/>
        </w:rPr>
      </w:pPr>
      <w:r w:rsidRPr="00526EAC">
        <w:rPr>
          <w:sz w:val="28"/>
          <w:szCs w:val="28"/>
        </w:rPr>
        <w:t>Таблица 2 – Анализ динамики состава и структуры источников финансовых ресурсов, тыс.руб.</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1752"/>
        <w:gridCol w:w="1752"/>
        <w:gridCol w:w="1916"/>
        <w:gridCol w:w="1719"/>
      </w:tblGrid>
      <w:tr w:rsidR="00252046" w:rsidRPr="00526EAC" w:rsidTr="00744922">
        <w:tc>
          <w:tcPr>
            <w:tcW w:w="2443"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Показатели</w:t>
            </w:r>
          </w:p>
        </w:tc>
        <w:tc>
          <w:tcPr>
            <w:tcW w:w="1752"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на начало года</w:t>
            </w:r>
          </w:p>
        </w:tc>
        <w:tc>
          <w:tcPr>
            <w:tcW w:w="1752"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на конец года</w:t>
            </w:r>
          </w:p>
        </w:tc>
        <w:tc>
          <w:tcPr>
            <w:tcW w:w="1916"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абсолютное отклонение +; -</w:t>
            </w:r>
          </w:p>
        </w:tc>
        <w:tc>
          <w:tcPr>
            <w:tcW w:w="1719"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Темп роста, %</w:t>
            </w:r>
          </w:p>
        </w:tc>
      </w:tr>
      <w:tr w:rsidR="004D5869" w:rsidRPr="00526EAC" w:rsidTr="00744922">
        <w:tc>
          <w:tcPr>
            <w:tcW w:w="2443" w:type="dxa"/>
            <w:shd w:val="clear" w:color="auto" w:fill="auto"/>
          </w:tcPr>
          <w:p w:rsidR="004D5869" w:rsidRPr="00744922" w:rsidRDefault="004D5869" w:rsidP="00744922">
            <w:pPr>
              <w:pStyle w:val="a4"/>
              <w:spacing w:after="0" w:line="360" w:lineRule="auto"/>
              <w:rPr>
                <w:sz w:val="20"/>
                <w:szCs w:val="20"/>
                <w:lang w:val="en-US" w:eastAsia="en-US"/>
              </w:rPr>
            </w:pPr>
            <w:r w:rsidRPr="00744922">
              <w:rPr>
                <w:sz w:val="20"/>
                <w:szCs w:val="20"/>
                <w:lang w:val="en-US" w:eastAsia="en-US"/>
              </w:rPr>
              <w:t>1</w:t>
            </w:r>
          </w:p>
        </w:tc>
        <w:tc>
          <w:tcPr>
            <w:tcW w:w="1752" w:type="dxa"/>
            <w:shd w:val="clear" w:color="auto" w:fill="auto"/>
          </w:tcPr>
          <w:p w:rsidR="004D5869" w:rsidRPr="00744922" w:rsidRDefault="004D5869" w:rsidP="00744922">
            <w:pPr>
              <w:pStyle w:val="a4"/>
              <w:spacing w:after="0" w:line="360" w:lineRule="auto"/>
              <w:rPr>
                <w:sz w:val="20"/>
                <w:szCs w:val="20"/>
                <w:lang w:val="en-US" w:eastAsia="en-US"/>
              </w:rPr>
            </w:pPr>
            <w:r w:rsidRPr="00744922">
              <w:rPr>
                <w:sz w:val="20"/>
                <w:szCs w:val="20"/>
                <w:lang w:val="en-US" w:eastAsia="en-US"/>
              </w:rPr>
              <w:t>2</w:t>
            </w:r>
          </w:p>
        </w:tc>
        <w:tc>
          <w:tcPr>
            <w:tcW w:w="1752" w:type="dxa"/>
            <w:shd w:val="clear" w:color="auto" w:fill="auto"/>
          </w:tcPr>
          <w:p w:rsidR="004D5869" w:rsidRPr="00744922" w:rsidRDefault="004D5869" w:rsidP="00744922">
            <w:pPr>
              <w:pStyle w:val="a4"/>
              <w:spacing w:after="0" w:line="360" w:lineRule="auto"/>
              <w:rPr>
                <w:sz w:val="20"/>
                <w:szCs w:val="20"/>
                <w:lang w:val="en-US" w:eastAsia="en-US"/>
              </w:rPr>
            </w:pPr>
            <w:r w:rsidRPr="00744922">
              <w:rPr>
                <w:sz w:val="20"/>
                <w:szCs w:val="20"/>
                <w:lang w:val="en-US" w:eastAsia="en-US"/>
              </w:rPr>
              <w:t>3</w:t>
            </w:r>
          </w:p>
        </w:tc>
        <w:tc>
          <w:tcPr>
            <w:tcW w:w="1916" w:type="dxa"/>
            <w:shd w:val="clear" w:color="auto" w:fill="auto"/>
          </w:tcPr>
          <w:p w:rsidR="004D5869" w:rsidRPr="00744922" w:rsidRDefault="004D5869" w:rsidP="00744922">
            <w:pPr>
              <w:pStyle w:val="a4"/>
              <w:spacing w:after="0" w:line="360" w:lineRule="auto"/>
              <w:rPr>
                <w:sz w:val="20"/>
                <w:szCs w:val="20"/>
                <w:lang w:val="en-US" w:eastAsia="en-US"/>
              </w:rPr>
            </w:pPr>
            <w:r w:rsidRPr="00744922">
              <w:rPr>
                <w:sz w:val="20"/>
                <w:szCs w:val="20"/>
                <w:lang w:val="en-US" w:eastAsia="en-US"/>
              </w:rPr>
              <w:t>4</w:t>
            </w:r>
          </w:p>
        </w:tc>
        <w:tc>
          <w:tcPr>
            <w:tcW w:w="1719" w:type="dxa"/>
            <w:shd w:val="clear" w:color="auto" w:fill="auto"/>
          </w:tcPr>
          <w:p w:rsidR="004D5869" w:rsidRPr="00744922" w:rsidRDefault="004D5869" w:rsidP="00744922">
            <w:pPr>
              <w:pStyle w:val="a4"/>
              <w:spacing w:after="0" w:line="360" w:lineRule="auto"/>
              <w:rPr>
                <w:sz w:val="20"/>
                <w:szCs w:val="20"/>
                <w:lang w:val="en-US" w:eastAsia="en-US"/>
              </w:rPr>
            </w:pPr>
            <w:r w:rsidRPr="00744922">
              <w:rPr>
                <w:sz w:val="20"/>
                <w:szCs w:val="20"/>
                <w:lang w:val="en-US" w:eastAsia="en-US"/>
              </w:rPr>
              <w:t>5</w:t>
            </w:r>
          </w:p>
        </w:tc>
      </w:tr>
      <w:tr w:rsidR="00252046" w:rsidRPr="00526EAC" w:rsidTr="00744922">
        <w:tc>
          <w:tcPr>
            <w:tcW w:w="2443" w:type="dxa"/>
            <w:shd w:val="clear" w:color="auto" w:fill="auto"/>
          </w:tcPr>
          <w:p w:rsidR="00252046" w:rsidRPr="00744922" w:rsidRDefault="00252046" w:rsidP="00744922">
            <w:pPr>
              <w:pStyle w:val="a4"/>
              <w:spacing w:after="0" w:line="360" w:lineRule="auto"/>
              <w:rPr>
                <w:sz w:val="20"/>
                <w:szCs w:val="20"/>
                <w:lang w:eastAsia="en-US"/>
              </w:rPr>
            </w:pPr>
            <w:r w:rsidRPr="00744922">
              <w:rPr>
                <w:sz w:val="20"/>
                <w:szCs w:val="20"/>
                <w:lang w:eastAsia="en-US"/>
              </w:rPr>
              <w:t>Стоимость имущества всего,</w:t>
            </w:r>
            <w:r w:rsidR="00526EAC" w:rsidRPr="00744922">
              <w:rPr>
                <w:sz w:val="20"/>
                <w:szCs w:val="20"/>
                <w:lang w:eastAsia="en-US"/>
              </w:rPr>
              <w:t xml:space="preserve"> </w:t>
            </w:r>
            <w:r w:rsidRPr="00744922">
              <w:rPr>
                <w:sz w:val="20"/>
                <w:szCs w:val="20"/>
                <w:lang w:eastAsia="en-US"/>
              </w:rPr>
              <w:t>в т.ч.</w:t>
            </w:r>
          </w:p>
        </w:tc>
        <w:tc>
          <w:tcPr>
            <w:tcW w:w="1752"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350000</w:t>
            </w:r>
          </w:p>
        </w:tc>
        <w:tc>
          <w:tcPr>
            <w:tcW w:w="1752"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411200</w:t>
            </w:r>
          </w:p>
        </w:tc>
        <w:tc>
          <w:tcPr>
            <w:tcW w:w="1916"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61200</w:t>
            </w:r>
          </w:p>
        </w:tc>
        <w:tc>
          <w:tcPr>
            <w:tcW w:w="1719"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117</w:t>
            </w:r>
          </w:p>
        </w:tc>
      </w:tr>
      <w:tr w:rsidR="00252046" w:rsidRPr="00526EAC" w:rsidTr="00744922">
        <w:tc>
          <w:tcPr>
            <w:tcW w:w="2443" w:type="dxa"/>
            <w:shd w:val="clear" w:color="auto" w:fill="auto"/>
          </w:tcPr>
          <w:p w:rsidR="00252046" w:rsidRPr="00744922" w:rsidRDefault="00252046" w:rsidP="00744922">
            <w:pPr>
              <w:pStyle w:val="a4"/>
              <w:spacing w:after="0" w:line="360" w:lineRule="auto"/>
              <w:rPr>
                <w:sz w:val="20"/>
                <w:szCs w:val="20"/>
                <w:lang w:eastAsia="en-US"/>
              </w:rPr>
            </w:pPr>
            <w:r w:rsidRPr="00744922">
              <w:rPr>
                <w:sz w:val="20"/>
                <w:szCs w:val="20"/>
                <w:lang w:eastAsia="en-US"/>
              </w:rPr>
              <w:t>Собственный капитал</w:t>
            </w:r>
            <w:r w:rsidR="002473C2" w:rsidRPr="00744922">
              <w:rPr>
                <w:sz w:val="20"/>
                <w:szCs w:val="20"/>
                <w:lang w:eastAsia="en-US"/>
              </w:rPr>
              <w:t xml:space="preserve"> в т.ч</w:t>
            </w:r>
          </w:p>
        </w:tc>
        <w:tc>
          <w:tcPr>
            <w:tcW w:w="1752"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113000</w:t>
            </w:r>
          </w:p>
        </w:tc>
        <w:tc>
          <w:tcPr>
            <w:tcW w:w="1752"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128900</w:t>
            </w:r>
          </w:p>
        </w:tc>
        <w:tc>
          <w:tcPr>
            <w:tcW w:w="1916"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15900</w:t>
            </w:r>
          </w:p>
        </w:tc>
        <w:tc>
          <w:tcPr>
            <w:tcW w:w="1719" w:type="dxa"/>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114</w:t>
            </w:r>
          </w:p>
        </w:tc>
      </w:tr>
      <w:tr w:rsidR="002473C2" w:rsidRPr="00526EAC" w:rsidTr="00744922">
        <w:tc>
          <w:tcPr>
            <w:tcW w:w="2443"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В % к имуществу</w:t>
            </w:r>
          </w:p>
        </w:tc>
        <w:tc>
          <w:tcPr>
            <w:tcW w:w="1752"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32</w:t>
            </w:r>
          </w:p>
        </w:tc>
        <w:tc>
          <w:tcPr>
            <w:tcW w:w="1752"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31</w:t>
            </w:r>
          </w:p>
        </w:tc>
        <w:tc>
          <w:tcPr>
            <w:tcW w:w="1916"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-1</w:t>
            </w:r>
          </w:p>
        </w:tc>
        <w:tc>
          <w:tcPr>
            <w:tcW w:w="1719"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w:t>
            </w:r>
          </w:p>
        </w:tc>
      </w:tr>
      <w:tr w:rsidR="002473C2" w:rsidRPr="00526EAC" w:rsidTr="00744922">
        <w:tc>
          <w:tcPr>
            <w:tcW w:w="2443"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Уставный капитал</w:t>
            </w:r>
          </w:p>
        </w:tc>
        <w:tc>
          <w:tcPr>
            <w:tcW w:w="1752"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27000</w:t>
            </w:r>
          </w:p>
        </w:tc>
        <w:tc>
          <w:tcPr>
            <w:tcW w:w="1752"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31000</w:t>
            </w:r>
          </w:p>
        </w:tc>
        <w:tc>
          <w:tcPr>
            <w:tcW w:w="1916"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4000</w:t>
            </w:r>
          </w:p>
        </w:tc>
        <w:tc>
          <w:tcPr>
            <w:tcW w:w="1719"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115</w:t>
            </w:r>
          </w:p>
        </w:tc>
      </w:tr>
      <w:tr w:rsidR="002473C2" w:rsidRPr="00526EAC" w:rsidTr="00744922">
        <w:tc>
          <w:tcPr>
            <w:tcW w:w="2443" w:type="dxa"/>
            <w:shd w:val="clear" w:color="auto" w:fill="auto"/>
          </w:tcPr>
          <w:p w:rsidR="002473C2" w:rsidRPr="00744922" w:rsidRDefault="002473C2" w:rsidP="00744922">
            <w:pPr>
              <w:pStyle w:val="a4"/>
              <w:spacing w:after="0" w:line="360" w:lineRule="auto"/>
              <w:rPr>
                <w:sz w:val="20"/>
                <w:szCs w:val="20"/>
                <w:lang w:val="en-US" w:eastAsia="en-US"/>
              </w:rPr>
            </w:pPr>
            <w:r w:rsidRPr="00744922">
              <w:rPr>
                <w:sz w:val="20"/>
                <w:szCs w:val="20"/>
                <w:lang w:val="en-US" w:eastAsia="en-US"/>
              </w:rPr>
              <w:t>В % к собственному капиталу</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24</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24</w:t>
            </w:r>
          </w:p>
        </w:tc>
        <w:tc>
          <w:tcPr>
            <w:tcW w:w="1916"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w:t>
            </w:r>
          </w:p>
        </w:tc>
        <w:tc>
          <w:tcPr>
            <w:tcW w:w="1719"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w:t>
            </w:r>
          </w:p>
        </w:tc>
      </w:tr>
      <w:tr w:rsidR="002473C2" w:rsidRPr="00526EAC" w:rsidTr="00744922">
        <w:tc>
          <w:tcPr>
            <w:tcW w:w="2443"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Добавочный капитал</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55000</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55000</w:t>
            </w:r>
          </w:p>
        </w:tc>
        <w:tc>
          <w:tcPr>
            <w:tcW w:w="1916"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w:t>
            </w:r>
          </w:p>
        </w:tc>
        <w:tc>
          <w:tcPr>
            <w:tcW w:w="1719"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100</w:t>
            </w:r>
          </w:p>
        </w:tc>
      </w:tr>
      <w:tr w:rsidR="002473C2" w:rsidRPr="00526EAC" w:rsidTr="00744922">
        <w:tc>
          <w:tcPr>
            <w:tcW w:w="2443"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В % к собственному капиталу</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49</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43</w:t>
            </w:r>
          </w:p>
        </w:tc>
        <w:tc>
          <w:tcPr>
            <w:tcW w:w="1916"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-6</w:t>
            </w:r>
          </w:p>
        </w:tc>
        <w:tc>
          <w:tcPr>
            <w:tcW w:w="1719"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w:t>
            </w:r>
          </w:p>
        </w:tc>
      </w:tr>
      <w:tr w:rsidR="002473C2" w:rsidRPr="00526EAC" w:rsidTr="00744922">
        <w:tc>
          <w:tcPr>
            <w:tcW w:w="2443"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Резервный капитал</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16000</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19000</w:t>
            </w:r>
          </w:p>
        </w:tc>
        <w:tc>
          <w:tcPr>
            <w:tcW w:w="1916"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3000</w:t>
            </w:r>
          </w:p>
        </w:tc>
        <w:tc>
          <w:tcPr>
            <w:tcW w:w="1719"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119</w:t>
            </w:r>
          </w:p>
        </w:tc>
      </w:tr>
      <w:tr w:rsidR="002473C2" w:rsidRPr="00526EAC" w:rsidTr="00744922">
        <w:tc>
          <w:tcPr>
            <w:tcW w:w="2443"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В % к собственному капиталу</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14</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15</w:t>
            </w:r>
          </w:p>
        </w:tc>
        <w:tc>
          <w:tcPr>
            <w:tcW w:w="1916"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1</w:t>
            </w:r>
          </w:p>
        </w:tc>
        <w:tc>
          <w:tcPr>
            <w:tcW w:w="1719"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w:t>
            </w:r>
          </w:p>
        </w:tc>
      </w:tr>
      <w:tr w:rsidR="002473C2" w:rsidRPr="00526EAC" w:rsidTr="00744922">
        <w:tc>
          <w:tcPr>
            <w:tcW w:w="2443"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Нераспределенная прибыль (непокрытый убыток)</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16000</w:t>
            </w:r>
          </w:p>
        </w:tc>
        <w:tc>
          <w:tcPr>
            <w:tcW w:w="1752"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25000</w:t>
            </w:r>
          </w:p>
        </w:tc>
        <w:tc>
          <w:tcPr>
            <w:tcW w:w="1916"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9000</w:t>
            </w:r>
          </w:p>
        </w:tc>
        <w:tc>
          <w:tcPr>
            <w:tcW w:w="1719" w:type="dxa"/>
            <w:shd w:val="clear" w:color="auto" w:fill="auto"/>
          </w:tcPr>
          <w:p w:rsidR="002473C2" w:rsidRPr="00744922" w:rsidRDefault="00EC6CB9" w:rsidP="00744922">
            <w:pPr>
              <w:pStyle w:val="a4"/>
              <w:spacing w:after="0" w:line="360" w:lineRule="auto"/>
              <w:rPr>
                <w:sz w:val="20"/>
                <w:szCs w:val="20"/>
                <w:lang w:val="en-US" w:eastAsia="en-US"/>
              </w:rPr>
            </w:pPr>
            <w:r w:rsidRPr="00744922">
              <w:rPr>
                <w:sz w:val="20"/>
                <w:szCs w:val="20"/>
                <w:lang w:val="en-US" w:eastAsia="en-US"/>
              </w:rPr>
              <w:t>156</w:t>
            </w:r>
          </w:p>
        </w:tc>
      </w:tr>
      <w:tr w:rsidR="00EC6CB9" w:rsidRPr="00526EAC" w:rsidTr="00744922">
        <w:tc>
          <w:tcPr>
            <w:tcW w:w="2443" w:type="dxa"/>
            <w:shd w:val="clear" w:color="auto" w:fill="auto"/>
          </w:tcPr>
          <w:p w:rsidR="00EC6CB9" w:rsidRPr="00744922" w:rsidRDefault="00EC6CB9" w:rsidP="00744922">
            <w:pPr>
              <w:pStyle w:val="a4"/>
              <w:spacing w:after="0" w:line="360" w:lineRule="auto"/>
              <w:rPr>
                <w:sz w:val="20"/>
                <w:szCs w:val="20"/>
                <w:lang w:val="en-US" w:eastAsia="en-US"/>
              </w:rPr>
            </w:pPr>
            <w:r w:rsidRPr="00744922">
              <w:rPr>
                <w:sz w:val="20"/>
                <w:szCs w:val="20"/>
                <w:lang w:val="en-US" w:eastAsia="en-US"/>
              </w:rPr>
              <w:t>В % к собственному капиталу</w:t>
            </w:r>
          </w:p>
        </w:tc>
        <w:tc>
          <w:tcPr>
            <w:tcW w:w="1752" w:type="dxa"/>
            <w:shd w:val="clear" w:color="auto" w:fill="auto"/>
          </w:tcPr>
          <w:p w:rsidR="00EC6CB9" w:rsidRPr="00744922" w:rsidRDefault="00EC6CB9" w:rsidP="00744922">
            <w:pPr>
              <w:pStyle w:val="a4"/>
              <w:spacing w:after="0" w:line="360" w:lineRule="auto"/>
              <w:rPr>
                <w:sz w:val="20"/>
                <w:szCs w:val="20"/>
                <w:lang w:val="en-US" w:eastAsia="en-US"/>
              </w:rPr>
            </w:pPr>
            <w:r w:rsidRPr="00744922">
              <w:rPr>
                <w:sz w:val="20"/>
                <w:szCs w:val="20"/>
                <w:lang w:val="en-US" w:eastAsia="en-US"/>
              </w:rPr>
              <w:t>13</w:t>
            </w:r>
          </w:p>
        </w:tc>
        <w:tc>
          <w:tcPr>
            <w:tcW w:w="1752" w:type="dxa"/>
            <w:shd w:val="clear" w:color="auto" w:fill="auto"/>
          </w:tcPr>
          <w:p w:rsidR="00EC6CB9" w:rsidRPr="00744922" w:rsidRDefault="00EC6CB9" w:rsidP="00744922">
            <w:pPr>
              <w:pStyle w:val="a4"/>
              <w:spacing w:after="0" w:line="360" w:lineRule="auto"/>
              <w:rPr>
                <w:sz w:val="20"/>
                <w:szCs w:val="20"/>
                <w:lang w:val="en-US" w:eastAsia="en-US"/>
              </w:rPr>
            </w:pPr>
            <w:r w:rsidRPr="00744922">
              <w:rPr>
                <w:sz w:val="20"/>
                <w:szCs w:val="20"/>
                <w:lang w:val="en-US" w:eastAsia="en-US"/>
              </w:rPr>
              <w:t>18</w:t>
            </w:r>
          </w:p>
        </w:tc>
        <w:tc>
          <w:tcPr>
            <w:tcW w:w="1916" w:type="dxa"/>
            <w:shd w:val="clear" w:color="auto" w:fill="auto"/>
          </w:tcPr>
          <w:p w:rsidR="00EC6CB9" w:rsidRPr="00744922" w:rsidRDefault="00EC6CB9" w:rsidP="00744922">
            <w:pPr>
              <w:pStyle w:val="a4"/>
              <w:spacing w:after="0" w:line="360" w:lineRule="auto"/>
              <w:rPr>
                <w:sz w:val="20"/>
                <w:szCs w:val="20"/>
                <w:lang w:val="en-US" w:eastAsia="en-US"/>
              </w:rPr>
            </w:pPr>
            <w:r w:rsidRPr="00744922">
              <w:rPr>
                <w:sz w:val="20"/>
                <w:szCs w:val="20"/>
                <w:lang w:val="en-US" w:eastAsia="en-US"/>
              </w:rPr>
              <w:t>5</w:t>
            </w:r>
          </w:p>
        </w:tc>
        <w:tc>
          <w:tcPr>
            <w:tcW w:w="1719" w:type="dxa"/>
            <w:shd w:val="clear" w:color="auto" w:fill="auto"/>
          </w:tcPr>
          <w:p w:rsidR="00EC6CB9" w:rsidRPr="00744922" w:rsidRDefault="00EC6CB9" w:rsidP="00744922">
            <w:pPr>
              <w:pStyle w:val="a4"/>
              <w:spacing w:after="0" w:line="360" w:lineRule="auto"/>
              <w:rPr>
                <w:sz w:val="20"/>
                <w:szCs w:val="20"/>
                <w:lang w:val="en-US" w:eastAsia="en-US"/>
              </w:rPr>
            </w:pPr>
            <w:r w:rsidRPr="00744922">
              <w:rPr>
                <w:sz w:val="20"/>
                <w:szCs w:val="20"/>
                <w:lang w:val="en-US" w:eastAsia="en-US"/>
              </w:rPr>
              <w:t>-</w:t>
            </w:r>
          </w:p>
        </w:tc>
      </w:tr>
      <w:tr w:rsidR="00252046" w:rsidRPr="00526EAC" w:rsidTr="00744922">
        <w:tc>
          <w:tcPr>
            <w:tcW w:w="2443" w:type="dxa"/>
            <w:tcBorders>
              <w:bottom w:val="nil"/>
            </w:tcBorders>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Собственные оборотные активы</w:t>
            </w:r>
          </w:p>
        </w:tc>
        <w:tc>
          <w:tcPr>
            <w:tcW w:w="1752" w:type="dxa"/>
            <w:tcBorders>
              <w:bottom w:val="nil"/>
            </w:tcBorders>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17700</w:t>
            </w:r>
          </w:p>
        </w:tc>
        <w:tc>
          <w:tcPr>
            <w:tcW w:w="1752" w:type="dxa"/>
            <w:tcBorders>
              <w:bottom w:val="nil"/>
            </w:tcBorders>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57600</w:t>
            </w:r>
          </w:p>
        </w:tc>
        <w:tc>
          <w:tcPr>
            <w:tcW w:w="1916" w:type="dxa"/>
            <w:tcBorders>
              <w:bottom w:val="nil"/>
            </w:tcBorders>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39900</w:t>
            </w:r>
          </w:p>
        </w:tc>
        <w:tc>
          <w:tcPr>
            <w:tcW w:w="1719" w:type="dxa"/>
            <w:tcBorders>
              <w:bottom w:val="nil"/>
            </w:tcBorders>
            <w:shd w:val="clear" w:color="auto" w:fill="auto"/>
          </w:tcPr>
          <w:p w:rsidR="00252046" w:rsidRPr="00744922" w:rsidRDefault="00252046" w:rsidP="00744922">
            <w:pPr>
              <w:pStyle w:val="a4"/>
              <w:spacing w:after="0" w:line="360" w:lineRule="auto"/>
              <w:rPr>
                <w:sz w:val="20"/>
                <w:szCs w:val="20"/>
                <w:lang w:val="en-US" w:eastAsia="en-US"/>
              </w:rPr>
            </w:pPr>
            <w:r w:rsidRPr="00744922">
              <w:rPr>
                <w:sz w:val="20"/>
                <w:szCs w:val="20"/>
                <w:lang w:val="en-US" w:eastAsia="en-US"/>
              </w:rPr>
              <w:t>3,3 р</w:t>
            </w:r>
          </w:p>
        </w:tc>
      </w:tr>
      <w:tr w:rsidR="00757E0A" w:rsidRPr="00526EAC" w:rsidTr="00744922">
        <w:trPr>
          <w:trHeight w:val="311"/>
        </w:trPr>
        <w:tc>
          <w:tcPr>
            <w:tcW w:w="2443"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1</w:t>
            </w:r>
          </w:p>
        </w:tc>
        <w:tc>
          <w:tcPr>
            <w:tcW w:w="1752"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2</w:t>
            </w:r>
          </w:p>
        </w:tc>
        <w:tc>
          <w:tcPr>
            <w:tcW w:w="1752"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3</w:t>
            </w:r>
          </w:p>
        </w:tc>
        <w:tc>
          <w:tcPr>
            <w:tcW w:w="1916"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4</w:t>
            </w:r>
          </w:p>
        </w:tc>
        <w:tc>
          <w:tcPr>
            <w:tcW w:w="1719"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5</w:t>
            </w:r>
          </w:p>
        </w:tc>
      </w:tr>
      <w:tr w:rsidR="00EC6CB9" w:rsidRPr="00526EAC" w:rsidTr="00744922">
        <w:trPr>
          <w:trHeight w:val="549"/>
        </w:trPr>
        <w:tc>
          <w:tcPr>
            <w:tcW w:w="2443" w:type="dxa"/>
            <w:shd w:val="clear" w:color="auto" w:fill="auto"/>
          </w:tcPr>
          <w:p w:rsidR="00EC6CB9" w:rsidRPr="00744922" w:rsidRDefault="00EC6CB9" w:rsidP="00744922">
            <w:pPr>
              <w:pStyle w:val="a4"/>
              <w:spacing w:after="0" w:line="360" w:lineRule="auto"/>
              <w:rPr>
                <w:sz w:val="20"/>
                <w:szCs w:val="20"/>
                <w:lang w:val="en-US" w:eastAsia="en-US"/>
              </w:rPr>
            </w:pPr>
            <w:r w:rsidRPr="00744922">
              <w:rPr>
                <w:sz w:val="20"/>
                <w:szCs w:val="20"/>
                <w:lang w:val="en-US" w:eastAsia="en-US"/>
              </w:rPr>
              <w:t>В к собственному капиталу</w:t>
            </w:r>
          </w:p>
        </w:tc>
        <w:tc>
          <w:tcPr>
            <w:tcW w:w="1752" w:type="dxa"/>
            <w:shd w:val="clear" w:color="auto" w:fill="auto"/>
          </w:tcPr>
          <w:p w:rsidR="00EC6CB9" w:rsidRPr="00744922" w:rsidRDefault="00EC6CB9" w:rsidP="00744922">
            <w:pPr>
              <w:pStyle w:val="a4"/>
              <w:spacing w:after="0" w:line="360" w:lineRule="auto"/>
              <w:rPr>
                <w:sz w:val="20"/>
                <w:szCs w:val="20"/>
                <w:lang w:val="en-US" w:eastAsia="en-US"/>
              </w:rPr>
            </w:pPr>
            <w:r w:rsidRPr="00744922">
              <w:rPr>
                <w:sz w:val="20"/>
                <w:szCs w:val="20"/>
                <w:lang w:val="en-US" w:eastAsia="en-US"/>
              </w:rPr>
              <w:t>16</w:t>
            </w:r>
          </w:p>
        </w:tc>
        <w:tc>
          <w:tcPr>
            <w:tcW w:w="1752" w:type="dxa"/>
            <w:shd w:val="clear" w:color="auto" w:fill="auto"/>
          </w:tcPr>
          <w:p w:rsidR="00EC6CB9" w:rsidRPr="00744922" w:rsidRDefault="00EC6CB9" w:rsidP="00744922">
            <w:pPr>
              <w:pStyle w:val="a4"/>
              <w:spacing w:after="0" w:line="360" w:lineRule="auto"/>
              <w:rPr>
                <w:sz w:val="20"/>
                <w:szCs w:val="20"/>
                <w:lang w:val="en-US" w:eastAsia="en-US"/>
              </w:rPr>
            </w:pPr>
            <w:r w:rsidRPr="00744922">
              <w:rPr>
                <w:sz w:val="20"/>
                <w:szCs w:val="20"/>
                <w:lang w:val="en-US" w:eastAsia="en-US"/>
              </w:rPr>
              <w:t>45</w:t>
            </w:r>
          </w:p>
        </w:tc>
        <w:tc>
          <w:tcPr>
            <w:tcW w:w="1916" w:type="dxa"/>
            <w:shd w:val="clear" w:color="auto" w:fill="auto"/>
          </w:tcPr>
          <w:p w:rsidR="00EC6CB9" w:rsidRPr="00744922" w:rsidRDefault="00EC6CB9" w:rsidP="00744922">
            <w:pPr>
              <w:pStyle w:val="a4"/>
              <w:spacing w:after="0" w:line="360" w:lineRule="auto"/>
              <w:rPr>
                <w:sz w:val="20"/>
                <w:szCs w:val="20"/>
                <w:lang w:val="en-US" w:eastAsia="en-US"/>
              </w:rPr>
            </w:pPr>
            <w:r w:rsidRPr="00744922">
              <w:rPr>
                <w:sz w:val="20"/>
                <w:szCs w:val="20"/>
                <w:lang w:val="en-US" w:eastAsia="en-US"/>
              </w:rPr>
              <w:t>29</w:t>
            </w:r>
          </w:p>
        </w:tc>
        <w:tc>
          <w:tcPr>
            <w:tcW w:w="1719" w:type="dxa"/>
            <w:shd w:val="clear" w:color="auto" w:fill="auto"/>
          </w:tcPr>
          <w:p w:rsidR="00EC6CB9" w:rsidRPr="00744922" w:rsidRDefault="004D5869" w:rsidP="00744922">
            <w:pPr>
              <w:pStyle w:val="a4"/>
              <w:spacing w:after="0" w:line="360" w:lineRule="auto"/>
              <w:rPr>
                <w:sz w:val="20"/>
                <w:szCs w:val="20"/>
                <w:lang w:val="en-US" w:eastAsia="en-US"/>
              </w:rPr>
            </w:pPr>
            <w:r w:rsidRPr="00744922">
              <w:rPr>
                <w:sz w:val="20"/>
                <w:szCs w:val="20"/>
                <w:lang w:val="en-US" w:eastAsia="en-US"/>
              </w:rPr>
              <w:t>-</w:t>
            </w:r>
          </w:p>
        </w:tc>
      </w:tr>
      <w:tr w:rsidR="004B75D2" w:rsidRPr="00526EAC" w:rsidTr="00744922">
        <w:tc>
          <w:tcPr>
            <w:tcW w:w="2443" w:type="dxa"/>
            <w:shd w:val="clear" w:color="auto" w:fill="auto"/>
          </w:tcPr>
          <w:p w:rsidR="004B75D2" w:rsidRPr="00744922" w:rsidRDefault="004B75D2" w:rsidP="00744922">
            <w:pPr>
              <w:pStyle w:val="a4"/>
              <w:spacing w:after="0" w:line="360" w:lineRule="auto"/>
              <w:rPr>
                <w:sz w:val="20"/>
                <w:szCs w:val="20"/>
                <w:lang w:val="en-US" w:eastAsia="en-US"/>
              </w:rPr>
            </w:pPr>
            <w:r w:rsidRPr="00744922">
              <w:rPr>
                <w:sz w:val="20"/>
                <w:szCs w:val="20"/>
                <w:lang w:val="en-US" w:eastAsia="en-US"/>
              </w:rPr>
              <w:t>Заемный капитал</w:t>
            </w:r>
          </w:p>
        </w:tc>
        <w:tc>
          <w:tcPr>
            <w:tcW w:w="1752" w:type="dxa"/>
            <w:shd w:val="clear" w:color="auto" w:fill="auto"/>
          </w:tcPr>
          <w:p w:rsidR="004B75D2" w:rsidRPr="00744922" w:rsidRDefault="004B75D2" w:rsidP="00744922">
            <w:pPr>
              <w:pStyle w:val="a4"/>
              <w:spacing w:after="0" w:line="360" w:lineRule="auto"/>
              <w:rPr>
                <w:sz w:val="20"/>
                <w:szCs w:val="20"/>
                <w:lang w:val="en-US" w:eastAsia="en-US"/>
              </w:rPr>
            </w:pPr>
            <w:r w:rsidRPr="00744922">
              <w:rPr>
                <w:sz w:val="20"/>
                <w:szCs w:val="20"/>
                <w:lang w:val="en-US" w:eastAsia="en-US"/>
              </w:rPr>
              <w:t>237000</w:t>
            </w:r>
          </w:p>
        </w:tc>
        <w:tc>
          <w:tcPr>
            <w:tcW w:w="1752" w:type="dxa"/>
            <w:shd w:val="clear" w:color="auto" w:fill="auto"/>
          </w:tcPr>
          <w:p w:rsidR="004B75D2" w:rsidRPr="00744922" w:rsidRDefault="004B75D2" w:rsidP="00744922">
            <w:pPr>
              <w:pStyle w:val="a4"/>
              <w:spacing w:after="0" w:line="360" w:lineRule="auto"/>
              <w:rPr>
                <w:sz w:val="20"/>
                <w:szCs w:val="20"/>
                <w:lang w:val="en-US" w:eastAsia="en-US"/>
              </w:rPr>
            </w:pPr>
            <w:r w:rsidRPr="00744922">
              <w:rPr>
                <w:sz w:val="20"/>
                <w:szCs w:val="20"/>
                <w:lang w:val="en-US" w:eastAsia="en-US"/>
              </w:rPr>
              <w:t>282300</w:t>
            </w:r>
          </w:p>
        </w:tc>
        <w:tc>
          <w:tcPr>
            <w:tcW w:w="1916" w:type="dxa"/>
            <w:shd w:val="clear" w:color="auto" w:fill="auto"/>
          </w:tcPr>
          <w:p w:rsidR="004B75D2" w:rsidRPr="00744922" w:rsidRDefault="004B75D2" w:rsidP="00744922">
            <w:pPr>
              <w:pStyle w:val="a4"/>
              <w:spacing w:after="0" w:line="360" w:lineRule="auto"/>
              <w:rPr>
                <w:sz w:val="20"/>
                <w:szCs w:val="20"/>
                <w:lang w:val="en-US" w:eastAsia="en-US"/>
              </w:rPr>
            </w:pPr>
            <w:r w:rsidRPr="00744922">
              <w:rPr>
                <w:sz w:val="20"/>
                <w:szCs w:val="20"/>
                <w:lang w:val="en-US" w:eastAsia="en-US"/>
              </w:rPr>
              <w:t>45300</w:t>
            </w:r>
          </w:p>
        </w:tc>
        <w:tc>
          <w:tcPr>
            <w:tcW w:w="1719" w:type="dxa"/>
            <w:shd w:val="clear" w:color="auto" w:fill="auto"/>
          </w:tcPr>
          <w:p w:rsidR="004B75D2" w:rsidRPr="00744922" w:rsidRDefault="004B75D2" w:rsidP="00744922">
            <w:pPr>
              <w:pStyle w:val="a4"/>
              <w:spacing w:after="0" w:line="360" w:lineRule="auto"/>
              <w:rPr>
                <w:sz w:val="20"/>
                <w:szCs w:val="20"/>
                <w:lang w:val="en-US" w:eastAsia="en-US"/>
              </w:rPr>
            </w:pPr>
            <w:r w:rsidRPr="00744922">
              <w:rPr>
                <w:sz w:val="20"/>
                <w:szCs w:val="20"/>
                <w:lang w:val="en-US" w:eastAsia="en-US"/>
              </w:rPr>
              <w:t>119</w:t>
            </w:r>
          </w:p>
        </w:tc>
      </w:tr>
      <w:tr w:rsidR="004B75D2" w:rsidRPr="00526EAC" w:rsidTr="00744922">
        <w:tc>
          <w:tcPr>
            <w:tcW w:w="2443" w:type="dxa"/>
            <w:shd w:val="clear" w:color="auto" w:fill="auto"/>
          </w:tcPr>
          <w:p w:rsidR="004B75D2" w:rsidRPr="00744922" w:rsidRDefault="004B75D2" w:rsidP="00744922">
            <w:pPr>
              <w:pStyle w:val="a4"/>
              <w:spacing w:after="0" w:line="360" w:lineRule="auto"/>
              <w:rPr>
                <w:sz w:val="20"/>
                <w:szCs w:val="20"/>
                <w:lang w:val="en-US" w:eastAsia="en-US"/>
              </w:rPr>
            </w:pPr>
            <w:r w:rsidRPr="00744922">
              <w:rPr>
                <w:sz w:val="20"/>
                <w:szCs w:val="20"/>
                <w:lang w:val="en-US" w:eastAsia="en-US"/>
              </w:rPr>
              <w:t>В % к имуществу</w:t>
            </w:r>
          </w:p>
        </w:tc>
        <w:tc>
          <w:tcPr>
            <w:tcW w:w="1752" w:type="dxa"/>
            <w:shd w:val="clear" w:color="auto" w:fill="auto"/>
          </w:tcPr>
          <w:p w:rsidR="004B75D2" w:rsidRPr="00744922" w:rsidRDefault="004B75D2" w:rsidP="00744922">
            <w:pPr>
              <w:pStyle w:val="a4"/>
              <w:spacing w:after="0" w:line="360" w:lineRule="auto"/>
              <w:rPr>
                <w:sz w:val="20"/>
                <w:szCs w:val="20"/>
                <w:lang w:val="en-US" w:eastAsia="en-US"/>
              </w:rPr>
            </w:pPr>
            <w:r w:rsidRPr="00744922">
              <w:rPr>
                <w:sz w:val="20"/>
                <w:szCs w:val="20"/>
                <w:lang w:val="en-US" w:eastAsia="en-US"/>
              </w:rPr>
              <w:t>68</w:t>
            </w:r>
          </w:p>
        </w:tc>
        <w:tc>
          <w:tcPr>
            <w:tcW w:w="1752" w:type="dxa"/>
            <w:shd w:val="clear" w:color="auto" w:fill="auto"/>
          </w:tcPr>
          <w:p w:rsidR="004B75D2" w:rsidRPr="00744922" w:rsidRDefault="004B75D2" w:rsidP="00744922">
            <w:pPr>
              <w:pStyle w:val="a4"/>
              <w:spacing w:after="0" w:line="360" w:lineRule="auto"/>
              <w:rPr>
                <w:sz w:val="20"/>
                <w:szCs w:val="20"/>
                <w:lang w:val="en-US" w:eastAsia="en-US"/>
              </w:rPr>
            </w:pPr>
            <w:r w:rsidRPr="00744922">
              <w:rPr>
                <w:sz w:val="20"/>
                <w:szCs w:val="20"/>
                <w:lang w:val="en-US" w:eastAsia="en-US"/>
              </w:rPr>
              <w:t>69</w:t>
            </w:r>
          </w:p>
        </w:tc>
        <w:tc>
          <w:tcPr>
            <w:tcW w:w="1916" w:type="dxa"/>
            <w:shd w:val="clear" w:color="auto" w:fill="auto"/>
          </w:tcPr>
          <w:p w:rsidR="004B75D2" w:rsidRPr="00744922" w:rsidRDefault="004B75D2" w:rsidP="00744922">
            <w:pPr>
              <w:pStyle w:val="a4"/>
              <w:spacing w:after="0" w:line="360" w:lineRule="auto"/>
              <w:rPr>
                <w:sz w:val="20"/>
                <w:szCs w:val="20"/>
                <w:lang w:val="en-US" w:eastAsia="en-US"/>
              </w:rPr>
            </w:pPr>
            <w:r w:rsidRPr="00744922">
              <w:rPr>
                <w:sz w:val="20"/>
                <w:szCs w:val="20"/>
                <w:lang w:val="en-US" w:eastAsia="en-US"/>
              </w:rPr>
              <w:t>1</w:t>
            </w:r>
          </w:p>
        </w:tc>
        <w:tc>
          <w:tcPr>
            <w:tcW w:w="1719" w:type="dxa"/>
            <w:shd w:val="clear" w:color="auto" w:fill="auto"/>
          </w:tcPr>
          <w:p w:rsidR="004B75D2" w:rsidRPr="00744922" w:rsidRDefault="004B75D2" w:rsidP="00744922">
            <w:pPr>
              <w:pStyle w:val="a4"/>
              <w:spacing w:after="0" w:line="360" w:lineRule="auto"/>
              <w:rPr>
                <w:sz w:val="20"/>
                <w:szCs w:val="20"/>
                <w:lang w:val="en-US" w:eastAsia="en-US"/>
              </w:rPr>
            </w:pPr>
            <w:r w:rsidRPr="00744922">
              <w:rPr>
                <w:sz w:val="20"/>
                <w:szCs w:val="20"/>
                <w:lang w:val="en-US" w:eastAsia="en-US"/>
              </w:rPr>
              <w:t>-</w:t>
            </w:r>
          </w:p>
        </w:tc>
      </w:tr>
      <w:tr w:rsidR="004B75D2" w:rsidRPr="00526EAC" w:rsidTr="00744922">
        <w:tc>
          <w:tcPr>
            <w:tcW w:w="2443" w:type="dxa"/>
            <w:shd w:val="clear" w:color="auto" w:fill="auto"/>
          </w:tcPr>
          <w:p w:rsidR="004B75D2" w:rsidRPr="00744922" w:rsidRDefault="004D5869" w:rsidP="00744922">
            <w:pPr>
              <w:pStyle w:val="a4"/>
              <w:spacing w:after="0" w:line="360" w:lineRule="auto"/>
              <w:rPr>
                <w:sz w:val="20"/>
                <w:szCs w:val="20"/>
                <w:lang w:val="en-US" w:eastAsia="en-US"/>
              </w:rPr>
            </w:pPr>
            <w:r w:rsidRPr="00744922">
              <w:rPr>
                <w:sz w:val="20"/>
                <w:szCs w:val="20"/>
                <w:lang w:val="en-US" w:eastAsia="en-US"/>
              </w:rPr>
              <w:t>Долгосрочные обязательства</w:t>
            </w:r>
          </w:p>
        </w:tc>
        <w:tc>
          <w:tcPr>
            <w:tcW w:w="1752" w:type="dxa"/>
            <w:shd w:val="clear" w:color="auto" w:fill="auto"/>
          </w:tcPr>
          <w:p w:rsidR="004B75D2" w:rsidRPr="00744922" w:rsidRDefault="004D5869" w:rsidP="00744922">
            <w:pPr>
              <w:pStyle w:val="a4"/>
              <w:spacing w:after="0" w:line="360" w:lineRule="auto"/>
              <w:rPr>
                <w:sz w:val="20"/>
                <w:szCs w:val="20"/>
                <w:lang w:val="en-US" w:eastAsia="en-US"/>
              </w:rPr>
            </w:pPr>
            <w:r w:rsidRPr="00744922">
              <w:rPr>
                <w:sz w:val="20"/>
                <w:szCs w:val="20"/>
                <w:lang w:val="en-US" w:eastAsia="en-US"/>
              </w:rPr>
              <w:t>14700</w:t>
            </w:r>
          </w:p>
        </w:tc>
        <w:tc>
          <w:tcPr>
            <w:tcW w:w="1752" w:type="dxa"/>
            <w:shd w:val="clear" w:color="auto" w:fill="auto"/>
          </w:tcPr>
          <w:p w:rsidR="004B75D2" w:rsidRPr="00744922" w:rsidRDefault="004D5869" w:rsidP="00744922">
            <w:pPr>
              <w:pStyle w:val="a4"/>
              <w:spacing w:after="0" w:line="360" w:lineRule="auto"/>
              <w:rPr>
                <w:sz w:val="20"/>
                <w:szCs w:val="20"/>
                <w:lang w:val="en-US" w:eastAsia="en-US"/>
              </w:rPr>
            </w:pPr>
            <w:r w:rsidRPr="00744922">
              <w:rPr>
                <w:sz w:val="20"/>
                <w:szCs w:val="20"/>
                <w:lang w:val="en-US" w:eastAsia="en-US"/>
              </w:rPr>
              <w:t>14400</w:t>
            </w:r>
          </w:p>
        </w:tc>
        <w:tc>
          <w:tcPr>
            <w:tcW w:w="1916" w:type="dxa"/>
            <w:shd w:val="clear" w:color="auto" w:fill="auto"/>
          </w:tcPr>
          <w:p w:rsidR="004B75D2" w:rsidRPr="00744922" w:rsidRDefault="004D5869" w:rsidP="00744922">
            <w:pPr>
              <w:pStyle w:val="a4"/>
              <w:spacing w:after="0" w:line="360" w:lineRule="auto"/>
              <w:rPr>
                <w:sz w:val="20"/>
                <w:szCs w:val="20"/>
                <w:lang w:val="en-US" w:eastAsia="en-US"/>
              </w:rPr>
            </w:pPr>
            <w:r w:rsidRPr="00744922">
              <w:rPr>
                <w:sz w:val="20"/>
                <w:szCs w:val="20"/>
                <w:lang w:val="en-US" w:eastAsia="en-US"/>
              </w:rPr>
              <w:t>-300</w:t>
            </w:r>
          </w:p>
        </w:tc>
        <w:tc>
          <w:tcPr>
            <w:tcW w:w="1719" w:type="dxa"/>
            <w:shd w:val="clear" w:color="auto" w:fill="auto"/>
          </w:tcPr>
          <w:p w:rsidR="004B75D2" w:rsidRPr="00744922" w:rsidRDefault="004B75D2" w:rsidP="00744922">
            <w:pPr>
              <w:pStyle w:val="a4"/>
              <w:spacing w:after="0" w:line="360" w:lineRule="auto"/>
              <w:rPr>
                <w:sz w:val="20"/>
                <w:szCs w:val="20"/>
                <w:lang w:val="en-US" w:eastAsia="en-US"/>
              </w:rPr>
            </w:pPr>
          </w:p>
        </w:tc>
      </w:tr>
      <w:tr w:rsidR="004B75D2" w:rsidRPr="00526EAC" w:rsidTr="00744922">
        <w:tc>
          <w:tcPr>
            <w:tcW w:w="2443" w:type="dxa"/>
            <w:shd w:val="clear" w:color="auto" w:fill="auto"/>
          </w:tcPr>
          <w:p w:rsidR="004B75D2" w:rsidRPr="00744922" w:rsidRDefault="00757E0A" w:rsidP="00744922">
            <w:pPr>
              <w:pStyle w:val="a4"/>
              <w:spacing w:after="0" w:line="360" w:lineRule="auto"/>
              <w:rPr>
                <w:sz w:val="20"/>
                <w:szCs w:val="20"/>
                <w:lang w:val="en-US" w:eastAsia="en-US"/>
              </w:rPr>
            </w:pPr>
            <w:r w:rsidRPr="00744922">
              <w:rPr>
                <w:sz w:val="20"/>
                <w:szCs w:val="20"/>
                <w:lang w:val="en-US" w:eastAsia="en-US"/>
              </w:rPr>
              <w:t>В % к заемному капиталу</w:t>
            </w:r>
          </w:p>
        </w:tc>
        <w:tc>
          <w:tcPr>
            <w:tcW w:w="1752" w:type="dxa"/>
            <w:shd w:val="clear" w:color="auto" w:fill="auto"/>
          </w:tcPr>
          <w:p w:rsidR="004B75D2" w:rsidRPr="00744922" w:rsidRDefault="00757E0A" w:rsidP="00744922">
            <w:pPr>
              <w:pStyle w:val="a4"/>
              <w:spacing w:after="0" w:line="360" w:lineRule="auto"/>
              <w:rPr>
                <w:sz w:val="20"/>
                <w:szCs w:val="20"/>
                <w:lang w:val="en-US" w:eastAsia="en-US"/>
              </w:rPr>
            </w:pPr>
            <w:r w:rsidRPr="00744922">
              <w:rPr>
                <w:sz w:val="20"/>
                <w:szCs w:val="20"/>
                <w:lang w:val="en-US" w:eastAsia="en-US"/>
              </w:rPr>
              <w:t>6</w:t>
            </w:r>
          </w:p>
        </w:tc>
        <w:tc>
          <w:tcPr>
            <w:tcW w:w="1752" w:type="dxa"/>
            <w:shd w:val="clear" w:color="auto" w:fill="auto"/>
          </w:tcPr>
          <w:p w:rsidR="004B75D2" w:rsidRPr="00744922" w:rsidRDefault="00757E0A" w:rsidP="00744922">
            <w:pPr>
              <w:pStyle w:val="a4"/>
              <w:spacing w:after="0" w:line="360" w:lineRule="auto"/>
              <w:rPr>
                <w:sz w:val="20"/>
                <w:szCs w:val="20"/>
                <w:lang w:val="en-US" w:eastAsia="en-US"/>
              </w:rPr>
            </w:pPr>
            <w:r w:rsidRPr="00744922">
              <w:rPr>
                <w:sz w:val="20"/>
                <w:szCs w:val="20"/>
                <w:lang w:val="en-US" w:eastAsia="en-US"/>
              </w:rPr>
              <w:t>5</w:t>
            </w:r>
          </w:p>
        </w:tc>
        <w:tc>
          <w:tcPr>
            <w:tcW w:w="1916" w:type="dxa"/>
            <w:shd w:val="clear" w:color="auto" w:fill="auto"/>
          </w:tcPr>
          <w:p w:rsidR="004B75D2" w:rsidRPr="00744922" w:rsidRDefault="00757E0A" w:rsidP="00744922">
            <w:pPr>
              <w:pStyle w:val="a4"/>
              <w:spacing w:after="0" w:line="360" w:lineRule="auto"/>
              <w:rPr>
                <w:sz w:val="20"/>
                <w:szCs w:val="20"/>
                <w:lang w:val="en-US" w:eastAsia="en-US"/>
              </w:rPr>
            </w:pPr>
            <w:r w:rsidRPr="00744922">
              <w:rPr>
                <w:sz w:val="20"/>
                <w:szCs w:val="20"/>
                <w:lang w:val="en-US" w:eastAsia="en-US"/>
              </w:rPr>
              <w:t>-1</w:t>
            </w:r>
          </w:p>
        </w:tc>
        <w:tc>
          <w:tcPr>
            <w:tcW w:w="1719" w:type="dxa"/>
            <w:shd w:val="clear" w:color="auto" w:fill="auto"/>
          </w:tcPr>
          <w:p w:rsidR="004B75D2" w:rsidRPr="00744922" w:rsidRDefault="00757E0A" w:rsidP="00744922">
            <w:pPr>
              <w:pStyle w:val="a4"/>
              <w:spacing w:after="0" w:line="360" w:lineRule="auto"/>
              <w:rPr>
                <w:sz w:val="20"/>
                <w:szCs w:val="20"/>
                <w:lang w:val="en-US" w:eastAsia="en-US"/>
              </w:rPr>
            </w:pPr>
            <w:r w:rsidRPr="00744922">
              <w:rPr>
                <w:sz w:val="20"/>
                <w:szCs w:val="20"/>
                <w:lang w:val="en-US" w:eastAsia="en-US"/>
              </w:rPr>
              <w:t>-</w:t>
            </w:r>
          </w:p>
        </w:tc>
      </w:tr>
      <w:tr w:rsidR="004B75D2" w:rsidRPr="00526EAC" w:rsidTr="00744922">
        <w:tc>
          <w:tcPr>
            <w:tcW w:w="2443" w:type="dxa"/>
            <w:shd w:val="clear" w:color="auto" w:fill="auto"/>
          </w:tcPr>
          <w:p w:rsidR="004B75D2" w:rsidRPr="00744922" w:rsidRDefault="00757E0A" w:rsidP="00744922">
            <w:pPr>
              <w:pStyle w:val="a4"/>
              <w:spacing w:after="0" w:line="360" w:lineRule="auto"/>
              <w:rPr>
                <w:sz w:val="20"/>
                <w:szCs w:val="20"/>
                <w:lang w:val="en-US" w:eastAsia="en-US"/>
              </w:rPr>
            </w:pPr>
            <w:r w:rsidRPr="00744922">
              <w:rPr>
                <w:sz w:val="20"/>
                <w:szCs w:val="20"/>
                <w:lang w:val="en-US" w:eastAsia="en-US"/>
              </w:rPr>
              <w:t>Краткосрочные займы и кредиты</w:t>
            </w:r>
          </w:p>
        </w:tc>
        <w:tc>
          <w:tcPr>
            <w:tcW w:w="1752" w:type="dxa"/>
            <w:shd w:val="clear" w:color="auto" w:fill="auto"/>
          </w:tcPr>
          <w:p w:rsidR="004B75D2" w:rsidRPr="00744922" w:rsidRDefault="00757E0A" w:rsidP="00744922">
            <w:pPr>
              <w:pStyle w:val="a4"/>
              <w:spacing w:after="0" w:line="360" w:lineRule="auto"/>
              <w:rPr>
                <w:sz w:val="20"/>
                <w:szCs w:val="20"/>
                <w:lang w:val="en-US" w:eastAsia="en-US"/>
              </w:rPr>
            </w:pPr>
            <w:r w:rsidRPr="00744922">
              <w:rPr>
                <w:sz w:val="20"/>
                <w:szCs w:val="20"/>
                <w:lang w:val="en-US" w:eastAsia="en-US"/>
              </w:rPr>
              <w:t>19000</w:t>
            </w:r>
          </w:p>
        </w:tc>
        <w:tc>
          <w:tcPr>
            <w:tcW w:w="1752" w:type="dxa"/>
            <w:shd w:val="clear" w:color="auto" w:fill="auto"/>
          </w:tcPr>
          <w:p w:rsidR="004B75D2" w:rsidRPr="00744922" w:rsidRDefault="00757E0A" w:rsidP="00744922">
            <w:pPr>
              <w:pStyle w:val="a4"/>
              <w:spacing w:after="0" w:line="360" w:lineRule="auto"/>
              <w:rPr>
                <w:sz w:val="20"/>
                <w:szCs w:val="20"/>
                <w:lang w:val="en-US" w:eastAsia="en-US"/>
              </w:rPr>
            </w:pPr>
            <w:r w:rsidRPr="00744922">
              <w:rPr>
                <w:sz w:val="20"/>
                <w:szCs w:val="20"/>
                <w:lang w:val="en-US" w:eastAsia="en-US"/>
              </w:rPr>
              <w:t>23000</w:t>
            </w:r>
          </w:p>
        </w:tc>
        <w:tc>
          <w:tcPr>
            <w:tcW w:w="1916" w:type="dxa"/>
            <w:shd w:val="clear" w:color="auto" w:fill="auto"/>
          </w:tcPr>
          <w:p w:rsidR="004B75D2" w:rsidRPr="00744922" w:rsidRDefault="00757E0A" w:rsidP="00744922">
            <w:pPr>
              <w:pStyle w:val="a4"/>
              <w:spacing w:after="0" w:line="360" w:lineRule="auto"/>
              <w:rPr>
                <w:sz w:val="20"/>
                <w:szCs w:val="20"/>
                <w:lang w:val="en-US" w:eastAsia="en-US"/>
              </w:rPr>
            </w:pPr>
            <w:r w:rsidRPr="00744922">
              <w:rPr>
                <w:sz w:val="20"/>
                <w:szCs w:val="20"/>
                <w:lang w:val="en-US" w:eastAsia="en-US"/>
              </w:rPr>
              <w:t>4000</w:t>
            </w:r>
          </w:p>
        </w:tc>
        <w:tc>
          <w:tcPr>
            <w:tcW w:w="1719" w:type="dxa"/>
            <w:shd w:val="clear" w:color="auto" w:fill="auto"/>
          </w:tcPr>
          <w:p w:rsidR="004B75D2" w:rsidRPr="00744922" w:rsidRDefault="00757E0A" w:rsidP="00744922">
            <w:pPr>
              <w:pStyle w:val="a4"/>
              <w:spacing w:after="0" w:line="360" w:lineRule="auto"/>
              <w:rPr>
                <w:sz w:val="20"/>
                <w:szCs w:val="20"/>
                <w:lang w:val="en-US" w:eastAsia="en-US"/>
              </w:rPr>
            </w:pPr>
            <w:r w:rsidRPr="00744922">
              <w:rPr>
                <w:sz w:val="20"/>
                <w:szCs w:val="20"/>
                <w:lang w:val="en-US" w:eastAsia="en-US"/>
              </w:rPr>
              <w:t>121</w:t>
            </w:r>
          </w:p>
        </w:tc>
      </w:tr>
      <w:tr w:rsidR="00757E0A" w:rsidRPr="00526EAC" w:rsidTr="00744922">
        <w:tc>
          <w:tcPr>
            <w:tcW w:w="2443"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В % к заемному капиталу</w:t>
            </w:r>
          </w:p>
        </w:tc>
        <w:tc>
          <w:tcPr>
            <w:tcW w:w="1752"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8</w:t>
            </w:r>
          </w:p>
        </w:tc>
        <w:tc>
          <w:tcPr>
            <w:tcW w:w="1752"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8</w:t>
            </w:r>
          </w:p>
        </w:tc>
        <w:tc>
          <w:tcPr>
            <w:tcW w:w="1916"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w:t>
            </w:r>
          </w:p>
        </w:tc>
        <w:tc>
          <w:tcPr>
            <w:tcW w:w="1719"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w:t>
            </w:r>
          </w:p>
        </w:tc>
      </w:tr>
      <w:tr w:rsidR="00757E0A" w:rsidRPr="00526EAC" w:rsidTr="00744922">
        <w:tc>
          <w:tcPr>
            <w:tcW w:w="2443"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Кредиторская задолженность</w:t>
            </w:r>
          </w:p>
        </w:tc>
        <w:tc>
          <w:tcPr>
            <w:tcW w:w="1752"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171000</w:t>
            </w:r>
          </w:p>
        </w:tc>
        <w:tc>
          <w:tcPr>
            <w:tcW w:w="1752"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205900</w:t>
            </w:r>
          </w:p>
        </w:tc>
        <w:tc>
          <w:tcPr>
            <w:tcW w:w="1916"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34900</w:t>
            </w:r>
          </w:p>
        </w:tc>
        <w:tc>
          <w:tcPr>
            <w:tcW w:w="1719"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120</w:t>
            </w:r>
          </w:p>
        </w:tc>
      </w:tr>
      <w:tr w:rsidR="00757E0A" w:rsidRPr="00526EAC" w:rsidTr="00744922">
        <w:tc>
          <w:tcPr>
            <w:tcW w:w="2443"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В % к заемному капиталу</w:t>
            </w:r>
          </w:p>
        </w:tc>
        <w:tc>
          <w:tcPr>
            <w:tcW w:w="1752"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72</w:t>
            </w:r>
          </w:p>
        </w:tc>
        <w:tc>
          <w:tcPr>
            <w:tcW w:w="1752"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73</w:t>
            </w:r>
          </w:p>
        </w:tc>
        <w:tc>
          <w:tcPr>
            <w:tcW w:w="1916"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1</w:t>
            </w:r>
          </w:p>
        </w:tc>
        <w:tc>
          <w:tcPr>
            <w:tcW w:w="1719"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w:t>
            </w:r>
          </w:p>
        </w:tc>
      </w:tr>
      <w:tr w:rsidR="00757E0A" w:rsidRPr="00526EAC" w:rsidTr="00744922">
        <w:tc>
          <w:tcPr>
            <w:tcW w:w="2443"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Прочие краткосрочные обязательства</w:t>
            </w:r>
          </w:p>
        </w:tc>
        <w:tc>
          <w:tcPr>
            <w:tcW w:w="1752"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32300</w:t>
            </w:r>
          </w:p>
        </w:tc>
        <w:tc>
          <w:tcPr>
            <w:tcW w:w="1752" w:type="dxa"/>
            <w:shd w:val="clear" w:color="auto" w:fill="auto"/>
          </w:tcPr>
          <w:p w:rsidR="00757E0A" w:rsidRPr="00744922" w:rsidRDefault="00757E0A" w:rsidP="00744922">
            <w:pPr>
              <w:pStyle w:val="a4"/>
              <w:spacing w:after="0" w:line="360" w:lineRule="auto"/>
              <w:rPr>
                <w:sz w:val="20"/>
                <w:szCs w:val="20"/>
                <w:lang w:val="en-US" w:eastAsia="en-US"/>
              </w:rPr>
            </w:pPr>
            <w:r w:rsidRPr="00744922">
              <w:rPr>
                <w:sz w:val="20"/>
                <w:szCs w:val="20"/>
                <w:lang w:val="en-US" w:eastAsia="en-US"/>
              </w:rPr>
              <w:t>39000</w:t>
            </w:r>
          </w:p>
        </w:tc>
        <w:tc>
          <w:tcPr>
            <w:tcW w:w="1916"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6700</w:t>
            </w:r>
          </w:p>
        </w:tc>
        <w:tc>
          <w:tcPr>
            <w:tcW w:w="1719"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121</w:t>
            </w:r>
          </w:p>
        </w:tc>
      </w:tr>
      <w:tr w:rsidR="00757E0A" w:rsidRPr="00526EAC" w:rsidTr="00744922">
        <w:tc>
          <w:tcPr>
            <w:tcW w:w="2443"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В % к заемному капиталу</w:t>
            </w:r>
          </w:p>
        </w:tc>
        <w:tc>
          <w:tcPr>
            <w:tcW w:w="1752"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14</w:t>
            </w:r>
          </w:p>
        </w:tc>
        <w:tc>
          <w:tcPr>
            <w:tcW w:w="1752"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14</w:t>
            </w:r>
          </w:p>
        </w:tc>
        <w:tc>
          <w:tcPr>
            <w:tcW w:w="1916"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w:t>
            </w:r>
          </w:p>
        </w:tc>
        <w:tc>
          <w:tcPr>
            <w:tcW w:w="1719"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w:t>
            </w:r>
          </w:p>
        </w:tc>
      </w:tr>
      <w:tr w:rsidR="00757E0A" w:rsidRPr="00526EAC" w:rsidTr="00744922">
        <w:tc>
          <w:tcPr>
            <w:tcW w:w="2443"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Просроченная кредиторская задолженность</w:t>
            </w:r>
          </w:p>
        </w:tc>
        <w:tc>
          <w:tcPr>
            <w:tcW w:w="1752"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57000</w:t>
            </w:r>
          </w:p>
        </w:tc>
        <w:tc>
          <w:tcPr>
            <w:tcW w:w="1752"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45000</w:t>
            </w:r>
          </w:p>
        </w:tc>
        <w:tc>
          <w:tcPr>
            <w:tcW w:w="1916"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-12000</w:t>
            </w:r>
          </w:p>
        </w:tc>
        <w:tc>
          <w:tcPr>
            <w:tcW w:w="1719" w:type="dxa"/>
            <w:shd w:val="clear" w:color="auto" w:fill="auto"/>
          </w:tcPr>
          <w:p w:rsidR="00757E0A" w:rsidRPr="00744922" w:rsidRDefault="009C593A" w:rsidP="00744922">
            <w:pPr>
              <w:pStyle w:val="a4"/>
              <w:spacing w:after="0" w:line="360" w:lineRule="auto"/>
              <w:rPr>
                <w:sz w:val="20"/>
                <w:szCs w:val="20"/>
                <w:lang w:val="en-US" w:eastAsia="en-US"/>
              </w:rPr>
            </w:pPr>
            <w:r w:rsidRPr="00744922">
              <w:rPr>
                <w:sz w:val="20"/>
                <w:szCs w:val="20"/>
                <w:lang w:val="en-US" w:eastAsia="en-US"/>
              </w:rPr>
              <w:t>79</w:t>
            </w:r>
          </w:p>
        </w:tc>
      </w:tr>
      <w:tr w:rsidR="009C593A" w:rsidRPr="00526EAC" w:rsidTr="00744922">
        <w:tc>
          <w:tcPr>
            <w:tcW w:w="2443" w:type="dxa"/>
            <w:shd w:val="clear" w:color="auto" w:fill="auto"/>
          </w:tcPr>
          <w:p w:rsidR="009C593A" w:rsidRPr="00744922" w:rsidRDefault="009C593A" w:rsidP="00744922">
            <w:pPr>
              <w:pStyle w:val="a4"/>
              <w:spacing w:after="0" w:line="360" w:lineRule="auto"/>
              <w:rPr>
                <w:sz w:val="20"/>
                <w:szCs w:val="20"/>
                <w:lang w:val="en-US" w:eastAsia="en-US"/>
              </w:rPr>
            </w:pPr>
            <w:r w:rsidRPr="00744922">
              <w:rPr>
                <w:sz w:val="20"/>
                <w:szCs w:val="20"/>
                <w:lang w:val="en-US" w:eastAsia="en-US"/>
              </w:rPr>
              <w:t>В % к кредиторской задолженности</w:t>
            </w:r>
          </w:p>
        </w:tc>
        <w:tc>
          <w:tcPr>
            <w:tcW w:w="1752" w:type="dxa"/>
            <w:shd w:val="clear" w:color="auto" w:fill="auto"/>
          </w:tcPr>
          <w:p w:rsidR="009C593A" w:rsidRPr="00744922" w:rsidRDefault="009C593A" w:rsidP="00744922">
            <w:pPr>
              <w:pStyle w:val="a4"/>
              <w:spacing w:after="0" w:line="360" w:lineRule="auto"/>
              <w:rPr>
                <w:sz w:val="20"/>
                <w:szCs w:val="20"/>
                <w:lang w:val="en-US" w:eastAsia="en-US"/>
              </w:rPr>
            </w:pPr>
            <w:r w:rsidRPr="00744922">
              <w:rPr>
                <w:sz w:val="20"/>
                <w:szCs w:val="20"/>
                <w:lang w:val="en-US" w:eastAsia="en-US"/>
              </w:rPr>
              <w:t>33</w:t>
            </w:r>
          </w:p>
        </w:tc>
        <w:tc>
          <w:tcPr>
            <w:tcW w:w="1752" w:type="dxa"/>
            <w:shd w:val="clear" w:color="auto" w:fill="auto"/>
          </w:tcPr>
          <w:p w:rsidR="009C593A" w:rsidRPr="00744922" w:rsidRDefault="009C593A" w:rsidP="00744922">
            <w:pPr>
              <w:pStyle w:val="a4"/>
              <w:spacing w:after="0" w:line="360" w:lineRule="auto"/>
              <w:rPr>
                <w:sz w:val="20"/>
                <w:szCs w:val="20"/>
                <w:lang w:val="en-US" w:eastAsia="en-US"/>
              </w:rPr>
            </w:pPr>
            <w:r w:rsidRPr="00744922">
              <w:rPr>
                <w:sz w:val="20"/>
                <w:szCs w:val="20"/>
                <w:lang w:val="en-US" w:eastAsia="en-US"/>
              </w:rPr>
              <w:t>22</w:t>
            </w:r>
          </w:p>
        </w:tc>
        <w:tc>
          <w:tcPr>
            <w:tcW w:w="1916" w:type="dxa"/>
            <w:shd w:val="clear" w:color="auto" w:fill="auto"/>
          </w:tcPr>
          <w:p w:rsidR="009C593A" w:rsidRPr="00744922" w:rsidRDefault="009C593A" w:rsidP="00744922">
            <w:pPr>
              <w:pStyle w:val="a4"/>
              <w:spacing w:after="0" w:line="360" w:lineRule="auto"/>
              <w:rPr>
                <w:sz w:val="20"/>
                <w:szCs w:val="20"/>
                <w:lang w:val="en-US" w:eastAsia="en-US"/>
              </w:rPr>
            </w:pPr>
            <w:r w:rsidRPr="00744922">
              <w:rPr>
                <w:sz w:val="20"/>
                <w:szCs w:val="20"/>
                <w:lang w:val="en-US" w:eastAsia="en-US"/>
              </w:rPr>
              <w:t>-11</w:t>
            </w:r>
          </w:p>
        </w:tc>
        <w:tc>
          <w:tcPr>
            <w:tcW w:w="1719" w:type="dxa"/>
            <w:shd w:val="clear" w:color="auto" w:fill="auto"/>
          </w:tcPr>
          <w:p w:rsidR="009C593A" w:rsidRPr="00744922" w:rsidRDefault="009C593A" w:rsidP="00744922">
            <w:pPr>
              <w:pStyle w:val="a4"/>
              <w:spacing w:after="0" w:line="360" w:lineRule="auto"/>
              <w:rPr>
                <w:sz w:val="20"/>
                <w:szCs w:val="20"/>
                <w:lang w:val="en-US" w:eastAsia="en-US"/>
              </w:rPr>
            </w:pPr>
            <w:r w:rsidRPr="00744922">
              <w:rPr>
                <w:sz w:val="20"/>
                <w:szCs w:val="20"/>
                <w:lang w:val="en-US" w:eastAsia="en-US"/>
              </w:rPr>
              <w:t>-</w:t>
            </w:r>
          </w:p>
        </w:tc>
      </w:tr>
    </w:tbl>
    <w:p w:rsidR="00252046" w:rsidRPr="00526EAC" w:rsidRDefault="00252046" w:rsidP="00526EAC">
      <w:pPr>
        <w:pStyle w:val="a4"/>
        <w:spacing w:after="0" w:line="360" w:lineRule="auto"/>
        <w:ind w:firstLine="709"/>
        <w:jc w:val="both"/>
        <w:rPr>
          <w:sz w:val="28"/>
          <w:szCs w:val="28"/>
        </w:rPr>
      </w:pPr>
    </w:p>
    <w:p w:rsidR="009C593A" w:rsidRPr="00526EAC" w:rsidRDefault="009C593A" w:rsidP="00526EAC">
      <w:pPr>
        <w:pStyle w:val="a6"/>
        <w:spacing w:after="0" w:line="360" w:lineRule="auto"/>
        <w:ind w:firstLine="709"/>
        <w:jc w:val="both"/>
        <w:rPr>
          <w:color w:val="000000"/>
          <w:sz w:val="28"/>
          <w:szCs w:val="28"/>
        </w:rPr>
      </w:pPr>
      <w:r w:rsidRPr="00526EAC">
        <w:rPr>
          <w:sz w:val="28"/>
          <w:szCs w:val="28"/>
        </w:rPr>
        <w:t xml:space="preserve">Как следует из данных таблицы .2 за анализируемый период стоимость имущества предприятия </w:t>
      </w:r>
      <w:r w:rsidR="00526EAC">
        <w:rPr>
          <w:sz w:val="28"/>
          <w:szCs w:val="28"/>
        </w:rPr>
        <w:t xml:space="preserve">увеличилось </w:t>
      </w:r>
      <w:r w:rsidRPr="00526EAC">
        <w:rPr>
          <w:sz w:val="28"/>
          <w:szCs w:val="28"/>
        </w:rPr>
        <w:t xml:space="preserve">на </w:t>
      </w:r>
      <w:r w:rsidR="00F86FFE" w:rsidRPr="00526EAC">
        <w:rPr>
          <w:sz w:val="28"/>
          <w:szCs w:val="28"/>
        </w:rPr>
        <w:t>61200</w:t>
      </w:r>
      <w:r w:rsidRPr="00526EAC">
        <w:rPr>
          <w:sz w:val="28"/>
          <w:szCs w:val="28"/>
        </w:rPr>
        <w:t xml:space="preserve"> тысяч рублей или на 1</w:t>
      </w:r>
      <w:r w:rsidR="00F86FFE" w:rsidRPr="00526EAC">
        <w:rPr>
          <w:sz w:val="28"/>
          <w:szCs w:val="28"/>
        </w:rPr>
        <w:t>7</w:t>
      </w:r>
      <w:r w:rsidRPr="00526EAC">
        <w:rPr>
          <w:sz w:val="28"/>
          <w:szCs w:val="28"/>
        </w:rPr>
        <w:t xml:space="preserve">%, </w:t>
      </w:r>
      <w:r w:rsidR="00F86FFE" w:rsidRPr="00526EAC">
        <w:rPr>
          <w:sz w:val="28"/>
          <w:szCs w:val="28"/>
        </w:rPr>
        <w:t xml:space="preserve">Увеличение </w:t>
      </w:r>
      <w:r w:rsidRPr="00526EAC">
        <w:rPr>
          <w:sz w:val="28"/>
          <w:szCs w:val="28"/>
        </w:rPr>
        <w:t>стоимости</w:t>
      </w:r>
      <w:r w:rsidR="00526EAC">
        <w:rPr>
          <w:sz w:val="28"/>
          <w:szCs w:val="28"/>
        </w:rPr>
        <w:t xml:space="preserve"> </w:t>
      </w:r>
      <w:r w:rsidRPr="00526EAC">
        <w:rPr>
          <w:sz w:val="28"/>
          <w:szCs w:val="28"/>
        </w:rPr>
        <w:t xml:space="preserve">имущества обусловлено увеличением собственных средств на </w:t>
      </w:r>
      <w:r w:rsidR="00F86FFE" w:rsidRPr="00526EAC">
        <w:rPr>
          <w:sz w:val="28"/>
          <w:szCs w:val="28"/>
        </w:rPr>
        <w:t>15900</w:t>
      </w:r>
      <w:r w:rsidRPr="00526EAC">
        <w:rPr>
          <w:sz w:val="28"/>
          <w:szCs w:val="28"/>
        </w:rPr>
        <w:t xml:space="preserve"> тысяч рублей или на </w:t>
      </w:r>
      <w:r w:rsidR="00F86FFE" w:rsidRPr="00526EAC">
        <w:rPr>
          <w:sz w:val="28"/>
          <w:szCs w:val="28"/>
        </w:rPr>
        <w:t>14</w:t>
      </w:r>
      <w:r w:rsidRPr="00526EAC">
        <w:rPr>
          <w:sz w:val="28"/>
          <w:szCs w:val="28"/>
        </w:rPr>
        <w:t xml:space="preserve">%, </w:t>
      </w:r>
      <w:r w:rsidRPr="00526EAC">
        <w:rPr>
          <w:color w:val="000000"/>
          <w:sz w:val="28"/>
          <w:szCs w:val="28"/>
        </w:rPr>
        <w:t xml:space="preserve">В результате доля собственных источников увеличилась на </w:t>
      </w:r>
      <w:r w:rsidR="00F86FFE" w:rsidRPr="00526EAC">
        <w:rPr>
          <w:color w:val="000000"/>
          <w:sz w:val="28"/>
          <w:szCs w:val="28"/>
        </w:rPr>
        <w:t>39900</w:t>
      </w:r>
      <w:r w:rsidRPr="00526EAC">
        <w:rPr>
          <w:color w:val="000000"/>
          <w:sz w:val="28"/>
          <w:szCs w:val="28"/>
        </w:rPr>
        <w:t xml:space="preserve"> тысяч рублей</w:t>
      </w:r>
      <w:r w:rsidR="00F86FFE" w:rsidRPr="00526EAC">
        <w:rPr>
          <w:color w:val="000000"/>
          <w:sz w:val="28"/>
          <w:szCs w:val="28"/>
        </w:rPr>
        <w:t xml:space="preserve"> или в 3</w:t>
      </w:r>
      <w:r w:rsidRPr="00526EAC">
        <w:rPr>
          <w:color w:val="000000"/>
          <w:sz w:val="28"/>
          <w:szCs w:val="28"/>
        </w:rPr>
        <w:t>,</w:t>
      </w:r>
      <w:r w:rsidR="00F86FFE" w:rsidRPr="00526EAC">
        <w:rPr>
          <w:color w:val="000000"/>
          <w:sz w:val="28"/>
          <w:szCs w:val="28"/>
        </w:rPr>
        <w:t>3 раза</w:t>
      </w:r>
      <w:r w:rsidR="00526EAC">
        <w:rPr>
          <w:color w:val="000000"/>
          <w:sz w:val="28"/>
          <w:szCs w:val="28"/>
        </w:rPr>
        <w:t xml:space="preserve"> </w:t>
      </w:r>
      <w:r w:rsidRPr="00526EAC">
        <w:rPr>
          <w:color w:val="000000"/>
          <w:sz w:val="28"/>
          <w:szCs w:val="28"/>
        </w:rPr>
        <w:t>и составляет</w:t>
      </w:r>
      <w:r w:rsidR="00526EAC">
        <w:rPr>
          <w:color w:val="000000"/>
          <w:sz w:val="28"/>
          <w:szCs w:val="28"/>
        </w:rPr>
        <w:t xml:space="preserve"> </w:t>
      </w:r>
      <w:r w:rsidR="00F86FFE" w:rsidRPr="00526EAC">
        <w:rPr>
          <w:color w:val="000000"/>
          <w:sz w:val="28"/>
          <w:szCs w:val="28"/>
        </w:rPr>
        <w:t>45</w:t>
      </w:r>
      <w:r w:rsidRPr="00526EAC">
        <w:rPr>
          <w:color w:val="000000"/>
          <w:sz w:val="28"/>
          <w:szCs w:val="28"/>
        </w:rPr>
        <w:t xml:space="preserve">%, то есть </w:t>
      </w:r>
      <w:r w:rsidR="00F86FFE" w:rsidRPr="00526EAC">
        <w:rPr>
          <w:color w:val="000000"/>
          <w:sz w:val="28"/>
          <w:szCs w:val="28"/>
        </w:rPr>
        <w:t>45</w:t>
      </w:r>
      <w:r w:rsidRPr="00526EAC">
        <w:rPr>
          <w:color w:val="000000"/>
          <w:sz w:val="28"/>
          <w:szCs w:val="28"/>
        </w:rPr>
        <w:t>% имущества предприятия сформировано за счёт собственных средств, что позволя</w:t>
      </w:r>
      <w:r w:rsidR="00F86FFE" w:rsidRPr="00526EAC">
        <w:rPr>
          <w:color w:val="000000"/>
          <w:sz w:val="28"/>
          <w:szCs w:val="28"/>
        </w:rPr>
        <w:t xml:space="preserve">ет сделать вывод о финансовой </w:t>
      </w:r>
      <w:r w:rsidRPr="00526EAC">
        <w:rPr>
          <w:color w:val="000000"/>
          <w:sz w:val="28"/>
          <w:szCs w:val="28"/>
        </w:rPr>
        <w:t xml:space="preserve">зависимости предприятия. Наличие собственных оборотных средств свидетельствует о возможности увеличить финансовую устойчивость в будущем. Таким образом собственного капитала предприятия достаточно для осуществления нормальной финансово-хозяйственной деятельности. В составе заёмного капитала </w:t>
      </w:r>
      <w:r w:rsidR="00F86FFE" w:rsidRPr="00526EAC">
        <w:rPr>
          <w:color w:val="000000"/>
          <w:sz w:val="28"/>
          <w:szCs w:val="28"/>
        </w:rPr>
        <w:t>6% составляю</w:t>
      </w:r>
      <w:r w:rsidRPr="00526EAC">
        <w:rPr>
          <w:color w:val="000000"/>
          <w:sz w:val="28"/>
          <w:szCs w:val="28"/>
        </w:rPr>
        <w:t xml:space="preserve">т </w:t>
      </w:r>
      <w:r w:rsidR="00F86FFE" w:rsidRPr="00526EAC">
        <w:rPr>
          <w:color w:val="000000"/>
          <w:sz w:val="28"/>
          <w:szCs w:val="28"/>
        </w:rPr>
        <w:t>долгосрочные обязательства, 8% краткосрочные кредиты и займы и 73% от суммы заемного капитала составляет кредиторская задолженность</w:t>
      </w:r>
      <w:r w:rsidRPr="00526EAC">
        <w:rPr>
          <w:color w:val="000000"/>
          <w:sz w:val="28"/>
          <w:szCs w:val="28"/>
        </w:rPr>
        <w:t xml:space="preserve">. </w:t>
      </w:r>
      <w:r w:rsidR="00F86FFE" w:rsidRPr="00526EAC">
        <w:rPr>
          <w:color w:val="000000"/>
          <w:sz w:val="28"/>
          <w:szCs w:val="28"/>
        </w:rPr>
        <w:t>Отрицательным</w:t>
      </w:r>
      <w:r w:rsidR="00526EAC">
        <w:rPr>
          <w:color w:val="000000"/>
          <w:sz w:val="28"/>
          <w:szCs w:val="28"/>
        </w:rPr>
        <w:t xml:space="preserve"> </w:t>
      </w:r>
      <w:r w:rsidRPr="00526EAC">
        <w:rPr>
          <w:color w:val="000000"/>
          <w:sz w:val="28"/>
          <w:szCs w:val="28"/>
        </w:rPr>
        <w:t xml:space="preserve">моментом на предприятии </w:t>
      </w:r>
      <w:r w:rsidR="00F86FFE" w:rsidRPr="00526EAC">
        <w:rPr>
          <w:color w:val="000000"/>
          <w:sz w:val="28"/>
          <w:szCs w:val="28"/>
        </w:rPr>
        <w:t>является</w:t>
      </w:r>
      <w:r w:rsidRPr="00526EAC">
        <w:rPr>
          <w:color w:val="000000"/>
          <w:sz w:val="28"/>
          <w:szCs w:val="28"/>
        </w:rPr>
        <w:t xml:space="preserve"> просроченная кредиторская задолженность, что </w:t>
      </w:r>
      <w:r w:rsidR="00F86FFE" w:rsidRPr="00526EAC">
        <w:rPr>
          <w:color w:val="000000"/>
          <w:sz w:val="28"/>
          <w:szCs w:val="28"/>
        </w:rPr>
        <w:t>увеличивает</w:t>
      </w:r>
      <w:r w:rsidRPr="00526EAC">
        <w:rPr>
          <w:color w:val="000000"/>
          <w:sz w:val="28"/>
          <w:szCs w:val="28"/>
        </w:rPr>
        <w:t xml:space="preserve"> тяжесть обязательств предприятия Таким образом, анализ источников формирования имущества</w:t>
      </w:r>
      <w:r w:rsidR="00F86FFE" w:rsidRPr="00526EAC">
        <w:rPr>
          <w:color w:val="000000"/>
          <w:sz w:val="28"/>
          <w:szCs w:val="28"/>
        </w:rPr>
        <w:t xml:space="preserve"> свидетельствует о финансовой </w:t>
      </w:r>
      <w:r w:rsidRPr="00526EAC">
        <w:rPr>
          <w:color w:val="000000"/>
          <w:sz w:val="28"/>
          <w:szCs w:val="28"/>
        </w:rPr>
        <w:t>зависимости предприятия и повышении финансовой устойчивости в будущем</w:t>
      </w:r>
    </w:p>
    <w:p w:rsidR="00526EAC" w:rsidRDefault="00526EAC" w:rsidP="00526EAC">
      <w:pPr>
        <w:pStyle w:val="a4"/>
        <w:spacing w:after="0" w:line="360" w:lineRule="auto"/>
        <w:ind w:firstLine="709"/>
        <w:jc w:val="both"/>
        <w:rPr>
          <w:b/>
          <w:sz w:val="28"/>
          <w:szCs w:val="28"/>
        </w:rPr>
      </w:pPr>
    </w:p>
    <w:p w:rsidR="009C593A" w:rsidRPr="00526EAC" w:rsidRDefault="00BC4139" w:rsidP="00526EAC">
      <w:pPr>
        <w:pStyle w:val="a4"/>
        <w:spacing w:after="0" w:line="360" w:lineRule="auto"/>
        <w:ind w:firstLine="709"/>
        <w:jc w:val="both"/>
        <w:rPr>
          <w:b/>
          <w:sz w:val="28"/>
          <w:szCs w:val="28"/>
        </w:rPr>
      </w:pPr>
      <w:r w:rsidRPr="00526EAC">
        <w:rPr>
          <w:b/>
          <w:sz w:val="28"/>
          <w:szCs w:val="28"/>
        </w:rPr>
        <w:t>1.3</w:t>
      </w:r>
      <w:r w:rsidR="00526EAC">
        <w:rPr>
          <w:b/>
          <w:sz w:val="28"/>
          <w:szCs w:val="28"/>
        </w:rPr>
        <w:t xml:space="preserve"> </w:t>
      </w:r>
      <w:r w:rsidRPr="00526EAC">
        <w:rPr>
          <w:b/>
          <w:sz w:val="28"/>
          <w:szCs w:val="28"/>
        </w:rPr>
        <w:t>Анализ финансовой устойчивости по абсолютным и относительным показателям</w:t>
      </w:r>
    </w:p>
    <w:p w:rsidR="00526EAC" w:rsidRDefault="00526EAC" w:rsidP="00526EAC">
      <w:pPr>
        <w:widowControl/>
        <w:tabs>
          <w:tab w:val="left" w:pos="9000"/>
        </w:tabs>
        <w:spacing w:line="360" w:lineRule="auto"/>
        <w:ind w:firstLine="709"/>
        <w:rPr>
          <w:color w:val="000000"/>
          <w:sz w:val="28"/>
          <w:szCs w:val="28"/>
        </w:rPr>
      </w:pPr>
    </w:p>
    <w:p w:rsidR="00BC4139" w:rsidRPr="00526EAC" w:rsidRDefault="00BC4139" w:rsidP="00526EAC">
      <w:pPr>
        <w:widowControl/>
        <w:tabs>
          <w:tab w:val="left" w:pos="9000"/>
        </w:tabs>
        <w:spacing w:line="360" w:lineRule="auto"/>
        <w:ind w:firstLine="709"/>
        <w:rPr>
          <w:color w:val="000000"/>
          <w:sz w:val="28"/>
          <w:szCs w:val="28"/>
        </w:rPr>
      </w:pPr>
      <w:r w:rsidRPr="00526EAC">
        <w:rPr>
          <w:color w:val="000000"/>
          <w:sz w:val="28"/>
          <w:szCs w:val="28"/>
        </w:rPr>
        <w:t>В условиях рынка, когда хозяйственная деятельность</w:t>
      </w:r>
      <w:r w:rsidR="00526EAC">
        <w:rPr>
          <w:color w:val="000000"/>
          <w:sz w:val="28"/>
          <w:szCs w:val="28"/>
        </w:rPr>
        <w:t xml:space="preserve"> </w:t>
      </w:r>
      <w:r w:rsidRPr="00526EAC">
        <w:rPr>
          <w:color w:val="000000"/>
          <w:sz w:val="28"/>
          <w:szCs w:val="28"/>
        </w:rPr>
        <w:t>предприятия и его развитие осуществляется за счёт самофинансирования, а при недостаточности собственных финансовых ресурсов – за счёт заёмных средств, весьма важное значение приобретает характеристика финансовой независимости предприятия от внешних заёмных источников и его устойчивости к внешним факторам.</w:t>
      </w:r>
    </w:p>
    <w:p w:rsidR="00BC4139" w:rsidRPr="00526EAC" w:rsidRDefault="00BC4139" w:rsidP="00526EAC">
      <w:pPr>
        <w:widowControl/>
        <w:tabs>
          <w:tab w:val="left" w:pos="9000"/>
        </w:tabs>
        <w:spacing w:line="360" w:lineRule="auto"/>
        <w:ind w:firstLine="709"/>
        <w:rPr>
          <w:color w:val="000000"/>
          <w:sz w:val="28"/>
          <w:szCs w:val="28"/>
        </w:rPr>
      </w:pPr>
      <w:r w:rsidRPr="00526EAC">
        <w:rPr>
          <w:color w:val="000000"/>
          <w:sz w:val="28"/>
          <w:szCs w:val="28"/>
        </w:rPr>
        <w:t>Предприятие считается финансово независимым и устойчивым, если</w:t>
      </w:r>
      <w:r w:rsidR="00526EAC">
        <w:rPr>
          <w:color w:val="000000"/>
          <w:sz w:val="28"/>
          <w:szCs w:val="28"/>
        </w:rPr>
        <w:t xml:space="preserve"> </w:t>
      </w:r>
      <w:r w:rsidRPr="00526EAC">
        <w:rPr>
          <w:color w:val="000000"/>
          <w:sz w:val="28"/>
          <w:szCs w:val="28"/>
        </w:rPr>
        <w:t>собственных средств больше чем заёмных и достаточная величина собственных средств вложена в оборотные активы. Т</w:t>
      </w:r>
      <w:r w:rsidR="009963B9" w:rsidRPr="00526EAC">
        <w:rPr>
          <w:color w:val="000000"/>
          <w:sz w:val="28"/>
          <w:szCs w:val="28"/>
        </w:rPr>
        <w:t>о</w:t>
      </w:r>
      <w:r w:rsidRPr="00526EAC">
        <w:rPr>
          <w:color w:val="000000"/>
          <w:sz w:val="28"/>
          <w:szCs w:val="28"/>
        </w:rPr>
        <w:t xml:space="preserve"> есть сущностью финансовой устойчивости является обеспеченность запасов собственными источниками финансирования.</w:t>
      </w:r>
    </w:p>
    <w:p w:rsidR="00BC4139" w:rsidRPr="00526EAC" w:rsidRDefault="00526EAC" w:rsidP="00526EAC">
      <w:pPr>
        <w:widowControl/>
        <w:tabs>
          <w:tab w:val="left" w:pos="9000"/>
        </w:tabs>
        <w:spacing w:line="360" w:lineRule="auto"/>
        <w:ind w:firstLine="709"/>
        <w:rPr>
          <w:color w:val="000000"/>
          <w:sz w:val="28"/>
          <w:szCs w:val="28"/>
        </w:rPr>
      </w:pPr>
      <w:r>
        <w:rPr>
          <w:color w:val="000000"/>
          <w:sz w:val="28"/>
          <w:szCs w:val="28"/>
        </w:rPr>
        <w:t xml:space="preserve"> </w:t>
      </w:r>
      <w:r w:rsidR="00BC4139" w:rsidRPr="00526EAC">
        <w:rPr>
          <w:color w:val="000000"/>
          <w:sz w:val="28"/>
          <w:szCs w:val="28"/>
        </w:rPr>
        <w:t>Финансовая устойчивость оценивается по соотношению собственных и заёмных средств в активах предприятия, по темпам накопления собственных средств в результате финансово-хозяйственной деятельности, по соотношению долгосрочных и краткосрочных обязательств предприятия, по достаточности обеспечения материальных оборотных средств собственными источниками.</w:t>
      </w:r>
    </w:p>
    <w:p w:rsidR="00BC4139" w:rsidRPr="00526EAC" w:rsidRDefault="00BC4139" w:rsidP="00526EAC">
      <w:pPr>
        <w:widowControl/>
        <w:spacing w:line="360" w:lineRule="auto"/>
        <w:ind w:firstLine="709"/>
        <w:rPr>
          <w:color w:val="000000"/>
          <w:sz w:val="28"/>
          <w:szCs w:val="28"/>
          <w:lang w:val="en-US"/>
        </w:rPr>
      </w:pPr>
      <w:r w:rsidRPr="00526EAC">
        <w:rPr>
          <w:color w:val="000000"/>
          <w:sz w:val="28"/>
          <w:szCs w:val="28"/>
        </w:rPr>
        <w:t>Существует два метода оценки финансовой устойчивости, дополняющие друг друга. Наиболее распространённым</w:t>
      </w:r>
      <w:r w:rsidR="00526EAC">
        <w:rPr>
          <w:color w:val="000000"/>
          <w:sz w:val="28"/>
          <w:szCs w:val="28"/>
        </w:rPr>
        <w:t xml:space="preserve"> </w:t>
      </w:r>
      <w:r w:rsidRPr="00526EAC">
        <w:rPr>
          <w:color w:val="000000"/>
          <w:sz w:val="28"/>
          <w:szCs w:val="28"/>
        </w:rPr>
        <w:t>является метод финансовых коэффициентов, который заключается в определении соотношения отдельных статей активов и пассивов и сравнении полученных значений с нормативными. Для предприятий, имеющих удовлетворительную структуру баланса рассчитывают следующие показатели</w:t>
      </w:r>
      <w:r w:rsidRPr="00526EAC">
        <w:rPr>
          <w:color w:val="000000"/>
          <w:sz w:val="28"/>
          <w:szCs w:val="28"/>
          <w:lang w:val="en-US"/>
        </w:rPr>
        <w:t>:</w:t>
      </w:r>
    </w:p>
    <w:p w:rsidR="00BC4139" w:rsidRPr="00526EAC" w:rsidRDefault="00BC4139" w:rsidP="00526EAC">
      <w:pPr>
        <w:widowControl/>
        <w:numPr>
          <w:ilvl w:val="0"/>
          <w:numId w:val="11"/>
        </w:numPr>
        <w:spacing w:line="360" w:lineRule="auto"/>
        <w:ind w:left="0" w:firstLine="709"/>
        <w:rPr>
          <w:color w:val="000000"/>
          <w:sz w:val="28"/>
          <w:szCs w:val="28"/>
        </w:rPr>
      </w:pPr>
      <w:r w:rsidRPr="00526EAC">
        <w:rPr>
          <w:color w:val="000000"/>
          <w:sz w:val="28"/>
          <w:szCs w:val="28"/>
        </w:rPr>
        <w:t>Коэффициент независимости – показывает, какая часть имущества предприятия сформирована за счёт собственных источников. стр.490/стр.300. нормативное значение ≥0,5.</w:t>
      </w:r>
    </w:p>
    <w:p w:rsidR="00BC4139" w:rsidRPr="00526EAC" w:rsidRDefault="00BC4139" w:rsidP="00526EAC">
      <w:pPr>
        <w:widowControl/>
        <w:numPr>
          <w:ilvl w:val="0"/>
          <w:numId w:val="11"/>
        </w:numPr>
        <w:spacing w:line="360" w:lineRule="auto"/>
        <w:ind w:left="0" w:firstLine="709"/>
        <w:rPr>
          <w:color w:val="000000"/>
          <w:sz w:val="28"/>
          <w:szCs w:val="28"/>
        </w:rPr>
      </w:pPr>
      <w:r w:rsidRPr="00526EAC">
        <w:rPr>
          <w:color w:val="000000"/>
          <w:sz w:val="28"/>
          <w:szCs w:val="28"/>
        </w:rPr>
        <w:t>Коэффициент соотношения собственного и заёмного капитала- показывает, сколько заёмных источников привлекало предприятие на рубль собственного капитала стр.590+690/стр. 490 нормативное значение ≤ 1.</w:t>
      </w:r>
    </w:p>
    <w:p w:rsidR="00BC4139" w:rsidRPr="00526EAC" w:rsidRDefault="00BC4139" w:rsidP="00526EAC">
      <w:pPr>
        <w:widowControl/>
        <w:numPr>
          <w:ilvl w:val="0"/>
          <w:numId w:val="11"/>
        </w:numPr>
        <w:spacing w:line="360" w:lineRule="auto"/>
        <w:ind w:left="0" w:firstLine="709"/>
        <w:rPr>
          <w:color w:val="000000"/>
          <w:sz w:val="28"/>
          <w:szCs w:val="28"/>
        </w:rPr>
      </w:pPr>
      <w:r w:rsidRPr="00526EAC">
        <w:rPr>
          <w:color w:val="000000"/>
          <w:sz w:val="28"/>
          <w:szCs w:val="28"/>
        </w:rPr>
        <w:t>Коэффициент долгосрочного привлечения средств – показывает, долю источников, привлекаемых на долгосрочной основе в общей величине источников</w:t>
      </w:r>
      <w:r w:rsidR="00526EAC">
        <w:rPr>
          <w:color w:val="000000"/>
          <w:sz w:val="28"/>
          <w:szCs w:val="28"/>
        </w:rPr>
        <w:t xml:space="preserve"> </w:t>
      </w:r>
      <w:r w:rsidRPr="00526EAC">
        <w:rPr>
          <w:color w:val="000000"/>
          <w:sz w:val="28"/>
          <w:szCs w:val="28"/>
        </w:rPr>
        <w:t>стр. 490+590/стр.700 нормативное значение -</w:t>
      </w:r>
    </w:p>
    <w:p w:rsidR="00BC4139" w:rsidRPr="00526EAC" w:rsidRDefault="00BC4139" w:rsidP="00526EAC">
      <w:pPr>
        <w:widowControl/>
        <w:numPr>
          <w:ilvl w:val="0"/>
          <w:numId w:val="11"/>
        </w:numPr>
        <w:spacing w:line="360" w:lineRule="auto"/>
        <w:ind w:left="0" w:firstLine="709"/>
        <w:rPr>
          <w:color w:val="000000"/>
          <w:sz w:val="28"/>
          <w:szCs w:val="28"/>
        </w:rPr>
      </w:pPr>
      <w:r w:rsidRPr="00526EAC">
        <w:rPr>
          <w:color w:val="000000"/>
          <w:sz w:val="28"/>
          <w:szCs w:val="28"/>
        </w:rPr>
        <w:t>Коэффициент маневренности собственного капитала – показывает, долю собственного капитала, вложенного в оборотные активы стр.490-190/490 нормативное значение ≤ 0,1-0,5.</w:t>
      </w:r>
    </w:p>
    <w:p w:rsidR="00BC4139" w:rsidRPr="00526EAC" w:rsidRDefault="00BC4139" w:rsidP="00526EAC">
      <w:pPr>
        <w:widowControl/>
        <w:numPr>
          <w:ilvl w:val="0"/>
          <w:numId w:val="11"/>
        </w:numPr>
        <w:spacing w:line="360" w:lineRule="auto"/>
        <w:ind w:left="0" w:firstLine="709"/>
        <w:rPr>
          <w:color w:val="000000"/>
          <w:sz w:val="28"/>
          <w:szCs w:val="28"/>
        </w:rPr>
      </w:pPr>
      <w:r w:rsidRPr="00526EAC">
        <w:rPr>
          <w:color w:val="000000"/>
          <w:sz w:val="28"/>
          <w:szCs w:val="28"/>
        </w:rPr>
        <w:t>Коэффициент обеспеченности собственными оборотными средствами – показывает долю оборотных активов, обеспеченных собственными оборотными средствами стр.490-190/290 нормативное значение ≥0,1.</w:t>
      </w:r>
    </w:p>
    <w:p w:rsidR="00BC4139" w:rsidRPr="00526EAC" w:rsidRDefault="00BC4139" w:rsidP="00526EAC">
      <w:pPr>
        <w:widowControl/>
        <w:numPr>
          <w:ilvl w:val="0"/>
          <w:numId w:val="11"/>
        </w:numPr>
        <w:spacing w:line="360" w:lineRule="auto"/>
        <w:ind w:left="0" w:firstLine="709"/>
        <w:rPr>
          <w:color w:val="000000"/>
          <w:sz w:val="28"/>
          <w:szCs w:val="28"/>
        </w:rPr>
      </w:pPr>
      <w:r w:rsidRPr="00526EAC">
        <w:rPr>
          <w:color w:val="000000"/>
          <w:sz w:val="28"/>
          <w:szCs w:val="28"/>
        </w:rPr>
        <w:t>Коэффициент реальной стоимости основных средств – показывает долю основных средств в стоимости имущества предприятия стр.120/300</w:t>
      </w:r>
      <w:r w:rsidR="00526EAC">
        <w:rPr>
          <w:color w:val="000000"/>
          <w:sz w:val="28"/>
          <w:szCs w:val="28"/>
        </w:rPr>
        <w:t xml:space="preserve"> </w:t>
      </w:r>
      <w:r w:rsidRPr="00526EAC">
        <w:rPr>
          <w:color w:val="000000"/>
          <w:sz w:val="28"/>
          <w:szCs w:val="28"/>
        </w:rPr>
        <w:t>нормативное значение ≥0,5.</w:t>
      </w:r>
    </w:p>
    <w:p w:rsidR="00BC4139" w:rsidRPr="00526EAC" w:rsidRDefault="00BC4139" w:rsidP="00526EAC">
      <w:pPr>
        <w:widowControl/>
        <w:numPr>
          <w:ilvl w:val="0"/>
          <w:numId w:val="11"/>
        </w:numPr>
        <w:spacing w:line="360" w:lineRule="auto"/>
        <w:ind w:left="0" w:firstLine="709"/>
        <w:rPr>
          <w:color w:val="000000"/>
          <w:sz w:val="28"/>
          <w:szCs w:val="28"/>
        </w:rPr>
      </w:pPr>
      <w:r w:rsidRPr="00526EAC">
        <w:rPr>
          <w:color w:val="000000"/>
          <w:sz w:val="28"/>
          <w:szCs w:val="28"/>
        </w:rPr>
        <w:t>Коэффициент реальной стоимости средств производства - показывает долю основных и материально-оборотных средств в стоимости имущества предприятия стр.120+210/300 нормативное значение →0,5.</w:t>
      </w:r>
    </w:p>
    <w:p w:rsidR="00BC4139" w:rsidRPr="00526EAC" w:rsidRDefault="00526EAC" w:rsidP="00526EAC">
      <w:pPr>
        <w:widowControl/>
        <w:spacing w:line="360" w:lineRule="auto"/>
        <w:ind w:firstLine="709"/>
        <w:rPr>
          <w:color w:val="000000"/>
          <w:sz w:val="28"/>
          <w:szCs w:val="28"/>
        </w:rPr>
      </w:pPr>
      <w:r>
        <w:rPr>
          <w:color w:val="000000"/>
          <w:sz w:val="28"/>
          <w:szCs w:val="28"/>
        </w:rPr>
        <w:t xml:space="preserve"> </w:t>
      </w:r>
      <w:r w:rsidR="00BC4139" w:rsidRPr="00526EAC">
        <w:rPr>
          <w:color w:val="000000"/>
          <w:sz w:val="28"/>
          <w:szCs w:val="28"/>
        </w:rPr>
        <w:t>При отсутствии собственных оборотных средств вместо коэффициентов маневренности и обеспеченности рассчитываются коэффициенты финансовой устойчивости неплатёжеспособных предприятий:</w:t>
      </w:r>
    </w:p>
    <w:p w:rsidR="00BC4139" w:rsidRPr="00526EAC" w:rsidRDefault="00BC4139" w:rsidP="00526EAC">
      <w:pPr>
        <w:widowControl/>
        <w:numPr>
          <w:ilvl w:val="0"/>
          <w:numId w:val="12"/>
        </w:numPr>
        <w:spacing w:line="360" w:lineRule="auto"/>
        <w:ind w:left="0" w:firstLine="709"/>
        <w:rPr>
          <w:color w:val="000000"/>
          <w:sz w:val="28"/>
          <w:szCs w:val="28"/>
        </w:rPr>
      </w:pPr>
      <w:r w:rsidRPr="00526EAC">
        <w:rPr>
          <w:color w:val="000000"/>
          <w:sz w:val="28"/>
          <w:szCs w:val="28"/>
        </w:rPr>
        <w:t>Коэффициент покрытия убытков собственным капиталом - показывает, какая часть собственного капитала отвлечена на покрытие убытков предприятия стр.470 /стр.490+470.</w:t>
      </w:r>
    </w:p>
    <w:p w:rsidR="00BC4139" w:rsidRPr="00526EAC" w:rsidRDefault="00BC4139" w:rsidP="00526EAC">
      <w:pPr>
        <w:widowControl/>
        <w:numPr>
          <w:ilvl w:val="0"/>
          <w:numId w:val="12"/>
        </w:numPr>
        <w:spacing w:line="360" w:lineRule="auto"/>
        <w:ind w:left="0" w:firstLine="709"/>
        <w:rPr>
          <w:color w:val="000000"/>
          <w:sz w:val="28"/>
          <w:szCs w:val="28"/>
        </w:rPr>
      </w:pPr>
      <w:r w:rsidRPr="00526EAC">
        <w:rPr>
          <w:color w:val="000000"/>
          <w:sz w:val="28"/>
          <w:szCs w:val="28"/>
        </w:rPr>
        <w:t>Коэффициент иммобилизации заёмного капитала – показывает, какая часть заёмного капитала вложена во внеоборотные активы стр. 190-490/590+690.</w:t>
      </w:r>
    </w:p>
    <w:p w:rsidR="00BC4139" w:rsidRPr="00526EAC" w:rsidRDefault="00BC4139" w:rsidP="00526EAC">
      <w:pPr>
        <w:widowControl/>
        <w:numPr>
          <w:ilvl w:val="0"/>
          <w:numId w:val="12"/>
        </w:numPr>
        <w:spacing w:line="360" w:lineRule="auto"/>
        <w:ind w:left="0" w:firstLine="709"/>
        <w:rPr>
          <w:color w:val="000000"/>
          <w:sz w:val="28"/>
          <w:szCs w:val="28"/>
        </w:rPr>
      </w:pPr>
      <w:r w:rsidRPr="00526EAC">
        <w:rPr>
          <w:color w:val="000000"/>
          <w:sz w:val="28"/>
          <w:szCs w:val="28"/>
        </w:rPr>
        <w:t>Коэффициент срочности заёмных средств – показывает долю долгосрочных обязательств в общей величине заёмных источников стр.590/стр. 590+690.</w:t>
      </w:r>
    </w:p>
    <w:p w:rsidR="00BC4139" w:rsidRPr="00526EAC" w:rsidRDefault="00BC4139" w:rsidP="00526EAC">
      <w:pPr>
        <w:widowControl/>
        <w:numPr>
          <w:ilvl w:val="0"/>
          <w:numId w:val="12"/>
        </w:numPr>
        <w:spacing w:line="360" w:lineRule="auto"/>
        <w:ind w:left="0" w:firstLine="709"/>
        <w:rPr>
          <w:color w:val="000000"/>
          <w:sz w:val="28"/>
          <w:szCs w:val="28"/>
        </w:rPr>
      </w:pPr>
      <w:r w:rsidRPr="00526EAC">
        <w:rPr>
          <w:color w:val="000000"/>
          <w:sz w:val="28"/>
          <w:szCs w:val="28"/>
        </w:rPr>
        <w:t>Коэффициент заимствования при формировании оборотных активов – показывает, какая часть внеоборотных активов сформирована за счёт заёмных источников стр.190-490/190.</w:t>
      </w:r>
    </w:p>
    <w:p w:rsidR="00BC4139" w:rsidRPr="00526EAC" w:rsidRDefault="00BC4139" w:rsidP="00526EAC">
      <w:pPr>
        <w:widowControl/>
        <w:numPr>
          <w:ilvl w:val="0"/>
          <w:numId w:val="12"/>
        </w:numPr>
        <w:spacing w:line="360" w:lineRule="auto"/>
        <w:ind w:left="0" w:firstLine="709"/>
        <w:rPr>
          <w:color w:val="000000"/>
          <w:sz w:val="28"/>
          <w:szCs w:val="28"/>
        </w:rPr>
      </w:pPr>
      <w:r w:rsidRPr="00526EAC">
        <w:rPr>
          <w:color w:val="000000"/>
          <w:sz w:val="28"/>
          <w:szCs w:val="28"/>
        </w:rPr>
        <w:t>Коэффициент долгосрочного финансирования внеоборотных активов – показывает, какая часть внеоборотных активов сформирована за счёт долгосрочных обязательств.</w:t>
      </w:r>
    </w:p>
    <w:p w:rsidR="00BC4139" w:rsidRPr="00526EAC" w:rsidRDefault="00BC4139" w:rsidP="00526EAC">
      <w:pPr>
        <w:widowControl/>
        <w:spacing w:line="360" w:lineRule="auto"/>
        <w:ind w:firstLine="709"/>
        <w:rPr>
          <w:color w:val="000000"/>
          <w:sz w:val="28"/>
          <w:szCs w:val="28"/>
        </w:rPr>
      </w:pPr>
      <w:r w:rsidRPr="00526EAC">
        <w:rPr>
          <w:color w:val="000000"/>
          <w:sz w:val="28"/>
          <w:szCs w:val="28"/>
        </w:rPr>
        <w:t>Динамика данных показателей позволяет оценить возможность улучшения финансового состояния или вероятность банкротства предприятия. В случае роста показателей и приближении их значений к 1 можно утверждать о высокой вероятности банкротства.</w:t>
      </w:r>
    </w:p>
    <w:p w:rsidR="00BC4139" w:rsidRDefault="00BC4139" w:rsidP="00526EAC">
      <w:pPr>
        <w:widowControl/>
        <w:spacing w:line="360" w:lineRule="auto"/>
        <w:ind w:firstLine="709"/>
        <w:rPr>
          <w:color w:val="000000"/>
          <w:sz w:val="28"/>
          <w:szCs w:val="28"/>
        </w:rPr>
      </w:pPr>
      <w:r w:rsidRPr="00526EAC">
        <w:rPr>
          <w:color w:val="000000"/>
          <w:sz w:val="28"/>
          <w:szCs w:val="28"/>
        </w:rPr>
        <w:t>Для анализа финансовой устойчивости по относительным показателям составляем таблицу 3</w:t>
      </w:r>
    </w:p>
    <w:p w:rsidR="000171F6" w:rsidRPr="00526EAC" w:rsidRDefault="000171F6" w:rsidP="00526EAC">
      <w:pPr>
        <w:widowControl/>
        <w:spacing w:line="360" w:lineRule="auto"/>
        <w:ind w:firstLine="709"/>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1545"/>
        <w:gridCol w:w="60"/>
        <w:gridCol w:w="1227"/>
        <w:gridCol w:w="1201"/>
        <w:gridCol w:w="1889"/>
        <w:gridCol w:w="8"/>
        <w:gridCol w:w="1431"/>
      </w:tblGrid>
      <w:tr w:rsidR="00BC4139" w:rsidRPr="00744922" w:rsidTr="00744922">
        <w:tc>
          <w:tcPr>
            <w:tcW w:w="2209" w:type="dxa"/>
            <w:vMerge w:val="restart"/>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Показатели</w:t>
            </w:r>
          </w:p>
        </w:tc>
        <w:tc>
          <w:tcPr>
            <w:tcW w:w="1545" w:type="dxa"/>
            <w:vMerge w:val="restart"/>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норматив</w:t>
            </w:r>
          </w:p>
        </w:tc>
        <w:tc>
          <w:tcPr>
            <w:tcW w:w="1287" w:type="dxa"/>
            <w:gridSpan w:val="2"/>
            <w:vMerge w:val="restart"/>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на начало года</w:t>
            </w:r>
          </w:p>
        </w:tc>
        <w:tc>
          <w:tcPr>
            <w:tcW w:w="1201" w:type="dxa"/>
            <w:vMerge w:val="restart"/>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на конец года</w:t>
            </w:r>
          </w:p>
        </w:tc>
        <w:tc>
          <w:tcPr>
            <w:tcW w:w="3328" w:type="dxa"/>
            <w:gridSpan w:val="3"/>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отклонение</w:t>
            </w:r>
          </w:p>
        </w:tc>
      </w:tr>
      <w:tr w:rsidR="00BC4139" w:rsidRPr="00744922" w:rsidTr="00744922">
        <w:tc>
          <w:tcPr>
            <w:tcW w:w="2209" w:type="dxa"/>
            <w:vMerge/>
            <w:shd w:val="clear" w:color="auto" w:fill="auto"/>
          </w:tcPr>
          <w:p w:rsidR="00BC4139" w:rsidRPr="00744922" w:rsidRDefault="00BC4139" w:rsidP="00744922">
            <w:pPr>
              <w:widowControl/>
              <w:spacing w:line="360" w:lineRule="auto"/>
              <w:ind w:firstLine="0"/>
              <w:jc w:val="left"/>
              <w:rPr>
                <w:color w:val="000000"/>
                <w:lang w:val="en-US" w:eastAsia="en-US"/>
              </w:rPr>
            </w:pPr>
          </w:p>
        </w:tc>
        <w:tc>
          <w:tcPr>
            <w:tcW w:w="1545" w:type="dxa"/>
            <w:vMerge/>
            <w:shd w:val="clear" w:color="auto" w:fill="auto"/>
          </w:tcPr>
          <w:p w:rsidR="00BC4139" w:rsidRPr="00744922" w:rsidRDefault="00BC4139" w:rsidP="00744922">
            <w:pPr>
              <w:widowControl/>
              <w:spacing w:line="360" w:lineRule="auto"/>
              <w:ind w:firstLine="0"/>
              <w:jc w:val="left"/>
              <w:rPr>
                <w:color w:val="000000"/>
                <w:lang w:val="en-US" w:eastAsia="en-US"/>
              </w:rPr>
            </w:pPr>
          </w:p>
        </w:tc>
        <w:tc>
          <w:tcPr>
            <w:tcW w:w="1287" w:type="dxa"/>
            <w:gridSpan w:val="2"/>
            <w:vMerge/>
            <w:shd w:val="clear" w:color="auto" w:fill="auto"/>
          </w:tcPr>
          <w:p w:rsidR="00BC4139" w:rsidRPr="00744922" w:rsidRDefault="00BC4139" w:rsidP="00744922">
            <w:pPr>
              <w:widowControl/>
              <w:spacing w:line="360" w:lineRule="auto"/>
              <w:ind w:firstLine="0"/>
              <w:jc w:val="left"/>
              <w:rPr>
                <w:color w:val="000000"/>
                <w:lang w:val="en-US" w:eastAsia="en-US"/>
              </w:rPr>
            </w:pPr>
          </w:p>
        </w:tc>
        <w:tc>
          <w:tcPr>
            <w:tcW w:w="1201" w:type="dxa"/>
            <w:vMerge/>
            <w:shd w:val="clear" w:color="auto" w:fill="auto"/>
          </w:tcPr>
          <w:p w:rsidR="00BC4139" w:rsidRPr="00744922" w:rsidRDefault="00BC4139" w:rsidP="00744922">
            <w:pPr>
              <w:widowControl/>
              <w:spacing w:line="360" w:lineRule="auto"/>
              <w:ind w:firstLine="0"/>
              <w:jc w:val="left"/>
              <w:rPr>
                <w:color w:val="000000"/>
                <w:lang w:val="en-US" w:eastAsia="en-US"/>
              </w:rPr>
            </w:pPr>
          </w:p>
        </w:tc>
        <w:tc>
          <w:tcPr>
            <w:tcW w:w="1897" w:type="dxa"/>
            <w:gridSpan w:val="2"/>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фактическое</w:t>
            </w:r>
          </w:p>
        </w:tc>
        <w:tc>
          <w:tcPr>
            <w:tcW w:w="1431" w:type="dxa"/>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от норматива</w:t>
            </w:r>
          </w:p>
        </w:tc>
      </w:tr>
      <w:tr w:rsidR="00BC4139" w:rsidRPr="00744922" w:rsidTr="00744922">
        <w:tc>
          <w:tcPr>
            <w:tcW w:w="2209" w:type="dxa"/>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1</w:t>
            </w:r>
          </w:p>
        </w:tc>
        <w:tc>
          <w:tcPr>
            <w:tcW w:w="1545" w:type="dxa"/>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2</w:t>
            </w:r>
          </w:p>
        </w:tc>
        <w:tc>
          <w:tcPr>
            <w:tcW w:w="1287" w:type="dxa"/>
            <w:gridSpan w:val="2"/>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3</w:t>
            </w:r>
          </w:p>
        </w:tc>
        <w:tc>
          <w:tcPr>
            <w:tcW w:w="1201" w:type="dxa"/>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4</w:t>
            </w:r>
          </w:p>
        </w:tc>
        <w:tc>
          <w:tcPr>
            <w:tcW w:w="1897" w:type="dxa"/>
            <w:gridSpan w:val="2"/>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5</w:t>
            </w:r>
          </w:p>
        </w:tc>
        <w:tc>
          <w:tcPr>
            <w:tcW w:w="1431" w:type="dxa"/>
            <w:shd w:val="clear" w:color="auto" w:fill="auto"/>
          </w:tcPr>
          <w:p w:rsidR="00BC4139" w:rsidRPr="00744922" w:rsidRDefault="00BC4139" w:rsidP="00744922">
            <w:pPr>
              <w:widowControl/>
              <w:spacing w:line="360" w:lineRule="auto"/>
              <w:ind w:firstLine="0"/>
              <w:jc w:val="left"/>
              <w:rPr>
                <w:color w:val="000000"/>
                <w:lang w:val="en-US" w:eastAsia="en-US"/>
              </w:rPr>
            </w:pPr>
            <w:r w:rsidRPr="00744922">
              <w:rPr>
                <w:color w:val="000000"/>
                <w:lang w:val="en-US" w:eastAsia="en-US"/>
              </w:rPr>
              <w:t>6</w:t>
            </w:r>
          </w:p>
        </w:tc>
      </w:tr>
      <w:tr w:rsidR="006252A1" w:rsidRPr="00744922" w:rsidTr="00744922">
        <w:tc>
          <w:tcPr>
            <w:tcW w:w="2209"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К-т независимости</w:t>
            </w:r>
          </w:p>
        </w:tc>
        <w:tc>
          <w:tcPr>
            <w:tcW w:w="1545"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≥0,5</w:t>
            </w:r>
          </w:p>
        </w:tc>
        <w:tc>
          <w:tcPr>
            <w:tcW w:w="1287" w:type="dxa"/>
            <w:gridSpan w:val="2"/>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0,32</w:t>
            </w:r>
          </w:p>
        </w:tc>
        <w:tc>
          <w:tcPr>
            <w:tcW w:w="1201"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0,31</w:t>
            </w:r>
          </w:p>
        </w:tc>
        <w:tc>
          <w:tcPr>
            <w:tcW w:w="1897" w:type="dxa"/>
            <w:gridSpan w:val="2"/>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-0,01</w:t>
            </w:r>
          </w:p>
        </w:tc>
        <w:tc>
          <w:tcPr>
            <w:tcW w:w="1431"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-0,19</w:t>
            </w:r>
          </w:p>
        </w:tc>
      </w:tr>
      <w:tr w:rsidR="006252A1" w:rsidRPr="00744922" w:rsidTr="00744922">
        <w:tc>
          <w:tcPr>
            <w:tcW w:w="2209" w:type="dxa"/>
            <w:shd w:val="clear" w:color="auto" w:fill="auto"/>
          </w:tcPr>
          <w:p w:rsidR="006252A1" w:rsidRPr="00744922" w:rsidRDefault="006252A1" w:rsidP="00744922">
            <w:pPr>
              <w:widowControl/>
              <w:spacing w:line="360" w:lineRule="auto"/>
              <w:ind w:firstLine="0"/>
              <w:jc w:val="left"/>
              <w:rPr>
                <w:color w:val="000000"/>
                <w:lang w:eastAsia="en-US"/>
              </w:rPr>
            </w:pPr>
            <w:r w:rsidRPr="00744922">
              <w:rPr>
                <w:color w:val="000000"/>
                <w:lang w:eastAsia="en-US"/>
              </w:rPr>
              <w:t>К-т соотношения собственного и заемного капитала</w:t>
            </w:r>
          </w:p>
        </w:tc>
        <w:tc>
          <w:tcPr>
            <w:tcW w:w="1545"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≥1</w:t>
            </w:r>
          </w:p>
        </w:tc>
        <w:tc>
          <w:tcPr>
            <w:tcW w:w="1287" w:type="dxa"/>
            <w:gridSpan w:val="2"/>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2,1</w:t>
            </w:r>
          </w:p>
        </w:tc>
        <w:tc>
          <w:tcPr>
            <w:tcW w:w="1201"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2,2</w:t>
            </w:r>
          </w:p>
        </w:tc>
        <w:tc>
          <w:tcPr>
            <w:tcW w:w="1897" w:type="dxa"/>
            <w:gridSpan w:val="2"/>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0,1</w:t>
            </w:r>
          </w:p>
        </w:tc>
        <w:tc>
          <w:tcPr>
            <w:tcW w:w="1431"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1,2</w:t>
            </w:r>
          </w:p>
        </w:tc>
      </w:tr>
      <w:tr w:rsidR="006252A1" w:rsidRPr="00744922" w:rsidTr="00744922">
        <w:tc>
          <w:tcPr>
            <w:tcW w:w="2209" w:type="dxa"/>
            <w:shd w:val="clear" w:color="auto" w:fill="auto"/>
          </w:tcPr>
          <w:p w:rsidR="006252A1" w:rsidRPr="00744922" w:rsidRDefault="006252A1" w:rsidP="00744922">
            <w:pPr>
              <w:widowControl/>
              <w:spacing w:line="360" w:lineRule="auto"/>
              <w:ind w:firstLine="0"/>
              <w:jc w:val="left"/>
              <w:rPr>
                <w:color w:val="000000"/>
                <w:lang w:eastAsia="en-US"/>
              </w:rPr>
            </w:pPr>
            <w:r w:rsidRPr="00744922">
              <w:rPr>
                <w:color w:val="000000"/>
                <w:lang w:eastAsia="en-US"/>
              </w:rPr>
              <w:t>К-т долгосрочного привлечения средств</w:t>
            </w:r>
          </w:p>
        </w:tc>
        <w:tc>
          <w:tcPr>
            <w:tcW w:w="1545"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w:t>
            </w:r>
          </w:p>
        </w:tc>
        <w:tc>
          <w:tcPr>
            <w:tcW w:w="1287" w:type="dxa"/>
            <w:gridSpan w:val="2"/>
            <w:shd w:val="clear" w:color="auto" w:fill="auto"/>
          </w:tcPr>
          <w:p w:rsidR="006252A1" w:rsidRPr="00744922" w:rsidRDefault="000A6600" w:rsidP="00744922">
            <w:pPr>
              <w:widowControl/>
              <w:spacing w:line="360" w:lineRule="auto"/>
              <w:ind w:firstLine="0"/>
              <w:jc w:val="left"/>
              <w:rPr>
                <w:color w:val="000000"/>
                <w:lang w:val="en-US" w:eastAsia="en-US"/>
              </w:rPr>
            </w:pPr>
            <w:r w:rsidRPr="00744922">
              <w:rPr>
                <w:color w:val="000000"/>
                <w:lang w:val="en-US" w:eastAsia="en-US"/>
              </w:rPr>
              <w:t>0,36</w:t>
            </w:r>
          </w:p>
        </w:tc>
        <w:tc>
          <w:tcPr>
            <w:tcW w:w="1201" w:type="dxa"/>
            <w:shd w:val="clear" w:color="auto" w:fill="auto"/>
          </w:tcPr>
          <w:p w:rsidR="006252A1" w:rsidRPr="00744922" w:rsidRDefault="000A6600" w:rsidP="00744922">
            <w:pPr>
              <w:widowControl/>
              <w:spacing w:line="360" w:lineRule="auto"/>
              <w:ind w:firstLine="0"/>
              <w:jc w:val="left"/>
              <w:rPr>
                <w:color w:val="000000"/>
                <w:lang w:val="en-US" w:eastAsia="en-US"/>
              </w:rPr>
            </w:pPr>
            <w:r w:rsidRPr="00744922">
              <w:rPr>
                <w:color w:val="000000"/>
                <w:lang w:val="en-US" w:eastAsia="en-US"/>
              </w:rPr>
              <w:t>0,35</w:t>
            </w:r>
          </w:p>
        </w:tc>
        <w:tc>
          <w:tcPr>
            <w:tcW w:w="1897" w:type="dxa"/>
            <w:gridSpan w:val="2"/>
            <w:shd w:val="clear" w:color="auto" w:fill="auto"/>
          </w:tcPr>
          <w:p w:rsidR="006252A1" w:rsidRPr="00744922" w:rsidRDefault="000A6600" w:rsidP="00744922">
            <w:pPr>
              <w:widowControl/>
              <w:spacing w:line="360" w:lineRule="auto"/>
              <w:ind w:firstLine="0"/>
              <w:jc w:val="left"/>
              <w:rPr>
                <w:color w:val="000000"/>
                <w:lang w:val="en-US" w:eastAsia="en-US"/>
              </w:rPr>
            </w:pPr>
            <w:r w:rsidRPr="00744922">
              <w:rPr>
                <w:color w:val="000000"/>
                <w:lang w:val="en-US" w:eastAsia="en-US"/>
              </w:rPr>
              <w:t>-0,01</w:t>
            </w:r>
          </w:p>
        </w:tc>
        <w:tc>
          <w:tcPr>
            <w:tcW w:w="1431" w:type="dxa"/>
            <w:shd w:val="clear" w:color="auto" w:fill="auto"/>
          </w:tcPr>
          <w:p w:rsidR="006252A1" w:rsidRPr="00744922" w:rsidRDefault="000A6600" w:rsidP="00744922">
            <w:pPr>
              <w:widowControl/>
              <w:spacing w:line="360" w:lineRule="auto"/>
              <w:ind w:firstLine="0"/>
              <w:jc w:val="left"/>
              <w:rPr>
                <w:color w:val="000000"/>
                <w:lang w:val="en-US" w:eastAsia="en-US"/>
              </w:rPr>
            </w:pPr>
            <w:r w:rsidRPr="00744922">
              <w:rPr>
                <w:color w:val="000000"/>
                <w:lang w:val="en-US" w:eastAsia="en-US"/>
              </w:rPr>
              <w:t>-</w:t>
            </w:r>
          </w:p>
        </w:tc>
      </w:tr>
      <w:tr w:rsidR="006252A1" w:rsidRPr="00744922" w:rsidTr="00744922">
        <w:tc>
          <w:tcPr>
            <w:tcW w:w="2209" w:type="dxa"/>
            <w:tcBorders>
              <w:bottom w:val="nil"/>
            </w:tcBorders>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К-т маневренности</w:t>
            </w:r>
          </w:p>
        </w:tc>
        <w:tc>
          <w:tcPr>
            <w:tcW w:w="1545" w:type="dxa"/>
            <w:tcBorders>
              <w:bottom w:val="nil"/>
            </w:tcBorders>
            <w:shd w:val="clear" w:color="auto" w:fill="auto"/>
          </w:tcPr>
          <w:p w:rsidR="006252A1" w:rsidRPr="00744922" w:rsidRDefault="00526EAC" w:rsidP="00744922">
            <w:pPr>
              <w:widowControl/>
              <w:spacing w:line="360" w:lineRule="auto"/>
              <w:ind w:firstLine="0"/>
              <w:jc w:val="left"/>
              <w:rPr>
                <w:color w:val="000000"/>
                <w:lang w:val="en-US" w:eastAsia="en-US"/>
              </w:rPr>
            </w:pPr>
            <w:r w:rsidRPr="00744922">
              <w:rPr>
                <w:color w:val="000000"/>
                <w:lang w:val="en-US" w:eastAsia="en-US"/>
              </w:rPr>
              <w:t xml:space="preserve"> </w:t>
            </w:r>
            <w:r w:rsidR="006252A1" w:rsidRPr="00744922">
              <w:rPr>
                <w:color w:val="000000"/>
                <w:lang w:val="en-US" w:eastAsia="en-US"/>
              </w:rPr>
              <w:t>≥0,1-0,5</w:t>
            </w:r>
          </w:p>
        </w:tc>
        <w:tc>
          <w:tcPr>
            <w:tcW w:w="1287" w:type="dxa"/>
            <w:gridSpan w:val="2"/>
            <w:tcBorders>
              <w:bottom w:val="nil"/>
            </w:tcBorders>
            <w:shd w:val="clear" w:color="auto" w:fill="auto"/>
          </w:tcPr>
          <w:p w:rsidR="006252A1" w:rsidRPr="00744922" w:rsidRDefault="000A6600" w:rsidP="00744922">
            <w:pPr>
              <w:widowControl/>
              <w:spacing w:line="360" w:lineRule="auto"/>
              <w:ind w:firstLine="0"/>
              <w:jc w:val="left"/>
              <w:rPr>
                <w:color w:val="000000"/>
                <w:lang w:val="en-US" w:eastAsia="en-US"/>
              </w:rPr>
            </w:pPr>
            <w:r w:rsidRPr="00744922">
              <w:rPr>
                <w:color w:val="000000"/>
                <w:lang w:val="en-US" w:eastAsia="en-US"/>
              </w:rPr>
              <w:t>0,16</w:t>
            </w:r>
          </w:p>
        </w:tc>
        <w:tc>
          <w:tcPr>
            <w:tcW w:w="1201" w:type="dxa"/>
            <w:tcBorders>
              <w:bottom w:val="nil"/>
            </w:tcBorders>
            <w:shd w:val="clear" w:color="auto" w:fill="auto"/>
          </w:tcPr>
          <w:p w:rsidR="006252A1" w:rsidRPr="00744922" w:rsidRDefault="000A6600" w:rsidP="00744922">
            <w:pPr>
              <w:widowControl/>
              <w:spacing w:line="360" w:lineRule="auto"/>
              <w:ind w:firstLine="0"/>
              <w:jc w:val="left"/>
              <w:rPr>
                <w:color w:val="000000"/>
                <w:lang w:val="en-US" w:eastAsia="en-US"/>
              </w:rPr>
            </w:pPr>
            <w:r w:rsidRPr="00744922">
              <w:rPr>
                <w:color w:val="000000"/>
                <w:lang w:val="en-US" w:eastAsia="en-US"/>
              </w:rPr>
              <w:t>0,45</w:t>
            </w:r>
          </w:p>
        </w:tc>
        <w:tc>
          <w:tcPr>
            <w:tcW w:w="1897" w:type="dxa"/>
            <w:gridSpan w:val="2"/>
            <w:tcBorders>
              <w:bottom w:val="nil"/>
            </w:tcBorders>
            <w:shd w:val="clear" w:color="auto" w:fill="auto"/>
          </w:tcPr>
          <w:p w:rsidR="006252A1" w:rsidRPr="00744922" w:rsidRDefault="000A6600" w:rsidP="00744922">
            <w:pPr>
              <w:widowControl/>
              <w:spacing w:line="360" w:lineRule="auto"/>
              <w:ind w:firstLine="0"/>
              <w:jc w:val="left"/>
              <w:rPr>
                <w:color w:val="000000"/>
                <w:lang w:val="en-US" w:eastAsia="en-US"/>
              </w:rPr>
            </w:pPr>
            <w:r w:rsidRPr="00744922">
              <w:rPr>
                <w:color w:val="000000"/>
                <w:lang w:val="en-US" w:eastAsia="en-US"/>
              </w:rPr>
              <w:t>0,29</w:t>
            </w:r>
          </w:p>
        </w:tc>
        <w:tc>
          <w:tcPr>
            <w:tcW w:w="1431" w:type="dxa"/>
            <w:tcBorders>
              <w:bottom w:val="nil"/>
            </w:tcBorders>
            <w:shd w:val="clear" w:color="auto" w:fill="auto"/>
          </w:tcPr>
          <w:p w:rsidR="006252A1" w:rsidRPr="00744922" w:rsidRDefault="000A6600" w:rsidP="00744922">
            <w:pPr>
              <w:widowControl/>
              <w:spacing w:line="360" w:lineRule="auto"/>
              <w:ind w:firstLine="0"/>
              <w:jc w:val="left"/>
              <w:rPr>
                <w:color w:val="000000"/>
                <w:lang w:val="en-US" w:eastAsia="en-US"/>
              </w:rPr>
            </w:pPr>
            <w:r w:rsidRPr="00744922">
              <w:rPr>
                <w:color w:val="000000"/>
                <w:lang w:val="en-US" w:eastAsia="en-US"/>
              </w:rPr>
              <w:t>0,05</w:t>
            </w:r>
          </w:p>
        </w:tc>
      </w:tr>
      <w:tr w:rsidR="006252A1" w:rsidRPr="00744922" w:rsidTr="00744922">
        <w:tc>
          <w:tcPr>
            <w:tcW w:w="2209"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1</w:t>
            </w:r>
          </w:p>
        </w:tc>
        <w:tc>
          <w:tcPr>
            <w:tcW w:w="1605" w:type="dxa"/>
            <w:gridSpan w:val="2"/>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2</w:t>
            </w:r>
          </w:p>
        </w:tc>
        <w:tc>
          <w:tcPr>
            <w:tcW w:w="1227"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3</w:t>
            </w:r>
          </w:p>
        </w:tc>
        <w:tc>
          <w:tcPr>
            <w:tcW w:w="1201"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4</w:t>
            </w:r>
          </w:p>
        </w:tc>
        <w:tc>
          <w:tcPr>
            <w:tcW w:w="1889" w:type="dxa"/>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5</w:t>
            </w:r>
          </w:p>
        </w:tc>
        <w:tc>
          <w:tcPr>
            <w:tcW w:w="1439" w:type="dxa"/>
            <w:gridSpan w:val="2"/>
            <w:shd w:val="clear" w:color="auto" w:fill="auto"/>
          </w:tcPr>
          <w:p w:rsidR="006252A1" w:rsidRPr="00744922" w:rsidRDefault="006252A1" w:rsidP="00744922">
            <w:pPr>
              <w:widowControl/>
              <w:spacing w:line="360" w:lineRule="auto"/>
              <w:ind w:firstLine="0"/>
              <w:jc w:val="left"/>
              <w:rPr>
                <w:color w:val="000000"/>
                <w:lang w:val="en-US" w:eastAsia="en-US"/>
              </w:rPr>
            </w:pPr>
            <w:r w:rsidRPr="00744922">
              <w:rPr>
                <w:color w:val="000000"/>
                <w:lang w:val="en-US" w:eastAsia="en-US"/>
              </w:rPr>
              <w:t>6</w:t>
            </w:r>
          </w:p>
        </w:tc>
      </w:tr>
      <w:tr w:rsidR="000A6600" w:rsidRPr="00744922" w:rsidTr="00744922">
        <w:tc>
          <w:tcPr>
            <w:tcW w:w="2209" w:type="dxa"/>
            <w:shd w:val="clear" w:color="auto" w:fill="auto"/>
          </w:tcPr>
          <w:p w:rsidR="000A6600" w:rsidRPr="00744922" w:rsidRDefault="000A6600" w:rsidP="00744922">
            <w:pPr>
              <w:widowControl/>
              <w:spacing w:line="360" w:lineRule="auto"/>
              <w:ind w:firstLine="0"/>
              <w:jc w:val="left"/>
              <w:rPr>
                <w:color w:val="000000"/>
                <w:lang w:eastAsia="en-US"/>
              </w:rPr>
            </w:pPr>
            <w:r w:rsidRPr="00744922">
              <w:rPr>
                <w:color w:val="000000"/>
                <w:lang w:eastAsia="en-US"/>
              </w:rPr>
              <w:t>К-т обеспеченности</w:t>
            </w:r>
            <w:r w:rsidR="00526EAC" w:rsidRPr="00744922">
              <w:rPr>
                <w:color w:val="000000"/>
                <w:lang w:eastAsia="en-US"/>
              </w:rPr>
              <w:t xml:space="preserve"> </w:t>
            </w:r>
            <w:r w:rsidRPr="00744922">
              <w:rPr>
                <w:color w:val="000000"/>
                <w:lang w:eastAsia="en-US"/>
              </w:rPr>
              <w:t>собственными оборотными средствами</w:t>
            </w:r>
          </w:p>
        </w:tc>
        <w:tc>
          <w:tcPr>
            <w:tcW w:w="1605" w:type="dxa"/>
            <w:gridSpan w:val="2"/>
            <w:shd w:val="clear" w:color="auto" w:fill="auto"/>
          </w:tcPr>
          <w:p w:rsidR="000A6600" w:rsidRPr="00744922" w:rsidRDefault="000A6600" w:rsidP="00744922">
            <w:pPr>
              <w:widowControl/>
              <w:spacing w:line="360" w:lineRule="auto"/>
              <w:ind w:firstLine="0"/>
              <w:jc w:val="left"/>
              <w:rPr>
                <w:color w:val="000000"/>
                <w:lang w:val="en-US" w:eastAsia="en-US"/>
              </w:rPr>
            </w:pPr>
            <w:r w:rsidRPr="00744922">
              <w:rPr>
                <w:color w:val="000000"/>
                <w:lang w:val="en-US" w:eastAsia="en-US"/>
              </w:rPr>
              <w:t>≥0,1</w:t>
            </w:r>
          </w:p>
        </w:tc>
        <w:tc>
          <w:tcPr>
            <w:tcW w:w="1227" w:type="dxa"/>
            <w:shd w:val="clear" w:color="auto" w:fill="auto"/>
          </w:tcPr>
          <w:p w:rsidR="000A6600" w:rsidRPr="00744922" w:rsidRDefault="000A6600" w:rsidP="00744922">
            <w:pPr>
              <w:widowControl/>
              <w:spacing w:line="360" w:lineRule="auto"/>
              <w:ind w:firstLine="0"/>
              <w:jc w:val="left"/>
              <w:rPr>
                <w:color w:val="000000"/>
                <w:lang w:val="en-US" w:eastAsia="en-US"/>
              </w:rPr>
            </w:pPr>
            <w:r w:rsidRPr="00744922">
              <w:rPr>
                <w:color w:val="000000"/>
                <w:lang w:val="en-US" w:eastAsia="en-US"/>
              </w:rPr>
              <w:t>0,07</w:t>
            </w:r>
          </w:p>
        </w:tc>
        <w:tc>
          <w:tcPr>
            <w:tcW w:w="1201" w:type="dxa"/>
            <w:shd w:val="clear" w:color="auto" w:fill="auto"/>
          </w:tcPr>
          <w:p w:rsidR="000A6600" w:rsidRPr="00744922" w:rsidRDefault="000A6600" w:rsidP="00744922">
            <w:pPr>
              <w:widowControl/>
              <w:spacing w:line="360" w:lineRule="auto"/>
              <w:ind w:firstLine="0"/>
              <w:jc w:val="left"/>
              <w:rPr>
                <w:color w:val="000000"/>
                <w:lang w:val="en-US" w:eastAsia="en-US"/>
              </w:rPr>
            </w:pPr>
            <w:r w:rsidRPr="00744922">
              <w:rPr>
                <w:color w:val="000000"/>
                <w:lang w:val="en-US" w:eastAsia="en-US"/>
              </w:rPr>
              <w:t>0,2</w:t>
            </w:r>
          </w:p>
        </w:tc>
        <w:tc>
          <w:tcPr>
            <w:tcW w:w="1889" w:type="dxa"/>
            <w:shd w:val="clear" w:color="auto" w:fill="auto"/>
          </w:tcPr>
          <w:p w:rsidR="000A6600" w:rsidRPr="00744922" w:rsidRDefault="000A6600" w:rsidP="00744922">
            <w:pPr>
              <w:widowControl/>
              <w:spacing w:line="360" w:lineRule="auto"/>
              <w:ind w:firstLine="0"/>
              <w:jc w:val="left"/>
              <w:rPr>
                <w:color w:val="000000"/>
                <w:lang w:val="en-US" w:eastAsia="en-US"/>
              </w:rPr>
            </w:pPr>
            <w:r w:rsidRPr="00744922">
              <w:rPr>
                <w:color w:val="000000"/>
                <w:lang w:val="en-US" w:eastAsia="en-US"/>
              </w:rPr>
              <w:t>0,13</w:t>
            </w:r>
          </w:p>
        </w:tc>
        <w:tc>
          <w:tcPr>
            <w:tcW w:w="1439" w:type="dxa"/>
            <w:gridSpan w:val="2"/>
            <w:shd w:val="clear" w:color="auto" w:fill="auto"/>
          </w:tcPr>
          <w:p w:rsidR="000A6600" w:rsidRPr="00744922" w:rsidRDefault="000A6600" w:rsidP="00744922">
            <w:pPr>
              <w:widowControl/>
              <w:spacing w:line="360" w:lineRule="auto"/>
              <w:ind w:firstLine="0"/>
              <w:jc w:val="left"/>
              <w:rPr>
                <w:color w:val="000000"/>
                <w:lang w:val="en-US" w:eastAsia="en-US"/>
              </w:rPr>
            </w:pPr>
            <w:r w:rsidRPr="00744922">
              <w:rPr>
                <w:color w:val="000000"/>
                <w:lang w:val="en-US" w:eastAsia="en-US"/>
              </w:rPr>
              <w:t>0,1</w:t>
            </w:r>
          </w:p>
        </w:tc>
      </w:tr>
      <w:tr w:rsidR="000A6600" w:rsidRPr="00744922" w:rsidTr="00744922">
        <w:tc>
          <w:tcPr>
            <w:tcW w:w="2209" w:type="dxa"/>
            <w:shd w:val="clear" w:color="auto" w:fill="auto"/>
          </w:tcPr>
          <w:p w:rsidR="000A6600" w:rsidRPr="00744922" w:rsidRDefault="000A6600" w:rsidP="00744922">
            <w:pPr>
              <w:widowControl/>
              <w:spacing w:line="360" w:lineRule="auto"/>
              <w:ind w:firstLine="0"/>
              <w:jc w:val="left"/>
              <w:rPr>
                <w:color w:val="000000"/>
                <w:lang w:eastAsia="en-US"/>
              </w:rPr>
            </w:pPr>
            <w:r w:rsidRPr="00744922">
              <w:rPr>
                <w:color w:val="000000"/>
                <w:lang w:eastAsia="en-US"/>
              </w:rPr>
              <w:t>К-т реальной стоимости основных средств</w:t>
            </w:r>
          </w:p>
        </w:tc>
        <w:tc>
          <w:tcPr>
            <w:tcW w:w="1605" w:type="dxa"/>
            <w:gridSpan w:val="2"/>
            <w:shd w:val="clear" w:color="auto" w:fill="auto"/>
          </w:tcPr>
          <w:p w:rsidR="000A6600" w:rsidRPr="00744922" w:rsidRDefault="000A6600" w:rsidP="00744922">
            <w:pPr>
              <w:widowControl/>
              <w:spacing w:line="360" w:lineRule="auto"/>
              <w:ind w:firstLine="0"/>
              <w:jc w:val="left"/>
              <w:rPr>
                <w:color w:val="000000"/>
                <w:lang w:val="en-US" w:eastAsia="en-US"/>
              </w:rPr>
            </w:pPr>
            <w:r w:rsidRPr="00744922">
              <w:rPr>
                <w:color w:val="000000"/>
                <w:lang w:val="en-US" w:eastAsia="en-US"/>
              </w:rPr>
              <w:t>≥0,5</w:t>
            </w:r>
          </w:p>
        </w:tc>
        <w:tc>
          <w:tcPr>
            <w:tcW w:w="1227" w:type="dxa"/>
            <w:shd w:val="clear" w:color="auto" w:fill="auto"/>
          </w:tcPr>
          <w:p w:rsidR="000A6600" w:rsidRPr="00744922" w:rsidRDefault="000A6600" w:rsidP="00744922">
            <w:pPr>
              <w:widowControl/>
              <w:spacing w:line="360" w:lineRule="auto"/>
              <w:ind w:firstLine="0"/>
              <w:jc w:val="left"/>
              <w:rPr>
                <w:color w:val="000000"/>
                <w:lang w:val="en-US" w:eastAsia="en-US"/>
              </w:rPr>
            </w:pPr>
            <w:r w:rsidRPr="00744922">
              <w:rPr>
                <w:color w:val="000000"/>
                <w:lang w:val="en-US" w:eastAsia="en-US"/>
              </w:rPr>
              <w:t>0,27</w:t>
            </w:r>
          </w:p>
        </w:tc>
        <w:tc>
          <w:tcPr>
            <w:tcW w:w="1201" w:type="dxa"/>
            <w:shd w:val="clear" w:color="auto" w:fill="auto"/>
          </w:tcPr>
          <w:p w:rsidR="000A6600" w:rsidRPr="00744922" w:rsidRDefault="000A6600" w:rsidP="00744922">
            <w:pPr>
              <w:widowControl/>
              <w:spacing w:line="360" w:lineRule="auto"/>
              <w:ind w:firstLine="0"/>
              <w:jc w:val="left"/>
              <w:rPr>
                <w:color w:val="000000"/>
                <w:lang w:val="en-US" w:eastAsia="en-US"/>
              </w:rPr>
            </w:pPr>
            <w:r w:rsidRPr="00744922">
              <w:rPr>
                <w:color w:val="000000"/>
                <w:lang w:val="en-US" w:eastAsia="en-US"/>
              </w:rPr>
              <w:t>0,17</w:t>
            </w:r>
          </w:p>
        </w:tc>
        <w:tc>
          <w:tcPr>
            <w:tcW w:w="1889" w:type="dxa"/>
            <w:shd w:val="clear" w:color="auto" w:fill="auto"/>
          </w:tcPr>
          <w:p w:rsidR="000A6600" w:rsidRPr="00744922" w:rsidRDefault="000A6600" w:rsidP="00744922">
            <w:pPr>
              <w:widowControl/>
              <w:spacing w:line="360" w:lineRule="auto"/>
              <w:ind w:firstLine="0"/>
              <w:jc w:val="left"/>
              <w:rPr>
                <w:color w:val="000000"/>
                <w:lang w:val="en-US" w:eastAsia="en-US"/>
              </w:rPr>
            </w:pPr>
            <w:r w:rsidRPr="00744922">
              <w:rPr>
                <w:color w:val="000000"/>
                <w:lang w:val="en-US" w:eastAsia="en-US"/>
              </w:rPr>
              <w:t>-0,10</w:t>
            </w:r>
          </w:p>
        </w:tc>
        <w:tc>
          <w:tcPr>
            <w:tcW w:w="1439" w:type="dxa"/>
            <w:gridSpan w:val="2"/>
            <w:shd w:val="clear" w:color="auto" w:fill="auto"/>
          </w:tcPr>
          <w:p w:rsidR="000A6600" w:rsidRPr="00744922" w:rsidRDefault="000A6600" w:rsidP="00744922">
            <w:pPr>
              <w:widowControl/>
              <w:spacing w:line="360" w:lineRule="auto"/>
              <w:ind w:firstLine="0"/>
              <w:jc w:val="left"/>
              <w:rPr>
                <w:color w:val="000000"/>
                <w:lang w:val="en-US" w:eastAsia="en-US"/>
              </w:rPr>
            </w:pPr>
            <w:r w:rsidRPr="00744922">
              <w:rPr>
                <w:color w:val="000000"/>
                <w:lang w:val="en-US" w:eastAsia="en-US"/>
              </w:rPr>
              <w:t>-0,33</w:t>
            </w:r>
          </w:p>
        </w:tc>
      </w:tr>
    </w:tbl>
    <w:p w:rsidR="000A6600" w:rsidRPr="00526EAC" w:rsidRDefault="000A6600" w:rsidP="00526EAC">
      <w:pPr>
        <w:widowControl/>
        <w:spacing w:line="360" w:lineRule="auto"/>
        <w:ind w:firstLine="709"/>
        <w:rPr>
          <w:bCs/>
          <w:color w:val="000000"/>
          <w:sz w:val="28"/>
          <w:szCs w:val="28"/>
        </w:rPr>
      </w:pPr>
    </w:p>
    <w:p w:rsidR="000A6600" w:rsidRPr="00526EAC" w:rsidRDefault="000A6600" w:rsidP="00526EAC">
      <w:pPr>
        <w:widowControl/>
        <w:spacing w:line="360" w:lineRule="auto"/>
        <w:ind w:firstLine="709"/>
        <w:rPr>
          <w:bCs/>
          <w:color w:val="000000"/>
          <w:sz w:val="28"/>
          <w:szCs w:val="28"/>
        </w:rPr>
      </w:pPr>
      <w:r w:rsidRPr="00526EAC">
        <w:rPr>
          <w:bCs/>
          <w:color w:val="000000"/>
          <w:sz w:val="28"/>
          <w:szCs w:val="28"/>
        </w:rPr>
        <w:t>Данные таблицы 3 свидетельствуют о финансовой неустойчивости предприятия. Так коэффициент независимости в целом за анализируемый период снизился на 1%,</w:t>
      </w:r>
      <w:r w:rsidR="00526EAC">
        <w:rPr>
          <w:bCs/>
          <w:color w:val="000000"/>
          <w:sz w:val="28"/>
          <w:szCs w:val="28"/>
        </w:rPr>
        <w:t xml:space="preserve"> </w:t>
      </w:r>
      <w:r w:rsidRPr="00526EAC">
        <w:rPr>
          <w:bCs/>
          <w:color w:val="000000"/>
          <w:sz w:val="28"/>
          <w:szCs w:val="28"/>
        </w:rPr>
        <w:t>что на 19% ниже нормативного показателя , то есть только</w:t>
      </w:r>
      <w:r w:rsidR="00526EAC">
        <w:rPr>
          <w:bCs/>
          <w:color w:val="000000"/>
          <w:sz w:val="28"/>
          <w:szCs w:val="28"/>
        </w:rPr>
        <w:t xml:space="preserve"> </w:t>
      </w:r>
      <w:r w:rsidRPr="00526EAC">
        <w:rPr>
          <w:bCs/>
          <w:color w:val="000000"/>
          <w:sz w:val="28"/>
          <w:szCs w:val="28"/>
        </w:rPr>
        <w:t>31% имущества сформировано за счёт собственных средств при нормативе 50%. Значения собственного и заёмного капитала свидетельствует о том, что предприятие на рубль собственных средств привлекает 2,2 рублей</w:t>
      </w:r>
      <w:r w:rsidR="00526EAC">
        <w:rPr>
          <w:bCs/>
          <w:color w:val="000000"/>
          <w:sz w:val="28"/>
          <w:szCs w:val="28"/>
        </w:rPr>
        <w:t xml:space="preserve"> </w:t>
      </w:r>
      <w:r w:rsidRPr="00526EAC">
        <w:rPr>
          <w:bCs/>
          <w:color w:val="000000"/>
          <w:sz w:val="28"/>
          <w:szCs w:val="28"/>
        </w:rPr>
        <w:t>заемных, в целом за анализируемый период этот показатель увеличился</w:t>
      </w:r>
      <w:r w:rsidR="00526EAC">
        <w:rPr>
          <w:bCs/>
          <w:color w:val="000000"/>
          <w:sz w:val="28"/>
          <w:szCs w:val="28"/>
        </w:rPr>
        <w:t xml:space="preserve"> </w:t>
      </w:r>
      <w:r w:rsidRPr="00526EAC">
        <w:rPr>
          <w:bCs/>
          <w:color w:val="000000"/>
          <w:sz w:val="28"/>
          <w:szCs w:val="28"/>
        </w:rPr>
        <w:t>на 10%, что в 1,2 раза</w:t>
      </w:r>
      <w:r w:rsidR="00526EAC">
        <w:rPr>
          <w:bCs/>
          <w:color w:val="000000"/>
          <w:sz w:val="28"/>
          <w:szCs w:val="28"/>
        </w:rPr>
        <w:t xml:space="preserve"> </w:t>
      </w:r>
      <w:r w:rsidRPr="00526EAC">
        <w:rPr>
          <w:bCs/>
          <w:color w:val="000000"/>
          <w:sz w:val="28"/>
          <w:szCs w:val="28"/>
        </w:rPr>
        <w:t>выше нормативного показателя.</w:t>
      </w:r>
      <w:r w:rsidR="00526EAC">
        <w:rPr>
          <w:bCs/>
          <w:color w:val="000000"/>
          <w:sz w:val="28"/>
          <w:szCs w:val="28"/>
        </w:rPr>
        <w:t xml:space="preserve"> </w:t>
      </w:r>
      <w:r w:rsidRPr="00526EAC">
        <w:rPr>
          <w:bCs/>
          <w:color w:val="000000"/>
          <w:sz w:val="28"/>
          <w:szCs w:val="28"/>
        </w:rPr>
        <w:t>Коэффициент маневренности показывает, что 45% собственных средств предприятия вложено в оборотные активы при нормативе от 10до 50%. Значение коэффициента маневренности в целом за анализируемый период увеличилось на 29%. В результате 20% оборотных активов сформировано за счёт собственных средств, что на 13% выше уровня прошлого года. Такая динамика означает улучшение финансового состояния предприятия. Показатели реальной стоимости основных средств</w:t>
      </w:r>
      <w:r w:rsidR="00526EAC">
        <w:rPr>
          <w:bCs/>
          <w:color w:val="000000"/>
          <w:sz w:val="28"/>
          <w:szCs w:val="28"/>
        </w:rPr>
        <w:t xml:space="preserve"> </w:t>
      </w:r>
      <w:r w:rsidRPr="00526EAC">
        <w:rPr>
          <w:bCs/>
          <w:color w:val="000000"/>
          <w:sz w:val="28"/>
          <w:szCs w:val="28"/>
        </w:rPr>
        <w:t>не превышают нормативные значения и свидетельствуют о</w:t>
      </w:r>
      <w:r w:rsidR="00526EAC">
        <w:rPr>
          <w:bCs/>
          <w:color w:val="000000"/>
          <w:sz w:val="28"/>
          <w:szCs w:val="28"/>
        </w:rPr>
        <w:t xml:space="preserve"> </w:t>
      </w:r>
      <w:r w:rsidRPr="00526EAC">
        <w:rPr>
          <w:bCs/>
          <w:color w:val="000000"/>
          <w:sz w:val="28"/>
          <w:szCs w:val="28"/>
        </w:rPr>
        <w:t>неэффективном использовании средств производства.</w:t>
      </w:r>
    </w:p>
    <w:p w:rsidR="000A6600" w:rsidRPr="00526EAC" w:rsidRDefault="000A6600" w:rsidP="00526EAC">
      <w:pPr>
        <w:widowControl/>
        <w:spacing w:line="360" w:lineRule="auto"/>
        <w:ind w:firstLine="709"/>
        <w:rPr>
          <w:color w:val="000000"/>
          <w:sz w:val="28"/>
          <w:szCs w:val="28"/>
        </w:rPr>
      </w:pPr>
      <w:r w:rsidRPr="00526EAC">
        <w:rPr>
          <w:color w:val="000000"/>
          <w:sz w:val="28"/>
          <w:szCs w:val="28"/>
        </w:rPr>
        <w:t>Второй метод абсолютных показателей заключается в определении типа финансовой устойчивости на основе выявления излишка или недостатка источников средств для формирования запасов и затрат и расчёта группы показателей:</w:t>
      </w:r>
    </w:p>
    <w:p w:rsidR="000A6600" w:rsidRPr="00526EAC" w:rsidRDefault="000A6600" w:rsidP="00526EAC">
      <w:pPr>
        <w:widowControl/>
        <w:numPr>
          <w:ilvl w:val="0"/>
          <w:numId w:val="13"/>
        </w:numPr>
        <w:spacing w:line="360" w:lineRule="auto"/>
        <w:ind w:left="0" w:firstLine="709"/>
        <w:rPr>
          <w:color w:val="000000"/>
          <w:sz w:val="28"/>
          <w:szCs w:val="28"/>
        </w:rPr>
      </w:pPr>
      <w:r w:rsidRPr="00526EAC">
        <w:rPr>
          <w:color w:val="000000"/>
          <w:sz w:val="28"/>
          <w:szCs w:val="28"/>
        </w:rPr>
        <w:t>Наличие собственных оборотных средств.</w:t>
      </w:r>
    </w:p>
    <w:p w:rsidR="000A6600" w:rsidRPr="00526EAC" w:rsidRDefault="00526EAC" w:rsidP="00526EAC">
      <w:pPr>
        <w:widowControl/>
        <w:spacing w:line="360" w:lineRule="auto"/>
        <w:ind w:firstLine="709"/>
        <w:rPr>
          <w:color w:val="000000"/>
          <w:sz w:val="28"/>
          <w:szCs w:val="28"/>
        </w:rPr>
      </w:pPr>
      <w:r>
        <w:rPr>
          <w:color w:val="000000"/>
          <w:sz w:val="28"/>
          <w:szCs w:val="28"/>
        </w:rPr>
        <w:t xml:space="preserve"> </w:t>
      </w:r>
      <w:r w:rsidR="000A6600" w:rsidRPr="00526EAC">
        <w:rPr>
          <w:color w:val="000000"/>
          <w:sz w:val="28"/>
          <w:szCs w:val="28"/>
        </w:rPr>
        <w:t>СОС = СИ – ВА (</w:t>
      </w:r>
      <w:r w:rsidR="000A6600" w:rsidRPr="00526EAC">
        <w:rPr>
          <w:color w:val="000000"/>
          <w:sz w:val="28"/>
          <w:szCs w:val="28"/>
          <w:lang w:val="en-US"/>
        </w:rPr>
        <w:t>III</w:t>
      </w:r>
      <w:r w:rsidR="000A6600" w:rsidRPr="00526EAC">
        <w:rPr>
          <w:color w:val="000000"/>
          <w:sz w:val="28"/>
          <w:szCs w:val="28"/>
        </w:rPr>
        <w:t xml:space="preserve"> раздел пассива – </w:t>
      </w:r>
      <w:r w:rsidR="000A6600" w:rsidRPr="00526EAC">
        <w:rPr>
          <w:color w:val="000000"/>
          <w:sz w:val="28"/>
          <w:szCs w:val="28"/>
          <w:lang w:val="en-US"/>
        </w:rPr>
        <w:t>I</w:t>
      </w:r>
      <w:r w:rsidR="000A6600" w:rsidRPr="00526EAC">
        <w:rPr>
          <w:color w:val="000000"/>
          <w:sz w:val="28"/>
          <w:szCs w:val="28"/>
        </w:rPr>
        <w:t xml:space="preserve"> раздел актива).</w:t>
      </w:r>
      <w:r>
        <w:rPr>
          <w:color w:val="000000"/>
          <w:sz w:val="28"/>
          <w:szCs w:val="28"/>
        </w:rPr>
        <w:t xml:space="preserve"> </w:t>
      </w:r>
      <w:r w:rsidR="00CB2747" w:rsidRPr="00526EAC">
        <w:rPr>
          <w:color w:val="000000"/>
          <w:sz w:val="28"/>
          <w:szCs w:val="28"/>
        </w:rPr>
        <w:t>(1)</w:t>
      </w:r>
    </w:p>
    <w:p w:rsidR="000A6600" w:rsidRPr="00526EAC" w:rsidRDefault="000A6600" w:rsidP="00526EAC">
      <w:pPr>
        <w:widowControl/>
        <w:spacing w:line="360" w:lineRule="auto"/>
        <w:ind w:firstLine="709"/>
        <w:rPr>
          <w:color w:val="000000"/>
          <w:sz w:val="28"/>
          <w:szCs w:val="28"/>
        </w:rPr>
      </w:pPr>
      <w:r w:rsidRPr="00526EAC">
        <w:rPr>
          <w:color w:val="000000"/>
          <w:sz w:val="28"/>
          <w:szCs w:val="28"/>
        </w:rPr>
        <w:t>Наличие собственных и долгосрочных</w:t>
      </w:r>
      <w:r w:rsidR="00526EAC">
        <w:rPr>
          <w:color w:val="000000"/>
          <w:sz w:val="28"/>
          <w:szCs w:val="28"/>
        </w:rPr>
        <w:t xml:space="preserve"> </w:t>
      </w:r>
      <w:r w:rsidRPr="00526EAC">
        <w:rPr>
          <w:color w:val="000000"/>
          <w:sz w:val="28"/>
          <w:szCs w:val="28"/>
        </w:rPr>
        <w:t>заёмных источников</w:t>
      </w:r>
    </w:p>
    <w:p w:rsidR="000A6600" w:rsidRPr="00526EAC" w:rsidRDefault="00526EAC" w:rsidP="00526EAC">
      <w:pPr>
        <w:widowControl/>
        <w:spacing w:line="360" w:lineRule="auto"/>
        <w:ind w:firstLine="709"/>
        <w:rPr>
          <w:color w:val="000000"/>
          <w:sz w:val="28"/>
          <w:szCs w:val="28"/>
        </w:rPr>
      </w:pPr>
      <w:r>
        <w:rPr>
          <w:color w:val="000000"/>
          <w:sz w:val="28"/>
          <w:szCs w:val="28"/>
        </w:rPr>
        <w:t xml:space="preserve"> </w:t>
      </w:r>
      <w:r w:rsidR="000A6600" w:rsidRPr="00526EAC">
        <w:rPr>
          <w:color w:val="000000"/>
          <w:sz w:val="28"/>
          <w:szCs w:val="28"/>
        </w:rPr>
        <w:t>СД = СОС +ДП (</w:t>
      </w:r>
      <w:r w:rsidR="000A6600" w:rsidRPr="00526EAC">
        <w:rPr>
          <w:color w:val="000000"/>
          <w:sz w:val="28"/>
          <w:szCs w:val="28"/>
          <w:lang w:val="en-US"/>
        </w:rPr>
        <w:t>III</w:t>
      </w:r>
      <w:r w:rsidR="000A6600" w:rsidRPr="00526EAC">
        <w:rPr>
          <w:color w:val="000000"/>
          <w:sz w:val="28"/>
          <w:szCs w:val="28"/>
        </w:rPr>
        <w:t>+</w:t>
      </w:r>
      <w:r w:rsidR="000A6600" w:rsidRPr="00526EAC">
        <w:rPr>
          <w:color w:val="000000"/>
          <w:sz w:val="28"/>
          <w:szCs w:val="28"/>
          <w:lang w:val="en-US"/>
        </w:rPr>
        <w:t>V</w:t>
      </w:r>
      <w:r w:rsidR="000A6600" w:rsidRPr="00526EAC">
        <w:rPr>
          <w:color w:val="000000"/>
          <w:sz w:val="28"/>
          <w:szCs w:val="28"/>
        </w:rPr>
        <w:t xml:space="preserve"> разделы пассива баланса).</w:t>
      </w:r>
      <w:r>
        <w:rPr>
          <w:color w:val="000000"/>
          <w:sz w:val="28"/>
          <w:szCs w:val="28"/>
        </w:rPr>
        <w:t xml:space="preserve"> </w:t>
      </w:r>
      <w:r w:rsidR="00CB2747" w:rsidRPr="00526EAC">
        <w:rPr>
          <w:color w:val="000000"/>
          <w:sz w:val="28"/>
          <w:szCs w:val="28"/>
        </w:rPr>
        <w:t>(2)</w:t>
      </w:r>
      <w:r>
        <w:rPr>
          <w:color w:val="000000"/>
          <w:sz w:val="28"/>
          <w:szCs w:val="28"/>
        </w:rPr>
        <w:t xml:space="preserve"> </w:t>
      </w:r>
    </w:p>
    <w:p w:rsidR="000A6600" w:rsidRPr="00526EAC" w:rsidRDefault="000A6600" w:rsidP="00526EAC">
      <w:pPr>
        <w:widowControl/>
        <w:spacing w:line="360" w:lineRule="auto"/>
        <w:ind w:firstLine="709"/>
        <w:rPr>
          <w:color w:val="000000"/>
          <w:sz w:val="28"/>
          <w:szCs w:val="28"/>
        </w:rPr>
      </w:pPr>
      <w:r w:rsidRPr="00526EAC">
        <w:rPr>
          <w:color w:val="000000"/>
          <w:sz w:val="28"/>
          <w:szCs w:val="28"/>
        </w:rPr>
        <w:t>Общая величина основных источников формирования</w:t>
      </w:r>
    </w:p>
    <w:p w:rsidR="000171F6" w:rsidRDefault="000171F6" w:rsidP="00526EAC">
      <w:pPr>
        <w:widowControl/>
        <w:spacing w:line="360" w:lineRule="auto"/>
        <w:ind w:firstLine="709"/>
        <w:rPr>
          <w:color w:val="000000"/>
          <w:sz w:val="28"/>
          <w:szCs w:val="28"/>
        </w:rPr>
      </w:pPr>
    </w:p>
    <w:p w:rsidR="000A6600" w:rsidRPr="00526EAC" w:rsidRDefault="00526EAC" w:rsidP="00526EAC">
      <w:pPr>
        <w:widowControl/>
        <w:spacing w:line="360" w:lineRule="auto"/>
        <w:ind w:firstLine="709"/>
        <w:rPr>
          <w:color w:val="000000"/>
          <w:sz w:val="28"/>
          <w:szCs w:val="28"/>
        </w:rPr>
      </w:pPr>
      <w:r>
        <w:rPr>
          <w:color w:val="000000"/>
          <w:sz w:val="28"/>
          <w:szCs w:val="28"/>
        </w:rPr>
        <w:t xml:space="preserve"> </w:t>
      </w:r>
      <w:r w:rsidR="000A6600" w:rsidRPr="00526EAC">
        <w:rPr>
          <w:color w:val="000000"/>
          <w:sz w:val="28"/>
          <w:szCs w:val="28"/>
        </w:rPr>
        <w:t>ОИ = СД +КЗС</w:t>
      </w:r>
      <w:r>
        <w:rPr>
          <w:color w:val="000000"/>
          <w:sz w:val="28"/>
          <w:szCs w:val="28"/>
        </w:rPr>
        <w:t xml:space="preserve"> </w:t>
      </w:r>
      <w:r w:rsidR="00CB2747" w:rsidRPr="00526EAC">
        <w:rPr>
          <w:color w:val="000000"/>
          <w:sz w:val="28"/>
          <w:szCs w:val="28"/>
        </w:rPr>
        <w:t>(3)</w:t>
      </w:r>
      <w:r>
        <w:rPr>
          <w:color w:val="000000"/>
          <w:sz w:val="28"/>
          <w:szCs w:val="28"/>
        </w:rPr>
        <w:t xml:space="preserve"> </w:t>
      </w:r>
    </w:p>
    <w:p w:rsidR="000171F6" w:rsidRDefault="000171F6" w:rsidP="00526EAC">
      <w:pPr>
        <w:widowControl/>
        <w:spacing w:line="360" w:lineRule="auto"/>
        <w:ind w:firstLine="709"/>
        <w:rPr>
          <w:color w:val="000000"/>
          <w:sz w:val="28"/>
          <w:szCs w:val="28"/>
        </w:rPr>
      </w:pPr>
    </w:p>
    <w:p w:rsidR="000A6600" w:rsidRPr="00526EAC" w:rsidRDefault="000A6600" w:rsidP="00526EAC">
      <w:pPr>
        <w:widowControl/>
        <w:spacing w:line="360" w:lineRule="auto"/>
        <w:ind w:firstLine="709"/>
        <w:rPr>
          <w:color w:val="000000"/>
          <w:sz w:val="28"/>
          <w:szCs w:val="28"/>
        </w:rPr>
      </w:pPr>
      <w:r w:rsidRPr="00526EAC">
        <w:rPr>
          <w:color w:val="000000"/>
          <w:sz w:val="28"/>
          <w:szCs w:val="28"/>
        </w:rPr>
        <w:t>На основании этого выделяют 3 показателя обеспеченности запасов источниками формирования:</w:t>
      </w:r>
    </w:p>
    <w:p w:rsidR="000A6600" w:rsidRPr="00526EAC" w:rsidRDefault="000A6600" w:rsidP="00526EAC">
      <w:pPr>
        <w:widowControl/>
        <w:numPr>
          <w:ilvl w:val="0"/>
          <w:numId w:val="13"/>
        </w:numPr>
        <w:spacing w:line="360" w:lineRule="auto"/>
        <w:ind w:left="0" w:firstLine="709"/>
        <w:rPr>
          <w:color w:val="000000"/>
          <w:sz w:val="28"/>
          <w:szCs w:val="28"/>
        </w:rPr>
      </w:pPr>
      <w:r w:rsidRPr="00526EAC">
        <w:rPr>
          <w:color w:val="000000"/>
          <w:sz w:val="28"/>
          <w:szCs w:val="28"/>
        </w:rPr>
        <w:t>Излишек(+) или недостаток (-) собственных оборотных средств</w:t>
      </w:r>
    </w:p>
    <w:p w:rsidR="000171F6" w:rsidRDefault="000171F6" w:rsidP="00526EAC">
      <w:pPr>
        <w:widowControl/>
        <w:spacing w:line="360" w:lineRule="auto"/>
        <w:ind w:firstLine="709"/>
        <w:rPr>
          <w:color w:val="000000"/>
          <w:sz w:val="28"/>
          <w:szCs w:val="28"/>
        </w:rPr>
      </w:pPr>
    </w:p>
    <w:p w:rsidR="000A6600" w:rsidRDefault="00526EAC" w:rsidP="00526EAC">
      <w:pPr>
        <w:widowControl/>
        <w:spacing w:line="360" w:lineRule="auto"/>
        <w:ind w:firstLine="709"/>
        <w:rPr>
          <w:color w:val="000000"/>
          <w:sz w:val="28"/>
          <w:szCs w:val="28"/>
        </w:rPr>
      </w:pPr>
      <w:r>
        <w:rPr>
          <w:color w:val="000000"/>
          <w:sz w:val="28"/>
          <w:szCs w:val="28"/>
        </w:rPr>
        <w:t xml:space="preserve"> </w:t>
      </w:r>
      <w:r w:rsidR="000A6600" w:rsidRPr="00526EAC">
        <w:rPr>
          <w:color w:val="000000"/>
          <w:sz w:val="28"/>
          <w:szCs w:val="28"/>
        </w:rPr>
        <w:t>Δ СОС =СОС – Запасы.</w:t>
      </w:r>
      <w:r>
        <w:rPr>
          <w:color w:val="000000"/>
          <w:sz w:val="28"/>
          <w:szCs w:val="28"/>
        </w:rPr>
        <w:t xml:space="preserve"> </w:t>
      </w:r>
      <w:r w:rsidR="00CB2747" w:rsidRPr="00526EAC">
        <w:rPr>
          <w:color w:val="000000"/>
          <w:sz w:val="28"/>
          <w:szCs w:val="28"/>
        </w:rPr>
        <w:t>(4)</w:t>
      </w:r>
      <w:r>
        <w:rPr>
          <w:color w:val="000000"/>
          <w:sz w:val="28"/>
          <w:szCs w:val="28"/>
        </w:rPr>
        <w:t xml:space="preserve"> </w:t>
      </w:r>
    </w:p>
    <w:p w:rsidR="000171F6" w:rsidRPr="00526EAC" w:rsidRDefault="000171F6" w:rsidP="00526EAC">
      <w:pPr>
        <w:widowControl/>
        <w:spacing w:line="360" w:lineRule="auto"/>
        <w:ind w:firstLine="709"/>
        <w:rPr>
          <w:color w:val="000000"/>
          <w:sz w:val="28"/>
          <w:szCs w:val="28"/>
        </w:rPr>
      </w:pPr>
    </w:p>
    <w:p w:rsidR="000A6600" w:rsidRPr="00526EAC" w:rsidRDefault="000A6600" w:rsidP="00526EAC">
      <w:pPr>
        <w:widowControl/>
        <w:numPr>
          <w:ilvl w:val="0"/>
          <w:numId w:val="13"/>
        </w:numPr>
        <w:spacing w:line="360" w:lineRule="auto"/>
        <w:ind w:left="0" w:firstLine="709"/>
        <w:rPr>
          <w:color w:val="000000"/>
          <w:sz w:val="28"/>
          <w:szCs w:val="28"/>
        </w:rPr>
      </w:pPr>
      <w:r w:rsidRPr="00526EAC">
        <w:rPr>
          <w:color w:val="000000"/>
          <w:sz w:val="28"/>
          <w:szCs w:val="28"/>
        </w:rPr>
        <w:t>Излишек (+) или недостаток (-) собственных и долгосрочных источников формирования запасов.</w:t>
      </w:r>
    </w:p>
    <w:p w:rsidR="000A6600" w:rsidRPr="00526EAC" w:rsidRDefault="00526EAC" w:rsidP="00526EAC">
      <w:pPr>
        <w:widowControl/>
        <w:spacing w:line="360" w:lineRule="auto"/>
        <w:ind w:firstLine="709"/>
        <w:rPr>
          <w:color w:val="000000"/>
          <w:sz w:val="28"/>
          <w:szCs w:val="28"/>
        </w:rPr>
      </w:pPr>
      <w:r>
        <w:rPr>
          <w:color w:val="000000"/>
          <w:sz w:val="28"/>
          <w:szCs w:val="28"/>
        </w:rPr>
        <w:t xml:space="preserve"> </w:t>
      </w:r>
      <w:r w:rsidR="000A6600" w:rsidRPr="00526EAC">
        <w:rPr>
          <w:color w:val="000000"/>
          <w:sz w:val="28"/>
          <w:szCs w:val="28"/>
        </w:rPr>
        <w:t>Δ СД= СД – Запасы.</w:t>
      </w:r>
      <w:r>
        <w:rPr>
          <w:color w:val="000000"/>
          <w:sz w:val="28"/>
          <w:szCs w:val="28"/>
        </w:rPr>
        <w:t xml:space="preserve"> </w:t>
      </w:r>
      <w:r w:rsidR="00CB2747" w:rsidRPr="00526EAC">
        <w:rPr>
          <w:color w:val="000000"/>
          <w:sz w:val="28"/>
          <w:szCs w:val="28"/>
        </w:rPr>
        <w:t>(5)</w:t>
      </w:r>
      <w:r>
        <w:rPr>
          <w:color w:val="000000"/>
          <w:sz w:val="28"/>
          <w:szCs w:val="28"/>
        </w:rPr>
        <w:t xml:space="preserve"> </w:t>
      </w:r>
    </w:p>
    <w:p w:rsidR="000A6600" w:rsidRDefault="000A6600" w:rsidP="00526EAC">
      <w:pPr>
        <w:widowControl/>
        <w:numPr>
          <w:ilvl w:val="0"/>
          <w:numId w:val="13"/>
        </w:numPr>
        <w:spacing w:line="360" w:lineRule="auto"/>
        <w:ind w:left="0" w:firstLine="709"/>
        <w:rPr>
          <w:color w:val="000000"/>
          <w:sz w:val="28"/>
          <w:szCs w:val="28"/>
        </w:rPr>
      </w:pPr>
      <w:r w:rsidRPr="00526EAC">
        <w:rPr>
          <w:color w:val="000000"/>
          <w:sz w:val="28"/>
          <w:szCs w:val="28"/>
        </w:rPr>
        <w:t>Излишек (+) или недостаток(-) общей величины основных источников формирования.</w:t>
      </w:r>
    </w:p>
    <w:p w:rsidR="000171F6" w:rsidRPr="00526EAC" w:rsidRDefault="000171F6" w:rsidP="000171F6">
      <w:pPr>
        <w:widowControl/>
        <w:spacing w:line="360" w:lineRule="auto"/>
        <w:ind w:left="709" w:firstLine="0"/>
        <w:rPr>
          <w:color w:val="000000"/>
          <w:sz w:val="28"/>
          <w:szCs w:val="28"/>
        </w:rPr>
      </w:pPr>
    </w:p>
    <w:p w:rsidR="000A6600" w:rsidRPr="00526EAC" w:rsidRDefault="00526EAC" w:rsidP="00526EAC">
      <w:pPr>
        <w:widowControl/>
        <w:spacing w:line="360" w:lineRule="auto"/>
        <w:ind w:firstLine="709"/>
        <w:rPr>
          <w:color w:val="000000"/>
          <w:sz w:val="28"/>
          <w:szCs w:val="28"/>
        </w:rPr>
      </w:pPr>
      <w:r>
        <w:rPr>
          <w:color w:val="000000"/>
          <w:sz w:val="28"/>
          <w:szCs w:val="28"/>
        </w:rPr>
        <w:t xml:space="preserve"> </w:t>
      </w:r>
      <w:r w:rsidR="000A6600" w:rsidRPr="00526EAC">
        <w:rPr>
          <w:color w:val="000000"/>
          <w:sz w:val="28"/>
          <w:szCs w:val="28"/>
        </w:rPr>
        <w:t>ΔОИ = ОИ – Запасы.</w:t>
      </w:r>
      <w:r>
        <w:rPr>
          <w:color w:val="000000"/>
          <w:sz w:val="28"/>
          <w:szCs w:val="28"/>
        </w:rPr>
        <w:t xml:space="preserve"> </w:t>
      </w:r>
      <w:r w:rsidR="00CB2747" w:rsidRPr="00526EAC">
        <w:rPr>
          <w:color w:val="000000"/>
          <w:sz w:val="28"/>
          <w:szCs w:val="28"/>
        </w:rPr>
        <w:t>(6)</w:t>
      </w:r>
      <w:r>
        <w:rPr>
          <w:color w:val="000000"/>
          <w:sz w:val="28"/>
          <w:szCs w:val="28"/>
        </w:rPr>
        <w:t xml:space="preserve"> </w:t>
      </w:r>
    </w:p>
    <w:p w:rsidR="000171F6" w:rsidRDefault="000171F6" w:rsidP="00526EAC">
      <w:pPr>
        <w:widowControl/>
        <w:spacing w:line="360" w:lineRule="auto"/>
        <w:ind w:firstLine="709"/>
        <w:rPr>
          <w:color w:val="000000"/>
          <w:sz w:val="28"/>
          <w:szCs w:val="28"/>
        </w:rPr>
      </w:pPr>
    </w:p>
    <w:p w:rsidR="000A6600" w:rsidRPr="00526EAC" w:rsidRDefault="00526EAC" w:rsidP="00526EAC">
      <w:pPr>
        <w:widowControl/>
        <w:spacing w:line="360" w:lineRule="auto"/>
        <w:ind w:firstLine="709"/>
        <w:rPr>
          <w:color w:val="000000"/>
          <w:sz w:val="28"/>
          <w:szCs w:val="28"/>
        </w:rPr>
      </w:pPr>
      <w:r>
        <w:rPr>
          <w:color w:val="000000"/>
          <w:sz w:val="28"/>
          <w:szCs w:val="28"/>
        </w:rPr>
        <w:t xml:space="preserve"> </w:t>
      </w:r>
      <w:r w:rsidR="000A6600" w:rsidRPr="00526EAC">
        <w:rPr>
          <w:color w:val="000000"/>
          <w:sz w:val="28"/>
          <w:szCs w:val="28"/>
        </w:rPr>
        <w:t xml:space="preserve">На основании всех этих показателей определяется трёхкомпонентный показатель финансовой устойчивости </w:t>
      </w:r>
      <w:r w:rsidR="000A6600" w:rsidRPr="00526EAC">
        <w:rPr>
          <w:color w:val="000000"/>
          <w:sz w:val="28"/>
          <w:szCs w:val="28"/>
          <w:lang w:val="en-US"/>
        </w:rPr>
        <w:t>S</w:t>
      </w:r>
      <w:r w:rsidR="000A6600" w:rsidRPr="00526EAC">
        <w:rPr>
          <w:color w:val="000000"/>
          <w:sz w:val="28"/>
          <w:szCs w:val="28"/>
        </w:rPr>
        <w:t>, характеризующий тип финансовой устойчивости. Выделяют 4 типа финансовых ситуаций:</w:t>
      </w:r>
    </w:p>
    <w:p w:rsidR="000A6600" w:rsidRPr="00526EAC" w:rsidRDefault="000A6600" w:rsidP="00526EAC">
      <w:pPr>
        <w:widowControl/>
        <w:numPr>
          <w:ilvl w:val="0"/>
          <w:numId w:val="13"/>
        </w:numPr>
        <w:spacing w:line="360" w:lineRule="auto"/>
        <w:ind w:left="0" w:firstLine="709"/>
        <w:rPr>
          <w:color w:val="000000"/>
          <w:sz w:val="28"/>
          <w:szCs w:val="28"/>
        </w:rPr>
      </w:pPr>
      <w:r w:rsidRPr="00526EAC">
        <w:rPr>
          <w:color w:val="000000"/>
          <w:sz w:val="28"/>
          <w:szCs w:val="28"/>
        </w:rPr>
        <w:t>Абсолютная устойчивость. Этот тип ситуации встречается</w:t>
      </w:r>
      <w:r w:rsidR="00526EAC">
        <w:rPr>
          <w:color w:val="000000"/>
          <w:sz w:val="28"/>
          <w:szCs w:val="28"/>
        </w:rPr>
        <w:t xml:space="preserve"> </w:t>
      </w:r>
      <w:r w:rsidRPr="00526EAC">
        <w:rPr>
          <w:color w:val="000000"/>
          <w:sz w:val="28"/>
          <w:szCs w:val="28"/>
        </w:rPr>
        <w:t xml:space="preserve">крайне редко, представляет собой крайний тип финансовой устойчивости, то есть </w:t>
      </w:r>
      <w:r w:rsidRPr="00526EAC">
        <w:rPr>
          <w:color w:val="000000"/>
          <w:sz w:val="28"/>
          <w:szCs w:val="28"/>
          <w:lang w:val="en-US"/>
        </w:rPr>
        <w:t>S</w:t>
      </w:r>
      <w:r w:rsidRPr="00526EAC">
        <w:rPr>
          <w:color w:val="000000"/>
          <w:sz w:val="28"/>
          <w:szCs w:val="28"/>
        </w:rPr>
        <w:t xml:space="preserve"> = (1,1,1).</w:t>
      </w:r>
    </w:p>
    <w:p w:rsidR="000A6600" w:rsidRPr="00526EAC" w:rsidRDefault="000A6600" w:rsidP="00526EAC">
      <w:pPr>
        <w:widowControl/>
        <w:numPr>
          <w:ilvl w:val="0"/>
          <w:numId w:val="13"/>
        </w:numPr>
        <w:spacing w:line="360" w:lineRule="auto"/>
        <w:ind w:left="0" w:firstLine="709"/>
        <w:rPr>
          <w:color w:val="000000"/>
          <w:sz w:val="28"/>
          <w:szCs w:val="28"/>
        </w:rPr>
      </w:pPr>
      <w:r w:rsidRPr="00526EAC">
        <w:rPr>
          <w:color w:val="000000"/>
          <w:sz w:val="28"/>
          <w:szCs w:val="28"/>
        </w:rPr>
        <w:t xml:space="preserve">Нормальная устойчивость финансового состояния, гарантирующее платёжеспособность, то есть </w:t>
      </w:r>
      <w:r w:rsidRPr="00526EAC">
        <w:rPr>
          <w:color w:val="000000"/>
          <w:sz w:val="28"/>
          <w:szCs w:val="28"/>
          <w:lang w:val="en-US"/>
        </w:rPr>
        <w:t>S</w:t>
      </w:r>
      <w:r w:rsidRPr="00526EAC">
        <w:rPr>
          <w:color w:val="000000"/>
          <w:sz w:val="28"/>
          <w:szCs w:val="28"/>
        </w:rPr>
        <w:t>= (0,1,1).</w:t>
      </w:r>
    </w:p>
    <w:p w:rsidR="000A6600" w:rsidRPr="00526EAC" w:rsidRDefault="000A6600" w:rsidP="00526EAC">
      <w:pPr>
        <w:widowControl/>
        <w:numPr>
          <w:ilvl w:val="0"/>
          <w:numId w:val="13"/>
        </w:numPr>
        <w:spacing w:line="360" w:lineRule="auto"/>
        <w:ind w:left="0" w:firstLine="709"/>
        <w:rPr>
          <w:color w:val="000000"/>
          <w:sz w:val="28"/>
          <w:szCs w:val="28"/>
        </w:rPr>
      </w:pPr>
      <w:r w:rsidRPr="00526EAC">
        <w:rPr>
          <w:color w:val="000000"/>
          <w:sz w:val="28"/>
          <w:szCs w:val="28"/>
        </w:rPr>
        <w:t xml:space="preserve">Неустойчивое финансовое состояние, сопряжённое с нарушением платёжеспособности, но при котором всё же сохраняется возможность восстановления равновесия за счёт пополнения источников собственных средств, за счёт сокращения дебиторской задолженности, ускорения оборачиваемости запасов </w:t>
      </w:r>
      <w:r w:rsidRPr="00526EAC">
        <w:rPr>
          <w:color w:val="000000"/>
          <w:sz w:val="28"/>
          <w:szCs w:val="28"/>
          <w:lang w:val="en-US"/>
        </w:rPr>
        <w:t>S</w:t>
      </w:r>
      <w:r w:rsidRPr="00526EAC">
        <w:rPr>
          <w:color w:val="000000"/>
          <w:sz w:val="28"/>
          <w:szCs w:val="28"/>
        </w:rPr>
        <w:t xml:space="preserve"> =(0,0,1).</w:t>
      </w:r>
    </w:p>
    <w:p w:rsidR="000A6600" w:rsidRPr="00526EAC" w:rsidRDefault="000A6600" w:rsidP="00526EAC">
      <w:pPr>
        <w:widowControl/>
        <w:tabs>
          <w:tab w:val="left" w:pos="3580"/>
        </w:tabs>
        <w:spacing w:line="360" w:lineRule="auto"/>
        <w:ind w:firstLine="709"/>
        <w:rPr>
          <w:color w:val="000000"/>
          <w:sz w:val="28"/>
          <w:szCs w:val="28"/>
        </w:rPr>
      </w:pPr>
      <w:r w:rsidRPr="00526EAC">
        <w:rPr>
          <w:color w:val="000000"/>
          <w:sz w:val="28"/>
          <w:szCs w:val="28"/>
        </w:rPr>
        <w:t xml:space="preserve">Кризисное финансовое состояние, при котором предприятие на грани банкротства, поскольку в данной ситуации денежные средства, краткосрочные ценные бумаги и дебиторская задолженность не покрывают даже его кредиторской задолженности, то есть </w:t>
      </w:r>
      <w:r w:rsidRPr="00526EAC">
        <w:rPr>
          <w:color w:val="000000"/>
          <w:sz w:val="28"/>
          <w:szCs w:val="28"/>
          <w:lang w:val="en-US"/>
        </w:rPr>
        <w:t>S</w:t>
      </w:r>
      <w:r w:rsidRPr="00526EAC">
        <w:rPr>
          <w:color w:val="000000"/>
          <w:sz w:val="28"/>
          <w:szCs w:val="28"/>
        </w:rPr>
        <w:t xml:space="preserve"> = (0.0.0)</w:t>
      </w:r>
    </w:p>
    <w:p w:rsidR="000A6600" w:rsidRDefault="000A6600" w:rsidP="00526EAC">
      <w:pPr>
        <w:widowControl/>
        <w:tabs>
          <w:tab w:val="left" w:pos="3580"/>
        </w:tabs>
        <w:spacing w:line="360" w:lineRule="auto"/>
        <w:ind w:firstLine="709"/>
        <w:rPr>
          <w:color w:val="000000"/>
          <w:sz w:val="28"/>
          <w:szCs w:val="28"/>
        </w:rPr>
      </w:pPr>
      <w:r w:rsidRPr="00526EAC">
        <w:rPr>
          <w:color w:val="000000"/>
          <w:sz w:val="28"/>
          <w:szCs w:val="28"/>
        </w:rPr>
        <w:t>Для анализа финансовой устойчивости по абсолютным показателям состав</w:t>
      </w:r>
      <w:r w:rsidR="0015244E" w:rsidRPr="00526EAC">
        <w:rPr>
          <w:color w:val="000000"/>
          <w:sz w:val="28"/>
          <w:szCs w:val="28"/>
        </w:rPr>
        <w:t xml:space="preserve">ляем таблицу </w:t>
      </w:r>
      <w:r w:rsidRPr="00526EAC">
        <w:rPr>
          <w:color w:val="000000"/>
          <w:sz w:val="28"/>
          <w:szCs w:val="28"/>
        </w:rPr>
        <w:t>4</w:t>
      </w:r>
    </w:p>
    <w:p w:rsidR="000171F6" w:rsidRPr="00526EAC" w:rsidRDefault="000171F6" w:rsidP="00526EAC">
      <w:pPr>
        <w:widowControl/>
        <w:tabs>
          <w:tab w:val="left" w:pos="3580"/>
        </w:tabs>
        <w:spacing w:line="360" w:lineRule="auto"/>
        <w:ind w:firstLine="709"/>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022"/>
        <w:gridCol w:w="3016"/>
      </w:tblGrid>
      <w:tr w:rsidR="0015244E" w:rsidRPr="00744922" w:rsidTr="00744922">
        <w:trPr>
          <w:trHeight w:val="331"/>
        </w:trPr>
        <w:tc>
          <w:tcPr>
            <w:tcW w:w="3112" w:type="dxa"/>
            <w:shd w:val="clear" w:color="auto" w:fill="auto"/>
          </w:tcPr>
          <w:p w:rsidR="0015244E" w:rsidRPr="00744922" w:rsidRDefault="0015244E" w:rsidP="00744922">
            <w:pPr>
              <w:widowControl/>
              <w:tabs>
                <w:tab w:val="left" w:pos="3580"/>
              </w:tabs>
              <w:spacing w:line="360" w:lineRule="auto"/>
              <w:ind w:firstLine="0"/>
              <w:jc w:val="left"/>
              <w:rPr>
                <w:color w:val="000000"/>
                <w:lang w:val="en-US" w:eastAsia="en-US"/>
              </w:rPr>
            </w:pPr>
            <w:r w:rsidRPr="00744922">
              <w:rPr>
                <w:color w:val="000000"/>
                <w:lang w:val="en-US" w:eastAsia="en-US"/>
              </w:rPr>
              <w:t>Показатели</w:t>
            </w:r>
          </w:p>
        </w:tc>
        <w:tc>
          <w:tcPr>
            <w:tcW w:w="3022" w:type="dxa"/>
            <w:shd w:val="clear" w:color="auto" w:fill="auto"/>
          </w:tcPr>
          <w:p w:rsidR="0015244E" w:rsidRPr="00744922" w:rsidRDefault="0015244E" w:rsidP="00744922">
            <w:pPr>
              <w:widowControl/>
              <w:tabs>
                <w:tab w:val="left" w:pos="3580"/>
              </w:tabs>
              <w:spacing w:line="360" w:lineRule="auto"/>
              <w:ind w:firstLine="0"/>
              <w:jc w:val="left"/>
              <w:rPr>
                <w:color w:val="000000"/>
                <w:lang w:val="en-US" w:eastAsia="en-US"/>
              </w:rPr>
            </w:pPr>
            <w:r w:rsidRPr="00744922">
              <w:rPr>
                <w:color w:val="000000"/>
                <w:lang w:val="en-US" w:eastAsia="en-US"/>
              </w:rPr>
              <w:t>на начало года</w:t>
            </w:r>
          </w:p>
        </w:tc>
        <w:tc>
          <w:tcPr>
            <w:tcW w:w="3016" w:type="dxa"/>
            <w:shd w:val="clear" w:color="auto" w:fill="auto"/>
          </w:tcPr>
          <w:p w:rsidR="0015244E" w:rsidRPr="00744922" w:rsidRDefault="0015244E" w:rsidP="00744922">
            <w:pPr>
              <w:widowControl/>
              <w:tabs>
                <w:tab w:val="left" w:pos="3580"/>
              </w:tabs>
              <w:spacing w:line="360" w:lineRule="auto"/>
              <w:ind w:firstLine="0"/>
              <w:jc w:val="left"/>
              <w:rPr>
                <w:color w:val="000000"/>
                <w:lang w:val="en-US" w:eastAsia="en-US"/>
              </w:rPr>
            </w:pPr>
            <w:r w:rsidRPr="00744922">
              <w:rPr>
                <w:color w:val="000000"/>
                <w:lang w:val="en-US" w:eastAsia="en-US"/>
              </w:rPr>
              <w:t>на конец года</w:t>
            </w:r>
          </w:p>
        </w:tc>
      </w:tr>
      <w:tr w:rsidR="0015244E" w:rsidRPr="00744922" w:rsidTr="00744922">
        <w:trPr>
          <w:trHeight w:val="319"/>
        </w:trPr>
        <w:tc>
          <w:tcPr>
            <w:tcW w:w="3112" w:type="dxa"/>
            <w:shd w:val="clear" w:color="auto" w:fill="auto"/>
          </w:tcPr>
          <w:p w:rsidR="0015244E" w:rsidRPr="00744922" w:rsidRDefault="0015244E" w:rsidP="00744922">
            <w:pPr>
              <w:widowControl/>
              <w:tabs>
                <w:tab w:val="left" w:pos="3580"/>
              </w:tabs>
              <w:spacing w:line="360" w:lineRule="auto"/>
              <w:ind w:firstLine="0"/>
              <w:jc w:val="left"/>
              <w:rPr>
                <w:color w:val="000000"/>
                <w:lang w:val="en-US" w:eastAsia="en-US"/>
              </w:rPr>
            </w:pPr>
            <w:r w:rsidRPr="00744922">
              <w:rPr>
                <w:color w:val="000000"/>
                <w:lang w:val="en-US" w:eastAsia="en-US"/>
              </w:rPr>
              <w:t>Общая величина запасов (ЗП)</w:t>
            </w:r>
          </w:p>
        </w:tc>
        <w:tc>
          <w:tcPr>
            <w:tcW w:w="3022" w:type="dxa"/>
            <w:shd w:val="clear" w:color="auto" w:fill="auto"/>
          </w:tcPr>
          <w:p w:rsidR="0015244E" w:rsidRPr="00744922" w:rsidRDefault="0015244E" w:rsidP="00744922">
            <w:pPr>
              <w:widowControl/>
              <w:tabs>
                <w:tab w:val="left" w:pos="3580"/>
              </w:tabs>
              <w:spacing w:line="360" w:lineRule="auto"/>
              <w:ind w:firstLine="0"/>
              <w:jc w:val="left"/>
              <w:rPr>
                <w:color w:val="000000"/>
                <w:lang w:val="en-US" w:eastAsia="en-US"/>
              </w:rPr>
            </w:pPr>
            <w:r w:rsidRPr="00744922">
              <w:rPr>
                <w:color w:val="000000"/>
                <w:lang w:val="en-US" w:eastAsia="en-US"/>
              </w:rPr>
              <w:t>50500</w:t>
            </w:r>
          </w:p>
        </w:tc>
        <w:tc>
          <w:tcPr>
            <w:tcW w:w="3016" w:type="dxa"/>
            <w:shd w:val="clear" w:color="auto" w:fill="auto"/>
          </w:tcPr>
          <w:p w:rsidR="0015244E" w:rsidRPr="00744922" w:rsidRDefault="0015244E" w:rsidP="00744922">
            <w:pPr>
              <w:widowControl/>
              <w:tabs>
                <w:tab w:val="left" w:pos="3580"/>
              </w:tabs>
              <w:spacing w:line="360" w:lineRule="auto"/>
              <w:ind w:firstLine="0"/>
              <w:jc w:val="left"/>
              <w:rPr>
                <w:color w:val="000000"/>
                <w:lang w:val="en-US" w:eastAsia="en-US"/>
              </w:rPr>
            </w:pPr>
            <w:r w:rsidRPr="00744922">
              <w:rPr>
                <w:color w:val="000000"/>
                <w:lang w:val="en-US" w:eastAsia="en-US"/>
              </w:rPr>
              <w:t>44400</w:t>
            </w:r>
          </w:p>
        </w:tc>
      </w:tr>
      <w:tr w:rsidR="0015244E" w:rsidRPr="00744922" w:rsidTr="00744922">
        <w:trPr>
          <w:trHeight w:val="661"/>
        </w:trPr>
        <w:tc>
          <w:tcPr>
            <w:tcW w:w="3112" w:type="dxa"/>
            <w:shd w:val="clear" w:color="auto" w:fill="auto"/>
          </w:tcPr>
          <w:p w:rsidR="0015244E" w:rsidRPr="00744922" w:rsidRDefault="0015244E" w:rsidP="00744922">
            <w:pPr>
              <w:widowControl/>
              <w:tabs>
                <w:tab w:val="left" w:pos="3580"/>
              </w:tabs>
              <w:spacing w:line="360" w:lineRule="auto"/>
              <w:ind w:firstLine="0"/>
              <w:jc w:val="left"/>
              <w:rPr>
                <w:color w:val="000000"/>
                <w:lang w:eastAsia="en-US"/>
              </w:rPr>
            </w:pPr>
            <w:r w:rsidRPr="00744922">
              <w:rPr>
                <w:color w:val="000000"/>
                <w:lang w:eastAsia="en-US"/>
              </w:rPr>
              <w:t>Наличие собственных оборотных средств (СОС) (стр. 490-190)</w:t>
            </w:r>
          </w:p>
        </w:tc>
        <w:tc>
          <w:tcPr>
            <w:tcW w:w="3022" w:type="dxa"/>
            <w:shd w:val="clear" w:color="auto" w:fill="auto"/>
          </w:tcPr>
          <w:p w:rsidR="0015244E" w:rsidRPr="00744922" w:rsidRDefault="0015244E" w:rsidP="00744922">
            <w:pPr>
              <w:widowControl/>
              <w:tabs>
                <w:tab w:val="left" w:pos="3580"/>
              </w:tabs>
              <w:spacing w:line="360" w:lineRule="auto"/>
              <w:ind w:firstLine="0"/>
              <w:jc w:val="left"/>
              <w:rPr>
                <w:color w:val="000000"/>
                <w:lang w:val="en-US" w:eastAsia="en-US"/>
              </w:rPr>
            </w:pPr>
            <w:r w:rsidRPr="00744922">
              <w:rPr>
                <w:color w:val="000000"/>
                <w:lang w:val="en-US" w:eastAsia="en-US"/>
              </w:rPr>
              <w:t>17700</w:t>
            </w:r>
          </w:p>
        </w:tc>
        <w:tc>
          <w:tcPr>
            <w:tcW w:w="3016" w:type="dxa"/>
            <w:shd w:val="clear" w:color="auto" w:fill="auto"/>
          </w:tcPr>
          <w:p w:rsidR="0015244E" w:rsidRPr="00744922" w:rsidRDefault="00614FCC" w:rsidP="00744922">
            <w:pPr>
              <w:widowControl/>
              <w:tabs>
                <w:tab w:val="left" w:pos="3580"/>
              </w:tabs>
              <w:spacing w:line="360" w:lineRule="auto"/>
              <w:ind w:firstLine="0"/>
              <w:jc w:val="left"/>
              <w:rPr>
                <w:color w:val="000000"/>
                <w:lang w:val="en-US" w:eastAsia="en-US"/>
              </w:rPr>
            </w:pPr>
            <w:r w:rsidRPr="00744922">
              <w:rPr>
                <w:color w:val="000000"/>
                <w:lang w:val="en-US" w:eastAsia="en-US"/>
              </w:rPr>
              <w:t>57600</w:t>
            </w:r>
          </w:p>
        </w:tc>
      </w:tr>
      <w:tr w:rsidR="0015244E" w:rsidRPr="00744922" w:rsidTr="00744922">
        <w:trPr>
          <w:trHeight w:val="650"/>
        </w:trPr>
        <w:tc>
          <w:tcPr>
            <w:tcW w:w="3112" w:type="dxa"/>
            <w:shd w:val="clear" w:color="auto" w:fill="auto"/>
          </w:tcPr>
          <w:p w:rsidR="0015244E" w:rsidRPr="00744922" w:rsidRDefault="00614FCC" w:rsidP="00744922">
            <w:pPr>
              <w:widowControl/>
              <w:tabs>
                <w:tab w:val="left" w:pos="3580"/>
              </w:tabs>
              <w:spacing w:line="360" w:lineRule="auto"/>
              <w:ind w:firstLine="0"/>
              <w:jc w:val="left"/>
              <w:rPr>
                <w:color w:val="000000"/>
                <w:lang w:val="en-US" w:eastAsia="en-US"/>
              </w:rPr>
            </w:pPr>
            <w:r w:rsidRPr="00744922">
              <w:rPr>
                <w:color w:val="000000"/>
                <w:lang w:val="en-US" w:eastAsia="en-US"/>
              </w:rPr>
              <w:t>Функционирующий капитал (КФ) (стр.490+590 -190)</w:t>
            </w:r>
          </w:p>
        </w:tc>
        <w:tc>
          <w:tcPr>
            <w:tcW w:w="3022" w:type="dxa"/>
            <w:shd w:val="clear" w:color="auto" w:fill="auto"/>
          </w:tcPr>
          <w:p w:rsidR="0015244E" w:rsidRPr="00744922" w:rsidRDefault="00614FCC" w:rsidP="00744922">
            <w:pPr>
              <w:widowControl/>
              <w:tabs>
                <w:tab w:val="left" w:pos="3580"/>
              </w:tabs>
              <w:spacing w:line="360" w:lineRule="auto"/>
              <w:ind w:firstLine="0"/>
              <w:jc w:val="left"/>
              <w:rPr>
                <w:color w:val="000000"/>
                <w:lang w:val="en-US" w:eastAsia="en-US"/>
              </w:rPr>
            </w:pPr>
            <w:r w:rsidRPr="00744922">
              <w:rPr>
                <w:color w:val="000000"/>
                <w:lang w:val="en-US" w:eastAsia="en-US"/>
              </w:rPr>
              <w:t>32100</w:t>
            </w:r>
          </w:p>
        </w:tc>
        <w:tc>
          <w:tcPr>
            <w:tcW w:w="3016" w:type="dxa"/>
            <w:shd w:val="clear" w:color="auto" w:fill="auto"/>
          </w:tcPr>
          <w:p w:rsidR="0015244E" w:rsidRPr="00744922" w:rsidRDefault="00614FCC" w:rsidP="00744922">
            <w:pPr>
              <w:widowControl/>
              <w:tabs>
                <w:tab w:val="left" w:pos="3580"/>
              </w:tabs>
              <w:spacing w:line="360" w:lineRule="auto"/>
              <w:ind w:firstLine="0"/>
              <w:jc w:val="left"/>
              <w:rPr>
                <w:color w:val="000000"/>
                <w:lang w:val="en-US" w:eastAsia="en-US"/>
              </w:rPr>
            </w:pPr>
            <w:r w:rsidRPr="00744922">
              <w:rPr>
                <w:color w:val="000000"/>
                <w:lang w:val="en-US" w:eastAsia="en-US"/>
              </w:rPr>
              <w:t>72000</w:t>
            </w:r>
          </w:p>
        </w:tc>
      </w:tr>
      <w:tr w:rsidR="0015244E" w:rsidRPr="00744922" w:rsidTr="00744922">
        <w:trPr>
          <w:trHeight w:val="650"/>
        </w:trPr>
        <w:tc>
          <w:tcPr>
            <w:tcW w:w="3112" w:type="dxa"/>
            <w:shd w:val="clear" w:color="auto" w:fill="auto"/>
          </w:tcPr>
          <w:p w:rsidR="0015244E" w:rsidRPr="00744922" w:rsidRDefault="00614FCC" w:rsidP="00744922">
            <w:pPr>
              <w:widowControl/>
              <w:tabs>
                <w:tab w:val="left" w:pos="3580"/>
              </w:tabs>
              <w:spacing w:line="360" w:lineRule="auto"/>
              <w:ind w:firstLine="0"/>
              <w:jc w:val="left"/>
              <w:rPr>
                <w:color w:val="000000"/>
                <w:lang w:eastAsia="en-US"/>
              </w:rPr>
            </w:pPr>
            <w:r w:rsidRPr="00744922">
              <w:rPr>
                <w:color w:val="000000"/>
                <w:lang w:eastAsia="en-US"/>
              </w:rPr>
              <w:t>Общая величина источников (ВИ) (стр.490+590+610-190)</w:t>
            </w:r>
          </w:p>
        </w:tc>
        <w:tc>
          <w:tcPr>
            <w:tcW w:w="3022" w:type="dxa"/>
            <w:shd w:val="clear" w:color="auto" w:fill="auto"/>
          </w:tcPr>
          <w:p w:rsidR="0015244E" w:rsidRPr="00744922" w:rsidRDefault="00614FCC" w:rsidP="00744922">
            <w:pPr>
              <w:widowControl/>
              <w:tabs>
                <w:tab w:val="left" w:pos="3580"/>
              </w:tabs>
              <w:spacing w:line="360" w:lineRule="auto"/>
              <w:ind w:firstLine="0"/>
              <w:jc w:val="left"/>
              <w:rPr>
                <w:color w:val="000000"/>
                <w:lang w:val="en-US" w:eastAsia="en-US"/>
              </w:rPr>
            </w:pPr>
            <w:r w:rsidRPr="00744922">
              <w:rPr>
                <w:color w:val="000000"/>
                <w:lang w:val="en-US" w:eastAsia="en-US"/>
              </w:rPr>
              <w:t>51400</w:t>
            </w:r>
          </w:p>
        </w:tc>
        <w:tc>
          <w:tcPr>
            <w:tcW w:w="3016" w:type="dxa"/>
            <w:shd w:val="clear" w:color="auto" w:fill="auto"/>
          </w:tcPr>
          <w:p w:rsidR="0015244E" w:rsidRPr="00744922" w:rsidRDefault="00614FCC" w:rsidP="00744922">
            <w:pPr>
              <w:widowControl/>
              <w:tabs>
                <w:tab w:val="left" w:pos="3580"/>
              </w:tabs>
              <w:spacing w:line="360" w:lineRule="auto"/>
              <w:ind w:firstLine="0"/>
              <w:jc w:val="left"/>
              <w:rPr>
                <w:color w:val="000000"/>
                <w:lang w:val="en-US" w:eastAsia="en-US"/>
              </w:rPr>
            </w:pPr>
            <w:r w:rsidRPr="00744922">
              <w:rPr>
                <w:color w:val="000000"/>
                <w:lang w:val="en-US" w:eastAsia="en-US"/>
              </w:rPr>
              <w:t>95000</w:t>
            </w:r>
          </w:p>
        </w:tc>
      </w:tr>
      <w:tr w:rsidR="0015244E" w:rsidRPr="00744922" w:rsidTr="00744922">
        <w:trPr>
          <w:trHeight w:val="992"/>
        </w:trPr>
        <w:tc>
          <w:tcPr>
            <w:tcW w:w="3112" w:type="dxa"/>
            <w:shd w:val="clear" w:color="auto" w:fill="auto"/>
          </w:tcPr>
          <w:p w:rsidR="0015244E" w:rsidRPr="00744922" w:rsidRDefault="00614FCC" w:rsidP="00744922">
            <w:pPr>
              <w:widowControl/>
              <w:tabs>
                <w:tab w:val="left" w:pos="3580"/>
              </w:tabs>
              <w:spacing w:line="360" w:lineRule="auto"/>
              <w:ind w:firstLine="0"/>
              <w:jc w:val="left"/>
              <w:rPr>
                <w:color w:val="000000"/>
                <w:lang w:eastAsia="en-US"/>
              </w:rPr>
            </w:pPr>
            <w:r w:rsidRPr="00744922">
              <w:rPr>
                <w:color w:val="000000"/>
                <w:lang w:eastAsia="en-US"/>
              </w:rPr>
              <w:t>Излишек(+) или недостаток (-) собственных оборотных средств (СОС-ЗП)</w:t>
            </w:r>
          </w:p>
        </w:tc>
        <w:tc>
          <w:tcPr>
            <w:tcW w:w="3022" w:type="dxa"/>
            <w:shd w:val="clear" w:color="auto" w:fill="auto"/>
          </w:tcPr>
          <w:p w:rsidR="0015244E" w:rsidRPr="00744922" w:rsidRDefault="00614FCC" w:rsidP="00744922">
            <w:pPr>
              <w:widowControl/>
              <w:tabs>
                <w:tab w:val="left" w:pos="3580"/>
              </w:tabs>
              <w:spacing w:line="360" w:lineRule="auto"/>
              <w:ind w:firstLine="0"/>
              <w:jc w:val="left"/>
              <w:rPr>
                <w:color w:val="000000"/>
                <w:lang w:val="en-US" w:eastAsia="en-US"/>
              </w:rPr>
            </w:pPr>
            <w:r w:rsidRPr="00744922">
              <w:rPr>
                <w:color w:val="000000"/>
                <w:lang w:val="en-US" w:eastAsia="en-US"/>
              </w:rPr>
              <w:t>-32800</w:t>
            </w:r>
          </w:p>
        </w:tc>
        <w:tc>
          <w:tcPr>
            <w:tcW w:w="3016" w:type="dxa"/>
            <w:shd w:val="clear" w:color="auto" w:fill="auto"/>
          </w:tcPr>
          <w:p w:rsidR="0015244E" w:rsidRPr="00744922" w:rsidRDefault="00614FCC" w:rsidP="00744922">
            <w:pPr>
              <w:widowControl/>
              <w:tabs>
                <w:tab w:val="left" w:pos="3580"/>
              </w:tabs>
              <w:spacing w:line="360" w:lineRule="auto"/>
              <w:ind w:firstLine="0"/>
              <w:jc w:val="left"/>
              <w:rPr>
                <w:color w:val="000000"/>
                <w:lang w:val="en-US" w:eastAsia="en-US"/>
              </w:rPr>
            </w:pPr>
            <w:r w:rsidRPr="00744922">
              <w:rPr>
                <w:color w:val="000000"/>
                <w:lang w:val="en-US" w:eastAsia="en-US"/>
              </w:rPr>
              <w:t>13200</w:t>
            </w:r>
          </w:p>
        </w:tc>
      </w:tr>
      <w:tr w:rsidR="00614FCC" w:rsidRPr="00744922" w:rsidTr="00744922">
        <w:trPr>
          <w:trHeight w:val="1630"/>
        </w:trPr>
        <w:tc>
          <w:tcPr>
            <w:tcW w:w="3112" w:type="dxa"/>
            <w:shd w:val="clear" w:color="auto" w:fill="auto"/>
          </w:tcPr>
          <w:p w:rsidR="00614FCC" w:rsidRPr="00744922" w:rsidRDefault="00614FCC" w:rsidP="00744922">
            <w:pPr>
              <w:widowControl/>
              <w:tabs>
                <w:tab w:val="left" w:pos="3580"/>
              </w:tabs>
              <w:spacing w:line="360" w:lineRule="auto"/>
              <w:ind w:firstLine="0"/>
              <w:jc w:val="left"/>
              <w:rPr>
                <w:color w:val="000000"/>
                <w:lang w:eastAsia="en-US"/>
              </w:rPr>
            </w:pPr>
            <w:r w:rsidRPr="00744922">
              <w:rPr>
                <w:color w:val="000000"/>
                <w:lang w:eastAsia="en-US"/>
              </w:rPr>
              <w:t>Излишек(+) или недоста</w:t>
            </w:r>
          </w:p>
          <w:p w:rsidR="00614FCC" w:rsidRPr="00744922" w:rsidRDefault="00614FCC" w:rsidP="00744922">
            <w:pPr>
              <w:widowControl/>
              <w:tabs>
                <w:tab w:val="left" w:pos="3580"/>
              </w:tabs>
              <w:spacing w:line="360" w:lineRule="auto"/>
              <w:ind w:firstLine="0"/>
              <w:jc w:val="left"/>
              <w:rPr>
                <w:color w:val="000000"/>
                <w:lang w:eastAsia="en-US"/>
              </w:rPr>
            </w:pPr>
            <w:r w:rsidRPr="00744922">
              <w:rPr>
                <w:color w:val="000000"/>
                <w:lang w:eastAsia="en-US"/>
              </w:rPr>
              <w:t xml:space="preserve">ток (-) собственных и долгосрочных источников формирования запасов </w:t>
            </w:r>
          </w:p>
          <w:p w:rsidR="00614FCC" w:rsidRPr="00744922" w:rsidRDefault="00614FCC" w:rsidP="00744922">
            <w:pPr>
              <w:widowControl/>
              <w:tabs>
                <w:tab w:val="left" w:pos="3580"/>
              </w:tabs>
              <w:spacing w:line="360" w:lineRule="auto"/>
              <w:ind w:firstLine="0"/>
              <w:jc w:val="left"/>
              <w:rPr>
                <w:color w:val="000000"/>
                <w:lang w:val="en-US" w:eastAsia="en-US"/>
              </w:rPr>
            </w:pPr>
            <w:r w:rsidRPr="00744922">
              <w:rPr>
                <w:color w:val="000000"/>
                <w:lang w:val="en-US" w:eastAsia="en-US"/>
              </w:rPr>
              <w:t>(КФ-ЗП)</w:t>
            </w:r>
          </w:p>
        </w:tc>
        <w:tc>
          <w:tcPr>
            <w:tcW w:w="3022" w:type="dxa"/>
            <w:shd w:val="clear" w:color="auto" w:fill="auto"/>
          </w:tcPr>
          <w:p w:rsidR="00614FCC" w:rsidRPr="00744922" w:rsidRDefault="00614FCC" w:rsidP="00744922">
            <w:pPr>
              <w:widowControl/>
              <w:tabs>
                <w:tab w:val="left" w:pos="3580"/>
              </w:tabs>
              <w:spacing w:line="360" w:lineRule="auto"/>
              <w:ind w:firstLine="0"/>
              <w:jc w:val="left"/>
              <w:rPr>
                <w:color w:val="000000"/>
                <w:lang w:val="en-US" w:eastAsia="en-US"/>
              </w:rPr>
            </w:pPr>
            <w:r w:rsidRPr="00744922">
              <w:rPr>
                <w:color w:val="000000"/>
                <w:lang w:val="en-US" w:eastAsia="en-US"/>
              </w:rPr>
              <w:t>-18400</w:t>
            </w:r>
          </w:p>
        </w:tc>
        <w:tc>
          <w:tcPr>
            <w:tcW w:w="3016" w:type="dxa"/>
            <w:shd w:val="clear" w:color="auto" w:fill="auto"/>
          </w:tcPr>
          <w:p w:rsidR="00614FCC" w:rsidRPr="00744922" w:rsidRDefault="002460DE" w:rsidP="00744922">
            <w:pPr>
              <w:widowControl/>
              <w:tabs>
                <w:tab w:val="left" w:pos="3580"/>
              </w:tabs>
              <w:spacing w:line="360" w:lineRule="auto"/>
              <w:ind w:firstLine="0"/>
              <w:jc w:val="left"/>
              <w:rPr>
                <w:color w:val="000000"/>
                <w:lang w:val="en-US" w:eastAsia="en-US"/>
              </w:rPr>
            </w:pPr>
            <w:r w:rsidRPr="00744922">
              <w:rPr>
                <w:color w:val="000000"/>
                <w:lang w:val="en-US" w:eastAsia="en-US"/>
              </w:rPr>
              <w:t>27600</w:t>
            </w:r>
          </w:p>
        </w:tc>
      </w:tr>
      <w:tr w:rsidR="00614FCC" w:rsidRPr="00744922" w:rsidTr="00744922">
        <w:trPr>
          <w:trHeight w:val="1311"/>
        </w:trPr>
        <w:tc>
          <w:tcPr>
            <w:tcW w:w="3112" w:type="dxa"/>
            <w:shd w:val="clear" w:color="auto" w:fill="auto"/>
          </w:tcPr>
          <w:p w:rsidR="00614FCC" w:rsidRPr="00744922" w:rsidRDefault="002460DE" w:rsidP="00744922">
            <w:pPr>
              <w:widowControl/>
              <w:tabs>
                <w:tab w:val="left" w:pos="3580"/>
              </w:tabs>
              <w:spacing w:line="360" w:lineRule="auto"/>
              <w:ind w:firstLine="0"/>
              <w:jc w:val="left"/>
              <w:rPr>
                <w:color w:val="000000"/>
                <w:lang w:eastAsia="en-US"/>
              </w:rPr>
            </w:pPr>
            <w:r w:rsidRPr="00744922">
              <w:rPr>
                <w:color w:val="000000"/>
                <w:lang w:eastAsia="en-US"/>
              </w:rPr>
              <w:t>Излишек(+) или недостаток (-) общей величины основных источников для формирования запасов (ВИ</w:t>
            </w:r>
          </w:p>
        </w:tc>
        <w:tc>
          <w:tcPr>
            <w:tcW w:w="3022" w:type="dxa"/>
            <w:shd w:val="clear" w:color="auto" w:fill="auto"/>
          </w:tcPr>
          <w:p w:rsidR="00614FCC" w:rsidRPr="00744922" w:rsidRDefault="002460DE" w:rsidP="00744922">
            <w:pPr>
              <w:widowControl/>
              <w:tabs>
                <w:tab w:val="left" w:pos="3580"/>
              </w:tabs>
              <w:spacing w:line="360" w:lineRule="auto"/>
              <w:ind w:firstLine="0"/>
              <w:jc w:val="left"/>
              <w:rPr>
                <w:color w:val="000000"/>
                <w:lang w:val="en-US" w:eastAsia="en-US"/>
              </w:rPr>
            </w:pPr>
            <w:r w:rsidRPr="00744922">
              <w:rPr>
                <w:color w:val="000000"/>
                <w:lang w:val="en-US" w:eastAsia="en-US"/>
              </w:rPr>
              <w:t>900</w:t>
            </w:r>
          </w:p>
        </w:tc>
        <w:tc>
          <w:tcPr>
            <w:tcW w:w="3016" w:type="dxa"/>
            <w:shd w:val="clear" w:color="auto" w:fill="auto"/>
          </w:tcPr>
          <w:p w:rsidR="00614FCC" w:rsidRPr="00744922" w:rsidRDefault="002460DE" w:rsidP="00744922">
            <w:pPr>
              <w:widowControl/>
              <w:tabs>
                <w:tab w:val="left" w:pos="3580"/>
              </w:tabs>
              <w:spacing w:line="360" w:lineRule="auto"/>
              <w:ind w:firstLine="0"/>
              <w:jc w:val="left"/>
              <w:rPr>
                <w:color w:val="000000"/>
                <w:lang w:val="en-US" w:eastAsia="en-US"/>
              </w:rPr>
            </w:pPr>
            <w:r w:rsidRPr="00744922">
              <w:rPr>
                <w:color w:val="000000"/>
                <w:lang w:val="en-US" w:eastAsia="en-US"/>
              </w:rPr>
              <w:t>50600</w:t>
            </w:r>
          </w:p>
        </w:tc>
      </w:tr>
      <w:tr w:rsidR="00614FCC" w:rsidRPr="00744922" w:rsidTr="00744922">
        <w:trPr>
          <w:trHeight w:val="661"/>
        </w:trPr>
        <w:tc>
          <w:tcPr>
            <w:tcW w:w="3112" w:type="dxa"/>
            <w:shd w:val="clear" w:color="auto" w:fill="auto"/>
          </w:tcPr>
          <w:p w:rsidR="00614FCC" w:rsidRPr="00744922" w:rsidRDefault="002460DE" w:rsidP="00744922">
            <w:pPr>
              <w:widowControl/>
              <w:tabs>
                <w:tab w:val="left" w:pos="3580"/>
              </w:tabs>
              <w:spacing w:line="360" w:lineRule="auto"/>
              <w:ind w:firstLine="0"/>
              <w:jc w:val="left"/>
              <w:rPr>
                <w:color w:val="000000"/>
                <w:lang w:val="en-US" w:eastAsia="en-US"/>
              </w:rPr>
            </w:pPr>
            <w:r w:rsidRPr="00744922">
              <w:rPr>
                <w:color w:val="000000"/>
                <w:lang w:val="en-US" w:eastAsia="en-US"/>
              </w:rPr>
              <w:t>Трехкомпонентный показатель финансовой устойчивости</w:t>
            </w:r>
          </w:p>
        </w:tc>
        <w:tc>
          <w:tcPr>
            <w:tcW w:w="3022" w:type="dxa"/>
            <w:shd w:val="clear" w:color="auto" w:fill="auto"/>
          </w:tcPr>
          <w:p w:rsidR="00614FCC" w:rsidRPr="00744922" w:rsidRDefault="002460DE" w:rsidP="00744922">
            <w:pPr>
              <w:widowControl/>
              <w:tabs>
                <w:tab w:val="left" w:pos="3580"/>
              </w:tabs>
              <w:spacing w:line="360" w:lineRule="auto"/>
              <w:ind w:firstLine="0"/>
              <w:jc w:val="left"/>
              <w:rPr>
                <w:color w:val="000000"/>
                <w:lang w:val="en-US" w:eastAsia="en-US"/>
              </w:rPr>
            </w:pPr>
            <w:r w:rsidRPr="00744922">
              <w:rPr>
                <w:color w:val="000000"/>
                <w:lang w:val="en-US" w:eastAsia="en-US"/>
              </w:rPr>
              <w:t>0,0,1</w:t>
            </w:r>
          </w:p>
        </w:tc>
        <w:tc>
          <w:tcPr>
            <w:tcW w:w="3016" w:type="dxa"/>
            <w:shd w:val="clear" w:color="auto" w:fill="auto"/>
          </w:tcPr>
          <w:p w:rsidR="00614FCC" w:rsidRPr="00744922" w:rsidRDefault="002460DE" w:rsidP="00744922">
            <w:pPr>
              <w:widowControl/>
              <w:tabs>
                <w:tab w:val="left" w:pos="3580"/>
              </w:tabs>
              <w:spacing w:line="360" w:lineRule="auto"/>
              <w:ind w:firstLine="0"/>
              <w:jc w:val="left"/>
              <w:rPr>
                <w:color w:val="000000"/>
                <w:lang w:val="en-US" w:eastAsia="en-US"/>
              </w:rPr>
            </w:pPr>
            <w:r w:rsidRPr="00744922">
              <w:rPr>
                <w:color w:val="000000"/>
                <w:lang w:val="en-US" w:eastAsia="en-US"/>
              </w:rPr>
              <w:t>1,1,1</w:t>
            </w:r>
          </w:p>
        </w:tc>
      </w:tr>
    </w:tbl>
    <w:p w:rsidR="005C56BA" w:rsidRDefault="005C56BA" w:rsidP="000171F6">
      <w:pPr>
        <w:widowControl/>
        <w:tabs>
          <w:tab w:val="left" w:pos="1276"/>
        </w:tabs>
        <w:spacing w:line="360" w:lineRule="auto"/>
        <w:ind w:firstLine="709"/>
        <w:rPr>
          <w:color w:val="000000"/>
          <w:sz w:val="28"/>
          <w:szCs w:val="28"/>
        </w:rPr>
      </w:pPr>
      <w:r w:rsidRPr="00526EAC">
        <w:rPr>
          <w:color w:val="000000"/>
          <w:sz w:val="28"/>
          <w:szCs w:val="28"/>
        </w:rPr>
        <w:t>Анализируя данные таблицы 4 можно сделать вывод, что на начало анализируемого периода имеет место недостаток</w:t>
      </w:r>
      <w:r w:rsidR="00526EAC">
        <w:rPr>
          <w:color w:val="000000"/>
          <w:sz w:val="28"/>
          <w:szCs w:val="28"/>
        </w:rPr>
        <w:t xml:space="preserve"> </w:t>
      </w:r>
      <w:r w:rsidRPr="00526EAC">
        <w:rPr>
          <w:color w:val="000000"/>
          <w:sz w:val="28"/>
          <w:szCs w:val="28"/>
        </w:rPr>
        <w:t>собственных и долгосрочных</w:t>
      </w:r>
      <w:r w:rsidR="00526EAC">
        <w:rPr>
          <w:color w:val="000000"/>
          <w:sz w:val="28"/>
          <w:szCs w:val="28"/>
        </w:rPr>
        <w:t xml:space="preserve"> </w:t>
      </w:r>
      <w:r w:rsidRPr="00526EAC">
        <w:rPr>
          <w:color w:val="000000"/>
          <w:sz w:val="28"/>
          <w:szCs w:val="28"/>
        </w:rPr>
        <w:t>источников для покрытия запасов. В целом за анализируемый период недостаток источников формирования запасов снизился на 46000тысяч рублей, Дополнительная потребность в оборотных активах полностью покрывается краткосрочными кредитами и займами. Финансовое состояние предприятия можно охарактеризовать как удовлетворительное</w:t>
      </w:r>
    </w:p>
    <w:p w:rsidR="000171F6" w:rsidRPr="00526EAC" w:rsidRDefault="000171F6" w:rsidP="000171F6">
      <w:pPr>
        <w:widowControl/>
        <w:tabs>
          <w:tab w:val="left" w:pos="1276"/>
        </w:tabs>
        <w:spacing w:line="360" w:lineRule="auto"/>
        <w:ind w:firstLine="709"/>
        <w:rPr>
          <w:color w:val="000000"/>
          <w:sz w:val="28"/>
          <w:szCs w:val="28"/>
        </w:rPr>
      </w:pPr>
    </w:p>
    <w:p w:rsidR="0015244E" w:rsidRPr="00526EAC" w:rsidRDefault="005C56BA" w:rsidP="000171F6">
      <w:pPr>
        <w:widowControl/>
        <w:numPr>
          <w:ilvl w:val="1"/>
          <w:numId w:val="5"/>
        </w:numPr>
        <w:tabs>
          <w:tab w:val="left" w:pos="1276"/>
          <w:tab w:val="left" w:pos="3580"/>
        </w:tabs>
        <w:spacing w:line="360" w:lineRule="auto"/>
        <w:ind w:left="0" w:firstLine="709"/>
        <w:rPr>
          <w:b/>
          <w:color w:val="000000"/>
          <w:sz w:val="28"/>
          <w:szCs w:val="28"/>
        </w:rPr>
      </w:pPr>
      <w:r w:rsidRPr="00526EAC">
        <w:rPr>
          <w:b/>
          <w:color w:val="000000"/>
          <w:sz w:val="28"/>
          <w:szCs w:val="28"/>
        </w:rPr>
        <w:t>Анализ платежеспособности предприятия</w:t>
      </w:r>
    </w:p>
    <w:p w:rsidR="000171F6" w:rsidRDefault="000171F6" w:rsidP="000171F6">
      <w:pPr>
        <w:pStyle w:val="a6"/>
        <w:tabs>
          <w:tab w:val="left" w:pos="1276"/>
        </w:tabs>
        <w:spacing w:after="0" w:line="360" w:lineRule="auto"/>
        <w:ind w:firstLine="709"/>
        <w:jc w:val="both"/>
        <w:rPr>
          <w:sz w:val="28"/>
          <w:szCs w:val="28"/>
        </w:rPr>
      </w:pPr>
    </w:p>
    <w:p w:rsidR="005C56BA" w:rsidRPr="00526EAC" w:rsidRDefault="005C56BA" w:rsidP="000171F6">
      <w:pPr>
        <w:pStyle w:val="a6"/>
        <w:tabs>
          <w:tab w:val="left" w:pos="1276"/>
        </w:tabs>
        <w:spacing w:after="0" w:line="360" w:lineRule="auto"/>
        <w:ind w:firstLine="709"/>
        <w:jc w:val="both"/>
        <w:rPr>
          <w:sz w:val="28"/>
          <w:szCs w:val="28"/>
        </w:rPr>
      </w:pPr>
      <w:r w:rsidRPr="00526EAC">
        <w:rPr>
          <w:sz w:val="28"/>
          <w:szCs w:val="28"/>
        </w:rPr>
        <w:t>Платёжеспособность предприятия – важнейшая характеристика финансового состояния предприятия, отражающая его способность своевременно и в полном объёме оплачивать краткосрочные обязательства. Оценка платёжеспособности производится по данным баланса на основе ликвидности оборотных активов. Ликвидность оборотных активов характеризуется временем, необходимым для превращения в денежные средства. По степени ликвидности оборотные активы подразделяются на 3 группы</w:t>
      </w:r>
      <w:r w:rsidRPr="00526EAC">
        <w:rPr>
          <w:sz w:val="28"/>
          <w:szCs w:val="28"/>
          <w:lang w:val="en-US"/>
        </w:rPr>
        <w:t>:</w:t>
      </w:r>
    </w:p>
    <w:p w:rsidR="005C56BA" w:rsidRPr="00526EAC" w:rsidRDefault="005C56BA" w:rsidP="00526EAC">
      <w:pPr>
        <w:pStyle w:val="a"/>
        <w:numPr>
          <w:ilvl w:val="0"/>
          <w:numId w:val="14"/>
        </w:numPr>
        <w:spacing w:line="360" w:lineRule="auto"/>
        <w:ind w:left="0" w:firstLine="709"/>
        <w:jc w:val="both"/>
        <w:rPr>
          <w:sz w:val="28"/>
          <w:szCs w:val="28"/>
        </w:rPr>
      </w:pPr>
      <w:r w:rsidRPr="00526EAC">
        <w:rPr>
          <w:sz w:val="28"/>
          <w:szCs w:val="28"/>
        </w:rPr>
        <w:t>Наименее ликвидные активы (запасы).</w:t>
      </w:r>
    </w:p>
    <w:p w:rsidR="005C56BA" w:rsidRPr="00526EAC" w:rsidRDefault="005C56BA" w:rsidP="00526EAC">
      <w:pPr>
        <w:pStyle w:val="a"/>
        <w:numPr>
          <w:ilvl w:val="0"/>
          <w:numId w:val="14"/>
        </w:numPr>
        <w:spacing w:line="360" w:lineRule="auto"/>
        <w:ind w:left="0" w:firstLine="709"/>
        <w:jc w:val="both"/>
        <w:rPr>
          <w:sz w:val="28"/>
          <w:szCs w:val="28"/>
        </w:rPr>
      </w:pPr>
      <w:r w:rsidRPr="00526EAC">
        <w:rPr>
          <w:sz w:val="28"/>
          <w:szCs w:val="28"/>
        </w:rPr>
        <w:t>Оборотные активы средней степени ликвидности (краткосрочная дебиторская задолженность).</w:t>
      </w:r>
    </w:p>
    <w:p w:rsidR="005C56BA" w:rsidRPr="00526EAC" w:rsidRDefault="005C56BA" w:rsidP="00526EAC">
      <w:pPr>
        <w:pStyle w:val="a"/>
        <w:numPr>
          <w:ilvl w:val="0"/>
          <w:numId w:val="14"/>
        </w:numPr>
        <w:spacing w:line="360" w:lineRule="auto"/>
        <w:ind w:left="0" w:firstLine="709"/>
        <w:jc w:val="both"/>
        <w:rPr>
          <w:sz w:val="28"/>
          <w:szCs w:val="28"/>
        </w:rPr>
      </w:pPr>
      <w:r w:rsidRPr="00526EAC">
        <w:rPr>
          <w:sz w:val="28"/>
          <w:szCs w:val="28"/>
        </w:rPr>
        <w:t>Наиболее ликвидные активы (денежные средства и краткосрочные финансовые вложения.</w:t>
      </w:r>
    </w:p>
    <w:p w:rsidR="005C56BA" w:rsidRPr="00526EAC" w:rsidRDefault="005C56BA" w:rsidP="00526EAC">
      <w:pPr>
        <w:pStyle w:val="a4"/>
        <w:spacing w:after="0" w:line="360" w:lineRule="auto"/>
        <w:ind w:firstLine="709"/>
        <w:jc w:val="both"/>
        <w:rPr>
          <w:sz w:val="28"/>
          <w:szCs w:val="28"/>
        </w:rPr>
      </w:pPr>
      <w:r w:rsidRPr="00526EAC">
        <w:rPr>
          <w:sz w:val="28"/>
          <w:szCs w:val="28"/>
        </w:rPr>
        <w:t>Показатели ликвидности</w:t>
      </w:r>
      <w:r w:rsidRPr="00526EAC">
        <w:rPr>
          <w:sz w:val="28"/>
          <w:szCs w:val="28"/>
          <w:lang w:val="en-US"/>
        </w:rPr>
        <w:t>:</w:t>
      </w:r>
    </w:p>
    <w:p w:rsidR="005C56BA" w:rsidRPr="00526EAC" w:rsidRDefault="005C56BA" w:rsidP="00526EAC">
      <w:pPr>
        <w:pStyle w:val="2"/>
        <w:numPr>
          <w:ilvl w:val="0"/>
          <w:numId w:val="15"/>
        </w:numPr>
        <w:spacing w:line="360" w:lineRule="auto"/>
        <w:ind w:left="0" w:firstLine="709"/>
        <w:jc w:val="both"/>
        <w:rPr>
          <w:sz w:val="28"/>
          <w:szCs w:val="28"/>
        </w:rPr>
      </w:pPr>
      <w:r w:rsidRPr="00526EAC">
        <w:rPr>
          <w:sz w:val="28"/>
          <w:szCs w:val="28"/>
        </w:rPr>
        <w:t>Коэффициент абсолютной ликвидности – показывает, какую часть краткосрочных обязательств предприятие может погасить немедленно после отчётной даты с помощью наиболее ликвидных активов</w:t>
      </w:r>
      <w:r w:rsidR="00526EAC">
        <w:rPr>
          <w:sz w:val="28"/>
          <w:szCs w:val="28"/>
        </w:rPr>
        <w:t xml:space="preserve"> </w:t>
      </w:r>
      <w:r w:rsidRPr="00526EAC">
        <w:rPr>
          <w:sz w:val="28"/>
          <w:szCs w:val="28"/>
        </w:rPr>
        <w:t>стр.250+260/610+620+630+660 нормативное значение ≥0,2.</w:t>
      </w:r>
    </w:p>
    <w:p w:rsidR="005C56BA" w:rsidRPr="00526EAC" w:rsidRDefault="005C56BA" w:rsidP="00526EAC">
      <w:pPr>
        <w:pStyle w:val="2"/>
        <w:numPr>
          <w:ilvl w:val="0"/>
          <w:numId w:val="15"/>
        </w:numPr>
        <w:spacing w:line="360" w:lineRule="auto"/>
        <w:ind w:left="0" w:firstLine="709"/>
        <w:jc w:val="both"/>
        <w:rPr>
          <w:sz w:val="28"/>
          <w:szCs w:val="28"/>
        </w:rPr>
      </w:pPr>
      <w:r w:rsidRPr="00526EAC">
        <w:rPr>
          <w:sz w:val="28"/>
          <w:szCs w:val="28"/>
        </w:rPr>
        <w:t>Коэффициент критической ликвидности – показывает, какую часть краткосрочных обязательств предприятие может оплатить при условии своевременного погашения дебиторской задолженности стр.240+250+260/610+620+630+660 нормативное значение ≥0,8.</w:t>
      </w:r>
    </w:p>
    <w:p w:rsidR="005C56BA" w:rsidRPr="00526EAC" w:rsidRDefault="005C56BA" w:rsidP="00526EAC">
      <w:pPr>
        <w:pStyle w:val="2"/>
        <w:numPr>
          <w:ilvl w:val="0"/>
          <w:numId w:val="15"/>
        </w:numPr>
        <w:spacing w:line="360" w:lineRule="auto"/>
        <w:ind w:left="0" w:firstLine="709"/>
        <w:jc w:val="both"/>
        <w:rPr>
          <w:sz w:val="28"/>
          <w:szCs w:val="28"/>
        </w:rPr>
      </w:pPr>
      <w:r w:rsidRPr="00526EAC">
        <w:rPr>
          <w:sz w:val="28"/>
          <w:szCs w:val="28"/>
        </w:rPr>
        <w:t>Коэффициент текущей ликвидности- показывает, сколько ликвидных активов приходится на 1 рубль краткосрочных обязательств стр.290-220-230/610+620+630+660 нормативное значение ≥1 ≥2</w:t>
      </w:r>
    </w:p>
    <w:p w:rsidR="005C56BA" w:rsidRDefault="005C56BA" w:rsidP="00526EAC">
      <w:pPr>
        <w:pStyle w:val="a4"/>
        <w:spacing w:after="0" w:line="360" w:lineRule="auto"/>
        <w:ind w:firstLine="709"/>
        <w:jc w:val="both"/>
        <w:rPr>
          <w:sz w:val="28"/>
          <w:szCs w:val="28"/>
        </w:rPr>
      </w:pPr>
      <w:r w:rsidRPr="00526EAC">
        <w:rPr>
          <w:sz w:val="28"/>
          <w:szCs w:val="28"/>
        </w:rPr>
        <w:t>Полученные значения показателей также сравниваются с нормативами, формулируются выводы и даётся общая оценка платёжеспособности предприятия. Платёжеспособность предприятия считается необеспеченной, если коэффициент текущей ликвидности меньше 1.</w:t>
      </w:r>
      <w:r w:rsidR="00526EAC">
        <w:rPr>
          <w:sz w:val="28"/>
          <w:szCs w:val="28"/>
        </w:rPr>
        <w:t xml:space="preserve"> </w:t>
      </w:r>
      <w:r w:rsidRPr="00526EAC">
        <w:rPr>
          <w:sz w:val="28"/>
          <w:szCs w:val="28"/>
        </w:rPr>
        <w:t>Если, коэффициент ликвидности имеет значение близкое к 1, а коэффициенты абсолютной и критической ликвидности</w:t>
      </w:r>
      <w:r w:rsidR="00526EAC">
        <w:rPr>
          <w:sz w:val="28"/>
          <w:szCs w:val="28"/>
        </w:rPr>
        <w:t xml:space="preserve"> </w:t>
      </w:r>
      <w:r w:rsidRPr="00526EAC">
        <w:rPr>
          <w:sz w:val="28"/>
          <w:szCs w:val="28"/>
        </w:rPr>
        <w:t>не достигают значений теоретически допустимого уровня, то платёжеспособность считается слабообеспеченной. Если, все коэффициенты имеют значения выше теоретически допустимого уровня, предприятие считается платёжеспособным. Расчёт показателей платёжеспособности приведён в таблице 5</w:t>
      </w:r>
    </w:p>
    <w:p w:rsidR="000171F6" w:rsidRPr="00526EAC" w:rsidRDefault="000171F6" w:rsidP="00526EAC">
      <w:pPr>
        <w:pStyle w:val="a4"/>
        <w:spacing w:after="0" w:line="360" w:lineRule="auto"/>
        <w:ind w:firstLine="709"/>
        <w:jc w:val="both"/>
        <w:rPr>
          <w:sz w:val="28"/>
          <w:szCs w:val="28"/>
        </w:rPr>
      </w:pPr>
    </w:p>
    <w:p w:rsidR="005C56BA" w:rsidRPr="00526EAC" w:rsidRDefault="005C56BA" w:rsidP="00526EAC">
      <w:pPr>
        <w:pStyle w:val="a4"/>
        <w:spacing w:after="0" w:line="360" w:lineRule="auto"/>
        <w:ind w:firstLine="709"/>
        <w:jc w:val="both"/>
        <w:rPr>
          <w:sz w:val="28"/>
          <w:szCs w:val="28"/>
        </w:rPr>
      </w:pPr>
      <w:r w:rsidRPr="00526EAC">
        <w:rPr>
          <w:sz w:val="28"/>
          <w:szCs w:val="28"/>
        </w:rPr>
        <w:t>Таблица 5 – Оценка платежеспособности (ликвидности)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501"/>
        <w:gridCol w:w="1251"/>
        <w:gridCol w:w="1167"/>
        <w:gridCol w:w="1842"/>
        <w:gridCol w:w="1389"/>
      </w:tblGrid>
      <w:tr w:rsidR="00C8664A" w:rsidRPr="00744922" w:rsidTr="00744922">
        <w:trPr>
          <w:trHeight w:val="316"/>
        </w:trPr>
        <w:tc>
          <w:tcPr>
            <w:tcW w:w="2118" w:type="dxa"/>
            <w:vMerge w:val="restart"/>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Показатели</w:t>
            </w:r>
          </w:p>
        </w:tc>
        <w:tc>
          <w:tcPr>
            <w:tcW w:w="1501" w:type="dxa"/>
            <w:vMerge w:val="restart"/>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норматив</w:t>
            </w:r>
          </w:p>
        </w:tc>
        <w:tc>
          <w:tcPr>
            <w:tcW w:w="1251" w:type="dxa"/>
            <w:vMerge w:val="restart"/>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на начало года</w:t>
            </w:r>
          </w:p>
        </w:tc>
        <w:tc>
          <w:tcPr>
            <w:tcW w:w="1167" w:type="dxa"/>
            <w:vMerge w:val="restart"/>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на конец года</w:t>
            </w:r>
          </w:p>
        </w:tc>
        <w:tc>
          <w:tcPr>
            <w:tcW w:w="3231" w:type="dxa"/>
            <w:gridSpan w:val="2"/>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отклонение</w:t>
            </w:r>
          </w:p>
        </w:tc>
      </w:tr>
      <w:tr w:rsidR="00C8664A" w:rsidRPr="00744922" w:rsidTr="00744922">
        <w:trPr>
          <w:trHeight w:val="131"/>
        </w:trPr>
        <w:tc>
          <w:tcPr>
            <w:tcW w:w="2118" w:type="dxa"/>
            <w:vMerge/>
            <w:shd w:val="clear" w:color="auto" w:fill="auto"/>
          </w:tcPr>
          <w:p w:rsidR="00C8664A" w:rsidRPr="00744922" w:rsidRDefault="00C8664A" w:rsidP="00744922">
            <w:pPr>
              <w:widowControl/>
              <w:spacing w:line="360" w:lineRule="auto"/>
              <w:ind w:firstLine="0"/>
              <w:jc w:val="left"/>
              <w:rPr>
                <w:color w:val="000000"/>
                <w:lang w:val="en-US" w:eastAsia="en-US"/>
              </w:rPr>
            </w:pPr>
          </w:p>
        </w:tc>
        <w:tc>
          <w:tcPr>
            <w:tcW w:w="1501" w:type="dxa"/>
            <w:vMerge/>
            <w:shd w:val="clear" w:color="auto" w:fill="auto"/>
          </w:tcPr>
          <w:p w:rsidR="00C8664A" w:rsidRPr="00744922" w:rsidRDefault="00C8664A" w:rsidP="00744922">
            <w:pPr>
              <w:widowControl/>
              <w:spacing w:line="360" w:lineRule="auto"/>
              <w:ind w:firstLine="0"/>
              <w:jc w:val="left"/>
              <w:rPr>
                <w:color w:val="000000"/>
                <w:lang w:val="en-US" w:eastAsia="en-US"/>
              </w:rPr>
            </w:pPr>
          </w:p>
        </w:tc>
        <w:tc>
          <w:tcPr>
            <w:tcW w:w="1251" w:type="dxa"/>
            <w:vMerge/>
            <w:shd w:val="clear" w:color="auto" w:fill="auto"/>
          </w:tcPr>
          <w:p w:rsidR="00C8664A" w:rsidRPr="00744922" w:rsidRDefault="00C8664A" w:rsidP="00744922">
            <w:pPr>
              <w:widowControl/>
              <w:spacing w:line="360" w:lineRule="auto"/>
              <w:ind w:firstLine="0"/>
              <w:jc w:val="left"/>
              <w:rPr>
                <w:color w:val="000000"/>
                <w:lang w:val="en-US" w:eastAsia="en-US"/>
              </w:rPr>
            </w:pPr>
          </w:p>
        </w:tc>
        <w:tc>
          <w:tcPr>
            <w:tcW w:w="1167" w:type="dxa"/>
            <w:vMerge/>
            <w:shd w:val="clear" w:color="auto" w:fill="auto"/>
          </w:tcPr>
          <w:p w:rsidR="00C8664A" w:rsidRPr="00744922" w:rsidRDefault="00C8664A" w:rsidP="00744922">
            <w:pPr>
              <w:widowControl/>
              <w:spacing w:line="360" w:lineRule="auto"/>
              <w:ind w:firstLine="0"/>
              <w:jc w:val="left"/>
              <w:rPr>
                <w:color w:val="000000"/>
                <w:lang w:val="en-US" w:eastAsia="en-US"/>
              </w:rPr>
            </w:pPr>
          </w:p>
        </w:tc>
        <w:tc>
          <w:tcPr>
            <w:tcW w:w="1842"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фактическое</w:t>
            </w:r>
          </w:p>
        </w:tc>
        <w:tc>
          <w:tcPr>
            <w:tcW w:w="1389"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от норматива</w:t>
            </w:r>
          </w:p>
        </w:tc>
      </w:tr>
      <w:tr w:rsidR="00C8664A" w:rsidRPr="00744922" w:rsidTr="00744922">
        <w:trPr>
          <w:trHeight w:val="305"/>
        </w:trPr>
        <w:tc>
          <w:tcPr>
            <w:tcW w:w="2118"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1</w:t>
            </w:r>
          </w:p>
        </w:tc>
        <w:tc>
          <w:tcPr>
            <w:tcW w:w="1501"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2</w:t>
            </w:r>
          </w:p>
        </w:tc>
        <w:tc>
          <w:tcPr>
            <w:tcW w:w="1251"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3</w:t>
            </w:r>
          </w:p>
        </w:tc>
        <w:tc>
          <w:tcPr>
            <w:tcW w:w="1167"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4</w:t>
            </w:r>
          </w:p>
        </w:tc>
        <w:tc>
          <w:tcPr>
            <w:tcW w:w="1842"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5</w:t>
            </w:r>
          </w:p>
        </w:tc>
        <w:tc>
          <w:tcPr>
            <w:tcW w:w="1389"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6</w:t>
            </w:r>
          </w:p>
        </w:tc>
      </w:tr>
      <w:tr w:rsidR="00C8664A" w:rsidRPr="00744922" w:rsidTr="00744922">
        <w:trPr>
          <w:trHeight w:val="622"/>
        </w:trPr>
        <w:tc>
          <w:tcPr>
            <w:tcW w:w="2118"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К-т абсолютной ликвидности</w:t>
            </w:r>
          </w:p>
        </w:tc>
        <w:tc>
          <w:tcPr>
            <w:tcW w:w="1501"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≥0,2</w:t>
            </w:r>
          </w:p>
        </w:tc>
        <w:tc>
          <w:tcPr>
            <w:tcW w:w="1251"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0,40</w:t>
            </w:r>
          </w:p>
        </w:tc>
        <w:tc>
          <w:tcPr>
            <w:tcW w:w="1167"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0,64</w:t>
            </w:r>
          </w:p>
        </w:tc>
        <w:tc>
          <w:tcPr>
            <w:tcW w:w="1842"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0,24</w:t>
            </w:r>
          </w:p>
        </w:tc>
        <w:tc>
          <w:tcPr>
            <w:tcW w:w="1389" w:type="dxa"/>
            <w:shd w:val="clear" w:color="auto" w:fill="auto"/>
          </w:tcPr>
          <w:p w:rsidR="00C8664A" w:rsidRPr="00744922" w:rsidRDefault="00C8664A" w:rsidP="00744922">
            <w:pPr>
              <w:widowControl/>
              <w:spacing w:line="360" w:lineRule="auto"/>
              <w:ind w:firstLine="0"/>
              <w:jc w:val="left"/>
              <w:rPr>
                <w:color w:val="000000"/>
                <w:lang w:val="en-US" w:eastAsia="en-US"/>
              </w:rPr>
            </w:pPr>
          </w:p>
        </w:tc>
      </w:tr>
      <w:tr w:rsidR="00C8664A" w:rsidRPr="00744922" w:rsidTr="00744922">
        <w:trPr>
          <w:trHeight w:val="633"/>
        </w:trPr>
        <w:tc>
          <w:tcPr>
            <w:tcW w:w="2118"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К-т быстрой ликвидности</w:t>
            </w:r>
          </w:p>
        </w:tc>
        <w:tc>
          <w:tcPr>
            <w:tcW w:w="1501"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≥0,8</w:t>
            </w:r>
          </w:p>
        </w:tc>
        <w:tc>
          <w:tcPr>
            <w:tcW w:w="1251"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0,91</w:t>
            </w:r>
          </w:p>
        </w:tc>
        <w:tc>
          <w:tcPr>
            <w:tcW w:w="1167"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1,1</w:t>
            </w:r>
          </w:p>
        </w:tc>
        <w:tc>
          <w:tcPr>
            <w:tcW w:w="1842"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0,19</w:t>
            </w:r>
          </w:p>
        </w:tc>
        <w:tc>
          <w:tcPr>
            <w:tcW w:w="1389" w:type="dxa"/>
            <w:shd w:val="clear" w:color="auto" w:fill="auto"/>
          </w:tcPr>
          <w:p w:rsidR="00C8664A" w:rsidRPr="00744922" w:rsidRDefault="00C8664A" w:rsidP="00744922">
            <w:pPr>
              <w:widowControl/>
              <w:spacing w:line="360" w:lineRule="auto"/>
              <w:ind w:firstLine="0"/>
              <w:jc w:val="left"/>
              <w:rPr>
                <w:color w:val="000000"/>
                <w:lang w:val="en-US" w:eastAsia="en-US"/>
              </w:rPr>
            </w:pPr>
          </w:p>
        </w:tc>
      </w:tr>
      <w:tr w:rsidR="00C8664A" w:rsidRPr="00744922" w:rsidTr="00744922">
        <w:trPr>
          <w:trHeight w:val="633"/>
        </w:trPr>
        <w:tc>
          <w:tcPr>
            <w:tcW w:w="2118"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К-т текущей ликвидности</w:t>
            </w:r>
          </w:p>
        </w:tc>
        <w:tc>
          <w:tcPr>
            <w:tcW w:w="1501"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≥1и 2</w:t>
            </w:r>
          </w:p>
        </w:tc>
        <w:tc>
          <w:tcPr>
            <w:tcW w:w="1251"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1,15</w:t>
            </w:r>
          </w:p>
        </w:tc>
        <w:tc>
          <w:tcPr>
            <w:tcW w:w="1167"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1,27</w:t>
            </w:r>
          </w:p>
        </w:tc>
        <w:tc>
          <w:tcPr>
            <w:tcW w:w="1842" w:type="dxa"/>
            <w:shd w:val="clear" w:color="auto" w:fill="auto"/>
          </w:tcPr>
          <w:p w:rsidR="00C8664A" w:rsidRPr="00744922" w:rsidRDefault="00C8664A" w:rsidP="00744922">
            <w:pPr>
              <w:widowControl/>
              <w:spacing w:line="360" w:lineRule="auto"/>
              <w:ind w:firstLine="0"/>
              <w:jc w:val="left"/>
              <w:rPr>
                <w:color w:val="000000"/>
                <w:lang w:val="en-US" w:eastAsia="en-US"/>
              </w:rPr>
            </w:pPr>
            <w:r w:rsidRPr="00744922">
              <w:rPr>
                <w:color w:val="000000"/>
                <w:lang w:val="en-US" w:eastAsia="en-US"/>
              </w:rPr>
              <w:t>0,12</w:t>
            </w:r>
          </w:p>
        </w:tc>
        <w:tc>
          <w:tcPr>
            <w:tcW w:w="1389" w:type="dxa"/>
            <w:shd w:val="clear" w:color="auto" w:fill="auto"/>
          </w:tcPr>
          <w:p w:rsidR="00C8664A" w:rsidRPr="00744922" w:rsidRDefault="00C8664A" w:rsidP="00744922">
            <w:pPr>
              <w:widowControl/>
              <w:spacing w:line="360" w:lineRule="auto"/>
              <w:ind w:firstLine="0"/>
              <w:jc w:val="left"/>
              <w:rPr>
                <w:color w:val="000000"/>
                <w:lang w:val="en-US" w:eastAsia="en-US"/>
              </w:rPr>
            </w:pPr>
          </w:p>
        </w:tc>
      </w:tr>
    </w:tbl>
    <w:p w:rsidR="005C56BA" w:rsidRPr="00526EAC" w:rsidRDefault="005C56BA" w:rsidP="00526EAC">
      <w:pPr>
        <w:pStyle w:val="a4"/>
        <w:spacing w:after="0" w:line="360" w:lineRule="auto"/>
        <w:ind w:firstLine="709"/>
        <w:jc w:val="both"/>
        <w:rPr>
          <w:sz w:val="28"/>
          <w:szCs w:val="28"/>
        </w:rPr>
      </w:pPr>
    </w:p>
    <w:p w:rsidR="005C56BA" w:rsidRPr="00526EAC" w:rsidRDefault="005C56BA" w:rsidP="00526EAC">
      <w:pPr>
        <w:pStyle w:val="24"/>
        <w:spacing w:after="0" w:line="360" w:lineRule="auto"/>
        <w:ind w:left="0" w:firstLine="709"/>
        <w:jc w:val="both"/>
        <w:rPr>
          <w:sz w:val="28"/>
          <w:szCs w:val="28"/>
        </w:rPr>
      </w:pPr>
      <w:r w:rsidRPr="00526EAC">
        <w:rPr>
          <w:sz w:val="28"/>
          <w:szCs w:val="28"/>
        </w:rPr>
        <w:t>Как видно из таблицы 5. предприятие платёжеспособно. На каждый рубль краткосрочных обязательств приходится 1,2</w:t>
      </w:r>
      <w:r w:rsidR="00C8664A" w:rsidRPr="00526EAC">
        <w:rPr>
          <w:sz w:val="28"/>
          <w:szCs w:val="28"/>
        </w:rPr>
        <w:t>7 рублей</w:t>
      </w:r>
      <w:r w:rsidR="00526EAC">
        <w:rPr>
          <w:sz w:val="28"/>
          <w:szCs w:val="28"/>
        </w:rPr>
        <w:t xml:space="preserve"> </w:t>
      </w:r>
      <w:r w:rsidRPr="00526EAC">
        <w:rPr>
          <w:sz w:val="28"/>
          <w:szCs w:val="28"/>
        </w:rPr>
        <w:t xml:space="preserve">ликвидных активов, что на </w:t>
      </w:r>
      <w:r w:rsidR="00C8664A" w:rsidRPr="00526EAC">
        <w:rPr>
          <w:sz w:val="28"/>
          <w:szCs w:val="28"/>
        </w:rPr>
        <w:t>12</w:t>
      </w:r>
      <w:r w:rsidRPr="00526EAC">
        <w:rPr>
          <w:sz w:val="28"/>
          <w:szCs w:val="28"/>
        </w:rPr>
        <w:t>%</w:t>
      </w:r>
      <w:r w:rsidR="00526EAC">
        <w:rPr>
          <w:sz w:val="28"/>
          <w:szCs w:val="28"/>
        </w:rPr>
        <w:t xml:space="preserve"> </w:t>
      </w:r>
      <w:r w:rsidRPr="00526EAC">
        <w:rPr>
          <w:sz w:val="28"/>
          <w:szCs w:val="28"/>
        </w:rPr>
        <w:t xml:space="preserve">выше уровня прошлого года и лишь </w:t>
      </w:r>
      <w:r w:rsidR="00C8664A" w:rsidRPr="00526EAC">
        <w:rPr>
          <w:sz w:val="28"/>
          <w:szCs w:val="28"/>
        </w:rPr>
        <w:t>6</w:t>
      </w:r>
      <w:r w:rsidRPr="00526EAC">
        <w:rPr>
          <w:sz w:val="28"/>
          <w:szCs w:val="28"/>
        </w:rPr>
        <w:t>4% обязательств предприятие сможет оплатить немедленно после отчётной даты, что на 2</w:t>
      </w:r>
      <w:r w:rsidR="00C8664A" w:rsidRPr="00526EAC">
        <w:rPr>
          <w:sz w:val="28"/>
          <w:szCs w:val="28"/>
        </w:rPr>
        <w:t>4</w:t>
      </w:r>
      <w:r w:rsidRPr="00526EAC">
        <w:rPr>
          <w:sz w:val="28"/>
          <w:szCs w:val="28"/>
        </w:rPr>
        <w:t xml:space="preserve">% выше уровня прошлого года. С помощью краткосрочной дебиторской задолженности предприятие сможет оплатить </w:t>
      </w:r>
      <w:r w:rsidR="00C8664A" w:rsidRPr="00526EAC">
        <w:rPr>
          <w:sz w:val="28"/>
          <w:szCs w:val="28"/>
        </w:rPr>
        <w:t>100</w:t>
      </w:r>
      <w:r w:rsidRPr="00526EAC">
        <w:rPr>
          <w:sz w:val="28"/>
          <w:szCs w:val="28"/>
        </w:rPr>
        <w:t>% обяза</w:t>
      </w:r>
      <w:r w:rsidR="00C8664A" w:rsidRPr="00526EAC">
        <w:rPr>
          <w:sz w:val="28"/>
          <w:szCs w:val="28"/>
        </w:rPr>
        <w:t>тельств, что на 19</w:t>
      </w:r>
      <w:r w:rsidRPr="00526EAC">
        <w:rPr>
          <w:sz w:val="28"/>
          <w:szCs w:val="28"/>
        </w:rPr>
        <w:t>% выше</w:t>
      </w:r>
      <w:r w:rsidR="00526EAC">
        <w:rPr>
          <w:sz w:val="28"/>
          <w:szCs w:val="28"/>
        </w:rPr>
        <w:t xml:space="preserve"> </w:t>
      </w:r>
      <w:r w:rsidR="00C8664A" w:rsidRPr="00526EAC">
        <w:rPr>
          <w:sz w:val="28"/>
          <w:szCs w:val="28"/>
        </w:rPr>
        <w:t>уровня прошлого года.</w:t>
      </w:r>
    </w:p>
    <w:p w:rsidR="00C8664A" w:rsidRPr="00526EAC" w:rsidRDefault="00C8664A" w:rsidP="00526EAC">
      <w:pPr>
        <w:widowControl/>
        <w:spacing w:line="360" w:lineRule="auto"/>
        <w:ind w:firstLine="709"/>
        <w:rPr>
          <w:color w:val="000000"/>
          <w:sz w:val="28"/>
          <w:szCs w:val="28"/>
        </w:rPr>
      </w:pPr>
      <w:r w:rsidRPr="00526EAC">
        <w:rPr>
          <w:color w:val="000000"/>
          <w:sz w:val="28"/>
          <w:szCs w:val="28"/>
        </w:rPr>
        <w:t>В соответствии с методическими рекомендациями Федеральной службы по финансовому оздоровлению предприятия в процессе анализа платёжеспособности оценивают возможность восстановления (утраты) платёжеспособности. В соответствии с данной методикой структура баланса признаётся удовлетворительной, а предприятие платёжеспособным, если соблюдаются 2 условия: коэффициент текущей ликвидности &gt;2, а коэффициент обеспеченности собственными оборотными средствами больше 0,1 . Тогда оценивается риск утраты платёжеспособности в ближайшие 3 месяца. В случае, если хотя бы одно условие не выполняется структура баланса признаётся неудовлетворительной, а платёжеспособность не соответствует требованиям ФСФО. Тогда оценивается возможность восстановления платёжеспособности в течение ближайших 6 месяцев.</w:t>
      </w:r>
    </w:p>
    <w:p w:rsidR="00C8664A" w:rsidRDefault="00C8664A" w:rsidP="00526EAC">
      <w:pPr>
        <w:widowControl/>
        <w:spacing w:line="360" w:lineRule="auto"/>
        <w:ind w:firstLine="709"/>
        <w:rPr>
          <w:color w:val="000000"/>
          <w:sz w:val="28"/>
          <w:szCs w:val="28"/>
        </w:rPr>
      </w:pPr>
      <w:r w:rsidRPr="00526EAC">
        <w:rPr>
          <w:color w:val="000000"/>
          <w:sz w:val="28"/>
          <w:szCs w:val="28"/>
        </w:rPr>
        <w:t>Расчёт коэффициента восстановления (утраты) платёжеспособности определяется по формуле:</w:t>
      </w:r>
    </w:p>
    <w:p w:rsidR="000171F6" w:rsidRPr="00526EAC" w:rsidRDefault="000171F6" w:rsidP="00526EAC">
      <w:pPr>
        <w:widowControl/>
        <w:spacing w:line="360" w:lineRule="auto"/>
        <w:ind w:firstLine="709"/>
        <w:rPr>
          <w:color w:val="000000"/>
          <w:sz w:val="28"/>
          <w:szCs w:val="28"/>
        </w:rPr>
      </w:pPr>
    </w:p>
    <w:p w:rsidR="00C8664A" w:rsidRPr="00526EAC" w:rsidRDefault="00C8664A" w:rsidP="00526EAC">
      <w:pPr>
        <w:widowControl/>
        <w:spacing w:line="360" w:lineRule="auto"/>
        <w:ind w:firstLine="709"/>
        <w:rPr>
          <w:color w:val="000000"/>
          <w:sz w:val="28"/>
          <w:szCs w:val="28"/>
        </w:rPr>
      </w:pPr>
      <w:r w:rsidRPr="00526EAC">
        <w:rPr>
          <w:color w:val="000000"/>
          <w:sz w:val="28"/>
          <w:szCs w:val="28"/>
          <w:lang w:val="en-US"/>
        </w:rPr>
        <w:t> </w:t>
      </w:r>
      <w:r w:rsidRPr="00526EAC">
        <w:rPr>
          <w:color w:val="000000"/>
          <w:sz w:val="28"/>
          <w:szCs w:val="28"/>
        </w:rPr>
        <w:t>Кв(у) = Ктк +</w:t>
      </w:r>
      <w:r w:rsidRPr="00526EAC">
        <w:rPr>
          <w:color w:val="000000"/>
          <w:sz w:val="28"/>
          <w:szCs w:val="28"/>
          <w:lang w:val="en-US"/>
        </w:rPr>
        <w:t>t</w:t>
      </w:r>
      <w:r w:rsidRPr="00526EAC">
        <w:rPr>
          <w:color w:val="000000"/>
          <w:sz w:val="28"/>
          <w:szCs w:val="28"/>
        </w:rPr>
        <w:t xml:space="preserve"> /Т(Ктк –Ктн): 2</w:t>
      </w:r>
      <w:r w:rsidR="00526EAC">
        <w:rPr>
          <w:color w:val="000000"/>
          <w:sz w:val="28"/>
          <w:szCs w:val="28"/>
        </w:rPr>
        <w:t xml:space="preserve"> </w:t>
      </w:r>
    </w:p>
    <w:p w:rsidR="000171F6" w:rsidRDefault="000171F6" w:rsidP="00526EAC">
      <w:pPr>
        <w:widowControl/>
        <w:spacing w:line="360" w:lineRule="auto"/>
        <w:ind w:firstLine="709"/>
        <w:rPr>
          <w:color w:val="000000"/>
          <w:sz w:val="28"/>
          <w:szCs w:val="28"/>
        </w:rPr>
      </w:pPr>
    </w:p>
    <w:p w:rsidR="00C8664A" w:rsidRPr="00526EAC" w:rsidRDefault="00C8664A" w:rsidP="00526EAC">
      <w:pPr>
        <w:widowControl/>
        <w:spacing w:line="360" w:lineRule="auto"/>
        <w:ind w:firstLine="709"/>
        <w:rPr>
          <w:color w:val="000000"/>
          <w:sz w:val="28"/>
          <w:szCs w:val="28"/>
        </w:rPr>
      </w:pPr>
      <w:r w:rsidRPr="00526EAC">
        <w:rPr>
          <w:color w:val="000000"/>
          <w:sz w:val="28"/>
          <w:szCs w:val="28"/>
        </w:rPr>
        <w:t xml:space="preserve">Где, Ктк, Ктн – значение коэффициента текущей ликвидности, Т- длительность анализируемого периода, </w:t>
      </w:r>
      <w:r w:rsidRPr="00526EAC">
        <w:rPr>
          <w:color w:val="000000"/>
          <w:sz w:val="28"/>
          <w:szCs w:val="28"/>
          <w:lang w:val="en-US"/>
        </w:rPr>
        <w:t>t</w:t>
      </w:r>
      <w:r w:rsidRPr="00526EAC">
        <w:rPr>
          <w:color w:val="000000"/>
          <w:sz w:val="28"/>
          <w:szCs w:val="28"/>
        </w:rPr>
        <w:t>- длительность прогнозируемого периода. Если коэффициент восстановления платежеспособности больше 1, то у предприятия есть реальная возможность восстановить платёжеспособность. Если, коэффициент утраты платежеспособности больше 1, у предприятия нет риска утратить платёжеспособность. Так как на анализируемом предприятии значение коэффициента текущей ликвидности меньше двух и предприятие является платёжеспособным, рассчитывается коэффициент возможности восстановления платёжеспособности.</w:t>
      </w:r>
    </w:p>
    <w:p w:rsidR="000171F6" w:rsidRDefault="00526EAC" w:rsidP="00526EAC">
      <w:pPr>
        <w:pStyle w:val="ae"/>
        <w:ind w:left="0" w:right="0" w:firstLine="709"/>
        <w:jc w:val="both"/>
      </w:pPr>
      <w:r>
        <w:t xml:space="preserve"> </w:t>
      </w:r>
      <w:r w:rsidR="00C8664A" w:rsidRPr="00526EAC">
        <w:t>Кв = 1,27+6/12(1,27-1,15</w:t>
      </w:r>
      <w:r w:rsidR="00E52256" w:rsidRPr="00526EAC">
        <w:t>)=1,33</w:t>
      </w:r>
      <w:r w:rsidR="00C8664A" w:rsidRPr="00526EAC">
        <w:t xml:space="preserve"> ,таким обра</w:t>
      </w:r>
      <w:r w:rsidR="00E52256" w:rsidRPr="00526EAC">
        <w:t xml:space="preserve">зом, анализируемое предприятие </w:t>
      </w:r>
      <w:r w:rsidR="00C8664A" w:rsidRPr="00526EAC">
        <w:t>платёжеспос</w:t>
      </w:r>
      <w:r w:rsidR="00E52256" w:rsidRPr="00526EAC">
        <w:t xml:space="preserve">обно и в ближайшие 6 месяцев </w:t>
      </w:r>
      <w:r w:rsidR="00C8664A" w:rsidRPr="00526EAC">
        <w:t>имеет возможность восстановить платёжеспособность.</w:t>
      </w:r>
    </w:p>
    <w:p w:rsidR="00C8664A" w:rsidRDefault="00C8664A" w:rsidP="00526EAC">
      <w:pPr>
        <w:pStyle w:val="ae"/>
        <w:ind w:left="0" w:right="0" w:firstLine="709"/>
        <w:jc w:val="both"/>
      </w:pPr>
      <w:r w:rsidRPr="00526EAC">
        <w:t>Оценка степени близости предприятия к банкротству производится с помощью факторных моделей Альтмана, Таффлера, и других, разработанная с помощью многомерного дискриминантного анализа. Рассчитаем степень близости предприятия к банкротству по модели Альтмана:</w:t>
      </w:r>
    </w:p>
    <w:p w:rsidR="000171F6" w:rsidRPr="00526EAC" w:rsidRDefault="000171F6" w:rsidP="00526EAC">
      <w:pPr>
        <w:pStyle w:val="ae"/>
        <w:ind w:left="0" w:right="0" w:firstLine="709"/>
        <w:jc w:val="both"/>
      </w:pPr>
    </w:p>
    <w:p w:rsidR="00C8664A" w:rsidRPr="00526EAC" w:rsidRDefault="00C8664A" w:rsidP="00526EAC">
      <w:pPr>
        <w:keepNext/>
        <w:widowControl/>
        <w:spacing w:line="360" w:lineRule="auto"/>
        <w:ind w:firstLine="709"/>
        <w:rPr>
          <w:color w:val="000000"/>
          <w:sz w:val="28"/>
          <w:szCs w:val="28"/>
        </w:rPr>
      </w:pPr>
      <w:r w:rsidRPr="00526EAC">
        <w:rPr>
          <w:color w:val="000000"/>
          <w:sz w:val="28"/>
          <w:szCs w:val="28"/>
          <w:lang w:val="en-US"/>
        </w:rPr>
        <w:t>Z</w:t>
      </w:r>
      <w:r w:rsidRPr="00526EAC">
        <w:rPr>
          <w:color w:val="000000"/>
          <w:sz w:val="28"/>
          <w:szCs w:val="28"/>
        </w:rPr>
        <w:t xml:space="preserve"> = 0,717х1 +0,847х2 +3,107х3+0,42х4+0,995х5, где</w:t>
      </w:r>
    </w:p>
    <w:p w:rsidR="000171F6" w:rsidRDefault="000171F6" w:rsidP="00526EAC">
      <w:pPr>
        <w:keepNext/>
        <w:widowControl/>
        <w:spacing w:line="360" w:lineRule="auto"/>
        <w:ind w:firstLine="709"/>
        <w:rPr>
          <w:color w:val="000000"/>
          <w:sz w:val="28"/>
          <w:szCs w:val="28"/>
        </w:rPr>
      </w:pPr>
    </w:p>
    <w:p w:rsidR="00C8664A" w:rsidRPr="00526EAC" w:rsidRDefault="00C8664A" w:rsidP="00526EAC">
      <w:pPr>
        <w:keepNext/>
        <w:widowControl/>
        <w:spacing w:line="360" w:lineRule="auto"/>
        <w:ind w:firstLine="709"/>
        <w:rPr>
          <w:color w:val="000000"/>
          <w:sz w:val="28"/>
          <w:szCs w:val="28"/>
        </w:rPr>
      </w:pPr>
      <w:r w:rsidRPr="00526EAC">
        <w:rPr>
          <w:color w:val="000000"/>
          <w:sz w:val="28"/>
          <w:szCs w:val="28"/>
        </w:rPr>
        <w:t>Х1 = собственный капитал/ сумму активов;</w:t>
      </w:r>
    </w:p>
    <w:p w:rsidR="00C8664A" w:rsidRPr="00526EAC" w:rsidRDefault="00C8664A" w:rsidP="00526EAC">
      <w:pPr>
        <w:keepNext/>
        <w:widowControl/>
        <w:spacing w:line="360" w:lineRule="auto"/>
        <w:ind w:firstLine="709"/>
        <w:rPr>
          <w:color w:val="000000"/>
          <w:sz w:val="28"/>
          <w:szCs w:val="28"/>
        </w:rPr>
      </w:pPr>
      <w:r w:rsidRPr="00526EAC">
        <w:rPr>
          <w:color w:val="000000"/>
          <w:sz w:val="28"/>
          <w:szCs w:val="28"/>
        </w:rPr>
        <w:t>Х2 =</w:t>
      </w:r>
      <w:r w:rsidR="00526EAC">
        <w:rPr>
          <w:color w:val="000000"/>
          <w:sz w:val="28"/>
          <w:szCs w:val="28"/>
        </w:rPr>
        <w:t xml:space="preserve"> </w:t>
      </w:r>
      <w:r w:rsidRPr="00526EAC">
        <w:rPr>
          <w:color w:val="000000"/>
          <w:sz w:val="28"/>
          <w:szCs w:val="28"/>
        </w:rPr>
        <w:t>нераспределённая прибыль/сумму активов;</w:t>
      </w:r>
    </w:p>
    <w:p w:rsidR="00CB2747" w:rsidRPr="00526EAC" w:rsidRDefault="00C8664A" w:rsidP="00526EAC">
      <w:pPr>
        <w:widowControl/>
        <w:spacing w:line="360" w:lineRule="auto"/>
        <w:ind w:firstLine="709"/>
        <w:rPr>
          <w:sz w:val="28"/>
          <w:szCs w:val="28"/>
        </w:rPr>
      </w:pPr>
      <w:r w:rsidRPr="00526EAC">
        <w:rPr>
          <w:color w:val="000000"/>
          <w:sz w:val="28"/>
          <w:szCs w:val="28"/>
        </w:rPr>
        <w:t>Х3 =</w:t>
      </w:r>
      <w:r w:rsidR="00526EAC">
        <w:rPr>
          <w:color w:val="000000"/>
          <w:sz w:val="28"/>
          <w:szCs w:val="28"/>
        </w:rPr>
        <w:t xml:space="preserve"> </w:t>
      </w:r>
      <w:r w:rsidRPr="00526EAC">
        <w:rPr>
          <w:color w:val="000000"/>
          <w:sz w:val="28"/>
          <w:szCs w:val="28"/>
        </w:rPr>
        <w:t>прибыль до налогообложения/сумму активов</w:t>
      </w:r>
    </w:p>
    <w:p w:rsidR="00CB2747" w:rsidRPr="00526EAC" w:rsidRDefault="00CB2747" w:rsidP="00526EAC">
      <w:pPr>
        <w:keepNext/>
        <w:widowControl/>
        <w:spacing w:line="360" w:lineRule="auto"/>
        <w:ind w:firstLine="709"/>
        <w:rPr>
          <w:color w:val="000000"/>
          <w:sz w:val="28"/>
          <w:szCs w:val="28"/>
        </w:rPr>
      </w:pPr>
      <w:r w:rsidRPr="00526EAC">
        <w:rPr>
          <w:color w:val="000000"/>
          <w:sz w:val="28"/>
          <w:szCs w:val="28"/>
        </w:rPr>
        <w:t>Х4 = собственный капитал/заёмный капитал;</w:t>
      </w:r>
    </w:p>
    <w:p w:rsidR="00CB2747" w:rsidRPr="00526EAC" w:rsidRDefault="00CB2747" w:rsidP="00526EAC">
      <w:pPr>
        <w:keepNext/>
        <w:widowControl/>
        <w:spacing w:line="360" w:lineRule="auto"/>
        <w:ind w:firstLine="709"/>
        <w:rPr>
          <w:color w:val="000000"/>
          <w:sz w:val="28"/>
          <w:szCs w:val="28"/>
        </w:rPr>
      </w:pPr>
      <w:r w:rsidRPr="00526EAC">
        <w:rPr>
          <w:color w:val="000000"/>
          <w:sz w:val="28"/>
          <w:szCs w:val="28"/>
        </w:rPr>
        <w:t>Х5 = выручка от продажи/ сумму активов.</w:t>
      </w:r>
    </w:p>
    <w:p w:rsidR="00C8664A" w:rsidRPr="00526EAC" w:rsidRDefault="00CB2747" w:rsidP="00526EAC">
      <w:pPr>
        <w:widowControl/>
        <w:spacing w:line="360" w:lineRule="auto"/>
        <w:ind w:firstLine="709"/>
        <w:rPr>
          <w:sz w:val="28"/>
          <w:szCs w:val="28"/>
        </w:rPr>
      </w:pPr>
      <w:r w:rsidRPr="00526EAC">
        <w:rPr>
          <w:color w:val="000000"/>
          <w:sz w:val="28"/>
          <w:szCs w:val="28"/>
        </w:rPr>
        <w:t xml:space="preserve">Константа сравнения = 1,23. Если значение </w:t>
      </w:r>
      <w:r w:rsidRPr="00526EAC">
        <w:rPr>
          <w:color w:val="000000"/>
          <w:sz w:val="28"/>
          <w:szCs w:val="28"/>
          <w:lang w:val="en-US"/>
        </w:rPr>
        <w:t>Z</w:t>
      </w:r>
      <w:r w:rsidRPr="00526EAC">
        <w:rPr>
          <w:color w:val="000000"/>
          <w:sz w:val="28"/>
          <w:szCs w:val="28"/>
        </w:rPr>
        <w:t>&lt; 1,23, то это признак высокой вероятности банкротства,</w:t>
      </w:r>
    </w:p>
    <w:p w:rsidR="00CB2747" w:rsidRPr="00526EAC" w:rsidRDefault="00CB2747" w:rsidP="00526EAC">
      <w:pPr>
        <w:keepNext/>
        <w:widowControl/>
        <w:spacing w:line="360" w:lineRule="auto"/>
        <w:ind w:firstLine="709"/>
        <w:rPr>
          <w:color w:val="000000"/>
          <w:sz w:val="28"/>
          <w:szCs w:val="28"/>
        </w:rPr>
      </w:pPr>
      <w:r w:rsidRPr="00526EAC">
        <w:rPr>
          <w:color w:val="000000"/>
          <w:sz w:val="28"/>
          <w:szCs w:val="28"/>
        </w:rPr>
        <w:t xml:space="preserve">Если значение </w:t>
      </w:r>
      <w:r w:rsidRPr="00526EAC">
        <w:rPr>
          <w:color w:val="000000"/>
          <w:sz w:val="28"/>
          <w:szCs w:val="28"/>
          <w:lang w:val="en-US"/>
        </w:rPr>
        <w:t>Z</w:t>
      </w:r>
      <w:r w:rsidRPr="00526EAC">
        <w:rPr>
          <w:color w:val="000000"/>
          <w:sz w:val="28"/>
          <w:szCs w:val="28"/>
        </w:rPr>
        <w:t>.&gt;1,23, то это признак низкой</w:t>
      </w:r>
      <w:r w:rsidR="00526EAC">
        <w:rPr>
          <w:color w:val="000000"/>
          <w:sz w:val="28"/>
          <w:szCs w:val="28"/>
        </w:rPr>
        <w:t xml:space="preserve"> </w:t>
      </w:r>
      <w:r w:rsidRPr="00526EAC">
        <w:rPr>
          <w:color w:val="000000"/>
          <w:sz w:val="28"/>
          <w:szCs w:val="28"/>
        </w:rPr>
        <w:t>вероятности банкротства.</w:t>
      </w:r>
    </w:p>
    <w:p w:rsidR="00C8664A" w:rsidRDefault="00C8664A" w:rsidP="000171F6">
      <w:pPr>
        <w:keepNext/>
        <w:widowControl/>
        <w:tabs>
          <w:tab w:val="left" w:pos="1276"/>
        </w:tabs>
        <w:spacing w:line="360" w:lineRule="auto"/>
        <w:ind w:firstLine="709"/>
        <w:rPr>
          <w:color w:val="000000"/>
          <w:sz w:val="28"/>
          <w:szCs w:val="28"/>
        </w:rPr>
      </w:pPr>
      <w:r w:rsidRPr="00526EAC">
        <w:rPr>
          <w:color w:val="000000"/>
          <w:sz w:val="28"/>
          <w:szCs w:val="28"/>
        </w:rPr>
        <w:t xml:space="preserve">На анализируемом предприятии </w:t>
      </w:r>
      <w:r w:rsidRPr="00526EAC">
        <w:rPr>
          <w:color w:val="000000"/>
          <w:sz w:val="28"/>
          <w:szCs w:val="28"/>
          <w:lang w:val="en-US"/>
        </w:rPr>
        <w:t>Z</w:t>
      </w:r>
      <w:r w:rsidRPr="00526EAC">
        <w:rPr>
          <w:color w:val="000000"/>
          <w:sz w:val="28"/>
          <w:szCs w:val="28"/>
        </w:rPr>
        <w:t xml:space="preserve"> </w:t>
      </w:r>
      <w:r w:rsidR="00E52256" w:rsidRPr="00526EAC">
        <w:rPr>
          <w:color w:val="000000"/>
          <w:sz w:val="28"/>
          <w:szCs w:val="28"/>
        </w:rPr>
        <w:t>=0,272+0,063+0,150+0,192+0,361</w:t>
      </w:r>
      <w:r w:rsidRPr="00526EAC">
        <w:rPr>
          <w:color w:val="000000"/>
          <w:sz w:val="28"/>
          <w:szCs w:val="28"/>
        </w:rPr>
        <w:t xml:space="preserve"> = </w:t>
      </w:r>
      <w:r w:rsidR="00E52256" w:rsidRPr="00526EAC">
        <w:rPr>
          <w:color w:val="000000"/>
          <w:sz w:val="28"/>
          <w:szCs w:val="28"/>
        </w:rPr>
        <w:t>1,038</w:t>
      </w:r>
      <w:r w:rsidRPr="00526EAC">
        <w:rPr>
          <w:color w:val="000000"/>
          <w:sz w:val="28"/>
          <w:szCs w:val="28"/>
        </w:rPr>
        <w:t xml:space="preserve"> таким образом, степень вероятности банкротства в ближайшее время очень </w:t>
      </w:r>
      <w:r w:rsidR="00E52256" w:rsidRPr="00526EAC">
        <w:rPr>
          <w:color w:val="000000"/>
          <w:sz w:val="28"/>
          <w:szCs w:val="28"/>
        </w:rPr>
        <w:t xml:space="preserve">высокая </w:t>
      </w:r>
      <w:r w:rsidRPr="00526EAC">
        <w:rPr>
          <w:color w:val="000000"/>
          <w:sz w:val="28"/>
          <w:szCs w:val="28"/>
        </w:rPr>
        <w:t>. Однако методика Альтмана хоть и адаптирована к российским условиям, но всё же является недостаточно адекватной, поэтому вероятность банкротства оценивается по всем показателям финансового состояния.</w:t>
      </w:r>
    </w:p>
    <w:p w:rsidR="000171F6" w:rsidRPr="00526EAC" w:rsidRDefault="000171F6" w:rsidP="000171F6">
      <w:pPr>
        <w:keepNext/>
        <w:widowControl/>
        <w:tabs>
          <w:tab w:val="left" w:pos="1276"/>
        </w:tabs>
        <w:spacing w:line="360" w:lineRule="auto"/>
        <w:ind w:firstLine="709"/>
        <w:rPr>
          <w:color w:val="000000"/>
          <w:sz w:val="28"/>
          <w:szCs w:val="28"/>
        </w:rPr>
      </w:pPr>
    </w:p>
    <w:p w:rsidR="005C56BA" w:rsidRPr="00526EAC" w:rsidRDefault="00E52256" w:rsidP="000171F6">
      <w:pPr>
        <w:widowControl/>
        <w:numPr>
          <w:ilvl w:val="1"/>
          <w:numId w:val="5"/>
        </w:numPr>
        <w:tabs>
          <w:tab w:val="left" w:pos="1276"/>
          <w:tab w:val="left" w:pos="3580"/>
        </w:tabs>
        <w:spacing w:line="360" w:lineRule="auto"/>
        <w:ind w:left="0" w:firstLine="709"/>
        <w:rPr>
          <w:b/>
          <w:color w:val="000000"/>
          <w:sz w:val="28"/>
          <w:szCs w:val="28"/>
        </w:rPr>
      </w:pPr>
      <w:r w:rsidRPr="00526EAC">
        <w:rPr>
          <w:b/>
          <w:color w:val="000000"/>
          <w:sz w:val="28"/>
          <w:szCs w:val="28"/>
        </w:rPr>
        <w:t>Анализ ликвидности бухгалтерского баланса</w:t>
      </w:r>
    </w:p>
    <w:p w:rsidR="000171F6" w:rsidRDefault="000171F6" w:rsidP="000171F6">
      <w:pPr>
        <w:pStyle w:val="a6"/>
        <w:tabs>
          <w:tab w:val="left" w:pos="1276"/>
        </w:tabs>
        <w:spacing w:after="0" w:line="360" w:lineRule="auto"/>
        <w:ind w:firstLine="709"/>
        <w:jc w:val="both"/>
        <w:rPr>
          <w:sz w:val="28"/>
          <w:szCs w:val="28"/>
        </w:rPr>
      </w:pPr>
    </w:p>
    <w:p w:rsidR="00E52256" w:rsidRPr="00526EAC" w:rsidRDefault="00E52256" w:rsidP="000171F6">
      <w:pPr>
        <w:pStyle w:val="a6"/>
        <w:tabs>
          <w:tab w:val="left" w:pos="1276"/>
        </w:tabs>
        <w:spacing w:after="0" w:line="360" w:lineRule="auto"/>
        <w:ind w:firstLine="709"/>
        <w:jc w:val="both"/>
        <w:rPr>
          <w:sz w:val="28"/>
          <w:szCs w:val="28"/>
        </w:rPr>
      </w:pPr>
      <w:r w:rsidRPr="00526EAC">
        <w:rPr>
          <w:sz w:val="28"/>
          <w:szCs w:val="28"/>
        </w:rPr>
        <w:t>Потребность в анализе ликвидности баланса возникает в условиях рынка в связи с усилением финансовых ограничений и необходимостью оценки кредитоспособности предприятия. 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Анализ ликвидности баланса заключается в сравнении средств по активу, сгруппированных по степени их ликвидности, и расположенными в порядке их убывания,</w:t>
      </w:r>
      <w:r w:rsidR="00526EAC">
        <w:rPr>
          <w:sz w:val="28"/>
          <w:szCs w:val="28"/>
        </w:rPr>
        <w:t xml:space="preserve"> </w:t>
      </w:r>
      <w:r w:rsidRPr="00526EAC">
        <w:rPr>
          <w:sz w:val="28"/>
          <w:szCs w:val="28"/>
        </w:rPr>
        <w:t>с обязательствами по пассиву, сгруппированными</w:t>
      </w:r>
      <w:r w:rsidR="00526EAC">
        <w:rPr>
          <w:sz w:val="28"/>
          <w:szCs w:val="28"/>
        </w:rPr>
        <w:t xml:space="preserve"> </w:t>
      </w:r>
      <w:r w:rsidRPr="00526EAC">
        <w:rPr>
          <w:sz w:val="28"/>
          <w:szCs w:val="28"/>
        </w:rPr>
        <w:t>по срокам их погашения и расположенными в порядке возрастания сроков. Показатели ликвидности характеризуют способность предприятия выполнять свои обязательства, используя свои активы.</w:t>
      </w:r>
    </w:p>
    <w:p w:rsidR="000171F6" w:rsidRDefault="000171F6" w:rsidP="00526EAC">
      <w:pPr>
        <w:pStyle w:val="4"/>
        <w:spacing w:before="0" w:after="0" w:line="360" w:lineRule="auto"/>
        <w:ind w:firstLine="709"/>
        <w:jc w:val="both"/>
        <w:rPr>
          <w:b w:val="0"/>
        </w:rPr>
      </w:pPr>
    </w:p>
    <w:p w:rsidR="00E52256" w:rsidRPr="00526EAC" w:rsidRDefault="00E52256" w:rsidP="00526EAC">
      <w:pPr>
        <w:pStyle w:val="4"/>
        <w:spacing w:before="0" w:after="0" w:line="360" w:lineRule="auto"/>
        <w:ind w:firstLine="709"/>
        <w:jc w:val="both"/>
        <w:rPr>
          <w:b w:val="0"/>
        </w:rPr>
      </w:pPr>
      <w:r w:rsidRPr="00526EAC">
        <w:rPr>
          <w:b w:val="0"/>
        </w:rPr>
        <w:t>Таблица 6 - Группировка активов и пассивов</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704"/>
        <w:gridCol w:w="3891"/>
      </w:tblGrid>
      <w:tr w:rsidR="00E52256" w:rsidRPr="00FB6031">
        <w:tc>
          <w:tcPr>
            <w:tcW w:w="4692" w:type="dxa"/>
          </w:tcPr>
          <w:p w:rsidR="00E52256" w:rsidRPr="00FB6031" w:rsidRDefault="00E52256" w:rsidP="00FB6031">
            <w:pPr>
              <w:widowControl/>
              <w:spacing w:line="360" w:lineRule="auto"/>
              <w:ind w:firstLine="0"/>
              <w:jc w:val="left"/>
              <w:rPr>
                <w:color w:val="000000"/>
              </w:rPr>
            </w:pPr>
            <w:r w:rsidRPr="00FB6031">
              <w:rPr>
                <w:color w:val="000000"/>
              </w:rPr>
              <w:t>Актив</w:t>
            </w:r>
          </w:p>
          <w:p w:rsidR="00E52256" w:rsidRPr="00FB6031" w:rsidRDefault="00E52256" w:rsidP="00FB6031">
            <w:pPr>
              <w:widowControl/>
              <w:spacing w:line="360" w:lineRule="auto"/>
              <w:ind w:firstLine="0"/>
              <w:jc w:val="left"/>
              <w:rPr>
                <w:color w:val="000000"/>
              </w:rPr>
            </w:pPr>
            <w:r w:rsidRPr="00FB6031">
              <w:rPr>
                <w:color w:val="000000"/>
              </w:rPr>
              <w:t>(группировка по степени ликвидности)</w:t>
            </w:r>
          </w:p>
        </w:tc>
        <w:tc>
          <w:tcPr>
            <w:tcW w:w="704" w:type="dxa"/>
          </w:tcPr>
          <w:p w:rsidR="00E52256" w:rsidRPr="00FB6031" w:rsidRDefault="00E52256" w:rsidP="00FB6031">
            <w:pPr>
              <w:widowControl/>
              <w:spacing w:line="360" w:lineRule="auto"/>
              <w:ind w:firstLine="0"/>
              <w:jc w:val="left"/>
              <w:rPr>
                <w:color w:val="000000"/>
              </w:rPr>
            </w:pPr>
          </w:p>
        </w:tc>
        <w:tc>
          <w:tcPr>
            <w:tcW w:w="3891" w:type="dxa"/>
          </w:tcPr>
          <w:p w:rsidR="00E52256" w:rsidRPr="00FB6031" w:rsidRDefault="00E52256" w:rsidP="00FB6031">
            <w:pPr>
              <w:widowControl/>
              <w:spacing w:line="360" w:lineRule="auto"/>
              <w:ind w:firstLine="0"/>
              <w:jc w:val="left"/>
              <w:rPr>
                <w:color w:val="000000"/>
              </w:rPr>
            </w:pPr>
            <w:r w:rsidRPr="00FB6031">
              <w:rPr>
                <w:color w:val="000000"/>
              </w:rPr>
              <w:t>Пассив</w:t>
            </w:r>
          </w:p>
          <w:p w:rsidR="00E52256" w:rsidRPr="00FB6031" w:rsidRDefault="00E52256" w:rsidP="00FB6031">
            <w:pPr>
              <w:widowControl/>
              <w:spacing w:line="360" w:lineRule="auto"/>
              <w:ind w:firstLine="0"/>
              <w:jc w:val="left"/>
              <w:rPr>
                <w:color w:val="000000"/>
              </w:rPr>
            </w:pPr>
            <w:r w:rsidRPr="00FB6031">
              <w:rPr>
                <w:color w:val="000000"/>
              </w:rPr>
              <w:t>(группировка по степени срочности)</w:t>
            </w:r>
          </w:p>
        </w:tc>
      </w:tr>
      <w:tr w:rsidR="00E52256" w:rsidRPr="00FB6031">
        <w:tc>
          <w:tcPr>
            <w:tcW w:w="4692" w:type="dxa"/>
            <w:tcBorders>
              <w:bottom w:val="nil"/>
            </w:tcBorders>
          </w:tcPr>
          <w:p w:rsidR="00E52256" w:rsidRPr="00FB6031" w:rsidRDefault="00E52256" w:rsidP="00FB6031">
            <w:pPr>
              <w:widowControl/>
              <w:spacing w:line="360" w:lineRule="auto"/>
              <w:ind w:firstLine="0"/>
              <w:jc w:val="left"/>
              <w:rPr>
                <w:color w:val="000000"/>
              </w:rPr>
            </w:pPr>
            <w:r w:rsidRPr="00FB6031">
              <w:rPr>
                <w:color w:val="000000"/>
              </w:rPr>
              <w:t>А1 – наиболее ликвидные активы</w:t>
            </w:r>
          </w:p>
          <w:p w:rsidR="00E52256" w:rsidRPr="00FB6031" w:rsidRDefault="00E52256" w:rsidP="00FB6031">
            <w:pPr>
              <w:widowControl/>
              <w:spacing w:line="360" w:lineRule="auto"/>
              <w:ind w:firstLine="0"/>
              <w:jc w:val="left"/>
              <w:rPr>
                <w:color w:val="000000"/>
              </w:rPr>
            </w:pPr>
            <w:r w:rsidRPr="00FB6031">
              <w:rPr>
                <w:color w:val="000000"/>
              </w:rPr>
              <w:t>(денежные средства и КФВ)</w:t>
            </w:r>
          </w:p>
        </w:tc>
        <w:tc>
          <w:tcPr>
            <w:tcW w:w="704" w:type="dxa"/>
            <w:tcBorders>
              <w:bottom w:val="nil"/>
            </w:tcBorders>
          </w:tcPr>
          <w:p w:rsidR="00E52256" w:rsidRPr="00FB6031" w:rsidRDefault="00E52256" w:rsidP="00FB6031">
            <w:pPr>
              <w:widowControl/>
              <w:spacing w:line="360" w:lineRule="auto"/>
              <w:ind w:firstLine="0"/>
              <w:jc w:val="left"/>
              <w:rPr>
                <w:color w:val="000000"/>
              </w:rPr>
            </w:pPr>
            <w:r w:rsidRPr="00FB6031">
              <w:rPr>
                <w:color w:val="000000"/>
              </w:rPr>
              <w:t xml:space="preserve"> </w:t>
            </w:r>
          </w:p>
          <w:p w:rsidR="00E52256" w:rsidRPr="00FB6031" w:rsidRDefault="00E52256" w:rsidP="00FB6031">
            <w:pPr>
              <w:widowControl/>
              <w:spacing w:line="360" w:lineRule="auto"/>
              <w:ind w:firstLine="0"/>
              <w:jc w:val="left"/>
              <w:rPr>
                <w:color w:val="000000"/>
                <w:lang w:val="en-US"/>
              </w:rPr>
            </w:pPr>
            <w:r w:rsidRPr="00FB6031">
              <w:rPr>
                <w:color w:val="000000"/>
                <w:lang w:val="en-US"/>
              </w:rPr>
              <w:t>&gt;</w:t>
            </w:r>
          </w:p>
        </w:tc>
        <w:tc>
          <w:tcPr>
            <w:tcW w:w="3891" w:type="dxa"/>
            <w:tcBorders>
              <w:bottom w:val="nil"/>
            </w:tcBorders>
          </w:tcPr>
          <w:p w:rsidR="00E52256" w:rsidRPr="00FB6031" w:rsidRDefault="00E52256" w:rsidP="00FB6031">
            <w:pPr>
              <w:widowControl/>
              <w:spacing w:line="360" w:lineRule="auto"/>
              <w:ind w:firstLine="0"/>
              <w:jc w:val="left"/>
              <w:rPr>
                <w:color w:val="000000"/>
              </w:rPr>
            </w:pPr>
            <w:r w:rsidRPr="00FB6031">
              <w:rPr>
                <w:color w:val="000000"/>
              </w:rPr>
              <w:t>П1 Наиболее срочные обязательства(кредиторская задолженность)</w:t>
            </w:r>
          </w:p>
        </w:tc>
      </w:tr>
      <w:tr w:rsidR="00E52256" w:rsidRPr="00FB6031">
        <w:tc>
          <w:tcPr>
            <w:tcW w:w="4692" w:type="dxa"/>
            <w:tcBorders>
              <w:bottom w:val="nil"/>
            </w:tcBorders>
          </w:tcPr>
          <w:p w:rsidR="00E52256" w:rsidRPr="00FB6031" w:rsidRDefault="00E52256" w:rsidP="00FB6031">
            <w:pPr>
              <w:widowControl/>
              <w:spacing w:line="360" w:lineRule="auto"/>
              <w:ind w:firstLine="0"/>
              <w:jc w:val="left"/>
              <w:rPr>
                <w:color w:val="000000"/>
              </w:rPr>
            </w:pPr>
            <w:r w:rsidRPr="00FB6031">
              <w:rPr>
                <w:color w:val="000000"/>
              </w:rPr>
              <w:t>А2 Быстрореализуемые активы</w:t>
            </w:r>
          </w:p>
          <w:p w:rsidR="00E52256" w:rsidRPr="00FB6031" w:rsidRDefault="00E52256" w:rsidP="00FB6031">
            <w:pPr>
              <w:widowControl/>
              <w:spacing w:line="360" w:lineRule="auto"/>
              <w:ind w:firstLine="0"/>
              <w:jc w:val="left"/>
              <w:rPr>
                <w:color w:val="000000"/>
              </w:rPr>
            </w:pPr>
            <w:r w:rsidRPr="00FB6031">
              <w:rPr>
                <w:color w:val="000000"/>
              </w:rPr>
              <w:t>(краткосрочная дебиторская задолженность)</w:t>
            </w:r>
          </w:p>
        </w:tc>
        <w:tc>
          <w:tcPr>
            <w:tcW w:w="704" w:type="dxa"/>
            <w:tcBorders>
              <w:bottom w:val="nil"/>
            </w:tcBorders>
          </w:tcPr>
          <w:p w:rsidR="00E52256" w:rsidRPr="00FB6031" w:rsidRDefault="00E52256" w:rsidP="00FB6031">
            <w:pPr>
              <w:widowControl/>
              <w:spacing w:line="360" w:lineRule="auto"/>
              <w:ind w:firstLine="0"/>
              <w:jc w:val="left"/>
              <w:rPr>
                <w:color w:val="000000"/>
              </w:rPr>
            </w:pPr>
          </w:p>
          <w:p w:rsidR="00E52256" w:rsidRPr="00FB6031" w:rsidRDefault="00E52256" w:rsidP="00FB6031">
            <w:pPr>
              <w:widowControl/>
              <w:spacing w:line="360" w:lineRule="auto"/>
              <w:ind w:firstLine="0"/>
              <w:jc w:val="left"/>
              <w:rPr>
                <w:color w:val="000000"/>
                <w:lang w:val="en-US"/>
              </w:rPr>
            </w:pPr>
            <w:r w:rsidRPr="00FB6031">
              <w:rPr>
                <w:color w:val="000000"/>
                <w:lang w:val="en-US"/>
              </w:rPr>
              <w:t>&gt;</w:t>
            </w:r>
          </w:p>
        </w:tc>
        <w:tc>
          <w:tcPr>
            <w:tcW w:w="3891" w:type="dxa"/>
            <w:tcBorders>
              <w:bottom w:val="nil"/>
            </w:tcBorders>
          </w:tcPr>
          <w:p w:rsidR="00E52256" w:rsidRPr="00FB6031" w:rsidRDefault="00E52256" w:rsidP="00FB6031">
            <w:pPr>
              <w:widowControl/>
              <w:spacing w:line="360" w:lineRule="auto"/>
              <w:ind w:firstLine="0"/>
              <w:jc w:val="left"/>
              <w:rPr>
                <w:color w:val="000000"/>
              </w:rPr>
            </w:pPr>
            <w:r w:rsidRPr="00FB6031">
              <w:rPr>
                <w:color w:val="000000"/>
              </w:rPr>
              <w:t>П2 Краткосрочные пассивы</w:t>
            </w:r>
          </w:p>
          <w:p w:rsidR="00E52256" w:rsidRPr="00FB6031" w:rsidRDefault="00E52256" w:rsidP="00FB6031">
            <w:pPr>
              <w:widowControl/>
              <w:spacing w:line="360" w:lineRule="auto"/>
              <w:ind w:firstLine="0"/>
              <w:jc w:val="left"/>
              <w:rPr>
                <w:color w:val="000000"/>
              </w:rPr>
            </w:pPr>
            <w:r w:rsidRPr="00FB6031">
              <w:rPr>
                <w:color w:val="000000"/>
              </w:rPr>
              <w:t>(краткосрочные заёмные средства и прочие краткосрочные пассивы)</w:t>
            </w:r>
          </w:p>
        </w:tc>
      </w:tr>
      <w:tr w:rsidR="00E52256" w:rsidRPr="00FB6031">
        <w:tc>
          <w:tcPr>
            <w:tcW w:w="4692" w:type="dxa"/>
          </w:tcPr>
          <w:p w:rsidR="00E52256" w:rsidRPr="00FB6031" w:rsidRDefault="00E52256" w:rsidP="00FB6031">
            <w:pPr>
              <w:widowControl/>
              <w:spacing w:line="360" w:lineRule="auto"/>
              <w:ind w:firstLine="0"/>
              <w:jc w:val="left"/>
              <w:rPr>
                <w:color w:val="000000"/>
              </w:rPr>
            </w:pPr>
            <w:r w:rsidRPr="00FB6031">
              <w:rPr>
                <w:color w:val="000000"/>
              </w:rPr>
              <w:t>А3 Медленнореализуемые активы</w:t>
            </w:r>
          </w:p>
          <w:p w:rsidR="00E52256" w:rsidRPr="00FB6031" w:rsidRDefault="00E52256" w:rsidP="00FB6031">
            <w:pPr>
              <w:widowControl/>
              <w:spacing w:line="360" w:lineRule="auto"/>
              <w:ind w:firstLine="0"/>
              <w:jc w:val="left"/>
              <w:rPr>
                <w:color w:val="000000"/>
              </w:rPr>
            </w:pPr>
            <w:r w:rsidRPr="00FB6031">
              <w:rPr>
                <w:color w:val="000000"/>
              </w:rPr>
              <w:t>(запасы, НДС, прочие оборотные активы)</w:t>
            </w:r>
          </w:p>
        </w:tc>
        <w:tc>
          <w:tcPr>
            <w:tcW w:w="704" w:type="dxa"/>
          </w:tcPr>
          <w:p w:rsidR="00E52256" w:rsidRPr="00FB6031" w:rsidRDefault="00E52256" w:rsidP="00FB6031">
            <w:pPr>
              <w:widowControl/>
              <w:spacing w:line="360" w:lineRule="auto"/>
              <w:ind w:firstLine="0"/>
              <w:jc w:val="left"/>
              <w:rPr>
                <w:color w:val="000000"/>
              </w:rPr>
            </w:pPr>
          </w:p>
          <w:p w:rsidR="00E52256" w:rsidRPr="00FB6031" w:rsidRDefault="00E52256" w:rsidP="00FB6031">
            <w:pPr>
              <w:widowControl/>
              <w:spacing w:line="360" w:lineRule="auto"/>
              <w:ind w:firstLine="0"/>
              <w:jc w:val="left"/>
              <w:rPr>
                <w:color w:val="000000"/>
                <w:lang w:val="en-US"/>
              </w:rPr>
            </w:pPr>
            <w:r w:rsidRPr="00FB6031">
              <w:rPr>
                <w:color w:val="000000"/>
                <w:lang w:val="en-US"/>
              </w:rPr>
              <w:t>&gt;</w:t>
            </w:r>
          </w:p>
        </w:tc>
        <w:tc>
          <w:tcPr>
            <w:tcW w:w="3891" w:type="dxa"/>
          </w:tcPr>
          <w:p w:rsidR="00E52256" w:rsidRPr="00FB6031" w:rsidRDefault="00E52256" w:rsidP="00FB6031">
            <w:pPr>
              <w:widowControl/>
              <w:spacing w:line="360" w:lineRule="auto"/>
              <w:ind w:firstLine="0"/>
              <w:jc w:val="left"/>
              <w:rPr>
                <w:color w:val="000000"/>
              </w:rPr>
            </w:pPr>
            <w:r w:rsidRPr="00FB6031">
              <w:rPr>
                <w:color w:val="000000"/>
              </w:rPr>
              <w:t>П3 долгосрочные пассивы</w:t>
            </w:r>
          </w:p>
          <w:p w:rsidR="00E52256" w:rsidRPr="00FB6031" w:rsidRDefault="00E52256" w:rsidP="00FB6031">
            <w:pPr>
              <w:widowControl/>
              <w:spacing w:line="360" w:lineRule="auto"/>
              <w:ind w:firstLine="0"/>
              <w:jc w:val="left"/>
              <w:rPr>
                <w:color w:val="000000"/>
              </w:rPr>
            </w:pPr>
            <w:r w:rsidRPr="00FB6031">
              <w:rPr>
                <w:color w:val="000000"/>
              </w:rPr>
              <w:t>(долгосрочные заёмные средства, доходы будущих периодов, резервы предстоящих расходов)</w:t>
            </w:r>
          </w:p>
        </w:tc>
      </w:tr>
      <w:tr w:rsidR="00E52256" w:rsidRPr="00FB6031">
        <w:tc>
          <w:tcPr>
            <w:tcW w:w="4692" w:type="dxa"/>
          </w:tcPr>
          <w:p w:rsidR="00E52256" w:rsidRPr="00FB6031" w:rsidRDefault="00E52256" w:rsidP="00FB6031">
            <w:pPr>
              <w:widowControl/>
              <w:spacing w:line="360" w:lineRule="auto"/>
              <w:ind w:firstLine="0"/>
              <w:jc w:val="left"/>
              <w:rPr>
                <w:color w:val="000000"/>
              </w:rPr>
            </w:pPr>
            <w:r w:rsidRPr="00FB6031">
              <w:rPr>
                <w:color w:val="000000"/>
              </w:rPr>
              <w:t>А4 труднореализуемые активы</w:t>
            </w:r>
          </w:p>
          <w:p w:rsidR="00E52256" w:rsidRPr="00FB6031" w:rsidRDefault="00E52256" w:rsidP="00FB6031">
            <w:pPr>
              <w:widowControl/>
              <w:spacing w:line="360" w:lineRule="auto"/>
              <w:ind w:firstLine="0"/>
              <w:jc w:val="left"/>
              <w:rPr>
                <w:color w:val="000000"/>
              </w:rPr>
            </w:pPr>
            <w:r w:rsidRPr="00FB6031">
              <w:rPr>
                <w:color w:val="000000"/>
              </w:rPr>
              <w:t>(внеоборотные активы)</w:t>
            </w:r>
          </w:p>
        </w:tc>
        <w:tc>
          <w:tcPr>
            <w:tcW w:w="704" w:type="dxa"/>
          </w:tcPr>
          <w:p w:rsidR="00E52256" w:rsidRPr="00FB6031" w:rsidRDefault="00E52256" w:rsidP="00FB6031">
            <w:pPr>
              <w:widowControl/>
              <w:spacing w:line="360" w:lineRule="auto"/>
              <w:ind w:firstLine="0"/>
              <w:jc w:val="left"/>
              <w:rPr>
                <w:color w:val="000000"/>
              </w:rPr>
            </w:pPr>
          </w:p>
          <w:p w:rsidR="00E52256" w:rsidRPr="00FB6031" w:rsidRDefault="00E52256" w:rsidP="00FB6031">
            <w:pPr>
              <w:widowControl/>
              <w:spacing w:line="360" w:lineRule="auto"/>
              <w:ind w:firstLine="0"/>
              <w:jc w:val="left"/>
              <w:rPr>
                <w:color w:val="000000"/>
                <w:lang w:val="en-US"/>
              </w:rPr>
            </w:pPr>
            <w:r w:rsidRPr="00FB6031">
              <w:rPr>
                <w:color w:val="000000"/>
                <w:lang w:val="en-US"/>
              </w:rPr>
              <w:t>&lt;</w:t>
            </w:r>
          </w:p>
        </w:tc>
        <w:tc>
          <w:tcPr>
            <w:tcW w:w="3891" w:type="dxa"/>
          </w:tcPr>
          <w:p w:rsidR="00E52256" w:rsidRPr="00FB6031" w:rsidRDefault="00E52256" w:rsidP="00FB6031">
            <w:pPr>
              <w:widowControl/>
              <w:spacing w:line="360" w:lineRule="auto"/>
              <w:ind w:firstLine="0"/>
              <w:jc w:val="left"/>
              <w:rPr>
                <w:color w:val="000000"/>
              </w:rPr>
            </w:pPr>
            <w:r w:rsidRPr="00FB6031">
              <w:rPr>
                <w:color w:val="000000"/>
              </w:rPr>
              <w:t>П4 Постоянные пассивы</w:t>
            </w:r>
          </w:p>
          <w:p w:rsidR="00E52256" w:rsidRPr="00FB6031" w:rsidRDefault="00E52256" w:rsidP="00FB6031">
            <w:pPr>
              <w:widowControl/>
              <w:spacing w:line="360" w:lineRule="auto"/>
              <w:ind w:firstLine="0"/>
              <w:jc w:val="left"/>
              <w:rPr>
                <w:color w:val="000000"/>
              </w:rPr>
            </w:pPr>
            <w:r w:rsidRPr="00FB6031">
              <w:rPr>
                <w:color w:val="000000"/>
              </w:rPr>
              <w:t>(капитал и резервы)</w:t>
            </w:r>
          </w:p>
        </w:tc>
      </w:tr>
    </w:tbl>
    <w:p w:rsidR="00E52256" w:rsidRPr="00526EAC" w:rsidRDefault="00E52256" w:rsidP="00526EAC">
      <w:pPr>
        <w:pStyle w:val="a4"/>
        <w:spacing w:after="0" w:line="360" w:lineRule="auto"/>
        <w:ind w:firstLine="709"/>
        <w:jc w:val="both"/>
        <w:rPr>
          <w:sz w:val="28"/>
          <w:szCs w:val="28"/>
        </w:rPr>
      </w:pPr>
    </w:p>
    <w:p w:rsidR="00E52256" w:rsidRPr="00526EAC" w:rsidRDefault="00E52256" w:rsidP="00526EAC">
      <w:pPr>
        <w:pStyle w:val="a4"/>
        <w:spacing w:after="0" w:line="360" w:lineRule="auto"/>
        <w:ind w:firstLine="709"/>
        <w:jc w:val="both"/>
        <w:rPr>
          <w:sz w:val="28"/>
          <w:szCs w:val="28"/>
        </w:rPr>
      </w:pPr>
      <w:r w:rsidRPr="00526EAC">
        <w:rPr>
          <w:sz w:val="28"/>
          <w:szCs w:val="28"/>
        </w:rPr>
        <w:t>Сопоставляя наиболее ликвидные и быстрореализуемые активы с наиболее срочными обязательствами и краткосрочными пассивами можно выявить текущую ликвидность, а медленнореализуемые активы с долгосрочными пассивами – перспективную ликвидность</w:t>
      </w:r>
    </w:p>
    <w:p w:rsidR="00E52256" w:rsidRPr="00526EAC" w:rsidRDefault="00E52256" w:rsidP="00526EAC">
      <w:pPr>
        <w:pStyle w:val="a6"/>
        <w:spacing w:after="0" w:line="360" w:lineRule="auto"/>
        <w:ind w:firstLine="709"/>
        <w:jc w:val="both"/>
        <w:rPr>
          <w:sz w:val="28"/>
          <w:szCs w:val="28"/>
        </w:rPr>
      </w:pPr>
      <w:r w:rsidRPr="00526EAC">
        <w:rPr>
          <w:sz w:val="28"/>
          <w:szCs w:val="28"/>
        </w:rPr>
        <w:t>Неудовлетворительная</w:t>
      </w:r>
      <w:r w:rsidR="00526EAC">
        <w:rPr>
          <w:sz w:val="28"/>
          <w:szCs w:val="28"/>
        </w:rPr>
        <w:t xml:space="preserve"> </w:t>
      </w:r>
      <w:r w:rsidRPr="00526EAC">
        <w:rPr>
          <w:sz w:val="28"/>
          <w:szCs w:val="28"/>
        </w:rPr>
        <w:t>структура баланса приводит к утрате платёжеспособности, и как следствие</w:t>
      </w:r>
      <w:r w:rsidR="00526EAC">
        <w:rPr>
          <w:sz w:val="28"/>
          <w:szCs w:val="28"/>
        </w:rPr>
        <w:t xml:space="preserve"> </w:t>
      </w:r>
      <w:r w:rsidRPr="00526EAC">
        <w:rPr>
          <w:sz w:val="28"/>
          <w:szCs w:val="28"/>
        </w:rPr>
        <w:t>ведёт к банкротству.</w:t>
      </w:r>
    </w:p>
    <w:p w:rsidR="00E52256" w:rsidRPr="00526EAC" w:rsidRDefault="00E52256" w:rsidP="00526EAC">
      <w:pPr>
        <w:pStyle w:val="a6"/>
        <w:spacing w:after="0" w:line="360" w:lineRule="auto"/>
        <w:ind w:firstLine="709"/>
        <w:jc w:val="both"/>
        <w:rPr>
          <w:sz w:val="28"/>
          <w:szCs w:val="28"/>
        </w:rPr>
      </w:pPr>
      <w:r w:rsidRPr="00526EAC">
        <w:rPr>
          <w:sz w:val="28"/>
          <w:szCs w:val="28"/>
        </w:rPr>
        <w:t>Дела о банкротстве рассматриваются арбитражным судом. Для возбуждения дела о несостоятельности (банкротстве) принимаются во внимание требования к должнику, если такие требования признаны должником не ранее чем за один месяц до даты подачи заявления о банкротстве или подтверждены вступившим в законную силу решением суда или иным исполнительным документом, а также задолженность по обязательным платежам.</w:t>
      </w:r>
    </w:p>
    <w:p w:rsidR="00E52256" w:rsidRPr="00526EAC" w:rsidRDefault="00E52256" w:rsidP="00526EAC">
      <w:pPr>
        <w:pStyle w:val="a6"/>
        <w:spacing w:after="0" w:line="360" w:lineRule="auto"/>
        <w:ind w:firstLine="709"/>
        <w:jc w:val="both"/>
        <w:rPr>
          <w:sz w:val="28"/>
          <w:szCs w:val="28"/>
        </w:rPr>
      </w:pPr>
      <w:r w:rsidRPr="00526EAC">
        <w:rPr>
          <w:sz w:val="28"/>
          <w:szCs w:val="28"/>
        </w:rPr>
        <w:t>Для анализа ликвидности бухгалтерского баланса составляется таблица 5.5</w:t>
      </w:r>
    </w:p>
    <w:p w:rsidR="00FB6031" w:rsidRDefault="00FB6031" w:rsidP="00526EAC">
      <w:pPr>
        <w:pStyle w:val="3"/>
        <w:spacing w:before="0" w:after="0" w:line="360" w:lineRule="auto"/>
        <w:ind w:firstLine="709"/>
        <w:jc w:val="both"/>
        <w:rPr>
          <w:rFonts w:ascii="Times New Roman" w:hAnsi="Times New Roman" w:cs="Times New Roman"/>
          <w:b w:val="0"/>
          <w:sz w:val="28"/>
          <w:szCs w:val="28"/>
        </w:rPr>
      </w:pPr>
    </w:p>
    <w:p w:rsidR="00E52256" w:rsidRPr="00526EAC" w:rsidRDefault="00E52256" w:rsidP="00526EAC">
      <w:pPr>
        <w:pStyle w:val="3"/>
        <w:spacing w:before="0" w:after="0" w:line="360" w:lineRule="auto"/>
        <w:ind w:firstLine="709"/>
        <w:jc w:val="both"/>
        <w:rPr>
          <w:rFonts w:ascii="Times New Roman" w:hAnsi="Times New Roman" w:cs="Times New Roman"/>
          <w:b w:val="0"/>
          <w:sz w:val="28"/>
          <w:szCs w:val="28"/>
        </w:rPr>
      </w:pPr>
      <w:r w:rsidRPr="00526EAC">
        <w:rPr>
          <w:rFonts w:ascii="Times New Roman" w:hAnsi="Times New Roman" w:cs="Times New Roman"/>
          <w:b w:val="0"/>
          <w:sz w:val="28"/>
          <w:szCs w:val="28"/>
        </w:rPr>
        <w:t>Таблица 5.5 -Анализ ликвидности бухгалтерского баланса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112"/>
        <w:gridCol w:w="1112"/>
        <w:gridCol w:w="1135"/>
        <w:gridCol w:w="1114"/>
        <w:gridCol w:w="1114"/>
        <w:gridCol w:w="1112"/>
        <w:gridCol w:w="1099"/>
      </w:tblGrid>
      <w:tr w:rsidR="00080D4F" w:rsidRPr="00744922" w:rsidTr="00744922">
        <w:trPr>
          <w:trHeight w:val="588"/>
        </w:trPr>
        <w:tc>
          <w:tcPr>
            <w:tcW w:w="1123" w:type="dxa"/>
            <w:vMerge w:val="restart"/>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Активы</w:t>
            </w:r>
          </w:p>
        </w:tc>
        <w:tc>
          <w:tcPr>
            <w:tcW w:w="1112" w:type="dxa"/>
            <w:vMerge w:val="restart"/>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на начало года</w:t>
            </w:r>
          </w:p>
        </w:tc>
        <w:tc>
          <w:tcPr>
            <w:tcW w:w="1112" w:type="dxa"/>
            <w:vMerge w:val="restart"/>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на конец года</w:t>
            </w:r>
          </w:p>
        </w:tc>
        <w:tc>
          <w:tcPr>
            <w:tcW w:w="1135" w:type="dxa"/>
            <w:vMerge w:val="restart"/>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Пассивы</w:t>
            </w:r>
          </w:p>
        </w:tc>
        <w:tc>
          <w:tcPr>
            <w:tcW w:w="1114" w:type="dxa"/>
            <w:vMerge w:val="restart"/>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на начало года</w:t>
            </w:r>
          </w:p>
        </w:tc>
        <w:tc>
          <w:tcPr>
            <w:tcW w:w="1114" w:type="dxa"/>
            <w:vMerge w:val="restart"/>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на конец года</w:t>
            </w:r>
          </w:p>
        </w:tc>
        <w:tc>
          <w:tcPr>
            <w:tcW w:w="2211" w:type="dxa"/>
            <w:gridSpan w:val="2"/>
            <w:shd w:val="clear" w:color="auto" w:fill="auto"/>
          </w:tcPr>
          <w:p w:rsidR="008B0B67" w:rsidRPr="00744922" w:rsidRDefault="00080D4F" w:rsidP="00744922">
            <w:pPr>
              <w:widowControl/>
              <w:spacing w:line="360" w:lineRule="auto"/>
              <w:ind w:firstLine="0"/>
              <w:jc w:val="left"/>
              <w:rPr>
                <w:color w:val="000000"/>
                <w:lang w:val="en-US" w:eastAsia="en-US"/>
              </w:rPr>
            </w:pPr>
            <w:r w:rsidRPr="00744922">
              <w:rPr>
                <w:color w:val="000000"/>
                <w:lang w:val="en-US" w:eastAsia="en-US"/>
              </w:rPr>
              <w:t>Пл</w:t>
            </w:r>
            <w:r w:rsidR="008B0B67" w:rsidRPr="00744922">
              <w:rPr>
                <w:color w:val="000000"/>
                <w:lang w:val="en-US" w:eastAsia="en-US"/>
              </w:rPr>
              <w:t>а</w:t>
            </w:r>
            <w:r w:rsidRPr="00744922">
              <w:rPr>
                <w:color w:val="000000"/>
                <w:lang w:val="en-US" w:eastAsia="en-US"/>
              </w:rPr>
              <w:t>тежные излиш</w:t>
            </w:r>
          </w:p>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ки (недостатки</w:t>
            </w:r>
          </w:p>
        </w:tc>
      </w:tr>
      <w:tr w:rsidR="00080D4F" w:rsidRPr="00744922" w:rsidTr="00744922">
        <w:trPr>
          <w:trHeight w:val="122"/>
        </w:trPr>
        <w:tc>
          <w:tcPr>
            <w:tcW w:w="1123" w:type="dxa"/>
            <w:vMerge/>
            <w:shd w:val="clear" w:color="auto" w:fill="auto"/>
          </w:tcPr>
          <w:p w:rsidR="00080D4F" w:rsidRPr="00744922" w:rsidRDefault="00080D4F" w:rsidP="00744922">
            <w:pPr>
              <w:widowControl/>
              <w:spacing w:line="360" w:lineRule="auto"/>
              <w:ind w:firstLine="0"/>
              <w:jc w:val="left"/>
              <w:rPr>
                <w:color w:val="000000"/>
                <w:lang w:val="en-US" w:eastAsia="en-US"/>
              </w:rPr>
            </w:pPr>
          </w:p>
        </w:tc>
        <w:tc>
          <w:tcPr>
            <w:tcW w:w="1112" w:type="dxa"/>
            <w:vMerge/>
            <w:shd w:val="clear" w:color="auto" w:fill="auto"/>
          </w:tcPr>
          <w:p w:rsidR="00080D4F" w:rsidRPr="00744922" w:rsidRDefault="00080D4F" w:rsidP="00744922">
            <w:pPr>
              <w:widowControl/>
              <w:spacing w:line="360" w:lineRule="auto"/>
              <w:ind w:firstLine="0"/>
              <w:jc w:val="left"/>
              <w:rPr>
                <w:color w:val="000000"/>
                <w:lang w:val="en-US" w:eastAsia="en-US"/>
              </w:rPr>
            </w:pPr>
          </w:p>
        </w:tc>
        <w:tc>
          <w:tcPr>
            <w:tcW w:w="1112" w:type="dxa"/>
            <w:vMerge/>
            <w:shd w:val="clear" w:color="auto" w:fill="auto"/>
          </w:tcPr>
          <w:p w:rsidR="00080D4F" w:rsidRPr="00744922" w:rsidRDefault="00080D4F" w:rsidP="00744922">
            <w:pPr>
              <w:widowControl/>
              <w:spacing w:line="360" w:lineRule="auto"/>
              <w:ind w:firstLine="0"/>
              <w:jc w:val="left"/>
              <w:rPr>
                <w:color w:val="000000"/>
                <w:lang w:val="en-US" w:eastAsia="en-US"/>
              </w:rPr>
            </w:pPr>
          </w:p>
        </w:tc>
        <w:tc>
          <w:tcPr>
            <w:tcW w:w="1135" w:type="dxa"/>
            <w:vMerge/>
            <w:shd w:val="clear" w:color="auto" w:fill="auto"/>
          </w:tcPr>
          <w:p w:rsidR="00080D4F" w:rsidRPr="00744922" w:rsidRDefault="00080D4F" w:rsidP="00744922">
            <w:pPr>
              <w:widowControl/>
              <w:spacing w:line="360" w:lineRule="auto"/>
              <w:ind w:firstLine="0"/>
              <w:jc w:val="left"/>
              <w:rPr>
                <w:color w:val="000000"/>
                <w:lang w:val="en-US" w:eastAsia="en-US"/>
              </w:rPr>
            </w:pPr>
          </w:p>
        </w:tc>
        <w:tc>
          <w:tcPr>
            <w:tcW w:w="1114" w:type="dxa"/>
            <w:vMerge/>
            <w:shd w:val="clear" w:color="auto" w:fill="auto"/>
          </w:tcPr>
          <w:p w:rsidR="00080D4F" w:rsidRPr="00744922" w:rsidRDefault="00080D4F" w:rsidP="00744922">
            <w:pPr>
              <w:widowControl/>
              <w:spacing w:line="360" w:lineRule="auto"/>
              <w:ind w:firstLine="0"/>
              <w:jc w:val="left"/>
              <w:rPr>
                <w:color w:val="000000"/>
                <w:lang w:val="en-US" w:eastAsia="en-US"/>
              </w:rPr>
            </w:pPr>
          </w:p>
        </w:tc>
        <w:tc>
          <w:tcPr>
            <w:tcW w:w="1114" w:type="dxa"/>
            <w:vMerge/>
            <w:shd w:val="clear" w:color="auto" w:fill="auto"/>
          </w:tcPr>
          <w:p w:rsidR="00080D4F" w:rsidRPr="00744922" w:rsidRDefault="00080D4F" w:rsidP="00744922">
            <w:pPr>
              <w:widowControl/>
              <w:spacing w:line="360" w:lineRule="auto"/>
              <w:ind w:firstLine="0"/>
              <w:jc w:val="left"/>
              <w:rPr>
                <w:color w:val="000000"/>
                <w:lang w:val="en-US" w:eastAsia="en-US"/>
              </w:rPr>
            </w:pPr>
          </w:p>
        </w:tc>
        <w:tc>
          <w:tcPr>
            <w:tcW w:w="1112" w:type="dxa"/>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на начало года</w:t>
            </w:r>
          </w:p>
        </w:tc>
        <w:tc>
          <w:tcPr>
            <w:tcW w:w="1099" w:type="dxa"/>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на конец года</w:t>
            </w:r>
          </w:p>
        </w:tc>
      </w:tr>
      <w:tr w:rsidR="00080D4F" w:rsidRPr="00744922" w:rsidTr="00744922">
        <w:trPr>
          <w:trHeight w:val="294"/>
        </w:trPr>
        <w:tc>
          <w:tcPr>
            <w:tcW w:w="1123" w:type="dxa"/>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1</w:t>
            </w:r>
          </w:p>
        </w:tc>
        <w:tc>
          <w:tcPr>
            <w:tcW w:w="1112" w:type="dxa"/>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2</w:t>
            </w:r>
          </w:p>
        </w:tc>
        <w:tc>
          <w:tcPr>
            <w:tcW w:w="1112" w:type="dxa"/>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3</w:t>
            </w:r>
          </w:p>
        </w:tc>
        <w:tc>
          <w:tcPr>
            <w:tcW w:w="1135" w:type="dxa"/>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4</w:t>
            </w:r>
          </w:p>
        </w:tc>
        <w:tc>
          <w:tcPr>
            <w:tcW w:w="1114" w:type="dxa"/>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5</w:t>
            </w:r>
          </w:p>
        </w:tc>
        <w:tc>
          <w:tcPr>
            <w:tcW w:w="1114" w:type="dxa"/>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6</w:t>
            </w:r>
          </w:p>
        </w:tc>
        <w:tc>
          <w:tcPr>
            <w:tcW w:w="1112" w:type="dxa"/>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7</w:t>
            </w:r>
          </w:p>
        </w:tc>
        <w:tc>
          <w:tcPr>
            <w:tcW w:w="1099" w:type="dxa"/>
            <w:shd w:val="clear" w:color="auto" w:fill="auto"/>
          </w:tcPr>
          <w:p w:rsidR="00080D4F" w:rsidRPr="00744922" w:rsidRDefault="00080D4F" w:rsidP="00744922">
            <w:pPr>
              <w:widowControl/>
              <w:spacing w:line="360" w:lineRule="auto"/>
              <w:ind w:firstLine="0"/>
              <w:jc w:val="left"/>
              <w:rPr>
                <w:color w:val="000000"/>
                <w:lang w:val="en-US" w:eastAsia="en-US"/>
              </w:rPr>
            </w:pPr>
            <w:r w:rsidRPr="00744922">
              <w:rPr>
                <w:color w:val="000000"/>
                <w:lang w:val="en-US" w:eastAsia="en-US"/>
              </w:rPr>
              <w:t>8</w:t>
            </w:r>
          </w:p>
        </w:tc>
      </w:tr>
      <w:tr w:rsidR="00C738C8" w:rsidRPr="00744922" w:rsidTr="00744922">
        <w:trPr>
          <w:trHeight w:val="284"/>
        </w:trPr>
        <w:tc>
          <w:tcPr>
            <w:tcW w:w="1123" w:type="dxa"/>
            <w:tcBorders>
              <w:bottom w:val="nil"/>
            </w:tcBorders>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А1</w:t>
            </w:r>
          </w:p>
        </w:tc>
        <w:tc>
          <w:tcPr>
            <w:tcW w:w="1112" w:type="dxa"/>
            <w:tcBorders>
              <w:bottom w:val="nil"/>
            </w:tcBorders>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83000</w:t>
            </w:r>
          </w:p>
        </w:tc>
        <w:tc>
          <w:tcPr>
            <w:tcW w:w="1112" w:type="dxa"/>
            <w:tcBorders>
              <w:bottom w:val="nil"/>
            </w:tcBorders>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159000</w:t>
            </w:r>
          </w:p>
        </w:tc>
        <w:tc>
          <w:tcPr>
            <w:tcW w:w="1135" w:type="dxa"/>
            <w:tcBorders>
              <w:bottom w:val="nil"/>
            </w:tcBorders>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П1</w:t>
            </w:r>
          </w:p>
        </w:tc>
        <w:tc>
          <w:tcPr>
            <w:tcW w:w="1114" w:type="dxa"/>
            <w:tcBorders>
              <w:bottom w:val="nil"/>
            </w:tcBorders>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171000</w:t>
            </w:r>
          </w:p>
        </w:tc>
        <w:tc>
          <w:tcPr>
            <w:tcW w:w="1114" w:type="dxa"/>
            <w:tcBorders>
              <w:bottom w:val="nil"/>
            </w:tcBorders>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205900</w:t>
            </w:r>
          </w:p>
        </w:tc>
        <w:tc>
          <w:tcPr>
            <w:tcW w:w="1112" w:type="dxa"/>
            <w:tcBorders>
              <w:bottom w:val="nil"/>
            </w:tcBorders>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-88000</w:t>
            </w:r>
          </w:p>
        </w:tc>
        <w:tc>
          <w:tcPr>
            <w:tcW w:w="1099" w:type="dxa"/>
            <w:tcBorders>
              <w:bottom w:val="nil"/>
            </w:tcBorders>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-46900</w:t>
            </w:r>
          </w:p>
        </w:tc>
      </w:tr>
      <w:tr w:rsidR="00C738C8" w:rsidRPr="00744922" w:rsidTr="00744922">
        <w:trPr>
          <w:trHeight w:val="294"/>
        </w:trPr>
        <w:tc>
          <w:tcPr>
            <w:tcW w:w="1123"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А2</w:t>
            </w:r>
          </w:p>
        </w:tc>
        <w:tc>
          <w:tcPr>
            <w:tcW w:w="1112"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104000</w:t>
            </w:r>
          </w:p>
        </w:tc>
        <w:tc>
          <w:tcPr>
            <w:tcW w:w="1112"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114000</w:t>
            </w:r>
          </w:p>
        </w:tc>
        <w:tc>
          <w:tcPr>
            <w:tcW w:w="1135"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П2</w:t>
            </w:r>
          </w:p>
        </w:tc>
        <w:tc>
          <w:tcPr>
            <w:tcW w:w="1114"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23400</w:t>
            </w:r>
          </w:p>
        </w:tc>
        <w:tc>
          <w:tcPr>
            <w:tcW w:w="1114"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28300</w:t>
            </w:r>
          </w:p>
        </w:tc>
        <w:tc>
          <w:tcPr>
            <w:tcW w:w="1112"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80600</w:t>
            </w:r>
          </w:p>
        </w:tc>
        <w:tc>
          <w:tcPr>
            <w:tcW w:w="1099"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85700</w:t>
            </w:r>
          </w:p>
        </w:tc>
      </w:tr>
      <w:tr w:rsidR="00C738C8" w:rsidRPr="00744922" w:rsidTr="00744922">
        <w:trPr>
          <w:trHeight w:val="284"/>
        </w:trPr>
        <w:tc>
          <w:tcPr>
            <w:tcW w:w="1123"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А3</w:t>
            </w:r>
          </w:p>
        </w:tc>
        <w:tc>
          <w:tcPr>
            <w:tcW w:w="1112"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67700</w:t>
            </w:r>
          </w:p>
        </w:tc>
        <w:tc>
          <w:tcPr>
            <w:tcW w:w="1112"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66900</w:t>
            </w:r>
          </w:p>
        </w:tc>
        <w:tc>
          <w:tcPr>
            <w:tcW w:w="1135"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П3</w:t>
            </w:r>
          </w:p>
        </w:tc>
        <w:tc>
          <w:tcPr>
            <w:tcW w:w="1114"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42600</w:t>
            </w:r>
          </w:p>
        </w:tc>
        <w:tc>
          <w:tcPr>
            <w:tcW w:w="1114"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48100</w:t>
            </w:r>
          </w:p>
        </w:tc>
        <w:tc>
          <w:tcPr>
            <w:tcW w:w="1112"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25100</w:t>
            </w:r>
          </w:p>
        </w:tc>
        <w:tc>
          <w:tcPr>
            <w:tcW w:w="1099"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18800</w:t>
            </w:r>
          </w:p>
        </w:tc>
      </w:tr>
      <w:tr w:rsidR="00C738C8" w:rsidRPr="00744922" w:rsidTr="00744922">
        <w:trPr>
          <w:trHeight w:val="304"/>
        </w:trPr>
        <w:tc>
          <w:tcPr>
            <w:tcW w:w="1123"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А4</w:t>
            </w:r>
          </w:p>
        </w:tc>
        <w:tc>
          <w:tcPr>
            <w:tcW w:w="1112"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95300</w:t>
            </w:r>
          </w:p>
        </w:tc>
        <w:tc>
          <w:tcPr>
            <w:tcW w:w="1112"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71300</w:t>
            </w:r>
          </w:p>
        </w:tc>
        <w:tc>
          <w:tcPr>
            <w:tcW w:w="1135"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П4</w:t>
            </w:r>
          </w:p>
        </w:tc>
        <w:tc>
          <w:tcPr>
            <w:tcW w:w="1114" w:type="dxa"/>
            <w:shd w:val="clear" w:color="auto" w:fill="auto"/>
          </w:tcPr>
          <w:p w:rsidR="00C738C8" w:rsidRPr="00744922" w:rsidRDefault="00080D4F" w:rsidP="00744922">
            <w:pPr>
              <w:widowControl/>
              <w:spacing w:line="360" w:lineRule="auto"/>
              <w:ind w:firstLine="0"/>
              <w:jc w:val="left"/>
              <w:rPr>
                <w:color w:val="000000"/>
                <w:lang w:val="en-US" w:eastAsia="en-US"/>
              </w:rPr>
            </w:pPr>
            <w:r w:rsidRPr="00744922">
              <w:rPr>
                <w:color w:val="000000"/>
                <w:lang w:val="en-US" w:eastAsia="en-US"/>
              </w:rPr>
              <w:t>113000</w:t>
            </w:r>
          </w:p>
        </w:tc>
        <w:tc>
          <w:tcPr>
            <w:tcW w:w="1114" w:type="dxa"/>
            <w:shd w:val="clear" w:color="auto" w:fill="auto"/>
          </w:tcPr>
          <w:p w:rsidR="00C738C8" w:rsidRPr="00744922" w:rsidRDefault="00443CB9" w:rsidP="00744922">
            <w:pPr>
              <w:widowControl/>
              <w:spacing w:line="360" w:lineRule="auto"/>
              <w:ind w:firstLine="0"/>
              <w:jc w:val="left"/>
              <w:rPr>
                <w:color w:val="000000"/>
                <w:lang w:val="en-US" w:eastAsia="en-US"/>
              </w:rPr>
            </w:pPr>
            <w:r w:rsidRPr="00744922">
              <w:rPr>
                <w:color w:val="000000"/>
                <w:lang w:val="en-US" w:eastAsia="en-US"/>
              </w:rPr>
              <w:t>128900</w:t>
            </w:r>
          </w:p>
        </w:tc>
        <w:tc>
          <w:tcPr>
            <w:tcW w:w="1112" w:type="dxa"/>
            <w:shd w:val="clear" w:color="auto" w:fill="auto"/>
          </w:tcPr>
          <w:p w:rsidR="00C738C8" w:rsidRPr="00744922" w:rsidRDefault="00443CB9" w:rsidP="00744922">
            <w:pPr>
              <w:widowControl/>
              <w:spacing w:line="360" w:lineRule="auto"/>
              <w:ind w:firstLine="0"/>
              <w:jc w:val="left"/>
              <w:rPr>
                <w:color w:val="000000"/>
                <w:lang w:val="en-US" w:eastAsia="en-US"/>
              </w:rPr>
            </w:pPr>
            <w:r w:rsidRPr="00744922">
              <w:rPr>
                <w:color w:val="000000"/>
                <w:lang w:val="en-US" w:eastAsia="en-US"/>
              </w:rPr>
              <w:t>-17700</w:t>
            </w:r>
          </w:p>
        </w:tc>
        <w:tc>
          <w:tcPr>
            <w:tcW w:w="1099" w:type="dxa"/>
            <w:shd w:val="clear" w:color="auto" w:fill="auto"/>
          </w:tcPr>
          <w:p w:rsidR="00C738C8" w:rsidRPr="00744922" w:rsidRDefault="00443CB9" w:rsidP="00744922">
            <w:pPr>
              <w:widowControl/>
              <w:spacing w:line="360" w:lineRule="auto"/>
              <w:ind w:firstLine="0"/>
              <w:jc w:val="left"/>
              <w:rPr>
                <w:color w:val="000000"/>
                <w:lang w:val="en-US" w:eastAsia="en-US"/>
              </w:rPr>
            </w:pPr>
            <w:r w:rsidRPr="00744922">
              <w:rPr>
                <w:color w:val="000000"/>
                <w:lang w:val="en-US" w:eastAsia="en-US"/>
              </w:rPr>
              <w:t>-57600</w:t>
            </w:r>
          </w:p>
        </w:tc>
      </w:tr>
    </w:tbl>
    <w:p w:rsidR="00E52256" w:rsidRPr="00526EAC" w:rsidRDefault="00E52256" w:rsidP="00526EAC">
      <w:pPr>
        <w:widowControl/>
        <w:spacing w:line="360" w:lineRule="auto"/>
        <w:ind w:firstLine="709"/>
        <w:rPr>
          <w:color w:val="000000"/>
          <w:sz w:val="28"/>
          <w:szCs w:val="28"/>
        </w:rPr>
      </w:pPr>
    </w:p>
    <w:p w:rsidR="00E52256" w:rsidRPr="00526EAC" w:rsidRDefault="00E52256" w:rsidP="00526EAC">
      <w:pPr>
        <w:pStyle w:val="a4"/>
        <w:spacing w:after="0" w:line="360" w:lineRule="auto"/>
        <w:ind w:firstLine="709"/>
        <w:jc w:val="both"/>
        <w:rPr>
          <w:sz w:val="28"/>
          <w:szCs w:val="28"/>
        </w:rPr>
      </w:pPr>
      <w:r w:rsidRPr="00526EAC">
        <w:rPr>
          <w:sz w:val="28"/>
          <w:szCs w:val="28"/>
        </w:rPr>
        <w:t>Как следует из данных таблицы 5</w:t>
      </w:r>
      <w:r w:rsidR="00526EAC">
        <w:rPr>
          <w:sz w:val="28"/>
          <w:szCs w:val="28"/>
        </w:rPr>
        <w:t xml:space="preserve"> </w:t>
      </w:r>
      <w:r w:rsidRPr="00526EAC">
        <w:rPr>
          <w:sz w:val="28"/>
          <w:szCs w:val="28"/>
        </w:rPr>
        <w:t xml:space="preserve">баланс предприятия за анализируемый период не является абсолютно ликвидным. Имеет место недостаток наиболее ликвидных активов, причём его величина снижается .В целом за анализируемый период недостаток наиболее ликвидных активов снизился на </w:t>
      </w:r>
      <w:r w:rsidR="00443CB9" w:rsidRPr="00526EAC">
        <w:rPr>
          <w:sz w:val="28"/>
          <w:szCs w:val="28"/>
        </w:rPr>
        <w:t>46900</w:t>
      </w:r>
      <w:r w:rsidRPr="00526EAC">
        <w:rPr>
          <w:sz w:val="28"/>
          <w:szCs w:val="28"/>
        </w:rPr>
        <w:t xml:space="preserve">тысяч рублей, что на </w:t>
      </w:r>
      <w:r w:rsidR="00443CB9" w:rsidRPr="00526EAC">
        <w:rPr>
          <w:sz w:val="28"/>
          <w:szCs w:val="28"/>
        </w:rPr>
        <w:t>88000</w:t>
      </w:r>
      <w:r w:rsidRPr="00526EAC">
        <w:rPr>
          <w:sz w:val="28"/>
          <w:szCs w:val="28"/>
        </w:rPr>
        <w:t xml:space="preserve"> тысяч рублей </w:t>
      </w:r>
      <w:r w:rsidR="00443CB9" w:rsidRPr="00526EAC">
        <w:rPr>
          <w:sz w:val="28"/>
          <w:szCs w:val="28"/>
        </w:rPr>
        <w:t>ниже</w:t>
      </w:r>
      <w:r w:rsidR="00526EAC">
        <w:rPr>
          <w:sz w:val="28"/>
          <w:szCs w:val="28"/>
        </w:rPr>
        <w:t xml:space="preserve"> </w:t>
      </w:r>
      <w:r w:rsidRPr="00526EAC">
        <w:rPr>
          <w:sz w:val="28"/>
          <w:szCs w:val="28"/>
        </w:rPr>
        <w:t>уровня прошлого года и Имеет место излишек быстрореализуемых активов, однако его величина превышает</w:t>
      </w:r>
      <w:r w:rsidR="00526EAC">
        <w:rPr>
          <w:sz w:val="28"/>
          <w:szCs w:val="28"/>
        </w:rPr>
        <w:t xml:space="preserve"> </w:t>
      </w:r>
      <w:r w:rsidRPr="00526EAC">
        <w:rPr>
          <w:sz w:val="28"/>
          <w:szCs w:val="28"/>
        </w:rPr>
        <w:t>лишь третью часть недостатка денежных средств, что подтверждает вывод о текущей платёжеспособности предприятия также имеет место превышения постоянных пассивов над труднореализуемыми активами, то есть в перспективе платёжеспособность предприятия повысится.</w:t>
      </w:r>
    </w:p>
    <w:p w:rsidR="00E52256" w:rsidRPr="00526EAC" w:rsidRDefault="00E52256" w:rsidP="00526EAC">
      <w:pPr>
        <w:pStyle w:val="a6"/>
        <w:spacing w:after="0" w:line="360" w:lineRule="auto"/>
        <w:ind w:firstLine="709"/>
        <w:jc w:val="both"/>
        <w:rPr>
          <w:sz w:val="28"/>
          <w:szCs w:val="28"/>
        </w:rPr>
      </w:pPr>
      <w:r w:rsidRPr="00526EAC">
        <w:rPr>
          <w:sz w:val="28"/>
          <w:szCs w:val="28"/>
        </w:rPr>
        <w:t>Таким образом, по данным нашего предприятия баланс не является абсолютно ликвидным, так как не выполнено одно условие при котором баланс считается абсолютно ликвидным А4&lt;П1</w:t>
      </w:r>
      <w:r w:rsidR="00443CB9" w:rsidRPr="00526EAC">
        <w:rPr>
          <w:sz w:val="28"/>
          <w:szCs w:val="28"/>
        </w:rPr>
        <w:t xml:space="preserve"> - выполнено</w:t>
      </w:r>
      <w:r w:rsidRPr="00526EAC">
        <w:rPr>
          <w:sz w:val="28"/>
          <w:szCs w:val="28"/>
        </w:rPr>
        <w:t>;А2&gt;П2</w:t>
      </w:r>
      <w:r w:rsidR="00443CB9" w:rsidRPr="00526EAC">
        <w:rPr>
          <w:sz w:val="28"/>
          <w:szCs w:val="28"/>
        </w:rPr>
        <w:t>- выполнено</w:t>
      </w:r>
      <w:r w:rsidRPr="00526EAC">
        <w:rPr>
          <w:sz w:val="28"/>
          <w:szCs w:val="28"/>
        </w:rPr>
        <w:t>; А3&gt;П3</w:t>
      </w:r>
      <w:r w:rsidR="00443CB9" w:rsidRPr="00526EAC">
        <w:rPr>
          <w:sz w:val="28"/>
          <w:szCs w:val="28"/>
        </w:rPr>
        <w:t>- выполнено</w:t>
      </w:r>
      <w:r w:rsidRPr="00526EAC">
        <w:rPr>
          <w:sz w:val="28"/>
          <w:szCs w:val="28"/>
        </w:rPr>
        <w:t>;А4&gt;П4</w:t>
      </w:r>
      <w:r w:rsidR="00443CB9" w:rsidRPr="00526EAC">
        <w:rPr>
          <w:sz w:val="28"/>
          <w:szCs w:val="28"/>
        </w:rPr>
        <w:t>- не выполнено</w:t>
      </w:r>
      <w:r w:rsidRPr="00526EAC">
        <w:rPr>
          <w:sz w:val="28"/>
          <w:szCs w:val="28"/>
        </w:rPr>
        <w:t>.</w:t>
      </w:r>
    </w:p>
    <w:p w:rsidR="005051DD" w:rsidRPr="005051DD" w:rsidRDefault="005051DD" w:rsidP="00526EAC">
      <w:pPr>
        <w:pStyle w:val="a6"/>
        <w:spacing w:after="0" w:line="360" w:lineRule="auto"/>
        <w:ind w:firstLine="709"/>
        <w:jc w:val="both"/>
        <w:rPr>
          <w:b/>
          <w:sz w:val="28"/>
          <w:szCs w:val="28"/>
          <w:lang w:val="en-US"/>
        </w:rPr>
      </w:pPr>
      <w:r w:rsidRPr="005051DD">
        <w:rPr>
          <w:b/>
          <w:sz w:val="28"/>
          <w:szCs w:val="28"/>
        </w:rPr>
        <w:br w:type="page"/>
      </w:r>
      <w:r w:rsidR="00634D17" w:rsidRPr="00526EAC">
        <w:rPr>
          <w:b/>
          <w:sz w:val="28"/>
          <w:szCs w:val="28"/>
        </w:rPr>
        <w:t>2</w:t>
      </w:r>
      <w:r w:rsidR="00B50879" w:rsidRPr="00526EAC">
        <w:rPr>
          <w:b/>
          <w:sz w:val="28"/>
          <w:szCs w:val="28"/>
        </w:rPr>
        <w:t>.</w:t>
      </w:r>
      <w:r w:rsidR="00634D17" w:rsidRPr="00526EAC">
        <w:rPr>
          <w:b/>
          <w:sz w:val="28"/>
          <w:szCs w:val="28"/>
        </w:rPr>
        <w:t xml:space="preserve"> </w:t>
      </w:r>
      <w:r w:rsidR="00B50879" w:rsidRPr="005051DD">
        <w:rPr>
          <w:b/>
          <w:sz w:val="28"/>
          <w:szCs w:val="28"/>
        </w:rPr>
        <w:t xml:space="preserve">По данным формы № 1 «Бухгалтерский баланс» и формы № 2 «Отчет о прибылях и убытках» проанализировать изменение показателей деловой активности предприятия «Б» за два года. </w:t>
      </w:r>
    </w:p>
    <w:p w:rsidR="005051DD" w:rsidRDefault="005051DD" w:rsidP="00526EAC">
      <w:pPr>
        <w:pStyle w:val="a6"/>
        <w:spacing w:after="0" w:line="360" w:lineRule="auto"/>
        <w:ind w:firstLine="709"/>
        <w:jc w:val="both"/>
        <w:rPr>
          <w:sz w:val="28"/>
          <w:szCs w:val="28"/>
          <w:lang w:val="en-US"/>
        </w:rPr>
      </w:pPr>
    </w:p>
    <w:p w:rsidR="00443CB9" w:rsidRPr="00526EAC" w:rsidRDefault="00B50879" w:rsidP="00526EAC">
      <w:pPr>
        <w:pStyle w:val="a6"/>
        <w:spacing w:after="0" w:line="360" w:lineRule="auto"/>
        <w:ind w:firstLine="709"/>
        <w:jc w:val="both"/>
        <w:rPr>
          <w:sz w:val="28"/>
          <w:szCs w:val="28"/>
        </w:rPr>
      </w:pPr>
      <w:r w:rsidRPr="00526EAC">
        <w:rPr>
          <w:sz w:val="28"/>
          <w:szCs w:val="28"/>
        </w:rPr>
        <w:t>Для расчета средней величины материальных оборотных средств предыдущего года данные отчетного года уменьшить на 2%, для расчета средней величины дебиторской задолженности данные отчетного года увеличить на 5%, для расчета средней величины всех оборотных средств данные отчетного года увеличить на 3%.</w:t>
      </w:r>
    </w:p>
    <w:p w:rsidR="00B50879" w:rsidRPr="00526EAC" w:rsidRDefault="00B50879" w:rsidP="00526EAC">
      <w:pPr>
        <w:pStyle w:val="24"/>
        <w:spacing w:after="0" w:line="360" w:lineRule="auto"/>
        <w:ind w:left="0" w:firstLine="709"/>
        <w:jc w:val="both"/>
        <w:rPr>
          <w:sz w:val="28"/>
          <w:szCs w:val="28"/>
        </w:rPr>
      </w:pPr>
      <w:r w:rsidRPr="00526EAC">
        <w:rPr>
          <w:sz w:val="28"/>
          <w:szCs w:val="28"/>
        </w:rPr>
        <w:t>Стабильность финансового положения предприятия в условиях рыночной экономики обусловливается в немалой степени его деловой активностью. Деловая активность проявляется прежде всего в динамичности развития предприятия, достижения ею поставленных целей, что отражают абсолютные и относительные показатели. Главными качественными и количественными критериями деловой активности предприятия являются: широта рынков сбыта продукции, включая наличие поставок сырья на экспорт, репутация предприятия, степень выполнения плана по основным показателям хозяйственной деятельности, обеспечение заданных темпов роста, уровень эффективности использования ресурсов (капитала), устойчивость экономического роста. Хозяйственная деятельность предприятия может быть охарактеризована различными показателями, основными из которых являются объём реализации продукции, работ, услуг, прибыль, величина активов предприятия (авансированного капитала). Важнейшей количественной характеристикой деловой активности являются показатели оборачиваемости. Финансовое положение предприятия, его платёжеспособность зависят от того насколько быстро средства, вложенные в активы, превращаются в реальные деньги. Оборачиваемость зависит от внешних и внутренних факторов. К внешним факторам относят: отраслевую принадлежность, сферу и масштабы деятельности, инфляцию, характер хозяйственных связей с партнёрами. К внутренним факторам относят: эффективность стратегии управления активами, ценовая политика предприятия, методика оценки товарно-материальных ценностей и запасов. Показатели деловой активно</w:t>
      </w:r>
      <w:r w:rsidR="00CB2747" w:rsidRPr="00526EAC">
        <w:rPr>
          <w:sz w:val="28"/>
          <w:szCs w:val="28"/>
        </w:rPr>
        <w:t>сти делятся на 2 группы: общие</w:t>
      </w:r>
      <w:r w:rsidR="00526EAC">
        <w:rPr>
          <w:sz w:val="28"/>
          <w:szCs w:val="28"/>
        </w:rPr>
        <w:t xml:space="preserve"> </w:t>
      </w:r>
      <w:r w:rsidRPr="00526EAC">
        <w:rPr>
          <w:sz w:val="28"/>
          <w:szCs w:val="28"/>
        </w:rPr>
        <w:t>показатели оборачиваемости активов и показатели управления активами.</w:t>
      </w:r>
    </w:p>
    <w:p w:rsidR="00B50879" w:rsidRPr="00526EAC" w:rsidRDefault="00B50879" w:rsidP="00526EAC">
      <w:pPr>
        <w:pStyle w:val="ac"/>
        <w:spacing w:after="0" w:line="360" w:lineRule="auto"/>
        <w:ind w:left="0" w:firstLine="709"/>
        <w:jc w:val="both"/>
        <w:rPr>
          <w:sz w:val="28"/>
          <w:szCs w:val="28"/>
        </w:rPr>
      </w:pPr>
      <w:r w:rsidRPr="00526EAC">
        <w:rPr>
          <w:sz w:val="28"/>
          <w:szCs w:val="28"/>
        </w:rPr>
        <w:t>К первой группе относят:</w:t>
      </w:r>
    </w:p>
    <w:p w:rsidR="00B50879" w:rsidRPr="00526EAC" w:rsidRDefault="00B50879" w:rsidP="00526EAC">
      <w:pPr>
        <w:pStyle w:val="2"/>
        <w:numPr>
          <w:ilvl w:val="0"/>
          <w:numId w:val="16"/>
        </w:numPr>
        <w:spacing w:line="360" w:lineRule="auto"/>
        <w:ind w:left="0" w:firstLine="709"/>
        <w:jc w:val="both"/>
        <w:rPr>
          <w:sz w:val="28"/>
          <w:szCs w:val="28"/>
        </w:rPr>
      </w:pPr>
      <w:r w:rsidRPr="00526EAC">
        <w:rPr>
          <w:sz w:val="28"/>
          <w:szCs w:val="28"/>
        </w:rPr>
        <w:t>Ресурсоотдача – отражает скорость оборота всего капитала предприятия. Определяется отношением выручки от продажи к средней стоимости имущества предприятия.</w:t>
      </w:r>
    </w:p>
    <w:p w:rsidR="00B50879" w:rsidRPr="00526EAC" w:rsidRDefault="00B50879" w:rsidP="00526EAC">
      <w:pPr>
        <w:pStyle w:val="2"/>
        <w:numPr>
          <w:ilvl w:val="0"/>
          <w:numId w:val="16"/>
        </w:numPr>
        <w:spacing w:line="360" w:lineRule="auto"/>
        <w:ind w:left="0" w:firstLine="709"/>
        <w:jc w:val="both"/>
        <w:rPr>
          <w:sz w:val="28"/>
          <w:szCs w:val="28"/>
        </w:rPr>
      </w:pPr>
      <w:r w:rsidRPr="00526EAC">
        <w:rPr>
          <w:sz w:val="28"/>
          <w:szCs w:val="28"/>
        </w:rPr>
        <w:t>Коэффициент оборачиваемости мобильных средств – показывает скорость оборота всех оборотных средств</w:t>
      </w:r>
      <w:r w:rsidR="00526EAC">
        <w:rPr>
          <w:sz w:val="28"/>
          <w:szCs w:val="28"/>
        </w:rPr>
        <w:t xml:space="preserve"> </w:t>
      </w:r>
      <w:r w:rsidRPr="00526EAC">
        <w:rPr>
          <w:sz w:val="28"/>
          <w:szCs w:val="28"/>
        </w:rPr>
        <w:t>предприятия. Определяется отношением выручки от продажи к среднему остатку оборотных активов.</w:t>
      </w:r>
    </w:p>
    <w:p w:rsidR="00B50879" w:rsidRPr="00526EAC" w:rsidRDefault="00B50879" w:rsidP="00526EAC">
      <w:pPr>
        <w:pStyle w:val="2"/>
        <w:numPr>
          <w:ilvl w:val="0"/>
          <w:numId w:val="16"/>
        </w:numPr>
        <w:spacing w:line="360" w:lineRule="auto"/>
        <w:ind w:left="0" w:firstLine="709"/>
        <w:jc w:val="both"/>
        <w:rPr>
          <w:sz w:val="28"/>
          <w:szCs w:val="28"/>
        </w:rPr>
      </w:pPr>
      <w:r w:rsidRPr="00526EAC">
        <w:rPr>
          <w:sz w:val="28"/>
          <w:szCs w:val="28"/>
        </w:rPr>
        <w:t>Оборачиваемость основных средств -</w:t>
      </w:r>
      <w:r w:rsidR="00526EAC">
        <w:rPr>
          <w:sz w:val="28"/>
          <w:szCs w:val="28"/>
        </w:rPr>
        <w:t xml:space="preserve"> </w:t>
      </w:r>
      <w:r w:rsidRPr="00526EAC">
        <w:rPr>
          <w:sz w:val="28"/>
          <w:szCs w:val="28"/>
        </w:rPr>
        <w:t>показывает эффективность использования основных средств. Определяется отношением выручки от продажи к среднегодовой стоимости основных средств.</w:t>
      </w:r>
    </w:p>
    <w:p w:rsidR="00B50879" w:rsidRPr="00526EAC" w:rsidRDefault="00B50879" w:rsidP="00526EAC">
      <w:pPr>
        <w:pStyle w:val="ac"/>
        <w:spacing w:after="0" w:line="360" w:lineRule="auto"/>
        <w:ind w:left="0" w:firstLine="709"/>
        <w:jc w:val="both"/>
        <w:rPr>
          <w:sz w:val="28"/>
          <w:szCs w:val="28"/>
        </w:rPr>
      </w:pPr>
      <w:r w:rsidRPr="00526EAC">
        <w:rPr>
          <w:sz w:val="28"/>
          <w:szCs w:val="28"/>
        </w:rPr>
        <w:t>Ко второй группе относят:</w:t>
      </w:r>
    </w:p>
    <w:p w:rsidR="00B50879" w:rsidRPr="00526EAC" w:rsidRDefault="00B50879" w:rsidP="00526EAC">
      <w:pPr>
        <w:pStyle w:val="2"/>
        <w:numPr>
          <w:ilvl w:val="0"/>
          <w:numId w:val="17"/>
        </w:numPr>
        <w:spacing w:line="360" w:lineRule="auto"/>
        <w:ind w:left="0" w:firstLine="709"/>
        <w:jc w:val="both"/>
        <w:rPr>
          <w:sz w:val="28"/>
          <w:szCs w:val="28"/>
        </w:rPr>
      </w:pPr>
      <w:r w:rsidRPr="00526EAC">
        <w:rPr>
          <w:sz w:val="28"/>
          <w:szCs w:val="28"/>
        </w:rPr>
        <w:t>Коэффициент оборачиваемости собственного капитала - показывает эффективность использования собственных средств предприятия. Определяется отношением выручки к собственному капиталу.</w:t>
      </w:r>
    </w:p>
    <w:p w:rsidR="00B50879" w:rsidRPr="00526EAC" w:rsidRDefault="00B50879" w:rsidP="00526EAC">
      <w:pPr>
        <w:pStyle w:val="2"/>
        <w:numPr>
          <w:ilvl w:val="0"/>
          <w:numId w:val="17"/>
        </w:numPr>
        <w:spacing w:line="360" w:lineRule="auto"/>
        <w:ind w:left="0" w:firstLine="709"/>
        <w:jc w:val="both"/>
        <w:rPr>
          <w:sz w:val="28"/>
          <w:szCs w:val="28"/>
        </w:rPr>
      </w:pPr>
      <w:r w:rsidRPr="00526EAC">
        <w:rPr>
          <w:sz w:val="28"/>
          <w:szCs w:val="28"/>
        </w:rPr>
        <w:t>Коэффициент оборачиваемости материальных средств - показывает скорость оборота запасов и затрат.</w:t>
      </w:r>
    </w:p>
    <w:p w:rsidR="00B50879" w:rsidRPr="00526EAC" w:rsidRDefault="00B50879" w:rsidP="00526EAC">
      <w:pPr>
        <w:pStyle w:val="2"/>
        <w:numPr>
          <w:ilvl w:val="0"/>
          <w:numId w:val="17"/>
        </w:numPr>
        <w:spacing w:line="360" w:lineRule="auto"/>
        <w:ind w:left="0" w:firstLine="709"/>
        <w:jc w:val="both"/>
        <w:rPr>
          <w:sz w:val="28"/>
          <w:szCs w:val="28"/>
        </w:rPr>
      </w:pPr>
      <w:r w:rsidRPr="00526EAC">
        <w:rPr>
          <w:sz w:val="28"/>
          <w:szCs w:val="28"/>
        </w:rPr>
        <w:t>Коэффициент оборачиваемости дебиторской задолженности - показывает расширение или снижение коммерческого кредита, предоставляемого предприятием.</w:t>
      </w:r>
    </w:p>
    <w:p w:rsidR="00B50879" w:rsidRPr="00526EAC" w:rsidRDefault="00B50879" w:rsidP="00526EAC">
      <w:pPr>
        <w:pStyle w:val="2"/>
        <w:numPr>
          <w:ilvl w:val="0"/>
          <w:numId w:val="17"/>
        </w:numPr>
        <w:spacing w:line="360" w:lineRule="auto"/>
        <w:ind w:left="0" w:firstLine="709"/>
        <w:jc w:val="both"/>
        <w:rPr>
          <w:sz w:val="28"/>
          <w:szCs w:val="28"/>
        </w:rPr>
      </w:pPr>
      <w:r w:rsidRPr="00526EAC">
        <w:rPr>
          <w:sz w:val="28"/>
          <w:szCs w:val="28"/>
        </w:rPr>
        <w:t>Коэффициент оборачиваемости кредиторской задолженности – показывает расширение или снижение коммерческого кредита, предоставляемому предприятию.</w:t>
      </w:r>
    </w:p>
    <w:p w:rsidR="00B50879" w:rsidRPr="00526EAC" w:rsidRDefault="00FB6031" w:rsidP="00526EAC">
      <w:pPr>
        <w:pStyle w:val="3"/>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br w:type="page"/>
      </w:r>
      <w:r w:rsidR="00B50879" w:rsidRPr="00526EAC">
        <w:rPr>
          <w:rFonts w:ascii="Times New Roman" w:hAnsi="Times New Roman" w:cs="Times New Roman"/>
          <w:b w:val="0"/>
          <w:sz w:val="28"/>
          <w:szCs w:val="28"/>
        </w:rPr>
        <w:t>Расчёт показателей деловой активности приведён в таблице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1189"/>
        <w:gridCol w:w="1251"/>
        <w:gridCol w:w="1412"/>
      </w:tblGrid>
      <w:tr w:rsidR="00974D47" w:rsidRPr="00FB6031" w:rsidTr="00744922">
        <w:trPr>
          <w:trHeight w:val="668"/>
        </w:trPr>
        <w:tc>
          <w:tcPr>
            <w:tcW w:w="4878"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показатели</w:t>
            </w:r>
          </w:p>
        </w:tc>
        <w:tc>
          <w:tcPr>
            <w:tcW w:w="1189"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прошлый год</w:t>
            </w:r>
          </w:p>
        </w:tc>
        <w:tc>
          <w:tcPr>
            <w:tcW w:w="1251"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отчетный год</w:t>
            </w:r>
          </w:p>
        </w:tc>
        <w:tc>
          <w:tcPr>
            <w:tcW w:w="1412"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отклонение</w:t>
            </w:r>
          </w:p>
          <w:p w:rsidR="008B0B67" w:rsidRPr="00744922" w:rsidRDefault="008B0B67" w:rsidP="00744922">
            <w:pPr>
              <w:widowControl/>
              <w:spacing w:line="360" w:lineRule="auto"/>
              <w:ind w:firstLine="0"/>
              <w:jc w:val="left"/>
              <w:rPr>
                <w:lang w:val="en-US" w:eastAsia="en-US"/>
              </w:rPr>
            </w:pPr>
            <w:r w:rsidRPr="00744922">
              <w:rPr>
                <w:lang w:val="en-US" w:eastAsia="en-US"/>
              </w:rPr>
              <w:t>+; -</w:t>
            </w:r>
          </w:p>
        </w:tc>
      </w:tr>
      <w:tr w:rsidR="00974D47" w:rsidRPr="00FB6031" w:rsidTr="00744922">
        <w:trPr>
          <w:trHeight w:val="340"/>
        </w:trPr>
        <w:tc>
          <w:tcPr>
            <w:tcW w:w="4878"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1</w:t>
            </w:r>
          </w:p>
        </w:tc>
        <w:tc>
          <w:tcPr>
            <w:tcW w:w="1189"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2</w:t>
            </w:r>
          </w:p>
        </w:tc>
        <w:tc>
          <w:tcPr>
            <w:tcW w:w="1251"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3</w:t>
            </w:r>
          </w:p>
        </w:tc>
        <w:tc>
          <w:tcPr>
            <w:tcW w:w="1412"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4</w:t>
            </w:r>
          </w:p>
        </w:tc>
      </w:tr>
      <w:tr w:rsidR="00974D47" w:rsidRPr="00FB6031" w:rsidTr="00744922">
        <w:trPr>
          <w:trHeight w:val="328"/>
        </w:trPr>
        <w:tc>
          <w:tcPr>
            <w:tcW w:w="4878" w:type="dxa"/>
            <w:shd w:val="clear" w:color="auto" w:fill="auto"/>
          </w:tcPr>
          <w:p w:rsidR="00974D47" w:rsidRPr="005051DD" w:rsidRDefault="00974D47" w:rsidP="00744922">
            <w:pPr>
              <w:widowControl/>
              <w:spacing w:line="360" w:lineRule="auto"/>
              <w:ind w:firstLine="0"/>
              <w:jc w:val="left"/>
              <w:rPr>
                <w:lang w:eastAsia="en-US"/>
              </w:rPr>
            </w:pPr>
            <w:r w:rsidRPr="005051DD">
              <w:rPr>
                <w:lang w:eastAsia="en-US"/>
              </w:rPr>
              <w:t>1. Выручка от продажи продукции, работ, услуг, тыс.руб.</w:t>
            </w:r>
          </w:p>
        </w:tc>
        <w:tc>
          <w:tcPr>
            <w:tcW w:w="1189"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108500</w:t>
            </w:r>
          </w:p>
        </w:tc>
        <w:tc>
          <w:tcPr>
            <w:tcW w:w="1251"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123400</w:t>
            </w:r>
          </w:p>
        </w:tc>
        <w:tc>
          <w:tcPr>
            <w:tcW w:w="1412"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14900</w:t>
            </w:r>
          </w:p>
        </w:tc>
      </w:tr>
      <w:tr w:rsidR="00974D47" w:rsidRPr="00FB6031" w:rsidTr="00744922">
        <w:trPr>
          <w:trHeight w:val="340"/>
        </w:trPr>
        <w:tc>
          <w:tcPr>
            <w:tcW w:w="4878" w:type="dxa"/>
            <w:shd w:val="clear" w:color="auto" w:fill="auto"/>
          </w:tcPr>
          <w:p w:rsidR="00974D47" w:rsidRPr="005051DD" w:rsidRDefault="00974D47" w:rsidP="00744922">
            <w:pPr>
              <w:widowControl/>
              <w:spacing w:line="360" w:lineRule="auto"/>
              <w:ind w:firstLine="0"/>
              <w:jc w:val="left"/>
              <w:rPr>
                <w:lang w:eastAsia="en-US"/>
              </w:rPr>
            </w:pPr>
            <w:r w:rsidRPr="005051DD">
              <w:rPr>
                <w:lang w:eastAsia="en-US"/>
              </w:rPr>
              <w:t>2. Среднегодовая стоимость имущества, тыс.руб.</w:t>
            </w:r>
          </w:p>
        </w:tc>
        <w:tc>
          <w:tcPr>
            <w:tcW w:w="1189"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355250</w:t>
            </w:r>
          </w:p>
        </w:tc>
        <w:tc>
          <w:tcPr>
            <w:tcW w:w="1251"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380600</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25350</w:t>
            </w:r>
          </w:p>
        </w:tc>
      </w:tr>
      <w:tr w:rsidR="00974D47" w:rsidRPr="00FB6031" w:rsidTr="00744922">
        <w:trPr>
          <w:trHeight w:val="328"/>
        </w:trPr>
        <w:tc>
          <w:tcPr>
            <w:tcW w:w="4878" w:type="dxa"/>
            <w:shd w:val="clear" w:color="auto" w:fill="auto"/>
          </w:tcPr>
          <w:p w:rsidR="00974D47" w:rsidRPr="005051DD" w:rsidRDefault="00974D47" w:rsidP="00744922">
            <w:pPr>
              <w:widowControl/>
              <w:spacing w:line="360" w:lineRule="auto"/>
              <w:ind w:firstLine="0"/>
              <w:jc w:val="left"/>
              <w:rPr>
                <w:lang w:eastAsia="en-US"/>
              </w:rPr>
            </w:pPr>
            <w:r w:rsidRPr="005051DD">
              <w:rPr>
                <w:lang w:eastAsia="en-US"/>
              </w:rPr>
              <w:t>3. Среднегодовая стоимость основных средств, тыс.руб.</w:t>
            </w:r>
          </w:p>
        </w:tc>
        <w:tc>
          <w:tcPr>
            <w:tcW w:w="1189"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105662</w:t>
            </w:r>
          </w:p>
        </w:tc>
        <w:tc>
          <w:tcPr>
            <w:tcW w:w="1251"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94600</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-11062</w:t>
            </w:r>
          </w:p>
        </w:tc>
      </w:tr>
      <w:tr w:rsidR="00974D47" w:rsidRPr="00FB6031" w:rsidTr="00744922">
        <w:trPr>
          <w:trHeight w:val="340"/>
        </w:trPr>
        <w:tc>
          <w:tcPr>
            <w:tcW w:w="4878" w:type="dxa"/>
            <w:shd w:val="clear" w:color="auto" w:fill="auto"/>
          </w:tcPr>
          <w:p w:rsidR="00974D47" w:rsidRPr="005051DD" w:rsidRDefault="00974D47" w:rsidP="00744922">
            <w:pPr>
              <w:widowControl/>
              <w:spacing w:line="360" w:lineRule="auto"/>
              <w:ind w:firstLine="0"/>
              <w:jc w:val="left"/>
              <w:rPr>
                <w:lang w:eastAsia="en-US"/>
              </w:rPr>
            </w:pPr>
            <w:r w:rsidRPr="005051DD">
              <w:rPr>
                <w:lang w:eastAsia="en-US"/>
              </w:rPr>
              <w:t>4. Средний остаток оборотных средств, тыс.руб.</w:t>
            </w:r>
          </w:p>
        </w:tc>
        <w:tc>
          <w:tcPr>
            <w:tcW w:w="1189"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258521</w:t>
            </w:r>
          </w:p>
        </w:tc>
        <w:tc>
          <w:tcPr>
            <w:tcW w:w="1251"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297300</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38779</w:t>
            </w:r>
          </w:p>
        </w:tc>
      </w:tr>
      <w:tr w:rsidR="00974D47" w:rsidRPr="00FB6031" w:rsidTr="00744922">
        <w:trPr>
          <w:trHeight w:val="340"/>
        </w:trPr>
        <w:tc>
          <w:tcPr>
            <w:tcW w:w="4878"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5. Дебиторская задолженность, тыс.руб.</w:t>
            </w:r>
          </w:p>
        </w:tc>
        <w:tc>
          <w:tcPr>
            <w:tcW w:w="1189"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119600</w:t>
            </w:r>
          </w:p>
        </w:tc>
        <w:tc>
          <w:tcPr>
            <w:tcW w:w="1251"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125000</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5400</w:t>
            </w:r>
          </w:p>
        </w:tc>
      </w:tr>
      <w:tr w:rsidR="00974D47" w:rsidRPr="00FB6031" w:rsidTr="00744922">
        <w:trPr>
          <w:trHeight w:val="328"/>
        </w:trPr>
        <w:tc>
          <w:tcPr>
            <w:tcW w:w="4878"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6.Кредиторская задолженность, тыс.руб.</w:t>
            </w:r>
          </w:p>
        </w:tc>
        <w:tc>
          <w:tcPr>
            <w:tcW w:w="1189"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102600</w:t>
            </w:r>
          </w:p>
        </w:tc>
        <w:tc>
          <w:tcPr>
            <w:tcW w:w="1251"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188450</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85850</w:t>
            </w:r>
          </w:p>
        </w:tc>
      </w:tr>
      <w:tr w:rsidR="00974D47" w:rsidRPr="00FB6031" w:rsidTr="00744922">
        <w:trPr>
          <w:trHeight w:val="340"/>
        </w:trPr>
        <w:tc>
          <w:tcPr>
            <w:tcW w:w="4878" w:type="dxa"/>
            <w:shd w:val="clear" w:color="auto" w:fill="auto"/>
          </w:tcPr>
          <w:p w:rsidR="00974D47" w:rsidRPr="00744922" w:rsidRDefault="00974D47" w:rsidP="00744922">
            <w:pPr>
              <w:widowControl/>
              <w:spacing w:line="360" w:lineRule="auto"/>
              <w:ind w:firstLine="0"/>
              <w:jc w:val="left"/>
              <w:rPr>
                <w:lang w:val="en-US" w:eastAsia="en-US"/>
              </w:rPr>
            </w:pPr>
            <w:r w:rsidRPr="00744922">
              <w:rPr>
                <w:lang w:val="en-US" w:eastAsia="en-US"/>
              </w:rPr>
              <w:t>7. Запасы, тыс.руб.</w:t>
            </w:r>
          </w:p>
        </w:tc>
        <w:tc>
          <w:tcPr>
            <w:tcW w:w="1189" w:type="dxa"/>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12488</w:t>
            </w:r>
          </w:p>
        </w:tc>
        <w:tc>
          <w:tcPr>
            <w:tcW w:w="1251" w:type="dxa"/>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17300</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4812</w:t>
            </w:r>
          </w:p>
        </w:tc>
      </w:tr>
      <w:tr w:rsidR="00974D47" w:rsidRPr="00FB6031" w:rsidTr="00744922">
        <w:trPr>
          <w:trHeight w:val="328"/>
        </w:trPr>
        <w:tc>
          <w:tcPr>
            <w:tcW w:w="4878" w:type="dxa"/>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8.Ресурсоотдача коп/руб.</w:t>
            </w:r>
          </w:p>
        </w:tc>
        <w:tc>
          <w:tcPr>
            <w:tcW w:w="1189" w:type="dxa"/>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0,31</w:t>
            </w:r>
          </w:p>
        </w:tc>
        <w:tc>
          <w:tcPr>
            <w:tcW w:w="1251" w:type="dxa"/>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0,32</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0,01</w:t>
            </w:r>
          </w:p>
        </w:tc>
      </w:tr>
      <w:tr w:rsidR="00974D47" w:rsidRPr="00FB6031" w:rsidTr="00744922">
        <w:trPr>
          <w:trHeight w:val="340"/>
        </w:trPr>
        <w:tc>
          <w:tcPr>
            <w:tcW w:w="4878" w:type="dxa"/>
            <w:shd w:val="clear" w:color="auto" w:fill="auto"/>
          </w:tcPr>
          <w:p w:rsidR="00974D47" w:rsidRPr="005051DD" w:rsidRDefault="0033294B" w:rsidP="00744922">
            <w:pPr>
              <w:widowControl/>
              <w:spacing w:line="360" w:lineRule="auto"/>
              <w:ind w:firstLine="0"/>
              <w:jc w:val="left"/>
              <w:rPr>
                <w:lang w:eastAsia="en-US"/>
              </w:rPr>
            </w:pPr>
            <w:r w:rsidRPr="005051DD">
              <w:rPr>
                <w:lang w:eastAsia="en-US"/>
              </w:rPr>
              <w:t>9. Оборачиваемость основных фондов руб./руб.</w:t>
            </w:r>
          </w:p>
        </w:tc>
        <w:tc>
          <w:tcPr>
            <w:tcW w:w="1189" w:type="dxa"/>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1,03</w:t>
            </w:r>
          </w:p>
        </w:tc>
        <w:tc>
          <w:tcPr>
            <w:tcW w:w="1251" w:type="dxa"/>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1,30</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0,27</w:t>
            </w:r>
          </w:p>
        </w:tc>
      </w:tr>
      <w:tr w:rsidR="00974D47" w:rsidRPr="00FB6031" w:rsidTr="00744922">
        <w:trPr>
          <w:trHeight w:val="328"/>
        </w:trPr>
        <w:tc>
          <w:tcPr>
            <w:tcW w:w="4878" w:type="dxa"/>
            <w:tcBorders>
              <w:bottom w:val="nil"/>
            </w:tcBorders>
            <w:shd w:val="clear" w:color="auto" w:fill="auto"/>
          </w:tcPr>
          <w:p w:rsidR="00974D47" w:rsidRPr="005051DD" w:rsidRDefault="0033294B" w:rsidP="00744922">
            <w:pPr>
              <w:widowControl/>
              <w:spacing w:line="360" w:lineRule="auto"/>
              <w:ind w:firstLine="0"/>
              <w:jc w:val="left"/>
              <w:rPr>
                <w:lang w:eastAsia="en-US"/>
              </w:rPr>
            </w:pPr>
            <w:r w:rsidRPr="005051DD">
              <w:rPr>
                <w:lang w:eastAsia="en-US"/>
              </w:rPr>
              <w:t>10. Оборачиваемость оборотных средств, коп./руб.</w:t>
            </w:r>
          </w:p>
        </w:tc>
        <w:tc>
          <w:tcPr>
            <w:tcW w:w="1189" w:type="dxa"/>
            <w:tcBorders>
              <w:bottom w:val="nil"/>
            </w:tcBorders>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0,42</w:t>
            </w:r>
          </w:p>
        </w:tc>
        <w:tc>
          <w:tcPr>
            <w:tcW w:w="1251" w:type="dxa"/>
            <w:tcBorders>
              <w:bottom w:val="nil"/>
            </w:tcBorders>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0,42</w:t>
            </w:r>
          </w:p>
        </w:tc>
        <w:tc>
          <w:tcPr>
            <w:tcW w:w="1412" w:type="dxa"/>
            <w:tcBorders>
              <w:bottom w:val="nil"/>
            </w:tcBorders>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w:t>
            </w:r>
          </w:p>
        </w:tc>
      </w:tr>
      <w:tr w:rsidR="00974D47" w:rsidRPr="00FB6031" w:rsidTr="00744922">
        <w:trPr>
          <w:trHeight w:val="679"/>
        </w:trPr>
        <w:tc>
          <w:tcPr>
            <w:tcW w:w="4878" w:type="dxa"/>
            <w:shd w:val="clear" w:color="auto" w:fill="auto"/>
          </w:tcPr>
          <w:p w:rsidR="0033294B" w:rsidRPr="005051DD" w:rsidRDefault="0033294B" w:rsidP="00744922">
            <w:pPr>
              <w:widowControl/>
              <w:spacing w:line="360" w:lineRule="auto"/>
              <w:ind w:firstLine="0"/>
              <w:jc w:val="left"/>
              <w:rPr>
                <w:lang w:eastAsia="en-US"/>
              </w:rPr>
            </w:pPr>
            <w:r w:rsidRPr="005051DD">
              <w:rPr>
                <w:lang w:eastAsia="en-US"/>
              </w:rPr>
              <w:t>11.Оборачиваемость дебиторской задолжен</w:t>
            </w:r>
          </w:p>
          <w:p w:rsidR="00974D47" w:rsidRPr="005051DD" w:rsidRDefault="0033294B" w:rsidP="00744922">
            <w:pPr>
              <w:widowControl/>
              <w:spacing w:line="360" w:lineRule="auto"/>
              <w:ind w:firstLine="0"/>
              <w:jc w:val="left"/>
              <w:rPr>
                <w:lang w:eastAsia="en-US"/>
              </w:rPr>
            </w:pPr>
            <w:r w:rsidRPr="005051DD">
              <w:rPr>
                <w:lang w:eastAsia="en-US"/>
              </w:rPr>
              <w:t>ности, дн.</w:t>
            </w:r>
          </w:p>
        </w:tc>
        <w:tc>
          <w:tcPr>
            <w:tcW w:w="1189"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397</w:t>
            </w:r>
          </w:p>
        </w:tc>
        <w:tc>
          <w:tcPr>
            <w:tcW w:w="1251"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365</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-32</w:t>
            </w:r>
          </w:p>
        </w:tc>
      </w:tr>
      <w:tr w:rsidR="00974D47" w:rsidRPr="00FB6031" w:rsidTr="00744922">
        <w:trPr>
          <w:trHeight w:val="328"/>
        </w:trPr>
        <w:tc>
          <w:tcPr>
            <w:tcW w:w="4878" w:type="dxa"/>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12. Оборачиваемость дебиторской задолженности, об.</w:t>
            </w:r>
          </w:p>
        </w:tc>
        <w:tc>
          <w:tcPr>
            <w:tcW w:w="1189"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0,91</w:t>
            </w:r>
          </w:p>
        </w:tc>
        <w:tc>
          <w:tcPr>
            <w:tcW w:w="1251"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0,99</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0,08</w:t>
            </w:r>
          </w:p>
        </w:tc>
      </w:tr>
      <w:tr w:rsidR="00974D47" w:rsidRPr="00FB6031" w:rsidTr="00744922">
        <w:trPr>
          <w:trHeight w:val="340"/>
        </w:trPr>
        <w:tc>
          <w:tcPr>
            <w:tcW w:w="4878" w:type="dxa"/>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13. Оборачиваемость кредиторской задолженности, дн.</w:t>
            </w:r>
          </w:p>
        </w:tc>
        <w:tc>
          <w:tcPr>
            <w:tcW w:w="1189"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340</w:t>
            </w:r>
          </w:p>
        </w:tc>
        <w:tc>
          <w:tcPr>
            <w:tcW w:w="1251"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549</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209</w:t>
            </w:r>
          </w:p>
        </w:tc>
      </w:tr>
      <w:tr w:rsidR="00974D47" w:rsidRPr="00FB6031" w:rsidTr="00744922">
        <w:trPr>
          <w:trHeight w:val="340"/>
        </w:trPr>
        <w:tc>
          <w:tcPr>
            <w:tcW w:w="4878" w:type="dxa"/>
            <w:shd w:val="clear" w:color="auto" w:fill="auto"/>
          </w:tcPr>
          <w:p w:rsidR="00974D47" w:rsidRPr="00744922" w:rsidRDefault="0033294B" w:rsidP="00744922">
            <w:pPr>
              <w:widowControl/>
              <w:spacing w:line="360" w:lineRule="auto"/>
              <w:ind w:firstLine="0"/>
              <w:jc w:val="left"/>
              <w:rPr>
                <w:lang w:val="en-US" w:eastAsia="en-US"/>
              </w:rPr>
            </w:pPr>
            <w:r w:rsidRPr="00744922">
              <w:rPr>
                <w:lang w:val="en-US" w:eastAsia="en-US"/>
              </w:rPr>
              <w:t>14. Оборачиваемость кредиторской задолженности, об.</w:t>
            </w:r>
          </w:p>
        </w:tc>
        <w:tc>
          <w:tcPr>
            <w:tcW w:w="1189"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0,95</w:t>
            </w:r>
          </w:p>
        </w:tc>
        <w:tc>
          <w:tcPr>
            <w:tcW w:w="1251"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0,65</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-0,3</w:t>
            </w:r>
          </w:p>
        </w:tc>
      </w:tr>
      <w:tr w:rsidR="00974D47" w:rsidRPr="00FB6031" w:rsidTr="00744922">
        <w:trPr>
          <w:trHeight w:val="328"/>
        </w:trPr>
        <w:tc>
          <w:tcPr>
            <w:tcW w:w="4878"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15. Оборачиваемость запасов дн.</w:t>
            </w:r>
          </w:p>
        </w:tc>
        <w:tc>
          <w:tcPr>
            <w:tcW w:w="1189"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41</w:t>
            </w:r>
          </w:p>
        </w:tc>
        <w:tc>
          <w:tcPr>
            <w:tcW w:w="1251" w:type="dxa"/>
            <w:shd w:val="clear" w:color="auto" w:fill="auto"/>
          </w:tcPr>
          <w:p w:rsidR="00974D47" w:rsidRPr="00744922" w:rsidRDefault="004A1F4A" w:rsidP="00744922">
            <w:pPr>
              <w:widowControl/>
              <w:spacing w:line="360" w:lineRule="auto"/>
              <w:ind w:firstLine="0"/>
              <w:jc w:val="left"/>
              <w:rPr>
                <w:lang w:val="en-US" w:eastAsia="en-US"/>
              </w:rPr>
            </w:pPr>
            <w:r w:rsidRPr="00744922">
              <w:rPr>
                <w:lang w:val="en-US" w:eastAsia="en-US"/>
              </w:rPr>
              <w:t>50</w:t>
            </w:r>
          </w:p>
        </w:tc>
        <w:tc>
          <w:tcPr>
            <w:tcW w:w="1412" w:type="dxa"/>
            <w:shd w:val="clear" w:color="auto" w:fill="auto"/>
          </w:tcPr>
          <w:p w:rsidR="00974D47" w:rsidRPr="00744922" w:rsidRDefault="00D019B0" w:rsidP="00744922">
            <w:pPr>
              <w:widowControl/>
              <w:spacing w:line="360" w:lineRule="auto"/>
              <w:ind w:firstLine="0"/>
              <w:jc w:val="left"/>
              <w:rPr>
                <w:lang w:val="en-US" w:eastAsia="en-US"/>
              </w:rPr>
            </w:pPr>
            <w:r w:rsidRPr="00744922">
              <w:rPr>
                <w:lang w:val="en-US" w:eastAsia="en-US"/>
              </w:rPr>
              <w:t>9</w:t>
            </w:r>
          </w:p>
        </w:tc>
      </w:tr>
      <w:tr w:rsidR="00D019B0" w:rsidRPr="00FB6031" w:rsidTr="00744922">
        <w:trPr>
          <w:trHeight w:val="351"/>
        </w:trPr>
        <w:tc>
          <w:tcPr>
            <w:tcW w:w="4878" w:type="dxa"/>
            <w:shd w:val="clear" w:color="auto" w:fill="auto"/>
          </w:tcPr>
          <w:p w:rsidR="00D019B0" w:rsidRPr="00744922" w:rsidRDefault="00D019B0" w:rsidP="00744922">
            <w:pPr>
              <w:widowControl/>
              <w:spacing w:line="360" w:lineRule="auto"/>
              <w:ind w:firstLine="0"/>
              <w:jc w:val="left"/>
              <w:rPr>
                <w:lang w:val="en-US" w:eastAsia="en-US"/>
              </w:rPr>
            </w:pPr>
            <w:r w:rsidRPr="00744922">
              <w:rPr>
                <w:lang w:val="en-US" w:eastAsia="en-US"/>
              </w:rPr>
              <w:t>16. Оборачиваемость запасов, об</w:t>
            </w:r>
          </w:p>
        </w:tc>
        <w:tc>
          <w:tcPr>
            <w:tcW w:w="1189" w:type="dxa"/>
            <w:shd w:val="clear" w:color="auto" w:fill="auto"/>
          </w:tcPr>
          <w:p w:rsidR="00D019B0" w:rsidRPr="00744922" w:rsidRDefault="00D019B0" w:rsidP="00744922">
            <w:pPr>
              <w:widowControl/>
              <w:spacing w:line="360" w:lineRule="auto"/>
              <w:ind w:firstLine="0"/>
              <w:jc w:val="left"/>
              <w:rPr>
                <w:lang w:val="en-US" w:eastAsia="en-US"/>
              </w:rPr>
            </w:pPr>
            <w:r w:rsidRPr="00744922">
              <w:rPr>
                <w:lang w:val="en-US" w:eastAsia="en-US"/>
              </w:rPr>
              <w:t>8,7</w:t>
            </w:r>
          </w:p>
        </w:tc>
        <w:tc>
          <w:tcPr>
            <w:tcW w:w="1251" w:type="dxa"/>
            <w:shd w:val="clear" w:color="auto" w:fill="auto"/>
          </w:tcPr>
          <w:p w:rsidR="00D019B0" w:rsidRPr="00744922" w:rsidRDefault="00D019B0" w:rsidP="00744922">
            <w:pPr>
              <w:widowControl/>
              <w:spacing w:line="360" w:lineRule="auto"/>
              <w:ind w:firstLine="0"/>
              <w:jc w:val="left"/>
              <w:rPr>
                <w:lang w:val="en-US" w:eastAsia="en-US"/>
              </w:rPr>
            </w:pPr>
            <w:r w:rsidRPr="00744922">
              <w:rPr>
                <w:lang w:val="en-US" w:eastAsia="en-US"/>
              </w:rPr>
              <w:t>7,1</w:t>
            </w:r>
          </w:p>
        </w:tc>
        <w:tc>
          <w:tcPr>
            <w:tcW w:w="1412" w:type="dxa"/>
            <w:shd w:val="clear" w:color="auto" w:fill="auto"/>
          </w:tcPr>
          <w:p w:rsidR="00D019B0" w:rsidRPr="00744922" w:rsidRDefault="00D019B0" w:rsidP="00744922">
            <w:pPr>
              <w:widowControl/>
              <w:spacing w:line="360" w:lineRule="auto"/>
              <w:ind w:firstLine="0"/>
              <w:jc w:val="left"/>
              <w:rPr>
                <w:lang w:val="en-US" w:eastAsia="en-US"/>
              </w:rPr>
            </w:pPr>
            <w:r w:rsidRPr="00744922">
              <w:rPr>
                <w:lang w:val="en-US" w:eastAsia="en-US"/>
              </w:rPr>
              <w:t>-1,2</w:t>
            </w:r>
          </w:p>
        </w:tc>
      </w:tr>
    </w:tbl>
    <w:p w:rsidR="00B50879" w:rsidRPr="00526EAC" w:rsidRDefault="00B50879" w:rsidP="00526EAC">
      <w:pPr>
        <w:widowControl/>
        <w:spacing w:line="360" w:lineRule="auto"/>
        <w:ind w:firstLine="709"/>
        <w:rPr>
          <w:sz w:val="28"/>
          <w:szCs w:val="28"/>
        </w:rPr>
      </w:pPr>
    </w:p>
    <w:p w:rsidR="00D019B0" w:rsidRPr="00526EAC" w:rsidRDefault="00D019B0" w:rsidP="00526EAC">
      <w:pPr>
        <w:pStyle w:val="a4"/>
        <w:spacing w:after="0" w:line="360" w:lineRule="auto"/>
        <w:ind w:firstLine="709"/>
        <w:jc w:val="both"/>
        <w:rPr>
          <w:sz w:val="28"/>
          <w:szCs w:val="28"/>
        </w:rPr>
      </w:pPr>
      <w:r w:rsidRPr="00526EAC">
        <w:rPr>
          <w:sz w:val="28"/>
          <w:szCs w:val="28"/>
        </w:rPr>
        <w:t>Как следует из данных таблицы 8 динамика оборачиваемости за анализируемый период неоднозначна. Отдача от вложенных в предприятие средств составляет</w:t>
      </w:r>
      <w:r w:rsidR="00526EAC">
        <w:rPr>
          <w:sz w:val="28"/>
          <w:szCs w:val="28"/>
        </w:rPr>
        <w:t xml:space="preserve"> </w:t>
      </w:r>
      <w:r w:rsidRPr="00526EAC">
        <w:rPr>
          <w:sz w:val="28"/>
          <w:szCs w:val="28"/>
        </w:rPr>
        <w:t>0,32 копейки на рубль, что на 0,01 копейки выше уровня прошлого года. Превышение кредиторской</w:t>
      </w:r>
      <w:r w:rsidR="00526EAC">
        <w:rPr>
          <w:sz w:val="28"/>
          <w:szCs w:val="28"/>
        </w:rPr>
        <w:t xml:space="preserve"> </w:t>
      </w:r>
      <w:r w:rsidRPr="00526EAC">
        <w:rPr>
          <w:sz w:val="28"/>
          <w:szCs w:val="28"/>
        </w:rPr>
        <w:t>задолженности над дебиторской</w:t>
      </w:r>
      <w:r w:rsidR="00526EAC">
        <w:rPr>
          <w:sz w:val="28"/>
          <w:szCs w:val="28"/>
        </w:rPr>
        <w:t xml:space="preserve"> </w:t>
      </w:r>
      <w:r w:rsidRPr="00526EAC">
        <w:rPr>
          <w:sz w:val="28"/>
          <w:szCs w:val="28"/>
        </w:rPr>
        <w:t>говорит о снижении показателей деловой активности. Оборачиваемость дебиторской задолженности снизилась на 32дня, оборачиваемость кредиторской задолженности увеличилась</w:t>
      </w:r>
      <w:r w:rsidR="00526EAC">
        <w:rPr>
          <w:sz w:val="28"/>
          <w:szCs w:val="28"/>
        </w:rPr>
        <w:t xml:space="preserve"> </w:t>
      </w:r>
      <w:r w:rsidRPr="00526EAC">
        <w:rPr>
          <w:sz w:val="28"/>
          <w:szCs w:val="28"/>
        </w:rPr>
        <w:t>на 209 дней, .оборачиваемость</w:t>
      </w:r>
      <w:r w:rsidR="00526EAC">
        <w:rPr>
          <w:sz w:val="28"/>
          <w:szCs w:val="28"/>
        </w:rPr>
        <w:t xml:space="preserve"> </w:t>
      </w:r>
      <w:r w:rsidRPr="00526EAC">
        <w:rPr>
          <w:sz w:val="28"/>
          <w:szCs w:val="28"/>
        </w:rPr>
        <w:t xml:space="preserve">основных средств увеличилась на 0,27 копеек , оборачиваемость запасов увеличилась на 9 дней. В целом за анализируемый период оборачиваемость дебиторской задолженности составляет 0,99 оборотов, кредиторская задолженность </w:t>
      </w:r>
      <w:r w:rsidR="001B77FC" w:rsidRPr="00526EAC">
        <w:rPr>
          <w:sz w:val="28"/>
          <w:szCs w:val="28"/>
        </w:rPr>
        <w:t>0,65 оборотов, материально-производственные запасы – 7,1.</w:t>
      </w:r>
    </w:p>
    <w:p w:rsidR="00D019B0" w:rsidRPr="005051DD" w:rsidRDefault="005051DD" w:rsidP="00526EAC">
      <w:pPr>
        <w:widowControl/>
        <w:spacing w:line="360" w:lineRule="auto"/>
        <w:ind w:firstLine="709"/>
        <w:rPr>
          <w:b/>
          <w:sz w:val="28"/>
          <w:szCs w:val="28"/>
        </w:rPr>
      </w:pPr>
      <w:r>
        <w:rPr>
          <w:b/>
          <w:sz w:val="28"/>
          <w:szCs w:val="28"/>
        </w:rPr>
        <w:br w:type="page"/>
      </w:r>
      <w:r w:rsidR="008067B7" w:rsidRPr="00526EAC">
        <w:rPr>
          <w:b/>
          <w:sz w:val="28"/>
          <w:szCs w:val="28"/>
        </w:rPr>
        <w:t>3.</w:t>
      </w:r>
      <w:r w:rsidR="000E12B1" w:rsidRPr="00526EAC">
        <w:rPr>
          <w:sz w:val="28"/>
          <w:szCs w:val="28"/>
        </w:rPr>
        <w:t xml:space="preserve"> </w:t>
      </w:r>
      <w:r w:rsidR="008067B7" w:rsidRPr="005051DD">
        <w:rPr>
          <w:b/>
          <w:sz w:val="28"/>
          <w:szCs w:val="28"/>
        </w:rPr>
        <w:t>По данным формы №3 «Отчет об изменениях капитала» проанализировать изменение собственного капитала предприятия «Б» за два года.</w:t>
      </w:r>
    </w:p>
    <w:p w:rsidR="00FB6031" w:rsidRPr="00526EAC" w:rsidRDefault="00FB6031" w:rsidP="00526EAC">
      <w:pPr>
        <w:widowControl/>
        <w:spacing w:line="360" w:lineRule="auto"/>
        <w:ind w:firstLine="709"/>
        <w:rPr>
          <w:sz w:val="28"/>
          <w:szCs w:val="28"/>
        </w:rPr>
      </w:pPr>
    </w:p>
    <w:p w:rsidR="0009684A" w:rsidRPr="00526EAC" w:rsidRDefault="0009684A" w:rsidP="00526EAC">
      <w:pPr>
        <w:widowControl/>
        <w:spacing w:line="360" w:lineRule="auto"/>
        <w:ind w:firstLine="709"/>
        <w:rPr>
          <w:b/>
          <w:sz w:val="28"/>
          <w:szCs w:val="28"/>
        </w:rPr>
      </w:pPr>
      <w:r w:rsidRPr="00526EAC">
        <w:rPr>
          <w:b/>
          <w:sz w:val="28"/>
          <w:szCs w:val="28"/>
        </w:rPr>
        <w:t>3.1 Анализ структуры собственного капитала</w:t>
      </w:r>
    </w:p>
    <w:p w:rsidR="00FB6031" w:rsidRDefault="00FB6031" w:rsidP="00526EAC">
      <w:pPr>
        <w:pStyle w:val="26"/>
        <w:spacing w:after="0" w:line="360" w:lineRule="auto"/>
        <w:ind w:left="0" w:firstLine="709"/>
        <w:jc w:val="both"/>
        <w:rPr>
          <w:sz w:val="28"/>
          <w:szCs w:val="28"/>
        </w:rPr>
      </w:pPr>
    </w:p>
    <w:p w:rsidR="0009684A" w:rsidRPr="00526EAC" w:rsidRDefault="0009684A" w:rsidP="00526EAC">
      <w:pPr>
        <w:pStyle w:val="26"/>
        <w:spacing w:after="0" w:line="360" w:lineRule="auto"/>
        <w:ind w:left="0" w:firstLine="709"/>
        <w:jc w:val="both"/>
        <w:rPr>
          <w:sz w:val="28"/>
          <w:szCs w:val="28"/>
        </w:rPr>
      </w:pPr>
      <w:r w:rsidRPr="00526EAC">
        <w:rPr>
          <w:sz w:val="28"/>
          <w:szCs w:val="28"/>
        </w:rPr>
        <w:t>Собственный капитал – это чистая стоимость имущества, определяемая как разница между стоимостью активов (имущества) организации и его обязательствами.</w:t>
      </w:r>
    </w:p>
    <w:p w:rsidR="0009684A" w:rsidRPr="00526EAC" w:rsidRDefault="0009684A" w:rsidP="00526EAC">
      <w:pPr>
        <w:pStyle w:val="26"/>
        <w:spacing w:after="0" w:line="360" w:lineRule="auto"/>
        <w:ind w:left="0" w:firstLine="709"/>
        <w:jc w:val="both"/>
        <w:rPr>
          <w:sz w:val="28"/>
          <w:szCs w:val="28"/>
        </w:rPr>
      </w:pPr>
      <w:r w:rsidRPr="00526EAC">
        <w:rPr>
          <w:sz w:val="28"/>
          <w:szCs w:val="28"/>
        </w:rPr>
        <w:t>Собственный капитал может состоять из уставного, добавочного и резервного капитала, нераспределенной прибыли (непокрытого убытка), целевого финансирования. Собственный капитал отражен в первом разделе пассива баланса.</w:t>
      </w:r>
    </w:p>
    <w:p w:rsidR="0009684A" w:rsidRPr="00526EAC" w:rsidRDefault="0009684A" w:rsidP="00526EAC">
      <w:pPr>
        <w:pStyle w:val="26"/>
        <w:spacing w:after="0" w:line="360" w:lineRule="auto"/>
        <w:ind w:left="0" w:firstLine="709"/>
        <w:jc w:val="both"/>
        <w:rPr>
          <w:sz w:val="28"/>
          <w:szCs w:val="28"/>
        </w:rPr>
      </w:pPr>
      <w:r w:rsidRPr="00526EAC">
        <w:rPr>
          <w:sz w:val="28"/>
          <w:szCs w:val="28"/>
        </w:rPr>
        <w:t>Уставный капитал представляет собой объединение вкладов собственников предприятия в его имущество в денежном выражении в размерах, определяемых убедительными документами в целях осуществления хозяйственной деятельности.</w:t>
      </w:r>
    </w:p>
    <w:p w:rsidR="0009684A" w:rsidRPr="00526EAC" w:rsidRDefault="0009684A" w:rsidP="00526EAC">
      <w:pPr>
        <w:pStyle w:val="26"/>
        <w:spacing w:after="0" w:line="360" w:lineRule="auto"/>
        <w:ind w:left="0" w:firstLine="709"/>
        <w:jc w:val="both"/>
        <w:rPr>
          <w:sz w:val="28"/>
          <w:szCs w:val="28"/>
        </w:rPr>
      </w:pPr>
      <w:r w:rsidRPr="00526EAC">
        <w:rPr>
          <w:sz w:val="28"/>
          <w:szCs w:val="28"/>
        </w:rPr>
        <w:t xml:space="preserve">Уставный капитал относится к наиболее устойчивой части собственного капитала предприятия. Его величина, как правило, не подвергается изменениям в течение года на предприятиях, не изменивших своей формы собственности. </w:t>
      </w:r>
    </w:p>
    <w:p w:rsidR="0009684A" w:rsidRPr="00526EAC" w:rsidRDefault="0009684A" w:rsidP="00526EAC">
      <w:pPr>
        <w:pStyle w:val="ConsNormal"/>
        <w:widowControl/>
        <w:spacing w:line="360" w:lineRule="auto"/>
        <w:ind w:firstLine="709"/>
        <w:jc w:val="both"/>
        <w:rPr>
          <w:rFonts w:ascii="Times New Roman" w:hAnsi="Times New Roman"/>
          <w:sz w:val="28"/>
          <w:szCs w:val="28"/>
        </w:rPr>
      </w:pPr>
      <w:r w:rsidRPr="00526EAC">
        <w:rPr>
          <w:rFonts w:ascii="Times New Roman" w:hAnsi="Times New Roman"/>
          <w:sz w:val="28"/>
          <w:szCs w:val="28"/>
        </w:rPr>
        <w:t xml:space="preserve">Формирование уставного капитала в акционерных обществах закрытого и открытого типа контролируется на основании учетных записей в журнале – ордере 12. Сальдо по счету 80 «Уставный капитал» должно соответствовать размеру уставного капитала, зафиксированному в учредительных документах организации. Записи по счету 80 «Уставный капитал» производятся при формировании уставного капитала, а также в случаях увеличения и уменьшения капитала лишь после внесения соответствующих изменений в учредительные документы организации. После государственной регистрации организации ее уставный капитал в сумме вкладов учредителей (участников), предусмотренных учредительными документами, отражается по кредиту счета 80 «Уставный капитал» в корреспонденции со счетом 75 «Расчеты с учредителями». Фактическое поступление вкладов учредителей проводится по кредиту счета 75 «Расчеты с учредителями» в корреспонденции со счетами по учету денежных средств и других ценностей. Аналитический учет по счету 80 «Уставный капитал» организуется таким образом, чтобы обеспечивать формирование информации по учредителям организации, стадиям формирования капитала и видам акций. </w:t>
      </w:r>
    </w:p>
    <w:p w:rsidR="0009684A" w:rsidRPr="00526EAC" w:rsidRDefault="0009684A" w:rsidP="00526EAC">
      <w:pPr>
        <w:pStyle w:val="26"/>
        <w:spacing w:after="0" w:line="360" w:lineRule="auto"/>
        <w:ind w:left="0" w:firstLine="709"/>
        <w:jc w:val="both"/>
        <w:rPr>
          <w:sz w:val="28"/>
          <w:szCs w:val="28"/>
        </w:rPr>
      </w:pPr>
      <w:r w:rsidRPr="00526EAC">
        <w:rPr>
          <w:sz w:val="28"/>
          <w:szCs w:val="28"/>
        </w:rPr>
        <w:t>Возникающее в результате приведенных выше записей дебетовое сальдо по счету 75 «Расчеты с учредителями» на отдельные отчетные даты означает числящуюся за акционерами (участниками) задолженность, когда ими еще не внесена полная сумма произведенной подписки на акции или объявленных в учредительных документах размеров в уставный капитал.</w:t>
      </w:r>
    </w:p>
    <w:p w:rsidR="0009684A" w:rsidRPr="00526EAC" w:rsidRDefault="0009684A" w:rsidP="00526EAC">
      <w:pPr>
        <w:pStyle w:val="26"/>
        <w:spacing w:after="0" w:line="360" w:lineRule="auto"/>
        <w:ind w:left="0" w:firstLine="709"/>
        <w:jc w:val="both"/>
        <w:rPr>
          <w:sz w:val="28"/>
          <w:szCs w:val="28"/>
        </w:rPr>
      </w:pPr>
      <w:r w:rsidRPr="00526EAC">
        <w:rPr>
          <w:sz w:val="28"/>
          <w:szCs w:val="28"/>
        </w:rPr>
        <w:t xml:space="preserve">Одна из важных задач финансового контроля (бухгалтерского и аудиторского) – строгое соблюдение принципа стабильности величины уставного капитала, ее соответствия размеру, зафиксированному в учредительных документах предприятия. Балансовая статья «Уставный капитал» раздела </w:t>
      </w:r>
      <w:r w:rsidRPr="00526EAC">
        <w:rPr>
          <w:sz w:val="28"/>
          <w:szCs w:val="28"/>
          <w:lang w:val="en-US"/>
        </w:rPr>
        <w:t>I</w:t>
      </w:r>
      <w:r w:rsidRPr="00526EAC">
        <w:rPr>
          <w:sz w:val="28"/>
          <w:szCs w:val="28"/>
        </w:rPr>
        <w:t xml:space="preserve"> пассива баланса должна быть тождественна зафиксированной в Уставе предприятия сумме.</w:t>
      </w:r>
    </w:p>
    <w:p w:rsidR="0009684A" w:rsidRPr="00526EAC" w:rsidRDefault="0009684A" w:rsidP="00526EAC">
      <w:pPr>
        <w:pStyle w:val="ConsNormal"/>
        <w:widowControl/>
        <w:spacing w:line="360" w:lineRule="auto"/>
        <w:ind w:firstLine="709"/>
        <w:jc w:val="both"/>
        <w:rPr>
          <w:rFonts w:ascii="Times New Roman" w:hAnsi="Times New Roman"/>
          <w:sz w:val="28"/>
          <w:szCs w:val="28"/>
        </w:rPr>
      </w:pPr>
      <w:r w:rsidRPr="00526EAC">
        <w:rPr>
          <w:rFonts w:ascii="Times New Roman" w:hAnsi="Times New Roman"/>
          <w:sz w:val="28"/>
          <w:szCs w:val="28"/>
        </w:rPr>
        <w:t xml:space="preserve">Резервный капитал включает ту часть собственного капитала предприятия, которая предназначена для покрытия непредвиденных потерь (убытков), а также для выплаты доходов инвесторов, когда не хватает прибыли на эти цели. По существу – это страховой фонд, формируемый в соответствии с законодательством и учредительными документами предприятия. Отчисления в резервный капитал из прибыли отражаются по кредиту счета 82 «Резервный капитал» в корреспонденции со счетом 84 «Нераспределенная прибыль (непокрытый убыток)». Использование средств резервного капитала учитывается по дебету счета 82 «Резервный капитал» в корреспонденции со счетами: 84 «Нераспределенная прибыль (непокрытый убыток)» - в части сумм резервного фонда, направляемых на покрытие убытка организации за отчетный год; 66 «Расчеты по краткосрочным кредитам и займам» или 67 «Расчеты по долгосрочным кредитам и займам» - в части сумм, направляемых на погашение облигаций акционерного общества. Осуществляя бухгалтерский, аудиторский и налоговый контроль за движением средств резервного фонда, необходимо обратить внимание на строгое соблюдение условий формирования этого фонда, а также на правильность отражения этих операций в учете, бухгалтерской и налоговой отчетности. </w:t>
      </w:r>
    </w:p>
    <w:p w:rsidR="0009684A" w:rsidRPr="00526EAC" w:rsidRDefault="0009684A" w:rsidP="00526EAC">
      <w:pPr>
        <w:pStyle w:val="ConsNormal"/>
        <w:widowControl/>
        <w:spacing w:line="360" w:lineRule="auto"/>
        <w:ind w:firstLine="709"/>
        <w:jc w:val="both"/>
        <w:rPr>
          <w:rFonts w:ascii="Times New Roman" w:hAnsi="Times New Roman"/>
          <w:sz w:val="28"/>
          <w:szCs w:val="28"/>
        </w:rPr>
      </w:pPr>
      <w:r w:rsidRPr="00526EAC">
        <w:rPr>
          <w:rFonts w:ascii="Times New Roman" w:hAnsi="Times New Roman"/>
          <w:sz w:val="28"/>
          <w:szCs w:val="28"/>
        </w:rPr>
        <w:t>Добавочный капитал. По кредиту счета 83 «Добавочный капитал» отражаются: прирост стоимости внеоборотных активов, выявляемый по результатам переоценки их, - в корреспонденции со счетами учета активов, по которым определился прирост стоимости; сумма разницы между продажной и номинальной стоимостью акций, вырученной в процессе формирования уставного капитала акционерного общества (при учреждении общества, при последующем увеличении уставного капитала) за счет продажи акций по цене, превышающей номинальную стоимость, - в корреспонденции со счетом 75 «Расчеты с учредителями».</w:t>
      </w:r>
    </w:p>
    <w:p w:rsidR="0009684A" w:rsidRPr="00526EAC" w:rsidRDefault="0009684A" w:rsidP="00526EAC">
      <w:pPr>
        <w:pStyle w:val="ConsNormal"/>
        <w:widowControl/>
        <w:spacing w:line="360" w:lineRule="auto"/>
        <w:ind w:firstLine="709"/>
        <w:jc w:val="both"/>
        <w:rPr>
          <w:rFonts w:ascii="Times New Roman" w:hAnsi="Times New Roman"/>
          <w:sz w:val="28"/>
          <w:szCs w:val="28"/>
        </w:rPr>
      </w:pPr>
      <w:r w:rsidRPr="00526EAC">
        <w:rPr>
          <w:rFonts w:ascii="Times New Roman" w:hAnsi="Times New Roman"/>
          <w:sz w:val="28"/>
          <w:szCs w:val="28"/>
        </w:rPr>
        <w:t>Суммы, отнесенные в кредит счета 83 «Добавочный капитал», как правило, не списываются. Дебетовые записи по нему могут иметь место лишь в случаях: погашения сумм снижения стоимости внеоборотных активов, выявившихся по результатам его переоценки, - в корреспонденции со счетами учета активов, по которым определилось снижение стоимости; направления средств на увеличение уставного капитала - в корреспонденции со счетом 75 «Расчеты с учредителями» либо счетом 80 «Уставный капитал»; распределения сумм между учредителями организации - в корреспонденции со счетом 75 «Расчеты с учредителями». Аналитический учет по счету 83 «Добавочный капитал» организуется таким образом, чтобы обеспечить формирование информации по источникам образования и направлениям использования средств.</w:t>
      </w:r>
    </w:p>
    <w:p w:rsidR="0009684A" w:rsidRPr="00526EAC" w:rsidRDefault="0009684A" w:rsidP="00526EAC">
      <w:pPr>
        <w:widowControl/>
        <w:spacing w:line="360" w:lineRule="auto"/>
        <w:ind w:firstLine="709"/>
        <w:rPr>
          <w:sz w:val="28"/>
          <w:szCs w:val="28"/>
        </w:rPr>
      </w:pPr>
      <w:r w:rsidRPr="00526EAC">
        <w:rPr>
          <w:sz w:val="28"/>
          <w:szCs w:val="28"/>
        </w:rPr>
        <w:t>В современной российской экономике капитал предприятия выступает как важнейшая экономическая категория и является одним из сравнительно новых объектов бухгалтерского учета и анализа.</w:t>
      </w:r>
    </w:p>
    <w:p w:rsidR="0009684A" w:rsidRPr="00526EAC" w:rsidRDefault="0009684A" w:rsidP="00526EAC">
      <w:pPr>
        <w:widowControl/>
        <w:spacing w:line="360" w:lineRule="auto"/>
        <w:ind w:firstLine="709"/>
        <w:rPr>
          <w:sz w:val="28"/>
          <w:szCs w:val="28"/>
        </w:rPr>
      </w:pPr>
      <w:r w:rsidRPr="00526EAC">
        <w:rPr>
          <w:sz w:val="28"/>
          <w:szCs w:val="28"/>
        </w:rPr>
        <w:t>Руководство предприятия должно четко представлять, за счет каких источников ресурсов оно будет осуществлять свою деятельность и в какие сферы деятельности будет вкладывать свой капитал.</w:t>
      </w:r>
    </w:p>
    <w:p w:rsidR="0009684A" w:rsidRPr="00526EAC" w:rsidRDefault="0009684A" w:rsidP="00526EAC">
      <w:pPr>
        <w:widowControl/>
        <w:spacing w:line="360" w:lineRule="auto"/>
        <w:ind w:firstLine="709"/>
        <w:rPr>
          <w:sz w:val="28"/>
          <w:szCs w:val="28"/>
        </w:rPr>
      </w:pPr>
      <w:r w:rsidRPr="00526EAC">
        <w:rPr>
          <w:sz w:val="28"/>
          <w:szCs w:val="28"/>
        </w:rPr>
        <w:t>В условиях рыночной экономики резко повышается значимость финансовых ресурсов, с помощью которых осуществляется формирование оптимальной структуры и наращивание производственного потенциала предприятия, а также финансирование текущей хозяйственной деятельности. От того, каким капиталом располагает субъект хозяйствования, насколько оптимальна его структура, насколько целесообразно он транспортируется в основные и оборотные средства, зависит финансовое благосостояние предприятия и результаты его деятельности.</w:t>
      </w:r>
    </w:p>
    <w:p w:rsidR="0009684A" w:rsidRPr="00526EAC" w:rsidRDefault="0009684A" w:rsidP="00526EAC">
      <w:pPr>
        <w:pStyle w:val="ae"/>
        <w:ind w:left="0" w:right="0" w:firstLine="709"/>
        <w:jc w:val="both"/>
      </w:pPr>
      <w:r w:rsidRPr="00526EAC">
        <w:t>В связи с вышесказанным огромно значение приобретает правильный и всесторонний учет капитала предприятия, формирующий информацию об отдельных составляющих капитала и их динамике. Данная информация необходима внутренним и внешним пользователям для целей финансового анализа, принятия деловых и управленческих решений.</w:t>
      </w:r>
    </w:p>
    <w:p w:rsidR="0009684A" w:rsidRPr="00526EAC" w:rsidRDefault="0009684A" w:rsidP="00526EAC">
      <w:pPr>
        <w:widowControl/>
        <w:spacing w:line="360" w:lineRule="auto"/>
        <w:ind w:firstLine="709"/>
        <w:rPr>
          <w:sz w:val="28"/>
          <w:szCs w:val="28"/>
        </w:rPr>
      </w:pPr>
      <w:r w:rsidRPr="00526EAC">
        <w:rPr>
          <w:sz w:val="28"/>
          <w:szCs w:val="28"/>
        </w:rPr>
        <w:t>Анализ хозяйственной деятельности должен начинаться и заканчиваться изучением состояния финансов на предприятии.</w:t>
      </w:r>
    </w:p>
    <w:p w:rsidR="0009684A" w:rsidRPr="00526EAC" w:rsidRDefault="0009684A" w:rsidP="00526EAC">
      <w:pPr>
        <w:widowControl/>
        <w:spacing w:line="360" w:lineRule="auto"/>
        <w:ind w:firstLine="709"/>
        <w:rPr>
          <w:sz w:val="28"/>
          <w:szCs w:val="28"/>
        </w:rPr>
      </w:pPr>
      <w:r w:rsidRPr="00526EAC">
        <w:rPr>
          <w:sz w:val="28"/>
          <w:szCs w:val="28"/>
        </w:rPr>
        <w:t>Анализ собственного капитала преследует следующие основные цели:</w:t>
      </w:r>
    </w:p>
    <w:p w:rsidR="0009684A" w:rsidRPr="00526EAC" w:rsidRDefault="0009684A" w:rsidP="00526EAC">
      <w:pPr>
        <w:widowControl/>
        <w:numPr>
          <w:ilvl w:val="0"/>
          <w:numId w:val="19"/>
        </w:numPr>
        <w:tabs>
          <w:tab w:val="clear" w:pos="927"/>
        </w:tabs>
        <w:spacing w:line="360" w:lineRule="auto"/>
        <w:ind w:left="0" w:firstLine="709"/>
        <w:rPr>
          <w:sz w:val="28"/>
          <w:szCs w:val="28"/>
        </w:rPr>
      </w:pPr>
      <w:r w:rsidRPr="00526EAC">
        <w:rPr>
          <w:sz w:val="28"/>
          <w:szCs w:val="28"/>
        </w:rPr>
        <w:t>выявить основные источники формирования собственного капитала и определить последствия их изменений для финансовой устойчивости предприятия;</w:t>
      </w:r>
    </w:p>
    <w:p w:rsidR="0009684A" w:rsidRPr="00526EAC" w:rsidRDefault="0009684A" w:rsidP="00526EAC">
      <w:pPr>
        <w:widowControl/>
        <w:numPr>
          <w:ilvl w:val="0"/>
          <w:numId w:val="19"/>
        </w:numPr>
        <w:tabs>
          <w:tab w:val="clear" w:pos="927"/>
        </w:tabs>
        <w:spacing w:line="360" w:lineRule="auto"/>
        <w:ind w:left="0" w:firstLine="709"/>
        <w:rPr>
          <w:sz w:val="28"/>
          <w:szCs w:val="28"/>
        </w:rPr>
      </w:pPr>
      <w:r w:rsidRPr="00526EAC">
        <w:rPr>
          <w:sz w:val="28"/>
          <w:szCs w:val="28"/>
        </w:rPr>
        <w:t>определить правовые, договорные и финансовые ограничения в распоряжении текущей и нераспределенной прибыли;</w:t>
      </w:r>
    </w:p>
    <w:p w:rsidR="0009684A" w:rsidRPr="00526EAC" w:rsidRDefault="0009684A" w:rsidP="00526EAC">
      <w:pPr>
        <w:widowControl/>
        <w:numPr>
          <w:ilvl w:val="0"/>
          <w:numId w:val="19"/>
        </w:numPr>
        <w:tabs>
          <w:tab w:val="clear" w:pos="927"/>
        </w:tabs>
        <w:spacing w:line="360" w:lineRule="auto"/>
        <w:ind w:left="0" w:firstLine="709"/>
        <w:rPr>
          <w:sz w:val="28"/>
          <w:szCs w:val="28"/>
        </w:rPr>
      </w:pPr>
      <w:r w:rsidRPr="00526EAC">
        <w:rPr>
          <w:sz w:val="28"/>
          <w:szCs w:val="28"/>
        </w:rPr>
        <w:t>оценить приоритетность прав получения дивидендов;</w:t>
      </w:r>
    </w:p>
    <w:p w:rsidR="0009684A" w:rsidRPr="00526EAC" w:rsidRDefault="0009684A" w:rsidP="00526EAC">
      <w:pPr>
        <w:widowControl/>
        <w:numPr>
          <w:ilvl w:val="0"/>
          <w:numId w:val="19"/>
        </w:numPr>
        <w:tabs>
          <w:tab w:val="clear" w:pos="927"/>
        </w:tabs>
        <w:spacing w:line="360" w:lineRule="auto"/>
        <w:ind w:left="0" w:firstLine="709"/>
        <w:rPr>
          <w:sz w:val="28"/>
          <w:szCs w:val="28"/>
        </w:rPr>
      </w:pPr>
      <w:r w:rsidRPr="00526EAC">
        <w:rPr>
          <w:sz w:val="28"/>
          <w:szCs w:val="28"/>
        </w:rPr>
        <w:t>выявить приоритетность прав собственников при ликвидации предприятия.</w:t>
      </w:r>
    </w:p>
    <w:p w:rsidR="0009684A" w:rsidRPr="00526EAC" w:rsidRDefault="0009684A" w:rsidP="00526EAC">
      <w:pPr>
        <w:pStyle w:val="ac"/>
        <w:spacing w:after="0" w:line="360" w:lineRule="auto"/>
        <w:ind w:left="0" w:firstLine="709"/>
        <w:jc w:val="both"/>
        <w:rPr>
          <w:sz w:val="28"/>
          <w:szCs w:val="28"/>
        </w:rPr>
      </w:pPr>
      <w:r w:rsidRPr="00526EAC">
        <w:rPr>
          <w:sz w:val="28"/>
          <w:szCs w:val="28"/>
        </w:rPr>
        <w:t>Анализ состава элементов собственного капитала позволяет выявить его основные функции:</w:t>
      </w:r>
    </w:p>
    <w:p w:rsidR="0009684A" w:rsidRPr="00526EAC" w:rsidRDefault="0009684A" w:rsidP="00526EAC">
      <w:pPr>
        <w:widowControl/>
        <w:numPr>
          <w:ilvl w:val="0"/>
          <w:numId w:val="19"/>
        </w:numPr>
        <w:spacing w:line="360" w:lineRule="auto"/>
        <w:ind w:left="0" w:firstLine="709"/>
        <w:rPr>
          <w:sz w:val="28"/>
          <w:szCs w:val="28"/>
        </w:rPr>
      </w:pPr>
      <w:r w:rsidRPr="00526EAC">
        <w:rPr>
          <w:sz w:val="28"/>
          <w:szCs w:val="28"/>
        </w:rPr>
        <w:t>обеспечение непрерывности деятельности;</w:t>
      </w:r>
    </w:p>
    <w:p w:rsidR="0009684A" w:rsidRPr="00526EAC" w:rsidRDefault="0009684A" w:rsidP="00526EAC">
      <w:pPr>
        <w:widowControl/>
        <w:numPr>
          <w:ilvl w:val="0"/>
          <w:numId w:val="19"/>
        </w:numPr>
        <w:spacing w:line="360" w:lineRule="auto"/>
        <w:ind w:left="0" w:firstLine="709"/>
        <w:rPr>
          <w:sz w:val="28"/>
          <w:szCs w:val="28"/>
        </w:rPr>
      </w:pPr>
      <w:r w:rsidRPr="00526EAC">
        <w:rPr>
          <w:sz w:val="28"/>
          <w:szCs w:val="28"/>
        </w:rPr>
        <w:t>гарантия защиты капитала, кредитов и возмещение убытков;</w:t>
      </w:r>
    </w:p>
    <w:p w:rsidR="0009684A" w:rsidRPr="00526EAC" w:rsidRDefault="0009684A" w:rsidP="00526EAC">
      <w:pPr>
        <w:widowControl/>
        <w:numPr>
          <w:ilvl w:val="0"/>
          <w:numId w:val="19"/>
        </w:numPr>
        <w:spacing w:line="360" w:lineRule="auto"/>
        <w:ind w:left="0" w:firstLine="709"/>
        <w:rPr>
          <w:sz w:val="28"/>
          <w:szCs w:val="28"/>
        </w:rPr>
      </w:pPr>
      <w:r w:rsidRPr="00526EAC">
        <w:rPr>
          <w:sz w:val="28"/>
          <w:szCs w:val="28"/>
        </w:rPr>
        <w:t>участие в распределении полученной прибыли;</w:t>
      </w:r>
    </w:p>
    <w:p w:rsidR="0009684A" w:rsidRPr="00526EAC" w:rsidRDefault="0009684A" w:rsidP="00526EAC">
      <w:pPr>
        <w:widowControl/>
        <w:numPr>
          <w:ilvl w:val="0"/>
          <w:numId w:val="19"/>
        </w:numPr>
        <w:spacing w:line="360" w:lineRule="auto"/>
        <w:ind w:left="0" w:firstLine="709"/>
        <w:rPr>
          <w:sz w:val="28"/>
          <w:szCs w:val="28"/>
        </w:rPr>
      </w:pPr>
      <w:r w:rsidRPr="00526EAC">
        <w:rPr>
          <w:sz w:val="28"/>
          <w:szCs w:val="28"/>
        </w:rPr>
        <w:t>участие в управлении предприятием.</w:t>
      </w:r>
    </w:p>
    <w:p w:rsidR="0009684A" w:rsidRPr="00526EAC" w:rsidRDefault="0009684A" w:rsidP="00526EAC">
      <w:pPr>
        <w:pStyle w:val="ac"/>
        <w:spacing w:after="0" w:line="360" w:lineRule="auto"/>
        <w:ind w:left="0" w:firstLine="709"/>
        <w:jc w:val="both"/>
        <w:rPr>
          <w:sz w:val="28"/>
          <w:szCs w:val="28"/>
        </w:rPr>
      </w:pPr>
      <w:r w:rsidRPr="00526EAC">
        <w:rPr>
          <w:sz w:val="28"/>
          <w:szCs w:val="28"/>
        </w:rPr>
        <w:t>Анализ источников формирования и размещения капитала имеет очень большое значение при изучении исходных условий функционирования предприятия и оценке его финансовой устойчивости. Анализ структуры собственного капитала приведена в таблице 9.</w:t>
      </w:r>
    </w:p>
    <w:p w:rsidR="00FB6031" w:rsidRDefault="00FB6031" w:rsidP="00526EAC">
      <w:pPr>
        <w:pStyle w:val="ac"/>
        <w:spacing w:after="0" w:line="360" w:lineRule="auto"/>
        <w:ind w:left="0" w:firstLine="709"/>
        <w:jc w:val="both"/>
        <w:rPr>
          <w:sz w:val="28"/>
          <w:szCs w:val="28"/>
        </w:rPr>
      </w:pPr>
    </w:p>
    <w:p w:rsidR="0009684A" w:rsidRPr="00526EAC" w:rsidRDefault="0009684A" w:rsidP="00526EAC">
      <w:pPr>
        <w:pStyle w:val="ac"/>
        <w:spacing w:after="0" w:line="360" w:lineRule="auto"/>
        <w:ind w:left="0" w:firstLine="709"/>
        <w:jc w:val="both"/>
        <w:rPr>
          <w:sz w:val="28"/>
          <w:szCs w:val="28"/>
        </w:rPr>
      </w:pPr>
      <w:r w:rsidRPr="00526EAC">
        <w:rPr>
          <w:sz w:val="28"/>
          <w:szCs w:val="28"/>
        </w:rPr>
        <w:t>Таблица 9 – Оценка структуры собственного капитала</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1215"/>
        <w:gridCol w:w="924"/>
        <w:gridCol w:w="1214"/>
        <w:gridCol w:w="923"/>
        <w:gridCol w:w="1214"/>
        <w:gridCol w:w="905"/>
        <w:gridCol w:w="1082"/>
      </w:tblGrid>
      <w:tr w:rsidR="006600CD" w:rsidRPr="00FB6031" w:rsidTr="00744922">
        <w:tc>
          <w:tcPr>
            <w:tcW w:w="2105" w:type="dxa"/>
            <w:vMerge w:val="restart"/>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Источники образования собственного капитала</w:t>
            </w:r>
          </w:p>
        </w:tc>
        <w:tc>
          <w:tcPr>
            <w:tcW w:w="2139" w:type="dxa"/>
            <w:gridSpan w:val="2"/>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прошлый год</w:t>
            </w:r>
          </w:p>
        </w:tc>
        <w:tc>
          <w:tcPr>
            <w:tcW w:w="2137" w:type="dxa"/>
            <w:gridSpan w:val="2"/>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отчетный год</w:t>
            </w:r>
          </w:p>
        </w:tc>
        <w:tc>
          <w:tcPr>
            <w:tcW w:w="2119" w:type="dxa"/>
            <w:gridSpan w:val="2"/>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отклонение</w:t>
            </w:r>
          </w:p>
        </w:tc>
        <w:tc>
          <w:tcPr>
            <w:tcW w:w="1082" w:type="dxa"/>
            <w:vMerge w:val="restart"/>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Темп роста, %</w:t>
            </w:r>
          </w:p>
        </w:tc>
      </w:tr>
      <w:tr w:rsidR="006600CD" w:rsidRPr="00FB6031" w:rsidTr="00744922">
        <w:tc>
          <w:tcPr>
            <w:tcW w:w="2105" w:type="dxa"/>
            <w:vMerge/>
            <w:shd w:val="clear" w:color="auto" w:fill="auto"/>
          </w:tcPr>
          <w:p w:rsidR="006600CD" w:rsidRPr="00744922" w:rsidRDefault="006600CD" w:rsidP="00744922">
            <w:pPr>
              <w:pStyle w:val="ac"/>
              <w:spacing w:after="0" w:line="360" w:lineRule="auto"/>
              <w:ind w:left="0"/>
              <w:rPr>
                <w:sz w:val="20"/>
                <w:szCs w:val="20"/>
                <w:lang w:val="en-US" w:eastAsia="en-US"/>
              </w:rPr>
            </w:pPr>
          </w:p>
        </w:tc>
        <w:tc>
          <w:tcPr>
            <w:tcW w:w="1215" w:type="dxa"/>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тыс.руб.</w:t>
            </w:r>
          </w:p>
        </w:tc>
        <w:tc>
          <w:tcPr>
            <w:tcW w:w="924" w:type="dxa"/>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w:t>
            </w:r>
          </w:p>
        </w:tc>
        <w:tc>
          <w:tcPr>
            <w:tcW w:w="1214" w:type="dxa"/>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тыс.руб.</w:t>
            </w:r>
          </w:p>
        </w:tc>
        <w:tc>
          <w:tcPr>
            <w:tcW w:w="923" w:type="dxa"/>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w:t>
            </w:r>
          </w:p>
        </w:tc>
        <w:tc>
          <w:tcPr>
            <w:tcW w:w="1214" w:type="dxa"/>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тыс.руб.</w:t>
            </w:r>
          </w:p>
        </w:tc>
        <w:tc>
          <w:tcPr>
            <w:tcW w:w="905" w:type="dxa"/>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w:t>
            </w:r>
          </w:p>
        </w:tc>
        <w:tc>
          <w:tcPr>
            <w:tcW w:w="1082" w:type="dxa"/>
            <w:vMerge/>
            <w:shd w:val="clear" w:color="auto" w:fill="auto"/>
          </w:tcPr>
          <w:p w:rsidR="006600CD" w:rsidRPr="00744922" w:rsidRDefault="006600CD" w:rsidP="00744922">
            <w:pPr>
              <w:pStyle w:val="ac"/>
              <w:spacing w:after="0" w:line="360" w:lineRule="auto"/>
              <w:ind w:left="0"/>
              <w:rPr>
                <w:sz w:val="20"/>
                <w:szCs w:val="20"/>
                <w:lang w:val="en-US" w:eastAsia="en-US"/>
              </w:rPr>
            </w:pPr>
          </w:p>
        </w:tc>
      </w:tr>
      <w:tr w:rsidR="006600CD" w:rsidRPr="00FB6031" w:rsidTr="00744922">
        <w:tc>
          <w:tcPr>
            <w:tcW w:w="2105"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1</w:t>
            </w:r>
          </w:p>
        </w:tc>
        <w:tc>
          <w:tcPr>
            <w:tcW w:w="1215"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2</w:t>
            </w:r>
          </w:p>
        </w:tc>
        <w:tc>
          <w:tcPr>
            <w:tcW w:w="924"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3</w:t>
            </w:r>
          </w:p>
        </w:tc>
        <w:tc>
          <w:tcPr>
            <w:tcW w:w="1214"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4</w:t>
            </w:r>
          </w:p>
        </w:tc>
        <w:tc>
          <w:tcPr>
            <w:tcW w:w="923"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5</w:t>
            </w:r>
          </w:p>
        </w:tc>
        <w:tc>
          <w:tcPr>
            <w:tcW w:w="1214"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6</w:t>
            </w:r>
          </w:p>
        </w:tc>
        <w:tc>
          <w:tcPr>
            <w:tcW w:w="905"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7</w:t>
            </w:r>
          </w:p>
        </w:tc>
        <w:tc>
          <w:tcPr>
            <w:tcW w:w="1082"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8</w:t>
            </w:r>
          </w:p>
        </w:tc>
      </w:tr>
      <w:tr w:rsidR="006600CD" w:rsidRPr="00FB6031" w:rsidTr="00744922">
        <w:tc>
          <w:tcPr>
            <w:tcW w:w="2105"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1.Уставный капитал</w:t>
            </w:r>
          </w:p>
        </w:tc>
        <w:tc>
          <w:tcPr>
            <w:tcW w:w="1215" w:type="dxa"/>
            <w:shd w:val="clear" w:color="auto" w:fill="auto"/>
          </w:tcPr>
          <w:p w:rsidR="00566C17"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26</w:t>
            </w:r>
            <w:r w:rsidR="006600CD" w:rsidRPr="00744922">
              <w:rPr>
                <w:sz w:val="20"/>
                <w:szCs w:val="20"/>
                <w:lang w:val="en-US" w:eastAsia="en-US"/>
              </w:rPr>
              <w:t>000</w:t>
            </w:r>
          </w:p>
        </w:tc>
        <w:tc>
          <w:tcPr>
            <w:tcW w:w="924"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23</w:t>
            </w:r>
          </w:p>
        </w:tc>
        <w:tc>
          <w:tcPr>
            <w:tcW w:w="1214"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29900</w:t>
            </w:r>
          </w:p>
        </w:tc>
        <w:tc>
          <w:tcPr>
            <w:tcW w:w="923"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23</w:t>
            </w:r>
          </w:p>
        </w:tc>
        <w:tc>
          <w:tcPr>
            <w:tcW w:w="1214"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3900</w:t>
            </w:r>
          </w:p>
        </w:tc>
        <w:tc>
          <w:tcPr>
            <w:tcW w:w="905"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w:t>
            </w:r>
          </w:p>
        </w:tc>
        <w:tc>
          <w:tcPr>
            <w:tcW w:w="1082"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115</w:t>
            </w:r>
          </w:p>
        </w:tc>
      </w:tr>
      <w:tr w:rsidR="006600CD" w:rsidRPr="00FB6031" w:rsidTr="00744922">
        <w:tc>
          <w:tcPr>
            <w:tcW w:w="2105"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2. Добавочный капитал</w:t>
            </w:r>
          </w:p>
        </w:tc>
        <w:tc>
          <w:tcPr>
            <w:tcW w:w="1215"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55000</w:t>
            </w:r>
          </w:p>
        </w:tc>
        <w:tc>
          <w:tcPr>
            <w:tcW w:w="924"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49</w:t>
            </w:r>
          </w:p>
        </w:tc>
        <w:tc>
          <w:tcPr>
            <w:tcW w:w="1214"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55000</w:t>
            </w:r>
          </w:p>
        </w:tc>
        <w:tc>
          <w:tcPr>
            <w:tcW w:w="923"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43</w:t>
            </w:r>
          </w:p>
        </w:tc>
        <w:tc>
          <w:tcPr>
            <w:tcW w:w="1214"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w:t>
            </w:r>
          </w:p>
        </w:tc>
        <w:tc>
          <w:tcPr>
            <w:tcW w:w="905"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-6</w:t>
            </w:r>
          </w:p>
        </w:tc>
        <w:tc>
          <w:tcPr>
            <w:tcW w:w="1082"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100</w:t>
            </w:r>
          </w:p>
        </w:tc>
      </w:tr>
      <w:tr w:rsidR="006600CD" w:rsidRPr="00FB6031" w:rsidTr="00744922">
        <w:tc>
          <w:tcPr>
            <w:tcW w:w="2105" w:type="dxa"/>
            <w:shd w:val="clear" w:color="auto" w:fill="auto"/>
          </w:tcPr>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3. Резервный капитал</w:t>
            </w:r>
          </w:p>
        </w:tc>
        <w:tc>
          <w:tcPr>
            <w:tcW w:w="1215"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16000</w:t>
            </w:r>
          </w:p>
        </w:tc>
        <w:tc>
          <w:tcPr>
            <w:tcW w:w="924"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14</w:t>
            </w:r>
          </w:p>
        </w:tc>
        <w:tc>
          <w:tcPr>
            <w:tcW w:w="1214"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19000</w:t>
            </w:r>
          </w:p>
        </w:tc>
        <w:tc>
          <w:tcPr>
            <w:tcW w:w="923"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15</w:t>
            </w:r>
          </w:p>
        </w:tc>
        <w:tc>
          <w:tcPr>
            <w:tcW w:w="1214"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3000</w:t>
            </w:r>
          </w:p>
        </w:tc>
        <w:tc>
          <w:tcPr>
            <w:tcW w:w="905"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w:t>
            </w:r>
          </w:p>
        </w:tc>
        <w:tc>
          <w:tcPr>
            <w:tcW w:w="1082"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119</w:t>
            </w:r>
          </w:p>
        </w:tc>
      </w:tr>
      <w:tr w:rsidR="006600CD" w:rsidRPr="00FB6031" w:rsidTr="00744922">
        <w:tc>
          <w:tcPr>
            <w:tcW w:w="2105" w:type="dxa"/>
            <w:shd w:val="clear" w:color="auto" w:fill="auto"/>
          </w:tcPr>
          <w:p w:rsidR="006600CD" w:rsidRPr="00744922" w:rsidRDefault="006600CD" w:rsidP="00744922">
            <w:pPr>
              <w:pStyle w:val="ac"/>
              <w:spacing w:after="0" w:line="360" w:lineRule="auto"/>
              <w:ind w:left="0"/>
              <w:rPr>
                <w:sz w:val="20"/>
                <w:szCs w:val="20"/>
                <w:lang w:eastAsia="en-US"/>
              </w:rPr>
            </w:pPr>
            <w:r w:rsidRPr="00744922">
              <w:rPr>
                <w:sz w:val="20"/>
                <w:szCs w:val="20"/>
                <w:lang w:eastAsia="en-US"/>
              </w:rPr>
              <w:t>4. Нераспреде</w:t>
            </w:r>
          </w:p>
          <w:p w:rsidR="00566C17" w:rsidRPr="00744922" w:rsidRDefault="006600CD" w:rsidP="00744922">
            <w:pPr>
              <w:pStyle w:val="ac"/>
              <w:spacing w:after="0" w:line="360" w:lineRule="auto"/>
              <w:ind w:left="0"/>
              <w:rPr>
                <w:sz w:val="20"/>
                <w:szCs w:val="20"/>
                <w:lang w:eastAsia="en-US"/>
              </w:rPr>
            </w:pPr>
            <w:r w:rsidRPr="00744922">
              <w:rPr>
                <w:sz w:val="20"/>
                <w:szCs w:val="20"/>
                <w:lang w:eastAsia="en-US"/>
              </w:rPr>
              <w:t>ленная рибыль (непокрытый убыток)</w:t>
            </w:r>
          </w:p>
        </w:tc>
        <w:tc>
          <w:tcPr>
            <w:tcW w:w="1215"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16000</w:t>
            </w:r>
          </w:p>
        </w:tc>
        <w:tc>
          <w:tcPr>
            <w:tcW w:w="924"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14</w:t>
            </w:r>
          </w:p>
        </w:tc>
        <w:tc>
          <w:tcPr>
            <w:tcW w:w="1214"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25000</w:t>
            </w:r>
          </w:p>
        </w:tc>
        <w:tc>
          <w:tcPr>
            <w:tcW w:w="923"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19</w:t>
            </w:r>
          </w:p>
        </w:tc>
        <w:tc>
          <w:tcPr>
            <w:tcW w:w="1214"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9000</w:t>
            </w:r>
          </w:p>
        </w:tc>
        <w:tc>
          <w:tcPr>
            <w:tcW w:w="905"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5</w:t>
            </w:r>
          </w:p>
        </w:tc>
        <w:tc>
          <w:tcPr>
            <w:tcW w:w="1082"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156</w:t>
            </w:r>
          </w:p>
        </w:tc>
      </w:tr>
      <w:tr w:rsidR="006600CD" w:rsidRPr="00FB6031" w:rsidTr="00744922">
        <w:tc>
          <w:tcPr>
            <w:tcW w:w="2105" w:type="dxa"/>
            <w:shd w:val="clear" w:color="auto" w:fill="auto"/>
          </w:tcPr>
          <w:p w:rsidR="006600CD"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Итого собстве</w:t>
            </w:r>
          </w:p>
          <w:p w:rsidR="00566C17" w:rsidRPr="00744922" w:rsidRDefault="006600CD" w:rsidP="00744922">
            <w:pPr>
              <w:pStyle w:val="ac"/>
              <w:spacing w:after="0" w:line="360" w:lineRule="auto"/>
              <w:ind w:left="0"/>
              <w:rPr>
                <w:sz w:val="20"/>
                <w:szCs w:val="20"/>
                <w:lang w:val="en-US" w:eastAsia="en-US"/>
              </w:rPr>
            </w:pPr>
            <w:r w:rsidRPr="00744922">
              <w:rPr>
                <w:sz w:val="20"/>
                <w:szCs w:val="20"/>
                <w:lang w:val="en-US" w:eastAsia="en-US"/>
              </w:rPr>
              <w:t>нный капитал</w:t>
            </w:r>
          </w:p>
        </w:tc>
        <w:tc>
          <w:tcPr>
            <w:tcW w:w="1215"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113000</w:t>
            </w:r>
          </w:p>
        </w:tc>
        <w:tc>
          <w:tcPr>
            <w:tcW w:w="924"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100</w:t>
            </w:r>
          </w:p>
        </w:tc>
        <w:tc>
          <w:tcPr>
            <w:tcW w:w="1214"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128900</w:t>
            </w:r>
          </w:p>
        </w:tc>
        <w:tc>
          <w:tcPr>
            <w:tcW w:w="923"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100</w:t>
            </w:r>
          </w:p>
        </w:tc>
        <w:tc>
          <w:tcPr>
            <w:tcW w:w="1214"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15900</w:t>
            </w:r>
          </w:p>
        </w:tc>
        <w:tc>
          <w:tcPr>
            <w:tcW w:w="905"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w:t>
            </w:r>
          </w:p>
        </w:tc>
        <w:tc>
          <w:tcPr>
            <w:tcW w:w="1082" w:type="dxa"/>
            <w:shd w:val="clear" w:color="auto" w:fill="auto"/>
          </w:tcPr>
          <w:p w:rsidR="00566C17" w:rsidRPr="00744922" w:rsidRDefault="0008302F" w:rsidP="00744922">
            <w:pPr>
              <w:pStyle w:val="ac"/>
              <w:spacing w:after="0" w:line="360" w:lineRule="auto"/>
              <w:ind w:left="0"/>
              <w:rPr>
                <w:sz w:val="20"/>
                <w:szCs w:val="20"/>
                <w:lang w:val="en-US" w:eastAsia="en-US"/>
              </w:rPr>
            </w:pPr>
            <w:r w:rsidRPr="00744922">
              <w:rPr>
                <w:sz w:val="20"/>
                <w:szCs w:val="20"/>
                <w:lang w:val="en-US" w:eastAsia="en-US"/>
              </w:rPr>
              <w:t>114</w:t>
            </w:r>
          </w:p>
        </w:tc>
      </w:tr>
    </w:tbl>
    <w:p w:rsidR="0009684A" w:rsidRPr="00526EAC" w:rsidRDefault="0009684A" w:rsidP="00526EAC">
      <w:pPr>
        <w:pStyle w:val="ac"/>
        <w:spacing w:after="0" w:line="360" w:lineRule="auto"/>
        <w:ind w:left="0" w:firstLine="709"/>
        <w:jc w:val="both"/>
        <w:rPr>
          <w:sz w:val="28"/>
          <w:szCs w:val="28"/>
        </w:rPr>
      </w:pPr>
    </w:p>
    <w:p w:rsidR="0008302F" w:rsidRPr="00526EAC" w:rsidRDefault="0008302F" w:rsidP="00526EAC">
      <w:pPr>
        <w:pStyle w:val="ac"/>
        <w:spacing w:after="0" w:line="360" w:lineRule="auto"/>
        <w:ind w:left="0" w:firstLine="709"/>
        <w:jc w:val="both"/>
        <w:rPr>
          <w:sz w:val="28"/>
          <w:szCs w:val="28"/>
        </w:rPr>
      </w:pPr>
      <w:r w:rsidRPr="00526EAC">
        <w:rPr>
          <w:sz w:val="28"/>
          <w:szCs w:val="28"/>
        </w:rPr>
        <w:t>Как видно из таблицы 3.3 за анализируемый период произошли значительные изменения в структуре собственного капитала Если в прошлом году . он состоял на 49%</w:t>
      </w:r>
      <w:r w:rsidR="00526EAC">
        <w:rPr>
          <w:sz w:val="28"/>
          <w:szCs w:val="28"/>
        </w:rPr>
        <w:t xml:space="preserve"> </w:t>
      </w:r>
      <w:r w:rsidRPr="00526EAC">
        <w:rPr>
          <w:sz w:val="28"/>
          <w:szCs w:val="28"/>
        </w:rPr>
        <w:t>из добавочного капитала</w:t>
      </w:r>
      <w:r w:rsidR="00526EAC">
        <w:rPr>
          <w:sz w:val="28"/>
          <w:szCs w:val="28"/>
        </w:rPr>
        <w:t xml:space="preserve"> </w:t>
      </w:r>
      <w:r w:rsidRPr="00526EAC">
        <w:rPr>
          <w:sz w:val="28"/>
          <w:szCs w:val="28"/>
        </w:rPr>
        <w:t>на 23% из уставного и на 14% из резервного капитала и нераспределенной прибыли , то к концу отчетного периода . его состав значительно расширился за счет остатка нераспределенной прибыли.</w:t>
      </w:r>
    </w:p>
    <w:p w:rsidR="0008302F" w:rsidRPr="00526EAC" w:rsidRDefault="0008302F" w:rsidP="00526EAC">
      <w:pPr>
        <w:pStyle w:val="ac"/>
        <w:spacing w:after="0" w:line="360" w:lineRule="auto"/>
        <w:ind w:left="0" w:firstLine="709"/>
        <w:jc w:val="both"/>
        <w:rPr>
          <w:sz w:val="28"/>
          <w:szCs w:val="28"/>
        </w:rPr>
      </w:pPr>
      <w:r w:rsidRPr="00526EAC">
        <w:rPr>
          <w:sz w:val="28"/>
          <w:szCs w:val="28"/>
        </w:rPr>
        <w:t>Размер уставного капитала за анализируемый период увеличился на 3900 тысяч рублей или на 15%., однако его удельный вес в составе источников собственного капитала остался на уровне прошлого года и составляет 23%. Сумма добавочного капитала также осталась неизменной и равна 55000 тысяч руб. однако удельный</w:t>
      </w:r>
      <w:r w:rsidR="00526EAC">
        <w:rPr>
          <w:sz w:val="28"/>
          <w:szCs w:val="28"/>
        </w:rPr>
        <w:t xml:space="preserve"> </w:t>
      </w:r>
      <w:r w:rsidRPr="00526EAC">
        <w:rPr>
          <w:sz w:val="28"/>
          <w:szCs w:val="28"/>
        </w:rPr>
        <w:t>вес добавочного капитала</w:t>
      </w:r>
      <w:r w:rsidR="00526EAC">
        <w:rPr>
          <w:sz w:val="28"/>
          <w:szCs w:val="28"/>
        </w:rPr>
        <w:t xml:space="preserve"> </w:t>
      </w:r>
      <w:r w:rsidRPr="00526EAC">
        <w:rPr>
          <w:sz w:val="28"/>
          <w:szCs w:val="28"/>
        </w:rPr>
        <w:t xml:space="preserve">снизился на </w:t>
      </w:r>
      <w:r w:rsidR="006B10AC" w:rsidRPr="00526EAC">
        <w:rPr>
          <w:sz w:val="28"/>
          <w:szCs w:val="28"/>
        </w:rPr>
        <w:t>6</w:t>
      </w:r>
      <w:r w:rsidRPr="00526EAC">
        <w:rPr>
          <w:sz w:val="28"/>
          <w:szCs w:val="28"/>
        </w:rPr>
        <w:t>%, за</w:t>
      </w:r>
      <w:r w:rsidR="006B10AC" w:rsidRPr="00526EAC">
        <w:rPr>
          <w:sz w:val="28"/>
          <w:szCs w:val="28"/>
        </w:rPr>
        <w:t xml:space="preserve"> счет образования дополнительного источника</w:t>
      </w:r>
      <w:r w:rsidRPr="00526EAC">
        <w:rPr>
          <w:sz w:val="28"/>
          <w:szCs w:val="28"/>
        </w:rPr>
        <w:t xml:space="preserve"> формирования собственного капитала:</w:t>
      </w:r>
    </w:p>
    <w:p w:rsidR="0008302F" w:rsidRPr="00526EAC" w:rsidRDefault="006B10AC" w:rsidP="00526EAC">
      <w:pPr>
        <w:pStyle w:val="ac"/>
        <w:numPr>
          <w:ilvl w:val="0"/>
          <w:numId w:val="19"/>
        </w:numPr>
        <w:spacing w:after="0" w:line="360" w:lineRule="auto"/>
        <w:ind w:left="0" w:firstLine="709"/>
        <w:jc w:val="both"/>
        <w:rPr>
          <w:sz w:val="28"/>
          <w:szCs w:val="28"/>
        </w:rPr>
      </w:pPr>
      <w:r w:rsidRPr="00526EAC">
        <w:rPr>
          <w:sz w:val="28"/>
          <w:szCs w:val="28"/>
        </w:rPr>
        <w:t>нераспределенная прибыль (непокрытый убыток) на 9000 тысяч рублей или на 56%</w:t>
      </w:r>
      <w:r w:rsidR="0008302F" w:rsidRPr="00526EAC">
        <w:rPr>
          <w:sz w:val="28"/>
          <w:szCs w:val="28"/>
        </w:rPr>
        <w:t>.</w:t>
      </w:r>
    </w:p>
    <w:p w:rsidR="0008302F" w:rsidRPr="00526EAC" w:rsidRDefault="006B10AC" w:rsidP="00526EAC">
      <w:pPr>
        <w:pStyle w:val="ac"/>
        <w:spacing w:after="0" w:line="360" w:lineRule="auto"/>
        <w:ind w:left="0" w:firstLine="709"/>
        <w:jc w:val="both"/>
        <w:rPr>
          <w:sz w:val="28"/>
          <w:szCs w:val="28"/>
        </w:rPr>
      </w:pPr>
      <w:r w:rsidRPr="00526EAC">
        <w:rPr>
          <w:sz w:val="28"/>
          <w:szCs w:val="28"/>
        </w:rPr>
        <w:t>Этот дополнительный источник значительно повлиял</w:t>
      </w:r>
      <w:r w:rsidR="0008302F" w:rsidRPr="00526EAC">
        <w:rPr>
          <w:sz w:val="28"/>
          <w:szCs w:val="28"/>
        </w:rPr>
        <w:t xml:space="preserve"> на увеличение собственного капитала предприятия. </w:t>
      </w:r>
      <w:r w:rsidRPr="00526EAC">
        <w:rPr>
          <w:sz w:val="28"/>
          <w:szCs w:val="28"/>
        </w:rPr>
        <w:t xml:space="preserve">Его </w:t>
      </w:r>
      <w:r w:rsidR="0008302F" w:rsidRPr="00526EAC">
        <w:rPr>
          <w:sz w:val="28"/>
          <w:szCs w:val="28"/>
        </w:rPr>
        <w:t>удельный вес в его структуре</w:t>
      </w:r>
      <w:r w:rsidRPr="00526EAC">
        <w:rPr>
          <w:sz w:val="28"/>
          <w:szCs w:val="28"/>
        </w:rPr>
        <w:t xml:space="preserve"> собственного капитала</w:t>
      </w:r>
      <w:r w:rsidR="00526EAC">
        <w:rPr>
          <w:sz w:val="28"/>
          <w:szCs w:val="28"/>
        </w:rPr>
        <w:t xml:space="preserve"> </w:t>
      </w:r>
      <w:r w:rsidRPr="00526EAC">
        <w:rPr>
          <w:sz w:val="28"/>
          <w:szCs w:val="28"/>
        </w:rPr>
        <w:t>увеличился на 5%. Резервный капитал увеличился на 3000 тысячи рублей или на 19%, при этом его удельный вес увеличился на 1%.</w:t>
      </w:r>
    </w:p>
    <w:p w:rsidR="0008302F" w:rsidRDefault="0008302F" w:rsidP="00526EAC">
      <w:pPr>
        <w:pStyle w:val="ac"/>
        <w:spacing w:after="0" w:line="360" w:lineRule="auto"/>
        <w:ind w:left="0" w:firstLine="709"/>
        <w:jc w:val="both"/>
        <w:rPr>
          <w:sz w:val="28"/>
          <w:szCs w:val="28"/>
        </w:rPr>
      </w:pPr>
      <w:r w:rsidRPr="00526EAC">
        <w:rPr>
          <w:sz w:val="28"/>
          <w:szCs w:val="28"/>
        </w:rPr>
        <w:t>Структура</w:t>
      </w:r>
      <w:r w:rsidR="00526EAC">
        <w:rPr>
          <w:sz w:val="28"/>
          <w:szCs w:val="28"/>
        </w:rPr>
        <w:t xml:space="preserve"> </w:t>
      </w:r>
      <w:r w:rsidR="006B10AC" w:rsidRPr="00526EAC">
        <w:rPr>
          <w:sz w:val="28"/>
          <w:szCs w:val="28"/>
        </w:rPr>
        <w:t xml:space="preserve">собственного </w:t>
      </w:r>
      <w:r w:rsidRPr="00526EAC">
        <w:rPr>
          <w:sz w:val="28"/>
          <w:szCs w:val="28"/>
        </w:rPr>
        <w:t>капитала анализируемого предприятия не несет в себе большого риска для инвесторов, так как предприятие работает преимущес</w:t>
      </w:r>
      <w:r w:rsidR="00FB6031">
        <w:rPr>
          <w:sz w:val="28"/>
          <w:szCs w:val="28"/>
        </w:rPr>
        <w:t>твенно на собственном капитале.</w:t>
      </w:r>
    </w:p>
    <w:p w:rsidR="00FB6031" w:rsidRPr="00526EAC" w:rsidRDefault="00FB6031" w:rsidP="00526EAC">
      <w:pPr>
        <w:pStyle w:val="ac"/>
        <w:spacing w:after="0" w:line="360" w:lineRule="auto"/>
        <w:ind w:left="0" w:firstLine="709"/>
        <w:jc w:val="both"/>
        <w:rPr>
          <w:sz w:val="28"/>
          <w:szCs w:val="28"/>
        </w:rPr>
      </w:pPr>
    </w:p>
    <w:p w:rsidR="0008302F" w:rsidRPr="00526EAC" w:rsidRDefault="006B10AC" w:rsidP="00526EAC">
      <w:pPr>
        <w:pStyle w:val="ac"/>
        <w:spacing w:after="0" w:line="360" w:lineRule="auto"/>
        <w:ind w:left="0" w:firstLine="709"/>
        <w:jc w:val="both"/>
        <w:rPr>
          <w:b/>
          <w:sz w:val="28"/>
          <w:szCs w:val="28"/>
        </w:rPr>
      </w:pPr>
      <w:r w:rsidRPr="00526EAC">
        <w:rPr>
          <w:b/>
          <w:sz w:val="28"/>
          <w:szCs w:val="28"/>
        </w:rPr>
        <w:t>3.2 Оценка состава и движения собственного капитала</w:t>
      </w:r>
    </w:p>
    <w:p w:rsidR="00FB6031" w:rsidRDefault="00FB6031" w:rsidP="00526EAC">
      <w:pPr>
        <w:pStyle w:val="ac"/>
        <w:spacing w:after="0" w:line="360" w:lineRule="auto"/>
        <w:ind w:left="0" w:firstLine="709"/>
        <w:jc w:val="both"/>
        <w:rPr>
          <w:sz w:val="28"/>
          <w:szCs w:val="28"/>
        </w:rPr>
      </w:pPr>
    </w:p>
    <w:p w:rsidR="006B10AC" w:rsidRPr="00526EAC" w:rsidRDefault="006B10AC" w:rsidP="00526EAC">
      <w:pPr>
        <w:pStyle w:val="ac"/>
        <w:spacing w:after="0" w:line="360" w:lineRule="auto"/>
        <w:ind w:left="0" w:firstLine="709"/>
        <w:jc w:val="both"/>
        <w:rPr>
          <w:sz w:val="28"/>
          <w:szCs w:val="28"/>
        </w:rPr>
      </w:pPr>
      <w:r w:rsidRPr="00526EAC">
        <w:rPr>
          <w:sz w:val="28"/>
          <w:szCs w:val="28"/>
        </w:rPr>
        <w:t>Изменение в капитале организации проходят в результате операций с собственниками, приобретающими в отчетном периоде акции</w:t>
      </w:r>
      <w:r w:rsidR="00F21747" w:rsidRPr="00526EAC">
        <w:rPr>
          <w:sz w:val="28"/>
          <w:szCs w:val="28"/>
        </w:rPr>
        <w:t>, в пользу которых начисляются и выплачиваются дивиденды, а также за счет накопления нераспределенной прибыли, уценки и дооценки различных видов имущества. В общем виде эти изменения выражаются в изменениях чистых активов за отчетный период или физической величины собственного капитала в зависимости от принятой концепции. Изменения собственного капитала возникают в результате:</w:t>
      </w:r>
    </w:p>
    <w:p w:rsidR="00F21747" w:rsidRPr="00526EAC" w:rsidRDefault="00F21747" w:rsidP="00526EAC">
      <w:pPr>
        <w:pStyle w:val="ac"/>
        <w:spacing w:after="0" w:line="360" w:lineRule="auto"/>
        <w:ind w:left="0" w:firstLine="709"/>
        <w:jc w:val="both"/>
        <w:rPr>
          <w:sz w:val="28"/>
          <w:szCs w:val="28"/>
        </w:rPr>
      </w:pPr>
      <w:r w:rsidRPr="00526EAC">
        <w:rPr>
          <w:sz w:val="28"/>
          <w:szCs w:val="28"/>
        </w:rPr>
        <w:t>- расчетов с собственниками по дивидендам и эмиссии акций;</w:t>
      </w:r>
    </w:p>
    <w:p w:rsidR="00F21747" w:rsidRPr="00526EAC" w:rsidRDefault="00F21747" w:rsidP="00526EAC">
      <w:pPr>
        <w:pStyle w:val="ac"/>
        <w:spacing w:after="0" w:line="360" w:lineRule="auto"/>
        <w:ind w:left="0" w:firstLine="709"/>
        <w:jc w:val="both"/>
        <w:rPr>
          <w:sz w:val="28"/>
          <w:szCs w:val="28"/>
        </w:rPr>
      </w:pPr>
      <w:r w:rsidRPr="00526EAC">
        <w:rPr>
          <w:sz w:val="28"/>
          <w:szCs w:val="28"/>
        </w:rPr>
        <w:t>-прибылей и убытков, не признающихся в отчете о прибылях и убытках;</w:t>
      </w:r>
    </w:p>
    <w:p w:rsidR="00F21747" w:rsidRPr="00526EAC" w:rsidRDefault="00F21747" w:rsidP="00526EAC">
      <w:pPr>
        <w:pStyle w:val="ac"/>
        <w:spacing w:after="0" w:line="360" w:lineRule="auto"/>
        <w:ind w:left="0" w:firstLine="709"/>
        <w:jc w:val="both"/>
        <w:rPr>
          <w:sz w:val="28"/>
          <w:szCs w:val="28"/>
        </w:rPr>
      </w:pPr>
      <w:r w:rsidRPr="00526EAC">
        <w:rPr>
          <w:sz w:val="28"/>
          <w:szCs w:val="28"/>
        </w:rPr>
        <w:t>- накопление нераспределенной прибыли;</w:t>
      </w:r>
    </w:p>
    <w:p w:rsidR="00F21747" w:rsidRPr="00526EAC" w:rsidRDefault="00F21747" w:rsidP="00526EAC">
      <w:pPr>
        <w:pStyle w:val="ac"/>
        <w:spacing w:after="0" w:line="360" w:lineRule="auto"/>
        <w:ind w:left="0" w:firstLine="709"/>
        <w:jc w:val="both"/>
        <w:rPr>
          <w:sz w:val="28"/>
          <w:szCs w:val="28"/>
        </w:rPr>
      </w:pPr>
      <w:r w:rsidRPr="00526EAC">
        <w:rPr>
          <w:sz w:val="28"/>
          <w:szCs w:val="28"/>
        </w:rPr>
        <w:t>- изменений в учетной политики.</w:t>
      </w:r>
    </w:p>
    <w:p w:rsidR="00F21747" w:rsidRPr="00526EAC" w:rsidRDefault="00F21747" w:rsidP="00526EAC">
      <w:pPr>
        <w:pStyle w:val="ac"/>
        <w:spacing w:after="0" w:line="360" w:lineRule="auto"/>
        <w:ind w:left="0" w:firstLine="709"/>
        <w:jc w:val="both"/>
        <w:rPr>
          <w:sz w:val="28"/>
          <w:szCs w:val="28"/>
        </w:rPr>
      </w:pPr>
      <w:r w:rsidRPr="00526EAC">
        <w:rPr>
          <w:sz w:val="28"/>
          <w:szCs w:val="28"/>
        </w:rPr>
        <w:t xml:space="preserve">Для расчета коэффициентов поступления и выбытия применялись формулы: </w:t>
      </w:r>
      <w:r w:rsidR="00E60468">
        <w:rPr>
          <w:position w:val="-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3.75pt" fillcolor="window">
            <v:imagedata r:id="rId7" o:title=""/>
          </v:shape>
        </w:pict>
      </w:r>
      <w:r w:rsidR="00E60468">
        <w:rPr>
          <w:position w:val="-30"/>
          <w:sz w:val="28"/>
          <w:szCs w:val="28"/>
        </w:rPr>
        <w:pict>
          <v:shape id="_x0000_i1026" type="#_x0000_t75" style="width:167.25pt;height:33.75pt" fillcolor="window">
            <v:imagedata r:id="rId8" o:title=""/>
          </v:shape>
        </w:pict>
      </w:r>
    </w:p>
    <w:p w:rsidR="00F21747" w:rsidRPr="00526EAC" w:rsidRDefault="00FC165B" w:rsidP="00526EAC">
      <w:pPr>
        <w:pStyle w:val="ac"/>
        <w:spacing w:after="0" w:line="360" w:lineRule="auto"/>
        <w:ind w:left="0" w:firstLine="709"/>
        <w:jc w:val="both"/>
        <w:rPr>
          <w:sz w:val="28"/>
          <w:szCs w:val="28"/>
        </w:rPr>
      </w:pPr>
      <w:r w:rsidRPr="00526EAC">
        <w:rPr>
          <w:sz w:val="28"/>
          <w:szCs w:val="28"/>
        </w:rPr>
        <w:t>Для того, чтобы проанализировать состояние и движение собственного капитала предприятия «Б» составляют таблицу 10.</w:t>
      </w:r>
    </w:p>
    <w:p w:rsidR="00FC165B" w:rsidRPr="00526EAC" w:rsidRDefault="00FC165B" w:rsidP="00526EAC">
      <w:pPr>
        <w:pStyle w:val="ac"/>
        <w:spacing w:after="0" w:line="360" w:lineRule="auto"/>
        <w:ind w:left="0" w:firstLine="709"/>
        <w:jc w:val="both"/>
        <w:rPr>
          <w:sz w:val="28"/>
          <w:szCs w:val="28"/>
        </w:rPr>
      </w:pPr>
    </w:p>
    <w:p w:rsidR="00887641" w:rsidRPr="00526EAC" w:rsidRDefault="00887641" w:rsidP="00526EAC">
      <w:pPr>
        <w:pStyle w:val="ac"/>
        <w:spacing w:after="0" w:line="360" w:lineRule="auto"/>
        <w:ind w:left="0" w:firstLine="709"/>
        <w:jc w:val="both"/>
        <w:rPr>
          <w:sz w:val="28"/>
          <w:szCs w:val="28"/>
        </w:rPr>
        <w:sectPr w:rsidR="00887641" w:rsidRPr="00526EAC" w:rsidSect="00526EAC">
          <w:footerReference w:type="even" r:id="rId9"/>
          <w:footerReference w:type="default" r:id="rId10"/>
          <w:pgSz w:w="11906" w:h="16838" w:code="9"/>
          <w:pgMar w:top="1134" w:right="851" w:bottom="1134" w:left="1701" w:header="709" w:footer="709" w:gutter="0"/>
          <w:pgNumType w:start="2"/>
          <w:cols w:space="708"/>
          <w:titlePg/>
          <w:docGrid w:linePitch="360"/>
        </w:sectPr>
      </w:pPr>
    </w:p>
    <w:p w:rsidR="00FC165B" w:rsidRPr="00526EAC" w:rsidRDefault="00FC165B" w:rsidP="00526EAC">
      <w:pPr>
        <w:pStyle w:val="ac"/>
        <w:spacing w:after="0" w:line="360" w:lineRule="auto"/>
        <w:ind w:left="0" w:firstLine="709"/>
        <w:jc w:val="both"/>
        <w:rPr>
          <w:sz w:val="28"/>
          <w:szCs w:val="28"/>
        </w:rPr>
      </w:pPr>
      <w:r w:rsidRPr="00526EAC">
        <w:rPr>
          <w:sz w:val="28"/>
          <w:szCs w:val="28"/>
        </w:rPr>
        <w:t>Таблица 10 – Оценка состава и движения собственного капитала предприятия «Б» за 2 года</w:t>
      </w:r>
      <w:r w:rsidR="00FB6B3C" w:rsidRPr="00526EAC">
        <w:rPr>
          <w:sz w:val="28"/>
          <w:szCs w:val="28"/>
        </w:rPr>
        <w:t>, тыс.руб.; %</w:t>
      </w:r>
    </w:p>
    <w:tbl>
      <w:tblPr>
        <w:tblW w:w="14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707"/>
        <w:gridCol w:w="1802"/>
        <w:gridCol w:w="1733"/>
        <w:gridCol w:w="2429"/>
        <w:gridCol w:w="1762"/>
      </w:tblGrid>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Показатели</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Уставный капитал</w:t>
            </w: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Добавочный капитал</w:t>
            </w: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Резервный капитал</w:t>
            </w: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Нераспределенная прибыль (непокрытый убыток)</w:t>
            </w:r>
          </w:p>
        </w:tc>
        <w:tc>
          <w:tcPr>
            <w:tcW w:w="1762"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ИТОГО</w:t>
            </w:r>
          </w:p>
        </w:tc>
      </w:tr>
      <w:tr w:rsidR="00AB2BC8" w:rsidRPr="00FB6031" w:rsidTr="00744922">
        <w:tc>
          <w:tcPr>
            <w:tcW w:w="5328"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1</w:t>
            </w:r>
          </w:p>
        </w:tc>
        <w:tc>
          <w:tcPr>
            <w:tcW w:w="1707"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2</w:t>
            </w:r>
          </w:p>
        </w:tc>
        <w:tc>
          <w:tcPr>
            <w:tcW w:w="1802"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3</w:t>
            </w:r>
          </w:p>
        </w:tc>
        <w:tc>
          <w:tcPr>
            <w:tcW w:w="1733"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4</w:t>
            </w:r>
          </w:p>
        </w:tc>
        <w:tc>
          <w:tcPr>
            <w:tcW w:w="2429"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5</w:t>
            </w:r>
          </w:p>
        </w:tc>
        <w:tc>
          <w:tcPr>
            <w:tcW w:w="1762"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6</w:t>
            </w:r>
          </w:p>
        </w:tc>
      </w:tr>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eastAsia="en-US"/>
              </w:rPr>
            </w:pPr>
            <w:r w:rsidRPr="00744922">
              <w:rPr>
                <w:sz w:val="20"/>
                <w:szCs w:val="20"/>
                <w:lang w:eastAsia="en-US"/>
              </w:rPr>
              <w:t>Остаток на начало предыдущего года</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22000</w:t>
            </w: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44000</w:t>
            </w: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12000</w:t>
            </w: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8000</w:t>
            </w:r>
          </w:p>
        </w:tc>
        <w:tc>
          <w:tcPr>
            <w:tcW w:w="1762"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86000</w:t>
            </w:r>
          </w:p>
        </w:tc>
      </w:tr>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eastAsia="en-US"/>
              </w:rPr>
            </w:pPr>
            <w:r w:rsidRPr="00744922">
              <w:rPr>
                <w:sz w:val="20"/>
                <w:szCs w:val="20"/>
                <w:lang w:eastAsia="en-US"/>
              </w:rPr>
              <w:t>Поступило средств всего в т.ч.</w:t>
            </w:r>
          </w:p>
        </w:tc>
        <w:tc>
          <w:tcPr>
            <w:tcW w:w="1707" w:type="dxa"/>
            <w:shd w:val="clear" w:color="auto" w:fill="auto"/>
          </w:tcPr>
          <w:p w:rsidR="00881EBC"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6000</w:t>
            </w:r>
          </w:p>
        </w:tc>
        <w:tc>
          <w:tcPr>
            <w:tcW w:w="1802" w:type="dxa"/>
            <w:shd w:val="clear" w:color="auto" w:fill="auto"/>
          </w:tcPr>
          <w:p w:rsidR="00881EBC"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11000</w:t>
            </w:r>
          </w:p>
        </w:tc>
        <w:tc>
          <w:tcPr>
            <w:tcW w:w="1733" w:type="dxa"/>
            <w:shd w:val="clear" w:color="auto" w:fill="auto"/>
          </w:tcPr>
          <w:p w:rsidR="00881EBC"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4000</w:t>
            </w:r>
          </w:p>
        </w:tc>
        <w:tc>
          <w:tcPr>
            <w:tcW w:w="2429" w:type="dxa"/>
            <w:shd w:val="clear" w:color="auto" w:fill="auto"/>
          </w:tcPr>
          <w:p w:rsidR="00881EBC"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11900</w:t>
            </w:r>
          </w:p>
        </w:tc>
        <w:tc>
          <w:tcPr>
            <w:tcW w:w="1762" w:type="dxa"/>
            <w:shd w:val="clear" w:color="auto" w:fill="auto"/>
          </w:tcPr>
          <w:p w:rsidR="00881EBC"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32900</w:t>
            </w:r>
          </w:p>
        </w:tc>
      </w:tr>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за счет чистой прибыли</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11900</w:t>
            </w:r>
          </w:p>
        </w:tc>
        <w:tc>
          <w:tcPr>
            <w:tcW w:w="1762"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11900</w:t>
            </w:r>
          </w:p>
        </w:tc>
      </w:tr>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eastAsia="en-US"/>
              </w:rPr>
            </w:pPr>
            <w:r w:rsidRPr="00744922">
              <w:rPr>
                <w:sz w:val="20"/>
                <w:szCs w:val="20"/>
                <w:lang w:eastAsia="en-US"/>
              </w:rPr>
              <w:t>за счет отчислений в резервный фонд</w:t>
            </w:r>
          </w:p>
        </w:tc>
        <w:tc>
          <w:tcPr>
            <w:tcW w:w="1707" w:type="dxa"/>
            <w:shd w:val="clear" w:color="auto" w:fill="auto"/>
          </w:tcPr>
          <w:p w:rsidR="00881EBC" w:rsidRPr="00744922" w:rsidRDefault="00881EBC" w:rsidP="00744922">
            <w:pPr>
              <w:pStyle w:val="ac"/>
              <w:spacing w:after="0" w:line="360" w:lineRule="auto"/>
              <w:ind w:left="0"/>
              <w:rPr>
                <w:sz w:val="20"/>
                <w:szCs w:val="20"/>
                <w:lang w:eastAsia="en-US"/>
              </w:rPr>
            </w:pPr>
          </w:p>
        </w:tc>
        <w:tc>
          <w:tcPr>
            <w:tcW w:w="1802" w:type="dxa"/>
            <w:shd w:val="clear" w:color="auto" w:fill="auto"/>
          </w:tcPr>
          <w:p w:rsidR="00881EBC" w:rsidRPr="00744922" w:rsidRDefault="00881EBC" w:rsidP="00744922">
            <w:pPr>
              <w:pStyle w:val="ac"/>
              <w:spacing w:after="0" w:line="360" w:lineRule="auto"/>
              <w:ind w:left="0"/>
              <w:rPr>
                <w:sz w:val="20"/>
                <w:szCs w:val="20"/>
                <w:lang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4000</w:t>
            </w: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4000</w:t>
            </w:r>
          </w:p>
        </w:tc>
        <w:tc>
          <w:tcPr>
            <w:tcW w:w="1762"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8000</w:t>
            </w:r>
          </w:p>
        </w:tc>
      </w:tr>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eastAsia="en-US"/>
              </w:rPr>
            </w:pPr>
            <w:r w:rsidRPr="00744922">
              <w:rPr>
                <w:sz w:val="20"/>
                <w:szCs w:val="20"/>
                <w:lang w:eastAsia="en-US"/>
              </w:rPr>
              <w:t>Увеличения величины капитала за счет :</w:t>
            </w:r>
          </w:p>
        </w:tc>
        <w:tc>
          <w:tcPr>
            <w:tcW w:w="1707" w:type="dxa"/>
            <w:shd w:val="clear" w:color="auto" w:fill="auto"/>
          </w:tcPr>
          <w:p w:rsidR="00881EBC" w:rsidRPr="00744922" w:rsidRDefault="00881EBC" w:rsidP="00744922">
            <w:pPr>
              <w:pStyle w:val="ac"/>
              <w:spacing w:after="0" w:line="360" w:lineRule="auto"/>
              <w:ind w:left="0"/>
              <w:rPr>
                <w:sz w:val="20"/>
                <w:szCs w:val="20"/>
                <w:lang w:eastAsia="en-US"/>
              </w:rPr>
            </w:pPr>
          </w:p>
        </w:tc>
        <w:tc>
          <w:tcPr>
            <w:tcW w:w="1802" w:type="dxa"/>
            <w:shd w:val="clear" w:color="auto" w:fill="auto"/>
          </w:tcPr>
          <w:p w:rsidR="00881EBC" w:rsidRPr="00744922" w:rsidRDefault="00881EBC" w:rsidP="00744922">
            <w:pPr>
              <w:pStyle w:val="ac"/>
              <w:spacing w:after="0" w:line="360" w:lineRule="auto"/>
              <w:ind w:left="0"/>
              <w:rPr>
                <w:sz w:val="20"/>
                <w:szCs w:val="20"/>
                <w:lang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eastAsia="en-US"/>
              </w:rPr>
            </w:pPr>
          </w:p>
        </w:tc>
        <w:tc>
          <w:tcPr>
            <w:tcW w:w="2429" w:type="dxa"/>
            <w:shd w:val="clear" w:color="auto" w:fill="auto"/>
          </w:tcPr>
          <w:p w:rsidR="00881EBC" w:rsidRPr="00744922" w:rsidRDefault="00881EBC" w:rsidP="00744922">
            <w:pPr>
              <w:pStyle w:val="ac"/>
              <w:spacing w:after="0" w:line="360" w:lineRule="auto"/>
              <w:ind w:left="0"/>
              <w:rPr>
                <w:sz w:val="20"/>
                <w:szCs w:val="20"/>
                <w:lang w:eastAsia="en-US"/>
              </w:rPr>
            </w:pPr>
          </w:p>
        </w:tc>
        <w:tc>
          <w:tcPr>
            <w:tcW w:w="1762" w:type="dxa"/>
            <w:shd w:val="clear" w:color="auto" w:fill="auto"/>
          </w:tcPr>
          <w:p w:rsidR="00881EBC" w:rsidRPr="00744922" w:rsidRDefault="00881EBC" w:rsidP="00744922">
            <w:pPr>
              <w:pStyle w:val="ac"/>
              <w:spacing w:after="0" w:line="360" w:lineRule="auto"/>
              <w:ind w:left="0"/>
              <w:rPr>
                <w:sz w:val="20"/>
                <w:szCs w:val="20"/>
                <w:lang w:eastAsia="en-US"/>
              </w:rPr>
            </w:pPr>
          </w:p>
        </w:tc>
      </w:tr>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дополнительного выпуска акций</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3000</w:t>
            </w: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62"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3000</w:t>
            </w:r>
          </w:p>
        </w:tc>
      </w:tr>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реорганизации юридического лица</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3000</w:t>
            </w: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62"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3000</w:t>
            </w:r>
          </w:p>
        </w:tc>
      </w:tr>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eastAsia="en-US"/>
              </w:rPr>
            </w:pPr>
            <w:r w:rsidRPr="00744922">
              <w:rPr>
                <w:sz w:val="20"/>
                <w:szCs w:val="20"/>
                <w:lang w:eastAsia="en-US"/>
              </w:rPr>
              <w:t>Использовано всего в т.ч.</w:t>
            </w:r>
          </w:p>
        </w:tc>
        <w:tc>
          <w:tcPr>
            <w:tcW w:w="1707" w:type="dxa"/>
            <w:shd w:val="clear" w:color="auto" w:fill="auto"/>
          </w:tcPr>
          <w:p w:rsidR="00881EBC"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1000</w:t>
            </w: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4000</w:t>
            </w:r>
          </w:p>
        </w:tc>
        <w:tc>
          <w:tcPr>
            <w:tcW w:w="1762" w:type="dxa"/>
            <w:shd w:val="clear" w:color="auto" w:fill="auto"/>
          </w:tcPr>
          <w:p w:rsidR="00881EBC"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5000</w:t>
            </w:r>
          </w:p>
        </w:tc>
      </w:tr>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Уменьшения величины капитала:</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62" w:type="dxa"/>
            <w:shd w:val="clear" w:color="auto" w:fill="auto"/>
          </w:tcPr>
          <w:p w:rsidR="00881EBC" w:rsidRPr="00744922" w:rsidRDefault="00881EBC" w:rsidP="00744922">
            <w:pPr>
              <w:pStyle w:val="ac"/>
              <w:spacing w:after="0" w:line="360" w:lineRule="auto"/>
              <w:ind w:left="0"/>
              <w:rPr>
                <w:sz w:val="20"/>
                <w:szCs w:val="20"/>
                <w:lang w:val="en-US" w:eastAsia="en-US"/>
              </w:rPr>
            </w:pPr>
          </w:p>
        </w:tc>
      </w:tr>
      <w:tr w:rsidR="00881EBC" w:rsidRPr="00FB6031" w:rsidTr="00744922">
        <w:tc>
          <w:tcPr>
            <w:tcW w:w="5328"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уменьшения количества акций</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1000</w:t>
            </w: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62" w:type="dxa"/>
            <w:shd w:val="clear" w:color="auto" w:fill="auto"/>
          </w:tcPr>
          <w:p w:rsidR="00881EBC" w:rsidRPr="00744922" w:rsidRDefault="00881EBC" w:rsidP="00744922">
            <w:pPr>
              <w:pStyle w:val="ac"/>
              <w:spacing w:after="0" w:line="360" w:lineRule="auto"/>
              <w:ind w:left="0"/>
              <w:rPr>
                <w:sz w:val="20"/>
                <w:szCs w:val="20"/>
                <w:lang w:val="en-US" w:eastAsia="en-US"/>
              </w:rPr>
            </w:pPr>
            <w:r w:rsidRPr="00744922">
              <w:rPr>
                <w:sz w:val="20"/>
                <w:szCs w:val="20"/>
                <w:lang w:val="en-US" w:eastAsia="en-US"/>
              </w:rPr>
              <w:t>1000</w:t>
            </w:r>
          </w:p>
        </w:tc>
      </w:tr>
      <w:tr w:rsidR="00881EBC" w:rsidRPr="00FB6031" w:rsidTr="00744922">
        <w:tc>
          <w:tcPr>
            <w:tcW w:w="5328" w:type="dxa"/>
            <w:tcBorders>
              <w:bottom w:val="nil"/>
            </w:tcBorders>
            <w:shd w:val="clear" w:color="auto" w:fill="auto"/>
          </w:tcPr>
          <w:p w:rsidR="00881EBC" w:rsidRPr="00744922" w:rsidRDefault="00EB6B9B" w:rsidP="00744922">
            <w:pPr>
              <w:pStyle w:val="ac"/>
              <w:spacing w:after="0" w:line="360" w:lineRule="auto"/>
              <w:ind w:left="0"/>
              <w:rPr>
                <w:sz w:val="20"/>
                <w:szCs w:val="20"/>
                <w:lang w:eastAsia="en-US"/>
              </w:rPr>
            </w:pPr>
            <w:r w:rsidRPr="00744922">
              <w:rPr>
                <w:sz w:val="20"/>
                <w:szCs w:val="20"/>
                <w:lang w:eastAsia="en-US"/>
              </w:rPr>
              <w:t>Результат от переоценки объектов основных средств</w:t>
            </w:r>
          </w:p>
        </w:tc>
        <w:tc>
          <w:tcPr>
            <w:tcW w:w="1707" w:type="dxa"/>
            <w:tcBorders>
              <w:bottom w:val="nil"/>
            </w:tcBorders>
            <w:shd w:val="clear" w:color="auto" w:fill="auto"/>
          </w:tcPr>
          <w:p w:rsidR="00881EBC" w:rsidRPr="00744922" w:rsidRDefault="00881EBC" w:rsidP="00744922">
            <w:pPr>
              <w:pStyle w:val="ac"/>
              <w:spacing w:after="0" w:line="360" w:lineRule="auto"/>
              <w:ind w:left="0"/>
              <w:rPr>
                <w:sz w:val="20"/>
                <w:szCs w:val="20"/>
                <w:lang w:eastAsia="en-US"/>
              </w:rPr>
            </w:pPr>
          </w:p>
        </w:tc>
        <w:tc>
          <w:tcPr>
            <w:tcW w:w="1802" w:type="dxa"/>
            <w:tcBorders>
              <w:bottom w:val="nil"/>
            </w:tcBorders>
            <w:shd w:val="clear" w:color="auto" w:fill="auto"/>
          </w:tcPr>
          <w:p w:rsidR="00881EBC" w:rsidRPr="00744922" w:rsidRDefault="00EB6B9B" w:rsidP="00744922">
            <w:pPr>
              <w:pStyle w:val="ac"/>
              <w:spacing w:after="0" w:line="360" w:lineRule="auto"/>
              <w:ind w:left="0"/>
              <w:rPr>
                <w:sz w:val="20"/>
                <w:szCs w:val="20"/>
                <w:lang w:val="en-US" w:eastAsia="en-US"/>
              </w:rPr>
            </w:pPr>
            <w:r w:rsidRPr="00744922">
              <w:rPr>
                <w:sz w:val="20"/>
                <w:szCs w:val="20"/>
                <w:lang w:val="en-US" w:eastAsia="en-US"/>
              </w:rPr>
              <w:t>11000</w:t>
            </w:r>
          </w:p>
        </w:tc>
        <w:tc>
          <w:tcPr>
            <w:tcW w:w="1733" w:type="dxa"/>
            <w:tcBorders>
              <w:bottom w:val="nil"/>
            </w:tcBorders>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tcBorders>
              <w:bottom w:val="nil"/>
            </w:tcBorders>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62" w:type="dxa"/>
            <w:tcBorders>
              <w:bottom w:val="nil"/>
            </w:tcBorders>
            <w:shd w:val="clear" w:color="auto" w:fill="auto"/>
          </w:tcPr>
          <w:p w:rsidR="00881EBC" w:rsidRPr="00744922" w:rsidRDefault="00EB6B9B" w:rsidP="00744922">
            <w:pPr>
              <w:pStyle w:val="ac"/>
              <w:spacing w:after="0" w:line="360" w:lineRule="auto"/>
              <w:ind w:left="0"/>
              <w:rPr>
                <w:sz w:val="20"/>
                <w:szCs w:val="20"/>
                <w:lang w:val="en-US" w:eastAsia="en-US"/>
              </w:rPr>
            </w:pPr>
            <w:r w:rsidRPr="00744922">
              <w:rPr>
                <w:sz w:val="20"/>
                <w:szCs w:val="20"/>
                <w:lang w:val="en-US" w:eastAsia="en-US"/>
              </w:rPr>
              <w:t>11000</w:t>
            </w:r>
          </w:p>
        </w:tc>
      </w:tr>
      <w:tr w:rsidR="00AD6533" w:rsidRPr="00FB6031" w:rsidTr="00744922">
        <w:trPr>
          <w:trHeight w:val="680"/>
        </w:trPr>
        <w:tc>
          <w:tcPr>
            <w:tcW w:w="5328" w:type="dxa"/>
            <w:shd w:val="clear" w:color="auto" w:fill="auto"/>
          </w:tcPr>
          <w:p w:rsidR="00AD6533"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1</w:t>
            </w:r>
          </w:p>
        </w:tc>
        <w:tc>
          <w:tcPr>
            <w:tcW w:w="1707" w:type="dxa"/>
            <w:shd w:val="clear" w:color="auto" w:fill="auto"/>
          </w:tcPr>
          <w:p w:rsidR="00AD6533"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2</w:t>
            </w:r>
          </w:p>
        </w:tc>
        <w:tc>
          <w:tcPr>
            <w:tcW w:w="1802" w:type="dxa"/>
            <w:shd w:val="clear" w:color="auto" w:fill="auto"/>
          </w:tcPr>
          <w:p w:rsidR="00AD6533"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3</w:t>
            </w:r>
          </w:p>
        </w:tc>
        <w:tc>
          <w:tcPr>
            <w:tcW w:w="1733" w:type="dxa"/>
            <w:shd w:val="clear" w:color="auto" w:fill="auto"/>
          </w:tcPr>
          <w:p w:rsidR="00AD6533"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4</w:t>
            </w:r>
          </w:p>
        </w:tc>
        <w:tc>
          <w:tcPr>
            <w:tcW w:w="2429" w:type="dxa"/>
            <w:shd w:val="clear" w:color="auto" w:fill="auto"/>
          </w:tcPr>
          <w:p w:rsidR="00AD6533"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5</w:t>
            </w:r>
          </w:p>
        </w:tc>
        <w:tc>
          <w:tcPr>
            <w:tcW w:w="1762" w:type="dxa"/>
            <w:shd w:val="clear" w:color="auto" w:fill="auto"/>
          </w:tcPr>
          <w:p w:rsidR="00AD6533"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6</w:t>
            </w:r>
          </w:p>
        </w:tc>
      </w:tr>
      <w:tr w:rsidR="00AB2BC8" w:rsidRPr="00FB6031" w:rsidTr="00744922">
        <w:trPr>
          <w:trHeight w:val="680"/>
        </w:trPr>
        <w:tc>
          <w:tcPr>
            <w:tcW w:w="5328" w:type="dxa"/>
            <w:shd w:val="clear" w:color="auto" w:fill="auto"/>
          </w:tcPr>
          <w:p w:rsidR="00AB2BC8" w:rsidRPr="00744922" w:rsidRDefault="00AD6533" w:rsidP="00744922">
            <w:pPr>
              <w:pStyle w:val="ac"/>
              <w:spacing w:after="0" w:line="360" w:lineRule="auto"/>
              <w:ind w:left="0"/>
              <w:rPr>
                <w:sz w:val="20"/>
                <w:szCs w:val="20"/>
                <w:lang w:eastAsia="en-US"/>
              </w:rPr>
            </w:pPr>
            <w:r w:rsidRPr="00744922">
              <w:rPr>
                <w:sz w:val="20"/>
                <w:szCs w:val="20"/>
                <w:lang w:eastAsia="en-US"/>
              </w:rPr>
              <w:t>Остаток на 31декабря предыдущего года</w:t>
            </w:r>
          </w:p>
        </w:tc>
        <w:tc>
          <w:tcPr>
            <w:tcW w:w="1707"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27000</w:t>
            </w:r>
          </w:p>
        </w:tc>
        <w:tc>
          <w:tcPr>
            <w:tcW w:w="1802"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55000</w:t>
            </w:r>
          </w:p>
        </w:tc>
        <w:tc>
          <w:tcPr>
            <w:tcW w:w="1733"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16000</w:t>
            </w:r>
          </w:p>
        </w:tc>
        <w:tc>
          <w:tcPr>
            <w:tcW w:w="2429"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15900</w:t>
            </w:r>
          </w:p>
        </w:tc>
        <w:tc>
          <w:tcPr>
            <w:tcW w:w="1762" w:type="dxa"/>
            <w:shd w:val="clear" w:color="auto" w:fill="auto"/>
          </w:tcPr>
          <w:p w:rsidR="00AB2BC8" w:rsidRPr="00744922" w:rsidRDefault="00AB2BC8" w:rsidP="00744922">
            <w:pPr>
              <w:pStyle w:val="ac"/>
              <w:spacing w:after="0" w:line="360" w:lineRule="auto"/>
              <w:ind w:left="0"/>
              <w:rPr>
                <w:sz w:val="20"/>
                <w:szCs w:val="20"/>
                <w:lang w:val="en-US" w:eastAsia="en-US"/>
              </w:rPr>
            </w:pPr>
            <w:r w:rsidRPr="00744922">
              <w:rPr>
                <w:sz w:val="20"/>
                <w:szCs w:val="20"/>
                <w:lang w:val="en-US" w:eastAsia="en-US"/>
              </w:rPr>
              <w:t>113900</w:t>
            </w:r>
          </w:p>
        </w:tc>
      </w:tr>
      <w:tr w:rsidR="00AD6533" w:rsidRPr="00FB6031" w:rsidTr="00744922">
        <w:tc>
          <w:tcPr>
            <w:tcW w:w="5328" w:type="dxa"/>
            <w:shd w:val="clear" w:color="auto" w:fill="auto"/>
          </w:tcPr>
          <w:p w:rsidR="00AD6533"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Абсолютное изменение остатка</w:t>
            </w:r>
            <w:r w:rsidR="00FB6B3C" w:rsidRPr="00744922">
              <w:rPr>
                <w:sz w:val="20"/>
                <w:szCs w:val="20"/>
                <w:lang w:val="en-US" w:eastAsia="en-US"/>
              </w:rPr>
              <w:t xml:space="preserve"> +;-</w:t>
            </w:r>
          </w:p>
        </w:tc>
        <w:tc>
          <w:tcPr>
            <w:tcW w:w="1707" w:type="dxa"/>
            <w:shd w:val="clear" w:color="auto" w:fill="auto"/>
          </w:tcPr>
          <w:p w:rsidR="00AD6533"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5000</w:t>
            </w:r>
          </w:p>
        </w:tc>
        <w:tc>
          <w:tcPr>
            <w:tcW w:w="1802" w:type="dxa"/>
            <w:shd w:val="clear" w:color="auto" w:fill="auto"/>
          </w:tcPr>
          <w:p w:rsidR="00AD6533" w:rsidRPr="00744922" w:rsidRDefault="00AD6533" w:rsidP="00744922">
            <w:pPr>
              <w:pStyle w:val="ac"/>
              <w:spacing w:after="0" w:line="360" w:lineRule="auto"/>
              <w:ind w:left="0"/>
              <w:rPr>
                <w:sz w:val="20"/>
                <w:szCs w:val="20"/>
                <w:lang w:val="en-US" w:eastAsia="en-US"/>
              </w:rPr>
            </w:pPr>
            <w:r w:rsidRPr="00744922">
              <w:rPr>
                <w:sz w:val="20"/>
                <w:szCs w:val="20"/>
                <w:lang w:val="en-US" w:eastAsia="en-US"/>
              </w:rPr>
              <w:t>11000</w:t>
            </w:r>
          </w:p>
        </w:tc>
        <w:tc>
          <w:tcPr>
            <w:tcW w:w="1733" w:type="dxa"/>
            <w:shd w:val="clear" w:color="auto" w:fill="auto"/>
          </w:tcPr>
          <w:p w:rsidR="00AD6533"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4000</w:t>
            </w:r>
          </w:p>
        </w:tc>
        <w:tc>
          <w:tcPr>
            <w:tcW w:w="2429" w:type="dxa"/>
            <w:shd w:val="clear" w:color="auto" w:fill="auto"/>
          </w:tcPr>
          <w:p w:rsidR="00AD6533"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7900</w:t>
            </w:r>
          </w:p>
        </w:tc>
        <w:tc>
          <w:tcPr>
            <w:tcW w:w="1762" w:type="dxa"/>
            <w:shd w:val="clear" w:color="auto" w:fill="auto"/>
          </w:tcPr>
          <w:p w:rsidR="00AD6533"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27900</w:t>
            </w:r>
          </w:p>
        </w:tc>
      </w:tr>
      <w:tr w:rsidR="00AB2BC8" w:rsidRPr="00FB6031" w:rsidTr="00744922">
        <w:tc>
          <w:tcPr>
            <w:tcW w:w="5328" w:type="dxa"/>
            <w:shd w:val="clear" w:color="auto" w:fill="auto"/>
          </w:tcPr>
          <w:p w:rsidR="00AB2BC8"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Темп роста</w:t>
            </w:r>
          </w:p>
        </w:tc>
        <w:tc>
          <w:tcPr>
            <w:tcW w:w="1707" w:type="dxa"/>
            <w:shd w:val="clear" w:color="auto" w:fill="auto"/>
          </w:tcPr>
          <w:p w:rsidR="00AB2BC8"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123</w:t>
            </w:r>
          </w:p>
        </w:tc>
        <w:tc>
          <w:tcPr>
            <w:tcW w:w="1802" w:type="dxa"/>
            <w:shd w:val="clear" w:color="auto" w:fill="auto"/>
          </w:tcPr>
          <w:p w:rsidR="00AB2BC8"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125</w:t>
            </w:r>
          </w:p>
        </w:tc>
        <w:tc>
          <w:tcPr>
            <w:tcW w:w="1733" w:type="dxa"/>
            <w:shd w:val="clear" w:color="auto" w:fill="auto"/>
          </w:tcPr>
          <w:p w:rsidR="00AB2BC8"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133</w:t>
            </w:r>
          </w:p>
        </w:tc>
        <w:tc>
          <w:tcPr>
            <w:tcW w:w="2429" w:type="dxa"/>
            <w:shd w:val="clear" w:color="auto" w:fill="auto"/>
          </w:tcPr>
          <w:p w:rsidR="00AB2BC8"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199</w:t>
            </w:r>
          </w:p>
        </w:tc>
        <w:tc>
          <w:tcPr>
            <w:tcW w:w="1762" w:type="dxa"/>
            <w:shd w:val="clear" w:color="auto" w:fill="auto"/>
          </w:tcPr>
          <w:p w:rsidR="00AB2BC8"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132</w:t>
            </w:r>
          </w:p>
        </w:tc>
      </w:tr>
      <w:tr w:rsidR="00881EBC" w:rsidRPr="00FB6031" w:rsidTr="00744922">
        <w:tc>
          <w:tcPr>
            <w:tcW w:w="5328"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Коэффициент поступления</w:t>
            </w:r>
          </w:p>
        </w:tc>
        <w:tc>
          <w:tcPr>
            <w:tcW w:w="1707"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22</w:t>
            </w:r>
          </w:p>
        </w:tc>
        <w:tc>
          <w:tcPr>
            <w:tcW w:w="1802"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20</w:t>
            </w:r>
          </w:p>
        </w:tc>
        <w:tc>
          <w:tcPr>
            <w:tcW w:w="1733"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25</w:t>
            </w:r>
          </w:p>
        </w:tc>
        <w:tc>
          <w:tcPr>
            <w:tcW w:w="2429"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75</w:t>
            </w:r>
          </w:p>
        </w:tc>
        <w:tc>
          <w:tcPr>
            <w:tcW w:w="1762"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29</w:t>
            </w:r>
          </w:p>
        </w:tc>
      </w:tr>
      <w:tr w:rsidR="00881EBC" w:rsidRPr="00FB6031" w:rsidTr="00744922">
        <w:tc>
          <w:tcPr>
            <w:tcW w:w="5328"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Коэффициент выбытия</w:t>
            </w:r>
          </w:p>
        </w:tc>
        <w:tc>
          <w:tcPr>
            <w:tcW w:w="1707"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5</w:t>
            </w:r>
          </w:p>
        </w:tc>
        <w:tc>
          <w:tcPr>
            <w:tcW w:w="1802"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w:t>
            </w:r>
          </w:p>
        </w:tc>
        <w:tc>
          <w:tcPr>
            <w:tcW w:w="1733"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w:t>
            </w:r>
          </w:p>
        </w:tc>
        <w:tc>
          <w:tcPr>
            <w:tcW w:w="2429"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50</w:t>
            </w:r>
          </w:p>
        </w:tc>
        <w:tc>
          <w:tcPr>
            <w:tcW w:w="1762"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6</w:t>
            </w:r>
          </w:p>
        </w:tc>
      </w:tr>
      <w:tr w:rsidR="00881EBC" w:rsidRPr="00FB6031" w:rsidTr="00744922">
        <w:tc>
          <w:tcPr>
            <w:tcW w:w="5328" w:type="dxa"/>
            <w:shd w:val="clear" w:color="auto" w:fill="auto"/>
          </w:tcPr>
          <w:p w:rsidR="00881EBC" w:rsidRPr="00744922" w:rsidRDefault="00FB6B3C" w:rsidP="00744922">
            <w:pPr>
              <w:pStyle w:val="ac"/>
              <w:spacing w:after="0" w:line="360" w:lineRule="auto"/>
              <w:ind w:left="0"/>
              <w:rPr>
                <w:sz w:val="20"/>
                <w:szCs w:val="20"/>
                <w:lang w:eastAsia="en-US"/>
              </w:rPr>
            </w:pPr>
            <w:r w:rsidRPr="00744922">
              <w:rPr>
                <w:sz w:val="20"/>
                <w:szCs w:val="20"/>
                <w:lang w:eastAsia="en-US"/>
              </w:rPr>
              <w:t>Поступило в отчетном периоде всего в т.ч.</w:t>
            </w:r>
          </w:p>
        </w:tc>
        <w:tc>
          <w:tcPr>
            <w:tcW w:w="1707"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5000</w:t>
            </w:r>
          </w:p>
        </w:tc>
        <w:tc>
          <w:tcPr>
            <w:tcW w:w="1802"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w:t>
            </w:r>
          </w:p>
        </w:tc>
        <w:tc>
          <w:tcPr>
            <w:tcW w:w="1733"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3000</w:t>
            </w:r>
          </w:p>
        </w:tc>
        <w:tc>
          <w:tcPr>
            <w:tcW w:w="2429"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9400</w:t>
            </w:r>
          </w:p>
        </w:tc>
        <w:tc>
          <w:tcPr>
            <w:tcW w:w="1762" w:type="dxa"/>
            <w:shd w:val="clear" w:color="auto" w:fill="auto"/>
          </w:tcPr>
          <w:p w:rsidR="00881EBC"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17400</w:t>
            </w:r>
          </w:p>
        </w:tc>
      </w:tr>
      <w:tr w:rsidR="00881EBC" w:rsidRPr="00FB6031" w:rsidTr="00744922">
        <w:tc>
          <w:tcPr>
            <w:tcW w:w="5328"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за счет чистой прибыли</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9400</w:t>
            </w:r>
          </w:p>
        </w:tc>
        <w:tc>
          <w:tcPr>
            <w:tcW w:w="1762"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9400</w:t>
            </w:r>
          </w:p>
        </w:tc>
      </w:tr>
      <w:tr w:rsidR="00881EBC" w:rsidRPr="00FB6031" w:rsidTr="00744922">
        <w:tc>
          <w:tcPr>
            <w:tcW w:w="5328"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Отчисления в резервный фонд</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3000</w:t>
            </w:r>
          </w:p>
        </w:tc>
        <w:tc>
          <w:tcPr>
            <w:tcW w:w="2429"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3000</w:t>
            </w:r>
          </w:p>
        </w:tc>
        <w:tc>
          <w:tcPr>
            <w:tcW w:w="1762" w:type="dxa"/>
            <w:shd w:val="clear" w:color="auto" w:fill="auto"/>
          </w:tcPr>
          <w:p w:rsidR="00881EBC" w:rsidRPr="00744922" w:rsidRDefault="00FB6B3C" w:rsidP="00744922">
            <w:pPr>
              <w:pStyle w:val="ac"/>
              <w:spacing w:after="0" w:line="360" w:lineRule="auto"/>
              <w:ind w:left="0"/>
              <w:rPr>
                <w:sz w:val="20"/>
                <w:szCs w:val="20"/>
                <w:lang w:val="en-US" w:eastAsia="en-US"/>
              </w:rPr>
            </w:pPr>
            <w:r w:rsidRPr="00744922">
              <w:rPr>
                <w:sz w:val="20"/>
                <w:szCs w:val="20"/>
                <w:lang w:val="en-US" w:eastAsia="en-US"/>
              </w:rPr>
              <w:t>6000</w:t>
            </w:r>
          </w:p>
        </w:tc>
      </w:tr>
      <w:tr w:rsidR="00881EBC" w:rsidRPr="00FB6031" w:rsidTr="00744922">
        <w:tc>
          <w:tcPr>
            <w:tcW w:w="5328"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Увеличения величины капитала:</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62" w:type="dxa"/>
            <w:shd w:val="clear" w:color="auto" w:fill="auto"/>
          </w:tcPr>
          <w:p w:rsidR="00881EBC" w:rsidRPr="00744922" w:rsidRDefault="00881EBC" w:rsidP="00744922">
            <w:pPr>
              <w:pStyle w:val="ac"/>
              <w:spacing w:after="0" w:line="360" w:lineRule="auto"/>
              <w:ind w:left="0"/>
              <w:rPr>
                <w:sz w:val="20"/>
                <w:szCs w:val="20"/>
                <w:lang w:val="en-US" w:eastAsia="en-US"/>
              </w:rPr>
            </w:pPr>
          </w:p>
        </w:tc>
      </w:tr>
      <w:tr w:rsidR="00881EBC" w:rsidRPr="00FB6031" w:rsidTr="00744922">
        <w:tc>
          <w:tcPr>
            <w:tcW w:w="5328"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дополнительного выпуска акций</w:t>
            </w:r>
          </w:p>
        </w:tc>
        <w:tc>
          <w:tcPr>
            <w:tcW w:w="1707"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4000</w:t>
            </w: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62"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4000</w:t>
            </w:r>
          </w:p>
        </w:tc>
      </w:tr>
      <w:tr w:rsidR="00881EBC" w:rsidRPr="00FB6031" w:rsidTr="00744922">
        <w:tc>
          <w:tcPr>
            <w:tcW w:w="5328"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увеличения номинальной стоимости</w:t>
            </w:r>
          </w:p>
        </w:tc>
        <w:tc>
          <w:tcPr>
            <w:tcW w:w="1707"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1000</w:t>
            </w: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62"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1000</w:t>
            </w:r>
          </w:p>
        </w:tc>
      </w:tr>
      <w:tr w:rsidR="00881EBC" w:rsidRPr="00FB6031" w:rsidTr="00744922">
        <w:tc>
          <w:tcPr>
            <w:tcW w:w="5328"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Использовано в т.ч.</w:t>
            </w:r>
          </w:p>
        </w:tc>
        <w:tc>
          <w:tcPr>
            <w:tcW w:w="1707"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1000</w:t>
            </w: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8000</w:t>
            </w:r>
          </w:p>
        </w:tc>
        <w:tc>
          <w:tcPr>
            <w:tcW w:w="1762"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9000</w:t>
            </w:r>
          </w:p>
        </w:tc>
      </w:tr>
      <w:tr w:rsidR="00881EBC" w:rsidRPr="00FB6031" w:rsidTr="00744922">
        <w:tc>
          <w:tcPr>
            <w:tcW w:w="5328" w:type="dxa"/>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Уменьшение величины капитала:</w:t>
            </w:r>
          </w:p>
        </w:tc>
        <w:tc>
          <w:tcPr>
            <w:tcW w:w="1707"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802"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62" w:type="dxa"/>
            <w:shd w:val="clear" w:color="auto" w:fill="auto"/>
          </w:tcPr>
          <w:p w:rsidR="00881EBC" w:rsidRPr="00744922" w:rsidRDefault="00881EBC" w:rsidP="00744922">
            <w:pPr>
              <w:pStyle w:val="ac"/>
              <w:spacing w:after="0" w:line="360" w:lineRule="auto"/>
              <w:ind w:left="0"/>
              <w:rPr>
                <w:sz w:val="20"/>
                <w:szCs w:val="20"/>
                <w:lang w:val="en-US" w:eastAsia="en-US"/>
              </w:rPr>
            </w:pPr>
          </w:p>
        </w:tc>
      </w:tr>
      <w:tr w:rsidR="00881EBC" w:rsidRPr="00FB6031" w:rsidTr="00744922">
        <w:tc>
          <w:tcPr>
            <w:tcW w:w="5328" w:type="dxa"/>
            <w:tcBorders>
              <w:bottom w:val="nil"/>
            </w:tcBorders>
            <w:shd w:val="clear" w:color="auto" w:fill="auto"/>
          </w:tcPr>
          <w:p w:rsidR="00881EBC" w:rsidRPr="00744922" w:rsidRDefault="00932EF5" w:rsidP="00744922">
            <w:pPr>
              <w:pStyle w:val="ac"/>
              <w:spacing w:after="0" w:line="360" w:lineRule="auto"/>
              <w:ind w:left="0"/>
              <w:rPr>
                <w:sz w:val="20"/>
                <w:szCs w:val="20"/>
                <w:lang w:eastAsia="en-US"/>
              </w:rPr>
            </w:pPr>
            <w:r w:rsidRPr="00744922">
              <w:rPr>
                <w:sz w:val="20"/>
                <w:szCs w:val="20"/>
                <w:lang w:eastAsia="en-US"/>
              </w:rPr>
              <w:t>за счет реорганизации юридического лица</w:t>
            </w:r>
          </w:p>
        </w:tc>
        <w:tc>
          <w:tcPr>
            <w:tcW w:w="1707" w:type="dxa"/>
            <w:tcBorders>
              <w:bottom w:val="nil"/>
            </w:tcBorders>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1000</w:t>
            </w:r>
          </w:p>
        </w:tc>
        <w:tc>
          <w:tcPr>
            <w:tcW w:w="1802" w:type="dxa"/>
            <w:tcBorders>
              <w:bottom w:val="nil"/>
            </w:tcBorders>
            <w:shd w:val="clear" w:color="auto" w:fill="auto"/>
          </w:tcPr>
          <w:p w:rsidR="00881EBC" w:rsidRPr="00744922" w:rsidRDefault="00881EBC" w:rsidP="00744922">
            <w:pPr>
              <w:pStyle w:val="ac"/>
              <w:spacing w:after="0" w:line="360" w:lineRule="auto"/>
              <w:ind w:left="0"/>
              <w:rPr>
                <w:sz w:val="20"/>
                <w:szCs w:val="20"/>
                <w:lang w:val="en-US" w:eastAsia="en-US"/>
              </w:rPr>
            </w:pPr>
          </w:p>
        </w:tc>
        <w:tc>
          <w:tcPr>
            <w:tcW w:w="1733" w:type="dxa"/>
            <w:tcBorders>
              <w:bottom w:val="nil"/>
            </w:tcBorders>
            <w:shd w:val="clear" w:color="auto" w:fill="auto"/>
          </w:tcPr>
          <w:p w:rsidR="00881EBC" w:rsidRPr="00744922" w:rsidRDefault="00881EBC" w:rsidP="00744922">
            <w:pPr>
              <w:pStyle w:val="ac"/>
              <w:spacing w:after="0" w:line="360" w:lineRule="auto"/>
              <w:ind w:left="0"/>
              <w:rPr>
                <w:sz w:val="20"/>
                <w:szCs w:val="20"/>
                <w:lang w:val="en-US" w:eastAsia="en-US"/>
              </w:rPr>
            </w:pPr>
          </w:p>
        </w:tc>
        <w:tc>
          <w:tcPr>
            <w:tcW w:w="2429" w:type="dxa"/>
            <w:tcBorders>
              <w:bottom w:val="nil"/>
            </w:tcBorders>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5000</w:t>
            </w:r>
          </w:p>
        </w:tc>
        <w:tc>
          <w:tcPr>
            <w:tcW w:w="1762" w:type="dxa"/>
            <w:tcBorders>
              <w:bottom w:val="nil"/>
            </w:tcBorders>
            <w:shd w:val="clear" w:color="auto" w:fill="auto"/>
          </w:tcPr>
          <w:p w:rsidR="00881EBC"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6000</w:t>
            </w:r>
          </w:p>
        </w:tc>
      </w:tr>
      <w:tr w:rsidR="00932EF5" w:rsidRPr="00FB6031" w:rsidTr="00744922">
        <w:tc>
          <w:tcPr>
            <w:tcW w:w="5328" w:type="dxa"/>
            <w:shd w:val="clear" w:color="auto" w:fill="auto"/>
          </w:tcPr>
          <w:p w:rsidR="00932EF5"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1</w:t>
            </w:r>
          </w:p>
        </w:tc>
        <w:tc>
          <w:tcPr>
            <w:tcW w:w="1707" w:type="dxa"/>
            <w:shd w:val="clear" w:color="auto" w:fill="auto"/>
          </w:tcPr>
          <w:p w:rsidR="00932EF5"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2</w:t>
            </w:r>
          </w:p>
        </w:tc>
        <w:tc>
          <w:tcPr>
            <w:tcW w:w="1802" w:type="dxa"/>
            <w:shd w:val="clear" w:color="auto" w:fill="auto"/>
          </w:tcPr>
          <w:p w:rsidR="00932EF5"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3</w:t>
            </w:r>
          </w:p>
        </w:tc>
        <w:tc>
          <w:tcPr>
            <w:tcW w:w="1733" w:type="dxa"/>
            <w:shd w:val="clear" w:color="auto" w:fill="auto"/>
          </w:tcPr>
          <w:p w:rsidR="00932EF5"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4</w:t>
            </w:r>
          </w:p>
        </w:tc>
        <w:tc>
          <w:tcPr>
            <w:tcW w:w="2429" w:type="dxa"/>
            <w:shd w:val="clear" w:color="auto" w:fill="auto"/>
          </w:tcPr>
          <w:p w:rsidR="00932EF5"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5</w:t>
            </w:r>
          </w:p>
        </w:tc>
        <w:tc>
          <w:tcPr>
            <w:tcW w:w="1762" w:type="dxa"/>
            <w:shd w:val="clear" w:color="auto" w:fill="auto"/>
          </w:tcPr>
          <w:p w:rsidR="00932EF5"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6</w:t>
            </w:r>
          </w:p>
        </w:tc>
      </w:tr>
      <w:tr w:rsidR="00932EF5" w:rsidRPr="00FB6031" w:rsidTr="00744922">
        <w:tc>
          <w:tcPr>
            <w:tcW w:w="5328" w:type="dxa"/>
            <w:shd w:val="clear" w:color="auto" w:fill="auto"/>
          </w:tcPr>
          <w:p w:rsidR="00932EF5" w:rsidRPr="00744922" w:rsidRDefault="00932EF5" w:rsidP="00744922">
            <w:pPr>
              <w:pStyle w:val="ac"/>
              <w:spacing w:after="0" w:line="360" w:lineRule="auto"/>
              <w:ind w:left="0"/>
              <w:rPr>
                <w:sz w:val="20"/>
                <w:szCs w:val="20"/>
                <w:lang w:eastAsia="en-US"/>
              </w:rPr>
            </w:pPr>
            <w:r w:rsidRPr="00744922">
              <w:rPr>
                <w:sz w:val="20"/>
                <w:szCs w:val="20"/>
                <w:lang w:eastAsia="en-US"/>
              </w:rPr>
              <w:t>Остаток на 31 декабря отчетного года</w:t>
            </w:r>
          </w:p>
        </w:tc>
        <w:tc>
          <w:tcPr>
            <w:tcW w:w="1707" w:type="dxa"/>
            <w:shd w:val="clear" w:color="auto" w:fill="auto"/>
          </w:tcPr>
          <w:p w:rsidR="00932EF5"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31000</w:t>
            </w:r>
          </w:p>
        </w:tc>
        <w:tc>
          <w:tcPr>
            <w:tcW w:w="1802" w:type="dxa"/>
            <w:shd w:val="clear" w:color="auto" w:fill="auto"/>
          </w:tcPr>
          <w:p w:rsidR="00932EF5"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55000</w:t>
            </w:r>
          </w:p>
        </w:tc>
        <w:tc>
          <w:tcPr>
            <w:tcW w:w="1733" w:type="dxa"/>
            <w:shd w:val="clear" w:color="auto" w:fill="auto"/>
          </w:tcPr>
          <w:p w:rsidR="00932EF5"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19000</w:t>
            </w:r>
          </w:p>
        </w:tc>
        <w:tc>
          <w:tcPr>
            <w:tcW w:w="2429" w:type="dxa"/>
            <w:shd w:val="clear" w:color="auto" w:fill="auto"/>
          </w:tcPr>
          <w:p w:rsidR="00932EF5" w:rsidRPr="00744922" w:rsidRDefault="00932EF5" w:rsidP="00744922">
            <w:pPr>
              <w:pStyle w:val="ac"/>
              <w:spacing w:after="0" w:line="360" w:lineRule="auto"/>
              <w:ind w:left="0"/>
              <w:rPr>
                <w:sz w:val="20"/>
                <w:szCs w:val="20"/>
                <w:lang w:val="en-US" w:eastAsia="en-US"/>
              </w:rPr>
            </w:pPr>
            <w:r w:rsidRPr="00744922">
              <w:rPr>
                <w:sz w:val="20"/>
                <w:szCs w:val="20"/>
                <w:lang w:val="en-US" w:eastAsia="en-US"/>
              </w:rPr>
              <w:t>17300</w:t>
            </w:r>
          </w:p>
        </w:tc>
        <w:tc>
          <w:tcPr>
            <w:tcW w:w="1762"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122300</w:t>
            </w:r>
          </w:p>
        </w:tc>
      </w:tr>
      <w:tr w:rsidR="00932EF5" w:rsidRPr="00FB6031" w:rsidTr="00744922">
        <w:tc>
          <w:tcPr>
            <w:tcW w:w="5328"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Абсолютное изменение остатка +: -</w:t>
            </w:r>
          </w:p>
        </w:tc>
        <w:tc>
          <w:tcPr>
            <w:tcW w:w="1707"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4000</w:t>
            </w:r>
          </w:p>
        </w:tc>
        <w:tc>
          <w:tcPr>
            <w:tcW w:w="1802"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w:t>
            </w:r>
          </w:p>
        </w:tc>
        <w:tc>
          <w:tcPr>
            <w:tcW w:w="1733"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3000</w:t>
            </w:r>
          </w:p>
        </w:tc>
        <w:tc>
          <w:tcPr>
            <w:tcW w:w="2429"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1400</w:t>
            </w:r>
          </w:p>
        </w:tc>
        <w:tc>
          <w:tcPr>
            <w:tcW w:w="1762"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8400</w:t>
            </w:r>
          </w:p>
        </w:tc>
      </w:tr>
      <w:tr w:rsidR="00932EF5" w:rsidRPr="00FB6031" w:rsidTr="00744922">
        <w:tc>
          <w:tcPr>
            <w:tcW w:w="5328"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Темп роста</w:t>
            </w:r>
          </w:p>
        </w:tc>
        <w:tc>
          <w:tcPr>
            <w:tcW w:w="1707"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115</w:t>
            </w:r>
          </w:p>
        </w:tc>
        <w:tc>
          <w:tcPr>
            <w:tcW w:w="1802"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100</w:t>
            </w:r>
          </w:p>
        </w:tc>
        <w:tc>
          <w:tcPr>
            <w:tcW w:w="1733"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119</w:t>
            </w:r>
          </w:p>
        </w:tc>
        <w:tc>
          <w:tcPr>
            <w:tcW w:w="2429"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109</w:t>
            </w:r>
          </w:p>
        </w:tc>
        <w:tc>
          <w:tcPr>
            <w:tcW w:w="1762"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107</w:t>
            </w:r>
          </w:p>
        </w:tc>
      </w:tr>
      <w:tr w:rsidR="00932EF5" w:rsidRPr="00FB6031" w:rsidTr="00744922">
        <w:tc>
          <w:tcPr>
            <w:tcW w:w="5328"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Коэффициент поступления</w:t>
            </w:r>
          </w:p>
        </w:tc>
        <w:tc>
          <w:tcPr>
            <w:tcW w:w="1707" w:type="dxa"/>
            <w:shd w:val="clear" w:color="auto" w:fill="auto"/>
          </w:tcPr>
          <w:p w:rsidR="00932EF5" w:rsidRPr="00744922" w:rsidRDefault="00701B73" w:rsidP="00744922">
            <w:pPr>
              <w:pStyle w:val="ac"/>
              <w:spacing w:after="0" w:line="360" w:lineRule="auto"/>
              <w:ind w:left="0"/>
              <w:rPr>
                <w:sz w:val="20"/>
                <w:szCs w:val="20"/>
                <w:lang w:val="en-US" w:eastAsia="en-US"/>
              </w:rPr>
            </w:pPr>
            <w:r w:rsidRPr="00744922">
              <w:rPr>
                <w:sz w:val="20"/>
                <w:szCs w:val="20"/>
                <w:lang w:val="en-US" w:eastAsia="en-US"/>
              </w:rPr>
              <w:t>16</w:t>
            </w:r>
          </w:p>
        </w:tc>
        <w:tc>
          <w:tcPr>
            <w:tcW w:w="1802" w:type="dxa"/>
            <w:shd w:val="clear" w:color="auto" w:fill="auto"/>
          </w:tcPr>
          <w:p w:rsidR="00932EF5" w:rsidRPr="00744922" w:rsidRDefault="00701B73" w:rsidP="00744922">
            <w:pPr>
              <w:pStyle w:val="ac"/>
              <w:spacing w:after="0" w:line="360" w:lineRule="auto"/>
              <w:ind w:left="0"/>
              <w:rPr>
                <w:sz w:val="20"/>
                <w:szCs w:val="20"/>
                <w:lang w:val="en-US" w:eastAsia="en-US"/>
              </w:rPr>
            </w:pPr>
            <w:r w:rsidRPr="00744922">
              <w:rPr>
                <w:sz w:val="20"/>
                <w:szCs w:val="20"/>
                <w:lang w:val="en-US" w:eastAsia="en-US"/>
              </w:rPr>
              <w:t>-</w:t>
            </w:r>
          </w:p>
        </w:tc>
        <w:tc>
          <w:tcPr>
            <w:tcW w:w="1733" w:type="dxa"/>
            <w:shd w:val="clear" w:color="auto" w:fill="auto"/>
          </w:tcPr>
          <w:p w:rsidR="00932EF5" w:rsidRPr="00744922" w:rsidRDefault="00701B73" w:rsidP="00744922">
            <w:pPr>
              <w:pStyle w:val="ac"/>
              <w:spacing w:after="0" w:line="360" w:lineRule="auto"/>
              <w:ind w:left="0"/>
              <w:rPr>
                <w:sz w:val="20"/>
                <w:szCs w:val="20"/>
                <w:lang w:val="en-US" w:eastAsia="en-US"/>
              </w:rPr>
            </w:pPr>
            <w:r w:rsidRPr="00744922">
              <w:rPr>
                <w:sz w:val="20"/>
                <w:szCs w:val="20"/>
                <w:lang w:val="en-US" w:eastAsia="en-US"/>
              </w:rPr>
              <w:t>16</w:t>
            </w:r>
          </w:p>
        </w:tc>
        <w:tc>
          <w:tcPr>
            <w:tcW w:w="2429" w:type="dxa"/>
            <w:shd w:val="clear" w:color="auto" w:fill="auto"/>
          </w:tcPr>
          <w:p w:rsidR="00932EF5" w:rsidRPr="00744922" w:rsidRDefault="00701B73" w:rsidP="00744922">
            <w:pPr>
              <w:pStyle w:val="ac"/>
              <w:spacing w:after="0" w:line="360" w:lineRule="auto"/>
              <w:ind w:left="0"/>
              <w:rPr>
                <w:sz w:val="20"/>
                <w:szCs w:val="20"/>
                <w:lang w:val="en-US" w:eastAsia="en-US"/>
              </w:rPr>
            </w:pPr>
            <w:r w:rsidRPr="00744922">
              <w:rPr>
                <w:sz w:val="20"/>
                <w:szCs w:val="20"/>
                <w:lang w:val="en-US" w:eastAsia="en-US"/>
              </w:rPr>
              <w:t>54</w:t>
            </w:r>
          </w:p>
        </w:tc>
        <w:tc>
          <w:tcPr>
            <w:tcW w:w="1762" w:type="dxa"/>
            <w:shd w:val="clear" w:color="auto" w:fill="auto"/>
          </w:tcPr>
          <w:p w:rsidR="00932EF5" w:rsidRPr="00744922" w:rsidRDefault="00701B73" w:rsidP="00744922">
            <w:pPr>
              <w:pStyle w:val="ac"/>
              <w:spacing w:after="0" w:line="360" w:lineRule="auto"/>
              <w:ind w:left="0"/>
              <w:rPr>
                <w:sz w:val="20"/>
                <w:szCs w:val="20"/>
                <w:lang w:val="en-US" w:eastAsia="en-US"/>
              </w:rPr>
            </w:pPr>
            <w:r w:rsidRPr="00744922">
              <w:rPr>
                <w:sz w:val="20"/>
                <w:szCs w:val="20"/>
                <w:lang w:val="en-US" w:eastAsia="en-US"/>
              </w:rPr>
              <w:t>14</w:t>
            </w:r>
          </w:p>
        </w:tc>
      </w:tr>
      <w:tr w:rsidR="00932EF5" w:rsidRPr="00FB6031" w:rsidTr="00744922">
        <w:tc>
          <w:tcPr>
            <w:tcW w:w="5328" w:type="dxa"/>
            <w:shd w:val="clear" w:color="auto" w:fill="auto"/>
          </w:tcPr>
          <w:p w:rsidR="00932EF5" w:rsidRPr="00744922" w:rsidRDefault="00057683" w:rsidP="00744922">
            <w:pPr>
              <w:pStyle w:val="ac"/>
              <w:spacing w:after="0" w:line="360" w:lineRule="auto"/>
              <w:ind w:left="0"/>
              <w:rPr>
                <w:sz w:val="20"/>
                <w:szCs w:val="20"/>
                <w:lang w:val="en-US" w:eastAsia="en-US"/>
              </w:rPr>
            </w:pPr>
            <w:r w:rsidRPr="00744922">
              <w:rPr>
                <w:sz w:val="20"/>
                <w:szCs w:val="20"/>
                <w:lang w:val="en-US" w:eastAsia="en-US"/>
              </w:rPr>
              <w:t xml:space="preserve">Коэффициент </w:t>
            </w:r>
            <w:r w:rsidR="00701B73" w:rsidRPr="00744922">
              <w:rPr>
                <w:sz w:val="20"/>
                <w:szCs w:val="20"/>
                <w:lang w:val="en-US" w:eastAsia="en-US"/>
              </w:rPr>
              <w:t>выбытия</w:t>
            </w:r>
          </w:p>
        </w:tc>
        <w:tc>
          <w:tcPr>
            <w:tcW w:w="1707" w:type="dxa"/>
            <w:shd w:val="clear" w:color="auto" w:fill="auto"/>
          </w:tcPr>
          <w:p w:rsidR="00932EF5" w:rsidRPr="00744922" w:rsidRDefault="00701B73" w:rsidP="00744922">
            <w:pPr>
              <w:pStyle w:val="ac"/>
              <w:spacing w:after="0" w:line="360" w:lineRule="auto"/>
              <w:ind w:left="0"/>
              <w:rPr>
                <w:sz w:val="20"/>
                <w:szCs w:val="20"/>
                <w:lang w:val="en-US" w:eastAsia="en-US"/>
              </w:rPr>
            </w:pPr>
            <w:r w:rsidRPr="00744922">
              <w:rPr>
                <w:sz w:val="20"/>
                <w:szCs w:val="20"/>
                <w:lang w:val="en-US" w:eastAsia="en-US"/>
              </w:rPr>
              <w:t>4</w:t>
            </w:r>
          </w:p>
        </w:tc>
        <w:tc>
          <w:tcPr>
            <w:tcW w:w="1802" w:type="dxa"/>
            <w:shd w:val="clear" w:color="auto" w:fill="auto"/>
          </w:tcPr>
          <w:p w:rsidR="00932EF5" w:rsidRPr="00744922" w:rsidRDefault="00701B73" w:rsidP="00744922">
            <w:pPr>
              <w:pStyle w:val="ac"/>
              <w:spacing w:after="0" w:line="360" w:lineRule="auto"/>
              <w:ind w:left="0"/>
              <w:rPr>
                <w:sz w:val="20"/>
                <w:szCs w:val="20"/>
                <w:lang w:val="en-US" w:eastAsia="en-US"/>
              </w:rPr>
            </w:pPr>
            <w:r w:rsidRPr="00744922">
              <w:rPr>
                <w:sz w:val="20"/>
                <w:szCs w:val="20"/>
                <w:lang w:val="en-US" w:eastAsia="en-US"/>
              </w:rPr>
              <w:t>-</w:t>
            </w:r>
          </w:p>
        </w:tc>
        <w:tc>
          <w:tcPr>
            <w:tcW w:w="1733" w:type="dxa"/>
            <w:shd w:val="clear" w:color="auto" w:fill="auto"/>
          </w:tcPr>
          <w:p w:rsidR="00932EF5" w:rsidRPr="00744922" w:rsidRDefault="00701B73" w:rsidP="00744922">
            <w:pPr>
              <w:pStyle w:val="ac"/>
              <w:spacing w:after="0" w:line="360" w:lineRule="auto"/>
              <w:ind w:left="0"/>
              <w:rPr>
                <w:sz w:val="20"/>
                <w:szCs w:val="20"/>
                <w:lang w:val="en-US" w:eastAsia="en-US"/>
              </w:rPr>
            </w:pPr>
            <w:r w:rsidRPr="00744922">
              <w:rPr>
                <w:sz w:val="20"/>
                <w:szCs w:val="20"/>
                <w:lang w:val="en-US" w:eastAsia="en-US"/>
              </w:rPr>
              <w:t>-</w:t>
            </w:r>
          </w:p>
        </w:tc>
        <w:tc>
          <w:tcPr>
            <w:tcW w:w="2429" w:type="dxa"/>
            <w:shd w:val="clear" w:color="auto" w:fill="auto"/>
          </w:tcPr>
          <w:p w:rsidR="00932EF5" w:rsidRPr="00744922" w:rsidRDefault="00701B73" w:rsidP="00744922">
            <w:pPr>
              <w:pStyle w:val="ac"/>
              <w:spacing w:after="0" w:line="360" w:lineRule="auto"/>
              <w:ind w:left="0"/>
              <w:rPr>
                <w:sz w:val="20"/>
                <w:szCs w:val="20"/>
                <w:lang w:val="en-US" w:eastAsia="en-US"/>
              </w:rPr>
            </w:pPr>
            <w:r w:rsidRPr="00744922">
              <w:rPr>
                <w:sz w:val="20"/>
                <w:szCs w:val="20"/>
                <w:lang w:val="en-US" w:eastAsia="en-US"/>
              </w:rPr>
              <w:t>50</w:t>
            </w:r>
          </w:p>
        </w:tc>
        <w:tc>
          <w:tcPr>
            <w:tcW w:w="1762" w:type="dxa"/>
            <w:shd w:val="clear" w:color="auto" w:fill="auto"/>
          </w:tcPr>
          <w:p w:rsidR="00932EF5" w:rsidRPr="00744922" w:rsidRDefault="00701B73" w:rsidP="00744922">
            <w:pPr>
              <w:pStyle w:val="ac"/>
              <w:spacing w:after="0" w:line="360" w:lineRule="auto"/>
              <w:ind w:left="0"/>
              <w:rPr>
                <w:sz w:val="20"/>
                <w:szCs w:val="20"/>
                <w:lang w:val="en-US" w:eastAsia="en-US"/>
              </w:rPr>
            </w:pPr>
            <w:r w:rsidRPr="00744922">
              <w:rPr>
                <w:sz w:val="20"/>
                <w:szCs w:val="20"/>
                <w:lang w:val="en-US" w:eastAsia="en-US"/>
              </w:rPr>
              <w:t>8</w:t>
            </w:r>
          </w:p>
        </w:tc>
      </w:tr>
    </w:tbl>
    <w:p w:rsidR="006E31CE" w:rsidRPr="00526EAC" w:rsidRDefault="006E31CE" w:rsidP="00526EAC">
      <w:pPr>
        <w:pStyle w:val="ac"/>
        <w:spacing w:after="0" w:line="360" w:lineRule="auto"/>
        <w:ind w:left="0" w:firstLine="709"/>
        <w:jc w:val="both"/>
        <w:rPr>
          <w:sz w:val="28"/>
          <w:szCs w:val="28"/>
        </w:rPr>
      </w:pPr>
    </w:p>
    <w:p w:rsidR="00887641" w:rsidRPr="00526EAC" w:rsidRDefault="00887641" w:rsidP="00526EAC">
      <w:pPr>
        <w:pStyle w:val="ac"/>
        <w:spacing w:after="0" w:line="360" w:lineRule="auto"/>
        <w:ind w:left="0" w:firstLine="709"/>
        <w:jc w:val="both"/>
        <w:rPr>
          <w:sz w:val="28"/>
          <w:szCs w:val="28"/>
        </w:rPr>
        <w:sectPr w:rsidR="00887641" w:rsidRPr="00526EAC" w:rsidSect="00FB6031">
          <w:pgSz w:w="16838" w:h="11906" w:orient="landscape" w:code="9"/>
          <w:pgMar w:top="1701" w:right="1134" w:bottom="851" w:left="1134" w:header="709" w:footer="709" w:gutter="0"/>
          <w:pgNumType w:start="31"/>
          <w:cols w:space="708"/>
          <w:docGrid w:linePitch="360"/>
        </w:sectPr>
      </w:pPr>
    </w:p>
    <w:p w:rsidR="00887641" w:rsidRPr="00526EAC" w:rsidRDefault="00701B73" w:rsidP="00526EAC">
      <w:pPr>
        <w:pStyle w:val="ac"/>
        <w:spacing w:after="0" w:line="360" w:lineRule="auto"/>
        <w:ind w:left="0" w:firstLine="709"/>
        <w:jc w:val="both"/>
        <w:rPr>
          <w:sz w:val="28"/>
          <w:szCs w:val="28"/>
        </w:rPr>
      </w:pPr>
      <w:r w:rsidRPr="00526EAC">
        <w:rPr>
          <w:sz w:val="28"/>
          <w:szCs w:val="28"/>
        </w:rPr>
        <w:t xml:space="preserve">Как следует из данных таблицы 10 в целом за анализируемый период на предприятии в составе собственного капитала наибольшими темпами увеличивалась нераспределенная прибыль на </w:t>
      </w:r>
      <w:r w:rsidR="00A57426" w:rsidRPr="00526EAC">
        <w:rPr>
          <w:sz w:val="28"/>
          <w:szCs w:val="28"/>
        </w:rPr>
        <w:t>9%, что на 99% выше уровня прошлого года, которая направлялась в основном на пополнение уставного, добавочного и резервного капитала. Уставный капитал увеличился на 15%, что на 23% выше уровня прошлого года,</w:t>
      </w:r>
      <w:r w:rsidR="00526EAC">
        <w:rPr>
          <w:sz w:val="28"/>
          <w:szCs w:val="28"/>
        </w:rPr>
        <w:t xml:space="preserve"> </w:t>
      </w:r>
      <w:r w:rsidR="00A57426" w:rsidRPr="00526EAC">
        <w:rPr>
          <w:sz w:val="28"/>
          <w:szCs w:val="28"/>
        </w:rPr>
        <w:t>движение добавочного капитала было незначительным, резервный капитал увеличился на 19%, что на 33% выше уровня прошлого года.</w:t>
      </w:r>
      <w:r w:rsidR="00526EAC">
        <w:rPr>
          <w:sz w:val="28"/>
          <w:szCs w:val="28"/>
        </w:rPr>
        <w:t xml:space="preserve"> </w:t>
      </w:r>
      <w:r w:rsidR="00A57426" w:rsidRPr="00526EAC">
        <w:rPr>
          <w:sz w:val="28"/>
          <w:szCs w:val="28"/>
        </w:rPr>
        <w:t xml:space="preserve">На протяжении анализируемого периода коэффициент поступления превышает коэффициент выбытия, что свидетельствует о том, что на предприятии происходит процесс наращивания капитала Наибольшими темпами идет наращивание нераспределенной прибыли 54%, что на 21% ниже уровня, </w:t>
      </w:r>
      <w:r w:rsidR="00171B10" w:rsidRPr="00526EAC">
        <w:rPr>
          <w:sz w:val="28"/>
          <w:szCs w:val="28"/>
        </w:rPr>
        <w:t>уставного и резервного капитала, 16%, что на 6% и 9% соответственно ниже уровня прошлого года.</w:t>
      </w:r>
    </w:p>
    <w:p w:rsidR="00FB6031" w:rsidRDefault="00FB6031" w:rsidP="00526EAC">
      <w:pPr>
        <w:pStyle w:val="ac"/>
        <w:spacing w:after="0" w:line="360" w:lineRule="auto"/>
        <w:ind w:left="0" w:firstLine="709"/>
        <w:jc w:val="both"/>
        <w:rPr>
          <w:b/>
          <w:sz w:val="28"/>
          <w:szCs w:val="28"/>
        </w:rPr>
      </w:pPr>
    </w:p>
    <w:p w:rsidR="00171B10" w:rsidRPr="00526EAC" w:rsidRDefault="00171B10" w:rsidP="00526EAC">
      <w:pPr>
        <w:pStyle w:val="ac"/>
        <w:spacing w:after="0" w:line="360" w:lineRule="auto"/>
        <w:ind w:left="0" w:firstLine="709"/>
        <w:jc w:val="both"/>
        <w:rPr>
          <w:b/>
          <w:sz w:val="28"/>
          <w:szCs w:val="28"/>
        </w:rPr>
      </w:pPr>
      <w:r w:rsidRPr="00526EAC">
        <w:rPr>
          <w:b/>
          <w:sz w:val="28"/>
          <w:szCs w:val="28"/>
        </w:rPr>
        <w:t>3.3 Расчет и оценка чистых активов</w:t>
      </w:r>
    </w:p>
    <w:p w:rsidR="00FB6031" w:rsidRDefault="00FB6031" w:rsidP="00526EAC">
      <w:pPr>
        <w:pStyle w:val="ac"/>
        <w:spacing w:after="0" w:line="360" w:lineRule="auto"/>
        <w:ind w:left="0" w:firstLine="709"/>
        <w:jc w:val="both"/>
        <w:rPr>
          <w:sz w:val="28"/>
          <w:szCs w:val="28"/>
        </w:rPr>
      </w:pPr>
    </w:p>
    <w:p w:rsidR="00A01ADB" w:rsidRPr="00526EAC" w:rsidRDefault="00A01ADB" w:rsidP="00526EAC">
      <w:pPr>
        <w:pStyle w:val="ac"/>
        <w:spacing w:after="0" w:line="360" w:lineRule="auto"/>
        <w:ind w:left="0" w:firstLine="709"/>
        <w:jc w:val="both"/>
        <w:rPr>
          <w:sz w:val="28"/>
          <w:szCs w:val="28"/>
        </w:rPr>
      </w:pPr>
      <w:r w:rsidRPr="00526EAC">
        <w:rPr>
          <w:sz w:val="28"/>
          <w:szCs w:val="28"/>
        </w:rPr>
        <w:t xml:space="preserve">Чистые активы – величина определяемая путем вычитания из суммы активов организации, принимаемых к расчету сумму его обязательств, принимаемых к расчету. </w:t>
      </w:r>
    </w:p>
    <w:p w:rsidR="00A01ADB" w:rsidRPr="00526EAC" w:rsidRDefault="00A01ADB" w:rsidP="00526EAC">
      <w:pPr>
        <w:pStyle w:val="ac"/>
        <w:spacing w:after="0" w:line="360" w:lineRule="auto"/>
        <w:ind w:left="0" w:firstLine="709"/>
        <w:jc w:val="both"/>
        <w:rPr>
          <w:sz w:val="28"/>
          <w:szCs w:val="28"/>
        </w:rPr>
      </w:pPr>
      <w:r w:rsidRPr="00526EAC">
        <w:rPr>
          <w:sz w:val="28"/>
          <w:szCs w:val="28"/>
        </w:rPr>
        <w:t>Активы, участвующие в расчетах это денежное и не денежное имущество организации в состав которого включаются по балансовой стоимости следующие статьи:</w:t>
      </w:r>
    </w:p>
    <w:p w:rsidR="00A01ADB" w:rsidRPr="00526EAC" w:rsidRDefault="00A01ADB" w:rsidP="00526EAC">
      <w:pPr>
        <w:pStyle w:val="ac"/>
        <w:spacing w:after="0" w:line="360" w:lineRule="auto"/>
        <w:ind w:left="0" w:firstLine="709"/>
        <w:jc w:val="both"/>
        <w:rPr>
          <w:sz w:val="28"/>
          <w:szCs w:val="28"/>
        </w:rPr>
      </w:pPr>
      <w:r w:rsidRPr="00526EAC">
        <w:rPr>
          <w:sz w:val="28"/>
          <w:szCs w:val="28"/>
        </w:rPr>
        <w:t>1)внеоборотные активы, отражаемые в первом разделе актива баланса</w:t>
      </w:r>
    </w:p>
    <w:p w:rsidR="00A01ADB" w:rsidRPr="00526EAC" w:rsidRDefault="00A01ADB" w:rsidP="00526EAC">
      <w:pPr>
        <w:pStyle w:val="ac"/>
        <w:spacing w:after="0" w:line="360" w:lineRule="auto"/>
        <w:ind w:left="0" w:firstLine="709"/>
        <w:jc w:val="both"/>
        <w:rPr>
          <w:sz w:val="28"/>
          <w:szCs w:val="28"/>
        </w:rPr>
      </w:pPr>
      <w:r w:rsidRPr="00526EAC">
        <w:rPr>
          <w:sz w:val="28"/>
          <w:szCs w:val="28"/>
        </w:rPr>
        <w:t>2)оборотные активы, отражаемые во втором разделе актива баланса.</w:t>
      </w:r>
    </w:p>
    <w:p w:rsidR="00A01ADB" w:rsidRPr="00526EAC" w:rsidRDefault="00A01ADB" w:rsidP="00526EAC">
      <w:pPr>
        <w:pStyle w:val="ac"/>
        <w:spacing w:after="0" w:line="360" w:lineRule="auto"/>
        <w:ind w:left="0" w:firstLine="709"/>
        <w:jc w:val="both"/>
        <w:rPr>
          <w:sz w:val="28"/>
          <w:szCs w:val="28"/>
        </w:rPr>
      </w:pPr>
      <w:r w:rsidRPr="00526EAC">
        <w:rPr>
          <w:sz w:val="28"/>
          <w:szCs w:val="28"/>
        </w:rPr>
        <w:t>Пассивы, участвующие в расчетах:</w:t>
      </w:r>
    </w:p>
    <w:p w:rsidR="00A01ADB" w:rsidRPr="00526EAC" w:rsidRDefault="003574B3" w:rsidP="00526EAC">
      <w:pPr>
        <w:pStyle w:val="ac"/>
        <w:numPr>
          <w:ilvl w:val="0"/>
          <w:numId w:val="21"/>
        </w:numPr>
        <w:spacing w:after="0" w:line="360" w:lineRule="auto"/>
        <w:ind w:left="0" w:firstLine="709"/>
        <w:jc w:val="both"/>
        <w:rPr>
          <w:sz w:val="28"/>
          <w:szCs w:val="28"/>
        </w:rPr>
      </w:pPr>
      <w:r w:rsidRPr="00526EAC">
        <w:rPr>
          <w:sz w:val="28"/>
          <w:szCs w:val="28"/>
        </w:rPr>
        <w:t>Долгосрочные обязательства</w:t>
      </w:r>
    </w:p>
    <w:p w:rsidR="003574B3" w:rsidRPr="00526EAC" w:rsidRDefault="003574B3" w:rsidP="00526EAC">
      <w:pPr>
        <w:pStyle w:val="ac"/>
        <w:numPr>
          <w:ilvl w:val="0"/>
          <w:numId w:val="21"/>
        </w:numPr>
        <w:spacing w:after="0" w:line="360" w:lineRule="auto"/>
        <w:ind w:left="0" w:firstLine="709"/>
        <w:jc w:val="both"/>
        <w:rPr>
          <w:sz w:val="28"/>
          <w:szCs w:val="28"/>
        </w:rPr>
      </w:pPr>
      <w:r w:rsidRPr="00526EAC">
        <w:rPr>
          <w:sz w:val="28"/>
          <w:szCs w:val="28"/>
        </w:rPr>
        <w:t>Краткосрочные обязательства за исключением строки 640 «Доходы будущих периодов»</w:t>
      </w:r>
    </w:p>
    <w:p w:rsidR="003574B3" w:rsidRPr="00526EAC" w:rsidRDefault="003574B3" w:rsidP="00526EAC">
      <w:pPr>
        <w:pStyle w:val="ac"/>
        <w:spacing w:after="0" w:line="360" w:lineRule="auto"/>
        <w:ind w:left="0" w:firstLine="709"/>
        <w:jc w:val="both"/>
        <w:rPr>
          <w:sz w:val="28"/>
          <w:szCs w:val="28"/>
        </w:rPr>
      </w:pPr>
      <w:r w:rsidRPr="00526EAC">
        <w:rPr>
          <w:sz w:val="28"/>
          <w:szCs w:val="28"/>
        </w:rPr>
        <w:t>Оценка статей баланса, участвующих в расчете стоимости чистых активов, производится в валюте РФ (рублях) по состоянию на 31декабря отчетного года. Расчет чистых активов предприятия «Б» приведен в таблице 11.</w:t>
      </w:r>
    </w:p>
    <w:p w:rsidR="003574B3" w:rsidRPr="00526EAC" w:rsidRDefault="003574B3" w:rsidP="00526EAC">
      <w:pPr>
        <w:pStyle w:val="ac"/>
        <w:spacing w:after="0" w:line="360" w:lineRule="auto"/>
        <w:ind w:left="0" w:firstLine="709"/>
        <w:jc w:val="both"/>
        <w:rPr>
          <w:sz w:val="28"/>
          <w:szCs w:val="28"/>
        </w:rPr>
      </w:pPr>
    </w:p>
    <w:p w:rsidR="003574B3" w:rsidRPr="00526EAC" w:rsidRDefault="003574B3" w:rsidP="00526EAC">
      <w:pPr>
        <w:pStyle w:val="ac"/>
        <w:spacing w:after="0" w:line="360" w:lineRule="auto"/>
        <w:ind w:left="0" w:firstLine="709"/>
        <w:jc w:val="both"/>
        <w:rPr>
          <w:sz w:val="28"/>
          <w:szCs w:val="28"/>
        </w:rPr>
      </w:pPr>
      <w:r w:rsidRPr="00526EAC">
        <w:rPr>
          <w:sz w:val="28"/>
          <w:szCs w:val="28"/>
        </w:rPr>
        <w:t>Таблица 11 – Расчет чистых активов в балансовой оценке.</w:t>
      </w:r>
      <w:r w:rsidR="00535692" w:rsidRPr="00526EAC">
        <w:rPr>
          <w:sz w:val="28"/>
          <w:szCs w:val="28"/>
        </w:rPr>
        <w:t>, 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6"/>
        <w:gridCol w:w="1362"/>
        <w:gridCol w:w="1193"/>
        <w:gridCol w:w="1530"/>
        <w:gridCol w:w="1193"/>
        <w:gridCol w:w="1146"/>
      </w:tblGrid>
      <w:tr w:rsidR="00535692" w:rsidRPr="00FB6031" w:rsidTr="00744922">
        <w:trPr>
          <w:trHeight w:val="1320"/>
        </w:trPr>
        <w:tc>
          <w:tcPr>
            <w:tcW w:w="3146"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Показатели</w:t>
            </w:r>
          </w:p>
        </w:tc>
        <w:tc>
          <w:tcPr>
            <w:tcW w:w="1362"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код строки</w:t>
            </w:r>
          </w:p>
        </w:tc>
        <w:tc>
          <w:tcPr>
            <w:tcW w:w="1193"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на начало года</w:t>
            </w:r>
          </w:p>
        </w:tc>
        <w:tc>
          <w:tcPr>
            <w:tcW w:w="1530"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на конец года</w:t>
            </w:r>
          </w:p>
        </w:tc>
        <w:tc>
          <w:tcPr>
            <w:tcW w:w="1193"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абсолютное отклонение +; -</w:t>
            </w:r>
          </w:p>
        </w:tc>
        <w:tc>
          <w:tcPr>
            <w:tcW w:w="1146"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Темп роста, %</w:t>
            </w:r>
          </w:p>
        </w:tc>
      </w:tr>
      <w:tr w:rsidR="00535692" w:rsidRPr="00FB6031" w:rsidTr="00744922">
        <w:tc>
          <w:tcPr>
            <w:tcW w:w="3146"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1</w:t>
            </w:r>
          </w:p>
        </w:tc>
        <w:tc>
          <w:tcPr>
            <w:tcW w:w="1362"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2</w:t>
            </w:r>
          </w:p>
        </w:tc>
        <w:tc>
          <w:tcPr>
            <w:tcW w:w="1193"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3</w:t>
            </w:r>
          </w:p>
        </w:tc>
        <w:tc>
          <w:tcPr>
            <w:tcW w:w="1530"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4</w:t>
            </w:r>
          </w:p>
        </w:tc>
        <w:tc>
          <w:tcPr>
            <w:tcW w:w="1193"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5</w:t>
            </w:r>
          </w:p>
        </w:tc>
        <w:tc>
          <w:tcPr>
            <w:tcW w:w="1146"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6</w:t>
            </w:r>
          </w:p>
        </w:tc>
      </w:tr>
      <w:tr w:rsidR="00535692" w:rsidRPr="00FB6031" w:rsidTr="00744922">
        <w:tc>
          <w:tcPr>
            <w:tcW w:w="9570" w:type="dxa"/>
            <w:gridSpan w:val="6"/>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1.</w:t>
            </w:r>
            <w:r w:rsidR="00535692" w:rsidRPr="00744922">
              <w:rPr>
                <w:sz w:val="20"/>
                <w:szCs w:val="20"/>
                <w:lang w:val="en-US" w:eastAsia="en-US"/>
              </w:rPr>
              <w:t>Внеоборотные активы</w:t>
            </w:r>
          </w:p>
        </w:tc>
      </w:tr>
      <w:tr w:rsidR="00535692" w:rsidRPr="00FB6031" w:rsidTr="00744922">
        <w:tc>
          <w:tcPr>
            <w:tcW w:w="3146"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1.1. НМА</w:t>
            </w:r>
          </w:p>
        </w:tc>
        <w:tc>
          <w:tcPr>
            <w:tcW w:w="1362"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110</w:t>
            </w:r>
          </w:p>
        </w:tc>
        <w:tc>
          <w:tcPr>
            <w:tcW w:w="1193"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8000</w:t>
            </w:r>
          </w:p>
        </w:tc>
        <w:tc>
          <w:tcPr>
            <w:tcW w:w="1530"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9000</w:t>
            </w:r>
          </w:p>
        </w:tc>
        <w:tc>
          <w:tcPr>
            <w:tcW w:w="1193"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1000</w:t>
            </w:r>
          </w:p>
        </w:tc>
        <w:tc>
          <w:tcPr>
            <w:tcW w:w="1146"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113</w:t>
            </w:r>
          </w:p>
        </w:tc>
      </w:tr>
      <w:tr w:rsidR="00535692" w:rsidRPr="00FB6031" w:rsidTr="00744922">
        <w:tc>
          <w:tcPr>
            <w:tcW w:w="3146"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1.2. Основные средства</w:t>
            </w:r>
          </w:p>
        </w:tc>
        <w:tc>
          <w:tcPr>
            <w:tcW w:w="1362"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120</w:t>
            </w:r>
          </w:p>
        </w:tc>
        <w:tc>
          <w:tcPr>
            <w:tcW w:w="1193"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77100</w:t>
            </w:r>
          </w:p>
        </w:tc>
        <w:tc>
          <w:tcPr>
            <w:tcW w:w="1530"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52100</w:t>
            </w:r>
          </w:p>
        </w:tc>
        <w:tc>
          <w:tcPr>
            <w:tcW w:w="1193"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-25000</w:t>
            </w:r>
          </w:p>
        </w:tc>
        <w:tc>
          <w:tcPr>
            <w:tcW w:w="1146"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68</w:t>
            </w:r>
          </w:p>
        </w:tc>
      </w:tr>
      <w:tr w:rsidR="00535692" w:rsidRPr="00FB6031" w:rsidTr="00744922">
        <w:tc>
          <w:tcPr>
            <w:tcW w:w="3146"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1.3 Незавершенное строительство</w:t>
            </w:r>
          </w:p>
        </w:tc>
        <w:tc>
          <w:tcPr>
            <w:tcW w:w="1362"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130</w:t>
            </w:r>
          </w:p>
        </w:tc>
        <w:tc>
          <w:tcPr>
            <w:tcW w:w="1193"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w:t>
            </w:r>
          </w:p>
        </w:tc>
        <w:tc>
          <w:tcPr>
            <w:tcW w:w="1530"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4400</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4400</w:t>
            </w:r>
          </w:p>
        </w:tc>
        <w:tc>
          <w:tcPr>
            <w:tcW w:w="1146" w:type="dxa"/>
            <w:shd w:val="clear" w:color="auto" w:fill="auto"/>
          </w:tcPr>
          <w:p w:rsidR="00535692" w:rsidRPr="00744922" w:rsidRDefault="00535692" w:rsidP="00744922">
            <w:pPr>
              <w:pStyle w:val="ac"/>
              <w:spacing w:after="0" w:line="360" w:lineRule="auto"/>
              <w:ind w:left="0"/>
              <w:rPr>
                <w:sz w:val="20"/>
                <w:szCs w:val="20"/>
                <w:lang w:val="en-US" w:eastAsia="en-US"/>
              </w:rPr>
            </w:pPr>
            <w:r w:rsidRPr="00744922">
              <w:rPr>
                <w:sz w:val="20"/>
                <w:szCs w:val="20"/>
                <w:lang w:val="en-US" w:eastAsia="en-US"/>
              </w:rPr>
              <w:t>-</w:t>
            </w:r>
          </w:p>
        </w:tc>
      </w:tr>
      <w:tr w:rsidR="00535692" w:rsidRPr="00FB6031" w:rsidTr="00744922">
        <w:tc>
          <w:tcPr>
            <w:tcW w:w="3146"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1.4. Долгосрочные финансовые вложения</w:t>
            </w:r>
          </w:p>
        </w:tc>
        <w:tc>
          <w:tcPr>
            <w:tcW w:w="1362"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140</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8000</w:t>
            </w:r>
          </w:p>
        </w:tc>
        <w:tc>
          <w:tcPr>
            <w:tcW w:w="1530"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4000</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-4000</w:t>
            </w:r>
          </w:p>
        </w:tc>
        <w:tc>
          <w:tcPr>
            <w:tcW w:w="1146"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50</w:t>
            </w:r>
          </w:p>
        </w:tc>
      </w:tr>
      <w:tr w:rsidR="00535692" w:rsidRPr="00FB6031" w:rsidTr="00744922">
        <w:tc>
          <w:tcPr>
            <w:tcW w:w="3146"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1.5. ОНА</w:t>
            </w:r>
          </w:p>
        </w:tc>
        <w:tc>
          <w:tcPr>
            <w:tcW w:w="1362"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145</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2200</w:t>
            </w:r>
          </w:p>
        </w:tc>
        <w:tc>
          <w:tcPr>
            <w:tcW w:w="1530"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1800</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-400</w:t>
            </w:r>
          </w:p>
        </w:tc>
        <w:tc>
          <w:tcPr>
            <w:tcW w:w="1146"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82</w:t>
            </w:r>
          </w:p>
        </w:tc>
      </w:tr>
      <w:tr w:rsidR="005A6BCC" w:rsidRPr="00FB6031" w:rsidTr="00744922">
        <w:tc>
          <w:tcPr>
            <w:tcW w:w="3146" w:type="dxa"/>
            <w:shd w:val="clear" w:color="auto" w:fill="auto"/>
          </w:tcPr>
          <w:p w:rsidR="005A6BCC"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1.6 Итого внеоборотных активов</w:t>
            </w:r>
          </w:p>
        </w:tc>
        <w:tc>
          <w:tcPr>
            <w:tcW w:w="1362" w:type="dxa"/>
            <w:shd w:val="clear" w:color="auto" w:fill="auto"/>
          </w:tcPr>
          <w:p w:rsidR="005A6BCC"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w:t>
            </w:r>
          </w:p>
        </w:tc>
        <w:tc>
          <w:tcPr>
            <w:tcW w:w="1193" w:type="dxa"/>
            <w:shd w:val="clear" w:color="auto" w:fill="auto"/>
          </w:tcPr>
          <w:p w:rsidR="005A6BCC"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95300</w:t>
            </w:r>
          </w:p>
        </w:tc>
        <w:tc>
          <w:tcPr>
            <w:tcW w:w="1530" w:type="dxa"/>
            <w:shd w:val="clear" w:color="auto" w:fill="auto"/>
          </w:tcPr>
          <w:p w:rsidR="005A6BCC"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71300</w:t>
            </w:r>
          </w:p>
        </w:tc>
        <w:tc>
          <w:tcPr>
            <w:tcW w:w="1193" w:type="dxa"/>
            <w:shd w:val="clear" w:color="auto" w:fill="auto"/>
          </w:tcPr>
          <w:p w:rsidR="005A6BCC"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-24000</w:t>
            </w:r>
          </w:p>
        </w:tc>
        <w:tc>
          <w:tcPr>
            <w:tcW w:w="1146" w:type="dxa"/>
            <w:shd w:val="clear" w:color="auto" w:fill="auto"/>
          </w:tcPr>
          <w:p w:rsidR="005A6BCC"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75</w:t>
            </w:r>
          </w:p>
        </w:tc>
      </w:tr>
      <w:tr w:rsidR="005A6BCC" w:rsidRPr="00FB6031" w:rsidTr="00744922">
        <w:tc>
          <w:tcPr>
            <w:tcW w:w="9570" w:type="dxa"/>
            <w:gridSpan w:val="6"/>
            <w:shd w:val="clear" w:color="auto" w:fill="auto"/>
          </w:tcPr>
          <w:p w:rsidR="005A6BCC"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2. Оборотные активы</w:t>
            </w:r>
          </w:p>
        </w:tc>
      </w:tr>
      <w:tr w:rsidR="00535692" w:rsidRPr="00FB6031" w:rsidTr="00744922">
        <w:tc>
          <w:tcPr>
            <w:tcW w:w="3146"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2.1. Запасы</w:t>
            </w:r>
          </w:p>
        </w:tc>
        <w:tc>
          <w:tcPr>
            <w:tcW w:w="1362"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210</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50500</w:t>
            </w:r>
          </w:p>
        </w:tc>
        <w:tc>
          <w:tcPr>
            <w:tcW w:w="1530"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44400</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-6100</w:t>
            </w:r>
          </w:p>
        </w:tc>
        <w:tc>
          <w:tcPr>
            <w:tcW w:w="1146"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88</w:t>
            </w:r>
          </w:p>
        </w:tc>
      </w:tr>
      <w:tr w:rsidR="00535692" w:rsidRPr="00FB6031" w:rsidTr="00744922">
        <w:tc>
          <w:tcPr>
            <w:tcW w:w="3146"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2.2 НДС</w:t>
            </w:r>
          </w:p>
        </w:tc>
        <w:tc>
          <w:tcPr>
            <w:tcW w:w="1362"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220</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4200</w:t>
            </w:r>
          </w:p>
        </w:tc>
        <w:tc>
          <w:tcPr>
            <w:tcW w:w="1530"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3500</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-700</w:t>
            </w:r>
          </w:p>
        </w:tc>
        <w:tc>
          <w:tcPr>
            <w:tcW w:w="1146"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83</w:t>
            </w:r>
          </w:p>
        </w:tc>
      </w:tr>
      <w:tr w:rsidR="00535692" w:rsidRPr="00FB6031" w:rsidTr="00744922">
        <w:tc>
          <w:tcPr>
            <w:tcW w:w="3146"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2.3. Дебиторская задолженность</w:t>
            </w:r>
          </w:p>
        </w:tc>
        <w:tc>
          <w:tcPr>
            <w:tcW w:w="1362"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230+240</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117000</w:t>
            </w:r>
          </w:p>
        </w:tc>
        <w:tc>
          <w:tcPr>
            <w:tcW w:w="1530"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133000</w:t>
            </w:r>
          </w:p>
        </w:tc>
        <w:tc>
          <w:tcPr>
            <w:tcW w:w="1193" w:type="dxa"/>
            <w:shd w:val="clear" w:color="auto" w:fill="auto"/>
          </w:tcPr>
          <w:p w:rsidR="00535692" w:rsidRPr="00744922" w:rsidRDefault="005A6BCC" w:rsidP="00744922">
            <w:pPr>
              <w:pStyle w:val="ac"/>
              <w:spacing w:after="0" w:line="360" w:lineRule="auto"/>
              <w:ind w:left="0"/>
              <w:rPr>
                <w:sz w:val="20"/>
                <w:szCs w:val="20"/>
                <w:lang w:val="en-US" w:eastAsia="en-US"/>
              </w:rPr>
            </w:pPr>
            <w:r w:rsidRPr="00744922">
              <w:rPr>
                <w:sz w:val="20"/>
                <w:szCs w:val="20"/>
                <w:lang w:val="en-US" w:eastAsia="en-US"/>
              </w:rPr>
              <w:t>16000</w:t>
            </w:r>
          </w:p>
        </w:tc>
        <w:tc>
          <w:tcPr>
            <w:tcW w:w="1146" w:type="dxa"/>
            <w:shd w:val="clear" w:color="auto" w:fill="auto"/>
          </w:tcPr>
          <w:p w:rsidR="00535692" w:rsidRPr="00744922" w:rsidRDefault="00FF3885" w:rsidP="00744922">
            <w:pPr>
              <w:pStyle w:val="ac"/>
              <w:spacing w:after="0" w:line="360" w:lineRule="auto"/>
              <w:ind w:left="0"/>
              <w:rPr>
                <w:sz w:val="20"/>
                <w:szCs w:val="20"/>
                <w:lang w:val="en-US" w:eastAsia="en-US"/>
              </w:rPr>
            </w:pPr>
            <w:r w:rsidRPr="00744922">
              <w:rPr>
                <w:sz w:val="20"/>
                <w:szCs w:val="20"/>
                <w:lang w:val="en-US" w:eastAsia="en-US"/>
              </w:rPr>
              <w:t>114</w:t>
            </w:r>
          </w:p>
        </w:tc>
      </w:tr>
      <w:tr w:rsidR="00535692" w:rsidRPr="00FB6031" w:rsidTr="00744922">
        <w:tc>
          <w:tcPr>
            <w:tcW w:w="3146" w:type="dxa"/>
            <w:shd w:val="clear" w:color="auto" w:fill="auto"/>
          </w:tcPr>
          <w:p w:rsidR="00535692" w:rsidRPr="00744922" w:rsidRDefault="00FF3885" w:rsidP="00744922">
            <w:pPr>
              <w:pStyle w:val="ac"/>
              <w:spacing w:after="0" w:line="360" w:lineRule="auto"/>
              <w:ind w:left="0"/>
              <w:rPr>
                <w:sz w:val="20"/>
                <w:szCs w:val="20"/>
                <w:lang w:val="en-US" w:eastAsia="en-US"/>
              </w:rPr>
            </w:pPr>
            <w:r w:rsidRPr="00744922">
              <w:rPr>
                <w:sz w:val="20"/>
                <w:szCs w:val="20"/>
                <w:lang w:val="en-US" w:eastAsia="en-US"/>
              </w:rPr>
              <w:t>2.4. Денежные средства и КФВ</w:t>
            </w:r>
          </w:p>
        </w:tc>
        <w:tc>
          <w:tcPr>
            <w:tcW w:w="1362"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250+260</w:t>
            </w:r>
          </w:p>
        </w:tc>
        <w:tc>
          <w:tcPr>
            <w:tcW w:w="1193"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83000</w:t>
            </w:r>
          </w:p>
        </w:tc>
        <w:tc>
          <w:tcPr>
            <w:tcW w:w="1530"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159000</w:t>
            </w:r>
          </w:p>
        </w:tc>
        <w:tc>
          <w:tcPr>
            <w:tcW w:w="1193"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76000</w:t>
            </w:r>
          </w:p>
        </w:tc>
        <w:tc>
          <w:tcPr>
            <w:tcW w:w="1146"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192</w:t>
            </w:r>
          </w:p>
        </w:tc>
      </w:tr>
      <w:tr w:rsidR="00535692" w:rsidRPr="00FB6031" w:rsidTr="00744922">
        <w:tc>
          <w:tcPr>
            <w:tcW w:w="3146"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2.5.Итого оборотных активов</w:t>
            </w:r>
          </w:p>
        </w:tc>
        <w:tc>
          <w:tcPr>
            <w:tcW w:w="1362"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w:t>
            </w:r>
          </w:p>
        </w:tc>
        <w:tc>
          <w:tcPr>
            <w:tcW w:w="1193"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254700</w:t>
            </w:r>
          </w:p>
        </w:tc>
        <w:tc>
          <w:tcPr>
            <w:tcW w:w="1530"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339900</w:t>
            </w:r>
          </w:p>
        </w:tc>
        <w:tc>
          <w:tcPr>
            <w:tcW w:w="1193"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85200</w:t>
            </w:r>
          </w:p>
        </w:tc>
        <w:tc>
          <w:tcPr>
            <w:tcW w:w="1146"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133</w:t>
            </w:r>
          </w:p>
        </w:tc>
      </w:tr>
      <w:tr w:rsidR="00535692" w:rsidRPr="00FB6031" w:rsidTr="00744922">
        <w:tc>
          <w:tcPr>
            <w:tcW w:w="3146"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 xml:space="preserve">Всего активов стр. 1.6+2.5 </w:t>
            </w:r>
          </w:p>
        </w:tc>
        <w:tc>
          <w:tcPr>
            <w:tcW w:w="1362"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w:t>
            </w:r>
          </w:p>
        </w:tc>
        <w:tc>
          <w:tcPr>
            <w:tcW w:w="1193"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350000</w:t>
            </w:r>
          </w:p>
        </w:tc>
        <w:tc>
          <w:tcPr>
            <w:tcW w:w="1530"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411200</w:t>
            </w:r>
          </w:p>
        </w:tc>
        <w:tc>
          <w:tcPr>
            <w:tcW w:w="1193"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61200</w:t>
            </w:r>
          </w:p>
        </w:tc>
        <w:tc>
          <w:tcPr>
            <w:tcW w:w="1146" w:type="dxa"/>
            <w:shd w:val="clear" w:color="auto" w:fill="auto"/>
          </w:tcPr>
          <w:p w:rsidR="00535692" w:rsidRPr="00744922" w:rsidRDefault="004E2420" w:rsidP="00744922">
            <w:pPr>
              <w:pStyle w:val="ac"/>
              <w:spacing w:after="0" w:line="360" w:lineRule="auto"/>
              <w:ind w:left="0"/>
              <w:rPr>
                <w:sz w:val="20"/>
                <w:szCs w:val="20"/>
                <w:lang w:val="en-US" w:eastAsia="en-US"/>
              </w:rPr>
            </w:pPr>
            <w:r w:rsidRPr="00744922">
              <w:rPr>
                <w:sz w:val="20"/>
                <w:szCs w:val="20"/>
                <w:lang w:val="en-US" w:eastAsia="en-US"/>
              </w:rPr>
              <w:t>117</w:t>
            </w:r>
          </w:p>
        </w:tc>
      </w:tr>
      <w:tr w:rsidR="004E2420" w:rsidRPr="00FB6031" w:rsidTr="00744922">
        <w:tc>
          <w:tcPr>
            <w:tcW w:w="9570" w:type="dxa"/>
            <w:gridSpan w:val="6"/>
            <w:shd w:val="clear" w:color="auto" w:fill="auto"/>
          </w:tcPr>
          <w:p w:rsidR="004E2420"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 xml:space="preserve">3 </w:t>
            </w:r>
            <w:r w:rsidR="004E2420" w:rsidRPr="00744922">
              <w:rPr>
                <w:sz w:val="20"/>
                <w:szCs w:val="20"/>
                <w:lang w:val="en-US" w:eastAsia="en-US"/>
              </w:rPr>
              <w:t>Пассивы</w:t>
            </w:r>
          </w:p>
        </w:tc>
      </w:tr>
      <w:tr w:rsidR="00535692" w:rsidRPr="00FB6031" w:rsidTr="00744922">
        <w:tc>
          <w:tcPr>
            <w:tcW w:w="3146" w:type="dxa"/>
            <w:tcBorders>
              <w:bottom w:val="nil"/>
            </w:tcBorders>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3.1 Заемные средства</w:t>
            </w:r>
          </w:p>
        </w:tc>
        <w:tc>
          <w:tcPr>
            <w:tcW w:w="1362" w:type="dxa"/>
            <w:tcBorders>
              <w:bottom w:val="nil"/>
            </w:tcBorders>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590+610</w:t>
            </w:r>
          </w:p>
        </w:tc>
        <w:tc>
          <w:tcPr>
            <w:tcW w:w="1193" w:type="dxa"/>
            <w:tcBorders>
              <w:bottom w:val="nil"/>
            </w:tcBorders>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33700</w:t>
            </w:r>
          </w:p>
        </w:tc>
        <w:tc>
          <w:tcPr>
            <w:tcW w:w="1530" w:type="dxa"/>
            <w:tcBorders>
              <w:bottom w:val="nil"/>
            </w:tcBorders>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37400</w:t>
            </w:r>
          </w:p>
        </w:tc>
        <w:tc>
          <w:tcPr>
            <w:tcW w:w="1193" w:type="dxa"/>
            <w:tcBorders>
              <w:bottom w:val="nil"/>
            </w:tcBorders>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3700</w:t>
            </w:r>
          </w:p>
        </w:tc>
        <w:tc>
          <w:tcPr>
            <w:tcW w:w="1146" w:type="dxa"/>
            <w:tcBorders>
              <w:bottom w:val="nil"/>
            </w:tcBorders>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111</w:t>
            </w:r>
          </w:p>
        </w:tc>
      </w:tr>
      <w:tr w:rsidR="00F267DC" w:rsidRPr="00FB6031" w:rsidTr="00744922">
        <w:tc>
          <w:tcPr>
            <w:tcW w:w="3146"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1</w:t>
            </w:r>
          </w:p>
        </w:tc>
        <w:tc>
          <w:tcPr>
            <w:tcW w:w="1362"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2</w:t>
            </w:r>
          </w:p>
        </w:tc>
        <w:tc>
          <w:tcPr>
            <w:tcW w:w="1193"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3</w:t>
            </w:r>
          </w:p>
        </w:tc>
        <w:tc>
          <w:tcPr>
            <w:tcW w:w="1530"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4</w:t>
            </w:r>
          </w:p>
        </w:tc>
        <w:tc>
          <w:tcPr>
            <w:tcW w:w="1193"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5</w:t>
            </w:r>
          </w:p>
        </w:tc>
        <w:tc>
          <w:tcPr>
            <w:tcW w:w="1146"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6</w:t>
            </w:r>
          </w:p>
        </w:tc>
      </w:tr>
      <w:tr w:rsidR="00535692" w:rsidRPr="00FB6031" w:rsidTr="00744922">
        <w:tc>
          <w:tcPr>
            <w:tcW w:w="3146"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3.2</w:t>
            </w:r>
            <w:r w:rsidR="00526EAC" w:rsidRPr="00744922">
              <w:rPr>
                <w:sz w:val="20"/>
                <w:szCs w:val="20"/>
                <w:lang w:val="en-US" w:eastAsia="en-US"/>
              </w:rPr>
              <w:t xml:space="preserve"> </w:t>
            </w:r>
            <w:r w:rsidRPr="00744922">
              <w:rPr>
                <w:sz w:val="20"/>
                <w:szCs w:val="20"/>
                <w:lang w:val="en-US" w:eastAsia="en-US"/>
              </w:rPr>
              <w:t>Кредиторская задолженность</w:t>
            </w:r>
          </w:p>
        </w:tc>
        <w:tc>
          <w:tcPr>
            <w:tcW w:w="1362"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620</w:t>
            </w:r>
          </w:p>
        </w:tc>
        <w:tc>
          <w:tcPr>
            <w:tcW w:w="1193"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171000</w:t>
            </w:r>
          </w:p>
        </w:tc>
        <w:tc>
          <w:tcPr>
            <w:tcW w:w="1530"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205900</w:t>
            </w:r>
          </w:p>
        </w:tc>
        <w:tc>
          <w:tcPr>
            <w:tcW w:w="1193"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34900</w:t>
            </w:r>
          </w:p>
        </w:tc>
        <w:tc>
          <w:tcPr>
            <w:tcW w:w="1146"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120</w:t>
            </w:r>
          </w:p>
        </w:tc>
      </w:tr>
      <w:tr w:rsidR="00535692" w:rsidRPr="00FB6031" w:rsidTr="00744922">
        <w:tc>
          <w:tcPr>
            <w:tcW w:w="3146" w:type="dxa"/>
            <w:shd w:val="clear" w:color="auto" w:fill="auto"/>
          </w:tcPr>
          <w:p w:rsidR="00535692" w:rsidRPr="00744922" w:rsidRDefault="00F267DC" w:rsidP="00744922">
            <w:pPr>
              <w:pStyle w:val="ac"/>
              <w:spacing w:after="0" w:line="360" w:lineRule="auto"/>
              <w:ind w:left="0"/>
              <w:rPr>
                <w:sz w:val="20"/>
                <w:szCs w:val="20"/>
                <w:lang w:eastAsia="en-US"/>
              </w:rPr>
            </w:pPr>
            <w:r w:rsidRPr="00744922">
              <w:rPr>
                <w:sz w:val="20"/>
                <w:szCs w:val="20"/>
                <w:lang w:eastAsia="en-US"/>
              </w:rPr>
              <w:t>3.3 Задолженность участникам (учредителям) по выплате доходов</w:t>
            </w:r>
          </w:p>
        </w:tc>
        <w:tc>
          <w:tcPr>
            <w:tcW w:w="1362"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630</w:t>
            </w:r>
          </w:p>
        </w:tc>
        <w:tc>
          <w:tcPr>
            <w:tcW w:w="1193"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12200</w:t>
            </w:r>
          </w:p>
        </w:tc>
        <w:tc>
          <w:tcPr>
            <w:tcW w:w="1530"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15300</w:t>
            </w:r>
          </w:p>
        </w:tc>
        <w:tc>
          <w:tcPr>
            <w:tcW w:w="1193"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3100</w:t>
            </w:r>
          </w:p>
        </w:tc>
        <w:tc>
          <w:tcPr>
            <w:tcW w:w="1146"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125</w:t>
            </w:r>
          </w:p>
        </w:tc>
      </w:tr>
      <w:tr w:rsidR="00535692" w:rsidRPr="00FB6031" w:rsidTr="00744922">
        <w:tc>
          <w:tcPr>
            <w:tcW w:w="3146"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3.4. Резервы предстоящих расходов</w:t>
            </w:r>
          </w:p>
        </w:tc>
        <w:tc>
          <w:tcPr>
            <w:tcW w:w="1362"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650</w:t>
            </w:r>
          </w:p>
        </w:tc>
        <w:tc>
          <w:tcPr>
            <w:tcW w:w="1193"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8000</w:t>
            </w:r>
          </w:p>
        </w:tc>
        <w:tc>
          <w:tcPr>
            <w:tcW w:w="1530"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10000</w:t>
            </w:r>
          </w:p>
        </w:tc>
        <w:tc>
          <w:tcPr>
            <w:tcW w:w="1193"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2000</w:t>
            </w:r>
          </w:p>
        </w:tc>
        <w:tc>
          <w:tcPr>
            <w:tcW w:w="1146"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125</w:t>
            </w:r>
          </w:p>
        </w:tc>
      </w:tr>
      <w:tr w:rsidR="00F267DC" w:rsidRPr="00FB6031" w:rsidTr="00744922">
        <w:tc>
          <w:tcPr>
            <w:tcW w:w="3146"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3.5 Прочие пассивы</w:t>
            </w:r>
          </w:p>
        </w:tc>
        <w:tc>
          <w:tcPr>
            <w:tcW w:w="1362"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660</w:t>
            </w:r>
          </w:p>
        </w:tc>
        <w:tc>
          <w:tcPr>
            <w:tcW w:w="1193"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4400</w:t>
            </w:r>
          </w:p>
        </w:tc>
        <w:tc>
          <w:tcPr>
            <w:tcW w:w="1530"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5300</w:t>
            </w:r>
          </w:p>
        </w:tc>
        <w:tc>
          <w:tcPr>
            <w:tcW w:w="1193"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900</w:t>
            </w:r>
          </w:p>
        </w:tc>
        <w:tc>
          <w:tcPr>
            <w:tcW w:w="1146" w:type="dxa"/>
            <w:shd w:val="clear" w:color="auto" w:fill="auto"/>
          </w:tcPr>
          <w:p w:rsidR="00F267DC"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120</w:t>
            </w:r>
          </w:p>
        </w:tc>
      </w:tr>
      <w:tr w:rsidR="00535692" w:rsidRPr="00FB6031" w:rsidTr="00744922">
        <w:tc>
          <w:tcPr>
            <w:tcW w:w="3146" w:type="dxa"/>
            <w:shd w:val="clear" w:color="auto" w:fill="auto"/>
          </w:tcPr>
          <w:p w:rsidR="00535692" w:rsidRPr="00744922" w:rsidRDefault="00F267DC" w:rsidP="00744922">
            <w:pPr>
              <w:pStyle w:val="ac"/>
              <w:spacing w:after="0" w:line="360" w:lineRule="auto"/>
              <w:ind w:left="0"/>
              <w:rPr>
                <w:sz w:val="20"/>
                <w:szCs w:val="20"/>
                <w:lang w:eastAsia="en-US"/>
              </w:rPr>
            </w:pPr>
            <w:r w:rsidRPr="00744922">
              <w:rPr>
                <w:sz w:val="20"/>
                <w:szCs w:val="20"/>
                <w:lang w:eastAsia="en-US"/>
              </w:rPr>
              <w:t>3.6 Итого пассивы, исключаемые из стоимости активов</w:t>
            </w:r>
          </w:p>
        </w:tc>
        <w:tc>
          <w:tcPr>
            <w:tcW w:w="1362"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w:t>
            </w:r>
          </w:p>
        </w:tc>
        <w:tc>
          <w:tcPr>
            <w:tcW w:w="1193"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229300</w:t>
            </w:r>
          </w:p>
        </w:tc>
        <w:tc>
          <w:tcPr>
            <w:tcW w:w="1530" w:type="dxa"/>
            <w:shd w:val="clear" w:color="auto" w:fill="auto"/>
          </w:tcPr>
          <w:p w:rsidR="00535692" w:rsidRPr="00744922" w:rsidRDefault="00F267DC" w:rsidP="00744922">
            <w:pPr>
              <w:pStyle w:val="ac"/>
              <w:spacing w:after="0" w:line="360" w:lineRule="auto"/>
              <w:ind w:left="0"/>
              <w:rPr>
                <w:sz w:val="20"/>
                <w:szCs w:val="20"/>
                <w:lang w:val="en-US" w:eastAsia="en-US"/>
              </w:rPr>
            </w:pPr>
            <w:r w:rsidRPr="00744922">
              <w:rPr>
                <w:sz w:val="20"/>
                <w:szCs w:val="20"/>
                <w:lang w:val="en-US" w:eastAsia="en-US"/>
              </w:rPr>
              <w:t>268600</w:t>
            </w:r>
          </w:p>
        </w:tc>
        <w:tc>
          <w:tcPr>
            <w:tcW w:w="1193" w:type="dxa"/>
            <w:shd w:val="clear" w:color="auto" w:fill="auto"/>
          </w:tcPr>
          <w:p w:rsidR="00535692" w:rsidRPr="00744922" w:rsidRDefault="00C23A08" w:rsidP="00744922">
            <w:pPr>
              <w:pStyle w:val="ac"/>
              <w:spacing w:after="0" w:line="360" w:lineRule="auto"/>
              <w:ind w:left="0"/>
              <w:rPr>
                <w:sz w:val="20"/>
                <w:szCs w:val="20"/>
                <w:lang w:val="en-US" w:eastAsia="en-US"/>
              </w:rPr>
            </w:pPr>
            <w:r w:rsidRPr="00744922">
              <w:rPr>
                <w:sz w:val="20"/>
                <w:szCs w:val="20"/>
                <w:lang w:val="en-US" w:eastAsia="en-US"/>
              </w:rPr>
              <w:t>39300</w:t>
            </w:r>
          </w:p>
        </w:tc>
        <w:tc>
          <w:tcPr>
            <w:tcW w:w="1146" w:type="dxa"/>
            <w:shd w:val="clear" w:color="auto" w:fill="auto"/>
          </w:tcPr>
          <w:p w:rsidR="00535692" w:rsidRPr="00744922" w:rsidRDefault="00C23A08" w:rsidP="00744922">
            <w:pPr>
              <w:pStyle w:val="ac"/>
              <w:spacing w:after="0" w:line="360" w:lineRule="auto"/>
              <w:ind w:left="0"/>
              <w:rPr>
                <w:sz w:val="20"/>
                <w:szCs w:val="20"/>
                <w:lang w:val="en-US" w:eastAsia="en-US"/>
              </w:rPr>
            </w:pPr>
            <w:r w:rsidRPr="00744922">
              <w:rPr>
                <w:sz w:val="20"/>
                <w:szCs w:val="20"/>
                <w:lang w:val="en-US" w:eastAsia="en-US"/>
              </w:rPr>
              <w:t>117</w:t>
            </w:r>
          </w:p>
        </w:tc>
      </w:tr>
      <w:tr w:rsidR="00535692" w:rsidRPr="00FB6031" w:rsidTr="00744922">
        <w:tc>
          <w:tcPr>
            <w:tcW w:w="3146" w:type="dxa"/>
            <w:shd w:val="clear" w:color="auto" w:fill="auto"/>
          </w:tcPr>
          <w:p w:rsidR="00535692" w:rsidRPr="00744922" w:rsidRDefault="00C23A08" w:rsidP="00744922">
            <w:pPr>
              <w:pStyle w:val="ac"/>
              <w:spacing w:after="0" w:line="360" w:lineRule="auto"/>
              <w:ind w:left="0"/>
              <w:rPr>
                <w:sz w:val="20"/>
                <w:szCs w:val="20"/>
                <w:lang w:val="en-US" w:eastAsia="en-US"/>
              </w:rPr>
            </w:pPr>
            <w:r w:rsidRPr="00744922">
              <w:rPr>
                <w:sz w:val="20"/>
                <w:szCs w:val="20"/>
                <w:lang w:val="en-US" w:eastAsia="en-US"/>
              </w:rPr>
              <w:t>Стоимость чистых активов</w:t>
            </w:r>
          </w:p>
        </w:tc>
        <w:tc>
          <w:tcPr>
            <w:tcW w:w="1362" w:type="dxa"/>
            <w:shd w:val="clear" w:color="auto" w:fill="auto"/>
          </w:tcPr>
          <w:p w:rsidR="00535692" w:rsidRPr="00744922" w:rsidRDefault="00C23A08" w:rsidP="00744922">
            <w:pPr>
              <w:pStyle w:val="ac"/>
              <w:spacing w:after="0" w:line="360" w:lineRule="auto"/>
              <w:ind w:left="0"/>
              <w:rPr>
                <w:sz w:val="20"/>
                <w:szCs w:val="20"/>
                <w:lang w:val="en-US" w:eastAsia="en-US"/>
              </w:rPr>
            </w:pPr>
            <w:r w:rsidRPr="00744922">
              <w:rPr>
                <w:sz w:val="20"/>
                <w:szCs w:val="20"/>
                <w:lang w:val="en-US" w:eastAsia="en-US"/>
              </w:rPr>
              <w:t>-</w:t>
            </w:r>
          </w:p>
        </w:tc>
        <w:tc>
          <w:tcPr>
            <w:tcW w:w="1193" w:type="dxa"/>
            <w:shd w:val="clear" w:color="auto" w:fill="auto"/>
          </w:tcPr>
          <w:p w:rsidR="00535692" w:rsidRPr="00744922" w:rsidRDefault="00C23A08" w:rsidP="00744922">
            <w:pPr>
              <w:pStyle w:val="ac"/>
              <w:spacing w:after="0" w:line="360" w:lineRule="auto"/>
              <w:ind w:left="0"/>
              <w:rPr>
                <w:sz w:val="20"/>
                <w:szCs w:val="20"/>
                <w:lang w:val="en-US" w:eastAsia="en-US"/>
              </w:rPr>
            </w:pPr>
            <w:r w:rsidRPr="00744922">
              <w:rPr>
                <w:sz w:val="20"/>
                <w:szCs w:val="20"/>
                <w:lang w:val="en-US" w:eastAsia="en-US"/>
              </w:rPr>
              <w:t>120700</w:t>
            </w:r>
          </w:p>
        </w:tc>
        <w:tc>
          <w:tcPr>
            <w:tcW w:w="1530" w:type="dxa"/>
            <w:shd w:val="clear" w:color="auto" w:fill="auto"/>
          </w:tcPr>
          <w:p w:rsidR="00535692" w:rsidRPr="00744922" w:rsidRDefault="00C23A08" w:rsidP="00744922">
            <w:pPr>
              <w:pStyle w:val="ac"/>
              <w:spacing w:after="0" w:line="360" w:lineRule="auto"/>
              <w:ind w:left="0"/>
              <w:rPr>
                <w:sz w:val="20"/>
                <w:szCs w:val="20"/>
                <w:lang w:val="en-US" w:eastAsia="en-US"/>
              </w:rPr>
            </w:pPr>
            <w:r w:rsidRPr="00744922">
              <w:rPr>
                <w:sz w:val="20"/>
                <w:szCs w:val="20"/>
                <w:lang w:val="en-US" w:eastAsia="en-US"/>
              </w:rPr>
              <w:t>142600</w:t>
            </w:r>
          </w:p>
        </w:tc>
        <w:tc>
          <w:tcPr>
            <w:tcW w:w="1193" w:type="dxa"/>
            <w:shd w:val="clear" w:color="auto" w:fill="auto"/>
          </w:tcPr>
          <w:p w:rsidR="00535692" w:rsidRPr="00744922" w:rsidRDefault="00C23A08" w:rsidP="00744922">
            <w:pPr>
              <w:pStyle w:val="ac"/>
              <w:spacing w:after="0" w:line="360" w:lineRule="auto"/>
              <w:ind w:left="0"/>
              <w:rPr>
                <w:sz w:val="20"/>
                <w:szCs w:val="20"/>
                <w:lang w:val="en-US" w:eastAsia="en-US"/>
              </w:rPr>
            </w:pPr>
            <w:r w:rsidRPr="00744922">
              <w:rPr>
                <w:sz w:val="20"/>
                <w:szCs w:val="20"/>
                <w:lang w:val="en-US" w:eastAsia="en-US"/>
              </w:rPr>
              <w:t>21900</w:t>
            </w:r>
          </w:p>
        </w:tc>
        <w:tc>
          <w:tcPr>
            <w:tcW w:w="1146" w:type="dxa"/>
            <w:shd w:val="clear" w:color="auto" w:fill="auto"/>
          </w:tcPr>
          <w:p w:rsidR="00535692" w:rsidRPr="00744922" w:rsidRDefault="00C23A08" w:rsidP="00744922">
            <w:pPr>
              <w:pStyle w:val="ac"/>
              <w:spacing w:after="0" w:line="360" w:lineRule="auto"/>
              <w:ind w:left="0"/>
              <w:rPr>
                <w:sz w:val="20"/>
                <w:szCs w:val="20"/>
                <w:lang w:val="en-US" w:eastAsia="en-US"/>
              </w:rPr>
            </w:pPr>
            <w:r w:rsidRPr="00744922">
              <w:rPr>
                <w:sz w:val="20"/>
                <w:szCs w:val="20"/>
                <w:lang w:val="en-US" w:eastAsia="en-US"/>
              </w:rPr>
              <w:t>118</w:t>
            </w:r>
          </w:p>
        </w:tc>
      </w:tr>
    </w:tbl>
    <w:p w:rsidR="00FB6031" w:rsidRDefault="00FB6031" w:rsidP="00526EAC">
      <w:pPr>
        <w:pStyle w:val="ac"/>
        <w:spacing w:after="0" w:line="360" w:lineRule="auto"/>
        <w:ind w:left="0" w:firstLine="709"/>
        <w:jc w:val="both"/>
        <w:rPr>
          <w:sz w:val="28"/>
          <w:szCs w:val="28"/>
        </w:rPr>
      </w:pPr>
    </w:p>
    <w:p w:rsidR="00C23A08" w:rsidRPr="00526EAC" w:rsidRDefault="00FB6031" w:rsidP="00526EAC">
      <w:pPr>
        <w:pStyle w:val="ac"/>
        <w:spacing w:after="0" w:line="360" w:lineRule="auto"/>
        <w:ind w:left="0" w:firstLine="709"/>
        <w:jc w:val="both"/>
        <w:rPr>
          <w:sz w:val="28"/>
          <w:szCs w:val="28"/>
        </w:rPr>
      </w:pPr>
      <w:r>
        <w:rPr>
          <w:sz w:val="28"/>
          <w:szCs w:val="28"/>
        </w:rPr>
        <w:br w:type="page"/>
      </w:r>
      <w:r w:rsidR="00F0768F" w:rsidRPr="00526EAC">
        <w:rPr>
          <w:sz w:val="28"/>
          <w:szCs w:val="28"/>
        </w:rPr>
        <w:t>Как следует из данных таблицы 11 в анализируемой организации на начало отчетного периода был больше уставного капитала на</w:t>
      </w:r>
      <w:r w:rsidR="00526EAC">
        <w:rPr>
          <w:sz w:val="28"/>
          <w:szCs w:val="28"/>
        </w:rPr>
        <w:t xml:space="preserve"> </w:t>
      </w:r>
      <w:r w:rsidR="00F0768F" w:rsidRPr="00526EAC">
        <w:rPr>
          <w:sz w:val="28"/>
          <w:szCs w:val="28"/>
        </w:rPr>
        <w:t xml:space="preserve">93700 тысяч рублей (120700-27000)и на 104700 тысяч рублей (120700-16000) выше резервного капитала, к концу года стоимость чистых активов увеличилась на 21900 тысяч рублей или на 18% и этот показатель превышает уставный капитал на </w:t>
      </w:r>
      <w:r w:rsidR="002641E1" w:rsidRPr="00526EAC">
        <w:rPr>
          <w:sz w:val="28"/>
          <w:szCs w:val="28"/>
        </w:rPr>
        <w:t>111600 тысяч рублей или в 4,6 раза, а резервный капитал на 123600 тысяч рублей</w:t>
      </w:r>
      <w:r w:rsidR="00526EAC">
        <w:rPr>
          <w:sz w:val="28"/>
          <w:szCs w:val="28"/>
        </w:rPr>
        <w:t xml:space="preserve"> </w:t>
      </w:r>
      <w:r w:rsidR="002641E1" w:rsidRPr="00526EAC">
        <w:rPr>
          <w:sz w:val="28"/>
          <w:szCs w:val="28"/>
        </w:rPr>
        <w:t>или в 7,5 раза.</w:t>
      </w:r>
    </w:p>
    <w:p w:rsidR="002641E1" w:rsidRPr="00526EAC" w:rsidRDefault="002641E1" w:rsidP="00526EAC">
      <w:pPr>
        <w:pStyle w:val="ac"/>
        <w:spacing w:after="0" w:line="360" w:lineRule="auto"/>
        <w:ind w:left="0" w:firstLine="709"/>
        <w:jc w:val="both"/>
        <w:rPr>
          <w:sz w:val="28"/>
          <w:szCs w:val="28"/>
        </w:rPr>
      </w:pPr>
      <w:r w:rsidRPr="00526EAC">
        <w:rPr>
          <w:b/>
          <w:sz w:val="28"/>
          <w:szCs w:val="28"/>
        </w:rPr>
        <w:t>4.</w:t>
      </w:r>
      <w:r w:rsidRPr="00526EAC">
        <w:rPr>
          <w:sz w:val="28"/>
          <w:szCs w:val="28"/>
        </w:rPr>
        <w:t xml:space="preserve"> По данным формы № 4 «Отчет о движении денежных средств» проанализировать изменение чистого денежного притока и изменение притока и оттока денежных средств предприятия «Б» за 2 года по текущей деятельности.</w:t>
      </w:r>
    </w:p>
    <w:p w:rsidR="00FB6031" w:rsidRDefault="00FB6031" w:rsidP="00526EAC">
      <w:pPr>
        <w:pStyle w:val="ac"/>
        <w:spacing w:after="0" w:line="360" w:lineRule="auto"/>
        <w:ind w:left="0" w:firstLine="709"/>
        <w:jc w:val="both"/>
        <w:rPr>
          <w:b/>
          <w:sz w:val="28"/>
          <w:szCs w:val="28"/>
        </w:rPr>
      </w:pPr>
    </w:p>
    <w:p w:rsidR="004C0CFF" w:rsidRPr="00526EAC" w:rsidRDefault="004C0CFF" w:rsidP="00526EAC">
      <w:pPr>
        <w:pStyle w:val="ac"/>
        <w:spacing w:after="0" w:line="360" w:lineRule="auto"/>
        <w:ind w:left="0" w:firstLine="709"/>
        <w:jc w:val="both"/>
        <w:rPr>
          <w:b/>
          <w:sz w:val="28"/>
          <w:szCs w:val="28"/>
        </w:rPr>
      </w:pPr>
      <w:r w:rsidRPr="00526EAC">
        <w:rPr>
          <w:b/>
          <w:sz w:val="28"/>
          <w:szCs w:val="28"/>
        </w:rPr>
        <w:t>4.1. Оценка достаточности денежных средств</w:t>
      </w:r>
    </w:p>
    <w:p w:rsidR="00FB6031" w:rsidRDefault="00FB6031" w:rsidP="00526EAC">
      <w:pPr>
        <w:spacing w:line="360" w:lineRule="auto"/>
        <w:ind w:firstLine="709"/>
        <w:rPr>
          <w:sz w:val="28"/>
          <w:szCs w:val="28"/>
        </w:rPr>
      </w:pPr>
    </w:p>
    <w:p w:rsidR="004C0CFF" w:rsidRPr="00526EAC" w:rsidRDefault="004C0CFF" w:rsidP="00526EAC">
      <w:pPr>
        <w:spacing w:line="360" w:lineRule="auto"/>
        <w:ind w:firstLine="709"/>
        <w:rPr>
          <w:sz w:val="28"/>
          <w:szCs w:val="28"/>
        </w:rPr>
      </w:pPr>
      <w:r w:rsidRPr="00526EAC">
        <w:rPr>
          <w:sz w:val="28"/>
          <w:szCs w:val="28"/>
        </w:rPr>
        <w:t>Существуют различные способы такого анализа. В частности, своеобразным барометром возникновения финансовых затруднений является тенденция сокращения доли денежных средств в составе оборотных активов предприятия при возрастающем объеме его текущих обязательств. Поэтому ежемесячный анализ соотношения денежных средств и наиболее срочных обязательств (срок которых заканчивается в текущем месяце) может дать достаточно красноречивую картину избытка (недостатка) денежных средств на предприятии. Другой способ оценки достаточности денежных средств состоит в определении длительности периода оборота. С этой целью используется формула</w:t>
      </w:r>
    </w:p>
    <w:p w:rsidR="004C0CFF" w:rsidRPr="00526EAC" w:rsidRDefault="00526EAC" w:rsidP="00526EAC">
      <w:pPr>
        <w:spacing w:line="360" w:lineRule="auto"/>
        <w:ind w:firstLine="709"/>
        <w:rPr>
          <w:sz w:val="28"/>
          <w:szCs w:val="28"/>
        </w:rPr>
      </w:pPr>
      <w:r>
        <w:rPr>
          <w:sz w:val="28"/>
          <w:szCs w:val="28"/>
        </w:rPr>
        <w:t xml:space="preserve"> </w:t>
      </w:r>
      <w:r w:rsidR="004C0CFF" w:rsidRPr="00526EAC">
        <w:rPr>
          <w:sz w:val="28"/>
          <w:szCs w:val="28"/>
        </w:rPr>
        <w:t>Средние остатки</w:t>
      </w:r>
      <w:r>
        <w:rPr>
          <w:sz w:val="28"/>
          <w:szCs w:val="28"/>
        </w:rPr>
        <w:t xml:space="preserve"> </w:t>
      </w:r>
      <w:r w:rsidR="004C0CFF" w:rsidRPr="00526EAC">
        <w:rPr>
          <w:sz w:val="28"/>
          <w:szCs w:val="28"/>
        </w:rPr>
        <w:t>Длительность</w:t>
      </w:r>
    </w:p>
    <w:p w:rsidR="004C0CFF" w:rsidRPr="00526EAC" w:rsidRDefault="004C0CFF" w:rsidP="00526EAC">
      <w:pPr>
        <w:spacing w:line="360" w:lineRule="auto"/>
        <w:ind w:firstLine="709"/>
        <w:rPr>
          <w:sz w:val="28"/>
          <w:szCs w:val="28"/>
          <w:u w:val="single"/>
          <w:vertAlign w:val="superscript"/>
        </w:rPr>
      </w:pPr>
      <w:r w:rsidRPr="00526EAC">
        <w:rPr>
          <w:sz w:val="28"/>
          <w:szCs w:val="28"/>
        </w:rPr>
        <w:t xml:space="preserve">Период оборота </w:t>
      </w:r>
      <w:r w:rsidRPr="00526EAC">
        <w:rPr>
          <w:sz w:val="28"/>
          <w:szCs w:val="28"/>
          <w:vertAlign w:val="subscript"/>
        </w:rPr>
        <w:t>=</w:t>
      </w:r>
      <w:r w:rsidR="00526EAC">
        <w:rPr>
          <w:sz w:val="28"/>
          <w:szCs w:val="28"/>
        </w:rPr>
        <w:t xml:space="preserve"> </w:t>
      </w:r>
      <w:r w:rsidRPr="00526EAC">
        <w:rPr>
          <w:sz w:val="28"/>
          <w:szCs w:val="28"/>
          <w:u w:val="single"/>
        </w:rPr>
        <w:t>денежных средств</w:t>
      </w:r>
      <w:r w:rsidR="00526EAC">
        <w:rPr>
          <w:sz w:val="28"/>
          <w:szCs w:val="28"/>
          <w:u w:val="single"/>
          <w:vertAlign w:val="superscript"/>
        </w:rPr>
        <w:t xml:space="preserve"> </w:t>
      </w:r>
      <w:r w:rsidRPr="00526EAC">
        <w:rPr>
          <w:sz w:val="28"/>
          <w:szCs w:val="28"/>
          <w:u w:val="single"/>
          <w:vertAlign w:val="superscript"/>
        </w:rPr>
        <w:t>Х</w:t>
      </w:r>
      <w:r w:rsidR="00526EAC">
        <w:rPr>
          <w:sz w:val="28"/>
          <w:szCs w:val="28"/>
          <w:u w:val="single"/>
          <w:vertAlign w:val="superscript"/>
        </w:rPr>
        <w:t xml:space="preserve"> </w:t>
      </w:r>
      <w:r w:rsidRPr="00526EAC">
        <w:rPr>
          <w:sz w:val="28"/>
          <w:szCs w:val="28"/>
          <w:u w:val="single"/>
        </w:rPr>
        <w:t>периода</w:t>
      </w:r>
    </w:p>
    <w:p w:rsidR="004C0CFF" w:rsidRPr="00526EAC" w:rsidRDefault="00526EAC" w:rsidP="00526EAC">
      <w:pPr>
        <w:spacing w:line="360" w:lineRule="auto"/>
        <w:ind w:firstLine="709"/>
        <w:rPr>
          <w:sz w:val="28"/>
          <w:szCs w:val="28"/>
        </w:rPr>
      </w:pPr>
      <w:r>
        <w:rPr>
          <w:sz w:val="28"/>
          <w:szCs w:val="28"/>
        </w:rPr>
        <w:t xml:space="preserve"> </w:t>
      </w:r>
      <w:r w:rsidR="004C0CFF" w:rsidRPr="00526EAC">
        <w:rPr>
          <w:sz w:val="28"/>
          <w:szCs w:val="28"/>
        </w:rPr>
        <w:t>Оборот за период</w:t>
      </w:r>
    </w:p>
    <w:p w:rsidR="004C0CFF" w:rsidRPr="00526EAC" w:rsidRDefault="004C0CFF" w:rsidP="00526EAC">
      <w:pPr>
        <w:spacing w:line="360" w:lineRule="auto"/>
        <w:ind w:firstLine="709"/>
        <w:rPr>
          <w:sz w:val="28"/>
          <w:szCs w:val="28"/>
        </w:rPr>
      </w:pPr>
      <w:r w:rsidRPr="00526EAC">
        <w:rPr>
          <w:sz w:val="28"/>
          <w:szCs w:val="28"/>
        </w:rPr>
        <w:t>Длительность периода составляет: 360 дней — при расчете значения</w:t>
      </w:r>
      <w:r w:rsidRPr="00526EAC">
        <w:rPr>
          <w:smallCaps/>
          <w:sz w:val="28"/>
          <w:szCs w:val="28"/>
        </w:rPr>
        <w:t xml:space="preserve"> </w:t>
      </w:r>
      <w:r w:rsidRPr="00526EAC">
        <w:rPr>
          <w:sz w:val="28"/>
          <w:szCs w:val="28"/>
        </w:rPr>
        <w:t>показателя за год; 90 дней - при расчете за квартал; 30 дней за месяц. Для расчета привлекаются внутренние учетные данные о величине остатков на начало и конец периода (желательно, месяца) по счетам денежных средств (50 "Касса", 51 "Расчетный счет", 52 "Валютный счет", 55 "Специальные счета в банках"). Для</w:t>
      </w:r>
      <w:r w:rsidR="00526EAC">
        <w:rPr>
          <w:sz w:val="28"/>
          <w:szCs w:val="28"/>
        </w:rPr>
        <w:t xml:space="preserve"> </w:t>
      </w:r>
      <w:r w:rsidRPr="00526EAC">
        <w:rPr>
          <w:sz w:val="28"/>
          <w:szCs w:val="28"/>
        </w:rPr>
        <w:t>этого служит формула</w:t>
      </w:r>
    </w:p>
    <w:p w:rsidR="004C0CFF" w:rsidRPr="00526EAC" w:rsidRDefault="004C0CFF" w:rsidP="00526EAC">
      <w:pPr>
        <w:spacing w:line="360" w:lineRule="auto"/>
        <w:ind w:firstLine="709"/>
        <w:rPr>
          <w:sz w:val="28"/>
          <w:szCs w:val="28"/>
        </w:rPr>
      </w:pPr>
      <w:r w:rsidRPr="00526EAC">
        <w:rPr>
          <w:sz w:val="28"/>
          <w:szCs w:val="28"/>
        </w:rPr>
        <w:t>Для исчисления величины среднего оборота следует использовать кредитовый оборот, очищенный от внутренних оборотов за анализируемый период, по счету 51 "Расчетный счет", имея в виду, что большинство предприятий совершают безналичные расчеты со своими контрагентами, а выдача денежных средств через кассу (например, заработная плата работников или оплата хозяйственных расходов) предполагает их предварительное получение в банке (если предприятие производит расчеты за реализуемую им продукцию в валюте, величина среднего оборота должна быть увеличена на сумму кредитового оборота по счету 52 "Валютный счет").</w:t>
      </w:r>
    </w:p>
    <w:p w:rsidR="004C0CFF" w:rsidRPr="00526EAC" w:rsidRDefault="004C0CFF" w:rsidP="00526EAC">
      <w:pPr>
        <w:spacing w:line="360" w:lineRule="auto"/>
        <w:ind w:firstLine="709"/>
        <w:rPr>
          <w:sz w:val="28"/>
          <w:szCs w:val="28"/>
        </w:rPr>
      </w:pPr>
      <w:r w:rsidRPr="00526EAC">
        <w:rPr>
          <w:sz w:val="28"/>
          <w:szCs w:val="28"/>
        </w:rPr>
        <w:t>Открытие специальных счетов в банке и их использование (чековые книжки, аккредитивы) за счет собственных средств также связано с перечислением средств с расчетного счета на соответствующие специальные счета. В этих случаях использование для исчисления величины оборота суммы кредитовых оборотов по счетам 50, 52, 55 привело бы к двойному счету и в итоге к значительному искажению показателя оборачиваемости денежных средств на предприятии. Но если на предприятии существенная часть расчетов проходит через кассу (оплата продукции, услуг поставщиков и подрядчиков осуществляется за наличные средства) и (или) специальные счета формируются на заемной основе, т. е. суммы, проводимые по кредиту счетов 50 "Касса" и 55 "Специальные счета в банках", предварительно не отражаются на счете 51 "Расчетный счет", то указанные суммы денежных средств должны быть прибавлены к сумме кредитового оборота по счету 51 "Расчетный счет". Если сформировать величину чистого оборота денежных средств затруднительно, можно рассчитать оборачиваемость по каждому счету учета денежных средств (50, 51, 52 и т. д.) в отдельности и по динамике данных показателей сделать выводы об изменении скорости оборота этих средств. Расчет периода оборота денежных средств на предприятии представлен в таблице</w:t>
      </w:r>
      <w:r w:rsidR="00526EAC">
        <w:rPr>
          <w:sz w:val="28"/>
          <w:szCs w:val="28"/>
        </w:rPr>
        <w:t xml:space="preserve"> </w:t>
      </w:r>
      <w:r w:rsidRPr="00526EAC">
        <w:rPr>
          <w:sz w:val="28"/>
          <w:szCs w:val="28"/>
        </w:rPr>
        <w:t>12</w:t>
      </w:r>
    </w:p>
    <w:p w:rsidR="00FB6031" w:rsidRDefault="00FB6031" w:rsidP="00526EAC">
      <w:pPr>
        <w:spacing w:line="360" w:lineRule="auto"/>
        <w:ind w:firstLine="709"/>
        <w:rPr>
          <w:sz w:val="28"/>
          <w:szCs w:val="28"/>
        </w:rPr>
      </w:pPr>
    </w:p>
    <w:p w:rsidR="004C0CFF" w:rsidRPr="00526EAC" w:rsidRDefault="004C0CFF" w:rsidP="00526EAC">
      <w:pPr>
        <w:spacing w:line="360" w:lineRule="auto"/>
        <w:ind w:firstLine="709"/>
        <w:rPr>
          <w:sz w:val="28"/>
          <w:szCs w:val="28"/>
        </w:rPr>
      </w:pPr>
      <w:r w:rsidRPr="00526EAC">
        <w:rPr>
          <w:sz w:val="28"/>
          <w:szCs w:val="28"/>
        </w:rPr>
        <w:t xml:space="preserve">Таблица 12 – Оценка длительности оборотов </w:t>
      </w:r>
      <w:r w:rsidR="00AA504A" w:rsidRPr="00526EAC">
        <w:rPr>
          <w:sz w:val="28"/>
          <w:szCs w:val="28"/>
        </w:rPr>
        <w:t xml:space="preserve">денежных средств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689"/>
        <w:gridCol w:w="1695"/>
        <w:gridCol w:w="1820"/>
        <w:gridCol w:w="1640"/>
      </w:tblGrid>
      <w:tr w:rsidR="00AA504A" w:rsidRPr="00537E74" w:rsidTr="00744922">
        <w:trPr>
          <w:trHeight w:val="300"/>
        </w:trPr>
        <w:tc>
          <w:tcPr>
            <w:tcW w:w="2126"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Показатели</w:t>
            </w:r>
          </w:p>
        </w:tc>
        <w:tc>
          <w:tcPr>
            <w:tcW w:w="1689"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Прошлый год</w:t>
            </w:r>
          </w:p>
        </w:tc>
        <w:tc>
          <w:tcPr>
            <w:tcW w:w="1695"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Отчетный год</w:t>
            </w:r>
          </w:p>
        </w:tc>
        <w:tc>
          <w:tcPr>
            <w:tcW w:w="1820"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Отклонение+;-</w:t>
            </w:r>
          </w:p>
        </w:tc>
        <w:tc>
          <w:tcPr>
            <w:tcW w:w="1640"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Темп роста,%</w:t>
            </w:r>
          </w:p>
        </w:tc>
      </w:tr>
      <w:tr w:rsidR="00AA504A" w:rsidRPr="00537E74" w:rsidTr="00744922">
        <w:trPr>
          <w:trHeight w:val="891"/>
        </w:trPr>
        <w:tc>
          <w:tcPr>
            <w:tcW w:w="2126" w:type="dxa"/>
            <w:shd w:val="clear" w:color="auto" w:fill="auto"/>
          </w:tcPr>
          <w:p w:rsidR="00AA504A" w:rsidRPr="005051DD" w:rsidRDefault="00AA504A" w:rsidP="00744922">
            <w:pPr>
              <w:spacing w:line="360" w:lineRule="auto"/>
              <w:ind w:firstLine="0"/>
              <w:jc w:val="left"/>
              <w:rPr>
                <w:lang w:eastAsia="en-US"/>
              </w:rPr>
            </w:pPr>
            <w:r w:rsidRPr="005051DD">
              <w:rPr>
                <w:lang w:eastAsia="en-US"/>
              </w:rPr>
              <w:t>Средние остатки оборотных средств, тыс. руб.</w:t>
            </w:r>
          </w:p>
        </w:tc>
        <w:tc>
          <w:tcPr>
            <w:tcW w:w="1689" w:type="dxa"/>
            <w:shd w:val="clear" w:color="auto" w:fill="auto"/>
          </w:tcPr>
          <w:p w:rsidR="00AA504A" w:rsidRPr="00744922" w:rsidRDefault="00E63478" w:rsidP="00744922">
            <w:pPr>
              <w:spacing w:line="360" w:lineRule="auto"/>
              <w:ind w:firstLine="0"/>
              <w:jc w:val="left"/>
              <w:rPr>
                <w:lang w:val="en-US" w:eastAsia="en-US"/>
              </w:rPr>
            </w:pPr>
            <w:r w:rsidRPr="00744922">
              <w:rPr>
                <w:lang w:val="en-US" w:eastAsia="en-US"/>
              </w:rPr>
              <w:t>26000</w:t>
            </w:r>
          </w:p>
        </w:tc>
        <w:tc>
          <w:tcPr>
            <w:tcW w:w="1695"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90500</w:t>
            </w:r>
          </w:p>
        </w:tc>
        <w:tc>
          <w:tcPr>
            <w:tcW w:w="1820" w:type="dxa"/>
            <w:shd w:val="clear" w:color="auto" w:fill="auto"/>
          </w:tcPr>
          <w:p w:rsidR="00AA504A" w:rsidRPr="00744922" w:rsidRDefault="00E63478" w:rsidP="00744922">
            <w:pPr>
              <w:spacing w:line="360" w:lineRule="auto"/>
              <w:ind w:firstLine="0"/>
              <w:jc w:val="left"/>
              <w:rPr>
                <w:lang w:val="en-US" w:eastAsia="en-US"/>
              </w:rPr>
            </w:pPr>
            <w:r w:rsidRPr="00744922">
              <w:rPr>
                <w:lang w:val="en-US" w:eastAsia="en-US"/>
              </w:rPr>
              <w:t>64500</w:t>
            </w:r>
          </w:p>
        </w:tc>
        <w:tc>
          <w:tcPr>
            <w:tcW w:w="1640" w:type="dxa"/>
            <w:shd w:val="clear" w:color="auto" w:fill="auto"/>
          </w:tcPr>
          <w:p w:rsidR="00AA504A" w:rsidRPr="00744922" w:rsidRDefault="00E63478" w:rsidP="00744922">
            <w:pPr>
              <w:spacing w:line="360" w:lineRule="auto"/>
              <w:ind w:firstLine="0"/>
              <w:jc w:val="left"/>
              <w:rPr>
                <w:lang w:val="en-US" w:eastAsia="en-US"/>
              </w:rPr>
            </w:pPr>
            <w:r w:rsidRPr="00744922">
              <w:rPr>
                <w:lang w:val="en-US" w:eastAsia="en-US"/>
              </w:rPr>
              <w:t>3,5</w:t>
            </w:r>
          </w:p>
        </w:tc>
      </w:tr>
      <w:tr w:rsidR="00AA504A" w:rsidRPr="00537E74" w:rsidTr="00744922">
        <w:trPr>
          <w:trHeight w:val="590"/>
        </w:trPr>
        <w:tc>
          <w:tcPr>
            <w:tcW w:w="2126" w:type="dxa"/>
            <w:shd w:val="clear" w:color="auto" w:fill="auto"/>
          </w:tcPr>
          <w:p w:rsidR="00AA504A" w:rsidRPr="005051DD" w:rsidRDefault="00AA504A" w:rsidP="00744922">
            <w:pPr>
              <w:spacing w:line="360" w:lineRule="auto"/>
              <w:ind w:firstLine="0"/>
              <w:jc w:val="left"/>
              <w:rPr>
                <w:lang w:eastAsia="en-US"/>
              </w:rPr>
            </w:pPr>
            <w:r w:rsidRPr="005051DD">
              <w:rPr>
                <w:lang w:eastAsia="en-US"/>
              </w:rPr>
              <w:t>Оборот за период,</w:t>
            </w:r>
            <w:r w:rsidR="00526EAC" w:rsidRPr="005051DD">
              <w:rPr>
                <w:lang w:eastAsia="en-US"/>
              </w:rPr>
              <w:t xml:space="preserve"> </w:t>
            </w:r>
            <w:r w:rsidRPr="005051DD">
              <w:rPr>
                <w:lang w:eastAsia="en-US"/>
              </w:rPr>
              <w:t>тыс.руб.</w:t>
            </w:r>
          </w:p>
        </w:tc>
        <w:tc>
          <w:tcPr>
            <w:tcW w:w="1689"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32000</w:t>
            </w:r>
          </w:p>
        </w:tc>
        <w:tc>
          <w:tcPr>
            <w:tcW w:w="1695"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36000</w:t>
            </w:r>
          </w:p>
        </w:tc>
        <w:tc>
          <w:tcPr>
            <w:tcW w:w="1820"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4000</w:t>
            </w:r>
          </w:p>
        </w:tc>
        <w:tc>
          <w:tcPr>
            <w:tcW w:w="1640"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113</w:t>
            </w:r>
          </w:p>
        </w:tc>
      </w:tr>
      <w:tr w:rsidR="00AA504A" w:rsidRPr="00537E74" w:rsidTr="00744922">
        <w:trPr>
          <w:trHeight w:val="611"/>
        </w:trPr>
        <w:tc>
          <w:tcPr>
            <w:tcW w:w="2126"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Период оборачиваемости, дней</w:t>
            </w:r>
          </w:p>
        </w:tc>
        <w:tc>
          <w:tcPr>
            <w:tcW w:w="1689" w:type="dxa"/>
            <w:shd w:val="clear" w:color="auto" w:fill="auto"/>
          </w:tcPr>
          <w:p w:rsidR="00AA504A" w:rsidRPr="00744922" w:rsidRDefault="00E63478" w:rsidP="00744922">
            <w:pPr>
              <w:spacing w:line="360" w:lineRule="auto"/>
              <w:ind w:firstLine="0"/>
              <w:jc w:val="left"/>
              <w:rPr>
                <w:lang w:val="en-US" w:eastAsia="en-US"/>
              </w:rPr>
            </w:pPr>
            <w:r w:rsidRPr="00744922">
              <w:rPr>
                <w:lang w:val="en-US" w:eastAsia="en-US"/>
              </w:rPr>
              <w:t>293</w:t>
            </w:r>
          </w:p>
        </w:tc>
        <w:tc>
          <w:tcPr>
            <w:tcW w:w="1695" w:type="dxa"/>
            <w:shd w:val="clear" w:color="auto" w:fill="auto"/>
          </w:tcPr>
          <w:p w:rsidR="00AA504A" w:rsidRPr="00744922" w:rsidRDefault="00AA504A" w:rsidP="00744922">
            <w:pPr>
              <w:spacing w:line="360" w:lineRule="auto"/>
              <w:ind w:firstLine="0"/>
              <w:jc w:val="left"/>
              <w:rPr>
                <w:lang w:val="en-US" w:eastAsia="en-US"/>
              </w:rPr>
            </w:pPr>
            <w:r w:rsidRPr="00744922">
              <w:rPr>
                <w:lang w:val="en-US" w:eastAsia="en-US"/>
              </w:rPr>
              <w:t>905</w:t>
            </w:r>
          </w:p>
        </w:tc>
        <w:tc>
          <w:tcPr>
            <w:tcW w:w="1820" w:type="dxa"/>
            <w:shd w:val="clear" w:color="auto" w:fill="auto"/>
          </w:tcPr>
          <w:p w:rsidR="00AA504A" w:rsidRPr="00744922" w:rsidRDefault="00E63478" w:rsidP="00744922">
            <w:pPr>
              <w:spacing w:line="360" w:lineRule="auto"/>
              <w:ind w:firstLine="0"/>
              <w:jc w:val="left"/>
              <w:rPr>
                <w:lang w:val="en-US" w:eastAsia="en-US"/>
              </w:rPr>
            </w:pPr>
            <w:r w:rsidRPr="00744922">
              <w:rPr>
                <w:lang w:val="en-US" w:eastAsia="en-US"/>
              </w:rPr>
              <w:t>612</w:t>
            </w:r>
          </w:p>
        </w:tc>
        <w:tc>
          <w:tcPr>
            <w:tcW w:w="1640" w:type="dxa"/>
            <w:shd w:val="clear" w:color="auto" w:fill="auto"/>
          </w:tcPr>
          <w:p w:rsidR="00AA504A" w:rsidRPr="00744922" w:rsidRDefault="00E63478" w:rsidP="00744922">
            <w:pPr>
              <w:spacing w:line="360" w:lineRule="auto"/>
              <w:ind w:firstLine="0"/>
              <w:jc w:val="left"/>
              <w:rPr>
                <w:lang w:val="en-US" w:eastAsia="en-US"/>
              </w:rPr>
            </w:pPr>
            <w:r w:rsidRPr="00744922">
              <w:rPr>
                <w:lang w:val="en-US" w:eastAsia="en-US"/>
              </w:rPr>
              <w:t>3,1</w:t>
            </w:r>
            <w:r w:rsidR="00AA504A" w:rsidRPr="00744922">
              <w:rPr>
                <w:lang w:val="en-US" w:eastAsia="en-US"/>
              </w:rPr>
              <w:t>р</w:t>
            </w:r>
          </w:p>
        </w:tc>
      </w:tr>
    </w:tbl>
    <w:p w:rsidR="00AA504A" w:rsidRPr="00526EAC" w:rsidRDefault="00AA504A" w:rsidP="00526EAC">
      <w:pPr>
        <w:spacing w:line="360" w:lineRule="auto"/>
        <w:ind w:firstLine="709"/>
        <w:rPr>
          <w:sz w:val="28"/>
          <w:szCs w:val="28"/>
        </w:rPr>
      </w:pPr>
    </w:p>
    <w:p w:rsidR="00AA504A" w:rsidRDefault="00AA504A" w:rsidP="00526EAC">
      <w:pPr>
        <w:spacing w:line="360" w:lineRule="auto"/>
        <w:ind w:firstLine="709"/>
        <w:rPr>
          <w:sz w:val="28"/>
          <w:szCs w:val="28"/>
        </w:rPr>
      </w:pPr>
      <w:r w:rsidRPr="00526EAC">
        <w:rPr>
          <w:sz w:val="28"/>
          <w:szCs w:val="28"/>
        </w:rPr>
        <w:t xml:space="preserve">Как следует из данных таблицы 12 период оборота денежных </w:t>
      </w:r>
      <w:r w:rsidR="001C20E4" w:rsidRPr="00526EAC">
        <w:rPr>
          <w:sz w:val="28"/>
          <w:szCs w:val="28"/>
        </w:rPr>
        <w:t xml:space="preserve">в целом за анализируемый период колеблется от </w:t>
      </w:r>
      <w:r w:rsidR="00E63478" w:rsidRPr="00526EAC">
        <w:rPr>
          <w:sz w:val="28"/>
          <w:szCs w:val="28"/>
        </w:rPr>
        <w:t>293</w:t>
      </w:r>
      <w:r w:rsidR="001C20E4" w:rsidRPr="00526EAC">
        <w:rPr>
          <w:sz w:val="28"/>
          <w:szCs w:val="28"/>
        </w:rPr>
        <w:t xml:space="preserve"> до 905 дней.</w:t>
      </w:r>
      <w:r w:rsidR="00526EAC">
        <w:rPr>
          <w:sz w:val="28"/>
          <w:szCs w:val="28"/>
        </w:rPr>
        <w:t xml:space="preserve"> </w:t>
      </w:r>
      <w:r w:rsidRPr="00526EAC">
        <w:rPr>
          <w:sz w:val="28"/>
          <w:szCs w:val="28"/>
        </w:rPr>
        <w:t xml:space="preserve">Иначе говоря, с момента поступления денег на счета предприятия до момента их выбытия проходило в среднем не более </w:t>
      </w:r>
      <w:r w:rsidR="001C20E4" w:rsidRPr="00526EAC">
        <w:rPr>
          <w:sz w:val="28"/>
          <w:szCs w:val="28"/>
        </w:rPr>
        <w:t>905</w:t>
      </w:r>
      <w:r w:rsidRPr="00526EAC">
        <w:rPr>
          <w:sz w:val="28"/>
          <w:szCs w:val="28"/>
        </w:rPr>
        <w:t xml:space="preserve"> дней.</w:t>
      </w:r>
      <w:r w:rsidR="001C20E4" w:rsidRPr="00526EAC">
        <w:rPr>
          <w:sz w:val="28"/>
          <w:szCs w:val="28"/>
        </w:rPr>
        <w:t xml:space="preserve"> В целом за анализируемый период этот показатель увеличился на </w:t>
      </w:r>
      <w:r w:rsidR="00E63478" w:rsidRPr="00526EAC">
        <w:rPr>
          <w:sz w:val="28"/>
          <w:szCs w:val="28"/>
        </w:rPr>
        <w:t>612дней или в 3,1</w:t>
      </w:r>
      <w:r w:rsidR="001C20E4" w:rsidRPr="00526EAC">
        <w:rPr>
          <w:sz w:val="28"/>
          <w:szCs w:val="28"/>
        </w:rPr>
        <w:t xml:space="preserve"> раза,</w:t>
      </w:r>
      <w:r w:rsidR="00526EAC">
        <w:rPr>
          <w:sz w:val="28"/>
          <w:szCs w:val="28"/>
        </w:rPr>
        <w:t xml:space="preserve"> </w:t>
      </w:r>
      <w:r w:rsidR="001C20E4" w:rsidRPr="00526EAC">
        <w:rPr>
          <w:sz w:val="28"/>
          <w:szCs w:val="28"/>
        </w:rPr>
        <w:t>ч</w:t>
      </w:r>
      <w:r w:rsidRPr="00526EAC">
        <w:rPr>
          <w:sz w:val="28"/>
          <w:szCs w:val="28"/>
        </w:rPr>
        <w:t>то говорит о недостаточности средств у предприятия, весьма опасной при значительном объеме кредиторской задолженности. Любая серьезная задержка платежа может вывести предприятие из состояния финансовой устойчивости.</w:t>
      </w:r>
    </w:p>
    <w:p w:rsidR="00537E74" w:rsidRPr="00526EAC" w:rsidRDefault="00537E74" w:rsidP="00526EAC">
      <w:pPr>
        <w:spacing w:line="360" w:lineRule="auto"/>
        <w:ind w:firstLine="709"/>
        <w:rPr>
          <w:sz w:val="28"/>
          <w:szCs w:val="28"/>
        </w:rPr>
      </w:pPr>
    </w:p>
    <w:p w:rsidR="00AA504A" w:rsidRPr="00526EAC" w:rsidRDefault="001C20E4" w:rsidP="00526EAC">
      <w:pPr>
        <w:spacing w:line="360" w:lineRule="auto"/>
        <w:ind w:firstLine="709"/>
        <w:rPr>
          <w:b/>
          <w:sz w:val="28"/>
          <w:szCs w:val="28"/>
        </w:rPr>
      </w:pPr>
      <w:r w:rsidRPr="00526EAC">
        <w:rPr>
          <w:b/>
          <w:sz w:val="28"/>
          <w:szCs w:val="28"/>
        </w:rPr>
        <w:t>4.2. Анализ движения денежных средств прямым и косвенным методом</w:t>
      </w:r>
    </w:p>
    <w:p w:rsidR="00537E74" w:rsidRDefault="00537E74" w:rsidP="00526EAC">
      <w:pPr>
        <w:spacing w:line="360" w:lineRule="auto"/>
        <w:ind w:firstLine="709"/>
        <w:rPr>
          <w:sz w:val="28"/>
          <w:szCs w:val="28"/>
        </w:rPr>
      </w:pPr>
    </w:p>
    <w:p w:rsidR="001C20E4" w:rsidRPr="00526EAC" w:rsidRDefault="001C20E4" w:rsidP="00526EAC">
      <w:pPr>
        <w:spacing w:line="360" w:lineRule="auto"/>
        <w:ind w:firstLine="709"/>
        <w:rPr>
          <w:sz w:val="28"/>
          <w:szCs w:val="28"/>
        </w:rPr>
      </w:pPr>
      <w:r w:rsidRPr="00526EAC">
        <w:rPr>
          <w:sz w:val="28"/>
          <w:szCs w:val="28"/>
        </w:rPr>
        <w:t>Для того чтобы раскрыть реальное движение денежных средств на предприятии, оценить синхронность поступления и расходования денежных средств, а также увязать величину полученного финансового результата с состоянием денежных средств, следует выделить и проанализировать все направления поступления (притока) денежных средств, а также их выбытия (оттока).</w:t>
      </w:r>
      <w:r w:rsidR="00537E74">
        <w:rPr>
          <w:sz w:val="28"/>
          <w:szCs w:val="28"/>
        </w:rPr>
        <w:t xml:space="preserve"> </w:t>
      </w:r>
      <w:r w:rsidRPr="00526EAC">
        <w:rPr>
          <w:sz w:val="28"/>
          <w:szCs w:val="28"/>
        </w:rPr>
        <w:t>Для целей как внутреннего, так и внешнего анализа платежеспособности необходимо знать, каким образом и из каких источников предприятие получает денежные средства и каковы основные направления их расходования. Главная цель такого анализа — оценить способность предприятия зарабатывать денежные средства в размере и в сроки, необходимые для осуществления планируемых расходов.</w:t>
      </w:r>
    </w:p>
    <w:p w:rsidR="001C20E4" w:rsidRPr="00526EAC" w:rsidRDefault="001C20E4" w:rsidP="00526EAC">
      <w:pPr>
        <w:spacing w:line="360" w:lineRule="auto"/>
        <w:ind w:firstLine="709"/>
        <w:rPr>
          <w:sz w:val="28"/>
          <w:szCs w:val="28"/>
        </w:rPr>
      </w:pPr>
      <w:r w:rsidRPr="00526EAC">
        <w:rPr>
          <w:sz w:val="28"/>
          <w:szCs w:val="28"/>
        </w:rPr>
        <w:t xml:space="preserve">Для того чтобы обеспечить пользователей бухгалтерской информации данными об исторических изменениях денежных средств предприятия и их эквивалентов в разрезе основных видов его деятельности, в международной практике используется отчет о движении денежных средств. Начиная с </w:t>
      </w:r>
      <w:smartTag w:uri="urn:schemas-microsoft-com:office:smarttags" w:element="metricconverter">
        <w:smartTagPr>
          <w:attr w:name="ProductID" w:val="1996 ã"/>
        </w:smartTagPr>
        <w:r w:rsidRPr="00526EAC">
          <w:rPr>
            <w:sz w:val="28"/>
            <w:szCs w:val="28"/>
          </w:rPr>
          <w:t>1996 г</w:t>
        </w:r>
      </w:smartTag>
      <w:r w:rsidRPr="00526EAC">
        <w:rPr>
          <w:sz w:val="28"/>
          <w:szCs w:val="28"/>
        </w:rPr>
        <w:t>. одноименный отчет введен в состав российской отчетности в виде ф. № 4.</w:t>
      </w:r>
    </w:p>
    <w:p w:rsidR="001C20E4" w:rsidRPr="00526EAC" w:rsidRDefault="001C20E4" w:rsidP="00526EAC">
      <w:pPr>
        <w:spacing w:line="360" w:lineRule="auto"/>
        <w:ind w:firstLine="709"/>
        <w:rPr>
          <w:sz w:val="28"/>
          <w:szCs w:val="28"/>
        </w:rPr>
      </w:pPr>
      <w:r w:rsidRPr="00526EAC">
        <w:rPr>
          <w:sz w:val="28"/>
          <w:szCs w:val="28"/>
        </w:rPr>
        <w:t>В общем случае в составе отчета выделяют три основных раздела: движение денежных средств от текущей, инвестиционной и финансовой деятельности.</w:t>
      </w:r>
    </w:p>
    <w:p w:rsidR="001C20E4" w:rsidRPr="00526EAC" w:rsidRDefault="001C20E4" w:rsidP="00526EAC">
      <w:pPr>
        <w:spacing w:line="360" w:lineRule="auto"/>
        <w:ind w:firstLine="709"/>
        <w:rPr>
          <w:sz w:val="28"/>
          <w:szCs w:val="28"/>
        </w:rPr>
      </w:pPr>
      <w:r w:rsidRPr="00526EAC">
        <w:rPr>
          <w:sz w:val="28"/>
          <w:szCs w:val="28"/>
        </w:rPr>
        <w:t>Под текущей понимают основную уставную деятельность предприятия, связанную с получением дохода. Приток денежных средств в рамках текущей деятельности связан в первую очередь с получением выручки от реализации продукции, выполнения работ и оказания услуг, а также авансов от покупателей и заказчиков; отток — с уплатой по счетам поставщиков и прочих контрагентов, выплатой заработной платы работникам, произведенными отчислениями в фонды социального страхования и обеспечения, расчетами с бюджетом по причитающимся к уплате налогам. С текущей деятельностью предприятия связана также выплата (получение) процентов по кредитам.</w:t>
      </w:r>
    </w:p>
    <w:p w:rsidR="001C20E4" w:rsidRPr="00526EAC" w:rsidRDefault="001C20E4" w:rsidP="00526EAC">
      <w:pPr>
        <w:spacing w:line="360" w:lineRule="auto"/>
        <w:ind w:firstLine="709"/>
        <w:rPr>
          <w:sz w:val="28"/>
          <w:szCs w:val="28"/>
        </w:rPr>
      </w:pPr>
      <w:r w:rsidRPr="00526EAC">
        <w:rPr>
          <w:sz w:val="28"/>
          <w:szCs w:val="28"/>
        </w:rPr>
        <w:t>Движение денежных средств в разрезе инвестиционной деятельности связано с приобретением (созданием) и реализацией имущества долгосрочного пользования. В первую очередь это касается поступления (выбытия) основных средств, нематериальных активов, долгосрочных финансовых вложений.</w:t>
      </w:r>
    </w:p>
    <w:p w:rsidR="001C20E4" w:rsidRPr="00526EAC" w:rsidRDefault="001C20E4" w:rsidP="00526EAC">
      <w:pPr>
        <w:spacing w:line="360" w:lineRule="auto"/>
        <w:ind w:firstLine="709"/>
        <w:rPr>
          <w:sz w:val="28"/>
          <w:szCs w:val="28"/>
        </w:rPr>
      </w:pPr>
      <w:r w:rsidRPr="00526EAC">
        <w:rPr>
          <w:sz w:val="28"/>
          <w:szCs w:val="28"/>
        </w:rPr>
        <w:t>Под финансовой деятельностью в международной практике (в частности, в соответствии с Международным стандартом финансовой отчетности № 7) подразумевают движение денежных средств, связанное с изменениями в составе и размере собственного капитала и займов предприятия (займы понимаются здесь в широком смысле, включая банковские кредиты). Изменения в собственном капитале в данном разделе отчета обычно связаны с эмиссией акций или иным денежным увеличением уставного капитала, а также полученным эмиссионным доходом. Изменение собственного капитала в результате полученного финансового результата в составе финансовой деятельности не учитывается, поскольку расходы и доходы, связанные с формированием финансового результата, учитываются в текущей деятельности.</w:t>
      </w:r>
    </w:p>
    <w:p w:rsidR="001C20E4" w:rsidRPr="00526EAC" w:rsidRDefault="001C20E4" w:rsidP="00526EAC">
      <w:pPr>
        <w:spacing w:line="360" w:lineRule="auto"/>
        <w:ind w:firstLine="709"/>
        <w:rPr>
          <w:sz w:val="28"/>
          <w:szCs w:val="28"/>
        </w:rPr>
      </w:pPr>
      <w:r w:rsidRPr="00526EAC">
        <w:rPr>
          <w:sz w:val="28"/>
          <w:szCs w:val="28"/>
        </w:rPr>
        <w:t>К денежным средствам приравниваются денежные эквиваленты - краткосрочные высоколиквидные инвестиции предприятия, свободно обратимые в денежные средства и незначительно подверженные риску изменения рыночной цены.</w:t>
      </w:r>
    </w:p>
    <w:p w:rsidR="00AF56E7" w:rsidRPr="00526EAC" w:rsidRDefault="00AF56E7" w:rsidP="00526EAC">
      <w:pPr>
        <w:spacing w:line="360" w:lineRule="auto"/>
        <w:ind w:firstLine="709"/>
        <w:rPr>
          <w:sz w:val="28"/>
          <w:szCs w:val="28"/>
        </w:rPr>
      </w:pPr>
      <w:r w:rsidRPr="00526EAC">
        <w:rPr>
          <w:sz w:val="28"/>
          <w:szCs w:val="28"/>
        </w:rPr>
        <w:t>Величина притока денежных средств существенным образом отличается от суммы полученной прибыли, и тому есть несколько причин. Назовем основные из них.</w:t>
      </w:r>
    </w:p>
    <w:p w:rsidR="00AF56E7" w:rsidRPr="00526EAC" w:rsidRDefault="00AF56E7" w:rsidP="00526EAC">
      <w:pPr>
        <w:spacing w:line="360" w:lineRule="auto"/>
        <w:ind w:firstLine="709"/>
        <w:rPr>
          <w:sz w:val="28"/>
          <w:szCs w:val="28"/>
        </w:rPr>
      </w:pPr>
      <w:r w:rsidRPr="00526EAC">
        <w:rPr>
          <w:sz w:val="28"/>
          <w:szCs w:val="28"/>
        </w:rPr>
        <w:t>1. Прибыль (убыток), или финансовый результат, отражаемый в отчете о прибылях и убытках, формируется в соответствии с принципами бухгалтерского учета, согласно которым расходы и доходы признаются в том учетном периоде, в котором они были начислены (вне зависимости от реального движения денежных средств);</w:t>
      </w:r>
    </w:p>
    <w:p w:rsidR="00AF56E7" w:rsidRPr="00526EAC" w:rsidRDefault="00AF56E7" w:rsidP="00526EAC">
      <w:pPr>
        <w:spacing w:line="360" w:lineRule="auto"/>
        <w:ind w:firstLine="709"/>
        <w:rPr>
          <w:sz w:val="28"/>
          <w:szCs w:val="28"/>
        </w:rPr>
      </w:pPr>
      <w:r w:rsidRPr="00526EAC">
        <w:rPr>
          <w:sz w:val="28"/>
          <w:szCs w:val="28"/>
        </w:rPr>
        <w:t>учет реализованной продукции по моменту ее отгрузки (выставления расчетных документов покупателям) связан с расхождением величины отгрузки и поступления денежных средств от покупателей. Причина такого расхождения — изменение остатков дебиторской задолженности;</w:t>
      </w:r>
    </w:p>
    <w:p w:rsidR="00AF56E7" w:rsidRPr="00526EAC" w:rsidRDefault="00AF56E7" w:rsidP="00526EAC">
      <w:pPr>
        <w:spacing w:line="360" w:lineRule="auto"/>
        <w:ind w:firstLine="709"/>
        <w:rPr>
          <w:sz w:val="28"/>
          <w:szCs w:val="28"/>
        </w:rPr>
      </w:pPr>
      <w:r w:rsidRPr="00526EAC">
        <w:rPr>
          <w:sz w:val="28"/>
          <w:szCs w:val="28"/>
        </w:rPr>
        <w:t>наличие расходов, имеющих отношение к будущим периодам,</w:t>
      </w:r>
    </w:p>
    <w:p w:rsidR="00AF56E7" w:rsidRPr="00526EAC" w:rsidRDefault="00AF56E7" w:rsidP="00526EAC">
      <w:pPr>
        <w:spacing w:line="360" w:lineRule="auto"/>
        <w:ind w:firstLine="709"/>
        <w:rPr>
          <w:sz w:val="28"/>
          <w:szCs w:val="28"/>
        </w:rPr>
      </w:pPr>
      <w:r w:rsidRPr="00526EAC">
        <w:rPr>
          <w:sz w:val="28"/>
          <w:szCs w:val="28"/>
        </w:rPr>
        <w:t>приводит к тому, что реальная сумма платежей отличается от себестоимости продукции, в которую, как известно, включаются расходы только отчетного периода;</w:t>
      </w:r>
    </w:p>
    <w:p w:rsidR="00AF56E7" w:rsidRPr="00526EAC" w:rsidRDefault="00AF56E7" w:rsidP="00526EAC">
      <w:pPr>
        <w:spacing w:line="360" w:lineRule="auto"/>
        <w:ind w:firstLine="709"/>
        <w:rPr>
          <w:sz w:val="28"/>
          <w:szCs w:val="28"/>
        </w:rPr>
      </w:pPr>
      <w:r w:rsidRPr="00526EAC">
        <w:rPr>
          <w:sz w:val="28"/>
          <w:szCs w:val="28"/>
        </w:rPr>
        <w:t>наличие отложенных платежей, т. е. начисленных, но не произведенных в отчетном периоде расходов, увеличивает себестоимость продукции на указанные расходы, а оттока денежных средств не</w:t>
      </w:r>
      <w:r w:rsidR="00400DB2" w:rsidRPr="00526EAC">
        <w:rPr>
          <w:sz w:val="28"/>
          <w:szCs w:val="28"/>
        </w:rPr>
        <w:t xml:space="preserve"> </w:t>
      </w:r>
      <w:r w:rsidRPr="00526EAC">
        <w:rPr>
          <w:sz w:val="28"/>
          <w:szCs w:val="28"/>
        </w:rPr>
        <w:t>происходит;</w:t>
      </w:r>
    </w:p>
    <w:p w:rsidR="00AF56E7" w:rsidRPr="00526EAC" w:rsidRDefault="00AF56E7" w:rsidP="00526EAC">
      <w:pPr>
        <w:spacing w:line="360" w:lineRule="auto"/>
        <w:ind w:firstLine="709"/>
        <w:rPr>
          <w:sz w:val="28"/>
          <w:szCs w:val="28"/>
        </w:rPr>
      </w:pPr>
      <w:r w:rsidRPr="00526EAC">
        <w:rPr>
          <w:sz w:val="28"/>
          <w:szCs w:val="28"/>
        </w:rPr>
        <w:t>деление расходов на капитальные и текущие. Если текущие расходы напрямую относятся на себестоимость реализованной продукции, то капитальные возмещаются в течение длительного периода времени через амортизационные отчисления. Однако именно капитальные расходы сопровождаются зачастую наиболее значительным</w:t>
      </w:r>
      <w:r w:rsidR="00537E74">
        <w:rPr>
          <w:sz w:val="28"/>
          <w:szCs w:val="28"/>
        </w:rPr>
        <w:t xml:space="preserve"> </w:t>
      </w:r>
      <w:r w:rsidRPr="00526EAC">
        <w:rPr>
          <w:sz w:val="28"/>
          <w:szCs w:val="28"/>
        </w:rPr>
        <w:t>оттоком денежных средств.</w:t>
      </w:r>
    </w:p>
    <w:p w:rsidR="00AF56E7" w:rsidRPr="00526EAC" w:rsidRDefault="00AF56E7" w:rsidP="00526EAC">
      <w:pPr>
        <w:spacing w:line="360" w:lineRule="auto"/>
        <w:ind w:firstLine="709"/>
        <w:rPr>
          <w:sz w:val="28"/>
          <w:szCs w:val="28"/>
        </w:rPr>
      </w:pPr>
      <w:r w:rsidRPr="00526EAC">
        <w:rPr>
          <w:sz w:val="28"/>
          <w:szCs w:val="28"/>
        </w:rPr>
        <w:t>2. Источником увеличения денежных средств не обязательно</w:t>
      </w:r>
      <w:r w:rsidR="00400DB2" w:rsidRPr="00526EAC">
        <w:rPr>
          <w:sz w:val="28"/>
          <w:szCs w:val="28"/>
        </w:rPr>
        <w:t xml:space="preserve"> </w:t>
      </w:r>
      <w:r w:rsidRPr="00526EAC">
        <w:rPr>
          <w:sz w:val="28"/>
          <w:szCs w:val="28"/>
        </w:rPr>
        <w:t>является прибыль (к примеру, приток денежных средств может быть обеспечен за счет их привлечения на заемной основе). Точно так же отток денежных средств зачастую не связан с уменьшением финансового результата.</w:t>
      </w:r>
    </w:p>
    <w:p w:rsidR="00AF56E7" w:rsidRPr="00526EAC" w:rsidRDefault="00AF56E7" w:rsidP="00526EAC">
      <w:pPr>
        <w:spacing w:line="360" w:lineRule="auto"/>
        <w:ind w:firstLine="709"/>
        <w:rPr>
          <w:sz w:val="28"/>
          <w:szCs w:val="28"/>
        </w:rPr>
      </w:pPr>
      <w:r w:rsidRPr="00526EAC">
        <w:rPr>
          <w:sz w:val="28"/>
          <w:szCs w:val="28"/>
        </w:rPr>
        <w:t>3. Приобретение активов долгосрочного характера и связанный с</w:t>
      </w:r>
      <w:r w:rsidR="00400DB2" w:rsidRPr="00526EAC">
        <w:rPr>
          <w:sz w:val="28"/>
          <w:szCs w:val="28"/>
        </w:rPr>
        <w:t xml:space="preserve"> </w:t>
      </w:r>
      <w:r w:rsidRPr="00526EAC">
        <w:rPr>
          <w:sz w:val="28"/>
          <w:szCs w:val="28"/>
        </w:rPr>
        <w:t>этим отток денежных средств не отражаются на величине прибыли, а их реализация меняет совокупный финансовый результат на сумму результата от данной операции. Изменение денежных средств при этом определяется суммой полученной выручки от реализации.</w:t>
      </w:r>
    </w:p>
    <w:p w:rsidR="00AF56E7" w:rsidRPr="00526EAC" w:rsidRDefault="00AF56E7" w:rsidP="00526EAC">
      <w:pPr>
        <w:spacing w:line="360" w:lineRule="auto"/>
        <w:ind w:firstLine="709"/>
        <w:rPr>
          <w:sz w:val="28"/>
          <w:szCs w:val="28"/>
        </w:rPr>
      </w:pPr>
      <w:r w:rsidRPr="00526EAC">
        <w:rPr>
          <w:sz w:val="28"/>
          <w:szCs w:val="28"/>
        </w:rPr>
        <w:t>4. На величину финансовых результатов оказывают влияние расходы, не сопровождающиеся оттоком денежных средств (например, амортизационные отчисления), и доходы, не сопровождающиеся их притоком (например, при учете реализованной продукции по</w:t>
      </w:r>
      <w:r w:rsidR="00537E74">
        <w:rPr>
          <w:sz w:val="28"/>
          <w:szCs w:val="28"/>
        </w:rPr>
        <w:t xml:space="preserve"> </w:t>
      </w:r>
      <w:r w:rsidRPr="00526EAC">
        <w:rPr>
          <w:sz w:val="28"/>
          <w:szCs w:val="28"/>
        </w:rPr>
        <w:t>моменту ее отгрузки).</w:t>
      </w:r>
    </w:p>
    <w:p w:rsidR="00AF56E7" w:rsidRPr="00526EAC" w:rsidRDefault="00AF56E7" w:rsidP="00526EAC">
      <w:pPr>
        <w:spacing w:line="360" w:lineRule="auto"/>
        <w:ind w:firstLine="709"/>
        <w:rPr>
          <w:sz w:val="28"/>
          <w:szCs w:val="28"/>
        </w:rPr>
      </w:pPr>
      <w:r w:rsidRPr="00526EAC">
        <w:rPr>
          <w:sz w:val="28"/>
          <w:szCs w:val="28"/>
        </w:rPr>
        <w:t>5. На расхождение финансового результата и прибыли непосредственное воздействие оказывают изменения в составе собственного оборотного капитала. Увеличение остатков по статьям оборотных активов приводит к дополнительному оттоку денежных средств, сокращение — к их притоку. Деятельность предприятия, накапливающего запасы товарно-материальных ценностей, неизбежно сопровождается оттоком денежных средств; однако до того момента, пока запасы не будут отпущены в производство (реализованы), величина</w:t>
      </w:r>
      <w:r w:rsidR="00537E74">
        <w:rPr>
          <w:sz w:val="28"/>
          <w:szCs w:val="28"/>
        </w:rPr>
        <w:t xml:space="preserve"> </w:t>
      </w:r>
      <w:r w:rsidRPr="00526EAC">
        <w:rPr>
          <w:sz w:val="28"/>
          <w:szCs w:val="28"/>
        </w:rPr>
        <w:t>финансового результата не изменится.</w:t>
      </w:r>
    </w:p>
    <w:p w:rsidR="00AF56E7" w:rsidRPr="00526EAC" w:rsidRDefault="00AF56E7" w:rsidP="00526EAC">
      <w:pPr>
        <w:spacing w:line="360" w:lineRule="auto"/>
        <w:ind w:firstLine="709"/>
        <w:rPr>
          <w:sz w:val="28"/>
          <w:szCs w:val="28"/>
        </w:rPr>
      </w:pPr>
      <w:r w:rsidRPr="00526EAC">
        <w:rPr>
          <w:sz w:val="28"/>
          <w:szCs w:val="28"/>
        </w:rPr>
        <w:t>6. Отток денежных средств, связанный с закупкой товарно-материальных ценностей, определяется характером расчетов с кредиторами.</w:t>
      </w:r>
      <w:r w:rsidR="00526EAC">
        <w:rPr>
          <w:sz w:val="28"/>
          <w:szCs w:val="28"/>
        </w:rPr>
        <w:t xml:space="preserve"> </w:t>
      </w:r>
      <w:r w:rsidRPr="00526EAC">
        <w:rPr>
          <w:sz w:val="28"/>
          <w:szCs w:val="28"/>
        </w:rPr>
        <w:t>Наличие кредиторской задолженности позволяет предприятию использовать запасы, которые еще не оплачены. Следовательно, чем больше период погашения кредиторской задолженности, тем большая сумма неоплаченных запасов находится в обороте предприятия и тем значительней расхождения между объемом материальных ценностей, отпущенных в производство (себестоимостью реализованной продукции), и размером платежей кредиторам.</w:t>
      </w:r>
    </w:p>
    <w:p w:rsidR="00635680" w:rsidRPr="00526EAC" w:rsidRDefault="00635680" w:rsidP="00526EAC">
      <w:pPr>
        <w:spacing w:line="360" w:lineRule="auto"/>
        <w:ind w:firstLine="709"/>
        <w:rPr>
          <w:sz w:val="28"/>
          <w:szCs w:val="28"/>
        </w:rPr>
      </w:pPr>
      <w:r w:rsidRPr="00526EAC">
        <w:rPr>
          <w:sz w:val="28"/>
          <w:szCs w:val="28"/>
        </w:rPr>
        <w:t>Согласно Международному стандарту финансовой отчетности № 7 предприятию следует отчитываться о движении денежных средств, используя либо прямой метод (согласно которому в отчете раскрываются абсолютные суммы поступления и расходования денежных средств), либо косвенный метод (когда чистая прибыль или убыток корректируется "на сумму операций не</w:t>
      </w:r>
      <w:r w:rsidR="004051AD" w:rsidRPr="00526EAC">
        <w:rPr>
          <w:sz w:val="28"/>
          <w:szCs w:val="28"/>
        </w:rPr>
        <w:t xml:space="preserve"> </w:t>
      </w:r>
      <w:r w:rsidRPr="00526EAC">
        <w:rPr>
          <w:sz w:val="28"/>
          <w:szCs w:val="28"/>
        </w:rPr>
        <w:t>денежного характера, операций, связанных с выбытием долгосрочных активов, на величину изменения оборотных активов или текущих пассивов). Косвенный метод, таким образом, позволяет перейти от величины полученного финансового результата к показателю чистого денежного потока (общего изменения денежных средств за период).</w:t>
      </w:r>
    </w:p>
    <w:p w:rsidR="00635680" w:rsidRPr="00526EAC" w:rsidRDefault="00635680" w:rsidP="00526EAC">
      <w:pPr>
        <w:spacing w:line="360" w:lineRule="auto"/>
        <w:ind w:firstLine="709"/>
        <w:rPr>
          <w:sz w:val="28"/>
          <w:szCs w:val="28"/>
        </w:rPr>
      </w:pPr>
      <w:r w:rsidRPr="00526EAC">
        <w:rPr>
          <w:sz w:val="28"/>
          <w:szCs w:val="28"/>
        </w:rPr>
        <w:t>Достоинство использования прямого метода состоит в том, что он позволяет оценить общие суммы прихода и ухода денежных средств предприятия, увидеть те статьи, которые формируют их наибольший приток и отток в разрезе трех рассмотренных видов деятельности. Информация, полученная при использовании данного метода, применяется при прогнозировании денежных потоков.</w:t>
      </w:r>
    </w:p>
    <w:p w:rsidR="00635680" w:rsidRPr="00526EAC" w:rsidRDefault="00635680" w:rsidP="00526EAC">
      <w:pPr>
        <w:spacing w:line="360" w:lineRule="auto"/>
        <w:ind w:firstLine="709"/>
        <w:rPr>
          <w:sz w:val="28"/>
          <w:szCs w:val="28"/>
        </w:rPr>
      </w:pPr>
      <w:r w:rsidRPr="00526EAC">
        <w:rPr>
          <w:sz w:val="28"/>
          <w:szCs w:val="28"/>
        </w:rPr>
        <w:t>Нужно отметить, что отчет о движении денежных средств (ф. № 4) весьма существенно отличается от отчета о движении денежных средств, рекомендованного Международным стандартом № 7. Составление ф. № 4 не предусматривает исключения внутреннего движения денежных средств, в результате чего прохождение одного рубля, например, дважды, трижды по счетам денежных средств вдвое, втрое увеличивает величину денежного потока. Имея в виду, что данная форма используется для целей принятия управленческих решений, в частности для прогнозирования будущих поступлений и платежей, можно утверждать, что данный упрощенный подход в значительной степени снижает ее аналитичность.</w:t>
      </w:r>
    </w:p>
    <w:p w:rsidR="00635680" w:rsidRPr="00526EAC" w:rsidRDefault="00635680" w:rsidP="00526EAC">
      <w:pPr>
        <w:spacing w:line="360" w:lineRule="auto"/>
        <w:ind w:firstLine="709"/>
        <w:rPr>
          <w:sz w:val="28"/>
          <w:szCs w:val="28"/>
        </w:rPr>
      </w:pPr>
      <w:r w:rsidRPr="00526EAC">
        <w:rPr>
          <w:sz w:val="28"/>
          <w:szCs w:val="28"/>
        </w:rPr>
        <w:t>Другая проблема состоит в том, что все данные финансовой деятельности в этой форме сведены к движению денежных средств в результате осуществления краткосрочных финансовых вложений, выпуска облигаций и иных ценных бумаг краткосрочного характера, выбытия ранее приобретенных на срок до 12 месяцев акций и т. д. Такой подход нарушает логику составления отчета, заложенную в Международном стандарте № 7, согласно которой, необходимо оценить способность предприятия генерировать денежные средства именно в результате текущей деятельности, а не деятельности вообще. Именно поэтому следует разъединить те денежные потоки, которые возникают в результате текущей деятельности, и те, что связаны с привлечением средств со стороны, в частности в виде кредитов.</w:t>
      </w:r>
    </w:p>
    <w:p w:rsidR="00635680" w:rsidRPr="00526EAC" w:rsidRDefault="00635680" w:rsidP="00526EAC">
      <w:pPr>
        <w:spacing w:line="360" w:lineRule="auto"/>
        <w:ind w:firstLine="709"/>
        <w:rPr>
          <w:sz w:val="28"/>
          <w:szCs w:val="28"/>
        </w:rPr>
      </w:pPr>
      <w:r w:rsidRPr="00526EAC">
        <w:rPr>
          <w:sz w:val="28"/>
          <w:szCs w:val="28"/>
        </w:rPr>
        <w:t>Анализ денежных средств прямым методом дает возможность оценить ликвидность предприятия, поскольку детально раскрывает движение денежных средств на его счетах и позволяет делать оперативные выводы относительно достаточности средств для платежей по текущим обязательствам, для инвестиционной деятельности и дополнительных выплат.</w:t>
      </w:r>
    </w:p>
    <w:p w:rsidR="00B003E3" w:rsidRPr="00526EAC" w:rsidRDefault="00635680" w:rsidP="00526EAC">
      <w:pPr>
        <w:spacing w:line="360" w:lineRule="auto"/>
        <w:ind w:firstLine="709"/>
        <w:rPr>
          <w:sz w:val="28"/>
          <w:szCs w:val="28"/>
        </w:rPr>
      </w:pPr>
      <w:r w:rsidRPr="00526EAC">
        <w:rPr>
          <w:sz w:val="28"/>
          <w:szCs w:val="28"/>
        </w:rPr>
        <w:t>В то же время этому методу присущ серьезный недостаток, поскольку он не раскрывает взаимосвязи полученного финансового результата и изменения денежных средств на счетах предприятия.</w:t>
      </w:r>
      <w:r w:rsidR="004051AD" w:rsidRPr="00526EAC">
        <w:rPr>
          <w:sz w:val="28"/>
          <w:szCs w:val="28"/>
        </w:rPr>
        <w:t xml:space="preserve"> Анализ движения денежных средств прямым методом приведен в таблице 13.</w:t>
      </w:r>
      <w:r w:rsidR="00722829" w:rsidRPr="00526EAC">
        <w:rPr>
          <w:sz w:val="28"/>
          <w:szCs w:val="28"/>
        </w:rPr>
        <w:t xml:space="preserve"> Как следует из данных таблицы 13 сумма поступивших денежных </w:t>
      </w:r>
      <w:r w:rsidR="00D05AA3" w:rsidRPr="00526EAC">
        <w:rPr>
          <w:sz w:val="28"/>
          <w:szCs w:val="28"/>
        </w:rPr>
        <w:t>средств в целом за анализируемый период увеличился</w:t>
      </w:r>
      <w:r w:rsidR="00526EAC">
        <w:rPr>
          <w:sz w:val="28"/>
          <w:szCs w:val="28"/>
        </w:rPr>
        <w:t xml:space="preserve"> </w:t>
      </w:r>
      <w:r w:rsidR="00722829" w:rsidRPr="00526EAC">
        <w:rPr>
          <w:sz w:val="28"/>
          <w:szCs w:val="28"/>
        </w:rPr>
        <w:t>на 32000 тысячи рублей или на 15%. Из них 40% приходится на текущую деятельность, 33% на инвестиционную деятельность, 27% на финансовую деятельность. Отток денежных средств</w:t>
      </w:r>
      <w:r w:rsidR="00D05AA3" w:rsidRPr="00526EAC">
        <w:rPr>
          <w:sz w:val="28"/>
          <w:szCs w:val="28"/>
        </w:rPr>
        <w:t xml:space="preserve"> в целом за анализируемый период снизился на 33000тысячи рублей или на 17%. Из них 79% средства, </w:t>
      </w:r>
    </w:p>
    <w:p w:rsidR="00B003E3" w:rsidRDefault="00B003E3" w:rsidP="00526EAC">
      <w:pPr>
        <w:spacing w:line="360" w:lineRule="auto"/>
        <w:ind w:firstLine="709"/>
        <w:rPr>
          <w:sz w:val="28"/>
          <w:szCs w:val="28"/>
        </w:rPr>
      </w:pPr>
    </w:p>
    <w:p w:rsidR="00B003E3" w:rsidRPr="00526EAC" w:rsidRDefault="00B003E3" w:rsidP="00526EAC">
      <w:pPr>
        <w:spacing w:line="360" w:lineRule="auto"/>
        <w:ind w:firstLine="709"/>
        <w:rPr>
          <w:sz w:val="28"/>
          <w:szCs w:val="28"/>
        </w:rPr>
      </w:pPr>
      <w:r w:rsidRPr="00526EAC">
        <w:rPr>
          <w:sz w:val="28"/>
          <w:szCs w:val="28"/>
        </w:rPr>
        <w:t>Таблица 13 – Оценка движения</w:t>
      </w:r>
      <w:r w:rsidR="00922D06" w:rsidRPr="00526EAC">
        <w:rPr>
          <w:sz w:val="28"/>
          <w:szCs w:val="28"/>
        </w:rPr>
        <w:t xml:space="preserve"> денежных средств (прямой метод)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89"/>
        <w:gridCol w:w="1018"/>
        <w:gridCol w:w="29"/>
        <w:gridCol w:w="766"/>
        <w:gridCol w:w="15"/>
        <w:gridCol w:w="1047"/>
        <w:gridCol w:w="46"/>
        <w:gridCol w:w="690"/>
        <w:gridCol w:w="73"/>
        <w:gridCol w:w="958"/>
        <w:gridCol w:w="34"/>
        <w:gridCol w:w="552"/>
        <w:gridCol w:w="45"/>
        <w:gridCol w:w="780"/>
      </w:tblGrid>
      <w:tr w:rsidR="002310A6" w:rsidRPr="00537E74" w:rsidTr="00744922">
        <w:tc>
          <w:tcPr>
            <w:tcW w:w="3517" w:type="dxa"/>
            <w:gridSpan w:val="2"/>
            <w:vMerge w:val="restart"/>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Показатели</w:t>
            </w:r>
          </w:p>
        </w:tc>
        <w:tc>
          <w:tcPr>
            <w:tcW w:w="1828" w:type="dxa"/>
            <w:gridSpan w:val="4"/>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Прошлый год</w:t>
            </w:r>
          </w:p>
        </w:tc>
        <w:tc>
          <w:tcPr>
            <w:tcW w:w="1783" w:type="dxa"/>
            <w:gridSpan w:val="3"/>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Отчетный год</w:t>
            </w:r>
          </w:p>
        </w:tc>
        <w:tc>
          <w:tcPr>
            <w:tcW w:w="1617" w:type="dxa"/>
            <w:gridSpan w:val="4"/>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Абсолютное отклонение</w:t>
            </w:r>
          </w:p>
        </w:tc>
        <w:tc>
          <w:tcPr>
            <w:tcW w:w="825" w:type="dxa"/>
            <w:gridSpan w:val="2"/>
            <w:vMerge w:val="restart"/>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Темп роста, %</w:t>
            </w:r>
          </w:p>
        </w:tc>
      </w:tr>
      <w:tr w:rsidR="002310A6" w:rsidRPr="00537E74" w:rsidTr="00744922">
        <w:tc>
          <w:tcPr>
            <w:tcW w:w="3517" w:type="dxa"/>
            <w:gridSpan w:val="2"/>
            <w:vMerge/>
            <w:shd w:val="clear" w:color="auto" w:fill="auto"/>
          </w:tcPr>
          <w:p w:rsidR="002310A6" w:rsidRPr="00744922" w:rsidRDefault="002310A6" w:rsidP="00744922">
            <w:pPr>
              <w:spacing w:line="360" w:lineRule="auto"/>
              <w:ind w:firstLine="0"/>
              <w:jc w:val="left"/>
              <w:rPr>
                <w:lang w:val="en-US" w:eastAsia="en-US"/>
              </w:rPr>
            </w:pPr>
          </w:p>
        </w:tc>
        <w:tc>
          <w:tcPr>
            <w:tcW w:w="1047"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тыс.руб.</w:t>
            </w:r>
          </w:p>
        </w:tc>
        <w:tc>
          <w:tcPr>
            <w:tcW w:w="781"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w:t>
            </w:r>
          </w:p>
        </w:tc>
        <w:tc>
          <w:tcPr>
            <w:tcW w:w="1047" w:type="dxa"/>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тыс.руб.</w:t>
            </w:r>
          </w:p>
        </w:tc>
        <w:tc>
          <w:tcPr>
            <w:tcW w:w="736"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w:t>
            </w:r>
          </w:p>
        </w:tc>
        <w:tc>
          <w:tcPr>
            <w:tcW w:w="1031"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тыс.руб.</w:t>
            </w:r>
          </w:p>
        </w:tc>
        <w:tc>
          <w:tcPr>
            <w:tcW w:w="586"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w:t>
            </w:r>
          </w:p>
        </w:tc>
        <w:tc>
          <w:tcPr>
            <w:tcW w:w="825" w:type="dxa"/>
            <w:gridSpan w:val="2"/>
            <w:vMerge/>
            <w:shd w:val="clear" w:color="auto" w:fill="auto"/>
          </w:tcPr>
          <w:p w:rsidR="002310A6" w:rsidRPr="00744922" w:rsidRDefault="002310A6" w:rsidP="00744922">
            <w:pPr>
              <w:spacing w:line="360" w:lineRule="auto"/>
              <w:ind w:firstLine="0"/>
              <w:jc w:val="left"/>
              <w:rPr>
                <w:lang w:val="en-US" w:eastAsia="en-US"/>
              </w:rPr>
            </w:pPr>
          </w:p>
        </w:tc>
      </w:tr>
      <w:tr w:rsidR="002310A6" w:rsidRPr="00537E74" w:rsidTr="00744922">
        <w:tc>
          <w:tcPr>
            <w:tcW w:w="3517"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1</w:t>
            </w:r>
          </w:p>
        </w:tc>
        <w:tc>
          <w:tcPr>
            <w:tcW w:w="1047"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2</w:t>
            </w:r>
          </w:p>
        </w:tc>
        <w:tc>
          <w:tcPr>
            <w:tcW w:w="781"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3</w:t>
            </w:r>
          </w:p>
        </w:tc>
        <w:tc>
          <w:tcPr>
            <w:tcW w:w="1047" w:type="dxa"/>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4</w:t>
            </w:r>
          </w:p>
        </w:tc>
        <w:tc>
          <w:tcPr>
            <w:tcW w:w="736"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5</w:t>
            </w:r>
          </w:p>
        </w:tc>
        <w:tc>
          <w:tcPr>
            <w:tcW w:w="1031"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6</w:t>
            </w:r>
          </w:p>
        </w:tc>
        <w:tc>
          <w:tcPr>
            <w:tcW w:w="586"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7</w:t>
            </w:r>
          </w:p>
        </w:tc>
        <w:tc>
          <w:tcPr>
            <w:tcW w:w="825"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8</w:t>
            </w:r>
          </w:p>
        </w:tc>
      </w:tr>
      <w:tr w:rsidR="002310A6" w:rsidRPr="00537E74" w:rsidTr="00744922">
        <w:tc>
          <w:tcPr>
            <w:tcW w:w="3517" w:type="dxa"/>
            <w:gridSpan w:val="2"/>
            <w:shd w:val="clear" w:color="auto" w:fill="auto"/>
          </w:tcPr>
          <w:p w:rsidR="002310A6" w:rsidRPr="005051DD" w:rsidRDefault="002310A6" w:rsidP="00744922">
            <w:pPr>
              <w:spacing w:line="360" w:lineRule="auto"/>
              <w:ind w:firstLine="0"/>
              <w:jc w:val="left"/>
              <w:rPr>
                <w:lang w:eastAsia="en-US"/>
              </w:rPr>
            </w:pPr>
            <w:r w:rsidRPr="005051DD">
              <w:rPr>
                <w:lang w:eastAsia="en-US"/>
              </w:rPr>
              <w:t>Остаток денежных средств на начало отчетного года</w:t>
            </w:r>
          </w:p>
        </w:tc>
        <w:tc>
          <w:tcPr>
            <w:tcW w:w="1047"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1000</w:t>
            </w:r>
            <w:r w:rsidR="00922D06" w:rsidRPr="00744922">
              <w:rPr>
                <w:lang w:val="en-US" w:eastAsia="en-US"/>
              </w:rPr>
              <w:t>0</w:t>
            </w:r>
          </w:p>
        </w:tc>
        <w:tc>
          <w:tcPr>
            <w:tcW w:w="781"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w:t>
            </w:r>
          </w:p>
        </w:tc>
        <w:tc>
          <w:tcPr>
            <w:tcW w:w="1047" w:type="dxa"/>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42000</w:t>
            </w:r>
          </w:p>
        </w:tc>
        <w:tc>
          <w:tcPr>
            <w:tcW w:w="736"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w:t>
            </w:r>
          </w:p>
        </w:tc>
        <w:tc>
          <w:tcPr>
            <w:tcW w:w="1031"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32000</w:t>
            </w:r>
          </w:p>
        </w:tc>
        <w:tc>
          <w:tcPr>
            <w:tcW w:w="586" w:type="dxa"/>
            <w:gridSpan w:val="2"/>
            <w:shd w:val="clear" w:color="auto" w:fill="auto"/>
          </w:tcPr>
          <w:p w:rsidR="002310A6" w:rsidRPr="00744922" w:rsidRDefault="002310A6" w:rsidP="00744922">
            <w:pPr>
              <w:spacing w:line="360" w:lineRule="auto"/>
              <w:ind w:firstLine="0"/>
              <w:jc w:val="left"/>
              <w:rPr>
                <w:lang w:val="en-US" w:eastAsia="en-US"/>
              </w:rPr>
            </w:pPr>
            <w:r w:rsidRPr="00744922">
              <w:rPr>
                <w:lang w:val="en-US" w:eastAsia="en-US"/>
              </w:rPr>
              <w:t>-</w:t>
            </w:r>
          </w:p>
        </w:tc>
        <w:tc>
          <w:tcPr>
            <w:tcW w:w="825"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4,2р</w:t>
            </w:r>
          </w:p>
        </w:tc>
      </w:tr>
      <w:tr w:rsidR="002310A6" w:rsidRPr="00537E74" w:rsidTr="00744922">
        <w:tc>
          <w:tcPr>
            <w:tcW w:w="3517" w:type="dxa"/>
            <w:gridSpan w:val="2"/>
            <w:shd w:val="clear" w:color="auto" w:fill="auto"/>
          </w:tcPr>
          <w:p w:rsidR="002310A6" w:rsidRPr="005051DD" w:rsidRDefault="00922D06" w:rsidP="00744922">
            <w:pPr>
              <w:spacing w:line="360" w:lineRule="auto"/>
              <w:ind w:firstLine="0"/>
              <w:jc w:val="left"/>
              <w:rPr>
                <w:lang w:eastAsia="en-US"/>
              </w:rPr>
            </w:pPr>
            <w:r w:rsidRPr="005051DD">
              <w:rPr>
                <w:lang w:eastAsia="en-US"/>
              </w:rPr>
              <w:t>Поступило денежных средств всего в т.ч.:</w:t>
            </w:r>
          </w:p>
        </w:tc>
        <w:tc>
          <w:tcPr>
            <w:tcW w:w="1047"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211000</w:t>
            </w:r>
          </w:p>
        </w:tc>
        <w:tc>
          <w:tcPr>
            <w:tcW w:w="781"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100</w:t>
            </w:r>
          </w:p>
        </w:tc>
        <w:tc>
          <w:tcPr>
            <w:tcW w:w="1047" w:type="dxa"/>
            <w:shd w:val="clear" w:color="auto" w:fill="auto"/>
          </w:tcPr>
          <w:p w:rsidR="002310A6" w:rsidRPr="00744922" w:rsidRDefault="00307403" w:rsidP="00744922">
            <w:pPr>
              <w:spacing w:line="360" w:lineRule="auto"/>
              <w:ind w:firstLine="0"/>
              <w:jc w:val="left"/>
              <w:rPr>
                <w:lang w:val="en-US" w:eastAsia="en-US"/>
              </w:rPr>
            </w:pPr>
            <w:r w:rsidRPr="00744922">
              <w:rPr>
                <w:lang w:val="en-US" w:eastAsia="en-US"/>
              </w:rPr>
              <w:t>243000</w:t>
            </w:r>
          </w:p>
        </w:tc>
        <w:tc>
          <w:tcPr>
            <w:tcW w:w="736"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100</w:t>
            </w:r>
          </w:p>
        </w:tc>
        <w:tc>
          <w:tcPr>
            <w:tcW w:w="1031" w:type="dxa"/>
            <w:gridSpan w:val="2"/>
            <w:shd w:val="clear" w:color="auto" w:fill="auto"/>
          </w:tcPr>
          <w:p w:rsidR="002310A6" w:rsidRPr="00744922" w:rsidRDefault="00307403" w:rsidP="00744922">
            <w:pPr>
              <w:spacing w:line="360" w:lineRule="auto"/>
              <w:ind w:firstLine="0"/>
              <w:jc w:val="left"/>
              <w:rPr>
                <w:lang w:val="en-US" w:eastAsia="en-US"/>
              </w:rPr>
            </w:pPr>
            <w:r w:rsidRPr="00744922">
              <w:rPr>
                <w:lang w:val="en-US" w:eastAsia="en-US"/>
              </w:rPr>
              <w:t>32000</w:t>
            </w:r>
          </w:p>
        </w:tc>
        <w:tc>
          <w:tcPr>
            <w:tcW w:w="586"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w:t>
            </w:r>
          </w:p>
        </w:tc>
        <w:tc>
          <w:tcPr>
            <w:tcW w:w="825" w:type="dxa"/>
            <w:gridSpan w:val="2"/>
            <w:shd w:val="clear" w:color="auto" w:fill="auto"/>
          </w:tcPr>
          <w:p w:rsidR="002310A6" w:rsidRPr="00744922" w:rsidRDefault="00307403" w:rsidP="00744922">
            <w:pPr>
              <w:spacing w:line="360" w:lineRule="auto"/>
              <w:ind w:firstLine="0"/>
              <w:jc w:val="left"/>
              <w:rPr>
                <w:lang w:val="en-US" w:eastAsia="en-US"/>
              </w:rPr>
            </w:pPr>
            <w:r w:rsidRPr="00744922">
              <w:rPr>
                <w:lang w:val="en-US" w:eastAsia="en-US"/>
              </w:rPr>
              <w:t>115</w:t>
            </w:r>
          </w:p>
        </w:tc>
      </w:tr>
      <w:tr w:rsidR="002310A6" w:rsidRPr="00537E74" w:rsidTr="00744922">
        <w:tc>
          <w:tcPr>
            <w:tcW w:w="3517" w:type="dxa"/>
            <w:gridSpan w:val="2"/>
            <w:shd w:val="clear" w:color="auto" w:fill="auto"/>
          </w:tcPr>
          <w:p w:rsidR="002310A6" w:rsidRPr="005051DD" w:rsidRDefault="00922D06" w:rsidP="00744922">
            <w:pPr>
              <w:spacing w:line="360" w:lineRule="auto"/>
              <w:ind w:firstLine="0"/>
              <w:jc w:val="left"/>
              <w:rPr>
                <w:lang w:eastAsia="en-US"/>
              </w:rPr>
            </w:pPr>
            <w:r w:rsidRPr="005051DD">
              <w:rPr>
                <w:lang w:eastAsia="en-US"/>
              </w:rPr>
              <w:t>Средства полученные от покупателей и заказчиков</w:t>
            </w:r>
          </w:p>
        </w:tc>
        <w:tc>
          <w:tcPr>
            <w:tcW w:w="1047" w:type="dxa"/>
            <w:gridSpan w:val="2"/>
            <w:shd w:val="clear" w:color="auto" w:fill="auto"/>
          </w:tcPr>
          <w:p w:rsidR="002310A6" w:rsidRPr="00744922" w:rsidRDefault="00922D06" w:rsidP="00744922">
            <w:pPr>
              <w:spacing w:line="360" w:lineRule="auto"/>
              <w:ind w:firstLine="0"/>
              <w:jc w:val="left"/>
              <w:rPr>
                <w:lang w:val="en-US" w:eastAsia="en-US"/>
              </w:rPr>
            </w:pPr>
            <w:r w:rsidRPr="00744922">
              <w:rPr>
                <w:lang w:val="en-US" w:eastAsia="en-US"/>
              </w:rPr>
              <w:t>88000</w:t>
            </w:r>
          </w:p>
        </w:tc>
        <w:tc>
          <w:tcPr>
            <w:tcW w:w="781"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42</w:t>
            </w:r>
          </w:p>
        </w:tc>
        <w:tc>
          <w:tcPr>
            <w:tcW w:w="1047" w:type="dxa"/>
            <w:shd w:val="clear" w:color="auto" w:fill="auto"/>
          </w:tcPr>
          <w:p w:rsidR="002310A6" w:rsidRPr="00744922" w:rsidRDefault="005C09D9" w:rsidP="00744922">
            <w:pPr>
              <w:spacing w:line="360" w:lineRule="auto"/>
              <w:ind w:firstLine="0"/>
              <w:jc w:val="left"/>
              <w:rPr>
                <w:lang w:val="en-US" w:eastAsia="en-US"/>
              </w:rPr>
            </w:pPr>
            <w:r w:rsidRPr="00744922">
              <w:rPr>
                <w:lang w:val="en-US" w:eastAsia="en-US"/>
              </w:rPr>
              <w:t>92000</w:t>
            </w:r>
          </w:p>
        </w:tc>
        <w:tc>
          <w:tcPr>
            <w:tcW w:w="736" w:type="dxa"/>
            <w:gridSpan w:val="2"/>
            <w:shd w:val="clear" w:color="auto" w:fill="auto"/>
          </w:tcPr>
          <w:p w:rsidR="002310A6" w:rsidRPr="00744922" w:rsidRDefault="005C09D9" w:rsidP="00744922">
            <w:pPr>
              <w:spacing w:line="360" w:lineRule="auto"/>
              <w:ind w:firstLine="0"/>
              <w:jc w:val="left"/>
              <w:rPr>
                <w:lang w:val="en-US" w:eastAsia="en-US"/>
              </w:rPr>
            </w:pPr>
            <w:r w:rsidRPr="00744922">
              <w:rPr>
                <w:lang w:val="en-US" w:eastAsia="en-US"/>
              </w:rPr>
              <w:t>39</w:t>
            </w:r>
          </w:p>
        </w:tc>
        <w:tc>
          <w:tcPr>
            <w:tcW w:w="1031"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4000</w:t>
            </w:r>
          </w:p>
        </w:tc>
        <w:tc>
          <w:tcPr>
            <w:tcW w:w="586"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-3</w:t>
            </w:r>
          </w:p>
        </w:tc>
        <w:tc>
          <w:tcPr>
            <w:tcW w:w="825"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105</w:t>
            </w:r>
          </w:p>
        </w:tc>
      </w:tr>
      <w:tr w:rsidR="002310A6" w:rsidRPr="00537E74" w:rsidTr="00744922">
        <w:tc>
          <w:tcPr>
            <w:tcW w:w="3517" w:type="dxa"/>
            <w:gridSpan w:val="2"/>
            <w:shd w:val="clear" w:color="auto" w:fill="auto"/>
          </w:tcPr>
          <w:p w:rsidR="002310A6" w:rsidRPr="00744922" w:rsidRDefault="00922D06" w:rsidP="00744922">
            <w:pPr>
              <w:spacing w:line="360" w:lineRule="auto"/>
              <w:ind w:firstLine="0"/>
              <w:jc w:val="left"/>
              <w:rPr>
                <w:lang w:val="en-US" w:eastAsia="en-US"/>
              </w:rPr>
            </w:pPr>
            <w:r w:rsidRPr="00744922">
              <w:rPr>
                <w:lang w:val="en-US" w:eastAsia="en-US"/>
              </w:rPr>
              <w:t>Прочие доходы</w:t>
            </w:r>
          </w:p>
        </w:tc>
        <w:tc>
          <w:tcPr>
            <w:tcW w:w="1047" w:type="dxa"/>
            <w:gridSpan w:val="2"/>
            <w:shd w:val="clear" w:color="auto" w:fill="auto"/>
          </w:tcPr>
          <w:p w:rsidR="002310A6" w:rsidRPr="00744922" w:rsidRDefault="00922D06" w:rsidP="00744922">
            <w:pPr>
              <w:spacing w:line="360" w:lineRule="auto"/>
              <w:ind w:firstLine="0"/>
              <w:jc w:val="left"/>
              <w:rPr>
                <w:lang w:val="en-US" w:eastAsia="en-US"/>
              </w:rPr>
            </w:pPr>
            <w:r w:rsidRPr="00744922">
              <w:rPr>
                <w:lang w:val="en-US" w:eastAsia="en-US"/>
              </w:rPr>
              <w:t>-</w:t>
            </w:r>
          </w:p>
        </w:tc>
        <w:tc>
          <w:tcPr>
            <w:tcW w:w="781"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w:t>
            </w:r>
          </w:p>
        </w:tc>
        <w:tc>
          <w:tcPr>
            <w:tcW w:w="1047" w:type="dxa"/>
            <w:shd w:val="clear" w:color="auto" w:fill="auto"/>
          </w:tcPr>
          <w:p w:rsidR="002310A6" w:rsidRPr="00744922" w:rsidRDefault="00922D06" w:rsidP="00744922">
            <w:pPr>
              <w:spacing w:line="360" w:lineRule="auto"/>
              <w:ind w:firstLine="0"/>
              <w:jc w:val="left"/>
              <w:rPr>
                <w:lang w:val="en-US" w:eastAsia="en-US"/>
              </w:rPr>
            </w:pPr>
            <w:r w:rsidRPr="00744922">
              <w:rPr>
                <w:lang w:val="en-US" w:eastAsia="en-US"/>
              </w:rPr>
              <w:t>3000</w:t>
            </w:r>
          </w:p>
        </w:tc>
        <w:tc>
          <w:tcPr>
            <w:tcW w:w="736"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1</w:t>
            </w:r>
          </w:p>
        </w:tc>
        <w:tc>
          <w:tcPr>
            <w:tcW w:w="1031"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3000</w:t>
            </w:r>
          </w:p>
        </w:tc>
        <w:tc>
          <w:tcPr>
            <w:tcW w:w="586"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1</w:t>
            </w:r>
          </w:p>
        </w:tc>
        <w:tc>
          <w:tcPr>
            <w:tcW w:w="825" w:type="dxa"/>
            <w:gridSpan w:val="2"/>
            <w:shd w:val="clear" w:color="auto" w:fill="auto"/>
          </w:tcPr>
          <w:p w:rsidR="002310A6" w:rsidRPr="00744922" w:rsidRDefault="002310A6" w:rsidP="00744922">
            <w:pPr>
              <w:spacing w:line="360" w:lineRule="auto"/>
              <w:ind w:firstLine="0"/>
              <w:jc w:val="left"/>
              <w:rPr>
                <w:lang w:val="en-US" w:eastAsia="en-US"/>
              </w:rPr>
            </w:pPr>
          </w:p>
        </w:tc>
      </w:tr>
      <w:tr w:rsidR="002310A6" w:rsidRPr="00537E74" w:rsidTr="00744922">
        <w:tc>
          <w:tcPr>
            <w:tcW w:w="3517" w:type="dxa"/>
            <w:gridSpan w:val="2"/>
            <w:shd w:val="clear" w:color="auto" w:fill="auto"/>
          </w:tcPr>
          <w:p w:rsidR="002310A6" w:rsidRPr="005051DD" w:rsidRDefault="00E63478" w:rsidP="00744922">
            <w:pPr>
              <w:spacing w:line="360" w:lineRule="auto"/>
              <w:ind w:firstLine="0"/>
              <w:jc w:val="left"/>
              <w:rPr>
                <w:lang w:eastAsia="en-US"/>
              </w:rPr>
            </w:pPr>
            <w:r w:rsidRPr="005051DD">
              <w:rPr>
                <w:lang w:eastAsia="en-US"/>
              </w:rPr>
              <w:t>Выручка от продажи объектов основных средств и иных внеоборотных активов</w:t>
            </w:r>
          </w:p>
        </w:tc>
        <w:tc>
          <w:tcPr>
            <w:tcW w:w="1047" w:type="dxa"/>
            <w:gridSpan w:val="2"/>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75000</w:t>
            </w:r>
          </w:p>
        </w:tc>
        <w:tc>
          <w:tcPr>
            <w:tcW w:w="781"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36</w:t>
            </w:r>
          </w:p>
        </w:tc>
        <w:tc>
          <w:tcPr>
            <w:tcW w:w="1047" w:type="dxa"/>
            <w:shd w:val="clear" w:color="auto" w:fill="auto"/>
          </w:tcPr>
          <w:p w:rsidR="002310A6" w:rsidRPr="00744922" w:rsidRDefault="005C09D9" w:rsidP="00744922">
            <w:pPr>
              <w:spacing w:line="360" w:lineRule="auto"/>
              <w:ind w:firstLine="0"/>
              <w:jc w:val="left"/>
              <w:rPr>
                <w:lang w:val="en-US" w:eastAsia="en-US"/>
              </w:rPr>
            </w:pPr>
            <w:r w:rsidRPr="00744922">
              <w:rPr>
                <w:lang w:val="en-US" w:eastAsia="en-US"/>
              </w:rPr>
              <w:t>52000</w:t>
            </w:r>
          </w:p>
        </w:tc>
        <w:tc>
          <w:tcPr>
            <w:tcW w:w="736"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21</w:t>
            </w:r>
          </w:p>
        </w:tc>
        <w:tc>
          <w:tcPr>
            <w:tcW w:w="1031"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-23000</w:t>
            </w:r>
          </w:p>
        </w:tc>
        <w:tc>
          <w:tcPr>
            <w:tcW w:w="586"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-15</w:t>
            </w:r>
          </w:p>
        </w:tc>
        <w:tc>
          <w:tcPr>
            <w:tcW w:w="825"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69</w:t>
            </w:r>
          </w:p>
        </w:tc>
      </w:tr>
      <w:tr w:rsidR="002310A6" w:rsidRPr="00537E74" w:rsidTr="00744922">
        <w:tc>
          <w:tcPr>
            <w:tcW w:w="3517" w:type="dxa"/>
            <w:gridSpan w:val="2"/>
            <w:shd w:val="clear" w:color="auto" w:fill="auto"/>
          </w:tcPr>
          <w:p w:rsidR="002310A6" w:rsidRPr="005051DD" w:rsidRDefault="00E63478" w:rsidP="00744922">
            <w:pPr>
              <w:spacing w:line="360" w:lineRule="auto"/>
              <w:ind w:firstLine="0"/>
              <w:jc w:val="left"/>
              <w:rPr>
                <w:lang w:eastAsia="en-US"/>
              </w:rPr>
            </w:pPr>
            <w:r w:rsidRPr="005051DD">
              <w:rPr>
                <w:lang w:eastAsia="en-US"/>
              </w:rPr>
              <w:t>Выручка от продажи ценных бумаг и иных финансовых вложений</w:t>
            </w:r>
          </w:p>
        </w:tc>
        <w:tc>
          <w:tcPr>
            <w:tcW w:w="1047" w:type="dxa"/>
            <w:gridSpan w:val="2"/>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18000</w:t>
            </w:r>
          </w:p>
        </w:tc>
        <w:tc>
          <w:tcPr>
            <w:tcW w:w="781"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9</w:t>
            </w:r>
          </w:p>
        </w:tc>
        <w:tc>
          <w:tcPr>
            <w:tcW w:w="1047" w:type="dxa"/>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17000</w:t>
            </w:r>
          </w:p>
        </w:tc>
        <w:tc>
          <w:tcPr>
            <w:tcW w:w="736"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7</w:t>
            </w:r>
          </w:p>
        </w:tc>
        <w:tc>
          <w:tcPr>
            <w:tcW w:w="1031"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-1000</w:t>
            </w:r>
          </w:p>
        </w:tc>
        <w:tc>
          <w:tcPr>
            <w:tcW w:w="586"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-2</w:t>
            </w:r>
          </w:p>
        </w:tc>
        <w:tc>
          <w:tcPr>
            <w:tcW w:w="825"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94</w:t>
            </w:r>
          </w:p>
        </w:tc>
      </w:tr>
      <w:tr w:rsidR="002310A6" w:rsidRPr="00537E74" w:rsidTr="00744922">
        <w:tc>
          <w:tcPr>
            <w:tcW w:w="3517" w:type="dxa"/>
            <w:gridSpan w:val="2"/>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Полученные дивиденды</w:t>
            </w:r>
          </w:p>
        </w:tc>
        <w:tc>
          <w:tcPr>
            <w:tcW w:w="1047" w:type="dxa"/>
            <w:gridSpan w:val="2"/>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7000</w:t>
            </w:r>
          </w:p>
        </w:tc>
        <w:tc>
          <w:tcPr>
            <w:tcW w:w="781"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3</w:t>
            </w:r>
          </w:p>
        </w:tc>
        <w:tc>
          <w:tcPr>
            <w:tcW w:w="1047" w:type="dxa"/>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8000</w:t>
            </w:r>
          </w:p>
        </w:tc>
        <w:tc>
          <w:tcPr>
            <w:tcW w:w="736"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3</w:t>
            </w:r>
          </w:p>
        </w:tc>
        <w:tc>
          <w:tcPr>
            <w:tcW w:w="1031"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1000</w:t>
            </w:r>
          </w:p>
        </w:tc>
        <w:tc>
          <w:tcPr>
            <w:tcW w:w="586"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w:t>
            </w:r>
          </w:p>
        </w:tc>
        <w:tc>
          <w:tcPr>
            <w:tcW w:w="825"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114</w:t>
            </w:r>
          </w:p>
        </w:tc>
      </w:tr>
      <w:tr w:rsidR="002310A6" w:rsidRPr="00537E74" w:rsidTr="00744922">
        <w:tc>
          <w:tcPr>
            <w:tcW w:w="3517" w:type="dxa"/>
            <w:gridSpan w:val="2"/>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Полученные проценты</w:t>
            </w:r>
          </w:p>
        </w:tc>
        <w:tc>
          <w:tcPr>
            <w:tcW w:w="1047" w:type="dxa"/>
            <w:gridSpan w:val="2"/>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w:t>
            </w:r>
          </w:p>
        </w:tc>
        <w:tc>
          <w:tcPr>
            <w:tcW w:w="781" w:type="dxa"/>
            <w:gridSpan w:val="2"/>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w:t>
            </w:r>
          </w:p>
        </w:tc>
        <w:tc>
          <w:tcPr>
            <w:tcW w:w="1047" w:type="dxa"/>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4000</w:t>
            </w:r>
          </w:p>
        </w:tc>
        <w:tc>
          <w:tcPr>
            <w:tcW w:w="736"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2</w:t>
            </w:r>
          </w:p>
        </w:tc>
        <w:tc>
          <w:tcPr>
            <w:tcW w:w="1031" w:type="dxa"/>
            <w:gridSpan w:val="2"/>
            <w:shd w:val="clear" w:color="auto" w:fill="auto"/>
          </w:tcPr>
          <w:p w:rsidR="002310A6" w:rsidRPr="00744922" w:rsidRDefault="00526EAC" w:rsidP="00744922">
            <w:pPr>
              <w:spacing w:line="360" w:lineRule="auto"/>
              <w:ind w:firstLine="0"/>
              <w:jc w:val="left"/>
              <w:rPr>
                <w:lang w:val="en-US" w:eastAsia="en-US"/>
              </w:rPr>
            </w:pPr>
            <w:r w:rsidRPr="00744922">
              <w:rPr>
                <w:lang w:val="en-US" w:eastAsia="en-US"/>
              </w:rPr>
              <w:t xml:space="preserve"> </w:t>
            </w:r>
            <w:r w:rsidR="007221E1" w:rsidRPr="00744922">
              <w:rPr>
                <w:lang w:val="en-US" w:eastAsia="en-US"/>
              </w:rPr>
              <w:t>4000</w:t>
            </w:r>
          </w:p>
        </w:tc>
        <w:tc>
          <w:tcPr>
            <w:tcW w:w="586"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2</w:t>
            </w:r>
          </w:p>
        </w:tc>
        <w:tc>
          <w:tcPr>
            <w:tcW w:w="825"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w:t>
            </w:r>
          </w:p>
        </w:tc>
      </w:tr>
      <w:tr w:rsidR="002310A6" w:rsidRPr="00537E74" w:rsidTr="00744922">
        <w:tc>
          <w:tcPr>
            <w:tcW w:w="3517" w:type="dxa"/>
            <w:gridSpan w:val="2"/>
            <w:shd w:val="clear" w:color="auto" w:fill="auto"/>
          </w:tcPr>
          <w:p w:rsidR="002310A6" w:rsidRPr="005051DD" w:rsidRDefault="00E63478" w:rsidP="00744922">
            <w:pPr>
              <w:spacing w:line="360" w:lineRule="auto"/>
              <w:ind w:firstLine="0"/>
              <w:jc w:val="left"/>
              <w:rPr>
                <w:lang w:eastAsia="en-US"/>
              </w:rPr>
            </w:pPr>
            <w:r w:rsidRPr="005051DD">
              <w:rPr>
                <w:lang w:eastAsia="en-US"/>
              </w:rPr>
              <w:t>Поступления от эмиссии акций или иных долевых ценных бумаг</w:t>
            </w:r>
          </w:p>
        </w:tc>
        <w:tc>
          <w:tcPr>
            <w:tcW w:w="1047" w:type="dxa"/>
            <w:gridSpan w:val="2"/>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12000</w:t>
            </w:r>
          </w:p>
        </w:tc>
        <w:tc>
          <w:tcPr>
            <w:tcW w:w="781" w:type="dxa"/>
            <w:gridSpan w:val="2"/>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6</w:t>
            </w:r>
          </w:p>
        </w:tc>
        <w:tc>
          <w:tcPr>
            <w:tcW w:w="1047" w:type="dxa"/>
            <w:shd w:val="clear" w:color="auto" w:fill="auto"/>
          </w:tcPr>
          <w:p w:rsidR="002310A6" w:rsidRPr="00744922" w:rsidRDefault="00E63478" w:rsidP="00744922">
            <w:pPr>
              <w:spacing w:line="360" w:lineRule="auto"/>
              <w:ind w:firstLine="0"/>
              <w:jc w:val="left"/>
              <w:rPr>
                <w:lang w:val="en-US" w:eastAsia="en-US"/>
              </w:rPr>
            </w:pPr>
            <w:r w:rsidRPr="00744922">
              <w:rPr>
                <w:lang w:val="en-US" w:eastAsia="en-US"/>
              </w:rPr>
              <w:t>-</w:t>
            </w:r>
          </w:p>
        </w:tc>
        <w:tc>
          <w:tcPr>
            <w:tcW w:w="736"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w:t>
            </w:r>
          </w:p>
        </w:tc>
        <w:tc>
          <w:tcPr>
            <w:tcW w:w="1031"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-12000</w:t>
            </w:r>
          </w:p>
        </w:tc>
        <w:tc>
          <w:tcPr>
            <w:tcW w:w="586"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-6</w:t>
            </w:r>
          </w:p>
        </w:tc>
        <w:tc>
          <w:tcPr>
            <w:tcW w:w="825" w:type="dxa"/>
            <w:gridSpan w:val="2"/>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w:t>
            </w:r>
          </w:p>
        </w:tc>
      </w:tr>
      <w:tr w:rsidR="002310A6" w:rsidRPr="00537E74" w:rsidTr="00744922">
        <w:tc>
          <w:tcPr>
            <w:tcW w:w="3517" w:type="dxa"/>
            <w:gridSpan w:val="2"/>
            <w:tcBorders>
              <w:bottom w:val="nil"/>
            </w:tcBorders>
            <w:shd w:val="clear" w:color="auto" w:fill="auto"/>
          </w:tcPr>
          <w:p w:rsidR="002310A6" w:rsidRPr="005051DD" w:rsidRDefault="00E63478" w:rsidP="00744922">
            <w:pPr>
              <w:spacing w:line="360" w:lineRule="auto"/>
              <w:ind w:firstLine="0"/>
              <w:jc w:val="left"/>
              <w:rPr>
                <w:lang w:eastAsia="en-US"/>
              </w:rPr>
            </w:pPr>
            <w:r w:rsidRPr="005051DD">
              <w:rPr>
                <w:lang w:eastAsia="en-US"/>
              </w:rPr>
              <w:t>Поступления от займов и кредитов предоставляемых другим организациям</w:t>
            </w:r>
          </w:p>
        </w:tc>
        <w:tc>
          <w:tcPr>
            <w:tcW w:w="1047" w:type="dxa"/>
            <w:gridSpan w:val="2"/>
            <w:tcBorders>
              <w:bottom w:val="nil"/>
            </w:tcBorders>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11000</w:t>
            </w:r>
          </w:p>
        </w:tc>
        <w:tc>
          <w:tcPr>
            <w:tcW w:w="781" w:type="dxa"/>
            <w:gridSpan w:val="2"/>
            <w:tcBorders>
              <w:bottom w:val="nil"/>
            </w:tcBorders>
            <w:shd w:val="clear" w:color="auto" w:fill="auto"/>
          </w:tcPr>
          <w:p w:rsidR="002310A6" w:rsidRPr="00744922" w:rsidRDefault="00247563" w:rsidP="00744922">
            <w:pPr>
              <w:spacing w:line="360" w:lineRule="auto"/>
              <w:ind w:firstLine="0"/>
              <w:jc w:val="left"/>
              <w:rPr>
                <w:lang w:val="en-US" w:eastAsia="en-US"/>
              </w:rPr>
            </w:pPr>
            <w:r w:rsidRPr="00744922">
              <w:rPr>
                <w:lang w:val="en-US" w:eastAsia="en-US"/>
              </w:rPr>
              <w:t>4</w:t>
            </w:r>
          </w:p>
        </w:tc>
        <w:tc>
          <w:tcPr>
            <w:tcW w:w="1047" w:type="dxa"/>
            <w:tcBorders>
              <w:bottom w:val="nil"/>
            </w:tcBorders>
            <w:shd w:val="clear" w:color="auto" w:fill="auto"/>
          </w:tcPr>
          <w:p w:rsidR="002310A6" w:rsidRPr="00744922" w:rsidRDefault="005C09D9" w:rsidP="00744922">
            <w:pPr>
              <w:spacing w:line="360" w:lineRule="auto"/>
              <w:ind w:firstLine="0"/>
              <w:jc w:val="left"/>
              <w:rPr>
                <w:lang w:val="en-US" w:eastAsia="en-US"/>
              </w:rPr>
            </w:pPr>
            <w:r w:rsidRPr="00744922">
              <w:rPr>
                <w:lang w:val="en-US" w:eastAsia="en-US"/>
              </w:rPr>
              <w:t>67000</w:t>
            </w:r>
          </w:p>
        </w:tc>
        <w:tc>
          <w:tcPr>
            <w:tcW w:w="736" w:type="dxa"/>
            <w:gridSpan w:val="2"/>
            <w:tcBorders>
              <w:bottom w:val="nil"/>
            </w:tcBorders>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27</w:t>
            </w:r>
          </w:p>
        </w:tc>
        <w:tc>
          <w:tcPr>
            <w:tcW w:w="1031" w:type="dxa"/>
            <w:gridSpan w:val="2"/>
            <w:tcBorders>
              <w:bottom w:val="nil"/>
            </w:tcBorders>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56000</w:t>
            </w:r>
          </w:p>
        </w:tc>
        <w:tc>
          <w:tcPr>
            <w:tcW w:w="586" w:type="dxa"/>
            <w:gridSpan w:val="2"/>
            <w:tcBorders>
              <w:bottom w:val="nil"/>
            </w:tcBorders>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23</w:t>
            </w:r>
          </w:p>
        </w:tc>
        <w:tc>
          <w:tcPr>
            <w:tcW w:w="825" w:type="dxa"/>
            <w:gridSpan w:val="2"/>
            <w:tcBorders>
              <w:bottom w:val="nil"/>
            </w:tcBorders>
            <w:shd w:val="clear" w:color="auto" w:fill="auto"/>
          </w:tcPr>
          <w:p w:rsidR="002310A6" w:rsidRPr="00744922" w:rsidRDefault="007221E1" w:rsidP="00744922">
            <w:pPr>
              <w:spacing w:line="360" w:lineRule="auto"/>
              <w:ind w:firstLine="0"/>
              <w:jc w:val="left"/>
              <w:rPr>
                <w:lang w:val="en-US" w:eastAsia="en-US"/>
              </w:rPr>
            </w:pPr>
            <w:r w:rsidRPr="00744922">
              <w:rPr>
                <w:lang w:val="en-US" w:eastAsia="en-US"/>
              </w:rPr>
              <w:t>6,1р</w:t>
            </w:r>
          </w:p>
        </w:tc>
      </w:tr>
      <w:tr w:rsidR="00247563" w:rsidRPr="00537E74" w:rsidTr="00744922">
        <w:tc>
          <w:tcPr>
            <w:tcW w:w="3428" w:type="dxa"/>
            <w:shd w:val="clear" w:color="auto" w:fill="auto"/>
          </w:tcPr>
          <w:p w:rsidR="00247563" w:rsidRPr="00744922" w:rsidRDefault="00247563" w:rsidP="00744922">
            <w:pPr>
              <w:spacing w:line="360" w:lineRule="auto"/>
              <w:ind w:firstLine="0"/>
              <w:jc w:val="left"/>
              <w:rPr>
                <w:lang w:val="en-US" w:eastAsia="en-US"/>
              </w:rPr>
            </w:pPr>
            <w:r w:rsidRPr="00744922">
              <w:rPr>
                <w:lang w:val="en-US" w:eastAsia="en-US"/>
              </w:rPr>
              <w:t>1</w:t>
            </w:r>
          </w:p>
        </w:tc>
        <w:tc>
          <w:tcPr>
            <w:tcW w:w="1107" w:type="dxa"/>
            <w:gridSpan w:val="2"/>
            <w:shd w:val="clear" w:color="auto" w:fill="auto"/>
          </w:tcPr>
          <w:p w:rsidR="00247563" w:rsidRPr="00744922" w:rsidRDefault="00247563" w:rsidP="00744922">
            <w:pPr>
              <w:spacing w:line="360" w:lineRule="auto"/>
              <w:ind w:firstLine="0"/>
              <w:jc w:val="left"/>
              <w:rPr>
                <w:lang w:val="en-US" w:eastAsia="en-US"/>
              </w:rPr>
            </w:pPr>
            <w:r w:rsidRPr="00744922">
              <w:rPr>
                <w:lang w:val="en-US" w:eastAsia="en-US"/>
              </w:rPr>
              <w:t>2</w:t>
            </w:r>
          </w:p>
        </w:tc>
        <w:tc>
          <w:tcPr>
            <w:tcW w:w="795" w:type="dxa"/>
            <w:gridSpan w:val="2"/>
            <w:shd w:val="clear" w:color="auto" w:fill="auto"/>
          </w:tcPr>
          <w:p w:rsidR="00247563" w:rsidRPr="00744922" w:rsidRDefault="00247563" w:rsidP="00744922">
            <w:pPr>
              <w:spacing w:line="360" w:lineRule="auto"/>
              <w:ind w:firstLine="0"/>
              <w:jc w:val="left"/>
              <w:rPr>
                <w:lang w:val="en-US" w:eastAsia="en-US"/>
              </w:rPr>
            </w:pPr>
            <w:r w:rsidRPr="00744922">
              <w:rPr>
                <w:lang w:val="en-US" w:eastAsia="en-US"/>
              </w:rPr>
              <w:t>3</w:t>
            </w:r>
          </w:p>
        </w:tc>
        <w:tc>
          <w:tcPr>
            <w:tcW w:w="1108" w:type="dxa"/>
            <w:gridSpan w:val="3"/>
            <w:shd w:val="clear" w:color="auto" w:fill="auto"/>
          </w:tcPr>
          <w:p w:rsidR="00247563" w:rsidRPr="00744922" w:rsidRDefault="00247563" w:rsidP="00744922">
            <w:pPr>
              <w:spacing w:line="360" w:lineRule="auto"/>
              <w:ind w:firstLine="0"/>
              <w:jc w:val="left"/>
              <w:rPr>
                <w:lang w:val="en-US" w:eastAsia="en-US"/>
              </w:rPr>
            </w:pPr>
            <w:r w:rsidRPr="00744922">
              <w:rPr>
                <w:lang w:val="en-US" w:eastAsia="en-US"/>
              </w:rPr>
              <w:t>4</w:t>
            </w:r>
          </w:p>
        </w:tc>
        <w:tc>
          <w:tcPr>
            <w:tcW w:w="763" w:type="dxa"/>
            <w:gridSpan w:val="2"/>
            <w:shd w:val="clear" w:color="auto" w:fill="auto"/>
          </w:tcPr>
          <w:p w:rsidR="00247563" w:rsidRPr="00744922" w:rsidRDefault="00247563" w:rsidP="00744922">
            <w:pPr>
              <w:spacing w:line="360" w:lineRule="auto"/>
              <w:ind w:firstLine="0"/>
              <w:jc w:val="left"/>
              <w:rPr>
                <w:lang w:val="en-US" w:eastAsia="en-US"/>
              </w:rPr>
            </w:pPr>
            <w:r w:rsidRPr="00744922">
              <w:rPr>
                <w:lang w:val="en-US" w:eastAsia="en-US"/>
              </w:rPr>
              <w:t>5</w:t>
            </w:r>
          </w:p>
        </w:tc>
        <w:tc>
          <w:tcPr>
            <w:tcW w:w="992" w:type="dxa"/>
            <w:gridSpan w:val="2"/>
            <w:shd w:val="clear" w:color="auto" w:fill="auto"/>
          </w:tcPr>
          <w:p w:rsidR="00247563" w:rsidRPr="00744922" w:rsidRDefault="00247563" w:rsidP="00744922">
            <w:pPr>
              <w:spacing w:line="360" w:lineRule="auto"/>
              <w:ind w:firstLine="0"/>
              <w:jc w:val="left"/>
              <w:rPr>
                <w:lang w:val="en-US" w:eastAsia="en-US"/>
              </w:rPr>
            </w:pPr>
            <w:r w:rsidRPr="00744922">
              <w:rPr>
                <w:lang w:val="en-US" w:eastAsia="en-US"/>
              </w:rPr>
              <w:t>6</w:t>
            </w:r>
          </w:p>
        </w:tc>
        <w:tc>
          <w:tcPr>
            <w:tcW w:w="597" w:type="dxa"/>
            <w:gridSpan w:val="2"/>
            <w:shd w:val="clear" w:color="auto" w:fill="auto"/>
          </w:tcPr>
          <w:p w:rsidR="00247563" w:rsidRPr="00744922" w:rsidRDefault="00247563" w:rsidP="00744922">
            <w:pPr>
              <w:spacing w:line="360" w:lineRule="auto"/>
              <w:ind w:firstLine="0"/>
              <w:jc w:val="left"/>
              <w:rPr>
                <w:lang w:val="en-US" w:eastAsia="en-US"/>
              </w:rPr>
            </w:pPr>
            <w:r w:rsidRPr="00744922">
              <w:rPr>
                <w:lang w:val="en-US" w:eastAsia="en-US"/>
              </w:rPr>
              <w:t>7</w:t>
            </w:r>
          </w:p>
        </w:tc>
        <w:tc>
          <w:tcPr>
            <w:tcW w:w="780" w:type="dxa"/>
            <w:shd w:val="clear" w:color="auto" w:fill="auto"/>
          </w:tcPr>
          <w:p w:rsidR="00247563" w:rsidRPr="00744922" w:rsidRDefault="00247563" w:rsidP="00744922">
            <w:pPr>
              <w:spacing w:line="360" w:lineRule="auto"/>
              <w:ind w:firstLine="0"/>
              <w:jc w:val="left"/>
              <w:rPr>
                <w:lang w:val="en-US" w:eastAsia="en-US"/>
              </w:rPr>
            </w:pPr>
            <w:r w:rsidRPr="00744922">
              <w:rPr>
                <w:lang w:val="en-US" w:eastAsia="en-US"/>
              </w:rPr>
              <w:t>8</w:t>
            </w:r>
          </w:p>
        </w:tc>
      </w:tr>
      <w:tr w:rsidR="002310A6" w:rsidRPr="00537E74" w:rsidTr="00744922">
        <w:tc>
          <w:tcPr>
            <w:tcW w:w="3428" w:type="dxa"/>
            <w:shd w:val="clear" w:color="auto" w:fill="auto"/>
          </w:tcPr>
          <w:p w:rsidR="002310A6" w:rsidRPr="005051DD" w:rsidRDefault="00291422" w:rsidP="00744922">
            <w:pPr>
              <w:spacing w:line="360" w:lineRule="auto"/>
              <w:ind w:firstLine="0"/>
              <w:jc w:val="left"/>
              <w:rPr>
                <w:lang w:eastAsia="en-US"/>
              </w:rPr>
            </w:pPr>
            <w:r w:rsidRPr="005051DD">
              <w:rPr>
                <w:lang w:eastAsia="en-US"/>
              </w:rPr>
              <w:t>Направлено денежных средств всего в т.ч :</w:t>
            </w:r>
          </w:p>
        </w:tc>
        <w:tc>
          <w:tcPr>
            <w:tcW w:w="1107" w:type="dxa"/>
            <w:gridSpan w:val="2"/>
            <w:shd w:val="clear" w:color="auto" w:fill="auto"/>
          </w:tcPr>
          <w:p w:rsidR="002310A6" w:rsidRPr="00744922" w:rsidRDefault="001528A8" w:rsidP="00744922">
            <w:pPr>
              <w:spacing w:line="360" w:lineRule="auto"/>
              <w:ind w:firstLine="0"/>
              <w:jc w:val="left"/>
              <w:rPr>
                <w:lang w:val="en-US" w:eastAsia="en-US"/>
              </w:rPr>
            </w:pPr>
            <w:r w:rsidRPr="00744922">
              <w:rPr>
                <w:lang w:val="en-US" w:eastAsia="en-US"/>
              </w:rPr>
              <w:t>179</w:t>
            </w:r>
            <w:r w:rsidR="00B16A87" w:rsidRPr="00744922">
              <w:rPr>
                <w:lang w:val="en-US" w:eastAsia="en-US"/>
              </w:rPr>
              <w:t>000</w:t>
            </w:r>
          </w:p>
        </w:tc>
        <w:tc>
          <w:tcPr>
            <w:tcW w:w="795"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100</w:t>
            </w:r>
          </w:p>
        </w:tc>
        <w:tc>
          <w:tcPr>
            <w:tcW w:w="1108" w:type="dxa"/>
            <w:gridSpan w:val="3"/>
            <w:shd w:val="clear" w:color="auto" w:fill="auto"/>
          </w:tcPr>
          <w:p w:rsidR="002310A6" w:rsidRPr="00744922" w:rsidRDefault="001528A8" w:rsidP="00744922">
            <w:pPr>
              <w:spacing w:line="360" w:lineRule="auto"/>
              <w:ind w:firstLine="0"/>
              <w:jc w:val="left"/>
              <w:rPr>
                <w:lang w:val="en-US" w:eastAsia="en-US"/>
              </w:rPr>
            </w:pPr>
            <w:r w:rsidRPr="00744922">
              <w:rPr>
                <w:lang w:val="en-US" w:eastAsia="en-US"/>
              </w:rPr>
              <w:t>146000</w:t>
            </w:r>
          </w:p>
        </w:tc>
        <w:tc>
          <w:tcPr>
            <w:tcW w:w="763"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100</w:t>
            </w:r>
          </w:p>
        </w:tc>
        <w:tc>
          <w:tcPr>
            <w:tcW w:w="992"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-33000</w:t>
            </w:r>
          </w:p>
        </w:tc>
        <w:tc>
          <w:tcPr>
            <w:tcW w:w="597"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w:t>
            </w:r>
          </w:p>
        </w:tc>
        <w:tc>
          <w:tcPr>
            <w:tcW w:w="780" w:type="dxa"/>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83</w:t>
            </w:r>
          </w:p>
        </w:tc>
      </w:tr>
      <w:tr w:rsidR="002310A6" w:rsidRPr="00537E74" w:rsidTr="00744922">
        <w:tc>
          <w:tcPr>
            <w:tcW w:w="3428" w:type="dxa"/>
            <w:shd w:val="clear" w:color="auto" w:fill="auto"/>
          </w:tcPr>
          <w:p w:rsidR="002310A6" w:rsidRPr="005051DD" w:rsidRDefault="00B16A87" w:rsidP="00744922">
            <w:pPr>
              <w:spacing w:line="360" w:lineRule="auto"/>
              <w:ind w:firstLine="0"/>
              <w:jc w:val="left"/>
              <w:rPr>
                <w:lang w:eastAsia="en-US"/>
              </w:rPr>
            </w:pPr>
            <w:r w:rsidRPr="005051DD">
              <w:rPr>
                <w:lang w:eastAsia="en-US"/>
              </w:rPr>
              <w:t>На оплату приобретенных товаров, работ, услуг, сырья и иных оборотных активов</w:t>
            </w:r>
          </w:p>
        </w:tc>
        <w:tc>
          <w:tcPr>
            <w:tcW w:w="1107" w:type="dxa"/>
            <w:gridSpan w:val="2"/>
            <w:shd w:val="clear" w:color="auto" w:fill="auto"/>
          </w:tcPr>
          <w:p w:rsidR="002310A6" w:rsidRPr="00744922" w:rsidRDefault="001528A8" w:rsidP="00744922">
            <w:pPr>
              <w:spacing w:line="360" w:lineRule="auto"/>
              <w:ind w:firstLine="0"/>
              <w:jc w:val="left"/>
              <w:rPr>
                <w:lang w:val="en-US" w:eastAsia="en-US"/>
              </w:rPr>
            </w:pPr>
            <w:r w:rsidRPr="00744922">
              <w:rPr>
                <w:lang w:val="en-US" w:eastAsia="en-US"/>
              </w:rPr>
              <w:t>56</w:t>
            </w:r>
            <w:r w:rsidR="00B16A87" w:rsidRPr="00744922">
              <w:rPr>
                <w:lang w:val="en-US" w:eastAsia="en-US"/>
              </w:rPr>
              <w:t>000</w:t>
            </w:r>
          </w:p>
        </w:tc>
        <w:tc>
          <w:tcPr>
            <w:tcW w:w="795"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30</w:t>
            </w:r>
          </w:p>
        </w:tc>
        <w:tc>
          <w:tcPr>
            <w:tcW w:w="1108" w:type="dxa"/>
            <w:gridSpan w:val="3"/>
            <w:shd w:val="clear" w:color="auto" w:fill="auto"/>
          </w:tcPr>
          <w:p w:rsidR="002310A6" w:rsidRPr="00744922" w:rsidRDefault="001528A8" w:rsidP="00744922">
            <w:pPr>
              <w:spacing w:line="360" w:lineRule="auto"/>
              <w:ind w:firstLine="0"/>
              <w:jc w:val="left"/>
              <w:rPr>
                <w:lang w:val="en-US" w:eastAsia="en-US"/>
              </w:rPr>
            </w:pPr>
            <w:r w:rsidRPr="00744922">
              <w:rPr>
                <w:lang w:val="en-US" w:eastAsia="en-US"/>
              </w:rPr>
              <w:t>52</w:t>
            </w:r>
            <w:r w:rsidR="00B16A87" w:rsidRPr="00744922">
              <w:rPr>
                <w:lang w:val="en-US" w:eastAsia="en-US"/>
              </w:rPr>
              <w:t>000</w:t>
            </w:r>
          </w:p>
        </w:tc>
        <w:tc>
          <w:tcPr>
            <w:tcW w:w="763"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36</w:t>
            </w:r>
          </w:p>
        </w:tc>
        <w:tc>
          <w:tcPr>
            <w:tcW w:w="992"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w:t>
            </w:r>
            <w:r w:rsidR="00B16A87" w:rsidRPr="00744922">
              <w:rPr>
                <w:lang w:val="en-US" w:eastAsia="en-US"/>
              </w:rPr>
              <w:t>4000</w:t>
            </w:r>
          </w:p>
        </w:tc>
        <w:tc>
          <w:tcPr>
            <w:tcW w:w="597" w:type="dxa"/>
            <w:gridSpan w:val="2"/>
            <w:shd w:val="clear" w:color="auto" w:fill="auto"/>
          </w:tcPr>
          <w:p w:rsidR="002310A6" w:rsidRPr="00744922" w:rsidRDefault="00722829" w:rsidP="00744922">
            <w:pPr>
              <w:spacing w:line="360" w:lineRule="auto"/>
              <w:ind w:firstLine="0"/>
              <w:jc w:val="left"/>
              <w:rPr>
                <w:lang w:val="en-US" w:eastAsia="en-US"/>
              </w:rPr>
            </w:pPr>
            <w:r w:rsidRPr="00744922">
              <w:rPr>
                <w:lang w:val="en-US" w:eastAsia="en-US"/>
              </w:rPr>
              <w:t>6</w:t>
            </w:r>
          </w:p>
        </w:tc>
        <w:tc>
          <w:tcPr>
            <w:tcW w:w="780" w:type="dxa"/>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108</w:t>
            </w:r>
          </w:p>
        </w:tc>
      </w:tr>
      <w:tr w:rsidR="002310A6" w:rsidRPr="00537E74" w:rsidTr="00744922">
        <w:tc>
          <w:tcPr>
            <w:tcW w:w="3428" w:type="dxa"/>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На оплату труда</w:t>
            </w:r>
          </w:p>
        </w:tc>
        <w:tc>
          <w:tcPr>
            <w:tcW w:w="1107"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29000</w:t>
            </w:r>
          </w:p>
        </w:tc>
        <w:tc>
          <w:tcPr>
            <w:tcW w:w="795"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17</w:t>
            </w:r>
          </w:p>
        </w:tc>
        <w:tc>
          <w:tcPr>
            <w:tcW w:w="1108" w:type="dxa"/>
            <w:gridSpan w:val="3"/>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31000</w:t>
            </w:r>
          </w:p>
        </w:tc>
        <w:tc>
          <w:tcPr>
            <w:tcW w:w="763"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21</w:t>
            </w:r>
          </w:p>
        </w:tc>
        <w:tc>
          <w:tcPr>
            <w:tcW w:w="992" w:type="dxa"/>
            <w:gridSpan w:val="2"/>
            <w:shd w:val="clear" w:color="auto" w:fill="auto"/>
          </w:tcPr>
          <w:p w:rsidR="002310A6" w:rsidRPr="00744922" w:rsidRDefault="00722829" w:rsidP="00744922">
            <w:pPr>
              <w:spacing w:line="360" w:lineRule="auto"/>
              <w:ind w:firstLine="0"/>
              <w:jc w:val="left"/>
              <w:rPr>
                <w:lang w:val="en-US" w:eastAsia="en-US"/>
              </w:rPr>
            </w:pPr>
            <w:r w:rsidRPr="00744922">
              <w:rPr>
                <w:lang w:val="en-US" w:eastAsia="en-US"/>
              </w:rPr>
              <w:t>2</w:t>
            </w:r>
            <w:r w:rsidR="00B16A87" w:rsidRPr="00744922">
              <w:rPr>
                <w:lang w:val="en-US" w:eastAsia="en-US"/>
              </w:rPr>
              <w:t>000</w:t>
            </w:r>
          </w:p>
        </w:tc>
        <w:tc>
          <w:tcPr>
            <w:tcW w:w="597" w:type="dxa"/>
            <w:gridSpan w:val="2"/>
            <w:shd w:val="clear" w:color="auto" w:fill="auto"/>
          </w:tcPr>
          <w:p w:rsidR="002310A6" w:rsidRPr="00744922" w:rsidRDefault="00722829" w:rsidP="00744922">
            <w:pPr>
              <w:spacing w:line="360" w:lineRule="auto"/>
              <w:ind w:firstLine="0"/>
              <w:jc w:val="left"/>
              <w:rPr>
                <w:lang w:val="en-US" w:eastAsia="en-US"/>
              </w:rPr>
            </w:pPr>
            <w:r w:rsidRPr="00744922">
              <w:rPr>
                <w:lang w:val="en-US" w:eastAsia="en-US"/>
              </w:rPr>
              <w:t>4</w:t>
            </w:r>
          </w:p>
        </w:tc>
        <w:tc>
          <w:tcPr>
            <w:tcW w:w="780" w:type="dxa"/>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107</w:t>
            </w:r>
          </w:p>
        </w:tc>
      </w:tr>
      <w:tr w:rsidR="002310A6" w:rsidRPr="00537E74" w:rsidTr="00744922">
        <w:tc>
          <w:tcPr>
            <w:tcW w:w="3428" w:type="dxa"/>
            <w:shd w:val="clear" w:color="auto" w:fill="auto"/>
          </w:tcPr>
          <w:p w:rsidR="002310A6" w:rsidRPr="005051DD" w:rsidRDefault="00B16A87" w:rsidP="00744922">
            <w:pPr>
              <w:spacing w:line="360" w:lineRule="auto"/>
              <w:ind w:firstLine="0"/>
              <w:jc w:val="left"/>
              <w:rPr>
                <w:lang w:eastAsia="en-US"/>
              </w:rPr>
            </w:pPr>
            <w:r w:rsidRPr="005051DD">
              <w:rPr>
                <w:lang w:eastAsia="en-US"/>
              </w:rPr>
              <w:t>На расчеты по налогам и сборам</w:t>
            </w:r>
          </w:p>
        </w:tc>
        <w:tc>
          <w:tcPr>
            <w:tcW w:w="1107"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28000</w:t>
            </w:r>
          </w:p>
        </w:tc>
        <w:tc>
          <w:tcPr>
            <w:tcW w:w="795"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16</w:t>
            </w:r>
          </w:p>
        </w:tc>
        <w:tc>
          <w:tcPr>
            <w:tcW w:w="1108" w:type="dxa"/>
            <w:gridSpan w:val="3"/>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32000</w:t>
            </w:r>
          </w:p>
        </w:tc>
        <w:tc>
          <w:tcPr>
            <w:tcW w:w="763"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22</w:t>
            </w:r>
          </w:p>
        </w:tc>
        <w:tc>
          <w:tcPr>
            <w:tcW w:w="992"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4000</w:t>
            </w:r>
          </w:p>
        </w:tc>
        <w:tc>
          <w:tcPr>
            <w:tcW w:w="597" w:type="dxa"/>
            <w:gridSpan w:val="2"/>
            <w:shd w:val="clear" w:color="auto" w:fill="auto"/>
          </w:tcPr>
          <w:p w:rsidR="002310A6" w:rsidRPr="00744922" w:rsidRDefault="00722829" w:rsidP="00744922">
            <w:pPr>
              <w:spacing w:line="360" w:lineRule="auto"/>
              <w:ind w:firstLine="0"/>
              <w:jc w:val="left"/>
              <w:rPr>
                <w:lang w:val="en-US" w:eastAsia="en-US"/>
              </w:rPr>
            </w:pPr>
            <w:r w:rsidRPr="00744922">
              <w:rPr>
                <w:lang w:val="en-US" w:eastAsia="en-US"/>
              </w:rPr>
              <w:t>6</w:t>
            </w:r>
          </w:p>
        </w:tc>
        <w:tc>
          <w:tcPr>
            <w:tcW w:w="780" w:type="dxa"/>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114</w:t>
            </w:r>
          </w:p>
        </w:tc>
      </w:tr>
      <w:tr w:rsidR="002310A6" w:rsidRPr="00537E74" w:rsidTr="00744922">
        <w:tc>
          <w:tcPr>
            <w:tcW w:w="3428" w:type="dxa"/>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Займы предоставленные другим организациям</w:t>
            </w:r>
          </w:p>
        </w:tc>
        <w:tc>
          <w:tcPr>
            <w:tcW w:w="1107"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11000</w:t>
            </w:r>
          </w:p>
        </w:tc>
        <w:tc>
          <w:tcPr>
            <w:tcW w:w="795"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6</w:t>
            </w:r>
          </w:p>
        </w:tc>
        <w:tc>
          <w:tcPr>
            <w:tcW w:w="1108" w:type="dxa"/>
            <w:gridSpan w:val="3"/>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w:t>
            </w:r>
          </w:p>
        </w:tc>
        <w:tc>
          <w:tcPr>
            <w:tcW w:w="763"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w:t>
            </w:r>
          </w:p>
        </w:tc>
        <w:tc>
          <w:tcPr>
            <w:tcW w:w="992"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-11000</w:t>
            </w:r>
          </w:p>
        </w:tc>
        <w:tc>
          <w:tcPr>
            <w:tcW w:w="597"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w:t>
            </w:r>
            <w:r w:rsidR="00722829" w:rsidRPr="00744922">
              <w:rPr>
                <w:lang w:val="en-US" w:eastAsia="en-US"/>
              </w:rPr>
              <w:t>6</w:t>
            </w:r>
          </w:p>
        </w:tc>
        <w:tc>
          <w:tcPr>
            <w:tcW w:w="780" w:type="dxa"/>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w:t>
            </w:r>
          </w:p>
        </w:tc>
      </w:tr>
      <w:tr w:rsidR="002310A6" w:rsidRPr="00537E74" w:rsidTr="00744922">
        <w:tc>
          <w:tcPr>
            <w:tcW w:w="3428" w:type="dxa"/>
            <w:shd w:val="clear" w:color="auto" w:fill="auto"/>
          </w:tcPr>
          <w:p w:rsidR="002310A6" w:rsidRPr="005051DD" w:rsidRDefault="00B16A87" w:rsidP="00744922">
            <w:pPr>
              <w:spacing w:line="360" w:lineRule="auto"/>
              <w:ind w:firstLine="0"/>
              <w:jc w:val="left"/>
              <w:rPr>
                <w:lang w:eastAsia="en-US"/>
              </w:rPr>
            </w:pPr>
            <w:r w:rsidRPr="005051DD">
              <w:rPr>
                <w:lang w:eastAsia="en-US"/>
              </w:rPr>
              <w:t>Погашение займов и кредитов без процентов</w:t>
            </w:r>
          </w:p>
        </w:tc>
        <w:tc>
          <w:tcPr>
            <w:tcW w:w="1107"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55000</w:t>
            </w:r>
          </w:p>
        </w:tc>
        <w:tc>
          <w:tcPr>
            <w:tcW w:w="795"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31</w:t>
            </w:r>
          </w:p>
        </w:tc>
        <w:tc>
          <w:tcPr>
            <w:tcW w:w="1108" w:type="dxa"/>
            <w:gridSpan w:val="3"/>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31000</w:t>
            </w:r>
          </w:p>
        </w:tc>
        <w:tc>
          <w:tcPr>
            <w:tcW w:w="763" w:type="dxa"/>
            <w:gridSpan w:val="2"/>
            <w:shd w:val="clear" w:color="auto" w:fill="auto"/>
          </w:tcPr>
          <w:p w:rsidR="002310A6" w:rsidRPr="00744922" w:rsidRDefault="00112660" w:rsidP="00744922">
            <w:pPr>
              <w:spacing w:line="360" w:lineRule="auto"/>
              <w:ind w:firstLine="0"/>
              <w:jc w:val="left"/>
              <w:rPr>
                <w:lang w:val="en-US" w:eastAsia="en-US"/>
              </w:rPr>
            </w:pPr>
            <w:r w:rsidRPr="00744922">
              <w:rPr>
                <w:lang w:val="en-US" w:eastAsia="en-US"/>
              </w:rPr>
              <w:t>21</w:t>
            </w:r>
          </w:p>
        </w:tc>
        <w:tc>
          <w:tcPr>
            <w:tcW w:w="992" w:type="dxa"/>
            <w:gridSpan w:val="2"/>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-24000</w:t>
            </w:r>
          </w:p>
        </w:tc>
        <w:tc>
          <w:tcPr>
            <w:tcW w:w="597" w:type="dxa"/>
            <w:gridSpan w:val="2"/>
            <w:shd w:val="clear" w:color="auto" w:fill="auto"/>
          </w:tcPr>
          <w:p w:rsidR="002310A6" w:rsidRPr="00744922" w:rsidRDefault="00722829" w:rsidP="00744922">
            <w:pPr>
              <w:spacing w:line="360" w:lineRule="auto"/>
              <w:ind w:firstLine="0"/>
              <w:jc w:val="left"/>
              <w:rPr>
                <w:lang w:val="en-US" w:eastAsia="en-US"/>
              </w:rPr>
            </w:pPr>
            <w:r w:rsidRPr="00744922">
              <w:rPr>
                <w:lang w:val="en-US" w:eastAsia="en-US"/>
              </w:rPr>
              <w:t>-10</w:t>
            </w:r>
          </w:p>
        </w:tc>
        <w:tc>
          <w:tcPr>
            <w:tcW w:w="780" w:type="dxa"/>
            <w:shd w:val="clear" w:color="auto" w:fill="auto"/>
          </w:tcPr>
          <w:p w:rsidR="002310A6" w:rsidRPr="00744922" w:rsidRDefault="00B16A87" w:rsidP="00744922">
            <w:pPr>
              <w:spacing w:line="360" w:lineRule="auto"/>
              <w:ind w:firstLine="0"/>
              <w:jc w:val="left"/>
              <w:rPr>
                <w:lang w:val="en-US" w:eastAsia="en-US"/>
              </w:rPr>
            </w:pPr>
            <w:r w:rsidRPr="00744922">
              <w:rPr>
                <w:lang w:val="en-US" w:eastAsia="en-US"/>
              </w:rPr>
              <w:t>56</w:t>
            </w:r>
          </w:p>
        </w:tc>
      </w:tr>
      <w:tr w:rsidR="001528A8" w:rsidRPr="00537E74" w:rsidTr="00744922">
        <w:tc>
          <w:tcPr>
            <w:tcW w:w="3428" w:type="dxa"/>
            <w:shd w:val="clear" w:color="auto" w:fill="auto"/>
          </w:tcPr>
          <w:p w:rsidR="001528A8" w:rsidRPr="005051DD" w:rsidRDefault="001528A8" w:rsidP="00744922">
            <w:pPr>
              <w:spacing w:line="360" w:lineRule="auto"/>
              <w:ind w:firstLine="0"/>
              <w:jc w:val="left"/>
              <w:rPr>
                <w:lang w:eastAsia="en-US"/>
              </w:rPr>
            </w:pPr>
            <w:r w:rsidRPr="005051DD">
              <w:rPr>
                <w:lang w:eastAsia="en-US"/>
              </w:rPr>
              <w:t>Остаток денежных средств на конец отчетного периода</w:t>
            </w:r>
          </w:p>
        </w:tc>
        <w:tc>
          <w:tcPr>
            <w:tcW w:w="1107" w:type="dxa"/>
            <w:gridSpan w:val="2"/>
            <w:shd w:val="clear" w:color="auto" w:fill="auto"/>
          </w:tcPr>
          <w:p w:rsidR="001528A8" w:rsidRPr="00744922" w:rsidRDefault="001528A8" w:rsidP="00744922">
            <w:pPr>
              <w:spacing w:line="360" w:lineRule="auto"/>
              <w:ind w:firstLine="0"/>
              <w:jc w:val="left"/>
              <w:rPr>
                <w:lang w:val="en-US" w:eastAsia="en-US"/>
              </w:rPr>
            </w:pPr>
            <w:r w:rsidRPr="00744922">
              <w:rPr>
                <w:lang w:val="en-US" w:eastAsia="en-US"/>
              </w:rPr>
              <w:t>42000</w:t>
            </w:r>
          </w:p>
        </w:tc>
        <w:tc>
          <w:tcPr>
            <w:tcW w:w="795" w:type="dxa"/>
            <w:gridSpan w:val="2"/>
            <w:shd w:val="clear" w:color="auto" w:fill="auto"/>
          </w:tcPr>
          <w:p w:rsidR="001528A8" w:rsidRPr="00744922" w:rsidRDefault="001528A8" w:rsidP="00744922">
            <w:pPr>
              <w:spacing w:line="360" w:lineRule="auto"/>
              <w:ind w:firstLine="0"/>
              <w:jc w:val="left"/>
              <w:rPr>
                <w:lang w:val="en-US" w:eastAsia="en-US"/>
              </w:rPr>
            </w:pPr>
            <w:r w:rsidRPr="00744922">
              <w:rPr>
                <w:lang w:val="en-US" w:eastAsia="en-US"/>
              </w:rPr>
              <w:t>-</w:t>
            </w:r>
          </w:p>
        </w:tc>
        <w:tc>
          <w:tcPr>
            <w:tcW w:w="1108" w:type="dxa"/>
            <w:gridSpan w:val="3"/>
            <w:shd w:val="clear" w:color="auto" w:fill="auto"/>
          </w:tcPr>
          <w:p w:rsidR="001528A8" w:rsidRPr="00744922" w:rsidRDefault="001528A8" w:rsidP="00744922">
            <w:pPr>
              <w:spacing w:line="360" w:lineRule="auto"/>
              <w:ind w:firstLine="0"/>
              <w:jc w:val="left"/>
              <w:rPr>
                <w:lang w:val="en-US" w:eastAsia="en-US"/>
              </w:rPr>
            </w:pPr>
            <w:r w:rsidRPr="00744922">
              <w:rPr>
                <w:lang w:val="en-US" w:eastAsia="en-US"/>
              </w:rPr>
              <w:t>139000</w:t>
            </w:r>
          </w:p>
        </w:tc>
        <w:tc>
          <w:tcPr>
            <w:tcW w:w="763" w:type="dxa"/>
            <w:gridSpan w:val="2"/>
            <w:shd w:val="clear" w:color="auto" w:fill="auto"/>
          </w:tcPr>
          <w:p w:rsidR="001528A8" w:rsidRPr="00744922" w:rsidRDefault="00112660" w:rsidP="00744922">
            <w:pPr>
              <w:spacing w:line="360" w:lineRule="auto"/>
              <w:ind w:firstLine="0"/>
              <w:jc w:val="left"/>
              <w:rPr>
                <w:lang w:val="en-US" w:eastAsia="en-US"/>
              </w:rPr>
            </w:pPr>
            <w:r w:rsidRPr="00744922">
              <w:rPr>
                <w:lang w:val="en-US" w:eastAsia="en-US"/>
              </w:rPr>
              <w:t>-</w:t>
            </w:r>
          </w:p>
        </w:tc>
        <w:tc>
          <w:tcPr>
            <w:tcW w:w="992" w:type="dxa"/>
            <w:gridSpan w:val="2"/>
            <w:shd w:val="clear" w:color="auto" w:fill="auto"/>
          </w:tcPr>
          <w:p w:rsidR="001528A8" w:rsidRPr="00744922" w:rsidRDefault="00307403" w:rsidP="00744922">
            <w:pPr>
              <w:spacing w:line="360" w:lineRule="auto"/>
              <w:ind w:firstLine="0"/>
              <w:jc w:val="left"/>
              <w:rPr>
                <w:lang w:val="en-US" w:eastAsia="en-US"/>
              </w:rPr>
            </w:pPr>
            <w:r w:rsidRPr="00744922">
              <w:rPr>
                <w:lang w:val="en-US" w:eastAsia="en-US"/>
              </w:rPr>
              <w:t>97000</w:t>
            </w:r>
          </w:p>
        </w:tc>
        <w:tc>
          <w:tcPr>
            <w:tcW w:w="597" w:type="dxa"/>
            <w:gridSpan w:val="2"/>
            <w:shd w:val="clear" w:color="auto" w:fill="auto"/>
          </w:tcPr>
          <w:p w:rsidR="001528A8" w:rsidRPr="00744922" w:rsidRDefault="00722829" w:rsidP="00744922">
            <w:pPr>
              <w:spacing w:line="360" w:lineRule="auto"/>
              <w:ind w:firstLine="0"/>
              <w:jc w:val="left"/>
              <w:rPr>
                <w:lang w:val="en-US" w:eastAsia="en-US"/>
              </w:rPr>
            </w:pPr>
            <w:r w:rsidRPr="00744922">
              <w:rPr>
                <w:lang w:val="en-US" w:eastAsia="en-US"/>
              </w:rPr>
              <w:t>-</w:t>
            </w:r>
          </w:p>
        </w:tc>
        <w:tc>
          <w:tcPr>
            <w:tcW w:w="780" w:type="dxa"/>
            <w:shd w:val="clear" w:color="auto" w:fill="auto"/>
          </w:tcPr>
          <w:p w:rsidR="001528A8" w:rsidRPr="00744922" w:rsidRDefault="00112660" w:rsidP="00744922">
            <w:pPr>
              <w:spacing w:line="360" w:lineRule="auto"/>
              <w:ind w:firstLine="0"/>
              <w:jc w:val="left"/>
              <w:rPr>
                <w:lang w:val="en-US" w:eastAsia="en-US"/>
              </w:rPr>
            </w:pPr>
            <w:r w:rsidRPr="00744922">
              <w:rPr>
                <w:lang w:val="en-US" w:eastAsia="en-US"/>
              </w:rPr>
              <w:t>3,3р</w:t>
            </w:r>
          </w:p>
        </w:tc>
      </w:tr>
    </w:tbl>
    <w:p w:rsidR="00B003E3" w:rsidRPr="00526EAC" w:rsidRDefault="00B003E3" w:rsidP="00526EAC">
      <w:pPr>
        <w:spacing w:line="360" w:lineRule="auto"/>
        <w:ind w:firstLine="709"/>
        <w:rPr>
          <w:sz w:val="28"/>
          <w:szCs w:val="28"/>
        </w:rPr>
      </w:pPr>
    </w:p>
    <w:p w:rsidR="00D05AA3" w:rsidRPr="00526EAC" w:rsidRDefault="00D05AA3" w:rsidP="00526EAC">
      <w:pPr>
        <w:spacing w:line="360" w:lineRule="auto"/>
        <w:ind w:firstLine="709"/>
        <w:rPr>
          <w:sz w:val="28"/>
          <w:szCs w:val="28"/>
        </w:rPr>
      </w:pPr>
      <w:r w:rsidRPr="00526EAC">
        <w:rPr>
          <w:sz w:val="28"/>
          <w:szCs w:val="28"/>
        </w:rPr>
        <w:t xml:space="preserve">приходящиеся на текущую деятельность, 21% на финансовую деятельность. Из всей поступившей за отчетный период суммы денежных средств наибольший удельный вес приходится на </w:t>
      </w:r>
      <w:r w:rsidR="00591BE5" w:rsidRPr="00526EAC">
        <w:rPr>
          <w:sz w:val="28"/>
          <w:szCs w:val="28"/>
        </w:rPr>
        <w:t>средства полученные от покупателей и заказчиков – 39%, что на 3% ниже уровня прошлого года, выручку от продажи объектов основных средств – 21%, что на 15% ниже уровня прошлого года, поступления займов и кредитов, предоставляемых другим организациям – 27%, что на 23% выше уровня прошлого года. Из всей суммы истраченных денежных средств наибольший удельный вес приходится на</w:t>
      </w:r>
      <w:r w:rsidR="00526EAC">
        <w:rPr>
          <w:sz w:val="28"/>
          <w:szCs w:val="28"/>
        </w:rPr>
        <w:t xml:space="preserve"> </w:t>
      </w:r>
      <w:r w:rsidR="00304989" w:rsidRPr="00526EAC">
        <w:rPr>
          <w:sz w:val="28"/>
          <w:szCs w:val="28"/>
        </w:rPr>
        <w:t>оплату приобретенных товаров, что на 6% выше уровня прошлого года, 22% на оплату труда, что на 4% выше уровня прошлого года, 21% на расчеты по налогам и сборам, что на 6% выше уровня прошлого года, 21% на погашение без процентных займов и кредитов, что на 10% ниже уровня прошлого года.</w:t>
      </w:r>
    </w:p>
    <w:p w:rsidR="00304989" w:rsidRPr="00526EAC" w:rsidRDefault="00304989" w:rsidP="00526EAC">
      <w:pPr>
        <w:spacing w:line="360" w:lineRule="auto"/>
        <w:ind w:firstLine="709"/>
        <w:rPr>
          <w:sz w:val="28"/>
          <w:szCs w:val="28"/>
        </w:rPr>
      </w:pPr>
      <w:r w:rsidRPr="00526EAC">
        <w:rPr>
          <w:sz w:val="28"/>
          <w:szCs w:val="28"/>
        </w:rPr>
        <w:t>Положительным моментом в движении денежных средств на протяжении всего анализируемого периода является превышение денежного притока над денежным оттоком на 97000 тысяч</w:t>
      </w:r>
      <w:r w:rsidR="00E23033" w:rsidRPr="00526EAC">
        <w:rPr>
          <w:sz w:val="28"/>
          <w:szCs w:val="28"/>
        </w:rPr>
        <w:t xml:space="preserve"> рублей (139000-42000)</w:t>
      </w:r>
      <w:r w:rsidRPr="00526EAC">
        <w:rPr>
          <w:sz w:val="28"/>
          <w:szCs w:val="28"/>
        </w:rPr>
        <w:t xml:space="preserve"> или в 3,3 раза</w:t>
      </w:r>
      <w:r w:rsidR="00E23033" w:rsidRPr="00526EAC">
        <w:rPr>
          <w:sz w:val="28"/>
          <w:szCs w:val="28"/>
        </w:rPr>
        <w:t>. Проведенный анализ движения денежных средств свидетельствует о финансовой стабильности на предприятии, так как необходимым условием финансовой стабильности необходимо такое соотношение притоков и оттоков денежных средств в рамках текущей деятельности, которая обеспечило бы увеличение финансовых ресурсов, достаточное для осуществления инвестиций.</w:t>
      </w:r>
    </w:p>
    <w:p w:rsidR="006C4C3D" w:rsidRPr="00526EAC" w:rsidRDefault="00400DB2" w:rsidP="00526EAC">
      <w:pPr>
        <w:spacing w:line="360" w:lineRule="auto"/>
        <w:ind w:firstLine="709"/>
        <w:rPr>
          <w:sz w:val="28"/>
          <w:szCs w:val="28"/>
        </w:rPr>
      </w:pPr>
      <w:r w:rsidRPr="00526EAC">
        <w:rPr>
          <w:sz w:val="28"/>
          <w:szCs w:val="28"/>
        </w:rPr>
        <w:t xml:space="preserve">Расчет </w:t>
      </w:r>
      <w:r w:rsidR="006C4C3D" w:rsidRPr="00526EAC">
        <w:rPr>
          <w:sz w:val="28"/>
          <w:szCs w:val="28"/>
        </w:rPr>
        <w:t>величины денежного потока прямым методом приведен в таблице 14</w:t>
      </w:r>
      <w:r w:rsidR="00556033" w:rsidRPr="00526EAC">
        <w:rPr>
          <w:sz w:val="28"/>
          <w:szCs w:val="28"/>
        </w:rPr>
        <w:t>. Как следует из данных таблицы 14 основными источником денежных средств на предприятии является его инвестиционная деятельность,</w:t>
      </w:r>
      <w:r w:rsidR="00526EAC">
        <w:rPr>
          <w:sz w:val="28"/>
          <w:szCs w:val="28"/>
        </w:rPr>
        <w:t xml:space="preserve"> </w:t>
      </w:r>
      <w:r w:rsidR="00556033" w:rsidRPr="00526EAC">
        <w:rPr>
          <w:sz w:val="28"/>
          <w:szCs w:val="28"/>
        </w:rPr>
        <w:t xml:space="preserve">денежный поток по которой снизился на 8 тысяч рублей или на 9%.Отток денежных средств по текущей деятельности снизился на 5000тысяч рублей или на 20%. </w:t>
      </w:r>
      <w:r w:rsidR="00BB3CBF" w:rsidRPr="00526EAC">
        <w:rPr>
          <w:sz w:val="28"/>
          <w:szCs w:val="28"/>
        </w:rPr>
        <w:t>Отток денежных средств по финансовой деятельности снизился на 7000 тысяч рублей или на 22%. В результате чистый денежный поток предприятия</w:t>
      </w:r>
      <w:r w:rsidR="00526EAC">
        <w:rPr>
          <w:sz w:val="28"/>
          <w:szCs w:val="28"/>
        </w:rPr>
        <w:t xml:space="preserve"> </w:t>
      </w:r>
      <w:r w:rsidR="00BB3CBF" w:rsidRPr="00526EAC">
        <w:rPr>
          <w:sz w:val="28"/>
          <w:szCs w:val="28"/>
        </w:rPr>
        <w:t xml:space="preserve">увеличился на 4000тысячи рублей или на 13%. </w:t>
      </w:r>
    </w:p>
    <w:p w:rsidR="006C4C3D" w:rsidRPr="00526EAC" w:rsidRDefault="006C4C3D" w:rsidP="00526EAC">
      <w:pPr>
        <w:spacing w:line="360" w:lineRule="auto"/>
        <w:ind w:firstLine="709"/>
        <w:rPr>
          <w:sz w:val="28"/>
          <w:szCs w:val="28"/>
        </w:rPr>
      </w:pPr>
    </w:p>
    <w:p w:rsidR="006C4C3D" w:rsidRPr="00526EAC" w:rsidRDefault="006C4C3D" w:rsidP="00526EAC">
      <w:pPr>
        <w:spacing w:line="360" w:lineRule="auto"/>
        <w:ind w:firstLine="709"/>
        <w:rPr>
          <w:sz w:val="28"/>
          <w:szCs w:val="28"/>
        </w:rPr>
        <w:sectPr w:rsidR="006C4C3D" w:rsidRPr="00526EAC" w:rsidSect="00537E74">
          <w:pgSz w:w="11906" w:h="16838" w:code="9"/>
          <w:pgMar w:top="1134" w:right="851" w:bottom="1134" w:left="1701" w:header="709" w:footer="709" w:gutter="0"/>
          <w:pgNumType w:start="46"/>
          <w:cols w:space="708"/>
          <w:docGrid w:linePitch="360"/>
        </w:sectPr>
      </w:pPr>
    </w:p>
    <w:p w:rsidR="006C4C3D" w:rsidRPr="00526EAC" w:rsidRDefault="006C4C3D" w:rsidP="00526EAC">
      <w:pPr>
        <w:spacing w:line="360" w:lineRule="auto"/>
        <w:ind w:firstLine="709"/>
        <w:rPr>
          <w:sz w:val="28"/>
          <w:szCs w:val="28"/>
        </w:rPr>
      </w:pPr>
      <w:r w:rsidRPr="00526EAC">
        <w:rPr>
          <w:sz w:val="28"/>
          <w:szCs w:val="28"/>
        </w:rPr>
        <w:t>Таблица 14 – Расчет величины денежного потока прямым методом.</w:t>
      </w:r>
    </w:p>
    <w:tbl>
      <w:tblPr>
        <w:tblW w:w="1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gridCol w:w="1411"/>
        <w:gridCol w:w="1416"/>
        <w:gridCol w:w="1673"/>
        <w:gridCol w:w="1094"/>
      </w:tblGrid>
      <w:tr w:rsidR="006C4C3D" w:rsidRPr="00537E74" w:rsidTr="00744922">
        <w:tc>
          <w:tcPr>
            <w:tcW w:w="9288" w:type="dxa"/>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Показатели</w:t>
            </w:r>
          </w:p>
        </w:tc>
        <w:tc>
          <w:tcPr>
            <w:tcW w:w="1411" w:type="dxa"/>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Прошлый год</w:t>
            </w:r>
          </w:p>
        </w:tc>
        <w:tc>
          <w:tcPr>
            <w:tcW w:w="1416" w:type="dxa"/>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Отчетный год</w:t>
            </w:r>
          </w:p>
        </w:tc>
        <w:tc>
          <w:tcPr>
            <w:tcW w:w="1673" w:type="dxa"/>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 xml:space="preserve">отклонение </w:t>
            </w:r>
          </w:p>
          <w:p w:rsidR="006C4C3D" w:rsidRPr="00744922" w:rsidRDefault="006C4C3D" w:rsidP="00744922">
            <w:pPr>
              <w:spacing w:line="360" w:lineRule="auto"/>
              <w:ind w:firstLine="0"/>
              <w:jc w:val="left"/>
              <w:rPr>
                <w:lang w:val="en-US" w:eastAsia="en-US"/>
              </w:rPr>
            </w:pPr>
            <w:r w:rsidRPr="00744922">
              <w:rPr>
                <w:lang w:val="en-US" w:eastAsia="en-US"/>
              </w:rPr>
              <w:t>+; -</w:t>
            </w:r>
          </w:p>
        </w:tc>
        <w:tc>
          <w:tcPr>
            <w:tcW w:w="1094" w:type="dxa"/>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Темп роста, %</w:t>
            </w:r>
          </w:p>
        </w:tc>
      </w:tr>
      <w:tr w:rsidR="006C4C3D" w:rsidRPr="00537E74" w:rsidTr="00744922">
        <w:tc>
          <w:tcPr>
            <w:tcW w:w="9288" w:type="dxa"/>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1</w:t>
            </w:r>
          </w:p>
        </w:tc>
        <w:tc>
          <w:tcPr>
            <w:tcW w:w="1411" w:type="dxa"/>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2</w:t>
            </w:r>
          </w:p>
        </w:tc>
        <w:tc>
          <w:tcPr>
            <w:tcW w:w="1416" w:type="dxa"/>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3</w:t>
            </w:r>
          </w:p>
        </w:tc>
        <w:tc>
          <w:tcPr>
            <w:tcW w:w="1673" w:type="dxa"/>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4</w:t>
            </w:r>
          </w:p>
        </w:tc>
        <w:tc>
          <w:tcPr>
            <w:tcW w:w="1094" w:type="dxa"/>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5</w:t>
            </w:r>
          </w:p>
        </w:tc>
      </w:tr>
      <w:tr w:rsidR="006C4C3D" w:rsidRPr="00537E74" w:rsidTr="00744922">
        <w:tc>
          <w:tcPr>
            <w:tcW w:w="14882" w:type="dxa"/>
            <w:gridSpan w:val="5"/>
            <w:shd w:val="clear" w:color="auto" w:fill="auto"/>
          </w:tcPr>
          <w:p w:rsidR="006C4C3D" w:rsidRPr="00744922" w:rsidRDefault="006C4C3D" w:rsidP="00744922">
            <w:pPr>
              <w:spacing w:line="360" w:lineRule="auto"/>
              <w:ind w:firstLine="0"/>
              <w:jc w:val="left"/>
              <w:rPr>
                <w:lang w:val="en-US" w:eastAsia="en-US"/>
              </w:rPr>
            </w:pPr>
            <w:r w:rsidRPr="00744922">
              <w:rPr>
                <w:lang w:val="en-US" w:eastAsia="en-US"/>
              </w:rPr>
              <w:t>Текущая деятельность</w:t>
            </w:r>
          </w:p>
        </w:tc>
      </w:tr>
      <w:tr w:rsidR="006C4C3D" w:rsidRPr="00537E74" w:rsidTr="00744922">
        <w:tc>
          <w:tcPr>
            <w:tcW w:w="9288" w:type="dxa"/>
            <w:shd w:val="clear" w:color="auto" w:fill="auto"/>
          </w:tcPr>
          <w:p w:rsidR="006C4C3D" w:rsidRPr="005051DD" w:rsidRDefault="00215038" w:rsidP="00744922">
            <w:pPr>
              <w:spacing w:line="360" w:lineRule="auto"/>
              <w:ind w:firstLine="0"/>
              <w:jc w:val="left"/>
              <w:rPr>
                <w:lang w:eastAsia="en-US"/>
              </w:rPr>
            </w:pPr>
            <w:r w:rsidRPr="005051DD">
              <w:rPr>
                <w:lang w:eastAsia="en-US"/>
              </w:rPr>
              <w:t>1.</w:t>
            </w:r>
            <w:r w:rsidR="006C4C3D" w:rsidRPr="005051DD">
              <w:rPr>
                <w:lang w:eastAsia="en-US"/>
              </w:rPr>
              <w:t xml:space="preserve">Выручка от реализации продукции, работ, услуг </w:t>
            </w:r>
            <w:r w:rsidR="005D0A3F" w:rsidRPr="005051DD">
              <w:rPr>
                <w:lang w:eastAsia="en-US"/>
              </w:rPr>
              <w:t>с корректированная на</w:t>
            </w:r>
            <w:r w:rsidR="00526EAC" w:rsidRPr="005051DD">
              <w:rPr>
                <w:lang w:eastAsia="en-US"/>
              </w:rPr>
              <w:t xml:space="preserve"> </w:t>
            </w:r>
            <w:r w:rsidR="005D0A3F" w:rsidRPr="005051DD">
              <w:rPr>
                <w:lang w:eastAsia="en-US"/>
              </w:rPr>
              <w:t>снижение (прирост) дебиторской задолженности</w:t>
            </w:r>
          </w:p>
        </w:tc>
        <w:tc>
          <w:tcPr>
            <w:tcW w:w="1411" w:type="dxa"/>
            <w:shd w:val="clear" w:color="auto" w:fill="auto"/>
          </w:tcPr>
          <w:p w:rsidR="006C4C3D" w:rsidRPr="00744922" w:rsidRDefault="00FF7655" w:rsidP="00744922">
            <w:pPr>
              <w:spacing w:line="360" w:lineRule="auto"/>
              <w:ind w:firstLine="0"/>
              <w:jc w:val="left"/>
              <w:rPr>
                <w:lang w:val="en-US" w:eastAsia="en-US"/>
              </w:rPr>
            </w:pPr>
            <w:r w:rsidRPr="00744922">
              <w:rPr>
                <w:lang w:val="en-US" w:eastAsia="en-US"/>
              </w:rPr>
              <w:t>108500</w:t>
            </w:r>
          </w:p>
        </w:tc>
        <w:tc>
          <w:tcPr>
            <w:tcW w:w="1416" w:type="dxa"/>
            <w:shd w:val="clear" w:color="auto" w:fill="auto"/>
          </w:tcPr>
          <w:p w:rsidR="006C4C3D" w:rsidRPr="00744922" w:rsidRDefault="00FF7655" w:rsidP="00744922">
            <w:pPr>
              <w:spacing w:line="360" w:lineRule="auto"/>
              <w:ind w:firstLine="0"/>
              <w:jc w:val="left"/>
              <w:rPr>
                <w:lang w:val="en-US" w:eastAsia="en-US"/>
              </w:rPr>
            </w:pPr>
            <w:r w:rsidRPr="00744922">
              <w:rPr>
                <w:lang w:val="en-US" w:eastAsia="en-US"/>
              </w:rPr>
              <w:t>123400</w:t>
            </w:r>
          </w:p>
        </w:tc>
        <w:tc>
          <w:tcPr>
            <w:tcW w:w="1673" w:type="dxa"/>
            <w:shd w:val="clear" w:color="auto" w:fill="auto"/>
          </w:tcPr>
          <w:p w:rsidR="006C4C3D" w:rsidRPr="00744922" w:rsidRDefault="00FF7655" w:rsidP="00744922">
            <w:pPr>
              <w:spacing w:line="360" w:lineRule="auto"/>
              <w:ind w:firstLine="0"/>
              <w:jc w:val="left"/>
              <w:rPr>
                <w:lang w:val="en-US" w:eastAsia="en-US"/>
              </w:rPr>
            </w:pPr>
            <w:r w:rsidRPr="00744922">
              <w:rPr>
                <w:lang w:val="en-US" w:eastAsia="en-US"/>
              </w:rPr>
              <w:t>14900</w:t>
            </w:r>
          </w:p>
        </w:tc>
        <w:tc>
          <w:tcPr>
            <w:tcW w:w="1094" w:type="dxa"/>
            <w:shd w:val="clear" w:color="auto" w:fill="auto"/>
          </w:tcPr>
          <w:p w:rsidR="006C4C3D" w:rsidRPr="00744922" w:rsidRDefault="00FF7655" w:rsidP="00744922">
            <w:pPr>
              <w:spacing w:line="360" w:lineRule="auto"/>
              <w:ind w:firstLine="0"/>
              <w:jc w:val="left"/>
              <w:rPr>
                <w:lang w:val="en-US" w:eastAsia="en-US"/>
              </w:rPr>
            </w:pPr>
            <w:r w:rsidRPr="00744922">
              <w:rPr>
                <w:lang w:val="en-US" w:eastAsia="en-US"/>
              </w:rPr>
              <w:t>114</w:t>
            </w:r>
          </w:p>
        </w:tc>
      </w:tr>
      <w:tr w:rsidR="006C4C3D" w:rsidRPr="00537E74" w:rsidTr="00744922">
        <w:tc>
          <w:tcPr>
            <w:tcW w:w="9288" w:type="dxa"/>
            <w:shd w:val="clear" w:color="auto" w:fill="auto"/>
          </w:tcPr>
          <w:p w:rsidR="006C4C3D" w:rsidRPr="00744922" w:rsidRDefault="00215038" w:rsidP="00744922">
            <w:pPr>
              <w:spacing w:line="360" w:lineRule="auto"/>
              <w:ind w:firstLine="0"/>
              <w:jc w:val="left"/>
              <w:rPr>
                <w:lang w:val="en-US" w:eastAsia="en-US"/>
              </w:rPr>
            </w:pPr>
            <w:r w:rsidRPr="00744922">
              <w:rPr>
                <w:lang w:val="en-US" w:eastAsia="en-US"/>
              </w:rPr>
              <w:t>2.</w:t>
            </w:r>
            <w:r w:rsidR="005D0A3F" w:rsidRPr="00744922">
              <w:rPr>
                <w:lang w:val="en-US" w:eastAsia="en-US"/>
              </w:rPr>
              <w:t>Прирост (снижение) дебиторской задолженности</w:t>
            </w:r>
          </w:p>
        </w:tc>
        <w:tc>
          <w:tcPr>
            <w:tcW w:w="1411" w:type="dxa"/>
            <w:shd w:val="clear" w:color="auto" w:fill="auto"/>
          </w:tcPr>
          <w:p w:rsidR="006C4C3D" w:rsidRPr="00744922" w:rsidRDefault="005D0A3F" w:rsidP="00744922">
            <w:pPr>
              <w:spacing w:line="360" w:lineRule="auto"/>
              <w:ind w:firstLine="0"/>
              <w:jc w:val="left"/>
              <w:rPr>
                <w:lang w:val="en-US" w:eastAsia="en-US"/>
              </w:rPr>
            </w:pPr>
            <w:r w:rsidRPr="00744922">
              <w:rPr>
                <w:lang w:val="en-US" w:eastAsia="en-US"/>
              </w:rPr>
              <w:t>-20500</w:t>
            </w:r>
          </w:p>
        </w:tc>
        <w:tc>
          <w:tcPr>
            <w:tcW w:w="1416" w:type="dxa"/>
            <w:shd w:val="clear" w:color="auto" w:fill="auto"/>
          </w:tcPr>
          <w:p w:rsidR="006C4C3D" w:rsidRPr="00744922" w:rsidRDefault="005D0A3F" w:rsidP="00744922">
            <w:pPr>
              <w:spacing w:line="360" w:lineRule="auto"/>
              <w:ind w:firstLine="0"/>
              <w:jc w:val="left"/>
              <w:rPr>
                <w:lang w:val="en-US" w:eastAsia="en-US"/>
              </w:rPr>
            </w:pPr>
            <w:r w:rsidRPr="00744922">
              <w:rPr>
                <w:lang w:val="en-US" w:eastAsia="en-US"/>
              </w:rPr>
              <w:t>-28400</w:t>
            </w:r>
          </w:p>
        </w:tc>
        <w:tc>
          <w:tcPr>
            <w:tcW w:w="1673" w:type="dxa"/>
            <w:shd w:val="clear" w:color="auto" w:fill="auto"/>
          </w:tcPr>
          <w:p w:rsidR="006C4C3D" w:rsidRPr="00744922" w:rsidRDefault="005D0A3F" w:rsidP="00744922">
            <w:pPr>
              <w:spacing w:line="360" w:lineRule="auto"/>
              <w:ind w:firstLine="0"/>
              <w:jc w:val="left"/>
              <w:rPr>
                <w:lang w:val="en-US" w:eastAsia="en-US"/>
              </w:rPr>
            </w:pPr>
            <w:r w:rsidRPr="00744922">
              <w:rPr>
                <w:lang w:val="en-US" w:eastAsia="en-US"/>
              </w:rPr>
              <w:t>-7900</w:t>
            </w:r>
          </w:p>
        </w:tc>
        <w:tc>
          <w:tcPr>
            <w:tcW w:w="1094" w:type="dxa"/>
            <w:shd w:val="clear" w:color="auto" w:fill="auto"/>
          </w:tcPr>
          <w:p w:rsidR="006C4C3D" w:rsidRPr="00744922" w:rsidRDefault="005D0A3F" w:rsidP="00744922">
            <w:pPr>
              <w:spacing w:line="360" w:lineRule="auto"/>
              <w:ind w:firstLine="0"/>
              <w:jc w:val="left"/>
              <w:rPr>
                <w:lang w:val="en-US" w:eastAsia="en-US"/>
              </w:rPr>
            </w:pPr>
            <w:r w:rsidRPr="00744922">
              <w:rPr>
                <w:lang w:val="en-US" w:eastAsia="en-US"/>
              </w:rPr>
              <w:t>139</w:t>
            </w:r>
          </w:p>
        </w:tc>
      </w:tr>
      <w:tr w:rsidR="006C4C3D" w:rsidRPr="00537E74" w:rsidTr="00744922">
        <w:tc>
          <w:tcPr>
            <w:tcW w:w="9288" w:type="dxa"/>
            <w:shd w:val="clear" w:color="auto" w:fill="auto"/>
          </w:tcPr>
          <w:p w:rsidR="006C4C3D" w:rsidRPr="005051DD" w:rsidRDefault="00215038" w:rsidP="00744922">
            <w:pPr>
              <w:spacing w:line="360" w:lineRule="auto"/>
              <w:ind w:firstLine="0"/>
              <w:jc w:val="left"/>
              <w:rPr>
                <w:lang w:eastAsia="en-US"/>
              </w:rPr>
            </w:pPr>
            <w:r w:rsidRPr="005051DD">
              <w:rPr>
                <w:lang w:eastAsia="en-US"/>
              </w:rPr>
              <w:t>3.</w:t>
            </w:r>
            <w:r w:rsidR="00FF7655" w:rsidRPr="005051DD">
              <w:rPr>
                <w:lang w:eastAsia="en-US"/>
              </w:rPr>
              <w:t>Итого приток от реализации</w:t>
            </w:r>
            <w:r w:rsidR="00925F73" w:rsidRPr="005051DD">
              <w:rPr>
                <w:lang w:eastAsia="en-US"/>
              </w:rPr>
              <w:t xml:space="preserve"> (стр. 1-стр.2)</w:t>
            </w:r>
          </w:p>
        </w:tc>
        <w:tc>
          <w:tcPr>
            <w:tcW w:w="1411" w:type="dxa"/>
            <w:shd w:val="clear" w:color="auto" w:fill="auto"/>
          </w:tcPr>
          <w:p w:rsidR="006C4C3D" w:rsidRPr="00744922" w:rsidRDefault="005D0A3F" w:rsidP="00744922">
            <w:pPr>
              <w:spacing w:line="360" w:lineRule="auto"/>
              <w:ind w:firstLine="0"/>
              <w:jc w:val="left"/>
              <w:rPr>
                <w:lang w:val="en-US" w:eastAsia="en-US"/>
              </w:rPr>
            </w:pPr>
            <w:r w:rsidRPr="00744922">
              <w:rPr>
                <w:lang w:val="en-US" w:eastAsia="en-US"/>
              </w:rPr>
              <w:t>88000</w:t>
            </w:r>
          </w:p>
        </w:tc>
        <w:tc>
          <w:tcPr>
            <w:tcW w:w="1416" w:type="dxa"/>
            <w:shd w:val="clear" w:color="auto" w:fill="auto"/>
          </w:tcPr>
          <w:p w:rsidR="006C4C3D" w:rsidRPr="00744922" w:rsidRDefault="005D0A3F" w:rsidP="00744922">
            <w:pPr>
              <w:spacing w:line="360" w:lineRule="auto"/>
              <w:ind w:firstLine="0"/>
              <w:jc w:val="left"/>
              <w:rPr>
                <w:lang w:val="en-US" w:eastAsia="en-US"/>
              </w:rPr>
            </w:pPr>
            <w:r w:rsidRPr="00744922">
              <w:rPr>
                <w:lang w:val="en-US" w:eastAsia="en-US"/>
              </w:rPr>
              <w:t>95000</w:t>
            </w:r>
          </w:p>
        </w:tc>
        <w:tc>
          <w:tcPr>
            <w:tcW w:w="1673" w:type="dxa"/>
            <w:shd w:val="clear" w:color="auto" w:fill="auto"/>
          </w:tcPr>
          <w:p w:rsidR="006C4C3D" w:rsidRPr="00744922" w:rsidRDefault="005D0A3F" w:rsidP="00744922">
            <w:pPr>
              <w:spacing w:line="360" w:lineRule="auto"/>
              <w:ind w:firstLine="0"/>
              <w:jc w:val="left"/>
              <w:rPr>
                <w:lang w:val="en-US" w:eastAsia="en-US"/>
              </w:rPr>
            </w:pPr>
            <w:r w:rsidRPr="00744922">
              <w:rPr>
                <w:lang w:val="en-US" w:eastAsia="en-US"/>
              </w:rPr>
              <w:t>7000</w:t>
            </w:r>
          </w:p>
        </w:tc>
        <w:tc>
          <w:tcPr>
            <w:tcW w:w="1094" w:type="dxa"/>
            <w:shd w:val="clear" w:color="auto" w:fill="auto"/>
          </w:tcPr>
          <w:p w:rsidR="006C4C3D" w:rsidRPr="00744922" w:rsidRDefault="005D0A3F" w:rsidP="00744922">
            <w:pPr>
              <w:spacing w:line="360" w:lineRule="auto"/>
              <w:ind w:firstLine="0"/>
              <w:jc w:val="left"/>
              <w:rPr>
                <w:lang w:val="en-US" w:eastAsia="en-US"/>
              </w:rPr>
            </w:pPr>
            <w:r w:rsidRPr="00744922">
              <w:rPr>
                <w:lang w:val="en-US" w:eastAsia="en-US"/>
              </w:rPr>
              <w:t>108</w:t>
            </w:r>
          </w:p>
        </w:tc>
      </w:tr>
      <w:tr w:rsidR="006C4C3D" w:rsidRPr="00537E74" w:rsidTr="00744922">
        <w:tc>
          <w:tcPr>
            <w:tcW w:w="9288" w:type="dxa"/>
            <w:shd w:val="clear" w:color="auto" w:fill="auto"/>
          </w:tcPr>
          <w:p w:rsidR="006C4C3D" w:rsidRPr="005051DD" w:rsidRDefault="00215038" w:rsidP="00744922">
            <w:pPr>
              <w:spacing w:line="360" w:lineRule="auto"/>
              <w:ind w:firstLine="0"/>
              <w:jc w:val="left"/>
              <w:rPr>
                <w:lang w:eastAsia="en-US"/>
              </w:rPr>
            </w:pPr>
            <w:r w:rsidRPr="005051DD">
              <w:rPr>
                <w:lang w:eastAsia="en-US"/>
              </w:rPr>
              <w:t>4.</w:t>
            </w:r>
            <w:r w:rsidR="00FF7655" w:rsidRPr="005051DD">
              <w:rPr>
                <w:lang w:eastAsia="en-US"/>
              </w:rPr>
              <w:t xml:space="preserve">Себестоимость товаров, продукции, работ, услуг </w:t>
            </w:r>
            <w:r w:rsidR="005D0A3F" w:rsidRPr="005051DD">
              <w:rPr>
                <w:lang w:eastAsia="en-US"/>
              </w:rPr>
              <w:t>скорректированная на снижение запасов и кредиторской задолженности</w:t>
            </w:r>
          </w:p>
        </w:tc>
        <w:tc>
          <w:tcPr>
            <w:tcW w:w="1411"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w:t>
            </w:r>
            <w:r w:rsidR="005D0A3F" w:rsidRPr="00744922">
              <w:rPr>
                <w:lang w:val="en-US" w:eastAsia="en-US"/>
              </w:rPr>
              <w:t>95400</w:t>
            </w:r>
          </w:p>
        </w:tc>
        <w:tc>
          <w:tcPr>
            <w:tcW w:w="1416"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w:t>
            </w:r>
            <w:r w:rsidR="005D0A3F" w:rsidRPr="00744922">
              <w:rPr>
                <w:lang w:val="en-US" w:eastAsia="en-US"/>
              </w:rPr>
              <w:t>99700</w:t>
            </w:r>
          </w:p>
        </w:tc>
        <w:tc>
          <w:tcPr>
            <w:tcW w:w="1673"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-4300</w:t>
            </w:r>
          </w:p>
        </w:tc>
        <w:tc>
          <w:tcPr>
            <w:tcW w:w="1094"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105</w:t>
            </w:r>
          </w:p>
        </w:tc>
      </w:tr>
      <w:tr w:rsidR="006C4C3D" w:rsidRPr="00537E74" w:rsidTr="00744922">
        <w:tc>
          <w:tcPr>
            <w:tcW w:w="9288" w:type="dxa"/>
            <w:shd w:val="clear" w:color="auto" w:fill="auto"/>
          </w:tcPr>
          <w:p w:rsidR="006C4C3D" w:rsidRPr="00744922" w:rsidRDefault="00215038" w:rsidP="00744922">
            <w:pPr>
              <w:spacing w:line="360" w:lineRule="auto"/>
              <w:ind w:firstLine="0"/>
              <w:jc w:val="left"/>
              <w:rPr>
                <w:lang w:val="en-US" w:eastAsia="en-US"/>
              </w:rPr>
            </w:pPr>
            <w:r w:rsidRPr="00744922">
              <w:rPr>
                <w:lang w:val="en-US" w:eastAsia="en-US"/>
              </w:rPr>
              <w:t>5.</w:t>
            </w:r>
            <w:r w:rsidR="000D713A" w:rsidRPr="00744922">
              <w:rPr>
                <w:lang w:val="en-US" w:eastAsia="en-US"/>
              </w:rPr>
              <w:t>Снижение запасов</w:t>
            </w:r>
          </w:p>
        </w:tc>
        <w:tc>
          <w:tcPr>
            <w:tcW w:w="1411" w:type="dxa"/>
            <w:shd w:val="clear" w:color="auto" w:fill="auto"/>
          </w:tcPr>
          <w:p w:rsidR="006C4C3D" w:rsidRPr="00744922" w:rsidRDefault="000D713A" w:rsidP="00744922">
            <w:pPr>
              <w:spacing w:line="360" w:lineRule="auto"/>
              <w:ind w:firstLine="0"/>
              <w:jc w:val="left"/>
              <w:rPr>
                <w:lang w:val="en-US" w:eastAsia="en-US"/>
              </w:rPr>
            </w:pPr>
            <w:r w:rsidRPr="00744922">
              <w:rPr>
                <w:lang w:val="en-US" w:eastAsia="en-US"/>
              </w:rPr>
              <w:t>50500</w:t>
            </w:r>
          </w:p>
        </w:tc>
        <w:tc>
          <w:tcPr>
            <w:tcW w:w="1416" w:type="dxa"/>
            <w:shd w:val="clear" w:color="auto" w:fill="auto"/>
          </w:tcPr>
          <w:p w:rsidR="006C4C3D" w:rsidRPr="00744922" w:rsidRDefault="000D713A" w:rsidP="00744922">
            <w:pPr>
              <w:spacing w:line="360" w:lineRule="auto"/>
              <w:ind w:firstLine="0"/>
              <w:jc w:val="left"/>
              <w:rPr>
                <w:lang w:val="en-US" w:eastAsia="en-US"/>
              </w:rPr>
            </w:pPr>
            <w:r w:rsidRPr="00744922">
              <w:rPr>
                <w:lang w:val="en-US" w:eastAsia="en-US"/>
              </w:rPr>
              <w:t>44400</w:t>
            </w:r>
          </w:p>
        </w:tc>
        <w:tc>
          <w:tcPr>
            <w:tcW w:w="1673"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-6100</w:t>
            </w:r>
          </w:p>
        </w:tc>
        <w:tc>
          <w:tcPr>
            <w:tcW w:w="1094"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88</w:t>
            </w:r>
          </w:p>
        </w:tc>
      </w:tr>
      <w:tr w:rsidR="006C4C3D" w:rsidRPr="00537E74" w:rsidTr="00744922">
        <w:tc>
          <w:tcPr>
            <w:tcW w:w="9288" w:type="dxa"/>
            <w:shd w:val="clear" w:color="auto" w:fill="auto"/>
          </w:tcPr>
          <w:p w:rsidR="006C4C3D" w:rsidRPr="00744922" w:rsidRDefault="00215038" w:rsidP="00744922">
            <w:pPr>
              <w:spacing w:line="360" w:lineRule="auto"/>
              <w:ind w:firstLine="0"/>
              <w:jc w:val="left"/>
              <w:rPr>
                <w:lang w:val="en-US" w:eastAsia="en-US"/>
              </w:rPr>
            </w:pPr>
            <w:r w:rsidRPr="00744922">
              <w:rPr>
                <w:lang w:val="en-US" w:eastAsia="en-US"/>
              </w:rPr>
              <w:t>6.</w:t>
            </w:r>
            <w:r w:rsidR="000D713A" w:rsidRPr="00744922">
              <w:rPr>
                <w:lang w:val="en-US" w:eastAsia="en-US"/>
              </w:rPr>
              <w:t xml:space="preserve"> Снижение кредиторской</w:t>
            </w:r>
            <w:r w:rsidR="00526EAC" w:rsidRPr="00744922">
              <w:rPr>
                <w:lang w:val="en-US" w:eastAsia="en-US"/>
              </w:rPr>
              <w:t xml:space="preserve"> </w:t>
            </w:r>
            <w:r w:rsidR="00A23382" w:rsidRPr="00744922">
              <w:rPr>
                <w:lang w:val="en-US" w:eastAsia="en-US"/>
              </w:rPr>
              <w:t>задолженност</w:t>
            </w:r>
            <w:r w:rsidR="000D713A" w:rsidRPr="00744922">
              <w:rPr>
                <w:lang w:val="en-US" w:eastAsia="en-US"/>
              </w:rPr>
              <w:t>и</w:t>
            </w:r>
          </w:p>
        </w:tc>
        <w:tc>
          <w:tcPr>
            <w:tcW w:w="1411"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100900</w:t>
            </w:r>
          </w:p>
        </w:tc>
        <w:tc>
          <w:tcPr>
            <w:tcW w:w="1416"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107300</w:t>
            </w:r>
          </w:p>
        </w:tc>
        <w:tc>
          <w:tcPr>
            <w:tcW w:w="1673"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6400</w:t>
            </w:r>
          </w:p>
        </w:tc>
        <w:tc>
          <w:tcPr>
            <w:tcW w:w="1094"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106</w:t>
            </w:r>
          </w:p>
        </w:tc>
      </w:tr>
      <w:tr w:rsidR="006C4C3D" w:rsidRPr="00537E74" w:rsidTr="00744922">
        <w:tc>
          <w:tcPr>
            <w:tcW w:w="9288" w:type="dxa"/>
            <w:shd w:val="clear" w:color="auto" w:fill="auto"/>
          </w:tcPr>
          <w:p w:rsidR="006C4C3D" w:rsidRPr="005051DD" w:rsidRDefault="00215038" w:rsidP="00744922">
            <w:pPr>
              <w:spacing w:line="360" w:lineRule="auto"/>
              <w:ind w:firstLine="0"/>
              <w:jc w:val="left"/>
              <w:rPr>
                <w:lang w:eastAsia="en-US"/>
              </w:rPr>
            </w:pPr>
            <w:r w:rsidRPr="005051DD">
              <w:rPr>
                <w:lang w:eastAsia="en-US"/>
              </w:rPr>
              <w:t>7.</w:t>
            </w:r>
            <w:r w:rsidR="00AA1FED" w:rsidRPr="005051DD">
              <w:rPr>
                <w:lang w:eastAsia="en-US"/>
              </w:rPr>
              <w:t>Итого отток на оплату товаров</w:t>
            </w:r>
            <w:r w:rsidRPr="005051DD">
              <w:rPr>
                <w:lang w:eastAsia="en-US"/>
              </w:rPr>
              <w:t xml:space="preserve"> </w:t>
            </w:r>
          </w:p>
        </w:tc>
        <w:tc>
          <w:tcPr>
            <w:tcW w:w="1411" w:type="dxa"/>
            <w:shd w:val="clear" w:color="auto" w:fill="auto"/>
          </w:tcPr>
          <w:p w:rsidR="006C4C3D" w:rsidRPr="00744922" w:rsidRDefault="005C15AA" w:rsidP="00744922">
            <w:pPr>
              <w:spacing w:line="360" w:lineRule="auto"/>
              <w:ind w:firstLine="0"/>
              <w:jc w:val="left"/>
              <w:rPr>
                <w:lang w:val="en-US" w:eastAsia="en-US"/>
              </w:rPr>
            </w:pPr>
            <w:r w:rsidRPr="00744922">
              <w:rPr>
                <w:lang w:val="en-US" w:eastAsia="en-US"/>
              </w:rPr>
              <w:t>56000</w:t>
            </w:r>
          </w:p>
        </w:tc>
        <w:tc>
          <w:tcPr>
            <w:tcW w:w="1416" w:type="dxa"/>
            <w:shd w:val="clear" w:color="auto" w:fill="auto"/>
          </w:tcPr>
          <w:p w:rsidR="006C4C3D" w:rsidRPr="00744922" w:rsidRDefault="005C15AA" w:rsidP="00744922">
            <w:pPr>
              <w:spacing w:line="360" w:lineRule="auto"/>
              <w:ind w:firstLine="0"/>
              <w:jc w:val="left"/>
              <w:rPr>
                <w:lang w:val="en-US" w:eastAsia="en-US"/>
              </w:rPr>
            </w:pPr>
            <w:r w:rsidRPr="00744922">
              <w:rPr>
                <w:lang w:val="en-US" w:eastAsia="en-US"/>
              </w:rPr>
              <w:t>52000</w:t>
            </w:r>
          </w:p>
        </w:tc>
        <w:tc>
          <w:tcPr>
            <w:tcW w:w="1673"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-4000</w:t>
            </w:r>
          </w:p>
        </w:tc>
        <w:tc>
          <w:tcPr>
            <w:tcW w:w="1094"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93</w:t>
            </w:r>
          </w:p>
        </w:tc>
      </w:tr>
      <w:tr w:rsidR="006C4C3D" w:rsidRPr="00537E74" w:rsidTr="00744922">
        <w:tc>
          <w:tcPr>
            <w:tcW w:w="9288" w:type="dxa"/>
            <w:shd w:val="clear" w:color="auto" w:fill="auto"/>
          </w:tcPr>
          <w:p w:rsidR="006C4C3D" w:rsidRPr="005051DD" w:rsidRDefault="00215038" w:rsidP="00744922">
            <w:pPr>
              <w:spacing w:line="360" w:lineRule="auto"/>
              <w:ind w:firstLine="0"/>
              <w:jc w:val="left"/>
              <w:rPr>
                <w:lang w:eastAsia="en-US"/>
              </w:rPr>
            </w:pPr>
            <w:r w:rsidRPr="005051DD">
              <w:rPr>
                <w:lang w:eastAsia="en-US"/>
              </w:rPr>
              <w:t>8.</w:t>
            </w:r>
            <w:r w:rsidR="00AA1FED" w:rsidRPr="005051DD">
              <w:rPr>
                <w:lang w:eastAsia="en-US"/>
              </w:rPr>
              <w:t>Коммерческие и управленческие расходы</w:t>
            </w:r>
            <w:r w:rsidR="00526EAC" w:rsidRPr="005051DD">
              <w:rPr>
                <w:lang w:eastAsia="en-US"/>
              </w:rPr>
              <w:t xml:space="preserve"> </w:t>
            </w:r>
            <w:r w:rsidR="00A934F5" w:rsidRPr="005051DD">
              <w:rPr>
                <w:lang w:eastAsia="en-US"/>
              </w:rPr>
              <w:t>с корректированные на сумму начисленной амортизация</w:t>
            </w:r>
          </w:p>
        </w:tc>
        <w:tc>
          <w:tcPr>
            <w:tcW w:w="1411"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11000</w:t>
            </w:r>
          </w:p>
        </w:tc>
        <w:tc>
          <w:tcPr>
            <w:tcW w:w="1416"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13000</w:t>
            </w:r>
          </w:p>
        </w:tc>
        <w:tc>
          <w:tcPr>
            <w:tcW w:w="1673"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2000</w:t>
            </w:r>
          </w:p>
        </w:tc>
        <w:tc>
          <w:tcPr>
            <w:tcW w:w="1094"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118</w:t>
            </w:r>
          </w:p>
        </w:tc>
      </w:tr>
      <w:tr w:rsidR="006C4C3D" w:rsidRPr="00537E74" w:rsidTr="00744922">
        <w:tc>
          <w:tcPr>
            <w:tcW w:w="9288" w:type="dxa"/>
            <w:shd w:val="clear" w:color="auto" w:fill="auto"/>
          </w:tcPr>
          <w:p w:rsidR="006C4C3D" w:rsidRPr="00744922" w:rsidRDefault="00215038" w:rsidP="00744922">
            <w:pPr>
              <w:spacing w:line="360" w:lineRule="auto"/>
              <w:ind w:firstLine="0"/>
              <w:jc w:val="left"/>
              <w:rPr>
                <w:lang w:val="en-US" w:eastAsia="en-US"/>
              </w:rPr>
            </w:pPr>
            <w:r w:rsidRPr="00744922">
              <w:rPr>
                <w:lang w:val="en-US" w:eastAsia="en-US"/>
              </w:rPr>
              <w:t>9.</w:t>
            </w:r>
            <w:r w:rsidR="00AA1FED" w:rsidRPr="00744922">
              <w:rPr>
                <w:lang w:val="en-US" w:eastAsia="en-US"/>
              </w:rPr>
              <w:t>Начисленная амортизация</w:t>
            </w:r>
          </w:p>
        </w:tc>
        <w:tc>
          <w:tcPr>
            <w:tcW w:w="1411"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27000</w:t>
            </w:r>
          </w:p>
        </w:tc>
        <w:tc>
          <w:tcPr>
            <w:tcW w:w="1416"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33000</w:t>
            </w:r>
          </w:p>
        </w:tc>
        <w:tc>
          <w:tcPr>
            <w:tcW w:w="1673"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6000</w:t>
            </w:r>
          </w:p>
        </w:tc>
        <w:tc>
          <w:tcPr>
            <w:tcW w:w="1094"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122</w:t>
            </w:r>
          </w:p>
        </w:tc>
      </w:tr>
      <w:tr w:rsidR="006C4C3D" w:rsidRPr="00537E74" w:rsidTr="00744922">
        <w:tc>
          <w:tcPr>
            <w:tcW w:w="9288" w:type="dxa"/>
            <w:shd w:val="clear" w:color="auto" w:fill="auto"/>
          </w:tcPr>
          <w:p w:rsidR="006C4C3D" w:rsidRPr="005051DD" w:rsidRDefault="00215038" w:rsidP="00744922">
            <w:pPr>
              <w:spacing w:line="360" w:lineRule="auto"/>
              <w:ind w:firstLine="0"/>
              <w:jc w:val="left"/>
              <w:rPr>
                <w:lang w:eastAsia="en-US"/>
              </w:rPr>
            </w:pPr>
            <w:r w:rsidRPr="005051DD">
              <w:rPr>
                <w:lang w:eastAsia="en-US"/>
              </w:rPr>
              <w:t>10.</w:t>
            </w:r>
            <w:r w:rsidR="00AA1FED" w:rsidRPr="005051DD">
              <w:rPr>
                <w:lang w:eastAsia="en-US"/>
              </w:rPr>
              <w:t>Итого отток на оплату коммерческих и управленческих расходов</w:t>
            </w:r>
            <w:r w:rsidRPr="005051DD">
              <w:rPr>
                <w:lang w:eastAsia="en-US"/>
              </w:rPr>
              <w:t xml:space="preserve"> </w:t>
            </w:r>
          </w:p>
        </w:tc>
        <w:tc>
          <w:tcPr>
            <w:tcW w:w="1411"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38000</w:t>
            </w:r>
          </w:p>
        </w:tc>
        <w:tc>
          <w:tcPr>
            <w:tcW w:w="1416" w:type="dxa"/>
            <w:shd w:val="clear" w:color="auto" w:fill="auto"/>
          </w:tcPr>
          <w:p w:rsidR="006C4C3D" w:rsidRPr="00744922" w:rsidRDefault="00F444F5" w:rsidP="00744922">
            <w:pPr>
              <w:spacing w:line="360" w:lineRule="auto"/>
              <w:ind w:firstLine="0"/>
              <w:jc w:val="left"/>
              <w:rPr>
                <w:lang w:val="en-US" w:eastAsia="en-US"/>
              </w:rPr>
            </w:pPr>
            <w:r w:rsidRPr="00744922">
              <w:rPr>
                <w:lang w:val="en-US" w:eastAsia="en-US"/>
              </w:rPr>
              <w:t>46000</w:t>
            </w:r>
          </w:p>
        </w:tc>
        <w:tc>
          <w:tcPr>
            <w:tcW w:w="1673"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8000</w:t>
            </w:r>
          </w:p>
        </w:tc>
        <w:tc>
          <w:tcPr>
            <w:tcW w:w="1094"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121</w:t>
            </w:r>
          </w:p>
        </w:tc>
      </w:tr>
      <w:tr w:rsidR="006C4C3D" w:rsidRPr="00537E74" w:rsidTr="00744922">
        <w:tc>
          <w:tcPr>
            <w:tcW w:w="9288"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11</w:t>
            </w:r>
            <w:r w:rsidR="00AA1FED" w:rsidRPr="00744922">
              <w:rPr>
                <w:lang w:val="en-US" w:eastAsia="en-US"/>
              </w:rPr>
              <w:t>Прочие операционные доходы</w:t>
            </w:r>
          </w:p>
        </w:tc>
        <w:tc>
          <w:tcPr>
            <w:tcW w:w="1411" w:type="dxa"/>
            <w:shd w:val="clear" w:color="auto" w:fill="auto"/>
          </w:tcPr>
          <w:p w:rsidR="006C4C3D" w:rsidRPr="00744922" w:rsidRDefault="009F7BE3" w:rsidP="00744922">
            <w:pPr>
              <w:spacing w:line="360" w:lineRule="auto"/>
              <w:ind w:firstLine="0"/>
              <w:jc w:val="left"/>
              <w:rPr>
                <w:lang w:val="en-US" w:eastAsia="en-US"/>
              </w:rPr>
            </w:pPr>
            <w:r w:rsidRPr="00744922">
              <w:rPr>
                <w:lang w:val="en-US" w:eastAsia="en-US"/>
              </w:rPr>
              <w:t>179600</w:t>
            </w:r>
          </w:p>
        </w:tc>
        <w:tc>
          <w:tcPr>
            <w:tcW w:w="1416"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180600</w:t>
            </w:r>
          </w:p>
        </w:tc>
        <w:tc>
          <w:tcPr>
            <w:tcW w:w="1673" w:type="dxa"/>
            <w:shd w:val="clear" w:color="auto" w:fill="auto"/>
          </w:tcPr>
          <w:p w:rsidR="006C4C3D" w:rsidRPr="00744922" w:rsidRDefault="00F43804" w:rsidP="00744922">
            <w:pPr>
              <w:spacing w:line="360" w:lineRule="auto"/>
              <w:ind w:firstLine="0"/>
              <w:jc w:val="left"/>
              <w:rPr>
                <w:lang w:val="en-US" w:eastAsia="en-US"/>
              </w:rPr>
            </w:pPr>
            <w:r w:rsidRPr="00744922">
              <w:rPr>
                <w:lang w:val="en-US" w:eastAsia="en-US"/>
              </w:rPr>
              <w:t>1000</w:t>
            </w:r>
          </w:p>
        </w:tc>
        <w:tc>
          <w:tcPr>
            <w:tcW w:w="1094" w:type="dxa"/>
            <w:shd w:val="clear" w:color="auto" w:fill="auto"/>
          </w:tcPr>
          <w:p w:rsidR="006C4C3D" w:rsidRPr="00744922" w:rsidRDefault="00F43804" w:rsidP="00744922">
            <w:pPr>
              <w:spacing w:line="360" w:lineRule="auto"/>
              <w:ind w:firstLine="0"/>
              <w:jc w:val="left"/>
              <w:rPr>
                <w:lang w:val="en-US" w:eastAsia="en-US"/>
              </w:rPr>
            </w:pPr>
            <w:r w:rsidRPr="00744922">
              <w:rPr>
                <w:lang w:val="en-US" w:eastAsia="en-US"/>
              </w:rPr>
              <w:t>101</w:t>
            </w:r>
          </w:p>
        </w:tc>
      </w:tr>
      <w:tr w:rsidR="006C4C3D" w:rsidRPr="00537E74" w:rsidTr="00744922">
        <w:tc>
          <w:tcPr>
            <w:tcW w:w="9288"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12</w:t>
            </w:r>
            <w:r w:rsidR="00AA1FED" w:rsidRPr="00744922">
              <w:rPr>
                <w:lang w:val="en-US" w:eastAsia="en-US"/>
              </w:rPr>
              <w:t>Прочие операционные расходы</w:t>
            </w:r>
          </w:p>
        </w:tc>
        <w:tc>
          <w:tcPr>
            <w:tcW w:w="1411" w:type="dxa"/>
            <w:shd w:val="clear" w:color="auto" w:fill="auto"/>
          </w:tcPr>
          <w:p w:rsidR="006C4C3D" w:rsidRPr="00744922" w:rsidRDefault="00F444F5" w:rsidP="00744922">
            <w:pPr>
              <w:spacing w:line="360" w:lineRule="auto"/>
              <w:ind w:firstLine="0"/>
              <w:jc w:val="left"/>
              <w:rPr>
                <w:lang w:val="en-US" w:eastAsia="en-US"/>
              </w:rPr>
            </w:pPr>
            <w:r w:rsidRPr="00744922">
              <w:rPr>
                <w:lang w:val="en-US" w:eastAsia="en-US"/>
              </w:rPr>
              <w:t>-</w:t>
            </w:r>
            <w:r w:rsidR="009F7BE3" w:rsidRPr="00744922">
              <w:rPr>
                <w:lang w:val="en-US" w:eastAsia="en-US"/>
              </w:rPr>
              <w:t>156600</w:t>
            </w:r>
          </w:p>
        </w:tc>
        <w:tc>
          <w:tcPr>
            <w:tcW w:w="1416"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-157600</w:t>
            </w:r>
          </w:p>
        </w:tc>
        <w:tc>
          <w:tcPr>
            <w:tcW w:w="1673" w:type="dxa"/>
            <w:shd w:val="clear" w:color="auto" w:fill="auto"/>
          </w:tcPr>
          <w:p w:rsidR="006C4C3D" w:rsidRPr="00744922" w:rsidRDefault="00F43804" w:rsidP="00744922">
            <w:pPr>
              <w:spacing w:line="360" w:lineRule="auto"/>
              <w:ind w:firstLine="0"/>
              <w:jc w:val="left"/>
              <w:rPr>
                <w:lang w:val="en-US" w:eastAsia="en-US"/>
              </w:rPr>
            </w:pPr>
            <w:r w:rsidRPr="00744922">
              <w:rPr>
                <w:lang w:val="en-US" w:eastAsia="en-US"/>
              </w:rPr>
              <w:t>-1000</w:t>
            </w:r>
          </w:p>
        </w:tc>
        <w:tc>
          <w:tcPr>
            <w:tcW w:w="1094" w:type="dxa"/>
            <w:shd w:val="clear" w:color="auto" w:fill="auto"/>
          </w:tcPr>
          <w:p w:rsidR="006C4C3D" w:rsidRPr="00744922" w:rsidRDefault="00F43804" w:rsidP="00744922">
            <w:pPr>
              <w:spacing w:line="360" w:lineRule="auto"/>
              <w:ind w:firstLine="0"/>
              <w:jc w:val="left"/>
              <w:rPr>
                <w:lang w:val="en-US" w:eastAsia="en-US"/>
              </w:rPr>
            </w:pPr>
            <w:r w:rsidRPr="00744922">
              <w:rPr>
                <w:lang w:val="en-US" w:eastAsia="en-US"/>
              </w:rPr>
              <w:t>101</w:t>
            </w:r>
          </w:p>
        </w:tc>
      </w:tr>
      <w:tr w:rsidR="006C4C3D" w:rsidRPr="00537E74" w:rsidTr="00744922">
        <w:tc>
          <w:tcPr>
            <w:tcW w:w="9288" w:type="dxa"/>
            <w:shd w:val="clear" w:color="auto" w:fill="auto"/>
          </w:tcPr>
          <w:p w:rsidR="006C4C3D" w:rsidRPr="00744922" w:rsidRDefault="00A934F5" w:rsidP="00744922">
            <w:pPr>
              <w:spacing w:line="360" w:lineRule="auto"/>
              <w:ind w:firstLine="0"/>
              <w:jc w:val="left"/>
              <w:rPr>
                <w:lang w:val="en-US" w:eastAsia="en-US"/>
              </w:rPr>
            </w:pPr>
            <w:r w:rsidRPr="00744922">
              <w:rPr>
                <w:lang w:val="en-US" w:eastAsia="en-US"/>
              </w:rPr>
              <w:t>13</w:t>
            </w:r>
            <w:r w:rsidR="00AA1FED" w:rsidRPr="00744922">
              <w:rPr>
                <w:lang w:val="en-US" w:eastAsia="en-US"/>
              </w:rPr>
              <w:t>Текущий налог на прибыль</w:t>
            </w:r>
          </w:p>
        </w:tc>
        <w:tc>
          <w:tcPr>
            <w:tcW w:w="1411" w:type="dxa"/>
            <w:shd w:val="clear" w:color="auto" w:fill="auto"/>
          </w:tcPr>
          <w:p w:rsidR="006C4C3D" w:rsidRPr="00744922" w:rsidRDefault="00F444F5" w:rsidP="00744922">
            <w:pPr>
              <w:spacing w:line="360" w:lineRule="auto"/>
              <w:ind w:firstLine="0"/>
              <w:jc w:val="left"/>
              <w:rPr>
                <w:lang w:val="en-US" w:eastAsia="en-US"/>
              </w:rPr>
            </w:pPr>
            <w:r w:rsidRPr="00744922">
              <w:rPr>
                <w:lang w:val="en-US" w:eastAsia="en-US"/>
              </w:rPr>
              <w:t>-4000</w:t>
            </w:r>
          </w:p>
        </w:tc>
        <w:tc>
          <w:tcPr>
            <w:tcW w:w="1416"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-6000</w:t>
            </w:r>
          </w:p>
        </w:tc>
        <w:tc>
          <w:tcPr>
            <w:tcW w:w="1673" w:type="dxa"/>
            <w:shd w:val="clear" w:color="auto" w:fill="auto"/>
          </w:tcPr>
          <w:p w:rsidR="006C4C3D" w:rsidRPr="00744922" w:rsidRDefault="00F43804" w:rsidP="00744922">
            <w:pPr>
              <w:spacing w:line="360" w:lineRule="auto"/>
              <w:ind w:firstLine="0"/>
              <w:jc w:val="left"/>
              <w:rPr>
                <w:lang w:val="en-US" w:eastAsia="en-US"/>
              </w:rPr>
            </w:pPr>
            <w:r w:rsidRPr="00744922">
              <w:rPr>
                <w:lang w:val="en-US" w:eastAsia="en-US"/>
              </w:rPr>
              <w:t>-2000</w:t>
            </w:r>
          </w:p>
        </w:tc>
        <w:tc>
          <w:tcPr>
            <w:tcW w:w="1094" w:type="dxa"/>
            <w:shd w:val="clear" w:color="auto" w:fill="auto"/>
          </w:tcPr>
          <w:p w:rsidR="006C4C3D" w:rsidRPr="00744922" w:rsidRDefault="00F43804" w:rsidP="00744922">
            <w:pPr>
              <w:spacing w:line="360" w:lineRule="auto"/>
              <w:ind w:firstLine="0"/>
              <w:jc w:val="left"/>
              <w:rPr>
                <w:lang w:val="en-US" w:eastAsia="en-US"/>
              </w:rPr>
            </w:pPr>
            <w:r w:rsidRPr="00744922">
              <w:rPr>
                <w:lang w:val="en-US" w:eastAsia="en-US"/>
              </w:rPr>
              <w:t>150</w:t>
            </w:r>
          </w:p>
        </w:tc>
      </w:tr>
      <w:tr w:rsidR="009F7BE3" w:rsidRPr="00537E74" w:rsidTr="00744922">
        <w:tc>
          <w:tcPr>
            <w:tcW w:w="9288" w:type="dxa"/>
            <w:shd w:val="clear" w:color="auto" w:fill="auto"/>
          </w:tcPr>
          <w:p w:rsidR="009F7BE3" w:rsidRPr="005051DD" w:rsidRDefault="009F7BE3" w:rsidP="00744922">
            <w:pPr>
              <w:spacing w:line="360" w:lineRule="auto"/>
              <w:ind w:firstLine="0"/>
              <w:jc w:val="left"/>
              <w:rPr>
                <w:lang w:eastAsia="en-US"/>
              </w:rPr>
            </w:pPr>
            <w:r w:rsidRPr="005051DD">
              <w:rPr>
                <w:lang w:eastAsia="en-US"/>
              </w:rPr>
              <w:t>14. Общий отток денежных средств по текущей деятельности (стр. 7+10+11-12-13)</w:t>
            </w:r>
          </w:p>
        </w:tc>
        <w:tc>
          <w:tcPr>
            <w:tcW w:w="1411" w:type="dxa"/>
            <w:shd w:val="clear" w:color="auto" w:fill="auto"/>
          </w:tcPr>
          <w:p w:rsidR="009F7BE3" w:rsidRPr="00744922" w:rsidRDefault="000E1D2A" w:rsidP="00744922">
            <w:pPr>
              <w:spacing w:line="360" w:lineRule="auto"/>
              <w:ind w:firstLine="0"/>
              <w:jc w:val="left"/>
              <w:rPr>
                <w:lang w:val="en-US" w:eastAsia="en-US"/>
              </w:rPr>
            </w:pPr>
            <w:r w:rsidRPr="00744922">
              <w:rPr>
                <w:lang w:val="en-US" w:eastAsia="en-US"/>
              </w:rPr>
              <w:t>113000</w:t>
            </w:r>
          </w:p>
        </w:tc>
        <w:tc>
          <w:tcPr>
            <w:tcW w:w="1416" w:type="dxa"/>
            <w:shd w:val="clear" w:color="auto" w:fill="auto"/>
          </w:tcPr>
          <w:p w:rsidR="009F7BE3" w:rsidRPr="00744922" w:rsidRDefault="000E1D2A" w:rsidP="00744922">
            <w:pPr>
              <w:spacing w:line="360" w:lineRule="auto"/>
              <w:ind w:firstLine="0"/>
              <w:jc w:val="left"/>
              <w:rPr>
                <w:lang w:val="en-US" w:eastAsia="en-US"/>
              </w:rPr>
            </w:pPr>
            <w:r w:rsidRPr="00744922">
              <w:rPr>
                <w:lang w:val="en-US" w:eastAsia="en-US"/>
              </w:rPr>
              <w:t>115000</w:t>
            </w:r>
          </w:p>
        </w:tc>
        <w:tc>
          <w:tcPr>
            <w:tcW w:w="1673" w:type="dxa"/>
            <w:shd w:val="clear" w:color="auto" w:fill="auto"/>
          </w:tcPr>
          <w:p w:rsidR="009F7BE3" w:rsidRPr="00744922" w:rsidRDefault="00F43804" w:rsidP="00744922">
            <w:pPr>
              <w:spacing w:line="360" w:lineRule="auto"/>
              <w:ind w:firstLine="0"/>
              <w:jc w:val="left"/>
              <w:rPr>
                <w:lang w:val="en-US" w:eastAsia="en-US"/>
              </w:rPr>
            </w:pPr>
            <w:r w:rsidRPr="00744922">
              <w:rPr>
                <w:lang w:val="en-US" w:eastAsia="en-US"/>
              </w:rPr>
              <w:t>2000</w:t>
            </w:r>
          </w:p>
        </w:tc>
        <w:tc>
          <w:tcPr>
            <w:tcW w:w="1094" w:type="dxa"/>
            <w:shd w:val="clear" w:color="auto" w:fill="auto"/>
          </w:tcPr>
          <w:p w:rsidR="009F7BE3" w:rsidRPr="00744922" w:rsidRDefault="00F43804" w:rsidP="00744922">
            <w:pPr>
              <w:spacing w:line="360" w:lineRule="auto"/>
              <w:ind w:firstLine="0"/>
              <w:jc w:val="left"/>
              <w:rPr>
                <w:lang w:val="en-US" w:eastAsia="en-US"/>
              </w:rPr>
            </w:pPr>
            <w:r w:rsidRPr="00744922">
              <w:rPr>
                <w:lang w:val="en-US" w:eastAsia="en-US"/>
              </w:rPr>
              <w:t>102</w:t>
            </w:r>
          </w:p>
        </w:tc>
      </w:tr>
      <w:tr w:rsidR="006C4C3D" w:rsidRPr="00537E74" w:rsidTr="00744922">
        <w:tc>
          <w:tcPr>
            <w:tcW w:w="9288" w:type="dxa"/>
            <w:shd w:val="clear" w:color="auto" w:fill="auto"/>
          </w:tcPr>
          <w:p w:rsidR="006C4C3D" w:rsidRPr="005051DD" w:rsidRDefault="009F7BE3" w:rsidP="00744922">
            <w:pPr>
              <w:spacing w:line="360" w:lineRule="auto"/>
              <w:ind w:firstLine="0"/>
              <w:jc w:val="left"/>
              <w:rPr>
                <w:lang w:eastAsia="en-US"/>
              </w:rPr>
            </w:pPr>
            <w:r w:rsidRPr="005051DD">
              <w:rPr>
                <w:lang w:eastAsia="en-US"/>
              </w:rPr>
              <w:t xml:space="preserve">15 </w:t>
            </w:r>
            <w:r w:rsidR="00215038" w:rsidRPr="005051DD">
              <w:rPr>
                <w:lang w:eastAsia="en-US"/>
              </w:rPr>
              <w:t>Чистый денежный поток по текущей деятельности</w:t>
            </w:r>
            <w:r w:rsidRPr="005051DD">
              <w:rPr>
                <w:lang w:eastAsia="en-US"/>
              </w:rPr>
              <w:t xml:space="preserve"> (стр.</w:t>
            </w:r>
            <w:r w:rsidR="000E1D2A" w:rsidRPr="005051DD">
              <w:rPr>
                <w:lang w:eastAsia="en-US"/>
              </w:rPr>
              <w:t>3-14)</w:t>
            </w:r>
          </w:p>
        </w:tc>
        <w:tc>
          <w:tcPr>
            <w:tcW w:w="1411"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-25</w:t>
            </w:r>
            <w:r w:rsidR="00925F73" w:rsidRPr="00744922">
              <w:rPr>
                <w:lang w:val="en-US" w:eastAsia="en-US"/>
              </w:rPr>
              <w:t>000</w:t>
            </w:r>
          </w:p>
        </w:tc>
        <w:tc>
          <w:tcPr>
            <w:tcW w:w="1416" w:type="dxa"/>
            <w:shd w:val="clear" w:color="auto" w:fill="auto"/>
          </w:tcPr>
          <w:p w:rsidR="006C4C3D" w:rsidRPr="00744922" w:rsidRDefault="000E1D2A" w:rsidP="00744922">
            <w:pPr>
              <w:spacing w:line="360" w:lineRule="auto"/>
              <w:ind w:firstLine="0"/>
              <w:jc w:val="left"/>
              <w:rPr>
                <w:lang w:val="en-US" w:eastAsia="en-US"/>
              </w:rPr>
            </w:pPr>
            <w:r w:rsidRPr="00744922">
              <w:rPr>
                <w:lang w:val="en-US" w:eastAsia="en-US"/>
              </w:rPr>
              <w:t>-20</w:t>
            </w:r>
            <w:r w:rsidR="00925F73" w:rsidRPr="00744922">
              <w:rPr>
                <w:lang w:val="en-US" w:eastAsia="en-US"/>
              </w:rPr>
              <w:t>000</w:t>
            </w:r>
          </w:p>
        </w:tc>
        <w:tc>
          <w:tcPr>
            <w:tcW w:w="1673" w:type="dxa"/>
            <w:shd w:val="clear" w:color="auto" w:fill="auto"/>
          </w:tcPr>
          <w:p w:rsidR="006C4C3D" w:rsidRPr="00744922" w:rsidRDefault="00F43804" w:rsidP="00744922">
            <w:pPr>
              <w:spacing w:line="360" w:lineRule="auto"/>
              <w:ind w:firstLine="0"/>
              <w:jc w:val="left"/>
              <w:rPr>
                <w:lang w:val="en-US" w:eastAsia="en-US"/>
              </w:rPr>
            </w:pPr>
            <w:r w:rsidRPr="00744922">
              <w:rPr>
                <w:lang w:val="en-US" w:eastAsia="en-US"/>
              </w:rPr>
              <w:t>5000</w:t>
            </w:r>
          </w:p>
        </w:tc>
        <w:tc>
          <w:tcPr>
            <w:tcW w:w="1094" w:type="dxa"/>
            <w:shd w:val="clear" w:color="auto" w:fill="auto"/>
          </w:tcPr>
          <w:p w:rsidR="006C4C3D" w:rsidRPr="00744922" w:rsidRDefault="00F43804" w:rsidP="00744922">
            <w:pPr>
              <w:spacing w:line="360" w:lineRule="auto"/>
              <w:ind w:firstLine="0"/>
              <w:jc w:val="left"/>
              <w:rPr>
                <w:lang w:val="en-US" w:eastAsia="en-US"/>
              </w:rPr>
            </w:pPr>
            <w:r w:rsidRPr="00744922">
              <w:rPr>
                <w:lang w:val="en-US" w:eastAsia="en-US"/>
              </w:rPr>
              <w:t>80</w:t>
            </w:r>
          </w:p>
        </w:tc>
      </w:tr>
      <w:tr w:rsidR="005C15AA" w:rsidRPr="00537E74" w:rsidTr="00744922">
        <w:tc>
          <w:tcPr>
            <w:tcW w:w="14882" w:type="dxa"/>
            <w:gridSpan w:val="5"/>
            <w:shd w:val="clear" w:color="auto" w:fill="auto"/>
          </w:tcPr>
          <w:p w:rsidR="005C15AA" w:rsidRPr="00744922" w:rsidRDefault="005C15AA" w:rsidP="00744922">
            <w:pPr>
              <w:spacing w:line="360" w:lineRule="auto"/>
              <w:ind w:firstLine="0"/>
              <w:jc w:val="left"/>
              <w:rPr>
                <w:lang w:val="en-US" w:eastAsia="en-US"/>
              </w:rPr>
            </w:pPr>
            <w:r w:rsidRPr="00744922">
              <w:rPr>
                <w:lang w:val="en-US" w:eastAsia="en-US"/>
              </w:rPr>
              <w:t>Инвестиционная деятельность</w:t>
            </w:r>
          </w:p>
        </w:tc>
      </w:tr>
      <w:tr w:rsidR="006C4C3D" w:rsidRPr="00537E74" w:rsidTr="00744922">
        <w:tc>
          <w:tcPr>
            <w:tcW w:w="9288" w:type="dxa"/>
            <w:shd w:val="clear" w:color="auto" w:fill="auto"/>
          </w:tcPr>
          <w:p w:rsidR="006C4C3D" w:rsidRPr="005051DD" w:rsidRDefault="00325402" w:rsidP="00744922">
            <w:pPr>
              <w:spacing w:line="360" w:lineRule="auto"/>
              <w:ind w:firstLine="0"/>
              <w:jc w:val="left"/>
              <w:rPr>
                <w:lang w:eastAsia="en-US"/>
              </w:rPr>
            </w:pPr>
            <w:r w:rsidRPr="005051DD">
              <w:rPr>
                <w:lang w:eastAsia="en-US"/>
              </w:rPr>
              <w:t>1.</w:t>
            </w:r>
            <w:r w:rsidR="00F43804" w:rsidRPr="005051DD">
              <w:rPr>
                <w:lang w:eastAsia="en-US"/>
              </w:rPr>
              <w:t>Выручка от продажи объектов основных средств</w:t>
            </w:r>
          </w:p>
        </w:tc>
        <w:tc>
          <w:tcPr>
            <w:tcW w:w="1411" w:type="dxa"/>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75000</w:t>
            </w:r>
          </w:p>
        </w:tc>
        <w:tc>
          <w:tcPr>
            <w:tcW w:w="1416" w:type="dxa"/>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52000</w:t>
            </w:r>
          </w:p>
        </w:tc>
        <w:tc>
          <w:tcPr>
            <w:tcW w:w="1673" w:type="dxa"/>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-23000</w:t>
            </w:r>
          </w:p>
        </w:tc>
        <w:tc>
          <w:tcPr>
            <w:tcW w:w="1094" w:type="dxa"/>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69</w:t>
            </w:r>
          </w:p>
        </w:tc>
      </w:tr>
      <w:tr w:rsidR="006C4C3D" w:rsidRPr="00537E74" w:rsidTr="00744922">
        <w:tc>
          <w:tcPr>
            <w:tcW w:w="9288" w:type="dxa"/>
            <w:tcBorders>
              <w:bottom w:val="nil"/>
            </w:tcBorders>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2.Полученные дивиденды и проценты</w:t>
            </w:r>
          </w:p>
        </w:tc>
        <w:tc>
          <w:tcPr>
            <w:tcW w:w="1411" w:type="dxa"/>
            <w:tcBorders>
              <w:bottom w:val="nil"/>
            </w:tcBorders>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7000</w:t>
            </w:r>
          </w:p>
        </w:tc>
        <w:tc>
          <w:tcPr>
            <w:tcW w:w="1416" w:type="dxa"/>
            <w:tcBorders>
              <w:bottom w:val="nil"/>
            </w:tcBorders>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12000</w:t>
            </w:r>
          </w:p>
        </w:tc>
        <w:tc>
          <w:tcPr>
            <w:tcW w:w="1673" w:type="dxa"/>
            <w:tcBorders>
              <w:bottom w:val="nil"/>
            </w:tcBorders>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5000</w:t>
            </w:r>
          </w:p>
        </w:tc>
        <w:tc>
          <w:tcPr>
            <w:tcW w:w="1094" w:type="dxa"/>
            <w:tcBorders>
              <w:bottom w:val="nil"/>
            </w:tcBorders>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171</w:t>
            </w:r>
          </w:p>
        </w:tc>
      </w:tr>
    </w:tbl>
    <w:p w:rsidR="000E1D2A" w:rsidRPr="00526EAC" w:rsidRDefault="00325402" w:rsidP="00526EAC">
      <w:pPr>
        <w:widowControl/>
        <w:spacing w:line="360" w:lineRule="auto"/>
        <w:ind w:firstLine="709"/>
        <w:rPr>
          <w:sz w:val="28"/>
          <w:szCs w:val="28"/>
        </w:rPr>
      </w:pPr>
      <w:r w:rsidRPr="00526EAC">
        <w:rPr>
          <w:sz w:val="28"/>
          <w:szCs w:val="28"/>
        </w:rPr>
        <w:t>3. Выручка от продажи ценных бумаг и иных финансовых вложений</w:t>
      </w:r>
      <w:r w:rsidR="00526EAC">
        <w:rPr>
          <w:sz w:val="28"/>
          <w:szCs w:val="28"/>
        </w:rPr>
        <w:t xml:space="preserve"> </w:t>
      </w:r>
      <w:r w:rsidRPr="00526EAC">
        <w:rPr>
          <w:sz w:val="28"/>
          <w:szCs w:val="28"/>
        </w:rPr>
        <w:t>18000</w:t>
      </w:r>
      <w:r w:rsidR="00526EAC">
        <w:rPr>
          <w:sz w:val="28"/>
          <w:szCs w:val="28"/>
        </w:rPr>
        <w:t xml:space="preserve"> </w:t>
      </w:r>
      <w:r w:rsidRPr="00526EAC">
        <w:rPr>
          <w:sz w:val="28"/>
          <w:szCs w:val="28"/>
        </w:rPr>
        <w:t>17000</w:t>
      </w:r>
      <w:r w:rsidR="00526EAC">
        <w:rPr>
          <w:sz w:val="28"/>
          <w:szCs w:val="28"/>
        </w:rPr>
        <w:t xml:space="preserve"> </w:t>
      </w:r>
      <w:r w:rsidRPr="00526EAC">
        <w:rPr>
          <w:sz w:val="28"/>
          <w:szCs w:val="28"/>
        </w:rPr>
        <w:t>-1000</w:t>
      </w:r>
      <w:r w:rsidR="00526EAC">
        <w:rPr>
          <w:sz w:val="28"/>
          <w:szCs w:val="28"/>
        </w:rPr>
        <w:t xml:space="preserve"> </w:t>
      </w:r>
      <w:r w:rsidRPr="00526EAC">
        <w:rPr>
          <w:sz w:val="28"/>
          <w:szCs w:val="28"/>
        </w:rPr>
        <w:t>94</w:t>
      </w:r>
    </w:p>
    <w:p w:rsidR="00325402" w:rsidRPr="00526EAC" w:rsidRDefault="00325402" w:rsidP="00526EAC">
      <w:pPr>
        <w:widowControl/>
        <w:spacing w:line="360" w:lineRule="auto"/>
        <w:ind w:firstLine="709"/>
        <w:rPr>
          <w:sz w:val="28"/>
          <w:szCs w:val="28"/>
        </w:rPr>
      </w:pPr>
      <w:r w:rsidRPr="00526EAC">
        <w:rPr>
          <w:sz w:val="28"/>
          <w:szCs w:val="28"/>
        </w:rPr>
        <w:t>Продолжение таблицы 14</w:t>
      </w:r>
    </w:p>
    <w:tbl>
      <w:tblPr>
        <w:tblW w:w="1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gridCol w:w="1411"/>
        <w:gridCol w:w="1416"/>
        <w:gridCol w:w="1673"/>
        <w:gridCol w:w="1094"/>
      </w:tblGrid>
      <w:tr w:rsidR="000E1D2A" w:rsidRPr="00537E74" w:rsidTr="00744922">
        <w:tc>
          <w:tcPr>
            <w:tcW w:w="9288" w:type="dxa"/>
            <w:shd w:val="clear" w:color="auto" w:fill="auto"/>
          </w:tcPr>
          <w:p w:rsidR="000E1D2A" w:rsidRPr="00744922" w:rsidRDefault="000E1D2A" w:rsidP="00744922">
            <w:pPr>
              <w:spacing w:line="360" w:lineRule="auto"/>
              <w:ind w:firstLine="0"/>
              <w:jc w:val="left"/>
              <w:rPr>
                <w:lang w:val="en-US" w:eastAsia="en-US"/>
              </w:rPr>
            </w:pPr>
            <w:r w:rsidRPr="00744922">
              <w:rPr>
                <w:lang w:val="en-US" w:eastAsia="en-US"/>
              </w:rPr>
              <w:t>1</w:t>
            </w:r>
          </w:p>
        </w:tc>
        <w:tc>
          <w:tcPr>
            <w:tcW w:w="1411" w:type="dxa"/>
            <w:shd w:val="clear" w:color="auto" w:fill="auto"/>
          </w:tcPr>
          <w:p w:rsidR="000E1D2A" w:rsidRPr="00744922" w:rsidRDefault="000E1D2A" w:rsidP="00744922">
            <w:pPr>
              <w:spacing w:line="360" w:lineRule="auto"/>
              <w:ind w:firstLine="0"/>
              <w:jc w:val="left"/>
              <w:rPr>
                <w:lang w:val="en-US" w:eastAsia="en-US"/>
              </w:rPr>
            </w:pPr>
            <w:r w:rsidRPr="00744922">
              <w:rPr>
                <w:lang w:val="en-US" w:eastAsia="en-US"/>
              </w:rPr>
              <w:t>2</w:t>
            </w:r>
          </w:p>
        </w:tc>
        <w:tc>
          <w:tcPr>
            <w:tcW w:w="1416" w:type="dxa"/>
            <w:shd w:val="clear" w:color="auto" w:fill="auto"/>
          </w:tcPr>
          <w:p w:rsidR="000E1D2A" w:rsidRPr="00744922" w:rsidRDefault="000E1D2A" w:rsidP="00744922">
            <w:pPr>
              <w:spacing w:line="360" w:lineRule="auto"/>
              <w:ind w:firstLine="0"/>
              <w:jc w:val="left"/>
              <w:rPr>
                <w:lang w:val="en-US" w:eastAsia="en-US"/>
              </w:rPr>
            </w:pPr>
            <w:r w:rsidRPr="00744922">
              <w:rPr>
                <w:lang w:val="en-US" w:eastAsia="en-US"/>
              </w:rPr>
              <w:t>3</w:t>
            </w:r>
          </w:p>
        </w:tc>
        <w:tc>
          <w:tcPr>
            <w:tcW w:w="1673" w:type="dxa"/>
            <w:shd w:val="clear" w:color="auto" w:fill="auto"/>
          </w:tcPr>
          <w:p w:rsidR="000E1D2A" w:rsidRPr="00744922" w:rsidRDefault="000E1D2A" w:rsidP="00744922">
            <w:pPr>
              <w:spacing w:line="360" w:lineRule="auto"/>
              <w:ind w:firstLine="0"/>
              <w:jc w:val="left"/>
              <w:rPr>
                <w:lang w:val="en-US" w:eastAsia="en-US"/>
              </w:rPr>
            </w:pPr>
            <w:r w:rsidRPr="00744922">
              <w:rPr>
                <w:lang w:val="en-US" w:eastAsia="en-US"/>
              </w:rPr>
              <w:t>4</w:t>
            </w:r>
          </w:p>
        </w:tc>
        <w:tc>
          <w:tcPr>
            <w:tcW w:w="1094" w:type="dxa"/>
            <w:shd w:val="clear" w:color="auto" w:fill="auto"/>
          </w:tcPr>
          <w:p w:rsidR="000E1D2A" w:rsidRPr="00744922" w:rsidRDefault="000E1D2A" w:rsidP="00744922">
            <w:pPr>
              <w:spacing w:line="360" w:lineRule="auto"/>
              <w:ind w:firstLine="0"/>
              <w:jc w:val="left"/>
              <w:rPr>
                <w:lang w:val="en-US" w:eastAsia="en-US"/>
              </w:rPr>
            </w:pPr>
            <w:r w:rsidRPr="00744922">
              <w:rPr>
                <w:lang w:val="en-US" w:eastAsia="en-US"/>
              </w:rPr>
              <w:t>5</w:t>
            </w:r>
          </w:p>
        </w:tc>
      </w:tr>
      <w:tr w:rsidR="006C4C3D" w:rsidRPr="00537E74" w:rsidTr="00744922">
        <w:tc>
          <w:tcPr>
            <w:tcW w:w="9288" w:type="dxa"/>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4. Предоставление займов другим организациям</w:t>
            </w:r>
          </w:p>
        </w:tc>
        <w:tc>
          <w:tcPr>
            <w:tcW w:w="1411" w:type="dxa"/>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11000</w:t>
            </w:r>
          </w:p>
        </w:tc>
        <w:tc>
          <w:tcPr>
            <w:tcW w:w="1416" w:type="dxa"/>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w:t>
            </w:r>
          </w:p>
        </w:tc>
        <w:tc>
          <w:tcPr>
            <w:tcW w:w="1673" w:type="dxa"/>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-11000</w:t>
            </w:r>
          </w:p>
        </w:tc>
        <w:tc>
          <w:tcPr>
            <w:tcW w:w="1094" w:type="dxa"/>
            <w:shd w:val="clear" w:color="auto" w:fill="auto"/>
          </w:tcPr>
          <w:p w:rsidR="006C4C3D" w:rsidRPr="00744922" w:rsidRDefault="00325402" w:rsidP="00744922">
            <w:pPr>
              <w:spacing w:line="360" w:lineRule="auto"/>
              <w:ind w:firstLine="0"/>
              <w:jc w:val="left"/>
              <w:rPr>
                <w:lang w:val="en-US" w:eastAsia="en-US"/>
              </w:rPr>
            </w:pPr>
            <w:r w:rsidRPr="00744922">
              <w:rPr>
                <w:lang w:val="en-US" w:eastAsia="en-US"/>
              </w:rPr>
              <w:t>-</w:t>
            </w:r>
          </w:p>
        </w:tc>
      </w:tr>
      <w:tr w:rsidR="006C4C3D" w:rsidRPr="00537E74" w:rsidTr="00744922">
        <w:tc>
          <w:tcPr>
            <w:tcW w:w="9288" w:type="dxa"/>
            <w:shd w:val="clear" w:color="auto" w:fill="auto"/>
          </w:tcPr>
          <w:p w:rsidR="006C4C3D" w:rsidRPr="005051DD" w:rsidRDefault="00DC78F0" w:rsidP="00744922">
            <w:pPr>
              <w:spacing w:line="360" w:lineRule="auto"/>
              <w:ind w:firstLine="0"/>
              <w:jc w:val="left"/>
              <w:rPr>
                <w:lang w:eastAsia="en-US"/>
              </w:rPr>
            </w:pPr>
            <w:r w:rsidRPr="005051DD">
              <w:rPr>
                <w:lang w:eastAsia="en-US"/>
              </w:rPr>
              <w:t>5.</w:t>
            </w:r>
            <w:r w:rsidR="00325402" w:rsidRPr="005051DD">
              <w:rPr>
                <w:lang w:eastAsia="en-US"/>
              </w:rPr>
              <w:t>Итого денежный поток от инвестиционной деятельности</w:t>
            </w:r>
          </w:p>
        </w:tc>
        <w:tc>
          <w:tcPr>
            <w:tcW w:w="1411" w:type="dxa"/>
            <w:shd w:val="clear" w:color="auto" w:fill="auto"/>
          </w:tcPr>
          <w:p w:rsidR="006C4C3D" w:rsidRPr="00744922" w:rsidRDefault="00DC78F0" w:rsidP="00744922">
            <w:pPr>
              <w:spacing w:line="360" w:lineRule="auto"/>
              <w:ind w:firstLine="0"/>
              <w:jc w:val="left"/>
              <w:rPr>
                <w:lang w:val="en-US" w:eastAsia="en-US"/>
              </w:rPr>
            </w:pPr>
            <w:r w:rsidRPr="00744922">
              <w:rPr>
                <w:lang w:val="en-US" w:eastAsia="en-US"/>
              </w:rPr>
              <w:t>89000</w:t>
            </w:r>
          </w:p>
        </w:tc>
        <w:tc>
          <w:tcPr>
            <w:tcW w:w="1416" w:type="dxa"/>
            <w:shd w:val="clear" w:color="auto" w:fill="auto"/>
          </w:tcPr>
          <w:p w:rsidR="006C4C3D" w:rsidRPr="00744922" w:rsidRDefault="00DC78F0" w:rsidP="00744922">
            <w:pPr>
              <w:spacing w:line="360" w:lineRule="auto"/>
              <w:ind w:firstLine="0"/>
              <w:jc w:val="left"/>
              <w:rPr>
                <w:lang w:val="en-US" w:eastAsia="en-US"/>
              </w:rPr>
            </w:pPr>
            <w:r w:rsidRPr="00744922">
              <w:rPr>
                <w:lang w:val="en-US" w:eastAsia="en-US"/>
              </w:rPr>
              <w:t>81000</w:t>
            </w:r>
          </w:p>
        </w:tc>
        <w:tc>
          <w:tcPr>
            <w:tcW w:w="1673" w:type="dxa"/>
            <w:shd w:val="clear" w:color="auto" w:fill="auto"/>
          </w:tcPr>
          <w:p w:rsidR="006C4C3D" w:rsidRPr="00744922" w:rsidRDefault="00DC78F0" w:rsidP="00744922">
            <w:pPr>
              <w:spacing w:line="360" w:lineRule="auto"/>
              <w:ind w:firstLine="0"/>
              <w:jc w:val="left"/>
              <w:rPr>
                <w:lang w:val="en-US" w:eastAsia="en-US"/>
              </w:rPr>
            </w:pPr>
            <w:r w:rsidRPr="00744922">
              <w:rPr>
                <w:lang w:val="en-US" w:eastAsia="en-US"/>
              </w:rPr>
              <w:t>-8000</w:t>
            </w:r>
          </w:p>
        </w:tc>
        <w:tc>
          <w:tcPr>
            <w:tcW w:w="1094" w:type="dxa"/>
            <w:shd w:val="clear" w:color="auto" w:fill="auto"/>
          </w:tcPr>
          <w:p w:rsidR="006C4C3D" w:rsidRPr="00744922" w:rsidRDefault="00DC78F0" w:rsidP="00744922">
            <w:pPr>
              <w:spacing w:line="360" w:lineRule="auto"/>
              <w:ind w:firstLine="0"/>
              <w:jc w:val="left"/>
              <w:rPr>
                <w:lang w:val="en-US" w:eastAsia="en-US"/>
              </w:rPr>
            </w:pPr>
            <w:r w:rsidRPr="00744922">
              <w:rPr>
                <w:lang w:val="en-US" w:eastAsia="en-US"/>
              </w:rPr>
              <w:t>91</w:t>
            </w:r>
          </w:p>
        </w:tc>
      </w:tr>
      <w:tr w:rsidR="00DC78F0" w:rsidRPr="00537E74" w:rsidTr="00744922">
        <w:tc>
          <w:tcPr>
            <w:tcW w:w="14882" w:type="dxa"/>
            <w:gridSpan w:val="5"/>
            <w:shd w:val="clear" w:color="auto" w:fill="auto"/>
          </w:tcPr>
          <w:p w:rsidR="00DC78F0" w:rsidRPr="00744922" w:rsidRDefault="00DC78F0" w:rsidP="00744922">
            <w:pPr>
              <w:spacing w:line="360" w:lineRule="auto"/>
              <w:ind w:firstLine="0"/>
              <w:jc w:val="left"/>
              <w:rPr>
                <w:lang w:val="en-US" w:eastAsia="en-US"/>
              </w:rPr>
            </w:pPr>
            <w:r w:rsidRPr="00744922">
              <w:rPr>
                <w:lang w:val="en-US" w:eastAsia="en-US"/>
              </w:rPr>
              <w:t>Финансовая деятельность</w:t>
            </w:r>
          </w:p>
        </w:tc>
      </w:tr>
      <w:tr w:rsidR="000E1D2A" w:rsidRPr="00537E74" w:rsidTr="00744922">
        <w:tc>
          <w:tcPr>
            <w:tcW w:w="9288" w:type="dxa"/>
            <w:shd w:val="clear" w:color="auto" w:fill="auto"/>
          </w:tcPr>
          <w:p w:rsidR="000E1D2A" w:rsidRPr="005051DD" w:rsidRDefault="00DC78F0" w:rsidP="00744922">
            <w:pPr>
              <w:spacing w:line="360" w:lineRule="auto"/>
              <w:ind w:firstLine="0"/>
              <w:jc w:val="left"/>
              <w:rPr>
                <w:lang w:eastAsia="en-US"/>
              </w:rPr>
            </w:pPr>
            <w:r w:rsidRPr="005051DD">
              <w:rPr>
                <w:lang w:eastAsia="en-US"/>
              </w:rPr>
              <w:t>1.Поступления от займов и кредитов, предоставленных другим организациям</w:t>
            </w:r>
          </w:p>
        </w:tc>
        <w:tc>
          <w:tcPr>
            <w:tcW w:w="1411"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23000</w:t>
            </w:r>
          </w:p>
        </w:tc>
        <w:tc>
          <w:tcPr>
            <w:tcW w:w="1416"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6000</w:t>
            </w:r>
          </w:p>
        </w:tc>
        <w:tc>
          <w:tcPr>
            <w:tcW w:w="1673"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-17000</w:t>
            </w:r>
          </w:p>
        </w:tc>
        <w:tc>
          <w:tcPr>
            <w:tcW w:w="1094"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26</w:t>
            </w:r>
          </w:p>
        </w:tc>
      </w:tr>
      <w:tr w:rsidR="000E1D2A" w:rsidRPr="00537E74" w:rsidTr="00744922">
        <w:tc>
          <w:tcPr>
            <w:tcW w:w="9288" w:type="dxa"/>
            <w:shd w:val="clear" w:color="auto" w:fill="auto"/>
          </w:tcPr>
          <w:p w:rsidR="000E1D2A" w:rsidRPr="005051DD" w:rsidRDefault="00DC78F0" w:rsidP="00744922">
            <w:pPr>
              <w:spacing w:line="360" w:lineRule="auto"/>
              <w:ind w:firstLine="0"/>
              <w:jc w:val="left"/>
              <w:rPr>
                <w:lang w:eastAsia="en-US"/>
              </w:rPr>
            </w:pPr>
            <w:r w:rsidRPr="005051DD">
              <w:rPr>
                <w:lang w:eastAsia="en-US"/>
              </w:rPr>
              <w:t>2.Погашение займов и кредитов (без процентов)</w:t>
            </w:r>
          </w:p>
        </w:tc>
        <w:tc>
          <w:tcPr>
            <w:tcW w:w="1411"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-55000</w:t>
            </w:r>
          </w:p>
        </w:tc>
        <w:tc>
          <w:tcPr>
            <w:tcW w:w="1416"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-31000</w:t>
            </w:r>
          </w:p>
        </w:tc>
        <w:tc>
          <w:tcPr>
            <w:tcW w:w="1673"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24000</w:t>
            </w:r>
          </w:p>
        </w:tc>
        <w:tc>
          <w:tcPr>
            <w:tcW w:w="1094"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56</w:t>
            </w:r>
          </w:p>
        </w:tc>
      </w:tr>
      <w:tr w:rsidR="000E1D2A" w:rsidRPr="00537E74" w:rsidTr="00744922">
        <w:tc>
          <w:tcPr>
            <w:tcW w:w="9288" w:type="dxa"/>
            <w:shd w:val="clear" w:color="auto" w:fill="auto"/>
          </w:tcPr>
          <w:p w:rsidR="000E1D2A" w:rsidRPr="005051DD" w:rsidRDefault="00DC78F0" w:rsidP="00744922">
            <w:pPr>
              <w:spacing w:line="360" w:lineRule="auto"/>
              <w:ind w:firstLine="0"/>
              <w:jc w:val="left"/>
              <w:rPr>
                <w:lang w:eastAsia="en-US"/>
              </w:rPr>
            </w:pPr>
            <w:r w:rsidRPr="005051DD">
              <w:rPr>
                <w:lang w:eastAsia="en-US"/>
              </w:rPr>
              <w:t>3. Итого денежный поток по финансовой деятельности</w:t>
            </w:r>
          </w:p>
        </w:tc>
        <w:tc>
          <w:tcPr>
            <w:tcW w:w="1411"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-32000</w:t>
            </w:r>
          </w:p>
        </w:tc>
        <w:tc>
          <w:tcPr>
            <w:tcW w:w="1416"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-25000</w:t>
            </w:r>
          </w:p>
        </w:tc>
        <w:tc>
          <w:tcPr>
            <w:tcW w:w="1673"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7000</w:t>
            </w:r>
          </w:p>
        </w:tc>
        <w:tc>
          <w:tcPr>
            <w:tcW w:w="1094"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78</w:t>
            </w:r>
          </w:p>
        </w:tc>
      </w:tr>
      <w:tr w:rsidR="000E1D2A" w:rsidRPr="00537E74" w:rsidTr="00744922">
        <w:tc>
          <w:tcPr>
            <w:tcW w:w="9288" w:type="dxa"/>
            <w:shd w:val="clear" w:color="auto" w:fill="auto"/>
          </w:tcPr>
          <w:p w:rsidR="000E1D2A" w:rsidRPr="005051DD" w:rsidRDefault="00DC78F0" w:rsidP="00744922">
            <w:pPr>
              <w:spacing w:line="360" w:lineRule="auto"/>
              <w:ind w:firstLine="0"/>
              <w:jc w:val="left"/>
              <w:rPr>
                <w:lang w:eastAsia="en-US"/>
              </w:rPr>
            </w:pPr>
            <w:r w:rsidRPr="005051DD">
              <w:rPr>
                <w:lang w:eastAsia="en-US"/>
              </w:rPr>
              <w:t>4. Совокупный чистый денежный поток (стр. 15+5-3)</w:t>
            </w:r>
          </w:p>
        </w:tc>
        <w:tc>
          <w:tcPr>
            <w:tcW w:w="1411"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32000</w:t>
            </w:r>
          </w:p>
        </w:tc>
        <w:tc>
          <w:tcPr>
            <w:tcW w:w="1416" w:type="dxa"/>
            <w:shd w:val="clear" w:color="auto" w:fill="auto"/>
          </w:tcPr>
          <w:p w:rsidR="000E1D2A" w:rsidRPr="00744922" w:rsidRDefault="00DC78F0" w:rsidP="00744922">
            <w:pPr>
              <w:spacing w:line="360" w:lineRule="auto"/>
              <w:ind w:firstLine="0"/>
              <w:jc w:val="left"/>
              <w:rPr>
                <w:lang w:val="en-US" w:eastAsia="en-US"/>
              </w:rPr>
            </w:pPr>
            <w:r w:rsidRPr="00744922">
              <w:rPr>
                <w:lang w:val="en-US" w:eastAsia="en-US"/>
              </w:rPr>
              <w:t>36000</w:t>
            </w:r>
          </w:p>
        </w:tc>
        <w:tc>
          <w:tcPr>
            <w:tcW w:w="1673" w:type="dxa"/>
            <w:shd w:val="clear" w:color="auto" w:fill="auto"/>
          </w:tcPr>
          <w:p w:rsidR="000E1D2A" w:rsidRPr="00744922" w:rsidRDefault="00AC17D7" w:rsidP="00744922">
            <w:pPr>
              <w:spacing w:line="360" w:lineRule="auto"/>
              <w:ind w:firstLine="0"/>
              <w:jc w:val="left"/>
              <w:rPr>
                <w:lang w:val="en-US" w:eastAsia="en-US"/>
              </w:rPr>
            </w:pPr>
            <w:r w:rsidRPr="00744922">
              <w:rPr>
                <w:lang w:val="en-US" w:eastAsia="en-US"/>
              </w:rPr>
              <w:t>4000</w:t>
            </w:r>
          </w:p>
        </w:tc>
        <w:tc>
          <w:tcPr>
            <w:tcW w:w="1094" w:type="dxa"/>
            <w:shd w:val="clear" w:color="auto" w:fill="auto"/>
          </w:tcPr>
          <w:p w:rsidR="000E1D2A" w:rsidRPr="00744922" w:rsidRDefault="00AC17D7" w:rsidP="00744922">
            <w:pPr>
              <w:spacing w:line="360" w:lineRule="auto"/>
              <w:ind w:firstLine="0"/>
              <w:jc w:val="left"/>
              <w:rPr>
                <w:lang w:val="en-US" w:eastAsia="en-US"/>
              </w:rPr>
            </w:pPr>
            <w:r w:rsidRPr="00744922">
              <w:rPr>
                <w:lang w:val="en-US" w:eastAsia="en-US"/>
              </w:rPr>
              <w:t>113</w:t>
            </w:r>
          </w:p>
        </w:tc>
      </w:tr>
    </w:tbl>
    <w:p w:rsidR="006C4C3D" w:rsidRPr="00526EAC" w:rsidRDefault="006C4C3D" w:rsidP="00526EAC">
      <w:pPr>
        <w:spacing w:line="360" w:lineRule="auto"/>
        <w:ind w:firstLine="709"/>
        <w:rPr>
          <w:sz w:val="28"/>
          <w:szCs w:val="28"/>
        </w:rPr>
      </w:pPr>
    </w:p>
    <w:p w:rsidR="006C4C3D" w:rsidRPr="00526EAC" w:rsidRDefault="006C4C3D" w:rsidP="00526EAC">
      <w:pPr>
        <w:spacing w:line="360" w:lineRule="auto"/>
        <w:ind w:firstLine="709"/>
        <w:rPr>
          <w:sz w:val="28"/>
          <w:szCs w:val="28"/>
        </w:rPr>
        <w:sectPr w:rsidR="006C4C3D" w:rsidRPr="00526EAC" w:rsidSect="00537E74">
          <w:pgSz w:w="16838" w:h="11906" w:orient="landscape" w:code="9"/>
          <w:pgMar w:top="1701" w:right="1134" w:bottom="851" w:left="1134" w:header="709" w:footer="709" w:gutter="0"/>
          <w:pgNumType w:start="47"/>
          <w:cols w:space="708"/>
          <w:docGrid w:linePitch="360"/>
        </w:sectPr>
      </w:pPr>
    </w:p>
    <w:p w:rsidR="00205D90" w:rsidRDefault="00205D90" w:rsidP="00526EAC">
      <w:pPr>
        <w:pStyle w:val="af1"/>
        <w:spacing w:before="0" w:beforeAutospacing="0" w:after="0" w:afterAutospacing="0" w:line="360" w:lineRule="auto"/>
        <w:ind w:firstLine="709"/>
        <w:jc w:val="both"/>
        <w:rPr>
          <w:color w:val="000000"/>
          <w:sz w:val="28"/>
          <w:szCs w:val="28"/>
        </w:rPr>
      </w:pPr>
      <w:r w:rsidRPr="00526EAC">
        <w:rPr>
          <w:color w:val="000000"/>
          <w:sz w:val="28"/>
          <w:szCs w:val="28"/>
        </w:rPr>
        <w:t xml:space="preserve">Одной из разновидностей денежных потоков является </w:t>
      </w:r>
      <w:r w:rsidRPr="00526EAC">
        <w:rPr>
          <w:bCs/>
          <w:color w:val="000000"/>
          <w:sz w:val="28"/>
          <w:szCs w:val="28"/>
        </w:rPr>
        <w:t>ликвидный денежный поток</w:t>
      </w:r>
      <w:r w:rsidRPr="00526EAC">
        <w:rPr>
          <w:color w:val="000000"/>
          <w:sz w:val="28"/>
          <w:szCs w:val="28"/>
        </w:rPr>
        <w:t xml:space="preserve">, представляющий собой изменение чистой кредитной позиции предприятия за год. </w:t>
      </w:r>
      <w:r w:rsidRPr="00526EAC">
        <w:rPr>
          <w:bCs/>
          <w:color w:val="000000"/>
          <w:sz w:val="28"/>
          <w:szCs w:val="28"/>
        </w:rPr>
        <w:t>Чистая кредитная позиция</w:t>
      </w:r>
      <w:r w:rsidRPr="00526EAC">
        <w:rPr>
          <w:color w:val="000000"/>
          <w:sz w:val="28"/>
          <w:szCs w:val="28"/>
        </w:rPr>
        <w:t xml:space="preserve"> – это разница между суммой краткосрочных и долгосрочных кредитов банка и наличием у предприятия денежных средств. Она показывает, располагает ли предприятие избыточными денежными средствами для покрытия обязательств, остающихся после погашения банковских ссуд. Если обозначить долгосрочные банковские кредиты Дк, краткосрочные – Кк, а остаток денежных средств – Дс, то чистая кредитная позиция (Чкп) может быть определена по формуле: </w:t>
      </w:r>
    </w:p>
    <w:p w:rsidR="00537E74" w:rsidRPr="00526EAC" w:rsidRDefault="00537E74" w:rsidP="00526EAC">
      <w:pPr>
        <w:pStyle w:val="af1"/>
        <w:spacing w:before="0" w:beforeAutospacing="0" w:after="0" w:afterAutospacing="0" w:line="360" w:lineRule="auto"/>
        <w:ind w:firstLine="709"/>
        <w:jc w:val="both"/>
        <w:rPr>
          <w:color w:val="000000"/>
          <w:sz w:val="28"/>
          <w:szCs w:val="28"/>
        </w:rPr>
      </w:pPr>
    </w:p>
    <w:p w:rsidR="00205D90" w:rsidRPr="00526EAC" w:rsidRDefault="00205D90" w:rsidP="00526EAC">
      <w:pPr>
        <w:pStyle w:val="af1"/>
        <w:spacing w:before="0" w:beforeAutospacing="0" w:after="0" w:afterAutospacing="0" w:line="360" w:lineRule="auto"/>
        <w:ind w:firstLine="709"/>
        <w:jc w:val="both"/>
        <w:rPr>
          <w:color w:val="000000"/>
          <w:sz w:val="28"/>
          <w:szCs w:val="28"/>
        </w:rPr>
      </w:pPr>
      <w:r w:rsidRPr="00526EAC">
        <w:rPr>
          <w:color w:val="000000"/>
          <w:sz w:val="28"/>
          <w:szCs w:val="28"/>
        </w:rPr>
        <w:t xml:space="preserve">Чкп = (Дк + Кк) – Дс </w:t>
      </w:r>
    </w:p>
    <w:p w:rsidR="00537E74" w:rsidRDefault="00537E74" w:rsidP="00526EAC">
      <w:pPr>
        <w:pStyle w:val="af1"/>
        <w:spacing w:before="0" w:beforeAutospacing="0" w:after="0" w:afterAutospacing="0" w:line="360" w:lineRule="auto"/>
        <w:ind w:firstLine="709"/>
        <w:jc w:val="both"/>
        <w:rPr>
          <w:color w:val="000000"/>
          <w:sz w:val="28"/>
          <w:szCs w:val="28"/>
        </w:rPr>
      </w:pPr>
    </w:p>
    <w:p w:rsidR="00205D90" w:rsidRPr="00526EAC" w:rsidRDefault="00205D90" w:rsidP="00526EAC">
      <w:pPr>
        <w:pStyle w:val="af1"/>
        <w:spacing w:before="0" w:beforeAutospacing="0" w:after="0" w:afterAutospacing="0" w:line="360" w:lineRule="auto"/>
        <w:ind w:firstLine="709"/>
        <w:jc w:val="both"/>
        <w:rPr>
          <w:color w:val="000000"/>
          <w:sz w:val="28"/>
          <w:szCs w:val="28"/>
        </w:rPr>
      </w:pPr>
      <w:r w:rsidRPr="00526EAC">
        <w:rPr>
          <w:color w:val="000000"/>
          <w:sz w:val="28"/>
          <w:szCs w:val="28"/>
        </w:rPr>
        <w:t xml:space="preserve">Обозначив остатки на начало года нижним индексом </w:t>
      </w:r>
      <w:r w:rsidRPr="00526EAC">
        <w:rPr>
          <w:color w:val="000000"/>
          <w:sz w:val="28"/>
          <w:szCs w:val="28"/>
          <w:vertAlign w:val="subscript"/>
        </w:rPr>
        <w:t>0</w:t>
      </w:r>
      <w:r w:rsidRPr="00526EAC">
        <w:rPr>
          <w:color w:val="000000"/>
          <w:sz w:val="28"/>
          <w:szCs w:val="28"/>
        </w:rPr>
        <w:t xml:space="preserve">, а остатки на конец года – нижним индексом </w:t>
      </w:r>
      <w:r w:rsidRPr="00526EAC">
        <w:rPr>
          <w:color w:val="000000"/>
          <w:sz w:val="28"/>
          <w:szCs w:val="28"/>
          <w:vertAlign w:val="subscript"/>
        </w:rPr>
        <w:t>1</w:t>
      </w:r>
      <w:r w:rsidRPr="00526EAC">
        <w:rPr>
          <w:color w:val="000000"/>
          <w:sz w:val="28"/>
          <w:szCs w:val="28"/>
        </w:rPr>
        <w:t xml:space="preserve">, получим формулу для определения ликвидного денежного потока (Лдп): </w:t>
      </w:r>
    </w:p>
    <w:p w:rsidR="00205D90" w:rsidRPr="00526EAC" w:rsidRDefault="00205D90" w:rsidP="00526EAC">
      <w:pPr>
        <w:pStyle w:val="af1"/>
        <w:spacing w:before="0" w:beforeAutospacing="0" w:after="0" w:afterAutospacing="0" w:line="360" w:lineRule="auto"/>
        <w:ind w:firstLine="709"/>
        <w:jc w:val="both"/>
        <w:rPr>
          <w:color w:val="000000"/>
          <w:sz w:val="28"/>
          <w:szCs w:val="28"/>
        </w:rPr>
      </w:pPr>
      <w:r w:rsidRPr="00526EAC">
        <w:rPr>
          <w:color w:val="000000"/>
          <w:sz w:val="28"/>
          <w:szCs w:val="28"/>
        </w:rPr>
        <w:t>Лдп = – (Чкп</w:t>
      </w:r>
      <w:r w:rsidRPr="00526EAC">
        <w:rPr>
          <w:color w:val="000000"/>
          <w:sz w:val="28"/>
          <w:szCs w:val="28"/>
          <w:vertAlign w:val="subscript"/>
        </w:rPr>
        <w:t>1</w:t>
      </w:r>
      <w:r w:rsidRPr="00526EAC">
        <w:rPr>
          <w:color w:val="000000"/>
          <w:sz w:val="28"/>
          <w:szCs w:val="28"/>
        </w:rPr>
        <w:t xml:space="preserve"> – Чкп</w:t>
      </w:r>
      <w:r w:rsidRPr="00526EAC">
        <w:rPr>
          <w:color w:val="000000"/>
          <w:sz w:val="28"/>
          <w:szCs w:val="28"/>
          <w:vertAlign w:val="subscript"/>
        </w:rPr>
        <w:t>0</w:t>
      </w:r>
      <w:r w:rsidRPr="00526EAC">
        <w:rPr>
          <w:color w:val="000000"/>
          <w:sz w:val="28"/>
          <w:szCs w:val="28"/>
        </w:rPr>
        <w:t xml:space="preserve">) </w:t>
      </w:r>
    </w:p>
    <w:p w:rsidR="00205D90" w:rsidRDefault="00205D90" w:rsidP="00526EAC">
      <w:pPr>
        <w:pStyle w:val="af1"/>
        <w:spacing w:before="0" w:beforeAutospacing="0" w:after="0" w:afterAutospacing="0" w:line="360" w:lineRule="auto"/>
        <w:ind w:firstLine="709"/>
        <w:jc w:val="both"/>
        <w:rPr>
          <w:color w:val="000000"/>
          <w:sz w:val="28"/>
          <w:szCs w:val="28"/>
        </w:rPr>
      </w:pPr>
      <w:r w:rsidRPr="00526EAC">
        <w:rPr>
          <w:color w:val="000000"/>
          <w:sz w:val="28"/>
          <w:szCs w:val="28"/>
        </w:rPr>
        <w:t xml:space="preserve">Данный показатель увязывает движение денежных средств с эффективностью использования банковских займов. В определенной степени он характеризует ликвидность предприятия. Его значение будет приблизительно равно совокупному денежному потоку от операционной и инвестиционной деятельности (т.к. исключается влияние основных финансовых факторов). </w:t>
      </w:r>
    </w:p>
    <w:p w:rsidR="00537E74" w:rsidRPr="00526EAC" w:rsidRDefault="00537E74" w:rsidP="00526EAC">
      <w:pPr>
        <w:pStyle w:val="af1"/>
        <w:spacing w:before="0" w:beforeAutospacing="0" w:after="0" w:afterAutospacing="0" w:line="360" w:lineRule="auto"/>
        <w:ind w:firstLine="709"/>
        <w:jc w:val="both"/>
        <w:rPr>
          <w:color w:val="000000"/>
          <w:sz w:val="28"/>
          <w:szCs w:val="28"/>
        </w:rPr>
      </w:pPr>
    </w:p>
    <w:p w:rsidR="00205D90" w:rsidRPr="00526EAC" w:rsidRDefault="00205D90" w:rsidP="00526EAC">
      <w:pPr>
        <w:spacing w:line="360" w:lineRule="auto"/>
        <w:ind w:firstLine="709"/>
        <w:rPr>
          <w:color w:val="000000"/>
          <w:sz w:val="28"/>
          <w:szCs w:val="28"/>
        </w:rPr>
      </w:pPr>
      <w:r w:rsidRPr="00526EAC">
        <w:rPr>
          <w:color w:val="000000"/>
          <w:sz w:val="28"/>
          <w:szCs w:val="28"/>
        </w:rPr>
        <w:t>Чкп1 = (10000+23000)-139000=-106000 рублей</w:t>
      </w:r>
    </w:p>
    <w:p w:rsidR="00205D90" w:rsidRPr="00526EAC" w:rsidRDefault="00205D90" w:rsidP="00526EAC">
      <w:pPr>
        <w:spacing w:line="360" w:lineRule="auto"/>
        <w:ind w:firstLine="709"/>
        <w:rPr>
          <w:color w:val="000000"/>
          <w:sz w:val="28"/>
          <w:szCs w:val="28"/>
        </w:rPr>
      </w:pPr>
      <w:r w:rsidRPr="00526EAC">
        <w:rPr>
          <w:color w:val="000000"/>
          <w:sz w:val="28"/>
          <w:szCs w:val="28"/>
        </w:rPr>
        <w:t xml:space="preserve">Чкп0 = </w:t>
      </w:r>
      <w:r w:rsidR="005A5938" w:rsidRPr="00526EAC">
        <w:rPr>
          <w:color w:val="000000"/>
          <w:sz w:val="28"/>
          <w:szCs w:val="28"/>
        </w:rPr>
        <w:t>(11000+19000)-42000 = -12000 рублей</w:t>
      </w:r>
    </w:p>
    <w:p w:rsidR="005A5938" w:rsidRPr="00526EAC" w:rsidRDefault="005A5938" w:rsidP="00526EAC">
      <w:pPr>
        <w:spacing w:line="360" w:lineRule="auto"/>
        <w:ind w:firstLine="709"/>
        <w:rPr>
          <w:color w:val="000000"/>
          <w:sz w:val="28"/>
          <w:szCs w:val="28"/>
        </w:rPr>
      </w:pPr>
      <w:r w:rsidRPr="00526EAC">
        <w:rPr>
          <w:color w:val="000000"/>
          <w:sz w:val="28"/>
          <w:szCs w:val="28"/>
        </w:rPr>
        <w:t>Лдп = (-106000-(-12000)= -94000рублей</w:t>
      </w:r>
    </w:p>
    <w:p w:rsidR="00537E74" w:rsidRDefault="00537E74" w:rsidP="00526EAC">
      <w:pPr>
        <w:spacing w:line="360" w:lineRule="auto"/>
        <w:ind w:firstLine="709"/>
        <w:rPr>
          <w:color w:val="000000"/>
          <w:sz w:val="28"/>
          <w:szCs w:val="28"/>
        </w:rPr>
      </w:pPr>
    </w:p>
    <w:p w:rsidR="005A5938" w:rsidRPr="00526EAC" w:rsidRDefault="005A5938" w:rsidP="00526EAC">
      <w:pPr>
        <w:spacing w:line="360" w:lineRule="auto"/>
        <w:ind w:firstLine="709"/>
        <w:rPr>
          <w:color w:val="000000"/>
          <w:sz w:val="28"/>
          <w:szCs w:val="28"/>
        </w:rPr>
      </w:pPr>
      <w:r w:rsidRPr="00526EAC">
        <w:rPr>
          <w:color w:val="000000"/>
          <w:sz w:val="28"/>
          <w:szCs w:val="28"/>
        </w:rPr>
        <w:t>Предприятие значительно ухудшило свою кредитную позицию создав отрицательный ликвидный поток в размере 94000рублей. Величина этого потока равна</w:t>
      </w:r>
      <w:r w:rsidR="00526EAC">
        <w:rPr>
          <w:color w:val="000000"/>
          <w:sz w:val="28"/>
          <w:szCs w:val="28"/>
        </w:rPr>
        <w:t xml:space="preserve"> </w:t>
      </w:r>
      <w:r w:rsidRPr="00526EAC">
        <w:rPr>
          <w:color w:val="000000"/>
          <w:sz w:val="28"/>
          <w:szCs w:val="28"/>
        </w:rPr>
        <w:t>сумме потоков по текущей и инвестиционной деятельности ( 81000-(-21000)= 102000тысячирублей.</w:t>
      </w:r>
    </w:p>
    <w:p w:rsidR="005A5938" w:rsidRPr="00526EAC" w:rsidRDefault="005A5938" w:rsidP="00526EAC">
      <w:pPr>
        <w:spacing w:line="360" w:lineRule="auto"/>
        <w:ind w:firstLine="709"/>
        <w:rPr>
          <w:color w:val="000000"/>
          <w:sz w:val="28"/>
          <w:szCs w:val="28"/>
        </w:rPr>
      </w:pPr>
      <w:r w:rsidRPr="00526EAC">
        <w:rPr>
          <w:color w:val="000000"/>
          <w:sz w:val="28"/>
          <w:szCs w:val="28"/>
        </w:rPr>
        <w:t xml:space="preserve">Задание 5. </w:t>
      </w:r>
      <w:r w:rsidR="00262D90" w:rsidRPr="00526EAC">
        <w:rPr>
          <w:color w:val="000000"/>
          <w:sz w:val="28"/>
          <w:szCs w:val="28"/>
        </w:rPr>
        <w:t>По данным формы № 5 «Приложение к бухгалтерскому балансу»</w:t>
      </w:r>
      <w:r w:rsidR="005B2AFC" w:rsidRPr="00526EAC">
        <w:rPr>
          <w:color w:val="000000"/>
          <w:sz w:val="28"/>
          <w:szCs w:val="28"/>
        </w:rPr>
        <w:t xml:space="preserve"> проанализировать изменение величины и структуры кредиторской задолженности</w:t>
      </w:r>
    </w:p>
    <w:p w:rsidR="005B2AFC" w:rsidRPr="00526EAC" w:rsidRDefault="00526EAC" w:rsidP="00526EAC">
      <w:pPr>
        <w:widowControl/>
        <w:spacing w:line="360" w:lineRule="auto"/>
        <w:ind w:firstLine="709"/>
        <w:rPr>
          <w:color w:val="000000"/>
          <w:sz w:val="28"/>
          <w:szCs w:val="28"/>
        </w:rPr>
      </w:pPr>
      <w:r>
        <w:rPr>
          <w:color w:val="000000"/>
          <w:sz w:val="28"/>
          <w:szCs w:val="28"/>
        </w:rPr>
        <w:t xml:space="preserve"> </w:t>
      </w:r>
      <w:r w:rsidR="005B2AFC" w:rsidRPr="00526EAC">
        <w:rPr>
          <w:color w:val="000000"/>
          <w:sz w:val="28"/>
          <w:szCs w:val="28"/>
        </w:rPr>
        <w:t>Состояние дебиторской и кредиторской задолженности, их размеры и качество оказывают сильное влияние на финансовое состояние организации.</w:t>
      </w:r>
    </w:p>
    <w:p w:rsidR="005B2AFC" w:rsidRPr="00526EAC" w:rsidRDefault="00526EAC" w:rsidP="00526EAC">
      <w:pPr>
        <w:widowControl/>
        <w:spacing w:line="360" w:lineRule="auto"/>
        <w:ind w:firstLine="709"/>
        <w:rPr>
          <w:color w:val="000000"/>
          <w:sz w:val="28"/>
          <w:szCs w:val="28"/>
        </w:rPr>
      </w:pPr>
      <w:r>
        <w:rPr>
          <w:color w:val="000000"/>
          <w:sz w:val="28"/>
          <w:szCs w:val="28"/>
        </w:rPr>
        <w:t xml:space="preserve"> </w:t>
      </w:r>
      <w:r w:rsidR="005B2AFC" w:rsidRPr="00526EAC">
        <w:rPr>
          <w:color w:val="000000"/>
          <w:sz w:val="28"/>
          <w:szCs w:val="28"/>
        </w:rPr>
        <w:t>Для улучшения финансового положения организации необходимо:</w:t>
      </w:r>
    </w:p>
    <w:p w:rsidR="005B2AFC" w:rsidRPr="00526EAC" w:rsidRDefault="005B2AFC" w:rsidP="00526EAC">
      <w:pPr>
        <w:widowControl/>
        <w:numPr>
          <w:ilvl w:val="0"/>
          <w:numId w:val="22"/>
        </w:numPr>
        <w:spacing w:line="360" w:lineRule="auto"/>
        <w:ind w:left="0" w:firstLine="709"/>
        <w:rPr>
          <w:color w:val="000000"/>
          <w:sz w:val="28"/>
          <w:szCs w:val="28"/>
        </w:rPr>
      </w:pPr>
      <w:r w:rsidRPr="00526EAC">
        <w:rPr>
          <w:color w:val="000000"/>
          <w:sz w:val="28"/>
          <w:szCs w:val="28"/>
        </w:rPr>
        <w:t>следить за соотношением дебиторской и кредиторской задолженности. Значительное повышение дебиторской задолженности создаёт угрозу финансовой устойчивости организации и делает необходимым привлечение дополнительных источников финансирования;</w:t>
      </w:r>
    </w:p>
    <w:p w:rsidR="005B2AFC" w:rsidRPr="00526EAC" w:rsidRDefault="005B2AFC" w:rsidP="00526EAC">
      <w:pPr>
        <w:widowControl/>
        <w:numPr>
          <w:ilvl w:val="0"/>
          <w:numId w:val="22"/>
        </w:numPr>
        <w:spacing w:line="360" w:lineRule="auto"/>
        <w:ind w:left="0" w:firstLine="709"/>
        <w:rPr>
          <w:color w:val="000000"/>
          <w:sz w:val="28"/>
          <w:szCs w:val="28"/>
        </w:rPr>
      </w:pPr>
      <w:r w:rsidRPr="00526EAC">
        <w:rPr>
          <w:color w:val="000000"/>
          <w:sz w:val="28"/>
          <w:szCs w:val="28"/>
        </w:rPr>
        <w:t>контролировать состояние расчётов по просроченным задолженностям;</w:t>
      </w:r>
    </w:p>
    <w:p w:rsidR="005B2AFC" w:rsidRPr="00526EAC" w:rsidRDefault="005B2AFC" w:rsidP="00526EAC">
      <w:pPr>
        <w:widowControl/>
        <w:numPr>
          <w:ilvl w:val="0"/>
          <w:numId w:val="22"/>
        </w:numPr>
        <w:spacing w:line="360" w:lineRule="auto"/>
        <w:ind w:left="0" w:firstLine="709"/>
        <w:rPr>
          <w:color w:val="000000"/>
          <w:sz w:val="28"/>
          <w:szCs w:val="28"/>
        </w:rPr>
      </w:pPr>
      <w:r w:rsidRPr="00526EAC">
        <w:rPr>
          <w:color w:val="000000"/>
          <w:sz w:val="28"/>
          <w:szCs w:val="28"/>
        </w:rPr>
        <w:t>по возможности ориентироваться на увеличение количества</w:t>
      </w:r>
      <w:r w:rsidR="00526EAC">
        <w:rPr>
          <w:color w:val="000000"/>
          <w:sz w:val="28"/>
          <w:szCs w:val="28"/>
        </w:rPr>
        <w:t xml:space="preserve"> </w:t>
      </w:r>
      <w:r w:rsidRPr="00526EAC">
        <w:rPr>
          <w:color w:val="000000"/>
          <w:sz w:val="28"/>
          <w:szCs w:val="28"/>
        </w:rPr>
        <w:t>заказчиков с целью уменьшения риска неуплаты монопольным заказчикам.</w:t>
      </w:r>
    </w:p>
    <w:p w:rsidR="005C4880" w:rsidRPr="00526EAC" w:rsidRDefault="005C4880" w:rsidP="00526EAC">
      <w:pPr>
        <w:widowControl/>
        <w:spacing w:line="360" w:lineRule="auto"/>
        <w:ind w:firstLine="709"/>
        <w:rPr>
          <w:color w:val="000000"/>
          <w:sz w:val="28"/>
          <w:szCs w:val="28"/>
        </w:rPr>
      </w:pPr>
      <w:r w:rsidRPr="00526EAC">
        <w:rPr>
          <w:color w:val="000000"/>
          <w:sz w:val="28"/>
          <w:szCs w:val="28"/>
        </w:rPr>
        <w:t>Источниками информации для анализа дебиторской и кредиторской задолженности являются: форма №1 «Бухгалтерский баланс», форма № 5 «Приложение к бухгалтерскому балансу», форма статистической отчетности № П-3 «Сведения о финансовом состоянии организации».</w:t>
      </w:r>
    </w:p>
    <w:p w:rsidR="00537E74" w:rsidRDefault="005C4880" w:rsidP="00526EAC">
      <w:pPr>
        <w:widowControl/>
        <w:spacing w:line="360" w:lineRule="auto"/>
        <w:ind w:firstLine="709"/>
        <w:rPr>
          <w:color w:val="000000"/>
          <w:sz w:val="28"/>
          <w:szCs w:val="28"/>
        </w:rPr>
      </w:pPr>
      <w:r w:rsidRPr="00526EAC">
        <w:rPr>
          <w:color w:val="000000"/>
          <w:sz w:val="28"/>
          <w:szCs w:val="28"/>
        </w:rPr>
        <w:t>Для оценки состава и движения кредиторской задолженности составляется аналитическая таблица 15.</w:t>
      </w:r>
      <w:r w:rsidR="00E804D7" w:rsidRPr="00526EAC">
        <w:rPr>
          <w:color w:val="000000"/>
          <w:sz w:val="28"/>
          <w:szCs w:val="28"/>
        </w:rPr>
        <w:t xml:space="preserve"> </w:t>
      </w:r>
    </w:p>
    <w:p w:rsidR="00307A93" w:rsidRPr="00526EAC" w:rsidRDefault="00E804D7" w:rsidP="00526EAC">
      <w:pPr>
        <w:widowControl/>
        <w:spacing w:line="360" w:lineRule="auto"/>
        <w:ind w:firstLine="709"/>
        <w:rPr>
          <w:color w:val="000000"/>
          <w:sz w:val="28"/>
          <w:szCs w:val="28"/>
        </w:rPr>
      </w:pPr>
      <w:r w:rsidRPr="00526EAC">
        <w:rPr>
          <w:color w:val="000000"/>
          <w:sz w:val="28"/>
          <w:szCs w:val="28"/>
        </w:rPr>
        <w:t>Как следует из данных таблицы 15 на начало отчетного периода кредиторская задолженность на 95% состояла из краткосрочной кредиторской задолженности и на 5% из долгосрочной кредиторской задолженности. К концу отчетного периода доля краткосрочной кредиторской задолженности повысилась на 1%,</w:t>
      </w:r>
      <w:r w:rsidR="00540587" w:rsidRPr="00526EAC">
        <w:rPr>
          <w:color w:val="000000"/>
          <w:sz w:val="28"/>
          <w:szCs w:val="28"/>
        </w:rPr>
        <w:t xml:space="preserve"> а долгосрочной кредиторской задолженности снизилась на 1%.</w:t>
      </w:r>
      <w:r w:rsidR="00526EAC">
        <w:rPr>
          <w:color w:val="000000"/>
          <w:sz w:val="28"/>
          <w:szCs w:val="28"/>
        </w:rPr>
        <w:t xml:space="preserve"> </w:t>
      </w:r>
    </w:p>
    <w:p w:rsidR="00307A93" w:rsidRPr="00526EAC" w:rsidRDefault="0075419E" w:rsidP="00526EAC">
      <w:pPr>
        <w:widowControl/>
        <w:spacing w:line="360" w:lineRule="auto"/>
        <w:ind w:firstLine="709"/>
        <w:rPr>
          <w:color w:val="000000"/>
          <w:sz w:val="28"/>
          <w:szCs w:val="28"/>
        </w:rPr>
      </w:pPr>
      <w:r w:rsidRPr="00526EAC">
        <w:rPr>
          <w:color w:val="000000"/>
          <w:sz w:val="28"/>
          <w:szCs w:val="28"/>
        </w:rPr>
        <w:t>Для обобщения результатов анализа по данным внутреннего учета в дополнение формы №5 «Приложение к бухгалтерскому балансу» можно составить аналитическую таблицу 16.</w:t>
      </w:r>
      <w:r w:rsidR="00C16940" w:rsidRPr="00526EAC">
        <w:rPr>
          <w:color w:val="000000"/>
          <w:sz w:val="28"/>
          <w:szCs w:val="28"/>
        </w:rPr>
        <w:t xml:space="preserve"> Как следует из данных таблицы 16 наибольшую долю в общей сумме обязательств перед кредиторами</w:t>
      </w:r>
      <w:r w:rsidR="00A4201A" w:rsidRPr="00526EAC">
        <w:rPr>
          <w:color w:val="000000"/>
          <w:sz w:val="28"/>
          <w:szCs w:val="28"/>
        </w:rPr>
        <w:t xml:space="preserve"> составляет задолженность со сроком погашения от 1до 3 месяцев, от 3до 6 месяцев, а также от 6до 12 месяцев. В составе кредиторской задолженности</w:t>
      </w:r>
      <w:r w:rsidR="00526EAC">
        <w:rPr>
          <w:color w:val="000000"/>
          <w:sz w:val="28"/>
          <w:szCs w:val="28"/>
        </w:rPr>
        <w:t xml:space="preserve"> </w:t>
      </w:r>
      <w:r w:rsidR="00A4201A" w:rsidRPr="00526EAC">
        <w:rPr>
          <w:color w:val="000000"/>
          <w:sz w:val="28"/>
          <w:szCs w:val="28"/>
        </w:rPr>
        <w:t>доля срочной</w:t>
      </w:r>
      <w:r w:rsidR="00526EAC">
        <w:rPr>
          <w:color w:val="000000"/>
          <w:sz w:val="28"/>
          <w:szCs w:val="28"/>
        </w:rPr>
        <w:t xml:space="preserve"> </w:t>
      </w:r>
      <w:r w:rsidR="00A4201A" w:rsidRPr="00526EAC">
        <w:rPr>
          <w:color w:val="000000"/>
          <w:sz w:val="28"/>
          <w:szCs w:val="28"/>
        </w:rPr>
        <w:t>кредиторской задолженности (расчеты по налогам и сборам, расчеты с внебюджетными фондами, расчеты по оплате труда) снизилась на 4%, а доля обычной кредиторской задолженности (расчеты с поставщиками и подрядчиками, расчеты по краткосрочным кредитам и займам, расчеты с прочими кредиторами) увеличилась на 4%. Обобщая данные таблиц 15 и 16 можно сделать вывод, что анализируемое предприятие испытывает финансовые затруднения, связанные с дефицитом денежных средств.</w:t>
      </w:r>
    </w:p>
    <w:p w:rsidR="00537E74" w:rsidRDefault="00537E74" w:rsidP="00526EAC">
      <w:pPr>
        <w:widowControl/>
        <w:spacing w:line="360" w:lineRule="auto"/>
        <w:ind w:firstLine="709"/>
        <w:rPr>
          <w:color w:val="000000"/>
          <w:sz w:val="28"/>
          <w:szCs w:val="28"/>
        </w:rPr>
      </w:pPr>
    </w:p>
    <w:p w:rsidR="005C4880" w:rsidRPr="00526EAC" w:rsidRDefault="005C4880" w:rsidP="00526EAC">
      <w:pPr>
        <w:widowControl/>
        <w:spacing w:line="360" w:lineRule="auto"/>
        <w:ind w:firstLine="709"/>
        <w:rPr>
          <w:color w:val="000000"/>
          <w:sz w:val="28"/>
          <w:szCs w:val="28"/>
        </w:rPr>
      </w:pPr>
      <w:r w:rsidRPr="00526EAC">
        <w:rPr>
          <w:color w:val="000000"/>
          <w:sz w:val="28"/>
          <w:szCs w:val="28"/>
        </w:rPr>
        <w:t>Таблица 15- Анализ состава и движения кредиторской задолженности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940"/>
        <w:gridCol w:w="532"/>
        <w:gridCol w:w="940"/>
        <w:gridCol w:w="532"/>
        <w:gridCol w:w="940"/>
        <w:gridCol w:w="533"/>
        <w:gridCol w:w="940"/>
        <w:gridCol w:w="532"/>
        <w:gridCol w:w="940"/>
        <w:gridCol w:w="434"/>
        <w:gridCol w:w="744"/>
      </w:tblGrid>
      <w:tr w:rsidR="00F121FA" w:rsidRPr="00744922" w:rsidTr="00744922">
        <w:tc>
          <w:tcPr>
            <w:tcW w:w="2828" w:type="dxa"/>
            <w:vMerge w:val="restart"/>
            <w:shd w:val="clear" w:color="auto" w:fill="auto"/>
          </w:tcPr>
          <w:p w:rsidR="00F61342" w:rsidRPr="00744922" w:rsidRDefault="00526EAC" w:rsidP="00744922">
            <w:pPr>
              <w:widowControl/>
              <w:tabs>
                <w:tab w:val="left" w:pos="1821"/>
              </w:tabs>
              <w:spacing w:line="360" w:lineRule="auto"/>
              <w:ind w:firstLine="0"/>
              <w:jc w:val="left"/>
              <w:rPr>
                <w:color w:val="000000"/>
                <w:lang w:val="en-US" w:eastAsia="en-US"/>
              </w:rPr>
            </w:pPr>
            <w:r w:rsidRPr="00744922">
              <w:rPr>
                <w:color w:val="000000"/>
                <w:lang w:eastAsia="en-US"/>
              </w:rPr>
              <w:t xml:space="preserve"> </w:t>
            </w:r>
            <w:r w:rsidR="00F61342" w:rsidRPr="00744922">
              <w:rPr>
                <w:color w:val="000000"/>
                <w:lang w:val="en-US" w:eastAsia="en-US"/>
              </w:rPr>
              <w:t>Показатели</w:t>
            </w:r>
          </w:p>
        </w:tc>
        <w:tc>
          <w:tcPr>
            <w:tcW w:w="2171" w:type="dxa"/>
            <w:gridSpan w:val="2"/>
            <w:shd w:val="clear" w:color="auto" w:fill="auto"/>
          </w:tcPr>
          <w:p w:rsidR="00F61342" w:rsidRPr="00744922" w:rsidRDefault="00F61342" w:rsidP="00744922">
            <w:pPr>
              <w:widowControl/>
              <w:spacing w:line="360" w:lineRule="auto"/>
              <w:ind w:firstLine="0"/>
              <w:jc w:val="left"/>
              <w:rPr>
                <w:color w:val="000000"/>
                <w:lang w:val="en-US" w:eastAsia="en-US"/>
              </w:rPr>
            </w:pPr>
            <w:r w:rsidRPr="00744922">
              <w:rPr>
                <w:color w:val="000000"/>
                <w:lang w:val="en-US" w:eastAsia="en-US"/>
              </w:rPr>
              <w:t>остаток на начало периода</w:t>
            </w:r>
          </w:p>
        </w:tc>
        <w:tc>
          <w:tcPr>
            <w:tcW w:w="2183" w:type="dxa"/>
            <w:gridSpan w:val="2"/>
            <w:shd w:val="clear" w:color="auto" w:fill="auto"/>
          </w:tcPr>
          <w:p w:rsidR="00F61342" w:rsidRPr="00744922" w:rsidRDefault="00F61342" w:rsidP="00744922">
            <w:pPr>
              <w:widowControl/>
              <w:spacing w:line="360" w:lineRule="auto"/>
              <w:ind w:firstLine="0"/>
              <w:jc w:val="left"/>
              <w:rPr>
                <w:color w:val="000000"/>
                <w:lang w:val="en-US" w:eastAsia="en-US"/>
              </w:rPr>
            </w:pPr>
            <w:r w:rsidRPr="00744922">
              <w:rPr>
                <w:color w:val="000000"/>
                <w:lang w:val="en-US" w:eastAsia="en-US"/>
              </w:rPr>
              <w:t>Возникло обязательств</w:t>
            </w:r>
          </w:p>
        </w:tc>
        <w:tc>
          <w:tcPr>
            <w:tcW w:w="2186" w:type="dxa"/>
            <w:gridSpan w:val="2"/>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Погашено обязательств</w:t>
            </w:r>
          </w:p>
        </w:tc>
        <w:tc>
          <w:tcPr>
            <w:tcW w:w="2158" w:type="dxa"/>
            <w:gridSpan w:val="2"/>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Остаток на конец периода</w:t>
            </w:r>
          </w:p>
        </w:tc>
        <w:tc>
          <w:tcPr>
            <w:tcW w:w="2121" w:type="dxa"/>
            <w:gridSpan w:val="2"/>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Абсолютное отклонение +;-</w:t>
            </w:r>
          </w:p>
        </w:tc>
        <w:tc>
          <w:tcPr>
            <w:tcW w:w="1082" w:type="dxa"/>
            <w:vMerge w:val="restart"/>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Темп роста, %</w:t>
            </w:r>
          </w:p>
        </w:tc>
      </w:tr>
      <w:tr w:rsidR="00B04C11" w:rsidRPr="00744922" w:rsidTr="00744922">
        <w:tc>
          <w:tcPr>
            <w:tcW w:w="2828" w:type="dxa"/>
            <w:vMerge/>
            <w:shd w:val="clear" w:color="auto" w:fill="auto"/>
          </w:tcPr>
          <w:p w:rsidR="00B04C11" w:rsidRPr="00744922" w:rsidRDefault="00B04C11" w:rsidP="00744922">
            <w:pPr>
              <w:widowControl/>
              <w:spacing w:line="360" w:lineRule="auto"/>
              <w:ind w:firstLine="0"/>
              <w:jc w:val="left"/>
              <w:rPr>
                <w:color w:val="000000"/>
                <w:lang w:val="en-US" w:eastAsia="en-US"/>
              </w:rPr>
            </w:pPr>
          </w:p>
        </w:tc>
        <w:tc>
          <w:tcPr>
            <w:tcW w:w="1221" w:type="dxa"/>
            <w:shd w:val="clear" w:color="auto" w:fill="auto"/>
          </w:tcPr>
          <w:p w:rsidR="00B04C11" w:rsidRPr="00744922" w:rsidRDefault="00B04C11" w:rsidP="00744922">
            <w:pPr>
              <w:widowControl/>
              <w:spacing w:line="360" w:lineRule="auto"/>
              <w:ind w:firstLine="0"/>
              <w:jc w:val="left"/>
              <w:rPr>
                <w:color w:val="000000"/>
                <w:lang w:val="en-US" w:eastAsia="en-US"/>
              </w:rPr>
            </w:pPr>
            <w:r w:rsidRPr="00744922">
              <w:rPr>
                <w:color w:val="000000"/>
                <w:lang w:val="en-US" w:eastAsia="en-US"/>
              </w:rPr>
              <w:t>тыс.руб.</w:t>
            </w:r>
          </w:p>
        </w:tc>
        <w:tc>
          <w:tcPr>
            <w:tcW w:w="950" w:type="dxa"/>
            <w:shd w:val="clear" w:color="auto" w:fill="auto"/>
          </w:tcPr>
          <w:p w:rsidR="00B04C11" w:rsidRPr="00744922" w:rsidRDefault="00B04C11" w:rsidP="00744922">
            <w:pPr>
              <w:widowControl/>
              <w:spacing w:line="360" w:lineRule="auto"/>
              <w:ind w:firstLine="0"/>
              <w:jc w:val="left"/>
              <w:rPr>
                <w:color w:val="000000"/>
                <w:lang w:val="en-US" w:eastAsia="en-US"/>
              </w:rPr>
            </w:pPr>
            <w:r w:rsidRPr="00744922">
              <w:rPr>
                <w:color w:val="000000"/>
                <w:lang w:val="en-US" w:eastAsia="en-US"/>
              </w:rPr>
              <w:t>%</w:t>
            </w:r>
          </w:p>
        </w:tc>
        <w:tc>
          <w:tcPr>
            <w:tcW w:w="1221" w:type="dxa"/>
            <w:shd w:val="clear" w:color="auto" w:fill="auto"/>
          </w:tcPr>
          <w:p w:rsidR="00B04C11" w:rsidRPr="00744922" w:rsidRDefault="00B04C11" w:rsidP="00744922">
            <w:pPr>
              <w:widowControl/>
              <w:spacing w:line="360" w:lineRule="auto"/>
              <w:ind w:firstLine="0"/>
              <w:jc w:val="left"/>
              <w:rPr>
                <w:color w:val="000000"/>
                <w:lang w:val="en-US" w:eastAsia="en-US"/>
              </w:rPr>
            </w:pPr>
            <w:r w:rsidRPr="00744922">
              <w:rPr>
                <w:color w:val="000000"/>
                <w:lang w:val="en-US" w:eastAsia="en-US"/>
              </w:rPr>
              <w:t>тыс.руб.</w:t>
            </w:r>
          </w:p>
        </w:tc>
        <w:tc>
          <w:tcPr>
            <w:tcW w:w="962" w:type="dxa"/>
            <w:shd w:val="clear" w:color="auto" w:fill="auto"/>
          </w:tcPr>
          <w:p w:rsidR="00B04C11" w:rsidRPr="00744922" w:rsidRDefault="00B04C11" w:rsidP="00744922">
            <w:pPr>
              <w:widowControl/>
              <w:spacing w:line="360" w:lineRule="auto"/>
              <w:ind w:firstLine="0"/>
              <w:jc w:val="left"/>
              <w:rPr>
                <w:color w:val="000000"/>
                <w:lang w:val="en-US" w:eastAsia="en-US"/>
              </w:rPr>
            </w:pPr>
            <w:r w:rsidRPr="00744922">
              <w:rPr>
                <w:color w:val="000000"/>
                <w:lang w:val="en-US" w:eastAsia="en-US"/>
              </w:rPr>
              <w:t>%</w:t>
            </w:r>
          </w:p>
        </w:tc>
        <w:tc>
          <w:tcPr>
            <w:tcW w:w="1214" w:type="dxa"/>
            <w:shd w:val="clear" w:color="auto" w:fill="auto"/>
          </w:tcPr>
          <w:p w:rsidR="00B04C11" w:rsidRPr="00744922" w:rsidRDefault="00B04C11" w:rsidP="00744922">
            <w:pPr>
              <w:widowControl/>
              <w:spacing w:line="360" w:lineRule="auto"/>
              <w:ind w:firstLine="0"/>
              <w:jc w:val="left"/>
              <w:rPr>
                <w:color w:val="000000"/>
                <w:lang w:val="en-US" w:eastAsia="en-US"/>
              </w:rPr>
            </w:pPr>
            <w:r w:rsidRPr="00744922">
              <w:rPr>
                <w:color w:val="000000"/>
                <w:lang w:val="en-US" w:eastAsia="en-US"/>
              </w:rPr>
              <w:t>тыс.руб.</w:t>
            </w:r>
          </w:p>
        </w:tc>
        <w:tc>
          <w:tcPr>
            <w:tcW w:w="972" w:type="dxa"/>
            <w:shd w:val="clear" w:color="auto" w:fill="auto"/>
          </w:tcPr>
          <w:p w:rsidR="00B04C11" w:rsidRPr="00744922" w:rsidRDefault="00B04C11" w:rsidP="00744922">
            <w:pPr>
              <w:widowControl/>
              <w:spacing w:line="360" w:lineRule="auto"/>
              <w:ind w:firstLine="0"/>
              <w:jc w:val="left"/>
              <w:rPr>
                <w:color w:val="000000"/>
                <w:lang w:val="en-US" w:eastAsia="en-US"/>
              </w:rPr>
            </w:pPr>
            <w:r w:rsidRPr="00744922">
              <w:rPr>
                <w:color w:val="000000"/>
                <w:lang w:val="en-US" w:eastAsia="en-US"/>
              </w:rPr>
              <w:t>%</w:t>
            </w:r>
          </w:p>
        </w:tc>
        <w:tc>
          <w:tcPr>
            <w:tcW w:w="1214" w:type="dxa"/>
            <w:shd w:val="clear" w:color="auto" w:fill="auto"/>
          </w:tcPr>
          <w:p w:rsidR="00B04C11" w:rsidRPr="00744922" w:rsidRDefault="00B04C11" w:rsidP="00744922">
            <w:pPr>
              <w:widowControl/>
              <w:spacing w:line="360" w:lineRule="auto"/>
              <w:ind w:firstLine="0"/>
              <w:jc w:val="left"/>
              <w:rPr>
                <w:color w:val="000000"/>
                <w:lang w:val="en-US" w:eastAsia="en-US"/>
              </w:rPr>
            </w:pPr>
            <w:r w:rsidRPr="00744922">
              <w:rPr>
                <w:color w:val="000000"/>
                <w:lang w:val="en-US" w:eastAsia="en-US"/>
              </w:rPr>
              <w:t>тыс.руб.</w:t>
            </w:r>
          </w:p>
        </w:tc>
        <w:tc>
          <w:tcPr>
            <w:tcW w:w="944" w:type="dxa"/>
            <w:shd w:val="clear" w:color="auto" w:fill="auto"/>
          </w:tcPr>
          <w:p w:rsidR="00B04C11" w:rsidRPr="00744922" w:rsidRDefault="00B04C11" w:rsidP="00744922">
            <w:pPr>
              <w:widowControl/>
              <w:spacing w:line="360" w:lineRule="auto"/>
              <w:ind w:firstLine="0"/>
              <w:jc w:val="left"/>
              <w:rPr>
                <w:color w:val="000000"/>
                <w:lang w:val="en-US" w:eastAsia="en-US"/>
              </w:rPr>
            </w:pPr>
            <w:r w:rsidRPr="00744922">
              <w:rPr>
                <w:color w:val="000000"/>
                <w:lang w:val="en-US" w:eastAsia="en-US"/>
              </w:rPr>
              <w:t>%</w:t>
            </w:r>
          </w:p>
        </w:tc>
        <w:tc>
          <w:tcPr>
            <w:tcW w:w="1214" w:type="dxa"/>
            <w:shd w:val="clear" w:color="auto" w:fill="auto"/>
          </w:tcPr>
          <w:p w:rsidR="00B04C11" w:rsidRPr="00744922" w:rsidRDefault="00B04C11" w:rsidP="00744922">
            <w:pPr>
              <w:widowControl/>
              <w:spacing w:line="360" w:lineRule="auto"/>
              <w:ind w:firstLine="0"/>
              <w:jc w:val="left"/>
              <w:rPr>
                <w:color w:val="000000"/>
                <w:lang w:val="en-US" w:eastAsia="en-US"/>
              </w:rPr>
            </w:pPr>
            <w:r w:rsidRPr="00744922">
              <w:rPr>
                <w:color w:val="000000"/>
                <w:lang w:val="en-US" w:eastAsia="en-US"/>
              </w:rPr>
              <w:t>тыс.руб.</w:t>
            </w:r>
          </w:p>
        </w:tc>
        <w:tc>
          <w:tcPr>
            <w:tcW w:w="907" w:type="dxa"/>
            <w:shd w:val="clear" w:color="auto" w:fill="auto"/>
          </w:tcPr>
          <w:p w:rsidR="00B04C11" w:rsidRPr="00744922" w:rsidRDefault="00B04C11" w:rsidP="00744922">
            <w:pPr>
              <w:widowControl/>
              <w:spacing w:line="360" w:lineRule="auto"/>
              <w:ind w:firstLine="0"/>
              <w:jc w:val="left"/>
              <w:rPr>
                <w:color w:val="000000"/>
                <w:lang w:val="en-US" w:eastAsia="en-US"/>
              </w:rPr>
            </w:pPr>
            <w:r w:rsidRPr="00744922">
              <w:rPr>
                <w:color w:val="000000"/>
                <w:lang w:val="en-US" w:eastAsia="en-US"/>
              </w:rPr>
              <w:t>%</w:t>
            </w:r>
          </w:p>
        </w:tc>
        <w:tc>
          <w:tcPr>
            <w:tcW w:w="1082" w:type="dxa"/>
            <w:vMerge/>
            <w:shd w:val="clear" w:color="auto" w:fill="auto"/>
          </w:tcPr>
          <w:p w:rsidR="00B04C11" w:rsidRPr="00744922" w:rsidRDefault="00B04C11" w:rsidP="00744922">
            <w:pPr>
              <w:widowControl/>
              <w:spacing w:line="360" w:lineRule="auto"/>
              <w:ind w:firstLine="0"/>
              <w:jc w:val="left"/>
              <w:rPr>
                <w:color w:val="000000"/>
                <w:lang w:val="en-US" w:eastAsia="en-US"/>
              </w:rPr>
            </w:pPr>
          </w:p>
        </w:tc>
      </w:tr>
      <w:tr w:rsidR="00B04C11" w:rsidRPr="00744922" w:rsidTr="00744922">
        <w:tc>
          <w:tcPr>
            <w:tcW w:w="2828"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1</w:t>
            </w:r>
          </w:p>
        </w:tc>
        <w:tc>
          <w:tcPr>
            <w:tcW w:w="1221"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2</w:t>
            </w:r>
          </w:p>
        </w:tc>
        <w:tc>
          <w:tcPr>
            <w:tcW w:w="950"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3</w:t>
            </w:r>
          </w:p>
        </w:tc>
        <w:tc>
          <w:tcPr>
            <w:tcW w:w="1221"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4</w:t>
            </w:r>
          </w:p>
        </w:tc>
        <w:tc>
          <w:tcPr>
            <w:tcW w:w="962"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5</w:t>
            </w:r>
          </w:p>
        </w:tc>
        <w:tc>
          <w:tcPr>
            <w:tcW w:w="1214"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6</w:t>
            </w:r>
          </w:p>
        </w:tc>
        <w:tc>
          <w:tcPr>
            <w:tcW w:w="972"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7</w:t>
            </w:r>
          </w:p>
        </w:tc>
        <w:tc>
          <w:tcPr>
            <w:tcW w:w="1214"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8</w:t>
            </w:r>
          </w:p>
        </w:tc>
        <w:tc>
          <w:tcPr>
            <w:tcW w:w="944"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9</w:t>
            </w:r>
          </w:p>
        </w:tc>
        <w:tc>
          <w:tcPr>
            <w:tcW w:w="1214"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10</w:t>
            </w:r>
          </w:p>
        </w:tc>
        <w:tc>
          <w:tcPr>
            <w:tcW w:w="907"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11</w:t>
            </w:r>
          </w:p>
        </w:tc>
        <w:tc>
          <w:tcPr>
            <w:tcW w:w="1082"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12</w:t>
            </w:r>
          </w:p>
        </w:tc>
      </w:tr>
      <w:tr w:rsidR="00B04C11" w:rsidRPr="00744922" w:rsidTr="00744922">
        <w:tc>
          <w:tcPr>
            <w:tcW w:w="2828" w:type="dxa"/>
            <w:shd w:val="clear" w:color="auto" w:fill="auto"/>
          </w:tcPr>
          <w:p w:rsidR="00F61342" w:rsidRPr="00744922" w:rsidRDefault="00B04C11" w:rsidP="00744922">
            <w:pPr>
              <w:widowControl/>
              <w:spacing w:line="360" w:lineRule="auto"/>
              <w:ind w:firstLine="0"/>
              <w:jc w:val="left"/>
              <w:rPr>
                <w:color w:val="000000"/>
                <w:lang w:eastAsia="en-US"/>
              </w:rPr>
            </w:pPr>
            <w:r w:rsidRPr="00744922">
              <w:rPr>
                <w:color w:val="000000"/>
                <w:lang w:eastAsia="en-US"/>
              </w:rPr>
              <w:t>Кредиторская задолженность всего в т.ч.</w:t>
            </w:r>
          </w:p>
        </w:tc>
        <w:tc>
          <w:tcPr>
            <w:tcW w:w="1221" w:type="dxa"/>
            <w:shd w:val="clear" w:color="auto" w:fill="auto"/>
          </w:tcPr>
          <w:p w:rsidR="00F61342" w:rsidRPr="00744922" w:rsidRDefault="00ED17F2" w:rsidP="00744922">
            <w:pPr>
              <w:widowControl/>
              <w:spacing w:line="360" w:lineRule="auto"/>
              <w:ind w:firstLine="0"/>
              <w:jc w:val="left"/>
              <w:rPr>
                <w:color w:val="000000"/>
                <w:lang w:val="en-US" w:eastAsia="en-US"/>
              </w:rPr>
            </w:pPr>
            <w:r w:rsidRPr="00744922">
              <w:rPr>
                <w:color w:val="000000"/>
                <w:lang w:val="en-US" w:eastAsia="en-US"/>
              </w:rPr>
              <w:t>201000</w:t>
            </w:r>
          </w:p>
        </w:tc>
        <w:tc>
          <w:tcPr>
            <w:tcW w:w="950" w:type="dxa"/>
            <w:shd w:val="clear" w:color="auto" w:fill="auto"/>
          </w:tcPr>
          <w:p w:rsidR="00F61342" w:rsidRPr="00744922" w:rsidRDefault="00ED17F2" w:rsidP="00744922">
            <w:pPr>
              <w:widowControl/>
              <w:spacing w:line="360" w:lineRule="auto"/>
              <w:ind w:firstLine="0"/>
              <w:jc w:val="left"/>
              <w:rPr>
                <w:color w:val="000000"/>
                <w:lang w:val="en-US" w:eastAsia="en-US"/>
              </w:rPr>
            </w:pPr>
            <w:r w:rsidRPr="00744922">
              <w:rPr>
                <w:color w:val="000000"/>
                <w:lang w:val="en-US" w:eastAsia="en-US"/>
              </w:rPr>
              <w:t>100</w:t>
            </w:r>
          </w:p>
        </w:tc>
        <w:tc>
          <w:tcPr>
            <w:tcW w:w="1221"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45600</w:t>
            </w:r>
          </w:p>
        </w:tc>
        <w:tc>
          <w:tcPr>
            <w:tcW w:w="962"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100</w:t>
            </w:r>
          </w:p>
        </w:tc>
        <w:tc>
          <w:tcPr>
            <w:tcW w:w="1214"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7700</w:t>
            </w:r>
          </w:p>
        </w:tc>
        <w:tc>
          <w:tcPr>
            <w:tcW w:w="972"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100</w:t>
            </w:r>
          </w:p>
        </w:tc>
        <w:tc>
          <w:tcPr>
            <w:tcW w:w="1214"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238900</w:t>
            </w:r>
          </w:p>
        </w:tc>
        <w:tc>
          <w:tcPr>
            <w:tcW w:w="944"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100</w:t>
            </w:r>
          </w:p>
        </w:tc>
        <w:tc>
          <w:tcPr>
            <w:tcW w:w="1214"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37900</w:t>
            </w:r>
          </w:p>
        </w:tc>
        <w:tc>
          <w:tcPr>
            <w:tcW w:w="907"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w:t>
            </w:r>
          </w:p>
        </w:tc>
        <w:tc>
          <w:tcPr>
            <w:tcW w:w="1082"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119</w:t>
            </w:r>
          </w:p>
        </w:tc>
      </w:tr>
      <w:tr w:rsidR="00B04C11" w:rsidRPr="00744922" w:rsidTr="00744922">
        <w:tc>
          <w:tcPr>
            <w:tcW w:w="2828" w:type="dxa"/>
            <w:shd w:val="clear" w:color="auto" w:fill="auto"/>
          </w:tcPr>
          <w:p w:rsidR="00F61342" w:rsidRPr="00744922" w:rsidRDefault="00B04C11" w:rsidP="00744922">
            <w:pPr>
              <w:widowControl/>
              <w:spacing w:line="360" w:lineRule="auto"/>
              <w:ind w:firstLine="0"/>
              <w:jc w:val="left"/>
              <w:rPr>
                <w:color w:val="000000"/>
                <w:lang w:eastAsia="en-US"/>
              </w:rPr>
            </w:pPr>
            <w:r w:rsidRPr="00744922">
              <w:rPr>
                <w:color w:val="000000"/>
                <w:lang w:eastAsia="en-US"/>
              </w:rPr>
              <w:t>Краткосрочная кредиторская задолженность</w:t>
            </w:r>
            <w:r w:rsidR="00ED17F2" w:rsidRPr="00744922">
              <w:rPr>
                <w:color w:val="000000"/>
                <w:lang w:eastAsia="en-US"/>
              </w:rPr>
              <w:t xml:space="preserve"> в т.ч</w:t>
            </w:r>
            <w:r w:rsidR="00540587" w:rsidRPr="00744922">
              <w:rPr>
                <w:color w:val="000000"/>
                <w:lang w:eastAsia="en-US"/>
              </w:rPr>
              <w:t xml:space="preserve"> просроченная</w:t>
            </w:r>
            <w:r w:rsidR="00ED17F2" w:rsidRPr="00744922">
              <w:rPr>
                <w:color w:val="000000"/>
                <w:lang w:eastAsia="en-US"/>
              </w:rPr>
              <w:t>.</w:t>
            </w:r>
            <w:r w:rsidR="00526EAC" w:rsidRPr="00744922">
              <w:rPr>
                <w:color w:val="000000"/>
                <w:lang w:eastAsia="en-US"/>
              </w:rPr>
              <w:t xml:space="preserve"> </w:t>
            </w:r>
            <w:r w:rsidR="00540587" w:rsidRPr="00744922">
              <w:rPr>
                <w:color w:val="000000"/>
                <w:lang w:eastAsia="en-US"/>
              </w:rPr>
              <w:t>длительностью свыше 3 месяцев</w:t>
            </w:r>
          </w:p>
        </w:tc>
        <w:tc>
          <w:tcPr>
            <w:tcW w:w="1221" w:type="dxa"/>
            <w:shd w:val="clear" w:color="auto" w:fill="auto"/>
          </w:tcPr>
          <w:p w:rsidR="00F61342" w:rsidRPr="00744922" w:rsidRDefault="00B04C11" w:rsidP="00744922">
            <w:pPr>
              <w:widowControl/>
              <w:spacing w:line="360" w:lineRule="auto"/>
              <w:ind w:firstLine="0"/>
              <w:jc w:val="left"/>
              <w:rPr>
                <w:color w:val="000000"/>
                <w:lang w:val="en-US" w:eastAsia="en-US"/>
              </w:rPr>
            </w:pPr>
            <w:r w:rsidRPr="00744922">
              <w:rPr>
                <w:color w:val="000000"/>
                <w:lang w:val="en-US" w:eastAsia="en-US"/>
              </w:rPr>
              <w:t>190000</w:t>
            </w: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tc>
        <w:tc>
          <w:tcPr>
            <w:tcW w:w="950" w:type="dxa"/>
            <w:shd w:val="clear" w:color="auto" w:fill="auto"/>
          </w:tcPr>
          <w:p w:rsidR="00F61342" w:rsidRPr="00744922" w:rsidRDefault="00ED17F2" w:rsidP="00744922">
            <w:pPr>
              <w:widowControl/>
              <w:spacing w:line="360" w:lineRule="auto"/>
              <w:ind w:firstLine="0"/>
              <w:jc w:val="left"/>
              <w:rPr>
                <w:color w:val="000000"/>
                <w:lang w:val="en-US" w:eastAsia="en-US"/>
              </w:rPr>
            </w:pPr>
            <w:r w:rsidRPr="00744922">
              <w:rPr>
                <w:color w:val="000000"/>
                <w:lang w:val="en-US" w:eastAsia="en-US"/>
              </w:rPr>
              <w:t>95</w:t>
            </w: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tc>
        <w:tc>
          <w:tcPr>
            <w:tcW w:w="1221"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45600</w:t>
            </w: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tc>
        <w:tc>
          <w:tcPr>
            <w:tcW w:w="962" w:type="dxa"/>
            <w:shd w:val="clear" w:color="auto" w:fill="auto"/>
          </w:tcPr>
          <w:p w:rsidR="00F61342" w:rsidRPr="00744922" w:rsidRDefault="008531B2" w:rsidP="00744922">
            <w:pPr>
              <w:widowControl/>
              <w:spacing w:line="360" w:lineRule="auto"/>
              <w:ind w:firstLine="0"/>
              <w:jc w:val="left"/>
              <w:rPr>
                <w:color w:val="000000"/>
                <w:lang w:val="en-US" w:eastAsia="en-US"/>
              </w:rPr>
            </w:pPr>
            <w:r w:rsidRPr="00744922">
              <w:rPr>
                <w:color w:val="000000"/>
                <w:lang w:val="en-US" w:eastAsia="en-US"/>
              </w:rPr>
              <w:t>100</w:t>
            </w: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tc>
        <w:tc>
          <w:tcPr>
            <w:tcW w:w="1214"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6700</w:t>
            </w: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tc>
        <w:tc>
          <w:tcPr>
            <w:tcW w:w="972" w:type="dxa"/>
            <w:shd w:val="clear" w:color="auto" w:fill="auto"/>
          </w:tcPr>
          <w:p w:rsidR="00F61342" w:rsidRPr="00744922" w:rsidRDefault="008531B2" w:rsidP="00744922">
            <w:pPr>
              <w:widowControl/>
              <w:spacing w:line="360" w:lineRule="auto"/>
              <w:ind w:firstLine="0"/>
              <w:jc w:val="left"/>
              <w:rPr>
                <w:color w:val="000000"/>
                <w:lang w:val="en-US" w:eastAsia="en-US"/>
              </w:rPr>
            </w:pPr>
            <w:r w:rsidRPr="00744922">
              <w:rPr>
                <w:color w:val="000000"/>
                <w:lang w:val="en-US" w:eastAsia="en-US"/>
              </w:rPr>
              <w:t>87</w:t>
            </w: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tc>
        <w:tc>
          <w:tcPr>
            <w:tcW w:w="1214"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228900</w:t>
            </w: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tc>
        <w:tc>
          <w:tcPr>
            <w:tcW w:w="944" w:type="dxa"/>
            <w:shd w:val="clear" w:color="auto" w:fill="auto"/>
          </w:tcPr>
          <w:p w:rsidR="00F61342" w:rsidRPr="00744922" w:rsidRDefault="00E804D7" w:rsidP="00744922">
            <w:pPr>
              <w:widowControl/>
              <w:spacing w:line="360" w:lineRule="auto"/>
              <w:ind w:firstLine="0"/>
              <w:jc w:val="left"/>
              <w:rPr>
                <w:color w:val="000000"/>
                <w:lang w:val="en-US" w:eastAsia="en-US"/>
              </w:rPr>
            </w:pPr>
            <w:r w:rsidRPr="00744922">
              <w:rPr>
                <w:color w:val="000000"/>
                <w:lang w:val="en-US" w:eastAsia="en-US"/>
              </w:rPr>
              <w:t>96</w:t>
            </w: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tc>
        <w:tc>
          <w:tcPr>
            <w:tcW w:w="1214" w:type="dxa"/>
            <w:shd w:val="clear" w:color="auto" w:fill="auto"/>
          </w:tcPr>
          <w:p w:rsidR="00F61342" w:rsidRPr="00744922" w:rsidRDefault="00E804D7" w:rsidP="00744922">
            <w:pPr>
              <w:widowControl/>
              <w:spacing w:line="360" w:lineRule="auto"/>
              <w:ind w:firstLine="0"/>
              <w:jc w:val="left"/>
              <w:rPr>
                <w:color w:val="000000"/>
                <w:lang w:val="en-US" w:eastAsia="en-US"/>
              </w:rPr>
            </w:pPr>
            <w:r w:rsidRPr="00744922">
              <w:rPr>
                <w:color w:val="000000"/>
                <w:lang w:val="en-US" w:eastAsia="en-US"/>
              </w:rPr>
              <w:t>38900</w:t>
            </w: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p w:rsidR="00540587" w:rsidRPr="00744922" w:rsidRDefault="00540587" w:rsidP="00744922">
            <w:pPr>
              <w:widowControl/>
              <w:spacing w:line="360" w:lineRule="auto"/>
              <w:ind w:firstLine="0"/>
              <w:jc w:val="left"/>
              <w:rPr>
                <w:color w:val="000000"/>
                <w:lang w:val="en-US" w:eastAsia="en-US"/>
              </w:rPr>
            </w:pPr>
          </w:p>
        </w:tc>
        <w:tc>
          <w:tcPr>
            <w:tcW w:w="907" w:type="dxa"/>
            <w:shd w:val="clear" w:color="auto" w:fill="auto"/>
          </w:tcPr>
          <w:p w:rsidR="00F61342" w:rsidRPr="00744922" w:rsidRDefault="00E804D7" w:rsidP="00744922">
            <w:pPr>
              <w:widowControl/>
              <w:spacing w:line="360" w:lineRule="auto"/>
              <w:ind w:firstLine="0"/>
              <w:jc w:val="left"/>
              <w:rPr>
                <w:color w:val="000000"/>
                <w:lang w:val="en-US" w:eastAsia="en-US"/>
              </w:rPr>
            </w:pPr>
            <w:r w:rsidRPr="00744922">
              <w:rPr>
                <w:color w:val="000000"/>
                <w:lang w:val="en-US" w:eastAsia="en-US"/>
              </w:rPr>
              <w:t>1</w:t>
            </w:r>
          </w:p>
        </w:tc>
        <w:tc>
          <w:tcPr>
            <w:tcW w:w="1082" w:type="dxa"/>
            <w:shd w:val="clear" w:color="auto" w:fill="auto"/>
          </w:tcPr>
          <w:p w:rsidR="00F61342" w:rsidRPr="00744922" w:rsidRDefault="00E804D7" w:rsidP="00744922">
            <w:pPr>
              <w:widowControl/>
              <w:spacing w:line="360" w:lineRule="auto"/>
              <w:ind w:firstLine="0"/>
              <w:jc w:val="left"/>
              <w:rPr>
                <w:color w:val="000000"/>
                <w:lang w:val="en-US" w:eastAsia="en-US"/>
              </w:rPr>
            </w:pPr>
            <w:r w:rsidRPr="00744922">
              <w:rPr>
                <w:color w:val="000000"/>
                <w:lang w:val="en-US" w:eastAsia="en-US"/>
              </w:rPr>
              <w:t>120</w:t>
            </w:r>
          </w:p>
        </w:tc>
      </w:tr>
      <w:tr w:rsidR="00B04C11" w:rsidRPr="00744922" w:rsidTr="00744922">
        <w:tc>
          <w:tcPr>
            <w:tcW w:w="2828" w:type="dxa"/>
            <w:shd w:val="clear" w:color="auto" w:fill="auto"/>
          </w:tcPr>
          <w:p w:rsidR="00F61342" w:rsidRPr="00744922" w:rsidRDefault="00ED17F2" w:rsidP="00744922">
            <w:pPr>
              <w:widowControl/>
              <w:spacing w:line="360" w:lineRule="auto"/>
              <w:ind w:firstLine="0"/>
              <w:jc w:val="left"/>
              <w:rPr>
                <w:color w:val="000000"/>
                <w:lang w:eastAsia="en-US"/>
              </w:rPr>
            </w:pPr>
            <w:r w:rsidRPr="00744922">
              <w:rPr>
                <w:color w:val="000000"/>
                <w:lang w:eastAsia="en-US"/>
              </w:rPr>
              <w:t>Долгосрочная кредиторская задолженность в т.ч.</w:t>
            </w:r>
          </w:p>
        </w:tc>
        <w:tc>
          <w:tcPr>
            <w:tcW w:w="1221" w:type="dxa"/>
            <w:shd w:val="clear" w:color="auto" w:fill="auto"/>
          </w:tcPr>
          <w:p w:rsidR="00F61342" w:rsidRPr="00744922" w:rsidRDefault="00ED17F2" w:rsidP="00744922">
            <w:pPr>
              <w:widowControl/>
              <w:spacing w:line="360" w:lineRule="auto"/>
              <w:ind w:firstLine="0"/>
              <w:jc w:val="left"/>
              <w:rPr>
                <w:color w:val="000000"/>
                <w:lang w:val="en-US" w:eastAsia="en-US"/>
              </w:rPr>
            </w:pPr>
            <w:r w:rsidRPr="00744922">
              <w:rPr>
                <w:color w:val="000000"/>
                <w:lang w:val="en-US" w:eastAsia="en-US"/>
              </w:rPr>
              <w:t>11000</w:t>
            </w:r>
          </w:p>
        </w:tc>
        <w:tc>
          <w:tcPr>
            <w:tcW w:w="950" w:type="dxa"/>
            <w:shd w:val="clear" w:color="auto" w:fill="auto"/>
          </w:tcPr>
          <w:p w:rsidR="00F61342" w:rsidRPr="00744922" w:rsidRDefault="00ED17F2" w:rsidP="00744922">
            <w:pPr>
              <w:widowControl/>
              <w:spacing w:line="360" w:lineRule="auto"/>
              <w:ind w:firstLine="0"/>
              <w:jc w:val="left"/>
              <w:rPr>
                <w:color w:val="000000"/>
                <w:lang w:val="en-US" w:eastAsia="en-US"/>
              </w:rPr>
            </w:pPr>
            <w:r w:rsidRPr="00744922">
              <w:rPr>
                <w:color w:val="000000"/>
                <w:lang w:val="en-US" w:eastAsia="en-US"/>
              </w:rPr>
              <w:t>5</w:t>
            </w:r>
          </w:p>
        </w:tc>
        <w:tc>
          <w:tcPr>
            <w:tcW w:w="1221"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w:t>
            </w:r>
          </w:p>
        </w:tc>
        <w:tc>
          <w:tcPr>
            <w:tcW w:w="962" w:type="dxa"/>
            <w:shd w:val="clear" w:color="auto" w:fill="auto"/>
          </w:tcPr>
          <w:p w:rsidR="00F61342" w:rsidRPr="00744922" w:rsidRDefault="00E804D7" w:rsidP="00744922">
            <w:pPr>
              <w:widowControl/>
              <w:spacing w:line="360" w:lineRule="auto"/>
              <w:ind w:firstLine="0"/>
              <w:jc w:val="left"/>
              <w:rPr>
                <w:color w:val="000000"/>
                <w:lang w:val="en-US" w:eastAsia="en-US"/>
              </w:rPr>
            </w:pPr>
            <w:r w:rsidRPr="00744922">
              <w:rPr>
                <w:color w:val="000000"/>
                <w:lang w:val="en-US" w:eastAsia="en-US"/>
              </w:rPr>
              <w:t>-</w:t>
            </w:r>
          </w:p>
        </w:tc>
        <w:tc>
          <w:tcPr>
            <w:tcW w:w="1214"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1000</w:t>
            </w:r>
          </w:p>
        </w:tc>
        <w:tc>
          <w:tcPr>
            <w:tcW w:w="972" w:type="dxa"/>
            <w:shd w:val="clear" w:color="auto" w:fill="auto"/>
          </w:tcPr>
          <w:p w:rsidR="00F61342" w:rsidRPr="00744922" w:rsidRDefault="008531B2" w:rsidP="00744922">
            <w:pPr>
              <w:widowControl/>
              <w:spacing w:line="360" w:lineRule="auto"/>
              <w:ind w:firstLine="0"/>
              <w:jc w:val="left"/>
              <w:rPr>
                <w:color w:val="000000"/>
                <w:lang w:val="en-US" w:eastAsia="en-US"/>
              </w:rPr>
            </w:pPr>
            <w:r w:rsidRPr="00744922">
              <w:rPr>
                <w:color w:val="000000"/>
                <w:lang w:val="en-US" w:eastAsia="en-US"/>
              </w:rPr>
              <w:t>13</w:t>
            </w:r>
          </w:p>
        </w:tc>
        <w:tc>
          <w:tcPr>
            <w:tcW w:w="1214" w:type="dxa"/>
            <w:shd w:val="clear" w:color="auto" w:fill="auto"/>
          </w:tcPr>
          <w:p w:rsidR="00F61342" w:rsidRPr="00744922" w:rsidRDefault="00F121FA" w:rsidP="00744922">
            <w:pPr>
              <w:widowControl/>
              <w:spacing w:line="360" w:lineRule="auto"/>
              <w:ind w:firstLine="0"/>
              <w:jc w:val="left"/>
              <w:rPr>
                <w:color w:val="000000"/>
                <w:lang w:val="en-US" w:eastAsia="en-US"/>
              </w:rPr>
            </w:pPr>
            <w:r w:rsidRPr="00744922">
              <w:rPr>
                <w:color w:val="000000"/>
                <w:lang w:val="en-US" w:eastAsia="en-US"/>
              </w:rPr>
              <w:t>10000</w:t>
            </w:r>
          </w:p>
        </w:tc>
        <w:tc>
          <w:tcPr>
            <w:tcW w:w="944" w:type="dxa"/>
            <w:shd w:val="clear" w:color="auto" w:fill="auto"/>
          </w:tcPr>
          <w:p w:rsidR="00F61342" w:rsidRPr="00744922" w:rsidRDefault="00E804D7" w:rsidP="00744922">
            <w:pPr>
              <w:widowControl/>
              <w:spacing w:line="360" w:lineRule="auto"/>
              <w:ind w:firstLine="0"/>
              <w:jc w:val="left"/>
              <w:rPr>
                <w:color w:val="000000"/>
                <w:lang w:val="en-US" w:eastAsia="en-US"/>
              </w:rPr>
            </w:pPr>
            <w:r w:rsidRPr="00744922">
              <w:rPr>
                <w:color w:val="000000"/>
                <w:lang w:val="en-US" w:eastAsia="en-US"/>
              </w:rPr>
              <w:t>4</w:t>
            </w:r>
          </w:p>
        </w:tc>
        <w:tc>
          <w:tcPr>
            <w:tcW w:w="1214" w:type="dxa"/>
            <w:shd w:val="clear" w:color="auto" w:fill="auto"/>
          </w:tcPr>
          <w:p w:rsidR="00F61342" w:rsidRPr="00744922" w:rsidRDefault="00E804D7" w:rsidP="00744922">
            <w:pPr>
              <w:widowControl/>
              <w:spacing w:line="360" w:lineRule="auto"/>
              <w:ind w:firstLine="0"/>
              <w:jc w:val="left"/>
              <w:rPr>
                <w:color w:val="000000"/>
                <w:lang w:val="en-US" w:eastAsia="en-US"/>
              </w:rPr>
            </w:pPr>
            <w:r w:rsidRPr="00744922">
              <w:rPr>
                <w:color w:val="000000"/>
                <w:lang w:val="en-US" w:eastAsia="en-US"/>
              </w:rPr>
              <w:t>-1000</w:t>
            </w:r>
          </w:p>
        </w:tc>
        <w:tc>
          <w:tcPr>
            <w:tcW w:w="907" w:type="dxa"/>
            <w:shd w:val="clear" w:color="auto" w:fill="auto"/>
          </w:tcPr>
          <w:p w:rsidR="00F61342" w:rsidRPr="00744922" w:rsidRDefault="00E804D7" w:rsidP="00744922">
            <w:pPr>
              <w:widowControl/>
              <w:spacing w:line="360" w:lineRule="auto"/>
              <w:ind w:firstLine="0"/>
              <w:jc w:val="left"/>
              <w:rPr>
                <w:color w:val="000000"/>
                <w:lang w:val="en-US" w:eastAsia="en-US"/>
              </w:rPr>
            </w:pPr>
            <w:r w:rsidRPr="00744922">
              <w:rPr>
                <w:color w:val="000000"/>
                <w:lang w:val="en-US" w:eastAsia="en-US"/>
              </w:rPr>
              <w:t>-1</w:t>
            </w:r>
          </w:p>
        </w:tc>
        <w:tc>
          <w:tcPr>
            <w:tcW w:w="1082" w:type="dxa"/>
            <w:shd w:val="clear" w:color="auto" w:fill="auto"/>
          </w:tcPr>
          <w:p w:rsidR="00F61342" w:rsidRPr="00744922" w:rsidRDefault="00E804D7" w:rsidP="00744922">
            <w:pPr>
              <w:widowControl/>
              <w:spacing w:line="360" w:lineRule="auto"/>
              <w:ind w:firstLine="0"/>
              <w:jc w:val="left"/>
              <w:rPr>
                <w:color w:val="000000"/>
                <w:lang w:val="en-US" w:eastAsia="en-US"/>
              </w:rPr>
            </w:pPr>
            <w:r w:rsidRPr="00744922">
              <w:rPr>
                <w:color w:val="000000"/>
                <w:lang w:val="en-US" w:eastAsia="en-US"/>
              </w:rPr>
              <w:t>91</w:t>
            </w:r>
          </w:p>
        </w:tc>
      </w:tr>
    </w:tbl>
    <w:p w:rsidR="0075419E" w:rsidRPr="00526EAC" w:rsidRDefault="00537E74" w:rsidP="00526EAC">
      <w:pPr>
        <w:widowControl/>
        <w:spacing w:line="360" w:lineRule="auto"/>
        <w:ind w:firstLine="709"/>
        <w:rPr>
          <w:color w:val="000000"/>
          <w:sz w:val="28"/>
          <w:szCs w:val="28"/>
        </w:rPr>
      </w:pPr>
      <w:r>
        <w:rPr>
          <w:color w:val="000000"/>
          <w:sz w:val="28"/>
          <w:szCs w:val="28"/>
        </w:rPr>
        <w:br w:type="page"/>
      </w:r>
      <w:r w:rsidR="0075419E" w:rsidRPr="00526EAC">
        <w:rPr>
          <w:color w:val="000000"/>
          <w:sz w:val="28"/>
          <w:szCs w:val="28"/>
        </w:rPr>
        <w:t xml:space="preserve">Таблица 16- Анализ состояния кредиторской задолженности предприятия </w:t>
      </w: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539"/>
        <w:gridCol w:w="538"/>
        <w:gridCol w:w="570"/>
        <w:gridCol w:w="313"/>
        <w:gridCol w:w="570"/>
        <w:gridCol w:w="313"/>
        <w:gridCol w:w="570"/>
        <w:gridCol w:w="313"/>
        <w:gridCol w:w="570"/>
        <w:gridCol w:w="330"/>
        <w:gridCol w:w="570"/>
        <w:gridCol w:w="330"/>
        <w:gridCol w:w="486"/>
        <w:gridCol w:w="330"/>
        <w:gridCol w:w="486"/>
        <w:gridCol w:w="330"/>
        <w:gridCol w:w="486"/>
        <w:gridCol w:w="330"/>
        <w:gridCol w:w="408"/>
        <w:gridCol w:w="379"/>
        <w:gridCol w:w="379"/>
      </w:tblGrid>
      <w:tr w:rsidR="00231A71" w:rsidRPr="00537E74" w:rsidTr="00744922">
        <w:tc>
          <w:tcPr>
            <w:tcW w:w="1547" w:type="dxa"/>
            <w:vMerge w:val="restart"/>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Показатели</w:t>
            </w:r>
          </w:p>
        </w:tc>
        <w:tc>
          <w:tcPr>
            <w:tcW w:w="1752" w:type="dxa"/>
            <w:gridSpan w:val="2"/>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Остаток тыс.руб</w:t>
            </w:r>
          </w:p>
        </w:tc>
        <w:tc>
          <w:tcPr>
            <w:tcW w:w="10403" w:type="dxa"/>
            <w:gridSpan w:val="16"/>
            <w:shd w:val="clear" w:color="auto" w:fill="auto"/>
          </w:tcPr>
          <w:p w:rsidR="00A536D0" w:rsidRPr="005051DD" w:rsidRDefault="00A536D0" w:rsidP="00744922">
            <w:pPr>
              <w:widowControl/>
              <w:spacing w:line="360" w:lineRule="auto"/>
              <w:ind w:firstLine="0"/>
              <w:jc w:val="left"/>
              <w:rPr>
                <w:lang w:eastAsia="en-US"/>
              </w:rPr>
            </w:pPr>
            <w:r w:rsidRPr="005051DD">
              <w:rPr>
                <w:lang w:eastAsia="en-US"/>
              </w:rPr>
              <w:t>В том числе по срокам погашения</w:t>
            </w:r>
          </w:p>
        </w:tc>
        <w:tc>
          <w:tcPr>
            <w:tcW w:w="1141" w:type="dxa"/>
            <w:gridSpan w:val="2"/>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отклонение</w:t>
            </w:r>
          </w:p>
        </w:tc>
        <w:tc>
          <w:tcPr>
            <w:tcW w:w="540" w:type="dxa"/>
            <w:vMerge w:val="restart"/>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Темп роста, %</w:t>
            </w:r>
          </w:p>
        </w:tc>
      </w:tr>
      <w:tr w:rsidR="001E0490" w:rsidRPr="00537E74" w:rsidTr="00744922">
        <w:tc>
          <w:tcPr>
            <w:tcW w:w="1547"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876" w:type="dxa"/>
            <w:vMerge w:val="restart"/>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на начало года</w:t>
            </w:r>
          </w:p>
        </w:tc>
        <w:tc>
          <w:tcPr>
            <w:tcW w:w="876" w:type="dxa"/>
            <w:vMerge w:val="restart"/>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на конец года</w:t>
            </w:r>
          </w:p>
        </w:tc>
        <w:tc>
          <w:tcPr>
            <w:tcW w:w="5416" w:type="dxa"/>
            <w:gridSpan w:val="8"/>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на начало года</w:t>
            </w:r>
          </w:p>
        </w:tc>
        <w:tc>
          <w:tcPr>
            <w:tcW w:w="4987" w:type="dxa"/>
            <w:gridSpan w:val="8"/>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на конец года</w:t>
            </w:r>
          </w:p>
        </w:tc>
        <w:tc>
          <w:tcPr>
            <w:tcW w:w="601" w:type="dxa"/>
            <w:vMerge w:val="restart"/>
            <w:shd w:val="clear" w:color="auto" w:fill="auto"/>
          </w:tcPr>
          <w:p w:rsidR="001E0490" w:rsidRPr="00744922" w:rsidRDefault="00A536D0" w:rsidP="00744922">
            <w:pPr>
              <w:widowControl/>
              <w:spacing w:line="360" w:lineRule="auto"/>
              <w:ind w:firstLine="0"/>
              <w:jc w:val="left"/>
              <w:rPr>
                <w:lang w:val="en-US" w:eastAsia="en-US"/>
              </w:rPr>
            </w:pPr>
            <w:r w:rsidRPr="00744922">
              <w:rPr>
                <w:lang w:val="en-US" w:eastAsia="en-US"/>
              </w:rPr>
              <w:t>тыс</w:t>
            </w:r>
          </w:p>
          <w:p w:rsidR="00A536D0" w:rsidRPr="00744922" w:rsidRDefault="00A536D0" w:rsidP="00744922">
            <w:pPr>
              <w:widowControl/>
              <w:spacing w:line="360" w:lineRule="auto"/>
              <w:ind w:firstLine="0"/>
              <w:jc w:val="left"/>
              <w:rPr>
                <w:lang w:val="en-US" w:eastAsia="en-US"/>
              </w:rPr>
            </w:pPr>
            <w:r w:rsidRPr="00744922">
              <w:rPr>
                <w:lang w:val="en-US" w:eastAsia="en-US"/>
              </w:rPr>
              <w:t>.руб</w:t>
            </w:r>
          </w:p>
        </w:tc>
        <w:tc>
          <w:tcPr>
            <w:tcW w:w="540" w:type="dxa"/>
            <w:vMerge w:val="restart"/>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w:t>
            </w:r>
          </w:p>
        </w:tc>
        <w:tc>
          <w:tcPr>
            <w:tcW w:w="540" w:type="dxa"/>
            <w:vMerge/>
            <w:shd w:val="clear" w:color="auto" w:fill="auto"/>
          </w:tcPr>
          <w:p w:rsidR="00A536D0" w:rsidRPr="00744922" w:rsidRDefault="00A536D0" w:rsidP="00744922">
            <w:pPr>
              <w:widowControl/>
              <w:spacing w:line="360" w:lineRule="auto"/>
              <w:ind w:firstLine="0"/>
              <w:jc w:val="left"/>
              <w:rPr>
                <w:lang w:val="en-US" w:eastAsia="en-US"/>
              </w:rPr>
            </w:pPr>
          </w:p>
        </w:tc>
      </w:tr>
      <w:tr w:rsidR="001E0490" w:rsidRPr="00537E74" w:rsidTr="00744922">
        <w:tc>
          <w:tcPr>
            <w:tcW w:w="1547"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876"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876"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1345" w:type="dxa"/>
            <w:gridSpan w:val="2"/>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до 1 мес</w:t>
            </w:r>
          </w:p>
        </w:tc>
        <w:tc>
          <w:tcPr>
            <w:tcW w:w="1345" w:type="dxa"/>
            <w:gridSpan w:val="2"/>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1-3 мес</w:t>
            </w:r>
          </w:p>
        </w:tc>
        <w:tc>
          <w:tcPr>
            <w:tcW w:w="1345" w:type="dxa"/>
            <w:gridSpan w:val="2"/>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3-6 мес</w:t>
            </w:r>
          </w:p>
        </w:tc>
        <w:tc>
          <w:tcPr>
            <w:tcW w:w="1381" w:type="dxa"/>
            <w:gridSpan w:val="2"/>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6-12 мес</w:t>
            </w:r>
          </w:p>
        </w:tc>
        <w:tc>
          <w:tcPr>
            <w:tcW w:w="1381" w:type="dxa"/>
            <w:gridSpan w:val="2"/>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до 1 мес</w:t>
            </w:r>
          </w:p>
        </w:tc>
        <w:tc>
          <w:tcPr>
            <w:tcW w:w="1202" w:type="dxa"/>
            <w:gridSpan w:val="2"/>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1-3 мес</w:t>
            </w:r>
          </w:p>
        </w:tc>
        <w:tc>
          <w:tcPr>
            <w:tcW w:w="1202" w:type="dxa"/>
            <w:gridSpan w:val="2"/>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3-6 мес</w:t>
            </w:r>
          </w:p>
        </w:tc>
        <w:tc>
          <w:tcPr>
            <w:tcW w:w="1202" w:type="dxa"/>
            <w:gridSpan w:val="2"/>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6-12мес</w:t>
            </w:r>
          </w:p>
        </w:tc>
        <w:tc>
          <w:tcPr>
            <w:tcW w:w="601"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540"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540" w:type="dxa"/>
            <w:vMerge/>
            <w:shd w:val="clear" w:color="auto" w:fill="auto"/>
          </w:tcPr>
          <w:p w:rsidR="00A536D0" w:rsidRPr="00744922" w:rsidRDefault="00A536D0" w:rsidP="00744922">
            <w:pPr>
              <w:widowControl/>
              <w:spacing w:line="360" w:lineRule="auto"/>
              <w:ind w:firstLine="0"/>
              <w:jc w:val="left"/>
              <w:rPr>
                <w:lang w:val="en-US" w:eastAsia="en-US"/>
              </w:rPr>
            </w:pPr>
          </w:p>
        </w:tc>
      </w:tr>
      <w:tr w:rsidR="001E0490" w:rsidRPr="00537E74" w:rsidTr="00744922">
        <w:trPr>
          <w:trHeight w:val="1387"/>
        </w:trPr>
        <w:tc>
          <w:tcPr>
            <w:tcW w:w="1547"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876"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876"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945"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тыс.руб</w:t>
            </w:r>
          </w:p>
        </w:tc>
        <w:tc>
          <w:tcPr>
            <w:tcW w:w="400"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w:t>
            </w:r>
          </w:p>
        </w:tc>
        <w:tc>
          <w:tcPr>
            <w:tcW w:w="945"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тыс.руб</w:t>
            </w:r>
          </w:p>
        </w:tc>
        <w:tc>
          <w:tcPr>
            <w:tcW w:w="400"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w:t>
            </w:r>
          </w:p>
        </w:tc>
        <w:tc>
          <w:tcPr>
            <w:tcW w:w="945"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тыс.руб</w:t>
            </w:r>
          </w:p>
        </w:tc>
        <w:tc>
          <w:tcPr>
            <w:tcW w:w="400"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w:t>
            </w:r>
          </w:p>
        </w:tc>
        <w:tc>
          <w:tcPr>
            <w:tcW w:w="945"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тыс.руб</w:t>
            </w:r>
          </w:p>
        </w:tc>
        <w:tc>
          <w:tcPr>
            <w:tcW w:w="436"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w:t>
            </w:r>
          </w:p>
        </w:tc>
        <w:tc>
          <w:tcPr>
            <w:tcW w:w="945"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тыс.руб</w:t>
            </w:r>
          </w:p>
        </w:tc>
        <w:tc>
          <w:tcPr>
            <w:tcW w:w="436"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w:t>
            </w:r>
          </w:p>
        </w:tc>
        <w:tc>
          <w:tcPr>
            <w:tcW w:w="766"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тыс</w:t>
            </w:r>
          </w:p>
          <w:p w:rsidR="00A536D0" w:rsidRPr="00744922" w:rsidRDefault="00A536D0" w:rsidP="00744922">
            <w:pPr>
              <w:widowControl/>
              <w:spacing w:line="360" w:lineRule="auto"/>
              <w:ind w:firstLine="0"/>
              <w:jc w:val="left"/>
              <w:rPr>
                <w:lang w:val="en-US" w:eastAsia="en-US"/>
              </w:rPr>
            </w:pPr>
            <w:r w:rsidRPr="00744922">
              <w:rPr>
                <w:lang w:val="en-US" w:eastAsia="en-US"/>
              </w:rPr>
              <w:t>.руб</w:t>
            </w:r>
          </w:p>
        </w:tc>
        <w:tc>
          <w:tcPr>
            <w:tcW w:w="436"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w:t>
            </w:r>
          </w:p>
        </w:tc>
        <w:tc>
          <w:tcPr>
            <w:tcW w:w="766"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тыс</w:t>
            </w:r>
          </w:p>
          <w:p w:rsidR="00A536D0" w:rsidRPr="00744922" w:rsidRDefault="00A536D0" w:rsidP="00744922">
            <w:pPr>
              <w:widowControl/>
              <w:spacing w:line="360" w:lineRule="auto"/>
              <w:ind w:firstLine="0"/>
              <w:jc w:val="left"/>
              <w:rPr>
                <w:lang w:val="en-US" w:eastAsia="en-US"/>
              </w:rPr>
            </w:pPr>
            <w:r w:rsidRPr="00744922">
              <w:rPr>
                <w:lang w:val="en-US" w:eastAsia="en-US"/>
              </w:rPr>
              <w:t>.руб</w:t>
            </w:r>
          </w:p>
        </w:tc>
        <w:tc>
          <w:tcPr>
            <w:tcW w:w="436"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w:t>
            </w:r>
          </w:p>
        </w:tc>
        <w:tc>
          <w:tcPr>
            <w:tcW w:w="766"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тыс. руб</w:t>
            </w:r>
          </w:p>
        </w:tc>
        <w:tc>
          <w:tcPr>
            <w:tcW w:w="436" w:type="dxa"/>
            <w:shd w:val="clear" w:color="auto" w:fill="auto"/>
          </w:tcPr>
          <w:p w:rsidR="00A536D0" w:rsidRPr="00744922" w:rsidRDefault="00A536D0" w:rsidP="00744922">
            <w:pPr>
              <w:widowControl/>
              <w:spacing w:line="360" w:lineRule="auto"/>
              <w:ind w:firstLine="0"/>
              <w:jc w:val="left"/>
              <w:rPr>
                <w:lang w:val="en-US" w:eastAsia="en-US"/>
              </w:rPr>
            </w:pPr>
            <w:r w:rsidRPr="00744922">
              <w:rPr>
                <w:lang w:val="en-US" w:eastAsia="en-US"/>
              </w:rPr>
              <w:t>%</w:t>
            </w:r>
          </w:p>
        </w:tc>
        <w:tc>
          <w:tcPr>
            <w:tcW w:w="601"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540" w:type="dxa"/>
            <w:vMerge/>
            <w:shd w:val="clear" w:color="auto" w:fill="auto"/>
          </w:tcPr>
          <w:p w:rsidR="00A536D0" w:rsidRPr="00744922" w:rsidRDefault="00A536D0" w:rsidP="00744922">
            <w:pPr>
              <w:widowControl/>
              <w:spacing w:line="360" w:lineRule="auto"/>
              <w:ind w:firstLine="0"/>
              <w:jc w:val="left"/>
              <w:rPr>
                <w:lang w:val="en-US" w:eastAsia="en-US"/>
              </w:rPr>
            </w:pPr>
          </w:p>
        </w:tc>
        <w:tc>
          <w:tcPr>
            <w:tcW w:w="540" w:type="dxa"/>
            <w:vMerge/>
            <w:shd w:val="clear" w:color="auto" w:fill="auto"/>
          </w:tcPr>
          <w:p w:rsidR="00A536D0" w:rsidRPr="00744922" w:rsidRDefault="00A536D0" w:rsidP="00744922">
            <w:pPr>
              <w:widowControl/>
              <w:spacing w:line="360" w:lineRule="auto"/>
              <w:ind w:firstLine="0"/>
              <w:jc w:val="left"/>
              <w:rPr>
                <w:lang w:val="en-US" w:eastAsia="en-US"/>
              </w:rPr>
            </w:pPr>
          </w:p>
        </w:tc>
      </w:tr>
      <w:tr w:rsidR="001E0490" w:rsidRPr="00537E74" w:rsidTr="00744922">
        <w:tc>
          <w:tcPr>
            <w:tcW w:w="1547"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w:t>
            </w:r>
          </w:p>
        </w:tc>
        <w:tc>
          <w:tcPr>
            <w:tcW w:w="87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2</w:t>
            </w:r>
          </w:p>
        </w:tc>
        <w:tc>
          <w:tcPr>
            <w:tcW w:w="87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3</w:t>
            </w:r>
          </w:p>
        </w:tc>
        <w:tc>
          <w:tcPr>
            <w:tcW w:w="945"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4</w:t>
            </w:r>
          </w:p>
        </w:tc>
        <w:tc>
          <w:tcPr>
            <w:tcW w:w="400"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5</w:t>
            </w:r>
          </w:p>
        </w:tc>
        <w:tc>
          <w:tcPr>
            <w:tcW w:w="945"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6</w:t>
            </w:r>
          </w:p>
        </w:tc>
        <w:tc>
          <w:tcPr>
            <w:tcW w:w="400"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7</w:t>
            </w:r>
          </w:p>
        </w:tc>
        <w:tc>
          <w:tcPr>
            <w:tcW w:w="945"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8</w:t>
            </w:r>
          </w:p>
        </w:tc>
        <w:tc>
          <w:tcPr>
            <w:tcW w:w="400"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9</w:t>
            </w:r>
          </w:p>
        </w:tc>
        <w:tc>
          <w:tcPr>
            <w:tcW w:w="945"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10</w:t>
            </w:r>
          </w:p>
        </w:tc>
        <w:tc>
          <w:tcPr>
            <w:tcW w:w="43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11</w:t>
            </w:r>
          </w:p>
        </w:tc>
        <w:tc>
          <w:tcPr>
            <w:tcW w:w="945"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12</w:t>
            </w:r>
          </w:p>
        </w:tc>
        <w:tc>
          <w:tcPr>
            <w:tcW w:w="43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13</w:t>
            </w:r>
          </w:p>
        </w:tc>
        <w:tc>
          <w:tcPr>
            <w:tcW w:w="76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14</w:t>
            </w:r>
          </w:p>
        </w:tc>
        <w:tc>
          <w:tcPr>
            <w:tcW w:w="43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15</w:t>
            </w:r>
          </w:p>
        </w:tc>
        <w:tc>
          <w:tcPr>
            <w:tcW w:w="76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16</w:t>
            </w:r>
          </w:p>
        </w:tc>
        <w:tc>
          <w:tcPr>
            <w:tcW w:w="43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17</w:t>
            </w:r>
          </w:p>
        </w:tc>
        <w:tc>
          <w:tcPr>
            <w:tcW w:w="76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18</w:t>
            </w:r>
          </w:p>
        </w:tc>
        <w:tc>
          <w:tcPr>
            <w:tcW w:w="43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19</w:t>
            </w:r>
          </w:p>
        </w:tc>
        <w:tc>
          <w:tcPr>
            <w:tcW w:w="601"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20</w:t>
            </w:r>
          </w:p>
        </w:tc>
        <w:tc>
          <w:tcPr>
            <w:tcW w:w="540"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21</w:t>
            </w:r>
          </w:p>
        </w:tc>
        <w:tc>
          <w:tcPr>
            <w:tcW w:w="540"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22</w:t>
            </w:r>
          </w:p>
        </w:tc>
      </w:tr>
      <w:tr w:rsidR="001E0490" w:rsidRPr="00537E74" w:rsidTr="00744922">
        <w:tc>
          <w:tcPr>
            <w:tcW w:w="1547"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Поставщики и подрядчики</w:t>
            </w:r>
          </w:p>
        </w:tc>
        <w:tc>
          <w:tcPr>
            <w:tcW w:w="87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148000</w:t>
            </w:r>
          </w:p>
        </w:tc>
        <w:tc>
          <w:tcPr>
            <w:tcW w:w="876" w:type="dxa"/>
            <w:shd w:val="clear" w:color="auto" w:fill="auto"/>
          </w:tcPr>
          <w:p w:rsidR="001E5510" w:rsidRPr="00744922" w:rsidRDefault="00231A71" w:rsidP="00744922">
            <w:pPr>
              <w:widowControl/>
              <w:spacing w:line="360" w:lineRule="auto"/>
              <w:ind w:firstLine="0"/>
              <w:jc w:val="left"/>
              <w:rPr>
                <w:lang w:val="en-US" w:eastAsia="en-US"/>
              </w:rPr>
            </w:pPr>
            <w:r w:rsidRPr="00744922">
              <w:rPr>
                <w:lang w:val="en-US" w:eastAsia="en-US"/>
              </w:rPr>
              <w:t>186000</w:t>
            </w:r>
          </w:p>
        </w:tc>
        <w:tc>
          <w:tcPr>
            <w:tcW w:w="945" w:type="dxa"/>
            <w:shd w:val="clear" w:color="auto" w:fill="auto"/>
          </w:tcPr>
          <w:p w:rsidR="001E5510" w:rsidRPr="00744922" w:rsidRDefault="00D208C9" w:rsidP="00744922">
            <w:pPr>
              <w:widowControl/>
              <w:spacing w:line="360" w:lineRule="auto"/>
              <w:ind w:firstLine="0"/>
              <w:jc w:val="left"/>
              <w:rPr>
                <w:lang w:val="en-US" w:eastAsia="en-US"/>
              </w:rPr>
            </w:pPr>
            <w:r w:rsidRPr="00744922">
              <w:rPr>
                <w:lang w:val="en-US" w:eastAsia="en-US"/>
              </w:rPr>
              <w:t>17000</w:t>
            </w:r>
          </w:p>
        </w:tc>
        <w:tc>
          <w:tcPr>
            <w:tcW w:w="400"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8</w:t>
            </w:r>
          </w:p>
        </w:tc>
        <w:tc>
          <w:tcPr>
            <w:tcW w:w="945" w:type="dxa"/>
            <w:shd w:val="clear" w:color="auto" w:fill="auto"/>
          </w:tcPr>
          <w:p w:rsidR="001E5510" w:rsidRPr="00744922" w:rsidRDefault="00D208C9" w:rsidP="00744922">
            <w:pPr>
              <w:widowControl/>
              <w:spacing w:line="360" w:lineRule="auto"/>
              <w:ind w:firstLine="0"/>
              <w:jc w:val="left"/>
              <w:rPr>
                <w:lang w:val="en-US" w:eastAsia="en-US"/>
              </w:rPr>
            </w:pPr>
            <w:r w:rsidRPr="00744922">
              <w:rPr>
                <w:lang w:val="en-US" w:eastAsia="en-US"/>
              </w:rPr>
              <w:t>30000</w:t>
            </w:r>
          </w:p>
        </w:tc>
        <w:tc>
          <w:tcPr>
            <w:tcW w:w="400"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15</w:t>
            </w:r>
          </w:p>
        </w:tc>
        <w:tc>
          <w:tcPr>
            <w:tcW w:w="945" w:type="dxa"/>
            <w:shd w:val="clear" w:color="auto" w:fill="auto"/>
          </w:tcPr>
          <w:p w:rsidR="001E5510" w:rsidRPr="00744922" w:rsidRDefault="00D208C9" w:rsidP="00744922">
            <w:pPr>
              <w:widowControl/>
              <w:spacing w:line="360" w:lineRule="auto"/>
              <w:ind w:firstLine="0"/>
              <w:jc w:val="left"/>
              <w:rPr>
                <w:lang w:val="en-US" w:eastAsia="en-US"/>
              </w:rPr>
            </w:pPr>
            <w:r w:rsidRPr="00744922">
              <w:rPr>
                <w:lang w:val="en-US" w:eastAsia="en-US"/>
              </w:rPr>
              <w:t>39000</w:t>
            </w:r>
          </w:p>
        </w:tc>
        <w:tc>
          <w:tcPr>
            <w:tcW w:w="400"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19</w:t>
            </w:r>
          </w:p>
        </w:tc>
        <w:tc>
          <w:tcPr>
            <w:tcW w:w="945" w:type="dxa"/>
            <w:shd w:val="clear" w:color="auto" w:fill="auto"/>
          </w:tcPr>
          <w:p w:rsidR="001E5510" w:rsidRPr="00744922" w:rsidRDefault="00D208C9" w:rsidP="00744922">
            <w:pPr>
              <w:widowControl/>
              <w:spacing w:line="360" w:lineRule="auto"/>
              <w:ind w:firstLine="0"/>
              <w:jc w:val="left"/>
              <w:rPr>
                <w:lang w:val="en-US" w:eastAsia="en-US"/>
              </w:rPr>
            </w:pPr>
            <w:r w:rsidRPr="00744922">
              <w:rPr>
                <w:lang w:val="en-US" w:eastAsia="en-US"/>
              </w:rPr>
              <w:t>62000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31</w:t>
            </w:r>
          </w:p>
        </w:tc>
        <w:tc>
          <w:tcPr>
            <w:tcW w:w="945" w:type="dxa"/>
            <w:shd w:val="clear" w:color="auto" w:fill="auto"/>
          </w:tcPr>
          <w:p w:rsidR="001E5510" w:rsidRPr="00744922" w:rsidRDefault="001E0490" w:rsidP="00744922">
            <w:pPr>
              <w:widowControl/>
              <w:spacing w:line="360" w:lineRule="auto"/>
              <w:ind w:firstLine="0"/>
              <w:jc w:val="left"/>
              <w:rPr>
                <w:lang w:val="en-US" w:eastAsia="en-US"/>
              </w:rPr>
            </w:pPr>
            <w:r w:rsidRPr="00744922">
              <w:rPr>
                <w:lang w:val="en-US" w:eastAsia="en-US"/>
              </w:rPr>
              <w:t>39000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16</w:t>
            </w:r>
          </w:p>
        </w:tc>
        <w:tc>
          <w:tcPr>
            <w:tcW w:w="766" w:type="dxa"/>
            <w:shd w:val="clear" w:color="auto" w:fill="auto"/>
          </w:tcPr>
          <w:p w:rsidR="001E5510" w:rsidRPr="00744922" w:rsidRDefault="001E0490" w:rsidP="00744922">
            <w:pPr>
              <w:widowControl/>
              <w:spacing w:line="360" w:lineRule="auto"/>
              <w:ind w:firstLine="0"/>
              <w:jc w:val="left"/>
              <w:rPr>
                <w:lang w:val="en-US" w:eastAsia="en-US"/>
              </w:rPr>
            </w:pPr>
            <w:r w:rsidRPr="00744922">
              <w:rPr>
                <w:lang w:val="en-US" w:eastAsia="en-US"/>
              </w:rPr>
              <w:t>34000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14</w:t>
            </w:r>
          </w:p>
        </w:tc>
        <w:tc>
          <w:tcPr>
            <w:tcW w:w="766" w:type="dxa"/>
            <w:shd w:val="clear" w:color="auto" w:fill="auto"/>
          </w:tcPr>
          <w:p w:rsidR="001E5510" w:rsidRPr="00744922" w:rsidRDefault="001E0490" w:rsidP="00744922">
            <w:pPr>
              <w:widowControl/>
              <w:spacing w:line="360" w:lineRule="auto"/>
              <w:ind w:firstLine="0"/>
              <w:jc w:val="left"/>
              <w:rPr>
                <w:lang w:val="en-US" w:eastAsia="en-US"/>
              </w:rPr>
            </w:pPr>
            <w:r w:rsidRPr="00744922">
              <w:rPr>
                <w:lang w:val="en-US" w:eastAsia="en-US"/>
              </w:rPr>
              <w:t>48000</w:t>
            </w:r>
          </w:p>
        </w:tc>
        <w:tc>
          <w:tcPr>
            <w:tcW w:w="436"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20</w:t>
            </w:r>
          </w:p>
        </w:tc>
        <w:tc>
          <w:tcPr>
            <w:tcW w:w="766" w:type="dxa"/>
            <w:shd w:val="clear" w:color="auto" w:fill="auto"/>
          </w:tcPr>
          <w:p w:rsidR="001E5510" w:rsidRPr="00744922" w:rsidRDefault="001E0490" w:rsidP="00744922">
            <w:pPr>
              <w:widowControl/>
              <w:spacing w:line="360" w:lineRule="auto"/>
              <w:ind w:firstLine="0"/>
              <w:jc w:val="left"/>
              <w:rPr>
                <w:lang w:val="en-US" w:eastAsia="en-US"/>
              </w:rPr>
            </w:pPr>
            <w:r w:rsidRPr="00744922">
              <w:rPr>
                <w:lang w:val="en-US" w:eastAsia="en-US"/>
              </w:rPr>
              <w:t>65000</w:t>
            </w:r>
          </w:p>
        </w:tc>
        <w:tc>
          <w:tcPr>
            <w:tcW w:w="436"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27</w:t>
            </w:r>
          </w:p>
        </w:tc>
        <w:tc>
          <w:tcPr>
            <w:tcW w:w="601" w:type="dxa"/>
            <w:shd w:val="clear" w:color="auto" w:fill="auto"/>
          </w:tcPr>
          <w:p w:rsidR="001E5510" w:rsidRPr="00744922" w:rsidRDefault="001E0490" w:rsidP="00744922">
            <w:pPr>
              <w:widowControl/>
              <w:spacing w:line="360" w:lineRule="auto"/>
              <w:ind w:firstLine="0"/>
              <w:jc w:val="left"/>
              <w:rPr>
                <w:lang w:val="en-US" w:eastAsia="en-US"/>
              </w:rPr>
            </w:pPr>
            <w:r w:rsidRPr="00744922">
              <w:rPr>
                <w:lang w:val="en-US" w:eastAsia="en-US"/>
              </w:rPr>
              <w:t>38000</w:t>
            </w:r>
          </w:p>
        </w:tc>
        <w:tc>
          <w:tcPr>
            <w:tcW w:w="540"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4</w:t>
            </w:r>
          </w:p>
        </w:tc>
        <w:tc>
          <w:tcPr>
            <w:tcW w:w="540" w:type="dxa"/>
            <w:shd w:val="clear" w:color="auto" w:fill="auto"/>
          </w:tcPr>
          <w:p w:rsidR="001E5510" w:rsidRPr="00744922" w:rsidRDefault="001E0490" w:rsidP="00744922">
            <w:pPr>
              <w:widowControl/>
              <w:spacing w:line="360" w:lineRule="auto"/>
              <w:ind w:firstLine="0"/>
              <w:jc w:val="left"/>
              <w:rPr>
                <w:lang w:val="en-US" w:eastAsia="en-US"/>
              </w:rPr>
            </w:pPr>
            <w:r w:rsidRPr="00744922">
              <w:rPr>
                <w:lang w:val="en-US" w:eastAsia="en-US"/>
              </w:rPr>
              <w:t>127</w:t>
            </w:r>
          </w:p>
        </w:tc>
      </w:tr>
      <w:tr w:rsidR="001E0490" w:rsidRPr="00537E74" w:rsidTr="00744922">
        <w:tc>
          <w:tcPr>
            <w:tcW w:w="1547" w:type="dxa"/>
            <w:shd w:val="clear" w:color="auto" w:fill="auto"/>
          </w:tcPr>
          <w:p w:rsidR="001E5510" w:rsidRPr="005051DD" w:rsidRDefault="001E0490" w:rsidP="00744922">
            <w:pPr>
              <w:widowControl/>
              <w:spacing w:line="360" w:lineRule="auto"/>
              <w:ind w:firstLine="0"/>
              <w:jc w:val="left"/>
              <w:rPr>
                <w:lang w:eastAsia="en-US"/>
              </w:rPr>
            </w:pPr>
            <w:r w:rsidRPr="005051DD">
              <w:rPr>
                <w:lang w:eastAsia="en-US"/>
              </w:rPr>
              <w:t>Расчеты по налогам и сборам</w:t>
            </w:r>
          </w:p>
        </w:tc>
        <w:tc>
          <w:tcPr>
            <w:tcW w:w="876"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23000</w:t>
            </w:r>
          </w:p>
        </w:tc>
        <w:tc>
          <w:tcPr>
            <w:tcW w:w="876"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19900</w:t>
            </w:r>
          </w:p>
        </w:tc>
        <w:tc>
          <w:tcPr>
            <w:tcW w:w="945"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5000</w:t>
            </w:r>
          </w:p>
        </w:tc>
        <w:tc>
          <w:tcPr>
            <w:tcW w:w="400"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3</w:t>
            </w:r>
          </w:p>
        </w:tc>
        <w:tc>
          <w:tcPr>
            <w:tcW w:w="945"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7000</w:t>
            </w:r>
          </w:p>
        </w:tc>
        <w:tc>
          <w:tcPr>
            <w:tcW w:w="400"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3</w:t>
            </w:r>
          </w:p>
        </w:tc>
        <w:tc>
          <w:tcPr>
            <w:tcW w:w="945"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8000</w:t>
            </w:r>
          </w:p>
        </w:tc>
        <w:tc>
          <w:tcPr>
            <w:tcW w:w="400"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4</w:t>
            </w:r>
          </w:p>
        </w:tc>
        <w:tc>
          <w:tcPr>
            <w:tcW w:w="945"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3000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w:t>
            </w:r>
          </w:p>
        </w:tc>
        <w:tc>
          <w:tcPr>
            <w:tcW w:w="945"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4900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w:t>
            </w:r>
          </w:p>
        </w:tc>
        <w:tc>
          <w:tcPr>
            <w:tcW w:w="766"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5000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w:t>
            </w:r>
          </w:p>
        </w:tc>
        <w:tc>
          <w:tcPr>
            <w:tcW w:w="766"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8000</w:t>
            </w:r>
          </w:p>
        </w:tc>
        <w:tc>
          <w:tcPr>
            <w:tcW w:w="436"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3</w:t>
            </w:r>
          </w:p>
        </w:tc>
        <w:tc>
          <w:tcPr>
            <w:tcW w:w="766"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2000</w:t>
            </w:r>
          </w:p>
        </w:tc>
        <w:tc>
          <w:tcPr>
            <w:tcW w:w="436"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1</w:t>
            </w:r>
          </w:p>
        </w:tc>
        <w:tc>
          <w:tcPr>
            <w:tcW w:w="601"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-3100</w:t>
            </w:r>
          </w:p>
        </w:tc>
        <w:tc>
          <w:tcPr>
            <w:tcW w:w="540"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-4</w:t>
            </w:r>
          </w:p>
        </w:tc>
        <w:tc>
          <w:tcPr>
            <w:tcW w:w="540"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87</w:t>
            </w:r>
          </w:p>
        </w:tc>
      </w:tr>
      <w:tr w:rsidR="001E0490" w:rsidRPr="00537E74" w:rsidTr="00744922">
        <w:tc>
          <w:tcPr>
            <w:tcW w:w="1547" w:type="dxa"/>
            <w:tcBorders>
              <w:bottom w:val="nil"/>
            </w:tcBorders>
            <w:shd w:val="clear" w:color="auto" w:fill="auto"/>
          </w:tcPr>
          <w:p w:rsidR="001E5510" w:rsidRPr="00744922" w:rsidRDefault="001E0490" w:rsidP="00744922">
            <w:pPr>
              <w:widowControl/>
              <w:spacing w:line="360" w:lineRule="auto"/>
              <w:ind w:firstLine="0"/>
              <w:jc w:val="left"/>
              <w:rPr>
                <w:lang w:val="en-US" w:eastAsia="en-US"/>
              </w:rPr>
            </w:pPr>
            <w:r w:rsidRPr="00744922">
              <w:rPr>
                <w:lang w:val="en-US" w:eastAsia="en-US"/>
              </w:rPr>
              <w:t>Кредиты и займы</w:t>
            </w:r>
          </w:p>
        </w:tc>
        <w:tc>
          <w:tcPr>
            <w:tcW w:w="876"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19000</w:t>
            </w:r>
          </w:p>
        </w:tc>
        <w:tc>
          <w:tcPr>
            <w:tcW w:w="876"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23000</w:t>
            </w:r>
          </w:p>
        </w:tc>
        <w:tc>
          <w:tcPr>
            <w:tcW w:w="945"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4500</w:t>
            </w:r>
          </w:p>
        </w:tc>
        <w:tc>
          <w:tcPr>
            <w:tcW w:w="400"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w:t>
            </w:r>
          </w:p>
        </w:tc>
        <w:tc>
          <w:tcPr>
            <w:tcW w:w="945"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6500</w:t>
            </w:r>
          </w:p>
        </w:tc>
        <w:tc>
          <w:tcPr>
            <w:tcW w:w="400" w:type="dxa"/>
            <w:tcBorders>
              <w:bottom w:val="nil"/>
            </w:tcBorders>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3</w:t>
            </w:r>
          </w:p>
        </w:tc>
        <w:tc>
          <w:tcPr>
            <w:tcW w:w="945"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4000</w:t>
            </w:r>
          </w:p>
        </w:tc>
        <w:tc>
          <w:tcPr>
            <w:tcW w:w="400" w:type="dxa"/>
            <w:tcBorders>
              <w:bottom w:val="nil"/>
            </w:tcBorders>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w:t>
            </w:r>
          </w:p>
        </w:tc>
        <w:tc>
          <w:tcPr>
            <w:tcW w:w="945"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4000</w:t>
            </w:r>
          </w:p>
        </w:tc>
        <w:tc>
          <w:tcPr>
            <w:tcW w:w="436" w:type="dxa"/>
            <w:tcBorders>
              <w:bottom w:val="nil"/>
            </w:tcBorders>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w:t>
            </w:r>
          </w:p>
        </w:tc>
        <w:tc>
          <w:tcPr>
            <w:tcW w:w="945"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5680</w:t>
            </w:r>
          </w:p>
        </w:tc>
        <w:tc>
          <w:tcPr>
            <w:tcW w:w="436" w:type="dxa"/>
            <w:tcBorders>
              <w:bottom w:val="nil"/>
            </w:tcBorders>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w:t>
            </w:r>
          </w:p>
        </w:tc>
        <w:tc>
          <w:tcPr>
            <w:tcW w:w="766"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7320</w:t>
            </w:r>
          </w:p>
        </w:tc>
        <w:tc>
          <w:tcPr>
            <w:tcW w:w="436" w:type="dxa"/>
            <w:tcBorders>
              <w:bottom w:val="nil"/>
            </w:tcBorders>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3</w:t>
            </w:r>
          </w:p>
        </w:tc>
        <w:tc>
          <w:tcPr>
            <w:tcW w:w="766"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8000</w:t>
            </w:r>
          </w:p>
        </w:tc>
        <w:tc>
          <w:tcPr>
            <w:tcW w:w="436" w:type="dxa"/>
            <w:tcBorders>
              <w:bottom w:val="nil"/>
            </w:tcBorders>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3</w:t>
            </w:r>
          </w:p>
        </w:tc>
        <w:tc>
          <w:tcPr>
            <w:tcW w:w="766"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2000</w:t>
            </w:r>
          </w:p>
        </w:tc>
        <w:tc>
          <w:tcPr>
            <w:tcW w:w="436" w:type="dxa"/>
            <w:tcBorders>
              <w:bottom w:val="nil"/>
            </w:tcBorders>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1</w:t>
            </w:r>
          </w:p>
        </w:tc>
        <w:tc>
          <w:tcPr>
            <w:tcW w:w="601"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4000</w:t>
            </w:r>
          </w:p>
        </w:tc>
        <w:tc>
          <w:tcPr>
            <w:tcW w:w="540" w:type="dxa"/>
            <w:tcBorders>
              <w:bottom w:val="nil"/>
            </w:tcBorders>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w:t>
            </w:r>
          </w:p>
        </w:tc>
        <w:tc>
          <w:tcPr>
            <w:tcW w:w="540" w:type="dxa"/>
            <w:tcBorders>
              <w:bottom w:val="nil"/>
            </w:tcBorders>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121</w:t>
            </w:r>
          </w:p>
        </w:tc>
      </w:tr>
      <w:tr w:rsidR="001E0490" w:rsidRPr="00537E74" w:rsidTr="00744922">
        <w:tc>
          <w:tcPr>
            <w:tcW w:w="1547" w:type="dxa"/>
            <w:shd w:val="clear" w:color="auto" w:fill="auto"/>
          </w:tcPr>
          <w:p w:rsidR="001E5510" w:rsidRPr="00744922" w:rsidRDefault="001E0490" w:rsidP="00744922">
            <w:pPr>
              <w:widowControl/>
              <w:spacing w:line="360" w:lineRule="auto"/>
              <w:ind w:firstLine="0"/>
              <w:jc w:val="left"/>
              <w:rPr>
                <w:lang w:val="en-US" w:eastAsia="en-US"/>
              </w:rPr>
            </w:pPr>
            <w:r w:rsidRPr="00744922">
              <w:rPr>
                <w:lang w:val="en-US" w:eastAsia="en-US"/>
              </w:rPr>
              <w:t>Прочие кредиторы</w:t>
            </w:r>
          </w:p>
        </w:tc>
        <w:tc>
          <w:tcPr>
            <w:tcW w:w="876"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11000</w:t>
            </w:r>
          </w:p>
        </w:tc>
        <w:tc>
          <w:tcPr>
            <w:tcW w:w="876"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10000</w:t>
            </w:r>
          </w:p>
        </w:tc>
        <w:tc>
          <w:tcPr>
            <w:tcW w:w="945"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2000</w:t>
            </w:r>
          </w:p>
        </w:tc>
        <w:tc>
          <w:tcPr>
            <w:tcW w:w="400"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1</w:t>
            </w:r>
          </w:p>
        </w:tc>
        <w:tc>
          <w:tcPr>
            <w:tcW w:w="945"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5000</w:t>
            </w:r>
          </w:p>
        </w:tc>
        <w:tc>
          <w:tcPr>
            <w:tcW w:w="400"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3</w:t>
            </w:r>
          </w:p>
        </w:tc>
        <w:tc>
          <w:tcPr>
            <w:tcW w:w="945"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2000</w:t>
            </w:r>
          </w:p>
        </w:tc>
        <w:tc>
          <w:tcPr>
            <w:tcW w:w="400"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1</w:t>
            </w:r>
          </w:p>
        </w:tc>
        <w:tc>
          <w:tcPr>
            <w:tcW w:w="945"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2000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1</w:t>
            </w:r>
          </w:p>
        </w:tc>
        <w:tc>
          <w:tcPr>
            <w:tcW w:w="945"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4000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w:t>
            </w:r>
          </w:p>
        </w:tc>
        <w:tc>
          <w:tcPr>
            <w:tcW w:w="766"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2000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1</w:t>
            </w:r>
          </w:p>
        </w:tc>
        <w:tc>
          <w:tcPr>
            <w:tcW w:w="766"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2000</w:t>
            </w:r>
          </w:p>
        </w:tc>
        <w:tc>
          <w:tcPr>
            <w:tcW w:w="436"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2</w:t>
            </w:r>
          </w:p>
        </w:tc>
        <w:tc>
          <w:tcPr>
            <w:tcW w:w="766"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2000</w:t>
            </w:r>
          </w:p>
        </w:tc>
        <w:tc>
          <w:tcPr>
            <w:tcW w:w="436"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1</w:t>
            </w:r>
          </w:p>
        </w:tc>
        <w:tc>
          <w:tcPr>
            <w:tcW w:w="601"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-1000</w:t>
            </w:r>
          </w:p>
        </w:tc>
        <w:tc>
          <w:tcPr>
            <w:tcW w:w="540" w:type="dxa"/>
            <w:shd w:val="clear" w:color="auto" w:fill="auto"/>
          </w:tcPr>
          <w:p w:rsidR="001E5510" w:rsidRPr="00744922" w:rsidRDefault="00C16940" w:rsidP="00744922">
            <w:pPr>
              <w:widowControl/>
              <w:spacing w:line="360" w:lineRule="auto"/>
              <w:ind w:firstLine="0"/>
              <w:jc w:val="left"/>
              <w:rPr>
                <w:lang w:val="en-US" w:eastAsia="en-US"/>
              </w:rPr>
            </w:pPr>
            <w:r w:rsidRPr="00744922">
              <w:rPr>
                <w:lang w:val="en-US" w:eastAsia="en-US"/>
              </w:rPr>
              <w:t>-</w:t>
            </w:r>
          </w:p>
        </w:tc>
        <w:tc>
          <w:tcPr>
            <w:tcW w:w="540"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91</w:t>
            </w:r>
          </w:p>
        </w:tc>
      </w:tr>
      <w:tr w:rsidR="001E0490" w:rsidRPr="00537E74" w:rsidTr="00744922">
        <w:tc>
          <w:tcPr>
            <w:tcW w:w="1547" w:type="dxa"/>
            <w:shd w:val="clear" w:color="auto" w:fill="auto"/>
          </w:tcPr>
          <w:p w:rsidR="001E5510" w:rsidRPr="00744922" w:rsidRDefault="00AC151B" w:rsidP="00744922">
            <w:pPr>
              <w:widowControl/>
              <w:spacing w:line="360" w:lineRule="auto"/>
              <w:ind w:firstLine="0"/>
              <w:jc w:val="left"/>
              <w:rPr>
                <w:lang w:val="en-US" w:eastAsia="en-US"/>
              </w:rPr>
            </w:pPr>
            <w:r w:rsidRPr="00744922">
              <w:rPr>
                <w:lang w:val="en-US" w:eastAsia="en-US"/>
              </w:rPr>
              <w:t>Кредиторская задолженность всего</w:t>
            </w:r>
          </w:p>
        </w:tc>
        <w:tc>
          <w:tcPr>
            <w:tcW w:w="876"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201000</w:t>
            </w:r>
          </w:p>
        </w:tc>
        <w:tc>
          <w:tcPr>
            <w:tcW w:w="876"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238900</w:t>
            </w:r>
          </w:p>
        </w:tc>
        <w:tc>
          <w:tcPr>
            <w:tcW w:w="945"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28500</w:t>
            </w:r>
          </w:p>
        </w:tc>
        <w:tc>
          <w:tcPr>
            <w:tcW w:w="400" w:type="dxa"/>
            <w:shd w:val="clear" w:color="auto" w:fill="auto"/>
          </w:tcPr>
          <w:p w:rsidR="001E5510" w:rsidRPr="00744922" w:rsidRDefault="00745654" w:rsidP="00744922">
            <w:pPr>
              <w:widowControl/>
              <w:spacing w:line="360" w:lineRule="auto"/>
              <w:ind w:firstLine="0"/>
              <w:jc w:val="left"/>
              <w:rPr>
                <w:lang w:val="en-US" w:eastAsia="en-US"/>
              </w:rPr>
            </w:pPr>
            <w:r w:rsidRPr="00744922">
              <w:rPr>
                <w:lang w:val="en-US" w:eastAsia="en-US"/>
              </w:rPr>
              <w:t>14</w:t>
            </w:r>
          </w:p>
        </w:tc>
        <w:tc>
          <w:tcPr>
            <w:tcW w:w="945"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48500</w:t>
            </w:r>
          </w:p>
        </w:tc>
        <w:tc>
          <w:tcPr>
            <w:tcW w:w="400"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24</w:t>
            </w:r>
          </w:p>
        </w:tc>
        <w:tc>
          <w:tcPr>
            <w:tcW w:w="945"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53000</w:t>
            </w:r>
          </w:p>
        </w:tc>
        <w:tc>
          <w:tcPr>
            <w:tcW w:w="400"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26</w:t>
            </w:r>
          </w:p>
        </w:tc>
        <w:tc>
          <w:tcPr>
            <w:tcW w:w="945"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71000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36</w:t>
            </w:r>
          </w:p>
        </w:tc>
        <w:tc>
          <w:tcPr>
            <w:tcW w:w="945"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53580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22</w:t>
            </w:r>
          </w:p>
        </w:tc>
        <w:tc>
          <w:tcPr>
            <w:tcW w:w="76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48320</w:t>
            </w:r>
          </w:p>
        </w:tc>
        <w:tc>
          <w:tcPr>
            <w:tcW w:w="43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20</w:t>
            </w:r>
          </w:p>
        </w:tc>
        <w:tc>
          <w:tcPr>
            <w:tcW w:w="766" w:type="dxa"/>
            <w:shd w:val="clear" w:color="auto" w:fill="auto"/>
          </w:tcPr>
          <w:p w:rsidR="001E5510" w:rsidRPr="00744922" w:rsidRDefault="00684D63" w:rsidP="00744922">
            <w:pPr>
              <w:widowControl/>
              <w:spacing w:line="360" w:lineRule="auto"/>
              <w:ind w:firstLine="0"/>
              <w:jc w:val="left"/>
              <w:rPr>
                <w:lang w:val="en-US" w:eastAsia="en-US"/>
              </w:rPr>
            </w:pPr>
            <w:r w:rsidRPr="00744922">
              <w:rPr>
                <w:lang w:val="en-US" w:eastAsia="en-US"/>
              </w:rPr>
              <w:t>66000</w:t>
            </w:r>
          </w:p>
        </w:tc>
        <w:tc>
          <w:tcPr>
            <w:tcW w:w="436"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28</w:t>
            </w:r>
          </w:p>
        </w:tc>
        <w:tc>
          <w:tcPr>
            <w:tcW w:w="766"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71000</w:t>
            </w:r>
          </w:p>
        </w:tc>
        <w:tc>
          <w:tcPr>
            <w:tcW w:w="436"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30</w:t>
            </w:r>
          </w:p>
        </w:tc>
        <w:tc>
          <w:tcPr>
            <w:tcW w:w="601"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37900</w:t>
            </w:r>
          </w:p>
        </w:tc>
        <w:tc>
          <w:tcPr>
            <w:tcW w:w="540" w:type="dxa"/>
            <w:shd w:val="clear" w:color="auto" w:fill="auto"/>
          </w:tcPr>
          <w:p w:rsidR="001E5510" w:rsidRPr="00744922" w:rsidRDefault="00C16940" w:rsidP="00744922">
            <w:pPr>
              <w:widowControl/>
              <w:spacing w:line="360" w:lineRule="auto"/>
              <w:ind w:firstLine="0"/>
              <w:jc w:val="left"/>
              <w:rPr>
                <w:lang w:val="en-US" w:eastAsia="en-US"/>
              </w:rPr>
            </w:pPr>
            <w:r w:rsidRPr="00744922">
              <w:rPr>
                <w:lang w:val="en-US" w:eastAsia="en-US"/>
              </w:rPr>
              <w:t>-</w:t>
            </w:r>
          </w:p>
        </w:tc>
        <w:tc>
          <w:tcPr>
            <w:tcW w:w="540" w:type="dxa"/>
            <w:shd w:val="clear" w:color="auto" w:fill="auto"/>
          </w:tcPr>
          <w:p w:rsidR="001E5510" w:rsidRPr="00744922" w:rsidRDefault="002658C7" w:rsidP="00744922">
            <w:pPr>
              <w:widowControl/>
              <w:spacing w:line="360" w:lineRule="auto"/>
              <w:ind w:firstLine="0"/>
              <w:jc w:val="left"/>
              <w:rPr>
                <w:lang w:val="en-US" w:eastAsia="en-US"/>
              </w:rPr>
            </w:pPr>
            <w:r w:rsidRPr="00744922">
              <w:rPr>
                <w:lang w:val="en-US" w:eastAsia="en-US"/>
              </w:rPr>
              <w:t>119</w:t>
            </w:r>
          </w:p>
        </w:tc>
      </w:tr>
    </w:tbl>
    <w:p w:rsidR="006749F4" w:rsidRPr="00526EAC" w:rsidRDefault="006749F4" w:rsidP="00526EAC">
      <w:pPr>
        <w:widowControl/>
        <w:spacing w:line="360" w:lineRule="auto"/>
        <w:ind w:firstLine="709"/>
        <w:rPr>
          <w:sz w:val="28"/>
          <w:szCs w:val="28"/>
        </w:rPr>
      </w:pPr>
    </w:p>
    <w:p w:rsidR="0012249E" w:rsidRPr="00526EAC" w:rsidRDefault="0012249E" w:rsidP="00526EAC">
      <w:pPr>
        <w:widowControl/>
        <w:spacing w:line="360" w:lineRule="auto"/>
        <w:ind w:firstLine="709"/>
        <w:rPr>
          <w:color w:val="000000"/>
          <w:sz w:val="28"/>
          <w:szCs w:val="28"/>
        </w:rPr>
        <w:sectPr w:rsidR="0012249E" w:rsidRPr="00526EAC" w:rsidSect="00526EAC">
          <w:pgSz w:w="11906" w:h="16838" w:code="9"/>
          <w:pgMar w:top="1134" w:right="851" w:bottom="1134" w:left="1701" w:header="709" w:footer="709" w:gutter="0"/>
          <w:pgNumType w:start="51"/>
          <w:cols w:space="708"/>
          <w:docGrid w:linePitch="360"/>
        </w:sectPr>
      </w:pPr>
    </w:p>
    <w:p w:rsidR="005B2AFC" w:rsidRPr="00526EAC" w:rsidRDefault="005B2AFC" w:rsidP="00526EAC">
      <w:pPr>
        <w:widowControl/>
        <w:spacing w:line="360" w:lineRule="auto"/>
        <w:ind w:firstLine="709"/>
        <w:rPr>
          <w:color w:val="000000"/>
          <w:sz w:val="28"/>
          <w:szCs w:val="28"/>
        </w:rPr>
      </w:pPr>
      <w:r w:rsidRPr="00526EAC">
        <w:rPr>
          <w:color w:val="000000"/>
          <w:sz w:val="28"/>
          <w:szCs w:val="28"/>
        </w:rPr>
        <w:t>Анализ</w:t>
      </w:r>
      <w:r w:rsidR="00A4201A" w:rsidRPr="00526EAC">
        <w:rPr>
          <w:color w:val="000000"/>
          <w:sz w:val="28"/>
          <w:szCs w:val="28"/>
        </w:rPr>
        <w:t xml:space="preserve"> оборачиваемости</w:t>
      </w:r>
      <w:r w:rsidR="00526EAC">
        <w:rPr>
          <w:color w:val="000000"/>
          <w:sz w:val="28"/>
          <w:szCs w:val="28"/>
        </w:rPr>
        <w:t xml:space="preserve"> </w:t>
      </w:r>
      <w:r w:rsidRPr="00526EAC">
        <w:rPr>
          <w:color w:val="000000"/>
          <w:sz w:val="28"/>
          <w:szCs w:val="28"/>
        </w:rPr>
        <w:t>дебиторской</w:t>
      </w:r>
      <w:r w:rsidR="00526EAC">
        <w:rPr>
          <w:color w:val="000000"/>
          <w:sz w:val="28"/>
          <w:szCs w:val="28"/>
        </w:rPr>
        <w:t xml:space="preserve"> </w:t>
      </w:r>
      <w:r w:rsidRPr="00526EAC">
        <w:rPr>
          <w:color w:val="000000"/>
          <w:sz w:val="28"/>
          <w:szCs w:val="28"/>
        </w:rPr>
        <w:t>и кредиторской задолженностей проводится на основании следующих основных формул:</w:t>
      </w:r>
    </w:p>
    <w:p w:rsidR="005B2AFC" w:rsidRPr="00526EAC" w:rsidRDefault="005B2AFC" w:rsidP="00526EAC">
      <w:pPr>
        <w:widowControl/>
        <w:numPr>
          <w:ilvl w:val="0"/>
          <w:numId w:val="23"/>
        </w:numPr>
        <w:spacing w:line="360" w:lineRule="auto"/>
        <w:ind w:left="0" w:firstLine="709"/>
        <w:rPr>
          <w:color w:val="000000"/>
          <w:sz w:val="28"/>
          <w:szCs w:val="28"/>
        </w:rPr>
      </w:pPr>
      <w:r w:rsidRPr="00526EAC">
        <w:rPr>
          <w:color w:val="000000"/>
          <w:sz w:val="28"/>
          <w:szCs w:val="28"/>
        </w:rPr>
        <w:t>ОДЗ = Выручка от продажи /Средняя дебиторская задолженность (оборотов).</w:t>
      </w:r>
      <w:r w:rsidR="00526EAC">
        <w:rPr>
          <w:color w:val="000000"/>
          <w:sz w:val="28"/>
          <w:szCs w:val="28"/>
        </w:rPr>
        <w:t xml:space="preserve"> </w:t>
      </w:r>
    </w:p>
    <w:p w:rsidR="005B2AFC" w:rsidRPr="00526EAC" w:rsidRDefault="005B2AFC" w:rsidP="00526EAC">
      <w:pPr>
        <w:widowControl/>
        <w:numPr>
          <w:ilvl w:val="0"/>
          <w:numId w:val="23"/>
        </w:numPr>
        <w:spacing w:line="360" w:lineRule="auto"/>
        <w:ind w:left="0" w:firstLine="709"/>
        <w:rPr>
          <w:color w:val="000000"/>
          <w:sz w:val="28"/>
          <w:szCs w:val="28"/>
        </w:rPr>
      </w:pPr>
      <w:r w:rsidRPr="00526EAC">
        <w:rPr>
          <w:color w:val="000000"/>
          <w:sz w:val="28"/>
          <w:szCs w:val="28"/>
        </w:rPr>
        <w:t>ОДЗ (в днях) = Средняя дебиторская задолженность*</w:t>
      </w:r>
      <w:r w:rsidRPr="00526EAC">
        <w:rPr>
          <w:color w:val="000000"/>
          <w:sz w:val="28"/>
          <w:szCs w:val="28"/>
          <w:lang w:val="en-US"/>
        </w:rPr>
        <w:t>t</w:t>
      </w:r>
      <w:r w:rsidRPr="00526EAC">
        <w:rPr>
          <w:color w:val="000000"/>
          <w:sz w:val="28"/>
          <w:szCs w:val="28"/>
        </w:rPr>
        <w:t xml:space="preserve"> /Выручка от продажи,</w:t>
      </w:r>
      <w:r w:rsidR="00526EAC">
        <w:rPr>
          <w:color w:val="000000"/>
          <w:sz w:val="28"/>
          <w:szCs w:val="28"/>
        </w:rPr>
        <w:t xml:space="preserve"> </w:t>
      </w:r>
    </w:p>
    <w:p w:rsidR="005B2AFC" w:rsidRPr="00526EAC" w:rsidRDefault="005B2AFC" w:rsidP="00526EAC">
      <w:pPr>
        <w:widowControl/>
        <w:spacing w:line="360" w:lineRule="auto"/>
        <w:ind w:firstLine="709"/>
        <w:rPr>
          <w:color w:val="000000"/>
          <w:sz w:val="28"/>
          <w:szCs w:val="28"/>
        </w:rPr>
      </w:pPr>
      <w:r w:rsidRPr="00526EAC">
        <w:rPr>
          <w:color w:val="000000"/>
          <w:sz w:val="28"/>
          <w:szCs w:val="28"/>
        </w:rPr>
        <w:t>где ОДЗ – оборачиваемость дебиторской задолженности;</w:t>
      </w:r>
    </w:p>
    <w:p w:rsidR="005B2AFC" w:rsidRPr="00526EAC" w:rsidRDefault="005B2AFC" w:rsidP="00526EAC">
      <w:pPr>
        <w:widowControl/>
        <w:spacing w:line="360" w:lineRule="auto"/>
        <w:ind w:firstLine="709"/>
        <w:rPr>
          <w:color w:val="000000"/>
          <w:sz w:val="28"/>
          <w:szCs w:val="28"/>
        </w:rPr>
      </w:pPr>
      <w:r w:rsidRPr="00526EAC">
        <w:rPr>
          <w:color w:val="000000"/>
          <w:sz w:val="28"/>
          <w:szCs w:val="28"/>
          <w:lang w:val="en-US"/>
        </w:rPr>
        <w:t>t</w:t>
      </w:r>
      <w:r w:rsidRPr="00526EAC">
        <w:rPr>
          <w:color w:val="000000"/>
          <w:sz w:val="28"/>
          <w:szCs w:val="28"/>
        </w:rPr>
        <w:t xml:space="preserve"> – отчётный период в днях</w:t>
      </w:r>
    </w:p>
    <w:p w:rsidR="005B2AFC" w:rsidRPr="00526EAC" w:rsidRDefault="005B2AFC" w:rsidP="00526EAC">
      <w:pPr>
        <w:widowControl/>
        <w:spacing w:line="360" w:lineRule="auto"/>
        <w:ind w:firstLine="709"/>
        <w:rPr>
          <w:color w:val="000000"/>
          <w:sz w:val="28"/>
          <w:szCs w:val="28"/>
        </w:rPr>
      </w:pPr>
      <w:r w:rsidRPr="00526EAC">
        <w:rPr>
          <w:color w:val="000000"/>
          <w:sz w:val="28"/>
          <w:szCs w:val="28"/>
        </w:rPr>
        <w:t>3.</w:t>
      </w:r>
      <w:r w:rsidR="00526EAC">
        <w:rPr>
          <w:color w:val="000000"/>
          <w:sz w:val="28"/>
          <w:szCs w:val="28"/>
        </w:rPr>
        <w:t xml:space="preserve"> </w:t>
      </w:r>
      <w:r w:rsidRPr="00526EAC">
        <w:rPr>
          <w:color w:val="000000"/>
          <w:sz w:val="28"/>
          <w:szCs w:val="28"/>
        </w:rPr>
        <w:t>Доля дебиторской задолженности в общем объёме текущих активов:</w:t>
      </w:r>
    </w:p>
    <w:p w:rsidR="005B2AFC" w:rsidRPr="00526EAC" w:rsidRDefault="005B2AFC" w:rsidP="00526EAC">
      <w:pPr>
        <w:widowControl/>
        <w:spacing w:line="360" w:lineRule="auto"/>
        <w:ind w:firstLine="709"/>
        <w:rPr>
          <w:color w:val="000000"/>
          <w:sz w:val="28"/>
          <w:szCs w:val="28"/>
        </w:rPr>
      </w:pPr>
      <w:r w:rsidRPr="00526EAC">
        <w:rPr>
          <w:color w:val="000000"/>
          <w:sz w:val="28"/>
          <w:szCs w:val="28"/>
        </w:rPr>
        <w:t>Удз = Дебиторская задолженность/ Текущие активы*100%</w:t>
      </w:r>
      <w:r w:rsidR="00526EAC">
        <w:rPr>
          <w:color w:val="000000"/>
          <w:sz w:val="28"/>
          <w:szCs w:val="28"/>
        </w:rPr>
        <w:t xml:space="preserve"> </w:t>
      </w:r>
    </w:p>
    <w:p w:rsidR="005B2AFC" w:rsidRPr="00526EAC" w:rsidRDefault="005B2AFC" w:rsidP="00526EAC">
      <w:pPr>
        <w:widowControl/>
        <w:spacing w:line="360" w:lineRule="auto"/>
        <w:ind w:firstLine="709"/>
        <w:rPr>
          <w:color w:val="000000"/>
          <w:sz w:val="28"/>
          <w:szCs w:val="28"/>
        </w:rPr>
      </w:pPr>
      <w:r w:rsidRPr="00526EAC">
        <w:rPr>
          <w:color w:val="000000"/>
          <w:sz w:val="28"/>
          <w:szCs w:val="28"/>
        </w:rPr>
        <w:t>4. Доля сомнительной задолженности в составе дебиторской задолженности:</w:t>
      </w:r>
    </w:p>
    <w:p w:rsidR="005B2AFC" w:rsidRPr="00526EAC" w:rsidRDefault="005B2AFC" w:rsidP="00526EAC">
      <w:pPr>
        <w:widowControl/>
        <w:spacing w:line="360" w:lineRule="auto"/>
        <w:ind w:firstLine="709"/>
        <w:rPr>
          <w:color w:val="000000"/>
          <w:sz w:val="28"/>
          <w:szCs w:val="28"/>
        </w:rPr>
      </w:pPr>
      <w:r w:rsidRPr="00526EAC">
        <w:rPr>
          <w:color w:val="000000"/>
          <w:sz w:val="28"/>
          <w:szCs w:val="28"/>
        </w:rPr>
        <w:t>Усдз = Сомнительная ДЗ/Общее ДЗ*100%.</w:t>
      </w:r>
      <w:r w:rsidR="00526EAC">
        <w:rPr>
          <w:color w:val="000000"/>
          <w:sz w:val="28"/>
          <w:szCs w:val="28"/>
        </w:rPr>
        <w:t xml:space="preserve"> </w:t>
      </w:r>
    </w:p>
    <w:p w:rsidR="005B2AFC" w:rsidRPr="00526EAC" w:rsidRDefault="005B2AFC" w:rsidP="00526EAC">
      <w:pPr>
        <w:widowControl/>
        <w:spacing w:line="360" w:lineRule="auto"/>
        <w:ind w:firstLine="709"/>
        <w:rPr>
          <w:color w:val="000000"/>
          <w:sz w:val="28"/>
          <w:szCs w:val="28"/>
        </w:rPr>
      </w:pPr>
      <w:r w:rsidRPr="00526EAC">
        <w:rPr>
          <w:color w:val="000000"/>
          <w:sz w:val="28"/>
          <w:szCs w:val="28"/>
        </w:rPr>
        <w:t>Доля сомнительной дебиторской и кредиторской задолженности списывается на потенциальные убытки, то есть на финансовый результат деятельности.</w:t>
      </w:r>
      <w:r w:rsidR="00A4201A" w:rsidRPr="00526EAC">
        <w:rPr>
          <w:color w:val="000000"/>
          <w:sz w:val="28"/>
          <w:szCs w:val="28"/>
        </w:rPr>
        <w:t xml:space="preserve"> Анализ показателей оборачиваемости кредиторской задолженности приведен в таблице 17.</w:t>
      </w:r>
    </w:p>
    <w:p w:rsidR="00537E74" w:rsidRDefault="00537E74" w:rsidP="00526EAC">
      <w:pPr>
        <w:widowControl/>
        <w:spacing w:line="360" w:lineRule="auto"/>
        <w:ind w:firstLine="709"/>
        <w:rPr>
          <w:color w:val="000000"/>
          <w:sz w:val="28"/>
          <w:szCs w:val="28"/>
        </w:rPr>
      </w:pPr>
    </w:p>
    <w:p w:rsidR="00A4201A" w:rsidRPr="00526EAC" w:rsidRDefault="00A4201A" w:rsidP="00526EAC">
      <w:pPr>
        <w:widowControl/>
        <w:spacing w:line="360" w:lineRule="auto"/>
        <w:ind w:firstLine="709"/>
        <w:rPr>
          <w:color w:val="000000"/>
          <w:sz w:val="28"/>
          <w:szCs w:val="28"/>
        </w:rPr>
      </w:pPr>
      <w:r w:rsidRPr="00526EAC">
        <w:rPr>
          <w:color w:val="000000"/>
          <w:sz w:val="28"/>
          <w:szCs w:val="28"/>
        </w:rPr>
        <w:t>Таблица 17- Оценка оборачиваемости кредиторской задолженности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836"/>
        <w:gridCol w:w="1841"/>
        <w:gridCol w:w="21"/>
        <w:gridCol w:w="1852"/>
        <w:gridCol w:w="25"/>
        <w:gridCol w:w="1748"/>
      </w:tblGrid>
      <w:tr w:rsidR="007329AE" w:rsidRPr="00744922" w:rsidTr="00744922">
        <w:tc>
          <w:tcPr>
            <w:tcW w:w="2247"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Показатели</w:t>
            </w:r>
          </w:p>
        </w:tc>
        <w:tc>
          <w:tcPr>
            <w:tcW w:w="1836"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Прошлый год</w:t>
            </w:r>
          </w:p>
        </w:tc>
        <w:tc>
          <w:tcPr>
            <w:tcW w:w="1841"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Отчетный</w:t>
            </w:r>
            <w:r w:rsidR="00526EAC" w:rsidRPr="00744922">
              <w:rPr>
                <w:color w:val="000000"/>
                <w:lang w:val="en-US" w:eastAsia="en-US"/>
              </w:rPr>
              <w:t xml:space="preserve"> </w:t>
            </w:r>
            <w:r w:rsidRPr="00744922">
              <w:rPr>
                <w:color w:val="000000"/>
                <w:lang w:val="en-US" w:eastAsia="en-US"/>
              </w:rPr>
              <w:t>год</w:t>
            </w:r>
          </w:p>
        </w:tc>
        <w:tc>
          <w:tcPr>
            <w:tcW w:w="1898" w:type="dxa"/>
            <w:gridSpan w:val="3"/>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Абсолютное отклонение +;-</w:t>
            </w:r>
          </w:p>
        </w:tc>
        <w:tc>
          <w:tcPr>
            <w:tcW w:w="1748"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Темп роста, %</w:t>
            </w:r>
          </w:p>
        </w:tc>
      </w:tr>
      <w:tr w:rsidR="007329AE" w:rsidRPr="00744922" w:rsidTr="00744922">
        <w:tc>
          <w:tcPr>
            <w:tcW w:w="2247"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1</w:t>
            </w:r>
          </w:p>
        </w:tc>
        <w:tc>
          <w:tcPr>
            <w:tcW w:w="1836"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2</w:t>
            </w:r>
          </w:p>
        </w:tc>
        <w:tc>
          <w:tcPr>
            <w:tcW w:w="1841"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3</w:t>
            </w:r>
          </w:p>
        </w:tc>
        <w:tc>
          <w:tcPr>
            <w:tcW w:w="1898" w:type="dxa"/>
            <w:gridSpan w:val="3"/>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4</w:t>
            </w:r>
          </w:p>
        </w:tc>
        <w:tc>
          <w:tcPr>
            <w:tcW w:w="1748"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5</w:t>
            </w:r>
          </w:p>
        </w:tc>
      </w:tr>
      <w:tr w:rsidR="007329AE" w:rsidRPr="00744922" w:rsidTr="00744922">
        <w:tc>
          <w:tcPr>
            <w:tcW w:w="2247" w:type="dxa"/>
            <w:shd w:val="clear" w:color="auto" w:fill="auto"/>
          </w:tcPr>
          <w:p w:rsidR="007329AE" w:rsidRPr="00744922" w:rsidRDefault="007329AE" w:rsidP="00744922">
            <w:pPr>
              <w:widowControl/>
              <w:spacing w:line="360" w:lineRule="auto"/>
              <w:ind w:firstLine="0"/>
              <w:jc w:val="left"/>
              <w:rPr>
                <w:color w:val="000000"/>
                <w:lang w:eastAsia="en-US"/>
              </w:rPr>
            </w:pPr>
            <w:r w:rsidRPr="00744922">
              <w:rPr>
                <w:color w:val="000000"/>
                <w:lang w:eastAsia="en-US"/>
              </w:rPr>
              <w:t>Выручка от продажи продукции, товаров, работ, услуг, тыс.руб.</w:t>
            </w:r>
          </w:p>
        </w:tc>
        <w:tc>
          <w:tcPr>
            <w:tcW w:w="1836"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108500</w:t>
            </w:r>
          </w:p>
        </w:tc>
        <w:tc>
          <w:tcPr>
            <w:tcW w:w="1841"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123400</w:t>
            </w:r>
          </w:p>
        </w:tc>
        <w:tc>
          <w:tcPr>
            <w:tcW w:w="1898" w:type="dxa"/>
            <w:gridSpan w:val="3"/>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14900</w:t>
            </w:r>
          </w:p>
        </w:tc>
        <w:tc>
          <w:tcPr>
            <w:tcW w:w="1748"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114</w:t>
            </w:r>
          </w:p>
        </w:tc>
      </w:tr>
      <w:tr w:rsidR="007329AE" w:rsidRPr="00744922" w:rsidTr="00744922">
        <w:tc>
          <w:tcPr>
            <w:tcW w:w="2247" w:type="dxa"/>
            <w:shd w:val="clear" w:color="auto" w:fill="auto"/>
          </w:tcPr>
          <w:p w:rsidR="007329AE" w:rsidRPr="00744922" w:rsidRDefault="007329AE" w:rsidP="00744922">
            <w:pPr>
              <w:widowControl/>
              <w:spacing w:line="360" w:lineRule="auto"/>
              <w:ind w:firstLine="0"/>
              <w:jc w:val="left"/>
              <w:rPr>
                <w:color w:val="000000"/>
                <w:lang w:eastAsia="en-US"/>
              </w:rPr>
            </w:pPr>
            <w:r w:rsidRPr="00744922">
              <w:rPr>
                <w:color w:val="000000"/>
                <w:lang w:eastAsia="en-US"/>
              </w:rPr>
              <w:t>Средняя стоимость кредиторской задолженности, тыс.руб.</w:t>
            </w:r>
          </w:p>
        </w:tc>
        <w:tc>
          <w:tcPr>
            <w:tcW w:w="1836" w:type="dxa"/>
            <w:shd w:val="clear" w:color="auto" w:fill="auto"/>
          </w:tcPr>
          <w:p w:rsidR="007329AE" w:rsidRPr="00744922" w:rsidRDefault="007329AE" w:rsidP="00744922">
            <w:pPr>
              <w:widowControl/>
              <w:spacing w:line="360" w:lineRule="auto"/>
              <w:ind w:firstLine="0"/>
              <w:jc w:val="left"/>
              <w:rPr>
                <w:lang w:val="en-US" w:eastAsia="en-US"/>
              </w:rPr>
            </w:pPr>
            <w:r w:rsidRPr="00744922">
              <w:rPr>
                <w:lang w:val="en-US" w:eastAsia="en-US"/>
              </w:rPr>
              <w:t>102600</w:t>
            </w:r>
          </w:p>
        </w:tc>
        <w:tc>
          <w:tcPr>
            <w:tcW w:w="1841" w:type="dxa"/>
            <w:shd w:val="clear" w:color="auto" w:fill="auto"/>
          </w:tcPr>
          <w:p w:rsidR="007329AE" w:rsidRPr="00744922" w:rsidRDefault="007329AE" w:rsidP="00744922">
            <w:pPr>
              <w:widowControl/>
              <w:spacing w:line="360" w:lineRule="auto"/>
              <w:ind w:firstLine="0"/>
              <w:jc w:val="left"/>
              <w:rPr>
                <w:lang w:val="en-US" w:eastAsia="en-US"/>
              </w:rPr>
            </w:pPr>
            <w:r w:rsidRPr="00744922">
              <w:rPr>
                <w:lang w:val="en-US" w:eastAsia="en-US"/>
              </w:rPr>
              <w:t>188450</w:t>
            </w:r>
          </w:p>
        </w:tc>
        <w:tc>
          <w:tcPr>
            <w:tcW w:w="1898" w:type="dxa"/>
            <w:gridSpan w:val="3"/>
            <w:shd w:val="clear" w:color="auto" w:fill="auto"/>
          </w:tcPr>
          <w:p w:rsidR="007329AE" w:rsidRPr="00744922" w:rsidRDefault="007329AE" w:rsidP="00744922">
            <w:pPr>
              <w:widowControl/>
              <w:spacing w:line="360" w:lineRule="auto"/>
              <w:ind w:firstLine="0"/>
              <w:jc w:val="left"/>
              <w:rPr>
                <w:lang w:val="en-US" w:eastAsia="en-US"/>
              </w:rPr>
            </w:pPr>
            <w:r w:rsidRPr="00744922">
              <w:rPr>
                <w:lang w:val="en-US" w:eastAsia="en-US"/>
              </w:rPr>
              <w:t>85850</w:t>
            </w:r>
          </w:p>
        </w:tc>
        <w:tc>
          <w:tcPr>
            <w:tcW w:w="1748" w:type="dxa"/>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184</w:t>
            </w:r>
          </w:p>
        </w:tc>
      </w:tr>
      <w:tr w:rsidR="007329AE" w:rsidRPr="00744922" w:rsidTr="00744922">
        <w:tc>
          <w:tcPr>
            <w:tcW w:w="2247" w:type="dxa"/>
            <w:tcBorders>
              <w:bottom w:val="nil"/>
            </w:tcBorders>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Оборачиваемость кредиторской задолженности, оборотов</w:t>
            </w:r>
          </w:p>
        </w:tc>
        <w:tc>
          <w:tcPr>
            <w:tcW w:w="1836" w:type="dxa"/>
            <w:tcBorders>
              <w:bottom w:val="nil"/>
            </w:tcBorders>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1,1</w:t>
            </w:r>
          </w:p>
        </w:tc>
        <w:tc>
          <w:tcPr>
            <w:tcW w:w="1841" w:type="dxa"/>
            <w:tcBorders>
              <w:bottom w:val="nil"/>
            </w:tcBorders>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0,7</w:t>
            </w:r>
          </w:p>
        </w:tc>
        <w:tc>
          <w:tcPr>
            <w:tcW w:w="1898" w:type="dxa"/>
            <w:gridSpan w:val="3"/>
            <w:tcBorders>
              <w:bottom w:val="nil"/>
            </w:tcBorders>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-0,4</w:t>
            </w:r>
          </w:p>
        </w:tc>
        <w:tc>
          <w:tcPr>
            <w:tcW w:w="1748" w:type="dxa"/>
            <w:tcBorders>
              <w:bottom w:val="nil"/>
            </w:tcBorders>
            <w:shd w:val="clear" w:color="auto" w:fill="auto"/>
          </w:tcPr>
          <w:p w:rsidR="007329AE" w:rsidRPr="00744922" w:rsidRDefault="007329AE" w:rsidP="00744922">
            <w:pPr>
              <w:widowControl/>
              <w:spacing w:line="360" w:lineRule="auto"/>
              <w:ind w:firstLine="0"/>
              <w:jc w:val="left"/>
              <w:rPr>
                <w:color w:val="000000"/>
                <w:lang w:val="en-US" w:eastAsia="en-US"/>
              </w:rPr>
            </w:pPr>
            <w:r w:rsidRPr="00744922">
              <w:rPr>
                <w:color w:val="000000"/>
                <w:lang w:val="en-US" w:eastAsia="en-US"/>
              </w:rPr>
              <w:t>64</w:t>
            </w:r>
          </w:p>
        </w:tc>
      </w:tr>
      <w:tr w:rsidR="00D05896" w:rsidRPr="00744922" w:rsidTr="00744922">
        <w:tc>
          <w:tcPr>
            <w:tcW w:w="2247" w:type="dxa"/>
            <w:shd w:val="clear" w:color="auto" w:fill="auto"/>
          </w:tcPr>
          <w:p w:rsidR="00D05896" w:rsidRPr="00744922" w:rsidRDefault="00D05896" w:rsidP="00744922">
            <w:pPr>
              <w:widowControl/>
              <w:spacing w:line="360" w:lineRule="auto"/>
              <w:ind w:firstLine="0"/>
              <w:jc w:val="left"/>
              <w:rPr>
                <w:color w:val="000000"/>
                <w:lang w:val="en-US" w:eastAsia="en-US"/>
              </w:rPr>
            </w:pPr>
            <w:r w:rsidRPr="00744922">
              <w:rPr>
                <w:color w:val="000000"/>
                <w:lang w:val="en-US" w:eastAsia="en-US"/>
              </w:rPr>
              <w:t>1</w:t>
            </w:r>
          </w:p>
        </w:tc>
        <w:tc>
          <w:tcPr>
            <w:tcW w:w="1836" w:type="dxa"/>
            <w:shd w:val="clear" w:color="auto" w:fill="auto"/>
          </w:tcPr>
          <w:p w:rsidR="00D05896" w:rsidRPr="00744922" w:rsidRDefault="00D05896" w:rsidP="00744922">
            <w:pPr>
              <w:widowControl/>
              <w:spacing w:line="360" w:lineRule="auto"/>
              <w:ind w:firstLine="0"/>
              <w:jc w:val="left"/>
              <w:rPr>
                <w:color w:val="000000"/>
                <w:lang w:val="en-US" w:eastAsia="en-US"/>
              </w:rPr>
            </w:pPr>
            <w:r w:rsidRPr="00744922">
              <w:rPr>
                <w:color w:val="000000"/>
                <w:lang w:val="en-US" w:eastAsia="en-US"/>
              </w:rPr>
              <w:t>2</w:t>
            </w:r>
          </w:p>
        </w:tc>
        <w:tc>
          <w:tcPr>
            <w:tcW w:w="1862" w:type="dxa"/>
            <w:gridSpan w:val="2"/>
            <w:shd w:val="clear" w:color="auto" w:fill="auto"/>
          </w:tcPr>
          <w:p w:rsidR="00D05896" w:rsidRPr="00744922" w:rsidRDefault="00D05896" w:rsidP="00744922">
            <w:pPr>
              <w:widowControl/>
              <w:spacing w:line="360" w:lineRule="auto"/>
              <w:ind w:firstLine="0"/>
              <w:jc w:val="left"/>
              <w:rPr>
                <w:color w:val="000000"/>
                <w:lang w:val="en-US" w:eastAsia="en-US"/>
              </w:rPr>
            </w:pPr>
            <w:r w:rsidRPr="00744922">
              <w:rPr>
                <w:color w:val="000000"/>
                <w:lang w:val="en-US" w:eastAsia="en-US"/>
              </w:rPr>
              <w:t>3</w:t>
            </w:r>
          </w:p>
        </w:tc>
        <w:tc>
          <w:tcPr>
            <w:tcW w:w="1852" w:type="dxa"/>
            <w:shd w:val="clear" w:color="auto" w:fill="auto"/>
          </w:tcPr>
          <w:p w:rsidR="00D05896" w:rsidRPr="00744922" w:rsidRDefault="00D05896" w:rsidP="00744922">
            <w:pPr>
              <w:widowControl/>
              <w:spacing w:line="360" w:lineRule="auto"/>
              <w:ind w:firstLine="0"/>
              <w:jc w:val="left"/>
              <w:rPr>
                <w:color w:val="000000"/>
                <w:lang w:val="en-US" w:eastAsia="en-US"/>
              </w:rPr>
            </w:pPr>
            <w:r w:rsidRPr="00744922">
              <w:rPr>
                <w:color w:val="000000"/>
                <w:lang w:val="en-US" w:eastAsia="en-US"/>
              </w:rPr>
              <w:t>4</w:t>
            </w:r>
          </w:p>
        </w:tc>
        <w:tc>
          <w:tcPr>
            <w:tcW w:w="1773" w:type="dxa"/>
            <w:gridSpan w:val="2"/>
            <w:shd w:val="clear" w:color="auto" w:fill="auto"/>
          </w:tcPr>
          <w:p w:rsidR="00D05896" w:rsidRPr="00744922" w:rsidRDefault="00D05896" w:rsidP="00744922">
            <w:pPr>
              <w:widowControl/>
              <w:spacing w:line="360" w:lineRule="auto"/>
              <w:ind w:firstLine="0"/>
              <w:jc w:val="left"/>
              <w:rPr>
                <w:color w:val="000000"/>
                <w:lang w:val="en-US" w:eastAsia="en-US"/>
              </w:rPr>
            </w:pPr>
            <w:r w:rsidRPr="00744922">
              <w:rPr>
                <w:color w:val="000000"/>
                <w:lang w:val="en-US" w:eastAsia="en-US"/>
              </w:rPr>
              <w:t>5</w:t>
            </w:r>
          </w:p>
        </w:tc>
      </w:tr>
      <w:tr w:rsidR="003C5688" w:rsidRPr="00744922" w:rsidTr="00744922">
        <w:tc>
          <w:tcPr>
            <w:tcW w:w="2247" w:type="dxa"/>
            <w:shd w:val="clear" w:color="auto" w:fill="auto"/>
          </w:tcPr>
          <w:p w:rsidR="007329AE" w:rsidRPr="00744922" w:rsidRDefault="00D05896" w:rsidP="00744922">
            <w:pPr>
              <w:widowControl/>
              <w:spacing w:line="360" w:lineRule="auto"/>
              <w:ind w:firstLine="0"/>
              <w:jc w:val="left"/>
              <w:rPr>
                <w:color w:val="000000"/>
                <w:lang w:eastAsia="en-US"/>
              </w:rPr>
            </w:pPr>
            <w:r w:rsidRPr="00744922">
              <w:rPr>
                <w:color w:val="000000"/>
                <w:lang w:eastAsia="en-US"/>
              </w:rPr>
              <w:t>Период погашения кредиторской задолженности, дни</w:t>
            </w:r>
          </w:p>
        </w:tc>
        <w:tc>
          <w:tcPr>
            <w:tcW w:w="1836" w:type="dxa"/>
            <w:shd w:val="clear" w:color="auto" w:fill="auto"/>
          </w:tcPr>
          <w:p w:rsidR="007329AE" w:rsidRPr="00744922" w:rsidRDefault="00D05896" w:rsidP="00744922">
            <w:pPr>
              <w:widowControl/>
              <w:spacing w:line="360" w:lineRule="auto"/>
              <w:ind w:firstLine="0"/>
              <w:jc w:val="left"/>
              <w:rPr>
                <w:color w:val="000000"/>
                <w:lang w:val="en-US" w:eastAsia="en-US"/>
              </w:rPr>
            </w:pPr>
            <w:r w:rsidRPr="00744922">
              <w:rPr>
                <w:color w:val="000000"/>
                <w:lang w:val="en-US" w:eastAsia="en-US"/>
              </w:rPr>
              <w:t>340</w:t>
            </w:r>
          </w:p>
        </w:tc>
        <w:tc>
          <w:tcPr>
            <w:tcW w:w="1862" w:type="dxa"/>
            <w:gridSpan w:val="2"/>
            <w:shd w:val="clear" w:color="auto" w:fill="auto"/>
          </w:tcPr>
          <w:p w:rsidR="007329AE" w:rsidRPr="00744922" w:rsidRDefault="00D05896" w:rsidP="00744922">
            <w:pPr>
              <w:widowControl/>
              <w:spacing w:line="360" w:lineRule="auto"/>
              <w:ind w:firstLine="0"/>
              <w:jc w:val="left"/>
              <w:rPr>
                <w:color w:val="000000"/>
                <w:lang w:val="en-US" w:eastAsia="en-US"/>
              </w:rPr>
            </w:pPr>
            <w:r w:rsidRPr="00744922">
              <w:rPr>
                <w:color w:val="000000"/>
                <w:lang w:val="en-US" w:eastAsia="en-US"/>
              </w:rPr>
              <w:t>550</w:t>
            </w:r>
          </w:p>
        </w:tc>
        <w:tc>
          <w:tcPr>
            <w:tcW w:w="1852" w:type="dxa"/>
            <w:shd w:val="clear" w:color="auto" w:fill="auto"/>
          </w:tcPr>
          <w:p w:rsidR="007329AE" w:rsidRPr="00744922" w:rsidRDefault="00D05896" w:rsidP="00744922">
            <w:pPr>
              <w:widowControl/>
              <w:spacing w:line="360" w:lineRule="auto"/>
              <w:ind w:firstLine="0"/>
              <w:jc w:val="left"/>
              <w:rPr>
                <w:color w:val="000000"/>
                <w:lang w:val="en-US" w:eastAsia="en-US"/>
              </w:rPr>
            </w:pPr>
            <w:r w:rsidRPr="00744922">
              <w:rPr>
                <w:color w:val="000000"/>
                <w:lang w:val="en-US" w:eastAsia="en-US"/>
              </w:rPr>
              <w:t>210</w:t>
            </w:r>
          </w:p>
        </w:tc>
        <w:tc>
          <w:tcPr>
            <w:tcW w:w="1773" w:type="dxa"/>
            <w:gridSpan w:val="2"/>
            <w:shd w:val="clear" w:color="auto" w:fill="auto"/>
          </w:tcPr>
          <w:p w:rsidR="007329AE" w:rsidRPr="00744922" w:rsidRDefault="00D05896" w:rsidP="00744922">
            <w:pPr>
              <w:widowControl/>
              <w:spacing w:line="360" w:lineRule="auto"/>
              <w:ind w:firstLine="0"/>
              <w:jc w:val="left"/>
              <w:rPr>
                <w:color w:val="000000"/>
                <w:lang w:val="en-US" w:eastAsia="en-US"/>
              </w:rPr>
            </w:pPr>
            <w:r w:rsidRPr="00744922">
              <w:rPr>
                <w:color w:val="000000"/>
                <w:lang w:val="en-US" w:eastAsia="en-US"/>
              </w:rPr>
              <w:t>162</w:t>
            </w:r>
          </w:p>
        </w:tc>
      </w:tr>
      <w:tr w:rsidR="003C5688" w:rsidRPr="00744922" w:rsidTr="00744922">
        <w:tc>
          <w:tcPr>
            <w:tcW w:w="2247" w:type="dxa"/>
            <w:shd w:val="clear" w:color="auto" w:fill="auto"/>
          </w:tcPr>
          <w:p w:rsidR="007329AE" w:rsidRPr="00744922" w:rsidRDefault="00D05896" w:rsidP="00744922">
            <w:pPr>
              <w:widowControl/>
              <w:spacing w:line="360" w:lineRule="auto"/>
              <w:ind w:firstLine="0"/>
              <w:jc w:val="left"/>
              <w:rPr>
                <w:color w:val="000000"/>
                <w:lang w:val="en-US" w:eastAsia="en-US"/>
              </w:rPr>
            </w:pPr>
            <w:r w:rsidRPr="00744922">
              <w:rPr>
                <w:color w:val="000000"/>
                <w:lang w:val="en-US" w:eastAsia="en-US"/>
              </w:rPr>
              <w:t>в т.ч. краткосрочной</w:t>
            </w:r>
          </w:p>
        </w:tc>
        <w:tc>
          <w:tcPr>
            <w:tcW w:w="1836" w:type="dxa"/>
            <w:shd w:val="clear" w:color="auto" w:fill="auto"/>
          </w:tcPr>
          <w:p w:rsidR="007329AE" w:rsidRPr="00744922" w:rsidRDefault="00D05896" w:rsidP="00744922">
            <w:pPr>
              <w:widowControl/>
              <w:spacing w:line="360" w:lineRule="auto"/>
              <w:ind w:firstLine="0"/>
              <w:jc w:val="left"/>
              <w:rPr>
                <w:color w:val="000000"/>
                <w:lang w:val="en-US" w:eastAsia="en-US"/>
              </w:rPr>
            </w:pPr>
            <w:r w:rsidRPr="00744922">
              <w:rPr>
                <w:color w:val="000000"/>
                <w:lang w:val="en-US" w:eastAsia="en-US"/>
              </w:rPr>
              <w:t>592</w:t>
            </w:r>
          </w:p>
        </w:tc>
        <w:tc>
          <w:tcPr>
            <w:tcW w:w="1862" w:type="dxa"/>
            <w:gridSpan w:val="2"/>
            <w:shd w:val="clear" w:color="auto" w:fill="auto"/>
          </w:tcPr>
          <w:p w:rsidR="007329AE" w:rsidRPr="00744922" w:rsidRDefault="00D05896" w:rsidP="00744922">
            <w:pPr>
              <w:widowControl/>
              <w:spacing w:line="360" w:lineRule="auto"/>
              <w:ind w:firstLine="0"/>
              <w:jc w:val="left"/>
              <w:rPr>
                <w:color w:val="000000"/>
                <w:lang w:val="en-US" w:eastAsia="en-US"/>
              </w:rPr>
            </w:pPr>
            <w:r w:rsidRPr="00744922">
              <w:rPr>
                <w:color w:val="000000"/>
                <w:lang w:val="en-US" w:eastAsia="en-US"/>
              </w:rPr>
              <w:t>611</w:t>
            </w:r>
          </w:p>
        </w:tc>
        <w:tc>
          <w:tcPr>
            <w:tcW w:w="1852" w:type="dxa"/>
            <w:shd w:val="clear" w:color="auto" w:fill="auto"/>
          </w:tcPr>
          <w:p w:rsidR="007329AE" w:rsidRPr="00744922" w:rsidRDefault="00D05896" w:rsidP="00744922">
            <w:pPr>
              <w:widowControl/>
              <w:spacing w:line="360" w:lineRule="auto"/>
              <w:ind w:firstLine="0"/>
              <w:jc w:val="left"/>
              <w:rPr>
                <w:color w:val="000000"/>
                <w:lang w:val="en-US" w:eastAsia="en-US"/>
              </w:rPr>
            </w:pPr>
            <w:r w:rsidRPr="00744922">
              <w:rPr>
                <w:color w:val="000000"/>
                <w:lang w:val="en-US" w:eastAsia="en-US"/>
              </w:rPr>
              <w:t>19</w:t>
            </w:r>
          </w:p>
        </w:tc>
        <w:tc>
          <w:tcPr>
            <w:tcW w:w="1773" w:type="dxa"/>
            <w:gridSpan w:val="2"/>
            <w:shd w:val="clear" w:color="auto" w:fill="auto"/>
          </w:tcPr>
          <w:p w:rsidR="007329AE" w:rsidRPr="00744922" w:rsidRDefault="00D05896" w:rsidP="00744922">
            <w:pPr>
              <w:widowControl/>
              <w:spacing w:line="360" w:lineRule="auto"/>
              <w:ind w:firstLine="0"/>
              <w:jc w:val="left"/>
              <w:rPr>
                <w:color w:val="000000"/>
                <w:lang w:val="en-US" w:eastAsia="en-US"/>
              </w:rPr>
            </w:pPr>
            <w:r w:rsidRPr="00744922">
              <w:rPr>
                <w:color w:val="000000"/>
                <w:lang w:val="en-US" w:eastAsia="en-US"/>
              </w:rPr>
              <w:t>103</w:t>
            </w:r>
          </w:p>
        </w:tc>
      </w:tr>
      <w:tr w:rsidR="003C5688" w:rsidRPr="00744922" w:rsidTr="00744922">
        <w:tc>
          <w:tcPr>
            <w:tcW w:w="2247" w:type="dxa"/>
            <w:shd w:val="clear" w:color="auto" w:fill="auto"/>
          </w:tcPr>
          <w:p w:rsidR="007329AE" w:rsidRPr="00744922" w:rsidRDefault="003C5688" w:rsidP="00744922">
            <w:pPr>
              <w:widowControl/>
              <w:spacing w:line="360" w:lineRule="auto"/>
              <w:ind w:firstLine="0"/>
              <w:jc w:val="left"/>
              <w:rPr>
                <w:color w:val="000000"/>
                <w:lang w:eastAsia="en-US"/>
              </w:rPr>
            </w:pPr>
            <w:r w:rsidRPr="00744922">
              <w:rPr>
                <w:color w:val="000000"/>
                <w:lang w:eastAsia="en-US"/>
              </w:rPr>
              <w:t>Доля кредиторской задолженности в общем объеме текущих пассивов, %</w:t>
            </w:r>
          </w:p>
        </w:tc>
        <w:tc>
          <w:tcPr>
            <w:tcW w:w="1836" w:type="dxa"/>
            <w:shd w:val="clear" w:color="auto" w:fill="auto"/>
          </w:tcPr>
          <w:p w:rsidR="007329AE" w:rsidRPr="00744922" w:rsidRDefault="003C5688" w:rsidP="00744922">
            <w:pPr>
              <w:widowControl/>
              <w:spacing w:line="360" w:lineRule="auto"/>
              <w:ind w:firstLine="0"/>
              <w:jc w:val="left"/>
              <w:rPr>
                <w:color w:val="000000"/>
                <w:lang w:val="en-US" w:eastAsia="en-US"/>
              </w:rPr>
            </w:pPr>
            <w:r w:rsidRPr="00744922">
              <w:rPr>
                <w:color w:val="000000"/>
                <w:lang w:val="en-US" w:eastAsia="en-US"/>
              </w:rPr>
              <w:t>90</w:t>
            </w:r>
          </w:p>
        </w:tc>
        <w:tc>
          <w:tcPr>
            <w:tcW w:w="1862" w:type="dxa"/>
            <w:gridSpan w:val="2"/>
            <w:shd w:val="clear" w:color="auto" w:fill="auto"/>
          </w:tcPr>
          <w:p w:rsidR="007329AE" w:rsidRPr="00744922" w:rsidRDefault="003C5688" w:rsidP="00744922">
            <w:pPr>
              <w:widowControl/>
              <w:spacing w:line="360" w:lineRule="auto"/>
              <w:ind w:firstLine="0"/>
              <w:jc w:val="left"/>
              <w:rPr>
                <w:color w:val="000000"/>
                <w:lang w:val="en-US" w:eastAsia="en-US"/>
              </w:rPr>
            </w:pPr>
            <w:r w:rsidRPr="00744922">
              <w:rPr>
                <w:color w:val="000000"/>
                <w:lang w:val="en-US" w:eastAsia="en-US"/>
              </w:rPr>
              <w:t>89</w:t>
            </w:r>
          </w:p>
        </w:tc>
        <w:tc>
          <w:tcPr>
            <w:tcW w:w="1852" w:type="dxa"/>
            <w:shd w:val="clear" w:color="auto" w:fill="auto"/>
          </w:tcPr>
          <w:p w:rsidR="007329AE" w:rsidRPr="00744922" w:rsidRDefault="003C5688" w:rsidP="00744922">
            <w:pPr>
              <w:widowControl/>
              <w:spacing w:line="360" w:lineRule="auto"/>
              <w:ind w:firstLine="0"/>
              <w:jc w:val="left"/>
              <w:rPr>
                <w:color w:val="000000"/>
                <w:lang w:val="en-US" w:eastAsia="en-US"/>
              </w:rPr>
            </w:pPr>
            <w:r w:rsidRPr="00744922">
              <w:rPr>
                <w:color w:val="000000"/>
                <w:lang w:val="en-US" w:eastAsia="en-US"/>
              </w:rPr>
              <w:t>-1</w:t>
            </w:r>
          </w:p>
        </w:tc>
        <w:tc>
          <w:tcPr>
            <w:tcW w:w="1773" w:type="dxa"/>
            <w:gridSpan w:val="2"/>
            <w:shd w:val="clear" w:color="auto" w:fill="auto"/>
          </w:tcPr>
          <w:p w:rsidR="007329AE" w:rsidRPr="00744922" w:rsidRDefault="003C5688" w:rsidP="00744922">
            <w:pPr>
              <w:widowControl/>
              <w:spacing w:line="360" w:lineRule="auto"/>
              <w:ind w:firstLine="0"/>
              <w:jc w:val="left"/>
              <w:rPr>
                <w:color w:val="000000"/>
                <w:lang w:val="en-US" w:eastAsia="en-US"/>
              </w:rPr>
            </w:pPr>
            <w:r w:rsidRPr="00744922">
              <w:rPr>
                <w:color w:val="000000"/>
                <w:lang w:val="en-US" w:eastAsia="en-US"/>
              </w:rPr>
              <w:t>-</w:t>
            </w:r>
          </w:p>
        </w:tc>
      </w:tr>
      <w:tr w:rsidR="003C5688" w:rsidRPr="00744922" w:rsidTr="00744922">
        <w:tc>
          <w:tcPr>
            <w:tcW w:w="2247" w:type="dxa"/>
            <w:shd w:val="clear" w:color="auto" w:fill="auto"/>
          </w:tcPr>
          <w:p w:rsidR="007329AE" w:rsidRPr="00744922" w:rsidRDefault="003C5688" w:rsidP="00744922">
            <w:pPr>
              <w:widowControl/>
              <w:spacing w:line="360" w:lineRule="auto"/>
              <w:ind w:firstLine="0"/>
              <w:jc w:val="left"/>
              <w:rPr>
                <w:color w:val="000000"/>
                <w:lang w:eastAsia="en-US"/>
              </w:rPr>
            </w:pPr>
            <w:r w:rsidRPr="00744922">
              <w:rPr>
                <w:color w:val="000000"/>
                <w:lang w:eastAsia="en-US"/>
              </w:rPr>
              <w:t>В том числе доля кредиторской задолженности поставщикам и подрядчикам в общем объеме текущих пассивов, %</w:t>
            </w:r>
          </w:p>
        </w:tc>
        <w:tc>
          <w:tcPr>
            <w:tcW w:w="1836" w:type="dxa"/>
            <w:shd w:val="clear" w:color="auto" w:fill="auto"/>
          </w:tcPr>
          <w:p w:rsidR="007329AE" w:rsidRPr="00744922" w:rsidRDefault="003C5688" w:rsidP="00744922">
            <w:pPr>
              <w:widowControl/>
              <w:spacing w:line="360" w:lineRule="auto"/>
              <w:ind w:firstLine="0"/>
              <w:jc w:val="left"/>
              <w:rPr>
                <w:color w:val="000000"/>
                <w:lang w:val="en-US" w:eastAsia="en-US"/>
              </w:rPr>
            </w:pPr>
            <w:r w:rsidRPr="00744922">
              <w:rPr>
                <w:color w:val="000000"/>
                <w:lang w:val="en-US" w:eastAsia="en-US"/>
              </w:rPr>
              <w:t>67</w:t>
            </w:r>
          </w:p>
        </w:tc>
        <w:tc>
          <w:tcPr>
            <w:tcW w:w="1862" w:type="dxa"/>
            <w:gridSpan w:val="2"/>
            <w:shd w:val="clear" w:color="auto" w:fill="auto"/>
          </w:tcPr>
          <w:p w:rsidR="007329AE" w:rsidRPr="00744922" w:rsidRDefault="003C5688" w:rsidP="00744922">
            <w:pPr>
              <w:widowControl/>
              <w:spacing w:line="360" w:lineRule="auto"/>
              <w:ind w:firstLine="0"/>
              <w:jc w:val="left"/>
              <w:rPr>
                <w:color w:val="000000"/>
                <w:lang w:val="en-US" w:eastAsia="en-US"/>
              </w:rPr>
            </w:pPr>
            <w:r w:rsidRPr="00744922">
              <w:rPr>
                <w:color w:val="000000"/>
                <w:lang w:val="en-US" w:eastAsia="en-US"/>
              </w:rPr>
              <w:t>69</w:t>
            </w:r>
          </w:p>
        </w:tc>
        <w:tc>
          <w:tcPr>
            <w:tcW w:w="1852" w:type="dxa"/>
            <w:shd w:val="clear" w:color="auto" w:fill="auto"/>
          </w:tcPr>
          <w:p w:rsidR="007329AE" w:rsidRPr="00744922" w:rsidRDefault="003C5688" w:rsidP="00744922">
            <w:pPr>
              <w:widowControl/>
              <w:spacing w:line="360" w:lineRule="auto"/>
              <w:ind w:firstLine="0"/>
              <w:jc w:val="left"/>
              <w:rPr>
                <w:color w:val="000000"/>
                <w:lang w:val="en-US" w:eastAsia="en-US"/>
              </w:rPr>
            </w:pPr>
            <w:r w:rsidRPr="00744922">
              <w:rPr>
                <w:color w:val="000000"/>
                <w:lang w:val="en-US" w:eastAsia="en-US"/>
              </w:rPr>
              <w:t>2</w:t>
            </w:r>
          </w:p>
        </w:tc>
        <w:tc>
          <w:tcPr>
            <w:tcW w:w="1773" w:type="dxa"/>
            <w:gridSpan w:val="2"/>
            <w:shd w:val="clear" w:color="auto" w:fill="auto"/>
          </w:tcPr>
          <w:p w:rsidR="007329AE" w:rsidRPr="00744922" w:rsidRDefault="003C5688" w:rsidP="00744922">
            <w:pPr>
              <w:widowControl/>
              <w:spacing w:line="360" w:lineRule="auto"/>
              <w:ind w:firstLine="0"/>
              <w:jc w:val="left"/>
              <w:rPr>
                <w:color w:val="000000"/>
                <w:lang w:val="en-US" w:eastAsia="en-US"/>
              </w:rPr>
            </w:pPr>
            <w:r w:rsidRPr="00744922">
              <w:rPr>
                <w:color w:val="000000"/>
                <w:lang w:val="en-US" w:eastAsia="en-US"/>
              </w:rPr>
              <w:t>-</w:t>
            </w:r>
          </w:p>
        </w:tc>
      </w:tr>
      <w:tr w:rsidR="003C5688" w:rsidRPr="00744922" w:rsidTr="00744922">
        <w:tc>
          <w:tcPr>
            <w:tcW w:w="2247" w:type="dxa"/>
            <w:shd w:val="clear" w:color="auto" w:fill="auto"/>
          </w:tcPr>
          <w:p w:rsidR="003C5688" w:rsidRPr="00744922" w:rsidRDefault="003C5688" w:rsidP="00744922">
            <w:pPr>
              <w:widowControl/>
              <w:spacing w:line="360" w:lineRule="auto"/>
              <w:ind w:firstLine="0"/>
              <w:jc w:val="left"/>
              <w:rPr>
                <w:color w:val="000000"/>
                <w:lang w:eastAsia="en-US"/>
              </w:rPr>
            </w:pPr>
            <w:r w:rsidRPr="00744922">
              <w:rPr>
                <w:color w:val="000000"/>
                <w:lang w:eastAsia="en-US"/>
              </w:rPr>
              <w:t>Доля сомнительной кредиторской задолженности в общем объеме кредиторской задолженности, %</w:t>
            </w:r>
          </w:p>
        </w:tc>
        <w:tc>
          <w:tcPr>
            <w:tcW w:w="1836" w:type="dxa"/>
            <w:shd w:val="clear" w:color="auto" w:fill="auto"/>
          </w:tcPr>
          <w:p w:rsidR="003C5688" w:rsidRPr="00744922" w:rsidRDefault="003C5688" w:rsidP="00744922">
            <w:pPr>
              <w:widowControl/>
              <w:spacing w:line="360" w:lineRule="auto"/>
              <w:ind w:firstLine="0"/>
              <w:jc w:val="left"/>
              <w:rPr>
                <w:color w:val="000000"/>
                <w:lang w:val="en-US" w:eastAsia="en-US"/>
              </w:rPr>
            </w:pPr>
            <w:r w:rsidRPr="00744922">
              <w:rPr>
                <w:color w:val="000000"/>
                <w:lang w:val="en-US" w:eastAsia="en-US"/>
              </w:rPr>
              <w:t>28</w:t>
            </w:r>
          </w:p>
        </w:tc>
        <w:tc>
          <w:tcPr>
            <w:tcW w:w="1862" w:type="dxa"/>
            <w:gridSpan w:val="2"/>
            <w:shd w:val="clear" w:color="auto" w:fill="auto"/>
          </w:tcPr>
          <w:p w:rsidR="003C5688" w:rsidRPr="00744922" w:rsidRDefault="003C5688" w:rsidP="00744922">
            <w:pPr>
              <w:widowControl/>
              <w:spacing w:line="360" w:lineRule="auto"/>
              <w:ind w:firstLine="0"/>
              <w:jc w:val="left"/>
              <w:rPr>
                <w:color w:val="000000"/>
                <w:lang w:val="en-US" w:eastAsia="en-US"/>
              </w:rPr>
            </w:pPr>
            <w:r w:rsidRPr="00744922">
              <w:rPr>
                <w:color w:val="000000"/>
                <w:lang w:val="en-US" w:eastAsia="en-US"/>
              </w:rPr>
              <w:t>19</w:t>
            </w:r>
          </w:p>
        </w:tc>
        <w:tc>
          <w:tcPr>
            <w:tcW w:w="1852" w:type="dxa"/>
            <w:shd w:val="clear" w:color="auto" w:fill="auto"/>
          </w:tcPr>
          <w:p w:rsidR="003C5688" w:rsidRPr="00744922" w:rsidRDefault="003C5688" w:rsidP="00744922">
            <w:pPr>
              <w:widowControl/>
              <w:spacing w:line="360" w:lineRule="auto"/>
              <w:ind w:firstLine="0"/>
              <w:jc w:val="left"/>
              <w:rPr>
                <w:color w:val="000000"/>
                <w:lang w:val="en-US" w:eastAsia="en-US"/>
              </w:rPr>
            </w:pPr>
            <w:r w:rsidRPr="00744922">
              <w:rPr>
                <w:color w:val="000000"/>
                <w:lang w:val="en-US" w:eastAsia="en-US"/>
              </w:rPr>
              <w:t>-9</w:t>
            </w:r>
          </w:p>
        </w:tc>
        <w:tc>
          <w:tcPr>
            <w:tcW w:w="1773" w:type="dxa"/>
            <w:gridSpan w:val="2"/>
            <w:shd w:val="clear" w:color="auto" w:fill="auto"/>
          </w:tcPr>
          <w:p w:rsidR="003C5688" w:rsidRPr="00744922" w:rsidRDefault="003C5688" w:rsidP="00744922">
            <w:pPr>
              <w:widowControl/>
              <w:spacing w:line="360" w:lineRule="auto"/>
              <w:ind w:firstLine="0"/>
              <w:jc w:val="left"/>
              <w:rPr>
                <w:color w:val="000000"/>
                <w:lang w:val="en-US" w:eastAsia="en-US"/>
              </w:rPr>
            </w:pPr>
            <w:r w:rsidRPr="00744922">
              <w:rPr>
                <w:color w:val="000000"/>
                <w:lang w:val="en-US" w:eastAsia="en-US"/>
              </w:rPr>
              <w:t>-</w:t>
            </w:r>
          </w:p>
        </w:tc>
      </w:tr>
    </w:tbl>
    <w:p w:rsidR="00A4201A" w:rsidRPr="00526EAC" w:rsidRDefault="00A4201A" w:rsidP="00526EAC">
      <w:pPr>
        <w:widowControl/>
        <w:spacing w:line="360" w:lineRule="auto"/>
        <w:ind w:firstLine="709"/>
        <w:rPr>
          <w:color w:val="000000"/>
          <w:sz w:val="28"/>
          <w:szCs w:val="28"/>
        </w:rPr>
      </w:pPr>
    </w:p>
    <w:p w:rsidR="005B2AFC" w:rsidRPr="00526EAC" w:rsidRDefault="003C5688" w:rsidP="00526EAC">
      <w:pPr>
        <w:spacing w:line="360" w:lineRule="auto"/>
        <w:ind w:firstLine="709"/>
        <w:rPr>
          <w:color w:val="000000"/>
          <w:sz w:val="28"/>
          <w:szCs w:val="28"/>
        </w:rPr>
      </w:pPr>
      <w:r w:rsidRPr="00526EAC">
        <w:rPr>
          <w:color w:val="000000"/>
          <w:sz w:val="28"/>
          <w:szCs w:val="28"/>
        </w:rPr>
        <w:t>Как следует из данных таблицы 17</w:t>
      </w:r>
      <w:r w:rsidR="00526EAC">
        <w:rPr>
          <w:color w:val="000000"/>
          <w:sz w:val="28"/>
          <w:szCs w:val="28"/>
        </w:rPr>
        <w:t xml:space="preserve"> </w:t>
      </w:r>
      <w:r w:rsidR="001906A0" w:rsidRPr="00526EAC">
        <w:rPr>
          <w:color w:val="000000"/>
          <w:sz w:val="28"/>
          <w:szCs w:val="28"/>
        </w:rPr>
        <w:t xml:space="preserve">состояние расчетов с кредиторами в целом за анализируемый период </w:t>
      </w:r>
      <w:r w:rsidR="00665E69">
        <w:rPr>
          <w:color w:val="000000"/>
          <w:sz w:val="28"/>
          <w:szCs w:val="28"/>
        </w:rPr>
        <w:t>несколько ухудшилось</w:t>
      </w:r>
      <w:r w:rsidR="001906A0" w:rsidRPr="00526EAC">
        <w:rPr>
          <w:color w:val="000000"/>
          <w:sz w:val="28"/>
          <w:szCs w:val="28"/>
        </w:rPr>
        <w:t>. Произошло это от части из-за прироста краткосрочной кредиторской задолженности. На 210 дней увеличился средний срок погашения кредиторской задолженности в том числе краткосрочной кредиторской задолженности на 19 дней. Доля сомнительной кредиторской задолженности в общем объеме кредиторской задолженности снизилась на 9%. Если принять во внимание, что доля кредиторской задолженности в общем объеме текущих пассивов</w:t>
      </w:r>
      <w:r w:rsidR="00526EAC">
        <w:rPr>
          <w:color w:val="000000"/>
          <w:sz w:val="28"/>
          <w:szCs w:val="28"/>
        </w:rPr>
        <w:t xml:space="preserve"> </w:t>
      </w:r>
      <w:r w:rsidR="001906A0" w:rsidRPr="00526EAC">
        <w:rPr>
          <w:color w:val="000000"/>
          <w:sz w:val="28"/>
          <w:szCs w:val="28"/>
        </w:rPr>
        <w:t>снизилась на 1% и составляет 89%, а доля краткосрочной кредиторской задолженности в общем объеме текущих пассивов увеличилась на 2% и составляет 69%, то можно сделать вывод</w:t>
      </w:r>
      <w:r w:rsidR="00526EAC">
        <w:rPr>
          <w:color w:val="000000"/>
          <w:sz w:val="28"/>
          <w:szCs w:val="28"/>
        </w:rPr>
        <w:t xml:space="preserve"> </w:t>
      </w:r>
      <w:r w:rsidR="001906A0" w:rsidRPr="00526EAC">
        <w:rPr>
          <w:color w:val="000000"/>
          <w:sz w:val="28"/>
          <w:szCs w:val="28"/>
        </w:rPr>
        <w:t>о снижении финансовой зависимости предприятия от заемных источников финансирования.</w:t>
      </w:r>
      <w:r w:rsidR="0075622E" w:rsidRPr="00526EAC">
        <w:rPr>
          <w:color w:val="000000"/>
          <w:sz w:val="28"/>
          <w:szCs w:val="28"/>
        </w:rPr>
        <w:t xml:space="preserve"> </w:t>
      </w:r>
      <w:r w:rsidR="005B2AFC" w:rsidRPr="00526EAC">
        <w:rPr>
          <w:color w:val="000000"/>
          <w:sz w:val="28"/>
          <w:szCs w:val="28"/>
        </w:rPr>
        <w:tab/>
      </w:r>
    </w:p>
    <w:p w:rsidR="001C20E4" w:rsidRPr="00526EAC" w:rsidRDefault="00665E69" w:rsidP="00526EAC">
      <w:pPr>
        <w:spacing w:line="360" w:lineRule="auto"/>
        <w:ind w:firstLine="709"/>
        <w:rPr>
          <w:sz w:val="28"/>
          <w:szCs w:val="28"/>
        </w:rPr>
      </w:pPr>
      <w:r>
        <w:rPr>
          <w:sz w:val="28"/>
          <w:szCs w:val="28"/>
        </w:rPr>
        <w:br w:type="page"/>
      </w:r>
      <w:r w:rsidR="0075622E" w:rsidRPr="00526EAC">
        <w:rPr>
          <w:sz w:val="28"/>
          <w:szCs w:val="28"/>
        </w:rPr>
        <w:t>Таблица 18 – Сравнительный анализ дебиторской и кредиторской задолженности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1714"/>
        <w:gridCol w:w="1719"/>
        <w:gridCol w:w="1714"/>
        <w:gridCol w:w="1720"/>
      </w:tblGrid>
      <w:tr w:rsidR="0075622E" w:rsidRPr="00665E69" w:rsidTr="00744922">
        <w:trPr>
          <w:trHeight w:val="311"/>
        </w:trPr>
        <w:tc>
          <w:tcPr>
            <w:tcW w:w="2186" w:type="dxa"/>
            <w:vMerge w:val="restart"/>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Показатели</w:t>
            </w:r>
          </w:p>
        </w:tc>
        <w:tc>
          <w:tcPr>
            <w:tcW w:w="3433" w:type="dxa"/>
            <w:gridSpan w:val="2"/>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Дебиторская задолженность</w:t>
            </w:r>
          </w:p>
        </w:tc>
        <w:tc>
          <w:tcPr>
            <w:tcW w:w="3434" w:type="dxa"/>
            <w:gridSpan w:val="2"/>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Кредиторская задолженность</w:t>
            </w:r>
          </w:p>
        </w:tc>
      </w:tr>
      <w:tr w:rsidR="0075622E" w:rsidRPr="00665E69" w:rsidTr="00744922">
        <w:trPr>
          <w:trHeight w:val="129"/>
        </w:trPr>
        <w:tc>
          <w:tcPr>
            <w:tcW w:w="2186" w:type="dxa"/>
            <w:vMerge/>
            <w:shd w:val="clear" w:color="auto" w:fill="auto"/>
          </w:tcPr>
          <w:p w:rsidR="0075622E" w:rsidRPr="00744922" w:rsidRDefault="0075622E" w:rsidP="00744922">
            <w:pPr>
              <w:spacing w:line="360" w:lineRule="auto"/>
              <w:ind w:firstLine="0"/>
              <w:jc w:val="left"/>
              <w:rPr>
                <w:lang w:val="en-US" w:eastAsia="en-US"/>
              </w:rPr>
            </w:pPr>
          </w:p>
        </w:tc>
        <w:tc>
          <w:tcPr>
            <w:tcW w:w="1714" w:type="dxa"/>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Прошлый год</w:t>
            </w:r>
          </w:p>
        </w:tc>
        <w:tc>
          <w:tcPr>
            <w:tcW w:w="1719" w:type="dxa"/>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 xml:space="preserve">Отчетный год </w:t>
            </w:r>
          </w:p>
        </w:tc>
        <w:tc>
          <w:tcPr>
            <w:tcW w:w="1714" w:type="dxa"/>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Прошлый год</w:t>
            </w:r>
          </w:p>
        </w:tc>
        <w:tc>
          <w:tcPr>
            <w:tcW w:w="1720" w:type="dxa"/>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 xml:space="preserve">Отчетный год </w:t>
            </w:r>
          </w:p>
        </w:tc>
      </w:tr>
      <w:tr w:rsidR="0075622E" w:rsidRPr="00665E69" w:rsidTr="00744922">
        <w:trPr>
          <w:trHeight w:val="923"/>
        </w:trPr>
        <w:tc>
          <w:tcPr>
            <w:tcW w:w="2186" w:type="dxa"/>
            <w:shd w:val="clear" w:color="auto" w:fill="auto"/>
          </w:tcPr>
          <w:p w:rsidR="0075622E" w:rsidRPr="005051DD" w:rsidRDefault="0075622E" w:rsidP="00744922">
            <w:pPr>
              <w:spacing w:line="360" w:lineRule="auto"/>
              <w:ind w:firstLine="0"/>
              <w:jc w:val="left"/>
              <w:rPr>
                <w:lang w:eastAsia="en-US"/>
              </w:rPr>
            </w:pPr>
            <w:r w:rsidRPr="005051DD">
              <w:rPr>
                <w:lang w:eastAsia="en-US"/>
              </w:rPr>
              <w:t>Сумма дебиторской и кредиторской задолженности</w:t>
            </w:r>
          </w:p>
        </w:tc>
        <w:tc>
          <w:tcPr>
            <w:tcW w:w="1714" w:type="dxa"/>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117000</w:t>
            </w:r>
          </w:p>
        </w:tc>
        <w:tc>
          <w:tcPr>
            <w:tcW w:w="1719" w:type="dxa"/>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133000</w:t>
            </w:r>
          </w:p>
        </w:tc>
        <w:tc>
          <w:tcPr>
            <w:tcW w:w="1714" w:type="dxa"/>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201000</w:t>
            </w:r>
          </w:p>
        </w:tc>
        <w:tc>
          <w:tcPr>
            <w:tcW w:w="1720" w:type="dxa"/>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238900</w:t>
            </w:r>
          </w:p>
        </w:tc>
      </w:tr>
      <w:tr w:rsidR="0075622E" w:rsidRPr="00665E69" w:rsidTr="00744922">
        <w:trPr>
          <w:trHeight w:val="311"/>
        </w:trPr>
        <w:tc>
          <w:tcPr>
            <w:tcW w:w="2186" w:type="dxa"/>
            <w:shd w:val="clear" w:color="auto" w:fill="auto"/>
          </w:tcPr>
          <w:p w:rsidR="0075622E" w:rsidRPr="00744922" w:rsidRDefault="0075622E" w:rsidP="00744922">
            <w:pPr>
              <w:spacing w:line="360" w:lineRule="auto"/>
              <w:ind w:firstLine="0"/>
              <w:jc w:val="left"/>
              <w:rPr>
                <w:lang w:val="en-US" w:eastAsia="en-US"/>
              </w:rPr>
            </w:pPr>
            <w:r w:rsidRPr="00744922">
              <w:rPr>
                <w:lang w:val="en-US" w:eastAsia="en-US"/>
              </w:rPr>
              <w:t>Темп роста, %</w:t>
            </w:r>
          </w:p>
        </w:tc>
        <w:tc>
          <w:tcPr>
            <w:tcW w:w="1714" w:type="dxa"/>
            <w:shd w:val="clear" w:color="auto" w:fill="auto"/>
          </w:tcPr>
          <w:p w:rsidR="0075622E" w:rsidRPr="00744922" w:rsidRDefault="005F7956" w:rsidP="00744922">
            <w:pPr>
              <w:spacing w:line="360" w:lineRule="auto"/>
              <w:ind w:firstLine="0"/>
              <w:jc w:val="left"/>
              <w:rPr>
                <w:lang w:val="en-US" w:eastAsia="en-US"/>
              </w:rPr>
            </w:pPr>
            <w:r w:rsidRPr="00744922">
              <w:rPr>
                <w:lang w:val="en-US" w:eastAsia="en-US"/>
              </w:rPr>
              <w:t>102</w:t>
            </w:r>
          </w:p>
        </w:tc>
        <w:tc>
          <w:tcPr>
            <w:tcW w:w="1719" w:type="dxa"/>
            <w:shd w:val="clear" w:color="auto" w:fill="auto"/>
          </w:tcPr>
          <w:p w:rsidR="0075622E" w:rsidRPr="00744922" w:rsidRDefault="005F7956" w:rsidP="00744922">
            <w:pPr>
              <w:spacing w:line="360" w:lineRule="auto"/>
              <w:ind w:firstLine="0"/>
              <w:jc w:val="left"/>
              <w:rPr>
                <w:lang w:val="en-US" w:eastAsia="en-US"/>
              </w:rPr>
            </w:pPr>
            <w:r w:rsidRPr="00744922">
              <w:rPr>
                <w:lang w:val="en-US" w:eastAsia="en-US"/>
              </w:rPr>
              <w:t>114</w:t>
            </w:r>
          </w:p>
        </w:tc>
        <w:tc>
          <w:tcPr>
            <w:tcW w:w="1714" w:type="dxa"/>
            <w:shd w:val="clear" w:color="auto" w:fill="auto"/>
          </w:tcPr>
          <w:p w:rsidR="0075622E" w:rsidRPr="00744922" w:rsidRDefault="005F7956" w:rsidP="00744922">
            <w:pPr>
              <w:spacing w:line="360" w:lineRule="auto"/>
              <w:ind w:firstLine="0"/>
              <w:jc w:val="left"/>
              <w:rPr>
                <w:lang w:val="en-US" w:eastAsia="en-US"/>
              </w:rPr>
            </w:pPr>
            <w:r w:rsidRPr="00744922">
              <w:rPr>
                <w:lang w:val="en-US" w:eastAsia="en-US"/>
              </w:rPr>
              <w:t>110</w:t>
            </w:r>
          </w:p>
        </w:tc>
        <w:tc>
          <w:tcPr>
            <w:tcW w:w="1720" w:type="dxa"/>
            <w:shd w:val="clear" w:color="auto" w:fill="auto"/>
          </w:tcPr>
          <w:p w:rsidR="0075622E" w:rsidRPr="00744922" w:rsidRDefault="005F7956" w:rsidP="00744922">
            <w:pPr>
              <w:spacing w:line="360" w:lineRule="auto"/>
              <w:ind w:firstLine="0"/>
              <w:jc w:val="left"/>
              <w:rPr>
                <w:lang w:val="en-US" w:eastAsia="en-US"/>
              </w:rPr>
            </w:pPr>
            <w:r w:rsidRPr="00744922">
              <w:rPr>
                <w:lang w:val="en-US" w:eastAsia="en-US"/>
              </w:rPr>
              <w:t>119</w:t>
            </w:r>
          </w:p>
        </w:tc>
      </w:tr>
      <w:tr w:rsidR="005F7956" w:rsidRPr="00665E69" w:rsidTr="00744922">
        <w:trPr>
          <w:trHeight w:val="611"/>
        </w:trPr>
        <w:tc>
          <w:tcPr>
            <w:tcW w:w="2186" w:type="dxa"/>
            <w:shd w:val="clear" w:color="auto" w:fill="auto"/>
          </w:tcPr>
          <w:p w:rsidR="005F7956" w:rsidRPr="00744922" w:rsidRDefault="005F7956" w:rsidP="00744922">
            <w:pPr>
              <w:spacing w:line="360" w:lineRule="auto"/>
              <w:ind w:firstLine="0"/>
              <w:jc w:val="left"/>
              <w:rPr>
                <w:lang w:val="en-US" w:eastAsia="en-US"/>
              </w:rPr>
            </w:pPr>
            <w:r w:rsidRPr="00744922">
              <w:rPr>
                <w:lang w:val="en-US" w:eastAsia="en-US"/>
              </w:rPr>
              <w:t>Оборачиваемость, оборотов</w:t>
            </w:r>
          </w:p>
        </w:tc>
        <w:tc>
          <w:tcPr>
            <w:tcW w:w="1714" w:type="dxa"/>
            <w:shd w:val="clear" w:color="auto" w:fill="auto"/>
          </w:tcPr>
          <w:p w:rsidR="005F7956" w:rsidRPr="00744922" w:rsidRDefault="005F7956" w:rsidP="00744922">
            <w:pPr>
              <w:widowControl/>
              <w:spacing w:line="360" w:lineRule="auto"/>
              <w:ind w:firstLine="0"/>
              <w:jc w:val="left"/>
              <w:rPr>
                <w:lang w:val="en-US" w:eastAsia="en-US"/>
              </w:rPr>
            </w:pPr>
            <w:r w:rsidRPr="00744922">
              <w:rPr>
                <w:lang w:val="en-US" w:eastAsia="en-US"/>
              </w:rPr>
              <w:t>0,91</w:t>
            </w:r>
          </w:p>
        </w:tc>
        <w:tc>
          <w:tcPr>
            <w:tcW w:w="1719" w:type="dxa"/>
            <w:shd w:val="clear" w:color="auto" w:fill="auto"/>
          </w:tcPr>
          <w:p w:rsidR="005F7956" w:rsidRPr="00744922" w:rsidRDefault="005F7956" w:rsidP="00744922">
            <w:pPr>
              <w:widowControl/>
              <w:spacing w:line="360" w:lineRule="auto"/>
              <w:ind w:firstLine="0"/>
              <w:jc w:val="left"/>
              <w:rPr>
                <w:lang w:val="en-US" w:eastAsia="en-US"/>
              </w:rPr>
            </w:pPr>
            <w:r w:rsidRPr="00744922">
              <w:rPr>
                <w:lang w:val="en-US" w:eastAsia="en-US"/>
              </w:rPr>
              <w:t>0,99</w:t>
            </w:r>
          </w:p>
        </w:tc>
        <w:tc>
          <w:tcPr>
            <w:tcW w:w="1714" w:type="dxa"/>
            <w:shd w:val="clear" w:color="auto" w:fill="auto"/>
          </w:tcPr>
          <w:p w:rsidR="005F7956" w:rsidRPr="00744922" w:rsidRDefault="005F7956" w:rsidP="00744922">
            <w:pPr>
              <w:widowControl/>
              <w:spacing w:line="360" w:lineRule="auto"/>
              <w:ind w:firstLine="0"/>
              <w:jc w:val="left"/>
              <w:rPr>
                <w:color w:val="000000"/>
                <w:lang w:val="en-US" w:eastAsia="en-US"/>
              </w:rPr>
            </w:pPr>
            <w:r w:rsidRPr="00744922">
              <w:rPr>
                <w:color w:val="000000"/>
                <w:lang w:val="en-US" w:eastAsia="en-US"/>
              </w:rPr>
              <w:t>1,1</w:t>
            </w:r>
          </w:p>
        </w:tc>
        <w:tc>
          <w:tcPr>
            <w:tcW w:w="1720" w:type="dxa"/>
            <w:shd w:val="clear" w:color="auto" w:fill="auto"/>
          </w:tcPr>
          <w:p w:rsidR="005F7956" w:rsidRPr="00744922" w:rsidRDefault="005F7956" w:rsidP="00744922">
            <w:pPr>
              <w:widowControl/>
              <w:spacing w:line="360" w:lineRule="auto"/>
              <w:ind w:firstLine="0"/>
              <w:jc w:val="left"/>
              <w:rPr>
                <w:color w:val="000000"/>
                <w:lang w:val="en-US" w:eastAsia="en-US"/>
              </w:rPr>
            </w:pPr>
            <w:r w:rsidRPr="00744922">
              <w:rPr>
                <w:color w:val="000000"/>
                <w:lang w:val="en-US" w:eastAsia="en-US"/>
              </w:rPr>
              <w:t>0,7</w:t>
            </w:r>
          </w:p>
        </w:tc>
      </w:tr>
      <w:tr w:rsidR="005F7956" w:rsidRPr="00665E69" w:rsidTr="00744922">
        <w:trPr>
          <w:trHeight w:val="322"/>
        </w:trPr>
        <w:tc>
          <w:tcPr>
            <w:tcW w:w="2186" w:type="dxa"/>
            <w:shd w:val="clear" w:color="auto" w:fill="auto"/>
          </w:tcPr>
          <w:p w:rsidR="005F7956" w:rsidRPr="00744922" w:rsidRDefault="005F7956" w:rsidP="00744922">
            <w:pPr>
              <w:spacing w:line="360" w:lineRule="auto"/>
              <w:ind w:firstLine="0"/>
              <w:jc w:val="left"/>
              <w:rPr>
                <w:lang w:val="en-US" w:eastAsia="en-US"/>
              </w:rPr>
            </w:pPr>
            <w:r w:rsidRPr="00744922">
              <w:rPr>
                <w:lang w:val="en-US" w:eastAsia="en-US"/>
              </w:rPr>
              <w:t>Оборачиваемость, дней</w:t>
            </w:r>
          </w:p>
        </w:tc>
        <w:tc>
          <w:tcPr>
            <w:tcW w:w="1714" w:type="dxa"/>
            <w:shd w:val="clear" w:color="auto" w:fill="auto"/>
          </w:tcPr>
          <w:p w:rsidR="005F7956" w:rsidRPr="00744922" w:rsidRDefault="005F7956" w:rsidP="00744922">
            <w:pPr>
              <w:widowControl/>
              <w:spacing w:line="360" w:lineRule="auto"/>
              <w:ind w:firstLine="0"/>
              <w:jc w:val="left"/>
              <w:rPr>
                <w:lang w:val="en-US" w:eastAsia="en-US"/>
              </w:rPr>
            </w:pPr>
            <w:r w:rsidRPr="00744922">
              <w:rPr>
                <w:lang w:val="en-US" w:eastAsia="en-US"/>
              </w:rPr>
              <w:t>397</w:t>
            </w:r>
          </w:p>
        </w:tc>
        <w:tc>
          <w:tcPr>
            <w:tcW w:w="1719" w:type="dxa"/>
            <w:shd w:val="clear" w:color="auto" w:fill="auto"/>
          </w:tcPr>
          <w:p w:rsidR="005F7956" w:rsidRPr="00744922" w:rsidRDefault="005F7956" w:rsidP="00744922">
            <w:pPr>
              <w:widowControl/>
              <w:spacing w:line="360" w:lineRule="auto"/>
              <w:ind w:firstLine="0"/>
              <w:jc w:val="left"/>
              <w:rPr>
                <w:lang w:val="en-US" w:eastAsia="en-US"/>
              </w:rPr>
            </w:pPr>
            <w:r w:rsidRPr="00744922">
              <w:rPr>
                <w:lang w:val="en-US" w:eastAsia="en-US"/>
              </w:rPr>
              <w:t>365</w:t>
            </w:r>
          </w:p>
        </w:tc>
        <w:tc>
          <w:tcPr>
            <w:tcW w:w="1714" w:type="dxa"/>
            <w:shd w:val="clear" w:color="auto" w:fill="auto"/>
          </w:tcPr>
          <w:p w:rsidR="005F7956" w:rsidRPr="00744922" w:rsidRDefault="005F7956" w:rsidP="00744922">
            <w:pPr>
              <w:widowControl/>
              <w:spacing w:line="360" w:lineRule="auto"/>
              <w:ind w:firstLine="0"/>
              <w:jc w:val="left"/>
              <w:rPr>
                <w:color w:val="000000"/>
                <w:lang w:val="en-US" w:eastAsia="en-US"/>
              </w:rPr>
            </w:pPr>
            <w:r w:rsidRPr="00744922">
              <w:rPr>
                <w:color w:val="000000"/>
                <w:lang w:val="en-US" w:eastAsia="en-US"/>
              </w:rPr>
              <w:t>340</w:t>
            </w:r>
          </w:p>
        </w:tc>
        <w:tc>
          <w:tcPr>
            <w:tcW w:w="1720" w:type="dxa"/>
            <w:shd w:val="clear" w:color="auto" w:fill="auto"/>
          </w:tcPr>
          <w:p w:rsidR="005F7956" w:rsidRPr="00744922" w:rsidRDefault="005F7956" w:rsidP="00744922">
            <w:pPr>
              <w:widowControl/>
              <w:spacing w:line="360" w:lineRule="auto"/>
              <w:ind w:firstLine="0"/>
              <w:jc w:val="left"/>
              <w:rPr>
                <w:color w:val="000000"/>
                <w:lang w:val="en-US" w:eastAsia="en-US"/>
              </w:rPr>
            </w:pPr>
            <w:r w:rsidRPr="00744922">
              <w:rPr>
                <w:color w:val="000000"/>
                <w:lang w:val="en-US" w:eastAsia="en-US"/>
              </w:rPr>
              <w:t>550</w:t>
            </w:r>
          </w:p>
        </w:tc>
      </w:tr>
    </w:tbl>
    <w:p w:rsidR="0075622E" w:rsidRPr="00526EAC" w:rsidRDefault="0075622E" w:rsidP="00526EAC">
      <w:pPr>
        <w:spacing w:line="360" w:lineRule="auto"/>
        <w:ind w:firstLine="709"/>
        <w:rPr>
          <w:sz w:val="28"/>
          <w:szCs w:val="28"/>
        </w:rPr>
      </w:pPr>
    </w:p>
    <w:p w:rsidR="005F7956" w:rsidRPr="00526EAC" w:rsidRDefault="005F7956" w:rsidP="00526EAC">
      <w:pPr>
        <w:spacing w:line="360" w:lineRule="auto"/>
        <w:ind w:firstLine="709"/>
        <w:rPr>
          <w:sz w:val="28"/>
          <w:szCs w:val="28"/>
        </w:rPr>
      </w:pPr>
      <w:r w:rsidRPr="00526EAC">
        <w:rPr>
          <w:sz w:val="28"/>
          <w:szCs w:val="28"/>
        </w:rPr>
        <w:t>Сравнение состояния дебиторской и кредиторской задолженности (таблица 18) позволяет сделать следующий вывод: на предприятии преобладает сумма кредиторской задолженности. Тем прироста кредиторской задолженности выше чем темп прироста дебиторской задолженности. Причина этого в более низкой скорости обращения дебиторской задолженности по сравнению с кредиторской. Такая ситуация ведет к дефициту платежных средств, что может привести неплатежеспособности организации.</w:t>
      </w:r>
    </w:p>
    <w:p w:rsidR="00EA4D9B" w:rsidRPr="00665E69" w:rsidRDefault="00665E69" w:rsidP="00665E69">
      <w:pPr>
        <w:widowControl/>
        <w:spacing w:line="360" w:lineRule="auto"/>
        <w:ind w:firstLine="0"/>
        <w:jc w:val="left"/>
        <w:rPr>
          <w:sz w:val="28"/>
          <w:szCs w:val="28"/>
        </w:rPr>
      </w:pPr>
      <w:r>
        <w:rPr>
          <w:sz w:val="24"/>
          <w:szCs w:val="24"/>
        </w:rPr>
        <w:br w:type="page"/>
      </w:r>
      <w:r w:rsidR="005F7956" w:rsidRPr="00665E69">
        <w:rPr>
          <w:sz w:val="28"/>
          <w:szCs w:val="28"/>
        </w:rPr>
        <w:t>Список литературы</w:t>
      </w:r>
    </w:p>
    <w:p w:rsidR="00665E69" w:rsidRPr="00665E69" w:rsidRDefault="00665E69" w:rsidP="00665E69">
      <w:pPr>
        <w:widowControl/>
        <w:spacing w:line="360" w:lineRule="auto"/>
        <w:ind w:firstLine="0"/>
        <w:jc w:val="left"/>
        <w:rPr>
          <w:sz w:val="28"/>
          <w:szCs w:val="28"/>
        </w:rPr>
      </w:pPr>
    </w:p>
    <w:p w:rsidR="00EA4D9B" w:rsidRPr="00665E69" w:rsidRDefault="00EA4D9B" w:rsidP="00665E69">
      <w:pPr>
        <w:widowControl/>
        <w:spacing w:line="360" w:lineRule="auto"/>
        <w:ind w:firstLine="0"/>
        <w:jc w:val="left"/>
        <w:rPr>
          <w:sz w:val="28"/>
          <w:szCs w:val="28"/>
        </w:rPr>
      </w:pPr>
      <w:r w:rsidRPr="00665E69">
        <w:rPr>
          <w:sz w:val="28"/>
          <w:szCs w:val="28"/>
        </w:rPr>
        <w:t>1</w:t>
      </w:r>
      <w:r w:rsidR="000B3D00" w:rsidRPr="00665E69">
        <w:rPr>
          <w:sz w:val="28"/>
          <w:szCs w:val="28"/>
        </w:rPr>
        <w:t>.</w:t>
      </w:r>
      <w:r w:rsidRPr="00665E69">
        <w:rPr>
          <w:sz w:val="28"/>
          <w:szCs w:val="28"/>
        </w:rPr>
        <w:t>Абрютина М.С.; Грачёв А.В. Анализ финансово-экономической деятельности предприятия. М.: Дело и сервис, 1998-536с.</w:t>
      </w:r>
    </w:p>
    <w:p w:rsidR="00EA4D9B" w:rsidRPr="00665E69" w:rsidRDefault="00EA4D9B" w:rsidP="00665E69">
      <w:pPr>
        <w:widowControl/>
        <w:spacing w:line="360" w:lineRule="auto"/>
        <w:ind w:firstLine="0"/>
        <w:jc w:val="left"/>
        <w:rPr>
          <w:sz w:val="28"/>
          <w:szCs w:val="28"/>
        </w:rPr>
      </w:pPr>
      <w:r w:rsidRPr="00665E69">
        <w:rPr>
          <w:sz w:val="28"/>
          <w:szCs w:val="28"/>
        </w:rPr>
        <w:t>2.Артёменко В.Г.; Белендир М.В. Финансовый анализ. М.: ДИС,1999-648с.</w:t>
      </w:r>
    </w:p>
    <w:p w:rsidR="00EA4D9B" w:rsidRPr="00665E69" w:rsidRDefault="00EA4D9B" w:rsidP="00665E69">
      <w:pPr>
        <w:widowControl/>
        <w:spacing w:line="360" w:lineRule="auto"/>
        <w:ind w:firstLine="0"/>
        <w:jc w:val="left"/>
        <w:rPr>
          <w:sz w:val="28"/>
          <w:szCs w:val="28"/>
        </w:rPr>
      </w:pPr>
      <w:r w:rsidRPr="00665E69">
        <w:rPr>
          <w:sz w:val="28"/>
          <w:szCs w:val="28"/>
        </w:rPr>
        <w:t>3.Баканов М.И.; Шеремет А.Д. теория анализа хозяйственной деятельности: Учебное пособие. М.: Финансы и статистика, 2000-568с.</w:t>
      </w:r>
    </w:p>
    <w:p w:rsidR="00EA4D9B" w:rsidRPr="00665E69" w:rsidRDefault="00EA4D9B" w:rsidP="00665E69">
      <w:pPr>
        <w:widowControl/>
        <w:spacing w:line="360" w:lineRule="auto"/>
        <w:ind w:firstLine="0"/>
        <w:jc w:val="left"/>
        <w:rPr>
          <w:sz w:val="28"/>
          <w:szCs w:val="28"/>
        </w:rPr>
      </w:pPr>
      <w:r w:rsidRPr="00665E69">
        <w:rPr>
          <w:sz w:val="28"/>
          <w:szCs w:val="28"/>
        </w:rPr>
        <w:t>4.Балабанов И.Т. Анализ и планирование финансово-хозяйственной деятельности хозяйствующего субъекта. М.: Финансы и статистика, 1999-195с.</w:t>
      </w:r>
    </w:p>
    <w:p w:rsidR="00EA4D9B" w:rsidRPr="00665E69" w:rsidRDefault="00EA4D9B" w:rsidP="00665E69">
      <w:pPr>
        <w:widowControl/>
        <w:spacing w:line="360" w:lineRule="auto"/>
        <w:ind w:firstLine="0"/>
        <w:jc w:val="left"/>
        <w:rPr>
          <w:sz w:val="28"/>
          <w:szCs w:val="28"/>
        </w:rPr>
      </w:pPr>
      <w:r w:rsidRPr="00665E69">
        <w:rPr>
          <w:sz w:val="28"/>
          <w:szCs w:val="28"/>
        </w:rPr>
        <w:t>5.Бланк И.А. Бухгалтерский анализ основных фондов предприятия. К.:ВНУ,2003-642с.</w:t>
      </w:r>
    </w:p>
    <w:p w:rsidR="00EA4D9B" w:rsidRPr="00665E69" w:rsidRDefault="00EA4D9B" w:rsidP="00665E69">
      <w:pPr>
        <w:widowControl/>
        <w:spacing w:line="360" w:lineRule="auto"/>
        <w:ind w:firstLine="0"/>
        <w:jc w:val="left"/>
        <w:rPr>
          <w:sz w:val="28"/>
          <w:szCs w:val="28"/>
        </w:rPr>
      </w:pPr>
      <w:r w:rsidRPr="00665E69">
        <w:rPr>
          <w:sz w:val="28"/>
          <w:szCs w:val="28"/>
        </w:rPr>
        <w:t>6.Ван Хорн. ДЖ. Основы управления финансами. М.: Финансы и статистика, 1999-248с.</w:t>
      </w:r>
    </w:p>
    <w:p w:rsidR="00EA4D9B" w:rsidRPr="00665E69" w:rsidRDefault="00EA4D9B" w:rsidP="00665E69">
      <w:pPr>
        <w:widowControl/>
        <w:spacing w:line="360" w:lineRule="auto"/>
        <w:ind w:firstLine="0"/>
        <w:jc w:val="left"/>
        <w:rPr>
          <w:sz w:val="28"/>
          <w:szCs w:val="28"/>
        </w:rPr>
      </w:pPr>
      <w:r w:rsidRPr="00665E69">
        <w:rPr>
          <w:sz w:val="28"/>
          <w:szCs w:val="28"/>
        </w:rPr>
        <w:t>7.Волков И.М.; Грачёва М.В. Проектный анализ. М.: ЮНИТИ, 1998-250с</w:t>
      </w:r>
    </w:p>
    <w:p w:rsidR="00EA4D9B" w:rsidRPr="00665E69" w:rsidRDefault="00EA4D9B" w:rsidP="00665E69">
      <w:pPr>
        <w:widowControl/>
        <w:spacing w:line="360" w:lineRule="auto"/>
        <w:ind w:firstLine="0"/>
        <w:jc w:val="left"/>
        <w:rPr>
          <w:sz w:val="28"/>
          <w:szCs w:val="28"/>
        </w:rPr>
      </w:pPr>
      <w:r w:rsidRPr="00665E69">
        <w:rPr>
          <w:sz w:val="28"/>
          <w:szCs w:val="28"/>
        </w:rPr>
        <w:t>8. Донцова Л.В.; Никифорова Н.А. Анализ финансовой отчётности: Учебное пособие.- М.: Дело и сервис, 2003-336с.</w:t>
      </w:r>
    </w:p>
    <w:p w:rsidR="00EA4D9B" w:rsidRPr="00665E69" w:rsidRDefault="00EA4D9B" w:rsidP="00665E69">
      <w:pPr>
        <w:widowControl/>
        <w:spacing w:line="360" w:lineRule="auto"/>
        <w:ind w:firstLine="0"/>
        <w:jc w:val="left"/>
        <w:rPr>
          <w:sz w:val="28"/>
          <w:szCs w:val="28"/>
        </w:rPr>
      </w:pPr>
      <w:r w:rsidRPr="00665E69">
        <w:rPr>
          <w:sz w:val="28"/>
          <w:szCs w:val="28"/>
        </w:rPr>
        <w:t>9.Дембинский Н.В. вопросы теории экономического анализа. М.: Финансы и статистика, 2003-175с.</w:t>
      </w:r>
    </w:p>
    <w:p w:rsidR="00EA4D9B" w:rsidRPr="00665E69" w:rsidRDefault="00EA4D9B" w:rsidP="00665E69">
      <w:pPr>
        <w:widowControl/>
        <w:spacing w:line="360" w:lineRule="auto"/>
        <w:ind w:firstLine="0"/>
        <w:jc w:val="left"/>
        <w:rPr>
          <w:sz w:val="28"/>
          <w:szCs w:val="28"/>
        </w:rPr>
      </w:pPr>
      <w:r w:rsidRPr="00665E69">
        <w:rPr>
          <w:sz w:val="28"/>
          <w:szCs w:val="28"/>
        </w:rPr>
        <w:t>10.Ермолович Л.Л. Анализ финансово-хозяйственной деятельности. М.: БГЭУ, 2002-767с.</w:t>
      </w:r>
    </w:p>
    <w:p w:rsidR="000B3D00" w:rsidRPr="00665E69" w:rsidRDefault="00EA4D9B" w:rsidP="00665E69">
      <w:pPr>
        <w:widowControl/>
        <w:spacing w:line="360" w:lineRule="auto"/>
        <w:ind w:firstLine="0"/>
        <w:jc w:val="left"/>
        <w:rPr>
          <w:sz w:val="28"/>
          <w:szCs w:val="28"/>
        </w:rPr>
      </w:pPr>
      <w:r w:rsidRPr="00665E69">
        <w:rPr>
          <w:sz w:val="28"/>
          <w:szCs w:val="28"/>
        </w:rPr>
        <w:t>11</w:t>
      </w:r>
      <w:r w:rsidR="000B3D00" w:rsidRPr="00665E69">
        <w:rPr>
          <w:sz w:val="28"/>
          <w:szCs w:val="28"/>
        </w:rPr>
        <w:t>.</w:t>
      </w:r>
      <w:r w:rsidRPr="00665E69">
        <w:rPr>
          <w:sz w:val="28"/>
          <w:szCs w:val="28"/>
        </w:rPr>
        <w:t>Ефимова О.В. Финансовый анализ. М.: Бухгалтерский учёт, 1998-784с.</w:t>
      </w:r>
    </w:p>
    <w:p w:rsidR="000B3D00" w:rsidRPr="00665E69" w:rsidRDefault="00EA4D9B" w:rsidP="00665E69">
      <w:pPr>
        <w:widowControl/>
        <w:spacing w:line="360" w:lineRule="auto"/>
        <w:ind w:firstLine="0"/>
        <w:jc w:val="left"/>
        <w:rPr>
          <w:sz w:val="28"/>
          <w:szCs w:val="28"/>
        </w:rPr>
      </w:pPr>
      <w:r w:rsidRPr="00665E69">
        <w:rPr>
          <w:sz w:val="28"/>
          <w:szCs w:val="28"/>
        </w:rPr>
        <w:t>12.Зудилин А.П. Анализ хозяйственной деятельности. Е.: Каменный пояс, 2002 -121с.</w:t>
      </w:r>
    </w:p>
    <w:p w:rsidR="000B3D00" w:rsidRPr="00665E69" w:rsidRDefault="00EA4D9B" w:rsidP="00665E69">
      <w:pPr>
        <w:widowControl/>
        <w:spacing w:line="360" w:lineRule="auto"/>
        <w:ind w:firstLine="0"/>
        <w:jc w:val="left"/>
        <w:rPr>
          <w:sz w:val="28"/>
          <w:szCs w:val="28"/>
        </w:rPr>
      </w:pPr>
      <w:r w:rsidRPr="00665E69">
        <w:rPr>
          <w:sz w:val="28"/>
          <w:szCs w:val="28"/>
        </w:rPr>
        <w:t>13.Ильенкова Н.Д. Спрос: Анализ и управление. М.: Финансы и статистика 2004-300с.</w:t>
      </w:r>
    </w:p>
    <w:p w:rsidR="000B3D00" w:rsidRPr="00665E69" w:rsidRDefault="00EA4D9B" w:rsidP="00665E69">
      <w:pPr>
        <w:widowControl/>
        <w:spacing w:line="360" w:lineRule="auto"/>
        <w:ind w:firstLine="0"/>
        <w:jc w:val="left"/>
        <w:rPr>
          <w:sz w:val="28"/>
          <w:szCs w:val="28"/>
        </w:rPr>
      </w:pPr>
      <w:r w:rsidRPr="00665E69">
        <w:rPr>
          <w:sz w:val="28"/>
          <w:szCs w:val="28"/>
        </w:rPr>
        <w:t>14.Кондраков В.П. Бухгалтерский учёт. М.: Дело и сервис, 2004-185с.</w:t>
      </w:r>
    </w:p>
    <w:p w:rsidR="000B3D00" w:rsidRPr="00665E69" w:rsidRDefault="00EA4D9B" w:rsidP="00665E69">
      <w:pPr>
        <w:widowControl/>
        <w:spacing w:line="360" w:lineRule="auto"/>
        <w:ind w:firstLine="0"/>
        <w:jc w:val="left"/>
        <w:rPr>
          <w:sz w:val="28"/>
          <w:szCs w:val="28"/>
        </w:rPr>
      </w:pPr>
      <w:r w:rsidRPr="00665E69">
        <w:rPr>
          <w:sz w:val="28"/>
          <w:szCs w:val="28"/>
        </w:rPr>
        <w:t>15.Ковалёв В.П.; Привалов В.П. Анализ финансово-хозяйственной деятельности предприятия. М.: Центр экономики и маркетинга, 1999-216с.</w:t>
      </w:r>
    </w:p>
    <w:p w:rsidR="000B3D00" w:rsidRPr="00665E69" w:rsidRDefault="00EA4D9B" w:rsidP="00665E69">
      <w:pPr>
        <w:widowControl/>
        <w:spacing w:line="360" w:lineRule="auto"/>
        <w:ind w:firstLine="0"/>
        <w:jc w:val="left"/>
        <w:rPr>
          <w:sz w:val="28"/>
          <w:szCs w:val="28"/>
        </w:rPr>
      </w:pPr>
      <w:r w:rsidRPr="00665E69">
        <w:rPr>
          <w:sz w:val="28"/>
          <w:szCs w:val="28"/>
        </w:rPr>
        <w:t>16.Козлова О.Н. Оценка кредитоспособности предприятия. М.: Финансы и статистика, 2004-200с.</w:t>
      </w:r>
    </w:p>
    <w:p w:rsidR="00EA4D9B" w:rsidRPr="00665E69" w:rsidRDefault="00EA4D9B" w:rsidP="00665E69">
      <w:pPr>
        <w:widowControl/>
        <w:spacing w:line="360" w:lineRule="auto"/>
        <w:ind w:firstLine="0"/>
        <w:jc w:val="left"/>
        <w:rPr>
          <w:sz w:val="28"/>
          <w:szCs w:val="28"/>
        </w:rPr>
      </w:pPr>
      <w:r w:rsidRPr="00665E69">
        <w:rPr>
          <w:sz w:val="28"/>
          <w:szCs w:val="28"/>
        </w:rPr>
        <w:t>17.Колас Бернар. Управление финансово-хозяйственной деятельностью предприятия. М.: Финансы и статистика, 1997-453с.</w:t>
      </w:r>
    </w:p>
    <w:p w:rsidR="00EA4D9B" w:rsidRPr="00665E69" w:rsidRDefault="00EA4D9B" w:rsidP="00665E69">
      <w:pPr>
        <w:widowControl/>
        <w:spacing w:line="360" w:lineRule="auto"/>
        <w:ind w:firstLine="0"/>
        <w:jc w:val="left"/>
        <w:rPr>
          <w:sz w:val="28"/>
          <w:szCs w:val="28"/>
        </w:rPr>
      </w:pPr>
      <w:r w:rsidRPr="00665E69">
        <w:rPr>
          <w:sz w:val="28"/>
          <w:szCs w:val="28"/>
        </w:rPr>
        <w:t>18.М.П. Крицмен. Качественные методы финансового анализа. М.: ИНФРА-М, 1996-210с.</w:t>
      </w:r>
    </w:p>
    <w:p w:rsidR="00EA4D9B" w:rsidRPr="00665E69" w:rsidRDefault="00EA4D9B" w:rsidP="00665E69">
      <w:pPr>
        <w:widowControl/>
        <w:spacing w:line="360" w:lineRule="auto"/>
        <w:ind w:firstLine="0"/>
        <w:jc w:val="left"/>
        <w:rPr>
          <w:sz w:val="28"/>
          <w:szCs w:val="28"/>
        </w:rPr>
      </w:pPr>
      <w:r w:rsidRPr="00665E69">
        <w:rPr>
          <w:sz w:val="28"/>
          <w:szCs w:val="28"/>
        </w:rPr>
        <w:t>19.Кравченко Л.И. Анализ финансово-хозяйственной деятельности</w:t>
      </w:r>
      <w:r w:rsidR="00526EAC" w:rsidRPr="00665E69">
        <w:rPr>
          <w:sz w:val="28"/>
          <w:szCs w:val="28"/>
        </w:rPr>
        <w:t xml:space="preserve"> </w:t>
      </w:r>
      <w:r w:rsidRPr="00665E69">
        <w:rPr>
          <w:sz w:val="28"/>
          <w:szCs w:val="28"/>
        </w:rPr>
        <w:t>автотранспортных предприятий. Мн.:Высшая школа, 2000-876с.</w:t>
      </w:r>
    </w:p>
    <w:p w:rsidR="00EA4D9B" w:rsidRPr="00665E69" w:rsidRDefault="00EA4D9B" w:rsidP="00665E69">
      <w:pPr>
        <w:widowControl/>
        <w:spacing w:line="360" w:lineRule="auto"/>
        <w:ind w:firstLine="0"/>
        <w:jc w:val="left"/>
        <w:rPr>
          <w:sz w:val="28"/>
          <w:szCs w:val="28"/>
        </w:rPr>
      </w:pPr>
      <w:r w:rsidRPr="00665E69">
        <w:rPr>
          <w:sz w:val="28"/>
          <w:szCs w:val="28"/>
        </w:rPr>
        <w:t>20.Крейнина М.Н. Финансовое состояние предприятий. М.: ДИС, 1997-450с.</w:t>
      </w:r>
    </w:p>
    <w:p w:rsidR="00EA4D9B" w:rsidRPr="00665E69" w:rsidRDefault="00EA4D9B" w:rsidP="00665E69">
      <w:pPr>
        <w:widowControl/>
        <w:spacing w:line="360" w:lineRule="auto"/>
        <w:ind w:firstLine="0"/>
        <w:jc w:val="left"/>
        <w:rPr>
          <w:sz w:val="28"/>
          <w:szCs w:val="28"/>
        </w:rPr>
      </w:pPr>
      <w:r w:rsidRPr="00665E69">
        <w:rPr>
          <w:sz w:val="28"/>
          <w:szCs w:val="28"/>
        </w:rPr>
        <w:t>21.Кучерова Е.В. Комплексный экономический анализ хозяйственной деятельности: Учебное пособие в 3частях/Кучерова Е.В.; Т.Г. Королёва; Голофастова Н.Н.: ГУ КУЗГТУ.-Кемерово, 2004-ч.1: промышленность-82с.</w:t>
      </w:r>
    </w:p>
    <w:p w:rsidR="00EA4D9B" w:rsidRPr="00665E69" w:rsidRDefault="00EA4D9B" w:rsidP="00665E69">
      <w:pPr>
        <w:widowControl/>
        <w:spacing w:line="360" w:lineRule="auto"/>
        <w:ind w:firstLine="0"/>
        <w:jc w:val="left"/>
        <w:rPr>
          <w:sz w:val="28"/>
          <w:szCs w:val="28"/>
        </w:rPr>
      </w:pPr>
      <w:r w:rsidRPr="00665E69">
        <w:rPr>
          <w:sz w:val="28"/>
          <w:szCs w:val="28"/>
        </w:rPr>
        <w:t>22.Любушин Н.П.; Лещева В.Б.; Дьякова В.Г. Анализ финансово-экономической деятельности предприятия. М.: ЮНИТИ, 1999-400с.</w:t>
      </w:r>
    </w:p>
    <w:p w:rsidR="00EA4D9B" w:rsidRPr="00665E69" w:rsidRDefault="00EA4D9B" w:rsidP="00665E69">
      <w:pPr>
        <w:widowControl/>
        <w:spacing w:line="360" w:lineRule="auto"/>
        <w:ind w:firstLine="0"/>
        <w:jc w:val="left"/>
        <w:rPr>
          <w:sz w:val="28"/>
          <w:szCs w:val="28"/>
        </w:rPr>
      </w:pPr>
      <w:r w:rsidRPr="00665E69">
        <w:rPr>
          <w:sz w:val="28"/>
          <w:szCs w:val="28"/>
        </w:rPr>
        <w:t>23.Майданник Б.И. Анализ основных фондов предприятия. М.: Финансы и статистика, 1996-165с.</w:t>
      </w:r>
    </w:p>
    <w:p w:rsidR="00EA4D9B" w:rsidRPr="00665E69" w:rsidRDefault="00EA4D9B" w:rsidP="00665E69">
      <w:pPr>
        <w:widowControl/>
        <w:spacing w:line="360" w:lineRule="auto"/>
        <w:ind w:firstLine="0"/>
        <w:jc w:val="left"/>
        <w:rPr>
          <w:sz w:val="28"/>
          <w:szCs w:val="28"/>
        </w:rPr>
      </w:pPr>
      <w:r w:rsidRPr="00665E69">
        <w:rPr>
          <w:sz w:val="28"/>
          <w:szCs w:val="28"/>
        </w:rPr>
        <w:t>24.Маркин Ю.П. Анализ внутрихозяйственных резервов. М.: Финансы и статистика, 1996-132с.</w:t>
      </w:r>
    </w:p>
    <w:p w:rsidR="00EA4D9B" w:rsidRPr="00665E69" w:rsidRDefault="00EA4D9B" w:rsidP="00665E69">
      <w:pPr>
        <w:widowControl/>
        <w:spacing w:line="360" w:lineRule="auto"/>
        <w:ind w:firstLine="0"/>
        <w:jc w:val="left"/>
        <w:rPr>
          <w:sz w:val="28"/>
          <w:szCs w:val="28"/>
        </w:rPr>
      </w:pPr>
      <w:r w:rsidRPr="00665E69">
        <w:rPr>
          <w:sz w:val="28"/>
          <w:szCs w:val="28"/>
        </w:rPr>
        <w:t>25.Михайлова-Станюта И.А. Оценка финансового состояния предприятия. М.: ДИС, 1996-123с.</w:t>
      </w:r>
    </w:p>
    <w:p w:rsidR="00EA4D9B" w:rsidRPr="00665E69" w:rsidRDefault="00EA4D9B" w:rsidP="00665E69">
      <w:pPr>
        <w:widowControl/>
        <w:spacing w:line="360" w:lineRule="auto"/>
        <w:ind w:firstLine="0"/>
        <w:jc w:val="left"/>
        <w:rPr>
          <w:sz w:val="28"/>
          <w:szCs w:val="28"/>
        </w:rPr>
      </w:pPr>
      <w:r w:rsidRPr="00665E69">
        <w:rPr>
          <w:sz w:val="28"/>
          <w:szCs w:val="28"/>
        </w:rPr>
        <w:t>26.Муравьёв. А.И. Теория экономического анализа. М.: ФИС, 1998-345с.</w:t>
      </w:r>
    </w:p>
    <w:p w:rsidR="00EA4D9B" w:rsidRPr="00665E69" w:rsidRDefault="00EA4D9B" w:rsidP="00665E69">
      <w:pPr>
        <w:widowControl/>
        <w:spacing w:line="360" w:lineRule="auto"/>
        <w:ind w:firstLine="0"/>
        <w:jc w:val="left"/>
        <w:rPr>
          <w:sz w:val="28"/>
          <w:szCs w:val="28"/>
        </w:rPr>
      </w:pPr>
      <w:r w:rsidRPr="00665E69">
        <w:rPr>
          <w:sz w:val="28"/>
          <w:szCs w:val="28"/>
        </w:rPr>
        <w:t>27.Негашев Е.В. Анализ финансов предприятия в условиях рынка. Мн.: Высшая школа, 1997-321с.</w:t>
      </w:r>
    </w:p>
    <w:p w:rsidR="00EA4D9B" w:rsidRPr="00665E69" w:rsidRDefault="00EA4D9B" w:rsidP="00665E69">
      <w:pPr>
        <w:widowControl/>
        <w:spacing w:line="360" w:lineRule="auto"/>
        <w:ind w:firstLine="0"/>
        <w:jc w:val="left"/>
        <w:rPr>
          <w:sz w:val="28"/>
          <w:szCs w:val="28"/>
        </w:rPr>
      </w:pPr>
      <w:r w:rsidRPr="00665E69">
        <w:rPr>
          <w:sz w:val="28"/>
          <w:szCs w:val="28"/>
        </w:rPr>
        <w:t>28.Панков Д.А. Бухгалтерский учёт и анализ основных фондов предприятия. М.: Экоперспектива,1998-400с.</w:t>
      </w:r>
    </w:p>
    <w:p w:rsidR="00EA4D9B" w:rsidRPr="00665E69" w:rsidRDefault="00EA4D9B" w:rsidP="00665E69">
      <w:pPr>
        <w:widowControl/>
        <w:spacing w:line="360" w:lineRule="auto"/>
        <w:ind w:firstLine="0"/>
        <w:jc w:val="left"/>
        <w:rPr>
          <w:sz w:val="28"/>
          <w:szCs w:val="28"/>
        </w:rPr>
      </w:pPr>
      <w:r w:rsidRPr="00665E69">
        <w:rPr>
          <w:sz w:val="28"/>
          <w:szCs w:val="28"/>
        </w:rPr>
        <w:t>29.Пешкова Е.П. Анализ основных фондов. М.: Ось-89, 1996-99с.</w:t>
      </w:r>
    </w:p>
    <w:p w:rsidR="00EA4D9B" w:rsidRPr="00665E69" w:rsidRDefault="00EA4D9B" w:rsidP="00665E69">
      <w:pPr>
        <w:widowControl/>
        <w:spacing w:line="360" w:lineRule="auto"/>
        <w:ind w:firstLine="0"/>
        <w:jc w:val="left"/>
        <w:rPr>
          <w:sz w:val="28"/>
          <w:szCs w:val="28"/>
        </w:rPr>
      </w:pPr>
      <w:r w:rsidRPr="00665E69">
        <w:rPr>
          <w:sz w:val="28"/>
          <w:szCs w:val="28"/>
        </w:rPr>
        <w:t>Ришар Жак. Аудит и анализ хозяйственной деятельности предприятий. М.: ЮНИТИ,1997-345с.</w:t>
      </w:r>
    </w:p>
    <w:p w:rsidR="00EA4D9B" w:rsidRPr="00665E69" w:rsidRDefault="00EA4D9B" w:rsidP="00665E69">
      <w:pPr>
        <w:widowControl/>
        <w:spacing w:line="360" w:lineRule="auto"/>
        <w:ind w:firstLine="0"/>
        <w:jc w:val="left"/>
        <w:rPr>
          <w:sz w:val="28"/>
          <w:szCs w:val="28"/>
        </w:rPr>
      </w:pPr>
      <w:r w:rsidRPr="00665E69">
        <w:rPr>
          <w:sz w:val="28"/>
          <w:szCs w:val="28"/>
        </w:rPr>
        <w:t>30.Русак Н.А. Экономический анализ де6ятельности предприятий. М.: ЮНИТИ, 1999-999с.</w:t>
      </w:r>
    </w:p>
    <w:p w:rsidR="00EA4D9B" w:rsidRPr="00665E69" w:rsidRDefault="00EA4D9B" w:rsidP="00665E69">
      <w:pPr>
        <w:widowControl/>
        <w:spacing w:line="360" w:lineRule="auto"/>
        <w:ind w:firstLine="0"/>
        <w:jc w:val="left"/>
        <w:rPr>
          <w:sz w:val="28"/>
          <w:szCs w:val="28"/>
        </w:rPr>
      </w:pPr>
      <w:r w:rsidRPr="00665E69">
        <w:rPr>
          <w:sz w:val="28"/>
          <w:szCs w:val="28"/>
        </w:rPr>
        <w:t>31.Савицкая Г.В. Анализ хозяйственной деятельности предприятия. М.: ИСЗ,2003-687с.</w:t>
      </w:r>
    </w:p>
    <w:p w:rsidR="00EA4D9B" w:rsidRPr="00665E69" w:rsidRDefault="00EA4D9B" w:rsidP="00665E69">
      <w:pPr>
        <w:widowControl/>
        <w:spacing w:line="360" w:lineRule="auto"/>
        <w:ind w:firstLine="0"/>
        <w:jc w:val="left"/>
        <w:rPr>
          <w:sz w:val="28"/>
          <w:szCs w:val="28"/>
        </w:rPr>
      </w:pPr>
      <w:r w:rsidRPr="00665E69">
        <w:rPr>
          <w:sz w:val="28"/>
          <w:szCs w:val="28"/>
        </w:rPr>
        <w:t>32.Хелферт Эрик. Техника финансового анализа. М.: ЮНИТИ, 1996-234с.</w:t>
      </w:r>
    </w:p>
    <w:p w:rsidR="00EA4D9B" w:rsidRPr="00665E69" w:rsidRDefault="00EA4D9B" w:rsidP="00665E69">
      <w:pPr>
        <w:widowControl/>
        <w:spacing w:line="360" w:lineRule="auto"/>
        <w:ind w:firstLine="0"/>
        <w:jc w:val="left"/>
        <w:rPr>
          <w:sz w:val="28"/>
          <w:szCs w:val="28"/>
        </w:rPr>
      </w:pPr>
      <w:r w:rsidRPr="00665E69">
        <w:rPr>
          <w:sz w:val="28"/>
          <w:szCs w:val="28"/>
        </w:rPr>
        <w:t>33.Чечевицына Л.И.; Чуев И.И. Анализ финансово-хозяйственной деятельности предприятия. М.: ЮНИТИ, 1999-352с.</w:t>
      </w:r>
    </w:p>
    <w:p w:rsidR="00EA4D9B" w:rsidRPr="00665E69" w:rsidRDefault="00EA4D9B" w:rsidP="00665E69">
      <w:pPr>
        <w:widowControl/>
        <w:spacing w:line="360" w:lineRule="auto"/>
        <w:ind w:firstLine="0"/>
        <w:jc w:val="left"/>
        <w:rPr>
          <w:sz w:val="28"/>
          <w:szCs w:val="28"/>
        </w:rPr>
      </w:pPr>
      <w:r w:rsidRPr="00665E69">
        <w:rPr>
          <w:sz w:val="28"/>
          <w:szCs w:val="28"/>
        </w:rPr>
        <w:t>34.Чумаченко Н.Г. Анализ основных фондов предприятия. М.:ФИС, 1999-200с.</w:t>
      </w:r>
    </w:p>
    <w:p w:rsidR="00EA4D9B" w:rsidRPr="00665E69" w:rsidRDefault="00EA4D9B" w:rsidP="00665E69">
      <w:pPr>
        <w:widowControl/>
        <w:spacing w:line="360" w:lineRule="auto"/>
        <w:ind w:firstLine="0"/>
        <w:jc w:val="left"/>
        <w:rPr>
          <w:sz w:val="28"/>
          <w:szCs w:val="28"/>
        </w:rPr>
      </w:pPr>
      <w:r w:rsidRPr="00665E69">
        <w:rPr>
          <w:sz w:val="28"/>
          <w:szCs w:val="28"/>
        </w:rPr>
        <w:t>35.Шеремет А.Д. Финансы предприятий. М.: ИНФРА-М, 1997-210с.</w:t>
      </w:r>
    </w:p>
    <w:p w:rsidR="004C0CFF" w:rsidRPr="00665E69" w:rsidRDefault="00EA4D9B" w:rsidP="00665E69">
      <w:pPr>
        <w:widowControl/>
        <w:spacing w:line="360" w:lineRule="auto"/>
        <w:ind w:firstLine="0"/>
        <w:jc w:val="left"/>
        <w:rPr>
          <w:sz w:val="28"/>
          <w:szCs w:val="28"/>
        </w:rPr>
      </w:pPr>
      <w:r w:rsidRPr="00665E69">
        <w:rPr>
          <w:sz w:val="28"/>
          <w:szCs w:val="28"/>
        </w:rPr>
        <w:t>36.Шеремет АД. Методика финансового анализа. М.: ЮНИТИ, 2002-292с</w:t>
      </w:r>
      <w:r w:rsidR="00526EAC" w:rsidRPr="00665E69">
        <w:rPr>
          <w:sz w:val="28"/>
          <w:szCs w:val="28"/>
        </w:rPr>
        <w:t xml:space="preserve"> </w:t>
      </w:r>
      <w:bookmarkStart w:id="0" w:name="_GoBack"/>
      <w:bookmarkEnd w:id="0"/>
    </w:p>
    <w:sectPr w:rsidR="004C0CFF" w:rsidRPr="00665E69" w:rsidSect="00526EA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922" w:rsidRDefault="00744922" w:rsidP="008E2D70">
      <w:pPr>
        <w:pStyle w:val="a4"/>
      </w:pPr>
      <w:r>
        <w:separator/>
      </w:r>
    </w:p>
  </w:endnote>
  <w:endnote w:type="continuationSeparator" w:id="0">
    <w:p w:rsidR="00744922" w:rsidRDefault="00744922" w:rsidP="008E2D70">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031" w:rsidRDefault="00FB6031" w:rsidP="00236E27">
    <w:pPr>
      <w:pStyle w:val="a9"/>
      <w:framePr w:wrap="around" w:vAnchor="text" w:hAnchor="margin" w:xAlign="center" w:y="1"/>
      <w:rPr>
        <w:rStyle w:val="ab"/>
      </w:rPr>
    </w:pPr>
  </w:p>
  <w:p w:rsidR="00FB6031" w:rsidRDefault="00FB603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031" w:rsidRDefault="00A60583" w:rsidP="00236E27">
    <w:pPr>
      <w:pStyle w:val="a9"/>
      <w:framePr w:wrap="around" w:vAnchor="text" w:hAnchor="margin" w:xAlign="center" w:y="1"/>
      <w:rPr>
        <w:rStyle w:val="ab"/>
      </w:rPr>
    </w:pPr>
    <w:r>
      <w:rPr>
        <w:rStyle w:val="ab"/>
        <w:noProof/>
      </w:rPr>
      <w:t>3</w:t>
    </w:r>
  </w:p>
  <w:p w:rsidR="00FB6031" w:rsidRDefault="00FB603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922" w:rsidRDefault="00744922" w:rsidP="008E2D70">
      <w:pPr>
        <w:pStyle w:val="a4"/>
      </w:pPr>
      <w:r>
        <w:separator/>
      </w:r>
    </w:p>
  </w:footnote>
  <w:footnote w:type="continuationSeparator" w:id="0">
    <w:p w:rsidR="00744922" w:rsidRDefault="00744922" w:rsidP="008E2D70">
      <w:pPr>
        <w:pStyle w:val="a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D549038"/>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2FDA4114"/>
    <w:lvl w:ilvl="0">
      <w:start w:val="1"/>
      <w:numFmt w:val="bullet"/>
      <w:pStyle w:val="2"/>
      <w:lvlText w:val=""/>
      <w:lvlJc w:val="left"/>
      <w:pPr>
        <w:tabs>
          <w:tab w:val="num" w:pos="360"/>
        </w:tabs>
        <w:ind w:left="360" w:hanging="360"/>
      </w:pPr>
      <w:rPr>
        <w:rFonts w:ascii="Symbol" w:hAnsi="Symbol" w:hint="default"/>
      </w:rPr>
    </w:lvl>
  </w:abstractNum>
  <w:abstractNum w:abstractNumId="2">
    <w:nsid w:val="00974159"/>
    <w:multiLevelType w:val="hybridMultilevel"/>
    <w:tmpl w:val="10E22E62"/>
    <w:lvl w:ilvl="0" w:tplc="AF164CCE">
      <w:start w:val="1"/>
      <w:numFmt w:val="decimal"/>
      <w:lvlText w:val="%1."/>
      <w:lvlJc w:val="left"/>
      <w:pPr>
        <w:tabs>
          <w:tab w:val="num" w:pos="1080"/>
        </w:tabs>
        <w:ind w:left="1080" w:hanging="360"/>
      </w:pPr>
      <w:rPr>
        <w:rFonts w:cs="Times New Roman"/>
      </w:rPr>
    </w:lvl>
    <w:lvl w:ilvl="1" w:tplc="0A547A74">
      <w:start w:val="1"/>
      <w:numFmt w:val="bullet"/>
      <w:lvlText w:val=""/>
      <w:lvlJc w:val="left"/>
      <w:pPr>
        <w:tabs>
          <w:tab w:val="num" w:pos="1080"/>
        </w:tabs>
        <w:ind w:left="1080" w:hanging="360"/>
      </w:pPr>
      <w:rPr>
        <w:rFonts w:ascii="Symbol" w:hAnsi="Symbol" w:hint="default"/>
      </w:rPr>
    </w:lvl>
    <w:lvl w:ilvl="2" w:tplc="4AC27236">
      <w:numFmt w:val="none"/>
      <w:lvlText w:val=""/>
      <w:lvlJc w:val="left"/>
      <w:pPr>
        <w:tabs>
          <w:tab w:val="num" w:pos="360"/>
        </w:tabs>
      </w:pPr>
      <w:rPr>
        <w:rFonts w:cs="Times New Roman"/>
      </w:rPr>
    </w:lvl>
    <w:lvl w:ilvl="3" w:tplc="E250A3BE">
      <w:numFmt w:val="none"/>
      <w:lvlText w:val=""/>
      <w:lvlJc w:val="left"/>
      <w:pPr>
        <w:tabs>
          <w:tab w:val="num" w:pos="360"/>
        </w:tabs>
      </w:pPr>
      <w:rPr>
        <w:rFonts w:cs="Times New Roman"/>
      </w:rPr>
    </w:lvl>
    <w:lvl w:ilvl="4" w:tplc="22A2088E">
      <w:numFmt w:val="none"/>
      <w:lvlText w:val=""/>
      <w:lvlJc w:val="left"/>
      <w:pPr>
        <w:tabs>
          <w:tab w:val="num" w:pos="360"/>
        </w:tabs>
      </w:pPr>
      <w:rPr>
        <w:rFonts w:cs="Times New Roman"/>
      </w:rPr>
    </w:lvl>
    <w:lvl w:ilvl="5" w:tplc="98928898">
      <w:numFmt w:val="none"/>
      <w:lvlText w:val=""/>
      <w:lvlJc w:val="left"/>
      <w:pPr>
        <w:tabs>
          <w:tab w:val="num" w:pos="360"/>
        </w:tabs>
      </w:pPr>
      <w:rPr>
        <w:rFonts w:cs="Times New Roman"/>
      </w:rPr>
    </w:lvl>
    <w:lvl w:ilvl="6" w:tplc="982C4928">
      <w:numFmt w:val="none"/>
      <w:lvlText w:val=""/>
      <w:lvlJc w:val="left"/>
      <w:pPr>
        <w:tabs>
          <w:tab w:val="num" w:pos="360"/>
        </w:tabs>
      </w:pPr>
      <w:rPr>
        <w:rFonts w:cs="Times New Roman"/>
      </w:rPr>
    </w:lvl>
    <w:lvl w:ilvl="7" w:tplc="0E10BEDA">
      <w:numFmt w:val="none"/>
      <w:lvlText w:val=""/>
      <w:lvlJc w:val="left"/>
      <w:pPr>
        <w:tabs>
          <w:tab w:val="num" w:pos="360"/>
        </w:tabs>
      </w:pPr>
      <w:rPr>
        <w:rFonts w:cs="Times New Roman"/>
      </w:rPr>
    </w:lvl>
    <w:lvl w:ilvl="8" w:tplc="6CCEAFC6">
      <w:numFmt w:val="none"/>
      <w:lvlText w:val=""/>
      <w:lvlJc w:val="left"/>
      <w:pPr>
        <w:tabs>
          <w:tab w:val="num" w:pos="360"/>
        </w:tabs>
      </w:pPr>
      <w:rPr>
        <w:rFonts w:cs="Times New Roman"/>
      </w:rPr>
    </w:lvl>
  </w:abstractNum>
  <w:abstractNum w:abstractNumId="3">
    <w:nsid w:val="15173DC1"/>
    <w:multiLevelType w:val="hybridMultilevel"/>
    <w:tmpl w:val="C058741C"/>
    <w:lvl w:ilvl="0" w:tplc="04190001">
      <w:start w:val="1"/>
      <w:numFmt w:val="bullet"/>
      <w:pStyle w:val="a"/>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F140CB9"/>
    <w:multiLevelType w:val="hybridMultilevel"/>
    <w:tmpl w:val="ADF62184"/>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5">
    <w:nsid w:val="25EF73B3"/>
    <w:multiLevelType w:val="hybridMultilevel"/>
    <w:tmpl w:val="5A18D552"/>
    <w:lvl w:ilvl="0" w:tplc="7B92EE94">
      <w:start w:val="1"/>
      <w:numFmt w:val="decimal"/>
      <w:lvlText w:val="%1."/>
      <w:lvlJc w:val="left"/>
      <w:pPr>
        <w:ind w:left="1069" w:hanging="360"/>
      </w:pPr>
      <w:rPr>
        <w:rFonts w:cs="Times New Roman" w:hint="default"/>
        <w:b w:val="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nsid w:val="26D333BF"/>
    <w:multiLevelType w:val="hybridMultilevel"/>
    <w:tmpl w:val="8B187B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1484F77"/>
    <w:multiLevelType w:val="hybridMultilevel"/>
    <w:tmpl w:val="82B26D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8BA7DA3"/>
    <w:multiLevelType w:val="singleLevel"/>
    <w:tmpl w:val="65B666DE"/>
    <w:lvl w:ilvl="0">
      <w:start w:val="6"/>
      <w:numFmt w:val="bullet"/>
      <w:lvlText w:val="–"/>
      <w:lvlJc w:val="left"/>
      <w:pPr>
        <w:tabs>
          <w:tab w:val="num" w:pos="927"/>
        </w:tabs>
        <w:ind w:left="927" w:hanging="360"/>
      </w:pPr>
      <w:rPr>
        <w:rFonts w:hint="default"/>
      </w:rPr>
    </w:lvl>
  </w:abstractNum>
  <w:abstractNum w:abstractNumId="9">
    <w:nsid w:val="3CD91409"/>
    <w:multiLevelType w:val="multilevel"/>
    <w:tmpl w:val="0CE4ED38"/>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nsid w:val="3D897BE0"/>
    <w:multiLevelType w:val="hybridMultilevel"/>
    <w:tmpl w:val="1F36A9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1976C4"/>
    <w:multiLevelType w:val="hybridMultilevel"/>
    <w:tmpl w:val="8C922786"/>
    <w:lvl w:ilvl="0" w:tplc="B12EB2D6">
      <w:start w:val="1"/>
      <w:numFmt w:val="decimal"/>
      <w:lvlText w:val="%1."/>
      <w:lvlJc w:val="left"/>
      <w:pPr>
        <w:tabs>
          <w:tab w:val="num" w:pos="720"/>
        </w:tabs>
        <w:ind w:left="720" w:hanging="360"/>
      </w:pPr>
      <w:rPr>
        <w:rFonts w:cs="Times New Roman"/>
      </w:rPr>
    </w:lvl>
    <w:lvl w:ilvl="1" w:tplc="562A0256">
      <w:numFmt w:val="none"/>
      <w:lvlText w:val=""/>
      <w:lvlJc w:val="left"/>
      <w:pPr>
        <w:tabs>
          <w:tab w:val="num" w:pos="360"/>
        </w:tabs>
      </w:pPr>
      <w:rPr>
        <w:rFonts w:cs="Times New Roman"/>
      </w:rPr>
    </w:lvl>
    <w:lvl w:ilvl="2" w:tplc="F7CC0FFA">
      <w:numFmt w:val="none"/>
      <w:lvlText w:val=""/>
      <w:lvlJc w:val="left"/>
      <w:pPr>
        <w:tabs>
          <w:tab w:val="num" w:pos="360"/>
        </w:tabs>
      </w:pPr>
      <w:rPr>
        <w:rFonts w:cs="Times New Roman"/>
      </w:rPr>
    </w:lvl>
    <w:lvl w:ilvl="3" w:tplc="4C327126">
      <w:numFmt w:val="none"/>
      <w:lvlText w:val=""/>
      <w:lvlJc w:val="left"/>
      <w:pPr>
        <w:tabs>
          <w:tab w:val="num" w:pos="360"/>
        </w:tabs>
      </w:pPr>
      <w:rPr>
        <w:rFonts w:cs="Times New Roman"/>
      </w:rPr>
    </w:lvl>
    <w:lvl w:ilvl="4" w:tplc="275C4854">
      <w:numFmt w:val="none"/>
      <w:lvlText w:val=""/>
      <w:lvlJc w:val="left"/>
      <w:pPr>
        <w:tabs>
          <w:tab w:val="num" w:pos="360"/>
        </w:tabs>
      </w:pPr>
      <w:rPr>
        <w:rFonts w:cs="Times New Roman"/>
      </w:rPr>
    </w:lvl>
    <w:lvl w:ilvl="5" w:tplc="51CA460E">
      <w:numFmt w:val="none"/>
      <w:lvlText w:val=""/>
      <w:lvlJc w:val="left"/>
      <w:pPr>
        <w:tabs>
          <w:tab w:val="num" w:pos="360"/>
        </w:tabs>
      </w:pPr>
      <w:rPr>
        <w:rFonts w:cs="Times New Roman"/>
      </w:rPr>
    </w:lvl>
    <w:lvl w:ilvl="6" w:tplc="F99EAF60">
      <w:numFmt w:val="none"/>
      <w:lvlText w:val=""/>
      <w:lvlJc w:val="left"/>
      <w:pPr>
        <w:tabs>
          <w:tab w:val="num" w:pos="360"/>
        </w:tabs>
      </w:pPr>
      <w:rPr>
        <w:rFonts w:cs="Times New Roman"/>
      </w:rPr>
    </w:lvl>
    <w:lvl w:ilvl="7" w:tplc="925EABE8">
      <w:numFmt w:val="none"/>
      <w:lvlText w:val=""/>
      <w:lvlJc w:val="left"/>
      <w:pPr>
        <w:tabs>
          <w:tab w:val="num" w:pos="360"/>
        </w:tabs>
      </w:pPr>
      <w:rPr>
        <w:rFonts w:cs="Times New Roman"/>
      </w:rPr>
    </w:lvl>
    <w:lvl w:ilvl="8" w:tplc="56161162">
      <w:numFmt w:val="none"/>
      <w:lvlText w:val=""/>
      <w:lvlJc w:val="left"/>
      <w:pPr>
        <w:tabs>
          <w:tab w:val="num" w:pos="360"/>
        </w:tabs>
      </w:pPr>
      <w:rPr>
        <w:rFonts w:cs="Times New Roman"/>
      </w:rPr>
    </w:lvl>
  </w:abstractNum>
  <w:abstractNum w:abstractNumId="12">
    <w:nsid w:val="424925F9"/>
    <w:multiLevelType w:val="hybridMultilevel"/>
    <w:tmpl w:val="D0781E10"/>
    <w:lvl w:ilvl="0" w:tplc="04190001">
      <w:start w:val="1"/>
      <w:numFmt w:val="bullet"/>
      <w:lvlText w:val=""/>
      <w:lvlJc w:val="left"/>
      <w:pPr>
        <w:tabs>
          <w:tab w:val="num" w:pos="606"/>
        </w:tabs>
        <w:ind w:left="606" w:hanging="360"/>
      </w:pPr>
      <w:rPr>
        <w:rFonts w:ascii="Symbol" w:hAnsi="Symbol" w:hint="default"/>
      </w:rPr>
    </w:lvl>
    <w:lvl w:ilvl="1" w:tplc="04190003" w:tentative="1">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13">
    <w:nsid w:val="45DD7F39"/>
    <w:multiLevelType w:val="hybridMultilevel"/>
    <w:tmpl w:val="45A8C32E"/>
    <w:lvl w:ilvl="0" w:tplc="3EF4943C">
      <w:start w:val="1"/>
      <w:numFmt w:val="decimal"/>
      <w:lvlText w:val="%1)"/>
      <w:lvlJc w:val="left"/>
      <w:pPr>
        <w:tabs>
          <w:tab w:val="num" w:pos="814"/>
        </w:tabs>
        <w:ind w:left="814" w:hanging="360"/>
      </w:pPr>
      <w:rPr>
        <w:rFonts w:cs="Times New Roman" w:hint="default"/>
      </w:rPr>
    </w:lvl>
    <w:lvl w:ilvl="1" w:tplc="04190019" w:tentative="1">
      <w:start w:val="1"/>
      <w:numFmt w:val="lowerLetter"/>
      <w:lvlText w:val="%2."/>
      <w:lvlJc w:val="left"/>
      <w:pPr>
        <w:tabs>
          <w:tab w:val="num" w:pos="1534"/>
        </w:tabs>
        <w:ind w:left="1534" w:hanging="360"/>
      </w:pPr>
      <w:rPr>
        <w:rFonts w:cs="Times New Roman"/>
      </w:rPr>
    </w:lvl>
    <w:lvl w:ilvl="2" w:tplc="0419001B" w:tentative="1">
      <w:start w:val="1"/>
      <w:numFmt w:val="lowerRoman"/>
      <w:lvlText w:val="%3."/>
      <w:lvlJc w:val="right"/>
      <w:pPr>
        <w:tabs>
          <w:tab w:val="num" w:pos="2254"/>
        </w:tabs>
        <w:ind w:left="2254" w:hanging="180"/>
      </w:pPr>
      <w:rPr>
        <w:rFonts w:cs="Times New Roman"/>
      </w:rPr>
    </w:lvl>
    <w:lvl w:ilvl="3" w:tplc="0419000F" w:tentative="1">
      <w:start w:val="1"/>
      <w:numFmt w:val="decimal"/>
      <w:lvlText w:val="%4."/>
      <w:lvlJc w:val="left"/>
      <w:pPr>
        <w:tabs>
          <w:tab w:val="num" w:pos="2974"/>
        </w:tabs>
        <w:ind w:left="2974" w:hanging="360"/>
      </w:pPr>
      <w:rPr>
        <w:rFonts w:cs="Times New Roman"/>
      </w:rPr>
    </w:lvl>
    <w:lvl w:ilvl="4" w:tplc="04190019" w:tentative="1">
      <w:start w:val="1"/>
      <w:numFmt w:val="lowerLetter"/>
      <w:lvlText w:val="%5."/>
      <w:lvlJc w:val="left"/>
      <w:pPr>
        <w:tabs>
          <w:tab w:val="num" w:pos="3694"/>
        </w:tabs>
        <w:ind w:left="3694" w:hanging="360"/>
      </w:pPr>
      <w:rPr>
        <w:rFonts w:cs="Times New Roman"/>
      </w:rPr>
    </w:lvl>
    <w:lvl w:ilvl="5" w:tplc="0419001B" w:tentative="1">
      <w:start w:val="1"/>
      <w:numFmt w:val="lowerRoman"/>
      <w:lvlText w:val="%6."/>
      <w:lvlJc w:val="right"/>
      <w:pPr>
        <w:tabs>
          <w:tab w:val="num" w:pos="4414"/>
        </w:tabs>
        <w:ind w:left="4414" w:hanging="180"/>
      </w:pPr>
      <w:rPr>
        <w:rFonts w:cs="Times New Roman"/>
      </w:rPr>
    </w:lvl>
    <w:lvl w:ilvl="6" w:tplc="0419000F" w:tentative="1">
      <w:start w:val="1"/>
      <w:numFmt w:val="decimal"/>
      <w:lvlText w:val="%7."/>
      <w:lvlJc w:val="left"/>
      <w:pPr>
        <w:tabs>
          <w:tab w:val="num" w:pos="5134"/>
        </w:tabs>
        <w:ind w:left="5134" w:hanging="360"/>
      </w:pPr>
      <w:rPr>
        <w:rFonts w:cs="Times New Roman"/>
      </w:rPr>
    </w:lvl>
    <w:lvl w:ilvl="7" w:tplc="04190019" w:tentative="1">
      <w:start w:val="1"/>
      <w:numFmt w:val="lowerLetter"/>
      <w:lvlText w:val="%8."/>
      <w:lvlJc w:val="left"/>
      <w:pPr>
        <w:tabs>
          <w:tab w:val="num" w:pos="5854"/>
        </w:tabs>
        <w:ind w:left="5854" w:hanging="360"/>
      </w:pPr>
      <w:rPr>
        <w:rFonts w:cs="Times New Roman"/>
      </w:rPr>
    </w:lvl>
    <w:lvl w:ilvl="8" w:tplc="0419001B" w:tentative="1">
      <w:start w:val="1"/>
      <w:numFmt w:val="lowerRoman"/>
      <w:lvlText w:val="%9."/>
      <w:lvlJc w:val="right"/>
      <w:pPr>
        <w:tabs>
          <w:tab w:val="num" w:pos="6574"/>
        </w:tabs>
        <w:ind w:left="6574" w:hanging="180"/>
      </w:pPr>
      <w:rPr>
        <w:rFonts w:cs="Times New Roman"/>
      </w:rPr>
    </w:lvl>
  </w:abstractNum>
  <w:abstractNum w:abstractNumId="14">
    <w:nsid w:val="50882CB3"/>
    <w:multiLevelType w:val="hybridMultilevel"/>
    <w:tmpl w:val="6E1EEC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BFB6C29"/>
    <w:multiLevelType w:val="hybridMultilevel"/>
    <w:tmpl w:val="B28044FA"/>
    <w:lvl w:ilvl="0" w:tplc="04190001">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16">
    <w:nsid w:val="5CD35935"/>
    <w:multiLevelType w:val="hybridMultilevel"/>
    <w:tmpl w:val="25B60AC6"/>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7">
    <w:nsid w:val="62BE6E32"/>
    <w:multiLevelType w:val="hybridMultilevel"/>
    <w:tmpl w:val="7A184DE8"/>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8">
    <w:nsid w:val="6B045852"/>
    <w:multiLevelType w:val="hybridMultilevel"/>
    <w:tmpl w:val="D26CFA10"/>
    <w:lvl w:ilvl="0" w:tplc="6ABE7C9C">
      <w:start w:val="1"/>
      <w:numFmt w:val="decimal"/>
      <w:lvlText w:val="%1)"/>
      <w:lvlJc w:val="left"/>
      <w:pPr>
        <w:tabs>
          <w:tab w:val="num" w:pos="814"/>
        </w:tabs>
        <w:ind w:left="814" w:hanging="360"/>
      </w:pPr>
      <w:rPr>
        <w:rFonts w:cs="Times New Roman" w:hint="default"/>
      </w:rPr>
    </w:lvl>
    <w:lvl w:ilvl="1" w:tplc="04190019" w:tentative="1">
      <w:start w:val="1"/>
      <w:numFmt w:val="lowerLetter"/>
      <w:lvlText w:val="%2."/>
      <w:lvlJc w:val="left"/>
      <w:pPr>
        <w:tabs>
          <w:tab w:val="num" w:pos="1534"/>
        </w:tabs>
        <w:ind w:left="1534" w:hanging="360"/>
      </w:pPr>
      <w:rPr>
        <w:rFonts w:cs="Times New Roman"/>
      </w:rPr>
    </w:lvl>
    <w:lvl w:ilvl="2" w:tplc="0419001B" w:tentative="1">
      <w:start w:val="1"/>
      <w:numFmt w:val="lowerRoman"/>
      <w:lvlText w:val="%3."/>
      <w:lvlJc w:val="right"/>
      <w:pPr>
        <w:tabs>
          <w:tab w:val="num" w:pos="2254"/>
        </w:tabs>
        <w:ind w:left="2254" w:hanging="180"/>
      </w:pPr>
      <w:rPr>
        <w:rFonts w:cs="Times New Roman"/>
      </w:rPr>
    </w:lvl>
    <w:lvl w:ilvl="3" w:tplc="0419000F" w:tentative="1">
      <w:start w:val="1"/>
      <w:numFmt w:val="decimal"/>
      <w:lvlText w:val="%4."/>
      <w:lvlJc w:val="left"/>
      <w:pPr>
        <w:tabs>
          <w:tab w:val="num" w:pos="2974"/>
        </w:tabs>
        <w:ind w:left="2974" w:hanging="360"/>
      </w:pPr>
      <w:rPr>
        <w:rFonts w:cs="Times New Roman"/>
      </w:rPr>
    </w:lvl>
    <w:lvl w:ilvl="4" w:tplc="04190019" w:tentative="1">
      <w:start w:val="1"/>
      <w:numFmt w:val="lowerLetter"/>
      <w:lvlText w:val="%5."/>
      <w:lvlJc w:val="left"/>
      <w:pPr>
        <w:tabs>
          <w:tab w:val="num" w:pos="3694"/>
        </w:tabs>
        <w:ind w:left="3694" w:hanging="360"/>
      </w:pPr>
      <w:rPr>
        <w:rFonts w:cs="Times New Roman"/>
      </w:rPr>
    </w:lvl>
    <w:lvl w:ilvl="5" w:tplc="0419001B" w:tentative="1">
      <w:start w:val="1"/>
      <w:numFmt w:val="lowerRoman"/>
      <w:lvlText w:val="%6."/>
      <w:lvlJc w:val="right"/>
      <w:pPr>
        <w:tabs>
          <w:tab w:val="num" w:pos="4414"/>
        </w:tabs>
        <w:ind w:left="4414" w:hanging="180"/>
      </w:pPr>
      <w:rPr>
        <w:rFonts w:cs="Times New Roman"/>
      </w:rPr>
    </w:lvl>
    <w:lvl w:ilvl="6" w:tplc="0419000F" w:tentative="1">
      <w:start w:val="1"/>
      <w:numFmt w:val="decimal"/>
      <w:lvlText w:val="%7."/>
      <w:lvlJc w:val="left"/>
      <w:pPr>
        <w:tabs>
          <w:tab w:val="num" w:pos="5134"/>
        </w:tabs>
        <w:ind w:left="5134" w:hanging="360"/>
      </w:pPr>
      <w:rPr>
        <w:rFonts w:cs="Times New Roman"/>
      </w:rPr>
    </w:lvl>
    <w:lvl w:ilvl="7" w:tplc="04190019" w:tentative="1">
      <w:start w:val="1"/>
      <w:numFmt w:val="lowerLetter"/>
      <w:lvlText w:val="%8."/>
      <w:lvlJc w:val="left"/>
      <w:pPr>
        <w:tabs>
          <w:tab w:val="num" w:pos="5854"/>
        </w:tabs>
        <w:ind w:left="5854" w:hanging="360"/>
      </w:pPr>
      <w:rPr>
        <w:rFonts w:cs="Times New Roman"/>
      </w:rPr>
    </w:lvl>
    <w:lvl w:ilvl="8" w:tplc="0419001B" w:tentative="1">
      <w:start w:val="1"/>
      <w:numFmt w:val="lowerRoman"/>
      <w:lvlText w:val="%9."/>
      <w:lvlJc w:val="right"/>
      <w:pPr>
        <w:tabs>
          <w:tab w:val="num" w:pos="6574"/>
        </w:tabs>
        <w:ind w:left="6574" w:hanging="180"/>
      </w:pPr>
      <w:rPr>
        <w:rFonts w:cs="Times New Roman"/>
      </w:rPr>
    </w:lvl>
  </w:abstractNum>
  <w:abstractNum w:abstractNumId="19">
    <w:nsid w:val="765904AD"/>
    <w:multiLevelType w:val="hybridMultilevel"/>
    <w:tmpl w:val="2578F5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783B44FC"/>
    <w:multiLevelType w:val="hybridMultilevel"/>
    <w:tmpl w:val="94E23F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7D0161C0"/>
    <w:multiLevelType w:val="hybridMultilevel"/>
    <w:tmpl w:val="7CE24BE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9"/>
  </w:num>
  <w:num w:numId="6">
    <w:abstractNumId w:val="0"/>
  </w:num>
  <w:num w:numId="7">
    <w:abstractNumId w:val="3"/>
  </w:num>
  <w:num w:numId="8">
    <w:abstractNumId w:val="19"/>
  </w:num>
  <w:num w:numId="9">
    <w:abstractNumId w:val="1"/>
  </w:num>
  <w:num w:numId="10">
    <w:abstractNumId w:val="7"/>
  </w:num>
  <w:num w:numId="11">
    <w:abstractNumId w:val="12"/>
  </w:num>
  <w:num w:numId="12">
    <w:abstractNumId w:val="17"/>
  </w:num>
  <w:num w:numId="13">
    <w:abstractNumId w:val="15"/>
  </w:num>
  <w:num w:numId="14">
    <w:abstractNumId w:val="16"/>
  </w:num>
  <w:num w:numId="15">
    <w:abstractNumId w:val="4"/>
  </w:num>
  <w:num w:numId="16">
    <w:abstractNumId w:val="21"/>
  </w:num>
  <w:num w:numId="17">
    <w:abstractNumId w:val="20"/>
  </w:num>
  <w:num w:numId="18">
    <w:abstractNumId w:val="14"/>
  </w:num>
  <w:num w:numId="19">
    <w:abstractNumId w:val="8"/>
  </w:num>
  <w:num w:numId="20">
    <w:abstractNumId w:val="13"/>
  </w:num>
  <w:num w:numId="21">
    <w:abstractNumId w:val="18"/>
  </w:num>
  <w:num w:numId="22">
    <w:abstractNumId w:val="11"/>
  </w:num>
  <w:num w:numId="23">
    <w:abstractNumId w:val="2"/>
  </w:num>
  <w:num w:numId="24">
    <w:abstractNumId w:val="10"/>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089"/>
    <w:rsid w:val="00001626"/>
    <w:rsid w:val="000154AA"/>
    <w:rsid w:val="000171F6"/>
    <w:rsid w:val="0005036A"/>
    <w:rsid w:val="00056097"/>
    <w:rsid w:val="00057683"/>
    <w:rsid w:val="00080D4F"/>
    <w:rsid w:val="0008302F"/>
    <w:rsid w:val="0009684A"/>
    <w:rsid w:val="000A0575"/>
    <w:rsid w:val="000A6600"/>
    <w:rsid w:val="000B3D00"/>
    <w:rsid w:val="000C53E1"/>
    <w:rsid w:val="000D713A"/>
    <w:rsid w:val="000E12B1"/>
    <w:rsid w:val="000E1D2A"/>
    <w:rsid w:val="00112660"/>
    <w:rsid w:val="0012249E"/>
    <w:rsid w:val="00127D4F"/>
    <w:rsid w:val="0015244E"/>
    <w:rsid w:val="001528A8"/>
    <w:rsid w:val="00171B10"/>
    <w:rsid w:val="00180677"/>
    <w:rsid w:val="001906A0"/>
    <w:rsid w:val="001B25F7"/>
    <w:rsid w:val="001B77FC"/>
    <w:rsid w:val="001C20E4"/>
    <w:rsid w:val="001C762F"/>
    <w:rsid w:val="001E0490"/>
    <w:rsid w:val="001E5510"/>
    <w:rsid w:val="001F0731"/>
    <w:rsid w:val="001F1F2E"/>
    <w:rsid w:val="001F6BE8"/>
    <w:rsid w:val="00205D90"/>
    <w:rsid w:val="00215038"/>
    <w:rsid w:val="002310A6"/>
    <w:rsid w:val="00231A71"/>
    <w:rsid w:val="00236E27"/>
    <w:rsid w:val="002460DE"/>
    <w:rsid w:val="002473C2"/>
    <w:rsid w:val="00247563"/>
    <w:rsid w:val="00252046"/>
    <w:rsid w:val="00255715"/>
    <w:rsid w:val="00262D90"/>
    <w:rsid w:val="002641E1"/>
    <w:rsid w:val="002658C7"/>
    <w:rsid w:val="00266FCE"/>
    <w:rsid w:val="0028239B"/>
    <w:rsid w:val="00283CFA"/>
    <w:rsid w:val="00291422"/>
    <w:rsid w:val="002B0286"/>
    <w:rsid w:val="002C53AE"/>
    <w:rsid w:val="00304989"/>
    <w:rsid w:val="00307403"/>
    <w:rsid w:val="00307A93"/>
    <w:rsid w:val="00325402"/>
    <w:rsid w:val="0033294B"/>
    <w:rsid w:val="003574B3"/>
    <w:rsid w:val="0037715C"/>
    <w:rsid w:val="00395618"/>
    <w:rsid w:val="003B1E3F"/>
    <w:rsid w:val="003B3FCD"/>
    <w:rsid w:val="003C4B51"/>
    <w:rsid w:val="003C5688"/>
    <w:rsid w:val="00400DB2"/>
    <w:rsid w:val="004051AD"/>
    <w:rsid w:val="00422DA5"/>
    <w:rsid w:val="00443CB9"/>
    <w:rsid w:val="0047085E"/>
    <w:rsid w:val="00473539"/>
    <w:rsid w:val="004859EC"/>
    <w:rsid w:val="004A1F4A"/>
    <w:rsid w:val="004B2665"/>
    <w:rsid w:val="004B75D2"/>
    <w:rsid w:val="004C0CFF"/>
    <w:rsid w:val="004D5869"/>
    <w:rsid w:val="004E2420"/>
    <w:rsid w:val="005051DD"/>
    <w:rsid w:val="00510E82"/>
    <w:rsid w:val="00526EAC"/>
    <w:rsid w:val="00535692"/>
    <w:rsid w:val="00537E74"/>
    <w:rsid w:val="00540587"/>
    <w:rsid w:val="00556033"/>
    <w:rsid w:val="00566C17"/>
    <w:rsid w:val="00576ECB"/>
    <w:rsid w:val="00591BE5"/>
    <w:rsid w:val="005A5938"/>
    <w:rsid w:val="005A6BCC"/>
    <w:rsid w:val="005B2AFC"/>
    <w:rsid w:val="005C09D9"/>
    <w:rsid w:val="005C15AA"/>
    <w:rsid w:val="005C4880"/>
    <w:rsid w:val="005C56BA"/>
    <w:rsid w:val="005D0A3F"/>
    <w:rsid w:val="005D2BFB"/>
    <w:rsid w:val="005F7956"/>
    <w:rsid w:val="006125BB"/>
    <w:rsid w:val="00614FCC"/>
    <w:rsid w:val="006252A1"/>
    <w:rsid w:val="00634D17"/>
    <w:rsid w:val="00635680"/>
    <w:rsid w:val="006600CD"/>
    <w:rsid w:val="00665E69"/>
    <w:rsid w:val="006749F4"/>
    <w:rsid w:val="00684D63"/>
    <w:rsid w:val="006B10AC"/>
    <w:rsid w:val="006C4C3D"/>
    <w:rsid w:val="006E31CE"/>
    <w:rsid w:val="00701B73"/>
    <w:rsid w:val="0071530F"/>
    <w:rsid w:val="007221E1"/>
    <w:rsid w:val="00722829"/>
    <w:rsid w:val="007329AE"/>
    <w:rsid w:val="00737A62"/>
    <w:rsid w:val="00744922"/>
    <w:rsid w:val="00745654"/>
    <w:rsid w:val="0075419E"/>
    <w:rsid w:val="0075622E"/>
    <w:rsid w:val="00757E0A"/>
    <w:rsid w:val="007617B8"/>
    <w:rsid w:val="007B6FDE"/>
    <w:rsid w:val="007C6547"/>
    <w:rsid w:val="008067B7"/>
    <w:rsid w:val="00817BEE"/>
    <w:rsid w:val="00820CC9"/>
    <w:rsid w:val="00820E1C"/>
    <w:rsid w:val="008531B2"/>
    <w:rsid w:val="00867DAA"/>
    <w:rsid w:val="00880ADF"/>
    <w:rsid w:val="00881EBC"/>
    <w:rsid w:val="00887641"/>
    <w:rsid w:val="00892180"/>
    <w:rsid w:val="008A06AB"/>
    <w:rsid w:val="008A2D98"/>
    <w:rsid w:val="008B0B67"/>
    <w:rsid w:val="008C04EB"/>
    <w:rsid w:val="008C3C07"/>
    <w:rsid w:val="008E2D70"/>
    <w:rsid w:val="00903CBF"/>
    <w:rsid w:val="00922D06"/>
    <w:rsid w:val="00925F73"/>
    <w:rsid w:val="00932EF5"/>
    <w:rsid w:val="00937276"/>
    <w:rsid w:val="00974D47"/>
    <w:rsid w:val="009963B9"/>
    <w:rsid w:val="009C1AEC"/>
    <w:rsid w:val="009C593A"/>
    <w:rsid w:val="009D6C44"/>
    <w:rsid w:val="009F7BE3"/>
    <w:rsid w:val="00A01ADB"/>
    <w:rsid w:val="00A23382"/>
    <w:rsid w:val="00A4201A"/>
    <w:rsid w:val="00A536D0"/>
    <w:rsid w:val="00A57426"/>
    <w:rsid w:val="00A60583"/>
    <w:rsid w:val="00A73C25"/>
    <w:rsid w:val="00A934F5"/>
    <w:rsid w:val="00A93B6B"/>
    <w:rsid w:val="00AA1C50"/>
    <w:rsid w:val="00AA1FED"/>
    <w:rsid w:val="00AA504A"/>
    <w:rsid w:val="00AB2BC8"/>
    <w:rsid w:val="00AC151B"/>
    <w:rsid w:val="00AC17D7"/>
    <w:rsid w:val="00AD6533"/>
    <w:rsid w:val="00AF56E7"/>
    <w:rsid w:val="00B003E3"/>
    <w:rsid w:val="00B04C11"/>
    <w:rsid w:val="00B16A87"/>
    <w:rsid w:val="00B16BC5"/>
    <w:rsid w:val="00B50879"/>
    <w:rsid w:val="00B624C4"/>
    <w:rsid w:val="00B81C2B"/>
    <w:rsid w:val="00BB284B"/>
    <w:rsid w:val="00BB3383"/>
    <w:rsid w:val="00BB37D7"/>
    <w:rsid w:val="00BB3CBF"/>
    <w:rsid w:val="00BB5102"/>
    <w:rsid w:val="00BB6CE2"/>
    <w:rsid w:val="00BC4139"/>
    <w:rsid w:val="00BC6089"/>
    <w:rsid w:val="00BE6DBB"/>
    <w:rsid w:val="00BF5270"/>
    <w:rsid w:val="00C0011C"/>
    <w:rsid w:val="00C16940"/>
    <w:rsid w:val="00C23A08"/>
    <w:rsid w:val="00C42593"/>
    <w:rsid w:val="00C6608E"/>
    <w:rsid w:val="00C738C8"/>
    <w:rsid w:val="00C8664A"/>
    <w:rsid w:val="00CA2803"/>
    <w:rsid w:val="00CB2747"/>
    <w:rsid w:val="00CC20A3"/>
    <w:rsid w:val="00CF1820"/>
    <w:rsid w:val="00CF5FB6"/>
    <w:rsid w:val="00D019B0"/>
    <w:rsid w:val="00D05896"/>
    <w:rsid w:val="00D05AA3"/>
    <w:rsid w:val="00D11E0C"/>
    <w:rsid w:val="00D208C9"/>
    <w:rsid w:val="00D400BB"/>
    <w:rsid w:val="00D43A13"/>
    <w:rsid w:val="00D566E6"/>
    <w:rsid w:val="00D8327B"/>
    <w:rsid w:val="00DA39A7"/>
    <w:rsid w:val="00DC78F0"/>
    <w:rsid w:val="00DD460B"/>
    <w:rsid w:val="00DE2996"/>
    <w:rsid w:val="00DF0651"/>
    <w:rsid w:val="00E23033"/>
    <w:rsid w:val="00E239AE"/>
    <w:rsid w:val="00E25D41"/>
    <w:rsid w:val="00E41947"/>
    <w:rsid w:val="00E52256"/>
    <w:rsid w:val="00E60468"/>
    <w:rsid w:val="00E63478"/>
    <w:rsid w:val="00E752C6"/>
    <w:rsid w:val="00E804D7"/>
    <w:rsid w:val="00EA4D9B"/>
    <w:rsid w:val="00EB6B9B"/>
    <w:rsid w:val="00EC6CB9"/>
    <w:rsid w:val="00ED17F2"/>
    <w:rsid w:val="00EE6904"/>
    <w:rsid w:val="00F0768F"/>
    <w:rsid w:val="00F121FA"/>
    <w:rsid w:val="00F124DD"/>
    <w:rsid w:val="00F21747"/>
    <w:rsid w:val="00F267DC"/>
    <w:rsid w:val="00F279D0"/>
    <w:rsid w:val="00F33C3D"/>
    <w:rsid w:val="00F43804"/>
    <w:rsid w:val="00F444F5"/>
    <w:rsid w:val="00F61342"/>
    <w:rsid w:val="00F73B8D"/>
    <w:rsid w:val="00F837D1"/>
    <w:rsid w:val="00F86E36"/>
    <w:rsid w:val="00F86FFE"/>
    <w:rsid w:val="00FB6031"/>
    <w:rsid w:val="00FB6B3C"/>
    <w:rsid w:val="00FC165B"/>
    <w:rsid w:val="00FE2A36"/>
    <w:rsid w:val="00FF3885"/>
    <w:rsid w:val="00FF7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4F6A8BA2-0AF5-4F91-84EA-F9C090B4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C0CFF"/>
    <w:pPr>
      <w:widowControl w:val="0"/>
      <w:spacing w:line="280" w:lineRule="auto"/>
      <w:ind w:firstLine="360"/>
      <w:jc w:val="both"/>
    </w:pPr>
  </w:style>
  <w:style w:type="paragraph" w:styleId="1">
    <w:name w:val="heading 1"/>
    <w:basedOn w:val="a0"/>
    <w:next w:val="a0"/>
    <w:link w:val="10"/>
    <w:uiPriority w:val="9"/>
    <w:qFormat/>
    <w:rsid w:val="00422DA5"/>
    <w:pPr>
      <w:keepNext/>
      <w:widowControl/>
      <w:spacing w:before="240" w:after="60" w:line="240" w:lineRule="auto"/>
      <w:ind w:firstLine="0"/>
      <w:jc w:val="left"/>
      <w:outlineLvl w:val="0"/>
    </w:pPr>
    <w:rPr>
      <w:rFonts w:ascii="Arial" w:hAnsi="Arial" w:cs="Arial"/>
      <w:b/>
      <w:bCs/>
      <w:kern w:val="32"/>
      <w:sz w:val="32"/>
      <w:szCs w:val="32"/>
    </w:rPr>
  </w:style>
  <w:style w:type="paragraph" w:styleId="20">
    <w:name w:val="heading 2"/>
    <w:basedOn w:val="a0"/>
    <w:next w:val="a0"/>
    <w:link w:val="21"/>
    <w:uiPriority w:val="9"/>
    <w:qFormat/>
    <w:rsid w:val="00422DA5"/>
    <w:pPr>
      <w:keepNext/>
      <w:widowControl/>
      <w:spacing w:before="240" w:after="60" w:line="240" w:lineRule="auto"/>
      <w:ind w:firstLine="0"/>
      <w:jc w:val="left"/>
      <w:outlineLvl w:val="1"/>
    </w:pPr>
    <w:rPr>
      <w:rFonts w:ascii="Arial" w:hAnsi="Arial" w:cs="Arial"/>
      <w:b/>
      <w:bCs/>
      <w:i/>
      <w:iCs/>
      <w:sz w:val="28"/>
      <w:szCs w:val="28"/>
    </w:rPr>
  </w:style>
  <w:style w:type="paragraph" w:styleId="3">
    <w:name w:val="heading 3"/>
    <w:basedOn w:val="a0"/>
    <w:next w:val="a0"/>
    <w:link w:val="30"/>
    <w:uiPriority w:val="9"/>
    <w:qFormat/>
    <w:rsid w:val="005C56BA"/>
    <w:pPr>
      <w:keepNext/>
      <w:widowControl/>
      <w:spacing w:before="240" w:after="60" w:line="240" w:lineRule="auto"/>
      <w:ind w:firstLine="0"/>
      <w:jc w:val="left"/>
      <w:outlineLvl w:val="2"/>
    </w:pPr>
    <w:rPr>
      <w:rFonts w:ascii="Arial" w:hAnsi="Arial" w:cs="Arial"/>
      <w:b/>
      <w:bCs/>
      <w:sz w:val="26"/>
      <w:szCs w:val="26"/>
    </w:rPr>
  </w:style>
  <w:style w:type="paragraph" w:styleId="4">
    <w:name w:val="heading 4"/>
    <w:basedOn w:val="a0"/>
    <w:next w:val="a0"/>
    <w:link w:val="40"/>
    <w:uiPriority w:val="9"/>
    <w:qFormat/>
    <w:rsid w:val="00E52256"/>
    <w:pPr>
      <w:keepNext/>
      <w:widowControl/>
      <w:spacing w:before="240" w:after="60" w:line="240" w:lineRule="auto"/>
      <w:ind w:firstLine="0"/>
      <w:jc w:val="left"/>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4">
    <w:name w:val="Body Text"/>
    <w:basedOn w:val="a0"/>
    <w:link w:val="a5"/>
    <w:uiPriority w:val="99"/>
    <w:rsid w:val="00BC6089"/>
    <w:pPr>
      <w:widowControl/>
      <w:spacing w:after="120" w:line="240" w:lineRule="auto"/>
      <w:ind w:firstLine="0"/>
      <w:jc w:val="left"/>
    </w:pPr>
    <w:rPr>
      <w:sz w:val="24"/>
      <w:szCs w:val="24"/>
    </w:rPr>
  </w:style>
  <w:style w:type="character" w:customStyle="1" w:styleId="a5">
    <w:name w:val="Основной текст Знак"/>
    <w:link w:val="a4"/>
    <w:uiPriority w:val="99"/>
    <w:semiHidden/>
    <w:locked/>
    <w:rPr>
      <w:rFonts w:cs="Times New Roman"/>
      <w:sz w:val="24"/>
      <w:szCs w:val="24"/>
    </w:rPr>
  </w:style>
  <w:style w:type="paragraph" w:styleId="a6">
    <w:name w:val="Body Text First Indent"/>
    <w:basedOn w:val="a4"/>
    <w:link w:val="a7"/>
    <w:uiPriority w:val="99"/>
    <w:rsid w:val="00BC6089"/>
    <w:pPr>
      <w:ind w:firstLine="210"/>
    </w:pPr>
  </w:style>
  <w:style w:type="character" w:customStyle="1" w:styleId="a7">
    <w:name w:val="Красная строка Знак"/>
    <w:link w:val="a6"/>
    <w:uiPriority w:val="99"/>
    <w:semiHidden/>
    <w:locked/>
  </w:style>
  <w:style w:type="paragraph" w:styleId="2">
    <w:name w:val="List Bullet 2"/>
    <w:basedOn w:val="a0"/>
    <w:uiPriority w:val="99"/>
    <w:rsid w:val="00BC6089"/>
    <w:pPr>
      <w:widowControl/>
      <w:numPr>
        <w:numId w:val="4"/>
      </w:numPr>
      <w:tabs>
        <w:tab w:val="clear" w:pos="360"/>
        <w:tab w:val="num" w:pos="643"/>
      </w:tabs>
      <w:spacing w:line="240" w:lineRule="auto"/>
      <w:ind w:left="643"/>
      <w:jc w:val="left"/>
    </w:pPr>
    <w:rPr>
      <w:sz w:val="24"/>
      <w:szCs w:val="24"/>
    </w:rPr>
  </w:style>
  <w:style w:type="paragraph" w:styleId="a">
    <w:name w:val="List Bullet"/>
    <w:basedOn w:val="a0"/>
    <w:uiPriority w:val="99"/>
    <w:rsid w:val="00BC6089"/>
    <w:pPr>
      <w:widowControl/>
      <w:numPr>
        <w:numId w:val="7"/>
      </w:numPr>
      <w:spacing w:line="240" w:lineRule="auto"/>
      <w:ind w:left="360"/>
      <w:jc w:val="left"/>
    </w:pPr>
    <w:rPr>
      <w:sz w:val="24"/>
      <w:szCs w:val="24"/>
    </w:rPr>
  </w:style>
  <w:style w:type="table" w:styleId="a8">
    <w:name w:val="Table Grid"/>
    <w:basedOn w:val="a2"/>
    <w:uiPriority w:val="59"/>
    <w:rsid w:val="00BC608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0"/>
    <w:link w:val="23"/>
    <w:uiPriority w:val="99"/>
    <w:rsid w:val="00867DAA"/>
    <w:pPr>
      <w:widowControl/>
      <w:spacing w:after="120" w:line="480" w:lineRule="auto"/>
      <w:ind w:firstLine="0"/>
      <w:jc w:val="left"/>
    </w:pPr>
    <w:rPr>
      <w:sz w:val="24"/>
      <w:szCs w:val="24"/>
    </w:rPr>
  </w:style>
  <w:style w:type="character" w:customStyle="1" w:styleId="23">
    <w:name w:val="Основной текст 2 Знак"/>
    <w:link w:val="22"/>
    <w:uiPriority w:val="99"/>
    <w:semiHidden/>
    <w:locked/>
    <w:rPr>
      <w:rFonts w:cs="Times New Roman"/>
      <w:sz w:val="24"/>
      <w:szCs w:val="24"/>
    </w:rPr>
  </w:style>
  <w:style w:type="paragraph" w:styleId="a9">
    <w:name w:val="footer"/>
    <w:basedOn w:val="a0"/>
    <w:link w:val="aa"/>
    <w:uiPriority w:val="99"/>
    <w:rsid w:val="00252046"/>
    <w:pPr>
      <w:widowControl/>
      <w:tabs>
        <w:tab w:val="center" w:pos="4677"/>
        <w:tab w:val="right" w:pos="9355"/>
      </w:tabs>
      <w:spacing w:line="240" w:lineRule="auto"/>
      <w:ind w:firstLine="0"/>
      <w:jc w:val="left"/>
    </w:pPr>
    <w:rPr>
      <w:sz w:val="24"/>
      <w:szCs w:val="24"/>
    </w:r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252046"/>
    <w:rPr>
      <w:rFonts w:cs="Times New Roman"/>
    </w:rPr>
  </w:style>
  <w:style w:type="paragraph" w:styleId="ac">
    <w:name w:val="Body Text Indent"/>
    <w:basedOn w:val="a0"/>
    <w:link w:val="ad"/>
    <w:uiPriority w:val="99"/>
    <w:rsid w:val="005C56BA"/>
    <w:pPr>
      <w:widowControl/>
      <w:spacing w:after="120" w:line="240" w:lineRule="auto"/>
      <w:ind w:left="283" w:firstLine="0"/>
      <w:jc w:val="left"/>
    </w:pPr>
    <w:rPr>
      <w:sz w:val="24"/>
      <w:szCs w:val="24"/>
    </w:rPr>
  </w:style>
  <w:style w:type="character" w:customStyle="1" w:styleId="ad">
    <w:name w:val="Основной текст с отступом Знак"/>
    <w:link w:val="ac"/>
    <w:uiPriority w:val="99"/>
    <w:semiHidden/>
    <w:locked/>
    <w:rPr>
      <w:rFonts w:cs="Times New Roman"/>
      <w:sz w:val="24"/>
      <w:szCs w:val="24"/>
    </w:rPr>
  </w:style>
  <w:style w:type="paragraph" w:styleId="24">
    <w:name w:val="Body Text First Indent 2"/>
    <w:basedOn w:val="ac"/>
    <w:link w:val="25"/>
    <w:uiPriority w:val="99"/>
    <w:rsid w:val="005C56BA"/>
    <w:pPr>
      <w:ind w:firstLine="210"/>
    </w:pPr>
  </w:style>
  <w:style w:type="character" w:customStyle="1" w:styleId="25">
    <w:name w:val="Красная строка 2 Знак"/>
    <w:link w:val="24"/>
    <w:uiPriority w:val="99"/>
    <w:semiHidden/>
    <w:locked/>
  </w:style>
  <w:style w:type="paragraph" w:styleId="ae">
    <w:name w:val="Block Text"/>
    <w:basedOn w:val="a0"/>
    <w:uiPriority w:val="99"/>
    <w:rsid w:val="00C8664A"/>
    <w:pPr>
      <w:widowControl/>
      <w:spacing w:line="360" w:lineRule="auto"/>
      <w:ind w:left="741" w:right="-289" w:firstLine="0"/>
      <w:jc w:val="left"/>
    </w:pPr>
    <w:rPr>
      <w:sz w:val="28"/>
      <w:szCs w:val="28"/>
    </w:rPr>
  </w:style>
  <w:style w:type="paragraph" w:styleId="26">
    <w:name w:val="Body Text Indent 2"/>
    <w:basedOn w:val="a0"/>
    <w:link w:val="27"/>
    <w:uiPriority w:val="99"/>
    <w:rsid w:val="0009684A"/>
    <w:pPr>
      <w:widowControl/>
      <w:spacing w:after="120" w:line="480" w:lineRule="auto"/>
      <w:ind w:left="283" w:firstLine="0"/>
      <w:jc w:val="left"/>
    </w:pPr>
    <w:rPr>
      <w:sz w:val="24"/>
      <w:szCs w:val="24"/>
    </w:rPr>
  </w:style>
  <w:style w:type="character" w:customStyle="1" w:styleId="27">
    <w:name w:val="Основной текст с отступом 2 Знак"/>
    <w:link w:val="26"/>
    <w:uiPriority w:val="99"/>
    <w:semiHidden/>
    <w:locked/>
    <w:rPr>
      <w:rFonts w:cs="Times New Roman"/>
      <w:sz w:val="24"/>
      <w:szCs w:val="24"/>
    </w:rPr>
  </w:style>
  <w:style w:type="paragraph" w:customStyle="1" w:styleId="ConsNormal">
    <w:name w:val="ConsNormal"/>
    <w:rsid w:val="0009684A"/>
    <w:pPr>
      <w:widowControl w:val="0"/>
      <w:ind w:firstLine="720"/>
    </w:pPr>
    <w:rPr>
      <w:rFonts w:ascii="Arial" w:hAnsi="Arial"/>
    </w:rPr>
  </w:style>
  <w:style w:type="paragraph" w:styleId="af">
    <w:name w:val="header"/>
    <w:basedOn w:val="a0"/>
    <w:link w:val="af0"/>
    <w:uiPriority w:val="99"/>
    <w:rsid w:val="00887641"/>
    <w:pPr>
      <w:widowControl/>
      <w:tabs>
        <w:tab w:val="center" w:pos="4677"/>
        <w:tab w:val="right" w:pos="9355"/>
      </w:tabs>
      <w:spacing w:line="240" w:lineRule="auto"/>
      <w:ind w:firstLine="0"/>
      <w:jc w:val="left"/>
    </w:pPr>
    <w:rPr>
      <w:sz w:val="24"/>
      <w:szCs w:val="24"/>
    </w:rPr>
  </w:style>
  <w:style w:type="character" w:customStyle="1" w:styleId="af0">
    <w:name w:val="Верхний колонтитул Знак"/>
    <w:link w:val="af"/>
    <w:uiPriority w:val="99"/>
    <w:semiHidden/>
    <w:locked/>
    <w:rPr>
      <w:rFonts w:cs="Times New Roman"/>
      <w:sz w:val="24"/>
      <w:szCs w:val="24"/>
    </w:rPr>
  </w:style>
  <w:style w:type="paragraph" w:customStyle="1" w:styleId="FR3">
    <w:name w:val="FR3"/>
    <w:rsid w:val="00635680"/>
    <w:pPr>
      <w:widowControl w:val="0"/>
      <w:spacing w:line="320" w:lineRule="auto"/>
      <w:ind w:firstLine="360"/>
      <w:jc w:val="both"/>
    </w:pPr>
    <w:rPr>
      <w:rFonts w:ascii="Arial" w:hAnsi="Arial"/>
      <w:sz w:val="18"/>
    </w:rPr>
  </w:style>
  <w:style w:type="paragraph" w:styleId="af1">
    <w:name w:val="Normal (Web)"/>
    <w:basedOn w:val="a0"/>
    <w:uiPriority w:val="99"/>
    <w:rsid w:val="00205D90"/>
    <w:pPr>
      <w:widowControl/>
      <w:spacing w:before="100" w:beforeAutospacing="1" w:after="100" w:afterAutospacing="1" w:line="240" w:lineRule="auto"/>
      <w:ind w:firstLine="0"/>
      <w:jc w:val="left"/>
    </w:pPr>
    <w:rPr>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12754</Words>
  <Characters>72703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85287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DRIVER</dc:creator>
  <cp:keywords/>
  <dc:description/>
  <cp:lastModifiedBy>admin</cp:lastModifiedBy>
  <cp:revision>2</cp:revision>
  <cp:lastPrinted>2008-03-04T22:27:00Z</cp:lastPrinted>
  <dcterms:created xsi:type="dcterms:W3CDTF">2014-02-21T07:59:00Z</dcterms:created>
  <dcterms:modified xsi:type="dcterms:W3CDTF">2014-02-21T07:59:00Z</dcterms:modified>
</cp:coreProperties>
</file>