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22" w:rsidRPr="00842731" w:rsidRDefault="005D5722" w:rsidP="005D5722">
      <w:pPr>
        <w:spacing w:before="120"/>
        <w:jc w:val="center"/>
        <w:rPr>
          <w:b/>
          <w:sz w:val="32"/>
        </w:rPr>
      </w:pPr>
      <w:r w:rsidRPr="00842731">
        <w:rPr>
          <w:b/>
          <w:sz w:val="32"/>
        </w:rPr>
        <w:t>Сравнительное исследование химического состава кипрея узколистного (chamerion angustifolium (l.) Holub)</w:t>
      </w:r>
    </w:p>
    <w:p w:rsidR="005D5722" w:rsidRPr="00842731" w:rsidRDefault="005D5722" w:rsidP="005D5722">
      <w:pPr>
        <w:spacing w:before="120"/>
        <w:jc w:val="center"/>
        <w:rPr>
          <w:sz w:val="28"/>
        </w:rPr>
      </w:pPr>
      <w:r w:rsidRPr="00842731">
        <w:rPr>
          <w:sz w:val="28"/>
        </w:rPr>
        <w:t>И. В. Полежаева, Н.И. Полежаева, В.А. Левданский</w:t>
      </w:r>
      <w:r w:rsidRPr="00842731">
        <w:rPr>
          <w:rFonts w:ascii="Lucida Sans Unicode" w:hAnsi="Lucida Sans Unicode" w:cs="Lucida Sans Unicode"/>
          <w:sz w:val="28"/>
        </w:rPr>
        <w:t>∗</w:t>
      </w:r>
    </w:p>
    <w:p w:rsidR="005D5722" w:rsidRDefault="005D5722" w:rsidP="005D5722">
      <w:pPr>
        <w:spacing w:before="120"/>
        <w:ind w:firstLine="567"/>
        <w:jc w:val="both"/>
      </w:pPr>
      <w:r w:rsidRPr="00842731">
        <w:t>Изучен химический состав кипрея узколистного Chamerion angustifolium (L.) Holub</w:t>
      </w:r>
      <w:r>
        <w:t xml:space="preserve">, </w:t>
      </w:r>
      <w:r w:rsidRPr="00842731">
        <w:t>собранного в Саянском</w:t>
      </w:r>
      <w:r>
        <w:t xml:space="preserve">, </w:t>
      </w:r>
      <w:r w:rsidRPr="00842731">
        <w:t>Емельяновском и Северо-Енисейском районах Красноярского края. Установлено высокое содержание полисахаридов</w:t>
      </w:r>
      <w:r>
        <w:t xml:space="preserve">, </w:t>
      </w:r>
      <w:r w:rsidRPr="00842731">
        <w:t>дубильных веществ и витаминов. Проведена исчерпывающая и последовательная экстракция группой растворителей. В работе приведены данные по элементному составу кипрея узколистного. Обнаружено содержание 26 элементов. Исследование дикорастущих лекарственных растений и возможность их использования продолжает оставаться актуальным. Весьма перспективен в этом отношении кипрей узколистный (иван-чай) Chamerion angustifolium (L.) Holub</w:t>
      </w:r>
      <w:r>
        <w:t xml:space="preserve">, </w:t>
      </w:r>
      <w:r w:rsidRPr="00842731">
        <w:t>широко распространенный на территории России</w:t>
      </w:r>
      <w:r>
        <w:t xml:space="preserve">, </w:t>
      </w:r>
      <w:r w:rsidRPr="00842731">
        <w:t>в том числе и в сибирском регионе.</w:t>
      </w:r>
    </w:p>
    <w:p w:rsidR="005D5722" w:rsidRDefault="005D5722" w:rsidP="005D5722">
      <w:pPr>
        <w:spacing w:before="120"/>
        <w:ind w:firstLine="567"/>
        <w:jc w:val="both"/>
      </w:pPr>
      <w:r w:rsidRPr="00842731">
        <w:t>В народной медицине экстракты этого растения используются для лечения и профилактики заболеваний желудочно-кишечного тракта</w:t>
      </w:r>
      <w:r>
        <w:t xml:space="preserve">, </w:t>
      </w:r>
      <w:r w:rsidRPr="00842731">
        <w:t>так как обладают противовоспалительным</w:t>
      </w:r>
      <w:r>
        <w:t xml:space="preserve">, </w:t>
      </w:r>
      <w:r w:rsidRPr="00842731">
        <w:t>болеутоляющим и обволакивающим действием</w:t>
      </w:r>
      <w:r>
        <w:t xml:space="preserve">, </w:t>
      </w:r>
      <w:r w:rsidRPr="00842731">
        <w:t>также они оказывают капилляроукрепляющее действие</w:t>
      </w:r>
      <w:r>
        <w:t xml:space="preserve">, </w:t>
      </w:r>
      <w:r w:rsidRPr="00842731">
        <w:t>что лежит в основе спазмолитического</w:t>
      </w:r>
      <w:r>
        <w:t xml:space="preserve">, </w:t>
      </w:r>
      <w:r w:rsidRPr="00842731">
        <w:t>противоопухолевого эффектов [1]. Но компонентный состав кипрея узколистного изучен достаточно мало. Известно</w:t>
      </w:r>
      <w:r>
        <w:t xml:space="preserve">, </w:t>
      </w:r>
      <w:r w:rsidRPr="00842731">
        <w:t>что листья растения содержат витамины</w:t>
      </w:r>
      <w:r>
        <w:t xml:space="preserve">, </w:t>
      </w:r>
      <w:r w:rsidRPr="00842731">
        <w:t>такие как каротин и аскорбиновая кислота. Большое количество витамина С в молодых листьях</w:t>
      </w:r>
      <w:r>
        <w:t xml:space="preserve">, </w:t>
      </w:r>
      <w:r w:rsidRPr="00842731">
        <w:t>почти такое же</w:t>
      </w:r>
      <w:r>
        <w:t xml:space="preserve">, </w:t>
      </w:r>
      <w:r w:rsidRPr="00842731">
        <w:t>как в плодах черной смородины</w:t>
      </w:r>
      <w:r>
        <w:t xml:space="preserve">, </w:t>
      </w:r>
      <w:r w:rsidRPr="00842731">
        <w:t>делает кипрей ценным витаминным средством [2]. Все части кипрея содержат микроэлементы</w:t>
      </w:r>
      <w:r>
        <w:t xml:space="preserve">, </w:t>
      </w:r>
      <w:r w:rsidRPr="00842731">
        <w:t>такие как железо</w:t>
      </w:r>
      <w:r>
        <w:t xml:space="preserve">, </w:t>
      </w:r>
      <w:r w:rsidRPr="00842731">
        <w:t>никель</w:t>
      </w:r>
      <w:r>
        <w:t xml:space="preserve">, </w:t>
      </w:r>
      <w:r w:rsidRPr="00842731">
        <w:t>медь</w:t>
      </w:r>
      <w:r>
        <w:t xml:space="preserve">, </w:t>
      </w:r>
      <w:r w:rsidRPr="00842731">
        <w:t>марганец</w:t>
      </w:r>
      <w:r>
        <w:t xml:space="preserve">, </w:t>
      </w:r>
      <w:r w:rsidRPr="00842731">
        <w:t>титан</w:t>
      </w:r>
      <w:r>
        <w:t xml:space="preserve">, </w:t>
      </w:r>
      <w:r w:rsidRPr="00842731">
        <w:t>молибден</w:t>
      </w:r>
      <w:r>
        <w:t xml:space="preserve">, </w:t>
      </w:r>
      <w:r w:rsidRPr="00842731">
        <w:t>бор [3</w:t>
      </w:r>
      <w:r>
        <w:t xml:space="preserve">, </w:t>
      </w:r>
      <w:r w:rsidRPr="00842731">
        <w:t>4]</w:t>
      </w:r>
      <w:r>
        <w:t xml:space="preserve">, </w:t>
      </w:r>
      <w:r w:rsidRPr="00842731">
        <w:t>которые участвуют в окислительно-восстановительных процессах</w:t>
      </w:r>
      <w:r>
        <w:t xml:space="preserve">, </w:t>
      </w:r>
      <w:r w:rsidRPr="00842731">
        <w:t>повышают иммунитет</w:t>
      </w:r>
      <w:r>
        <w:t xml:space="preserve">, </w:t>
      </w:r>
      <w:r w:rsidRPr="00842731">
        <w:t>влияют на кроветворение</w:t>
      </w:r>
      <w:r>
        <w:t xml:space="preserve">, </w:t>
      </w:r>
      <w:r w:rsidRPr="00842731">
        <w:t>влияют на активность витаминов в организме. Огромное значение они играют при заболеваниях крови</w:t>
      </w:r>
      <w:r>
        <w:t xml:space="preserve">, </w:t>
      </w:r>
      <w:r w:rsidRPr="00842731">
        <w:t>атеросклерозе</w:t>
      </w:r>
      <w:r>
        <w:t xml:space="preserve">, </w:t>
      </w:r>
      <w:r w:rsidRPr="00842731">
        <w:t>некоторых видах опухолей. Но полный элементный состав данного растения в литературе не освещен.</w:t>
      </w:r>
    </w:p>
    <w:p w:rsidR="005D5722" w:rsidRDefault="005D5722" w:rsidP="005D5722">
      <w:pPr>
        <w:spacing w:before="120"/>
        <w:ind w:firstLine="567"/>
        <w:jc w:val="both"/>
      </w:pPr>
      <w:r w:rsidRPr="00842731">
        <w:t>Целью настоящей работы являлось исследование вегетативной части кипрея узколистного</w:t>
      </w:r>
      <w:r>
        <w:t xml:space="preserve">, </w:t>
      </w:r>
      <w:r w:rsidRPr="00842731">
        <w:t>произрастающего на территории Красноярского края.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Методика эксперимента Материалом для исследования служила надземная часть кипрея узколистного</w:t>
      </w:r>
      <w:r>
        <w:t xml:space="preserve">, </w:t>
      </w:r>
      <w:r w:rsidRPr="00842731">
        <w:t>собранная в Саянском</w:t>
      </w:r>
      <w:r>
        <w:t xml:space="preserve">, </w:t>
      </w:r>
      <w:r w:rsidRPr="00842731">
        <w:t>Емельяновском и Северо-Енисейском районах Красноярского края в июле 2004 года. Сырье сушили в тени до воздушно-сухого состояния и измельчали до размера частиц 1-</w:t>
      </w:r>
      <w:smartTag w:uri="urn:schemas-microsoft-com:office:smarttags" w:element="metricconverter">
        <w:smartTagPr>
          <w:attr w:name="ProductID" w:val="2 мм"/>
        </w:smartTagPr>
        <w:r w:rsidRPr="00842731">
          <w:t>2 мм</w:t>
        </w:r>
      </w:smartTag>
      <w:r w:rsidRPr="00842731">
        <w:t>. Исследования химического состава кипрея проводили по общепринятым методикам. Содержание влаги и зольность определяли весовым методом</w:t>
      </w:r>
      <w:r>
        <w:t xml:space="preserve">, </w:t>
      </w:r>
      <w:r w:rsidRPr="00842731">
        <w:t>метод определения легко- и трудногидролизуемых полисахаридов заключался в обработке сначала 2 %-ной соляной кислотой</w:t>
      </w:r>
      <w:r>
        <w:t xml:space="preserve">, </w:t>
      </w:r>
      <w:r w:rsidRPr="00842731">
        <w:t>а затем 80 %-ной серной кислотой [5]. Лигнин определяли с помощью обработки растительного сырья хлоридом цинка в соляной кислоте</w:t>
      </w:r>
      <w:r>
        <w:t xml:space="preserve">, </w:t>
      </w:r>
      <w:r w:rsidRPr="00842731">
        <w:t>целлюлозу – обработкой азотной кислотой в этиловом спирте</w:t>
      </w:r>
      <w:r>
        <w:t xml:space="preserve">, </w:t>
      </w:r>
      <w:r w:rsidRPr="00842731">
        <w:t>дубильные вещества – титрованием перманганатом калия с применением индигосульфокислоты в качестве индикатора [6]. Количественное содержание аскорбиновой кислоты находили титриметрически по реакции Тильманса [7]. Количественное определение рутина проводилось методом перманганатометрии [8]. Каротин определяли спектрофотометрией бензиновых экстрактов проб сырья при длине волны 440 нм [9]</w:t>
      </w:r>
      <w:r>
        <w:t xml:space="preserve">, </w:t>
      </w:r>
      <w:r w:rsidRPr="00842731">
        <w:t>а антоцианы</w:t>
      </w:r>
      <w:r>
        <w:t xml:space="preserve"> - </w:t>
      </w:r>
      <w:r w:rsidRPr="00842731">
        <w:t>путем измерения кислотного извлечения при длине волны 510 нм [8]. Содержание экстрактивных веществ определяли методом исчерпывающей экстракции различными органическими растворителями с возрастающей полярностью: диэтиловый эфир</w:t>
      </w:r>
      <w:r>
        <w:t xml:space="preserve">, </w:t>
      </w:r>
      <w:r w:rsidRPr="00842731">
        <w:t>изопропиловый спирт</w:t>
      </w:r>
      <w:r>
        <w:t xml:space="preserve">, </w:t>
      </w:r>
      <w:r w:rsidRPr="00842731">
        <w:t>этилацетат и вода [10]. Для проведения экстракции брали навеску измельченного сырья</w:t>
      </w:r>
      <w:r>
        <w:t xml:space="preserve">, </w:t>
      </w:r>
      <w:r w:rsidRPr="00842731">
        <w:t>с размером частиц 1-</w:t>
      </w:r>
      <w:smartTag w:uri="urn:schemas-microsoft-com:office:smarttags" w:element="metricconverter">
        <w:smartTagPr>
          <w:attr w:name="ProductID" w:val="3 мм"/>
        </w:smartTagPr>
        <w:r w:rsidRPr="00842731">
          <w:t>3 мм</w:t>
        </w:r>
      </w:smartTag>
      <w:r>
        <w:t xml:space="preserve">, </w:t>
      </w:r>
      <w:r w:rsidRPr="00842731">
        <w:t>массой 10-</w:t>
      </w:r>
      <w:smartTag w:uri="urn:schemas-microsoft-com:office:smarttags" w:element="metricconverter">
        <w:smartTagPr>
          <w:attr w:name="ProductID" w:val="20 г"/>
        </w:smartTagPr>
        <w:r w:rsidRPr="00842731">
          <w:t>20 г</w:t>
        </w:r>
      </w:smartTag>
      <w:r w:rsidRPr="00842731">
        <w:t xml:space="preserve"> с точностью до 0</w:t>
      </w:r>
      <w:r>
        <w:t xml:space="preserve">, </w:t>
      </w:r>
      <w:smartTag w:uri="urn:schemas-microsoft-com:office:smarttags" w:element="metricconverter">
        <w:smartTagPr>
          <w:attr w:name="ProductID" w:val="0001 г"/>
        </w:smartTagPr>
        <w:r w:rsidRPr="00842731">
          <w:t>0001 г</w:t>
        </w:r>
      </w:smartTag>
      <w:r w:rsidRPr="00842731">
        <w:t>. Экстракцию проводили в круглодонной колбе с использованием аппарата Сокслета в течение 40 ч. По окончании экстракции растворитель отгоняли. Количество экстрактивных веществ определяли по убыли массы образца после исчерпывающей экстракции в аппарате Сокслета</w:t>
      </w:r>
      <w:r>
        <w:t xml:space="preserve">, </w:t>
      </w:r>
      <w:r w:rsidRPr="00842731">
        <w:t>с последующим высушиванием до постояннной массы в сушильном шкафу. Элементный анализ проводили методом атомно-эмиссионной спектрометрии с индуктивно-связанной плазмой с использованием спектрометра серии IRIS Intrepid (Thermo Electron</w:t>
      </w:r>
      <w:r>
        <w:t xml:space="preserve">, </w:t>
      </w:r>
      <w:r w:rsidRPr="00842731">
        <w:t>США). Навески образцов предварительно разлагали путем мокрого озоления [11].</w:t>
      </w:r>
    </w:p>
    <w:p w:rsidR="005D5722" w:rsidRPr="009C0C4F" w:rsidRDefault="005D5722" w:rsidP="005D5722">
      <w:pPr>
        <w:spacing w:before="120"/>
        <w:jc w:val="center"/>
        <w:rPr>
          <w:b/>
          <w:sz w:val="28"/>
        </w:rPr>
      </w:pPr>
      <w:r w:rsidRPr="009C0C4F">
        <w:rPr>
          <w:b/>
          <w:sz w:val="28"/>
        </w:rPr>
        <w:t>Результаты и обсуждение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Химический состав кипрея узколистного</w:t>
      </w:r>
      <w:r>
        <w:t xml:space="preserve">, </w:t>
      </w:r>
      <w:r w:rsidRPr="00842731">
        <w:t>произрастающего в Саянском</w:t>
      </w:r>
      <w:r>
        <w:t xml:space="preserve">, </w:t>
      </w:r>
      <w:r w:rsidRPr="00842731">
        <w:t>Емельяновском и СевероЕнисейском районах Красноярского края</w:t>
      </w:r>
      <w:r>
        <w:t xml:space="preserve">, </w:t>
      </w:r>
      <w:r w:rsidRPr="00842731">
        <w:t>представлен в табл. 1.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Таблица 1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Химический состав вегетативной части кипрея узколистного</w:t>
      </w:r>
    </w:p>
    <w:p w:rsidR="005D5722" w:rsidRPr="00842731" w:rsidRDefault="005D4265" w:rsidP="005D572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133.5pt">
            <v:imagedata r:id="rId4" o:title=""/>
          </v:shape>
        </w:pic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Полученные данные показывают</w:t>
      </w:r>
      <w:r>
        <w:t xml:space="preserve">, </w:t>
      </w:r>
      <w:r w:rsidRPr="00842731">
        <w:t>что основными компонентами кипрея являются полисахариды</w:t>
      </w:r>
      <w:r>
        <w:t xml:space="preserve">, </w:t>
      </w:r>
      <w:r w:rsidRPr="00842731">
        <w:t>целлюлоза и лигнин. Химический состав кипрея Саянского и Северо-Енисейского районов практически одинаков. В вегетативной части растения</w:t>
      </w:r>
      <w:r>
        <w:t xml:space="preserve">, </w:t>
      </w:r>
      <w:r w:rsidRPr="00842731">
        <w:t>собранного в Емельяновском районе</w:t>
      </w:r>
      <w:r>
        <w:t xml:space="preserve">, </w:t>
      </w:r>
      <w:r w:rsidRPr="00842731">
        <w:t>можно отметить большее содержание биологически активных веществ по сравнению с двумя другими районами края. Содержание аскорбиновой кислоты составляет от 25</w:t>
      </w:r>
      <w:r>
        <w:t xml:space="preserve">, </w:t>
      </w:r>
      <w:r w:rsidRPr="00842731">
        <w:t>12 до 49</w:t>
      </w:r>
      <w:r>
        <w:t xml:space="preserve">, </w:t>
      </w:r>
      <w:r w:rsidRPr="00842731">
        <w:t>11 мг%</w:t>
      </w:r>
      <w:r>
        <w:t xml:space="preserve">, </w:t>
      </w:r>
      <w:r w:rsidRPr="00842731">
        <w:t>рутина – на уровне 16 мг%</w:t>
      </w:r>
      <w:r>
        <w:t xml:space="preserve">, </w:t>
      </w:r>
      <w:r w:rsidRPr="00842731">
        <w:t>что согласуется с данными [12]. С целью определения количества и состава основных классов экстрактивных веществ была проведена последовательная и исчерпывающая экстракция кипрея узколистного группой растворителей: диэтиловый эфир</w:t>
      </w:r>
      <w:r>
        <w:t xml:space="preserve">, </w:t>
      </w:r>
      <w:r w:rsidRPr="00842731">
        <w:t>этилацетат</w:t>
      </w:r>
      <w:r>
        <w:t xml:space="preserve">, </w:t>
      </w:r>
      <w:r w:rsidRPr="00842731">
        <w:t>изопропанол и вода. Полученные данные представлены в табл. 2-4.</w:t>
      </w:r>
    </w:p>
    <w:p w:rsidR="005D5722" w:rsidRPr="00842731" w:rsidRDefault="005D4265" w:rsidP="005D5722">
      <w:pPr>
        <w:spacing w:before="120"/>
        <w:ind w:firstLine="567"/>
        <w:jc w:val="both"/>
      </w:pPr>
      <w:r>
        <w:pict>
          <v:shape id="_x0000_i1026" type="#_x0000_t75" style="width:200.25pt;height:133.5pt">
            <v:imagedata r:id="rId5" o:title=""/>
          </v:shape>
        </w:pict>
      </w:r>
    </w:p>
    <w:p w:rsidR="005D5722" w:rsidRPr="00842731" w:rsidRDefault="005D4265" w:rsidP="005D5722">
      <w:pPr>
        <w:spacing w:before="120"/>
        <w:ind w:firstLine="567"/>
        <w:jc w:val="both"/>
      </w:pPr>
      <w:r>
        <w:pict>
          <v:shape id="_x0000_i1027" type="#_x0000_t75" style="width:194.25pt;height:136.5pt">
            <v:imagedata r:id="rId6" o:title=""/>
          </v:shape>
        </w:pict>
      </w:r>
    </w:p>
    <w:p w:rsidR="005D5722" w:rsidRPr="00842731" w:rsidRDefault="005D4265" w:rsidP="005D5722">
      <w:pPr>
        <w:spacing w:before="120"/>
        <w:ind w:firstLine="567"/>
        <w:jc w:val="both"/>
      </w:pPr>
      <w:r>
        <w:pict>
          <v:shape id="_x0000_i1028" type="#_x0000_t75" style="width:386.25pt;height:101.25pt">
            <v:imagedata r:id="rId7" o:title=""/>
          </v:shape>
        </w:pic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Наибольший выход экстрактивных веществ достигается при экстракции водой. Диэтиловый и этилацетатный экстракты кипрея представляют собой вещества темно-зеленого цвета</w:t>
      </w:r>
      <w:r>
        <w:t xml:space="preserve">, </w:t>
      </w:r>
      <w:r w:rsidRPr="00842731">
        <w:t>а изопропанольный и водный</w:t>
      </w:r>
      <w:r>
        <w:t xml:space="preserve"> </w:t>
      </w:r>
      <w:r w:rsidRPr="00842731">
        <w:t>– темно-коричневого. Наибольшее содержание экстрактивных веществ характерно для растения</w:t>
      </w:r>
      <w:r>
        <w:t xml:space="preserve">, </w:t>
      </w:r>
      <w:r w:rsidRPr="00842731">
        <w:t>собранного</w:t>
      </w:r>
      <w:r>
        <w:t xml:space="preserve"> </w:t>
      </w:r>
      <w:r w:rsidRPr="00842731">
        <w:t>в Емельяновском районе.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Полученные результаты показывают</w:t>
      </w:r>
      <w:r>
        <w:t xml:space="preserve">, </w:t>
      </w:r>
      <w:r w:rsidRPr="00842731">
        <w:t>что в кипрее узколистном содержится 26 элементов. Установлено</w:t>
      </w:r>
      <w:r>
        <w:t xml:space="preserve">,  </w:t>
      </w:r>
      <w:r w:rsidRPr="00842731">
        <w:t>что растения накапливают большое количество алюминия</w:t>
      </w:r>
      <w:r>
        <w:t xml:space="preserve">, </w:t>
      </w:r>
      <w:r w:rsidRPr="00842731">
        <w:t>кальция</w:t>
      </w:r>
      <w:r>
        <w:t xml:space="preserve">, </w:t>
      </w:r>
      <w:r w:rsidRPr="00842731">
        <w:t>бария</w:t>
      </w:r>
      <w:r>
        <w:t xml:space="preserve">, </w:t>
      </w:r>
      <w:r w:rsidRPr="00842731">
        <w:t>хрома</w:t>
      </w:r>
      <w:r>
        <w:t xml:space="preserve">, </w:t>
      </w:r>
      <w:r w:rsidRPr="00842731">
        <w:t>меди</w:t>
      </w:r>
      <w:r>
        <w:t xml:space="preserve">, </w:t>
      </w:r>
      <w:r w:rsidRPr="00842731">
        <w:t>железа</w:t>
      </w:r>
      <w:r>
        <w:t xml:space="preserve">, </w:t>
      </w:r>
      <w:r w:rsidRPr="00842731">
        <w:t>калия</w:t>
      </w:r>
      <w:r>
        <w:t xml:space="preserve">, </w:t>
      </w:r>
      <w:r w:rsidRPr="00842731">
        <w:t>маг-Органическая химия – 133 – ния</w:t>
      </w:r>
      <w:r>
        <w:t xml:space="preserve">, </w:t>
      </w:r>
      <w:r w:rsidRPr="00842731">
        <w:t>марганца</w:t>
      </w:r>
      <w:r>
        <w:t xml:space="preserve">, </w:t>
      </w:r>
      <w:r w:rsidRPr="00842731">
        <w:t>натрия</w:t>
      </w:r>
      <w:r>
        <w:t xml:space="preserve">, </w:t>
      </w:r>
      <w:r w:rsidRPr="00842731">
        <w:t>стронция и цинка. Химические элементы распределены по органам растения неравномерно. Содержание исследуемых элементов больше в листьях</w:t>
      </w:r>
      <w:r>
        <w:t xml:space="preserve">, </w:t>
      </w:r>
      <w:r w:rsidRPr="00842731">
        <w:t>за исключением Ba</w:t>
      </w:r>
      <w:r>
        <w:t xml:space="preserve">, </w:t>
      </w:r>
      <w:r w:rsidRPr="00842731">
        <w:t>Cu</w:t>
      </w:r>
      <w:r>
        <w:t xml:space="preserve">, </w:t>
      </w:r>
      <w:r w:rsidRPr="00842731">
        <w:t>Ga</w:t>
      </w:r>
      <w:r>
        <w:t xml:space="preserve">, </w:t>
      </w:r>
      <w:r w:rsidRPr="00842731">
        <w:t>Hg</w:t>
      </w:r>
      <w:r>
        <w:t xml:space="preserve">, </w:t>
      </w:r>
      <w:r w:rsidRPr="00842731">
        <w:t>Na</w:t>
      </w:r>
      <w:r>
        <w:t xml:space="preserve">, </w:t>
      </w:r>
      <w:r w:rsidRPr="00842731">
        <w:t>Ni</w:t>
      </w:r>
      <w:r>
        <w:t xml:space="preserve">, </w:t>
      </w:r>
      <w:r w:rsidRPr="00842731">
        <w:t>Pb и Sr. Концентрации Ве</w:t>
      </w:r>
      <w:r>
        <w:t xml:space="preserve">, </w:t>
      </w:r>
      <w:r w:rsidRPr="00842731">
        <w:t>Вi</w:t>
      </w:r>
      <w:r>
        <w:t xml:space="preserve">, </w:t>
      </w:r>
      <w:r w:rsidRPr="00842731">
        <w:t>Cd</w:t>
      </w:r>
      <w:r>
        <w:t xml:space="preserve">, </w:t>
      </w:r>
      <w:r w:rsidRPr="00842731">
        <w:t>Co</w:t>
      </w:r>
      <w:r>
        <w:t xml:space="preserve">, </w:t>
      </w:r>
      <w:r w:rsidRPr="00842731">
        <w:t>Ga</w:t>
      </w:r>
      <w:r>
        <w:t xml:space="preserve">, </w:t>
      </w:r>
      <w:r w:rsidRPr="00842731">
        <w:t>Hg</w:t>
      </w:r>
      <w:r>
        <w:t xml:space="preserve">, </w:t>
      </w:r>
      <w:r w:rsidRPr="00842731">
        <w:t>Se и V незначительны. Наибольшее содержание кадмия обнаружено в кипрее</w:t>
      </w:r>
      <w:r>
        <w:t xml:space="preserve">, </w:t>
      </w:r>
      <w:r w:rsidRPr="00842731">
        <w:t>произрастающем в Северо-Енисейском районе. Мышьяк</w:t>
      </w:r>
      <w:r>
        <w:t xml:space="preserve">, </w:t>
      </w:r>
      <w:r w:rsidRPr="00842731">
        <w:t>свинец и ртуть преобладают в растении</w:t>
      </w:r>
      <w:r>
        <w:t xml:space="preserve">, </w:t>
      </w:r>
      <w:r w:rsidRPr="00842731">
        <w:t>произрастающем в Емельяновском районе. Таким образом</w:t>
      </w:r>
      <w:r>
        <w:t xml:space="preserve">, </w:t>
      </w:r>
      <w:r w:rsidRPr="00842731">
        <w:t>кипрей узколистный является перспективным растением и может быть использован как лекарственное и пищевое сырье</w:t>
      </w:r>
      <w:r>
        <w:t xml:space="preserve">, </w:t>
      </w:r>
      <w:r w:rsidRPr="00842731">
        <w:t>обогащенное кальцием</w:t>
      </w:r>
      <w:r>
        <w:t xml:space="preserve">, </w:t>
      </w:r>
      <w:r w:rsidRPr="00842731">
        <w:t>железом</w:t>
      </w:r>
      <w:r>
        <w:t xml:space="preserve">, </w:t>
      </w:r>
      <w:r w:rsidRPr="00842731">
        <w:t>калием</w:t>
      </w:r>
      <w:r>
        <w:t xml:space="preserve">, </w:t>
      </w:r>
      <w:r w:rsidRPr="00842731">
        <w:t>магнием</w:t>
      </w:r>
      <w:r>
        <w:t xml:space="preserve">, </w:t>
      </w:r>
      <w:r w:rsidRPr="00842731">
        <w:t>марганцем</w:t>
      </w:r>
      <w:r>
        <w:t xml:space="preserve">, </w:t>
      </w:r>
      <w:r w:rsidRPr="00842731">
        <w:t>натрием</w:t>
      </w:r>
      <w:r>
        <w:t xml:space="preserve">, </w:t>
      </w:r>
      <w:r w:rsidRPr="00842731">
        <w:t>цинком и другими элементами. Уровень концентраций токсичных элементов в растениях</w:t>
      </w:r>
      <w:r>
        <w:t xml:space="preserve">, </w:t>
      </w:r>
      <w:r w:rsidRPr="00842731">
        <w:t>произрастающих на территории Красноярского края</w:t>
      </w:r>
      <w:r>
        <w:t xml:space="preserve">, </w:t>
      </w:r>
      <w:r w:rsidRPr="00842731">
        <w:t>находится в пределах фоновых значений</w:t>
      </w:r>
      <w:r>
        <w:t xml:space="preserve">, </w:t>
      </w:r>
      <w:r w:rsidRPr="00842731">
        <w:t>что позволяет отнести это растительное сырье к категории экологически чистого. Выводы 1. Изучен химический состав кипрея узколистного. Установлено</w:t>
      </w:r>
      <w:r>
        <w:t xml:space="preserve">, </w:t>
      </w:r>
      <w:r w:rsidRPr="00842731">
        <w:t>что в нем содержатся полисахариды</w:t>
      </w:r>
      <w:r>
        <w:t xml:space="preserve">, </w:t>
      </w:r>
      <w:r w:rsidRPr="00842731">
        <w:t>дубильные вещества</w:t>
      </w:r>
      <w:r>
        <w:t xml:space="preserve">, </w:t>
      </w:r>
      <w:r w:rsidRPr="00842731">
        <w:t>антоцианы</w:t>
      </w:r>
      <w:r>
        <w:t xml:space="preserve">, </w:t>
      </w:r>
      <w:r w:rsidRPr="00842731">
        <w:t>рутин</w:t>
      </w:r>
      <w:r>
        <w:t xml:space="preserve">, </w:t>
      </w:r>
      <w:r w:rsidRPr="00842731">
        <w:t>витамин С и каротин. 2. Установлен выход экстрактивных веществ</w:t>
      </w:r>
      <w:r>
        <w:t xml:space="preserve">, </w:t>
      </w:r>
      <w:r w:rsidRPr="00842731">
        <w:t>выделенных при исчерпывающей и последовательной экстракции диэтиловым эфиром</w:t>
      </w:r>
      <w:r>
        <w:t xml:space="preserve">, </w:t>
      </w:r>
      <w:r w:rsidRPr="00842731">
        <w:t>этилацетатом</w:t>
      </w:r>
      <w:r>
        <w:t xml:space="preserve">, </w:t>
      </w:r>
      <w:r w:rsidRPr="00842731">
        <w:t>изопропиловым спиртом и водой. 3. Определен элементный состав листьев и стеблей данного растения</w:t>
      </w:r>
      <w:r>
        <w:t xml:space="preserve">, </w:t>
      </w:r>
      <w:r w:rsidRPr="00842731">
        <w:t>обнаружено содержание 26 элементов. 4. Показано</w:t>
      </w:r>
      <w:r>
        <w:t xml:space="preserve">, </w:t>
      </w:r>
      <w:r w:rsidRPr="00842731">
        <w:t>что кипрей узколистный является перспективным растительным сырьем и может быть использован как компонент лекарственной и пищевой продукции</w:t>
      </w:r>
      <w:r>
        <w:t xml:space="preserve">, </w:t>
      </w:r>
      <w:r w:rsidRPr="00842731">
        <w:t>обогащенной ценными биологическими и минеральными веществами.</w:t>
      </w:r>
    </w:p>
    <w:p w:rsidR="005D5722" w:rsidRPr="009C0C4F" w:rsidRDefault="005D5722" w:rsidP="005D5722">
      <w:pPr>
        <w:spacing w:before="120"/>
        <w:jc w:val="center"/>
        <w:rPr>
          <w:b/>
          <w:sz w:val="28"/>
        </w:rPr>
      </w:pPr>
      <w:r w:rsidRPr="009C0C4F">
        <w:rPr>
          <w:b/>
          <w:sz w:val="28"/>
        </w:rPr>
        <w:t>Список литературы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1. Минаева В. Г. Лекарственные растения Сибири/ В.Г. Минаева.</w:t>
      </w:r>
      <w:r>
        <w:t xml:space="preserve"> - </w:t>
      </w:r>
      <w:r w:rsidRPr="00842731">
        <w:t>Новосибирск: Наука. Сиб. отделение</w:t>
      </w:r>
      <w:r>
        <w:t xml:space="preserve">,  </w:t>
      </w:r>
      <w:r w:rsidRPr="00842731">
        <w:t>1991.- 431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2. Лебедев В. П. Клиническая фитотерапия/ В.П. Лебедев.</w:t>
      </w:r>
      <w:r>
        <w:t xml:space="preserve"> - </w:t>
      </w:r>
      <w:r w:rsidRPr="00842731">
        <w:t>Новосибирск</w:t>
      </w:r>
      <w:r>
        <w:t xml:space="preserve">, </w:t>
      </w:r>
      <w:r w:rsidRPr="00842731">
        <w:t>2003.-368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3. Кощеев А. К. Дикорастущие съедобные растения в нашем питании/ А.К. Кощеев. – М.: Пищевая промышленность</w:t>
      </w:r>
      <w:r>
        <w:t xml:space="preserve">, </w:t>
      </w:r>
      <w:r w:rsidRPr="00842731">
        <w:t>1981.-256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4. Мальгин М. А. Тяжелые металлы и мышьяк в дикорастущих растениях Алтая / М. А. Мальгин</w:t>
      </w:r>
      <w:r>
        <w:t xml:space="preserve">, </w:t>
      </w:r>
      <w:r w:rsidRPr="00842731">
        <w:t>А. В.</w:t>
      </w:r>
      <w:r>
        <w:t xml:space="preserve"> </w:t>
      </w:r>
      <w:r w:rsidRPr="00842731">
        <w:t>Пузанов</w:t>
      </w:r>
      <w:r>
        <w:t xml:space="preserve">, </w:t>
      </w:r>
      <w:r w:rsidRPr="00842731">
        <w:t>О.А. Ельчининова</w:t>
      </w:r>
      <w:r>
        <w:t xml:space="preserve">, </w:t>
      </w:r>
      <w:r w:rsidRPr="00842731">
        <w:t>Т. А. Горюнова// Сибирский экологический журнал.- 1995.</w:t>
      </w:r>
      <w:r>
        <w:t xml:space="preserve"> - </w:t>
      </w:r>
      <w:r w:rsidRPr="00842731">
        <w:t>№ 6.- С. 510514.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5. Шарков В. И. Количественный химический анализ растительного сырья/ В. И. Шарков</w:t>
      </w:r>
      <w:r>
        <w:t xml:space="preserve">, </w:t>
      </w:r>
      <w:r w:rsidRPr="00842731">
        <w:t>Н. И. Куйбина</w:t>
      </w:r>
      <w:r>
        <w:t xml:space="preserve">,  </w:t>
      </w:r>
      <w:r w:rsidRPr="00842731">
        <w:t>Ю. П. Соловьева.</w:t>
      </w:r>
      <w:r>
        <w:t xml:space="preserve"> - </w:t>
      </w:r>
      <w:r w:rsidRPr="00842731">
        <w:t>М.:Лесная промышленность</w:t>
      </w:r>
      <w:r>
        <w:t xml:space="preserve">, </w:t>
      </w:r>
      <w:r w:rsidRPr="00842731">
        <w:t>1968.</w:t>
      </w:r>
      <w:r>
        <w:t xml:space="preserve"> - </w:t>
      </w:r>
      <w:r w:rsidRPr="00842731">
        <w:t>62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6. Оболенская А. В. Лабораторные работы по химии древесины и целлюлозы: Учеб. пособие для вузов/ А.</w:t>
      </w:r>
      <w:r>
        <w:t xml:space="preserve"> </w:t>
      </w:r>
      <w:r w:rsidRPr="00842731">
        <w:t>В. Оболенская</w:t>
      </w:r>
      <w:r>
        <w:t xml:space="preserve">, </w:t>
      </w:r>
      <w:r w:rsidRPr="00842731">
        <w:t>З. П. Ельницкая</w:t>
      </w:r>
      <w:r>
        <w:t xml:space="preserve">, </w:t>
      </w:r>
      <w:r w:rsidRPr="00842731">
        <w:t>А. А. Леонович.</w:t>
      </w:r>
      <w:r>
        <w:t xml:space="preserve"> - </w:t>
      </w:r>
      <w:r w:rsidRPr="00842731">
        <w:t>М.: Экология</w:t>
      </w:r>
      <w:r>
        <w:t xml:space="preserve">, </w:t>
      </w:r>
      <w:r w:rsidRPr="00842731">
        <w:t>1991.</w:t>
      </w:r>
      <w:r>
        <w:t xml:space="preserve"> - </w:t>
      </w:r>
      <w:r w:rsidRPr="00842731">
        <w:t>320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7. Методы биохимического исследования/ А. И. Ермаков</w:t>
      </w:r>
      <w:r>
        <w:t xml:space="preserve">, </w:t>
      </w:r>
      <w:r w:rsidRPr="00842731">
        <w:t>В. В. Арасимович</w:t>
      </w:r>
      <w:r>
        <w:t xml:space="preserve">, </w:t>
      </w:r>
      <w:r w:rsidRPr="00842731">
        <w:t>М. И. Смирнова-Иконникова и</w:t>
      </w:r>
      <w:r>
        <w:t xml:space="preserve"> </w:t>
      </w:r>
      <w:r w:rsidRPr="00842731">
        <w:t>др.</w:t>
      </w:r>
      <w:r>
        <w:t xml:space="preserve"> - </w:t>
      </w:r>
      <w:r w:rsidRPr="00842731">
        <w:t>Л.: Колос</w:t>
      </w:r>
      <w:r>
        <w:t xml:space="preserve">, </w:t>
      </w:r>
      <w:r w:rsidRPr="00842731">
        <w:t>1972.</w:t>
      </w:r>
      <w:r>
        <w:t xml:space="preserve"> - </w:t>
      </w:r>
      <w:r w:rsidRPr="00842731">
        <w:t>456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8. Лещук Р. И. Практикум по биохимии/ Р. И. Лещук</w:t>
      </w:r>
      <w:r>
        <w:t xml:space="preserve">, </w:t>
      </w:r>
      <w:r w:rsidRPr="00842731">
        <w:t>О. Б. Вайшля</w:t>
      </w:r>
      <w:r>
        <w:t xml:space="preserve">, </w:t>
      </w:r>
      <w:r w:rsidRPr="00842731">
        <w:t>С. А. Войцековская.</w:t>
      </w:r>
      <w:r>
        <w:t xml:space="preserve"> - </w:t>
      </w:r>
      <w:r w:rsidRPr="00842731">
        <w:t>Томск</w:t>
      </w:r>
      <w:r>
        <w:t xml:space="preserve">, </w:t>
      </w:r>
      <w:r w:rsidRPr="00842731">
        <w:t>2002.</w:t>
      </w:r>
      <w:r>
        <w:t xml:space="preserve"> - </w:t>
      </w:r>
      <w:r w:rsidRPr="00842731">
        <w:t>192</w:t>
      </w:r>
      <w:r>
        <w:t xml:space="preserve"> </w:t>
      </w:r>
      <w:r w:rsidRPr="00842731">
        <w:t>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9. Плешков Б. П. Практикум по биохимии растений/ Б. П. Плешков.</w:t>
      </w:r>
      <w:r>
        <w:t xml:space="preserve"> - </w:t>
      </w:r>
      <w:r w:rsidRPr="00842731">
        <w:t>М.: Колос</w:t>
      </w:r>
      <w:r>
        <w:t xml:space="preserve">, </w:t>
      </w:r>
      <w:r w:rsidRPr="00842731">
        <w:t>1985.</w:t>
      </w:r>
      <w:r>
        <w:t xml:space="preserve"> - </w:t>
      </w:r>
      <w:r w:rsidRPr="00842731">
        <w:t>255 с.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10. Долгодворова С. Я. Фракционирование экстрактивных веществ древесины/ С. Я. Долгодворова</w:t>
      </w:r>
      <w:r>
        <w:t xml:space="preserve">, </w:t>
      </w:r>
      <w:r w:rsidRPr="00842731">
        <w:t>Г. И.</w:t>
      </w:r>
      <w:r>
        <w:t xml:space="preserve"> </w:t>
      </w:r>
      <w:r w:rsidRPr="00842731">
        <w:t>Перышкина</w:t>
      </w:r>
      <w:r>
        <w:t xml:space="preserve">, </w:t>
      </w:r>
      <w:r w:rsidRPr="00842731">
        <w:t>Г. Н. Черняева/ Сборник трудов «Исследование биологических ресурсов средней тайги Сибири». – Красноярск</w:t>
      </w:r>
      <w:r>
        <w:t xml:space="preserve">, </w:t>
      </w:r>
      <w:r w:rsidRPr="00842731">
        <w:t>1973.</w:t>
      </w:r>
      <w:r>
        <w:t xml:space="preserve"> - </w:t>
      </w:r>
      <w:r w:rsidRPr="00842731">
        <w:t>С. 75-85.</w:t>
      </w:r>
    </w:p>
    <w:p w:rsidR="005D5722" w:rsidRPr="00842731" w:rsidRDefault="005D5722" w:rsidP="005D5722">
      <w:pPr>
        <w:spacing w:before="120"/>
        <w:ind w:firstLine="567"/>
        <w:jc w:val="both"/>
      </w:pPr>
      <w:r w:rsidRPr="00842731">
        <w:t>11. Хавезов И. Атомно-абсорбционный анализ/ И. Хавезов</w:t>
      </w:r>
      <w:r>
        <w:t xml:space="preserve">, </w:t>
      </w:r>
      <w:r w:rsidRPr="00842731">
        <w:t>Д. Цалев.</w:t>
      </w:r>
      <w:r>
        <w:t xml:space="preserve"> - </w:t>
      </w:r>
      <w:r w:rsidRPr="00842731">
        <w:t>Л.</w:t>
      </w:r>
      <w:r>
        <w:t xml:space="preserve">, </w:t>
      </w:r>
      <w:r w:rsidRPr="00842731">
        <w:t>1983.</w:t>
      </w:r>
      <w:r>
        <w:t xml:space="preserve"> - </w:t>
      </w:r>
      <w:r w:rsidRPr="00842731">
        <w:t>144 с.</w:t>
      </w:r>
    </w:p>
    <w:p w:rsidR="005D5722" w:rsidRDefault="005D5722" w:rsidP="005D5722">
      <w:pPr>
        <w:spacing w:before="120"/>
        <w:ind w:firstLine="567"/>
        <w:jc w:val="both"/>
      </w:pPr>
      <w:r w:rsidRPr="00842731">
        <w:t>12. Пашенных О. К. Лесные пищевые травянистые растения Средней Сибири: Дис. …канд. биол. наук/ О. К.</w:t>
      </w:r>
      <w:r>
        <w:t xml:space="preserve"> </w:t>
      </w:r>
      <w:r w:rsidRPr="00842731">
        <w:t>Пашенных.</w:t>
      </w:r>
      <w:r>
        <w:t xml:space="preserve"> - </w:t>
      </w:r>
      <w:r w:rsidRPr="00842731">
        <w:t>Красноярск</w:t>
      </w:r>
      <w:r>
        <w:t xml:space="preserve">, </w:t>
      </w:r>
      <w:r w:rsidRPr="00842731">
        <w:t>1989.</w:t>
      </w:r>
      <w:r>
        <w:t xml:space="preserve"> - </w:t>
      </w:r>
      <w:r w:rsidRPr="00842731">
        <w:t>241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722"/>
    <w:rsid w:val="001A35F6"/>
    <w:rsid w:val="005D4265"/>
    <w:rsid w:val="005D5722"/>
    <w:rsid w:val="00811DD4"/>
    <w:rsid w:val="00842731"/>
    <w:rsid w:val="009C0C4F"/>
    <w:rsid w:val="00B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BB5B4E6-AF47-40C2-A580-3AA33640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1334</Words>
  <Characters>7606</Characters>
  <Application>Microsoft Office Word</Application>
  <DocSecurity>0</DocSecurity>
  <Lines>63</Lines>
  <Paragraphs>17</Paragraphs>
  <ScaleCrop>false</ScaleCrop>
  <Company>Home</Company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Сравнительное исследование химического состава кипрея узколистного (chamerion angustifolium (l</dc:title>
  <dc:subject/>
  <dc:creator>User</dc:creator>
  <cp:keywords/>
  <dc:description/>
  <cp:lastModifiedBy>Irina</cp:lastModifiedBy>
  <cp:revision>2</cp:revision>
  <dcterms:created xsi:type="dcterms:W3CDTF">2014-09-18T01:04:00Z</dcterms:created>
  <dcterms:modified xsi:type="dcterms:W3CDTF">2014-09-18T01:04:00Z</dcterms:modified>
</cp:coreProperties>
</file>