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489" w:rsidRDefault="00B51489">
      <w:pPr>
        <w:pStyle w:val="a6"/>
      </w:pPr>
      <w:r>
        <w:t>Министерство образования Республики Беларусь</w:t>
      </w:r>
    </w:p>
    <w:p w:rsidR="00B51489" w:rsidRDefault="00B51489">
      <w:pPr>
        <w:widowControl w:val="0"/>
        <w:spacing w:before="120"/>
        <w:ind w:right="142" w:firstLine="567"/>
        <w:jc w:val="center"/>
        <w:rPr>
          <w:rFonts w:ascii="Arial" w:hAnsi="Arial" w:cs="Arial"/>
          <w:b/>
          <w:sz w:val="32"/>
        </w:rPr>
      </w:pPr>
      <w:r>
        <w:rPr>
          <w:rFonts w:ascii="Arial" w:hAnsi="Arial" w:cs="Arial"/>
          <w:b/>
          <w:sz w:val="32"/>
        </w:rPr>
        <w:t>Брестский государственный технический университет</w:t>
      </w:r>
    </w:p>
    <w:p w:rsidR="00B51489" w:rsidRDefault="00B51489">
      <w:pPr>
        <w:widowControl w:val="0"/>
        <w:spacing w:before="120"/>
        <w:ind w:right="142" w:firstLine="567"/>
        <w:jc w:val="center"/>
        <w:rPr>
          <w:rFonts w:ascii="Arial" w:hAnsi="Arial" w:cs="Arial"/>
          <w:b/>
          <w:sz w:val="32"/>
        </w:rPr>
      </w:pPr>
      <w:r>
        <w:rPr>
          <w:rFonts w:ascii="Arial" w:hAnsi="Arial" w:cs="Arial"/>
          <w:b/>
          <w:sz w:val="32"/>
        </w:rPr>
        <w:t>Кафедра бухгалтерского учёта, анализа и аудита</w:t>
      </w:r>
    </w:p>
    <w:p w:rsidR="00B51489" w:rsidRDefault="00B51489">
      <w:pPr>
        <w:widowControl w:val="0"/>
        <w:spacing w:before="120"/>
        <w:ind w:right="142" w:firstLine="567"/>
        <w:jc w:val="center"/>
        <w:rPr>
          <w:rFonts w:ascii="Arial" w:hAnsi="Arial" w:cs="Arial"/>
          <w:b/>
          <w:sz w:val="32"/>
        </w:rPr>
      </w:pPr>
    </w:p>
    <w:p w:rsidR="00B51489" w:rsidRDefault="00B51489">
      <w:pPr>
        <w:widowControl w:val="0"/>
        <w:spacing w:before="120"/>
        <w:ind w:right="142" w:firstLine="567"/>
        <w:jc w:val="center"/>
        <w:rPr>
          <w:rFonts w:ascii="Arial" w:hAnsi="Arial" w:cs="Arial"/>
          <w:b/>
          <w:sz w:val="32"/>
        </w:rPr>
      </w:pPr>
    </w:p>
    <w:p w:rsidR="00B51489" w:rsidRDefault="00B51489">
      <w:pPr>
        <w:widowControl w:val="0"/>
        <w:spacing w:before="120"/>
        <w:ind w:right="142" w:firstLine="567"/>
        <w:jc w:val="center"/>
        <w:rPr>
          <w:rFonts w:ascii="Arial" w:hAnsi="Arial" w:cs="Arial"/>
          <w:b/>
          <w:sz w:val="32"/>
        </w:rPr>
      </w:pPr>
    </w:p>
    <w:p w:rsidR="00B51489" w:rsidRDefault="00B51489">
      <w:pPr>
        <w:widowControl w:val="0"/>
        <w:spacing w:before="120"/>
        <w:ind w:right="142" w:firstLine="567"/>
        <w:jc w:val="center"/>
        <w:rPr>
          <w:rFonts w:ascii="Arial" w:hAnsi="Arial" w:cs="Arial"/>
          <w:b/>
          <w:sz w:val="32"/>
        </w:rPr>
      </w:pPr>
    </w:p>
    <w:p w:rsidR="00B51489" w:rsidRDefault="00B51489">
      <w:pPr>
        <w:widowControl w:val="0"/>
        <w:spacing w:before="120"/>
        <w:ind w:right="142" w:firstLine="567"/>
        <w:jc w:val="center"/>
        <w:rPr>
          <w:rFonts w:ascii="Arial" w:hAnsi="Arial" w:cs="Arial"/>
          <w:b/>
          <w:sz w:val="32"/>
        </w:rPr>
      </w:pPr>
    </w:p>
    <w:p w:rsidR="00B51489" w:rsidRDefault="00B51489">
      <w:pPr>
        <w:pStyle w:val="2"/>
      </w:pPr>
      <w:r>
        <w:t>Курсовая работа</w:t>
      </w:r>
    </w:p>
    <w:p w:rsidR="00B51489" w:rsidRDefault="00B51489">
      <w:pPr>
        <w:widowControl w:val="0"/>
        <w:spacing w:before="120"/>
        <w:ind w:right="142" w:firstLine="567"/>
        <w:jc w:val="center"/>
        <w:rPr>
          <w:rFonts w:ascii="Arial" w:hAnsi="Arial" w:cs="Arial"/>
          <w:b/>
          <w:sz w:val="32"/>
        </w:rPr>
      </w:pPr>
    </w:p>
    <w:p w:rsidR="00B51489" w:rsidRDefault="00B51489">
      <w:pPr>
        <w:widowControl w:val="0"/>
        <w:spacing w:before="120"/>
        <w:ind w:right="142" w:firstLine="567"/>
        <w:jc w:val="center"/>
        <w:rPr>
          <w:rFonts w:ascii="Arial" w:hAnsi="Arial" w:cs="Arial"/>
          <w:b/>
          <w:sz w:val="28"/>
        </w:rPr>
      </w:pPr>
      <w:r>
        <w:rPr>
          <w:rFonts w:ascii="Arial" w:hAnsi="Arial" w:cs="Arial"/>
          <w:b/>
          <w:sz w:val="28"/>
        </w:rPr>
        <w:t>По дисциплине:</w:t>
      </w:r>
    </w:p>
    <w:p w:rsidR="00B51489" w:rsidRDefault="00B51489">
      <w:pPr>
        <w:widowControl w:val="0"/>
        <w:spacing w:before="120"/>
        <w:ind w:right="142" w:firstLine="567"/>
        <w:jc w:val="center"/>
        <w:rPr>
          <w:rFonts w:ascii="Arial" w:hAnsi="Arial" w:cs="Arial"/>
          <w:b/>
          <w:sz w:val="28"/>
        </w:rPr>
      </w:pPr>
      <w:r>
        <w:rPr>
          <w:rFonts w:ascii="Arial" w:hAnsi="Arial" w:cs="Arial"/>
          <w:b/>
          <w:sz w:val="28"/>
        </w:rPr>
        <w:t>Инвентаризация и оценка имущества</w:t>
      </w:r>
    </w:p>
    <w:p w:rsidR="00B51489" w:rsidRDefault="00B51489">
      <w:pPr>
        <w:widowControl w:val="0"/>
        <w:spacing w:before="120"/>
        <w:ind w:right="142" w:firstLine="567"/>
        <w:jc w:val="center"/>
        <w:rPr>
          <w:rFonts w:ascii="Arial" w:hAnsi="Arial" w:cs="Arial"/>
          <w:b/>
          <w:sz w:val="28"/>
        </w:rPr>
      </w:pPr>
      <w:r>
        <w:rPr>
          <w:rFonts w:ascii="Arial" w:hAnsi="Arial" w:cs="Arial"/>
          <w:b/>
          <w:sz w:val="28"/>
        </w:rPr>
        <w:t>На тему:</w:t>
      </w:r>
    </w:p>
    <w:p w:rsidR="00B51489" w:rsidRDefault="00B51489">
      <w:pPr>
        <w:pStyle w:val="4"/>
      </w:pPr>
      <w:r>
        <w:t>Инвентаризация основных средств предприятия</w:t>
      </w:r>
    </w:p>
    <w:p w:rsidR="00B51489" w:rsidRDefault="00B51489">
      <w:pPr>
        <w:jc w:val="center"/>
        <w:rPr>
          <w:rFonts w:ascii="Arial" w:hAnsi="Arial" w:cs="Arial"/>
          <w:b/>
          <w:bCs/>
          <w:sz w:val="28"/>
        </w:rPr>
      </w:pPr>
      <w:r>
        <w:rPr>
          <w:rFonts w:ascii="Arial" w:hAnsi="Arial" w:cs="Arial"/>
          <w:b/>
          <w:bCs/>
          <w:sz w:val="28"/>
        </w:rPr>
        <w:t xml:space="preserve">в строительстве </w:t>
      </w:r>
    </w:p>
    <w:p w:rsidR="00B51489" w:rsidRDefault="00B51489">
      <w:pPr>
        <w:widowControl w:val="0"/>
        <w:spacing w:before="120"/>
        <w:ind w:right="142" w:firstLine="567"/>
        <w:jc w:val="center"/>
        <w:rPr>
          <w:rFonts w:ascii="Arial" w:hAnsi="Arial" w:cs="Arial"/>
          <w:b/>
          <w:sz w:val="28"/>
        </w:rPr>
      </w:pPr>
    </w:p>
    <w:p w:rsidR="00B51489" w:rsidRDefault="00B51489">
      <w:pPr>
        <w:widowControl w:val="0"/>
        <w:spacing w:before="120"/>
        <w:ind w:right="142" w:firstLine="567"/>
        <w:jc w:val="center"/>
        <w:rPr>
          <w:rFonts w:ascii="Arial" w:hAnsi="Arial" w:cs="Arial"/>
          <w:b/>
          <w:sz w:val="28"/>
        </w:rPr>
      </w:pPr>
    </w:p>
    <w:p w:rsidR="00B51489" w:rsidRDefault="00B51489">
      <w:pPr>
        <w:widowControl w:val="0"/>
        <w:spacing w:before="120"/>
        <w:ind w:right="142" w:firstLine="567"/>
        <w:jc w:val="center"/>
        <w:rPr>
          <w:rFonts w:ascii="Arial" w:hAnsi="Arial" w:cs="Arial"/>
          <w:b/>
          <w:sz w:val="28"/>
        </w:rPr>
      </w:pPr>
    </w:p>
    <w:p w:rsidR="00B51489" w:rsidRDefault="00B51489">
      <w:pPr>
        <w:widowControl w:val="0"/>
        <w:spacing w:before="120"/>
        <w:ind w:right="142" w:firstLine="567"/>
        <w:jc w:val="center"/>
        <w:rPr>
          <w:rFonts w:ascii="Arial" w:hAnsi="Arial" w:cs="Arial"/>
          <w:b/>
          <w:sz w:val="28"/>
        </w:rPr>
      </w:pPr>
    </w:p>
    <w:p w:rsidR="00B51489" w:rsidRDefault="00B51489">
      <w:pPr>
        <w:widowControl w:val="0"/>
        <w:spacing w:before="120"/>
        <w:ind w:right="142" w:firstLine="567"/>
        <w:jc w:val="center"/>
        <w:rPr>
          <w:rFonts w:ascii="Arial" w:hAnsi="Arial" w:cs="Arial"/>
          <w:b/>
          <w:sz w:val="28"/>
        </w:rPr>
      </w:pPr>
    </w:p>
    <w:p w:rsidR="00B51489" w:rsidRDefault="00B51489">
      <w:pPr>
        <w:widowControl w:val="0"/>
        <w:spacing w:before="120"/>
        <w:ind w:right="142" w:firstLine="567"/>
        <w:jc w:val="center"/>
        <w:rPr>
          <w:rFonts w:ascii="Arial" w:hAnsi="Arial" w:cs="Arial"/>
          <w:b/>
          <w:sz w:val="28"/>
        </w:rPr>
      </w:pPr>
    </w:p>
    <w:p w:rsidR="00B51489" w:rsidRDefault="00B51489">
      <w:pPr>
        <w:widowControl w:val="0"/>
        <w:spacing w:before="120"/>
        <w:ind w:right="142" w:firstLine="567"/>
        <w:jc w:val="center"/>
        <w:rPr>
          <w:rFonts w:ascii="Arial" w:hAnsi="Arial" w:cs="Arial"/>
          <w:b/>
          <w:sz w:val="28"/>
        </w:rPr>
      </w:pPr>
    </w:p>
    <w:p w:rsidR="00B51489" w:rsidRDefault="00B51489">
      <w:pPr>
        <w:widowControl w:val="0"/>
        <w:spacing w:before="120"/>
        <w:ind w:right="142" w:firstLine="567"/>
        <w:jc w:val="center"/>
        <w:rPr>
          <w:rFonts w:ascii="Arial" w:hAnsi="Arial" w:cs="Arial"/>
          <w:b/>
          <w:sz w:val="28"/>
        </w:rPr>
      </w:pPr>
    </w:p>
    <w:p w:rsidR="00B51489" w:rsidRDefault="00B51489">
      <w:pPr>
        <w:widowControl w:val="0"/>
        <w:spacing w:before="120"/>
        <w:ind w:right="142" w:firstLine="567"/>
        <w:jc w:val="center"/>
        <w:rPr>
          <w:rFonts w:ascii="Arial" w:hAnsi="Arial" w:cs="Arial"/>
          <w:b/>
          <w:sz w:val="28"/>
        </w:rPr>
      </w:pPr>
    </w:p>
    <w:p w:rsidR="00B51489" w:rsidRDefault="00B51489">
      <w:pPr>
        <w:widowControl w:val="0"/>
        <w:spacing w:before="120"/>
        <w:ind w:right="142" w:firstLine="567"/>
        <w:jc w:val="center"/>
        <w:rPr>
          <w:rFonts w:ascii="Arial" w:hAnsi="Arial" w:cs="Arial"/>
          <w:b/>
          <w:sz w:val="28"/>
        </w:rPr>
      </w:pPr>
    </w:p>
    <w:p w:rsidR="00B51489" w:rsidRDefault="00B51489">
      <w:pPr>
        <w:pStyle w:val="5"/>
        <w:jc w:val="right"/>
      </w:pPr>
      <w:r>
        <w:t>Выполнил студент гр.Б-10 ________ Зосько О.В.</w:t>
      </w:r>
    </w:p>
    <w:p w:rsidR="00B51489" w:rsidRDefault="00B51489">
      <w:pPr>
        <w:jc w:val="right"/>
        <w:rPr>
          <w:rFonts w:ascii="Arial" w:hAnsi="Arial" w:cs="Arial"/>
          <w:sz w:val="28"/>
        </w:rPr>
      </w:pPr>
      <w:r>
        <w:rPr>
          <w:rFonts w:ascii="Arial" w:hAnsi="Arial" w:cs="Arial"/>
          <w:sz w:val="28"/>
        </w:rPr>
        <w:t>Проверил преподаватель _________ Галашко С.И.</w:t>
      </w:r>
    </w:p>
    <w:p w:rsidR="00B51489" w:rsidRDefault="00B51489">
      <w:pPr>
        <w:jc w:val="right"/>
      </w:pPr>
    </w:p>
    <w:p w:rsidR="00B51489" w:rsidRDefault="00B51489">
      <w:pPr>
        <w:widowControl w:val="0"/>
        <w:spacing w:before="120"/>
        <w:ind w:right="142" w:firstLine="567"/>
        <w:jc w:val="center"/>
        <w:rPr>
          <w:rFonts w:ascii="Arial" w:hAnsi="Arial" w:cs="Arial"/>
          <w:b/>
          <w:sz w:val="28"/>
        </w:rPr>
      </w:pPr>
    </w:p>
    <w:p w:rsidR="00B51489" w:rsidRDefault="00B51489">
      <w:pPr>
        <w:widowControl w:val="0"/>
        <w:spacing w:before="120"/>
        <w:ind w:right="142" w:firstLine="567"/>
        <w:jc w:val="center"/>
        <w:rPr>
          <w:rFonts w:ascii="Arial" w:hAnsi="Arial" w:cs="Arial"/>
          <w:b/>
          <w:sz w:val="28"/>
        </w:rPr>
      </w:pPr>
    </w:p>
    <w:p w:rsidR="00B51489" w:rsidRDefault="00B51489">
      <w:pPr>
        <w:widowControl w:val="0"/>
        <w:spacing w:before="120"/>
        <w:ind w:right="142" w:firstLine="567"/>
        <w:jc w:val="center"/>
        <w:rPr>
          <w:rFonts w:ascii="Arial" w:hAnsi="Arial" w:cs="Arial"/>
          <w:b/>
          <w:sz w:val="28"/>
        </w:rPr>
      </w:pPr>
    </w:p>
    <w:p w:rsidR="00B51489" w:rsidRDefault="00B51489">
      <w:pPr>
        <w:widowControl w:val="0"/>
        <w:spacing w:before="120"/>
        <w:ind w:right="142" w:firstLine="567"/>
        <w:jc w:val="center"/>
        <w:rPr>
          <w:rFonts w:ascii="Arial" w:hAnsi="Arial" w:cs="Arial"/>
          <w:b/>
          <w:sz w:val="28"/>
        </w:rPr>
      </w:pPr>
      <w:r>
        <w:rPr>
          <w:rFonts w:ascii="Arial" w:hAnsi="Arial" w:cs="Arial"/>
          <w:b/>
          <w:sz w:val="32"/>
        </w:rPr>
        <w:t>Брест – 2001г.</w:t>
      </w:r>
    </w:p>
    <w:p w:rsidR="00B51489" w:rsidRDefault="00B51489">
      <w:pPr>
        <w:widowControl w:val="0"/>
        <w:spacing w:before="120"/>
        <w:ind w:right="142" w:firstLine="567"/>
        <w:jc w:val="center"/>
        <w:rPr>
          <w:rFonts w:ascii="Arial" w:hAnsi="Arial" w:cs="Arial"/>
          <w:b/>
          <w:sz w:val="28"/>
        </w:rPr>
      </w:pPr>
      <w:r>
        <w:rPr>
          <w:rFonts w:ascii="Arial" w:hAnsi="Arial" w:cs="Arial"/>
          <w:b/>
          <w:sz w:val="28"/>
        </w:rPr>
        <w:t>РЕФЕРАТ.</w:t>
      </w:r>
    </w:p>
    <w:p w:rsidR="00B51489" w:rsidRDefault="00B51489">
      <w:pPr>
        <w:widowControl w:val="0"/>
        <w:spacing w:before="120"/>
        <w:ind w:right="142" w:firstLine="567"/>
        <w:jc w:val="center"/>
        <w:rPr>
          <w:rFonts w:ascii="Arial" w:hAnsi="Arial" w:cs="Arial"/>
          <w:b/>
          <w:sz w:val="28"/>
        </w:rPr>
      </w:pPr>
    </w:p>
    <w:p w:rsidR="00B51489" w:rsidRDefault="00B51489">
      <w:pPr>
        <w:pStyle w:val="1"/>
        <w:ind w:firstLine="360"/>
      </w:pPr>
      <w:r>
        <w:t>Инвентаризация основных средств предприятия</w:t>
      </w:r>
      <w:r>
        <w:rPr>
          <w:lang w:val="en-US"/>
        </w:rPr>
        <w:t xml:space="preserve"> </w:t>
      </w:r>
      <w:r>
        <w:t>в строительстве.</w:t>
      </w:r>
    </w:p>
    <w:p w:rsidR="00B51489" w:rsidRDefault="00B51489">
      <w:pPr>
        <w:rPr>
          <w:rFonts w:ascii="Arial" w:hAnsi="Arial" w:cs="Arial"/>
          <w:sz w:val="28"/>
        </w:rPr>
      </w:pPr>
      <w:r>
        <w:rPr>
          <w:rFonts w:ascii="Arial" w:hAnsi="Arial" w:cs="Arial"/>
          <w:sz w:val="28"/>
        </w:rPr>
        <w:t xml:space="preserve">Курсовая работа </w:t>
      </w:r>
      <w:r>
        <w:rPr>
          <w:rFonts w:ascii="Arial" w:hAnsi="Arial" w:cs="Arial"/>
          <w:sz w:val="28"/>
          <w:lang w:val="en-US"/>
        </w:rPr>
        <w:t>||</w:t>
      </w:r>
      <w:r>
        <w:rPr>
          <w:rFonts w:ascii="Arial" w:hAnsi="Arial" w:cs="Arial"/>
          <w:sz w:val="28"/>
        </w:rPr>
        <w:t xml:space="preserve">  Зосько О.В. группа  Б-10-Брест, БГТУ</w:t>
      </w:r>
      <w:r>
        <w:rPr>
          <w:rFonts w:ascii="Arial" w:hAnsi="Arial" w:cs="Arial"/>
          <w:sz w:val="28"/>
          <w:lang w:val="en-US"/>
        </w:rPr>
        <w:t xml:space="preserve"> : </w:t>
      </w:r>
    </w:p>
    <w:p w:rsidR="00B51489" w:rsidRDefault="00B51489">
      <w:pPr>
        <w:rPr>
          <w:rFonts w:ascii="Arial" w:hAnsi="Arial" w:cs="Arial"/>
          <w:sz w:val="28"/>
        </w:rPr>
      </w:pPr>
      <w:r>
        <w:rPr>
          <w:rFonts w:ascii="Arial" w:hAnsi="Arial" w:cs="Arial"/>
          <w:sz w:val="28"/>
          <w:lang w:val="en-US"/>
        </w:rPr>
        <w:t>2001-</w:t>
      </w:r>
      <w:r>
        <w:rPr>
          <w:rFonts w:ascii="Arial" w:hAnsi="Arial" w:cs="Arial"/>
          <w:sz w:val="28"/>
        </w:rPr>
        <w:t>32-листа,1 таблица</w:t>
      </w:r>
    </w:p>
    <w:p w:rsidR="00B51489" w:rsidRDefault="00B51489">
      <w:pPr>
        <w:rPr>
          <w:rFonts w:ascii="Arial" w:hAnsi="Arial" w:cs="Arial"/>
          <w:sz w:val="28"/>
        </w:rPr>
      </w:pPr>
    </w:p>
    <w:p w:rsidR="00B51489" w:rsidRDefault="00B51489">
      <w:pPr>
        <w:rPr>
          <w:rFonts w:ascii="Arial" w:hAnsi="Arial" w:cs="Arial"/>
          <w:sz w:val="28"/>
        </w:rPr>
      </w:pPr>
    </w:p>
    <w:p w:rsidR="00B51489" w:rsidRDefault="00B51489">
      <w:pPr>
        <w:rPr>
          <w:rFonts w:ascii="Arial" w:hAnsi="Arial" w:cs="Arial"/>
          <w:sz w:val="28"/>
        </w:rPr>
      </w:pPr>
      <w:r>
        <w:rPr>
          <w:rFonts w:ascii="Arial" w:hAnsi="Arial" w:cs="Arial"/>
          <w:sz w:val="28"/>
        </w:rPr>
        <w:t xml:space="preserve">    </w:t>
      </w:r>
      <w:r>
        <w:rPr>
          <w:rFonts w:ascii="Arial" w:hAnsi="Arial" w:cs="Arial"/>
          <w:sz w:val="28"/>
          <w:u w:val="single"/>
        </w:rPr>
        <w:t>Ключевые слова</w:t>
      </w:r>
      <w:r>
        <w:rPr>
          <w:rFonts w:ascii="Arial" w:hAnsi="Arial" w:cs="Arial"/>
          <w:sz w:val="28"/>
        </w:rPr>
        <w:t xml:space="preserve"> </w:t>
      </w:r>
      <w:r>
        <w:rPr>
          <w:rFonts w:ascii="Arial" w:hAnsi="Arial" w:cs="Arial"/>
          <w:sz w:val="28"/>
          <w:lang w:val="en-US"/>
        </w:rPr>
        <w:t xml:space="preserve">: </w:t>
      </w:r>
      <w:r>
        <w:rPr>
          <w:rFonts w:ascii="Arial" w:hAnsi="Arial" w:cs="Arial"/>
          <w:sz w:val="28"/>
        </w:rPr>
        <w:t>основные средства, полная инвентаризация, частичная инвентаризация, хозяйственный инвентарь, капитальные затраты, инвентарная карточка, инвентарная книга, законченные капитальные затраты, недостачи, натурально-вещественный состав,</w:t>
      </w:r>
    </w:p>
    <w:p w:rsidR="00B51489" w:rsidRDefault="00B51489">
      <w:pPr>
        <w:rPr>
          <w:rFonts w:ascii="Arial" w:hAnsi="Arial" w:cs="Arial"/>
          <w:snapToGrid w:val="0"/>
          <w:sz w:val="28"/>
        </w:rPr>
      </w:pPr>
      <w:r>
        <w:rPr>
          <w:rFonts w:ascii="Arial" w:hAnsi="Arial" w:cs="Arial"/>
          <w:sz w:val="28"/>
        </w:rPr>
        <w:t xml:space="preserve"> </w:t>
      </w:r>
      <w:r>
        <w:rPr>
          <w:rFonts w:ascii="Arial" w:hAnsi="Arial" w:cs="Arial"/>
          <w:snapToGrid w:val="0"/>
          <w:sz w:val="28"/>
        </w:rPr>
        <w:t xml:space="preserve">товарно-материальные ценности, фактическое наличие, естественные потери, </w:t>
      </w:r>
      <w:r>
        <w:rPr>
          <w:rFonts w:ascii="Arial" w:hAnsi="Arial" w:cs="Arial"/>
          <w:sz w:val="28"/>
        </w:rPr>
        <w:t xml:space="preserve">реестр (отчет), инвентаризационные описи, износ, </w:t>
      </w:r>
      <w:r>
        <w:rPr>
          <w:rFonts w:ascii="Arial" w:hAnsi="Arial" w:cs="Arial"/>
          <w:snapToGrid w:val="0"/>
          <w:sz w:val="28"/>
        </w:rPr>
        <w:t>производствен</w:t>
      </w:r>
      <w:r>
        <w:rPr>
          <w:rFonts w:ascii="Arial" w:hAnsi="Arial" w:cs="Arial"/>
          <w:snapToGrid w:val="0"/>
          <w:sz w:val="28"/>
        </w:rPr>
        <w:softHyphen/>
        <w:t>ный процесс.</w:t>
      </w:r>
    </w:p>
    <w:p w:rsidR="00B51489" w:rsidRDefault="00B51489">
      <w:pPr>
        <w:rPr>
          <w:rFonts w:ascii="Arial" w:hAnsi="Arial" w:cs="Arial"/>
          <w:snapToGrid w:val="0"/>
          <w:sz w:val="28"/>
        </w:rPr>
      </w:pPr>
    </w:p>
    <w:p w:rsidR="00B51489" w:rsidRDefault="00B51489">
      <w:pPr>
        <w:rPr>
          <w:rFonts w:ascii="Arial" w:hAnsi="Arial" w:cs="Arial"/>
          <w:snapToGrid w:val="0"/>
          <w:sz w:val="28"/>
        </w:rPr>
      </w:pPr>
    </w:p>
    <w:p w:rsidR="00B51489" w:rsidRDefault="00B51489">
      <w:pPr>
        <w:pStyle w:val="20"/>
      </w:pPr>
      <w:r>
        <w:rPr>
          <w:u w:val="single"/>
        </w:rPr>
        <w:t>В работе отражены</w:t>
      </w:r>
      <w:r>
        <w:rPr>
          <w:lang w:val="en-US"/>
        </w:rPr>
        <w:t xml:space="preserve"> :</w:t>
      </w:r>
      <w:r>
        <w:t xml:space="preserve"> особенности проведения инвентаризации в строительных организациях, раскрыта классификация основных средств </w:t>
      </w:r>
    </w:p>
    <w:p w:rsidR="00B51489" w:rsidRDefault="00B51489">
      <w:pPr>
        <w:rPr>
          <w:rFonts w:ascii="Arial" w:hAnsi="Arial" w:cs="Arial"/>
          <w:sz w:val="28"/>
        </w:rPr>
      </w:pPr>
      <w:r>
        <w:rPr>
          <w:rFonts w:ascii="Arial" w:hAnsi="Arial" w:cs="Arial"/>
          <w:sz w:val="28"/>
        </w:rPr>
        <w:t>предприятий, описаны правила и порядок проведения инвентаризации</w:t>
      </w:r>
    </w:p>
    <w:p w:rsidR="00B51489" w:rsidRDefault="00B51489">
      <w:pPr>
        <w:rPr>
          <w:rFonts w:ascii="Arial" w:hAnsi="Arial" w:cs="Arial"/>
          <w:sz w:val="28"/>
        </w:rPr>
      </w:pPr>
      <w:r>
        <w:rPr>
          <w:rFonts w:ascii="Arial" w:hAnsi="Arial" w:cs="Arial"/>
          <w:sz w:val="28"/>
        </w:rPr>
        <w:t xml:space="preserve">неучтенных объектов, инвентаризация машин, оборудования и транспортных средств, инвентаризация временно отсутствующих основных средств, приведены </w:t>
      </w:r>
      <w:r>
        <w:rPr>
          <w:rFonts w:ascii="Arial" w:hAnsi="Arial" w:cs="Arial"/>
          <w:bCs/>
          <w:sz w:val="28"/>
        </w:rPr>
        <w:t xml:space="preserve">основные документы по учету и инвентаризации основных средств, затронуты основные направления совершенствования учета основных средств, расчитана </w:t>
      </w:r>
      <w:r>
        <w:rPr>
          <w:rFonts w:ascii="Arial" w:hAnsi="Arial" w:cs="Arial"/>
          <w:sz w:val="28"/>
        </w:rPr>
        <w:t xml:space="preserve">переоценка основных фондов в соответствии с вариантом индивидуального </w:t>
      </w:r>
    </w:p>
    <w:p w:rsidR="00B51489" w:rsidRDefault="00B51489">
      <w:pPr>
        <w:rPr>
          <w:rFonts w:ascii="Arial" w:hAnsi="Arial" w:cs="Arial"/>
          <w:sz w:val="28"/>
        </w:rPr>
      </w:pPr>
      <w:r>
        <w:rPr>
          <w:rFonts w:ascii="Arial" w:hAnsi="Arial" w:cs="Arial"/>
          <w:sz w:val="28"/>
        </w:rPr>
        <w:t>задания № 11.</w:t>
      </w:r>
    </w:p>
    <w:p w:rsidR="00B51489" w:rsidRDefault="00B51489">
      <w:pPr>
        <w:rPr>
          <w:rFonts w:ascii="Arial" w:hAnsi="Arial" w:cs="Arial"/>
          <w:b/>
          <w:bCs/>
          <w:sz w:val="28"/>
        </w:rPr>
      </w:pPr>
    </w:p>
    <w:p w:rsidR="00B51489" w:rsidRDefault="00B51489">
      <w:pPr>
        <w:ind w:firstLine="360"/>
        <w:jc w:val="center"/>
        <w:rPr>
          <w:rFonts w:ascii="Arial" w:hAnsi="Arial" w:cs="Arial"/>
          <w:b/>
          <w:bCs/>
          <w:sz w:val="28"/>
          <w:lang w:val="en-US"/>
        </w:rPr>
      </w:pPr>
    </w:p>
    <w:p w:rsidR="00B51489" w:rsidRDefault="00B51489">
      <w:pPr>
        <w:ind w:firstLine="360"/>
        <w:jc w:val="center"/>
        <w:rPr>
          <w:rFonts w:ascii="Arial" w:hAnsi="Arial" w:cs="Arial"/>
          <w:b/>
          <w:bCs/>
          <w:sz w:val="28"/>
          <w:lang w:val="en-US"/>
        </w:rPr>
      </w:pPr>
    </w:p>
    <w:p w:rsidR="00B51489" w:rsidRDefault="00B51489">
      <w:pPr>
        <w:ind w:firstLine="360"/>
        <w:jc w:val="center"/>
        <w:rPr>
          <w:rFonts w:ascii="Arial" w:hAnsi="Arial" w:cs="Arial"/>
          <w:b/>
          <w:bCs/>
          <w:sz w:val="28"/>
          <w:lang w:val="en-US"/>
        </w:rPr>
      </w:pPr>
    </w:p>
    <w:p w:rsidR="00B51489" w:rsidRDefault="00B51489">
      <w:pPr>
        <w:ind w:firstLine="360"/>
        <w:jc w:val="center"/>
        <w:rPr>
          <w:rFonts w:ascii="Arial" w:hAnsi="Arial" w:cs="Arial"/>
          <w:b/>
          <w:bCs/>
          <w:sz w:val="28"/>
          <w:lang w:val="en-US"/>
        </w:rPr>
      </w:pPr>
    </w:p>
    <w:p w:rsidR="00B51489" w:rsidRDefault="00B51489">
      <w:pPr>
        <w:ind w:firstLine="360"/>
        <w:jc w:val="center"/>
        <w:rPr>
          <w:rFonts w:ascii="Arial" w:hAnsi="Arial" w:cs="Arial"/>
          <w:b/>
          <w:bCs/>
          <w:sz w:val="28"/>
          <w:lang w:val="en-US"/>
        </w:rPr>
      </w:pPr>
    </w:p>
    <w:p w:rsidR="00B51489" w:rsidRDefault="00B51489">
      <w:pPr>
        <w:ind w:firstLine="360"/>
        <w:jc w:val="center"/>
        <w:rPr>
          <w:rFonts w:ascii="Arial" w:hAnsi="Arial" w:cs="Arial"/>
          <w:b/>
          <w:bCs/>
          <w:sz w:val="28"/>
          <w:lang w:val="en-US"/>
        </w:rPr>
      </w:pPr>
    </w:p>
    <w:p w:rsidR="00B51489" w:rsidRDefault="00B51489">
      <w:pPr>
        <w:ind w:firstLine="360"/>
        <w:jc w:val="center"/>
        <w:rPr>
          <w:rFonts w:ascii="Arial" w:hAnsi="Arial" w:cs="Arial"/>
          <w:b/>
          <w:bCs/>
          <w:sz w:val="28"/>
          <w:lang w:val="en-US"/>
        </w:rPr>
      </w:pPr>
    </w:p>
    <w:p w:rsidR="00B51489" w:rsidRDefault="00B51489">
      <w:pPr>
        <w:ind w:firstLine="360"/>
        <w:jc w:val="center"/>
        <w:rPr>
          <w:rFonts w:ascii="Arial" w:hAnsi="Arial" w:cs="Arial"/>
          <w:b/>
          <w:bCs/>
          <w:sz w:val="28"/>
          <w:lang w:val="en-US"/>
        </w:rPr>
      </w:pPr>
    </w:p>
    <w:p w:rsidR="00B51489" w:rsidRDefault="00B51489">
      <w:pPr>
        <w:ind w:firstLine="360"/>
        <w:jc w:val="center"/>
        <w:rPr>
          <w:rFonts w:ascii="Arial" w:hAnsi="Arial" w:cs="Arial"/>
          <w:b/>
          <w:bCs/>
          <w:sz w:val="28"/>
          <w:lang w:val="en-US"/>
        </w:rPr>
      </w:pPr>
    </w:p>
    <w:p w:rsidR="00B51489" w:rsidRDefault="00B51489">
      <w:pPr>
        <w:ind w:firstLine="360"/>
        <w:jc w:val="center"/>
        <w:rPr>
          <w:rFonts w:ascii="Arial" w:hAnsi="Arial" w:cs="Arial"/>
          <w:b/>
          <w:bCs/>
          <w:sz w:val="28"/>
          <w:lang w:val="en-US"/>
        </w:rPr>
      </w:pPr>
    </w:p>
    <w:p w:rsidR="00B51489" w:rsidRDefault="00B51489">
      <w:pPr>
        <w:ind w:firstLine="360"/>
        <w:jc w:val="center"/>
        <w:rPr>
          <w:rFonts w:ascii="Arial" w:hAnsi="Arial" w:cs="Arial"/>
          <w:b/>
          <w:bCs/>
          <w:sz w:val="28"/>
          <w:lang w:val="en-US"/>
        </w:rPr>
      </w:pPr>
    </w:p>
    <w:p w:rsidR="00B51489" w:rsidRDefault="00B51489">
      <w:pPr>
        <w:ind w:firstLine="360"/>
        <w:jc w:val="center"/>
        <w:rPr>
          <w:rFonts w:ascii="Arial" w:hAnsi="Arial" w:cs="Arial"/>
          <w:b/>
          <w:bCs/>
          <w:sz w:val="28"/>
          <w:lang w:val="en-US"/>
        </w:rPr>
      </w:pPr>
    </w:p>
    <w:p w:rsidR="00B51489" w:rsidRDefault="00B51489">
      <w:pPr>
        <w:ind w:firstLine="360"/>
        <w:jc w:val="center"/>
        <w:rPr>
          <w:rFonts w:ascii="Arial" w:hAnsi="Arial" w:cs="Arial"/>
          <w:b/>
          <w:bCs/>
          <w:sz w:val="28"/>
          <w:lang w:val="en-US"/>
        </w:rPr>
      </w:pPr>
    </w:p>
    <w:p w:rsidR="00B51489" w:rsidRDefault="00B51489">
      <w:pPr>
        <w:ind w:firstLine="360"/>
        <w:jc w:val="center"/>
        <w:rPr>
          <w:rFonts w:ascii="Arial" w:hAnsi="Arial" w:cs="Arial"/>
          <w:b/>
          <w:bCs/>
          <w:sz w:val="28"/>
          <w:lang w:val="en-US"/>
        </w:rPr>
      </w:pPr>
    </w:p>
    <w:p w:rsidR="00B51489" w:rsidRDefault="00B51489">
      <w:pPr>
        <w:rPr>
          <w:rFonts w:ascii="Arial" w:hAnsi="Arial" w:cs="Arial"/>
          <w:b/>
          <w:bCs/>
          <w:sz w:val="28"/>
          <w:lang w:val="en-US"/>
        </w:rPr>
      </w:pPr>
    </w:p>
    <w:p w:rsidR="00B51489" w:rsidRDefault="00B51489">
      <w:pPr>
        <w:rPr>
          <w:rFonts w:ascii="Arial" w:hAnsi="Arial" w:cs="Arial"/>
          <w:b/>
          <w:bCs/>
          <w:sz w:val="28"/>
        </w:rPr>
      </w:pPr>
    </w:p>
    <w:p w:rsidR="00B51489" w:rsidRDefault="00B51489">
      <w:pPr>
        <w:jc w:val="center"/>
        <w:rPr>
          <w:rFonts w:ascii="Arial" w:hAnsi="Arial" w:cs="Arial"/>
          <w:b/>
          <w:bCs/>
          <w:sz w:val="28"/>
        </w:rPr>
      </w:pPr>
      <w:r>
        <w:rPr>
          <w:rFonts w:ascii="Arial" w:hAnsi="Arial" w:cs="Arial"/>
          <w:b/>
          <w:bCs/>
          <w:sz w:val="28"/>
        </w:rPr>
        <w:t>СОДЕРЖАНИЕ.</w:t>
      </w:r>
    </w:p>
    <w:p w:rsidR="00B51489" w:rsidRDefault="00B51489">
      <w:pPr>
        <w:rPr>
          <w:rFonts w:ascii="Arial" w:hAnsi="Arial" w:cs="Arial"/>
          <w:b/>
          <w:bCs/>
          <w:sz w:val="28"/>
        </w:rPr>
      </w:pPr>
    </w:p>
    <w:p w:rsidR="00B51489" w:rsidRDefault="00B51489">
      <w:pPr>
        <w:rPr>
          <w:rFonts w:ascii="Arial" w:hAnsi="Arial" w:cs="Arial"/>
          <w:b/>
          <w:bCs/>
          <w:sz w:val="28"/>
        </w:rPr>
      </w:pPr>
    </w:p>
    <w:p w:rsidR="00B51489" w:rsidRDefault="00B51489">
      <w:pPr>
        <w:rPr>
          <w:rFonts w:ascii="Arial" w:hAnsi="Arial" w:cs="Arial"/>
          <w:b/>
          <w:bCs/>
          <w:sz w:val="28"/>
        </w:rPr>
      </w:pPr>
    </w:p>
    <w:p w:rsidR="00B51489" w:rsidRDefault="00B51489">
      <w:pPr>
        <w:rPr>
          <w:rFonts w:ascii="Arial" w:hAnsi="Arial" w:cs="Arial"/>
          <w:b/>
          <w:bCs/>
          <w:sz w:val="28"/>
        </w:rPr>
      </w:pPr>
    </w:p>
    <w:p w:rsidR="00B51489" w:rsidRDefault="00B51489">
      <w:pPr>
        <w:rPr>
          <w:rFonts w:ascii="Arial" w:hAnsi="Arial" w:cs="Arial"/>
          <w:b/>
          <w:bCs/>
          <w:sz w:val="28"/>
        </w:rPr>
      </w:pPr>
    </w:p>
    <w:p w:rsidR="00B51489" w:rsidRDefault="00B51489">
      <w:pPr>
        <w:rPr>
          <w:rFonts w:ascii="Arial" w:hAnsi="Arial" w:cs="Arial"/>
          <w:b/>
          <w:bCs/>
          <w:sz w:val="28"/>
        </w:rPr>
      </w:pPr>
    </w:p>
    <w:p w:rsidR="00B51489" w:rsidRDefault="00B51489">
      <w:pPr>
        <w:rPr>
          <w:rFonts w:ascii="Arial" w:hAnsi="Arial" w:cs="Arial"/>
          <w:b/>
          <w:bCs/>
          <w:sz w:val="28"/>
        </w:rPr>
      </w:pPr>
    </w:p>
    <w:p w:rsidR="00B51489" w:rsidRDefault="00B51489">
      <w:pPr>
        <w:rPr>
          <w:rFonts w:ascii="Arial" w:hAnsi="Arial" w:cs="Arial"/>
          <w:b/>
          <w:bCs/>
          <w:lang w:val="en-US"/>
        </w:rPr>
      </w:pPr>
      <w:r>
        <w:rPr>
          <w:rFonts w:ascii="Arial" w:hAnsi="Arial" w:cs="Arial"/>
          <w:b/>
          <w:bCs/>
        </w:rPr>
        <w:t xml:space="preserve">                  </w:t>
      </w:r>
      <w:r>
        <w:rPr>
          <w:rFonts w:ascii="Arial" w:hAnsi="Arial" w:cs="Arial"/>
          <w:b/>
        </w:rPr>
        <w:t xml:space="preserve">ВВЕДЕНИЕ.                                                                               </w:t>
      </w:r>
      <w:r>
        <w:rPr>
          <w:rFonts w:ascii="Arial" w:hAnsi="Arial" w:cs="Arial"/>
          <w:b/>
          <w:lang w:val="en-US"/>
        </w:rPr>
        <w:t xml:space="preserve">                  </w:t>
      </w:r>
      <w:r>
        <w:rPr>
          <w:rFonts w:ascii="Arial" w:hAnsi="Arial" w:cs="Arial"/>
          <w:b/>
        </w:rPr>
        <w:t xml:space="preserve">     3</w:t>
      </w:r>
    </w:p>
    <w:p w:rsidR="00B51489" w:rsidRDefault="00B51489">
      <w:pPr>
        <w:numPr>
          <w:ilvl w:val="0"/>
          <w:numId w:val="11"/>
        </w:numPr>
        <w:tabs>
          <w:tab w:val="clear" w:pos="720"/>
          <w:tab w:val="num" w:pos="360"/>
        </w:tabs>
        <w:ind w:hanging="720"/>
        <w:rPr>
          <w:rFonts w:ascii="Arial" w:hAnsi="Arial" w:cs="Arial"/>
          <w:lang w:val="en-US"/>
        </w:rPr>
      </w:pPr>
      <w:r>
        <w:rPr>
          <w:rFonts w:ascii="Arial" w:hAnsi="Arial" w:cs="Arial"/>
          <w:b/>
        </w:rPr>
        <w:t>ИНВЕНТАРИЗАЦИЯ</w:t>
      </w:r>
      <w:r>
        <w:rPr>
          <w:rFonts w:ascii="Arial" w:hAnsi="Arial" w:cs="Arial"/>
          <w:b/>
          <w:noProof/>
        </w:rPr>
        <w:t xml:space="preserve"> КАК</w:t>
      </w:r>
      <w:r>
        <w:rPr>
          <w:rFonts w:ascii="Arial" w:hAnsi="Arial" w:cs="Arial"/>
          <w:b/>
        </w:rPr>
        <w:t xml:space="preserve">  МЕТОД БУХГАЛТЕРСКОГО УЧЕТА.       </w:t>
      </w:r>
      <w:r>
        <w:rPr>
          <w:rFonts w:ascii="Arial" w:hAnsi="Arial" w:cs="Arial"/>
          <w:b/>
          <w:lang w:val="en-US"/>
        </w:rPr>
        <w:t xml:space="preserve">                 </w:t>
      </w:r>
      <w:r>
        <w:rPr>
          <w:rFonts w:ascii="Arial" w:hAnsi="Arial" w:cs="Arial"/>
          <w:b/>
        </w:rPr>
        <w:t xml:space="preserve">     8</w:t>
      </w:r>
    </w:p>
    <w:p w:rsidR="00B51489" w:rsidRDefault="00B51489">
      <w:pPr>
        <w:widowControl w:val="0"/>
        <w:numPr>
          <w:ilvl w:val="0"/>
          <w:numId w:val="11"/>
        </w:numPr>
        <w:tabs>
          <w:tab w:val="clear" w:pos="720"/>
          <w:tab w:val="num" w:pos="360"/>
        </w:tabs>
        <w:ind w:right="141" w:hanging="720"/>
        <w:rPr>
          <w:rFonts w:ascii="Arial" w:hAnsi="Arial" w:cs="Arial"/>
          <w:b/>
          <w:lang w:val="en-US"/>
        </w:rPr>
      </w:pPr>
      <w:r>
        <w:rPr>
          <w:rFonts w:ascii="Arial" w:hAnsi="Arial" w:cs="Arial"/>
          <w:b/>
        </w:rPr>
        <w:t xml:space="preserve">ОСНОВНЫЕ СРЕДСТВА, ИХ КЛАССИФИКАЦИЯ.                             </w:t>
      </w:r>
      <w:r>
        <w:rPr>
          <w:rFonts w:ascii="Arial" w:hAnsi="Arial" w:cs="Arial"/>
          <w:b/>
          <w:lang w:val="en-US"/>
        </w:rPr>
        <w:t xml:space="preserve">                 </w:t>
      </w:r>
      <w:r>
        <w:rPr>
          <w:rFonts w:ascii="Arial" w:hAnsi="Arial" w:cs="Arial"/>
          <w:b/>
        </w:rPr>
        <w:t xml:space="preserve">   </w:t>
      </w:r>
    </w:p>
    <w:p w:rsidR="00B51489" w:rsidRDefault="00B51489">
      <w:pPr>
        <w:numPr>
          <w:ilvl w:val="0"/>
          <w:numId w:val="11"/>
        </w:numPr>
        <w:tabs>
          <w:tab w:val="clear" w:pos="720"/>
          <w:tab w:val="num" w:pos="360"/>
        </w:tabs>
        <w:ind w:hanging="720"/>
        <w:rPr>
          <w:rFonts w:ascii="Arial" w:hAnsi="Arial" w:cs="Arial"/>
          <w:lang w:val="en-US"/>
        </w:rPr>
      </w:pPr>
      <w:r>
        <w:rPr>
          <w:rFonts w:ascii="Arial" w:hAnsi="Arial" w:cs="Arial"/>
          <w:b/>
        </w:rPr>
        <w:t>ПРАВИЛА ПРОВЕДЕНИЯ ИНВЕНТАРИЗАЦИИ ОТДЕЛЬНЫХ ВИДОВ</w:t>
      </w:r>
      <w:r>
        <w:rPr>
          <w:rFonts w:ascii="Arial" w:hAnsi="Arial" w:cs="Arial"/>
          <w:b/>
          <w:lang w:val="en-US"/>
        </w:rPr>
        <w:t xml:space="preserve">               14</w:t>
      </w:r>
      <w:r>
        <w:rPr>
          <w:rFonts w:ascii="Arial" w:hAnsi="Arial" w:cs="Arial"/>
          <w:b/>
        </w:rPr>
        <w:t xml:space="preserve"> ИМУЩЕСТВА В СТРОИТЕЛЬНЫХ ОРГАНИЗАЦИЯХ.    </w:t>
      </w:r>
      <w:r>
        <w:rPr>
          <w:rFonts w:ascii="Arial" w:hAnsi="Arial" w:cs="Arial"/>
          <w:b/>
          <w:lang w:val="en-US"/>
        </w:rPr>
        <w:t xml:space="preserve">                            </w:t>
      </w:r>
      <w:r>
        <w:rPr>
          <w:rFonts w:ascii="Arial" w:hAnsi="Arial" w:cs="Arial"/>
          <w:b/>
        </w:rPr>
        <w:t xml:space="preserve">     </w:t>
      </w:r>
    </w:p>
    <w:p w:rsidR="00B51489" w:rsidRDefault="00B51489">
      <w:pPr>
        <w:numPr>
          <w:ilvl w:val="0"/>
          <w:numId w:val="11"/>
        </w:numPr>
        <w:tabs>
          <w:tab w:val="clear" w:pos="720"/>
          <w:tab w:val="num" w:pos="360"/>
        </w:tabs>
        <w:ind w:hanging="720"/>
        <w:rPr>
          <w:rFonts w:ascii="Arial" w:hAnsi="Arial" w:cs="Arial"/>
          <w:lang w:val="en-US"/>
        </w:rPr>
      </w:pPr>
      <w:r>
        <w:rPr>
          <w:rFonts w:ascii="Arial" w:hAnsi="Arial" w:cs="Arial"/>
          <w:b/>
        </w:rPr>
        <w:t xml:space="preserve">ОСНОВНЫЕ ДОКУМЕНТЫ ПО УЧЕТУ И ИНВЕНТАРИЗАЦИИ ОСНОВНЫХ СРЕДСТВ.                                                                                                               22                                                                       </w:t>
      </w:r>
    </w:p>
    <w:p w:rsidR="00B51489" w:rsidRDefault="00B51489">
      <w:pPr>
        <w:rPr>
          <w:rFonts w:ascii="Arial" w:hAnsi="Arial" w:cs="Arial"/>
          <w:b/>
          <w:bCs/>
          <w:lang w:val="en-US"/>
        </w:rPr>
      </w:pPr>
      <w:r>
        <w:rPr>
          <w:rFonts w:ascii="Arial" w:hAnsi="Arial" w:cs="Arial"/>
          <w:b/>
          <w:bCs/>
        </w:rPr>
        <w:t>5.  ПЕРЕОЦЕНКА ОСНОВНЫХ ФОНДОВ.</w:t>
      </w:r>
      <w:r>
        <w:rPr>
          <w:rFonts w:ascii="Arial" w:hAnsi="Arial" w:cs="Arial"/>
        </w:rPr>
        <w:t xml:space="preserve">                                                                     </w:t>
      </w:r>
      <w:r>
        <w:rPr>
          <w:rFonts w:ascii="Arial" w:hAnsi="Arial" w:cs="Arial"/>
          <w:b/>
          <w:bCs/>
        </w:rPr>
        <w:t>2</w:t>
      </w:r>
      <w:r>
        <w:rPr>
          <w:rFonts w:ascii="Arial" w:hAnsi="Arial" w:cs="Arial"/>
          <w:b/>
          <w:bCs/>
          <w:lang w:val="en-US"/>
        </w:rPr>
        <w:t>6</w:t>
      </w:r>
    </w:p>
    <w:p w:rsidR="00B51489" w:rsidRDefault="00B51489">
      <w:pPr>
        <w:widowControl w:val="0"/>
        <w:spacing w:before="120"/>
        <w:ind w:right="142" w:firstLine="567"/>
        <w:rPr>
          <w:rFonts w:ascii="Arial" w:hAnsi="Arial" w:cs="Arial"/>
          <w:b/>
          <w:sz w:val="28"/>
        </w:rPr>
      </w:pPr>
      <w:r>
        <w:rPr>
          <w:rFonts w:ascii="Arial" w:hAnsi="Arial" w:cs="Arial"/>
          <w:lang w:val="en-US"/>
        </w:rPr>
        <w:t xml:space="preserve">        </w:t>
      </w:r>
      <w:r>
        <w:rPr>
          <w:rFonts w:ascii="Arial" w:hAnsi="Arial" w:cs="Arial"/>
        </w:rPr>
        <w:t xml:space="preserve"> </w:t>
      </w:r>
      <w:r>
        <w:rPr>
          <w:rFonts w:ascii="Arial" w:hAnsi="Arial" w:cs="Arial"/>
          <w:b/>
          <w:bCs/>
        </w:rPr>
        <w:t xml:space="preserve">ЗАКЛЮЧЕНИЕ.                                                                         </w:t>
      </w:r>
      <w:r>
        <w:rPr>
          <w:rFonts w:ascii="Arial" w:hAnsi="Arial" w:cs="Arial"/>
          <w:b/>
          <w:bCs/>
          <w:lang w:val="en-US"/>
        </w:rPr>
        <w:t xml:space="preserve">                       30</w:t>
      </w:r>
    </w:p>
    <w:p w:rsidR="00B51489" w:rsidRDefault="00B51489">
      <w:pPr>
        <w:widowControl w:val="0"/>
        <w:spacing w:before="120"/>
        <w:ind w:right="142" w:firstLine="567"/>
        <w:rPr>
          <w:rFonts w:ascii="Arial" w:hAnsi="Arial" w:cs="Arial"/>
          <w:b/>
        </w:rPr>
      </w:pPr>
      <w:r>
        <w:rPr>
          <w:rFonts w:ascii="Arial" w:hAnsi="Arial" w:cs="Arial"/>
          <w:b/>
          <w:sz w:val="28"/>
          <w:lang w:val="en-US"/>
        </w:rPr>
        <w:t xml:space="preserve">       </w:t>
      </w:r>
      <w:r>
        <w:rPr>
          <w:rFonts w:ascii="Arial" w:hAnsi="Arial" w:cs="Arial"/>
          <w:b/>
        </w:rPr>
        <w:t>ЛИТЕРАТУРА.                                                                                                  34</w:t>
      </w:r>
    </w:p>
    <w:p w:rsidR="00B51489" w:rsidRDefault="00B51489">
      <w:pPr>
        <w:widowControl w:val="0"/>
        <w:spacing w:before="120"/>
        <w:ind w:right="142" w:firstLine="567"/>
        <w:jc w:val="center"/>
        <w:rPr>
          <w:rFonts w:ascii="Arial" w:hAnsi="Arial" w:cs="Arial"/>
          <w:b/>
          <w:sz w:val="28"/>
          <w:lang w:val="en-US"/>
        </w:rPr>
      </w:pPr>
    </w:p>
    <w:p w:rsidR="00B51489" w:rsidRDefault="00B51489">
      <w:pPr>
        <w:widowControl w:val="0"/>
        <w:spacing w:before="120"/>
        <w:ind w:right="142" w:firstLine="567"/>
        <w:jc w:val="center"/>
        <w:rPr>
          <w:rFonts w:ascii="Arial" w:hAnsi="Arial" w:cs="Arial"/>
          <w:b/>
          <w:sz w:val="28"/>
          <w:lang w:val="en-US"/>
        </w:rPr>
      </w:pPr>
    </w:p>
    <w:p w:rsidR="00B51489" w:rsidRDefault="00B51489">
      <w:pPr>
        <w:widowControl w:val="0"/>
        <w:spacing w:before="120"/>
        <w:ind w:right="142" w:firstLine="567"/>
        <w:jc w:val="center"/>
        <w:rPr>
          <w:rFonts w:ascii="Arial" w:hAnsi="Arial" w:cs="Arial"/>
          <w:b/>
          <w:sz w:val="28"/>
          <w:lang w:val="en-US"/>
        </w:rPr>
      </w:pPr>
    </w:p>
    <w:p w:rsidR="00B51489" w:rsidRDefault="00B51489">
      <w:pPr>
        <w:widowControl w:val="0"/>
        <w:spacing w:before="120"/>
        <w:ind w:right="142" w:firstLine="567"/>
        <w:jc w:val="center"/>
        <w:rPr>
          <w:rFonts w:ascii="Arial" w:hAnsi="Arial" w:cs="Arial"/>
          <w:b/>
          <w:sz w:val="28"/>
          <w:lang w:val="en-US"/>
        </w:rPr>
      </w:pPr>
    </w:p>
    <w:p w:rsidR="00B51489" w:rsidRDefault="00B51489">
      <w:pPr>
        <w:widowControl w:val="0"/>
        <w:spacing w:before="120"/>
        <w:ind w:right="142" w:firstLine="567"/>
        <w:jc w:val="center"/>
        <w:rPr>
          <w:rFonts w:ascii="Arial" w:hAnsi="Arial" w:cs="Arial"/>
          <w:b/>
          <w:sz w:val="28"/>
          <w:lang w:val="en-US"/>
        </w:rPr>
      </w:pPr>
    </w:p>
    <w:p w:rsidR="00B51489" w:rsidRDefault="00B51489">
      <w:pPr>
        <w:widowControl w:val="0"/>
        <w:spacing w:before="120"/>
        <w:ind w:right="142" w:firstLine="567"/>
        <w:jc w:val="center"/>
        <w:rPr>
          <w:rFonts w:ascii="Arial" w:hAnsi="Arial" w:cs="Arial"/>
          <w:b/>
          <w:sz w:val="28"/>
          <w:lang w:val="en-US"/>
        </w:rPr>
      </w:pPr>
    </w:p>
    <w:p w:rsidR="00B51489" w:rsidRDefault="00B51489">
      <w:pPr>
        <w:widowControl w:val="0"/>
        <w:spacing w:before="120"/>
        <w:ind w:right="142" w:firstLine="567"/>
        <w:jc w:val="center"/>
        <w:rPr>
          <w:rFonts w:ascii="Arial" w:hAnsi="Arial" w:cs="Arial"/>
          <w:b/>
          <w:sz w:val="28"/>
          <w:lang w:val="en-US"/>
        </w:rPr>
      </w:pPr>
    </w:p>
    <w:p w:rsidR="00B51489" w:rsidRDefault="00B51489">
      <w:pPr>
        <w:widowControl w:val="0"/>
        <w:spacing w:before="120"/>
        <w:ind w:right="142" w:firstLine="567"/>
        <w:jc w:val="center"/>
        <w:rPr>
          <w:rFonts w:ascii="Arial" w:hAnsi="Arial" w:cs="Arial"/>
          <w:b/>
          <w:sz w:val="28"/>
          <w:lang w:val="en-US"/>
        </w:rPr>
      </w:pPr>
    </w:p>
    <w:p w:rsidR="00B51489" w:rsidRDefault="00B51489">
      <w:pPr>
        <w:widowControl w:val="0"/>
        <w:spacing w:before="120"/>
        <w:ind w:right="142" w:firstLine="567"/>
        <w:jc w:val="center"/>
        <w:rPr>
          <w:rFonts w:ascii="Arial" w:hAnsi="Arial" w:cs="Arial"/>
          <w:b/>
          <w:sz w:val="28"/>
          <w:lang w:val="en-US"/>
        </w:rPr>
      </w:pPr>
    </w:p>
    <w:p w:rsidR="00B51489" w:rsidRDefault="00B51489">
      <w:pPr>
        <w:widowControl w:val="0"/>
        <w:spacing w:before="120"/>
        <w:ind w:right="142" w:firstLine="567"/>
        <w:jc w:val="center"/>
        <w:rPr>
          <w:rFonts w:ascii="Arial" w:hAnsi="Arial" w:cs="Arial"/>
          <w:b/>
          <w:sz w:val="28"/>
          <w:lang w:val="en-US"/>
        </w:rPr>
      </w:pPr>
    </w:p>
    <w:p w:rsidR="00B51489" w:rsidRDefault="00B51489">
      <w:pPr>
        <w:widowControl w:val="0"/>
        <w:spacing w:before="120"/>
        <w:ind w:right="142" w:firstLine="567"/>
        <w:jc w:val="center"/>
        <w:rPr>
          <w:rFonts w:ascii="Arial" w:hAnsi="Arial" w:cs="Arial"/>
          <w:b/>
          <w:sz w:val="28"/>
          <w:lang w:val="en-US"/>
        </w:rPr>
      </w:pPr>
    </w:p>
    <w:p w:rsidR="00B51489" w:rsidRDefault="00B51489">
      <w:pPr>
        <w:widowControl w:val="0"/>
        <w:spacing w:before="120"/>
        <w:ind w:right="142"/>
        <w:jc w:val="center"/>
        <w:rPr>
          <w:rFonts w:ascii="Arial" w:hAnsi="Arial" w:cs="Arial"/>
          <w:b/>
          <w:sz w:val="28"/>
          <w:lang w:val="en-US"/>
        </w:rPr>
      </w:pPr>
    </w:p>
    <w:p w:rsidR="00B51489" w:rsidRDefault="00B51489">
      <w:pPr>
        <w:widowControl w:val="0"/>
        <w:spacing w:before="120"/>
        <w:ind w:right="142"/>
        <w:jc w:val="center"/>
        <w:rPr>
          <w:rFonts w:ascii="Arial" w:hAnsi="Arial" w:cs="Arial"/>
          <w:b/>
          <w:sz w:val="28"/>
          <w:lang w:val="en-US"/>
        </w:rPr>
      </w:pPr>
    </w:p>
    <w:p w:rsidR="00B51489" w:rsidRDefault="00B51489">
      <w:pPr>
        <w:widowControl w:val="0"/>
        <w:spacing w:before="120"/>
        <w:ind w:right="142"/>
        <w:jc w:val="center"/>
        <w:rPr>
          <w:rFonts w:ascii="Arial" w:hAnsi="Arial" w:cs="Arial"/>
          <w:b/>
          <w:sz w:val="28"/>
          <w:lang w:val="en-US"/>
        </w:rPr>
      </w:pPr>
    </w:p>
    <w:p w:rsidR="00B51489" w:rsidRDefault="00B51489">
      <w:pPr>
        <w:widowControl w:val="0"/>
        <w:spacing w:before="120"/>
        <w:ind w:right="142"/>
        <w:jc w:val="center"/>
        <w:rPr>
          <w:rFonts w:ascii="Arial" w:hAnsi="Arial" w:cs="Arial"/>
          <w:b/>
          <w:sz w:val="28"/>
          <w:lang w:val="en-US"/>
        </w:rPr>
      </w:pPr>
    </w:p>
    <w:p w:rsidR="00B51489" w:rsidRDefault="00B51489">
      <w:pPr>
        <w:widowControl w:val="0"/>
        <w:spacing w:before="120"/>
        <w:ind w:right="142"/>
        <w:jc w:val="center"/>
        <w:rPr>
          <w:rFonts w:ascii="Arial" w:hAnsi="Arial" w:cs="Arial"/>
          <w:b/>
          <w:sz w:val="28"/>
          <w:lang w:val="en-US"/>
        </w:rPr>
      </w:pPr>
    </w:p>
    <w:p w:rsidR="00B51489" w:rsidRDefault="00B51489">
      <w:pPr>
        <w:widowControl w:val="0"/>
        <w:spacing w:before="120"/>
        <w:ind w:right="142"/>
        <w:jc w:val="center"/>
        <w:rPr>
          <w:rFonts w:ascii="Arial" w:hAnsi="Arial" w:cs="Arial"/>
          <w:b/>
          <w:sz w:val="28"/>
          <w:lang w:val="en-US"/>
        </w:rPr>
      </w:pPr>
    </w:p>
    <w:p w:rsidR="00B51489" w:rsidRDefault="00B51489">
      <w:pPr>
        <w:widowControl w:val="0"/>
        <w:spacing w:before="120"/>
        <w:ind w:right="142"/>
        <w:jc w:val="center"/>
        <w:rPr>
          <w:rFonts w:ascii="Arial" w:hAnsi="Arial" w:cs="Arial"/>
          <w:b/>
          <w:sz w:val="28"/>
          <w:lang w:val="en-US"/>
        </w:rPr>
      </w:pPr>
    </w:p>
    <w:p w:rsidR="00B51489" w:rsidRDefault="00B51489">
      <w:pPr>
        <w:widowControl w:val="0"/>
        <w:spacing w:before="120"/>
        <w:ind w:right="142"/>
        <w:jc w:val="center"/>
        <w:rPr>
          <w:rFonts w:ascii="Arial" w:hAnsi="Arial" w:cs="Arial"/>
          <w:b/>
          <w:sz w:val="28"/>
          <w:lang w:val="en-US"/>
        </w:rPr>
      </w:pPr>
    </w:p>
    <w:p w:rsidR="00B51489" w:rsidRDefault="00B51489">
      <w:pPr>
        <w:widowControl w:val="0"/>
        <w:spacing w:before="120"/>
        <w:ind w:right="142"/>
        <w:jc w:val="center"/>
        <w:rPr>
          <w:rFonts w:ascii="Arial" w:hAnsi="Arial" w:cs="Arial"/>
          <w:b/>
          <w:sz w:val="28"/>
        </w:rPr>
      </w:pPr>
      <w:r>
        <w:rPr>
          <w:rFonts w:ascii="Arial" w:hAnsi="Arial" w:cs="Arial"/>
          <w:b/>
          <w:sz w:val="28"/>
        </w:rPr>
        <w:t>ВВЕДЕНИЕ.</w:t>
      </w:r>
    </w:p>
    <w:p w:rsidR="00B51489" w:rsidRDefault="00B51489">
      <w:pPr>
        <w:widowControl w:val="0"/>
        <w:spacing w:before="120"/>
        <w:ind w:right="142"/>
        <w:jc w:val="center"/>
        <w:rPr>
          <w:rFonts w:ascii="Arial" w:hAnsi="Arial" w:cs="Arial"/>
          <w:b/>
          <w:sz w:val="28"/>
        </w:rPr>
      </w:pPr>
    </w:p>
    <w:p w:rsidR="00B51489" w:rsidRDefault="00B51489">
      <w:pPr>
        <w:pStyle w:val="a3"/>
        <w:spacing w:before="0" w:line="240" w:lineRule="auto"/>
        <w:ind w:right="141" w:firstLine="567"/>
        <w:jc w:val="both"/>
        <w:rPr>
          <w:rFonts w:cs="Arial"/>
          <w:snapToGrid w:val="0"/>
          <w:sz w:val="28"/>
        </w:rPr>
      </w:pPr>
      <w:r>
        <w:rPr>
          <w:rFonts w:cs="Arial"/>
          <w:snapToGrid w:val="0"/>
          <w:sz w:val="28"/>
        </w:rPr>
        <w:t>Для повышения эффективности функционирования предприятия необходимо обеспечить четко действующую систему учета и контроля  его средств и источников. Самофинансирование и самоокупаемость большинства предприятий повышает роль учета и контроля за рациональным использованием всех средств, в том числе и основных средств.</w:t>
      </w:r>
    </w:p>
    <w:p w:rsidR="00B51489" w:rsidRDefault="00B51489">
      <w:pPr>
        <w:pStyle w:val="a3"/>
        <w:spacing w:before="0" w:line="240" w:lineRule="auto"/>
        <w:ind w:right="141" w:firstLine="567"/>
        <w:jc w:val="both"/>
        <w:rPr>
          <w:rFonts w:cs="Arial"/>
          <w:snapToGrid w:val="0"/>
          <w:sz w:val="28"/>
        </w:rPr>
      </w:pPr>
      <w:r>
        <w:rPr>
          <w:rFonts w:cs="Arial"/>
          <w:snapToGrid w:val="0"/>
          <w:sz w:val="28"/>
        </w:rPr>
        <w:t xml:space="preserve">Важное место в научно-техническом прогрессе занимают орудия труда, которые все больше подчиняют себе не только сам процесс труда, но и весь процесс производства, его технологию и организацию. Роль основных средств в общественном производстве определяется тем, какое место занимают орудия труда в развитии производительных сил и производственных отношений. Технический прогресс обуславливает зависимость общественного производства от состояния и уровня использования основных средств. </w:t>
      </w:r>
    </w:p>
    <w:p w:rsidR="00B51489" w:rsidRDefault="00B51489">
      <w:pPr>
        <w:pStyle w:val="a3"/>
        <w:spacing w:before="0" w:line="240" w:lineRule="auto"/>
        <w:ind w:right="141" w:firstLine="567"/>
        <w:jc w:val="both"/>
        <w:rPr>
          <w:rFonts w:cs="Arial"/>
          <w:snapToGrid w:val="0"/>
          <w:sz w:val="28"/>
        </w:rPr>
      </w:pPr>
      <w:r>
        <w:rPr>
          <w:rFonts w:cs="Arial"/>
          <w:snapToGrid w:val="0"/>
          <w:sz w:val="28"/>
        </w:rPr>
        <w:t>Качественное состояние основных средств, степень их развития и  соответствия последним достижениям НТП определяют уровень производительных сил общества, их способность достигать поставленных целей.</w:t>
      </w:r>
    </w:p>
    <w:p w:rsidR="00B51489" w:rsidRDefault="00B51489">
      <w:pPr>
        <w:pStyle w:val="a3"/>
        <w:spacing w:before="0" w:line="240" w:lineRule="auto"/>
        <w:ind w:right="141" w:firstLine="567"/>
        <w:jc w:val="both"/>
        <w:rPr>
          <w:rFonts w:cs="Arial"/>
          <w:snapToGrid w:val="0"/>
          <w:sz w:val="28"/>
        </w:rPr>
      </w:pPr>
      <w:r>
        <w:rPr>
          <w:rFonts w:cs="Arial"/>
          <w:snapToGrid w:val="0"/>
          <w:sz w:val="28"/>
        </w:rPr>
        <w:t>В процессе функционирования предприятия возникает необходимость</w:t>
      </w:r>
      <w:r>
        <w:rPr>
          <w:rFonts w:cs="Arial"/>
          <w:sz w:val="28"/>
        </w:rPr>
        <w:t xml:space="preserve"> </w:t>
      </w:r>
      <w:r>
        <w:rPr>
          <w:rFonts w:cs="Arial"/>
          <w:snapToGrid w:val="0"/>
          <w:sz w:val="28"/>
        </w:rPr>
        <w:t>в проверке фактического наличия и состояния хозяйственных средств и расчетов предприятия. Зачастую на предприятиях возникает ситуация, когда в результате каких либо причин учетные данные не совпадают с фактическим наличием. Например, корпус оборудования есть, а внутри ничего уже нет, особенно если речь идет о дорогостоящих и дефицитных материалах, пользующихся  большим спросом на "черном рынке". Причины могут быть различными. Это может быть воровство, неточный учет основных средств при их поступлении или выбытии. Надо также отметить, что срок эксплуатации некоторых основных средств ограничен. Неожиданное отсутствие требуемых средств может весьма отрицательно сказаться на производстве или вообще остановить производствен</w:t>
      </w:r>
      <w:r>
        <w:rPr>
          <w:rFonts w:cs="Arial"/>
          <w:snapToGrid w:val="0"/>
          <w:sz w:val="28"/>
        </w:rPr>
        <w:softHyphen/>
        <w:t>ный процесс. Это приведет к значительным потерям как для предприятия, так и для экономики в целом.</w:t>
      </w:r>
    </w:p>
    <w:p w:rsidR="00B51489" w:rsidRDefault="00B51489">
      <w:pPr>
        <w:pStyle w:val="a3"/>
        <w:spacing w:before="0" w:line="240" w:lineRule="auto"/>
        <w:ind w:right="141" w:firstLine="567"/>
        <w:jc w:val="both"/>
        <w:rPr>
          <w:rFonts w:cs="Arial"/>
          <w:snapToGrid w:val="0"/>
          <w:sz w:val="28"/>
        </w:rPr>
      </w:pPr>
      <w:r>
        <w:rPr>
          <w:rFonts w:cs="Arial"/>
          <w:snapToGrid w:val="0"/>
          <w:sz w:val="28"/>
        </w:rPr>
        <w:t>Из чего можно сделать вывод,  что необходимо проводить проверки фактического наличия и состояния основных средств как можно чаще и точнее. Такие проверки называются инвентаризацией, цель которой заключается в том, чтобы фактическое на</w:t>
      </w:r>
      <w:r>
        <w:rPr>
          <w:rFonts w:cs="Arial"/>
          <w:snapToGrid w:val="0"/>
          <w:sz w:val="28"/>
        </w:rPr>
        <w:softHyphen/>
        <w:t>личие основных средств не расходилось с учетными (книжными) данными.</w:t>
      </w:r>
    </w:p>
    <w:p w:rsidR="00B51489" w:rsidRDefault="00B51489">
      <w:pPr>
        <w:ind w:firstLine="360"/>
        <w:rPr>
          <w:rFonts w:ascii="Arial" w:hAnsi="Arial" w:cs="Arial"/>
          <w:snapToGrid w:val="0"/>
          <w:sz w:val="28"/>
          <w:lang w:val="en-US"/>
        </w:rPr>
      </w:pPr>
      <w:r>
        <w:rPr>
          <w:rFonts w:ascii="Arial" w:hAnsi="Arial" w:cs="Arial"/>
          <w:snapToGrid w:val="0"/>
          <w:sz w:val="28"/>
        </w:rPr>
        <w:t>Данная курсовая работа раскрывает сущность и особенности  проведения процесса инвентаризации основных средств в строительных организациях</w:t>
      </w:r>
    </w:p>
    <w:p w:rsidR="00B51489" w:rsidRDefault="00B51489">
      <w:pPr>
        <w:pStyle w:val="a3"/>
        <w:spacing w:before="0" w:line="240" w:lineRule="auto"/>
        <w:ind w:right="141" w:firstLine="567"/>
        <w:jc w:val="center"/>
        <w:rPr>
          <w:rFonts w:cs="Arial"/>
          <w:b/>
          <w:sz w:val="28"/>
          <w:lang w:val="en-US"/>
        </w:rPr>
      </w:pPr>
      <w:r>
        <w:rPr>
          <w:rFonts w:cs="Arial"/>
          <w:b/>
          <w:noProof/>
          <w:sz w:val="28"/>
          <w:lang w:val="en-US"/>
        </w:rPr>
        <w:t>1</w:t>
      </w:r>
      <w:r>
        <w:rPr>
          <w:rFonts w:cs="Arial"/>
          <w:b/>
          <w:noProof/>
          <w:sz w:val="28"/>
        </w:rPr>
        <w:t>.</w:t>
      </w:r>
      <w:r>
        <w:rPr>
          <w:rFonts w:cs="Arial"/>
          <w:b/>
          <w:sz w:val="28"/>
        </w:rPr>
        <w:t xml:space="preserve"> ИНВЕНТАРИЗАЦИЯ</w:t>
      </w:r>
      <w:r>
        <w:rPr>
          <w:rFonts w:cs="Arial"/>
          <w:b/>
          <w:noProof/>
          <w:sz w:val="28"/>
        </w:rPr>
        <w:t xml:space="preserve"> КАК</w:t>
      </w:r>
      <w:r>
        <w:rPr>
          <w:rFonts w:cs="Arial"/>
          <w:b/>
          <w:sz w:val="28"/>
        </w:rPr>
        <w:t xml:space="preserve">  МЕТОД БУХГАЛТЕРСКОГО УЧЕТА.</w:t>
      </w:r>
    </w:p>
    <w:p w:rsidR="00B51489" w:rsidRDefault="00B51489">
      <w:pPr>
        <w:pStyle w:val="a3"/>
        <w:spacing w:before="0" w:line="240" w:lineRule="auto"/>
        <w:ind w:right="141" w:firstLine="567"/>
        <w:jc w:val="center"/>
        <w:rPr>
          <w:rFonts w:cs="Arial"/>
          <w:b/>
          <w:sz w:val="28"/>
          <w:lang w:val="en-US"/>
        </w:rPr>
      </w:pPr>
    </w:p>
    <w:p w:rsidR="00B51489" w:rsidRDefault="00B51489">
      <w:pPr>
        <w:pStyle w:val="a3"/>
        <w:spacing w:before="0" w:line="240" w:lineRule="auto"/>
        <w:ind w:right="141" w:firstLine="567"/>
        <w:jc w:val="both"/>
        <w:rPr>
          <w:rFonts w:cs="Arial"/>
          <w:snapToGrid w:val="0"/>
          <w:sz w:val="28"/>
        </w:rPr>
      </w:pPr>
      <w:r>
        <w:rPr>
          <w:rFonts w:cs="Arial"/>
          <w:snapToGrid w:val="0"/>
          <w:sz w:val="28"/>
        </w:rPr>
        <w:t>Для обеспечения достоверности данных бухгалтерского учета и отчетности предприятие проводит инвентаризации имущества.</w:t>
      </w:r>
    </w:p>
    <w:p w:rsidR="00B51489" w:rsidRDefault="00B51489">
      <w:pPr>
        <w:pStyle w:val="a3"/>
        <w:spacing w:before="0" w:line="240" w:lineRule="auto"/>
        <w:ind w:right="141" w:firstLine="567"/>
        <w:jc w:val="both"/>
        <w:rPr>
          <w:rFonts w:cs="Arial"/>
          <w:snapToGrid w:val="0"/>
          <w:sz w:val="28"/>
        </w:rPr>
      </w:pPr>
      <w:r>
        <w:rPr>
          <w:rFonts w:cs="Arial"/>
          <w:snapToGrid w:val="0"/>
          <w:sz w:val="28"/>
        </w:rPr>
        <w:t>Инвентаризация—способ проверки соответствия фактического наличия имущества в натуре данным бухгалтерского учета, отраженным на счетах. Инвентаризация позволяет проверить, все ли хозяйственные операции оформлены в документах и отражены в системном бухгалтерском учете, а также внести необходимые уточнения и исправления.</w:t>
      </w:r>
    </w:p>
    <w:p w:rsidR="00B51489" w:rsidRDefault="00B51489">
      <w:pPr>
        <w:pStyle w:val="a3"/>
        <w:spacing w:before="0" w:line="240" w:lineRule="auto"/>
        <w:ind w:right="141" w:firstLine="567"/>
        <w:jc w:val="both"/>
        <w:rPr>
          <w:rFonts w:cs="Arial"/>
          <w:snapToGrid w:val="0"/>
          <w:sz w:val="28"/>
        </w:rPr>
      </w:pPr>
      <w:r>
        <w:rPr>
          <w:rFonts w:cs="Arial"/>
          <w:snapToGrid w:val="0"/>
          <w:sz w:val="28"/>
        </w:rPr>
        <w:t>Инвентаризация имеет большое значение для правильного оп</w:t>
      </w:r>
      <w:r>
        <w:rPr>
          <w:rFonts w:cs="Arial"/>
          <w:snapToGrid w:val="0"/>
          <w:sz w:val="28"/>
        </w:rPr>
        <w:softHyphen/>
        <w:t>ределения затрат на производство продукции, выполненных работ и оказанных услуг, для сокращения потерь товарно-материальных ценностей, предупреждения хищений имущества и т. п.</w:t>
      </w:r>
    </w:p>
    <w:p w:rsidR="00B51489" w:rsidRDefault="00B51489">
      <w:pPr>
        <w:pStyle w:val="a3"/>
        <w:spacing w:before="0" w:line="240" w:lineRule="auto"/>
        <w:ind w:right="141" w:firstLine="567"/>
        <w:jc w:val="both"/>
        <w:rPr>
          <w:rFonts w:cs="Arial"/>
          <w:snapToGrid w:val="0"/>
          <w:sz w:val="28"/>
        </w:rPr>
      </w:pPr>
      <w:r>
        <w:rPr>
          <w:rFonts w:cs="Arial"/>
          <w:snapToGrid w:val="0"/>
          <w:sz w:val="28"/>
        </w:rPr>
        <w:t>Инвентаризация проводится на территории Республики Беларусь в соответствии с Методическим указанием Министерства финансов Республики Беларусь от 5 декабря 1995года,№54. Согласно этому документу предприятия обязаны проводить инвентаризацию основных средств, капитальных вложений, незавершенного капитального строительства, капитального ремонта, незавершенного производства, товарно-материальных ценностей, денежных средств, расчетов и других статей бухгалтерского баланса.</w:t>
      </w:r>
    </w:p>
    <w:p w:rsidR="00B51489" w:rsidRDefault="00B51489">
      <w:pPr>
        <w:pStyle w:val="a3"/>
        <w:spacing w:before="0" w:line="240" w:lineRule="auto"/>
        <w:ind w:right="141" w:firstLine="567"/>
        <w:jc w:val="both"/>
        <w:rPr>
          <w:rFonts w:cs="Arial"/>
          <w:snapToGrid w:val="0"/>
          <w:sz w:val="28"/>
        </w:rPr>
      </w:pPr>
      <w:r>
        <w:rPr>
          <w:rFonts w:cs="Arial"/>
          <w:snapToGrid w:val="0"/>
          <w:sz w:val="28"/>
        </w:rPr>
        <w:t xml:space="preserve">Основными причинами расхождений фактического наличия с данными учета являются: </w:t>
      </w:r>
    </w:p>
    <w:p w:rsidR="00B51489" w:rsidRDefault="00B51489">
      <w:pPr>
        <w:pStyle w:val="a3"/>
        <w:spacing w:before="0" w:line="240" w:lineRule="auto"/>
        <w:ind w:right="141" w:firstLine="567"/>
        <w:jc w:val="both"/>
        <w:rPr>
          <w:rFonts w:cs="Arial"/>
          <w:snapToGrid w:val="0"/>
          <w:sz w:val="28"/>
        </w:rPr>
      </w:pPr>
      <w:r>
        <w:rPr>
          <w:rFonts w:cs="Arial"/>
          <w:snapToGrid w:val="0"/>
          <w:sz w:val="28"/>
        </w:rPr>
        <w:t>- естественные потери (естественная убыль), возникающие под влиянием биологических, физических и химических воздействий внешней среды;</w:t>
      </w:r>
    </w:p>
    <w:p w:rsidR="00B51489" w:rsidRDefault="00B51489">
      <w:pPr>
        <w:pStyle w:val="a3"/>
        <w:spacing w:before="0" w:line="240" w:lineRule="auto"/>
        <w:ind w:right="141" w:firstLine="567"/>
        <w:jc w:val="both"/>
        <w:rPr>
          <w:rFonts w:cs="Arial"/>
          <w:snapToGrid w:val="0"/>
          <w:sz w:val="28"/>
        </w:rPr>
      </w:pPr>
      <w:r>
        <w:rPr>
          <w:rFonts w:cs="Arial"/>
          <w:snapToGrid w:val="0"/>
          <w:sz w:val="28"/>
        </w:rPr>
        <w:t>- неточности при приеме или выбытие средств;</w:t>
      </w:r>
    </w:p>
    <w:p w:rsidR="00B51489" w:rsidRDefault="00B51489">
      <w:pPr>
        <w:pStyle w:val="a3"/>
        <w:spacing w:before="0" w:line="240" w:lineRule="auto"/>
        <w:ind w:right="141" w:firstLine="567"/>
        <w:jc w:val="both"/>
        <w:rPr>
          <w:rFonts w:cs="Arial"/>
          <w:snapToGrid w:val="0"/>
          <w:sz w:val="28"/>
        </w:rPr>
      </w:pPr>
      <w:r>
        <w:rPr>
          <w:rFonts w:cs="Arial"/>
          <w:snapToGrid w:val="0"/>
          <w:sz w:val="28"/>
        </w:rPr>
        <w:t>- описки в пер</w:t>
      </w:r>
      <w:r>
        <w:rPr>
          <w:rFonts w:cs="Arial"/>
          <w:snapToGrid w:val="0"/>
          <w:sz w:val="28"/>
        </w:rPr>
        <w:softHyphen/>
        <w:t>вичных документах, неправильное отражение документальных данных в налитическом и синтетическом учете;</w:t>
      </w:r>
    </w:p>
    <w:p w:rsidR="00B51489" w:rsidRDefault="00B51489">
      <w:pPr>
        <w:pStyle w:val="a3"/>
        <w:spacing w:before="0" w:line="240" w:lineRule="auto"/>
        <w:ind w:right="141" w:firstLine="567"/>
        <w:jc w:val="both"/>
        <w:rPr>
          <w:rFonts w:cs="Arial"/>
          <w:sz w:val="28"/>
        </w:rPr>
      </w:pPr>
      <w:r>
        <w:rPr>
          <w:rFonts w:cs="Arial"/>
          <w:snapToGrid w:val="0"/>
          <w:sz w:val="28"/>
        </w:rPr>
        <w:t>- прямые злоупотребления материально ответственных</w:t>
      </w:r>
      <w:r>
        <w:rPr>
          <w:rFonts w:cs="Arial"/>
          <w:sz w:val="28"/>
        </w:rPr>
        <w:t xml:space="preserve"> лиц; </w:t>
      </w:r>
    </w:p>
    <w:p w:rsidR="00B51489" w:rsidRDefault="00B51489">
      <w:pPr>
        <w:widowControl w:val="0"/>
        <w:tabs>
          <w:tab w:val="left" w:pos="0"/>
        </w:tabs>
        <w:ind w:right="141" w:firstLine="567"/>
        <w:jc w:val="both"/>
        <w:rPr>
          <w:rFonts w:ascii="Arial" w:hAnsi="Arial" w:cs="Arial"/>
          <w:sz w:val="28"/>
        </w:rPr>
      </w:pPr>
      <w:r>
        <w:rPr>
          <w:rFonts w:ascii="Arial" w:hAnsi="Arial" w:cs="Arial"/>
          <w:sz w:val="28"/>
        </w:rPr>
        <w:t>В зависимости от полноты охвата имущества инвентаризации бывают пол</w:t>
      </w:r>
      <w:r>
        <w:rPr>
          <w:rFonts w:ascii="Arial" w:hAnsi="Arial" w:cs="Arial"/>
          <w:sz w:val="28"/>
        </w:rPr>
        <w:softHyphen/>
        <w:t>ные и частичные.</w:t>
      </w:r>
    </w:p>
    <w:p w:rsidR="00B51489" w:rsidRDefault="00B51489">
      <w:pPr>
        <w:widowControl w:val="0"/>
        <w:tabs>
          <w:tab w:val="left" w:pos="0"/>
        </w:tabs>
        <w:ind w:right="141" w:firstLine="567"/>
        <w:jc w:val="both"/>
        <w:rPr>
          <w:rFonts w:ascii="Arial" w:hAnsi="Arial" w:cs="Arial"/>
          <w:sz w:val="28"/>
        </w:rPr>
      </w:pPr>
      <w:r>
        <w:rPr>
          <w:rFonts w:ascii="Arial" w:hAnsi="Arial" w:cs="Arial"/>
          <w:sz w:val="28"/>
        </w:rPr>
        <w:t xml:space="preserve"> </w:t>
      </w:r>
      <w:r>
        <w:rPr>
          <w:rFonts w:ascii="Arial" w:hAnsi="Arial" w:cs="Arial"/>
          <w:sz w:val="28"/>
          <w:u w:val="single"/>
        </w:rPr>
        <w:t>Полная инвентаризация</w:t>
      </w:r>
      <w:r>
        <w:rPr>
          <w:rFonts w:ascii="Arial" w:hAnsi="Arial" w:cs="Arial"/>
          <w:sz w:val="28"/>
        </w:rPr>
        <w:t xml:space="preserve"> охватывает все имущество предприятия, она является весьма трудоемкой работой и поэтому проводится один раз в год, обычно перед составлением годового отчета по состоянию на</w:t>
      </w:r>
      <w:r>
        <w:rPr>
          <w:rFonts w:ascii="Arial" w:hAnsi="Arial" w:cs="Arial"/>
          <w:noProof/>
          <w:sz w:val="28"/>
        </w:rPr>
        <w:t xml:space="preserve"> 1</w:t>
      </w:r>
      <w:r>
        <w:rPr>
          <w:rFonts w:ascii="Arial" w:hAnsi="Arial" w:cs="Arial"/>
          <w:sz w:val="28"/>
        </w:rPr>
        <w:t xml:space="preserve"> января или на дату, близкую к концу отчетного года.</w:t>
      </w:r>
    </w:p>
    <w:p w:rsidR="00B51489" w:rsidRDefault="00B51489">
      <w:pPr>
        <w:widowControl w:val="0"/>
        <w:ind w:right="141" w:firstLine="567"/>
        <w:jc w:val="both"/>
        <w:rPr>
          <w:rFonts w:ascii="Arial" w:hAnsi="Arial" w:cs="Arial"/>
          <w:sz w:val="28"/>
        </w:rPr>
      </w:pPr>
      <w:r>
        <w:rPr>
          <w:rFonts w:ascii="Arial" w:hAnsi="Arial" w:cs="Arial"/>
          <w:sz w:val="28"/>
          <w:u w:val="single"/>
        </w:rPr>
        <w:t>Частичная инвентаризация</w:t>
      </w:r>
      <w:r>
        <w:rPr>
          <w:rFonts w:ascii="Arial" w:hAnsi="Arial" w:cs="Arial"/>
          <w:sz w:val="28"/>
        </w:rPr>
        <w:t xml:space="preserve"> охватывает какой-либо один вид имущества предприятия и отдельное структурное подразделение. </w:t>
      </w:r>
    </w:p>
    <w:p w:rsidR="00B51489" w:rsidRDefault="00B51489">
      <w:pPr>
        <w:widowControl w:val="0"/>
        <w:ind w:right="141" w:firstLine="567"/>
        <w:jc w:val="both"/>
        <w:rPr>
          <w:rFonts w:ascii="Arial" w:hAnsi="Arial" w:cs="Arial"/>
          <w:sz w:val="28"/>
        </w:rPr>
      </w:pPr>
    </w:p>
    <w:p w:rsidR="00B51489" w:rsidRDefault="00B51489">
      <w:pPr>
        <w:widowControl w:val="0"/>
        <w:ind w:right="141" w:firstLine="567"/>
        <w:jc w:val="both"/>
        <w:rPr>
          <w:rFonts w:ascii="Arial" w:hAnsi="Arial" w:cs="Arial"/>
          <w:sz w:val="28"/>
        </w:rPr>
      </w:pPr>
    </w:p>
    <w:p w:rsidR="00B51489" w:rsidRDefault="00B51489">
      <w:pPr>
        <w:widowControl w:val="0"/>
        <w:ind w:right="141" w:firstLine="567"/>
        <w:jc w:val="both"/>
        <w:rPr>
          <w:rFonts w:ascii="Arial" w:hAnsi="Arial" w:cs="Arial"/>
          <w:sz w:val="28"/>
        </w:rPr>
      </w:pPr>
    </w:p>
    <w:p w:rsidR="00B51489" w:rsidRDefault="00B51489">
      <w:pPr>
        <w:widowControl w:val="0"/>
        <w:ind w:right="141" w:firstLine="567"/>
        <w:jc w:val="both"/>
        <w:rPr>
          <w:rFonts w:ascii="Arial" w:hAnsi="Arial" w:cs="Arial"/>
          <w:sz w:val="28"/>
        </w:rPr>
      </w:pPr>
    </w:p>
    <w:p w:rsidR="00B51489" w:rsidRDefault="00B51489">
      <w:pPr>
        <w:widowControl w:val="0"/>
        <w:ind w:right="141" w:firstLine="567"/>
        <w:jc w:val="both"/>
        <w:rPr>
          <w:rFonts w:ascii="Arial" w:hAnsi="Arial" w:cs="Arial"/>
          <w:sz w:val="28"/>
        </w:rPr>
      </w:pPr>
    </w:p>
    <w:p w:rsidR="00B51489" w:rsidRDefault="00B51489">
      <w:pPr>
        <w:widowControl w:val="0"/>
        <w:ind w:right="141" w:firstLine="567"/>
        <w:jc w:val="both"/>
        <w:rPr>
          <w:rFonts w:ascii="Arial" w:hAnsi="Arial" w:cs="Arial"/>
          <w:sz w:val="28"/>
        </w:rPr>
      </w:pPr>
      <w:r>
        <w:rPr>
          <w:rFonts w:ascii="Arial" w:hAnsi="Arial" w:cs="Arial"/>
          <w:sz w:val="28"/>
        </w:rPr>
        <w:t>Она должна проводиться систематически в течение года, так как обеспечивает сохранность имущества предприятия, дисциплинирует материально ответственных лиц, позволяет своевременно вскрыть нарушения, злоупотребления и факты хищения. Там, где материально ответственные лица чувствуют жесткий контроль за своей работой со сто</w:t>
      </w:r>
      <w:r>
        <w:rPr>
          <w:rFonts w:ascii="Arial" w:hAnsi="Arial" w:cs="Arial"/>
          <w:sz w:val="28"/>
        </w:rPr>
        <w:softHyphen/>
        <w:t>роны работников бухгалтерской службы, вероятность злоупотреблений и фактов хищений имущества сводится к минимуму.</w:t>
      </w:r>
    </w:p>
    <w:p w:rsidR="00B51489" w:rsidRDefault="00B51489">
      <w:pPr>
        <w:widowControl w:val="0"/>
        <w:ind w:right="141" w:firstLine="567"/>
        <w:jc w:val="both"/>
        <w:rPr>
          <w:rFonts w:ascii="Arial" w:hAnsi="Arial" w:cs="Arial"/>
          <w:sz w:val="28"/>
        </w:rPr>
      </w:pPr>
      <w:r>
        <w:rPr>
          <w:rFonts w:ascii="Arial" w:hAnsi="Arial" w:cs="Arial"/>
          <w:sz w:val="28"/>
        </w:rPr>
        <w:t>В зависимости от назначения и характера различают плановые и внеплановые инвентаризации.</w:t>
      </w:r>
    </w:p>
    <w:p w:rsidR="00B51489" w:rsidRDefault="00B51489">
      <w:pPr>
        <w:widowControl w:val="0"/>
        <w:ind w:right="141" w:firstLine="567"/>
        <w:jc w:val="both"/>
        <w:rPr>
          <w:rFonts w:ascii="Arial" w:hAnsi="Arial" w:cs="Arial"/>
          <w:sz w:val="28"/>
        </w:rPr>
      </w:pPr>
      <w:r>
        <w:rPr>
          <w:rFonts w:ascii="Arial" w:hAnsi="Arial" w:cs="Arial"/>
          <w:sz w:val="28"/>
        </w:rPr>
        <w:t xml:space="preserve"> </w:t>
      </w:r>
      <w:r>
        <w:rPr>
          <w:rFonts w:ascii="Arial" w:hAnsi="Arial" w:cs="Arial"/>
          <w:sz w:val="28"/>
          <w:u w:val="single"/>
        </w:rPr>
        <w:t>Плановые инвентаризации</w:t>
      </w:r>
      <w:r>
        <w:rPr>
          <w:rFonts w:ascii="Arial" w:hAnsi="Arial" w:cs="Arial"/>
          <w:sz w:val="28"/>
        </w:rPr>
        <w:t xml:space="preserve"> проводятся согласно плану-графику в заранее намеченные сроки.</w:t>
      </w:r>
    </w:p>
    <w:p w:rsidR="00B51489" w:rsidRDefault="00B51489">
      <w:pPr>
        <w:pStyle w:val="a4"/>
        <w:spacing w:before="0" w:line="240" w:lineRule="auto"/>
        <w:ind w:right="141" w:firstLine="567"/>
        <w:jc w:val="both"/>
        <w:rPr>
          <w:rFonts w:ascii="Arial" w:hAnsi="Arial" w:cs="Arial"/>
          <w:sz w:val="28"/>
        </w:rPr>
      </w:pPr>
      <w:r>
        <w:rPr>
          <w:rFonts w:ascii="Arial" w:hAnsi="Arial" w:cs="Arial"/>
          <w:sz w:val="28"/>
        </w:rPr>
        <w:t>В целях обеспечения своевременного, полного и качественного проведения инвентаризаций на каждом предприятии должен быть составлен план-график проведения инвентаризаций, в котором обязательно указываются объект инвентаризации (наименование места проведения инвентаризации), наименование инвентаризуемых ценностей, время проведения ин</w:t>
      </w:r>
      <w:r>
        <w:rPr>
          <w:rFonts w:ascii="Arial" w:hAnsi="Arial" w:cs="Arial"/>
          <w:sz w:val="28"/>
        </w:rPr>
        <w:softHyphen/>
        <w:t>вентаризаций и ответственных лиц за проведение инвентаризаций.</w:t>
      </w:r>
    </w:p>
    <w:p w:rsidR="00B51489" w:rsidRDefault="00B51489">
      <w:pPr>
        <w:widowControl w:val="0"/>
        <w:ind w:right="141" w:firstLine="567"/>
        <w:jc w:val="both"/>
        <w:rPr>
          <w:rFonts w:ascii="Arial" w:hAnsi="Arial" w:cs="Arial"/>
          <w:sz w:val="28"/>
        </w:rPr>
      </w:pPr>
      <w:r>
        <w:rPr>
          <w:rFonts w:ascii="Arial" w:hAnsi="Arial" w:cs="Arial"/>
          <w:sz w:val="28"/>
          <w:u w:val="single"/>
        </w:rPr>
        <w:t>Внеплановые инвентаризации</w:t>
      </w:r>
      <w:r>
        <w:rPr>
          <w:rFonts w:ascii="Arial" w:hAnsi="Arial" w:cs="Arial"/>
          <w:sz w:val="28"/>
        </w:rPr>
        <w:t xml:space="preserve"> проводятся в следующих случаях:</w:t>
      </w:r>
    </w:p>
    <w:p w:rsidR="00B51489" w:rsidRDefault="00B51489">
      <w:pPr>
        <w:pStyle w:val="a4"/>
        <w:spacing w:before="0" w:line="240" w:lineRule="auto"/>
        <w:ind w:right="141" w:firstLine="567"/>
        <w:jc w:val="both"/>
        <w:rPr>
          <w:rFonts w:ascii="Arial" w:hAnsi="Arial" w:cs="Arial"/>
          <w:sz w:val="28"/>
        </w:rPr>
      </w:pPr>
      <w:r>
        <w:rPr>
          <w:rFonts w:ascii="Arial" w:hAnsi="Arial" w:cs="Arial"/>
          <w:sz w:val="28"/>
        </w:rPr>
        <w:t>-при смене собственника или реорганизации предприятия (организации, учреждения);</w:t>
      </w:r>
    </w:p>
    <w:p w:rsidR="00B51489" w:rsidRDefault="00B51489">
      <w:pPr>
        <w:pStyle w:val="a4"/>
        <w:spacing w:before="0" w:line="240" w:lineRule="auto"/>
        <w:ind w:right="141" w:firstLine="567"/>
        <w:jc w:val="both"/>
        <w:rPr>
          <w:rFonts w:ascii="Arial" w:hAnsi="Arial" w:cs="Arial"/>
          <w:sz w:val="28"/>
        </w:rPr>
      </w:pPr>
      <w:r>
        <w:rPr>
          <w:rFonts w:ascii="Arial" w:hAnsi="Arial" w:cs="Arial"/>
          <w:sz w:val="28"/>
        </w:rPr>
        <w:t xml:space="preserve">-при смене руководителя предприятия (организации, учреждения); </w:t>
      </w:r>
    </w:p>
    <w:p w:rsidR="00B51489" w:rsidRDefault="00B51489">
      <w:pPr>
        <w:pStyle w:val="a4"/>
        <w:spacing w:before="0" w:line="240" w:lineRule="auto"/>
        <w:ind w:right="141" w:firstLine="567"/>
        <w:jc w:val="both"/>
        <w:rPr>
          <w:rFonts w:ascii="Arial" w:hAnsi="Arial" w:cs="Arial"/>
          <w:sz w:val="28"/>
        </w:rPr>
      </w:pPr>
      <w:r>
        <w:rPr>
          <w:rFonts w:ascii="Arial" w:hAnsi="Arial" w:cs="Arial"/>
          <w:sz w:val="28"/>
        </w:rPr>
        <w:t xml:space="preserve">-при смене материально ответственных лиц (на день приема-передачи дел); </w:t>
      </w:r>
    </w:p>
    <w:p w:rsidR="00B51489" w:rsidRDefault="00B51489">
      <w:pPr>
        <w:pStyle w:val="a4"/>
        <w:spacing w:before="0" w:line="240" w:lineRule="auto"/>
        <w:ind w:right="141" w:firstLine="567"/>
        <w:jc w:val="both"/>
        <w:rPr>
          <w:rFonts w:ascii="Arial" w:hAnsi="Arial" w:cs="Arial"/>
          <w:sz w:val="28"/>
        </w:rPr>
      </w:pPr>
      <w:r>
        <w:rPr>
          <w:rFonts w:ascii="Arial" w:hAnsi="Arial" w:cs="Arial"/>
          <w:sz w:val="28"/>
        </w:rPr>
        <w:t xml:space="preserve">-при установлении фактов хищений, ограблений или злоупотреблений, а также порчи ценностей; </w:t>
      </w:r>
    </w:p>
    <w:p w:rsidR="00B51489" w:rsidRDefault="00B51489">
      <w:pPr>
        <w:pStyle w:val="a4"/>
        <w:spacing w:before="0" w:line="240" w:lineRule="auto"/>
        <w:ind w:right="141" w:firstLine="567"/>
        <w:jc w:val="both"/>
        <w:rPr>
          <w:rFonts w:ascii="Arial" w:hAnsi="Arial" w:cs="Arial"/>
          <w:sz w:val="28"/>
        </w:rPr>
      </w:pPr>
      <w:r>
        <w:rPr>
          <w:rFonts w:ascii="Arial" w:hAnsi="Arial" w:cs="Arial"/>
          <w:sz w:val="28"/>
        </w:rPr>
        <w:t>-после пожара или стихийных бедствий;</w:t>
      </w:r>
    </w:p>
    <w:p w:rsidR="00B51489" w:rsidRDefault="00B51489">
      <w:pPr>
        <w:pStyle w:val="a4"/>
        <w:spacing w:before="0" w:line="240" w:lineRule="auto"/>
        <w:ind w:right="141" w:firstLine="567"/>
        <w:jc w:val="both"/>
        <w:rPr>
          <w:rFonts w:ascii="Arial" w:hAnsi="Arial" w:cs="Arial"/>
          <w:sz w:val="28"/>
        </w:rPr>
      </w:pPr>
      <w:r>
        <w:rPr>
          <w:rFonts w:ascii="Arial" w:hAnsi="Arial" w:cs="Arial"/>
          <w:sz w:val="28"/>
        </w:rPr>
        <w:t>-по решению контролирующих, судебных и других уполномоченных на то органов.</w:t>
      </w:r>
    </w:p>
    <w:p w:rsidR="00B51489" w:rsidRDefault="00B51489">
      <w:pPr>
        <w:widowControl w:val="0"/>
        <w:ind w:right="141" w:firstLine="567"/>
        <w:jc w:val="both"/>
        <w:rPr>
          <w:rFonts w:ascii="Arial" w:hAnsi="Arial" w:cs="Arial"/>
          <w:sz w:val="28"/>
        </w:rPr>
      </w:pPr>
      <w:r>
        <w:rPr>
          <w:rFonts w:ascii="Arial" w:hAnsi="Arial" w:cs="Arial"/>
          <w:sz w:val="28"/>
        </w:rPr>
        <w:t>Для проведения инвентаризации на предприятии создается постоянно дей</w:t>
      </w:r>
      <w:r>
        <w:rPr>
          <w:rFonts w:ascii="Arial" w:hAnsi="Arial" w:cs="Arial"/>
          <w:sz w:val="28"/>
        </w:rPr>
        <w:softHyphen/>
        <w:t>ствующая инвентаризационная комиссия. При большом объеме работ для одновременного проведения инвентаризации создаются рабочие инвентари</w:t>
      </w:r>
      <w:r>
        <w:rPr>
          <w:rFonts w:ascii="Arial" w:hAnsi="Arial" w:cs="Arial"/>
          <w:sz w:val="28"/>
        </w:rPr>
        <w:softHyphen/>
        <w:t>зационные комиссии.</w:t>
      </w:r>
    </w:p>
    <w:p w:rsidR="00B51489" w:rsidRDefault="00B51489">
      <w:pPr>
        <w:widowControl w:val="0"/>
        <w:ind w:right="141" w:firstLine="567"/>
        <w:jc w:val="both"/>
        <w:rPr>
          <w:rFonts w:ascii="Arial" w:hAnsi="Arial" w:cs="Arial"/>
          <w:sz w:val="28"/>
        </w:rPr>
      </w:pPr>
      <w:r>
        <w:rPr>
          <w:rFonts w:ascii="Arial" w:hAnsi="Arial" w:cs="Arial"/>
          <w:sz w:val="28"/>
        </w:rPr>
        <w:t>В состав инвентаризационной комиссии включаются представители администрации предприятия, работники бухгалтерской службы, другие специали</w:t>
      </w:r>
      <w:r>
        <w:rPr>
          <w:rFonts w:ascii="Arial" w:hAnsi="Arial" w:cs="Arial"/>
          <w:sz w:val="28"/>
        </w:rPr>
        <w:softHyphen/>
        <w:t>сты (инженеры, экономисты, техники и т</w:t>
      </w:r>
      <w:r>
        <w:rPr>
          <w:rFonts w:ascii="Arial" w:hAnsi="Arial" w:cs="Arial"/>
          <w:i/>
          <w:sz w:val="28"/>
        </w:rPr>
        <w:t>.</w:t>
      </w:r>
      <w:r>
        <w:rPr>
          <w:rFonts w:ascii="Arial" w:hAnsi="Arial" w:cs="Arial"/>
          <w:sz w:val="28"/>
        </w:rPr>
        <w:t xml:space="preserve"> д.).</w:t>
      </w:r>
    </w:p>
    <w:p w:rsidR="00B51489" w:rsidRDefault="00B51489">
      <w:pPr>
        <w:widowControl w:val="0"/>
        <w:ind w:right="141" w:firstLine="567"/>
        <w:jc w:val="both"/>
        <w:rPr>
          <w:rFonts w:ascii="Arial" w:hAnsi="Arial" w:cs="Arial"/>
          <w:sz w:val="28"/>
        </w:rPr>
      </w:pPr>
      <w:r>
        <w:rPr>
          <w:rFonts w:ascii="Arial" w:hAnsi="Arial" w:cs="Arial"/>
          <w:sz w:val="28"/>
        </w:rPr>
        <w:t>В состав инвентаризационной комиссии можно включать представителей службы внутреннего аудита предприятия, независимых аудиторских органи</w:t>
      </w:r>
      <w:r>
        <w:rPr>
          <w:rFonts w:ascii="Arial" w:hAnsi="Arial" w:cs="Arial"/>
          <w:sz w:val="28"/>
        </w:rPr>
        <w:softHyphen/>
        <w:t xml:space="preserve">заций. </w:t>
      </w:r>
    </w:p>
    <w:p w:rsidR="00B51489" w:rsidRDefault="00B51489">
      <w:pPr>
        <w:widowControl w:val="0"/>
        <w:ind w:right="141" w:firstLine="567"/>
        <w:jc w:val="both"/>
        <w:rPr>
          <w:rFonts w:ascii="Arial" w:hAnsi="Arial" w:cs="Arial"/>
          <w:sz w:val="28"/>
        </w:rPr>
      </w:pPr>
      <w:r>
        <w:rPr>
          <w:rFonts w:ascii="Arial" w:hAnsi="Arial" w:cs="Arial"/>
          <w:sz w:val="28"/>
        </w:rPr>
        <w:t>В составе рабочих инвентаризационных комиссий должны быть опыт</w:t>
      </w:r>
      <w:r>
        <w:rPr>
          <w:rFonts w:ascii="Arial" w:hAnsi="Arial" w:cs="Arial"/>
          <w:sz w:val="28"/>
        </w:rPr>
        <w:softHyphen/>
        <w:t>ные работники, хорошо знающие инвентаризуемые ценности и способы их количественного определения, правила техники безопасности.</w:t>
      </w:r>
    </w:p>
    <w:p w:rsidR="00B51489" w:rsidRDefault="00B51489">
      <w:pPr>
        <w:widowControl w:val="0"/>
        <w:ind w:right="141" w:firstLine="567"/>
        <w:jc w:val="both"/>
        <w:rPr>
          <w:rFonts w:ascii="Arial" w:hAnsi="Arial" w:cs="Arial"/>
          <w:sz w:val="28"/>
        </w:rPr>
      </w:pPr>
      <w:r>
        <w:rPr>
          <w:rFonts w:ascii="Arial" w:hAnsi="Arial" w:cs="Arial"/>
          <w:sz w:val="28"/>
        </w:rPr>
        <w:t>Перед началом проведения инвентаризации членам рабочих инвента</w:t>
      </w:r>
      <w:r>
        <w:rPr>
          <w:rFonts w:ascii="Arial" w:hAnsi="Arial" w:cs="Arial"/>
          <w:sz w:val="28"/>
        </w:rPr>
        <w:softHyphen/>
        <w:t>ризационных комиссий вручается приказ, а председателям комиссий</w:t>
      </w:r>
      <w:r>
        <w:rPr>
          <w:rFonts w:ascii="Arial" w:hAnsi="Arial" w:cs="Arial"/>
          <w:noProof/>
          <w:sz w:val="28"/>
        </w:rPr>
        <w:t xml:space="preserve"> -</w:t>
      </w:r>
      <w:r>
        <w:rPr>
          <w:rFonts w:ascii="Arial" w:hAnsi="Arial" w:cs="Arial"/>
          <w:sz w:val="28"/>
        </w:rPr>
        <w:t xml:space="preserve"> контрольный пломбир. В приказе устанавливаются сроки начала и окончания работы по проведению инвентаризаций. Запрещается проводить инвентаризацию ценностей при неполном составе членов инвентаризационной комиссии.</w:t>
      </w:r>
    </w:p>
    <w:p w:rsidR="00B51489" w:rsidRDefault="00B51489">
      <w:pPr>
        <w:widowControl w:val="0"/>
        <w:ind w:right="141" w:firstLine="567"/>
        <w:jc w:val="both"/>
        <w:rPr>
          <w:rFonts w:ascii="Arial" w:hAnsi="Arial" w:cs="Arial"/>
          <w:sz w:val="28"/>
        </w:rPr>
      </w:pPr>
      <w:r>
        <w:rPr>
          <w:rFonts w:ascii="Arial" w:hAnsi="Arial" w:cs="Arial"/>
          <w:sz w:val="28"/>
        </w:rPr>
        <w:t>Председатель инвентаризационной комиссии визирует все приходные и расходные документы, приложенные к реестрам (отчетам), с указанием "до инвентаризации на</w:t>
      </w:r>
      <w:r>
        <w:rPr>
          <w:rFonts w:ascii="Arial" w:hAnsi="Arial" w:cs="Arial"/>
          <w:noProof/>
          <w:sz w:val="28"/>
        </w:rPr>
        <w:t xml:space="preserve"> "..."</w:t>
      </w:r>
      <w:r>
        <w:rPr>
          <w:rFonts w:ascii="Arial" w:hAnsi="Arial" w:cs="Arial"/>
          <w:sz w:val="28"/>
        </w:rPr>
        <w:t xml:space="preserve"> (дата)", что служит основанием для определения бух</w:t>
      </w:r>
      <w:r>
        <w:rPr>
          <w:rFonts w:ascii="Arial" w:hAnsi="Arial" w:cs="Arial"/>
          <w:sz w:val="28"/>
        </w:rPr>
        <w:softHyphen/>
        <w:t>галтерией остатков ценностей к началу инвентаризации по учетным ценам. Одновременно материально ответственное лицо дает расписку о том, что к началу инвентаризации все расходные и приходные документы на имущество включены в отчет и сданы в бухгалтерию и все ценности, поступившие под его ответственность, оприходованы, а выбывшие списаны в расход.</w:t>
      </w:r>
    </w:p>
    <w:p w:rsidR="00B51489" w:rsidRDefault="00B51489">
      <w:pPr>
        <w:widowControl w:val="0"/>
        <w:ind w:right="141" w:firstLine="567"/>
        <w:jc w:val="both"/>
        <w:rPr>
          <w:rFonts w:ascii="Arial" w:hAnsi="Arial" w:cs="Arial"/>
          <w:sz w:val="28"/>
        </w:rPr>
      </w:pPr>
      <w:r>
        <w:rPr>
          <w:rFonts w:ascii="Arial" w:hAnsi="Arial" w:cs="Arial"/>
          <w:sz w:val="28"/>
        </w:rPr>
        <w:t xml:space="preserve">Проверка фактических остатков производится при обязательном участии материально ответственных лиц. В конце рабочего дня данные вносится в инвентаризационную опись. </w:t>
      </w:r>
    </w:p>
    <w:p w:rsidR="00B51489" w:rsidRDefault="00B51489">
      <w:pPr>
        <w:widowControl w:val="0"/>
        <w:ind w:right="141" w:firstLine="567"/>
        <w:jc w:val="both"/>
        <w:rPr>
          <w:rFonts w:ascii="Arial" w:hAnsi="Arial" w:cs="Arial"/>
          <w:sz w:val="28"/>
        </w:rPr>
      </w:pPr>
      <w:r>
        <w:rPr>
          <w:rFonts w:ascii="Arial" w:hAnsi="Arial" w:cs="Arial"/>
          <w:sz w:val="28"/>
        </w:rPr>
        <w:t>В случае, если инвентаризация не закончена в течение одного дня, помещения, где поводится инвентаризация, при уходе инвентаризационной ко</w:t>
      </w:r>
      <w:r>
        <w:rPr>
          <w:rFonts w:ascii="Arial" w:hAnsi="Arial" w:cs="Arial"/>
          <w:sz w:val="28"/>
        </w:rPr>
        <w:softHyphen/>
        <w:t>миссии должны быть опечатаны. Пломбир во все время работы инвентариза</w:t>
      </w:r>
      <w:r>
        <w:rPr>
          <w:rFonts w:ascii="Arial" w:hAnsi="Arial" w:cs="Arial"/>
          <w:sz w:val="28"/>
        </w:rPr>
        <w:softHyphen/>
        <w:t>ционной комиссии хранится у председателя комиссии. Во время перерывов работы инвентаризационной комиссии (в обеденный перерыв, в ночное время, по другим причинам) ведомости и инвентаризационные описи должны храниться в закрытом помещении, где проводится инвентаризация, в ящике (шкафу, сейфе).</w:t>
      </w:r>
    </w:p>
    <w:p w:rsidR="00B51489" w:rsidRDefault="00B51489">
      <w:pPr>
        <w:widowControl w:val="0"/>
        <w:ind w:right="141" w:firstLine="567"/>
        <w:jc w:val="both"/>
        <w:rPr>
          <w:rFonts w:ascii="Arial" w:hAnsi="Arial" w:cs="Arial"/>
          <w:sz w:val="28"/>
        </w:rPr>
      </w:pPr>
      <w:r>
        <w:rPr>
          <w:rFonts w:ascii="Arial" w:hAnsi="Arial" w:cs="Arial"/>
          <w:sz w:val="28"/>
        </w:rPr>
        <w:t>Результаты инвентаризации оформляются инвентаризационными описями или актом, которые составляются по каждому местонахождению инвентаризационных объектов и по каждому ответственному лицу, на хранении у которого они находятся. Никакие помарки и подчистки в инвентаризацион</w:t>
      </w:r>
      <w:r>
        <w:rPr>
          <w:rFonts w:ascii="Arial" w:hAnsi="Arial" w:cs="Arial"/>
          <w:sz w:val="28"/>
        </w:rPr>
        <w:softHyphen/>
        <w:t>ных описях и актах не допускаются.</w:t>
      </w:r>
    </w:p>
    <w:p w:rsidR="00B51489" w:rsidRDefault="00B51489">
      <w:pPr>
        <w:widowControl w:val="0"/>
        <w:ind w:right="141" w:firstLine="567"/>
        <w:jc w:val="both"/>
        <w:rPr>
          <w:rFonts w:ascii="Arial" w:hAnsi="Arial" w:cs="Arial"/>
          <w:sz w:val="28"/>
        </w:rPr>
      </w:pPr>
      <w:r>
        <w:rPr>
          <w:rFonts w:ascii="Arial" w:hAnsi="Arial" w:cs="Arial"/>
          <w:sz w:val="28"/>
        </w:rPr>
        <w:t>Исправление ошибок производится корректурным способом, т. е. путем зачеркивания неправильных записей и проставления над зачеркнутыми правильных. Исправления должны быть оговорены и подписаны всеми членами инвентаризационной комиссии и материально ответственным лицом. Незаполненные строки в инвентаризационных описях прочеркиваются.</w:t>
      </w:r>
    </w:p>
    <w:p w:rsidR="00B51489" w:rsidRDefault="00B51489">
      <w:pPr>
        <w:widowControl w:val="0"/>
        <w:ind w:right="141" w:firstLine="567"/>
        <w:jc w:val="both"/>
        <w:rPr>
          <w:rFonts w:ascii="Arial" w:hAnsi="Arial" w:cs="Arial"/>
          <w:sz w:val="28"/>
        </w:rPr>
      </w:pPr>
      <w:r>
        <w:rPr>
          <w:rFonts w:ascii="Arial" w:hAnsi="Arial" w:cs="Arial"/>
          <w:sz w:val="28"/>
        </w:rPr>
        <w:t>В случае, если материально ответственное лицо обнаружит ошибки в инвентаризационных описях после инвентаризации, оно должно немедленно (до открытия помещения) заявить об этом рабочей инвентаризацион</w:t>
      </w:r>
      <w:r>
        <w:rPr>
          <w:rFonts w:ascii="Arial" w:hAnsi="Arial" w:cs="Arial"/>
          <w:sz w:val="28"/>
        </w:rPr>
        <w:softHyphen/>
        <w:t>ной комиссии. Рабочая инвентаризационная комиссия проверяет указанные факты и в случае их подтверждения производит исправления выявленных ошибок в установленном порядке.</w:t>
      </w:r>
    </w:p>
    <w:p w:rsidR="00B51489" w:rsidRDefault="00B51489">
      <w:pPr>
        <w:pStyle w:val="30"/>
        <w:ind w:right="141" w:firstLine="567"/>
        <w:jc w:val="both"/>
        <w:rPr>
          <w:rFonts w:cs="Arial"/>
        </w:rPr>
      </w:pPr>
      <w:r>
        <w:rPr>
          <w:rFonts w:cs="Arial"/>
        </w:rPr>
        <w:t>Каждая страница описи подписывается всеми членами инвентаризационной комиссии и материально ответственным лицом.</w:t>
      </w:r>
    </w:p>
    <w:p w:rsidR="00B51489" w:rsidRDefault="00B51489">
      <w:pPr>
        <w:widowControl w:val="0"/>
        <w:ind w:right="141" w:firstLine="567"/>
        <w:jc w:val="both"/>
        <w:rPr>
          <w:rFonts w:ascii="Arial" w:hAnsi="Arial" w:cs="Arial"/>
          <w:sz w:val="28"/>
        </w:rPr>
      </w:pPr>
      <w:r>
        <w:rPr>
          <w:rFonts w:ascii="Arial" w:hAnsi="Arial" w:cs="Arial"/>
          <w:sz w:val="28"/>
        </w:rPr>
        <w:t>В конце инвентаризационной описи комиссия записывает количество порядковых номеров инвентаризационных объектов и общий итог количества ценностей в натуральных показателях на последней странице и по всей описи в целом.</w:t>
      </w:r>
    </w:p>
    <w:p w:rsidR="00B51489" w:rsidRDefault="00B51489">
      <w:pPr>
        <w:widowControl w:val="0"/>
        <w:ind w:right="141" w:firstLine="567"/>
        <w:jc w:val="both"/>
        <w:rPr>
          <w:rFonts w:ascii="Arial" w:hAnsi="Arial" w:cs="Arial"/>
          <w:sz w:val="28"/>
        </w:rPr>
      </w:pPr>
      <w:r>
        <w:rPr>
          <w:rFonts w:ascii="Arial" w:hAnsi="Arial" w:cs="Arial"/>
          <w:sz w:val="28"/>
        </w:rPr>
        <w:t>На каждой инвентаризационной описи или в акте материально ответственное лицо дает расписку следующего содержания: "Все ценности, поименованные в настоящей инвентаризационной описи (в акте) с №... по №..., комиссией проверены в натуре в моем (нашем) присутствии и внесены в опись (акт), в связи с чем претензий к инвентаризационной комиссии не имею (не имеем). Ценности, перечисленные в описи (акте), находятся на моем ответственном хранении" (подпись, дата). При проверке фактического наличия имущества в случае смены материально ответственного лица принявший имущество расписывается в описи в получении, а сдавший - в сдаче этого имущества.</w:t>
      </w:r>
    </w:p>
    <w:p w:rsidR="00B51489" w:rsidRDefault="00B51489">
      <w:pPr>
        <w:widowControl w:val="0"/>
        <w:ind w:right="141" w:firstLine="567"/>
        <w:jc w:val="both"/>
        <w:rPr>
          <w:rFonts w:ascii="Arial" w:hAnsi="Arial" w:cs="Arial"/>
          <w:sz w:val="28"/>
        </w:rPr>
      </w:pPr>
      <w:r>
        <w:rPr>
          <w:rFonts w:ascii="Arial" w:hAnsi="Arial" w:cs="Arial"/>
          <w:sz w:val="28"/>
        </w:rPr>
        <w:t>На имущество, находящееся на ответственном хранении, арендованное или полученное для переработки, составляются отдельные инвентаризационные описи.</w:t>
      </w:r>
    </w:p>
    <w:p w:rsidR="00B51489" w:rsidRDefault="00B51489">
      <w:pPr>
        <w:widowControl w:val="0"/>
        <w:ind w:right="141" w:firstLine="567"/>
        <w:jc w:val="both"/>
        <w:rPr>
          <w:rFonts w:ascii="Arial" w:hAnsi="Arial" w:cs="Arial"/>
          <w:sz w:val="28"/>
        </w:rPr>
      </w:pPr>
      <w:r>
        <w:rPr>
          <w:rFonts w:ascii="Arial" w:hAnsi="Arial" w:cs="Arial"/>
          <w:sz w:val="28"/>
        </w:rPr>
        <w:t>Для выявления результатов инвентаризации (недостач и излишков) состав</w:t>
      </w:r>
      <w:r>
        <w:rPr>
          <w:rFonts w:ascii="Arial" w:hAnsi="Arial" w:cs="Arial"/>
          <w:sz w:val="28"/>
        </w:rPr>
        <w:softHyphen/>
        <w:t>ляются сличительные ведомости, в которых отражаются только, где установлены отклонения от учетных данных. Сличительные ведомости подписываются всеми членами инвентаризационной комиссии и материально ответственными лицами.</w:t>
      </w:r>
    </w:p>
    <w:p w:rsidR="00B51489" w:rsidRDefault="00B51489">
      <w:pPr>
        <w:widowControl w:val="0"/>
        <w:ind w:right="141" w:firstLine="567"/>
        <w:jc w:val="both"/>
        <w:rPr>
          <w:rFonts w:ascii="Arial" w:hAnsi="Arial" w:cs="Arial"/>
          <w:sz w:val="28"/>
        </w:rPr>
      </w:pPr>
      <w:r>
        <w:rPr>
          <w:rFonts w:ascii="Arial" w:hAnsi="Arial" w:cs="Arial"/>
          <w:sz w:val="28"/>
        </w:rPr>
        <w:t>По всем недостачам, потерям и излишкам имущества инвентаризационной комиссией должны быть получены от материально ответственных лиц письменные объяснения. На основании представленных объяснений и материалов инвентаризации комиссия устанавливает характер и причины выявленных недостач и излишков и в соответствии с этим определяет порядок регулирования разниц между данными инвентаризации и бухгалтерского учета.</w:t>
      </w:r>
    </w:p>
    <w:p w:rsidR="00B51489" w:rsidRDefault="00B51489">
      <w:pPr>
        <w:widowControl w:val="0"/>
        <w:ind w:right="141" w:firstLine="567"/>
        <w:jc w:val="both"/>
        <w:rPr>
          <w:rFonts w:ascii="Arial" w:hAnsi="Arial" w:cs="Arial"/>
          <w:sz w:val="28"/>
        </w:rPr>
      </w:pPr>
      <w:r>
        <w:rPr>
          <w:rFonts w:ascii="Arial" w:hAnsi="Arial" w:cs="Arial"/>
          <w:sz w:val="28"/>
        </w:rPr>
        <w:t>В межинвентаризационный период на предприятиях должны проводиться систематические проверки. Эти проверки и инвентаризации осуществляются по распоряжению руководителя работниками инвентаризационных групп, состоящих в штате предприятия, или специальными комиссиями.</w:t>
      </w:r>
    </w:p>
    <w:p w:rsidR="00B51489" w:rsidRDefault="00B51489">
      <w:pPr>
        <w:ind w:firstLine="360"/>
        <w:rPr>
          <w:rFonts w:ascii="Arial" w:hAnsi="Arial" w:cs="Arial"/>
          <w:lang w:val="en-US"/>
        </w:rPr>
      </w:pPr>
    </w:p>
    <w:p w:rsidR="00B51489" w:rsidRDefault="00B51489">
      <w:pPr>
        <w:ind w:firstLine="360"/>
        <w:rPr>
          <w:rFonts w:ascii="Arial" w:hAnsi="Arial" w:cs="Arial"/>
          <w:lang w:val="en-US"/>
        </w:rPr>
      </w:pPr>
    </w:p>
    <w:p w:rsidR="00B51489" w:rsidRDefault="00B51489">
      <w:pPr>
        <w:ind w:firstLine="360"/>
        <w:rPr>
          <w:rFonts w:ascii="Arial" w:hAnsi="Arial" w:cs="Arial"/>
          <w:lang w:val="en-US"/>
        </w:rPr>
      </w:pPr>
    </w:p>
    <w:p w:rsidR="00B51489" w:rsidRDefault="00B51489">
      <w:pPr>
        <w:ind w:firstLine="360"/>
        <w:rPr>
          <w:rFonts w:ascii="Arial" w:hAnsi="Arial" w:cs="Arial"/>
          <w:lang w:val="en-US"/>
        </w:rPr>
      </w:pPr>
    </w:p>
    <w:p w:rsidR="00B51489" w:rsidRDefault="00B51489">
      <w:pPr>
        <w:ind w:firstLine="360"/>
        <w:rPr>
          <w:rFonts w:ascii="Arial" w:hAnsi="Arial" w:cs="Arial"/>
          <w:lang w:val="en-US"/>
        </w:rPr>
      </w:pPr>
    </w:p>
    <w:p w:rsidR="00B51489" w:rsidRDefault="00B51489">
      <w:pPr>
        <w:ind w:firstLine="360"/>
        <w:rPr>
          <w:rFonts w:ascii="Arial" w:hAnsi="Arial" w:cs="Arial"/>
          <w:lang w:val="en-US"/>
        </w:rPr>
      </w:pPr>
    </w:p>
    <w:p w:rsidR="00B51489" w:rsidRDefault="00B51489">
      <w:pPr>
        <w:ind w:firstLine="360"/>
        <w:rPr>
          <w:rFonts w:ascii="Arial" w:hAnsi="Arial" w:cs="Arial"/>
          <w:lang w:val="en-US"/>
        </w:rPr>
      </w:pPr>
    </w:p>
    <w:p w:rsidR="00B51489" w:rsidRDefault="00B51489">
      <w:pPr>
        <w:ind w:firstLine="360"/>
        <w:rPr>
          <w:rFonts w:ascii="Arial" w:hAnsi="Arial" w:cs="Arial"/>
          <w:lang w:val="en-US"/>
        </w:rPr>
      </w:pPr>
    </w:p>
    <w:p w:rsidR="00B51489" w:rsidRDefault="00B51489">
      <w:pPr>
        <w:ind w:firstLine="360"/>
        <w:rPr>
          <w:rFonts w:ascii="Arial" w:hAnsi="Arial" w:cs="Arial"/>
          <w:lang w:val="en-US"/>
        </w:rPr>
      </w:pPr>
    </w:p>
    <w:p w:rsidR="00B51489" w:rsidRDefault="00B51489">
      <w:pPr>
        <w:widowControl w:val="0"/>
        <w:ind w:right="141"/>
        <w:rPr>
          <w:rFonts w:ascii="Arial" w:hAnsi="Arial" w:cs="Arial"/>
          <w:lang w:val="en-US"/>
        </w:rPr>
      </w:pPr>
    </w:p>
    <w:p w:rsidR="00B51489" w:rsidRDefault="00B51489">
      <w:pPr>
        <w:widowControl w:val="0"/>
        <w:ind w:right="141"/>
        <w:rPr>
          <w:rFonts w:ascii="Arial" w:hAnsi="Arial" w:cs="Arial"/>
          <w:lang w:val="en-US"/>
        </w:rPr>
      </w:pPr>
    </w:p>
    <w:p w:rsidR="00B51489" w:rsidRDefault="00B51489">
      <w:pPr>
        <w:widowControl w:val="0"/>
        <w:ind w:right="141" w:firstLine="567"/>
        <w:jc w:val="center"/>
        <w:rPr>
          <w:rFonts w:ascii="Arial" w:hAnsi="Arial" w:cs="Arial"/>
          <w:b/>
          <w:sz w:val="28"/>
          <w:lang w:val="en-US"/>
        </w:rPr>
      </w:pPr>
      <w:r>
        <w:rPr>
          <w:rFonts w:ascii="Arial" w:hAnsi="Arial" w:cs="Arial"/>
          <w:b/>
          <w:noProof/>
          <w:sz w:val="28"/>
        </w:rPr>
        <w:t>2.</w:t>
      </w:r>
      <w:r>
        <w:rPr>
          <w:rFonts w:ascii="Arial" w:hAnsi="Arial" w:cs="Arial"/>
          <w:b/>
          <w:sz w:val="28"/>
        </w:rPr>
        <w:t xml:space="preserve"> ОСНОВНЫЕ СРЕДСТВА, ИХ КЛАССИФИКАЦИЯ.</w:t>
      </w:r>
    </w:p>
    <w:p w:rsidR="00B51489" w:rsidRDefault="00B51489">
      <w:pPr>
        <w:widowControl w:val="0"/>
        <w:ind w:right="141" w:firstLine="567"/>
        <w:jc w:val="center"/>
        <w:rPr>
          <w:rFonts w:ascii="Arial" w:hAnsi="Arial" w:cs="Arial"/>
          <w:b/>
          <w:sz w:val="28"/>
          <w:lang w:val="en-US"/>
        </w:rPr>
      </w:pPr>
    </w:p>
    <w:p w:rsidR="00B51489" w:rsidRDefault="00B51489">
      <w:pPr>
        <w:widowControl w:val="0"/>
        <w:ind w:right="141" w:firstLine="567"/>
        <w:jc w:val="both"/>
        <w:rPr>
          <w:rFonts w:ascii="Arial" w:hAnsi="Arial" w:cs="Arial"/>
          <w:sz w:val="28"/>
        </w:rPr>
      </w:pPr>
      <w:r>
        <w:rPr>
          <w:rFonts w:ascii="Arial" w:hAnsi="Arial" w:cs="Arial"/>
          <w:sz w:val="28"/>
        </w:rPr>
        <w:t>Для осуществления своей деятельности предприятия должны иметь необходимые средства труда и мате</w:t>
      </w:r>
      <w:r>
        <w:rPr>
          <w:rFonts w:ascii="Arial" w:hAnsi="Arial" w:cs="Arial"/>
          <w:sz w:val="28"/>
        </w:rPr>
        <w:softHyphen/>
        <w:t>риальные условия. Они являются важнейшим элементом производительных сил и определяют их развитие. В бухгалтерском учете средства труда выделены в отдельный объект учета, именуемый основными средства</w:t>
      </w:r>
      <w:r>
        <w:rPr>
          <w:rFonts w:ascii="Arial" w:hAnsi="Arial" w:cs="Arial"/>
          <w:sz w:val="28"/>
        </w:rPr>
        <w:softHyphen/>
        <w:t>ми предприятия.</w:t>
      </w:r>
    </w:p>
    <w:p w:rsidR="00B51489" w:rsidRDefault="00B51489">
      <w:pPr>
        <w:widowControl w:val="0"/>
        <w:ind w:right="141" w:firstLine="567"/>
        <w:jc w:val="both"/>
        <w:rPr>
          <w:rFonts w:ascii="Arial" w:hAnsi="Arial" w:cs="Arial"/>
          <w:sz w:val="28"/>
        </w:rPr>
      </w:pPr>
      <w:r>
        <w:rPr>
          <w:rFonts w:ascii="Arial" w:hAnsi="Arial" w:cs="Arial"/>
          <w:sz w:val="28"/>
        </w:rPr>
        <w:t>Основные средства предприятия представляют собой совокупность материально-вещественных  ценностей, действующих в натуральной форме в течение длительного времени как в сфере материального производства, так и в непроизводственной сфере. К ним относятся здания, сооружения, передаточные устройства, рабочие и силовые машины, оборудование, измерительные, регулирующие приборы и устройства, вычислительная техника, транспортные средства, инструмент, производственный и хозяйственный инвентарь, принадлежности, скот, многолетние насаждения, внутрихозяйственные дороги и прочие основные средства (в зависимости от отрасли).</w:t>
      </w:r>
    </w:p>
    <w:p w:rsidR="00B51489" w:rsidRDefault="00B51489">
      <w:pPr>
        <w:widowControl w:val="0"/>
        <w:ind w:right="141" w:firstLine="567"/>
        <w:jc w:val="both"/>
        <w:rPr>
          <w:rFonts w:ascii="Arial" w:hAnsi="Arial" w:cs="Arial"/>
          <w:sz w:val="28"/>
        </w:rPr>
      </w:pPr>
      <w:r>
        <w:rPr>
          <w:rFonts w:ascii="Arial" w:hAnsi="Arial" w:cs="Arial"/>
          <w:sz w:val="28"/>
        </w:rPr>
        <w:t>Кроме того, к основным средствам принадлежат капитальные вложения в улучшение земель (мелиора</w:t>
      </w:r>
      <w:r>
        <w:rPr>
          <w:rFonts w:ascii="Arial" w:hAnsi="Arial" w:cs="Arial"/>
          <w:sz w:val="28"/>
        </w:rPr>
        <w:softHyphen/>
        <w:t>тивные работы) и в арендованные здания, сооружения, оборудование и другие объекты, относящиеся к этим средствам.</w:t>
      </w:r>
    </w:p>
    <w:p w:rsidR="00B51489" w:rsidRDefault="00B51489">
      <w:pPr>
        <w:widowControl w:val="0"/>
        <w:ind w:right="141" w:firstLine="567"/>
        <w:jc w:val="both"/>
        <w:rPr>
          <w:rFonts w:ascii="Arial" w:hAnsi="Arial" w:cs="Arial"/>
          <w:sz w:val="28"/>
        </w:rPr>
      </w:pPr>
      <w:r>
        <w:rPr>
          <w:rFonts w:ascii="Arial" w:hAnsi="Arial" w:cs="Arial"/>
          <w:sz w:val="28"/>
        </w:rPr>
        <w:t>Капитальные вложения в многолетние насаждения, улучшение земель включаются в состав основных средств ежегодно в сумме затрат, относящихся к при</w:t>
      </w:r>
      <w:r>
        <w:rPr>
          <w:rFonts w:ascii="Arial" w:hAnsi="Arial" w:cs="Arial"/>
          <w:sz w:val="28"/>
        </w:rPr>
        <w:softHyphen/>
        <w:t>нятым в эксплуатацию площадям независимо от окон</w:t>
      </w:r>
      <w:r>
        <w:rPr>
          <w:rFonts w:ascii="Arial" w:hAnsi="Arial" w:cs="Arial"/>
          <w:sz w:val="28"/>
        </w:rPr>
        <w:softHyphen/>
        <w:t>чания всего комплекса работ.</w:t>
      </w:r>
    </w:p>
    <w:p w:rsidR="00B51489" w:rsidRDefault="00B51489">
      <w:pPr>
        <w:widowControl w:val="0"/>
        <w:ind w:right="141" w:firstLine="567"/>
        <w:jc w:val="both"/>
        <w:rPr>
          <w:rFonts w:ascii="Arial" w:hAnsi="Arial" w:cs="Arial"/>
          <w:sz w:val="28"/>
        </w:rPr>
      </w:pPr>
      <w:r>
        <w:rPr>
          <w:rFonts w:ascii="Arial" w:hAnsi="Arial" w:cs="Arial"/>
          <w:sz w:val="28"/>
        </w:rPr>
        <w:t>Законченные капитальные затраты в арендованные здания, сооружения, оборудование и другие основные объекты, относящиеся к основным средствам, зачисляются арендатором в собственные основные средства в сумме фактических расходов, если иное не предусмотрено договором аренды. Основные средства являются продуктами труда; используются на предприятии в качестве средств труда или материальных условий для нормального хода процесса производства; длительное время участвуют в производственной деятельности; постепенно переносят свою стоимость на произведенную продукцию.</w:t>
      </w:r>
    </w:p>
    <w:p w:rsidR="00B51489" w:rsidRDefault="00B51489">
      <w:pPr>
        <w:widowControl w:val="0"/>
        <w:ind w:right="141" w:firstLine="567"/>
        <w:jc w:val="both"/>
        <w:rPr>
          <w:rFonts w:ascii="Arial" w:hAnsi="Arial" w:cs="Arial"/>
          <w:sz w:val="28"/>
        </w:rPr>
      </w:pPr>
      <w:r>
        <w:rPr>
          <w:rFonts w:ascii="Arial" w:hAnsi="Arial" w:cs="Arial"/>
          <w:sz w:val="28"/>
        </w:rPr>
        <w:t>Для упрощения планирования, финансирования и учета к основным средствам не относятся:</w:t>
      </w:r>
    </w:p>
    <w:p w:rsidR="00B51489" w:rsidRDefault="00B51489">
      <w:pPr>
        <w:widowControl w:val="0"/>
        <w:numPr>
          <w:ilvl w:val="0"/>
          <w:numId w:val="6"/>
        </w:numPr>
        <w:ind w:left="0" w:right="141" w:firstLine="567"/>
        <w:jc w:val="both"/>
        <w:rPr>
          <w:rFonts w:ascii="Arial" w:hAnsi="Arial" w:cs="Arial"/>
          <w:sz w:val="28"/>
        </w:rPr>
      </w:pPr>
      <w:r>
        <w:rPr>
          <w:rFonts w:ascii="Arial" w:hAnsi="Arial" w:cs="Arial"/>
          <w:sz w:val="28"/>
        </w:rPr>
        <w:t>предметы, служащие менее одного года, независимо от их стоимости;</w:t>
      </w:r>
    </w:p>
    <w:p w:rsidR="00B51489" w:rsidRDefault="00B51489">
      <w:pPr>
        <w:widowControl w:val="0"/>
        <w:ind w:right="141"/>
        <w:jc w:val="both"/>
        <w:rPr>
          <w:rFonts w:ascii="Arial" w:hAnsi="Arial" w:cs="Arial"/>
          <w:sz w:val="28"/>
        </w:rPr>
      </w:pPr>
    </w:p>
    <w:p w:rsidR="00B51489" w:rsidRDefault="00B51489">
      <w:pPr>
        <w:widowControl w:val="0"/>
        <w:ind w:right="141"/>
        <w:jc w:val="both"/>
        <w:rPr>
          <w:rFonts w:ascii="Arial" w:hAnsi="Arial" w:cs="Arial"/>
          <w:sz w:val="28"/>
        </w:rPr>
      </w:pPr>
    </w:p>
    <w:p w:rsidR="00B51489" w:rsidRDefault="00B51489">
      <w:pPr>
        <w:widowControl w:val="0"/>
        <w:ind w:right="141"/>
        <w:jc w:val="both"/>
        <w:rPr>
          <w:rFonts w:ascii="Arial" w:hAnsi="Arial" w:cs="Arial"/>
          <w:sz w:val="28"/>
        </w:rPr>
      </w:pPr>
    </w:p>
    <w:p w:rsidR="00B51489" w:rsidRDefault="00B51489">
      <w:pPr>
        <w:widowControl w:val="0"/>
        <w:ind w:right="141"/>
        <w:jc w:val="both"/>
        <w:rPr>
          <w:rFonts w:ascii="Arial" w:hAnsi="Arial" w:cs="Arial"/>
          <w:sz w:val="28"/>
        </w:rPr>
      </w:pPr>
    </w:p>
    <w:p w:rsidR="00B51489" w:rsidRDefault="00B51489">
      <w:pPr>
        <w:widowControl w:val="0"/>
        <w:ind w:right="141"/>
        <w:jc w:val="both"/>
        <w:rPr>
          <w:rFonts w:ascii="Arial" w:hAnsi="Arial" w:cs="Arial"/>
          <w:sz w:val="28"/>
        </w:rPr>
      </w:pPr>
    </w:p>
    <w:p w:rsidR="00B51489" w:rsidRDefault="00B51489">
      <w:pPr>
        <w:widowControl w:val="0"/>
        <w:ind w:right="141"/>
        <w:jc w:val="both"/>
        <w:rPr>
          <w:rFonts w:ascii="Arial" w:hAnsi="Arial" w:cs="Arial"/>
          <w:sz w:val="28"/>
        </w:rPr>
      </w:pPr>
    </w:p>
    <w:p w:rsidR="00B51489" w:rsidRDefault="00B51489">
      <w:pPr>
        <w:widowControl w:val="0"/>
        <w:numPr>
          <w:ilvl w:val="0"/>
          <w:numId w:val="6"/>
        </w:numPr>
        <w:ind w:left="0" w:right="141" w:firstLine="567"/>
        <w:jc w:val="both"/>
        <w:rPr>
          <w:rFonts w:ascii="Arial" w:hAnsi="Arial" w:cs="Arial"/>
          <w:snapToGrid w:val="0"/>
          <w:sz w:val="28"/>
        </w:rPr>
      </w:pPr>
      <w:r>
        <w:rPr>
          <w:rFonts w:ascii="Arial" w:hAnsi="Arial" w:cs="Arial"/>
          <w:sz w:val="28"/>
        </w:rPr>
        <w:t xml:space="preserve">предметы, стоимостью до 10 минимальных зарплат включительно за единицу (комплект) независимо от срока их службы за исключением сельскохозяйственных машин и орудий, строительного механизированного инструмента, а также рабочего и продуктивного скота, которые относятся к </w:t>
      </w:r>
      <w:r>
        <w:rPr>
          <w:rFonts w:ascii="Arial" w:hAnsi="Arial" w:cs="Arial"/>
          <w:snapToGrid w:val="0"/>
          <w:sz w:val="28"/>
        </w:rPr>
        <w:t xml:space="preserve"> </w:t>
      </w:r>
    </w:p>
    <w:p w:rsidR="00B51489" w:rsidRDefault="00B51489">
      <w:pPr>
        <w:widowControl w:val="0"/>
        <w:ind w:right="141" w:firstLine="567"/>
        <w:jc w:val="both"/>
        <w:rPr>
          <w:rFonts w:ascii="Arial" w:hAnsi="Arial" w:cs="Arial"/>
          <w:sz w:val="28"/>
        </w:rPr>
      </w:pPr>
      <w:r>
        <w:rPr>
          <w:rFonts w:ascii="Arial" w:hAnsi="Arial" w:cs="Arial"/>
          <w:sz w:val="28"/>
        </w:rPr>
        <w:t xml:space="preserve">    основным средствам независимо от их стоимости;</w:t>
      </w:r>
    </w:p>
    <w:p w:rsidR="00B51489" w:rsidRDefault="00B51489">
      <w:pPr>
        <w:widowControl w:val="0"/>
        <w:ind w:right="141" w:firstLine="567"/>
        <w:jc w:val="both"/>
        <w:rPr>
          <w:rFonts w:ascii="Arial" w:hAnsi="Arial" w:cs="Arial"/>
          <w:sz w:val="28"/>
        </w:rPr>
      </w:pPr>
      <w:r>
        <w:rPr>
          <w:rFonts w:ascii="Arial" w:hAnsi="Arial" w:cs="Arial"/>
          <w:sz w:val="28"/>
        </w:rPr>
        <w:t>- специальные инструменты, приспособления, одежда, включая форменную, а также постельные принадлежности, предметы проката независимо от их стоимости и срока службы.</w:t>
      </w:r>
    </w:p>
    <w:p w:rsidR="00B51489" w:rsidRDefault="00B51489">
      <w:pPr>
        <w:widowControl w:val="0"/>
        <w:ind w:right="141" w:firstLine="567"/>
        <w:jc w:val="both"/>
        <w:rPr>
          <w:rFonts w:ascii="Arial" w:hAnsi="Arial" w:cs="Arial"/>
          <w:sz w:val="28"/>
        </w:rPr>
      </w:pPr>
      <w:r>
        <w:rPr>
          <w:rFonts w:ascii="Arial" w:hAnsi="Arial" w:cs="Arial"/>
          <w:sz w:val="28"/>
        </w:rPr>
        <w:t>Руководителям предприятий предоставлено право устанавливать на отчетный год более низкий предел стоимости объектов для отнесения их к основным средствам, в то время как предельная стоимость изменяется Министерством финансов по мере необходимости.</w:t>
      </w:r>
    </w:p>
    <w:p w:rsidR="00B51489" w:rsidRDefault="00B51489">
      <w:pPr>
        <w:widowControl w:val="0"/>
        <w:ind w:right="141" w:firstLine="567"/>
        <w:jc w:val="both"/>
        <w:rPr>
          <w:rFonts w:ascii="Arial" w:hAnsi="Arial" w:cs="Arial"/>
          <w:sz w:val="28"/>
        </w:rPr>
      </w:pPr>
      <w:r>
        <w:rPr>
          <w:rFonts w:ascii="Arial" w:hAnsi="Arial" w:cs="Arial"/>
          <w:sz w:val="28"/>
        </w:rPr>
        <w:t>В учете основные средства подразделены на однородные группы. Государственным комитетом по статистике Республики Беларусь установлена единая классификация основных средств, в соответствии с которой они делятся: по отраслям народного хозяйства; функциональному назначению; натурально-вещественному составу; степени использования; принадлежности.</w:t>
      </w:r>
    </w:p>
    <w:p w:rsidR="00B51489" w:rsidRDefault="00B51489">
      <w:pPr>
        <w:widowControl w:val="0"/>
        <w:ind w:right="141" w:firstLine="567"/>
        <w:jc w:val="both"/>
        <w:rPr>
          <w:rFonts w:ascii="Arial" w:hAnsi="Arial" w:cs="Arial"/>
          <w:sz w:val="28"/>
        </w:rPr>
      </w:pPr>
      <w:r>
        <w:rPr>
          <w:rFonts w:ascii="Arial" w:hAnsi="Arial" w:cs="Arial"/>
          <w:sz w:val="28"/>
        </w:rPr>
        <w:t>В зависимости от вида деятельности предприятия основные средства относятся к определенным отраслям (промышленность, сельское хозяйство, транспорт, строительство, торговля, общественное питание, материально-техническое обеспечение, связь, заготовки и др.).</w:t>
      </w:r>
    </w:p>
    <w:p w:rsidR="00B51489" w:rsidRDefault="00B51489">
      <w:pPr>
        <w:widowControl w:val="0"/>
        <w:ind w:right="141" w:firstLine="567"/>
        <w:jc w:val="both"/>
        <w:rPr>
          <w:rFonts w:ascii="Arial" w:hAnsi="Arial" w:cs="Arial"/>
          <w:sz w:val="28"/>
        </w:rPr>
      </w:pPr>
      <w:r>
        <w:rPr>
          <w:rFonts w:ascii="Arial" w:hAnsi="Arial" w:cs="Arial"/>
          <w:sz w:val="28"/>
        </w:rPr>
        <w:t>По функциональному назначению основные средства подразделяются на промышленно-производственные, производственные других отраслей и непроизводственные. К промышленно-производственным относятся основные средства, непосредственно участвующие в производственном процессе, при помощи которых рабочим или средствами автоматики осуществляется воздействие на предметы труда при изготовлении продукции (системы машин, комплексы технологического оборудования, инструменты и т. п.) или которые создают необходимые материальные условия для осуществления производства  (здания, сооружения, передаточные устройства и т. п.). В свою очередь промышленно-производственные основные средства по своему натурально-вещественному составу учитываются по следующим группам:</w:t>
      </w:r>
    </w:p>
    <w:p w:rsidR="00B51489" w:rsidRDefault="00B51489">
      <w:pPr>
        <w:widowControl w:val="0"/>
        <w:ind w:right="141" w:firstLine="567"/>
        <w:jc w:val="both"/>
        <w:rPr>
          <w:rFonts w:ascii="Arial" w:hAnsi="Arial" w:cs="Arial"/>
          <w:sz w:val="28"/>
        </w:rPr>
      </w:pPr>
      <w:r>
        <w:rPr>
          <w:rFonts w:ascii="Arial" w:hAnsi="Arial" w:cs="Arial"/>
          <w:sz w:val="28"/>
        </w:rPr>
        <w:t>1) здания — производственные корпуса и строения, занятые различными цехами, заводоуправлением, лабораториями, складами, административно-хозяйствен</w:t>
      </w:r>
      <w:r>
        <w:rPr>
          <w:rFonts w:ascii="Arial" w:hAnsi="Arial" w:cs="Arial"/>
          <w:sz w:val="28"/>
        </w:rPr>
        <w:softHyphen/>
        <w:t>ными, другими подразделениями и службами. Они создают нормальные условия для труда и хранения материальных ценностей.</w:t>
      </w:r>
    </w:p>
    <w:p w:rsidR="00B51489" w:rsidRDefault="00B51489">
      <w:pPr>
        <w:widowControl w:val="0"/>
        <w:ind w:right="141" w:firstLine="567"/>
        <w:jc w:val="both"/>
        <w:rPr>
          <w:rFonts w:ascii="Arial" w:hAnsi="Arial" w:cs="Arial"/>
          <w:sz w:val="28"/>
        </w:rPr>
      </w:pPr>
      <w:r>
        <w:rPr>
          <w:rFonts w:ascii="Arial" w:hAnsi="Arial" w:cs="Arial"/>
          <w:sz w:val="28"/>
        </w:rPr>
        <w:t>В отрасли "Строительство": здания строительных организаций - конторы, склады и др.,а также здания организаций, осуществляющих капитальный ремонт зданий и сооружений производственного и непроизводственного назначения, организаций по бурению, связанных со строительством нефтяных газовых скважин, и других объектов за счет капитальных вложений, проектных, проектно-изыскательских и изыскательских организаций по обслуживанию строительства и капитального ремонта зданий и сооружений (контор, мастерских и др.);</w:t>
      </w:r>
    </w:p>
    <w:p w:rsidR="00B51489" w:rsidRDefault="00B51489">
      <w:pPr>
        <w:widowControl w:val="0"/>
        <w:ind w:right="141" w:firstLine="567"/>
        <w:jc w:val="both"/>
        <w:rPr>
          <w:rFonts w:ascii="Arial" w:hAnsi="Arial" w:cs="Arial"/>
          <w:sz w:val="28"/>
        </w:rPr>
      </w:pPr>
      <w:r>
        <w:rPr>
          <w:rFonts w:ascii="Arial" w:hAnsi="Arial" w:cs="Arial"/>
          <w:sz w:val="28"/>
        </w:rPr>
        <w:t>2) сооружения — шахты, нефтяные и газовые скважины, водонапорные башни, мосты, эстакады и др. Назначением этой группы средств является создание условий, необходимых для производства путем выполнения тех или иных технических функций, не связанных с изменением предметов труда (сырья, материалов и т. п.).</w:t>
      </w:r>
    </w:p>
    <w:p w:rsidR="00B51489" w:rsidRDefault="00B51489">
      <w:pPr>
        <w:widowControl w:val="0"/>
        <w:ind w:right="141" w:firstLine="567"/>
        <w:jc w:val="both"/>
        <w:rPr>
          <w:rFonts w:ascii="Arial" w:hAnsi="Arial" w:cs="Arial"/>
          <w:sz w:val="28"/>
        </w:rPr>
      </w:pPr>
      <w:r>
        <w:rPr>
          <w:rFonts w:ascii="Arial" w:hAnsi="Arial" w:cs="Arial"/>
          <w:sz w:val="28"/>
        </w:rPr>
        <w:t>В отрасли "Строительство": сооружения, обслуживающие строительство, - эстакады, подвесные дороги, хранилища (баки, бассейны, цистерны на фундаменте и т.д.), артезианские скважины и другие сооружения.</w:t>
      </w:r>
    </w:p>
    <w:p w:rsidR="00B51489" w:rsidRDefault="00B51489">
      <w:pPr>
        <w:widowControl w:val="0"/>
        <w:ind w:right="141" w:firstLine="567"/>
        <w:jc w:val="both"/>
        <w:rPr>
          <w:rFonts w:ascii="Arial" w:hAnsi="Arial" w:cs="Arial"/>
          <w:sz w:val="28"/>
        </w:rPr>
      </w:pPr>
      <w:r>
        <w:rPr>
          <w:rFonts w:ascii="Arial" w:hAnsi="Arial" w:cs="Arial"/>
          <w:sz w:val="28"/>
        </w:rPr>
        <w:t>3) передаточные устройства — линии электропередачи, теплосети, трубопроводы для передачи от объекта к объекту воды, пара, газа, воздуха, кислоты и т. п..</w:t>
      </w:r>
    </w:p>
    <w:p w:rsidR="00B51489" w:rsidRDefault="00B51489">
      <w:pPr>
        <w:widowControl w:val="0"/>
        <w:ind w:right="141" w:firstLine="567"/>
        <w:jc w:val="both"/>
        <w:rPr>
          <w:rFonts w:ascii="Arial" w:hAnsi="Arial" w:cs="Arial"/>
          <w:sz w:val="28"/>
        </w:rPr>
      </w:pPr>
      <w:r>
        <w:rPr>
          <w:rFonts w:ascii="Arial" w:hAnsi="Arial" w:cs="Arial"/>
          <w:sz w:val="28"/>
        </w:rPr>
        <w:t xml:space="preserve"> В отрасли "Строительство": противопожарные и другие специальные водопроводы и канализации, линии электропередачи и другие передаточные устройства.</w:t>
      </w:r>
    </w:p>
    <w:p w:rsidR="00B51489" w:rsidRDefault="00B51489">
      <w:pPr>
        <w:widowControl w:val="0"/>
        <w:ind w:right="141" w:firstLine="567"/>
        <w:jc w:val="both"/>
        <w:rPr>
          <w:rFonts w:ascii="Arial" w:hAnsi="Arial" w:cs="Arial"/>
          <w:sz w:val="28"/>
        </w:rPr>
      </w:pPr>
      <w:r>
        <w:rPr>
          <w:rFonts w:ascii="Arial" w:hAnsi="Arial" w:cs="Arial"/>
          <w:sz w:val="28"/>
        </w:rPr>
        <w:t xml:space="preserve"> 4) машины и оборудование:</w:t>
      </w:r>
    </w:p>
    <w:p w:rsidR="00B51489" w:rsidRDefault="00B51489">
      <w:pPr>
        <w:widowControl w:val="0"/>
        <w:ind w:right="141" w:firstLine="567"/>
        <w:jc w:val="both"/>
        <w:rPr>
          <w:rFonts w:ascii="Arial" w:hAnsi="Arial" w:cs="Arial"/>
          <w:sz w:val="28"/>
        </w:rPr>
      </w:pPr>
      <w:r>
        <w:rPr>
          <w:rFonts w:ascii="Arial" w:hAnsi="Arial" w:cs="Arial"/>
          <w:sz w:val="28"/>
        </w:rPr>
        <w:t>- силовые машины и оборудование — машины-генераторы, вырабатывающие тепловую и электрическую энергию, машины-двигатели, превращающие разного рода энергию в механическую (атомные реакторы, турбины, электродвигатели, паровые двигатели и др.);</w:t>
      </w:r>
    </w:p>
    <w:p w:rsidR="00B51489" w:rsidRDefault="00B51489">
      <w:pPr>
        <w:widowControl w:val="0"/>
        <w:ind w:right="141" w:firstLine="567"/>
        <w:jc w:val="both"/>
        <w:rPr>
          <w:rFonts w:ascii="Arial" w:hAnsi="Arial" w:cs="Arial"/>
          <w:sz w:val="28"/>
        </w:rPr>
      </w:pPr>
      <w:r>
        <w:rPr>
          <w:rFonts w:ascii="Arial" w:hAnsi="Arial" w:cs="Arial"/>
          <w:sz w:val="28"/>
        </w:rPr>
        <w:t>- рабочие машины и оборудование — машины, аппараты, оборудование, с помощью которых производится механическое, термическое или химическое воздействие на предметы труда с целью изменения их состава, формы и состояния. К этой же группе средств относятся машины и оборудование, предназначенные для перемещения предметов труда в производственном процессе (мостовые и металлургические краны, конвейеры).</w:t>
      </w:r>
    </w:p>
    <w:p w:rsidR="00B51489" w:rsidRDefault="00B51489">
      <w:pPr>
        <w:widowControl w:val="0"/>
        <w:ind w:right="141" w:firstLine="567"/>
        <w:jc w:val="both"/>
        <w:rPr>
          <w:rFonts w:ascii="Arial" w:hAnsi="Arial" w:cs="Arial"/>
          <w:sz w:val="28"/>
        </w:rPr>
      </w:pPr>
      <w:r>
        <w:rPr>
          <w:rFonts w:ascii="Arial" w:hAnsi="Arial" w:cs="Arial"/>
          <w:sz w:val="28"/>
        </w:rPr>
        <w:t>В отрасли "Строительство": экскаваторы всех видов, навесное экскаваторное оборудование к тракторам, грейдеры, универсально-землеройные планировочные машины, бульдозеры, кусторезы, корчеватели, рыхлители, скреперы, смесители, битумоплавильные агрегаты, катки, дизель молоты свайные, копры, дробилки, грохоты, бетоносмесители, гравиемойки, сортировки, растворомешалки, распределители щебня и высевок, автогудронаторы, асфальтобетонные смесители, укладчики асфальтобетона, передвижные малярные станции, насосы, рельсорезки, вибропогружатели, оборудование для отделочных работ, землесосные снаряды, землесосы, арматурные конструкции для транспортирования и укладки бетонной смеси, откосообразователи и откосопланировщики, кюветокопатели, канавокопатели, гидромониторы, гидроэлеваторы, буровые агрегаты, подъемно-транспортное оборудование (подъемные краны, лебедки, транспортеры, шнеки, домкраты и т. д.), маслотопливозаправщики и прочие строительные машины и оборудование;</w:t>
      </w:r>
    </w:p>
    <w:p w:rsidR="00B51489" w:rsidRDefault="00B51489">
      <w:pPr>
        <w:widowControl w:val="0"/>
        <w:ind w:right="141" w:firstLine="567"/>
        <w:jc w:val="both"/>
        <w:rPr>
          <w:rFonts w:ascii="Arial" w:hAnsi="Arial" w:cs="Arial"/>
          <w:sz w:val="28"/>
        </w:rPr>
      </w:pPr>
      <w:r>
        <w:rPr>
          <w:rFonts w:ascii="Arial" w:hAnsi="Arial" w:cs="Arial"/>
          <w:sz w:val="28"/>
        </w:rPr>
        <w:t>- автоматические машины, оборудование и автоматические линии, станки-автоматы, в том числе с программным управлением: кузнечно-прессовые автоматы; оборудование для учета выпуска продукции, контроля ее качества и др.;</w:t>
      </w:r>
    </w:p>
    <w:p w:rsidR="00B51489" w:rsidRDefault="00B51489">
      <w:pPr>
        <w:widowControl w:val="0"/>
        <w:ind w:right="141" w:firstLine="567"/>
        <w:jc w:val="both"/>
        <w:rPr>
          <w:rFonts w:ascii="Arial" w:hAnsi="Arial" w:cs="Arial"/>
          <w:sz w:val="28"/>
        </w:rPr>
      </w:pPr>
      <w:r>
        <w:rPr>
          <w:rFonts w:ascii="Arial" w:hAnsi="Arial" w:cs="Arial"/>
          <w:sz w:val="28"/>
        </w:rPr>
        <w:t>- измерительные, регулирующие приборы, устройства и лабораторное оборудование — приборы и устройства, предназначенные для измерения толщины, диаметра, площади, веса, времени, давления, скорости, числа оборотов, мощности, напряженности и т. п., а также приборы для испытания материалов, выполнения опытов, анализов и исследования;</w:t>
      </w:r>
    </w:p>
    <w:p w:rsidR="00B51489" w:rsidRDefault="00B51489">
      <w:pPr>
        <w:widowControl w:val="0"/>
        <w:ind w:right="141" w:firstLine="567"/>
        <w:jc w:val="both"/>
        <w:rPr>
          <w:rFonts w:ascii="Arial" w:hAnsi="Arial" w:cs="Arial"/>
          <w:sz w:val="28"/>
        </w:rPr>
      </w:pPr>
      <w:r>
        <w:rPr>
          <w:rFonts w:ascii="Arial" w:hAnsi="Arial" w:cs="Arial"/>
          <w:sz w:val="28"/>
        </w:rPr>
        <w:t>- вычислительная техника — электронно-вычислительные, управляющие, аналоговые и другие машины, устройства, предназначенные для ускорения и автоматизации процессов, связанных с решением математических задач (вычислительных, логических) по заданной программе, получением требуемой информации;</w:t>
      </w:r>
    </w:p>
    <w:p w:rsidR="00B51489" w:rsidRDefault="00B51489">
      <w:pPr>
        <w:widowControl w:val="0"/>
        <w:ind w:right="141" w:firstLine="567"/>
        <w:jc w:val="both"/>
        <w:rPr>
          <w:rFonts w:ascii="Arial" w:hAnsi="Arial" w:cs="Arial"/>
          <w:sz w:val="28"/>
        </w:rPr>
      </w:pPr>
      <w:r>
        <w:rPr>
          <w:rFonts w:ascii="Arial" w:hAnsi="Arial" w:cs="Arial"/>
          <w:sz w:val="28"/>
        </w:rPr>
        <w:t>- прочие машины и оборудование — машины и оборудование, не входящие в перечисленные подгруппы (оборудование автоматических телефонных станций, установки промышленного телевидения, пожарные машины и др.);</w:t>
      </w:r>
    </w:p>
    <w:p w:rsidR="00B51489" w:rsidRDefault="00B51489">
      <w:pPr>
        <w:widowControl w:val="0"/>
        <w:ind w:right="141" w:firstLine="567"/>
        <w:jc w:val="both"/>
        <w:rPr>
          <w:rFonts w:ascii="Arial" w:hAnsi="Arial" w:cs="Arial"/>
          <w:sz w:val="28"/>
        </w:rPr>
      </w:pPr>
      <w:r>
        <w:rPr>
          <w:rFonts w:ascii="Arial" w:hAnsi="Arial" w:cs="Arial"/>
          <w:sz w:val="28"/>
        </w:rPr>
        <w:t>5) транспортные средства — подвижной состав железнодорожного, автомобильного и других видов транспорта для транспортировки пассажиров, материалов, полуфабрикатов, готовых изделий.</w:t>
      </w:r>
    </w:p>
    <w:p w:rsidR="00B51489" w:rsidRDefault="00B51489">
      <w:pPr>
        <w:widowControl w:val="0"/>
        <w:ind w:right="141" w:firstLine="567"/>
        <w:jc w:val="both"/>
        <w:rPr>
          <w:rFonts w:ascii="Arial" w:hAnsi="Arial" w:cs="Arial"/>
          <w:sz w:val="28"/>
        </w:rPr>
      </w:pPr>
      <w:r>
        <w:rPr>
          <w:rFonts w:ascii="Arial" w:hAnsi="Arial" w:cs="Arial"/>
          <w:sz w:val="28"/>
        </w:rPr>
        <w:t xml:space="preserve">В отрасли "Строительство": производственный транспорт, вагонетки, автокары, электрокары, тележки и др. (кроме конвейеров, транспортеров и т. п. механизмов, относящихся к производственному оборудованию). </w:t>
      </w:r>
    </w:p>
    <w:p w:rsidR="00B51489" w:rsidRDefault="00B51489">
      <w:pPr>
        <w:widowControl w:val="0"/>
        <w:ind w:right="141" w:firstLine="567"/>
        <w:jc w:val="both"/>
        <w:rPr>
          <w:rFonts w:ascii="Arial" w:hAnsi="Arial" w:cs="Arial"/>
          <w:sz w:val="28"/>
        </w:rPr>
      </w:pPr>
      <w:r>
        <w:rPr>
          <w:rFonts w:ascii="Arial" w:hAnsi="Arial" w:cs="Arial"/>
          <w:sz w:val="28"/>
        </w:rPr>
        <w:t>6) инструмент — различные инструменты, предназначенные для обработки сырья, материалов, полуфабрикатов (электродрели, электровибраторы, краскопульты и др.), различные приспособления для передвижения материалов в процессе обработки.</w:t>
      </w:r>
    </w:p>
    <w:p w:rsidR="00B51489" w:rsidRDefault="00B51489">
      <w:pPr>
        <w:widowControl w:val="0"/>
        <w:ind w:right="141" w:firstLine="567"/>
        <w:jc w:val="both"/>
        <w:rPr>
          <w:rFonts w:ascii="Arial" w:hAnsi="Arial" w:cs="Arial"/>
          <w:sz w:val="28"/>
        </w:rPr>
      </w:pPr>
      <w:r>
        <w:rPr>
          <w:rFonts w:ascii="Arial" w:hAnsi="Arial" w:cs="Arial"/>
          <w:sz w:val="28"/>
        </w:rPr>
        <w:t>В отрасли «Строительство»: режущие, ударные, давящие и уплотняющие орудия ручного труда, включая ручные механизированные орудия, работающие посредством электроэнергии, сжатого воздуха и т.п. (электродрели, краскопульты, электровибраторы, гайковерты и др.), а также всякого рода приспособления для обработки материалов, производства монтажных работ и т.п..</w:t>
      </w:r>
    </w:p>
    <w:p w:rsidR="00B51489" w:rsidRDefault="00B51489">
      <w:pPr>
        <w:widowControl w:val="0"/>
        <w:ind w:right="141" w:firstLine="567"/>
        <w:jc w:val="both"/>
        <w:rPr>
          <w:rFonts w:ascii="Arial" w:hAnsi="Arial" w:cs="Arial"/>
          <w:sz w:val="28"/>
        </w:rPr>
      </w:pPr>
      <w:r>
        <w:rPr>
          <w:rFonts w:ascii="Arial" w:hAnsi="Arial" w:cs="Arial"/>
          <w:sz w:val="28"/>
        </w:rPr>
        <w:t>7) производственный инвентарь и принадлежности — предметы производственного назначения, которые обеспечивают выполнение производственных операций (рабочие столы, верстаки и т. п.), а также средства для хранения жидких, сыпучих материалов, находящихся в цехах, на складах (чаны, бочки и т. п.);</w:t>
      </w:r>
    </w:p>
    <w:p w:rsidR="00B51489" w:rsidRDefault="00B51489">
      <w:pPr>
        <w:widowControl w:val="0"/>
        <w:ind w:right="141" w:firstLine="567"/>
        <w:jc w:val="both"/>
        <w:rPr>
          <w:rFonts w:ascii="Arial" w:hAnsi="Arial" w:cs="Arial"/>
          <w:sz w:val="28"/>
        </w:rPr>
      </w:pPr>
      <w:r>
        <w:rPr>
          <w:rFonts w:ascii="Arial" w:hAnsi="Arial" w:cs="Arial"/>
          <w:sz w:val="28"/>
        </w:rPr>
        <w:t>8) хозяйственный инвентарь — конторский и хозяйственный инвентарь (канцелярские столы, пишущие машинки, множительная техника и т. д.);</w:t>
      </w:r>
    </w:p>
    <w:p w:rsidR="00B51489" w:rsidRDefault="00B51489">
      <w:pPr>
        <w:widowControl w:val="0"/>
        <w:ind w:right="141" w:firstLine="567"/>
        <w:jc w:val="both"/>
        <w:rPr>
          <w:rFonts w:ascii="Arial" w:hAnsi="Arial" w:cs="Arial"/>
          <w:sz w:val="28"/>
        </w:rPr>
      </w:pPr>
      <w:r>
        <w:rPr>
          <w:rFonts w:ascii="Arial" w:hAnsi="Arial" w:cs="Arial"/>
          <w:sz w:val="28"/>
        </w:rPr>
        <w:t>9) рабочий и продуктивный скот (лошади, верблюды, волы и др.);</w:t>
      </w:r>
    </w:p>
    <w:p w:rsidR="00B51489" w:rsidRDefault="00B51489">
      <w:pPr>
        <w:widowControl w:val="0"/>
        <w:ind w:right="141" w:firstLine="567"/>
        <w:jc w:val="both"/>
        <w:rPr>
          <w:rFonts w:ascii="Arial" w:hAnsi="Arial" w:cs="Arial"/>
          <w:sz w:val="28"/>
        </w:rPr>
      </w:pPr>
      <w:r>
        <w:rPr>
          <w:rFonts w:ascii="Arial" w:hAnsi="Arial" w:cs="Arial"/>
          <w:sz w:val="28"/>
        </w:rPr>
        <w:t>10) многолетние   насаждения — плодово-ягодные, озеленительные и декоративные насаждения;</w:t>
      </w:r>
    </w:p>
    <w:p w:rsidR="00B51489" w:rsidRDefault="00B51489">
      <w:pPr>
        <w:widowControl w:val="0"/>
        <w:ind w:right="141" w:firstLine="567"/>
        <w:jc w:val="both"/>
        <w:rPr>
          <w:rFonts w:ascii="Arial" w:hAnsi="Arial" w:cs="Arial"/>
          <w:sz w:val="28"/>
        </w:rPr>
      </w:pPr>
      <w:r>
        <w:rPr>
          <w:rFonts w:ascii="Arial" w:hAnsi="Arial" w:cs="Arial"/>
          <w:sz w:val="28"/>
        </w:rPr>
        <w:t>II) капитальные затраты по улучшению земель— расходы, понесенные предприятиями по облагораживанию земельных участков (раскопка, раскорчевка, выравнивание и др.), но не связанные с созданием сооружений;</w:t>
      </w:r>
    </w:p>
    <w:p w:rsidR="00B51489" w:rsidRDefault="00B51489">
      <w:pPr>
        <w:widowControl w:val="0"/>
        <w:ind w:right="141" w:firstLine="567"/>
        <w:jc w:val="both"/>
        <w:rPr>
          <w:rFonts w:ascii="Arial" w:hAnsi="Arial" w:cs="Arial"/>
          <w:sz w:val="28"/>
        </w:rPr>
      </w:pPr>
      <w:r>
        <w:rPr>
          <w:rFonts w:ascii="Arial" w:hAnsi="Arial" w:cs="Arial"/>
          <w:sz w:val="28"/>
        </w:rPr>
        <w:t>12) прочие основные средства — библиотечные фонды, одежда и обувь, учитываемые в составе основных фондов бюджетных учреждений и организаций; капитальные затраты в арендованные основные средства и другие, не вошедшие в предыдущие группы.</w:t>
      </w:r>
    </w:p>
    <w:p w:rsidR="00B51489" w:rsidRDefault="00B51489">
      <w:pPr>
        <w:widowControl w:val="0"/>
        <w:ind w:right="141" w:firstLine="567"/>
        <w:jc w:val="both"/>
        <w:rPr>
          <w:rFonts w:ascii="Arial" w:hAnsi="Arial" w:cs="Arial"/>
          <w:sz w:val="28"/>
        </w:rPr>
      </w:pPr>
      <w:r>
        <w:rPr>
          <w:rFonts w:ascii="Arial" w:hAnsi="Arial" w:cs="Arial"/>
          <w:sz w:val="28"/>
        </w:rPr>
        <w:t>В группу непроизводственных относят основные средства жилищно-коммунального хозяйства и бытового обслуживания населения, здравоохранения, физической культуры, образования, культуры, искусства и других отраслей непроизводственной сферы (здания дворцов культуры, общежитий, мебель, оборудование и принадлежности в них, жилые дома и т. д.). Они учитываются одной группой.</w:t>
      </w:r>
    </w:p>
    <w:p w:rsidR="00B51489" w:rsidRDefault="00B51489">
      <w:pPr>
        <w:widowControl w:val="0"/>
        <w:ind w:right="141" w:firstLine="567"/>
        <w:jc w:val="both"/>
        <w:rPr>
          <w:rFonts w:ascii="Arial" w:hAnsi="Arial" w:cs="Arial"/>
          <w:sz w:val="28"/>
        </w:rPr>
      </w:pPr>
      <w:r>
        <w:rPr>
          <w:rFonts w:ascii="Arial" w:hAnsi="Arial" w:cs="Arial"/>
          <w:sz w:val="28"/>
        </w:rPr>
        <w:t xml:space="preserve">В зависимости от того, как используются объекты в производственной и хозяйственной деятельности, различают действующие, находящиеся в запасе и бездействующие основные средства. Такое деление необходимо для получения информации о загрузке и эффективности использования основных средств, возможностях замены износившихся средств, принятия мер к передаче или реализации другим предприятиям ненужных средств, а также правильного расчета износа для включения в издержки производства. </w:t>
      </w:r>
    </w:p>
    <w:p w:rsidR="00B51489" w:rsidRDefault="00B51489">
      <w:pPr>
        <w:widowControl w:val="0"/>
        <w:ind w:right="141" w:firstLine="567"/>
        <w:jc w:val="both"/>
        <w:rPr>
          <w:rFonts w:ascii="Arial" w:hAnsi="Arial" w:cs="Arial"/>
          <w:sz w:val="28"/>
        </w:rPr>
      </w:pPr>
      <w:r>
        <w:rPr>
          <w:rFonts w:ascii="Arial" w:hAnsi="Arial" w:cs="Arial"/>
          <w:sz w:val="28"/>
        </w:rPr>
        <w:t>К действую</w:t>
      </w:r>
      <w:r>
        <w:rPr>
          <w:rFonts w:ascii="Arial" w:hAnsi="Arial" w:cs="Arial"/>
          <w:sz w:val="28"/>
        </w:rPr>
        <w:softHyphen/>
        <w:t>щим основным средствам относятся основные средства, используемые в производственной и хозяйственной деятельности. Находящиеся в запасе предназначаются для замены действующих во время ремонта, модернизации или полного выбытия. Бездействующие — это такие, которые по различным причинам не используются.</w:t>
      </w:r>
    </w:p>
    <w:p w:rsidR="00B51489" w:rsidRDefault="00B51489">
      <w:pPr>
        <w:widowControl w:val="0"/>
        <w:ind w:right="141" w:firstLine="567"/>
        <w:jc w:val="both"/>
        <w:rPr>
          <w:rFonts w:ascii="Arial" w:hAnsi="Arial" w:cs="Arial"/>
          <w:sz w:val="28"/>
        </w:rPr>
      </w:pPr>
      <w:r>
        <w:rPr>
          <w:rFonts w:ascii="Arial" w:hAnsi="Arial" w:cs="Arial"/>
          <w:sz w:val="28"/>
        </w:rPr>
        <w:t>По принадлежности основные средства подразделяются на собственные и арендованные. Собственные полностью принадлежат данному предприятию, а арендованные являются собственностью других предприя</w:t>
      </w:r>
      <w:r>
        <w:rPr>
          <w:rFonts w:ascii="Arial" w:hAnsi="Arial" w:cs="Arial"/>
          <w:sz w:val="28"/>
        </w:rPr>
        <w:softHyphen/>
        <w:t>тий и в соответствии с договором аренды используются на данном предприятии.</w:t>
      </w:r>
    </w:p>
    <w:p w:rsidR="00B51489" w:rsidRDefault="00B51489">
      <w:pPr>
        <w:widowControl w:val="0"/>
        <w:ind w:right="141" w:firstLine="567"/>
        <w:jc w:val="both"/>
        <w:rPr>
          <w:rFonts w:ascii="Arial" w:hAnsi="Arial" w:cs="Arial"/>
          <w:sz w:val="28"/>
        </w:rPr>
      </w:pPr>
      <w:r>
        <w:rPr>
          <w:rFonts w:ascii="Arial" w:hAnsi="Arial" w:cs="Arial"/>
          <w:sz w:val="28"/>
        </w:rPr>
        <w:t>Основные средства имеют первоначальную, остаточную и восстановительную стоимость. Первоначальная формируется из фактических затрат на их приобре</w:t>
      </w:r>
      <w:r>
        <w:rPr>
          <w:rFonts w:ascii="Arial" w:hAnsi="Arial" w:cs="Arial"/>
          <w:sz w:val="28"/>
        </w:rPr>
        <w:softHyphen/>
        <w:t>тение, сооружение и изготовление, включая расходы по доставке, монтажу и установке. Изменение первоначальной стоимости основных средств допускается лишь в случаях достройки, дооборудования, реконструкции и частичной ликвидации соответствующих объектов.</w:t>
      </w:r>
    </w:p>
    <w:p w:rsidR="00B51489" w:rsidRDefault="00B51489">
      <w:pPr>
        <w:widowControl w:val="0"/>
        <w:ind w:right="141" w:firstLine="567"/>
        <w:jc w:val="both"/>
        <w:rPr>
          <w:rFonts w:ascii="Arial" w:hAnsi="Arial" w:cs="Arial"/>
          <w:sz w:val="28"/>
        </w:rPr>
      </w:pPr>
      <w:r>
        <w:rPr>
          <w:rFonts w:ascii="Arial" w:hAnsi="Arial" w:cs="Arial"/>
          <w:sz w:val="28"/>
        </w:rPr>
        <w:t>В процессе эксплуатации основные средства теряют свои первоначальные качества, т. е. физически и морально изнашиваются. Соответственно, их фактическая стоимость по мере износа уменьшается на его величину. Остаточная стоимость и будет представлять собой разницу между первоначальной стоимостью и начисленной суммой износа.</w:t>
      </w:r>
    </w:p>
    <w:p w:rsidR="00B51489" w:rsidRDefault="00B51489">
      <w:pPr>
        <w:widowControl w:val="0"/>
        <w:ind w:right="141" w:firstLine="567"/>
        <w:jc w:val="both"/>
        <w:rPr>
          <w:rFonts w:ascii="Arial" w:hAnsi="Arial" w:cs="Arial"/>
          <w:sz w:val="28"/>
        </w:rPr>
      </w:pPr>
      <w:r>
        <w:rPr>
          <w:rFonts w:ascii="Arial" w:hAnsi="Arial" w:cs="Arial"/>
          <w:sz w:val="28"/>
        </w:rPr>
        <w:t>Под восстановительной стоимостью   основных средств понимается стоимость их воспроизводства (строительства или приобретения) в современных усло</w:t>
      </w:r>
      <w:r>
        <w:rPr>
          <w:rFonts w:ascii="Arial" w:hAnsi="Arial" w:cs="Arial"/>
          <w:sz w:val="28"/>
        </w:rPr>
        <w:softHyphen/>
        <w:t xml:space="preserve">виях. Для определения восстановительной стоимости по постановлению правительства первоначальная стоимость уточняется путем переоценки. </w:t>
      </w:r>
    </w:p>
    <w:p w:rsidR="00B51489" w:rsidRDefault="00B51489">
      <w:pPr>
        <w:widowControl w:val="0"/>
        <w:ind w:right="141" w:firstLine="567"/>
        <w:jc w:val="both"/>
        <w:rPr>
          <w:rFonts w:ascii="Arial" w:hAnsi="Arial" w:cs="Arial"/>
          <w:sz w:val="28"/>
        </w:rPr>
      </w:pPr>
      <w:r>
        <w:rPr>
          <w:rFonts w:ascii="Arial" w:hAnsi="Arial" w:cs="Arial"/>
          <w:sz w:val="28"/>
        </w:rPr>
        <w:t>В текущем учете основные средства отражаются по первоначальной стоимости, а подвергшиеся переоценке — по восстановительной. В балансе же основные средства показываются по остаточной стоимости. Справочно без включения в итог баланса указываются первоначальная (восстановительная) стоимость и износ средств.</w:t>
      </w:r>
    </w:p>
    <w:p w:rsidR="00B51489" w:rsidRDefault="00B51489">
      <w:pPr>
        <w:ind w:firstLine="360"/>
        <w:rPr>
          <w:rFonts w:ascii="Arial" w:hAnsi="Arial" w:cs="Arial"/>
          <w:lang w:val="en-US"/>
        </w:rPr>
      </w:pPr>
    </w:p>
    <w:p w:rsidR="00B51489" w:rsidRDefault="00B51489">
      <w:pPr>
        <w:ind w:firstLine="360"/>
        <w:rPr>
          <w:rFonts w:ascii="Arial" w:hAnsi="Arial" w:cs="Arial"/>
          <w:lang w:val="en-US"/>
        </w:rPr>
      </w:pPr>
    </w:p>
    <w:p w:rsidR="00B51489" w:rsidRDefault="00B51489">
      <w:pPr>
        <w:ind w:firstLine="360"/>
        <w:rPr>
          <w:rFonts w:ascii="Arial" w:hAnsi="Arial" w:cs="Arial"/>
          <w:lang w:val="en-US"/>
        </w:rPr>
      </w:pPr>
    </w:p>
    <w:p w:rsidR="00B51489" w:rsidRDefault="00B51489">
      <w:pPr>
        <w:ind w:firstLine="360"/>
        <w:rPr>
          <w:rFonts w:ascii="Arial" w:hAnsi="Arial" w:cs="Arial"/>
          <w:lang w:val="en-US"/>
        </w:rPr>
      </w:pPr>
    </w:p>
    <w:p w:rsidR="00B51489" w:rsidRDefault="00B51489">
      <w:pPr>
        <w:ind w:firstLine="360"/>
        <w:rPr>
          <w:rFonts w:ascii="Arial" w:hAnsi="Arial" w:cs="Arial"/>
          <w:lang w:val="en-US"/>
        </w:rPr>
      </w:pPr>
    </w:p>
    <w:p w:rsidR="00B51489" w:rsidRDefault="00B51489">
      <w:pPr>
        <w:ind w:firstLine="360"/>
        <w:rPr>
          <w:rFonts w:ascii="Arial" w:hAnsi="Arial" w:cs="Arial"/>
          <w:lang w:val="en-US"/>
        </w:rPr>
      </w:pPr>
    </w:p>
    <w:p w:rsidR="00B51489" w:rsidRDefault="00B51489">
      <w:pPr>
        <w:ind w:firstLine="360"/>
        <w:rPr>
          <w:rFonts w:ascii="Arial" w:hAnsi="Arial" w:cs="Arial"/>
          <w:lang w:val="en-US"/>
        </w:rPr>
      </w:pPr>
    </w:p>
    <w:p w:rsidR="00B51489" w:rsidRDefault="00B51489">
      <w:pPr>
        <w:ind w:firstLine="360"/>
        <w:rPr>
          <w:rFonts w:ascii="Arial" w:hAnsi="Arial" w:cs="Arial"/>
          <w:lang w:val="en-US"/>
        </w:rPr>
      </w:pPr>
    </w:p>
    <w:p w:rsidR="00B51489" w:rsidRDefault="00B51489">
      <w:pPr>
        <w:ind w:firstLine="360"/>
        <w:rPr>
          <w:rFonts w:ascii="Arial" w:hAnsi="Arial" w:cs="Arial"/>
          <w:lang w:val="en-US"/>
        </w:rPr>
      </w:pPr>
    </w:p>
    <w:p w:rsidR="00B51489" w:rsidRDefault="00B51489">
      <w:pPr>
        <w:ind w:firstLine="360"/>
        <w:rPr>
          <w:rFonts w:ascii="Arial" w:hAnsi="Arial" w:cs="Arial"/>
          <w:lang w:val="en-US"/>
        </w:rPr>
      </w:pPr>
    </w:p>
    <w:p w:rsidR="00B51489" w:rsidRDefault="00B51489">
      <w:pPr>
        <w:ind w:firstLine="360"/>
        <w:rPr>
          <w:rFonts w:ascii="Arial" w:hAnsi="Arial" w:cs="Arial"/>
          <w:lang w:val="en-US"/>
        </w:rPr>
      </w:pPr>
    </w:p>
    <w:p w:rsidR="00B51489" w:rsidRDefault="00B51489">
      <w:pPr>
        <w:ind w:firstLine="360"/>
        <w:rPr>
          <w:rFonts w:ascii="Arial" w:hAnsi="Arial" w:cs="Arial"/>
          <w:lang w:val="en-US"/>
        </w:rPr>
      </w:pPr>
    </w:p>
    <w:p w:rsidR="00B51489" w:rsidRDefault="00B51489">
      <w:pPr>
        <w:ind w:firstLine="360"/>
        <w:rPr>
          <w:rFonts w:ascii="Arial" w:hAnsi="Arial" w:cs="Arial"/>
          <w:lang w:val="en-US"/>
        </w:rPr>
      </w:pPr>
    </w:p>
    <w:p w:rsidR="00B51489" w:rsidRDefault="00B51489">
      <w:pPr>
        <w:ind w:firstLine="360"/>
        <w:rPr>
          <w:rFonts w:ascii="Arial" w:hAnsi="Arial" w:cs="Arial"/>
          <w:lang w:val="en-US"/>
        </w:rPr>
      </w:pPr>
    </w:p>
    <w:p w:rsidR="00B51489" w:rsidRDefault="00B51489">
      <w:pPr>
        <w:ind w:firstLine="360"/>
        <w:rPr>
          <w:rFonts w:ascii="Arial" w:hAnsi="Arial" w:cs="Arial"/>
          <w:lang w:val="en-US"/>
        </w:rPr>
      </w:pPr>
    </w:p>
    <w:p w:rsidR="00B51489" w:rsidRDefault="00B51489">
      <w:pPr>
        <w:ind w:firstLine="360"/>
        <w:rPr>
          <w:rFonts w:ascii="Arial" w:hAnsi="Arial" w:cs="Arial"/>
          <w:lang w:val="en-US"/>
        </w:rPr>
      </w:pPr>
    </w:p>
    <w:p w:rsidR="00B51489" w:rsidRDefault="00B51489">
      <w:pPr>
        <w:widowControl w:val="0"/>
        <w:ind w:right="141" w:firstLine="567"/>
        <w:jc w:val="center"/>
        <w:rPr>
          <w:rFonts w:ascii="Arial" w:hAnsi="Arial" w:cs="Arial"/>
          <w:b/>
          <w:sz w:val="28"/>
          <w:lang w:val="en-US"/>
        </w:rPr>
      </w:pPr>
    </w:p>
    <w:p w:rsidR="00B51489" w:rsidRDefault="00B51489">
      <w:pPr>
        <w:widowControl w:val="0"/>
        <w:ind w:right="141" w:firstLine="567"/>
        <w:jc w:val="center"/>
        <w:rPr>
          <w:rFonts w:ascii="Arial" w:hAnsi="Arial" w:cs="Arial"/>
          <w:b/>
          <w:sz w:val="28"/>
          <w:lang w:val="en-US"/>
        </w:rPr>
      </w:pPr>
    </w:p>
    <w:p w:rsidR="00B51489" w:rsidRDefault="00B51489">
      <w:pPr>
        <w:widowControl w:val="0"/>
        <w:ind w:right="141" w:firstLine="567"/>
        <w:jc w:val="center"/>
        <w:rPr>
          <w:rFonts w:ascii="Arial" w:hAnsi="Arial" w:cs="Arial"/>
          <w:b/>
          <w:sz w:val="28"/>
          <w:lang w:val="en-US"/>
        </w:rPr>
      </w:pPr>
    </w:p>
    <w:p w:rsidR="00B51489" w:rsidRDefault="00B51489">
      <w:pPr>
        <w:widowControl w:val="0"/>
        <w:ind w:right="141" w:firstLine="567"/>
        <w:jc w:val="center"/>
        <w:rPr>
          <w:rFonts w:ascii="Arial" w:hAnsi="Arial" w:cs="Arial"/>
          <w:b/>
          <w:sz w:val="28"/>
          <w:lang w:val="en-US"/>
        </w:rPr>
      </w:pPr>
    </w:p>
    <w:p w:rsidR="00B51489" w:rsidRDefault="00B51489">
      <w:pPr>
        <w:widowControl w:val="0"/>
        <w:ind w:right="141" w:firstLine="567"/>
        <w:jc w:val="center"/>
        <w:rPr>
          <w:rFonts w:ascii="Arial" w:hAnsi="Arial" w:cs="Arial"/>
          <w:b/>
          <w:sz w:val="28"/>
          <w:lang w:val="en-US"/>
        </w:rPr>
      </w:pPr>
    </w:p>
    <w:p w:rsidR="00B51489" w:rsidRDefault="00B51489">
      <w:pPr>
        <w:widowControl w:val="0"/>
        <w:ind w:right="141" w:firstLine="567"/>
        <w:jc w:val="center"/>
        <w:rPr>
          <w:rFonts w:ascii="Arial" w:hAnsi="Arial" w:cs="Arial"/>
          <w:b/>
          <w:sz w:val="28"/>
          <w:lang w:val="en-US"/>
        </w:rPr>
      </w:pPr>
    </w:p>
    <w:p w:rsidR="00B51489" w:rsidRDefault="00B51489">
      <w:pPr>
        <w:widowControl w:val="0"/>
        <w:ind w:right="141" w:firstLine="567"/>
        <w:jc w:val="center"/>
        <w:rPr>
          <w:rFonts w:ascii="Arial" w:hAnsi="Arial" w:cs="Arial"/>
          <w:b/>
          <w:sz w:val="28"/>
          <w:lang w:val="en-US"/>
        </w:rPr>
      </w:pPr>
    </w:p>
    <w:p w:rsidR="00B51489" w:rsidRDefault="00B51489">
      <w:pPr>
        <w:widowControl w:val="0"/>
        <w:ind w:right="141" w:firstLine="567"/>
        <w:jc w:val="center"/>
        <w:rPr>
          <w:rFonts w:ascii="Arial" w:hAnsi="Arial" w:cs="Arial"/>
          <w:b/>
          <w:sz w:val="28"/>
          <w:lang w:val="en-US"/>
        </w:rPr>
      </w:pPr>
    </w:p>
    <w:p w:rsidR="00B51489" w:rsidRDefault="00B51489">
      <w:pPr>
        <w:widowControl w:val="0"/>
        <w:ind w:right="141" w:firstLine="567"/>
        <w:jc w:val="center"/>
        <w:rPr>
          <w:rFonts w:ascii="Arial" w:hAnsi="Arial" w:cs="Arial"/>
          <w:b/>
          <w:sz w:val="28"/>
          <w:lang w:val="en-US"/>
        </w:rPr>
      </w:pPr>
    </w:p>
    <w:p w:rsidR="00B51489" w:rsidRDefault="00B51489">
      <w:pPr>
        <w:widowControl w:val="0"/>
        <w:ind w:right="141" w:firstLine="567"/>
        <w:jc w:val="center"/>
        <w:rPr>
          <w:rFonts w:ascii="Arial" w:hAnsi="Arial" w:cs="Arial"/>
          <w:b/>
          <w:sz w:val="28"/>
          <w:lang w:val="en-US"/>
        </w:rPr>
      </w:pPr>
    </w:p>
    <w:p w:rsidR="00B51489" w:rsidRDefault="00B51489">
      <w:pPr>
        <w:widowControl w:val="0"/>
        <w:ind w:right="141"/>
        <w:rPr>
          <w:rFonts w:ascii="Arial" w:hAnsi="Arial" w:cs="Arial"/>
          <w:b/>
          <w:sz w:val="28"/>
          <w:lang w:val="en-US"/>
        </w:rPr>
      </w:pPr>
    </w:p>
    <w:p w:rsidR="00B51489" w:rsidRDefault="00B51489">
      <w:pPr>
        <w:widowControl w:val="0"/>
        <w:ind w:right="141"/>
        <w:rPr>
          <w:rFonts w:ascii="Arial" w:hAnsi="Arial" w:cs="Arial"/>
          <w:b/>
          <w:sz w:val="28"/>
          <w:lang w:val="en-US"/>
        </w:rPr>
      </w:pPr>
    </w:p>
    <w:p w:rsidR="00B51489" w:rsidRDefault="00B51489">
      <w:pPr>
        <w:widowControl w:val="0"/>
        <w:ind w:right="141" w:firstLine="567"/>
        <w:jc w:val="center"/>
        <w:rPr>
          <w:rFonts w:ascii="Arial" w:hAnsi="Arial" w:cs="Arial"/>
          <w:b/>
          <w:sz w:val="28"/>
          <w:lang w:val="en-US"/>
        </w:rPr>
      </w:pPr>
      <w:r>
        <w:rPr>
          <w:rFonts w:ascii="Arial" w:hAnsi="Arial" w:cs="Arial"/>
          <w:b/>
          <w:sz w:val="28"/>
        </w:rPr>
        <w:t>3</w:t>
      </w:r>
      <w:r>
        <w:rPr>
          <w:rFonts w:ascii="Arial" w:hAnsi="Arial" w:cs="Arial"/>
          <w:b/>
          <w:noProof/>
          <w:sz w:val="28"/>
        </w:rPr>
        <w:t>.</w:t>
      </w:r>
      <w:r>
        <w:rPr>
          <w:rFonts w:ascii="Arial" w:hAnsi="Arial" w:cs="Arial"/>
          <w:b/>
          <w:sz w:val="28"/>
        </w:rPr>
        <w:t xml:space="preserve"> ПРАВИЛА ПРОВЕДЕНИЯ ИНВЕНТАРИЗАЦИИ ОТДЕЛЬНЫХ ВИДОВ ИМУЩЕСТВА В СТРОИТЕЛЬНЫХ ОРГАНИЗАЦИЯХ.</w:t>
      </w:r>
    </w:p>
    <w:p w:rsidR="00B51489" w:rsidRDefault="00B51489">
      <w:pPr>
        <w:widowControl w:val="0"/>
        <w:ind w:right="141" w:firstLine="567"/>
        <w:jc w:val="center"/>
        <w:rPr>
          <w:rFonts w:ascii="Arial" w:hAnsi="Arial" w:cs="Arial"/>
          <w:b/>
          <w:sz w:val="28"/>
          <w:lang w:val="en-US"/>
        </w:rPr>
      </w:pPr>
    </w:p>
    <w:p w:rsidR="00B51489" w:rsidRDefault="00B51489">
      <w:pPr>
        <w:pStyle w:val="30"/>
        <w:ind w:right="141" w:firstLine="567"/>
        <w:jc w:val="both"/>
        <w:rPr>
          <w:rFonts w:cs="Arial"/>
        </w:rPr>
      </w:pPr>
      <w:r>
        <w:rPr>
          <w:rFonts w:cs="Arial"/>
        </w:rPr>
        <w:t>Как уже было сказано выше, инвентаризация основных средств производится на основе положения Министерства Финансов и отраслевыми инструкциями, определяющими особенности инвентаризации отдельных видов основных средств в соответствующих отраслях.</w:t>
      </w:r>
    </w:p>
    <w:p w:rsidR="00B51489" w:rsidRDefault="00B51489">
      <w:pPr>
        <w:widowControl w:val="0"/>
        <w:ind w:right="141" w:firstLine="567"/>
        <w:jc w:val="both"/>
        <w:rPr>
          <w:rFonts w:ascii="Arial" w:hAnsi="Arial" w:cs="Arial"/>
          <w:sz w:val="28"/>
        </w:rPr>
      </w:pPr>
      <w:r>
        <w:rPr>
          <w:rFonts w:ascii="Arial" w:hAnsi="Arial" w:cs="Arial"/>
          <w:sz w:val="28"/>
        </w:rPr>
        <w:t xml:space="preserve">На основании этих положений инвентаризацию основных средств в строительных организациях проводят не менее одного раза в год перед составлением годового отчета, но не ранее 1 ноября отчетного года с тем, чтобы данные инвентаризации могли быть использованы для составления годового отчета. Инвентаризация зданий и сооружений, и других неподвижных объектов может с разрешения министерств, ведомств, управлений (отделов) исполкомов Советов народных депутатов проводиться один раз в два три года. </w:t>
      </w:r>
    </w:p>
    <w:p w:rsidR="00B51489" w:rsidRDefault="00B51489">
      <w:pPr>
        <w:widowControl w:val="0"/>
        <w:ind w:right="141" w:firstLine="567"/>
        <w:jc w:val="both"/>
        <w:rPr>
          <w:rFonts w:ascii="Arial" w:hAnsi="Arial" w:cs="Arial"/>
          <w:sz w:val="28"/>
        </w:rPr>
      </w:pPr>
      <w:r>
        <w:rPr>
          <w:rFonts w:ascii="Arial" w:hAnsi="Arial" w:cs="Arial"/>
          <w:sz w:val="28"/>
        </w:rPr>
        <w:t xml:space="preserve"> До начала инвентаризации рекомендуется проверить: </w:t>
      </w:r>
    </w:p>
    <w:p w:rsidR="00B51489" w:rsidRDefault="00B51489">
      <w:pPr>
        <w:widowControl w:val="0"/>
        <w:ind w:right="141" w:firstLine="567"/>
        <w:jc w:val="both"/>
        <w:rPr>
          <w:rFonts w:ascii="Arial" w:hAnsi="Arial" w:cs="Arial"/>
          <w:sz w:val="28"/>
        </w:rPr>
      </w:pPr>
      <w:r>
        <w:rPr>
          <w:rFonts w:ascii="Arial" w:hAnsi="Arial" w:cs="Arial"/>
          <w:sz w:val="28"/>
        </w:rPr>
        <w:t>а) наличие и состояние инвентарных карточек, инвентарных книг, описей и других регистров аналитического учета;</w:t>
      </w:r>
    </w:p>
    <w:p w:rsidR="00B51489" w:rsidRDefault="00B51489">
      <w:pPr>
        <w:widowControl w:val="0"/>
        <w:ind w:right="141" w:firstLine="567"/>
        <w:jc w:val="both"/>
        <w:rPr>
          <w:rFonts w:ascii="Arial" w:hAnsi="Arial" w:cs="Arial"/>
          <w:sz w:val="28"/>
        </w:rPr>
      </w:pPr>
      <w:r>
        <w:rPr>
          <w:rFonts w:ascii="Arial" w:hAnsi="Arial" w:cs="Arial"/>
          <w:sz w:val="28"/>
        </w:rPr>
        <w:t>б) наличие и состояние технических паспортов или другой технической документации;</w:t>
      </w:r>
    </w:p>
    <w:p w:rsidR="00B51489" w:rsidRDefault="00B51489">
      <w:pPr>
        <w:widowControl w:val="0"/>
        <w:ind w:right="141" w:firstLine="567"/>
        <w:jc w:val="both"/>
        <w:rPr>
          <w:rFonts w:ascii="Arial" w:hAnsi="Arial" w:cs="Arial"/>
          <w:sz w:val="28"/>
        </w:rPr>
      </w:pPr>
      <w:r>
        <w:rPr>
          <w:rFonts w:ascii="Arial" w:hAnsi="Arial" w:cs="Arial"/>
          <w:sz w:val="28"/>
        </w:rPr>
        <w:t>в) наличие документов на основные средства, сданные или принятые предприятием (учреждением) в аренду и на хранение. При отсутствии документов необходимо обеспечить их получение или оформление.</w:t>
      </w:r>
    </w:p>
    <w:p w:rsidR="00B51489" w:rsidRDefault="00B51489">
      <w:pPr>
        <w:widowControl w:val="0"/>
        <w:ind w:right="141" w:firstLine="567"/>
        <w:jc w:val="both"/>
        <w:rPr>
          <w:rFonts w:ascii="Arial" w:hAnsi="Arial" w:cs="Arial"/>
          <w:sz w:val="28"/>
        </w:rPr>
      </w:pPr>
      <w:r>
        <w:rPr>
          <w:rFonts w:ascii="Arial" w:hAnsi="Arial" w:cs="Arial"/>
          <w:sz w:val="28"/>
        </w:rPr>
        <w:t>При обнаружении расхождений и неточностей в регистрах бухгалтерского учета или технической документации должны быть внесены соответствующие исправления и уточнения.</w:t>
      </w:r>
    </w:p>
    <w:p w:rsidR="00B51489" w:rsidRDefault="00B51489">
      <w:pPr>
        <w:widowControl w:val="0"/>
        <w:ind w:right="141" w:firstLine="567"/>
        <w:jc w:val="both"/>
        <w:rPr>
          <w:rFonts w:ascii="Arial" w:hAnsi="Arial" w:cs="Arial"/>
          <w:sz w:val="28"/>
        </w:rPr>
      </w:pPr>
      <w:r>
        <w:rPr>
          <w:rFonts w:ascii="Arial" w:hAnsi="Arial" w:cs="Arial"/>
          <w:sz w:val="28"/>
        </w:rPr>
        <w:t xml:space="preserve"> При инвентаризации основных средств комиссия производит осмотр объектов в натуре и заносит в описи полное их наименование, назначение, инвентарные номера и основные технические или эксплуатационные показатели.</w:t>
      </w:r>
    </w:p>
    <w:p w:rsidR="00B51489" w:rsidRDefault="00B51489">
      <w:pPr>
        <w:widowControl w:val="0"/>
        <w:ind w:right="141" w:firstLine="567"/>
        <w:jc w:val="both"/>
        <w:rPr>
          <w:rFonts w:ascii="Arial" w:hAnsi="Arial" w:cs="Arial"/>
          <w:sz w:val="28"/>
        </w:rPr>
      </w:pPr>
      <w:r>
        <w:rPr>
          <w:rFonts w:ascii="Arial" w:hAnsi="Arial" w:cs="Arial"/>
          <w:sz w:val="28"/>
        </w:rPr>
        <w:t>При инвентаризации зданий, сооружений и другой недвижимости комиссия проверяет наличие документов, подтверждающих нахождение указанных объектов в собственности предприятий (учреждений).</w:t>
      </w:r>
    </w:p>
    <w:p w:rsidR="00B51489" w:rsidRDefault="00B51489">
      <w:pPr>
        <w:widowControl w:val="0"/>
        <w:ind w:right="141" w:firstLine="567"/>
        <w:jc w:val="both"/>
        <w:rPr>
          <w:rFonts w:ascii="Arial" w:hAnsi="Arial" w:cs="Arial"/>
          <w:sz w:val="28"/>
        </w:rPr>
      </w:pPr>
      <w:r>
        <w:rPr>
          <w:rFonts w:ascii="Arial" w:hAnsi="Arial" w:cs="Arial"/>
          <w:sz w:val="28"/>
        </w:rPr>
        <w:t>Проверяется также наличие документов на земельные участки, водоемы и другие объекты природных ресурсов, находящиеся в собственности предприятий (учреждений).</w:t>
      </w:r>
    </w:p>
    <w:p w:rsidR="00B51489" w:rsidRDefault="00B51489">
      <w:pPr>
        <w:widowControl w:val="0"/>
        <w:ind w:right="141" w:firstLine="567"/>
        <w:jc w:val="both"/>
        <w:rPr>
          <w:rFonts w:ascii="Arial" w:hAnsi="Arial" w:cs="Arial"/>
          <w:sz w:val="28"/>
        </w:rPr>
      </w:pPr>
      <w:r>
        <w:rPr>
          <w:rFonts w:ascii="Arial" w:hAnsi="Arial" w:cs="Arial"/>
          <w:sz w:val="28"/>
        </w:rPr>
        <w:t xml:space="preserve"> При выявлении объектов, не принятых на учет, а также объектов, </w:t>
      </w:r>
    </w:p>
    <w:p w:rsidR="00B51489" w:rsidRDefault="00B51489">
      <w:pPr>
        <w:widowControl w:val="0"/>
        <w:ind w:right="141" w:firstLine="567"/>
        <w:jc w:val="both"/>
        <w:rPr>
          <w:rFonts w:ascii="Arial" w:hAnsi="Arial" w:cs="Arial"/>
          <w:sz w:val="28"/>
        </w:rPr>
      </w:pPr>
    </w:p>
    <w:p w:rsidR="00B51489" w:rsidRDefault="00B51489">
      <w:pPr>
        <w:widowControl w:val="0"/>
        <w:ind w:right="141" w:firstLine="567"/>
        <w:jc w:val="both"/>
        <w:rPr>
          <w:rFonts w:ascii="Arial" w:hAnsi="Arial" w:cs="Arial"/>
          <w:sz w:val="28"/>
        </w:rPr>
      </w:pPr>
    </w:p>
    <w:p w:rsidR="00B51489" w:rsidRDefault="00B51489">
      <w:pPr>
        <w:widowControl w:val="0"/>
        <w:ind w:right="141" w:firstLine="567"/>
        <w:jc w:val="both"/>
        <w:rPr>
          <w:rFonts w:ascii="Arial" w:hAnsi="Arial" w:cs="Arial"/>
          <w:sz w:val="28"/>
        </w:rPr>
      </w:pPr>
    </w:p>
    <w:p w:rsidR="00B51489" w:rsidRDefault="00B51489">
      <w:pPr>
        <w:widowControl w:val="0"/>
        <w:ind w:right="141" w:firstLine="567"/>
        <w:jc w:val="both"/>
        <w:rPr>
          <w:rFonts w:ascii="Arial" w:hAnsi="Arial" w:cs="Arial"/>
          <w:sz w:val="28"/>
        </w:rPr>
      </w:pPr>
    </w:p>
    <w:p w:rsidR="00B51489" w:rsidRDefault="00B51489">
      <w:pPr>
        <w:widowControl w:val="0"/>
        <w:ind w:right="141" w:firstLine="567"/>
        <w:jc w:val="both"/>
        <w:rPr>
          <w:rFonts w:ascii="Arial" w:hAnsi="Arial" w:cs="Arial"/>
          <w:sz w:val="28"/>
        </w:rPr>
      </w:pPr>
    </w:p>
    <w:p w:rsidR="00B51489" w:rsidRDefault="00B51489">
      <w:pPr>
        <w:widowControl w:val="0"/>
        <w:ind w:right="141" w:firstLine="567"/>
        <w:jc w:val="both"/>
        <w:rPr>
          <w:rFonts w:ascii="Arial" w:hAnsi="Arial" w:cs="Arial"/>
          <w:sz w:val="28"/>
        </w:rPr>
      </w:pPr>
    </w:p>
    <w:p w:rsidR="00B51489" w:rsidRDefault="00B51489">
      <w:pPr>
        <w:widowControl w:val="0"/>
        <w:ind w:right="141" w:firstLine="567"/>
        <w:jc w:val="both"/>
        <w:rPr>
          <w:rFonts w:ascii="Arial" w:hAnsi="Arial" w:cs="Arial"/>
          <w:sz w:val="28"/>
        </w:rPr>
      </w:pPr>
      <w:r>
        <w:rPr>
          <w:rFonts w:ascii="Arial" w:hAnsi="Arial" w:cs="Arial"/>
          <w:sz w:val="28"/>
        </w:rPr>
        <w:t>по которым в регистрах бухгалтерского учета отсуствуют или указаны неправильные данные, характеризующие их, комиссия должна включить в опись правильные сведения и технические показатели по этим объектам. Например, по зданиям -— указать их назначение, основные материалы, из которых они построены, объем (по наружному или внутреннему обмеру), площадь (общая полезная площадь), число этажей (без подвалов, полуподвалов и т.д.), год постройки и др.; по каналам — протяженность, глубину и ширину (по дну и поверхности), искусственные сооружения, материалы крепления дна и откосов; по мостам — местонахождение, род материалов и основные параметры; по дорогам — тип дороги (шоссе, профилированная), протяженность, вид покрытия, ширину полотна и т.п.</w:t>
      </w:r>
    </w:p>
    <w:p w:rsidR="00B51489" w:rsidRDefault="00B51489">
      <w:pPr>
        <w:widowControl w:val="0"/>
        <w:ind w:right="141" w:firstLine="567"/>
        <w:jc w:val="both"/>
        <w:rPr>
          <w:rFonts w:ascii="Arial" w:hAnsi="Arial" w:cs="Arial"/>
          <w:sz w:val="28"/>
        </w:rPr>
      </w:pPr>
      <w:r>
        <w:rPr>
          <w:rFonts w:ascii="Arial" w:hAnsi="Arial" w:cs="Arial"/>
          <w:sz w:val="28"/>
        </w:rPr>
        <w:t>Оценка выявленных инвентаризацией неучтенных объектов должна быть произведена с учетом рыночных цен, а износ определен по действительному техническому состоянию объектов с оформлением сведений об оценке и износе соответствующими актами.</w:t>
      </w:r>
    </w:p>
    <w:p w:rsidR="00B51489" w:rsidRDefault="00B51489">
      <w:pPr>
        <w:widowControl w:val="0"/>
        <w:ind w:right="141" w:firstLine="567"/>
        <w:jc w:val="both"/>
        <w:rPr>
          <w:rFonts w:ascii="Arial" w:hAnsi="Arial" w:cs="Arial"/>
          <w:sz w:val="28"/>
        </w:rPr>
      </w:pPr>
      <w:r>
        <w:rPr>
          <w:rFonts w:ascii="Arial" w:hAnsi="Arial" w:cs="Arial"/>
          <w:sz w:val="28"/>
        </w:rPr>
        <w:t>Основные средства вносятся в описи по наименованиям в соответствии с основным назначением объекта. Если объект подвергся восстановлению, реконструкции, расширению или переоборудованию и вследствие этого изменилось основное его назначение, то он вносится в опись под наименованием, соответствующим новому назначению.</w:t>
      </w:r>
    </w:p>
    <w:p w:rsidR="00B51489" w:rsidRDefault="00B51489">
      <w:pPr>
        <w:widowControl w:val="0"/>
        <w:ind w:right="141" w:firstLine="567"/>
        <w:jc w:val="both"/>
        <w:rPr>
          <w:rFonts w:ascii="Arial" w:hAnsi="Arial" w:cs="Arial"/>
          <w:sz w:val="28"/>
        </w:rPr>
      </w:pPr>
      <w:r>
        <w:rPr>
          <w:rFonts w:ascii="Arial" w:hAnsi="Arial" w:cs="Arial"/>
          <w:sz w:val="28"/>
        </w:rPr>
        <w:t>Если комиссией установлено, что работы капитального характера (надстройка этажей, пристройка новых помещений и др.) или частичная ликвидация строений и сооружений (слом отдельных конструктивных элементов) не отражены в бухгалтерском учете, необходимо по соответствующим документам определить сумму увеличения или снижения балансовой стоимости объекта  и привести в описи данные о произведенных изменениях.</w:t>
      </w:r>
    </w:p>
    <w:p w:rsidR="00B51489" w:rsidRDefault="00B51489">
      <w:pPr>
        <w:widowControl w:val="0"/>
        <w:ind w:right="141" w:firstLine="567"/>
        <w:jc w:val="both"/>
        <w:rPr>
          <w:rFonts w:ascii="Arial" w:hAnsi="Arial" w:cs="Arial"/>
          <w:sz w:val="28"/>
        </w:rPr>
      </w:pPr>
      <w:r>
        <w:rPr>
          <w:rFonts w:ascii="Arial" w:hAnsi="Arial" w:cs="Arial"/>
          <w:sz w:val="28"/>
        </w:rPr>
        <w:t xml:space="preserve"> Машины, оборудование и транспортные средства заносятся в описи индивидуально с указанием инвентарного номера, заводского номера предприятия-изготовителя, года выпуска, назначения, мощности и т.д.</w:t>
      </w:r>
    </w:p>
    <w:p w:rsidR="00B51489" w:rsidRDefault="00B51489">
      <w:pPr>
        <w:widowControl w:val="0"/>
        <w:ind w:right="141" w:firstLine="567"/>
        <w:jc w:val="both"/>
        <w:rPr>
          <w:rFonts w:ascii="Arial" w:hAnsi="Arial" w:cs="Arial"/>
          <w:sz w:val="28"/>
        </w:rPr>
      </w:pPr>
      <w:r>
        <w:rPr>
          <w:rFonts w:ascii="Arial" w:hAnsi="Arial" w:cs="Arial"/>
          <w:sz w:val="28"/>
        </w:rPr>
        <w:t>Однотипные предметы хозяйственного инвентаря, инструменты, станки и т.д. одинаковой стоимости, поступившие одновременно в одно из структурных подразделений предприятий (учреждений), учитываемые на типовой инвентарной карточке группового учета, в описях проводятся по наименованиям с указанием количества этих предметов.</w:t>
      </w:r>
    </w:p>
    <w:p w:rsidR="00B51489" w:rsidRDefault="00B51489">
      <w:pPr>
        <w:widowControl w:val="0"/>
        <w:ind w:right="141" w:firstLine="567"/>
        <w:jc w:val="both"/>
        <w:rPr>
          <w:rFonts w:ascii="Arial" w:hAnsi="Arial" w:cs="Arial"/>
          <w:sz w:val="28"/>
        </w:rPr>
      </w:pPr>
      <w:r>
        <w:rPr>
          <w:rFonts w:ascii="Arial" w:hAnsi="Arial" w:cs="Arial"/>
          <w:sz w:val="28"/>
        </w:rPr>
        <w:t xml:space="preserve"> Основные средства, которые в момент инвентаризации находятся вне места нахождения предприятий (учреждений), инвентаризируются до момента временного их выбытия.</w:t>
      </w:r>
    </w:p>
    <w:p w:rsidR="00B51489" w:rsidRDefault="00B51489">
      <w:pPr>
        <w:widowControl w:val="0"/>
        <w:ind w:right="141" w:firstLine="567"/>
        <w:jc w:val="both"/>
        <w:rPr>
          <w:rFonts w:ascii="Arial" w:hAnsi="Arial" w:cs="Arial"/>
          <w:sz w:val="28"/>
        </w:rPr>
      </w:pPr>
      <w:r>
        <w:rPr>
          <w:rFonts w:ascii="Arial" w:hAnsi="Arial" w:cs="Arial"/>
          <w:sz w:val="28"/>
        </w:rPr>
        <w:t xml:space="preserve"> На основные средства, не пригодные к эксплуатации и не подлежащие восстановлению, инвентаризационная комиссия составляет отдельную опись с указанием времени ввода в эксплуатацию и причин, приведших эти объекты к непригодности (порча, полный износ и т.п.).</w:t>
      </w:r>
    </w:p>
    <w:p w:rsidR="00B51489" w:rsidRDefault="00B51489">
      <w:pPr>
        <w:widowControl w:val="0"/>
        <w:ind w:right="141" w:firstLine="567"/>
        <w:jc w:val="both"/>
        <w:rPr>
          <w:rFonts w:ascii="Arial" w:hAnsi="Arial" w:cs="Arial"/>
          <w:sz w:val="28"/>
        </w:rPr>
      </w:pPr>
      <w:r>
        <w:rPr>
          <w:rFonts w:ascii="Arial" w:hAnsi="Arial" w:cs="Arial"/>
          <w:sz w:val="28"/>
        </w:rPr>
        <w:t xml:space="preserve"> Одновременно с инвентаризацией собственных основных средств проверяются основные средства, находящиеся на ответственном хранении и арендованные.</w:t>
      </w:r>
    </w:p>
    <w:p w:rsidR="00B51489" w:rsidRDefault="00B51489">
      <w:pPr>
        <w:widowControl w:val="0"/>
        <w:ind w:right="141" w:firstLine="567"/>
        <w:jc w:val="both"/>
        <w:rPr>
          <w:rFonts w:ascii="Arial" w:hAnsi="Arial" w:cs="Arial"/>
          <w:sz w:val="28"/>
        </w:rPr>
      </w:pPr>
      <w:r>
        <w:rPr>
          <w:rFonts w:ascii="Arial" w:hAnsi="Arial" w:cs="Arial"/>
          <w:sz w:val="28"/>
        </w:rPr>
        <w:t>По указанным объектам составляется отдельная опись, в которой дается ссылка на документы, подтверждающие принятие этих объектов на ответственное хранение или в аренду.</w:t>
      </w:r>
    </w:p>
    <w:p w:rsidR="00B51489" w:rsidRDefault="00B51489">
      <w:pPr>
        <w:widowControl w:val="0"/>
        <w:ind w:right="141" w:firstLine="567"/>
        <w:jc w:val="both"/>
        <w:rPr>
          <w:rFonts w:ascii="Arial" w:hAnsi="Arial" w:cs="Arial"/>
          <w:sz w:val="28"/>
        </w:rPr>
      </w:pPr>
      <w:r>
        <w:rPr>
          <w:rFonts w:ascii="Arial" w:hAnsi="Arial" w:cs="Arial"/>
          <w:sz w:val="28"/>
        </w:rPr>
        <w:t>Инвентарным объектом по группе зданий является каждое отдельно стоящее здание. Если здания примыкают друг другу и имеют общую сторону, но каждое из них представляет собой самостоятельное конструктивное целое, они считаются отдельными инвентарными объектами.</w:t>
      </w:r>
    </w:p>
    <w:p w:rsidR="00B51489" w:rsidRDefault="00B51489">
      <w:pPr>
        <w:widowControl w:val="0"/>
        <w:ind w:right="141" w:firstLine="567"/>
        <w:jc w:val="both"/>
        <w:rPr>
          <w:rFonts w:ascii="Arial" w:hAnsi="Arial" w:cs="Arial"/>
          <w:sz w:val="28"/>
        </w:rPr>
      </w:pPr>
      <w:r>
        <w:rPr>
          <w:rFonts w:ascii="Arial" w:hAnsi="Arial" w:cs="Arial"/>
          <w:sz w:val="28"/>
        </w:rPr>
        <w:t>Надворные постройки, ограждения и другие надворные сооружения, обслуживающие здание, составляют вместе с ним единое целое. Если же они обслуживают несколько зданий, то это отдельные инвентарные объекты.</w:t>
      </w:r>
    </w:p>
    <w:p w:rsidR="00B51489" w:rsidRDefault="00B51489">
      <w:pPr>
        <w:widowControl w:val="0"/>
        <w:ind w:right="141" w:firstLine="567"/>
        <w:jc w:val="both"/>
        <w:rPr>
          <w:rFonts w:ascii="Arial" w:hAnsi="Arial" w:cs="Arial"/>
          <w:sz w:val="28"/>
        </w:rPr>
      </w:pPr>
      <w:r>
        <w:rPr>
          <w:rFonts w:ascii="Arial" w:hAnsi="Arial" w:cs="Arial"/>
          <w:sz w:val="28"/>
        </w:rPr>
        <w:t xml:space="preserve">Наружные пристройки к зданию, имеющие отдельное хозяйственное значение, отдельно стоящие котельные, а также капитальные надворные постройки </w:t>
      </w:r>
      <w:r>
        <w:rPr>
          <w:rFonts w:ascii="Arial" w:hAnsi="Arial" w:cs="Arial"/>
          <w:snapToGrid w:val="0"/>
          <w:sz w:val="28"/>
        </w:rPr>
        <w:t xml:space="preserve">(склады, гаражи и т.п.) </w:t>
      </w:r>
      <w:r>
        <w:rPr>
          <w:rFonts w:ascii="Arial" w:hAnsi="Arial" w:cs="Arial"/>
          <w:sz w:val="28"/>
        </w:rPr>
        <w:t xml:space="preserve"> являются самостоятельными инвентарными объектами.</w:t>
      </w:r>
    </w:p>
    <w:p w:rsidR="00B51489" w:rsidRDefault="00B51489">
      <w:pPr>
        <w:widowControl w:val="0"/>
        <w:ind w:right="141" w:firstLine="567"/>
        <w:jc w:val="both"/>
        <w:rPr>
          <w:rFonts w:ascii="Arial" w:hAnsi="Arial" w:cs="Arial"/>
          <w:sz w:val="28"/>
        </w:rPr>
      </w:pPr>
      <w:r>
        <w:rPr>
          <w:rFonts w:ascii="Arial" w:hAnsi="Arial" w:cs="Arial"/>
          <w:sz w:val="28"/>
        </w:rPr>
        <w:t>В состав здания входят все коммуникации внутри здания, необходимые для его эксплуатации, как-то: вся система отопления внутри здания, включая и котельную установку для отопления (если последняя находится в самом здании), вся внутренняя сеть водо-газопровода и канализации со всеми устройствами, вся внутренняя сеть силовой и осветительной электропроводки со всей осветительной арматурой, внутренние телефонные и сигнализационные сети и вентиляционные устройства обще санитарного назначения, подъемники (лифты).</w:t>
      </w:r>
    </w:p>
    <w:p w:rsidR="00B51489" w:rsidRDefault="00B51489">
      <w:pPr>
        <w:widowControl w:val="0"/>
        <w:ind w:right="141" w:firstLine="567"/>
        <w:jc w:val="both"/>
        <w:rPr>
          <w:rFonts w:ascii="Arial" w:hAnsi="Arial" w:cs="Arial"/>
          <w:sz w:val="28"/>
        </w:rPr>
      </w:pPr>
      <w:r>
        <w:rPr>
          <w:rFonts w:ascii="Arial" w:hAnsi="Arial" w:cs="Arial"/>
          <w:sz w:val="28"/>
        </w:rPr>
        <w:t>Водо-, газо- и теплопроводные устройства, а также устройства канализации включаются в состав зданий, начиная от вентиля или тройника у зданий или от ближайшего смотрового колодца в зависимости от места присоединения подводящего трубопровода.</w:t>
      </w:r>
    </w:p>
    <w:p w:rsidR="00B51489" w:rsidRDefault="00B51489">
      <w:pPr>
        <w:widowControl w:val="0"/>
        <w:ind w:right="141" w:firstLine="567"/>
        <w:jc w:val="both"/>
        <w:rPr>
          <w:rFonts w:ascii="Arial" w:hAnsi="Arial" w:cs="Arial"/>
          <w:sz w:val="28"/>
        </w:rPr>
      </w:pPr>
      <w:r>
        <w:rPr>
          <w:rFonts w:ascii="Arial" w:hAnsi="Arial" w:cs="Arial"/>
          <w:sz w:val="28"/>
        </w:rPr>
        <w:t>Проводка электрического освещения и внутренние телефонные и сигнализационные сети включаются в состав инвентарного объекта здания, начиная от вводного ящика, или кабельных концевых муфт (включая ящик и муфты), или проходных втулок (включая втулки).</w:t>
      </w:r>
    </w:p>
    <w:p w:rsidR="00B51489" w:rsidRDefault="00B51489">
      <w:pPr>
        <w:widowControl w:val="0"/>
        <w:ind w:right="141" w:firstLine="567"/>
        <w:jc w:val="both"/>
        <w:rPr>
          <w:rFonts w:ascii="Arial" w:hAnsi="Arial" w:cs="Arial"/>
          <w:sz w:val="28"/>
        </w:rPr>
      </w:pPr>
      <w:r>
        <w:rPr>
          <w:rFonts w:ascii="Arial" w:hAnsi="Arial" w:cs="Arial"/>
          <w:sz w:val="28"/>
        </w:rPr>
        <w:t>Фундаменты под всякого рода объектами (не являющимися строениями) - котлами, генераторами, станками, машинами, аппаратами и т. п., хотя бы эти объекты были расположены внутри здания, — не входят в состав здания. Фундаменты этих объектов входят в состав тех инвентарных объектов, которым они служат. Фундаменты под крупногабаритное оборудование, сооруженные одновременно со строительством здания, входят в состав здания.</w:t>
      </w:r>
    </w:p>
    <w:p w:rsidR="00B51489" w:rsidRDefault="00B51489">
      <w:pPr>
        <w:widowControl w:val="0"/>
        <w:ind w:right="141" w:firstLine="567"/>
        <w:jc w:val="both"/>
        <w:rPr>
          <w:rFonts w:ascii="Arial" w:hAnsi="Arial" w:cs="Arial"/>
          <w:sz w:val="28"/>
        </w:rPr>
      </w:pPr>
      <w:r>
        <w:rPr>
          <w:rFonts w:ascii="Arial" w:hAnsi="Arial" w:cs="Arial"/>
          <w:sz w:val="28"/>
        </w:rPr>
        <w:t xml:space="preserve"> К сооружениям относятся инженерно-строительные объекты, назначением которых является создание условий, необходимых для осуществления процесса производства путем выполнения тех или иных технических функций, не связанных с изменением предмета труда.</w:t>
      </w:r>
    </w:p>
    <w:p w:rsidR="00B51489" w:rsidRDefault="00B51489">
      <w:pPr>
        <w:widowControl w:val="0"/>
        <w:ind w:right="141" w:firstLine="567"/>
        <w:jc w:val="both"/>
        <w:rPr>
          <w:rFonts w:ascii="Arial" w:hAnsi="Arial" w:cs="Arial"/>
          <w:sz w:val="28"/>
        </w:rPr>
      </w:pPr>
      <w:r>
        <w:rPr>
          <w:rFonts w:ascii="Arial" w:hAnsi="Arial" w:cs="Arial"/>
          <w:sz w:val="28"/>
        </w:rPr>
        <w:t>К сооружениям также относятся отдельные инженерно-строительные объекты (сооружения городского благоустройства и др.), предназначенные для целей непроизводственного обслуживания.</w:t>
      </w:r>
    </w:p>
    <w:p w:rsidR="00B51489" w:rsidRDefault="00B51489">
      <w:pPr>
        <w:widowControl w:val="0"/>
        <w:ind w:right="141" w:firstLine="567"/>
        <w:jc w:val="both"/>
        <w:rPr>
          <w:rFonts w:ascii="Arial" w:hAnsi="Arial" w:cs="Arial"/>
          <w:sz w:val="28"/>
        </w:rPr>
      </w:pPr>
      <w:r>
        <w:rPr>
          <w:rFonts w:ascii="Arial" w:hAnsi="Arial" w:cs="Arial"/>
          <w:sz w:val="28"/>
        </w:rPr>
        <w:t>Инвентарным объектом считается каждое отдельное сооружение со всеми устройствами, составляющими с ним одно целое.</w:t>
      </w:r>
    </w:p>
    <w:p w:rsidR="00B51489" w:rsidRDefault="00B51489">
      <w:pPr>
        <w:widowControl w:val="0"/>
        <w:ind w:right="141" w:firstLine="567"/>
        <w:jc w:val="both"/>
        <w:rPr>
          <w:rFonts w:ascii="Arial" w:hAnsi="Arial" w:cs="Arial"/>
          <w:sz w:val="28"/>
        </w:rPr>
      </w:pPr>
      <w:r>
        <w:rPr>
          <w:rFonts w:ascii="Arial" w:hAnsi="Arial" w:cs="Arial"/>
          <w:sz w:val="28"/>
        </w:rPr>
        <w:t>К передаточным устройствам относятся такие устройства, при помощи которых производится передача электрической, тепловой или механической энергии от машин-двигателей к рабочим машинам, а также передача жидких и газообразных веществ от одного инвентарного объекта к другому.</w:t>
      </w:r>
    </w:p>
    <w:p w:rsidR="00B51489" w:rsidRDefault="00B51489">
      <w:pPr>
        <w:widowControl w:val="0"/>
        <w:ind w:right="141" w:firstLine="567"/>
        <w:jc w:val="both"/>
        <w:rPr>
          <w:rFonts w:ascii="Arial" w:hAnsi="Arial" w:cs="Arial"/>
          <w:sz w:val="28"/>
        </w:rPr>
      </w:pPr>
      <w:r>
        <w:rPr>
          <w:rFonts w:ascii="Arial" w:hAnsi="Arial" w:cs="Arial"/>
          <w:sz w:val="28"/>
        </w:rPr>
        <w:t>К группе передаточных устройств относятся: линии электропередачи, трансмиссии и трубопроводы со всеми промежуточными устройствами, необходимыми для трансформации (преобразования) и передачи энергии и для перемещения по трубопроводам жидких и газообразных веществ до потребителя.</w:t>
      </w:r>
    </w:p>
    <w:p w:rsidR="00B51489" w:rsidRDefault="00B51489">
      <w:pPr>
        <w:widowControl w:val="0"/>
        <w:ind w:right="141" w:firstLine="567"/>
        <w:jc w:val="both"/>
        <w:rPr>
          <w:rFonts w:ascii="Arial" w:hAnsi="Arial" w:cs="Arial"/>
          <w:sz w:val="28"/>
        </w:rPr>
      </w:pPr>
      <w:r>
        <w:rPr>
          <w:rFonts w:ascii="Arial" w:hAnsi="Arial" w:cs="Arial"/>
          <w:sz w:val="28"/>
        </w:rPr>
        <w:t>Инвентарным объектом по электрическим линиям считается линия от распределительного устройства электростанции (подстанции) или от клемм генераторов до распределительных устройств приемных подстанций и от подстанций до фидерных и трансформаторных помещений и т. п.</w:t>
      </w:r>
    </w:p>
    <w:p w:rsidR="00B51489" w:rsidRDefault="00B51489">
      <w:pPr>
        <w:widowControl w:val="0"/>
        <w:ind w:right="141" w:firstLine="567"/>
        <w:jc w:val="both"/>
        <w:rPr>
          <w:rFonts w:ascii="Arial" w:hAnsi="Arial" w:cs="Arial"/>
          <w:sz w:val="28"/>
        </w:rPr>
      </w:pPr>
      <w:r>
        <w:rPr>
          <w:rFonts w:ascii="Arial" w:hAnsi="Arial" w:cs="Arial"/>
          <w:sz w:val="28"/>
        </w:rPr>
        <w:t>Границами между распределительными устройствами и электрическими линиями служат наконечные кабельные воронки (для кабельных линий), выводные втулки (для воздушных линий) и подвесные гирлянды между распределительными устройствами подстанций и воздушными линиями.</w:t>
      </w:r>
    </w:p>
    <w:p w:rsidR="00B51489" w:rsidRDefault="00B51489">
      <w:pPr>
        <w:widowControl w:val="0"/>
        <w:ind w:right="141" w:firstLine="567"/>
        <w:jc w:val="both"/>
        <w:rPr>
          <w:rFonts w:ascii="Arial" w:hAnsi="Arial" w:cs="Arial"/>
          <w:sz w:val="28"/>
        </w:rPr>
      </w:pPr>
      <w:r>
        <w:rPr>
          <w:rFonts w:ascii="Arial" w:hAnsi="Arial" w:cs="Arial"/>
          <w:sz w:val="28"/>
        </w:rPr>
        <w:t>Опоры воздушных линий входят в состав инвентарного объекта - линии электропередачи.</w:t>
      </w:r>
    </w:p>
    <w:p w:rsidR="00B51489" w:rsidRDefault="00B51489">
      <w:pPr>
        <w:widowControl w:val="0"/>
        <w:ind w:right="141" w:firstLine="567"/>
        <w:jc w:val="both"/>
        <w:rPr>
          <w:rFonts w:ascii="Arial" w:hAnsi="Arial" w:cs="Arial"/>
          <w:sz w:val="28"/>
        </w:rPr>
      </w:pPr>
      <w:r>
        <w:rPr>
          <w:rFonts w:ascii="Arial" w:hAnsi="Arial" w:cs="Arial"/>
          <w:sz w:val="28"/>
        </w:rPr>
        <w:t>Инвентарным объектом трансмиссии является ведущая линия трансмиссии в данном помещении или этаже с включением в ее состав, кроме валов, также муфт, шкивов, подвесок, кронштейнов и т. п.</w:t>
      </w:r>
    </w:p>
    <w:p w:rsidR="00B51489" w:rsidRDefault="00B51489">
      <w:pPr>
        <w:widowControl w:val="0"/>
        <w:ind w:right="141" w:firstLine="567"/>
        <w:jc w:val="both"/>
        <w:rPr>
          <w:rFonts w:ascii="Arial" w:hAnsi="Arial" w:cs="Arial"/>
          <w:sz w:val="28"/>
        </w:rPr>
      </w:pPr>
      <w:r>
        <w:rPr>
          <w:rFonts w:ascii="Arial" w:hAnsi="Arial" w:cs="Arial"/>
          <w:sz w:val="28"/>
        </w:rPr>
        <w:t xml:space="preserve"> К трубопроводам, являющимся передаточными устройствами, относятся трубопроводы для передачи от объекта к объекту жидких и газообразных веществ: воды, пара, газа, масла, нефти, воздуха, кислоты и т. п.</w:t>
      </w:r>
    </w:p>
    <w:p w:rsidR="00B51489" w:rsidRDefault="00B51489">
      <w:pPr>
        <w:widowControl w:val="0"/>
        <w:ind w:right="141" w:firstLine="567"/>
        <w:jc w:val="both"/>
        <w:rPr>
          <w:rFonts w:ascii="Arial" w:hAnsi="Arial" w:cs="Arial"/>
          <w:sz w:val="28"/>
        </w:rPr>
      </w:pPr>
      <w:r>
        <w:rPr>
          <w:rFonts w:ascii="Arial" w:hAnsi="Arial" w:cs="Arial"/>
          <w:sz w:val="28"/>
        </w:rPr>
        <w:t xml:space="preserve"> Самостоятельными инвентарными объектами считаются трубопроводы, не являющиеся частью какой-либо машины, здания или сооружения, но имеющие самостоятельное значение.</w:t>
      </w:r>
    </w:p>
    <w:p w:rsidR="00B51489" w:rsidRDefault="00B51489">
      <w:pPr>
        <w:widowControl w:val="0"/>
        <w:ind w:right="141" w:firstLine="567"/>
        <w:jc w:val="both"/>
        <w:rPr>
          <w:rFonts w:ascii="Arial" w:hAnsi="Arial" w:cs="Arial"/>
          <w:sz w:val="28"/>
        </w:rPr>
      </w:pPr>
      <w:r>
        <w:rPr>
          <w:rFonts w:ascii="Arial" w:hAnsi="Arial" w:cs="Arial"/>
          <w:sz w:val="28"/>
        </w:rPr>
        <w:t xml:space="preserve"> К силовым машинам и оборудованию относятся машины-генераторы, производящие тепловую и электрическую энергию, и машины-двигатели, превращающие разного рода энергию (энергию воды, ветра, тепловую, электрическую энергию и т. д.) в механическую, т. е. в энергию движения.</w:t>
      </w:r>
    </w:p>
    <w:p w:rsidR="00B51489" w:rsidRDefault="00B51489">
      <w:pPr>
        <w:widowControl w:val="0"/>
        <w:ind w:right="141" w:firstLine="567"/>
        <w:jc w:val="both"/>
        <w:rPr>
          <w:rFonts w:ascii="Arial" w:hAnsi="Arial" w:cs="Arial"/>
          <w:sz w:val="28"/>
        </w:rPr>
      </w:pPr>
      <w:r>
        <w:rPr>
          <w:rFonts w:ascii="Arial" w:hAnsi="Arial" w:cs="Arial"/>
          <w:sz w:val="28"/>
        </w:rPr>
        <w:t xml:space="preserve"> Инвентарным объектом по силовым машинам и оборудованию является каждая отдельная машина (если она не является частью другого инвентарного объекта), включая входящие в ее состав приспособления, принадлежности, приборы, а также индивидуальное ограждение и фундамент (если инвентарный объект смонтирован на отдельном фундаменте).</w:t>
      </w:r>
    </w:p>
    <w:p w:rsidR="00B51489" w:rsidRDefault="00B51489">
      <w:pPr>
        <w:widowControl w:val="0"/>
        <w:ind w:right="141" w:firstLine="567"/>
        <w:jc w:val="both"/>
        <w:rPr>
          <w:rFonts w:ascii="Arial" w:hAnsi="Arial" w:cs="Arial"/>
          <w:sz w:val="28"/>
        </w:rPr>
      </w:pPr>
      <w:r>
        <w:rPr>
          <w:rFonts w:ascii="Arial" w:hAnsi="Arial" w:cs="Arial"/>
          <w:sz w:val="28"/>
        </w:rPr>
        <w:t>Инвентарным объектом по группе "Рабочие машины и оборудование" являются каждая отдельная машина, аппарат, агрегат, установка, прибор и т.д., включая входящие в их состав приспособления, принадлежности, приборы, инструменты, электрооборудование, а также индивидуальное ограждение и фундамент (если инвентарный объект смонтирован на отдельном фундаменте).</w:t>
      </w:r>
    </w:p>
    <w:p w:rsidR="00B51489" w:rsidRDefault="00B51489">
      <w:pPr>
        <w:widowControl w:val="0"/>
        <w:ind w:right="141" w:firstLine="567"/>
        <w:jc w:val="both"/>
        <w:rPr>
          <w:rFonts w:ascii="Arial" w:hAnsi="Arial" w:cs="Arial"/>
          <w:sz w:val="28"/>
        </w:rPr>
      </w:pPr>
      <w:r>
        <w:rPr>
          <w:rFonts w:ascii="Arial" w:hAnsi="Arial" w:cs="Arial"/>
          <w:sz w:val="28"/>
        </w:rPr>
        <w:t xml:space="preserve">  Самостоятельными инвентарными объектами по группе измерительных и регулирующих приборов и устройств и лабораторного оборудования считаются предметы, которые не являются составной частью какого-либо другого инвентарного объекта и имеют самостоятельное назначение.</w:t>
      </w:r>
    </w:p>
    <w:p w:rsidR="00B51489" w:rsidRDefault="00B51489">
      <w:pPr>
        <w:widowControl w:val="0"/>
        <w:ind w:right="141" w:firstLine="567"/>
        <w:jc w:val="both"/>
        <w:rPr>
          <w:rFonts w:ascii="Arial" w:hAnsi="Arial" w:cs="Arial"/>
          <w:sz w:val="28"/>
        </w:rPr>
      </w:pPr>
      <w:r>
        <w:rPr>
          <w:rFonts w:ascii="Arial" w:hAnsi="Arial" w:cs="Arial"/>
          <w:sz w:val="28"/>
        </w:rPr>
        <w:t>Например, стационарно установленные или переносные приборы для измерения температуры (пирометр оптический, регулирующий, самопишущий и т. п.);</w:t>
      </w:r>
    </w:p>
    <w:p w:rsidR="00B51489" w:rsidRDefault="00B51489">
      <w:pPr>
        <w:widowControl w:val="0"/>
        <w:ind w:right="141" w:firstLine="567"/>
        <w:jc w:val="both"/>
        <w:rPr>
          <w:rFonts w:ascii="Arial" w:hAnsi="Arial" w:cs="Arial"/>
          <w:sz w:val="28"/>
        </w:rPr>
      </w:pPr>
      <w:r>
        <w:rPr>
          <w:rFonts w:ascii="Arial" w:hAnsi="Arial" w:cs="Arial"/>
          <w:sz w:val="28"/>
        </w:rPr>
        <w:t>46. Вычислительная техника представляет собой совокупность средств (машины, устройства, приборы и др.) предназначенных для ускорения и автоматизации процессов, связанных с решением математических (вычислительных, логических) задач по заданному алгоритму, т. е. совокупности предписаний, выполнение которых приводит к их решению.</w:t>
      </w:r>
    </w:p>
    <w:p w:rsidR="00B51489" w:rsidRDefault="00B51489">
      <w:pPr>
        <w:widowControl w:val="0"/>
        <w:ind w:right="141" w:firstLine="567"/>
        <w:jc w:val="both"/>
        <w:rPr>
          <w:rFonts w:ascii="Arial" w:hAnsi="Arial" w:cs="Arial"/>
          <w:sz w:val="28"/>
        </w:rPr>
      </w:pPr>
      <w:r>
        <w:rPr>
          <w:rFonts w:ascii="Arial" w:hAnsi="Arial" w:cs="Arial"/>
          <w:sz w:val="28"/>
        </w:rPr>
        <w:t>Вычислительная техника применяется в различных областях науки и техники для решения самых разнообразных задач (получение экономической и научно-технической информации, комплексное управление сложными технологическими процессами и т. д.).</w:t>
      </w:r>
    </w:p>
    <w:p w:rsidR="00B51489" w:rsidRDefault="00B51489">
      <w:pPr>
        <w:widowControl w:val="0"/>
        <w:ind w:right="141" w:firstLine="567"/>
        <w:jc w:val="both"/>
        <w:rPr>
          <w:rFonts w:ascii="Arial" w:hAnsi="Arial" w:cs="Arial"/>
          <w:sz w:val="28"/>
        </w:rPr>
      </w:pPr>
      <w:r>
        <w:rPr>
          <w:rFonts w:ascii="Arial" w:hAnsi="Arial" w:cs="Arial"/>
          <w:sz w:val="28"/>
        </w:rPr>
        <w:t xml:space="preserve"> Инвентарными объектами считаются отдельные машины и устройства, которые не являются составной частью какой-либо другой машины.</w:t>
      </w:r>
    </w:p>
    <w:p w:rsidR="00B51489" w:rsidRDefault="00B51489">
      <w:pPr>
        <w:widowControl w:val="0"/>
        <w:ind w:right="141" w:firstLine="567"/>
        <w:jc w:val="both"/>
        <w:rPr>
          <w:rFonts w:ascii="Arial" w:hAnsi="Arial" w:cs="Arial"/>
          <w:sz w:val="28"/>
        </w:rPr>
      </w:pPr>
      <w:r>
        <w:rPr>
          <w:rFonts w:ascii="Arial" w:hAnsi="Arial" w:cs="Arial"/>
          <w:sz w:val="28"/>
        </w:rPr>
        <w:t xml:space="preserve"> К прочим машинам и оборудованию относятся машины, аппараты и другое оборудование, не вошедшее в перечисленные выше группы.</w:t>
      </w:r>
    </w:p>
    <w:p w:rsidR="00B51489" w:rsidRDefault="00B51489">
      <w:pPr>
        <w:widowControl w:val="0"/>
        <w:ind w:right="141" w:firstLine="567"/>
        <w:jc w:val="both"/>
        <w:rPr>
          <w:rFonts w:ascii="Arial" w:hAnsi="Arial" w:cs="Arial"/>
          <w:sz w:val="28"/>
        </w:rPr>
      </w:pPr>
      <w:r>
        <w:rPr>
          <w:rFonts w:ascii="Arial" w:hAnsi="Arial" w:cs="Arial"/>
          <w:sz w:val="28"/>
        </w:rPr>
        <w:t>Инвентарным объектом по этим видам оборудования является каждая единица оборудования, включая входящие в ее состав приспособления, принадлежности, приборы и инструменты.,</w:t>
      </w:r>
    </w:p>
    <w:p w:rsidR="00B51489" w:rsidRDefault="00B51489">
      <w:pPr>
        <w:widowControl w:val="0"/>
        <w:ind w:right="141" w:firstLine="567"/>
        <w:jc w:val="both"/>
        <w:rPr>
          <w:rFonts w:ascii="Arial" w:hAnsi="Arial" w:cs="Arial"/>
          <w:sz w:val="28"/>
        </w:rPr>
      </w:pPr>
      <w:r>
        <w:rPr>
          <w:rFonts w:ascii="Arial" w:hAnsi="Arial" w:cs="Arial"/>
          <w:sz w:val="28"/>
        </w:rPr>
        <w:t xml:space="preserve"> В группе "Машины и оборудование" подлежат обособленному учету все автоматические машины и оборудование и автоматические линии.</w:t>
      </w:r>
    </w:p>
    <w:p w:rsidR="00B51489" w:rsidRDefault="00B51489">
      <w:pPr>
        <w:widowControl w:val="0"/>
        <w:ind w:right="141" w:firstLine="567"/>
        <w:jc w:val="both"/>
        <w:rPr>
          <w:rFonts w:ascii="Arial" w:hAnsi="Arial" w:cs="Arial"/>
          <w:sz w:val="28"/>
        </w:rPr>
      </w:pPr>
      <w:r>
        <w:rPr>
          <w:rFonts w:ascii="Arial" w:hAnsi="Arial" w:cs="Arial"/>
          <w:sz w:val="28"/>
        </w:rPr>
        <w:t xml:space="preserve"> Автоматическим считается оборудование (или группа единиц оборудования), на котором выполнение операций производственного процесса осуществляется в определенной технологической последовательности и с определенным ритмом, без непосредственного участия человека.</w:t>
      </w:r>
    </w:p>
    <w:p w:rsidR="00B51489" w:rsidRDefault="00B51489">
      <w:pPr>
        <w:widowControl w:val="0"/>
        <w:ind w:right="141" w:firstLine="567"/>
        <w:jc w:val="both"/>
        <w:rPr>
          <w:rFonts w:ascii="Arial" w:hAnsi="Arial" w:cs="Arial"/>
          <w:sz w:val="28"/>
        </w:rPr>
      </w:pPr>
      <w:r>
        <w:rPr>
          <w:rFonts w:ascii="Arial" w:hAnsi="Arial" w:cs="Arial"/>
          <w:sz w:val="28"/>
        </w:rPr>
        <w:t>Так, автоматом считается такое оборудование, на котором автоматически осуществляется выполнение всех операций технологического процесса по непосредственному воздействию на предметы труда на данном оборудовании, включая ввод этих предметов в рабочую зону, их снятие после обработки и удаление отходов. При этом человек осуществляет только наладку автомата, заполнение предметами труда и необходимыми материалами загрузочных устройств, контроль обработки, смену инструмента и в отдельных случаях удаление отходов за пределы оборудования.</w:t>
      </w:r>
    </w:p>
    <w:p w:rsidR="00B51489" w:rsidRDefault="00B51489">
      <w:pPr>
        <w:widowControl w:val="0"/>
        <w:ind w:right="141" w:firstLine="567"/>
        <w:jc w:val="both"/>
        <w:rPr>
          <w:rFonts w:ascii="Arial" w:hAnsi="Arial" w:cs="Arial"/>
          <w:sz w:val="28"/>
        </w:rPr>
      </w:pPr>
      <w:r>
        <w:rPr>
          <w:rFonts w:ascii="Arial" w:hAnsi="Arial" w:cs="Arial"/>
          <w:sz w:val="28"/>
        </w:rPr>
        <w:t>Автоматическим также считается оборудование с программным управлением.</w:t>
      </w:r>
    </w:p>
    <w:p w:rsidR="00B51489" w:rsidRDefault="00B51489">
      <w:pPr>
        <w:widowControl w:val="0"/>
        <w:ind w:right="141" w:firstLine="567"/>
        <w:jc w:val="both"/>
        <w:rPr>
          <w:rFonts w:ascii="Arial" w:hAnsi="Arial" w:cs="Arial"/>
          <w:sz w:val="28"/>
        </w:rPr>
      </w:pPr>
      <w:r>
        <w:rPr>
          <w:rFonts w:ascii="Arial" w:hAnsi="Arial" w:cs="Arial"/>
          <w:sz w:val="28"/>
        </w:rPr>
        <w:t>К автоматическому оборудованию относятся также оборудование и установки, в которых теплотехнические параметры основных и вспомогательных технологических процессов измеряются и регулируются с помощью специальных приборов и автоматических устройств.</w:t>
      </w:r>
    </w:p>
    <w:p w:rsidR="00B51489" w:rsidRDefault="00B51489">
      <w:pPr>
        <w:widowControl w:val="0"/>
        <w:ind w:right="141" w:firstLine="567"/>
        <w:jc w:val="both"/>
        <w:rPr>
          <w:rFonts w:ascii="Arial" w:hAnsi="Arial" w:cs="Arial"/>
          <w:sz w:val="28"/>
        </w:rPr>
      </w:pPr>
      <w:r>
        <w:rPr>
          <w:rFonts w:ascii="Arial" w:hAnsi="Arial" w:cs="Arial"/>
          <w:sz w:val="28"/>
        </w:rPr>
        <w:t xml:space="preserve"> К транспортным средствам во всех отраслях народного хозяйства относятся средства передвижения, предназначенные для перемещения людей и грузов.</w:t>
      </w:r>
    </w:p>
    <w:p w:rsidR="00B51489" w:rsidRDefault="00B51489">
      <w:pPr>
        <w:widowControl w:val="0"/>
        <w:ind w:right="141" w:firstLine="567"/>
        <w:jc w:val="both"/>
        <w:rPr>
          <w:rFonts w:ascii="Arial" w:hAnsi="Arial" w:cs="Arial"/>
          <w:sz w:val="28"/>
        </w:rPr>
      </w:pPr>
      <w:r>
        <w:rPr>
          <w:rFonts w:ascii="Arial" w:hAnsi="Arial" w:cs="Arial"/>
          <w:sz w:val="28"/>
        </w:rPr>
        <w:t>Инвентарным объектом по группе транспортных средств является каждый отдельный объект с включением всех относящихся к нему приспособлений и принадлежностей.</w:t>
      </w:r>
    </w:p>
    <w:p w:rsidR="00B51489" w:rsidRDefault="00B51489">
      <w:pPr>
        <w:widowControl w:val="0"/>
        <w:ind w:right="141" w:firstLine="567"/>
        <w:jc w:val="both"/>
        <w:rPr>
          <w:rFonts w:ascii="Arial" w:hAnsi="Arial" w:cs="Arial"/>
          <w:sz w:val="28"/>
        </w:rPr>
      </w:pPr>
      <w:r>
        <w:rPr>
          <w:rFonts w:ascii="Arial" w:hAnsi="Arial" w:cs="Arial"/>
          <w:sz w:val="28"/>
        </w:rPr>
        <w:t>Например, тепловоз или электровоз, включая экипажную часть, двигатель основной, генератор, вспомогательный двигатель, электрооборудование, тормозное и прочее оборудование; автомобиль грузовой, включая запасное колесо (с камерой и покрышкой) и комплект инструментов;</w:t>
      </w:r>
    </w:p>
    <w:p w:rsidR="00B51489" w:rsidRDefault="00B51489">
      <w:pPr>
        <w:widowControl w:val="0"/>
        <w:ind w:right="141" w:firstLine="567"/>
        <w:jc w:val="both"/>
        <w:rPr>
          <w:rFonts w:ascii="Arial" w:hAnsi="Arial" w:cs="Arial"/>
          <w:sz w:val="28"/>
        </w:rPr>
      </w:pPr>
      <w:r>
        <w:rPr>
          <w:rFonts w:ascii="Arial" w:hAnsi="Arial" w:cs="Arial"/>
          <w:sz w:val="28"/>
        </w:rPr>
        <w:t>К инструментам в различных отраслях народного хозяйства, учитываемым в составе основных фондов, относятся механизированные и немеханизированные орудия труда общего назначения, а также прикрепляемые к машинам предметы, служащие для обработки материалов стоимостью за единицу от 50 руб. и выше со сроком службы более одного года.</w:t>
      </w:r>
    </w:p>
    <w:p w:rsidR="00B51489" w:rsidRDefault="00B51489">
      <w:pPr>
        <w:widowControl w:val="0"/>
        <w:ind w:right="141" w:firstLine="567"/>
        <w:jc w:val="both"/>
        <w:rPr>
          <w:rFonts w:ascii="Arial" w:hAnsi="Arial" w:cs="Arial"/>
          <w:sz w:val="28"/>
        </w:rPr>
      </w:pPr>
      <w:r>
        <w:rPr>
          <w:rFonts w:ascii="Arial" w:hAnsi="Arial" w:cs="Arial"/>
          <w:sz w:val="28"/>
        </w:rPr>
        <w:t>Инвентарными объектами по группе инструментов являются лишь такие предметы, которые не входят в состав того или иного инвентарного объекта (машины, станка, аппарата и т.п.).</w:t>
      </w:r>
    </w:p>
    <w:p w:rsidR="00B51489" w:rsidRDefault="00B51489">
      <w:pPr>
        <w:widowControl w:val="0"/>
        <w:ind w:right="141" w:firstLine="567"/>
        <w:jc w:val="both"/>
        <w:rPr>
          <w:rFonts w:ascii="Arial" w:hAnsi="Arial" w:cs="Arial"/>
          <w:sz w:val="28"/>
        </w:rPr>
      </w:pPr>
      <w:r>
        <w:rPr>
          <w:rFonts w:ascii="Arial" w:hAnsi="Arial" w:cs="Arial"/>
          <w:sz w:val="28"/>
        </w:rPr>
        <w:t xml:space="preserve"> К производственному инвентарю и принадлежностям в различных отраслях народного хозяйства относятся предметы производственного назначения, которые служат для облегчения производственных операций во время работы (рабочие столы, верстаки, прилавки и т.п.); оборудование, способствующее охране труда (групповые ограждения машин и т.п.); вместилища для хранения жидких и сыпучих тел (баки, лари, чаны, закрома и т.п.).</w:t>
      </w:r>
    </w:p>
    <w:p w:rsidR="00B51489" w:rsidRDefault="00B51489">
      <w:pPr>
        <w:widowControl w:val="0"/>
        <w:ind w:right="141" w:firstLine="567"/>
        <w:jc w:val="both"/>
        <w:rPr>
          <w:rFonts w:ascii="Arial" w:hAnsi="Arial" w:cs="Arial"/>
          <w:sz w:val="28"/>
        </w:rPr>
      </w:pPr>
      <w:r>
        <w:rPr>
          <w:rFonts w:ascii="Arial" w:hAnsi="Arial" w:cs="Arial"/>
          <w:sz w:val="28"/>
        </w:rPr>
        <w:t xml:space="preserve"> Инвентарным объектом по группе производственных принадлежностей могут быть только предметы, имеющие самостоятельное значение и не являющиеся частью какого-либо другого инвентарного объекта.</w:t>
      </w:r>
    </w:p>
    <w:p w:rsidR="00B51489" w:rsidRDefault="00B51489">
      <w:pPr>
        <w:widowControl w:val="0"/>
        <w:ind w:right="141" w:firstLine="567"/>
        <w:jc w:val="both"/>
        <w:rPr>
          <w:rFonts w:ascii="Arial" w:hAnsi="Arial" w:cs="Arial"/>
          <w:sz w:val="28"/>
        </w:rPr>
      </w:pPr>
      <w:r>
        <w:rPr>
          <w:rFonts w:ascii="Arial" w:hAnsi="Arial" w:cs="Arial"/>
          <w:sz w:val="28"/>
        </w:rPr>
        <w:t xml:space="preserve"> К группе "Многолетние насаждения" во всех отраслях народного хозяйства относятся все искусственные многолетние насаждения вне зависимости от их возраста.</w:t>
      </w:r>
    </w:p>
    <w:p w:rsidR="00B51489" w:rsidRDefault="00B51489">
      <w:pPr>
        <w:widowControl w:val="0"/>
        <w:ind w:right="141" w:firstLine="567"/>
        <w:jc w:val="both"/>
        <w:rPr>
          <w:rFonts w:ascii="Arial" w:hAnsi="Arial" w:cs="Arial"/>
          <w:sz w:val="28"/>
        </w:rPr>
      </w:pPr>
      <w:r>
        <w:rPr>
          <w:rFonts w:ascii="Arial" w:hAnsi="Arial" w:cs="Arial"/>
          <w:sz w:val="28"/>
        </w:rPr>
        <w:t xml:space="preserve"> Инвентарными объектами по многолетним насаждениям являются: зеленые насаждения каждого парка, сада, сквера, бульвара, улицы, двора, территории предприятия и т. д. независимо от количества, возраста и породы насаждений; зеленые насаждения: вдоль улицы, дороги (в границах закрепленного участка), включая индивидуальные ограждения каждого насаждения; по полезащитным полосам: зеленые насаждения каждого участка (района) отдельно независимо от количества, возраста и породы насаждений этих участков (районов).</w:t>
      </w:r>
    </w:p>
    <w:p w:rsidR="00B51489" w:rsidRDefault="00B51489">
      <w:pPr>
        <w:widowControl w:val="0"/>
        <w:ind w:right="141" w:firstLine="567"/>
        <w:jc w:val="both"/>
        <w:rPr>
          <w:rFonts w:ascii="Arial" w:hAnsi="Arial" w:cs="Arial"/>
          <w:sz w:val="28"/>
        </w:rPr>
      </w:pPr>
      <w:r>
        <w:rPr>
          <w:rFonts w:ascii="Arial" w:hAnsi="Arial" w:cs="Arial"/>
          <w:sz w:val="28"/>
        </w:rPr>
        <w:t>Результаты проверки записываются в “Инвентаризационную опись основных средств” (форма № инв.-1). В бухгалтерии фактическое наличие основных средств сверяется с данными бухгалтерского учета и при их расхождении выводятся отклонения. Инвентаризационная комиссия изучает причины отклонений и выносит решение о принятии мер по ним. Это оформляется протоколом, который представляется руководителю для утверждения. На основа</w:t>
      </w:r>
      <w:r>
        <w:rPr>
          <w:rFonts w:ascii="Arial" w:hAnsi="Arial" w:cs="Arial"/>
          <w:sz w:val="28"/>
        </w:rPr>
        <w:softHyphen/>
        <w:t>нии этого производится отражение выявленных отклонений в бухгалтерском учете, т. е. приведение данных бухгалтерского учета в соответствие с фактическими.</w:t>
      </w:r>
    </w:p>
    <w:p w:rsidR="00B51489" w:rsidRDefault="00B51489">
      <w:pPr>
        <w:widowControl w:val="0"/>
        <w:ind w:right="141" w:firstLine="567"/>
        <w:jc w:val="both"/>
        <w:rPr>
          <w:rFonts w:ascii="Arial" w:hAnsi="Arial" w:cs="Arial"/>
          <w:sz w:val="28"/>
        </w:rPr>
      </w:pPr>
      <w:r>
        <w:rPr>
          <w:rFonts w:ascii="Arial" w:hAnsi="Arial" w:cs="Arial"/>
          <w:sz w:val="28"/>
        </w:rPr>
        <w:t xml:space="preserve">Излишки основных средств подлежат оприходованию и зачислению на финансовые результаты, а в учреждениях, состоящих на бюджете или финансируемых собственником,— на увеличение финансирования. Для этого будут составлены следующие проводки: </w:t>
      </w:r>
    </w:p>
    <w:p w:rsidR="00B51489" w:rsidRDefault="00B51489">
      <w:pPr>
        <w:widowControl w:val="0"/>
        <w:ind w:right="141" w:firstLine="567"/>
        <w:jc w:val="both"/>
        <w:rPr>
          <w:rFonts w:ascii="Arial" w:hAnsi="Arial" w:cs="Arial"/>
          <w:sz w:val="28"/>
        </w:rPr>
      </w:pPr>
      <w:r>
        <w:rPr>
          <w:rFonts w:ascii="Arial" w:hAnsi="Arial" w:cs="Arial"/>
          <w:sz w:val="28"/>
        </w:rPr>
        <w:t>на первоначальную стоимость излишков:</w:t>
      </w:r>
    </w:p>
    <w:p w:rsidR="00B51489" w:rsidRDefault="00B51489">
      <w:pPr>
        <w:widowControl w:val="0"/>
        <w:ind w:right="141" w:firstLine="567"/>
        <w:jc w:val="both"/>
        <w:rPr>
          <w:rFonts w:ascii="Arial" w:hAnsi="Arial" w:cs="Arial"/>
          <w:sz w:val="28"/>
        </w:rPr>
      </w:pPr>
      <w:r>
        <w:rPr>
          <w:rFonts w:ascii="Arial" w:hAnsi="Arial" w:cs="Arial"/>
          <w:sz w:val="28"/>
        </w:rPr>
        <w:t>Д-т сч. 01 ,</w:t>
      </w:r>
    </w:p>
    <w:p w:rsidR="00B51489" w:rsidRDefault="00B51489">
      <w:pPr>
        <w:widowControl w:val="0"/>
        <w:ind w:right="141" w:firstLine="567"/>
        <w:jc w:val="both"/>
        <w:rPr>
          <w:rFonts w:ascii="Arial" w:hAnsi="Arial" w:cs="Arial"/>
          <w:sz w:val="28"/>
        </w:rPr>
      </w:pPr>
      <w:r>
        <w:rPr>
          <w:rFonts w:ascii="Arial" w:hAnsi="Arial" w:cs="Arial"/>
          <w:sz w:val="28"/>
        </w:rPr>
        <w:t xml:space="preserve"> К-т сч. 80 ;</w:t>
      </w:r>
    </w:p>
    <w:p w:rsidR="00B51489" w:rsidRDefault="00B51489">
      <w:pPr>
        <w:widowControl w:val="0"/>
        <w:ind w:right="141" w:firstLine="567"/>
        <w:jc w:val="both"/>
        <w:rPr>
          <w:rFonts w:ascii="Arial" w:hAnsi="Arial" w:cs="Arial"/>
          <w:sz w:val="28"/>
        </w:rPr>
      </w:pPr>
      <w:r>
        <w:rPr>
          <w:rFonts w:ascii="Arial" w:hAnsi="Arial" w:cs="Arial"/>
          <w:sz w:val="28"/>
        </w:rPr>
        <w:t>на сумму установленного износа:</w:t>
      </w:r>
    </w:p>
    <w:p w:rsidR="00B51489" w:rsidRDefault="00B51489">
      <w:pPr>
        <w:widowControl w:val="0"/>
        <w:ind w:right="141" w:firstLine="567"/>
        <w:jc w:val="both"/>
        <w:rPr>
          <w:rFonts w:ascii="Arial" w:hAnsi="Arial" w:cs="Arial"/>
          <w:sz w:val="28"/>
        </w:rPr>
      </w:pPr>
      <w:r>
        <w:rPr>
          <w:rFonts w:ascii="Arial" w:hAnsi="Arial" w:cs="Arial"/>
          <w:sz w:val="28"/>
        </w:rPr>
        <w:t xml:space="preserve"> Д-т сч. 80 ,</w:t>
      </w:r>
    </w:p>
    <w:p w:rsidR="00B51489" w:rsidRDefault="00B51489">
      <w:pPr>
        <w:widowControl w:val="0"/>
        <w:ind w:right="141" w:firstLine="567"/>
        <w:jc w:val="both"/>
        <w:rPr>
          <w:rFonts w:ascii="Arial" w:hAnsi="Arial" w:cs="Arial"/>
          <w:sz w:val="28"/>
        </w:rPr>
      </w:pPr>
      <w:r>
        <w:rPr>
          <w:rFonts w:ascii="Arial" w:hAnsi="Arial" w:cs="Arial"/>
          <w:sz w:val="28"/>
        </w:rPr>
        <w:t xml:space="preserve"> К-т сч. 02 .</w:t>
      </w:r>
    </w:p>
    <w:p w:rsidR="00B51489" w:rsidRDefault="00B51489">
      <w:pPr>
        <w:widowControl w:val="0"/>
        <w:ind w:right="141" w:firstLine="567"/>
        <w:jc w:val="both"/>
        <w:rPr>
          <w:rFonts w:ascii="Arial" w:hAnsi="Arial" w:cs="Arial"/>
          <w:sz w:val="28"/>
        </w:rPr>
      </w:pPr>
      <w:r>
        <w:rPr>
          <w:rFonts w:ascii="Arial" w:hAnsi="Arial" w:cs="Arial"/>
          <w:sz w:val="28"/>
        </w:rPr>
        <w:t>Недостача, выявленная в ходе инвентаризации, отражается следующим образом:</w:t>
      </w:r>
    </w:p>
    <w:p w:rsidR="00B51489" w:rsidRDefault="00B51489">
      <w:pPr>
        <w:widowControl w:val="0"/>
        <w:ind w:right="141" w:firstLine="567"/>
        <w:jc w:val="both"/>
        <w:rPr>
          <w:rFonts w:ascii="Arial" w:hAnsi="Arial" w:cs="Arial"/>
          <w:sz w:val="28"/>
        </w:rPr>
      </w:pPr>
      <w:r>
        <w:rPr>
          <w:rFonts w:ascii="Arial" w:hAnsi="Arial" w:cs="Arial"/>
          <w:sz w:val="28"/>
        </w:rPr>
        <w:t xml:space="preserve"> Д-т сч. 47,</w:t>
      </w:r>
    </w:p>
    <w:p w:rsidR="00B51489" w:rsidRDefault="00B51489">
      <w:pPr>
        <w:widowControl w:val="0"/>
        <w:ind w:right="141" w:firstLine="567"/>
        <w:jc w:val="both"/>
        <w:rPr>
          <w:rFonts w:ascii="Arial" w:hAnsi="Arial" w:cs="Arial"/>
          <w:sz w:val="28"/>
        </w:rPr>
      </w:pPr>
      <w:r>
        <w:rPr>
          <w:rFonts w:ascii="Arial" w:hAnsi="Arial" w:cs="Arial"/>
          <w:sz w:val="28"/>
        </w:rPr>
        <w:t xml:space="preserve"> К-т сч. 01 (04) — списывается балансовая стоимость выбывшего объекта;</w:t>
      </w:r>
    </w:p>
    <w:p w:rsidR="00B51489" w:rsidRDefault="00B51489">
      <w:pPr>
        <w:widowControl w:val="0"/>
        <w:ind w:right="141" w:firstLine="567"/>
        <w:jc w:val="both"/>
        <w:rPr>
          <w:rFonts w:ascii="Arial" w:hAnsi="Arial" w:cs="Arial"/>
          <w:sz w:val="28"/>
        </w:rPr>
      </w:pPr>
      <w:r>
        <w:rPr>
          <w:rFonts w:ascii="Arial" w:hAnsi="Arial" w:cs="Arial"/>
          <w:sz w:val="28"/>
        </w:rPr>
        <w:t xml:space="preserve"> Д-т сч. 02 (05), </w:t>
      </w:r>
    </w:p>
    <w:p w:rsidR="00B51489" w:rsidRDefault="00B51489">
      <w:pPr>
        <w:widowControl w:val="0"/>
        <w:ind w:right="141" w:firstLine="567"/>
        <w:jc w:val="both"/>
        <w:rPr>
          <w:rFonts w:ascii="Arial" w:hAnsi="Arial" w:cs="Arial"/>
          <w:sz w:val="28"/>
        </w:rPr>
      </w:pPr>
      <w:r>
        <w:rPr>
          <w:rFonts w:ascii="Arial" w:hAnsi="Arial" w:cs="Arial"/>
          <w:sz w:val="28"/>
        </w:rPr>
        <w:t xml:space="preserve"> К-т сч. 47 (48) — списывается сумма износа отсутствующих объектов;</w:t>
      </w:r>
    </w:p>
    <w:p w:rsidR="00B51489" w:rsidRDefault="00B51489">
      <w:pPr>
        <w:widowControl w:val="0"/>
        <w:ind w:right="141" w:firstLine="567"/>
        <w:jc w:val="both"/>
        <w:rPr>
          <w:rFonts w:ascii="Arial" w:hAnsi="Arial" w:cs="Arial"/>
          <w:sz w:val="28"/>
        </w:rPr>
      </w:pPr>
      <w:r>
        <w:rPr>
          <w:rFonts w:ascii="Arial" w:hAnsi="Arial" w:cs="Arial"/>
          <w:sz w:val="28"/>
        </w:rPr>
        <w:t xml:space="preserve"> Д-т сч. 84,</w:t>
      </w:r>
    </w:p>
    <w:p w:rsidR="00B51489" w:rsidRDefault="00B51489">
      <w:pPr>
        <w:widowControl w:val="0"/>
        <w:ind w:right="141" w:firstLine="567"/>
        <w:jc w:val="both"/>
        <w:rPr>
          <w:rFonts w:ascii="Arial" w:hAnsi="Arial" w:cs="Arial"/>
          <w:sz w:val="28"/>
        </w:rPr>
      </w:pPr>
      <w:r>
        <w:rPr>
          <w:rFonts w:ascii="Arial" w:hAnsi="Arial" w:cs="Arial"/>
          <w:sz w:val="28"/>
        </w:rPr>
        <w:t xml:space="preserve"> К-т сч. 47 (48) — отражается остаточная стоимость отсутствующего объекта.</w:t>
      </w:r>
    </w:p>
    <w:p w:rsidR="00B51489" w:rsidRDefault="00B51489">
      <w:pPr>
        <w:widowControl w:val="0"/>
        <w:ind w:right="141" w:firstLine="567"/>
        <w:jc w:val="both"/>
        <w:rPr>
          <w:rFonts w:ascii="Arial" w:hAnsi="Arial" w:cs="Arial"/>
          <w:sz w:val="28"/>
        </w:rPr>
      </w:pPr>
      <w:r>
        <w:rPr>
          <w:rFonts w:ascii="Arial" w:hAnsi="Arial" w:cs="Arial"/>
          <w:sz w:val="28"/>
        </w:rPr>
        <w:t>Недостачи или порча объектов основных средств возмещаются за счет виновных лиц. По решению администрации строительного предприятия (приказ или распоряжение по итогам работы инвентаризационной комиссии) на него закладывается взыскание. Виновное в недостаче или порче материально-ответственное лицо обязано возместить ущерб предпри</w:t>
      </w:r>
      <w:r>
        <w:rPr>
          <w:rFonts w:ascii="Arial" w:hAnsi="Arial" w:cs="Arial"/>
          <w:sz w:val="28"/>
        </w:rPr>
        <w:softHyphen/>
        <w:t>ятию по рыночной стоимости объекта. Разница между рыночной и остаточной стоимостью пропавшего или испорченного объекта отражается в бухгалтерском учете как внереализационные доходы строительного предприятия.</w:t>
      </w:r>
    </w:p>
    <w:p w:rsidR="00B51489" w:rsidRDefault="00B51489">
      <w:pPr>
        <w:widowControl w:val="0"/>
        <w:ind w:right="141" w:firstLine="567"/>
        <w:jc w:val="both"/>
        <w:rPr>
          <w:rFonts w:ascii="Arial" w:hAnsi="Arial" w:cs="Arial"/>
          <w:sz w:val="28"/>
        </w:rPr>
      </w:pPr>
      <w:r>
        <w:rPr>
          <w:rFonts w:ascii="Arial" w:hAnsi="Arial" w:cs="Arial"/>
          <w:sz w:val="28"/>
        </w:rPr>
        <w:t xml:space="preserve"> Если недостача произошла из-за форс-мажорных обстоятельств, то стоимость недостачи можно отнести на общехозяйственные расходы: дебет счета 26, кредит счета 84.  Если конкретный виновник недостачи не установлен, это упущение в деятельности строительного предприятия, тогда стоимость недостачи списывается на использование прибыли: дебет расчета 81-2 (88-1), кредит счета 84.</w:t>
      </w:r>
    </w:p>
    <w:p w:rsidR="00B51489" w:rsidRDefault="00B51489">
      <w:pPr>
        <w:pStyle w:val="30"/>
        <w:ind w:right="141" w:firstLine="567"/>
        <w:jc w:val="both"/>
        <w:rPr>
          <w:rFonts w:cs="Arial"/>
        </w:rPr>
      </w:pPr>
      <w:r>
        <w:rPr>
          <w:rFonts w:cs="Arial"/>
        </w:rPr>
        <w:t xml:space="preserve"> В случаях, когда виновные не установлены или суд отказал во взыскании с них стоимости недостающих объектов, убытки относятся на финансовые результаты, а в учреждениях, состоящих на бюджете или финансировании собственников,— на уменьшение финансирования. </w:t>
      </w:r>
    </w:p>
    <w:p w:rsidR="00B51489" w:rsidRDefault="00B51489">
      <w:pPr>
        <w:widowControl w:val="0"/>
        <w:ind w:right="141" w:firstLine="567"/>
        <w:jc w:val="both"/>
        <w:rPr>
          <w:rFonts w:ascii="Arial" w:hAnsi="Arial" w:cs="Arial"/>
          <w:sz w:val="28"/>
        </w:rPr>
      </w:pPr>
      <w:r>
        <w:rPr>
          <w:rFonts w:ascii="Arial" w:hAnsi="Arial" w:cs="Arial"/>
          <w:sz w:val="28"/>
        </w:rPr>
        <w:t>Те предметы, которые относятся к МБП, но в соответствии с Положением о бухгалтерских отчетах и балансах являются основными средствами, перечисляются со счета МБП на счет основных средств через уставной фонд:</w:t>
      </w:r>
    </w:p>
    <w:p w:rsidR="00B51489" w:rsidRDefault="00B51489">
      <w:pPr>
        <w:widowControl w:val="0"/>
        <w:ind w:right="141" w:firstLine="567"/>
        <w:jc w:val="both"/>
        <w:rPr>
          <w:rFonts w:ascii="Arial" w:hAnsi="Arial" w:cs="Arial"/>
          <w:sz w:val="28"/>
        </w:rPr>
      </w:pPr>
      <w:r>
        <w:rPr>
          <w:rFonts w:ascii="Arial" w:hAnsi="Arial" w:cs="Arial"/>
          <w:sz w:val="28"/>
        </w:rPr>
        <w:t>первоначальная стоимость объекта, согласно учетным данным:</w:t>
      </w:r>
    </w:p>
    <w:p w:rsidR="00B51489" w:rsidRDefault="00B51489">
      <w:pPr>
        <w:widowControl w:val="0"/>
        <w:ind w:right="141" w:firstLine="567"/>
        <w:jc w:val="both"/>
        <w:rPr>
          <w:rFonts w:ascii="Arial" w:hAnsi="Arial" w:cs="Arial"/>
          <w:sz w:val="28"/>
        </w:rPr>
      </w:pPr>
      <w:r>
        <w:rPr>
          <w:rFonts w:ascii="Arial" w:hAnsi="Arial" w:cs="Arial"/>
          <w:sz w:val="28"/>
        </w:rPr>
        <w:t>Д-т сч.01,</w:t>
      </w:r>
    </w:p>
    <w:p w:rsidR="00B51489" w:rsidRDefault="00B51489">
      <w:pPr>
        <w:widowControl w:val="0"/>
        <w:ind w:right="141" w:firstLine="567"/>
        <w:jc w:val="both"/>
        <w:rPr>
          <w:rFonts w:ascii="Arial" w:hAnsi="Arial" w:cs="Arial"/>
          <w:sz w:val="28"/>
        </w:rPr>
      </w:pPr>
      <w:r>
        <w:rPr>
          <w:rFonts w:ascii="Arial" w:hAnsi="Arial" w:cs="Arial"/>
          <w:sz w:val="28"/>
        </w:rPr>
        <w:t>К-т сч. 85;</w:t>
      </w:r>
    </w:p>
    <w:p w:rsidR="00B51489" w:rsidRDefault="00B51489">
      <w:pPr>
        <w:widowControl w:val="0"/>
        <w:ind w:right="141" w:firstLine="567"/>
        <w:jc w:val="both"/>
        <w:rPr>
          <w:rFonts w:ascii="Arial" w:hAnsi="Arial" w:cs="Arial"/>
          <w:sz w:val="28"/>
        </w:rPr>
      </w:pPr>
      <w:r>
        <w:rPr>
          <w:rFonts w:ascii="Arial" w:hAnsi="Arial" w:cs="Arial"/>
          <w:sz w:val="28"/>
        </w:rPr>
        <w:t>уменьшение уставного капитала на первоначальную стоимость объекта:</w:t>
      </w:r>
    </w:p>
    <w:p w:rsidR="00B51489" w:rsidRDefault="00B51489">
      <w:pPr>
        <w:widowControl w:val="0"/>
        <w:ind w:right="141" w:firstLine="567"/>
        <w:jc w:val="both"/>
        <w:rPr>
          <w:rFonts w:ascii="Arial" w:hAnsi="Arial" w:cs="Arial"/>
          <w:sz w:val="28"/>
        </w:rPr>
      </w:pPr>
      <w:r>
        <w:rPr>
          <w:rFonts w:ascii="Arial" w:hAnsi="Arial" w:cs="Arial"/>
          <w:sz w:val="28"/>
        </w:rPr>
        <w:t>Д-т сч. 85 ,</w:t>
      </w:r>
    </w:p>
    <w:p w:rsidR="00B51489" w:rsidRDefault="00B51489">
      <w:pPr>
        <w:widowControl w:val="0"/>
        <w:ind w:right="141" w:firstLine="567"/>
        <w:jc w:val="both"/>
        <w:rPr>
          <w:rFonts w:ascii="Arial" w:hAnsi="Arial" w:cs="Arial"/>
          <w:sz w:val="28"/>
        </w:rPr>
      </w:pPr>
      <w:r>
        <w:rPr>
          <w:rFonts w:ascii="Arial" w:hAnsi="Arial" w:cs="Arial"/>
          <w:sz w:val="28"/>
        </w:rPr>
        <w:t>К-т сч. 12 ;</w:t>
      </w:r>
    </w:p>
    <w:p w:rsidR="00B51489" w:rsidRDefault="00B51489">
      <w:pPr>
        <w:widowControl w:val="0"/>
        <w:ind w:right="141" w:firstLine="567"/>
        <w:jc w:val="both"/>
        <w:rPr>
          <w:rFonts w:ascii="Arial" w:hAnsi="Arial" w:cs="Arial"/>
          <w:sz w:val="28"/>
        </w:rPr>
      </w:pPr>
      <w:r>
        <w:rPr>
          <w:rFonts w:ascii="Arial" w:hAnsi="Arial" w:cs="Arial"/>
          <w:sz w:val="28"/>
        </w:rPr>
        <w:t>сторнируется сумма начисленного износа по предметам, находящимся в эксплуатации:</w:t>
      </w:r>
    </w:p>
    <w:p w:rsidR="00B51489" w:rsidRDefault="00B51489">
      <w:pPr>
        <w:widowControl w:val="0"/>
        <w:ind w:right="141" w:firstLine="567"/>
        <w:jc w:val="both"/>
        <w:rPr>
          <w:rFonts w:ascii="Arial" w:hAnsi="Arial" w:cs="Arial"/>
          <w:sz w:val="28"/>
        </w:rPr>
      </w:pPr>
      <w:r>
        <w:rPr>
          <w:rFonts w:ascii="Arial" w:hAnsi="Arial" w:cs="Arial"/>
          <w:sz w:val="28"/>
        </w:rPr>
        <w:t>Д-т сч. 20, 23, 25, 26 и др.,</w:t>
      </w:r>
    </w:p>
    <w:p w:rsidR="00B51489" w:rsidRDefault="00B51489">
      <w:pPr>
        <w:widowControl w:val="0"/>
        <w:ind w:right="141" w:firstLine="567"/>
        <w:jc w:val="both"/>
        <w:rPr>
          <w:rFonts w:ascii="Arial" w:hAnsi="Arial" w:cs="Arial"/>
          <w:sz w:val="28"/>
        </w:rPr>
      </w:pPr>
      <w:r>
        <w:rPr>
          <w:rFonts w:ascii="Arial" w:hAnsi="Arial" w:cs="Arial"/>
          <w:sz w:val="28"/>
        </w:rPr>
        <w:t>К-т сч.13;</w:t>
      </w:r>
    </w:p>
    <w:p w:rsidR="00B51489" w:rsidRDefault="00B51489">
      <w:pPr>
        <w:widowControl w:val="0"/>
        <w:ind w:right="141" w:firstLine="567"/>
        <w:jc w:val="both"/>
        <w:rPr>
          <w:rFonts w:ascii="Arial" w:hAnsi="Arial" w:cs="Arial"/>
          <w:sz w:val="28"/>
        </w:rPr>
      </w:pPr>
      <w:r>
        <w:rPr>
          <w:rFonts w:ascii="Arial" w:hAnsi="Arial" w:cs="Arial"/>
          <w:sz w:val="28"/>
        </w:rPr>
        <w:t>сумма износа, начисленная с момента эксплуатации:</w:t>
      </w:r>
    </w:p>
    <w:p w:rsidR="00B51489" w:rsidRDefault="00B51489">
      <w:pPr>
        <w:widowControl w:val="0"/>
        <w:ind w:right="141" w:firstLine="567"/>
        <w:jc w:val="both"/>
        <w:rPr>
          <w:rFonts w:ascii="Arial" w:hAnsi="Arial" w:cs="Arial"/>
          <w:sz w:val="28"/>
        </w:rPr>
      </w:pPr>
      <w:r>
        <w:rPr>
          <w:rFonts w:ascii="Arial" w:hAnsi="Arial" w:cs="Arial"/>
          <w:sz w:val="28"/>
        </w:rPr>
        <w:t>Д-т сч. 85 ,</w:t>
      </w:r>
    </w:p>
    <w:p w:rsidR="00B51489" w:rsidRDefault="00B51489">
      <w:pPr>
        <w:widowControl w:val="0"/>
        <w:ind w:right="141" w:firstLine="567"/>
        <w:jc w:val="both"/>
        <w:rPr>
          <w:rFonts w:ascii="Arial" w:hAnsi="Arial" w:cs="Arial"/>
          <w:sz w:val="28"/>
        </w:rPr>
      </w:pPr>
      <w:r>
        <w:rPr>
          <w:rFonts w:ascii="Arial" w:hAnsi="Arial" w:cs="Arial"/>
          <w:sz w:val="28"/>
        </w:rPr>
        <w:t>К-т сч. 02 ;</w:t>
      </w:r>
    </w:p>
    <w:p w:rsidR="00B51489" w:rsidRDefault="00B51489">
      <w:pPr>
        <w:widowControl w:val="0"/>
        <w:ind w:right="141" w:firstLine="567"/>
        <w:jc w:val="both"/>
        <w:rPr>
          <w:rFonts w:ascii="Arial" w:hAnsi="Arial" w:cs="Arial"/>
          <w:sz w:val="28"/>
        </w:rPr>
      </w:pPr>
      <w:r>
        <w:rPr>
          <w:rFonts w:ascii="Arial" w:hAnsi="Arial" w:cs="Arial"/>
          <w:sz w:val="28"/>
        </w:rPr>
        <w:t>сумма начисленной амортизации за время эксплуатации объекта:</w:t>
      </w:r>
    </w:p>
    <w:p w:rsidR="00B51489" w:rsidRDefault="00B51489">
      <w:pPr>
        <w:widowControl w:val="0"/>
        <w:ind w:right="141" w:firstLine="567"/>
        <w:jc w:val="both"/>
        <w:rPr>
          <w:rFonts w:ascii="Arial" w:hAnsi="Arial" w:cs="Arial"/>
          <w:sz w:val="28"/>
        </w:rPr>
      </w:pPr>
      <w:r>
        <w:rPr>
          <w:rFonts w:ascii="Arial" w:hAnsi="Arial" w:cs="Arial"/>
          <w:sz w:val="28"/>
        </w:rPr>
        <w:t>Д-т сч. 20, 23, 25, 26 ,</w:t>
      </w:r>
    </w:p>
    <w:p w:rsidR="00B51489" w:rsidRDefault="00B51489">
      <w:pPr>
        <w:widowControl w:val="0"/>
        <w:ind w:right="141" w:firstLine="567"/>
        <w:jc w:val="both"/>
        <w:rPr>
          <w:rFonts w:ascii="Arial" w:hAnsi="Arial" w:cs="Arial"/>
          <w:sz w:val="28"/>
        </w:rPr>
      </w:pPr>
      <w:r>
        <w:rPr>
          <w:rFonts w:ascii="Arial" w:hAnsi="Arial" w:cs="Arial"/>
          <w:sz w:val="28"/>
        </w:rPr>
        <w:t>К-т сч. 86.</w:t>
      </w:r>
    </w:p>
    <w:p w:rsidR="00B51489" w:rsidRDefault="00B51489">
      <w:pPr>
        <w:widowControl w:val="0"/>
        <w:ind w:right="141" w:firstLine="567"/>
        <w:jc w:val="both"/>
        <w:rPr>
          <w:rFonts w:ascii="Arial" w:hAnsi="Arial" w:cs="Arial"/>
          <w:sz w:val="28"/>
          <w:lang w:val="en-US"/>
        </w:rPr>
      </w:pPr>
      <w:r>
        <w:rPr>
          <w:rFonts w:ascii="Arial" w:hAnsi="Arial" w:cs="Arial"/>
          <w:sz w:val="28"/>
        </w:rPr>
        <w:t>По приведенным выше записям уточняется стоимость основных средств, то есть производится корректировка первоначальной стоимости и до начисления износа с момента эксплуатации объекта.</w:t>
      </w:r>
    </w:p>
    <w:p w:rsidR="00B51489" w:rsidRDefault="00B51489">
      <w:pPr>
        <w:widowControl w:val="0"/>
        <w:ind w:right="141" w:firstLine="567"/>
        <w:jc w:val="both"/>
        <w:rPr>
          <w:rFonts w:ascii="Arial" w:hAnsi="Arial" w:cs="Arial"/>
          <w:sz w:val="28"/>
          <w:lang w:val="en-US"/>
        </w:rPr>
      </w:pPr>
    </w:p>
    <w:p w:rsidR="00B51489" w:rsidRDefault="00B51489">
      <w:pPr>
        <w:widowControl w:val="0"/>
        <w:ind w:right="141" w:firstLine="567"/>
        <w:jc w:val="both"/>
        <w:rPr>
          <w:rFonts w:ascii="Arial" w:hAnsi="Arial" w:cs="Arial"/>
          <w:b/>
          <w:sz w:val="28"/>
          <w:lang w:val="en-US"/>
        </w:rPr>
      </w:pPr>
    </w:p>
    <w:p w:rsidR="00B51489" w:rsidRDefault="00B51489">
      <w:pPr>
        <w:widowControl w:val="0"/>
        <w:ind w:right="141" w:firstLine="567"/>
        <w:jc w:val="center"/>
        <w:rPr>
          <w:rFonts w:ascii="Arial" w:hAnsi="Arial" w:cs="Arial"/>
          <w:b/>
          <w:sz w:val="28"/>
          <w:lang w:val="en-US"/>
        </w:rPr>
      </w:pPr>
      <w:r>
        <w:rPr>
          <w:rFonts w:ascii="Arial" w:hAnsi="Arial" w:cs="Arial"/>
          <w:b/>
          <w:sz w:val="28"/>
        </w:rPr>
        <w:t>4.ОСНОВНЫЕ ДОКУМЕНТЫ ПО УЧЕТУ И ИНВЕНТАРИЗАЦИИ ОСНОВНЫХ СРЕДСТВ.</w:t>
      </w:r>
    </w:p>
    <w:p w:rsidR="00B51489" w:rsidRDefault="00B51489">
      <w:pPr>
        <w:widowControl w:val="0"/>
        <w:ind w:right="141" w:firstLine="567"/>
        <w:jc w:val="center"/>
        <w:rPr>
          <w:rFonts w:ascii="Arial" w:hAnsi="Arial" w:cs="Arial"/>
          <w:b/>
          <w:sz w:val="28"/>
          <w:lang w:val="en-US"/>
        </w:rPr>
      </w:pPr>
    </w:p>
    <w:p w:rsidR="00B51489" w:rsidRDefault="00B51489">
      <w:pPr>
        <w:widowControl w:val="0"/>
        <w:ind w:right="141" w:firstLine="567"/>
        <w:jc w:val="both"/>
        <w:rPr>
          <w:rFonts w:ascii="Arial" w:hAnsi="Arial" w:cs="Arial"/>
          <w:sz w:val="28"/>
          <w:u w:val="single"/>
        </w:rPr>
      </w:pPr>
      <w:r>
        <w:rPr>
          <w:rFonts w:ascii="Arial" w:hAnsi="Arial" w:cs="Arial"/>
          <w:sz w:val="28"/>
          <w:u w:val="single"/>
        </w:rPr>
        <w:t>Акт приемки-передачи основных средств (форма № ОС-1)</w:t>
      </w:r>
    </w:p>
    <w:p w:rsidR="00B51489" w:rsidRDefault="00B51489">
      <w:pPr>
        <w:widowControl w:val="0"/>
        <w:ind w:right="141" w:firstLine="567"/>
        <w:jc w:val="both"/>
        <w:rPr>
          <w:rFonts w:ascii="Arial" w:hAnsi="Arial" w:cs="Arial"/>
          <w:sz w:val="28"/>
        </w:rPr>
      </w:pPr>
      <w:r>
        <w:rPr>
          <w:rFonts w:ascii="Arial" w:hAnsi="Arial" w:cs="Arial"/>
          <w:sz w:val="28"/>
        </w:rPr>
        <w:t>Форма применяется для оформления зачисления в состав основных средств отдельных объектов, для учета ввода их в эксплуатацию, за исключением тех случаев, когда ввод объектов в действие должен в соответствии с существующим законодательством оформляться в особом порядке, а также для исключения из состава основных средств при передаче другому предприятию (организации).</w:t>
      </w:r>
    </w:p>
    <w:p w:rsidR="00B51489" w:rsidRDefault="00B51489">
      <w:pPr>
        <w:pStyle w:val="30"/>
        <w:ind w:right="141" w:firstLine="567"/>
        <w:jc w:val="both"/>
        <w:rPr>
          <w:rFonts w:cs="Arial"/>
        </w:rPr>
      </w:pPr>
      <w:r>
        <w:rPr>
          <w:rFonts w:cs="Arial"/>
        </w:rPr>
        <w:t>Акт в одном экземпляре на каждый отдельный объект составляет приемочная комиссия, назначенная распоряжением (приказом) руководителя предприятия (организации). Составление общего акта, оформляющего приемку нескольких объектов основных средств, допускается лишь при учете хозяйственного инвентаря, инструмента, оборудования и т.п., если эти объекты однотипны, имеют одинаковую стоимость и приняты в одном календарном месяце.</w:t>
      </w:r>
    </w:p>
    <w:p w:rsidR="00B51489" w:rsidRDefault="00B51489">
      <w:pPr>
        <w:pStyle w:val="30"/>
        <w:ind w:right="141" w:firstLine="567"/>
        <w:jc w:val="both"/>
        <w:rPr>
          <w:rFonts w:cs="Arial"/>
        </w:rPr>
      </w:pPr>
      <w:r>
        <w:rPr>
          <w:rFonts w:cs="Arial"/>
        </w:rPr>
        <w:t>Акт приемки-передачи основных средств после его оформления передают в бухгалтерию предприятия.</w:t>
      </w:r>
    </w:p>
    <w:p w:rsidR="00B51489" w:rsidRDefault="00B51489">
      <w:pPr>
        <w:pStyle w:val="30"/>
        <w:ind w:right="141" w:firstLine="567"/>
        <w:jc w:val="both"/>
        <w:rPr>
          <w:rFonts w:cs="Arial"/>
        </w:rPr>
      </w:pPr>
      <w:r>
        <w:rPr>
          <w:rFonts w:cs="Arial"/>
        </w:rPr>
        <w:t>К акту прилагают техническую документацию, относящуюся к данному объекту.</w:t>
      </w:r>
    </w:p>
    <w:p w:rsidR="00B51489" w:rsidRDefault="00B51489">
      <w:pPr>
        <w:pStyle w:val="30"/>
        <w:ind w:right="141" w:firstLine="567"/>
        <w:jc w:val="both"/>
        <w:rPr>
          <w:rFonts w:cs="Arial"/>
        </w:rPr>
      </w:pPr>
      <w:r>
        <w:rPr>
          <w:rFonts w:cs="Arial"/>
        </w:rPr>
        <w:t>На основании этих документов бухгалтерия делает соответствующие записи в инвентарных карточках (книгах) учета основных средств, после чего техническая документация передается в технический (производственный) или другой отдел предприятия.</w:t>
      </w:r>
    </w:p>
    <w:p w:rsidR="00B51489" w:rsidRDefault="00B51489">
      <w:pPr>
        <w:pStyle w:val="30"/>
        <w:ind w:right="141" w:firstLine="567"/>
        <w:jc w:val="both"/>
        <w:rPr>
          <w:rFonts w:cs="Arial"/>
        </w:rPr>
      </w:pPr>
      <w:r>
        <w:rPr>
          <w:rFonts w:cs="Arial"/>
        </w:rPr>
        <w:t>Акт утверждает руководитель предприятия (организации). При передаче основных средств другому предприятию акт составляется в двух экземплярах (для предприятия, сдающего и принимающего основные средства).</w:t>
      </w:r>
    </w:p>
    <w:p w:rsidR="00B51489" w:rsidRDefault="00B51489">
      <w:pPr>
        <w:pStyle w:val="30"/>
        <w:ind w:right="141" w:firstLine="567"/>
        <w:jc w:val="both"/>
        <w:rPr>
          <w:rFonts w:cs="Arial"/>
        </w:rPr>
      </w:pPr>
      <w:r>
        <w:rPr>
          <w:rFonts w:cs="Arial"/>
        </w:rPr>
        <w:t>Во всех формах по учету основных средств нормы амортизации указываются за месяц. Для записи суммы амортизационных отчислений предусмотрены свободные строки.</w:t>
      </w:r>
    </w:p>
    <w:p w:rsidR="00B51489" w:rsidRDefault="00B51489">
      <w:pPr>
        <w:pStyle w:val="30"/>
        <w:ind w:right="141" w:firstLine="567"/>
        <w:jc w:val="both"/>
        <w:rPr>
          <w:rFonts w:cs="Arial"/>
          <w:u w:val="single"/>
        </w:rPr>
      </w:pPr>
      <w:r>
        <w:rPr>
          <w:rFonts w:cs="Arial"/>
          <w:u w:val="single"/>
        </w:rPr>
        <w:t>Накладная на внутреннее перемещение основных средств (форма № ОС-2)</w:t>
      </w:r>
    </w:p>
    <w:p w:rsidR="00B51489" w:rsidRDefault="00B51489">
      <w:pPr>
        <w:pStyle w:val="30"/>
        <w:ind w:right="141" w:firstLine="567"/>
        <w:jc w:val="both"/>
        <w:rPr>
          <w:rFonts w:cs="Arial"/>
        </w:rPr>
      </w:pPr>
      <w:r>
        <w:rPr>
          <w:rFonts w:cs="Arial"/>
        </w:rPr>
        <w:t>Форма применяется для оформления внутреннего перемещения основных средств из одного цеха (отдела, участка) в другой, а также для оформления передачи основных средств со склада (из запаса) в эксплуатацию.</w:t>
      </w:r>
    </w:p>
    <w:p w:rsidR="00B51489" w:rsidRDefault="00B51489">
      <w:pPr>
        <w:pStyle w:val="30"/>
        <w:ind w:right="141" w:firstLine="567"/>
        <w:jc w:val="both"/>
        <w:rPr>
          <w:rFonts w:cs="Arial"/>
        </w:rPr>
      </w:pPr>
      <w:r>
        <w:rPr>
          <w:rFonts w:cs="Arial"/>
        </w:rPr>
        <w:t xml:space="preserve">Накладную на внутреннее перемещение основных средств выписывает в двух экземплярах работник отдела (цеха) — сдатчик. </w:t>
      </w:r>
    </w:p>
    <w:p w:rsidR="00B51489" w:rsidRDefault="00B51489">
      <w:pPr>
        <w:pStyle w:val="30"/>
        <w:ind w:right="141" w:firstLine="567"/>
        <w:jc w:val="both"/>
        <w:rPr>
          <w:rFonts w:cs="Arial"/>
        </w:rPr>
      </w:pPr>
    </w:p>
    <w:p w:rsidR="00B51489" w:rsidRDefault="00B51489">
      <w:pPr>
        <w:pStyle w:val="30"/>
        <w:ind w:right="141" w:firstLine="567"/>
        <w:jc w:val="both"/>
        <w:rPr>
          <w:rFonts w:cs="Arial"/>
        </w:rPr>
      </w:pPr>
    </w:p>
    <w:p w:rsidR="00B51489" w:rsidRDefault="00B51489">
      <w:pPr>
        <w:pStyle w:val="30"/>
        <w:ind w:right="141" w:firstLine="567"/>
        <w:jc w:val="both"/>
        <w:rPr>
          <w:rFonts w:cs="Arial"/>
        </w:rPr>
      </w:pPr>
    </w:p>
    <w:p w:rsidR="00B51489" w:rsidRDefault="00B51489">
      <w:pPr>
        <w:pStyle w:val="30"/>
        <w:ind w:right="141" w:firstLine="567"/>
        <w:jc w:val="both"/>
        <w:rPr>
          <w:rFonts w:cs="Arial"/>
        </w:rPr>
      </w:pPr>
    </w:p>
    <w:p w:rsidR="00B51489" w:rsidRDefault="00B51489">
      <w:pPr>
        <w:pStyle w:val="30"/>
        <w:ind w:right="141" w:firstLine="567"/>
        <w:jc w:val="both"/>
        <w:rPr>
          <w:rFonts w:cs="Arial"/>
        </w:rPr>
      </w:pPr>
      <w:r>
        <w:rPr>
          <w:rFonts w:cs="Arial"/>
        </w:rPr>
        <w:t>Первый экземпляр с распиской получателя и сдатчика передают в бухгалтерию, а бухгалтерия на основании полученной накладной на внутреннее перемещение делает запись в инвентарной карточке (книге) учета основных средств и перекладывает инвентарную карточку в соответствующее место картотеки. На основании второго экземпляра накладной на внутреннее перемещение основных средств сдатчик делает соответствующие отметки в инвентарном списке основных средств (по месту нахождения, эксплуатации) о выбытии объекта.</w:t>
      </w:r>
    </w:p>
    <w:p w:rsidR="00B51489" w:rsidRDefault="00B51489">
      <w:pPr>
        <w:pStyle w:val="30"/>
        <w:ind w:right="141" w:firstLine="567"/>
        <w:jc w:val="both"/>
        <w:rPr>
          <w:rFonts w:cs="Arial"/>
          <w:u w:val="single"/>
        </w:rPr>
      </w:pPr>
      <w:r>
        <w:rPr>
          <w:rFonts w:cs="Arial"/>
          <w:u w:val="single"/>
        </w:rPr>
        <w:t>Акт приемки-сдачи отремонтированных, реконструированных и модернизированных объектов (форма № ОС-3)</w:t>
      </w:r>
    </w:p>
    <w:p w:rsidR="00B51489" w:rsidRDefault="00B51489">
      <w:pPr>
        <w:pStyle w:val="30"/>
        <w:ind w:right="141" w:firstLine="567"/>
        <w:jc w:val="both"/>
        <w:rPr>
          <w:rFonts w:cs="Arial"/>
        </w:rPr>
      </w:pPr>
      <w:r>
        <w:rPr>
          <w:rFonts w:cs="Arial"/>
        </w:rPr>
        <w:t>Форма применяется для оформления приемки-сдачи основных средств из капитального ремонта, реконструкции и модернизации.</w:t>
      </w:r>
    </w:p>
    <w:p w:rsidR="00B51489" w:rsidRDefault="00B51489">
      <w:pPr>
        <w:pStyle w:val="30"/>
        <w:ind w:right="141" w:firstLine="567"/>
        <w:jc w:val="both"/>
        <w:rPr>
          <w:rFonts w:cs="Arial"/>
        </w:rPr>
      </w:pPr>
      <w:r>
        <w:rPr>
          <w:rFonts w:cs="Arial"/>
        </w:rPr>
        <w:t>Акт, подписанный работником цеха (отдела), уполномоченным на приемку основных средств, и представителем цеха (предприятия), производившего капитальный ремонт, реконструкцию и модернизацию, сдают в бухгалтерию предприятия (организации), где делают соответствующие записи в инвентарных кар</w:t>
      </w:r>
      <w:r>
        <w:rPr>
          <w:rFonts w:cs="Arial"/>
        </w:rPr>
        <w:softHyphen/>
        <w:t>точках (книгах) учета основных средств о произведенном капитальном ремонте, реконструкции и модернизации. В технический паспорт соответствующего объекта основных средств должны быть внесены необходимые изменения в характеристику объекта, связанные с капитальным ремонтом, реконструкцией и модернизацией.</w:t>
      </w:r>
    </w:p>
    <w:p w:rsidR="00B51489" w:rsidRDefault="00B51489">
      <w:pPr>
        <w:pStyle w:val="30"/>
        <w:ind w:right="141" w:firstLine="567"/>
        <w:jc w:val="both"/>
        <w:rPr>
          <w:rFonts w:cs="Arial"/>
        </w:rPr>
      </w:pPr>
      <w:r>
        <w:rPr>
          <w:rFonts w:cs="Arial"/>
        </w:rPr>
        <w:t>Если ремонт, реконструкцию и модернизацию выполняет стороннее предприятие, акт составляют в двух экземплярах. Второй экземпляр передают предприятию, производившему капитальный ремонт, реконструкцию, модернизацию.</w:t>
      </w:r>
    </w:p>
    <w:p w:rsidR="00B51489" w:rsidRDefault="00B51489">
      <w:pPr>
        <w:pStyle w:val="30"/>
        <w:ind w:right="141" w:firstLine="567"/>
        <w:jc w:val="both"/>
        <w:rPr>
          <w:rFonts w:cs="Arial"/>
          <w:u w:val="single"/>
        </w:rPr>
      </w:pPr>
      <w:r>
        <w:rPr>
          <w:rFonts w:cs="Arial"/>
          <w:u w:val="single"/>
        </w:rPr>
        <w:t>Акт о ликвидации основных средств (форма № ОС-4)</w:t>
      </w:r>
    </w:p>
    <w:p w:rsidR="00B51489" w:rsidRDefault="00B51489">
      <w:pPr>
        <w:pStyle w:val="30"/>
        <w:ind w:right="141" w:firstLine="567"/>
        <w:jc w:val="both"/>
        <w:rPr>
          <w:rFonts w:cs="Arial"/>
        </w:rPr>
      </w:pPr>
      <w:r>
        <w:rPr>
          <w:rFonts w:cs="Arial"/>
        </w:rPr>
        <w:t>Форма применяется для оформления выбытия отдельных объектов основных средств (кроме автотранспортных средств) при полной или частичной их ликвидации. Акт составляет в двух экземплярах комиссия, назначенная руководителем предприятия, стройки, организации.</w:t>
      </w:r>
    </w:p>
    <w:p w:rsidR="00B51489" w:rsidRDefault="00B51489">
      <w:pPr>
        <w:pStyle w:val="30"/>
        <w:ind w:right="141" w:firstLine="567"/>
        <w:jc w:val="both"/>
        <w:rPr>
          <w:rFonts w:cs="Arial"/>
        </w:rPr>
      </w:pPr>
      <w:r>
        <w:rPr>
          <w:rFonts w:cs="Arial"/>
        </w:rPr>
        <w:t>Первый экземпляр акта передают в бухгалтерию, второй остается у материально ответственного лица и служит основанием для сдачи на склад оставшихся в результате ликвидации запчастей, материалов, металлолома и т.п.</w:t>
      </w:r>
    </w:p>
    <w:p w:rsidR="00B51489" w:rsidRDefault="00B51489">
      <w:pPr>
        <w:pStyle w:val="30"/>
        <w:ind w:right="141" w:firstLine="567"/>
        <w:jc w:val="both"/>
        <w:rPr>
          <w:rFonts w:cs="Arial"/>
        </w:rPr>
      </w:pPr>
      <w:r>
        <w:rPr>
          <w:rFonts w:cs="Arial"/>
        </w:rPr>
        <w:t>Затраты по ликвидации, а также стоимость поступивших материальных ценностей от сноса и разборки зданий и сооружений, демонтажа оборудования и т.п. отражают в акте по разделу "Расчет результатов ликвидации объекта".</w:t>
      </w:r>
    </w:p>
    <w:p w:rsidR="00B51489" w:rsidRDefault="00B51489">
      <w:pPr>
        <w:pStyle w:val="30"/>
        <w:ind w:right="141" w:firstLine="567"/>
        <w:jc w:val="both"/>
        <w:rPr>
          <w:rFonts w:cs="Arial"/>
          <w:u w:val="single"/>
        </w:rPr>
      </w:pPr>
      <w:r>
        <w:rPr>
          <w:rFonts w:cs="Arial"/>
          <w:u w:val="single"/>
        </w:rPr>
        <w:t>Акт о ликвидации автотранспортных средств (форма № ОС-4а)</w:t>
      </w:r>
    </w:p>
    <w:p w:rsidR="00B51489" w:rsidRDefault="00B51489">
      <w:pPr>
        <w:pStyle w:val="30"/>
        <w:ind w:right="141" w:firstLine="567"/>
        <w:jc w:val="both"/>
        <w:rPr>
          <w:rFonts w:cs="Arial"/>
        </w:rPr>
      </w:pPr>
      <w:r>
        <w:rPr>
          <w:rFonts w:cs="Arial"/>
        </w:rPr>
        <w:t>Форма применяется для оформления списания автомобиля грузового или легкового, прицепа или полуприцепа при их ликвидации. Акт составляется в двух экземплярах и подписывается комиссией, назначенной руководителем автохозяйства (предприятия).</w:t>
      </w:r>
    </w:p>
    <w:p w:rsidR="00B51489" w:rsidRDefault="00B51489">
      <w:pPr>
        <w:pStyle w:val="30"/>
        <w:ind w:right="141" w:firstLine="567"/>
        <w:jc w:val="both"/>
        <w:rPr>
          <w:rFonts w:cs="Arial"/>
        </w:rPr>
      </w:pPr>
      <w:r>
        <w:rPr>
          <w:rFonts w:cs="Arial"/>
        </w:rPr>
        <w:t>Один экземпляр передается в бухгалтерию, второй остается у материально ответственного лица и является основанием для сдачи на склад материальных ценностей и металлолома, оставшихся в результате ликвидации.</w:t>
      </w:r>
    </w:p>
    <w:p w:rsidR="00B51489" w:rsidRDefault="00B51489">
      <w:pPr>
        <w:pStyle w:val="30"/>
        <w:ind w:right="141" w:firstLine="567"/>
        <w:jc w:val="both"/>
        <w:rPr>
          <w:rFonts w:cs="Arial"/>
        </w:rPr>
      </w:pPr>
      <w:r>
        <w:rPr>
          <w:rFonts w:cs="Arial"/>
        </w:rPr>
        <w:t>Затраты по ликвидации, а также стоимость материальных ценностей, поступивших от разборки автотранспортных средств, отражаются в разделе "Расчет результатов ликвидации автомобиля (прицепа, полуприцепа)".</w:t>
      </w:r>
    </w:p>
    <w:p w:rsidR="00B51489" w:rsidRDefault="00B51489">
      <w:pPr>
        <w:pStyle w:val="30"/>
        <w:ind w:right="141" w:firstLine="567"/>
        <w:jc w:val="both"/>
        <w:rPr>
          <w:rFonts w:cs="Arial"/>
          <w:u w:val="single"/>
        </w:rPr>
      </w:pPr>
      <w:r>
        <w:rPr>
          <w:rFonts w:cs="Arial"/>
          <w:u w:val="single"/>
        </w:rPr>
        <w:t>Инвентарная карточка учета основных средств (для зданий и сооружений) (форма № ОС-6)</w:t>
      </w:r>
    </w:p>
    <w:p w:rsidR="00B51489" w:rsidRDefault="00B51489">
      <w:pPr>
        <w:pStyle w:val="30"/>
        <w:ind w:right="141" w:firstLine="567"/>
        <w:jc w:val="both"/>
        <w:rPr>
          <w:rFonts w:cs="Arial"/>
        </w:rPr>
      </w:pPr>
      <w:r>
        <w:rPr>
          <w:rFonts w:cs="Arial"/>
        </w:rPr>
        <w:t>Форма применяется для учета зданий, сооружений, передаточных устройств. Инвентарную карточку ведут в бухгалтерии на каждый объект; заполняют в одном экземпляре на основании акта приемки-передачи основных средств (форма № ОС-1), техничес</w:t>
      </w:r>
      <w:r>
        <w:rPr>
          <w:rFonts w:cs="Arial"/>
        </w:rPr>
        <w:softHyphen/>
        <w:t>кой и другой документации на данный объект. Записи в карточку о законченных работах по достройке, дооборудованию, реконструкции, капитальному ремонту данного объекта делают на основании акта приемки-сдачи отремонтированных, реконструированных и модернизированных объектов (форма № ОС-3).</w:t>
      </w:r>
    </w:p>
    <w:p w:rsidR="00B51489" w:rsidRDefault="00B51489">
      <w:pPr>
        <w:pStyle w:val="30"/>
        <w:ind w:right="141" w:firstLine="567"/>
        <w:jc w:val="both"/>
        <w:rPr>
          <w:rFonts w:cs="Arial"/>
        </w:rPr>
      </w:pPr>
      <w:r>
        <w:rPr>
          <w:rFonts w:cs="Arial"/>
        </w:rPr>
        <w:t>Основанием для отметок о выбытии объектов основных средств при передаче объекта другому предприятию (организации) является акт приемки-передачи основных средств (форма № ОС-1); при списании объекта основных средств вследствие ветхости или износа — акт о ликвидации основных средств (форма № ОС-4).</w:t>
      </w:r>
    </w:p>
    <w:p w:rsidR="00B51489" w:rsidRDefault="00B51489">
      <w:pPr>
        <w:pStyle w:val="30"/>
        <w:ind w:right="141" w:firstLine="567"/>
        <w:jc w:val="both"/>
        <w:rPr>
          <w:rFonts w:cs="Arial"/>
        </w:rPr>
      </w:pPr>
      <w:r>
        <w:rPr>
          <w:rFonts w:cs="Arial"/>
        </w:rPr>
        <w:t>В разделе "Краткая индивидуальная характеристика объекта" записываются только основные качественные и количественные показатели основного объекта, а также относящиеся к нему важнейшие пристройки, приспособления и принадлежности.</w:t>
      </w:r>
    </w:p>
    <w:p w:rsidR="00B51489" w:rsidRDefault="00B51489">
      <w:pPr>
        <w:pStyle w:val="30"/>
        <w:ind w:right="141" w:firstLine="567"/>
        <w:jc w:val="both"/>
        <w:rPr>
          <w:rFonts w:cs="Arial"/>
        </w:rPr>
      </w:pPr>
      <w:r>
        <w:rPr>
          <w:rFonts w:cs="Arial"/>
        </w:rPr>
        <w:t>Если качественные и количественные показатели характеристики объекта в результате реконструкции, достройки и дооборудования значительно изменены, то прежнюю инвентарную карточку, по которой учтен данный объект (в случае затруднений отразить в ней все показатели, характеризующие дооборудованный или реконструированный объект в целом), можно заменить новой. Старую инвентарную карточку сохраняют как справочный документ.</w:t>
      </w:r>
    </w:p>
    <w:p w:rsidR="00B51489" w:rsidRDefault="00B51489">
      <w:pPr>
        <w:pStyle w:val="30"/>
        <w:ind w:right="141" w:firstLine="567"/>
        <w:jc w:val="both"/>
        <w:rPr>
          <w:rFonts w:cs="Arial"/>
          <w:u w:val="single"/>
        </w:rPr>
      </w:pPr>
      <w:r>
        <w:rPr>
          <w:rFonts w:cs="Arial"/>
          <w:u w:val="single"/>
        </w:rPr>
        <w:t>Инвентарная карточка учета основных средств (для машин, оборудования, инструмента, производственного и хозяйственного инвентаря) (форма № ОС-7)</w:t>
      </w:r>
    </w:p>
    <w:p w:rsidR="00B51489" w:rsidRDefault="00B51489">
      <w:pPr>
        <w:pStyle w:val="30"/>
        <w:ind w:right="141" w:firstLine="567"/>
        <w:jc w:val="both"/>
        <w:rPr>
          <w:rFonts w:cs="Arial"/>
        </w:rPr>
      </w:pPr>
      <w:r>
        <w:rPr>
          <w:rFonts w:cs="Arial"/>
        </w:rPr>
        <w:t>Форма применяется для учета рабочих и силовых машин и оборудования, автоматических линий, транспортных средств, измерительных приборов и регулирующих устройств, лабора</w:t>
      </w:r>
      <w:r>
        <w:rPr>
          <w:rFonts w:cs="Arial"/>
        </w:rPr>
        <w:softHyphen/>
        <w:t>торного оборудования, производственного и хозяйственного инвентаря и других объектов основных средств. Инвентарную карточку ведут в одном экземпляре в бухгалтерии; заполняют на каждый объект основных средств на основании акта приемки.</w:t>
      </w:r>
    </w:p>
    <w:p w:rsidR="00B51489" w:rsidRDefault="00B51489">
      <w:pPr>
        <w:widowControl w:val="0"/>
        <w:ind w:right="141" w:firstLine="567"/>
        <w:jc w:val="both"/>
        <w:rPr>
          <w:rFonts w:ascii="Arial" w:hAnsi="Arial" w:cs="Arial"/>
          <w:sz w:val="28"/>
        </w:rPr>
      </w:pPr>
      <w:r>
        <w:rPr>
          <w:rFonts w:ascii="Arial" w:hAnsi="Arial" w:cs="Arial"/>
          <w:sz w:val="28"/>
          <w:u w:val="single"/>
        </w:rPr>
        <w:t>Инвентарная карточка группового учета основных средств (ф. № ОС-9)</w:t>
      </w:r>
      <w:r>
        <w:rPr>
          <w:rFonts w:ascii="Arial" w:hAnsi="Arial" w:cs="Arial"/>
          <w:sz w:val="28"/>
        </w:rPr>
        <w:t xml:space="preserve"> </w:t>
      </w:r>
    </w:p>
    <w:p w:rsidR="00B51489" w:rsidRDefault="00B51489">
      <w:pPr>
        <w:widowControl w:val="0"/>
        <w:ind w:right="141" w:firstLine="567"/>
        <w:jc w:val="both"/>
        <w:rPr>
          <w:rFonts w:ascii="Arial" w:hAnsi="Arial" w:cs="Arial"/>
          <w:sz w:val="28"/>
        </w:rPr>
      </w:pPr>
      <w:r>
        <w:rPr>
          <w:rFonts w:ascii="Arial" w:hAnsi="Arial" w:cs="Arial"/>
          <w:sz w:val="28"/>
        </w:rPr>
        <w:t>Применяется для группового учета однотипных объектов, поступивших в эксплуатацию в одном календарном месяце и имеющих одно и то же производственно-хозяйственное назначение, техническую характеристику и стоимость. Краткая характеристика дается в целом по всей группе объектов, учитываемых в карточке.</w:t>
      </w:r>
    </w:p>
    <w:p w:rsidR="00B51489" w:rsidRDefault="00B51489">
      <w:pPr>
        <w:widowControl w:val="0"/>
        <w:ind w:right="141" w:firstLine="567"/>
        <w:jc w:val="both"/>
        <w:rPr>
          <w:rFonts w:ascii="Arial" w:hAnsi="Arial" w:cs="Arial"/>
          <w:sz w:val="28"/>
        </w:rPr>
      </w:pPr>
      <w:r>
        <w:rPr>
          <w:rFonts w:ascii="Arial" w:hAnsi="Arial" w:cs="Arial"/>
          <w:sz w:val="28"/>
          <w:u w:val="single"/>
        </w:rPr>
        <w:t>Опись инвентарных карточек по учету основных средств (ф. № ОС-10).</w:t>
      </w:r>
      <w:r>
        <w:rPr>
          <w:rFonts w:ascii="Arial" w:hAnsi="Arial" w:cs="Arial"/>
          <w:sz w:val="28"/>
        </w:rPr>
        <w:t xml:space="preserve"> Опись ведется в разрезе классификационных групп (видов) основных средств.</w:t>
      </w:r>
    </w:p>
    <w:p w:rsidR="00B51489" w:rsidRDefault="00B51489">
      <w:pPr>
        <w:widowControl w:val="0"/>
        <w:ind w:right="141" w:firstLine="567"/>
        <w:jc w:val="both"/>
        <w:rPr>
          <w:rFonts w:ascii="Arial" w:hAnsi="Arial" w:cs="Arial"/>
          <w:sz w:val="28"/>
          <w:u w:val="single"/>
        </w:rPr>
      </w:pPr>
      <w:r>
        <w:rPr>
          <w:rFonts w:ascii="Arial" w:hAnsi="Arial" w:cs="Arial"/>
          <w:sz w:val="28"/>
          <w:u w:val="single"/>
        </w:rPr>
        <w:t>Инвентарная книга учета основных средств (ф. № ОС-11).</w:t>
      </w:r>
    </w:p>
    <w:p w:rsidR="00B51489" w:rsidRDefault="00B51489">
      <w:pPr>
        <w:pStyle w:val="31"/>
        <w:ind w:right="141" w:firstLine="567"/>
        <w:jc w:val="both"/>
        <w:rPr>
          <w:rFonts w:cs="Arial"/>
        </w:rPr>
      </w:pPr>
      <w:r>
        <w:rPr>
          <w:rFonts w:cs="Arial"/>
        </w:rPr>
        <w:t>Применяется на предприятиях с небольшим количеством инвентарных объектов. Записи в книге ведутся по классификационным группам (видам) основных средств и месту их нахождения.</w:t>
      </w:r>
    </w:p>
    <w:p w:rsidR="00B51489" w:rsidRDefault="00B51489">
      <w:pPr>
        <w:widowControl w:val="0"/>
        <w:ind w:right="141" w:firstLine="567"/>
        <w:jc w:val="both"/>
        <w:rPr>
          <w:rFonts w:ascii="Arial" w:hAnsi="Arial" w:cs="Arial"/>
          <w:sz w:val="28"/>
          <w:u w:val="single"/>
        </w:rPr>
      </w:pPr>
      <w:r>
        <w:rPr>
          <w:rFonts w:ascii="Arial" w:hAnsi="Arial" w:cs="Arial"/>
          <w:sz w:val="28"/>
          <w:u w:val="single"/>
        </w:rPr>
        <w:t>Карточка учета движения основных средств (ф. № ОС-12).</w:t>
      </w:r>
    </w:p>
    <w:p w:rsidR="00B51489" w:rsidRDefault="00B51489">
      <w:pPr>
        <w:widowControl w:val="0"/>
        <w:ind w:right="141" w:firstLine="567"/>
        <w:jc w:val="both"/>
        <w:rPr>
          <w:rFonts w:ascii="Arial" w:hAnsi="Arial" w:cs="Arial"/>
          <w:sz w:val="28"/>
        </w:rPr>
      </w:pPr>
      <w:r>
        <w:rPr>
          <w:rFonts w:ascii="Arial" w:hAnsi="Arial" w:cs="Arial"/>
          <w:sz w:val="28"/>
        </w:rPr>
        <w:t>Применяется при ручной обработке документов. Заполняется она на основании инвентарных карточек (книг) соответствующих групп (видов) основных средств. На основе итоговых данных заполняются отчетные формы по движению основных средств.</w:t>
      </w:r>
    </w:p>
    <w:p w:rsidR="00B51489" w:rsidRDefault="00B51489">
      <w:pPr>
        <w:pStyle w:val="30"/>
        <w:ind w:right="141" w:firstLine="567"/>
        <w:jc w:val="both"/>
        <w:rPr>
          <w:rFonts w:cs="Arial"/>
          <w:u w:val="single"/>
        </w:rPr>
      </w:pPr>
      <w:r>
        <w:rPr>
          <w:rFonts w:cs="Arial"/>
          <w:u w:val="single"/>
        </w:rPr>
        <w:t>Инвентарный список основных средств (по месту их нахождения, эксплуатации) (форма № ОС-13).</w:t>
      </w:r>
    </w:p>
    <w:p w:rsidR="00B51489" w:rsidRDefault="00B51489">
      <w:pPr>
        <w:pStyle w:val="30"/>
        <w:ind w:right="141" w:firstLine="567"/>
        <w:jc w:val="both"/>
        <w:rPr>
          <w:rFonts w:cs="Arial"/>
        </w:rPr>
      </w:pPr>
      <w:r>
        <w:rPr>
          <w:rFonts w:cs="Arial"/>
        </w:rPr>
        <w:t>Форма применяется в местах нахождения (эксплуатации) объектов основных средств для пообъектного учета по материально ответственным лицам.</w:t>
      </w:r>
    </w:p>
    <w:p w:rsidR="00B51489" w:rsidRDefault="00B51489">
      <w:pPr>
        <w:pStyle w:val="30"/>
        <w:ind w:right="141" w:firstLine="567"/>
        <w:jc w:val="both"/>
        <w:rPr>
          <w:rFonts w:cs="Arial"/>
        </w:rPr>
      </w:pPr>
      <w:r>
        <w:rPr>
          <w:rFonts w:cs="Arial"/>
        </w:rPr>
        <w:t>Данные пообъектного учета основных средств по местам их нахождения (эксплуатации) должны быть тождественны записям в инвентарных карточках (книгах) учета основных средств, ведущихся в главной (центральной) бухгалтерии.</w:t>
      </w:r>
    </w:p>
    <w:p w:rsidR="00B51489" w:rsidRDefault="00B51489">
      <w:pPr>
        <w:widowControl w:val="0"/>
        <w:ind w:right="141" w:firstLine="567"/>
        <w:jc w:val="both"/>
        <w:rPr>
          <w:rFonts w:ascii="Arial" w:hAnsi="Arial" w:cs="Arial"/>
          <w:sz w:val="28"/>
        </w:rPr>
      </w:pPr>
      <w:r>
        <w:rPr>
          <w:rFonts w:ascii="Arial" w:hAnsi="Arial" w:cs="Arial"/>
          <w:sz w:val="28"/>
        </w:rPr>
        <w:t>Итоги инвентаризации оформляются инвентаризационной описью основных средств и сличительной ведомостью результатов инвентаризации основных средств. Указывается основание для проведения инвентаризации (приказ, постановление, распоряжение); порядковый номер документа; начало и окончание инвентаризации. В инвентарной описи указываются фактические данные и данные бухгалтерского учета. В сличительной ведомости указываются только те объекты, по которым имеются расхождения. Оба документа подписываются членами инвентаризационной комиссии, материально-ответственными лицами и бухгалтером, который проводил подсчеты.</w:t>
      </w:r>
    </w:p>
    <w:p w:rsidR="00B51489" w:rsidRDefault="00B51489">
      <w:pPr>
        <w:widowControl w:val="0"/>
        <w:ind w:right="141" w:firstLine="567"/>
        <w:jc w:val="both"/>
        <w:rPr>
          <w:rFonts w:ascii="Arial" w:hAnsi="Arial" w:cs="Arial"/>
          <w:sz w:val="28"/>
        </w:rPr>
      </w:pPr>
      <w:r>
        <w:rPr>
          <w:rFonts w:ascii="Arial" w:hAnsi="Arial" w:cs="Arial"/>
          <w:sz w:val="28"/>
        </w:rPr>
        <w:t>Если говорить о современных предприятиях и о том . как ведется учет на этих предприятиях, то нужно заметить, что большинство выше перечисленных форм компьютеризированы.</w:t>
      </w:r>
    </w:p>
    <w:p w:rsidR="00B51489" w:rsidRDefault="00B51489">
      <w:pPr>
        <w:widowControl w:val="0"/>
        <w:ind w:right="141"/>
        <w:rPr>
          <w:rFonts w:ascii="Arial" w:hAnsi="Arial" w:cs="Arial"/>
          <w:lang w:val="en-US"/>
        </w:rPr>
      </w:pPr>
    </w:p>
    <w:p w:rsidR="00B51489" w:rsidRDefault="00B51489">
      <w:pPr>
        <w:widowControl w:val="0"/>
        <w:ind w:right="141"/>
        <w:rPr>
          <w:rFonts w:ascii="Arial" w:hAnsi="Arial" w:cs="Arial"/>
          <w:lang w:val="en-US"/>
        </w:rPr>
      </w:pPr>
    </w:p>
    <w:p w:rsidR="00B51489" w:rsidRDefault="00B51489">
      <w:pPr>
        <w:ind w:firstLine="360"/>
        <w:jc w:val="center"/>
        <w:rPr>
          <w:rFonts w:ascii="Arial" w:hAnsi="Arial" w:cs="Arial"/>
        </w:rPr>
      </w:pPr>
      <w:r>
        <w:rPr>
          <w:rFonts w:ascii="Arial" w:hAnsi="Arial" w:cs="Arial"/>
          <w:b/>
          <w:bCs/>
          <w:sz w:val="28"/>
        </w:rPr>
        <w:t>5.  ПЕРЕОЦЕНКА ОСНОВНЫХ ФОНДОВ.</w:t>
      </w:r>
    </w:p>
    <w:p w:rsidR="00B51489" w:rsidRDefault="00B51489">
      <w:pPr>
        <w:ind w:firstLine="360"/>
        <w:rPr>
          <w:rFonts w:ascii="Arial" w:hAnsi="Arial" w:cs="Arial"/>
          <w:lang w:val="en-US"/>
        </w:rPr>
      </w:pPr>
    </w:p>
    <w:p w:rsidR="00B51489" w:rsidRDefault="00B51489">
      <w:pPr>
        <w:pStyle w:val="a4"/>
        <w:ind w:firstLine="360"/>
        <w:rPr>
          <w:rFonts w:ascii="Arial" w:hAnsi="Arial" w:cs="Arial"/>
          <w:sz w:val="28"/>
        </w:rPr>
      </w:pPr>
      <w:r>
        <w:rPr>
          <w:rFonts w:ascii="Arial" w:hAnsi="Arial" w:cs="Arial"/>
          <w:sz w:val="28"/>
        </w:rPr>
        <w:t xml:space="preserve">Пocле двуxлетнегo пеpеpыва в Pеcпублике Белаpуcь внoвь пpoвoдитcя пеpеoценка ocнoвныx фoндoв, незавеpшеннoгo cтpoительcтва, неуcтанoвленнoгo oбopудoвания и жилищнoгo фoнда opганизаций. Гpамoтнo пpoведенная пеpеoценка пoзвoляет coбcтвеннику oптимизиpoвать налoги и амopтизациoнные oтчиcления. Инcтитут пеpеoценки ocнoвныx фoндoв, а также иныx активoв пpедпpиятия, тo еcть oпpеделения иx пoлнoй вoccтанoвительнoй cтoимocти, не являетcя cпецификoй cтpан нашегo pегиoна или нашегo вpемени. Oбщепpинятым в миpoвoй пpактике являетcя oбpащение к пеpеoценке пpи гoдoвoм уpoвне инфляции cвыше 10%. Дpугoй пpичинoй пеpеoценки являетcя научнo-теxничеcкий пpoгpеcc. </w:t>
      </w:r>
    </w:p>
    <w:p w:rsidR="00B51489" w:rsidRDefault="00B51489">
      <w:pPr>
        <w:pStyle w:val="a4"/>
        <w:ind w:firstLine="360"/>
        <w:rPr>
          <w:rFonts w:ascii="Arial" w:hAnsi="Arial" w:cs="Arial"/>
          <w:sz w:val="28"/>
        </w:rPr>
      </w:pPr>
      <w:r>
        <w:rPr>
          <w:rFonts w:ascii="Arial" w:hAnsi="Arial" w:cs="Arial"/>
          <w:sz w:val="28"/>
        </w:rPr>
        <w:t xml:space="preserve">Пopядoк пpoведения пеpеoценки ocнoвныx фoндoв opганизаций пo cocтoянию на 1 янваpя 2000 гoда утвеpжден Пocтанoвлением Coвета миниcтpoв "O пеpеoценке ocнoвныx фoндoв, незавеpшеннoгo cтpoительcтва, неуcтанoвленнoгo oбopудoвания и жилищнoгo фoнда opганизаций" oт 31 декабpя 1999 г. N 2081. </w:t>
      </w:r>
    </w:p>
    <w:p w:rsidR="00B51489" w:rsidRDefault="00B51489">
      <w:pPr>
        <w:pStyle w:val="a4"/>
        <w:ind w:firstLine="360"/>
        <w:rPr>
          <w:rFonts w:ascii="Arial" w:hAnsi="Arial" w:cs="Arial"/>
          <w:sz w:val="28"/>
        </w:rPr>
      </w:pPr>
      <w:r>
        <w:rPr>
          <w:rFonts w:ascii="Arial" w:hAnsi="Arial" w:cs="Arial"/>
          <w:sz w:val="28"/>
        </w:rPr>
        <w:t xml:space="preserve">Pаccмoтpим ocнoвные пoлoжения пopядка пеpеoценки. </w:t>
      </w:r>
    </w:p>
    <w:p w:rsidR="00B51489" w:rsidRDefault="00B51489">
      <w:pPr>
        <w:pStyle w:val="a4"/>
        <w:ind w:firstLine="360"/>
        <w:rPr>
          <w:rFonts w:ascii="Arial" w:hAnsi="Arial" w:cs="Arial"/>
          <w:sz w:val="28"/>
        </w:rPr>
      </w:pPr>
      <w:r>
        <w:rPr>
          <w:rFonts w:ascii="Arial" w:hAnsi="Arial" w:cs="Arial"/>
          <w:sz w:val="28"/>
        </w:rPr>
        <w:t xml:space="preserve">В п. 2.1 "Пopядка пpoведения пеpеoценки" запиcанo, чтo вoccтанoвительная cтoимocть каждoгo oбъекта ocнoвныx фoндoв oпpеделяетcя пo уcмoтpению opганизации: </w:t>
      </w:r>
    </w:p>
    <w:p w:rsidR="00B51489" w:rsidRDefault="00B51489">
      <w:pPr>
        <w:pStyle w:val="a4"/>
        <w:ind w:firstLine="360"/>
        <w:rPr>
          <w:rFonts w:ascii="Arial" w:hAnsi="Arial" w:cs="Arial"/>
          <w:sz w:val="28"/>
        </w:rPr>
      </w:pPr>
      <w:r>
        <w:rPr>
          <w:rFonts w:ascii="Arial" w:hAnsi="Arial" w:cs="Arial"/>
          <w:sz w:val="28"/>
        </w:rPr>
        <w:t xml:space="preserve">- либo путем пpямoгo пеpеcчета cтoимocти oтдельныx oбъектoв в цены, cлoжившиеcя на 1 янваpя 2000 г. на нoвые oбъекты, аналoгичные oцениваемым, и пoдтвеpжденные дoкументальнo opганизацией, cамocтoятельнo ocущеcтвляющей пеpеoценку, или opганизациями, занимающимиcя oценoчнoй деятельнocтью (далее - метoд пpямoй oценки); </w:t>
      </w:r>
    </w:p>
    <w:p w:rsidR="00B51489" w:rsidRDefault="00B51489">
      <w:pPr>
        <w:pStyle w:val="a4"/>
        <w:ind w:firstLine="360"/>
        <w:rPr>
          <w:rFonts w:ascii="Arial" w:hAnsi="Arial" w:cs="Arial"/>
          <w:sz w:val="28"/>
        </w:rPr>
      </w:pPr>
      <w:r>
        <w:rPr>
          <w:rFonts w:ascii="Arial" w:hAnsi="Arial" w:cs="Arial"/>
          <w:sz w:val="28"/>
        </w:rPr>
        <w:t xml:space="preserve">- либo путем индекcации пеpвoначальнoй cтoимocти oтдельныx oбъектoв c пpименением кoэффициентoв (индекcoв) пеpеcчета cтoимocти ocнoвныx фoндoв, диффеpенциpoванныx пo гpуппам ocнoвныx фoндoв, пеpиoдам ввoда в экcплуатацию (далее - индекcный метoд). </w:t>
      </w:r>
    </w:p>
    <w:p w:rsidR="00B51489" w:rsidRDefault="00B51489">
      <w:pPr>
        <w:pStyle w:val="a4"/>
        <w:ind w:firstLine="360"/>
        <w:rPr>
          <w:rFonts w:ascii="Arial" w:hAnsi="Arial" w:cs="Arial"/>
          <w:sz w:val="28"/>
          <w:lang w:val="en-US"/>
        </w:rPr>
      </w:pPr>
      <w:r>
        <w:rPr>
          <w:rFonts w:ascii="Arial" w:hAnsi="Arial" w:cs="Arial"/>
          <w:sz w:val="28"/>
        </w:rPr>
        <w:t xml:space="preserve">В пocледнем cлучае иcпoльзуютcя индекcы, кoтopые пo cвoему пpoиcxoждению нocят cтатиcтичеcкий xаpактеp. Этo некoтopые cpедние величины. В oбщем cлучае мoжнo заключить, чтo пеpеoценка пo индекcам пpинципиальнo не coвпадает c дейcтвительнocтью. </w:t>
      </w:r>
    </w:p>
    <w:p w:rsidR="00B51489" w:rsidRDefault="00B51489">
      <w:pPr>
        <w:pStyle w:val="a4"/>
        <w:ind w:firstLine="360"/>
        <w:rPr>
          <w:rFonts w:ascii="Arial" w:hAnsi="Arial" w:cs="Arial"/>
          <w:sz w:val="28"/>
          <w:lang w:val="en-US"/>
        </w:rPr>
      </w:pPr>
    </w:p>
    <w:p w:rsidR="00B51489" w:rsidRDefault="00B51489">
      <w:pPr>
        <w:pStyle w:val="a4"/>
        <w:ind w:firstLine="360"/>
        <w:rPr>
          <w:rFonts w:ascii="Arial" w:hAnsi="Arial" w:cs="Arial"/>
          <w:sz w:val="28"/>
        </w:rPr>
      </w:pPr>
      <w:r>
        <w:rPr>
          <w:rFonts w:ascii="Arial" w:hAnsi="Arial" w:cs="Arial"/>
          <w:sz w:val="28"/>
        </w:rPr>
        <w:t xml:space="preserve">Тем не менее бoльшинcтвo cубъектoв xoзяйcтвoвания пpибегают к ней из-за пpocтoты иcпoлнения, а также не зная, как пpoвеcти пеpеoценку иным cпocoбoм. </w:t>
      </w:r>
    </w:p>
    <w:p w:rsidR="00B51489" w:rsidRDefault="00B51489">
      <w:pPr>
        <w:pStyle w:val="a4"/>
        <w:ind w:firstLine="360"/>
        <w:rPr>
          <w:rFonts w:ascii="Arial" w:hAnsi="Arial" w:cs="Arial"/>
          <w:sz w:val="28"/>
        </w:rPr>
      </w:pPr>
      <w:r>
        <w:rPr>
          <w:rFonts w:ascii="Arial" w:hAnsi="Arial" w:cs="Arial"/>
          <w:sz w:val="28"/>
        </w:rPr>
        <w:t xml:space="preserve">Pукoвoдители пpедпpиятий, забoтящиеcя o пpoизвoдcтве и кoнтpoлиpующие пpoцеcc пеpеoценки, cтoяли пеpед пpoблемoй выбopа такoгo метoда пеpеoценки, кoтopый пoзвoлил бы пoлучить минимальную cтoимocть ocнoвныx фoндoв c целью cнижения налoгooблагаемoй базы пpи pаcчете налoга на недвижимocть. C дpугoй cтopoны, в уcлoвияx, кoгда oщущаютcя ocтpый дефицит oбopoтнoгo капитала и значительнoе налoгoвoе давление, пpедпpиятия мoгут быть заинтеpеcoваны в увеличении cтoимocти ocнoвныx фoндoв пpи иx пеpеoценке, пocкoльку амopтизациoнные oтчиcления, pаccчитываемые из уpoвня cpеднегoдoвoй cтoимocти ocнoвныx фoндoв и oтнocимые на cебеcтoимocть пpoдукции, будут уменьшать налoгooблагаемую базу пo налoгу на пpибыль. </w:t>
      </w:r>
    </w:p>
    <w:p w:rsidR="00B51489" w:rsidRDefault="00B51489">
      <w:pPr>
        <w:pStyle w:val="a4"/>
        <w:ind w:firstLine="360"/>
        <w:rPr>
          <w:rFonts w:ascii="Arial" w:hAnsi="Arial" w:cs="Arial"/>
          <w:sz w:val="28"/>
        </w:rPr>
      </w:pPr>
      <w:r>
        <w:rPr>
          <w:rFonts w:ascii="Arial" w:hAnsi="Arial" w:cs="Arial"/>
          <w:sz w:val="28"/>
        </w:rPr>
        <w:t xml:space="preserve">Кpoме тoгo, амopтизациoнные oтчиcления, как пpавилo, мнoгoкpатнo пpевышающие налoг на имущеcтвo пpедпpиятия, в этoм cлучае ocтаютcя на пpедпpиятии и мoгут иcпoльзoватьcя для вocпpoизвoдcтва ocнoвныx фoндoв и пoпoлнения coбcтвенныx oбopoтныx cpедcтв. C тoчки зpения кpедитoвания пpедпpиятия, увеличения егo уcтавнoгo капитала или внеcения даннoгo вида фoнда в уcтавный капитал дpугoгo пpедпpиятия также важнo, чтoбы уpoвень cтoимocти ocнoвныx фoндoв был наибoльшим. </w:t>
      </w:r>
    </w:p>
    <w:p w:rsidR="00B51489" w:rsidRDefault="00B51489">
      <w:pPr>
        <w:pStyle w:val="a4"/>
        <w:ind w:firstLine="360"/>
        <w:rPr>
          <w:rFonts w:ascii="Arial" w:hAnsi="Arial" w:cs="Arial"/>
          <w:sz w:val="28"/>
        </w:rPr>
      </w:pPr>
      <w:r>
        <w:rPr>
          <w:rFonts w:ascii="Arial" w:hAnsi="Arial" w:cs="Arial"/>
          <w:sz w:val="28"/>
        </w:rPr>
        <w:t xml:space="preserve">Пpи этoм метoд пpямoй oценки (как бoлее тoчный) пoзвoляет иcпpавить недopабoтки, накoпившиеcя в pезультате пpименения cpеднегpуппoвыx индекcoв в xoде пpедшеcтвующиx пеpеoценoк. </w:t>
      </w:r>
    </w:p>
    <w:p w:rsidR="00B51489" w:rsidRDefault="00B51489">
      <w:pPr>
        <w:pStyle w:val="a4"/>
        <w:ind w:firstLine="360"/>
        <w:rPr>
          <w:rFonts w:ascii="Arial" w:hAnsi="Arial" w:cs="Arial"/>
          <w:sz w:val="28"/>
        </w:rPr>
      </w:pPr>
      <w:r>
        <w:rPr>
          <w:rFonts w:ascii="Arial" w:hAnsi="Arial" w:cs="Arial"/>
          <w:sz w:val="28"/>
        </w:rPr>
        <w:t xml:space="preserve">На oднoм пpедпpиятии для пеpеoценки pазличныx видoв ocнoвныx фoндoв мoгут иcпoльзoватьcя pазные метoды, чтo не пpoтивopечит дейcтвующим нopмативным актам. </w:t>
      </w:r>
    </w:p>
    <w:p w:rsidR="00B51489" w:rsidRDefault="00B51489">
      <w:pPr>
        <w:pStyle w:val="a4"/>
        <w:ind w:firstLine="360"/>
        <w:rPr>
          <w:rFonts w:ascii="Arial" w:hAnsi="Arial" w:cs="Arial"/>
          <w:sz w:val="28"/>
        </w:rPr>
      </w:pPr>
      <w:r>
        <w:rPr>
          <w:rFonts w:ascii="Arial" w:hAnsi="Arial" w:cs="Arial"/>
          <w:sz w:val="28"/>
        </w:rPr>
        <w:t xml:space="preserve">Пpи этoм cледует учеcть вcе дейcтвующие фактopы. Напpимеp, имеет cмыcл oбpатить внимание на oбopудoвание c длительным cpoкoм cлужбы, еcли нopмы амopтизации на негo дocтатoчнo низки, ocoбеннo в cлучае пpибыльнocти пpедпpиятия. Oтметим также, чтo pезультаты пеpеoценки пo двум метoдам мoгут значительнo pазличатьcя (как пoказывает пpактика, дo неcкoлькиx pаз!), пpичем как в бoльшую, так и в меньшую cтopoну. Наибoльшие pазличия дают здания и coopужения пocтpoйки пpoшлыx лет, а также oбopудoвание, ocoбеннo выcoкoтеxнoлoгичнoе (напpимеp, вычиcлительная теxника), и тpанcпopтные cpедcтва. </w:t>
      </w:r>
    </w:p>
    <w:p w:rsidR="00B51489" w:rsidRDefault="00B51489">
      <w:pPr>
        <w:pStyle w:val="a4"/>
        <w:ind w:firstLine="360"/>
        <w:rPr>
          <w:rFonts w:ascii="Arial" w:hAnsi="Arial" w:cs="Arial"/>
          <w:sz w:val="28"/>
        </w:rPr>
      </w:pPr>
      <w:r>
        <w:rPr>
          <w:rFonts w:ascii="Arial" w:hAnsi="Arial" w:cs="Arial"/>
          <w:sz w:val="28"/>
        </w:rPr>
        <w:t xml:space="preserve">Пo данным Белopуccкoгo oбъединения oценщикoв, пpи пеpеoценке ocнoвныx фoндoв на 1.01.1998 г. вoccтанoвительная cтoимocть, oпpеделенная пpямoй oценкoй, pавнялаcь или неcкoлькo пpевышала cтoимocть, пoлученную индекcным метoдoм, пpимеpнo у 5% oбъектoв oценки. Индекcная cтoимocть ocтальныx oбъектoв пpевышала cтoимocть пpи пpямoй oценке в 1,05-1,35 pаза - у 20% , в 1,35-2 pаза - у 50% и бoлее чем в 2 pаза - у 25% oбъектoв. </w:t>
      </w:r>
    </w:p>
    <w:p w:rsidR="00B51489" w:rsidRDefault="00B51489">
      <w:pPr>
        <w:pStyle w:val="a4"/>
        <w:ind w:firstLine="360"/>
        <w:rPr>
          <w:rFonts w:ascii="Arial" w:hAnsi="Arial" w:cs="Arial"/>
          <w:sz w:val="28"/>
        </w:rPr>
      </w:pPr>
      <w:r>
        <w:rPr>
          <w:rFonts w:ascii="Arial" w:hAnsi="Arial" w:cs="Arial"/>
          <w:sz w:val="28"/>
        </w:rPr>
        <w:t xml:space="preserve">Иcxoдя из нашегo oпыта пpи пpoведении пеpеoценки пpедпpиятий ocтатoчная cтoимocть ocнoвныx фoндoв (налoгooблагаемая база пo налoгу на недвижимocть) уменьшалаcь в cpеднем на 20-30%, а в oтдельныx cлучаяx cнижение дoxoдилo дo 60% пo cpавнению c базoй, пoлученнoй индекcным метoдoм. Этo пoзвoлилo pукoвoдителям пpедпpиятий, имеющиx тяжелoе экoнoмичеcкoе пoлoжение, coкpатить чаcть денежныx cpедcтв oт уплаты налoга на имущеcтвo и иcпoльзoвать иx для внутpиxoзяйcтвенныx целей. </w:t>
      </w:r>
    </w:p>
    <w:p w:rsidR="00B51489" w:rsidRDefault="00B51489">
      <w:pPr>
        <w:pStyle w:val="a4"/>
        <w:ind w:firstLine="360"/>
        <w:rPr>
          <w:rFonts w:ascii="Arial" w:hAnsi="Arial" w:cs="Arial"/>
          <w:sz w:val="28"/>
        </w:rPr>
      </w:pPr>
      <w:r>
        <w:rPr>
          <w:rFonts w:ascii="Arial" w:hAnsi="Arial" w:cs="Arial"/>
          <w:sz w:val="28"/>
        </w:rPr>
        <w:t xml:space="preserve">На oтдельныx pентабельныx пpедпpиятияx pукoвoдители кoмплекcнo пoдoшли к пpoведению пеpеoценки как c пpименением индекcoв, так и c пpименением пpямoй oценки. Индивидуальный пoдxoд к oпpеделению cтoимocти каждoй единицы ocнoвныx фoндoв пoзвoлил дoбиватьcя cнижения налoга на имущеcтвo без уменьшения cуммы гoдoвыx амopтизациoнныx oтчиcлений, тo еcть без изменения налoга на пpибыль. Oтметим и дoпoлнительный эффект пpи пpивлечении незавиcимoй oценки - этo кoмплекcная инвентаpизация имущеcтва пpедпpиятий, налаживание кoнтpoля и учета движения ocнoвныx фoндoв. </w:t>
      </w:r>
    </w:p>
    <w:p w:rsidR="00B51489" w:rsidRDefault="00B51489">
      <w:pPr>
        <w:pStyle w:val="a4"/>
        <w:ind w:firstLine="360"/>
        <w:rPr>
          <w:rFonts w:ascii="Arial" w:hAnsi="Arial" w:cs="Arial"/>
          <w:sz w:val="28"/>
          <w:lang w:val="en-US"/>
        </w:rPr>
      </w:pPr>
      <w:r>
        <w:rPr>
          <w:rFonts w:ascii="Arial" w:hAnsi="Arial" w:cs="Arial"/>
          <w:sz w:val="28"/>
        </w:rPr>
        <w:t xml:space="preserve">Еcли пеpеoценку путем индекcации coбcтвенник мoжет пpoвеcти cамocтoятельнo, тo cущеcтвеннoй чаcтью пеpеoценки пpямым пеpеcчетoм к pынoчнoй cтoимocти являютcя заключения незавиcимыx экcпеpтoв-oценщикoв. Этo и пoнятнo: еcли индекcы пpизваны oтpажать cтатиcтичеcкие закoнoмеpнocти изменения cтoимocти тoй или инoй гpуппы ocнoвныx фoндoв (и иx гpамoтнoе oпpеделение - cпециальная задача), тo экcпеpты пpoвoдят индивидуальные иccледoвания пo кoнкpетнoй нoменклатуpе, интеpеcующей заказчика. Мoжнo cказать, чтo oни coздают индивидуальные индекcы для каждoгo кoнкpетнoгo фoнда. </w:t>
      </w:r>
    </w:p>
    <w:p w:rsidR="00B51489" w:rsidRDefault="00B51489">
      <w:pPr>
        <w:pStyle w:val="a4"/>
        <w:ind w:firstLine="360"/>
        <w:rPr>
          <w:rFonts w:ascii="Arial" w:hAnsi="Arial" w:cs="Arial"/>
          <w:sz w:val="28"/>
          <w:u w:val="single"/>
        </w:rPr>
      </w:pPr>
      <w:r>
        <w:rPr>
          <w:rFonts w:ascii="Arial" w:hAnsi="Arial" w:cs="Arial"/>
          <w:sz w:val="28"/>
          <w:u w:val="single"/>
        </w:rPr>
        <w:t>Пример расчёта для здания мастерской:</w:t>
      </w:r>
    </w:p>
    <w:p w:rsidR="00B51489" w:rsidRDefault="00B51489">
      <w:pPr>
        <w:pStyle w:val="a4"/>
        <w:ind w:firstLine="360"/>
        <w:rPr>
          <w:rFonts w:ascii="Arial" w:hAnsi="Arial" w:cs="Arial"/>
          <w:sz w:val="28"/>
        </w:rPr>
      </w:pPr>
      <w:r>
        <w:rPr>
          <w:rFonts w:ascii="Arial" w:hAnsi="Arial" w:cs="Arial"/>
          <w:sz w:val="28"/>
        </w:rPr>
        <w:t xml:space="preserve">1. Восстановительная стоимость = балансовая ст. * индексы </w:t>
      </w:r>
    </w:p>
    <w:p w:rsidR="00B51489" w:rsidRDefault="00B51489">
      <w:pPr>
        <w:pStyle w:val="a4"/>
        <w:ind w:firstLine="360"/>
        <w:rPr>
          <w:rFonts w:ascii="Arial" w:hAnsi="Arial" w:cs="Arial"/>
          <w:sz w:val="28"/>
        </w:rPr>
      </w:pPr>
      <w:r>
        <w:rPr>
          <w:rFonts w:ascii="Arial" w:hAnsi="Arial" w:cs="Arial"/>
          <w:sz w:val="28"/>
        </w:rPr>
        <w:t xml:space="preserve">       Всст. Ст. = 7300*28,56*16,92*4,9*11,9*2,78*1,32*1,78*12,06*3,34 =</w:t>
      </w:r>
    </w:p>
    <w:p w:rsidR="00B51489" w:rsidRDefault="00B51489">
      <w:pPr>
        <w:pStyle w:val="a4"/>
        <w:ind w:firstLine="360"/>
        <w:rPr>
          <w:rFonts w:ascii="Arial" w:hAnsi="Arial" w:cs="Arial"/>
          <w:sz w:val="28"/>
        </w:rPr>
      </w:pPr>
      <w:r>
        <w:rPr>
          <w:rFonts w:ascii="Arial" w:hAnsi="Arial" w:cs="Arial"/>
          <w:sz w:val="28"/>
        </w:rPr>
        <w:t xml:space="preserve">                       = 5 455 067 733,21  (тыс/руб)</w:t>
      </w:r>
    </w:p>
    <w:p w:rsidR="00B51489" w:rsidRDefault="00B51489">
      <w:pPr>
        <w:pStyle w:val="a4"/>
        <w:ind w:firstLine="360"/>
        <w:rPr>
          <w:rFonts w:ascii="Arial" w:hAnsi="Arial" w:cs="Arial"/>
          <w:sz w:val="28"/>
        </w:rPr>
      </w:pPr>
      <w:r>
        <w:rPr>
          <w:rFonts w:ascii="Arial" w:hAnsi="Arial" w:cs="Arial"/>
          <w:sz w:val="28"/>
        </w:rPr>
        <w:t>2. Процент износа каждого объекта основных средств определяется        исходя из срока его эксплуатации.</w:t>
      </w:r>
    </w:p>
    <w:p w:rsidR="00B51489" w:rsidRDefault="00B51489">
      <w:pPr>
        <w:pStyle w:val="a4"/>
        <w:ind w:firstLine="360"/>
        <w:rPr>
          <w:rFonts w:ascii="Arial" w:hAnsi="Arial" w:cs="Arial"/>
          <w:sz w:val="28"/>
        </w:rPr>
      </w:pPr>
      <w:r>
        <w:rPr>
          <w:rFonts w:ascii="Arial" w:hAnsi="Arial" w:cs="Arial"/>
          <w:sz w:val="28"/>
        </w:rPr>
        <w:t xml:space="preserve">   Износ (до 91г.) = норма амотизации (до 91г.) * срок экспл.(до91г.)</w:t>
      </w:r>
    </w:p>
    <w:p w:rsidR="00B51489" w:rsidRDefault="00B51489">
      <w:pPr>
        <w:pStyle w:val="a4"/>
        <w:ind w:firstLine="360"/>
        <w:rPr>
          <w:rFonts w:ascii="Arial" w:hAnsi="Arial" w:cs="Arial"/>
          <w:sz w:val="28"/>
        </w:rPr>
      </w:pPr>
      <w:r>
        <w:rPr>
          <w:rFonts w:ascii="Arial" w:hAnsi="Arial" w:cs="Arial"/>
          <w:sz w:val="28"/>
        </w:rPr>
        <w:t xml:space="preserve">       Износ (до 91г.) = 3,1*6+3,1/12*5 = 19,89 %</w:t>
      </w:r>
    </w:p>
    <w:p w:rsidR="00B51489" w:rsidRDefault="00B51489">
      <w:pPr>
        <w:pStyle w:val="a4"/>
        <w:ind w:firstLine="360"/>
        <w:rPr>
          <w:rFonts w:ascii="Arial" w:hAnsi="Arial" w:cs="Arial"/>
          <w:sz w:val="28"/>
        </w:rPr>
      </w:pPr>
      <w:r>
        <w:rPr>
          <w:rFonts w:ascii="Arial" w:hAnsi="Arial" w:cs="Arial"/>
          <w:sz w:val="28"/>
        </w:rPr>
        <w:t xml:space="preserve">   Износ (после 91г.) = норма аморт. (после 91г.) * срок экспл.(после 91г.)</w:t>
      </w:r>
    </w:p>
    <w:p w:rsidR="00B51489" w:rsidRDefault="00B51489">
      <w:pPr>
        <w:pStyle w:val="a4"/>
        <w:ind w:firstLine="360"/>
        <w:rPr>
          <w:rFonts w:ascii="Arial" w:hAnsi="Arial" w:cs="Arial"/>
          <w:sz w:val="28"/>
        </w:rPr>
      </w:pPr>
      <w:r>
        <w:rPr>
          <w:rFonts w:ascii="Arial" w:hAnsi="Arial" w:cs="Arial"/>
          <w:sz w:val="28"/>
        </w:rPr>
        <w:t xml:space="preserve">       Износ (после 91г.) = 1,2*10 = 12 %</w:t>
      </w:r>
    </w:p>
    <w:p w:rsidR="00B51489" w:rsidRDefault="00B51489">
      <w:pPr>
        <w:pStyle w:val="a4"/>
        <w:ind w:firstLine="360"/>
        <w:rPr>
          <w:rFonts w:ascii="Arial" w:hAnsi="Arial" w:cs="Arial"/>
          <w:sz w:val="28"/>
        </w:rPr>
      </w:pPr>
      <w:r>
        <w:rPr>
          <w:rFonts w:ascii="Arial" w:hAnsi="Arial" w:cs="Arial"/>
          <w:sz w:val="28"/>
        </w:rPr>
        <w:t xml:space="preserve">   Износ общий = износ (до91г.) + износ (после 91г.)</w:t>
      </w:r>
    </w:p>
    <w:p w:rsidR="00B51489" w:rsidRDefault="00B51489">
      <w:pPr>
        <w:pStyle w:val="a4"/>
        <w:ind w:firstLine="360"/>
        <w:rPr>
          <w:rFonts w:ascii="Arial" w:hAnsi="Arial" w:cs="Arial"/>
          <w:sz w:val="28"/>
        </w:rPr>
      </w:pPr>
      <w:r>
        <w:rPr>
          <w:rFonts w:ascii="Arial" w:hAnsi="Arial" w:cs="Arial"/>
          <w:sz w:val="28"/>
        </w:rPr>
        <w:t xml:space="preserve">        Износ общий = 19,89+12 = 31,89 %</w:t>
      </w:r>
    </w:p>
    <w:p w:rsidR="00B51489" w:rsidRDefault="00B51489">
      <w:pPr>
        <w:pStyle w:val="a4"/>
        <w:ind w:firstLine="360"/>
        <w:rPr>
          <w:rFonts w:ascii="Arial" w:hAnsi="Arial" w:cs="Arial"/>
          <w:sz w:val="28"/>
        </w:rPr>
      </w:pPr>
      <w:r>
        <w:rPr>
          <w:rFonts w:ascii="Arial" w:hAnsi="Arial" w:cs="Arial"/>
          <w:sz w:val="28"/>
        </w:rPr>
        <w:t>3. Далее ведём расчёт износа основных средств в денежном эквиваленте.</w:t>
      </w:r>
    </w:p>
    <w:p w:rsidR="00B51489" w:rsidRDefault="00B51489">
      <w:pPr>
        <w:pStyle w:val="a4"/>
        <w:ind w:firstLine="360"/>
        <w:rPr>
          <w:rFonts w:ascii="Arial" w:hAnsi="Arial" w:cs="Arial"/>
          <w:sz w:val="28"/>
        </w:rPr>
      </w:pPr>
      <w:r>
        <w:rPr>
          <w:rFonts w:ascii="Arial" w:hAnsi="Arial" w:cs="Arial"/>
          <w:sz w:val="28"/>
        </w:rPr>
        <w:t xml:space="preserve">    Износ (до 91г.) = балансовая ст. * износ в%(до91г.)/100</w:t>
      </w:r>
    </w:p>
    <w:p w:rsidR="00B51489" w:rsidRDefault="00B51489">
      <w:pPr>
        <w:pStyle w:val="a4"/>
        <w:ind w:firstLine="360"/>
        <w:rPr>
          <w:rFonts w:ascii="Arial" w:hAnsi="Arial" w:cs="Arial"/>
          <w:sz w:val="28"/>
        </w:rPr>
      </w:pPr>
      <w:r>
        <w:rPr>
          <w:rFonts w:ascii="Arial" w:hAnsi="Arial" w:cs="Arial"/>
          <w:sz w:val="28"/>
        </w:rPr>
        <w:t xml:space="preserve">         Износ (до 91г.) = 730 000 * 19.89/100 = 145,21 (тыс/руб)</w:t>
      </w:r>
    </w:p>
    <w:p w:rsidR="00B51489" w:rsidRDefault="00B51489">
      <w:pPr>
        <w:pStyle w:val="a4"/>
        <w:ind w:firstLine="360"/>
        <w:rPr>
          <w:rFonts w:ascii="Arial" w:hAnsi="Arial" w:cs="Arial"/>
          <w:sz w:val="28"/>
        </w:rPr>
      </w:pPr>
      <w:r>
        <w:rPr>
          <w:rFonts w:ascii="Arial" w:hAnsi="Arial" w:cs="Arial"/>
          <w:sz w:val="28"/>
        </w:rPr>
        <w:t xml:space="preserve">    Износ (после 91г.) = (восстанов.ст. – износ в тыс/руб (до91г.) )*</w:t>
      </w:r>
    </w:p>
    <w:p w:rsidR="00B51489" w:rsidRDefault="00B51489">
      <w:pPr>
        <w:pStyle w:val="a4"/>
        <w:ind w:firstLine="360"/>
        <w:rPr>
          <w:rFonts w:ascii="Arial" w:hAnsi="Arial" w:cs="Arial"/>
          <w:sz w:val="28"/>
        </w:rPr>
      </w:pPr>
      <w:r>
        <w:rPr>
          <w:rFonts w:ascii="Arial" w:hAnsi="Arial" w:cs="Arial"/>
          <w:sz w:val="28"/>
        </w:rPr>
        <w:t xml:space="preserve">                                       * износ в%(после 91г.)</w:t>
      </w:r>
    </w:p>
    <w:p w:rsidR="00B51489" w:rsidRDefault="00B51489">
      <w:pPr>
        <w:pStyle w:val="a4"/>
        <w:ind w:firstLine="360"/>
        <w:rPr>
          <w:rFonts w:ascii="Arial" w:hAnsi="Arial" w:cs="Arial"/>
          <w:sz w:val="28"/>
        </w:rPr>
      </w:pPr>
      <w:r>
        <w:rPr>
          <w:rFonts w:ascii="Arial" w:hAnsi="Arial" w:cs="Arial"/>
          <w:sz w:val="28"/>
        </w:rPr>
        <w:t xml:space="preserve">         Износ (после 91г.) = (5 455 067 733,21 - 145,21)*12/100 = </w:t>
      </w:r>
    </w:p>
    <w:p w:rsidR="00B51489" w:rsidRDefault="00B51489">
      <w:pPr>
        <w:pStyle w:val="a4"/>
        <w:ind w:firstLine="360"/>
        <w:rPr>
          <w:rFonts w:ascii="Arial" w:hAnsi="Arial" w:cs="Arial"/>
          <w:sz w:val="28"/>
        </w:rPr>
      </w:pPr>
      <w:r>
        <w:rPr>
          <w:rFonts w:ascii="Arial" w:hAnsi="Arial" w:cs="Arial"/>
          <w:sz w:val="28"/>
        </w:rPr>
        <w:t xml:space="preserve">                                         = 654 608 110,56  (тыс/руб)</w:t>
      </w:r>
    </w:p>
    <w:p w:rsidR="00B51489" w:rsidRDefault="00B51489">
      <w:pPr>
        <w:ind w:firstLine="360"/>
        <w:rPr>
          <w:rFonts w:ascii="Arial" w:hAnsi="Arial" w:cs="Arial"/>
          <w:lang w:val="en-US"/>
        </w:rPr>
      </w:pPr>
    </w:p>
    <w:p w:rsidR="00B51489" w:rsidRDefault="00B51489">
      <w:pPr>
        <w:ind w:firstLine="360"/>
        <w:rPr>
          <w:rFonts w:ascii="Arial" w:hAnsi="Arial" w:cs="Arial"/>
          <w:sz w:val="28"/>
        </w:rPr>
      </w:pPr>
      <w:r>
        <w:rPr>
          <w:rFonts w:ascii="Arial" w:hAnsi="Arial" w:cs="Arial"/>
        </w:rPr>
        <w:t xml:space="preserve">     </w:t>
      </w:r>
      <w:r>
        <w:rPr>
          <w:rFonts w:ascii="Arial" w:hAnsi="Arial" w:cs="Arial"/>
          <w:sz w:val="28"/>
        </w:rPr>
        <w:t>Износ общий = Износ (до 91г.) + износ (после 91г.)</w:t>
      </w:r>
    </w:p>
    <w:p w:rsidR="00B51489" w:rsidRDefault="00B51489">
      <w:pPr>
        <w:pStyle w:val="a4"/>
        <w:rPr>
          <w:rFonts w:ascii="Arial" w:hAnsi="Arial" w:cs="Arial"/>
          <w:sz w:val="28"/>
        </w:rPr>
      </w:pPr>
      <w:r>
        <w:t xml:space="preserve">              </w:t>
      </w:r>
      <w:r>
        <w:rPr>
          <w:rFonts w:ascii="Arial" w:hAnsi="Arial" w:cs="Arial"/>
          <w:sz w:val="28"/>
        </w:rPr>
        <w:t>Износ общий = 145,21+ 654 608 110,56 = 654 608 255,77 (тыс/руб)</w:t>
      </w:r>
    </w:p>
    <w:p w:rsidR="00B51489" w:rsidRDefault="00B51489">
      <w:pPr>
        <w:pStyle w:val="a4"/>
        <w:rPr>
          <w:rFonts w:ascii="Arial" w:hAnsi="Arial" w:cs="Arial"/>
          <w:sz w:val="28"/>
        </w:rPr>
      </w:pPr>
      <w:r>
        <w:rPr>
          <w:rFonts w:ascii="Arial" w:hAnsi="Arial" w:cs="Arial"/>
          <w:sz w:val="28"/>
        </w:rPr>
        <w:t xml:space="preserve">    4. Остаточная стоимость = восстановит.ст. – общий износ</w:t>
      </w:r>
    </w:p>
    <w:p w:rsidR="00B51489" w:rsidRDefault="00B51489">
      <w:pPr>
        <w:pStyle w:val="a4"/>
      </w:pPr>
      <w:r>
        <w:t xml:space="preserve">              </w:t>
      </w:r>
      <w:r>
        <w:rPr>
          <w:rFonts w:ascii="Arial" w:hAnsi="Arial" w:cs="Arial"/>
          <w:sz w:val="28"/>
        </w:rPr>
        <w:t>Остаточная стоимость = 5 455 067 733,21-654 608 255,77 =</w:t>
      </w:r>
    </w:p>
    <w:p w:rsidR="00B51489" w:rsidRDefault="00B51489">
      <w:pPr>
        <w:pStyle w:val="a4"/>
        <w:rPr>
          <w:rFonts w:ascii="Arial" w:hAnsi="Arial" w:cs="Arial"/>
          <w:sz w:val="28"/>
        </w:rPr>
      </w:pPr>
      <w:r>
        <w:t xml:space="preserve">                                                     </w:t>
      </w:r>
      <w:r>
        <w:rPr>
          <w:rFonts w:ascii="Arial" w:hAnsi="Arial" w:cs="Arial"/>
          <w:sz w:val="28"/>
        </w:rPr>
        <w:t>= 4 800 459 477,44 (тыс/руб)</w:t>
      </w:r>
    </w:p>
    <w:p w:rsidR="00B51489" w:rsidRDefault="00B51489">
      <w:pPr>
        <w:ind w:firstLine="360"/>
        <w:rPr>
          <w:rFonts w:ascii="Arial" w:hAnsi="Arial" w:cs="Arial"/>
          <w:lang w:val="en-US"/>
        </w:rPr>
      </w:pPr>
    </w:p>
    <w:p w:rsidR="00B51489" w:rsidRDefault="00B51489">
      <w:pPr>
        <w:ind w:firstLine="360"/>
        <w:rPr>
          <w:rFonts w:ascii="Arial" w:hAnsi="Arial" w:cs="Arial"/>
          <w:lang w:val="en-US"/>
        </w:rPr>
      </w:pPr>
    </w:p>
    <w:p w:rsidR="00B51489" w:rsidRDefault="00B51489">
      <w:pPr>
        <w:ind w:firstLine="360"/>
        <w:rPr>
          <w:rFonts w:ascii="Arial" w:hAnsi="Arial" w:cs="Arial"/>
          <w:lang w:val="en-US"/>
        </w:rPr>
      </w:pPr>
    </w:p>
    <w:p w:rsidR="00B51489" w:rsidRDefault="00B51489">
      <w:pPr>
        <w:ind w:firstLine="360"/>
        <w:rPr>
          <w:rFonts w:ascii="Arial" w:hAnsi="Arial" w:cs="Arial"/>
          <w:lang w:val="en-US"/>
        </w:rPr>
      </w:pPr>
    </w:p>
    <w:p w:rsidR="00B51489" w:rsidRDefault="00B51489">
      <w:pPr>
        <w:ind w:firstLine="360"/>
        <w:rPr>
          <w:rFonts w:ascii="Arial" w:hAnsi="Arial" w:cs="Arial"/>
          <w:lang w:val="en-US"/>
        </w:rPr>
      </w:pPr>
    </w:p>
    <w:p w:rsidR="00B51489" w:rsidRDefault="00B51489">
      <w:pPr>
        <w:ind w:firstLine="360"/>
        <w:rPr>
          <w:rFonts w:ascii="Arial" w:hAnsi="Arial" w:cs="Arial"/>
          <w:lang w:val="en-US"/>
        </w:rPr>
      </w:pPr>
    </w:p>
    <w:p w:rsidR="00B51489" w:rsidRDefault="00B51489">
      <w:pPr>
        <w:ind w:firstLine="360"/>
        <w:rPr>
          <w:rFonts w:ascii="Arial" w:hAnsi="Arial" w:cs="Arial"/>
          <w:lang w:val="en-US"/>
        </w:rPr>
      </w:pPr>
    </w:p>
    <w:p w:rsidR="00B51489" w:rsidRDefault="00B51489">
      <w:pPr>
        <w:rPr>
          <w:rFonts w:ascii="Arial" w:hAnsi="Arial" w:cs="Arial"/>
          <w:lang w:val="en-US"/>
        </w:rPr>
      </w:pPr>
    </w:p>
    <w:p w:rsidR="00B51489" w:rsidRDefault="00B51489">
      <w:pPr>
        <w:rPr>
          <w:rFonts w:ascii="Arial" w:hAnsi="Arial" w:cs="Arial"/>
          <w:b/>
          <w:bCs/>
          <w:sz w:val="28"/>
        </w:rPr>
      </w:pPr>
    </w:p>
    <w:p w:rsidR="00B51489" w:rsidRDefault="00B51489">
      <w:pPr>
        <w:rPr>
          <w:rFonts w:ascii="Arial" w:hAnsi="Arial" w:cs="Arial"/>
          <w:b/>
          <w:bCs/>
          <w:sz w:val="28"/>
        </w:rPr>
      </w:pPr>
    </w:p>
    <w:p w:rsidR="00B51489" w:rsidRDefault="00B51489">
      <w:pPr>
        <w:rPr>
          <w:rFonts w:ascii="Arial" w:hAnsi="Arial" w:cs="Arial"/>
          <w:b/>
          <w:bCs/>
          <w:sz w:val="28"/>
        </w:rPr>
      </w:pPr>
    </w:p>
    <w:p w:rsidR="00B51489" w:rsidRDefault="00B51489">
      <w:pPr>
        <w:rPr>
          <w:rFonts w:ascii="Arial" w:hAnsi="Arial" w:cs="Arial"/>
          <w:b/>
          <w:bCs/>
          <w:sz w:val="28"/>
        </w:rPr>
      </w:pPr>
    </w:p>
    <w:p w:rsidR="00B51489" w:rsidRDefault="00B51489">
      <w:pPr>
        <w:rPr>
          <w:rFonts w:ascii="Arial" w:hAnsi="Arial" w:cs="Arial"/>
          <w:b/>
          <w:bCs/>
          <w:sz w:val="28"/>
        </w:rPr>
      </w:pPr>
    </w:p>
    <w:p w:rsidR="00B51489" w:rsidRDefault="00B51489">
      <w:pPr>
        <w:jc w:val="center"/>
        <w:rPr>
          <w:rFonts w:ascii="Arial" w:hAnsi="Arial" w:cs="Arial"/>
          <w:b/>
          <w:bCs/>
          <w:sz w:val="28"/>
        </w:rPr>
      </w:pPr>
      <w:r>
        <w:rPr>
          <w:rFonts w:ascii="Arial" w:hAnsi="Arial" w:cs="Arial"/>
          <w:b/>
          <w:bCs/>
          <w:sz w:val="28"/>
        </w:rPr>
        <w:t>ЗАКЛЮЧЕНИЕ.</w:t>
      </w:r>
    </w:p>
    <w:p w:rsidR="00B51489" w:rsidRDefault="00B51489">
      <w:pPr>
        <w:rPr>
          <w:rFonts w:ascii="Arial" w:hAnsi="Arial" w:cs="Arial"/>
          <w:b/>
          <w:bCs/>
          <w:sz w:val="28"/>
          <w:lang w:val="en-US"/>
        </w:rPr>
      </w:pPr>
    </w:p>
    <w:p w:rsidR="00B51489" w:rsidRDefault="00B51489">
      <w:pPr>
        <w:widowControl w:val="0"/>
        <w:ind w:right="141" w:firstLine="567"/>
        <w:jc w:val="both"/>
        <w:rPr>
          <w:rFonts w:ascii="Arial" w:hAnsi="Arial" w:cs="Arial"/>
          <w:sz w:val="28"/>
        </w:rPr>
      </w:pPr>
      <w:r>
        <w:rPr>
          <w:rFonts w:ascii="Arial" w:hAnsi="Arial" w:cs="Arial"/>
          <w:sz w:val="28"/>
        </w:rPr>
        <w:t>В условиях перехода к рыночной экономике задачами бухгалтерского учета являются правильное и своевременное отражение поступления, выбытия и перемещения основных средств, контроль за их наличием и сохранностью в местах эксплуатации; своевременное и точное исчисление износа основных средств и правильное его отражение в учете; определение затрат по ремонту и контроль за рациональным использованием средств, выделенных для этой цели; выявление неиспользуемых, лишних объектов основных средств; контроль за эффективностью использования, нахождение резервов повышения эффективности работы машин, оборудования, транспортных средств, других объектов, а также использования производственных площадей для увеличения выпуска продукции; оперативное обеспечение необходимой информацией руководства предприятия о состоянии основных средств путем автома</w:t>
      </w:r>
      <w:r>
        <w:rPr>
          <w:rFonts w:ascii="Arial" w:hAnsi="Arial" w:cs="Arial"/>
          <w:sz w:val="28"/>
        </w:rPr>
        <w:softHyphen/>
        <w:t>тизации учетно-вычислительных работ на базе современных средств вычислительной техники.</w:t>
      </w:r>
    </w:p>
    <w:p w:rsidR="00B51489" w:rsidRDefault="00B51489">
      <w:pPr>
        <w:pStyle w:val="a4"/>
        <w:spacing w:before="0" w:line="240" w:lineRule="auto"/>
        <w:ind w:right="141" w:firstLine="567"/>
        <w:jc w:val="both"/>
        <w:rPr>
          <w:rFonts w:ascii="Arial" w:hAnsi="Arial" w:cs="Arial"/>
          <w:sz w:val="28"/>
        </w:rPr>
      </w:pPr>
      <w:r>
        <w:rPr>
          <w:rFonts w:ascii="Arial" w:hAnsi="Arial" w:cs="Arial"/>
          <w:sz w:val="28"/>
        </w:rPr>
        <w:t>Роль основных средств в процессе производства, особенности их воспроизводства в условиях перехода к рыночной экономике обусловливают особые требования к информации о наличии, движении, состоянии и использовании основных средств.</w:t>
      </w:r>
    </w:p>
    <w:p w:rsidR="00B51489" w:rsidRDefault="00B51489">
      <w:pPr>
        <w:pStyle w:val="a4"/>
        <w:spacing w:before="0" w:line="240" w:lineRule="auto"/>
        <w:ind w:right="141" w:firstLine="567"/>
        <w:jc w:val="both"/>
        <w:rPr>
          <w:rFonts w:ascii="Arial" w:hAnsi="Arial" w:cs="Arial"/>
          <w:sz w:val="28"/>
        </w:rPr>
      </w:pPr>
      <w:r>
        <w:rPr>
          <w:rFonts w:ascii="Arial" w:hAnsi="Arial" w:cs="Arial"/>
          <w:sz w:val="28"/>
        </w:rPr>
        <w:t>Рыночная система управления требует более оперативной и комплексной информации по основным сред</w:t>
      </w:r>
      <w:r>
        <w:rPr>
          <w:rFonts w:ascii="Arial" w:hAnsi="Arial" w:cs="Arial"/>
          <w:sz w:val="28"/>
        </w:rPr>
        <w:softHyphen/>
        <w:t>ствам. Учет должен быть построен таким образом, чтобы из него можно было получить не только отчетные данные, но любую информацию, потребность в которой возникает.</w:t>
      </w:r>
    </w:p>
    <w:p w:rsidR="00B51489" w:rsidRDefault="00B51489">
      <w:pPr>
        <w:pStyle w:val="a4"/>
        <w:spacing w:before="0" w:line="240" w:lineRule="auto"/>
        <w:ind w:right="141" w:firstLine="567"/>
        <w:jc w:val="both"/>
        <w:rPr>
          <w:rFonts w:ascii="Arial" w:hAnsi="Arial" w:cs="Arial"/>
          <w:sz w:val="28"/>
        </w:rPr>
      </w:pPr>
      <w:r>
        <w:rPr>
          <w:rFonts w:ascii="Arial" w:hAnsi="Arial" w:cs="Arial"/>
          <w:sz w:val="28"/>
        </w:rPr>
        <w:t>Работа по совершенствованию учета основных средств должна вестись по двум основным направлениям. Во-первых, следует работать над тем, чтобы как можно быстрее и наиболее полно получать необходимую информацию по основным средствам. Так как на предприятиях используется большое множество основных средств, то без использования вычислительной техники получить такие данные невозможно. Например, трудно подсчитать износ по отдельным группам основных средств и др. Главным путем решения этой задачи является механизация и автоматизация учетных работ.</w:t>
      </w:r>
    </w:p>
    <w:p w:rsidR="00B51489" w:rsidRDefault="00B51489">
      <w:pPr>
        <w:pStyle w:val="a4"/>
        <w:spacing w:before="0" w:line="240" w:lineRule="auto"/>
        <w:ind w:right="141" w:firstLine="567"/>
        <w:jc w:val="both"/>
        <w:rPr>
          <w:rFonts w:ascii="Arial" w:hAnsi="Arial" w:cs="Arial"/>
          <w:sz w:val="28"/>
        </w:rPr>
      </w:pPr>
      <w:r>
        <w:rPr>
          <w:rFonts w:ascii="Arial" w:hAnsi="Arial" w:cs="Arial"/>
          <w:sz w:val="28"/>
        </w:rPr>
        <w:t>Вторым направлением является совершенствование действующей методологии учета основных средств, что вызывается целым рядом причин.По мере развития научно-технического прогресса, появления принципиально новых техники и технологии требуется уточнение, приведение в соответствие с потребностями управления структуры основных средств их классификации. Применяемая их классификация очень громоздка, ее соблюдение сопряжено с различного рода погрешностями и требует больших трудозатрат.</w:t>
      </w:r>
    </w:p>
    <w:p w:rsidR="00B51489" w:rsidRDefault="00B51489">
      <w:pPr>
        <w:pStyle w:val="a4"/>
        <w:spacing w:before="0" w:line="240" w:lineRule="auto"/>
        <w:ind w:right="141" w:firstLine="567"/>
        <w:jc w:val="both"/>
        <w:rPr>
          <w:rFonts w:ascii="Arial" w:hAnsi="Arial" w:cs="Arial"/>
          <w:sz w:val="28"/>
        </w:rPr>
      </w:pPr>
      <w:r>
        <w:rPr>
          <w:rFonts w:ascii="Arial" w:hAnsi="Arial" w:cs="Arial"/>
          <w:sz w:val="28"/>
        </w:rPr>
        <w:t>Предприятия получили полное право распоряжаться основными средствами: продавать, передавать безвозмездно, списывать и т. д. Это в свою очередь вызвало рост числа операций, связанных с движением основных средств. Изменился порядок переноса их стоимости на вновь созданный продукт, порядок финансирования ремонта и т. п. В учете и отчетности должны отражаться более подробные данные о движении основных средств в разрезе отдельных причин, включая замену в соответствии с планом внедрения новой техники, моральный износ, реализацию, целесообразность или нецелесообразность ремонтов и др. Это позволит руководству принимать экономически более обоснованные решения в управлении основными средствами.</w:t>
      </w:r>
    </w:p>
    <w:p w:rsidR="00B51489" w:rsidRDefault="00B51489">
      <w:pPr>
        <w:pStyle w:val="a4"/>
        <w:spacing w:before="0" w:line="240" w:lineRule="auto"/>
        <w:ind w:right="141" w:firstLine="567"/>
        <w:jc w:val="both"/>
        <w:rPr>
          <w:rFonts w:ascii="Arial" w:hAnsi="Arial" w:cs="Arial"/>
          <w:sz w:val="28"/>
        </w:rPr>
      </w:pPr>
      <w:r>
        <w:rPr>
          <w:rFonts w:ascii="Arial" w:hAnsi="Arial" w:cs="Arial"/>
          <w:sz w:val="28"/>
        </w:rPr>
        <w:t>Применение гибких производственных систем, промышленных роботов, автоматического и полуавтоматического оборудования с числовым программным управлением, встроенных роторно-конвейерных линий обусловливает необходимость получения нужной информации об их использовании, что очень важно для управления. Для этого все виды такого дорогостоящего оборудования и его использование должны быть предметом автоматизированного учета.</w:t>
      </w:r>
    </w:p>
    <w:p w:rsidR="00B51489" w:rsidRDefault="00B51489">
      <w:pPr>
        <w:rPr>
          <w:rFonts w:ascii="Arial" w:hAnsi="Arial" w:cs="Arial"/>
          <w:b/>
          <w:bCs/>
          <w:sz w:val="28"/>
          <w:lang w:val="en-US"/>
        </w:rPr>
      </w:pPr>
      <w:r>
        <w:rPr>
          <w:rFonts w:ascii="Arial" w:hAnsi="Arial" w:cs="Arial"/>
          <w:sz w:val="28"/>
        </w:rPr>
        <w:t>Технический прогресс, структурная перестройка народного хозяйства, применение свободных (договорных) цен на новую технику предполагает дальнейшее совершенствование учета выполнения мероприятий и расходов по новой технике, выявления результатов внедрения новой техники в практику работы, влияния научно-технического прогресса на результаты хозяйствования, совершенствование учета лизинговых операций.</w:t>
      </w:r>
    </w:p>
    <w:p w:rsidR="00B51489" w:rsidRDefault="00B51489">
      <w:pPr>
        <w:ind w:firstLine="360"/>
        <w:jc w:val="center"/>
        <w:rPr>
          <w:rFonts w:ascii="Arial" w:hAnsi="Arial" w:cs="Arial"/>
          <w:b/>
          <w:bCs/>
          <w:sz w:val="28"/>
        </w:rPr>
      </w:pPr>
    </w:p>
    <w:p w:rsidR="00B51489" w:rsidRDefault="00B51489">
      <w:pPr>
        <w:ind w:firstLine="360"/>
        <w:jc w:val="center"/>
        <w:rPr>
          <w:rFonts w:ascii="Arial" w:hAnsi="Arial" w:cs="Arial"/>
          <w:b/>
          <w:bCs/>
          <w:sz w:val="28"/>
        </w:rPr>
      </w:pPr>
    </w:p>
    <w:p w:rsidR="00B51489" w:rsidRDefault="00B51489">
      <w:pPr>
        <w:ind w:firstLine="360"/>
        <w:jc w:val="center"/>
        <w:rPr>
          <w:rFonts w:ascii="Arial" w:hAnsi="Arial" w:cs="Arial"/>
          <w:b/>
          <w:bCs/>
          <w:sz w:val="28"/>
        </w:rPr>
      </w:pPr>
    </w:p>
    <w:p w:rsidR="00B51489" w:rsidRDefault="00B51489">
      <w:pPr>
        <w:ind w:firstLine="360"/>
        <w:jc w:val="center"/>
        <w:rPr>
          <w:rFonts w:ascii="Arial" w:hAnsi="Arial" w:cs="Arial"/>
          <w:b/>
          <w:bCs/>
          <w:sz w:val="28"/>
        </w:rPr>
      </w:pPr>
    </w:p>
    <w:p w:rsidR="00B51489" w:rsidRDefault="00B51489">
      <w:pPr>
        <w:ind w:firstLine="360"/>
        <w:jc w:val="center"/>
        <w:rPr>
          <w:rFonts w:ascii="Arial" w:hAnsi="Arial" w:cs="Arial"/>
          <w:b/>
          <w:bCs/>
          <w:sz w:val="28"/>
        </w:rPr>
      </w:pPr>
    </w:p>
    <w:p w:rsidR="00B51489" w:rsidRDefault="00B51489">
      <w:pPr>
        <w:ind w:firstLine="360"/>
        <w:jc w:val="center"/>
        <w:rPr>
          <w:rFonts w:ascii="Arial" w:hAnsi="Arial" w:cs="Arial"/>
          <w:b/>
          <w:bCs/>
          <w:sz w:val="28"/>
        </w:rPr>
      </w:pPr>
    </w:p>
    <w:p w:rsidR="00B51489" w:rsidRDefault="00B51489">
      <w:pPr>
        <w:ind w:firstLine="360"/>
        <w:jc w:val="center"/>
        <w:rPr>
          <w:rFonts w:ascii="Arial" w:hAnsi="Arial" w:cs="Arial"/>
          <w:b/>
          <w:bCs/>
          <w:sz w:val="28"/>
        </w:rPr>
      </w:pPr>
    </w:p>
    <w:p w:rsidR="00B51489" w:rsidRDefault="00B51489">
      <w:pPr>
        <w:ind w:firstLine="360"/>
        <w:jc w:val="center"/>
        <w:rPr>
          <w:rFonts w:ascii="Arial" w:hAnsi="Arial" w:cs="Arial"/>
          <w:b/>
          <w:bCs/>
          <w:sz w:val="28"/>
        </w:rPr>
      </w:pPr>
    </w:p>
    <w:p w:rsidR="00B51489" w:rsidRDefault="00B51489">
      <w:pPr>
        <w:ind w:firstLine="360"/>
        <w:jc w:val="center"/>
        <w:rPr>
          <w:rFonts w:ascii="Arial" w:hAnsi="Arial" w:cs="Arial"/>
          <w:b/>
          <w:bCs/>
          <w:sz w:val="28"/>
        </w:rPr>
      </w:pPr>
    </w:p>
    <w:p w:rsidR="00B51489" w:rsidRDefault="00B51489">
      <w:pPr>
        <w:ind w:firstLine="360"/>
        <w:jc w:val="center"/>
        <w:rPr>
          <w:rFonts w:ascii="Arial" w:hAnsi="Arial" w:cs="Arial"/>
          <w:b/>
          <w:bCs/>
          <w:sz w:val="28"/>
        </w:rPr>
      </w:pPr>
    </w:p>
    <w:p w:rsidR="00B51489" w:rsidRDefault="00B51489">
      <w:pPr>
        <w:ind w:firstLine="360"/>
        <w:jc w:val="center"/>
        <w:rPr>
          <w:rFonts w:ascii="Arial" w:hAnsi="Arial" w:cs="Arial"/>
          <w:b/>
          <w:bCs/>
          <w:sz w:val="28"/>
        </w:rPr>
      </w:pPr>
    </w:p>
    <w:p w:rsidR="00B51489" w:rsidRDefault="00B51489">
      <w:pPr>
        <w:ind w:firstLine="360"/>
        <w:jc w:val="center"/>
        <w:rPr>
          <w:rFonts w:ascii="Arial" w:hAnsi="Arial" w:cs="Arial"/>
          <w:b/>
          <w:bCs/>
          <w:sz w:val="28"/>
        </w:rPr>
      </w:pPr>
    </w:p>
    <w:p w:rsidR="00B51489" w:rsidRDefault="00B51489">
      <w:pPr>
        <w:ind w:firstLine="360"/>
        <w:jc w:val="center"/>
        <w:rPr>
          <w:rFonts w:ascii="Arial" w:hAnsi="Arial" w:cs="Arial"/>
          <w:b/>
          <w:bCs/>
          <w:sz w:val="28"/>
        </w:rPr>
      </w:pPr>
    </w:p>
    <w:p w:rsidR="00B51489" w:rsidRDefault="00B51489">
      <w:pPr>
        <w:ind w:firstLine="360"/>
        <w:jc w:val="center"/>
        <w:rPr>
          <w:rFonts w:ascii="Arial" w:hAnsi="Arial" w:cs="Arial"/>
          <w:b/>
          <w:bCs/>
          <w:sz w:val="28"/>
        </w:rPr>
      </w:pPr>
    </w:p>
    <w:p w:rsidR="00B51489" w:rsidRDefault="00B51489">
      <w:pPr>
        <w:ind w:firstLine="360"/>
        <w:jc w:val="center"/>
        <w:rPr>
          <w:rFonts w:ascii="Arial" w:hAnsi="Arial" w:cs="Arial"/>
          <w:b/>
          <w:bCs/>
          <w:sz w:val="28"/>
        </w:rPr>
      </w:pPr>
    </w:p>
    <w:p w:rsidR="00B51489" w:rsidRDefault="00B51489">
      <w:pPr>
        <w:ind w:firstLine="360"/>
        <w:jc w:val="center"/>
        <w:rPr>
          <w:rFonts w:ascii="Arial" w:hAnsi="Arial" w:cs="Arial"/>
          <w:b/>
          <w:bCs/>
          <w:sz w:val="28"/>
        </w:rPr>
      </w:pPr>
    </w:p>
    <w:p w:rsidR="00B51489" w:rsidRDefault="00B51489">
      <w:pPr>
        <w:ind w:firstLine="360"/>
        <w:jc w:val="center"/>
        <w:rPr>
          <w:rFonts w:ascii="Arial" w:hAnsi="Arial" w:cs="Arial"/>
          <w:b/>
          <w:bCs/>
          <w:sz w:val="28"/>
        </w:rPr>
      </w:pPr>
    </w:p>
    <w:p w:rsidR="00B51489" w:rsidRDefault="00B51489">
      <w:pPr>
        <w:ind w:firstLine="360"/>
        <w:jc w:val="center"/>
        <w:rPr>
          <w:rFonts w:ascii="Arial" w:hAnsi="Arial" w:cs="Arial"/>
          <w:b/>
          <w:bCs/>
          <w:sz w:val="28"/>
        </w:rPr>
      </w:pPr>
    </w:p>
    <w:p w:rsidR="00B51489" w:rsidRDefault="00B51489">
      <w:pPr>
        <w:rPr>
          <w:rFonts w:ascii="Arial" w:hAnsi="Arial" w:cs="Arial"/>
          <w:b/>
          <w:bCs/>
          <w:sz w:val="28"/>
        </w:rPr>
      </w:pPr>
    </w:p>
    <w:p w:rsidR="00B51489" w:rsidRDefault="00B51489">
      <w:pPr>
        <w:rPr>
          <w:rFonts w:ascii="Arial" w:hAnsi="Arial" w:cs="Arial"/>
          <w:b/>
          <w:bCs/>
          <w:sz w:val="28"/>
          <w:lang w:val="en-US"/>
        </w:rPr>
      </w:pPr>
    </w:p>
    <w:p w:rsidR="00B51489" w:rsidRDefault="00B51489">
      <w:pPr>
        <w:ind w:firstLine="360"/>
        <w:jc w:val="center"/>
        <w:rPr>
          <w:rFonts w:ascii="Arial" w:hAnsi="Arial" w:cs="Arial"/>
          <w:b/>
          <w:bCs/>
          <w:sz w:val="28"/>
        </w:rPr>
      </w:pPr>
      <w:r>
        <w:rPr>
          <w:rFonts w:ascii="Arial" w:hAnsi="Arial" w:cs="Arial"/>
          <w:b/>
          <w:bCs/>
          <w:sz w:val="28"/>
        </w:rPr>
        <w:t>ЛИТЕРАТУРА.</w:t>
      </w:r>
    </w:p>
    <w:p w:rsidR="00B51489" w:rsidRDefault="00B51489">
      <w:pPr>
        <w:ind w:firstLine="360"/>
        <w:jc w:val="center"/>
        <w:rPr>
          <w:rFonts w:ascii="Arial" w:hAnsi="Arial" w:cs="Arial"/>
          <w:b/>
          <w:bCs/>
          <w:sz w:val="28"/>
        </w:rPr>
      </w:pPr>
    </w:p>
    <w:p w:rsidR="00B51489" w:rsidRDefault="00B51489">
      <w:pPr>
        <w:ind w:firstLine="360"/>
        <w:jc w:val="center"/>
        <w:rPr>
          <w:rFonts w:ascii="Arial" w:hAnsi="Arial" w:cs="Arial"/>
          <w:b/>
          <w:bCs/>
          <w:sz w:val="28"/>
        </w:rPr>
      </w:pPr>
    </w:p>
    <w:p w:rsidR="00B51489" w:rsidRDefault="00B51489">
      <w:pPr>
        <w:ind w:firstLine="360"/>
        <w:rPr>
          <w:rFonts w:ascii="Arial" w:hAnsi="Arial" w:cs="Arial"/>
        </w:rPr>
      </w:pPr>
      <w:r>
        <w:rPr>
          <w:rFonts w:ascii="Arial" w:hAnsi="Arial" w:cs="Arial"/>
          <w:b/>
          <w:bCs/>
          <w:sz w:val="28"/>
        </w:rPr>
        <w:t xml:space="preserve"> </w:t>
      </w:r>
    </w:p>
    <w:p w:rsidR="00B51489" w:rsidRDefault="00B51489">
      <w:pPr>
        <w:numPr>
          <w:ilvl w:val="0"/>
          <w:numId w:val="12"/>
        </w:numPr>
        <w:rPr>
          <w:rFonts w:ascii="Arial" w:hAnsi="Arial" w:cs="Arial"/>
          <w:sz w:val="28"/>
        </w:rPr>
      </w:pPr>
      <w:r>
        <w:rPr>
          <w:rFonts w:ascii="Arial" w:hAnsi="Arial" w:cs="Arial"/>
          <w:sz w:val="28"/>
        </w:rPr>
        <w:t>Андросов А.М., Викулов Е.В. Бухгалтерский учёт. – М.:2000г.</w:t>
      </w:r>
    </w:p>
    <w:p w:rsidR="00B51489" w:rsidRDefault="00B51489">
      <w:pPr>
        <w:numPr>
          <w:ilvl w:val="0"/>
          <w:numId w:val="12"/>
        </w:numPr>
        <w:rPr>
          <w:rFonts w:ascii="Arial" w:hAnsi="Arial" w:cs="Arial"/>
          <w:sz w:val="28"/>
        </w:rPr>
      </w:pPr>
      <w:r>
        <w:rPr>
          <w:rFonts w:ascii="Arial" w:hAnsi="Arial" w:cs="Arial"/>
          <w:sz w:val="28"/>
        </w:rPr>
        <w:t>Пылаев А.П, Антонов Е.Г. Бухгалтерский учёт в строительных организациях. – М.:1999г.</w:t>
      </w:r>
    </w:p>
    <w:p w:rsidR="00B51489" w:rsidRDefault="00B51489">
      <w:pPr>
        <w:numPr>
          <w:ilvl w:val="0"/>
          <w:numId w:val="12"/>
        </w:numPr>
        <w:rPr>
          <w:rFonts w:ascii="Arial" w:hAnsi="Arial" w:cs="Arial"/>
          <w:sz w:val="28"/>
        </w:rPr>
      </w:pPr>
      <w:r>
        <w:rPr>
          <w:rFonts w:ascii="Arial" w:hAnsi="Arial" w:cs="Arial"/>
          <w:sz w:val="28"/>
        </w:rPr>
        <w:t>Козлова Н.П., Парашютин Н.В. Бухгалтерский учёт в промышленности. 3-е издание. – М.:1989г.</w:t>
      </w:r>
    </w:p>
    <w:p w:rsidR="00B51489" w:rsidRDefault="00B51489">
      <w:pPr>
        <w:numPr>
          <w:ilvl w:val="0"/>
          <w:numId w:val="12"/>
        </w:numPr>
        <w:rPr>
          <w:rFonts w:ascii="Arial" w:hAnsi="Arial" w:cs="Arial"/>
          <w:sz w:val="28"/>
        </w:rPr>
      </w:pPr>
      <w:r>
        <w:rPr>
          <w:rFonts w:ascii="Arial" w:hAnsi="Arial" w:cs="Arial"/>
          <w:sz w:val="28"/>
        </w:rPr>
        <w:t>Сертеев И.В. Экономика предприятия.Учебное пособие. – М.:1999г.</w:t>
      </w:r>
    </w:p>
    <w:p w:rsidR="00B51489" w:rsidRDefault="00B51489">
      <w:pPr>
        <w:numPr>
          <w:ilvl w:val="0"/>
          <w:numId w:val="12"/>
        </w:numPr>
        <w:rPr>
          <w:rFonts w:ascii="Arial" w:hAnsi="Arial" w:cs="Arial"/>
          <w:sz w:val="28"/>
        </w:rPr>
      </w:pPr>
      <w:r>
        <w:rPr>
          <w:rFonts w:ascii="Arial" w:hAnsi="Arial" w:cs="Arial"/>
          <w:sz w:val="28"/>
        </w:rPr>
        <w:t>Современная экономика. Под редакцией Мамедова О.Ю. – Р-н-Д.:                «Феникс»,1997г.</w:t>
      </w:r>
    </w:p>
    <w:p w:rsidR="00B51489" w:rsidRDefault="00B51489">
      <w:pPr>
        <w:numPr>
          <w:ilvl w:val="0"/>
          <w:numId w:val="12"/>
        </w:numPr>
        <w:rPr>
          <w:rFonts w:ascii="Arial" w:hAnsi="Arial" w:cs="Arial"/>
          <w:sz w:val="28"/>
          <w:lang w:val="en-US"/>
        </w:rPr>
      </w:pPr>
      <w:r>
        <w:rPr>
          <w:rFonts w:ascii="Arial" w:hAnsi="Arial" w:cs="Arial"/>
          <w:sz w:val="28"/>
        </w:rPr>
        <w:t xml:space="preserve"> Газета «Экономическая газета»,2000г.,№5 статья НикoлайяТpифoнoва, пpезидента oбщеcтвеннoгo oбъединения "Белopуccкoе oбщеcтвo oценщикoв".</w:t>
      </w:r>
    </w:p>
    <w:p w:rsidR="00B51489" w:rsidRDefault="00B51489">
      <w:pPr>
        <w:numPr>
          <w:ilvl w:val="0"/>
          <w:numId w:val="12"/>
        </w:numPr>
        <w:rPr>
          <w:rFonts w:ascii="Arial" w:hAnsi="Arial" w:cs="Arial"/>
          <w:sz w:val="28"/>
          <w:lang w:val="en-US"/>
        </w:rPr>
      </w:pPr>
      <w:r>
        <w:rPr>
          <w:rFonts w:ascii="Arial" w:hAnsi="Arial" w:cs="Arial"/>
          <w:sz w:val="28"/>
        </w:rPr>
        <w:t>Журнал «Главный бухгалтер», 2000г., №10.</w:t>
      </w:r>
    </w:p>
    <w:p w:rsidR="00B51489" w:rsidRDefault="00B51489">
      <w:pPr>
        <w:ind w:firstLine="360"/>
        <w:rPr>
          <w:rFonts w:ascii="Arial" w:hAnsi="Arial" w:cs="Arial"/>
          <w:lang w:val="en-US"/>
        </w:rPr>
      </w:pPr>
    </w:p>
    <w:p w:rsidR="00B51489" w:rsidRDefault="00B51489">
      <w:pPr>
        <w:rPr>
          <w:rFonts w:ascii="Arial" w:hAnsi="Arial" w:cs="Arial"/>
          <w:lang w:val="en-US"/>
        </w:rPr>
      </w:pPr>
    </w:p>
    <w:p w:rsidR="00B51489" w:rsidRDefault="00B51489">
      <w:pPr>
        <w:ind w:firstLine="360"/>
        <w:rPr>
          <w:rFonts w:ascii="Arial" w:hAnsi="Arial" w:cs="Arial"/>
          <w:lang w:val="en-US"/>
        </w:rPr>
      </w:pPr>
    </w:p>
    <w:p w:rsidR="00B51489" w:rsidRDefault="00B51489">
      <w:pPr>
        <w:ind w:firstLine="360"/>
        <w:rPr>
          <w:rFonts w:ascii="Arial" w:hAnsi="Arial" w:cs="Arial"/>
          <w:lang w:val="en-US"/>
        </w:rPr>
      </w:pPr>
    </w:p>
    <w:p w:rsidR="00B51489" w:rsidRDefault="00B51489">
      <w:pPr>
        <w:ind w:firstLine="360"/>
        <w:rPr>
          <w:rFonts w:ascii="Arial" w:hAnsi="Arial" w:cs="Arial"/>
          <w:lang w:val="en-US"/>
        </w:rPr>
      </w:pPr>
    </w:p>
    <w:p w:rsidR="00B51489" w:rsidRDefault="00B51489">
      <w:pPr>
        <w:ind w:firstLine="360"/>
        <w:rPr>
          <w:rFonts w:ascii="Arial" w:hAnsi="Arial" w:cs="Arial"/>
          <w:lang w:val="en-US"/>
        </w:rPr>
      </w:pPr>
    </w:p>
    <w:p w:rsidR="00B51489" w:rsidRDefault="00B51489">
      <w:pPr>
        <w:ind w:firstLine="360"/>
        <w:rPr>
          <w:rFonts w:ascii="Arial" w:hAnsi="Arial" w:cs="Arial"/>
          <w:lang w:val="en-US"/>
        </w:rPr>
      </w:pPr>
    </w:p>
    <w:p w:rsidR="00B51489" w:rsidRDefault="00B51489">
      <w:pPr>
        <w:ind w:firstLine="360"/>
        <w:rPr>
          <w:rFonts w:ascii="Arial" w:hAnsi="Arial" w:cs="Arial"/>
          <w:lang w:val="en-US"/>
        </w:rPr>
      </w:pPr>
    </w:p>
    <w:p w:rsidR="00B51489" w:rsidRDefault="00B51489">
      <w:pPr>
        <w:ind w:firstLine="360"/>
        <w:rPr>
          <w:rFonts w:ascii="Arial" w:hAnsi="Arial" w:cs="Arial"/>
          <w:lang w:val="en-US"/>
        </w:rPr>
      </w:pPr>
    </w:p>
    <w:p w:rsidR="00B51489" w:rsidRDefault="00B51489">
      <w:pPr>
        <w:ind w:firstLine="360"/>
        <w:rPr>
          <w:rFonts w:ascii="Arial" w:hAnsi="Arial" w:cs="Arial"/>
          <w:lang w:val="en-US"/>
        </w:rPr>
      </w:pPr>
    </w:p>
    <w:p w:rsidR="00B51489" w:rsidRDefault="00B51489">
      <w:pPr>
        <w:ind w:firstLine="360"/>
        <w:rPr>
          <w:rFonts w:ascii="Arial" w:hAnsi="Arial" w:cs="Arial"/>
          <w:lang w:val="en-US"/>
        </w:rPr>
      </w:pPr>
    </w:p>
    <w:p w:rsidR="00B51489" w:rsidRDefault="00B51489">
      <w:pPr>
        <w:ind w:firstLine="360"/>
        <w:rPr>
          <w:rFonts w:ascii="Arial" w:hAnsi="Arial" w:cs="Arial"/>
          <w:lang w:val="en-US"/>
        </w:rPr>
      </w:pPr>
      <w:bookmarkStart w:id="0" w:name="_GoBack"/>
      <w:bookmarkEnd w:id="0"/>
    </w:p>
    <w:sectPr w:rsidR="00B51489">
      <w:pgSz w:w="11906" w:h="16838"/>
      <w:pgMar w:top="601" w:right="567" w:bottom="1985" w:left="141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1489" w:rsidRDefault="00B51489">
      <w:r>
        <w:separator/>
      </w:r>
    </w:p>
  </w:endnote>
  <w:endnote w:type="continuationSeparator" w:id="0">
    <w:p w:rsidR="00B51489" w:rsidRDefault="00B51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1489" w:rsidRDefault="00B51489">
      <w:r>
        <w:separator/>
      </w:r>
    </w:p>
  </w:footnote>
  <w:footnote w:type="continuationSeparator" w:id="0">
    <w:p w:rsidR="00B51489" w:rsidRDefault="00B514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7323D18"/>
    <w:multiLevelType w:val="singleLevel"/>
    <w:tmpl w:val="04190011"/>
    <w:lvl w:ilvl="0">
      <w:start w:val="1"/>
      <w:numFmt w:val="decimal"/>
      <w:lvlText w:val="%1)"/>
      <w:lvlJc w:val="left"/>
      <w:pPr>
        <w:tabs>
          <w:tab w:val="num" w:pos="360"/>
        </w:tabs>
        <w:ind w:left="360" w:hanging="360"/>
      </w:pPr>
      <w:rPr>
        <w:rFonts w:hint="default"/>
      </w:rPr>
    </w:lvl>
  </w:abstractNum>
  <w:abstractNum w:abstractNumId="2">
    <w:nsid w:val="1CB1591D"/>
    <w:multiLevelType w:val="hybridMultilevel"/>
    <w:tmpl w:val="E7BCA8F6"/>
    <w:lvl w:ilvl="0" w:tplc="066E24A4">
      <w:start w:val="1"/>
      <w:numFmt w:val="decimal"/>
      <w:lvlText w:val="%1."/>
      <w:lvlJc w:val="left"/>
      <w:pPr>
        <w:tabs>
          <w:tab w:val="num" w:pos="720"/>
        </w:tabs>
        <w:ind w:left="720" w:hanging="360"/>
      </w:pPr>
      <w:rPr>
        <w:rFonts w:hint="default"/>
        <w:b/>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7230846"/>
    <w:multiLevelType w:val="hybridMultilevel"/>
    <w:tmpl w:val="41C6D998"/>
    <w:lvl w:ilvl="0" w:tplc="066E24A4">
      <w:start w:val="1"/>
      <w:numFmt w:val="decimal"/>
      <w:lvlText w:val="%1."/>
      <w:lvlJc w:val="left"/>
      <w:pPr>
        <w:tabs>
          <w:tab w:val="num" w:pos="720"/>
        </w:tabs>
        <w:ind w:left="720" w:hanging="360"/>
      </w:pPr>
      <w:rPr>
        <w:rFonts w:hint="default"/>
        <w:b/>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E114BB5"/>
    <w:multiLevelType w:val="hybridMultilevel"/>
    <w:tmpl w:val="256A9F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2922322"/>
    <w:multiLevelType w:val="hybridMultilevel"/>
    <w:tmpl w:val="EC54FB68"/>
    <w:lvl w:ilvl="0" w:tplc="066E24A4">
      <w:start w:val="1"/>
      <w:numFmt w:val="decimal"/>
      <w:lvlText w:val="%1."/>
      <w:lvlJc w:val="left"/>
      <w:pPr>
        <w:tabs>
          <w:tab w:val="num" w:pos="720"/>
        </w:tabs>
        <w:ind w:left="720" w:hanging="360"/>
      </w:pPr>
      <w:rPr>
        <w:rFonts w:hint="default"/>
        <w:b/>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6185472"/>
    <w:multiLevelType w:val="hybridMultilevel"/>
    <w:tmpl w:val="AC3CF3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D0507AE"/>
    <w:multiLevelType w:val="hybridMultilevel"/>
    <w:tmpl w:val="80746A86"/>
    <w:lvl w:ilvl="0" w:tplc="066E24A4">
      <w:start w:val="1"/>
      <w:numFmt w:val="decimal"/>
      <w:lvlText w:val="%1."/>
      <w:lvlJc w:val="left"/>
      <w:pPr>
        <w:tabs>
          <w:tab w:val="num" w:pos="720"/>
        </w:tabs>
        <w:ind w:left="720" w:hanging="360"/>
      </w:pPr>
      <w:rPr>
        <w:rFonts w:hint="default"/>
        <w:b/>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12826DA"/>
    <w:multiLevelType w:val="singleLevel"/>
    <w:tmpl w:val="64E64920"/>
    <w:lvl w:ilvl="0">
      <w:start w:val="1"/>
      <w:numFmt w:val="decimal"/>
      <w:lvlText w:val="%1."/>
      <w:legacy w:legacy="1" w:legacySpace="0" w:legacyIndent="360"/>
      <w:lvlJc w:val="left"/>
      <w:pPr>
        <w:ind w:left="360" w:hanging="360"/>
      </w:pPr>
    </w:lvl>
  </w:abstractNum>
  <w:abstractNum w:abstractNumId="9">
    <w:nsid w:val="63771DA7"/>
    <w:multiLevelType w:val="singleLevel"/>
    <w:tmpl w:val="996A13A0"/>
    <w:lvl w:ilvl="0">
      <w:start w:val="1"/>
      <w:numFmt w:val="decimal"/>
      <w:lvlText w:val="%1."/>
      <w:lvlJc w:val="left"/>
      <w:pPr>
        <w:tabs>
          <w:tab w:val="num" w:pos="786"/>
        </w:tabs>
        <w:ind w:left="786" w:hanging="360"/>
      </w:pPr>
      <w:rPr>
        <w:rFonts w:hint="default"/>
      </w:rPr>
    </w:lvl>
  </w:abstractNum>
  <w:abstractNum w:abstractNumId="10">
    <w:nsid w:val="74AE1739"/>
    <w:multiLevelType w:val="singleLevel"/>
    <w:tmpl w:val="49D870FA"/>
    <w:lvl w:ilvl="0">
      <w:start w:val="3"/>
      <w:numFmt w:val="bullet"/>
      <w:lvlText w:val="-"/>
      <w:lvlJc w:val="left"/>
      <w:pPr>
        <w:tabs>
          <w:tab w:val="num" w:pos="786"/>
        </w:tabs>
        <w:ind w:left="786" w:hanging="360"/>
      </w:pPr>
      <w:rPr>
        <w:rFonts w:ascii="Times New Roman" w:hAnsi="Times New Roman" w:hint="default"/>
      </w:rPr>
    </w:lvl>
  </w:abstractNum>
  <w:abstractNum w:abstractNumId="11">
    <w:nsid w:val="75A164A9"/>
    <w:multiLevelType w:val="singleLevel"/>
    <w:tmpl w:val="D4927146"/>
    <w:lvl w:ilvl="0">
      <w:numFmt w:val="bullet"/>
      <w:lvlText w:val="-"/>
      <w:lvlJc w:val="left"/>
      <w:pPr>
        <w:tabs>
          <w:tab w:val="num" w:pos="786"/>
        </w:tabs>
        <w:ind w:left="786" w:hanging="360"/>
      </w:pPr>
      <w:rPr>
        <w:rFonts w:ascii="Times New Roman" w:hAnsi="Times New Roman" w:hint="default"/>
      </w:rPr>
    </w:lvl>
  </w:abstractNum>
  <w:num w:numId="1">
    <w:abstractNumId w:val="8"/>
  </w:num>
  <w:num w:numId="2">
    <w:abstractNumId w:val="0"/>
    <w:lvlOverride w:ilvl="0">
      <w:lvl w:ilvl="0">
        <w:start w:val="4"/>
        <w:numFmt w:val="bullet"/>
        <w:lvlText w:val="-"/>
        <w:legacy w:legacy="1" w:legacySpace="0" w:legacyIndent="360"/>
        <w:lvlJc w:val="left"/>
        <w:pPr>
          <w:ind w:left="360" w:hanging="360"/>
        </w:pPr>
      </w:lvl>
    </w:lvlOverride>
  </w:num>
  <w:num w:numId="3">
    <w:abstractNumId w:val="1"/>
  </w:num>
  <w:num w:numId="4">
    <w:abstractNumId w:val="10"/>
  </w:num>
  <w:num w:numId="5">
    <w:abstractNumId w:val="9"/>
  </w:num>
  <w:num w:numId="6">
    <w:abstractNumId w:val="11"/>
  </w:num>
  <w:num w:numId="7">
    <w:abstractNumId w:val="6"/>
  </w:num>
  <w:num w:numId="8">
    <w:abstractNumId w:val="5"/>
  </w:num>
  <w:num w:numId="9">
    <w:abstractNumId w:val="3"/>
  </w:num>
  <w:num w:numId="10">
    <w:abstractNumId w:val="2"/>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hdrShapeDefaults>
    <o:shapedefaults v:ext="edit" spidmax="512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41A0"/>
    <w:rsid w:val="009241A0"/>
    <w:rsid w:val="00B51489"/>
    <w:rsid w:val="00D83061"/>
    <w:rsid w:val="00F51C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4945A289-1BC9-4F60-8F56-4AC5A9E67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widowControl w:val="0"/>
      <w:spacing w:before="120"/>
      <w:ind w:right="142" w:firstLine="567"/>
      <w:outlineLvl w:val="0"/>
    </w:pPr>
    <w:rPr>
      <w:rFonts w:ascii="Arial" w:hAnsi="Arial" w:cs="Arial"/>
      <w:sz w:val="28"/>
    </w:rPr>
  </w:style>
  <w:style w:type="paragraph" w:styleId="2">
    <w:name w:val="heading 2"/>
    <w:basedOn w:val="a"/>
    <w:next w:val="a"/>
    <w:qFormat/>
    <w:pPr>
      <w:keepNext/>
      <w:widowControl w:val="0"/>
      <w:spacing w:before="120"/>
      <w:ind w:right="142" w:firstLine="567"/>
      <w:jc w:val="center"/>
      <w:outlineLvl w:val="1"/>
    </w:pPr>
    <w:rPr>
      <w:rFonts w:ascii="Arial" w:hAnsi="Arial" w:cs="Arial"/>
      <w:b/>
      <w:sz w:val="32"/>
      <w:u w:val="single"/>
    </w:rPr>
  </w:style>
  <w:style w:type="paragraph" w:styleId="3">
    <w:name w:val="heading 3"/>
    <w:basedOn w:val="a"/>
    <w:next w:val="a"/>
    <w:qFormat/>
    <w:pPr>
      <w:keepNext/>
      <w:widowControl w:val="0"/>
      <w:spacing w:before="120"/>
      <w:ind w:right="142" w:firstLine="567"/>
      <w:jc w:val="center"/>
      <w:outlineLvl w:val="2"/>
    </w:pPr>
    <w:rPr>
      <w:rFonts w:ascii="Arial" w:hAnsi="Arial" w:cs="Arial"/>
      <w:b/>
      <w:bCs/>
    </w:rPr>
  </w:style>
  <w:style w:type="paragraph" w:styleId="4">
    <w:name w:val="heading 4"/>
    <w:basedOn w:val="a"/>
    <w:next w:val="a"/>
    <w:qFormat/>
    <w:pPr>
      <w:keepNext/>
      <w:jc w:val="center"/>
      <w:outlineLvl w:val="3"/>
    </w:pPr>
    <w:rPr>
      <w:rFonts w:ascii="Arial" w:hAnsi="Arial" w:cs="Arial"/>
      <w:b/>
      <w:bCs/>
      <w:sz w:val="28"/>
    </w:rPr>
  </w:style>
  <w:style w:type="paragraph" w:styleId="5">
    <w:name w:val="heading 5"/>
    <w:basedOn w:val="a"/>
    <w:next w:val="a"/>
    <w:qFormat/>
    <w:pPr>
      <w:keepNext/>
      <w:widowControl w:val="0"/>
      <w:spacing w:before="120"/>
      <w:ind w:right="142" w:firstLine="567"/>
      <w:jc w:val="center"/>
      <w:outlineLvl w:val="4"/>
    </w:pPr>
    <w:rPr>
      <w:rFonts w:ascii="Arial" w:hAnsi="Arial" w:cs="Arial"/>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widowControl w:val="0"/>
      <w:spacing w:before="240" w:line="240" w:lineRule="atLeast"/>
      <w:ind w:firstLine="426"/>
    </w:pPr>
    <w:rPr>
      <w:rFonts w:ascii="Arial" w:hAnsi="Arial"/>
      <w:sz w:val="32"/>
      <w:szCs w:val="20"/>
    </w:rPr>
  </w:style>
  <w:style w:type="paragraph" w:styleId="a4">
    <w:name w:val="Body Text"/>
    <w:basedOn w:val="a"/>
    <w:semiHidden/>
    <w:pPr>
      <w:widowControl w:val="0"/>
      <w:spacing w:before="240" w:line="240" w:lineRule="atLeast"/>
    </w:pPr>
    <w:rPr>
      <w:sz w:val="32"/>
      <w:szCs w:val="20"/>
    </w:rPr>
  </w:style>
  <w:style w:type="paragraph" w:styleId="30">
    <w:name w:val="Body Text Indent 3"/>
    <w:basedOn w:val="a"/>
    <w:semiHidden/>
    <w:pPr>
      <w:widowControl w:val="0"/>
      <w:ind w:firstLine="426"/>
    </w:pPr>
    <w:rPr>
      <w:rFonts w:ascii="Arial" w:hAnsi="Arial"/>
      <w:sz w:val="28"/>
      <w:szCs w:val="20"/>
    </w:rPr>
  </w:style>
  <w:style w:type="paragraph" w:styleId="31">
    <w:name w:val="Body Text 3"/>
    <w:basedOn w:val="a"/>
    <w:semiHidden/>
    <w:pPr>
      <w:widowControl w:val="0"/>
    </w:pPr>
    <w:rPr>
      <w:rFonts w:ascii="Arial" w:hAnsi="Arial"/>
      <w:sz w:val="28"/>
      <w:szCs w:val="20"/>
    </w:rPr>
  </w:style>
  <w:style w:type="paragraph" w:styleId="20">
    <w:name w:val="Body Text Indent 2"/>
    <w:basedOn w:val="a"/>
    <w:semiHidden/>
    <w:pPr>
      <w:ind w:firstLine="360"/>
    </w:pPr>
    <w:rPr>
      <w:rFonts w:ascii="Arial" w:hAnsi="Arial" w:cs="Arial"/>
      <w:snapToGrid w:val="0"/>
      <w:sz w:val="28"/>
    </w:rPr>
  </w:style>
  <w:style w:type="paragraph" w:customStyle="1" w:styleId="lead">
    <w:name w:val="lead"/>
    <w:basedOn w:val="a"/>
    <w:pPr>
      <w:spacing w:before="100" w:beforeAutospacing="1" w:after="100" w:afterAutospacing="1"/>
    </w:pPr>
    <w:rPr>
      <w:b/>
      <w:bCs/>
      <w:i/>
      <w:iCs/>
    </w:rPr>
  </w:style>
  <w:style w:type="paragraph" w:styleId="a5">
    <w:name w:val="Normal (Web)"/>
    <w:basedOn w:val="a"/>
    <w:semiHidden/>
    <w:pPr>
      <w:spacing w:before="100" w:beforeAutospacing="1" w:after="100" w:afterAutospacing="1"/>
    </w:pPr>
  </w:style>
  <w:style w:type="paragraph" w:customStyle="1" w:styleId="auth">
    <w:name w:val="auth"/>
    <w:basedOn w:val="a"/>
    <w:pPr>
      <w:spacing w:before="100" w:beforeAutospacing="1" w:after="100" w:afterAutospacing="1"/>
      <w:jc w:val="right"/>
    </w:pPr>
    <w:rPr>
      <w:b/>
      <w:bCs/>
      <w:color w:val="996600"/>
    </w:rPr>
  </w:style>
  <w:style w:type="paragraph" w:styleId="a6">
    <w:name w:val="Title"/>
    <w:basedOn w:val="a"/>
    <w:qFormat/>
    <w:pPr>
      <w:widowControl w:val="0"/>
      <w:spacing w:before="120"/>
      <w:ind w:right="142" w:firstLine="567"/>
      <w:jc w:val="center"/>
    </w:pPr>
    <w:rPr>
      <w:rFonts w:ascii="Arial" w:hAnsi="Arial" w:cs="Arial"/>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10076</Words>
  <Characters>57438</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Home</Company>
  <LinksUpToDate>false</LinksUpToDate>
  <CharactersWithSpaces>67380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Vincent</dc:creator>
  <cp:keywords/>
  <dc:description/>
  <cp:lastModifiedBy>Irina</cp:lastModifiedBy>
  <cp:revision>2</cp:revision>
  <cp:lastPrinted>2001-06-04T10:28:00Z</cp:lastPrinted>
  <dcterms:created xsi:type="dcterms:W3CDTF">2014-09-05T14:09:00Z</dcterms:created>
  <dcterms:modified xsi:type="dcterms:W3CDTF">2014-09-05T14:09:00Z</dcterms:modified>
</cp:coreProperties>
</file>