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D3D" w:rsidRDefault="0053475F">
      <w:pPr>
        <w:suppressAutoHyphens/>
        <w:autoSpaceDE w:val="0"/>
        <w:autoSpaceDN w:val="0"/>
        <w:adjustRightInd w:val="0"/>
        <w:spacing w:after="222"/>
        <w:ind w:right="880"/>
        <w:jc w:val="center"/>
        <w:rPr>
          <w:szCs w:val="20"/>
        </w:rPr>
      </w:pPr>
      <w:r>
        <w:rPr>
          <w:szCs w:val="20"/>
        </w:rPr>
        <w:t>Содержание</w:t>
      </w:r>
    </w:p>
    <w:p w:rsidR="00072D3D" w:rsidRDefault="00072D3D">
      <w:pPr>
        <w:suppressAutoHyphens/>
        <w:autoSpaceDE w:val="0"/>
        <w:autoSpaceDN w:val="0"/>
        <w:adjustRightInd w:val="0"/>
        <w:spacing w:after="222"/>
        <w:ind w:right="880"/>
        <w:jc w:val="center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Cs w:val="20"/>
        </w:rPr>
      </w:pPr>
      <w:r>
        <w:rPr>
          <w:szCs w:val="20"/>
        </w:rPr>
        <w:t>Введение………………………………………………………………………………3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Cs w:val="20"/>
        </w:rPr>
      </w:pPr>
      <w:r>
        <w:rPr>
          <w:szCs w:val="20"/>
        </w:rPr>
        <w:t xml:space="preserve">1.Понятие производства по делам об административных правонарушениях, его 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Cs w:val="20"/>
        </w:rPr>
      </w:pPr>
      <w:r>
        <w:rPr>
          <w:szCs w:val="20"/>
        </w:rPr>
        <w:t>задачи…………………………………………………………………………………5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Cs w:val="20"/>
        </w:rPr>
      </w:pPr>
      <w:r>
        <w:rPr>
          <w:szCs w:val="20"/>
        </w:rPr>
        <w:t xml:space="preserve">2.Принципы производства по делам об административных 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Cs w:val="20"/>
        </w:rPr>
      </w:pPr>
      <w:r>
        <w:rPr>
          <w:szCs w:val="20"/>
        </w:rPr>
        <w:t>правонарушениях……………………………………………………………………11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Cs w:val="20"/>
        </w:rPr>
      </w:pPr>
      <w:r>
        <w:rPr>
          <w:szCs w:val="20"/>
        </w:rPr>
        <w:t xml:space="preserve">3.Участники производства по делам об административных 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Cs w:val="20"/>
        </w:rPr>
      </w:pPr>
      <w:r>
        <w:rPr>
          <w:szCs w:val="20"/>
        </w:rPr>
        <w:t>правонарушениях……………………………………………………………………..17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Cs w:val="20"/>
        </w:rPr>
      </w:pPr>
      <w:r>
        <w:rPr>
          <w:szCs w:val="20"/>
        </w:rPr>
        <w:t xml:space="preserve">4.Организационная структура производства по делам об административных 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Cs w:val="20"/>
        </w:rPr>
      </w:pPr>
      <w:r>
        <w:rPr>
          <w:szCs w:val="20"/>
        </w:rPr>
        <w:t>правонарушениях……………………………………………………………………..18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Cs w:val="20"/>
        </w:rPr>
      </w:pPr>
      <w:r>
        <w:rPr>
          <w:szCs w:val="20"/>
        </w:rPr>
        <w:t xml:space="preserve">      4.1 Возбуждения дела об административном правонарушении……………….21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Cs w:val="20"/>
        </w:rPr>
      </w:pPr>
      <w:r>
        <w:rPr>
          <w:szCs w:val="20"/>
        </w:rPr>
        <w:t xml:space="preserve">      4.2 Рассмотрение дел об административных правонарушениях………………23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Cs w:val="20"/>
        </w:rPr>
      </w:pPr>
      <w:r>
        <w:rPr>
          <w:szCs w:val="20"/>
        </w:rPr>
        <w:t xml:space="preserve">       4.3 Исполнение постановлений о применении административных взысканий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Cs w:val="20"/>
        </w:rPr>
      </w:pPr>
      <w:r>
        <w:rPr>
          <w:szCs w:val="20"/>
        </w:rPr>
        <w:t>Заключение……………………………………………………………………………29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880"/>
        <w:rPr>
          <w:szCs w:val="20"/>
        </w:rPr>
      </w:pPr>
      <w:r>
        <w:rPr>
          <w:szCs w:val="20"/>
        </w:rPr>
        <w:t>Список использованной литературы…………………………………………………………………………….30</w:t>
      </w:r>
    </w:p>
    <w:p w:rsidR="00072D3D" w:rsidRDefault="00072D3D">
      <w:pPr>
        <w:suppressAutoHyphens/>
        <w:autoSpaceDE w:val="0"/>
        <w:autoSpaceDN w:val="0"/>
        <w:adjustRightInd w:val="0"/>
        <w:spacing w:after="222"/>
        <w:ind w:left="2750" w:right="880"/>
        <w:jc w:val="both"/>
        <w:rPr>
          <w:sz w:val="20"/>
          <w:szCs w:val="20"/>
        </w:rPr>
      </w:pPr>
    </w:p>
    <w:p w:rsidR="00072D3D" w:rsidRDefault="00072D3D">
      <w:pPr>
        <w:suppressAutoHyphens/>
        <w:autoSpaceDE w:val="0"/>
        <w:autoSpaceDN w:val="0"/>
        <w:adjustRightInd w:val="0"/>
        <w:spacing w:after="222"/>
        <w:ind w:left="2750" w:right="880"/>
        <w:jc w:val="both"/>
        <w:rPr>
          <w:sz w:val="20"/>
          <w:szCs w:val="20"/>
        </w:rPr>
      </w:pPr>
    </w:p>
    <w:p w:rsidR="00072D3D" w:rsidRDefault="00072D3D">
      <w:pPr>
        <w:suppressAutoHyphens/>
        <w:autoSpaceDE w:val="0"/>
        <w:autoSpaceDN w:val="0"/>
        <w:adjustRightInd w:val="0"/>
        <w:spacing w:after="222"/>
        <w:ind w:left="2750" w:right="880"/>
        <w:jc w:val="both"/>
        <w:rPr>
          <w:sz w:val="20"/>
          <w:szCs w:val="20"/>
        </w:rPr>
      </w:pPr>
    </w:p>
    <w:p w:rsidR="00072D3D" w:rsidRDefault="00072D3D">
      <w:pPr>
        <w:suppressAutoHyphens/>
        <w:autoSpaceDE w:val="0"/>
        <w:autoSpaceDN w:val="0"/>
        <w:adjustRightInd w:val="0"/>
        <w:spacing w:after="222"/>
        <w:ind w:left="2750" w:right="880"/>
        <w:jc w:val="both"/>
        <w:rPr>
          <w:sz w:val="20"/>
          <w:szCs w:val="20"/>
        </w:rPr>
      </w:pPr>
    </w:p>
    <w:p w:rsidR="00072D3D" w:rsidRDefault="00072D3D">
      <w:pPr>
        <w:suppressAutoHyphens/>
        <w:autoSpaceDE w:val="0"/>
        <w:autoSpaceDN w:val="0"/>
        <w:adjustRightInd w:val="0"/>
        <w:spacing w:after="222"/>
        <w:ind w:left="2750" w:right="880"/>
        <w:jc w:val="both"/>
        <w:rPr>
          <w:sz w:val="20"/>
          <w:szCs w:val="20"/>
        </w:rPr>
      </w:pPr>
    </w:p>
    <w:p w:rsidR="00072D3D" w:rsidRDefault="00072D3D">
      <w:pPr>
        <w:suppressAutoHyphens/>
        <w:autoSpaceDE w:val="0"/>
        <w:autoSpaceDN w:val="0"/>
        <w:adjustRightInd w:val="0"/>
        <w:spacing w:after="222"/>
        <w:ind w:left="2750" w:right="880"/>
        <w:jc w:val="both"/>
        <w:rPr>
          <w:sz w:val="20"/>
          <w:szCs w:val="20"/>
        </w:rPr>
      </w:pPr>
    </w:p>
    <w:p w:rsidR="00072D3D" w:rsidRDefault="00072D3D">
      <w:pPr>
        <w:suppressAutoHyphens/>
        <w:autoSpaceDE w:val="0"/>
        <w:autoSpaceDN w:val="0"/>
        <w:adjustRightInd w:val="0"/>
        <w:spacing w:after="222"/>
        <w:ind w:left="2750" w:right="880"/>
        <w:jc w:val="both"/>
        <w:rPr>
          <w:sz w:val="20"/>
          <w:szCs w:val="20"/>
        </w:rPr>
      </w:pPr>
    </w:p>
    <w:p w:rsidR="00072D3D" w:rsidRDefault="00072D3D">
      <w:pPr>
        <w:suppressAutoHyphens/>
        <w:autoSpaceDE w:val="0"/>
        <w:autoSpaceDN w:val="0"/>
        <w:adjustRightInd w:val="0"/>
        <w:spacing w:after="222"/>
        <w:ind w:left="2750" w:right="880"/>
        <w:jc w:val="both"/>
        <w:rPr>
          <w:sz w:val="20"/>
          <w:szCs w:val="20"/>
        </w:rPr>
      </w:pPr>
    </w:p>
    <w:p w:rsidR="00072D3D" w:rsidRDefault="00072D3D">
      <w:pPr>
        <w:suppressAutoHyphens/>
        <w:autoSpaceDE w:val="0"/>
        <w:autoSpaceDN w:val="0"/>
        <w:adjustRightInd w:val="0"/>
        <w:spacing w:after="222"/>
        <w:ind w:left="2750" w:right="880"/>
        <w:jc w:val="both"/>
        <w:rPr>
          <w:sz w:val="20"/>
          <w:szCs w:val="20"/>
        </w:rPr>
      </w:pPr>
    </w:p>
    <w:p w:rsidR="00072D3D" w:rsidRDefault="00072D3D">
      <w:pPr>
        <w:suppressAutoHyphens/>
        <w:autoSpaceDE w:val="0"/>
        <w:autoSpaceDN w:val="0"/>
        <w:adjustRightInd w:val="0"/>
        <w:spacing w:after="222"/>
        <w:ind w:left="2750" w:right="880"/>
        <w:jc w:val="both"/>
        <w:rPr>
          <w:sz w:val="20"/>
          <w:szCs w:val="20"/>
        </w:rPr>
      </w:pPr>
    </w:p>
    <w:p w:rsidR="00072D3D" w:rsidRDefault="00072D3D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 w:val="20"/>
          <w:szCs w:val="20"/>
        </w:rPr>
      </w:pPr>
    </w:p>
    <w:p w:rsidR="00072D3D" w:rsidRDefault="00072D3D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 w:val="20"/>
          <w:szCs w:val="20"/>
        </w:rPr>
      </w:pPr>
    </w:p>
    <w:p w:rsidR="00072D3D" w:rsidRDefault="00072D3D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 w:val="20"/>
          <w:szCs w:val="20"/>
        </w:rPr>
      </w:pPr>
    </w:p>
    <w:p w:rsidR="00072D3D" w:rsidRDefault="00072D3D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 w:val="20"/>
          <w:szCs w:val="20"/>
        </w:rPr>
      </w:pPr>
    </w:p>
    <w:p w:rsidR="00072D3D" w:rsidRDefault="00072D3D">
      <w:pPr>
        <w:suppressAutoHyphens/>
        <w:autoSpaceDE w:val="0"/>
        <w:autoSpaceDN w:val="0"/>
        <w:adjustRightInd w:val="0"/>
        <w:spacing w:after="222"/>
        <w:ind w:right="880"/>
        <w:jc w:val="both"/>
        <w:rPr>
          <w:sz w:val="20"/>
          <w:szCs w:val="20"/>
        </w:rPr>
      </w:pPr>
    </w:p>
    <w:p w:rsidR="00072D3D" w:rsidRDefault="0053475F">
      <w:pPr>
        <w:pStyle w:val="3"/>
      </w:pPr>
      <w:r>
        <w:t>В В Е Д Е Н И Е</w:t>
      </w:r>
    </w:p>
    <w:p w:rsidR="00072D3D" w:rsidRDefault="0053475F">
      <w:pPr>
        <w:suppressAutoHyphens/>
        <w:autoSpaceDE w:val="0"/>
        <w:autoSpaceDN w:val="0"/>
        <w:adjustRightInd w:val="0"/>
        <w:ind w:right="264" w:firstLine="550"/>
        <w:jc w:val="both"/>
        <w:rPr>
          <w:szCs w:val="20"/>
        </w:rPr>
      </w:pPr>
      <w:r>
        <w:rPr>
          <w:szCs w:val="20"/>
        </w:rPr>
        <w:t xml:space="preserve">Административное право занимает особое место в системе правового 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 xml:space="preserve">регулирования, поскольку выступает необходимым и важным инструментов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  <w:lang w:val="en-US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  <w:lang w:val="en-US"/>
        </w:rPr>
      </w:pPr>
      <w:r>
        <w:rPr>
          <w:szCs w:val="20"/>
        </w:rPr>
        <w:t>управления социальными процессами в обществе. Ему присущи соответству</w:t>
      </w:r>
      <w:r>
        <w:rPr>
          <w:szCs w:val="20"/>
        </w:rPr>
        <w:softHyphen/>
        <w:t xml:space="preserve">ющие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  <w:lang w:val="en-US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 xml:space="preserve">границы правового регулирования - деятельность государственной исполнительной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  <w:lang w:val="en-US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>власти всех рангов, общественных отношений управленчес</w:t>
      </w:r>
      <w:r>
        <w:rPr>
          <w:szCs w:val="20"/>
        </w:rPr>
        <w:softHyphen/>
        <w:t xml:space="preserve">кого характера, которые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  <w:lang w:val="en-US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>складываются в этой сфере, внутренняя органи</w:t>
      </w:r>
      <w:r>
        <w:rPr>
          <w:szCs w:val="20"/>
        </w:rPr>
        <w:softHyphen/>
        <w:t xml:space="preserve">зационная деятельность других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  <w:lang w:val="en-US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 xml:space="preserve">государственных органов, связанных с функцией управления, а также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  <w:lang w:val="en-US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>внешнеорганизационные отношения негосу</w:t>
      </w:r>
      <w:r>
        <w:rPr>
          <w:szCs w:val="20"/>
        </w:rPr>
        <w:softHyphen/>
        <w:t xml:space="preserve">дарственных организаций, учреждений и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  <w:lang w:val="en-US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>предприятий.</w:t>
      </w:r>
    </w:p>
    <w:p w:rsidR="00072D3D" w:rsidRDefault="00072D3D">
      <w:pPr>
        <w:suppressAutoHyphens/>
        <w:autoSpaceDE w:val="0"/>
        <w:autoSpaceDN w:val="0"/>
        <w:adjustRightInd w:val="0"/>
        <w:ind w:right="264" w:firstLine="550"/>
        <w:jc w:val="both"/>
        <w:rPr>
          <w:szCs w:val="20"/>
          <w:lang w:val="en-US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 w:firstLine="550"/>
        <w:jc w:val="both"/>
        <w:rPr>
          <w:szCs w:val="20"/>
        </w:rPr>
      </w:pPr>
      <w:r>
        <w:rPr>
          <w:szCs w:val="20"/>
        </w:rPr>
        <w:t>Административное право охватывает широкий круг общественных отно</w:t>
      </w:r>
      <w:r>
        <w:rPr>
          <w:szCs w:val="20"/>
        </w:rPr>
        <w:softHyphen/>
        <w:t xml:space="preserve">шений,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  <w:lang w:val="en-US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 xml:space="preserve">которые возникают в связи с реализацией ей функций управления в процессе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  <w:lang w:val="en-US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>деятельности органов исполнительной власти.</w:t>
      </w:r>
    </w:p>
    <w:p w:rsidR="00072D3D" w:rsidRDefault="00072D3D">
      <w:pPr>
        <w:suppressAutoHyphens/>
        <w:autoSpaceDE w:val="0"/>
        <w:autoSpaceDN w:val="0"/>
        <w:adjustRightInd w:val="0"/>
        <w:ind w:right="264" w:firstLine="550"/>
        <w:jc w:val="both"/>
        <w:rPr>
          <w:szCs w:val="20"/>
          <w:lang w:val="en-US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 w:firstLine="550"/>
        <w:jc w:val="both"/>
        <w:rPr>
          <w:szCs w:val="20"/>
        </w:rPr>
      </w:pPr>
      <w:r>
        <w:rPr>
          <w:szCs w:val="20"/>
        </w:rPr>
        <w:t>Наиболее тесную связь административное право имеет с государс</w:t>
      </w:r>
      <w:r>
        <w:rPr>
          <w:szCs w:val="20"/>
        </w:rPr>
        <w:softHyphen/>
        <w:t>твенным правом,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 xml:space="preserve">которое составляет основу всех отраслей права включая административное, и занимает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>ведущее место.</w:t>
      </w:r>
    </w:p>
    <w:p w:rsidR="00072D3D" w:rsidRDefault="00072D3D">
      <w:pPr>
        <w:suppressAutoHyphens/>
        <w:autoSpaceDE w:val="0"/>
        <w:autoSpaceDN w:val="0"/>
        <w:adjustRightInd w:val="0"/>
        <w:ind w:right="264" w:firstLine="550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 w:firstLine="550"/>
        <w:jc w:val="both"/>
        <w:rPr>
          <w:szCs w:val="20"/>
        </w:rPr>
      </w:pPr>
      <w:r>
        <w:rPr>
          <w:szCs w:val="20"/>
        </w:rPr>
        <w:t>Административное право тесно связано также и с гражданским пра</w:t>
      </w:r>
      <w:r>
        <w:rPr>
          <w:szCs w:val="20"/>
        </w:rPr>
        <w:softHyphen/>
        <w:t xml:space="preserve">вом. Прежде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>всего потому, что связи регулируют отношения имущественно</w:t>
      </w:r>
      <w:r>
        <w:rPr>
          <w:szCs w:val="20"/>
        </w:rPr>
        <w:softHyphen/>
        <w:t xml:space="preserve">го характера, при этом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>необходимо указать, что нормы гражданского пра</w:t>
      </w:r>
      <w:r>
        <w:rPr>
          <w:szCs w:val="20"/>
        </w:rPr>
        <w:softHyphen/>
        <w:t xml:space="preserve">ва касаются имущественных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>отношений в тех случаях, когда стороны рав</w:t>
      </w:r>
      <w:r>
        <w:rPr>
          <w:szCs w:val="20"/>
        </w:rPr>
        <w:softHyphen/>
        <w:t xml:space="preserve">ноправны  например, (договор поставки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>продукции). А нормы администра</w:t>
      </w:r>
      <w:r>
        <w:rPr>
          <w:szCs w:val="20"/>
        </w:rPr>
        <w:softHyphen/>
        <w:t xml:space="preserve">тивного права касаются имущественных отношений,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 xml:space="preserve">которые базируются на административной подчиненности одной стороны другой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 xml:space="preserve">(например, если не оплачен проезд в трамвае) определенные связи есть у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 xml:space="preserve">административного права с трудовым правом в сфере регулирования служебных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 xml:space="preserve">отношений. Так трудовое право определяет статус государственного служащего как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>участ</w:t>
      </w:r>
      <w:r>
        <w:rPr>
          <w:szCs w:val="20"/>
        </w:rPr>
        <w:softHyphen/>
        <w:t>ника трудового процесса, а нормы государственного права регулируют го</w:t>
      </w:r>
      <w:r>
        <w:rPr>
          <w:szCs w:val="20"/>
        </w:rPr>
        <w:softHyphen/>
      </w: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>сударственно-служебные отношения.</w:t>
      </w:r>
    </w:p>
    <w:p w:rsidR="00072D3D" w:rsidRDefault="00072D3D">
      <w:pPr>
        <w:suppressAutoHyphens/>
        <w:autoSpaceDE w:val="0"/>
        <w:autoSpaceDN w:val="0"/>
        <w:adjustRightInd w:val="0"/>
        <w:ind w:right="264" w:firstLine="550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 w:firstLine="550"/>
        <w:jc w:val="both"/>
        <w:rPr>
          <w:szCs w:val="20"/>
        </w:rPr>
      </w:pPr>
      <w:r>
        <w:rPr>
          <w:szCs w:val="20"/>
        </w:rPr>
        <w:t xml:space="preserve">Административное право граничит с финансовым, земельным, аграрным и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>другими отраслями права.</w:t>
      </w:r>
    </w:p>
    <w:p w:rsidR="00072D3D" w:rsidRDefault="00072D3D">
      <w:pPr>
        <w:suppressAutoHyphens/>
        <w:autoSpaceDE w:val="0"/>
        <w:autoSpaceDN w:val="0"/>
        <w:adjustRightInd w:val="0"/>
        <w:ind w:right="264" w:firstLine="550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 w:firstLine="550"/>
        <w:jc w:val="both"/>
        <w:rPr>
          <w:szCs w:val="20"/>
        </w:rPr>
      </w:pPr>
      <w:r>
        <w:rPr>
          <w:szCs w:val="20"/>
        </w:rPr>
        <w:t xml:space="preserve">Таким образом, анализ взаимодействия административного права с другими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 xml:space="preserve">отраслями права позволяет установить, что его предметом есть сфера государственного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 xml:space="preserve">управления. Другими словами административное право регулирует общественные </w:t>
      </w:r>
    </w:p>
    <w:p w:rsidR="00072D3D" w:rsidRDefault="00072D3D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ind w:right="264"/>
        <w:jc w:val="both"/>
        <w:rPr>
          <w:szCs w:val="20"/>
        </w:rPr>
      </w:pPr>
      <w:r>
        <w:rPr>
          <w:szCs w:val="20"/>
        </w:rPr>
        <w:t>отношения в сфере государственного уп</w:t>
      </w:r>
      <w:r>
        <w:rPr>
          <w:szCs w:val="20"/>
        </w:rPr>
        <w:softHyphen/>
        <w:t>равления.</w:t>
      </w:r>
    </w:p>
    <w:p w:rsidR="00072D3D" w:rsidRDefault="00072D3D">
      <w:pPr>
        <w:suppressAutoHyphens/>
        <w:autoSpaceDE w:val="0"/>
        <w:autoSpaceDN w:val="0"/>
        <w:adjustRightInd w:val="0"/>
        <w:spacing w:after="222"/>
        <w:ind w:right="264" w:firstLine="550"/>
        <w:jc w:val="both"/>
        <w:rPr>
          <w:szCs w:val="20"/>
        </w:rPr>
      </w:pP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264" w:firstLine="550"/>
        <w:jc w:val="both"/>
        <w:rPr>
          <w:szCs w:val="20"/>
        </w:rPr>
      </w:pPr>
      <w:r>
        <w:rPr>
          <w:szCs w:val="20"/>
        </w:rPr>
        <w:t>Предложенная ниже тема - "Рассмотрение дел об административ</w:t>
      </w:r>
      <w:r>
        <w:rPr>
          <w:szCs w:val="20"/>
        </w:rPr>
        <w:softHyphen/>
        <w:t xml:space="preserve">ных 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264"/>
        <w:jc w:val="both"/>
        <w:rPr>
          <w:szCs w:val="20"/>
        </w:rPr>
      </w:pPr>
      <w:r>
        <w:rPr>
          <w:szCs w:val="20"/>
        </w:rPr>
        <w:t xml:space="preserve">правонарушениях" -интересна тем, что позволяет наглядно понять и проследить 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264"/>
        <w:jc w:val="both"/>
        <w:rPr>
          <w:szCs w:val="20"/>
        </w:rPr>
      </w:pPr>
      <w:r>
        <w:rPr>
          <w:szCs w:val="20"/>
        </w:rPr>
        <w:t xml:space="preserve">принципы государственного управления и контроля сложнейшим искусственным </w:t>
      </w:r>
    </w:p>
    <w:p w:rsidR="00072D3D" w:rsidRDefault="0053475F">
      <w:pPr>
        <w:suppressAutoHyphens/>
        <w:autoSpaceDE w:val="0"/>
        <w:autoSpaceDN w:val="0"/>
        <w:adjustRightInd w:val="0"/>
        <w:spacing w:after="222"/>
        <w:ind w:right="264"/>
        <w:jc w:val="both"/>
        <w:rPr>
          <w:szCs w:val="20"/>
        </w:rPr>
      </w:pPr>
      <w:r>
        <w:rPr>
          <w:szCs w:val="20"/>
        </w:rPr>
        <w:t>организмом, созданного людьми - ГОСУДАРСТВОМ.</w:t>
      </w: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pStyle w:val="a3"/>
        <w:jc w:val="both"/>
      </w:pPr>
    </w:p>
    <w:p w:rsidR="00072D3D" w:rsidRDefault="00072D3D">
      <w:pPr>
        <w:pStyle w:val="a3"/>
        <w:jc w:val="both"/>
      </w:pPr>
    </w:p>
    <w:p w:rsidR="00072D3D" w:rsidRDefault="00072D3D">
      <w:pPr>
        <w:pStyle w:val="a3"/>
        <w:jc w:val="both"/>
      </w:pPr>
    </w:p>
    <w:p w:rsidR="00072D3D" w:rsidRDefault="00072D3D">
      <w:pPr>
        <w:pStyle w:val="a3"/>
        <w:jc w:val="both"/>
      </w:pPr>
    </w:p>
    <w:p w:rsidR="00072D3D" w:rsidRDefault="00072D3D">
      <w:pPr>
        <w:pStyle w:val="a3"/>
        <w:jc w:val="both"/>
      </w:pPr>
    </w:p>
    <w:p w:rsidR="00072D3D" w:rsidRDefault="00072D3D">
      <w:pPr>
        <w:pStyle w:val="a3"/>
        <w:jc w:val="both"/>
      </w:pPr>
    </w:p>
    <w:p w:rsidR="00072D3D" w:rsidRDefault="00072D3D">
      <w:pPr>
        <w:pStyle w:val="a3"/>
        <w:jc w:val="both"/>
      </w:pPr>
    </w:p>
    <w:p w:rsidR="00072D3D" w:rsidRDefault="00072D3D">
      <w:pPr>
        <w:pStyle w:val="a3"/>
        <w:jc w:val="both"/>
      </w:pPr>
    </w:p>
    <w:p w:rsidR="00072D3D" w:rsidRDefault="00072D3D">
      <w:pPr>
        <w:pStyle w:val="a3"/>
        <w:jc w:val="both"/>
      </w:pPr>
    </w:p>
    <w:p w:rsidR="00072D3D" w:rsidRDefault="00072D3D">
      <w:pPr>
        <w:pStyle w:val="a3"/>
        <w:jc w:val="both"/>
      </w:pPr>
    </w:p>
    <w:p w:rsidR="00072D3D" w:rsidRDefault="00072D3D">
      <w:pPr>
        <w:pStyle w:val="a3"/>
        <w:jc w:val="both"/>
      </w:pPr>
    </w:p>
    <w:p w:rsidR="00072D3D" w:rsidRDefault="00072D3D">
      <w:pPr>
        <w:pStyle w:val="a3"/>
        <w:jc w:val="both"/>
      </w:pPr>
    </w:p>
    <w:p w:rsidR="00072D3D" w:rsidRDefault="00072D3D">
      <w:pPr>
        <w:pStyle w:val="a3"/>
        <w:jc w:val="both"/>
      </w:pPr>
    </w:p>
    <w:p w:rsidR="00072D3D" w:rsidRDefault="00072D3D">
      <w:pPr>
        <w:pStyle w:val="a3"/>
        <w:jc w:val="both"/>
      </w:pPr>
    </w:p>
    <w:p w:rsidR="00072D3D" w:rsidRDefault="00072D3D">
      <w:pPr>
        <w:pStyle w:val="a3"/>
        <w:jc w:val="both"/>
      </w:pPr>
    </w:p>
    <w:p w:rsidR="00072D3D" w:rsidRDefault="00072D3D">
      <w:pPr>
        <w:pStyle w:val="a3"/>
        <w:jc w:val="right"/>
        <w:rPr>
          <w:sz w:val="24"/>
        </w:rPr>
      </w:pPr>
    </w:p>
    <w:p w:rsidR="00072D3D" w:rsidRDefault="0053475F">
      <w:pPr>
        <w:pStyle w:val="a3"/>
      </w:pPr>
      <w:r>
        <w:t>1.Понятие производства по делам об административных</w:t>
      </w:r>
    </w:p>
    <w:p w:rsidR="00072D3D" w:rsidRDefault="00072D3D">
      <w:pPr>
        <w:pStyle w:val="a3"/>
        <w:jc w:val="both"/>
      </w:pPr>
    </w:p>
    <w:p w:rsidR="00072D3D" w:rsidRDefault="0053475F">
      <w:pPr>
        <w:pStyle w:val="a3"/>
      </w:pPr>
      <w:r>
        <w:t>правонарушениях,его задачи</w:t>
      </w:r>
    </w:p>
    <w:p w:rsidR="00072D3D" w:rsidRDefault="00072D3D">
      <w:pPr>
        <w:jc w:val="both"/>
        <w:rPr>
          <w:sz w:val="28"/>
        </w:rPr>
      </w:pPr>
    </w:p>
    <w:p w:rsidR="00072D3D" w:rsidRDefault="0053475F">
      <w:pPr>
        <w:jc w:val="both"/>
      </w:pPr>
      <w:r>
        <w:t xml:space="preserve">        Производство по делам об административных правонарушениях определяется как </w:t>
      </w:r>
    </w:p>
    <w:p w:rsidR="00072D3D" w:rsidRDefault="00072D3D">
      <w:pPr>
        <w:jc w:val="both"/>
      </w:pPr>
    </w:p>
    <w:p w:rsidR="00072D3D" w:rsidRDefault="0053475F">
      <w:pPr>
        <w:jc w:val="both"/>
        <w:rPr>
          <w:lang w:val="en-US"/>
        </w:rPr>
      </w:pPr>
      <w:r>
        <w:t xml:space="preserve">правовой институт и как вид административно-процессуальной деятельности.В первом 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 xml:space="preserve">случае это совокупность административно-процессуальных норм,определяющих порядок 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 xml:space="preserve">действий участников административно-юрисдикционного процесса по поводу разрешения 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 xml:space="preserve">конкретных дел,возникающих в связи с совершением административных 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 xml:space="preserve">правонарушений;во втором-урегулированный административно-процессуальными 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 xml:space="preserve">нормами порядок действий участников административно-юрисдикционных 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 xml:space="preserve">правоотношений в связи с реализацией задач производства по делам об 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>административных правонарушениях.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 xml:space="preserve">         Производство по делам об административных правонарушениях, являясь составной 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 xml:space="preserve">частью административно-юрисдикционного процесса,имеет свою структуру,образуемую 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 xml:space="preserve">совокупностью стадий,характеризующихся специфической функциональной 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>направленностью,относительной самостоятельностью и логической завершенностью.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  <w:rPr>
          <w:lang w:val="en-US"/>
        </w:rPr>
      </w:pPr>
      <w:r>
        <w:t xml:space="preserve">          Административное производство,будучи составной частью административного 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 xml:space="preserve">процесса,отличается от других административных производств главным образом 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>содержанием решаемых задач.</w:t>
      </w:r>
      <w:r>
        <w:rPr>
          <w:position w:val="-4"/>
        </w:rPr>
        <w:object w:dxaOrig="1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5" o:title=""/>
          </v:shape>
          <o:OLEObject Type="Embed" ProgID="Equation.3" ShapeID="_x0000_i1025" DrawAspect="Content" ObjectID="_1468591467" r:id="rId6"/>
        </w:objec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 xml:space="preserve">           В систему понятия административного процесса можно включить следующие 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>административные производства: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>1.Производство по предложениям,заявлениям и жалобам граждан;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>2.Производства по делам о поощерениях;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3.Производство по делам о дисциплинарных проступках,подлежащих разрешению 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>администрацией предприятия,учреждения,организации;</w:t>
      </w:r>
    </w:p>
    <w:p w:rsidR="00072D3D" w:rsidRDefault="00072D3D">
      <w:pPr>
        <w:jc w:val="both"/>
        <w:rPr>
          <w:lang w:val="en-US"/>
        </w:rPr>
      </w:pPr>
    </w:p>
    <w:p w:rsidR="00072D3D" w:rsidRDefault="0053475F">
      <w:pPr>
        <w:jc w:val="both"/>
      </w:pPr>
      <w:r>
        <w:t>4.Производства по делам об административных правонарушениях.</w:t>
      </w:r>
    </w:p>
    <w:p w:rsidR="00072D3D" w:rsidRDefault="00072D3D">
      <w:pPr>
        <w:jc w:val="both"/>
      </w:pPr>
    </w:p>
    <w:p w:rsidR="00072D3D" w:rsidRDefault="0053475F">
      <w:pPr>
        <w:jc w:val="both"/>
        <w:rPr>
          <w:sz w:val="20"/>
        </w:rPr>
      </w:pPr>
      <w:r>
        <w:rPr>
          <w:position w:val="-4"/>
        </w:rPr>
        <w:object w:dxaOrig="120" w:dyaOrig="300">
          <v:shape id="_x0000_i1026" type="#_x0000_t75" style="width:6pt;height:15pt" o:ole="">
            <v:imagedata r:id="rId5" o:title=""/>
          </v:shape>
          <o:OLEObject Type="Embed" ProgID="Equation.3" ShapeID="_x0000_i1026" DrawAspect="Content" ObjectID="_1468591468" r:id="rId7"/>
        </w:object>
      </w:r>
      <w:r>
        <w:rPr>
          <w:sz w:val="20"/>
        </w:rPr>
        <w:t>Масленников М.Л.Производство по делам об административных правонарушениях.-М,1994,с.13-14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Все административные производства объединяет то.что они есть различные проявления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единой по своей сути административно-процессуальной деятельности и осуществляются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на принципиально единой организационно-структурной основе.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Законодательством Республики Беларусь в этой связи регламентированы задачи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цели конкретного вида производства,права и обязанности соответсвующего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органа,порядок обжалования его действий и принимаемых решений.</w:t>
      </w:r>
      <w:r>
        <w:rPr>
          <w:position w:val="-4"/>
        </w:rPr>
        <w:object w:dxaOrig="160" w:dyaOrig="300">
          <v:shape id="_x0000_i1027" type="#_x0000_t75" style="width:8.25pt;height:15pt" o:ole="">
            <v:imagedata r:id="rId8" o:title=""/>
          </v:shape>
          <o:OLEObject Type="Embed" ProgID="Equation.3" ShapeID="_x0000_i1027" DrawAspect="Content" ObjectID="_1468591469" r:id="rId9"/>
        </w:objec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Производство по делам об административных правонарушениях является составной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частью административного процесса.Вместе с тем оно является самостоятельным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институтом административно-процессуального права,призванным осуществлять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специфические задачи юрисдикционного характера.</w:t>
      </w:r>
    </w:p>
    <w:p w:rsidR="00072D3D" w:rsidRDefault="00072D3D">
      <w:pPr>
        <w:jc w:val="both"/>
      </w:pPr>
    </w:p>
    <w:p w:rsidR="00072D3D" w:rsidRDefault="0053475F">
      <w:pPr>
        <w:jc w:val="both"/>
        <w:rPr>
          <w:b/>
          <w:bCs/>
        </w:rPr>
      </w:pPr>
      <w:r>
        <w:t xml:space="preserve">         </w:t>
      </w:r>
      <w:r>
        <w:rPr>
          <w:b/>
          <w:bCs/>
        </w:rPr>
        <w:t xml:space="preserve">Производство по делам об административных правонарушениях-это </w:t>
      </w:r>
    </w:p>
    <w:p w:rsidR="00072D3D" w:rsidRDefault="00072D3D">
      <w:pPr>
        <w:jc w:val="both"/>
        <w:rPr>
          <w:b/>
          <w:bCs/>
        </w:rPr>
      </w:pPr>
    </w:p>
    <w:p w:rsidR="00072D3D" w:rsidRDefault="0053475F">
      <w:pPr>
        <w:jc w:val="both"/>
        <w:rPr>
          <w:b/>
          <w:bCs/>
        </w:rPr>
      </w:pPr>
      <w:r>
        <w:rPr>
          <w:b/>
          <w:bCs/>
        </w:rPr>
        <w:t xml:space="preserve">деятельность уполномоченных субъектов по применению административных </w:t>
      </w:r>
    </w:p>
    <w:p w:rsidR="00072D3D" w:rsidRDefault="00072D3D">
      <w:pPr>
        <w:jc w:val="both"/>
        <w:rPr>
          <w:b/>
          <w:bCs/>
        </w:rPr>
      </w:pPr>
    </w:p>
    <w:p w:rsidR="00072D3D" w:rsidRDefault="0053475F">
      <w:pPr>
        <w:jc w:val="both"/>
      </w:pPr>
      <w:r>
        <w:rPr>
          <w:b/>
          <w:bCs/>
        </w:rPr>
        <w:t>взысканий,осуществляемая в административно- процессуальной форме.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Можно выделить следующие сущностные черты производства по делам об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административных нарушениях: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1.Это специфическая процедура рассмотрения дел по наложению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административных взысканий.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2.Каждая стадия этого производства завершается принятием по делу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соответсвующего акта,не сходного с актами,применяемыми в других производствах.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3.Определённые отношения,охраняемые данным производством,урегулированные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административным правом,обособленность и завершенность которых обеспечивается с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момента возникновения административного спора и до его разрешения.</w:t>
      </w:r>
    </w:p>
    <w:p w:rsidR="00072D3D" w:rsidRDefault="00072D3D">
      <w:pPr>
        <w:jc w:val="both"/>
        <w:rPr>
          <w:sz w:val="20"/>
        </w:rPr>
      </w:pPr>
    </w:p>
    <w:p w:rsidR="00072D3D" w:rsidRDefault="00072D3D">
      <w:pPr>
        <w:jc w:val="both"/>
        <w:rPr>
          <w:sz w:val="20"/>
        </w:rPr>
      </w:pPr>
    </w:p>
    <w:p w:rsidR="00072D3D" w:rsidRDefault="00072D3D">
      <w:pPr>
        <w:jc w:val="both"/>
        <w:rPr>
          <w:sz w:val="20"/>
        </w:rPr>
      </w:pPr>
    </w:p>
    <w:p w:rsidR="00072D3D" w:rsidRDefault="00072D3D">
      <w:pPr>
        <w:jc w:val="both"/>
        <w:rPr>
          <w:sz w:val="20"/>
        </w:rPr>
      </w:pPr>
    </w:p>
    <w:p w:rsidR="00072D3D" w:rsidRDefault="00072D3D">
      <w:pPr>
        <w:jc w:val="both"/>
        <w:rPr>
          <w:sz w:val="20"/>
        </w:rPr>
      </w:pPr>
    </w:p>
    <w:p w:rsidR="00072D3D" w:rsidRDefault="00072D3D">
      <w:pPr>
        <w:jc w:val="both"/>
        <w:rPr>
          <w:sz w:val="20"/>
        </w:rPr>
      </w:pPr>
    </w:p>
    <w:p w:rsidR="00072D3D" w:rsidRDefault="00072D3D">
      <w:pPr>
        <w:jc w:val="both"/>
        <w:rPr>
          <w:sz w:val="20"/>
        </w:rPr>
      </w:pPr>
    </w:p>
    <w:p w:rsidR="00072D3D" w:rsidRDefault="00072D3D">
      <w:pPr>
        <w:jc w:val="both"/>
        <w:rPr>
          <w:sz w:val="20"/>
        </w:rPr>
      </w:pPr>
    </w:p>
    <w:p w:rsidR="00072D3D" w:rsidRDefault="0053475F">
      <w:pPr>
        <w:jc w:val="both"/>
        <w:rPr>
          <w:sz w:val="20"/>
        </w:rPr>
      </w:pPr>
      <w:r>
        <w:rPr>
          <w:position w:val="-4"/>
          <w:sz w:val="20"/>
        </w:rPr>
        <w:object w:dxaOrig="160" w:dyaOrig="300">
          <v:shape id="_x0000_i1028" type="#_x0000_t75" style="width:8.25pt;height:15pt" o:ole="">
            <v:imagedata r:id="rId8" o:title=""/>
          </v:shape>
          <o:OLEObject Type="Embed" ProgID="Equation.3" ShapeID="_x0000_i1028" DrawAspect="Content" ObjectID="_1468591470" r:id="rId10"/>
        </w:object>
      </w:r>
      <w:r>
        <w:rPr>
          <w:sz w:val="20"/>
        </w:rPr>
        <w:t>Постникова А.А.,Сухаркова А.И.Административное право РБ.Мн.1994,: «Молодёжное общество» С.124-125</w:t>
      </w:r>
    </w:p>
    <w:p w:rsidR="00072D3D" w:rsidRDefault="00072D3D">
      <w:pPr>
        <w:jc w:val="both"/>
        <w:rPr>
          <w:sz w:val="20"/>
        </w:rPr>
      </w:pPr>
    </w:p>
    <w:p w:rsidR="00072D3D" w:rsidRDefault="00072D3D">
      <w:pPr>
        <w:jc w:val="both"/>
        <w:rPr>
          <w:sz w:val="20"/>
        </w:rPr>
      </w:pPr>
    </w:p>
    <w:p w:rsidR="00072D3D" w:rsidRDefault="0053475F">
      <w:pPr>
        <w:jc w:val="both"/>
        <w:rPr>
          <w:i/>
        </w:rPr>
      </w:pPr>
      <w:r>
        <w:t>Согласно законодательства,</w:t>
      </w:r>
      <w:r>
        <w:rPr>
          <w:i/>
        </w:rPr>
        <w:t xml:space="preserve">задачами производства по делам об административных </w:t>
      </w:r>
    </w:p>
    <w:p w:rsidR="00072D3D" w:rsidRDefault="00072D3D">
      <w:pPr>
        <w:jc w:val="both"/>
        <w:rPr>
          <w:i/>
        </w:rPr>
      </w:pPr>
    </w:p>
    <w:p w:rsidR="00072D3D" w:rsidRDefault="0053475F">
      <w:pPr>
        <w:jc w:val="both"/>
      </w:pPr>
      <w:r>
        <w:rPr>
          <w:i/>
        </w:rPr>
        <w:t>правонарушениях являются: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-своевременное,всесторонее,полное и объективное выяснение обстоятельств каждого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дела;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-разрешение его в точном соответствии с законодательством;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-обеспечение исполнения вынесенного постановления;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-выявление причин и условий,способствующих совершению административных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правонарушений;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-предупреждение правонарушений,воспитание граждан в духе соблюдения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законов,укрепление законности.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Каждая из перечисленных задач конкретизирована в административно-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процессуальных нормах,которые содержаться в Кодексе РБ об административных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правонарушениях.</w:t>
      </w:r>
      <w:r>
        <w:rPr>
          <w:position w:val="-4"/>
        </w:rPr>
        <w:object w:dxaOrig="139" w:dyaOrig="300">
          <v:shape id="_x0000_i1029" type="#_x0000_t75" style="width:6.75pt;height:15pt" o:ole="">
            <v:imagedata r:id="rId11" o:title=""/>
          </v:shape>
          <o:OLEObject Type="Embed" ProgID="Equation.3" ShapeID="_x0000_i1029" DrawAspect="Content" ObjectID="_1468591471" r:id="rId12"/>
        </w:objec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Производство по делам об административных правонарушениях-вид административно-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юрисдикционного производства,имеющий специфическую процедуру рассмотрения дел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 наложению административных взысканий и нуждающийся в единобразном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применении.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При разработке понятия производства по делам об административных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правонарушениях советские учёные подходили к нему со стремлением обеспечить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законность в деятельности государственного управления путём упорядочения законом их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властных действий и процедуры этих действий при взаимоотношениях властей с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гражданами.Поэтому А.Е. Лунев подчеркивал,что под административным процессом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следует понимать порядок деятельности всех органов государственного управления по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осуществлению их компетенции,порядок разрешения дел,возникающих в процессе </w:t>
      </w:r>
    </w:p>
    <w:p w:rsidR="00072D3D" w:rsidRDefault="00072D3D">
      <w:pPr>
        <w:jc w:val="both"/>
      </w:pPr>
    </w:p>
    <w:p w:rsidR="00072D3D" w:rsidRDefault="0053475F">
      <w:pPr>
        <w:jc w:val="both"/>
        <w:rPr>
          <w:sz w:val="20"/>
        </w:rPr>
      </w:pPr>
      <w:r>
        <w:rPr>
          <w:position w:val="-4"/>
          <w:sz w:val="20"/>
        </w:rPr>
        <w:object w:dxaOrig="139" w:dyaOrig="300">
          <v:shape id="_x0000_i1030" type="#_x0000_t75" style="width:6.75pt;height:15pt" o:ole="">
            <v:imagedata r:id="rId11" o:title=""/>
          </v:shape>
          <o:OLEObject Type="Embed" ProgID="Equation.3" ShapeID="_x0000_i1030" DrawAspect="Content" ObjectID="_1468591472" r:id="rId13"/>
        </w:object>
      </w:r>
      <w:r>
        <w:rPr>
          <w:sz w:val="20"/>
        </w:rPr>
        <w:t>Постникова А.А.,Сухаркова А.И.Административное право РБ.Мн.1994 : «Молодёжное общество» С.124-125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Он писал в частности: «Весь этот широкий круг вопросов,имеющих важное значение в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управления,а также применение норм материального административного права.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дальнейшем улучшении работы органов государственного управления,входит в понятие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административного процесса».</w:t>
      </w:r>
      <w:r>
        <w:rPr>
          <w:position w:val="-4"/>
        </w:rPr>
        <w:object w:dxaOrig="160" w:dyaOrig="300">
          <v:shape id="_x0000_i1031" type="#_x0000_t75" style="width:8.25pt;height:15pt" o:ole="">
            <v:imagedata r:id="rId14" o:title=""/>
          </v:shape>
          <o:OLEObject Type="Embed" ProgID="Equation.3" ShapeID="_x0000_i1031" DrawAspect="Content" ObjectID="_1468591473" r:id="rId15"/>
        </w:objec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Среди редких высказываний теоретиков права о процессе можно привести мнение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О.Э.Лейста; «Различаются нормы материального права(определяющие содержание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прав,обязанностей и запретов,непосредственно направленных на регулирование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общественных отношений) и нормы процессуального права (определяющие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порядок,процедуру,форму реализации норм материального права)»</w:t>
      </w:r>
      <w:r>
        <w:rPr>
          <w:position w:val="-4"/>
        </w:rPr>
        <w:object w:dxaOrig="139" w:dyaOrig="300">
          <v:shape id="_x0000_i1032" type="#_x0000_t75" style="width:6.75pt;height:15pt" o:ole="">
            <v:imagedata r:id="rId16" o:title=""/>
          </v:shape>
          <o:OLEObject Type="Embed" ProgID="Equation.3" ShapeID="_x0000_i1032" DrawAspect="Content" ObjectID="_1468591474" r:id="rId17"/>
        </w:object>
      </w:r>
      <w:r>
        <w:t xml:space="preserve">.Не всякая реализация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нормы-это процесс в правовом смысле.Д.М.Чечот пишет,что в некоторых случаях и суд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может действовать как административный орган,а следовательно,его отношения не будут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в этом случае процессуальными</w:t>
      </w:r>
      <w:r>
        <w:rPr>
          <w:position w:val="-4"/>
        </w:rPr>
        <w:object w:dxaOrig="139" w:dyaOrig="300">
          <v:shape id="_x0000_i1033" type="#_x0000_t75" style="width:6.75pt;height:15pt" o:ole="">
            <v:imagedata r:id="rId18" o:title=""/>
          </v:shape>
          <o:OLEObject Type="Embed" ProgID="Equation.3" ShapeID="_x0000_i1033" DrawAspect="Content" ObjectID="_1468591475" r:id="rId19"/>
        </w:object>
      </w:r>
      <w:r>
        <w:t>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Схематически всю последовательность административных,управленческих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отношений можно разбить на,во-первых,совокупность мер по принятию правового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решения(изданиие закона,нормы права,акта управления).во-вторых,комплекс  мер по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реализации нормы права в ординарном порядке,в-третьих,комплекс правовых мер по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принудительной реализации правовой нормы.При этом третий этап для правового метода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регулирования общественных отношений представляется основным,ибо без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необходимости принуждения,общественные отношения могут регулироватьяс и другими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методами:моралью,внутриорганизационными нормами.         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Производство по делам об административных правонарушениях- это системное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образование,комплекс взаимосвязанных процссуальных действий,которые: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1.Образуют определенную совокупность процессуальных </w:t>
      </w: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53475F">
      <w:pPr>
        <w:jc w:val="both"/>
        <w:rPr>
          <w:sz w:val="20"/>
        </w:rPr>
      </w:pPr>
      <w:r>
        <w:rPr>
          <w:position w:val="-4"/>
          <w:sz w:val="20"/>
        </w:rPr>
        <w:object w:dxaOrig="160" w:dyaOrig="300">
          <v:shape id="_x0000_i1034" type="#_x0000_t75" style="width:8.25pt;height:15pt" o:ole="">
            <v:imagedata r:id="rId14" o:title=""/>
          </v:shape>
          <o:OLEObject Type="Embed" ProgID="Equation.3" ShapeID="_x0000_i1034" DrawAspect="Content" ObjectID="_1468591476" r:id="rId20"/>
        </w:object>
      </w:r>
      <w:r>
        <w:rPr>
          <w:sz w:val="20"/>
        </w:rPr>
        <w:t>Лунев А.Е. Вопросы административного процесса.//Правоведение.-Л.,1962.-№2.-С.43</w:t>
      </w:r>
    </w:p>
    <w:p w:rsidR="00072D3D" w:rsidRDefault="0053475F">
      <w:pPr>
        <w:jc w:val="both"/>
        <w:rPr>
          <w:sz w:val="20"/>
        </w:rPr>
      </w:pPr>
      <w:r>
        <w:rPr>
          <w:position w:val="-4"/>
          <w:sz w:val="20"/>
        </w:rPr>
        <w:object w:dxaOrig="139" w:dyaOrig="300">
          <v:shape id="_x0000_i1035" type="#_x0000_t75" style="width:6.75pt;height:15pt" o:ole="">
            <v:imagedata r:id="rId16" o:title=""/>
          </v:shape>
          <o:OLEObject Type="Embed" ProgID="Equation.3" ShapeID="_x0000_i1035" DrawAspect="Content" ObjectID="_1468591477" r:id="rId21"/>
        </w:object>
      </w:r>
      <w:r>
        <w:rPr>
          <w:sz w:val="20"/>
        </w:rPr>
        <w:t>Теория государства и права.-М.,1987.-С.313</w:t>
      </w:r>
    </w:p>
    <w:p w:rsidR="00072D3D" w:rsidRDefault="0053475F">
      <w:pPr>
        <w:jc w:val="both"/>
        <w:rPr>
          <w:sz w:val="20"/>
        </w:rPr>
      </w:pPr>
      <w:r>
        <w:rPr>
          <w:position w:val="-4"/>
          <w:sz w:val="20"/>
        </w:rPr>
        <w:object w:dxaOrig="139" w:dyaOrig="300">
          <v:shape id="_x0000_i1036" type="#_x0000_t75" style="width:6.75pt;height:15pt" o:ole="">
            <v:imagedata r:id="rId22" o:title=""/>
          </v:shape>
          <o:OLEObject Type="Embed" ProgID="Equation.3" ShapeID="_x0000_i1036" DrawAspect="Content" ObjectID="_1468591478" r:id="rId23"/>
        </w:object>
      </w:r>
      <w:r>
        <w:rPr>
          <w:sz w:val="20"/>
        </w:rPr>
        <w:t>Чечот Д.М. Административная юстиция. Теоретические проблемы.-Л.,1973.-С.28</w:t>
      </w:r>
    </w:p>
    <w:p w:rsidR="00072D3D" w:rsidRDefault="00072D3D">
      <w:pPr>
        <w:pStyle w:val="20"/>
      </w:pPr>
    </w:p>
    <w:p w:rsidR="00072D3D" w:rsidRDefault="0053475F">
      <w:pPr>
        <w:jc w:val="both"/>
      </w:pPr>
      <w:r>
        <w:t xml:space="preserve">правоотношений,отличающихся предметной характеристикой и взаимосвязанностью с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соответствующими материальными правоотношениями.</w:t>
      </w:r>
    </w:p>
    <w:p w:rsidR="00072D3D" w:rsidRDefault="00072D3D">
      <w:pPr>
        <w:pStyle w:val="20"/>
      </w:pPr>
    </w:p>
    <w:p w:rsidR="00072D3D" w:rsidRDefault="0053475F">
      <w:pPr>
        <w:pStyle w:val="20"/>
      </w:pPr>
      <w:r>
        <w:t xml:space="preserve">2.Вызывают потребности установления,доказывания,а также обоснования всех </w:t>
      </w:r>
    </w:p>
    <w:p w:rsidR="00072D3D" w:rsidRDefault="00072D3D">
      <w:pPr>
        <w:pStyle w:val="20"/>
      </w:pPr>
    </w:p>
    <w:p w:rsidR="00072D3D" w:rsidRDefault="0053475F">
      <w:pPr>
        <w:pStyle w:val="20"/>
      </w:pPr>
      <w:r>
        <w:t>обстоятельств и фактических данных рассматриваемого юридическогог дела.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3.Обуславливают необходимость закрепления,офицального оформления полученных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процессуальных результатов в соответствующих актах,документах.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Производством по делам об административных правонарушениях и производство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 делам,возникающим из административно-правовых отношений,теснейшим образом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между собой взаимосвязаны.Для дел,возникающих из административно-правовых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отношений,присуще наличие административного спора о праве,подведомственного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судам,когда: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-возникает из административных,финансовых или иных властеотношений и весьма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тесно связан с взаимообусловленными или правовыми отношениями;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-хотя бы один из его участников должен обладать властными полномочиями;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-заинтересованное лицо имеет право на выбор обращения либо в суд ,либо к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вышестоящему в порядке подчинения административному органу,но иногда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безрезультативность обращения в вышестоящий орган является обязательным элементом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(предпосылкой) для обращения в судебные инстанции;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-важнейшей целью,имеющей самостоятельное значение,является признание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незаконным акта(действия) административного органа (должностного лица);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 -принятое судебное решение может значимо для неопределенного круга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лиц,заинтересованных в осуществлении данного субъективного публичного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права,и,наконец,административный иск расматриваеться должен специальным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административным судом.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Основанием для возбуждения расссмотрения административных споров судом по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правилам особой исковой процедуры, но в рамках гражданского судопроизводства,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является жалоба,а для арбитражных судов иск;</w:t>
      </w:r>
    </w:p>
    <w:p w:rsidR="00072D3D" w:rsidRDefault="00072D3D">
      <w:pPr>
        <w:ind w:left="360"/>
        <w:jc w:val="both"/>
      </w:pPr>
    </w:p>
    <w:p w:rsidR="00072D3D" w:rsidRDefault="0053475F">
      <w:pPr>
        <w:ind w:left="360"/>
        <w:jc w:val="both"/>
      </w:pPr>
      <w:r>
        <w:t xml:space="preserve">-принятие самостоятельного решения по административному делу всегда будет для </w:t>
      </w:r>
    </w:p>
    <w:p w:rsidR="00072D3D" w:rsidRDefault="00072D3D">
      <w:pPr>
        <w:ind w:left="360"/>
        <w:jc w:val="both"/>
      </w:pPr>
    </w:p>
    <w:p w:rsidR="00072D3D" w:rsidRDefault="0053475F">
      <w:pPr>
        <w:ind w:left="360"/>
        <w:jc w:val="both"/>
      </w:pPr>
      <w:r>
        <w:t xml:space="preserve">суда ограничено определенными пределами. Так, если суд установит,что штраф </w:t>
      </w:r>
    </w:p>
    <w:p w:rsidR="00072D3D" w:rsidRDefault="00072D3D">
      <w:pPr>
        <w:ind w:left="360"/>
        <w:jc w:val="both"/>
      </w:pPr>
    </w:p>
    <w:p w:rsidR="00072D3D" w:rsidRDefault="0053475F">
      <w:pPr>
        <w:ind w:left="360"/>
        <w:jc w:val="both"/>
      </w:pPr>
      <w:r>
        <w:t xml:space="preserve">наложен без учёта тяжести совершенного проступка,личности виновного,его </w:t>
      </w:r>
    </w:p>
    <w:p w:rsidR="00072D3D" w:rsidRDefault="00072D3D">
      <w:pPr>
        <w:ind w:left="360"/>
        <w:jc w:val="both"/>
      </w:pPr>
    </w:p>
    <w:p w:rsidR="00072D3D" w:rsidRDefault="0053475F">
      <w:pPr>
        <w:ind w:left="360"/>
        <w:jc w:val="both"/>
      </w:pPr>
      <w:r>
        <w:t>имущественного положения,и сумма его занижена,он имеет право изменить ситуацию.</w:t>
      </w:r>
    </w:p>
    <w:p w:rsidR="00072D3D" w:rsidRDefault="00072D3D">
      <w:pPr>
        <w:ind w:left="360"/>
        <w:jc w:val="both"/>
      </w:pPr>
    </w:p>
    <w:p w:rsidR="00072D3D" w:rsidRDefault="00072D3D">
      <w:pPr>
        <w:jc w:val="both"/>
        <w:rPr>
          <w:i/>
        </w:rPr>
      </w:pPr>
    </w:p>
    <w:p w:rsidR="00072D3D" w:rsidRDefault="0053475F">
      <w:pPr>
        <w:jc w:val="both"/>
        <w:rPr>
          <w:i/>
        </w:rPr>
      </w:pPr>
      <w:r>
        <w:rPr>
          <w:i/>
        </w:rPr>
        <w:t>Черты производства по делам об административных правонарушениях.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1.Данное производство возникает в связи с совершением административного                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деликта(проступка).</w:t>
      </w:r>
    </w:p>
    <w:p w:rsidR="00072D3D" w:rsidRDefault="0053475F">
      <w:pPr>
        <w:jc w:val="both"/>
      </w:pPr>
      <w:r>
        <w:t xml:space="preserve">          </w:t>
      </w:r>
    </w:p>
    <w:p w:rsidR="00072D3D" w:rsidRDefault="0053475F">
      <w:pPr>
        <w:jc w:val="both"/>
      </w:pPr>
      <w:r>
        <w:t xml:space="preserve">            2.Круг субъектов,уполномоченных осуществлять данное административно-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юрисдикционное производство,весьма широк,но их перечень чётко определён законами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РБ.</w:t>
      </w:r>
    </w:p>
    <w:p w:rsidR="00072D3D" w:rsidRDefault="0053475F">
      <w:pPr>
        <w:jc w:val="both"/>
      </w:pPr>
      <w:r>
        <w:t xml:space="preserve">         </w:t>
      </w:r>
    </w:p>
    <w:p w:rsidR="00072D3D" w:rsidRDefault="0053475F">
      <w:pPr>
        <w:jc w:val="both"/>
      </w:pPr>
      <w:r>
        <w:t xml:space="preserve">             3.Только посредством данного производства применяються административные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взыскания.</w:t>
      </w:r>
    </w:p>
    <w:p w:rsidR="00072D3D" w:rsidRDefault="0053475F">
      <w:pPr>
        <w:jc w:val="both"/>
      </w:pPr>
      <w:r>
        <w:t xml:space="preserve">             </w:t>
      </w:r>
    </w:p>
    <w:p w:rsidR="00072D3D" w:rsidRDefault="0053475F">
      <w:pPr>
        <w:jc w:val="both"/>
      </w:pPr>
      <w:r>
        <w:t xml:space="preserve">              4.Специфика процедуры производства порождена:оперативностью,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экономичностью,активностью правопринимающих органов,простотой,весьма краткими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сроками, которые вообще присущи природе административно-процессуальной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деятельности.</w:t>
      </w:r>
    </w:p>
    <w:p w:rsidR="00072D3D" w:rsidRDefault="0053475F">
      <w:pPr>
        <w:jc w:val="both"/>
      </w:pPr>
      <w:r>
        <w:t xml:space="preserve">             </w:t>
      </w:r>
    </w:p>
    <w:p w:rsidR="00072D3D" w:rsidRDefault="0053475F">
      <w:pPr>
        <w:jc w:val="both"/>
      </w:pPr>
      <w:r>
        <w:t xml:space="preserve">             5.Специфичны акты,сопровождающие каждую стадию данного производства.</w:t>
      </w:r>
    </w:p>
    <w:p w:rsidR="00072D3D" w:rsidRDefault="0053475F">
      <w:pPr>
        <w:jc w:val="both"/>
      </w:pPr>
      <w:r>
        <w:t xml:space="preserve">             </w:t>
      </w:r>
    </w:p>
    <w:p w:rsidR="00072D3D" w:rsidRDefault="0053475F">
      <w:pPr>
        <w:jc w:val="both"/>
      </w:pPr>
      <w:r>
        <w:t xml:space="preserve">             6.Предусматриваються широкие права лица,привлекаемого к административной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ответственности,но недостаточно регулируеться право на защиту потерпевшего.</w:t>
      </w: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53475F">
      <w:pPr>
        <w:pStyle w:val="30"/>
      </w:pPr>
      <w:r>
        <w:t>2.Принципы производства по делам об административных</w:t>
      </w:r>
    </w:p>
    <w:p w:rsidR="00072D3D" w:rsidRDefault="00072D3D">
      <w:pPr>
        <w:pStyle w:val="30"/>
        <w:jc w:val="both"/>
      </w:pPr>
    </w:p>
    <w:p w:rsidR="00072D3D" w:rsidRDefault="0053475F">
      <w:pPr>
        <w:pStyle w:val="30"/>
      </w:pPr>
      <w:r>
        <w:t>правонарушениях.</w:t>
      </w:r>
    </w:p>
    <w:p w:rsidR="00072D3D" w:rsidRDefault="00072D3D">
      <w:pPr>
        <w:jc w:val="both"/>
        <w:rPr>
          <w:b/>
          <w:bCs/>
          <w:sz w:val="28"/>
        </w:rPr>
      </w:pPr>
    </w:p>
    <w:p w:rsidR="00072D3D" w:rsidRDefault="0053475F">
      <w:pPr>
        <w:jc w:val="both"/>
      </w:pPr>
      <w:r>
        <w:t xml:space="preserve">             </w:t>
      </w:r>
    </w:p>
    <w:p w:rsidR="00072D3D" w:rsidRDefault="0053475F">
      <w:pPr>
        <w:jc w:val="both"/>
      </w:pPr>
      <w:r>
        <w:t xml:space="preserve">         1.Принцип законности.</w:t>
      </w:r>
    </w:p>
    <w:p w:rsidR="00072D3D" w:rsidRDefault="0053475F">
      <w:pPr>
        <w:jc w:val="both"/>
      </w:pPr>
      <w:r>
        <w:t xml:space="preserve">         </w:t>
      </w:r>
    </w:p>
    <w:p w:rsidR="00072D3D" w:rsidRDefault="0053475F">
      <w:pPr>
        <w:jc w:val="both"/>
      </w:pPr>
      <w:r>
        <w:t xml:space="preserve">          Процедура осуществления административного принципа должна реализоваться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строго согласуясь с буквой закона.Необходимо доказать виновность лица,привлекаемого к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административной ответственности.Административное взыскание может быть наложено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только компетентными на то органами(должностными лицами).Существует возможность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обжалования решения по делам об административных правонарушениях и целая система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надзорных органов,следящих за соблюдением законности.Необходимо соблюдать как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материальные,так и процессуальные нормы законодательства.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2.Принцип оперативности.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Необходимо соблюдать краткость материально-правовых и процессуально-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правовых сроков в сфере административной ответственности,принцип неотвратимости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административной ответсвенности в сочетании с быстрым реагированием на совершенные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правонарушения и своевременным применением к виновным мер административного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взыскания.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3.Принцип непосредственности.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Он состоит в требовании присутсвия лица,совершившего административное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правонарушение,на рассмотрении своего дела,его законных представителей, устного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производства компетентным органом,обявления вынесенного постановления по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оканчанию процесса.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4.Принцип равенства.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Перед законом и органом,рассматривающим дело, все,независимо от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происхождения,социального и имущественного положения,расовой национальной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принадлежности,пола,образования,языка,отношения к религии,рода и характера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занятий.места жительства,возраста равны.</w:t>
      </w:r>
    </w:p>
    <w:p w:rsidR="00072D3D" w:rsidRDefault="0053475F">
      <w:pPr>
        <w:jc w:val="both"/>
      </w:pPr>
      <w:r>
        <w:t xml:space="preserve">         5.Принцип гласности.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Дела об административных правонарушениях расматриваются открыто,могут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привлекаться представители общественности,трудовых коллективов.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6.Принцип состязательности.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Состязательность проявляется в разделении функций защиты и обвинения.И тот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другой элементы процесса могут характеризовать как сторону привлекаемого к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административной отвественности лица,так и сторону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потерпевшего.Органы,рассматривающие дело,обязаны учитывать позицию участников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процесса и мотивировать в постановлении принимаемое решение по делу с учётом мнения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участников процесса.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7.Принцип объективности истины.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При осуществлении производства по административнцм правонарушениям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доказыванию и оценке подлежат: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-факт совершения правонарушения;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-виновность (или невиновность) лица,привлекаемого к административной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ответсвенности;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-смягчающие и отягчающие отвественность обстоятельства;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-основания для взыскания имущественного ущерба и его размер;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-основания для прекращения производства по делу.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Доказательства по делу оцениваются соответствующим органом (должностным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лицом) по внутреннему убеждению,основанному на всестороннем,полном и объективном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иследовании обстоятельств дела в их совокупности.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8.Принцип двустепенности.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Потерпевший и лицо,привлекаемое к административной ответсвенности,обладают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правом обжалования постановления по конкретному делу.Данное постановление может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быть проверено в органе второй инстанции.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9.Принцип диспозитивности.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Участники административно-юрисдикционного производства по собственному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усматрению могут распоряжаться своими правами:обращаться или не обращаться с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жалобами в органы административной юстиции,знакомиться или не знакомиться с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материалами дела,заявлять ходатайства,пользоваться услугами переводчика,обжаловать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постановления по делам об административных правонарушениях.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10.Принцип устности.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Участники процесса по делам об административных правонарушениях дают устные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объяснения ,которые записываються в соответсвующие протоколы.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Таким образом,в производстве по делам об административных правонарушениях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уплономоченными на то органами административной юрисдикции реализуются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общеюрисдикционные принципыя.имеющие свою специфику,обусловленную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административно-правовой природой возникающих правоотношений,регулируемых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посредством применения административно-процессуальных норм. Принципы процесса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определяют средства достижения его целей</w:t>
      </w:r>
      <w:r>
        <w:rPr>
          <w:position w:val="-4"/>
        </w:rPr>
        <w:object w:dxaOrig="160" w:dyaOrig="300">
          <v:shape id="_x0000_i1037" type="#_x0000_t75" style="width:8.25pt;height:15pt" o:ole="">
            <v:imagedata r:id="rId24" o:title=""/>
          </v:shape>
          <o:OLEObject Type="Embed" ProgID="Equation.3" ShapeID="_x0000_i1037" DrawAspect="Content" ObjectID="_1468591479" r:id="rId25"/>
        </w:object>
      </w:r>
      <w:r>
        <w:t>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Основными же элементами процессуальной формы являются группы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норм,регулирующих: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-цели производства;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-задачи и принципы производства;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-круг его участников,их права и обязанности;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 -систему совершаемых действий,их последовательность,стадии производства;</w:t>
      </w:r>
    </w:p>
    <w:p w:rsidR="00072D3D" w:rsidRDefault="0053475F">
      <w:pPr>
        <w:jc w:val="both"/>
      </w:pPr>
      <w:r>
        <w:t xml:space="preserve">      </w:t>
      </w:r>
    </w:p>
    <w:p w:rsidR="00072D3D" w:rsidRDefault="0053475F">
      <w:pPr>
        <w:jc w:val="both"/>
      </w:pPr>
      <w:r>
        <w:t xml:space="preserve">               -сроки совершения действий;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 -виды и условия использования доказательств;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 -подведомственность дел,властных действий;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 -содержание и порядок оформления процессуальных документов;</w:t>
      </w:r>
    </w:p>
    <w:p w:rsidR="00072D3D" w:rsidRDefault="00072D3D">
      <w:pPr>
        <w:jc w:val="both"/>
      </w:pPr>
    </w:p>
    <w:p w:rsidR="00072D3D" w:rsidRDefault="0053475F">
      <w:pPr>
        <w:jc w:val="both"/>
        <w:rPr>
          <w:sz w:val="20"/>
        </w:rPr>
      </w:pPr>
      <w:r>
        <w:rPr>
          <w:position w:val="-4"/>
        </w:rPr>
        <w:object w:dxaOrig="160" w:dyaOrig="300">
          <v:shape id="_x0000_i1038" type="#_x0000_t75" style="width:8.25pt;height:15pt" o:ole="">
            <v:imagedata r:id="rId26" o:title=""/>
          </v:shape>
          <o:OLEObject Type="Embed" ProgID="Equation.3" ShapeID="_x0000_i1038" DrawAspect="Content" ObjectID="_1468591480" r:id="rId27"/>
        </w:object>
      </w:r>
      <w:r>
        <w:rPr>
          <w:sz w:val="20"/>
        </w:rPr>
        <w:t>Постникова А.А.,Сухаркова А.И.Административное право РБ.Мн.1994: «Молодёжное общество» С.124-</w:t>
      </w:r>
    </w:p>
    <w:p w:rsidR="00072D3D" w:rsidRDefault="0053475F">
      <w:pPr>
        <w:jc w:val="both"/>
      </w:pPr>
      <w:r>
        <w:rPr>
          <w:sz w:val="20"/>
        </w:rPr>
        <w:t>125</w:t>
      </w:r>
    </w:p>
    <w:p w:rsidR="00072D3D" w:rsidRDefault="0053475F">
      <w:pPr>
        <w:jc w:val="both"/>
      </w:pPr>
      <w:r>
        <w:t xml:space="preserve">              -виды,размеры и порядок применения мер процессуального принуждения;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 -порядок возмещение процессуальных расходов.</w:t>
      </w:r>
    </w:p>
    <w:p w:rsidR="00072D3D" w:rsidRDefault="00072D3D">
      <w:pPr>
        <w:jc w:val="both"/>
      </w:pPr>
    </w:p>
    <w:p w:rsidR="00072D3D" w:rsidRDefault="0053475F">
      <w:pPr>
        <w:jc w:val="both"/>
        <w:rPr>
          <w:b/>
          <w:bCs/>
        </w:rPr>
      </w:pPr>
      <w:r>
        <w:t xml:space="preserve">В КоАП РБ исчерпывающе перечислены </w:t>
      </w:r>
      <w:r>
        <w:rPr>
          <w:b/>
          <w:bCs/>
        </w:rPr>
        <w:t xml:space="preserve">обстоятельства,исклющающие производства </w:t>
      </w:r>
    </w:p>
    <w:p w:rsidR="00072D3D" w:rsidRDefault="00072D3D">
      <w:pPr>
        <w:jc w:val="both"/>
        <w:rPr>
          <w:b/>
          <w:bCs/>
        </w:rPr>
      </w:pPr>
    </w:p>
    <w:p w:rsidR="00072D3D" w:rsidRDefault="0053475F">
      <w:pPr>
        <w:jc w:val="both"/>
      </w:pPr>
      <w:r>
        <w:rPr>
          <w:b/>
          <w:bCs/>
        </w:rPr>
        <w:t xml:space="preserve">по делу. </w:t>
      </w:r>
      <w:r>
        <w:t>К ним отнесены:</w:t>
      </w:r>
    </w:p>
    <w:p w:rsidR="00072D3D" w:rsidRDefault="00072D3D">
      <w:pPr>
        <w:jc w:val="both"/>
      </w:pPr>
    </w:p>
    <w:p w:rsidR="00072D3D" w:rsidRDefault="0053475F">
      <w:pPr>
        <w:ind w:left="902"/>
        <w:jc w:val="both"/>
      </w:pPr>
      <w:r>
        <w:t>1)отсутствие события и состава административного правонарушения;</w:t>
      </w:r>
    </w:p>
    <w:p w:rsidR="00072D3D" w:rsidRDefault="00072D3D">
      <w:pPr>
        <w:ind w:left="902"/>
        <w:jc w:val="both"/>
      </w:pPr>
    </w:p>
    <w:p w:rsidR="00072D3D" w:rsidRDefault="0053475F">
      <w:pPr>
        <w:ind w:left="960"/>
        <w:jc w:val="both"/>
      </w:pPr>
      <w:r>
        <w:t>2)недостижение лицом на момент совершения административного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 xml:space="preserve"> правонарушения 16 лет;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>3)невменяемость лица ,совершившего противоправное действие либо</w:t>
      </w:r>
    </w:p>
    <w:p w:rsidR="00072D3D" w:rsidRDefault="0053475F">
      <w:pPr>
        <w:ind w:left="960"/>
        <w:jc w:val="both"/>
      </w:pPr>
      <w:r>
        <w:t xml:space="preserve"> </w:t>
      </w:r>
    </w:p>
    <w:p w:rsidR="00072D3D" w:rsidRDefault="0053475F">
      <w:pPr>
        <w:ind w:left="960"/>
        <w:jc w:val="both"/>
      </w:pPr>
      <w:r>
        <w:t>бездействие;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>4)действие лица в состоянии крайней необходимости или необходимой обороны;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>5)издание акта амнистии, если он устраняет применение административного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 xml:space="preserve"> взыскания;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>6)истечение к моменту рассмотрения дела об административном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 xml:space="preserve"> правонарушении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 xml:space="preserve"> сроков, предусмотренных ст. КоАП;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>7)отмена акта, устанавливающего административную ответственность;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>8)наличие по тому же факту в отношении лица, привлекаемого к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 xml:space="preserve"> административной ответственности, постановления компетентного органа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 xml:space="preserve">  (должностного лица) о наложении   административного взыскания или не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 xml:space="preserve"> отмененного решения товарищеского суда, если материалы были переданы в 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 xml:space="preserve">товарищеский суд органом (должностным лицам), имеющим право налагать 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 xml:space="preserve">административное взыскание по данному делу, либо не отмененного 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 xml:space="preserve">постановления о прекращении дела об административном правонарушении, а 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>также наличие по данному факту уголовного дела;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>9)смерть лица, в отношении которого было начато производство по делу;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 xml:space="preserve">10)отсутствие жалобы потерпевшего или примирение потерпевшего с 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 xml:space="preserve">нарушителем по административным правонарушениям, предусмотренным </w:t>
      </w:r>
    </w:p>
    <w:p w:rsidR="00072D3D" w:rsidRDefault="00072D3D">
      <w:pPr>
        <w:ind w:left="960"/>
        <w:jc w:val="both"/>
      </w:pPr>
    </w:p>
    <w:p w:rsidR="00072D3D" w:rsidRDefault="0053475F">
      <w:pPr>
        <w:ind w:left="960"/>
        <w:jc w:val="both"/>
      </w:pPr>
      <w:r>
        <w:t>ст.156</w:t>
      </w:r>
      <w:r>
        <w:rPr>
          <w:position w:val="-4"/>
        </w:rPr>
        <w:object w:dxaOrig="120" w:dyaOrig="300">
          <v:shape id="_x0000_i1039" type="#_x0000_t75" style="width:6pt;height:15pt" o:ole="">
            <v:imagedata r:id="rId5" o:title=""/>
          </v:shape>
          <o:OLEObject Type="Embed" ProgID="Equation.3" ShapeID="_x0000_i1039" DrawAspect="Content" ObjectID="_1468591481" r:id="rId28"/>
        </w:object>
      </w:r>
      <w:r>
        <w:t>, 156</w:t>
      </w:r>
      <w:r>
        <w:rPr>
          <w:position w:val="-4"/>
        </w:rPr>
        <w:object w:dxaOrig="160" w:dyaOrig="300">
          <v:shape id="_x0000_i1040" type="#_x0000_t75" style="width:8.25pt;height:15pt" o:ole="">
            <v:imagedata r:id="rId29" o:title=""/>
          </v:shape>
          <o:OLEObject Type="Embed" ProgID="Equation.3" ShapeID="_x0000_i1040" DrawAspect="Content" ObjectID="_1468591482" r:id="rId30"/>
        </w:object>
      </w:r>
      <w:r>
        <w:t>, 156</w:t>
      </w:r>
      <w:r>
        <w:rPr>
          <w:position w:val="-4"/>
        </w:rPr>
        <w:object w:dxaOrig="139" w:dyaOrig="300">
          <v:shape id="_x0000_i1041" type="#_x0000_t75" style="width:6.75pt;height:15pt" o:ole="">
            <v:imagedata r:id="rId31" o:title=""/>
          </v:shape>
          <o:OLEObject Type="Embed" ProgID="Equation.3" ShapeID="_x0000_i1041" DrawAspect="Content" ObjectID="_1468591483" r:id="rId32"/>
        </w:object>
      </w:r>
      <w:r>
        <w:t xml:space="preserve"> КоАП.</w:t>
      </w:r>
      <w:r>
        <w:rPr>
          <w:position w:val="-4"/>
        </w:rPr>
        <w:object w:dxaOrig="139" w:dyaOrig="300">
          <v:shape id="_x0000_i1042" type="#_x0000_t75" style="width:6.75pt;height:15pt" o:ole="">
            <v:imagedata r:id="rId33" o:title=""/>
          </v:shape>
          <o:OLEObject Type="Embed" ProgID="Equation.3" ShapeID="_x0000_i1042" DrawAspect="Content" ObjectID="_1468591484" r:id="rId34"/>
        </w:object>
      </w:r>
      <w:r>
        <w:t xml:space="preserve">                  </w:t>
      </w:r>
    </w:p>
    <w:p w:rsidR="00072D3D" w:rsidRDefault="00072D3D">
      <w:pPr>
        <w:ind w:left="960"/>
        <w:jc w:val="both"/>
      </w:pPr>
    </w:p>
    <w:p w:rsidR="00072D3D" w:rsidRDefault="0053475F">
      <w:pPr>
        <w:jc w:val="both"/>
      </w:pPr>
      <w:r>
        <w:t xml:space="preserve">Порядок производства по делам об административных правонарушениях определяется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законодательством Республики Беларусь.</w:t>
      </w:r>
    </w:p>
    <w:p w:rsidR="00072D3D" w:rsidRDefault="00072D3D">
      <w:pPr>
        <w:jc w:val="both"/>
        <w:rPr>
          <w:i/>
        </w:rPr>
      </w:pPr>
    </w:p>
    <w:p w:rsidR="00072D3D" w:rsidRDefault="0053475F">
      <w:pPr>
        <w:jc w:val="both"/>
        <w:rPr>
          <w:i/>
        </w:rPr>
      </w:pPr>
      <w:r>
        <w:rPr>
          <w:i/>
        </w:rPr>
        <w:t xml:space="preserve">Решение задач административного производства осуществляется посредством </w:t>
      </w:r>
    </w:p>
    <w:p w:rsidR="00072D3D" w:rsidRDefault="00072D3D">
      <w:pPr>
        <w:jc w:val="both"/>
        <w:rPr>
          <w:i/>
        </w:rPr>
      </w:pPr>
    </w:p>
    <w:p w:rsidR="00072D3D" w:rsidRDefault="0053475F">
      <w:pPr>
        <w:jc w:val="both"/>
      </w:pPr>
      <w:r>
        <w:rPr>
          <w:i/>
        </w:rPr>
        <w:t>доказывания</w:t>
      </w:r>
      <w:r>
        <w:t xml:space="preserve">,которое включает в себя выяление,процессуальное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оформление,исследование и оценку доказательств.</w:t>
      </w:r>
      <w:r>
        <w:tab/>
      </w:r>
    </w:p>
    <w:p w:rsidR="00072D3D" w:rsidRDefault="00072D3D">
      <w:pPr>
        <w:jc w:val="both"/>
        <w:rPr>
          <w:b/>
          <w:bCs/>
        </w:rPr>
      </w:pPr>
    </w:p>
    <w:p w:rsidR="00072D3D" w:rsidRDefault="0053475F">
      <w:pPr>
        <w:jc w:val="both"/>
      </w:pPr>
      <w:r>
        <w:rPr>
          <w:b/>
          <w:bCs/>
        </w:rPr>
        <w:t>Доказательствами</w:t>
      </w:r>
      <w:r>
        <w:t xml:space="preserve"> являются фактические данные,информация,на основе которой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устанавливаются обстоятельства дела.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От доказательств как фактических данных сведений следует отличать их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источники,представляющие собой средства сохранения и передачи информации,с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помощью которых оно вовлекается в производство.В то же время необходимо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отметить,что в правовой науке и на практике доказательства нередко понимаются и как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сама информация,и как источник сведений.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Порядок сбора доказательств определён законодательством,причём в ряде случаев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досконально.Поэтому доказательства могут быть использованы вы административном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производстве только в том случае,если они получены в порядке и из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источников,предусмотренных законом.Не могут служить доказательствами фактические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данные,сообщаемые свидетелем,если он не может указать источника своей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осведомленности.</w:t>
      </w:r>
    </w:p>
    <w:p w:rsidR="00072D3D" w:rsidRDefault="00072D3D">
      <w:pPr>
        <w:jc w:val="both"/>
        <w:rPr>
          <w:b/>
          <w:bCs/>
        </w:rPr>
      </w:pPr>
    </w:p>
    <w:p w:rsidR="00072D3D" w:rsidRDefault="0053475F">
      <w:pPr>
        <w:jc w:val="both"/>
        <w:rPr>
          <w:b/>
          <w:bCs/>
        </w:rPr>
      </w:pPr>
      <w:r>
        <w:rPr>
          <w:b/>
          <w:bCs/>
        </w:rPr>
        <w:t xml:space="preserve">Меры обеспечения производства по делам об административных               </w:t>
      </w:r>
    </w:p>
    <w:p w:rsidR="00072D3D" w:rsidRDefault="00072D3D">
      <w:pPr>
        <w:jc w:val="both"/>
        <w:rPr>
          <w:b/>
          <w:bCs/>
        </w:rPr>
      </w:pPr>
    </w:p>
    <w:p w:rsidR="00072D3D" w:rsidRDefault="0053475F">
      <w:pPr>
        <w:jc w:val="both"/>
        <w:rPr>
          <w:b/>
          <w:bCs/>
        </w:rPr>
      </w:pPr>
      <w:r>
        <w:rPr>
          <w:b/>
          <w:bCs/>
        </w:rPr>
        <w:t>правонарушениях.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В ходе производства по делам об административных правонарушениях в отношении </w:t>
      </w: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53475F">
      <w:pPr>
        <w:jc w:val="both"/>
      </w:pPr>
      <w:r>
        <w:rPr>
          <w:position w:val="-4"/>
        </w:rPr>
        <w:object w:dxaOrig="139" w:dyaOrig="300">
          <v:shape id="_x0000_i1043" type="#_x0000_t75" style="width:6.75pt;height:15pt" o:ole="">
            <v:imagedata r:id="rId33" o:title=""/>
          </v:shape>
          <o:OLEObject Type="Embed" ProgID="Equation.3" ShapeID="_x0000_i1043" DrawAspect="Content" ObjectID="_1468591485" r:id="rId35"/>
        </w:object>
      </w:r>
      <w:r>
        <w:rPr>
          <w:sz w:val="20"/>
        </w:rPr>
        <w:t>Кодекс РБ об административных правонарушениях. Ст.227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граждан,привлекаемых к ответственности,могут применятся процессуальные меры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административного принуждения:привод,доставление,задержание,личный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досмотр,досмотр вещей,изъятие вещей и документов,отстранения от управления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транспортом,запрещение эксплуатации транспортного средства.</w:t>
      </w: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072D3D">
      <w:pPr>
        <w:pStyle w:val="30"/>
        <w:jc w:val="both"/>
      </w:pPr>
    </w:p>
    <w:p w:rsidR="00072D3D" w:rsidRDefault="0053475F">
      <w:pPr>
        <w:pStyle w:val="30"/>
      </w:pPr>
      <w:r>
        <w:t>3.Участники производства по делам об административных</w:t>
      </w:r>
    </w:p>
    <w:p w:rsidR="00072D3D" w:rsidRDefault="00072D3D">
      <w:pPr>
        <w:pStyle w:val="30"/>
        <w:jc w:val="both"/>
      </w:pPr>
    </w:p>
    <w:p w:rsidR="00072D3D" w:rsidRDefault="0053475F">
      <w:pPr>
        <w:pStyle w:val="30"/>
      </w:pPr>
      <w:r>
        <w:t>правонарушениях,их права и обязанности.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Производства по делам об административных правонарушениях складывается из действий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ряда органов и лиц.Важную роль в этой деятельности играют государственные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общественные органы,их должностные лица,которые уполномочены принимать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предусмотренные законом меры по выявлению и предупреждению административных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проступков,применению и исполнению взысканий.В данном производстве действуют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другие участники:одни защищают свои интересы,другие привлекаются лишь при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производстве отдельных процессуальных действий,содействуют производству.всех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субъектов производства по делам об административных правонарушениях можно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разделить на несколько групп.</w:t>
      </w:r>
    </w:p>
    <w:p w:rsidR="00072D3D" w:rsidRDefault="00072D3D">
      <w:pPr>
        <w:pStyle w:val="a4"/>
      </w:pPr>
    </w:p>
    <w:p w:rsidR="00072D3D" w:rsidRDefault="0053475F">
      <w:pPr>
        <w:pStyle w:val="a4"/>
      </w:pPr>
      <w:r>
        <w:t xml:space="preserve">1)Компетентные органы и должностные лица,наделённые правом принимать властные </w:t>
      </w:r>
    </w:p>
    <w:p w:rsidR="00072D3D" w:rsidRDefault="00072D3D">
      <w:pPr>
        <w:pStyle w:val="a4"/>
      </w:pPr>
    </w:p>
    <w:p w:rsidR="00072D3D" w:rsidRDefault="0053475F">
      <w:pPr>
        <w:pStyle w:val="a4"/>
      </w:pPr>
      <w:r>
        <w:t xml:space="preserve">акты,составлять правовые документы,определяющие движение и судьбу </w:t>
      </w:r>
    </w:p>
    <w:p w:rsidR="00072D3D" w:rsidRDefault="00072D3D">
      <w:pPr>
        <w:pStyle w:val="a4"/>
      </w:pPr>
    </w:p>
    <w:p w:rsidR="00072D3D" w:rsidRDefault="0053475F">
      <w:pPr>
        <w:pStyle w:val="a4"/>
      </w:pPr>
      <w:r>
        <w:t>дела(лидирующие субъекты).</w:t>
      </w:r>
    </w:p>
    <w:p w:rsidR="00072D3D" w:rsidRDefault="00072D3D">
      <w:pPr>
        <w:pStyle w:val="a4"/>
      </w:pPr>
    </w:p>
    <w:p w:rsidR="00072D3D" w:rsidRDefault="0053475F">
      <w:pPr>
        <w:pStyle w:val="a4"/>
        <w:ind w:left="0"/>
      </w:pPr>
      <w:r>
        <w:t xml:space="preserve">      2)Субъекты,имеющие личный интерес в деле:лицо,привлекаемое к административной </w:t>
      </w:r>
    </w:p>
    <w:p w:rsidR="00072D3D" w:rsidRDefault="00072D3D">
      <w:pPr>
        <w:pStyle w:val="a4"/>
      </w:pPr>
    </w:p>
    <w:p w:rsidR="00072D3D" w:rsidRDefault="0053475F">
      <w:pPr>
        <w:pStyle w:val="a4"/>
      </w:pPr>
      <w:r>
        <w:t xml:space="preserve">ответственности;потерпевший и его законные </w:t>
      </w:r>
    </w:p>
    <w:p w:rsidR="00072D3D" w:rsidRDefault="00072D3D">
      <w:pPr>
        <w:pStyle w:val="a4"/>
      </w:pPr>
    </w:p>
    <w:p w:rsidR="00072D3D" w:rsidRDefault="0053475F">
      <w:pPr>
        <w:pStyle w:val="a4"/>
      </w:pPr>
      <w:r>
        <w:t>представители;адвокат;свидетель;эксперт;переводчик.</w:t>
      </w:r>
    </w:p>
    <w:p w:rsidR="00072D3D" w:rsidRDefault="00072D3D">
      <w:pPr>
        <w:pStyle w:val="a4"/>
      </w:pPr>
    </w:p>
    <w:p w:rsidR="00072D3D" w:rsidRDefault="0053475F">
      <w:pPr>
        <w:pStyle w:val="a4"/>
      </w:pPr>
      <w:r>
        <w:t xml:space="preserve">3)Оргны и должностные лица,которын могут принимать постановления по делу и </w:t>
      </w:r>
    </w:p>
    <w:p w:rsidR="00072D3D" w:rsidRDefault="00072D3D">
      <w:pPr>
        <w:pStyle w:val="a4"/>
      </w:pPr>
    </w:p>
    <w:p w:rsidR="00072D3D" w:rsidRDefault="0053475F">
      <w:pPr>
        <w:pStyle w:val="a4"/>
      </w:pPr>
      <w:r>
        <w:t>отменять их;</w:t>
      </w:r>
    </w:p>
    <w:p w:rsidR="00072D3D" w:rsidRDefault="00072D3D">
      <w:pPr>
        <w:pStyle w:val="a4"/>
      </w:pPr>
    </w:p>
    <w:p w:rsidR="00072D3D" w:rsidRDefault="0053475F">
      <w:pPr>
        <w:pStyle w:val="a4"/>
      </w:pPr>
      <w:r>
        <w:t xml:space="preserve">4)Органы и должностные лица,которые исполняют </w:t>
      </w:r>
    </w:p>
    <w:p w:rsidR="00072D3D" w:rsidRDefault="00072D3D">
      <w:pPr>
        <w:pStyle w:val="a4"/>
      </w:pPr>
    </w:p>
    <w:p w:rsidR="00072D3D" w:rsidRDefault="0053475F">
      <w:pPr>
        <w:pStyle w:val="a4"/>
      </w:pPr>
      <w:r>
        <w:t>постановления(бухгалтеры,судебные исполнители и т.д.)</w:t>
      </w:r>
    </w:p>
    <w:p w:rsidR="00072D3D" w:rsidRDefault="00072D3D">
      <w:pPr>
        <w:ind w:left="360"/>
        <w:jc w:val="both"/>
      </w:pPr>
    </w:p>
    <w:p w:rsidR="00072D3D" w:rsidRDefault="0053475F">
      <w:pPr>
        <w:ind w:left="360"/>
        <w:jc w:val="both"/>
      </w:pPr>
      <w:r>
        <w:t xml:space="preserve">Чёткого размеживания процессуальных функций,как в уголовном процессе,в процессе </w:t>
      </w:r>
    </w:p>
    <w:p w:rsidR="00072D3D" w:rsidRDefault="00072D3D">
      <w:pPr>
        <w:ind w:left="360"/>
        <w:jc w:val="both"/>
      </w:pPr>
    </w:p>
    <w:p w:rsidR="00072D3D" w:rsidRDefault="0053475F">
      <w:pPr>
        <w:ind w:left="360"/>
        <w:jc w:val="both"/>
      </w:pPr>
      <w:r>
        <w:t>по делам об административных правонарушениях нет.</w:t>
      </w:r>
      <w:r>
        <w:rPr>
          <w:position w:val="-4"/>
        </w:rPr>
        <w:object w:dxaOrig="139" w:dyaOrig="300">
          <v:shape id="_x0000_i1044" type="#_x0000_t75" style="width:6.75pt;height:15pt" o:ole="">
            <v:imagedata r:id="rId36" o:title=""/>
          </v:shape>
          <o:OLEObject Type="Embed" ProgID="Equation.3" ShapeID="_x0000_i1044" DrawAspect="Content" ObjectID="_1468591486" r:id="rId37"/>
        </w:object>
      </w: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  </w:t>
      </w:r>
    </w:p>
    <w:p w:rsidR="00072D3D" w:rsidRDefault="0053475F">
      <w:pPr>
        <w:jc w:val="both"/>
      </w:pPr>
      <w:r>
        <w:rPr>
          <w:position w:val="-4"/>
        </w:rPr>
        <w:object w:dxaOrig="139" w:dyaOrig="300">
          <v:shape id="_x0000_i1045" type="#_x0000_t75" style="width:6.75pt;height:15pt" o:ole="">
            <v:imagedata r:id="rId38" o:title=""/>
          </v:shape>
          <o:OLEObject Type="Embed" ProgID="Equation.3" ShapeID="_x0000_i1045" DrawAspect="Content" ObjectID="_1468591487" r:id="rId39"/>
        </w:object>
      </w:r>
      <w:r>
        <w:rPr>
          <w:sz w:val="20"/>
        </w:rPr>
        <w:t>Постникова А.А.,Сухаркова А.И.Административное право РБ Мн.1994 «Молодёжное общество» С.124-125</w:t>
      </w:r>
    </w:p>
    <w:p w:rsidR="00072D3D" w:rsidRDefault="0053475F">
      <w:pPr>
        <w:jc w:val="center"/>
        <w:rPr>
          <w:sz w:val="28"/>
        </w:rPr>
      </w:pPr>
      <w:r>
        <w:rPr>
          <w:sz w:val="28"/>
        </w:rPr>
        <w:t>4.Организационная структура производства по делам об</w:t>
      </w:r>
    </w:p>
    <w:p w:rsidR="00072D3D" w:rsidRDefault="0053475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072D3D" w:rsidRDefault="0053475F">
      <w:pPr>
        <w:jc w:val="center"/>
        <w:rPr>
          <w:sz w:val="28"/>
        </w:rPr>
      </w:pPr>
      <w:r>
        <w:rPr>
          <w:sz w:val="28"/>
        </w:rPr>
        <w:t>административных правонарушениях</w:t>
      </w:r>
    </w:p>
    <w:p w:rsidR="00072D3D" w:rsidRDefault="00072D3D">
      <w:pPr>
        <w:jc w:val="both"/>
        <w:rPr>
          <w:sz w:val="28"/>
        </w:rPr>
      </w:pPr>
    </w:p>
    <w:p w:rsidR="00072D3D" w:rsidRDefault="00072D3D">
      <w:pPr>
        <w:jc w:val="both"/>
        <w:rPr>
          <w:sz w:val="28"/>
        </w:rPr>
      </w:pPr>
    </w:p>
    <w:p w:rsidR="00072D3D" w:rsidRDefault="0053475F">
      <w:pPr>
        <w:jc w:val="both"/>
      </w:pPr>
      <w:r>
        <w:rPr>
          <w:sz w:val="28"/>
        </w:rPr>
        <w:t xml:space="preserve"> </w:t>
      </w:r>
      <w:r>
        <w:t xml:space="preserve">Стадии правоприменительной деятельности-обособленная састь,как юридического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процесса,так и соответствующей прцедуры,однако их содержание,естественно,отличается.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Поэтому в юридической литературе предлагается выделение двух разновидностей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стадий:стадию логической последовательности,представляющую собой относительно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замкнутую самостоятельную систему мыслительных операций,протекающих во времени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направленных на правовое разрешение сложившейся ситуации,и стадию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функционального назначения,которая является отдельной частью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производства,характеризующейся наличием круга непосредственных специфических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задач.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Что касается стадий правоприменительного ппроцесса к ним традиционно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относятся:1)установление фактических обстоятельств(фактической основы дела),2)выбор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и анализ норм права (установление юридической основы дела),3)решение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дела,выраженное в акте применения.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Упомянутые три стадии характерны для правоприменительной деятельности в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целом,поэтому они имеют место и в административно-деликтном процессе-деятельности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 применению мер административного принуждения в случаях совершения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административных правонарушений.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Стадиям производства по делам об административных правонарушениях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прнисущи следующие харакиерные черты.Во-первых,это самостоятельная часть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производства,имеющая свои специфические задачи.Во-вторых,ей присущ особый круг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участников производства.В-третьих,совокупность юридических дествий,осуществляемых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в определённой логической последовательности и в установленных временных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границах,завершается принятием решения специально предусмотренной формы.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  Помимо стадий выделяются и менеее крупные элементы по делу-этапы.Этап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характеризует порядок осуществления группы взаимосвязанных процессуальных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действий и представляет относительно самостоятельную часть производства.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Таким образом,несколько этапов образуют стадию.иногда понятия стадия и этап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смешиваются,что приводит к неточностям в анализе правоприменительного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производства.Например,М.Я.Масленников указывает,что стадиями административного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юрисдикционного производства являются этапы совершения соответствующих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действий,он отмечает также,что стадия не всегда заканчивается составлением отдельного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процессуального документа.В частности,это касается установления лица,совершившего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административный проступок.</w:t>
      </w:r>
      <w:r>
        <w:rPr>
          <w:position w:val="-4"/>
        </w:rPr>
        <w:object w:dxaOrig="200" w:dyaOrig="300">
          <v:shape id="_x0000_i1046" type="#_x0000_t75" style="width:9.75pt;height:15pt" o:ole="">
            <v:imagedata r:id="rId40" o:title=""/>
          </v:shape>
          <o:OLEObject Type="Embed" ProgID="Equation.3" ShapeID="_x0000_i1046" DrawAspect="Content" ObjectID="_1468591488" r:id="rId41"/>
        </w:objec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Обратимся сначала к общему обзору стадий производства по делам об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административных правонарушениях.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 В юридической литературе первая стадия производства именуется по разному.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Одни авторы называют её «первычными процессуальными действиями».Однако это не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раскрывает содержания данной стадии.Указанного недостатка лишена следующая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формулировка рассматриваемой стадии: «административное раследование»,но при этом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не обращается внимание на принципиальное процессуальное значение стадии,как делают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другие учёные,именующие её «возбуждением дела».Сопастовление приведенных точек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зрения позволяет сформулировать более полно название данной стадии,отражающее её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содержание «возбуждение дела и его расследование».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  Вторая стадия обычно называется «рассмотрением дела об административном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правонарушении»,причём иногда уточняется- «по существу».Однако это не полностью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характеризует данную стадию,и нередко название дополняется следующим образом: «и </w:t>
      </w: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53475F">
      <w:pPr>
        <w:jc w:val="both"/>
      </w:pPr>
      <w:r>
        <w:rPr>
          <w:position w:val="-4"/>
        </w:rPr>
        <w:object w:dxaOrig="200" w:dyaOrig="300">
          <v:shape id="_x0000_i1047" type="#_x0000_t75" style="width:9.75pt;height:15pt" o:ole="">
            <v:imagedata r:id="rId40" o:title=""/>
          </v:shape>
          <o:OLEObject Type="Embed" ProgID="Equation.3" ShapeID="_x0000_i1047" DrawAspect="Content" ObjectID="_1468591489" r:id="rId42"/>
        </w:object>
      </w:r>
      <w:r>
        <w:rPr>
          <w:sz w:val="20"/>
        </w:rPr>
        <w:t>Масленников М.Л.Производства по делам об административных правонарушениях</w:t>
      </w:r>
      <w:r>
        <w:t>.-</w:t>
      </w:r>
      <w:r>
        <w:rPr>
          <w:sz w:val="20"/>
        </w:rPr>
        <w:t>М.,1994,С.14</w:t>
      </w:r>
    </w:p>
    <w:p w:rsidR="00072D3D" w:rsidRDefault="0053475F">
      <w:pPr>
        <w:jc w:val="both"/>
      </w:pPr>
      <w:r>
        <w:t xml:space="preserve">разрешение дела» или «разрешениие по существу дела».Думается,что наиболее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предпочтительным является формулировка:»рассмотрение дела об административном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правонарушении и вынесение решения».В таком случае подчеркивается то,что в итоге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рассмотрения дела принимается решение по нему.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Третья стадия производства по делам об административных правонарушениях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представляет собой пересмотр вынесенного постановления по делу в предусмотренных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случаях.Некоторые авторы,видимо исходя из оснований осуществления производства на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данной стадии называют её «обжалованием(опротестованием) постановления по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делу»</w:t>
      </w:r>
      <w:r>
        <w:rPr>
          <w:position w:val="-4"/>
        </w:rPr>
        <w:object w:dxaOrig="200" w:dyaOrig="300">
          <v:shape id="_x0000_i1048" type="#_x0000_t75" style="width:9.75pt;height:15pt" o:ole="">
            <v:imagedata r:id="rId43" o:title=""/>
          </v:shape>
          <o:OLEObject Type="Embed" ProgID="Equation.3" ShapeID="_x0000_i1048" DrawAspect="Content" ObjectID="_1468591490" r:id="rId44"/>
        </w:object>
      </w:r>
      <w:r>
        <w:t xml:space="preserve">.Другие акцентируют внимание на сущности правоприменительной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деятельности,давая,например,такую обощённую формулировку,как «пересмотр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постановлениия по делу»</w:t>
      </w:r>
      <w:r>
        <w:rPr>
          <w:position w:val="-4"/>
        </w:rPr>
        <w:object w:dxaOrig="240" w:dyaOrig="300">
          <v:shape id="_x0000_i1049" type="#_x0000_t75" style="width:12pt;height:15pt" o:ole="">
            <v:imagedata r:id="rId45" o:title=""/>
          </v:shape>
          <o:OLEObject Type="Embed" ProgID="Equation.3" ShapeID="_x0000_i1049" DrawAspect="Content" ObjectID="_1468591491" r:id="rId46"/>
        </w:object>
      </w:r>
      <w:r>
        <w:t>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Четвёртая(заключительная )стадия производства по делу обусловлена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необходимостью исполнения вынесенного постановления.Вместе с тем встречается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более узкое понимание исполнительных действий: «исполнительное постановление 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наложении взыскания».Думается ,однако,что это не верно,проскольку исполняются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другие виды решений по делу(отметим,что исполнительные действия по некоторым из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них достаточно просты и не требуют тщательной регламентации)Поэтому полагаем,что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последнюю стадию производствак по делу об административных правонарушениях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целесообразно именовать «исполнением решения по делу».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Рассмотрим более тщательно отдельные стадии производства по делам об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административных правонарнушениях.</w:t>
      </w:r>
    </w:p>
    <w:p w:rsidR="00072D3D" w:rsidRDefault="00072D3D">
      <w:pPr>
        <w:jc w:val="both"/>
        <w:rPr>
          <w:b/>
          <w:bCs/>
          <w:sz w:val="28"/>
        </w:rPr>
      </w:pPr>
    </w:p>
    <w:p w:rsidR="00072D3D" w:rsidRDefault="00072D3D">
      <w:pPr>
        <w:jc w:val="both"/>
        <w:rPr>
          <w:b/>
          <w:bCs/>
        </w:rPr>
      </w:pPr>
    </w:p>
    <w:p w:rsidR="00072D3D" w:rsidRDefault="00072D3D">
      <w:pPr>
        <w:jc w:val="both"/>
        <w:rPr>
          <w:b/>
          <w:bCs/>
        </w:rPr>
      </w:pPr>
    </w:p>
    <w:p w:rsidR="00072D3D" w:rsidRDefault="00072D3D">
      <w:pPr>
        <w:jc w:val="both"/>
        <w:rPr>
          <w:b/>
          <w:bCs/>
        </w:rPr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53475F">
      <w:pPr>
        <w:jc w:val="both"/>
      </w:pPr>
      <w:r>
        <w:rPr>
          <w:position w:val="-4"/>
        </w:rPr>
        <w:object w:dxaOrig="200" w:dyaOrig="300">
          <v:shape id="_x0000_i1050" type="#_x0000_t75" style="width:9.75pt;height:15pt" o:ole="">
            <v:imagedata r:id="rId43" o:title=""/>
          </v:shape>
          <o:OLEObject Type="Embed" ProgID="Equation.3" ShapeID="_x0000_i1050" DrawAspect="Content" ObjectID="_1468591492" r:id="rId47"/>
        </w:object>
      </w:r>
      <w:r>
        <w:rPr>
          <w:sz w:val="20"/>
        </w:rPr>
        <w:t>Тищенко Н.М.Правовой статус субъектов производства по делам об административных правонарушениях/Автореф.дисс..-Харьков,с.13</w:t>
      </w:r>
    </w:p>
    <w:p w:rsidR="00072D3D" w:rsidRDefault="0053475F">
      <w:pPr>
        <w:jc w:val="both"/>
      </w:pPr>
      <w:r>
        <w:rPr>
          <w:position w:val="-4"/>
        </w:rPr>
        <w:object w:dxaOrig="200" w:dyaOrig="300">
          <v:shape id="_x0000_i1051" type="#_x0000_t75" style="width:9.75pt;height:15pt" o:ole="">
            <v:imagedata r:id="rId48" o:title=""/>
          </v:shape>
          <o:OLEObject Type="Embed" ProgID="Equation.3" ShapeID="_x0000_i1051" DrawAspect="Content" ObjectID="_1468591493" r:id="rId49"/>
        </w:object>
      </w:r>
      <w:r>
        <w:rPr>
          <w:sz w:val="20"/>
        </w:rPr>
        <w:t>Бахрак Д.Н.,Ренов Э.Н.Производства по делам об административных правонарушениях.-М.1989</w:t>
      </w:r>
    </w:p>
    <w:p w:rsidR="00072D3D" w:rsidRDefault="0053475F">
      <w:pPr>
        <w:jc w:val="both"/>
        <w:rPr>
          <w:b/>
          <w:bCs/>
        </w:rPr>
      </w:pPr>
      <w:r>
        <w:rPr>
          <w:b/>
          <w:bCs/>
        </w:rPr>
        <w:t xml:space="preserve">4.1 Возбуждение дела об административном правонарушении                                                          </w:t>
      </w:r>
    </w:p>
    <w:p w:rsidR="00072D3D" w:rsidRDefault="00072D3D">
      <w:pPr>
        <w:jc w:val="both"/>
        <w:rPr>
          <w:b/>
          <w:bCs/>
        </w:rPr>
      </w:pPr>
    </w:p>
    <w:p w:rsidR="00072D3D" w:rsidRDefault="0053475F">
      <w:pPr>
        <w:jc w:val="both"/>
      </w:pPr>
      <w:r>
        <w:rPr>
          <w:b/>
          <w:bCs/>
        </w:rPr>
        <w:t>и его раследование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Эта стадия будет начальным этапом производства по делу,имеет определяющее значение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для всего предварительного процесса.Именно на этой стадии закладываются основы для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вполнения задач по делам об административных правонарушениях.На этой стадии по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абсолютному большинству дел правомочные должностные лица соответствующих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органов административной юрисдикции совершают комплекс процедурно-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процессуальных действий,в ходе которых устанавливается факт совершения проступка,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Производится его фиксация в протоколе об административном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правонарушении,определяются круг допустимых доказательств и средств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доказывания,подведомственность дела для рассмотрения по существу,и дело направляется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 подведомственности.От полноты,всесторонности и объективности предварительной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правовой оценки нарушения и обстоятельств его совершения зависит правильность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юридической квалификации проступка,а в конечном итоге-обоснованость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справедливость постаногвления по делу.В своей совокупности эти факторы обеспечивают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социальную объективность законодательства об административных правонарушениях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воспитательное значение правоприменительного процесса.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На стадии возбуждения дела об административном правонарушении по сути своей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производистя так называемое административное расследование.Предварительная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подготовка по делу об административном правонарушении производистя в упрощенном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порядке.Например,в органах милиции это действия совершается без вынесения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отдельного процессуального документа в форме постановления.При наличии оснований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соответсвующее должностное лицо составляет протокол об административном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правонарушении,своего рода обвинительный акт;он может иметь определённое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доказательственное значение при рассмотрении дела по существу(например,в случае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невозможности получить повторноу или дополнительные объяснения от потерпевших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свидетелей).Но придание такого качества протоколу допустимо только при условии,если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он составлен правильно,в полном соответствии с требованиями.Один экземпляр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протокола должен приобщаться к материалам дела для рассмотрения его по существу,а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второй экзепляр протокола может потребоваться на случай разрешения в порядке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гражданского судопроизводства вопроса о взыскании с нарушителя имущественного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ущерба,причененного правонарушителем.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При предварительной подготовке по делам об административных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правонарушениях,в том числе и во время составления протокола,решается вопрос 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юридической оценке совершенного деяния,носящего признаки административного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правонарушения.Правильная юридическая оценка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административногоправонарушенияимеет очень важное значение,так как она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предопределяет направления дела по подведомственности для рассмотрения по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существу.Но решение вопроса о юридической квалификации иногда бывает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затруднительно,особенно-в случае отграничения так называемых смежных проступков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административных проступков от «сходных» преступлений.Меры по предупреждению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ошибок при предварительной подготовке по делам об административных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правонарушениях могут быть различными и зависят от особенностей конкретного дела.По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трудно доказываемым правонарушениям пользукються помощью экспертов,принимают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оперативные меры по установлению очевидцев правонарушений.</w:t>
      </w: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53475F">
      <w:pPr>
        <w:jc w:val="both"/>
        <w:rPr>
          <w:b/>
          <w:bCs/>
        </w:rPr>
      </w:pPr>
      <w:r>
        <w:rPr>
          <w:b/>
          <w:bCs/>
        </w:rPr>
        <w:t>4.2 Рассмотрение дел об административных правонарушениях</w:t>
      </w:r>
    </w:p>
    <w:p w:rsidR="00072D3D" w:rsidRDefault="00072D3D">
      <w:pPr>
        <w:jc w:val="both"/>
        <w:rPr>
          <w:b/>
          <w:bCs/>
        </w:rPr>
      </w:pPr>
    </w:p>
    <w:p w:rsidR="00072D3D" w:rsidRDefault="00072D3D">
      <w:pPr>
        <w:jc w:val="both"/>
        <w:rPr>
          <w:b/>
          <w:bCs/>
        </w:rPr>
      </w:pPr>
    </w:p>
    <w:p w:rsidR="00072D3D" w:rsidRDefault="0053475F">
      <w:pPr>
        <w:jc w:val="both"/>
      </w:pPr>
      <w:r>
        <w:t xml:space="preserve">    Эта стадия производства по делам об административных правонарушениях являетяс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центральной.Деятельность органов административной юрисдикции на данном этапе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производства носит комплексных характер,предопределяемый необходимостью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правильного установления предмета административно-правового деликта,его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подведомственности,а также необходимостью рассмотрения дела по существу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вынесения решения(постановления).Комплексность названных действий по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осуществлению административной юрисдикции связывается со сложностью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многоплановостью задач производства по делам об административных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правонарушениячх.На стадии рассмотрения дел главным образом и происходит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реализация как административных материальных,так и административно-процессуальных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норм.И в конечном итоге предопределяется эффективность всего правоприменительного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процесса.Правильное применение законодательства об административных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правонарушениях оказывает положительное влияние на состояние общественного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порядка,способствует предупреждению правонарушений и особенно преступлений с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административной преюдицией.Разумеется,задачи законодательства и задачи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производства по этим делам,а также требования законности и обеспечения гарантий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личности в административно-процессуальными нормами порядка расследования дел об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административных правонарушениях.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Стадия рассмотрения дел об административных правонарушениях отражает сущность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правонарушения по этим делам.Именно на данной стадии решается вопрос о виновности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или невиновности лица,привлекаемого к административной отвественности;именно на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данной стадии подтверждается правовая.логическая и психологическая характеристика не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только правоприменения,но и обоснованность нормативного установления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административной ответственности за конкретные правонарушения.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Поэтому на данной стадии носят(и должны носить)исключительно правовой характер как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процессуальные,так и процедурные действия участников административно-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юрисдикционного процесса.Законодательством об административных правонарушениях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установлены единые и притом высокие требование к качеству рассмотрения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дел,независимо от того,являются ли эти функции основными либо выполняются наряду с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другими.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Стадия рассмотрения дел об административных правонарушениях в зависимости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от характера процедурно-процессуальных действий участников административно-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юрисдикционного процесса осуществляется в три этапа:подготовка дела к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рассмотрению,непосредственное рассмотрение его,вынесение постановления по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результатом рассмотрения дела.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 1.Подготовка дела к рассмотрению состоит в изучении соответствующим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должностным лицом материалов поступившего дела,предварительной оценке с точки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зрения достаточности данных для рассмотрения дела и вынесения постановления.При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необходимости соответсвующие должностные лица принимают меры к дополднительной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проверки представленнывх материалов и для приобщения к материалам дела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необходимых доказательственных данных(объяснений,справок,заключений экспертов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т.п.)Закон установил четкие нормативные предписание,обеспечивающие реализацию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принципа оперативности в производстве по делам об административных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правонарушениях.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   2.Непосредственное рассмотрение дел об административных правонарушениях-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очень важный и содержательный этап правоприменительного процесса.Здесь наиболее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полно проявляется административно-процессуальный порядок рассмотрения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дел,обусловленный предметностью и целенаправленностью задач производства по делам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об административных правонарушениях.Хотя непосредственным предметом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правонарушения в этом производстве является отдельный,конкретный случай,здесь в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конечном итого проявляется нормативно-правовая урегулированность соответствующих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общественных отношений и действительность правовых гарантий обеспечения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соблюдения прав и законных интересов граждан.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Главная цель рассмотрения дела по существу-установления фактических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обстоятельств совершения правонарушения,объективная правовая оценка его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применение к виновному законной,обоснованной и справедливой меры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административного взыскания.Помимо отмеченного,на этой стадии производства по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делам об административных правонарушениях проверяются социальные основы не только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правоприменения,но и нормативно-правового установления административной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отвественности за конкретные виды проступков.На данной стадии производства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процессуальные и процедурные действия участников административно-юрисдикционного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процесса носят(и должны носить) исключительно правовой характер.Специфика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правоприменения на данной стадии рассмотрения дел об административных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правонарушениях обусловлена тем,что законодательство об административной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отвественности не так детально,как например,уголовно-процессуальное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законодательство,регламентирует процедуру административно-юрисдикционного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процесса.Здесь существенное место занимают морально-нравственные начала.В числе их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такие,как правосознание участников процессуальной деятельности,гражданская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добросовестность,правдивость и истинность их.Особенности рассмотрения дел об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административных правонарушениях обуславливаются юридической квалификацией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проступка,требующих иногда выяснения дополнительных обстоятельств по делу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принятия мер к исполнению постановления.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3.В результате рассмотрения дела выносится постановление о наложении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административного взыскания либо прекращении производства по делу при объявлении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устного замечания.передачи материалов дела на рассмотрение товарищеского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суда,общественной организации,в комиссии специализированные,органом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предварительного следствия,прокурору и т.п.</w:t>
      </w:r>
    </w:p>
    <w:p w:rsidR="00072D3D" w:rsidRDefault="0053475F">
      <w:pPr>
        <w:jc w:val="center"/>
        <w:rPr>
          <w:b/>
          <w:bCs/>
        </w:rPr>
      </w:pPr>
      <w:r>
        <w:rPr>
          <w:b/>
          <w:bCs/>
        </w:rPr>
        <w:t>4.3.Исполнение постановлений о применении</w:t>
      </w:r>
    </w:p>
    <w:p w:rsidR="00072D3D" w:rsidRDefault="00072D3D">
      <w:pPr>
        <w:jc w:val="both"/>
        <w:rPr>
          <w:b/>
          <w:bCs/>
        </w:rPr>
      </w:pPr>
    </w:p>
    <w:p w:rsidR="00072D3D" w:rsidRDefault="0053475F">
      <w:pPr>
        <w:jc w:val="center"/>
        <w:rPr>
          <w:b/>
          <w:bCs/>
        </w:rPr>
      </w:pPr>
      <w:r>
        <w:rPr>
          <w:b/>
          <w:bCs/>
        </w:rPr>
        <w:t>административных взысканий.</w:t>
      </w: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На данной стадии производства по делам об административных правонарушениях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возникает много сложных вопросов,связанных не только с «собственно» исполнением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постановлений,но и с разрешением иных вопросов,предопределяющих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своевременность,правильность и полноту исполнения постановлений органов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административной юрисдикции.На основе анализа практики и действующих норм можно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представить следующий перечень вопросов,которые приходится разрешать органам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административной юрисдикции при исполнении постановлений по дела об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административных правонарушениях: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1.Отсрочка исполнения постановления;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2.сокращение срока лишения специального права,предоставленного гражданину;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3.Замена неотбытых исправительных работ на штраф или административный арест;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4.Прекращение исполнительного производства;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5.Поворот исполнения постановления;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6.Привлечение к ответственности должностных лиц,виновных в неисправлении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или ненадлежащем исполнении постановлений по делам об административных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правонарушениях;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7.Привлечение к ответсвенности должностных лиц,виновных в утрате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исполнительного документа.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 Названный перечень вопросов,подлежащих разрешению при исполнений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постановлений о наложении административных взысканий,является примерным.В него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можно включить вопросы,связаные с уточнением каких-либо неточностей в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постановлениях,с устранением описок и опечаток при изготовлении текста и копий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постановлений,с устранением арифмитических ошибок в определении подлежащего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взысканию имущественногоущерба,причинённого административным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правонарушителем,с определением очередности исполнения постановления в части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применения имущественных взысканий,с определением судьбы вещественных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доказательств или предметов конфискации(либо предметов,подлежащих изъятию).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На практике иногда возникают вопросы,связанные с зачётом в срок отбытия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административного ареста времени содержания под стражей(например,при применении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этого взыскания в связи с прекращением уголовного дела).Подобный вопрос возникает и 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при применении административного взыскания в виде исправительных работ.Наконец,не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исключаются случаи освобождения от отбытия взыскания в виде административного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ареста или исправительных работ при наличии обстоятельств,препятствующих отбытию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видов взысканий.Кроме того,возможна постановка вопроса о замене строго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административного взыскание на более мягкое.Нелогичные ситуации возникают иногда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даже при соблюдении установленного законом порядка пересмотра постановлений(по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протестам прокуроров):из-за того,что легализованный порядок усложнён излишними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формальностями,нередко изменяютяс и отменяются вполне законные,обаснованные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справедливые постановления.А формальности обставляютяс многими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документами:сначала орган исполнения должен внести предстваление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прокурору,содержание этого документа дублируется в протесте прокурора;протест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поступает в орган ,вынесший постановление;при вынесении нового постановления в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значительной мере повторяется содержание представлениие органа исполнения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постановления(например,в случаях замены административного ареста на более мягкое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взыскание).Наделение органов административной юрисдикции правом пересмотра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вынесенных ими постановлений о наложении административных взысканий по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представлению органов исполнения исключило бы во многих случаях несогласованность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в действиях правоохранительных органов и способствовало бы обеспечению реального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исполнения таких постановлений.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Исполнение постановления заняты различные государственные органы.При этом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они осуществляют двоякую по своему характеру деятельность:по обращению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постановлений к исполнению и по непосредственному приведению их в исполнение.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Первую из них,согласно ст.278 КоАП,осуществляют юрисдикционные органы,то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есть те,которые решают вопрос об ответсвенности виновных и выносят постановления 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наложении административных взысканий.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Вторую в соответсвии со ст.279 КоАП осуществляют специально уполномоченные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на то органы государства в порядке,установленном законодательством РБ.И та,и другая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деятельность образют единую стадию исполнения постановлений,но являются её разными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этапами.</w:t>
      </w:r>
      <w:r>
        <w:rPr>
          <w:position w:val="-4"/>
        </w:rPr>
        <w:object w:dxaOrig="200" w:dyaOrig="300">
          <v:shape id="_x0000_i1052" type="#_x0000_t75" style="width:9.75pt;height:15pt" o:ole="">
            <v:imagedata r:id="rId50" o:title=""/>
          </v:shape>
          <o:OLEObject Type="Embed" ProgID="Equation.3" ShapeID="_x0000_i1052" DrawAspect="Content" ObjectID="_1468591494" r:id="rId51"/>
        </w:objec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</w:t>
      </w:r>
      <w:r>
        <w:rPr>
          <w:b/>
          <w:bCs/>
        </w:rPr>
        <w:t>Основанием предоставления отсрочки</w:t>
      </w:r>
      <w:r>
        <w:t xml:space="preserve"> исполнения постановлений служат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обстоятельства,наличие которых делает невозможным его немедленное исполнение.</w:t>
      </w:r>
    </w:p>
    <w:p w:rsidR="00072D3D" w:rsidRDefault="00072D3D">
      <w:pPr>
        <w:jc w:val="both"/>
      </w:pPr>
    </w:p>
    <w:p w:rsidR="00072D3D" w:rsidRDefault="0053475F">
      <w:pPr>
        <w:jc w:val="both"/>
        <w:rPr>
          <w:b/>
          <w:bCs/>
        </w:rPr>
      </w:pPr>
      <w:r>
        <w:t xml:space="preserve">            Законодательство устанавливает </w:t>
      </w:r>
      <w:r>
        <w:rPr>
          <w:b/>
          <w:bCs/>
        </w:rPr>
        <w:t xml:space="preserve">давность исполнения постановления о </w:t>
      </w:r>
    </w:p>
    <w:p w:rsidR="00072D3D" w:rsidRDefault="00072D3D">
      <w:pPr>
        <w:jc w:val="both"/>
        <w:rPr>
          <w:b/>
          <w:bCs/>
        </w:rPr>
      </w:pPr>
    </w:p>
    <w:p w:rsidR="00072D3D" w:rsidRDefault="0053475F">
      <w:pPr>
        <w:jc w:val="both"/>
      </w:pPr>
      <w:r>
        <w:rPr>
          <w:b/>
          <w:bCs/>
        </w:rPr>
        <w:t>наложении административных взысканий.</w:t>
      </w:r>
      <w:r>
        <w:t xml:space="preserve">Не подлежит исполнению постановление 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наложении административного взыскания,если оно не было обращено к исполнению в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течении трех месяцев со дня вынесения.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    Контроль за правильным и своевременным исполнением постановления 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наложении административного взыскания возлакается на орган(должностное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лицо),вынесший постановление.</w:t>
      </w: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  <w:rPr>
          <w:sz w:val="20"/>
        </w:rPr>
      </w:pPr>
    </w:p>
    <w:p w:rsidR="00072D3D" w:rsidRDefault="00072D3D">
      <w:pPr>
        <w:jc w:val="both"/>
        <w:rPr>
          <w:sz w:val="20"/>
        </w:rPr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53475F">
      <w:pPr>
        <w:jc w:val="both"/>
      </w:pPr>
      <w:r>
        <w:rPr>
          <w:position w:val="-4"/>
        </w:rPr>
        <w:object w:dxaOrig="200" w:dyaOrig="300">
          <v:shape id="_x0000_i1053" type="#_x0000_t75" style="width:9.75pt;height:15pt" o:ole="">
            <v:imagedata r:id="rId50" o:title=""/>
          </v:shape>
          <o:OLEObject Type="Embed" ProgID="Equation.3" ShapeID="_x0000_i1053" DrawAspect="Content" ObjectID="_1468591495" r:id="rId52"/>
        </w:object>
      </w:r>
      <w:r>
        <w:rPr>
          <w:sz w:val="20"/>
        </w:rPr>
        <w:t>Кодекс РБ об административных правонарушениях.Мн.:Амалфея,2001,с.255-256</w:t>
      </w:r>
    </w:p>
    <w:p w:rsidR="00072D3D" w:rsidRDefault="0053475F">
      <w:pPr>
        <w:pStyle w:val="1"/>
        <w:jc w:val="center"/>
      </w:pPr>
      <w:r>
        <w:t>Заключение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В данной курсовой работе были изложены основные принципы и элементы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производства по делам об административных правонарушениях.Сложно было провести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глубокий и всесторонний анализ ввиду отсутствия знаний в области методологии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административно-правовых исследований .в результате знакомства с исследованием в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области производства по дела об административных правонарушениях можно сделать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следующие выводы.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В области права понятие процесса неразрывно связано с разбирательством спора,а при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производстве по делам об административных правонарушениях спор в правовом смысле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отсутствует.Самостоятельность производства по делам об административных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правонарушениях обуславливается как минимум двумя причинами:1)спецификой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разбираемой материи:споры из отношений власти и принуждения по своему существу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чужды гражданскому разбирательству с его принципами устности,равенства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сторон,состязательности,материального интереса;2)особенностями самого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производства,заклющающимся,по мнению многих его исследователей,в упрощенной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процедуре.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        Среди особенностей производства по делам об административных правонарушениях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можно назвать следующие:1)возложение времени доказательства на властную сторону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административного процесса,в отличие от традиционного процесса;2)возможность и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устного,и письменного ведения дела,разрешение дела в отсутствии ответчика,отсутствие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многих жёстких правил гражданского и уголовного процессов;3)в производстве по делам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об административных правонарушениях участвуют два субъекта,а не как в гражданском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процессе;4)публичный характер правонарушений,вызывающих спор.</w:t>
      </w: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53475F">
      <w:pPr>
        <w:pStyle w:val="2"/>
      </w:pPr>
      <w:r>
        <w:t>Список использованной литературы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1.Кодекс Республики Беларусь об административных правонарушениях:Текст с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изменениями и дополнениями по состоянию на 20 сентября 2001 г.-Мн.:Амалфея,2001.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2.Постникова А.А.,Сухаркова А.И.Административное право РБ.Мн.1994 : «Молодёжное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общество».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3.Бахрах Д.Н.,Ренов Э.Н.Производство по делам об административных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правонарушениях.-М.,1994.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4.Масленников М.Л.Производство по делам об административных правонарушениях.-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М.,1994.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 xml:space="preserve">5.Тищенко Н.М.Правовой статус субъектов производства по делам об административных 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правонарушениях /Автореф.дис. … канд.юрид.наук.-Харьков,1988 С.13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6.Якимов А.Ю. Административно-юрисдикционный процесс и административно-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юрисдикционное производство //Государство и право.-1999.-№3.-С.5-11.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7.Лунев А.Е.Вопросы административного процесса.//Правоведение.-Л.,1962.-№2.-С.43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8.Теория государства и права.-М.,1987.-С.313</w:t>
      </w:r>
    </w:p>
    <w:p w:rsidR="00072D3D" w:rsidRDefault="00072D3D">
      <w:pPr>
        <w:jc w:val="both"/>
      </w:pPr>
    </w:p>
    <w:p w:rsidR="00072D3D" w:rsidRDefault="0053475F">
      <w:pPr>
        <w:jc w:val="both"/>
      </w:pPr>
      <w:r>
        <w:t>9.Чечот Д.М.Административная юстиция.Теоритические проблемы.-Л.,1973.-С.28</w:t>
      </w:r>
    </w:p>
    <w:p w:rsidR="00072D3D" w:rsidRDefault="00072D3D">
      <w:pPr>
        <w:jc w:val="both"/>
      </w:pPr>
    </w:p>
    <w:p w:rsidR="00072D3D" w:rsidRDefault="00072D3D">
      <w:pPr>
        <w:jc w:val="both"/>
      </w:pPr>
    </w:p>
    <w:p w:rsidR="00072D3D" w:rsidRDefault="00072D3D">
      <w:pPr>
        <w:jc w:val="both"/>
        <w:rPr>
          <w:sz w:val="20"/>
        </w:rPr>
      </w:pPr>
    </w:p>
    <w:p w:rsidR="00072D3D" w:rsidRDefault="00072D3D">
      <w:pPr>
        <w:jc w:val="both"/>
        <w:rPr>
          <w:sz w:val="20"/>
        </w:rPr>
      </w:pPr>
    </w:p>
    <w:p w:rsidR="00072D3D" w:rsidRDefault="0053475F">
      <w:pPr>
        <w:jc w:val="both"/>
        <w:rPr>
          <w:sz w:val="20"/>
        </w:rPr>
      </w:pPr>
      <w:r>
        <w:rPr>
          <w:position w:val="-10"/>
          <w:sz w:val="20"/>
        </w:rPr>
        <w:object w:dxaOrig="1440" w:dyaOrig="340">
          <v:shape id="_x0000_i1054" type="#_x0000_t75" style="width:1in;height:17.25pt" o:ole="">
            <v:imagedata r:id="rId53" o:title=""/>
          </v:shape>
          <o:OLEObject Type="Embed" ProgID="Equation.3" ShapeID="_x0000_i1054" DrawAspect="Content" ObjectID="_1468591496" r:id="rId54"/>
        </w:object>
      </w:r>
    </w:p>
    <w:p w:rsidR="00072D3D" w:rsidRDefault="0053475F">
      <w:pPr>
        <w:jc w:val="both"/>
        <w:rPr>
          <w:sz w:val="20"/>
        </w:rPr>
      </w:pPr>
      <w:r>
        <w:rPr>
          <w:position w:val="-4"/>
          <w:sz w:val="20"/>
        </w:rPr>
        <w:object w:dxaOrig="139" w:dyaOrig="300">
          <v:shape id="_x0000_i1055" type="#_x0000_t75" style="width:6.75pt;height:15pt" o:ole="">
            <v:imagedata r:id="rId55" o:title=""/>
          </v:shape>
          <o:OLEObject Type="Embed" ProgID="Equation.3" ShapeID="_x0000_i1055" DrawAspect="Content" ObjectID="_1468591497" r:id="rId56"/>
        </w:object>
      </w:r>
      <w:bookmarkStart w:id="0" w:name="_GoBack"/>
      <w:bookmarkEnd w:id="0"/>
    </w:p>
    <w:sectPr w:rsidR="00072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A5E49"/>
    <w:multiLevelType w:val="hybridMultilevel"/>
    <w:tmpl w:val="92F41546"/>
    <w:lvl w:ilvl="0" w:tplc="D82EFCA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5C3F3591"/>
    <w:multiLevelType w:val="hybridMultilevel"/>
    <w:tmpl w:val="32B498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752DAA"/>
    <w:multiLevelType w:val="hybridMultilevel"/>
    <w:tmpl w:val="8BD4DFDC"/>
    <w:lvl w:ilvl="0" w:tplc="A98E2D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75F"/>
    <w:rsid w:val="00072D3D"/>
    <w:rsid w:val="0053475F"/>
    <w:rsid w:val="0063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,"/>
  <w:listSeparator w:val=";"/>
  <w15:chartTrackingRefBased/>
  <w15:docId w15:val="{D3D34A00-1E30-4794-BE65-7CC1DD54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suppressAutoHyphens/>
      <w:autoSpaceDE w:val="0"/>
      <w:autoSpaceDN w:val="0"/>
      <w:adjustRightInd w:val="0"/>
      <w:spacing w:after="222"/>
      <w:ind w:right="880"/>
      <w:jc w:val="center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paragraph" w:styleId="20">
    <w:name w:val="Body Text 2"/>
    <w:basedOn w:val="a"/>
    <w:semiHidden/>
    <w:pPr>
      <w:jc w:val="both"/>
    </w:pPr>
  </w:style>
  <w:style w:type="paragraph" w:styleId="30">
    <w:name w:val="Body Text 3"/>
    <w:basedOn w:val="a"/>
    <w:semiHidden/>
    <w:pPr>
      <w:jc w:val="center"/>
    </w:pPr>
    <w:rPr>
      <w:b/>
      <w:bCs/>
      <w:sz w:val="28"/>
    </w:rPr>
  </w:style>
  <w:style w:type="paragraph" w:styleId="a4">
    <w:name w:val="Body Text Indent"/>
    <w:basedOn w:val="a"/>
    <w:semiHidden/>
    <w:pPr>
      <w:ind w:left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6.bin"/><Relationship Id="rId50" Type="http://schemas.openxmlformats.org/officeDocument/2006/relationships/image" Target="media/image19.wmf"/><Relationship Id="rId55" Type="http://schemas.openxmlformats.org/officeDocument/2006/relationships/image" Target="media/image21.wmf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0.wmf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53" Type="http://schemas.openxmlformats.org/officeDocument/2006/relationships/image" Target="media/image20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9.bin"/><Relationship Id="rId43" Type="http://schemas.openxmlformats.org/officeDocument/2006/relationships/image" Target="media/image16.wmf"/><Relationship Id="rId48" Type="http://schemas.openxmlformats.org/officeDocument/2006/relationships/image" Target="media/image18.wmf"/><Relationship Id="rId56" Type="http://schemas.openxmlformats.org/officeDocument/2006/relationships/oleObject" Target="embeddings/oleObject31.bin"/><Relationship Id="rId8" Type="http://schemas.openxmlformats.org/officeDocument/2006/relationships/image" Target="media/image2.wmf"/><Relationship Id="rId51" Type="http://schemas.openxmlformats.org/officeDocument/2006/relationships/oleObject" Target="embeddings/oleObject28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oleObject" Target="embeddings/oleObject25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7.bin"/><Relationship Id="rId57" Type="http://schemas.openxmlformats.org/officeDocument/2006/relationships/fontTable" Target="fontTable.xml"/><Relationship Id="rId10" Type="http://schemas.openxmlformats.org/officeDocument/2006/relationships/oleObject" Target="embeddings/oleObject4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6887</Words>
  <Characters>39259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ФУДЖИ</Company>
  <LinksUpToDate>false</LinksUpToDate>
  <CharactersWithSpaces>46054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РИАП</dc:creator>
  <cp:keywords/>
  <dc:description/>
  <cp:lastModifiedBy>Irina</cp:lastModifiedBy>
  <cp:revision>2</cp:revision>
  <dcterms:created xsi:type="dcterms:W3CDTF">2014-08-03T14:17:00Z</dcterms:created>
  <dcterms:modified xsi:type="dcterms:W3CDTF">2014-08-03T14:17:00Z</dcterms:modified>
</cp:coreProperties>
</file>