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B8" w:rsidRDefault="00C003B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РЕЗИСТОРЫ.</w:t>
      </w:r>
    </w:p>
    <w:p w:rsidR="00C003B8" w:rsidRDefault="00C003B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Система условных обозначений.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соответствии с действующей, в настоящее время системой сокращенных и полных условных обозначений (ОСТ 11.074.009-78) резисторов, сокращенное условное обозначение вида компонента состоит из следующих элементов: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ПЕРВЫЙ ЭЛЕМЕНТ - буква или сочетание букв, обозначающих подкласс резисторов (Р - резисторы постоянные; РП - резисторы переменные; HP - наборы резисторов; ВР - варистор постоянный; ВРП - варистор переменный; ТР - терморезистор с отрицательным температурным коэффициентом сопротивления /ТКС/; ТРП - терморезистор с положительным ТКС ).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ВТОРОЙ ЭЛЕМЕНТ - цифра, определяющая группу резисторов по материалу резистивного элемента (1 - непроволочные; 2 - проволочные или металлофольговые).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ТРЕТИЙ ЭЛЕМЕНТ - цифра, обозначающая регистрационный номер разработки конкретного типа резистора. Между вторым и третьим элементом ставится дефис: Р1-4, РП1-46.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полного условного обозначения резистора к сокращенному обозначению добавляется вариант конструктивного исполнения (при необходимости), значения основных параметров и характеристик, климатического исполнения и обозначение документа на поставку. Климатическое исполнение (В - всеклиматическое и Т - тропическое) для всех типов резисторов указывается перед обозначением документа на поставку. Буквенно-цифровая маркировка на резисторах содержит: вид, номинальную мощность, номинальное сопротивление, допускаемое отклонение сопротивления и дату изготовления.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До введения указанного выше стандарта, по классификации до 1980 года (ГОСТ 3453-68), названия отечественных постоянных резисторов (раньше называли -"сопротивления") начинались буквой "С", переменных и подстроечных с "СП" (затем следовал номер группы резистора в зависимости от токонесущей части: 1 - непроволочные тонкослойные углеродистые и бороуглеродистые; 2 - непроволочные тонкослойные металлодиэлектрические или металлоокисные; 3 - непроволочные композиционные пленочные; 4 - непроволочные композиционные объемные; 5 - проволочные; 6 - непроволочные тонкослойные металлизированные). Названия нелинейных сопротивлений (варисторов) начиналось с букв "СН" (1 - карбидокремниевые), термозависимых сопротивлений (терморезисторов) - с букв "СТ" (1 - кобальто-марганцевые, 2 - медно-марганцевые, 3 - медно-кобальто-марганцевые, 4 - никель-кобальто-марганцевые), а светозависимых сопротивлений (фоторезисторов) начиналось с букв "СФ" (1 - сернисто-свинцовые, 2 - сернисто-кадмиевые, 3 - селенисто-кадмиевые). Далее через тире следовал регистрационный номер (номер разработки):</w:t>
      </w:r>
    </w:p>
    <w:p w:rsidR="00C003B8" w:rsidRDefault="00C003B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Система сокращенных обозначений резисторов.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Сопротивление резисторов измеряют в омах (Ом), килоомах (кОм), мегаомах (МОм) и т.д. Номинальное значение сопротивления определяет силу проходящего через него тока при заданной разности потенциалов на его выводах В зависимости от размеров резисторов применяются сокращенные (кодированные) обозначения номинальных сопротивлений и допусков, которые состоят из четырех-пяти элементов, включающих две-три цифры и две буквы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ПЕРВЫЙ ЭЛЕМЕНТ - цифры, указывающие величину сопротивления в Омах. Согласно ГОСТ 2825-67 установлено шесть рядов номинальных сопротивлений: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Е6, Е12, Е24, Е48, Е96, Е192. (цифра после буквы "Е" указывает число номинальных значений в данном ряде).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ВТОРОЙ ЭЛЕМЕНТ - буква русского или латинского алфавита обозначает множитель, составляющий сопротивление и определяет положение запятой десятичного знака ("R(E)"=1; "К(К)"=103; "М(М)"=106; "G(Г)"=109; "Т(Т)" =1012). Если же номинальное сопротивление выражено целым числом с дробью, то единицу измерения ставят на месте запятой.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ТРЕТИЙ ЭЛЕМЕНТ - буква, обозначающая величину допуска в процентах: (Е=±0.001; L=±0.002; R=±0.005; Р=±0.01; U=±0 02; В(Ж)=±0.1; С(У)=±0.25; D(Д)=±0.5; F(Р)=±1; G(Л)=±2; J(И)=±5; К(С)=±10; М(В)=±20; N(Ф)=±30. Величина допуска может быть нанесена под номиналом сопротивления во второй строке.</w:t>
      </w:r>
    </w:p>
    <w:p w:rsidR="00C003B8" w:rsidRDefault="00C003B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Цветовое кодирование миниатюрных резисторов.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 постоянных резисторах в соответствии с ГОСТ 175-72 и требованиями Публикации 62 МЭК (Международной электротехнической комиссии) маркировка наносится в виде цветных колец. Каждому цвету соответствует определенное цветовое значение: 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1419"/>
        <w:gridCol w:w="1411"/>
        <w:gridCol w:w="1387"/>
        <w:gridCol w:w="1740"/>
        <w:gridCol w:w="1349"/>
      </w:tblGrid>
      <w:tr w:rsidR="00C003B8" w:rsidRPr="00C003B8">
        <w:trPr>
          <w:cantSplit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Цвет знака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Номинальное сопротивление, в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Множитель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Допуск,%</w:t>
            </w:r>
          </w:p>
        </w:tc>
      </w:tr>
      <w:tr w:rsidR="00C003B8" w:rsidRPr="00C003B8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Первая полоса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Вторая полоса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Третья полоса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Четвертая полоса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Пятая полоса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Серебристый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±10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Золотистый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±5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Черный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Коричневый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±1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Красный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±2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Оранжевый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Желтый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Зеленый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±0,5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Голубой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±0,25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Фиолетовый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±0,1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Серый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Белый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</w:p>
        </w:tc>
      </w:tr>
    </w:tbl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Маркировочные знаки на резисторах сдвинуты к одному из выводов и располагаются слева направо. Если размеры резистора не позволяют разместить маркировку ближе к одному из выводов, ширина полосы первого знака делается примерно в два раза больше других. 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Резисторы с малой величиной допуска (0.1%...10%) маркируются пятью цветовыми кольцами. Первые три - численная величина сопротивления в Омах, четвертое - множитель, пятое кольцо - допуск. Резисторы с величиной допуска ±20% маркируются четырьмя цветовыми кольцами. Первые три - численная величина сопротивления в Омах, четвертое кольцо -множитель.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Незначащий ноль в третьем разряде и величина допуска не маркируются. Поэтому такие резисторы маркируются тремя цветовыми кольцами. Первые два - численная величина сопротивления в Омах, третье кольцо - множитель. Мощность резистора определяется ориентировочно по его размерам.</w:t>
      </w:r>
    </w:p>
    <w:p w:rsidR="00C003B8" w:rsidRDefault="00C003B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Обозначение резисторов зарубежных фирм.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Единая структура условных обозначений резисторов за рубежом отсутствует. Она произвольно устанавливается фирмами-изготовителями. В основу обозначения постоянных резисторов положен буквенно-цифровой (или цифровой) код, которым обозначают тип, значения основных параметров (номинальная мощность, ТКС, номинальное сопротивление, допускаемое отклонение) и вид упаковки. 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резисторов специального назначения (изготовляемые по стандартам MIL) условное обозначение формируется следующим образом: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ПЕРВЫЙ ЭЛЕМЕНТ - обозначает серию резистора, согласно таблицы: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"/>
        <w:gridCol w:w="6540"/>
        <w:gridCol w:w="1317"/>
      </w:tblGrid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 xml:space="preserve">Серия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Наименование резисторов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N стандарта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RL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Стандартные металлопленочные резисторы (допуск ±2, ±5)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MIL-R-22684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Металлопленочные прецизионные резисторы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MIL-R-10509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Мощные проволочные резисторы с алюминиевым радиатором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MIL-R-18546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RNC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Металлопленочные резисторы с уровнем надежности "S"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MIL-R-55182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RLR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Металлопленочные резисторы с уровнем надежности "Р"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MIL-R-39017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Проволочные прецизионные резисторы миниатюрные и субминиатюрные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MIL-R-93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RBR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Проволочные прецизионные резисторы с уровнем надежности "R"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MIL-R-39005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RW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Проволочные мощные резисторы для поверхностного монтажа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MIL-R-26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RNR</w:t>
            </w:r>
            <w:r w:rsidRPr="00C003B8">
              <w:rPr>
                <w:color w:val="000000"/>
                <w:lang w:val="en-US"/>
              </w:rPr>
              <w:br/>
              <w:t>RNN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Металлопленочные прецизионные резисторы с герметичным уплотнением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MIL-R-55182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RCR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Углеродистые композиционные резисторы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MIL-R-39008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</w:rPr>
              <w:t>М</w:t>
            </w:r>
            <w:r w:rsidRPr="00C003B8">
              <w:rPr>
                <w:color w:val="000000"/>
                <w:lang w:val="en-US"/>
              </w:rPr>
              <w:t>55342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Толстопленочные кристаллы резисторов с уровнем надежности "R"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MIL-R-55342</w:t>
            </w:r>
          </w:p>
        </w:tc>
      </w:tr>
    </w:tbl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ВТОРОЙ, ТРЕТИЙ, ЧЕТВЕРТЫЙ И ПЯТЫЙ ЭЛЕМЕНТ - цифровой код, обозначающий номинальное сопротивление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ШЕСТОЙ ЭЛЕМЕНТ - буквенный код, которым обозначается уровень надежности резисторов в течение 1000 часов-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2"/>
        <w:gridCol w:w="363"/>
        <w:gridCol w:w="490"/>
        <w:gridCol w:w="669"/>
        <w:gridCol w:w="847"/>
      </w:tblGrid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S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Уровень надежности (число отказов в 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0,001</w:t>
            </w:r>
          </w:p>
        </w:tc>
      </w:tr>
    </w:tbl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Обозначение номинального сопротивления представляет собой код из четырех цифр, первые три из которых указывают величину номинала сопротивления в Омах, а последняя - число последующих нулей. Для резисторов с допуском более 10% код состоит из трех цифр, в котором значащими являются первые две. Некоторые фирмы указывают номинальное сопротивление, закодированное в соответствии с Публикацией МЭК № 62, 63: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444"/>
        <w:gridCol w:w="1660"/>
        <w:gridCol w:w="566"/>
        <w:gridCol w:w="1660"/>
        <w:gridCol w:w="498"/>
        <w:gridCol w:w="1660"/>
        <w:gridCol w:w="552"/>
      </w:tblGrid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Сопротивление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Сопротивление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Сопротивление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Сопротивление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код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0,1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R10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 xml:space="preserve">47 </w:t>
            </w:r>
            <w:r w:rsidRPr="00C003B8">
              <w:rPr>
                <w:color w:val="000000"/>
              </w:rPr>
              <w:t>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47R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4,7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4К7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220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М22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0,15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R15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68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68R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6,8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6К8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330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МЗЗ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0,22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R22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100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100R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10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10К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470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М47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0,33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R33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 xml:space="preserve">150 </w:t>
            </w:r>
            <w:r w:rsidRPr="00C003B8">
              <w:rPr>
                <w:color w:val="000000"/>
              </w:rPr>
              <w:t>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150R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15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15К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680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М68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4,7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4R7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220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220R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22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22К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1,0 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1МО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6,8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6R8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330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330R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33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ЗЗК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1,5 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1М5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10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10R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47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47К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2,2 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2М2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15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15R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1,5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1К5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68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68К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3,3 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ЗМЗ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22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22R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2,2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2К2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100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М10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4,7 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4М7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33 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33R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3,3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ЗКЗ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150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М15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6,8МОм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6М8</w:t>
            </w:r>
          </w:p>
        </w:tc>
      </w:tr>
    </w:tbl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примера рассмотрим условное обозначение постоянных резисторов фирмы Philips :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ПЕРВЫЙ ЭЛЕМЕНТ - тип (класс) резистора: AC, ACL (Cemented Wirewound' Nonisolated) -мощные керамические проволочные, CR (Carbon Resistor) -углеродистые пленочные, EH (Power Wirewound Isolated) -мощные, опорные проволочные. MPR (Metal film precision Resistor) -металлопленочные прецизионные, MR (Vetal film Resistor) -металлопленочные, NPR (Fussible) -предохранительные металлопленочные, PR (Power metal film Resistor) -мощные металлопленочные, RC (Chip Resistor) - бескорпусные (кристаллы),SFR (Standart film Resistor) -стандартные пленочные, VR (High- ohmic Voltage Resistor) -высоковольтные, WR (Enamelled Wirewound Isolated Resistor) - мощные эмалированные пленочные;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ВТОРОЙ ЭЛЕМЕНТ - максимальный диаметр корпуса (кроме класса RC): 06 — 0,6 мм; 08 — 0,8 мм; 16—1,6 мм; 21 — 2,1 мм; 24 или 25 — 2,5 мм; 30—3 мм; 31 или 34 — 3,1 мм; 37 или 39 — 3,7 мм; 52 или 54 — 5,2 мм; 68 или 74 — 6,8 мм.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ПРИМЕЧАНИЕ: Для классов AC, ACL и ЕН цифры обозначают допустимую мощность рассеяния: 01 — 1 Вт; 02 — 2 Вт; 03-3 Вт; 04—4 Вт; 05—5 Вт; 07—7 Вт; 09-9 Вт; 10 - 10 Вт; 15 - 15 Вт; 17 - 17 Вт; 20 - 20 Вт.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ТРЕТИЙ ЭЛЕМЕНТ - кодируется буквенными символами и обозначает конструктивное исполнение контактных выводов и материал покрытия контактов (см. табл.1). Обозначение номинального сопротивления, в зависимости от типа резистора, может быть представлено: - кодом из четырех (или трех) цифр, в котором первые три (или две) являются значащими, а последняя обозначает число последующих нулей; - кодом в соответствии с Публикацией МЭК № 62; - цветовым кодом в соответствии с Публикацией МЭК № 63.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Таблица 1. Цветовое различие выпускаемых корпусов резисторов.</w:t>
      </w:r>
    </w:p>
    <w:tbl>
      <w:tblPr>
        <w:tblW w:w="4500" w:type="pct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081"/>
      </w:tblGrid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Цвет корпуса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 xml:space="preserve">Тип резистора 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Светло-коричневый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CR16, CR25, CR37, CR52, CR68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Светло-зеленый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SFR16, SFR25, SFR30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Серый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NFR25, NFR30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</w:rPr>
              <w:t>Зеленый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 xml:space="preserve">MR16, MR25, MR30, MR52, MR24E(C), MR34E(C), MR54E(C), MR74E(C), MPR24, MPR34, AC04, AC05, AC07, AC10, AC15, AC20, ACL01, ACL02, ACL03 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Светло-голубой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VR25, VR37, VR68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Красный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</w:rPr>
            </w:pPr>
            <w:r w:rsidRPr="00C003B8">
              <w:rPr>
                <w:color w:val="000000"/>
              </w:rPr>
              <w:t>PR37, PR52</w:t>
            </w:r>
          </w:p>
        </w:tc>
      </w:tr>
      <w:tr w:rsidR="00C003B8" w:rsidRPr="00C003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</w:rPr>
              <w:t>Коричневый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3B8" w:rsidRPr="00C003B8" w:rsidRDefault="00C003B8">
            <w:pPr>
              <w:widowControl w:val="0"/>
              <w:jc w:val="both"/>
              <w:rPr>
                <w:color w:val="000000"/>
                <w:lang w:val="en-US"/>
              </w:rPr>
            </w:pPr>
            <w:r w:rsidRPr="00C003B8">
              <w:rPr>
                <w:color w:val="000000"/>
                <w:lang w:val="en-US"/>
              </w:rPr>
              <w:t>WRO167E, WRO842E, WRO825E, WRO865E</w:t>
            </w:r>
          </w:p>
        </w:tc>
      </w:tr>
    </w:tbl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Некоторые фирмы применяют цветовое кодирование для отличия резисторов, изготавливаемых по стандартам MIL, от резисторов промышленного и бытового назначения или обозначения ТКС для отличия проволочных резисторов от постоянных.</w:t>
      </w:r>
    </w:p>
    <w:p w:rsidR="00C003B8" w:rsidRDefault="00C003B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Некоторые рекомендации по применению резисторов.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Резисторы, применяемые в колебательных контурах, усилителях высокой частоты, аттенюаторах, должны обладать только активным сопротивлением, т. е. не изменяв свое сопротивление в рабочем диапазоне частот. Граничная частота, на которой может работать резистор, завист от его номинального сопротивления и собственной емкости :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Frp. = 1/4πRC.</w:t>
      </w:r>
    </w:p>
    <w:p w:rsidR="00C003B8" w:rsidRDefault="00C003B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Собственные емкости, например, непроволочных резисторов (ВС, МТ, ОМЛТ, С2-6, С2-13, С2-14, С2-23, С2-33) находятся в интервале 0,1... 1,1 пФ. При работе в импульсном режиме средняя мощность не должна превышать номинальную, т.к. через резистор протекают периодические импульсы тока, мгновенные значения которых могут значительно превышать значения в непрерывном режиме.</w:t>
      </w:r>
      <w:bookmarkStart w:id="0" w:name="_GoBack"/>
      <w:bookmarkEnd w:id="0"/>
    </w:p>
    <w:sectPr w:rsidR="00C003B8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537"/>
    <w:rsid w:val="004F11B4"/>
    <w:rsid w:val="009F7537"/>
    <w:rsid w:val="00A4791A"/>
    <w:rsid w:val="00C0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C34BB18-0386-4EC3-A93E-9D6C427E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8000"/>
      <w:sz w:val="28"/>
      <w:szCs w:val="28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ind w:left="140" w:firstLine="54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7091</Words>
  <Characters>4043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ЧОА "Форт-Восток"</Company>
  <LinksUpToDate>false</LinksUpToDate>
  <CharactersWithSpaces>11112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Димас</dc:creator>
  <cp:keywords/>
  <dc:description/>
  <cp:lastModifiedBy>admin</cp:lastModifiedBy>
  <cp:revision>2</cp:revision>
  <cp:lastPrinted>2001-10-24T18:44:00Z</cp:lastPrinted>
  <dcterms:created xsi:type="dcterms:W3CDTF">2014-01-26T21:28:00Z</dcterms:created>
  <dcterms:modified xsi:type="dcterms:W3CDTF">2014-01-26T21:28:00Z</dcterms:modified>
</cp:coreProperties>
</file>