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21C" w:rsidRDefault="0029321C">
      <w:pPr>
        <w:widowControl w:val="0"/>
        <w:spacing w:before="120"/>
        <w:jc w:val="center"/>
        <w:rPr>
          <w:b/>
          <w:bCs/>
          <w:color w:val="000000"/>
          <w:sz w:val="32"/>
          <w:szCs w:val="32"/>
        </w:rPr>
      </w:pPr>
      <w:r>
        <w:rPr>
          <w:b/>
          <w:bCs/>
          <w:color w:val="000000"/>
          <w:sz w:val="32"/>
          <w:szCs w:val="32"/>
        </w:rPr>
        <w:t>Биотехнологии</w:t>
      </w:r>
    </w:p>
    <w:p w:rsidR="0029321C" w:rsidRDefault="0029321C">
      <w:pPr>
        <w:widowControl w:val="0"/>
        <w:spacing w:before="120"/>
        <w:ind w:firstLine="567"/>
        <w:jc w:val="both"/>
        <w:rPr>
          <w:color w:val="000000"/>
          <w:sz w:val="24"/>
          <w:szCs w:val="24"/>
        </w:rPr>
      </w:pPr>
      <w:r>
        <w:rPr>
          <w:color w:val="000000"/>
          <w:sz w:val="24"/>
          <w:szCs w:val="24"/>
        </w:rPr>
        <w:t>Удивительными открытиями в науке и грандиозным научно-техническим прогрессом ознаменовался XX век, однако научно-технический прогресс в настоящем виде имеет негативные стороны: исчерпание ископаемых ресурсов загрязнение окружающей среды, исчезновение многих видов растений и животных, глобальное изменение климата, появление озоновых дыр над полюсами Земли и т.д. Ясно, что такой путь ведёт в тупик. Нужно принципиальное изменение вектора развития. Биотехнология может внести решающий вклад в решение глобальных проблем человечества.</w:t>
      </w:r>
    </w:p>
    <w:p w:rsidR="0029321C" w:rsidRDefault="0029321C">
      <w:pPr>
        <w:widowControl w:val="0"/>
        <w:spacing w:before="120"/>
        <w:ind w:firstLine="567"/>
        <w:jc w:val="both"/>
        <w:rPr>
          <w:color w:val="000000"/>
          <w:sz w:val="24"/>
          <w:szCs w:val="24"/>
        </w:rPr>
      </w:pPr>
      <w:r>
        <w:rPr>
          <w:color w:val="000000"/>
          <w:sz w:val="24"/>
          <w:szCs w:val="24"/>
        </w:rPr>
        <w:t xml:space="preserve">Биотехнология - это использование живых организмов (или их составных частей) в практических целях. Когда говорят о современной биотехнологии, то подобное определение дополняют словами: на базе достижений молекулярной биологии. Если не сделать подобного добавления, то под определение "биотехнология" попадут и традиционное с/х, животноводство и многие отрасли пищевой промышленности, использующие микроорганизмы. Далее мы остановимся на одном из видов биотехнологии, а именно на генной инженерии, которая открывает совершенно новые пути в медицине химии, в производстве Энергии, новых материалов, в охране окружающей среды. Генная инженерия - это технология манипуляций с веществом наследственности - ДНК. </w:t>
      </w:r>
    </w:p>
    <w:p w:rsidR="0029321C" w:rsidRDefault="0029321C">
      <w:pPr>
        <w:widowControl w:val="0"/>
        <w:spacing w:before="120"/>
        <w:ind w:firstLine="567"/>
        <w:jc w:val="both"/>
        <w:rPr>
          <w:color w:val="000000"/>
          <w:sz w:val="24"/>
          <w:szCs w:val="24"/>
        </w:rPr>
      </w:pPr>
      <w:r>
        <w:rPr>
          <w:color w:val="000000"/>
          <w:sz w:val="24"/>
          <w:szCs w:val="24"/>
        </w:rPr>
        <w:t>Сегодня учёные могут в пробирке разрезать молекулу ДНК в желательном месте, изолировать и очищать отдельные её фрагменты, синтезировать их из двух дезоксирибонуклеотидов, могут сшивать такие фрагменты. Результатом таких манипуляций являются "гибридные", или рекомбинантные молекулы ДНК, которых до этого не было в природе.</w:t>
      </w:r>
    </w:p>
    <w:p w:rsidR="0029321C" w:rsidRDefault="0029321C">
      <w:pPr>
        <w:widowControl w:val="0"/>
        <w:spacing w:before="120"/>
        <w:ind w:firstLine="567"/>
        <w:jc w:val="both"/>
        <w:rPr>
          <w:color w:val="000000"/>
          <w:sz w:val="24"/>
          <w:szCs w:val="24"/>
        </w:rPr>
      </w:pPr>
      <w:r>
        <w:rPr>
          <w:color w:val="000000"/>
          <w:sz w:val="24"/>
          <w:szCs w:val="24"/>
        </w:rPr>
        <w:t>Годом рождения генной инженерии считается 1972 год, когда в лаборатории Пола Берга в США была получена в пробирке первая рекомбинантная реплицироваться, т.е. размножаться, в бактерии кишечной палочки E.сoli. Само появление генной инженерии стало возможным благодаря фундаментальным открытиям в молекулярной биологии.</w:t>
      </w:r>
    </w:p>
    <w:p w:rsidR="0029321C" w:rsidRDefault="0029321C">
      <w:pPr>
        <w:widowControl w:val="0"/>
        <w:spacing w:before="120"/>
        <w:ind w:firstLine="567"/>
        <w:jc w:val="both"/>
        <w:rPr>
          <w:color w:val="000000"/>
          <w:sz w:val="24"/>
          <w:szCs w:val="24"/>
        </w:rPr>
      </w:pPr>
      <w:r>
        <w:rPr>
          <w:color w:val="000000"/>
          <w:sz w:val="24"/>
          <w:szCs w:val="24"/>
        </w:rPr>
        <w:t>В 60-е годы ученые расшифровали генетический код, т.е. установили, что каждая аминокислота в белке кодируется триплетом нуклеотидов в ДНК. Особенно важно, что генетический код универсален для всего живого мира. Это означает, что весь мир "разговаривает" на одном языке. Если передать в какую- либо клетку "чужеродную" ДНК, то информация, в ней закодированная, будет правильно воспринята клеткой реципиентом.</w:t>
      </w:r>
    </w:p>
    <w:p w:rsidR="0029321C" w:rsidRDefault="0029321C">
      <w:pPr>
        <w:widowControl w:val="0"/>
        <w:spacing w:before="120"/>
        <w:ind w:firstLine="567"/>
        <w:jc w:val="both"/>
        <w:rPr>
          <w:color w:val="000000"/>
          <w:sz w:val="24"/>
          <w:szCs w:val="24"/>
        </w:rPr>
      </w:pPr>
      <w:r>
        <w:rPr>
          <w:color w:val="000000"/>
          <w:sz w:val="24"/>
          <w:szCs w:val="24"/>
        </w:rPr>
        <w:t>Далее было установлено, что существуют специальные последовательности ДНК, определяющие начало и окончание транскрипции, трансляции , репликации. Практически все эти системы, в первом приближении, безразличны к последовательностям ДНК, расположенным между данными сигналами. Надо сказать, что сами сигналы различаются в разных организмах. Из всего сказанного следует, что если взять некий структурный ген(например человека) и in vitro снабдить его сигналами, характерными для гена бактериальной клетки, то такая структура, помещённая в бактериальную клетку, будет способна к синтезу человеческого белка.</w:t>
      </w:r>
    </w:p>
    <w:p w:rsidR="0029321C" w:rsidRDefault="0029321C">
      <w:pPr>
        <w:widowControl w:val="0"/>
        <w:spacing w:before="120"/>
        <w:ind w:firstLine="567"/>
        <w:jc w:val="both"/>
        <w:rPr>
          <w:color w:val="000000"/>
          <w:sz w:val="24"/>
          <w:szCs w:val="24"/>
        </w:rPr>
      </w:pPr>
      <w:r>
        <w:rPr>
          <w:color w:val="000000"/>
          <w:sz w:val="24"/>
          <w:szCs w:val="24"/>
        </w:rPr>
        <w:t>Принципиальная особенность генной - способность создавать структуры ДНК, которые никогда не образуются в живой природе. Генная инженерия преодолела барьер, существующий в живом мире, где генетический обмен осуществляется только в пределах одного вида или близкородственных видов организмов. Она позволяет переносить гены из одного живого организма в любой другой. Эта новая техника открыла безграничные перспективы создания микроорганизмов, растений и животных с новыми полезными свойствами.</w:t>
      </w:r>
    </w:p>
    <w:p w:rsidR="0029321C" w:rsidRDefault="0029321C">
      <w:pPr>
        <w:widowControl w:val="0"/>
        <w:spacing w:before="120"/>
        <w:ind w:firstLine="567"/>
        <w:jc w:val="both"/>
        <w:rPr>
          <w:color w:val="000000"/>
          <w:sz w:val="24"/>
          <w:szCs w:val="24"/>
        </w:rPr>
      </w:pPr>
      <w:r>
        <w:rPr>
          <w:color w:val="000000"/>
          <w:sz w:val="24"/>
          <w:szCs w:val="24"/>
        </w:rPr>
        <w:t>Конечно, нарушение барьеров живой природы может таить потенциальную опасность. Вот почему во всех развитых странах мира правила работы, законы, регулирующие генно-инженерную деятельность. Закон о "генно-инженерной деятельности" принят и парламентом РФ в июле 1996 г.</w:t>
      </w:r>
    </w:p>
    <w:p w:rsidR="0029321C" w:rsidRDefault="0029321C">
      <w:pPr>
        <w:widowControl w:val="0"/>
        <w:spacing w:before="120"/>
        <w:ind w:firstLine="567"/>
        <w:jc w:val="both"/>
        <w:rPr>
          <w:color w:val="000000"/>
          <w:sz w:val="24"/>
          <w:szCs w:val="24"/>
        </w:rPr>
      </w:pPr>
      <w:r>
        <w:rPr>
          <w:color w:val="000000"/>
          <w:sz w:val="24"/>
          <w:szCs w:val="24"/>
        </w:rPr>
        <w:t>Невозможно рассказать о всех аспектах применения техники генной инженерии в биотехнологии или научных исследованиях. Приведём лишь несколько примеров, иллюстрирующих возможности этого метода.</w:t>
      </w:r>
    </w:p>
    <w:p w:rsidR="0029321C" w:rsidRDefault="0029321C">
      <w:pPr>
        <w:widowControl w:val="0"/>
        <w:spacing w:before="120"/>
        <w:ind w:firstLine="567"/>
        <w:jc w:val="both"/>
        <w:rPr>
          <w:color w:val="000000"/>
          <w:sz w:val="24"/>
          <w:szCs w:val="24"/>
        </w:rPr>
      </w:pPr>
      <w:r>
        <w:rPr>
          <w:color w:val="000000"/>
          <w:sz w:val="24"/>
          <w:szCs w:val="24"/>
        </w:rPr>
        <w:t>Одно из наиболее важных направлений генной инженерии - производство лекарств нового поколения, представляющих собой биологически активные белки человека. Следует напомнить, что в большинстве случаев белки человека (как и других животных) видоспецифичны, т.е. для лечения человека можно использовать только белки человека. Вследствие этого возникает проблема получения человеческих белков в нужных количествах.</w:t>
      </w:r>
    </w:p>
    <w:p w:rsidR="0029321C" w:rsidRDefault="0029321C">
      <w:pPr>
        <w:widowControl w:val="0"/>
        <w:spacing w:before="120"/>
        <w:ind w:firstLine="567"/>
        <w:jc w:val="both"/>
        <w:rPr>
          <w:color w:val="000000"/>
          <w:sz w:val="24"/>
          <w:szCs w:val="24"/>
        </w:rPr>
      </w:pPr>
      <w:r>
        <w:rPr>
          <w:color w:val="000000"/>
          <w:sz w:val="24"/>
          <w:szCs w:val="24"/>
        </w:rPr>
        <w:t>В связи со сказанным интересна история получения интерферонов. В 1957 г. английские ученые Иссаакс и Линдельман обнаружили, что мыши, болевшие гриппом, не подвержены инфекции другими, более опасными вирусами. Исследование наблюдаемого явления привело к выводу, клетки животных и человека в ответ на вирусную инфекцию выделяют какое-то вещество, которое делает окружающие здоровые клетки устойчивыми к вирусной инфекции. Это вещество (или вещества) получило название интерферона.</w:t>
      </w:r>
    </w:p>
    <w:p w:rsidR="0029321C" w:rsidRDefault="0029321C">
      <w:pPr>
        <w:widowControl w:val="0"/>
        <w:spacing w:before="120"/>
        <w:ind w:firstLine="567"/>
        <w:jc w:val="both"/>
        <w:rPr>
          <w:color w:val="000000"/>
          <w:sz w:val="24"/>
          <w:szCs w:val="24"/>
        </w:rPr>
      </w:pPr>
      <w:r>
        <w:rPr>
          <w:color w:val="000000"/>
          <w:sz w:val="24"/>
          <w:szCs w:val="24"/>
        </w:rPr>
        <w:t>В течение последующих 20 лет велись интенсивные исследования. Было установлено, что интерфероны - группы белков, относящиеся к 3 классам - alpha, betta и gamma. Лейкоциты крови выделяют интерферон типа alpha , фибробласты типа betta и T- лейкоциты типа gamma. Интерфероны выделили, очистили и показали их эффект как противовирусных лекарств. Кроме того, эти белки оказались эффективными при лечении рассеянного склероза и некоторых видов рака. Единственным препятствием к использованию интерферонов была их малая доступность. Они синтезировались в очень малых количествах: источником их получения была или донорская кровь, или культура клеток человека. К сожалению, эти источники не позволяли получать интерфероны в количестве, нужных медицине.</w:t>
      </w:r>
    </w:p>
    <w:p w:rsidR="0029321C" w:rsidRDefault="0029321C">
      <w:pPr>
        <w:widowControl w:val="0"/>
        <w:spacing w:before="120"/>
        <w:ind w:firstLine="567"/>
        <w:jc w:val="both"/>
        <w:rPr>
          <w:color w:val="000000"/>
          <w:sz w:val="24"/>
          <w:szCs w:val="24"/>
        </w:rPr>
      </w:pPr>
      <w:r>
        <w:rPr>
          <w:color w:val="000000"/>
          <w:sz w:val="24"/>
          <w:szCs w:val="24"/>
        </w:rPr>
        <w:t>В 1980 - 1985 гг. в нескольких лабораториях мира, в том числе и в СССР, были выделены гены человека, определяющие синтез интерферонов, и введены в бактерии. Такие бактерии стали способны синтезировать человеческий интерферон. Очень важно, что они быстро растут, используют дешёвую питательную среду и синтезируют большое количество белка. Из 1 л бактериальной культуры можно выделить столько человеческого интерферона alpha, сколько из 10 тыс. л. донорской крови. Полученный белок абсолютно идентичен интерферону, синтезируемому в организме человека. Конечно, пришлось решать сложную задачу очистки интерферона, полученного способом генной инженерии, до гомогенного состояния.</w:t>
      </w:r>
    </w:p>
    <w:p w:rsidR="0029321C" w:rsidRDefault="0029321C">
      <w:pPr>
        <w:widowControl w:val="0"/>
        <w:spacing w:before="120"/>
        <w:ind w:firstLine="567"/>
        <w:jc w:val="both"/>
        <w:rPr>
          <w:color w:val="000000"/>
          <w:sz w:val="24"/>
          <w:szCs w:val="24"/>
        </w:rPr>
      </w:pPr>
      <w:r>
        <w:rPr>
          <w:color w:val="000000"/>
          <w:sz w:val="24"/>
          <w:szCs w:val="24"/>
        </w:rPr>
        <w:t>Ещё 4 - 6 лет заняли доклинические и клинические испытания. Наконец в 1989 -1990 гг. появилось новое лекарство - человеческий интерферон alpha; в России он выпускается под названием "реаферон". За эту работу группа ученых удостоена Ленинской премии.</w:t>
      </w:r>
    </w:p>
    <w:p w:rsidR="0029321C" w:rsidRDefault="0029321C">
      <w:pPr>
        <w:widowControl w:val="0"/>
        <w:spacing w:before="120"/>
        <w:ind w:firstLine="567"/>
        <w:jc w:val="both"/>
        <w:rPr>
          <w:color w:val="000000"/>
          <w:sz w:val="24"/>
          <w:szCs w:val="24"/>
        </w:rPr>
      </w:pPr>
      <w:r>
        <w:rPr>
          <w:color w:val="000000"/>
          <w:sz w:val="24"/>
          <w:szCs w:val="24"/>
        </w:rPr>
        <w:t>Сегодня это почти единственный препарат, который эффективен против вирусных гепатитов как в острой, так и в хронических формах, против герпеса, простудных заболеваний. Интерферон применяется и в терапии некоторых видов рака. За рубежом с 1994 г. выпускаются препараты betta и gamma - интерферонов человека.</w:t>
      </w:r>
    </w:p>
    <w:p w:rsidR="0029321C" w:rsidRDefault="0029321C">
      <w:pPr>
        <w:widowControl w:val="0"/>
        <w:spacing w:before="120"/>
        <w:ind w:firstLine="567"/>
        <w:jc w:val="both"/>
        <w:rPr>
          <w:color w:val="000000"/>
          <w:sz w:val="24"/>
          <w:szCs w:val="24"/>
        </w:rPr>
      </w:pPr>
      <w:r>
        <w:rPr>
          <w:color w:val="000000"/>
          <w:sz w:val="24"/>
          <w:szCs w:val="24"/>
        </w:rPr>
        <w:t>Из других препаратов рекомбинантных белков человека, получивших широкое медицинское применение, следует назвать инсулин, гормон роста, эритропоэтин. Свиной инсулин отличается от человеческого всего одной аминокислотой. Применяется с 1926 г. для лечения людей при инсулинзависимом сахарном диабете. Для гормона роста и эритропоэтина отмечается, как и для интерферонов, видоспецифичность белков. Генная инженерия открыла новую возможность использования этих белков в медицине. Гормон роста применяется не только для борьбы с карликовостью, но и широко используется как стимулятор для заживления ран, сращивания костей. Гормоны роста животных начали использовать в с/х (увеличение на 15% удоя коров, ускорение роста рыб). Эритропоэтин - стимулятор кроветворения и используется при лечении различного рода анемий.</w:t>
      </w:r>
    </w:p>
    <w:p w:rsidR="0029321C" w:rsidRDefault="0029321C">
      <w:pPr>
        <w:widowControl w:val="0"/>
        <w:spacing w:before="120"/>
        <w:ind w:firstLine="567"/>
        <w:jc w:val="both"/>
        <w:rPr>
          <w:color w:val="000000"/>
          <w:sz w:val="24"/>
          <w:szCs w:val="24"/>
        </w:rPr>
      </w:pPr>
      <w:r>
        <w:rPr>
          <w:color w:val="000000"/>
          <w:sz w:val="24"/>
          <w:szCs w:val="24"/>
        </w:rPr>
        <w:t>В настоящее время в мире получили разрешение на применение более 30 препаратов, созданных методами генной инженерии, и более 200 находятся на разных стадиях клинических исследований. Сейчас более 20% фармацевтического рынка лекарств составляют лекарства новой биотехнологии.</w:t>
      </w:r>
    </w:p>
    <w:p w:rsidR="0029321C" w:rsidRDefault="0029321C">
      <w:pPr>
        <w:widowControl w:val="0"/>
        <w:spacing w:before="120"/>
        <w:ind w:firstLine="567"/>
        <w:jc w:val="both"/>
        <w:rPr>
          <w:color w:val="000000"/>
          <w:sz w:val="24"/>
          <w:szCs w:val="24"/>
        </w:rPr>
      </w:pPr>
      <w:r>
        <w:rPr>
          <w:color w:val="000000"/>
          <w:sz w:val="24"/>
          <w:szCs w:val="24"/>
        </w:rPr>
        <w:t>Использование рекомбинантных белков человека - принципиально новая терапия. В не вводится ничего чужого. Действительно, если в нём не хватает инсулина или гормона роста, их добавляют (заместительная терапия). С вирусами организм сам борется с помощью интерферонов - человек просто помогает ему.</w:t>
      </w:r>
    </w:p>
    <w:p w:rsidR="0029321C" w:rsidRDefault="0029321C">
      <w:pPr>
        <w:widowControl w:val="0"/>
        <w:spacing w:before="120"/>
        <w:ind w:firstLine="567"/>
        <w:jc w:val="both"/>
        <w:rPr>
          <w:color w:val="000000"/>
          <w:sz w:val="24"/>
          <w:szCs w:val="24"/>
        </w:rPr>
      </w:pPr>
      <w:r>
        <w:rPr>
          <w:color w:val="000000"/>
          <w:sz w:val="24"/>
          <w:szCs w:val="24"/>
        </w:rPr>
        <w:t>Значительные успехи достигнуты в генной инженерии растений. В основе этой техники лежат методы культивирования клеток и тканей растений в пробирке и возможность регенерации целого растения из отдельных клеток.</w:t>
      </w:r>
    </w:p>
    <w:p w:rsidR="0029321C" w:rsidRDefault="0029321C">
      <w:pPr>
        <w:widowControl w:val="0"/>
        <w:spacing w:before="120"/>
        <w:ind w:firstLine="567"/>
        <w:jc w:val="both"/>
        <w:rPr>
          <w:color w:val="000000"/>
          <w:sz w:val="24"/>
          <w:szCs w:val="24"/>
        </w:rPr>
      </w:pPr>
      <w:r>
        <w:rPr>
          <w:color w:val="000000"/>
          <w:sz w:val="24"/>
          <w:szCs w:val="24"/>
        </w:rPr>
        <w:t>В генной инженерии растений есть свои проблемы. Одна из них состоит в том, что многие полезные свойства растений кодируются не одним, а многими генами. Это делает трудным или невозможным прямое генно-инженерное совершенствование свойств. Другое препятствие, которое постепенно преодолевается, - трудности культивирования и регенерации клеток в целое растение среди некоторых видов, например злаков. Лучшие результаты получены в том случае, когда перенос одного гена может привести к появлению у растения полезного свойства.</w:t>
      </w:r>
    </w:p>
    <w:p w:rsidR="0029321C" w:rsidRDefault="0029321C">
      <w:pPr>
        <w:widowControl w:val="0"/>
        <w:spacing w:before="120"/>
        <w:ind w:firstLine="567"/>
        <w:jc w:val="both"/>
        <w:rPr>
          <w:color w:val="000000"/>
          <w:sz w:val="24"/>
          <w:szCs w:val="24"/>
        </w:rPr>
      </w:pPr>
      <w:r>
        <w:rPr>
          <w:color w:val="000000"/>
          <w:sz w:val="24"/>
          <w:szCs w:val="24"/>
        </w:rPr>
        <w:t>Несмотря на ограничения, получены впечатляющие результаты: созданы сорта хлопчатника, томатов, табака, риса, устойчивых к насекомым-вредителям, вирусам, грибковым заболеваниям. Пионер в области применения генно-инженерных растений в с/х - США. Здесь в 1996 году до 20% посевов хлопчатника произведено семенами, модифицированными методом генной инженерии.</w:t>
      </w:r>
    </w:p>
    <w:p w:rsidR="0029321C" w:rsidRDefault="0029321C">
      <w:pPr>
        <w:widowControl w:val="0"/>
        <w:spacing w:before="120"/>
        <w:ind w:firstLine="567"/>
        <w:jc w:val="both"/>
        <w:rPr>
          <w:color w:val="000000"/>
          <w:sz w:val="24"/>
          <w:szCs w:val="24"/>
        </w:rPr>
      </w:pPr>
      <w:r>
        <w:rPr>
          <w:color w:val="000000"/>
          <w:sz w:val="24"/>
          <w:szCs w:val="24"/>
        </w:rPr>
        <w:t>Создание генно-инженерных (их сейчас называют трансгенными) животных имеет те же принципиальные трудности, что и создание трансгенных растений, а именно: множественность генов, определяющих хозяйственно ценные признаки. Тем не менее, есть быстро развивающаяся область, связанная с созданием трансгенных животных - продуцентов биологически активных белков.</w:t>
      </w:r>
    </w:p>
    <w:p w:rsidR="0029321C" w:rsidRDefault="0029321C">
      <w:pPr>
        <w:widowControl w:val="0"/>
        <w:spacing w:before="120"/>
        <w:ind w:firstLine="567"/>
        <w:jc w:val="both"/>
        <w:rPr>
          <w:color w:val="000000"/>
          <w:sz w:val="24"/>
          <w:szCs w:val="24"/>
        </w:rPr>
      </w:pPr>
      <w:r>
        <w:rPr>
          <w:color w:val="000000"/>
          <w:sz w:val="24"/>
          <w:szCs w:val="24"/>
        </w:rPr>
        <w:t>В высших организмах конкретные гены кодируют производство белков в определенных тканях. Хотя все гены содержатся в каждой клетке, в специализированных клетках работают только некоторые из них, этим и определяется тканевая специфичность. Примером может служить производство белков молока (козеин, лактальбумин) в молочных железах. Есть возможность подставить нужный нам ген под регуляторные последовательности, например казеина, и получить чужеродный белок в составе молока. Важно при этом, что животное чувствует себя нормально, так как чужой ген работает только в процессе лактации.</w:t>
      </w:r>
    </w:p>
    <w:p w:rsidR="0029321C" w:rsidRDefault="0029321C">
      <w:pPr>
        <w:widowControl w:val="0"/>
        <w:spacing w:before="120"/>
        <w:ind w:firstLine="567"/>
        <w:jc w:val="both"/>
        <w:rPr>
          <w:color w:val="000000"/>
          <w:sz w:val="24"/>
          <w:szCs w:val="24"/>
        </w:rPr>
      </w:pPr>
      <w:r>
        <w:rPr>
          <w:color w:val="000000"/>
          <w:sz w:val="24"/>
          <w:szCs w:val="24"/>
        </w:rPr>
        <w:t>В мире уже существуют сотни трансгенных овец и коз, продуцирующих в молоке от десятков миллиграмм до нескольких грамм биологически активных белков человека в 1л молока. Такой метод производства экономически выгоден и экологически чище, хотя и требует от ученых больших усилий и времени при создании трансгенных животных по сравнению с созданием генно-инженерных микроорганизмов.</w:t>
      </w:r>
    </w:p>
    <w:p w:rsidR="0029321C" w:rsidRDefault="0029321C">
      <w:pPr>
        <w:widowControl w:val="0"/>
        <w:spacing w:before="120"/>
        <w:ind w:firstLine="567"/>
        <w:jc w:val="both"/>
        <w:rPr>
          <w:color w:val="000000"/>
          <w:sz w:val="24"/>
          <w:szCs w:val="24"/>
        </w:rPr>
      </w:pPr>
      <w:r>
        <w:rPr>
          <w:color w:val="000000"/>
          <w:sz w:val="24"/>
          <w:szCs w:val="24"/>
        </w:rPr>
        <w:t>С молоком трансгенных животных можно получать не только лекарства. Известно, что для производства сыра высокого качества необходим фермент, створаживающий молоко, - реннин. Этот фермент добывают из желудков молочных телят. Он дорог и не всегда доступен. Наконец, генные инженеры сконструировали дрожжи, которые стали производить этот ценный белок при микробиологическом синтезе.</w:t>
      </w:r>
    </w:p>
    <w:p w:rsidR="0029321C" w:rsidRDefault="0029321C">
      <w:pPr>
        <w:widowControl w:val="0"/>
        <w:spacing w:before="120"/>
        <w:ind w:firstLine="567"/>
        <w:jc w:val="both"/>
        <w:rPr>
          <w:color w:val="000000"/>
          <w:sz w:val="24"/>
          <w:szCs w:val="24"/>
        </w:rPr>
      </w:pPr>
      <w:r>
        <w:rPr>
          <w:color w:val="000000"/>
          <w:sz w:val="24"/>
          <w:szCs w:val="24"/>
        </w:rPr>
        <w:t>Следующий этап генной инженерии - создание трансгенных овец, которые синтезируют химозин в молоке. Небольшое стадо наших овец в России находится на Ленинских Горках под Москвой. Эти овцы синтезируют до 300 мг/л фермента в молоке. Для процесса сыроварения белок можно не выделять, а использовать просто в составе молока.</w:t>
      </w:r>
    </w:p>
    <w:p w:rsidR="0029321C" w:rsidRDefault="0029321C">
      <w:pPr>
        <w:widowControl w:val="0"/>
        <w:spacing w:before="120"/>
        <w:ind w:firstLine="567"/>
        <w:jc w:val="both"/>
        <w:rPr>
          <w:color w:val="000000"/>
          <w:sz w:val="24"/>
          <w:szCs w:val="24"/>
        </w:rPr>
      </w:pPr>
      <w:r>
        <w:rPr>
          <w:color w:val="000000"/>
          <w:sz w:val="24"/>
          <w:szCs w:val="24"/>
        </w:rPr>
        <w:t xml:space="preserve">Возможна экспансия биотехнологии в области, которые сегодня целиком принадлежат химии. Это - биокатализ (вместо химического катализа) и новые материалы. Один из процессов биокатализа, успешно реализованного в промышленности, - получение акриламида из акрилонитрила. </w:t>
      </w:r>
    </w:p>
    <w:p w:rsidR="0029321C" w:rsidRDefault="0029321C">
      <w:pPr>
        <w:widowControl w:val="0"/>
        <w:spacing w:before="120"/>
        <w:ind w:firstLine="567"/>
        <w:jc w:val="both"/>
        <w:rPr>
          <w:color w:val="000000"/>
          <w:sz w:val="24"/>
          <w:szCs w:val="24"/>
          <w:lang w:val="en-US"/>
        </w:rPr>
      </w:pPr>
      <w:r>
        <w:rPr>
          <w:color w:val="000000"/>
          <w:sz w:val="24"/>
          <w:szCs w:val="24"/>
          <w:lang w:val="en-US"/>
        </w:rPr>
        <w:t>CH2=CH–CN -&gt; CH2=CH-C=0</w:t>
      </w:r>
    </w:p>
    <w:p w:rsidR="0029321C" w:rsidRDefault="0029321C">
      <w:pPr>
        <w:widowControl w:val="0"/>
        <w:spacing w:before="120"/>
        <w:ind w:firstLine="567"/>
        <w:jc w:val="both"/>
        <w:rPr>
          <w:color w:val="000000"/>
          <w:sz w:val="24"/>
          <w:szCs w:val="24"/>
        </w:rPr>
      </w:pPr>
      <w:r>
        <w:rPr>
          <w:color w:val="000000"/>
          <w:sz w:val="24"/>
          <w:szCs w:val="24"/>
        </w:rPr>
        <w:t>|</w:t>
      </w:r>
    </w:p>
    <w:p w:rsidR="0029321C" w:rsidRDefault="0029321C">
      <w:pPr>
        <w:widowControl w:val="0"/>
        <w:spacing w:before="120"/>
        <w:ind w:firstLine="567"/>
        <w:jc w:val="both"/>
        <w:rPr>
          <w:color w:val="000000"/>
          <w:sz w:val="24"/>
          <w:szCs w:val="24"/>
        </w:rPr>
      </w:pPr>
      <w:r>
        <w:rPr>
          <w:color w:val="000000"/>
          <w:sz w:val="24"/>
          <w:szCs w:val="24"/>
          <w:lang w:val="en-US"/>
        </w:rPr>
        <w:t>NH</w:t>
      </w:r>
      <w:r>
        <w:rPr>
          <w:color w:val="000000"/>
          <w:sz w:val="24"/>
          <w:szCs w:val="24"/>
        </w:rPr>
        <w:t>2</w:t>
      </w:r>
    </w:p>
    <w:p w:rsidR="0029321C" w:rsidRDefault="0029321C">
      <w:pPr>
        <w:widowControl w:val="0"/>
        <w:spacing w:before="120"/>
        <w:ind w:firstLine="567"/>
        <w:jc w:val="both"/>
        <w:rPr>
          <w:color w:val="000000"/>
          <w:sz w:val="24"/>
          <w:szCs w:val="24"/>
        </w:rPr>
      </w:pPr>
      <w:r>
        <w:rPr>
          <w:color w:val="000000"/>
          <w:sz w:val="24"/>
          <w:szCs w:val="24"/>
        </w:rPr>
        <w:t>Акриламид служит исходным мономером для получения полимеров и сополимеров, широко используемых при очистке воды и стоков, в горном деле, при осветлении соков и вин, приготовлении красок и т.п.</w:t>
      </w:r>
    </w:p>
    <w:p w:rsidR="0029321C" w:rsidRDefault="0029321C">
      <w:pPr>
        <w:widowControl w:val="0"/>
        <w:spacing w:before="120"/>
        <w:ind w:firstLine="567"/>
        <w:jc w:val="both"/>
        <w:rPr>
          <w:color w:val="000000"/>
          <w:sz w:val="24"/>
          <w:szCs w:val="24"/>
        </w:rPr>
      </w:pPr>
      <w:r>
        <w:rPr>
          <w:color w:val="000000"/>
          <w:sz w:val="24"/>
          <w:szCs w:val="24"/>
        </w:rPr>
        <w:t>До недавнего времени процесс гидролиза нитрила вели при 105 С в присутствии серной кислоты. После окончания процесса серную кислоту нейтрализовали аммиаком. Большое количество сернокислого аммония, в конечном счёте оказывался в реках. Были велики затраты энергии, быстро изнашивалось оборудование, и качество акриламида оставляло желать лучшего.</w:t>
      </w:r>
    </w:p>
    <w:p w:rsidR="0029321C" w:rsidRDefault="0029321C">
      <w:pPr>
        <w:widowControl w:val="0"/>
        <w:spacing w:before="120"/>
        <w:ind w:firstLine="567"/>
        <w:jc w:val="both"/>
        <w:rPr>
          <w:color w:val="000000"/>
          <w:sz w:val="24"/>
          <w:szCs w:val="24"/>
        </w:rPr>
      </w:pPr>
      <w:r>
        <w:rPr>
          <w:color w:val="000000"/>
          <w:sz w:val="24"/>
          <w:szCs w:val="24"/>
        </w:rPr>
        <w:t>В 1987 году ученые из института генетики и селекции промышленных микроорганизмов совместно со своими коллегами из Саратовского филиала института приступили к поиску в природе микроорганизмов, которые могли бы превращать акрилонитрил в акриламид, Такие микроорганизмы были найдены. После ряда манипуляций получены микроорганизмы, синтезирующие в 10 тыс. раз больше фермента – нитрилгидратазы, ответственного за трансформацию акрилонитрила.</w:t>
      </w:r>
    </w:p>
    <w:p w:rsidR="0029321C" w:rsidRDefault="0029321C">
      <w:pPr>
        <w:widowControl w:val="0"/>
        <w:spacing w:before="120"/>
        <w:ind w:firstLine="567"/>
        <w:jc w:val="both"/>
        <w:rPr>
          <w:color w:val="000000"/>
          <w:sz w:val="24"/>
          <w:szCs w:val="24"/>
        </w:rPr>
      </w:pPr>
      <w:r>
        <w:rPr>
          <w:color w:val="000000"/>
          <w:sz w:val="24"/>
          <w:szCs w:val="24"/>
        </w:rPr>
        <w:t>Достижения учёных реализованы на практике. На одном из заводов, выпускающий антибиотики, налажен выпуск биокатализатора, т.е. нужных микроорганизмов, а ещё на 3 заводах осуществлён процесс биокаталитического получения акриламида. Процесс осуществляется при комнатном давлении и температуре, следовательно, мало энергоёмок. Процесс практически не имеет отходов, экологически чист. Получаемый новым методом акриламид имеет высокую чистоту, что важно, так как большая его часть далее полимеризуется в полиакриламид, а качество полимера сильно зависит от чистоты мономера.</w:t>
      </w:r>
    </w:p>
    <w:p w:rsidR="0029321C" w:rsidRDefault="0029321C">
      <w:pPr>
        <w:widowControl w:val="0"/>
        <w:spacing w:before="120"/>
        <w:ind w:firstLine="567"/>
        <w:jc w:val="both"/>
        <w:rPr>
          <w:color w:val="000000"/>
          <w:sz w:val="24"/>
          <w:szCs w:val="24"/>
        </w:rPr>
      </w:pPr>
      <w:r>
        <w:rPr>
          <w:color w:val="000000"/>
          <w:sz w:val="24"/>
          <w:szCs w:val="24"/>
        </w:rPr>
        <w:t>Другой пример относится не к биокатализу, а к биоматериалам. Учёные давно обратили внимание на очень ценные механические свойства материала, из которого пауки плетут сети.</w:t>
      </w:r>
    </w:p>
    <w:p w:rsidR="0029321C" w:rsidRDefault="0029321C">
      <w:pPr>
        <w:widowControl w:val="0"/>
        <w:spacing w:before="120"/>
        <w:ind w:firstLine="567"/>
        <w:jc w:val="both"/>
        <w:rPr>
          <w:color w:val="000000"/>
          <w:sz w:val="24"/>
          <w:szCs w:val="24"/>
        </w:rPr>
      </w:pPr>
      <w:r>
        <w:rPr>
          <w:color w:val="000000"/>
          <w:sz w:val="24"/>
          <w:szCs w:val="24"/>
        </w:rPr>
        <w:t>Паутинка примерно в 100 раз тоньше человеческого волоса, этот материал мягче хлопка, прочнее стали, обладает уникальной эластичностью, практически не меняет свойств при изменении температуры, материал идеально подходит для многих практических целей: парашютного корда, бронежилетов и т.д. Вопрос, где взять большое количество паутины по исходной цене?</w:t>
      </w:r>
    </w:p>
    <w:p w:rsidR="0029321C" w:rsidRDefault="0029321C">
      <w:pPr>
        <w:widowControl w:val="0"/>
        <w:spacing w:before="120"/>
        <w:ind w:firstLine="567"/>
        <w:jc w:val="both"/>
        <w:rPr>
          <w:color w:val="000000"/>
          <w:sz w:val="24"/>
          <w:szCs w:val="24"/>
        </w:rPr>
      </w:pPr>
      <w:r>
        <w:rPr>
          <w:color w:val="000000"/>
          <w:sz w:val="24"/>
          <w:szCs w:val="24"/>
        </w:rPr>
        <w:t>На помощь пришла генная инженерия. Учёные выделили гены, ответственные за синтез белков паутины, и перенесли их в микроорганизмы. В 1995 г. появилось сообщение американских исследователей, что в микроорганизмах действительно синтезируется нужный белок. Таким образом открывается путь к промышленному микробиологическому синтезу нового материала.</w:t>
      </w:r>
    </w:p>
    <w:p w:rsidR="0029321C" w:rsidRDefault="0029321C">
      <w:pPr>
        <w:widowControl w:val="0"/>
        <w:spacing w:before="120"/>
        <w:ind w:firstLine="567"/>
        <w:jc w:val="both"/>
        <w:rPr>
          <w:color w:val="000000"/>
          <w:sz w:val="24"/>
          <w:szCs w:val="24"/>
        </w:rPr>
      </w:pPr>
      <w:r>
        <w:rPr>
          <w:color w:val="000000"/>
          <w:sz w:val="24"/>
          <w:szCs w:val="24"/>
        </w:rPr>
        <w:t>Обычно для роста микроорганизмов используются дешёвые крахмал, патока и другие с/х продукты, т.е. возобновляемое сырьё.</w:t>
      </w:r>
    </w:p>
    <w:p w:rsidR="0029321C" w:rsidRDefault="0029321C">
      <w:pPr>
        <w:widowControl w:val="0"/>
        <w:spacing w:before="120"/>
        <w:ind w:firstLine="567"/>
        <w:jc w:val="both"/>
        <w:rPr>
          <w:color w:val="000000"/>
          <w:sz w:val="24"/>
          <w:szCs w:val="24"/>
        </w:rPr>
      </w:pPr>
      <w:r>
        <w:rPr>
          <w:color w:val="000000"/>
          <w:sz w:val="24"/>
          <w:szCs w:val="24"/>
        </w:rPr>
        <w:t>Нужно отметить. Что бактерии синтезируют не нити, а аморфный белок так же, как и пауки. Нить образуется, когда паук выдавливает белок из сопла своих желёз. Технически возможно имитировать этот процесс, продавливая аморфный белок через очень тонкие отверстия. Первые нити из микробиологического белка уже получены. Есть реальная возможность улучшить великолепные качества паутины, внеся некоторые изменения в аминокислотную последовательность белка.</w:t>
      </w:r>
    </w:p>
    <w:p w:rsidR="0029321C" w:rsidRDefault="0029321C">
      <w:pPr>
        <w:widowControl w:val="0"/>
        <w:spacing w:before="120"/>
        <w:ind w:firstLine="567"/>
        <w:jc w:val="both"/>
        <w:rPr>
          <w:color w:val="000000"/>
          <w:sz w:val="24"/>
          <w:szCs w:val="24"/>
        </w:rPr>
      </w:pPr>
      <w:r>
        <w:rPr>
          <w:color w:val="000000"/>
          <w:sz w:val="24"/>
          <w:szCs w:val="24"/>
        </w:rPr>
        <w:t>Приведённые примеры далеко не охватывают всех практических аспектов применения генной инженерии. Мы не касались вопросов энергетики, охраны среды, добычи полезных ископаемых, микробиологической промышленности, а также очень важного вопроса – роли генной инженерии в развитии самой молекулярной биологии.</w:t>
      </w:r>
    </w:p>
    <w:p w:rsidR="0029321C" w:rsidRDefault="0029321C">
      <w:pPr>
        <w:widowControl w:val="0"/>
        <w:spacing w:before="120"/>
        <w:ind w:firstLine="567"/>
        <w:jc w:val="both"/>
        <w:rPr>
          <w:color w:val="000000"/>
          <w:sz w:val="24"/>
          <w:szCs w:val="24"/>
        </w:rPr>
      </w:pPr>
      <w:r>
        <w:rPr>
          <w:color w:val="000000"/>
          <w:sz w:val="24"/>
          <w:szCs w:val="24"/>
        </w:rPr>
        <w:t>Новая «Зелёная революция», которая уже началась, даст растения, которые не будут нуждаться в пестицидах, а в будущем - и в азотных удобрениях. Прекращение использования</w:t>
      </w:r>
    </w:p>
    <w:p w:rsidR="0029321C" w:rsidRDefault="0029321C">
      <w:pPr>
        <w:widowControl w:val="0"/>
        <w:spacing w:before="120"/>
        <w:ind w:firstLine="567"/>
        <w:jc w:val="both"/>
        <w:rPr>
          <w:color w:val="000000"/>
          <w:sz w:val="24"/>
          <w:szCs w:val="24"/>
        </w:rPr>
      </w:pPr>
      <w:r>
        <w:rPr>
          <w:color w:val="000000"/>
          <w:sz w:val="24"/>
          <w:szCs w:val="24"/>
        </w:rPr>
        <w:t>Химических пестицидов резко улучшит состояние окружающей среды, сократит расходы нефти и газа на их производство (на 3%). Появятся новые материалы новые лекарства, высокопроизводительные животные, новые пищевые продукты.</w:t>
      </w:r>
    </w:p>
    <w:p w:rsidR="0029321C" w:rsidRDefault="0029321C">
      <w:pPr>
        <w:widowControl w:val="0"/>
        <w:spacing w:before="120"/>
        <w:ind w:firstLine="567"/>
        <w:jc w:val="both"/>
        <w:rPr>
          <w:color w:val="000000"/>
          <w:sz w:val="24"/>
          <w:szCs w:val="24"/>
        </w:rPr>
      </w:pPr>
      <w:r>
        <w:rPr>
          <w:color w:val="000000"/>
          <w:sz w:val="24"/>
          <w:szCs w:val="24"/>
        </w:rPr>
        <w:t xml:space="preserve">По заключению экспертов конгресса США, «биотехнология в наибольшей степени изменит образ жизни людей в </w:t>
      </w:r>
      <w:r>
        <w:rPr>
          <w:color w:val="000000"/>
          <w:sz w:val="24"/>
          <w:szCs w:val="24"/>
          <w:lang w:val="en-US"/>
        </w:rPr>
        <w:t>XXI</w:t>
      </w:r>
      <w:r>
        <w:rPr>
          <w:color w:val="000000"/>
          <w:sz w:val="24"/>
          <w:szCs w:val="24"/>
        </w:rPr>
        <w:t xml:space="preserve"> веке».</w:t>
      </w:r>
    </w:p>
    <w:p w:rsidR="0029321C" w:rsidRDefault="0029321C">
      <w:pPr>
        <w:widowControl w:val="0"/>
        <w:spacing w:before="120"/>
        <w:ind w:firstLine="590"/>
        <w:jc w:val="both"/>
        <w:rPr>
          <w:color w:val="000000"/>
          <w:sz w:val="24"/>
          <w:szCs w:val="24"/>
        </w:rPr>
      </w:pPr>
      <w:bookmarkStart w:id="0" w:name="_GoBack"/>
      <w:bookmarkEnd w:id="0"/>
    </w:p>
    <w:sectPr w:rsidR="0029321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247"/>
    <w:rsid w:val="0029321C"/>
    <w:rsid w:val="003A0247"/>
    <w:rsid w:val="00687286"/>
    <w:rsid w:val="00941B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CBE166-43F9-4F39-85D3-F33D3369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 w:type="paragraph" w:styleId="a5">
    <w:name w:val="Document Map"/>
    <w:basedOn w:val="a"/>
    <w:link w:val="a6"/>
    <w:uiPriority w:val="99"/>
    <w:pPr>
      <w:shd w:val="clear" w:color="auto" w:fill="000080"/>
    </w:pPr>
    <w:rPr>
      <w:rFonts w:ascii="Tahoma" w:hAnsi="Tahoma" w:cs="Tahoma"/>
    </w:rPr>
  </w:style>
  <w:style w:type="character" w:customStyle="1" w:styleId="a6">
    <w:name w:val="Схема документа Знак"/>
    <w:link w:val="a5"/>
    <w:uiPriority w:val="99"/>
    <w:semiHidden/>
    <w:rPr>
      <w:rFonts w:ascii="Tahoma" w:hAnsi="Tahoma" w:cs="Tahoma"/>
      <w:sz w:val="16"/>
      <w:szCs w:val="16"/>
    </w:rPr>
  </w:style>
  <w:style w:type="paragraph" w:styleId="2">
    <w:name w:val="Body Text 2"/>
    <w:basedOn w:val="a"/>
    <w:link w:val="20"/>
    <w:uiPriority w:val="99"/>
    <w:pPr>
      <w:ind w:left="-284"/>
      <w:jc w:val="both"/>
    </w:pPr>
    <w:rPr>
      <w:rFonts w:ascii="Courier New" w:hAnsi="Courier New" w:cs="Courier New"/>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7">
    <w:name w:val="Block Text"/>
    <w:basedOn w:val="a"/>
    <w:uiPriority w:val="99"/>
    <w:pPr>
      <w:ind w:left="-426" w:right="-1050"/>
    </w:pPr>
    <w:rPr>
      <w:rFonts w:ascii="Courier New" w:hAnsi="Courier New" w:cs="Courier New"/>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9748</Words>
  <Characters>5557</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Биотехнологии</vt:lpstr>
    </vt:vector>
  </TitlesOfParts>
  <Company>HOME</Company>
  <LinksUpToDate>false</LinksUpToDate>
  <CharactersWithSpaces>15275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Биотехнологии</dc:title>
  <dc:subject/>
  <dc:creator>David</dc:creator>
  <cp:keywords/>
  <dc:description/>
  <cp:lastModifiedBy>admin</cp:lastModifiedBy>
  <cp:revision>2</cp:revision>
  <dcterms:created xsi:type="dcterms:W3CDTF">2014-01-26T21:18:00Z</dcterms:created>
  <dcterms:modified xsi:type="dcterms:W3CDTF">2014-01-26T21:18:00Z</dcterms:modified>
</cp:coreProperties>
</file>