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FF1" w:rsidRPr="00C93EA6" w:rsidRDefault="007A4FF1" w:rsidP="00326F3A">
      <w:pPr>
        <w:tabs>
          <w:tab w:val="center" w:pos="5103"/>
        </w:tabs>
        <w:spacing w:line="360" w:lineRule="auto"/>
        <w:ind w:firstLine="709"/>
        <w:jc w:val="both"/>
        <w:rPr>
          <w:sz w:val="28"/>
          <w:szCs w:val="18"/>
        </w:rPr>
      </w:pPr>
    </w:p>
    <w:p w:rsidR="007A4FF1" w:rsidRPr="00C93EA6" w:rsidRDefault="007A4FF1" w:rsidP="00C93EA6">
      <w:pPr>
        <w:spacing w:line="360" w:lineRule="auto"/>
        <w:ind w:firstLine="709"/>
        <w:jc w:val="center"/>
        <w:rPr>
          <w:sz w:val="28"/>
          <w:szCs w:val="22"/>
        </w:rPr>
      </w:pPr>
    </w:p>
    <w:p w:rsidR="007A4FF1" w:rsidRPr="00C93EA6" w:rsidRDefault="007A4FF1" w:rsidP="00C93EA6">
      <w:pPr>
        <w:spacing w:line="360" w:lineRule="auto"/>
        <w:ind w:firstLine="709"/>
        <w:jc w:val="center"/>
        <w:rPr>
          <w:sz w:val="28"/>
          <w:szCs w:val="22"/>
        </w:rPr>
      </w:pPr>
    </w:p>
    <w:p w:rsidR="007A4FF1" w:rsidRPr="00C93EA6" w:rsidRDefault="007A4FF1" w:rsidP="00C93EA6">
      <w:pPr>
        <w:spacing w:line="360" w:lineRule="auto"/>
        <w:ind w:firstLine="709"/>
        <w:jc w:val="center"/>
        <w:rPr>
          <w:sz w:val="28"/>
          <w:szCs w:val="22"/>
        </w:rPr>
      </w:pPr>
    </w:p>
    <w:p w:rsidR="007A4FF1" w:rsidRPr="00C93EA6" w:rsidRDefault="007A4FF1" w:rsidP="00C93EA6">
      <w:pPr>
        <w:spacing w:line="360" w:lineRule="auto"/>
        <w:ind w:firstLine="709"/>
        <w:jc w:val="center"/>
        <w:rPr>
          <w:sz w:val="28"/>
          <w:szCs w:val="22"/>
        </w:rPr>
      </w:pPr>
    </w:p>
    <w:p w:rsidR="007A4FF1" w:rsidRPr="00C93EA6" w:rsidRDefault="007A4FF1" w:rsidP="00C93EA6">
      <w:pPr>
        <w:spacing w:line="360" w:lineRule="auto"/>
        <w:ind w:firstLine="709"/>
        <w:jc w:val="center"/>
        <w:rPr>
          <w:sz w:val="28"/>
          <w:szCs w:val="22"/>
        </w:rPr>
      </w:pPr>
    </w:p>
    <w:p w:rsidR="00C93EA6" w:rsidRDefault="00C93EA6" w:rsidP="00C93EA6">
      <w:pPr>
        <w:tabs>
          <w:tab w:val="left" w:pos="2840"/>
        </w:tabs>
        <w:spacing w:line="360" w:lineRule="auto"/>
        <w:ind w:firstLine="709"/>
        <w:jc w:val="center"/>
        <w:rPr>
          <w:sz w:val="28"/>
          <w:szCs w:val="72"/>
        </w:rPr>
      </w:pPr>
    </w:p>
    <w:p w:rsidR="00C93EA6" w:rsidRDefault="00C93EA6" w:rsidP="00C93EA6">
      <w:pPr>
        <w:tabs>
          <w:tab w:val="left" w:pos="2840"/>
        </w:tabs>
        <w:spacing w:line="360" w:lineRule="auto"/>
        <w:ind w:firstLine="709"/>
        <w:jc w:val="center"/>
        <w:rPr>
          <w:sz w:val="28"/>
          <w:szCs w:val="72"/>
        </w:rPr>
      </w:pPr>
    </w:p>
    <w:p w:rsidR="00C93EA6" w:rsidRDefault="00C93EA6" w:rsidP="00C93EA6">
      <w:pPr>
        <w:tabs>
          <w:tab w:val="left" w:pos="2840"/>
        </w:tabs>
        <w:spacing w:line="360" w:lineRule="auto"/>
        <w:ind w:firstLine="709"/>
        <w:jc w:val="center"/>
        <w:rPr>
          <w:sz w:val="28"/>
          <w:szCs w:val="72"/>
        </w:rPr>
      </w:pPr>
    </w:p>
    <w:p w:rsidR="00C93EA6" w:rsidRDefault="00C93EA6" w:rsidP="00C93EA6">
      <w:pPr>
        <w:tabs>
          <w:tab w:val="left" w:pos="2840"/>
        </w:tabs>
        <w:spacing w:line="360" w:lineRule="auto"/>
        <w:ind w:firstLine="709"/>
        <w:jc w:val="center"/>
        <w:rPr>
          <w:sz w:val="28"/>
          <w:szCs w:val="72"/>
        </w:rPr>
      </w:pPr>
    </w:p>
    <w:p w:rsidR="00C93EA6" w:rsidRDefault="00C93EA6" w:rsidP="00C93EA6">
      <w:pPr>
        <w:tabs>
          <w:tab w:val="left" w:pos="2840"/>
        </w:tabs>
        <w:spacing w:line="360" w:lineRule="auto"/>
        <w:ind w:firstLine="709"/>
        <w:jc w:val="center"/>
        <w:rPr>
          <w:sz w:val="28"/>
          <w:szCs w:val="72"/>
        </w:rPr>
      </w:pPr>
    </w:p>
    <w:p w:rsidR="00C93EA6" w:rsidRDefault="00C93EA6" w:rsidP="00C93EA6">
      <w:pPr>
        <w:tabs>
          <w:tab w:val="left" w:pos="2840"/>
        </w:tabs>
        <w:spacing w:line="360" w:lineRule="auto"/>
        <w:ind w:firstLine="709"/>
        <w:jc w:val="center"/>
        <w:rPr>
          <w:sz w:val="28"/>
          <w:szCs w:val="72"/>
        </w:rPr>
      </w:pPr>
    </w:p>
    <w:p w:rsidR="00C93EA6" w:rsidRDefault="00C93EA6" w:rsidP="00C93EA6">
      <w:pPr>
        <w:tabs>
          <w:tab w:val="left" w:pos="2840"/>
        </w:tabs>
        <w:spacing w:line="360" w:lineRule="auto"/>
        <w:ind w:firstLine="709"/>
        <w:jc w:val="center"/>
        <w:rPr>
          <w:sz w:val="28"/>
          <w:szCs w:val="72"/>
        </w:rPr>
      </w:pPr>
    </w:p>
    <w:p w:rsidR="00C93EA6" w:rsidRDefault="00C93EA6" w:rsidP="00C93EA6">
      <w:pPr>
        <w:tabs>
          <w:tab w:val="left" w:pos="2840"/>
        </w:tabs>
        <w:spacing w:line="360" w:lineRule="auto"/>
        <w:ind w:firstLine="709"/>
        <w:jc w:val="center"/>
        <w:rPr>
          <w:sz w:val="28"/>
          <w:szCs w:val="72"/>
        </w:rPr>
      </w:pPr>
    </w:p>
    <w:p w:rsidR="00C93EA6" w:rsidRDefault="00C93EA6" w:rsidP="00C93EA6">
      <w:pPr>
        <w:tabs>
          <w:tab w:val="left" w:pos="2840"/>
        </w:tabs>
        <w:spacing w:line="360" w:lineRule="auto"/>
        <w:ind w:firstLine="709"/>
        <w:jc w:val="center"/>
        <w:rPr>
          <w:sz w:val="28"/>
          <w:szCs w:val="72"/>
        </w:rPr>
      </w:pPr>
    </w:p>
    <w:p w:rsidR="00C93EA6" w:rsidRDefault="00C93EA6" w:rsidP="00C93EA6">
      <w:pPr>
        <w:tabs>
          <w:tab w:val="left" w:pos="2840"/>
        </w:tabs>
        <w:spacing w:line="360" w:lineRule="auto"/>
        <w:ind w:firstLine="709"/>
        <w:jc w:val="center"/>
        <w:rPr>
          <w:sz w:val="28"/>
          <w:szCs w:val="72"/>
        </w:rPr>
      </w:pPr>
    </w:p>
    <w:p w:rsidR="007A4FF1" w:rsidRPr="00C93EA6" w:rsidRDefault="007A4FF1" w:rsidP="00C93EA6">
      <w:pPr>
        <w:tabs>
          <w:tab w:val="left" w:pos="2840"/>
        </w:tabs>
        <w:spacing w:line="360" w:lineRule="auto"/>
        <w:ind w:firstLine="709"/>
        <w:jc w:val="center"/>
        <w:rPr>
          <w:sz w:val="28"/>
          <w:szCs w:val="72"/>
        </w:rPr>
      </w:pPr>
      <w:r w:rsidRPr="00C93EA6">
        <w:rPr>
          <w:sz w:val="28"/>
          <w:szCs w:val="72"/>
        </w:rPr>
        <w:t>РЕФЕРАТ</w:t>
      </w:r>
    </w:p>
    <w:p w:rsidR="007A4FF1" w:rsidRPr="00C93EA6" w:rsidRDefault="007A4FF1" w:rsidP="00C93EA6">
      <w:pPr>
        <w:tabs>
          <w:tab w:val="left" w:pos="2840"/>
        </w:tabs>
        <w:spacing w:line="360" w:lineRule="auto"/>
        <w:ind w:firstLine="709"/>
        <w:jc w:val="center"/>
        <w:rPr>
          <w:sz w:val="28"/>
          <w:szCs w:val="48"/>
        </w:rPr>
      </w:pPr>
      <w:r w:rsidRPr="00C93EA6">
        <w:rPr>
          <w:sz w:val="28"/>
          <w:szCs w:val="40"/>
        </w:rPr>
        <w:t>ПО ЛИТЕРАТУРЕ</w:t>
      </w:r>
    </w:p>
    <w:p w:rsidR="007A4FF1" w:rsidRPr="00C93EA6" w:rsidRDefault="007A4FF1" w:rsidP="00C93EA6">
      <w:pPr>
        <w:tabs>
          <w:tab w:val="left" w:pos="2840"/>
        </w:tabs>
        <w:spacing w:line="360" w:lineRule="auto"/>
        <w:ind w:firstLine="709"/>
        <w:jc w:val="center"/>
        <w:rPr>
          <w:sz w:val="28"/>
          <w:szCs w:val="28"/>
        </w:rPr>
      </w:pPr>
      <w:r w:rsidRPr="00C93EA6">
        <w:rPr>
          <w:sz w:val="28"/>
          <w:szCs w:val="28"/>
        </w:rPr>
        <w:t>НА ТЕМУ:</w:t>
      </w:r>
    </w:p>
    <w:p w:rsidR="007A4FF1" w:rsidRPr="00466DAE" w:rsidRDefault="00466DAE" w:rsidP="00C93EA6">
      <w:pPr>
        <w:tabs>
          <w:tab w:val="left" w:pos="6823"/>
        </w:tabs>
        <w:spacing w:line="360" w:lineRule="auto"/>
        <w:ind w:firstLine="709"/>
        <w:jc w:val="center"/>
        <w:rPr>
          <w:sz w:val="28"/>
          <w:szCs w:val="28"/>
        </w:rPr>
      </w:pPr>
      <w:r w:rsidRPr="00466DAE">
        <w:rPr>
          <w:sz w:val="28"/>
          <w:szCs w:val="28"/>
        </w:rPr>
        <w:t>Образы и проблематика романов Булгакова "Мастер и Маргарита" и Шолохова "Тихий Дон"</w:t>
      </w:r>
    </w:p>
    <w:p w:rsidR="007A4FF1" w:rsidRPr="00C93EA6" w:rsidRDefault="007A4FF1" w:rsidP="00C93EA6">
      <w:pPr>
        <w:spacing w:line="360" w:lineRule="auto"/>
        <w:ind w:firstLine="709"/>
        <w:jc w:val="center"/>
        <w:rPr>
          <w:sz w:val="28"/>
        </w:rPr>
      </w:pPr>
    </w:p>
    <w:p w:rsidR="007A4FF1" w:rsidRPr="00C93EA6" w:rsidRDefault="007A4FF1" w:rsidP="00C93EA6">
      <w:pPr>
        <w:spacing w:line="360" w:lineRule="auto"/>
        <w:ind w:firstLine="709"/>
        <w:jc w:val="center"/>
        <w:rPr>
          <w:sz w:val="28"/>
        </w:rPr>
      </w:pPr>
    </w:p>
    <w:p w:rsidR="00C93EA6" w:rsidRDefault="00C93EA6" w:rsidP="00C93EA6">
      <w:pPr>
        <w:spacing w:line="360" w:lineRule="auto"/>
        <w:ind w:firstLine="709"/>
        <w:jc w:val="center"/>
        <w:rPr>
          <w:sz w:val="28"/>
          <w:szCs w:val="22"/>
        </w:rPr>
      </w:pPr>
    </w:p>
    <w:p w:rsidR="00C93EA6" w:rsidRDefault="00C93EA6" w:rsidP="00C93EA6">
      <w:pPr>
        <w:spacing w:line="360" w:lineRule="auto"/>
        <w:ind w:firstLine="709"/>
        <w:jc w:val="center"/>
        <w:rPr>
          <w:sz w:val="28"/>
          <w:szCs w:val="22"/>
        </w:rPr>
      </w:pPr>
    </w:p>
    <w:p w:rsidR="00C93EA6" w:rsidRDefault="00C93EA6" w:rsidP="00C93EA6">
      <w:pPr>
        <w:spacing w:line="360" w:lineRule="auto"/>
        <w:ind w:firstLine="709"/>
        <w:jc w:val="center"/>
        <w:rPr>
          <w:sz w:val="28"/>
          <w:szCs w:val="22"/>
        </w:rPr>
      </w:pPr>
    </w:p>
    <w:p w:rsidR="007A4FF1" w:rsidRPr="00C93EA6" w:rsidRDefault="005B2D80" w:rsidP="00C93EA6">
      <w:pPr>
        <w:spacing w:line="360" w:lineRule="auto"/>
        <w:ind w:firstLine="709"/>
        <w:jc w:val="center"/>
        <w:rPr>
          <w:sz w:val="28"/>
        </w:rPr>
      </w:pPr>
      <w:r w:rsidRPr="00C93EA6">
        <w:rPr>
          <w:sz w:val="28"/>
          <w:szCs w:val="22"/>
        </w:rPr>
        <w:t>Киров,2008</w:t>
      </w:r>
      <w:r w:rsidR="00466DAE">
        <w:rPr>
          <w:sz w:val="28"/>
          <w:szCs w:val="22"/>
        </w:rPr>
        <w:t xml:space="preserve"> </w:t>
      </w:r>
      <w:r w:rsidR="007A4FF1" w:rsidRPr="00C93EA6">
        <w:rPr>
          <w:sz w:val="28"/>
          <w:szCs w:val="22"/>
        </w:rPr>
        <w:t>г.</w:t>
      </w:r>
    </w:p>
    <w:p w:rsidR="005A7FCD" w:rsidRPr="00C93EA6" w:rsidRDefault="00326F3A" w:rsidP="00326F3A">
      <w:pPr>
        <w:tabs>
          <w:tab w:val="center" w:pos="5103"/>
        </w:tabs>
        <w:spacing w:line="360" w:lineRule="auto"/>
        <w:ind w:firstLine="709"/>
        <w:jc w:val="both"/>
        <w:rPr>
          <w:sz w:val="28"/>
          <w:szCs w:val="36"/>
        </w:rPr>
      </w:pPr>
      <w:r w:rsidRPr="00C93EA6">
        <w:rPr>
          <w:sz w:val="28"/>
          <w:szCs w:val="36"/>
        </w:rPr>
        <w:br w:type="page"/>
        <w:t>ПЛАН</w:t>
      </w:r>
    </w:p>
    <w:p w:rsidR="005A7FCD" w:rsidRPr="00C93EA6" w:rsidRDefault="005A7FCD" w:rsidP="00326F3A">
      <w:pPr>
        <w:tabs>
          <w:tab w:val="center" w:pos="5103"/>
        </w:tabs>
        <w:spacing w:line="360" w:lineRule="auto"/>
        <w:ind w:firstLine="709"/>
        <w:jc w:val="both"/>
        <w:rPr>
          <w:sz w:val="28"/>
        </w:rPr>
      </w:pPr>
    </w:p>
    <w:p w:rsidR="005A7FCD" w:rsidRPr="00C93EA6" w:rsidRDefault="005A7FCD" w:rsidP="00FA72FE">
      <w:pPr>
        <w:tabs>
          <w:tab w:val="center" w:pos="5103"/>
        </w:tabs>
        <w:spacing w:line="360" w:lineRule="auto"/>
        <w:jc w:val="both"/>
        <w:rPr>
          <w:sz w:val="28"/>
          <w:szCs w:val="28"/>
        </w:rPr>
      </w:pPr>
      <w:r w:rsidRPr="00C93EA6">
        <w:rPr>
          <w:sz w:val="28"/>
          <w:szCs w:val="28"/>
        </w:rPr>
        <w:t>1</w:t>
      </w:r>
      <w:r w:rsidR="00326F3A" w:rsidRPr="00C93EA6">
        <w:rPr>
          <w:sz w:val="28"/>
          <w:szCs w:val="28"/>
        </w:rPr>
        <w:t xml:space="preserve">. </w:t>
      </w:r>
      <w:r w:rsidR="0095742B" w:rsidRPr="00C93EA6">
        <w:rPr>
          <w:sz w:val="28"/>
          <w:szCs w:val="28"/>
        </w:rPr>
        <w:t xml:space="preserve">РОМАН </w:t>
      </w:r>
      <w:r w:rsidR="00106C8B" w:rsidRPr="00C93EA6">
        <w:rPr>
          <w:sz w:val="28"/>
          <w:szCs w:val="28"/>
        </w:rPr>
        <w:t>БУЛГАКОВ</w:t>
      </w:r>
      <w:r w:rsidR="0095742B" w:rsidRPr="00C93EA6">
        <w:rPr>
          <w:sz w:val="28"/>
          <w:szCs w:val="28"/>
        </w:rPr>
        <w:t xml:space="preserve">А </w:t>
      </w:r>
      <w:r w:rsidR="002D6F1C" w:rsidRPr="00C93EA6">
        <w:rPr>
          <w:sz w:val="28"/>
          <w:szCs w:val="28"/>
        </w:rPr>
        <w:t>“</w:t>
      </w:r>
      <w:r w:rsidR="0095742B" w:rsidRPr="00C93EA6">
        <w:rPr>
          <w:sz w:val="28"/>
          <w:szCs w:val="28"/>
        </w:rPr>
        <w:t>МАСТЕР И МАРГАРИТА</w:t>
      </w:r>
      <w:r w:rsidR="002D6F1C" w:rsidRPr="00C93EA6">
        <w:rPr>
          <w:sz w:val="28"/>
          <w:szCs w:val="28"/>
        </w:rPr>
        <w:t>”</w:t>
      </w:r>
      <w:r w:rsidR="0095742B" w:rsidRPr="00C93EA6">
        <w:rPr>
          <w:sz w:val="28"/>
          <w:szCs w:val="28"/>
        </w:rPr>
        <w:t>. ПРОБЛЕМАТИКА, СИСТЕМА ОБРАЗОВ,</w:t>
      </w:r>
      <w:r w:rsidR="00326F3A" w:rsidRPr="00C93EA6">
        <w:rPr>
          <w:sz w:val="28"/>
          <w:szCs w:val="28"/>
        </w:rPr>
        <w:t xml:space="preserve"> ЖАНРОВОЕ СВОЕОБРАЗИЕ</w:t>
      </w:r>
    </w:p>
    <w:p w:rsidR="0095742B" w:rsidRPr="00C93EA6" w:rsidRDefault="00326F3A" w:rsidP="00FA72FE">
      <w:pPr>
        <w:tabs>
          <w:tab w:val="center" w:pos="5103"/>
        </w:tabs>
        <w:spacing w:line="360" w:lineRule="auto"/>
        <w:jc w:val="both"/>
        <w:rPr>
          <w:sz w:val="28"/>
          <w:szCs w:val="28"/>
        </w:rPr>
      </w:pPr>
      <w:r w:rsidRPr="00C93EA6">
        <w:rPr>
          <w:sz w:val="28"/>
          <w:szCs w:val="28"/>
        </w:rPr>
        <w:t>1.1 ИСТОРИЯ СОЗДАНИЯ РОМАНА</w:t>
      </w:r>
    </w:p>
    <w:p w:rsidR="0095742B" w:rsidRPr="00C93EA6" w:rsidRDefault="0095742B" w:rsidP="00FA72FE">
      <w:pPr>
        <w:tabs>
          <w:tab w:val="center" w:pos="5103"/>
        </w:tabs>
        <w:spacing w:line="360" w:lineRule="auto"/>
        <w:jc w:val="both"/>
        <w:rPr>
          <w:sz w:val="28"/>
          <w:szCs w:val="28"/>
        </w:rPr>
      </w:pPr>
      <w:r w:rsidRPr="00C93EA6">
        <w:rPr>
          <w:sz w:val="28"/>
          <w:szCs w:val="28"/>
        </w:rPr>
        <w:t>1.</w:t>
      </w:r>
      <w:r w:rsidR="00326F3A" w:rsidRPr="00C93EA6">
        <w:rPr>
          <w:sz w:val="28"/>
          <w:szCs w:val="28"/>
        </w:rPr>
        <w:t>2 СЮЖЕТ,</w:t>
      </w:r>
      <w:r w:rsidR="00FA72FE">
        <w:rPr>
          <w:sz w:val="28"/>
          <w:szCs w:val="28"/>
        </w:rPr>
        <w:t xml:space="preserve"> </w:t>
      </w:r>
      <w:r w:rsidR="00326F3A" w:rsidRPr="00C93EA6">
        <w:rPr>
          <w:sz w:val="28"/>
          <w:szCs w:val="28"/>
        </w:rPr>
        <w:t>КОМПОЗИЦИЯ, ЖАНР РОМАНА</w:t>
      </w:r>
    </w:p>
    <w:p w:rsidR="0095742B" w:rsidRPr="00C93EA6" w:rsidRDefault="0095742B" w:rsidP="00FA72FE">
      <w:pPr>
        <w:tabs>
          <w:tab w:val="center" w:pos="5103"/>
        </w:tabs>
        <w:spacing w:line="360" w:lineRule="auto"/>
        <w:jc w:val="both"/>
        <w:rPr>
          <w:sz w:val="28"/>
          <w:szCs w:val="28"/>
        </w:rPr>
      </w:pPr>
      <w:r w:rsidRPr="00C93EA6">
        <w:rPr>
          <w:sz w:val="28"/>
          <w:szCs w:val="28"/>
        </w:rPr>
        <w:t>1.3</w:t>
      </w:r>
      <w:r w:rsidR="00326F3A" w:rsidRPr="00C93EA6">
        <w:rPr>
          <w:sz w:val="28"/>
          <w:szCs w:val="28"/>
        </w:rPr>
        <w:t xml:space="preserve"> </w:t>
      </w:r>
      <w:r w:rsidRPr="00C93EA6">
        <w:rPr>
          <w:sz w:val="28"/>
          <w:szCs w:val="28"/>
        </w:rPr>
        <w:t>ПРОБЛЕМАТИКА</w:t>
      </w:r>
    </w:p>
    <w:p w:rsidR="0095742B" w:rsidRPr="00C93EA6" w:rsidRDefault="0095742B" w:rsidP="00FA72FE">
      <w:pPr>
        <w:tabs>
          <w:tab w:val="center" w:pos="5103"/>
        </w:tabs>
        <w:spacing w:line="360" w:lineRule="auto"/>
        <w:jc w:val="both"/>
        <w:rPr>
          <w:sz w:val="28"/>
          <w:szCs w:val="28"/>
        </w:rPr>
      </w:pPr>
      <w:r w:rsidRPr="00C93EA6">
        <w:rPr>
          <w:sz w:val="28"/>
          <w:szCs w:val="28"/>
        </w:rPr>
        <w:t>1.4</w:t>
      </w:r>
      <w:r w:rsidR="00326F3A" w:rsidRPr="00C93EA6">
        <w:rPr>
          <w:sz w:val="28"/>
          <w:szCs w:val="28"/>
        </w:rPr>
        <w:t xml:space="preserve"> </w:t>
      </w:r>
      <w:r w:rsidRPr="00C93EA6">
        <w:rPr>
          <w:sz w:val="28"/>
          <w:szCs w:val="28"/>
        </w:rPr>
        <w:t>СИСТЕМА ОБРАЗОВ</w:t>
      </w:r>
    </w:p>
    <w:p w:rsidR="007A12D4" w:rsidRPr="00C93EA6" w:rsidRDefault="00326F3A" w:rsidP="00FA72FE">
      <w:pPr>
        <w:spacing w:line="360" w:lineRule="auto"/>
        <w:jc w:val="both"/>
        <w:rPr>
          <w:sz w:val="28"/>
          <w:szCs w:val="28"/>
        </w:rPr>
      </w:pPr>
      <w:r w:rsidRPr="00C93EA6">
        <w:rPr>
          <w:sz w:val="28"/>
          <w:szCs w:val="28"/>
        </w:rPr>
        <w:t>1.5 ВОЛАНД</w:t>
      </w:r>
      <w:r w:rsidR="00FA72FE">
        <w:rPr>
          <w:sz w:val="28"/>
          <w:szCs w:val="28"/>
        </w:rPr>
        <w:t xml:space="preserve"> </w:t>
      </w:r>
      <w:r w:rsidRPr="00C93EA6">
        <w:rPr>
          <w:sz w:val="28"/>
          <w:szCs w:val="28"/>
        </w:rPr>
        <w:t>И</w:t>
      </w:r>
      <w:r w:rsidR="00FA72FE">
        <w:rPr>
          <w:sz w:val="28"/>
          <w:szCs w:val="28"/>
        </w:rPr>
        <w:t xml:space="preserve"> </w:t>
      </w:r>
      <w:r w:rsidRPr="00C93EA6">
        <w:rPr>
          <w:sz w:val="28"/>
          <w:szCs w:val="28"/>
        </w:rPr>
        <w:t>ЕГО</w:t>
      </w:r>
      <w:r w:rsidR="00FA72FE">
        <w:rPr>
          <w:sz w:val="28"/>
          <w:szCs w:val="28"/>
        </w:rPr>
        <w:t xml:space="preserve"> </w:t>
      </w:r>
      <w:r w:rsidRPr="00C93EA6">
        <w:rPr>
          <w:sz w:val="28"/>
          <w:szCs w:val="28"/>
        </w:rPr>
        <w:t>СВИТА</w:t>
      </w:r>
    </w:p>
    <w:p w:rsidR="007A12D4" w:rsidRPr="00C93EA6" w:rsidRDefault="00326F3A" w:rsidP="00FA72FE">
      <w:pPr>
        <w:spacing w:line="360" w:lineRule="auto"/>
        <w:jc w:val="both"/>
        <w:rPr>
          <w:sz w:val="28"/>
          <w:szCs w:val="28"/>
        </w:rPr>
      </w:pPr>
      <w:r w:rsidRPr="00C93EA6">
        <w:rPr>
          <w:sz w:val="28"/>
          <w:szCs w:val="28"/>
        </w:rPr>
        <w:t>А)Воланд</w:t>
      </w:r>
    </w:p>
    <w:p w:rsidR="007A12D4" w:rsidRPr="00C93EA6" w:rsidRDefault="00326F3A" w:rsidP="00FA72FE">
      <w:pPr>
        <w:spacing w:line="360" w:lineRule="auto"/>
        <w:jc w:val="both"/>
        <w:rPr>
          <w:sz w:val="28"/>
          <w:szCs w:val="28"/>
        </w:rPr>
      </w:pPr>
      <w:r w:rsidRPr="00C93EA6">
        <w:rPr>
          <w:sz w:val="28"/>
          <w:szCs w:val="28"/>
        </w:rPr>
        <w:t>Б) Коровьев-Фагот</w:t>
      </w:r>
    </w:p>
    <w:p w:rsidR="007A12D4" w:rsidRPr="00C93EA6" w:rsidRDefault="00326F3A" w:rsidP="00FA72FE">
      <w:pPr>
        <w:spacing w:line="360" w:lineRule="auto"/>
        <w:jc w:val="both"/>
        <w:rPr>
          <w:sz w:val="28"/>
          <w:szCs w:val="28"/>
        </w:rPr>
      </w:pPr>
      <w:r w:rsidRPr="00C93EA6">
        <w:rPr>
          <w:sz w:val="28"/>
          <w:szCs w:val="28"/>
        </w:rPr>
        <w:t>В) Азазелло</w:t>
      </w:r>
    </w:p>
    <w:p w:rsidR="007A12D4" w:rsidRPr="00C93EA6" w:rsidRDefault="00326F3A" w:rsidP="00FA72FE">
      <w:pPr>
        <w:spacing w:line="360" w:lineRule="auto"/>
        <w:jc w:val="both"/>
        <w:rPr>
          <w:sz w:val="28"/>
          <w:szCs w:val="28"/>
        </w:rPr>
      </w:pPr>
      <w:r w:rsidRPr="00C93EA6">
        <w:rPr>
          <w:sz w:val="28"/>
          <w:szCs w:val="28"/>
        </w:rPr>
        <w:t>Г) Бегемот</w:t>
      </w:r>
    </w:p>
    <w:p w:rsidR="007A12D4" w:rsidRPr="00C93EA6" w:rsidRDefault="00326F3A" w:rsidP="00FA72FE">
      <w:pPr>
        <w:spacing w:line="360" w:lineRule="auto"/>
        <w:jc w:val="both"/>
        <w:rPr>
          <w:sz w:val="28"/>
          <w:szCs w:val="28"/>
        </w:rPr>
      </w:pPr>
      <w:r w:rsidRPr="00C93EA6">
        <w:rPr>
          <w:sz w:val="28"/>
          <w:szCs w:val="28"/>
        </w:rPr>
        <w:t>Д) Гелла</w:t>
      </w:r>
    </w:p>
    <w:p w:rsidR="000D5CA9" w:rsidRPr="00C93EA6" w:rsidRDefault="000D5CA9" w:rsidP="00FA72FE">
      <w:pPr>
        <w:tabs>
          <w:tab w:val="center" w:pos="5103"/>
        </w:tabs>
        <w:spacing w:line="360" w:lineRule="auto"/>
        <w:jc w:val="both"/>
        <w:rPr>
          <w:sz w:val="28"/>
        </w:rPr>
      </w:pPr>
      <w:r w:rsidRPr="00C93EA6">
        <w:rPr>
          <w:sz w:val="28"/>
          <w:szCs w:val="28"/>
        </w:rPr>
        <w:t>2.</w:t>
      </w:r>
      <w:r w:rsidR="00326F3A" w:rsidRPr="00C93EA6">
        <w:rPr>
          <w:sz w:val="28"/>
          <w:szCs w:val="28"/>
        </w:rPr>
        <w:t xml:space="preserve"> </w:t>
      </w:r>
      <w:r w:rsidRPr="00C93EA6">
        <w:rPr>
          <w:sz w:val="28"/>
          <w:szCs w:val="28"/>
        </w:rPr>
        <w:t>ОБРАЗ МАРГАРИТЫ</w:t>
      </w:r>
    </w:p>
    <w:p w:rsidR="00D56078" w:rsidRPr="00C93EA6" w:rsidRDefault="000D5CA9" w:rsidP="00FA72FE">
      <w:pPr>
        <w:tabs>
          <w:tab w:val="center" w:pos="5103"/>
        </w:tabs>
        <w:spacing w:line="360" w:lineRule="auto"/>
        <w:jc w:val="both"/>
        <w:rPr>
          <w:sz w:val="28"/>
          <w:szCs w:val="28"/>
        </w:rPr>
      </w:pPr>
      <w:r w:rsidRPr="00C93EA6">
        <w:rPr>
          <w:sz w:val="28"/>
          <w:szCs w:val="28"/>
        </w:rPr>
        <w:t>3.</w:t>
      </w:r>
      <w:r w:rsidR="00326F3A" w:rsidRPr="00C93EA6">
        <w:rPr>
          <w:sz w:val="28"/>
          <w:szCs w:val="28"/>
        </w:rPr>
        <w:t xml:space="preserve"> </w:t>
      </w:r>
      <w:r w:rsidRPr="00C93EA6">
        <w:rPr>
          <w:sz w:val="28"/>
          <w:szCs w:val="28"/>
        </w:rPr>
        <w:t>ОБРАЗ МАСТЕРА</w:t>
      </w:r>
    </w:p>
    <w:p w:rsidR="00D56078" w:rsidRPr="00C93EA6" w:rsidRDefault="00326F3A" w:rsidP="00FA72FE">
      <w:pPr>
        <w:tabs>
          <w:tab w:val="center" w:pos="5103"/>
        </w:tabs>
        <w:spacing w:line="360" w:lineRule="auto"/>
        <w:jc w:val="both"/>
        <w:rPr>
          <w:sz w:val="28"/>
          <w:szCs w:val="28"/>
        </w:rPr>
      </w:pPr>
      <w:r w:rsidRPr="00C93EA6">
        <w:rPr>
          <w:sz w:val="28"/>
          <w:szCs w:val="28"/>
        </w:rPr>
        <w:t>4. ОБРАЗ ИЕШУА</w:t>
      </w:r>
    </w:p>
    <w:p w:rsidR="004D5179" w:rsidRPr="00C93EA6" w:rsidRDefault="00326F3A" w:rsidP="00FA72FE">
      <w:pPr>
        <w:tabs>
          <w:tab w:val="center" w:pos="5103"/>
        </w:tabs>
        <w:spacing w:line="360" w:lineRule="auto"/>
        <w:jc w:val="both"/>
        <w:rPr>
          <w:sz w:val="28"/>
          <w:szCs w:val="28"/>
        </w:rPr>
      </w:pPr>
      <w:r w:rsidRPr="00C93EA6">
        <w:rPr>
          <w:sz w:val="28"/>
          <w:szCs w:val="28"/>
        </w:rPr>
        <w:t>5. ОБРАЗ ПОНТИЯ ПИЛАТА</w:t>
      </w:r>
    </w:p>
    <w:p w:rsidR="0095742B" w:rsidRPr="00C93EA6" w:rsidRDefault="007A4FF1" w:rsidP="00FA72FE">
      <w:pPr>
        <w:tabs>
          <w:tab w:val="center" w:pos="5103"/>
        </w:tabs>
        <w:spacing w:line="360" w:lineRule="auto"/>
        <w:jc w:val="both"/>
        <w:rPr>
          <w:sz w:val="28"/>
          <w:szCs w:val="28"/>
        </w:rPr>
      </w:pPr>
      <w:r w:rsidRPr="00C93EA6">
        <w:rPr>
          <w:sz w:val="28"/>
          <w:szCs w:val="28"/>
        </w:rPr>
        <w:t>2</w:t>
      </w:r>
      <w:r w:rsidR="00466DAE">
        <w:rPr>
          <w:sz w:val="28"/>
          <w:szCs w:val="28"/>
        </w:rPr>
        <w:t xml:space="preserve">. </w:t>
      </w:r>
      <w:r w:rsidRPr="00C93EA6">
        <w:rPr>
          <w:sz w:val="28"/>
          <w:szCs w:val="28"/>
        </w:rPr>
        <w:t xml:space="preserve">ШОЛОХОВ. ЖЕНСКИЕ СУДЬБЫ </w:t>
      </w:r>
      <w:r w:rsidR="0095742B" w:rsidRPr="00C93EA6">
        <w:rPr>
          <w:sz w:val="28"/>
          <w:szCs w:val="28"/>
        </w:rPr>
        <w:t xml:space="preserve">В РОМАНЕ </w:t>
      </w:r>
      <w:r w:rsidR="004D5179" w:rsidRPr="00C93EA6">
        <w:rPr>
          <w:sz w:val="28"/>
          <w:szCs w:val="28"/>
        </w:rPr>
        <w:t>“</w:t>
      </w:r>
      <w:r w:rsidR="0095742B" w:rsidRPr="00C93EA6">
        <w:rPr>
          <w:sz w:val="28"/>
          <w:szCs w:val="28"/>
        </w:rPr>
        <w:t>ТИХИЙ ДОН</w:t>
      </w:r>
      <w:r w:rsidR="004D5179" w:rsidRPr="00C93EA6">
        <w:rPr>
          <w:sz w:val="28"/>
          <w:szCs w:val="28"/>
        </w:rPr>
        <w:t>”</w:t>
      </w:r>
    </w:p>
    <w:p w:rsidR="004D5179" w:rsidRPr="00C93EA6" w:rsidRDefault="004D5179" w:rsidP="00FA72FE">
      <w:pPr>
        <w:tabs>
          <w:tab w:val="center" w:pos="5103"/>
        </w:tabs>
        <w:spacing w:line="360" w:lineRule="auto"/>
        <w:jc w:val="both"/>
        <w:rPr>
          <w:sz w:val="28"/>
          <w:szCs w:val="28"/>
        </w:rPr>
      </w:pPr>
      <w:r w:rsidRPr="00C93EA6">
        <w:rPr>
          <w:sz w:val="28"/>
          <w:szCs w:val="28"/>
        </w:rPr>
        <w:t>2.1</w:t>
      </w:r>
      <w:r w:rsidR="00326F3A" w:rsidRPr="00C93EA6">
        <w:rPr>
          <w:sz w:val="28"/>
          <w:szCs w:val="28"/>
        </w:rPr>
        <w:t xml:space="preserve"> </w:t>
      </w:r>
      <w:r w:rsidR="00FA72FE">
        <w:rPr>
          <w:sz w:val="28"/>
          <w:szCs w:val="28"/>
        </w:rPr>
        <w:t>ИСТОРИЯ СОЗДАНИЯ РОМАНА</w:t>
      </w:r>
    </w:p>
    <w:p w:rsidR="004D5179" w:rsidRPr="00C93EA6" w:rsidRDefault="004D5179" w:rsidP="00FA72FE">
      <w:pPr>
        <w:tabs>
          <w:tab w:val="center" w:pos="5103"/>
        </w:tabs>
        <w:spacing w:line="360" w:lineRule="auto"/>
        <w:jc w:val="both"/>
        <w:rPr>
          <w:sz w:val="28"/>
          <w:szCs w:val="28"/>
        </w:rPr>
      </w:pPr>
      <w:r w:rsidRPr="00C93EA6">
        <w:rPr>
          <w:sz w:val="28"/>
          <w:szCs w:val="28"/>
        </w:rPr>
        <w:t>2.2</w:t>
      </w:r>
      <w:r w:rsidR="00326F3A" w:rsidRPr="00C93EA6">
        <w:rPr>
          <w:sz w:val="28"/>
          <w:szCs w:val="28"/>
        </w:rPr>
        <w:t xml:space="preserve"> </w:t>
      </w:r>
      <w:r w:rsidRPr="00C93EA6">
        <w:rPr>
          <w:sz w:val="28"/>
          <w:szCs w:val="28"/>
        </w:rPr>
        <w:t>ОБРАЗ Г.МЕЛИХО</w:t>
      </w:r>
      <w:r w:rsidR="00FA72FE">
        <w:rPr>
          <w:sz w:val="28"/>
          <w:szCs w:val="28"/>
        </w:rPr>
        <w:t>ВА В РОМАНЕ</w:t>
      </w:r>
    </w:p>
    <w:p w:rsidR="0095742B" w:rsidRPr="00C93EA6" w:rsidRDefault="0095742B" w:rsidP="00326F3A">
      <w:pPr>
        <w:tabs>
          <w:tab w:val="center" w:pos="5103"/>
        </w:tabs>
        <w:spacing w:line="360" w:lineRule="auto"/>
        <w:ind w:firstLine="709"/>
        <w:jc w:val="both"/>
        <w:rPr>
          <w:sz w:val="28"/>
        </w:rPr>
      </w:pPr>
    </w:p>
    <w:p w:rsidR="00AB4D5E" w:rsidRPr="00C93EA6" w:rsidRDefault="00326F3A" w:rsidP="00326F3A">
      <w:pPr>
        <w:tabs>
          <w:tab w:val="center" w:pos="5103"/>
        </w:tabs>
        <w:spacing w:line="360" w:lineRule="auto"/>
        <w:ind w:firstLine="709"/>
        <w:jc w:val="both"/>
        <w:rPr>
          <w:sz w:val="28"/>
          <w:szCs w:val="28"/>
        </w:rPr>
      </w:pPr>
      <w:r w:rsidRPr="00C93EA6">
        <w:rPr>
          <w:sz w:val="28"/>
          <w:szCs w:val="28"/>
        </w:rPr>
        <w:br w:type="page"/>
      </w:r>
      <w:r w:rsidR="00F806DF" w:rsidRPr="00C93EA6">
        <w:rPr>
          <w:sz w:val="28"/>
          <w:szCs w:val="28"/>
        </w:rPr>
        <w:t>1</w:t>
      </w:r>
      <w:r w:rsidRPr="00C93EA6">
        <w:rPr>
          <w:sz w:val="28"/>
          <w:szCs w:val="28"/>
        </w:rPr>
        <w:t xml:space="preserve">. </w:t>
      </w:r>
      <w:r w:rsidR="00F806DF" w:rsidRPr="00C93EA6">
        <w:rPr>
          <w:sz w:val="28"/>
          <w:szCs w:val="28"/>
        </w:rPr>
        <w:t>РОМАН БУЛГАКОВА “МАСТЕР И МАРГАРИТА”. ПРОБЛЕМАТИКА,</w:t>
      </w:r>
      <w:r w:rsidRPr="00C93EA6">
        <w:rPr>
          <w:sz w:val="28"/>
          <w:szCs w:val="28"/>
        </w:rPr>
        <w:t xml:space="preserve"> </w:t>
      </w:r>
      <w:r w:rsidR="00F806DF" w:rsidRPr="00C93EA6">
        <w:rPr>
          <w:sz w:val="28"/>
          <w:szCs w:val="28"/>
        </w:rPr>
        <w:t>СИСТЕМ</w:t>
      </w:r>
      <w:r w:rsidRPr="00C93EA6">
        <w:rPr>
          <w:sz w:val="28"/>
          <w:szCs w:val="28"/>
        </w:rPr>
        <w:t>А ОБРАЗОВ, ЖАНРОВОЕ СВОЕОБРАЗИЕ</w:t>
      </w:r>
    </w:p>
    <w:p w:rsidR="00F806DF" w:rsidRPr="00C93EA6" w:rsidRDefault="00F806DF" w:rsidP="00326F3A">
      <w:pPr>
        <w:tabs>
          <w:tab w:val="center" w:pos="5103"/>
        </w:tabs>
        <w:spacing w:line="360" w:lineRule="auto"/>
        <w:ind w:firstLine="709"/>
        <w:jc w:val="both"/>
        <w:rPr>
          <w:sz w:val="28"/>
        </w:rPr>
      </w:pPr>
    </w:p>
    <w:p w:rsidR="00C8480E" w:rsidRPr="00C93EA6" w:rsidRDefault="00C8480E" w:rsidP="00326F3A">
      <w:pPr>
        <w:tabs>
          <w:tab w:val="center" w:pos="5103"/>
        </w:tabs>
        <w:spacing w:line="360" w:lineRule="auto"/>
        <w:ind w:firstLine="709"/>
        <w:jc w:val="both"/>
        <w:rPr>
          <w:sz w:val="28"/>
        </w:rPr>
      </w:pPr>
      <w:r w:rsidRPr="00C93EA6">
        <w:rPr>
          <w:sz w:val="28"/>
        </w:rPr>
        <w:t>1.</w:t>
      </w:r>
      <w:r w:rsidR="00326F3A" w:rsidRPr="00C93EA6">
        <w:rPr>
          <w:sz w:val="28"/>
        </w:rPr>
        <w:t xml:space="preserve"> </w:t>
      </w:r>
      <w:r w:rsidRPr="00C93EA6">
        <w:rPr>
          <w:sz w:val="28"/>
        </w:rPr>
        <w:t>ИСТОРИЯ СОЗДАНИЯ РОМАНА</w:t>
      </w:r>
    </w:p>
    <w:p w:rsidR="00326F3A" w:rsidRPr="00C93EA6" w:rsidRDefault="00326F3A" w:rsidP="00326F3A">
      <w:pPr>
        <w:tabs>
          <w:tab w:val="center" w:pos="5103"/>
        </w:tabs>
        <w:spacing w:line="360" w:lineRule="auto"/>
        <w:ind w:firstLine="709"/>
        <w:jc w:val="both"/>
        <w:rPr>
          <w:sz w:val="28"/>
        </w:rPr>
      </w:pPr>
    </w:p>
    <w:p w:rsidR="00FB6C05" w:rsidRDefault="0015347D" w:rsidP="00326F3A">
      <w:pPr>
        <w:spacing w:line="360" w:lineRule="auto"/>
        <w:ind w:firstLine="709"/>
        <w:jc w:val="both"/>
        <w:rPr>
          <w:sz w:val="28"/>
        </w:rPr>
      </w:pPr>
      <w:r w:rsidRPr="00C93EA6">
        <w:rPr>
          <w:sz w:val="28"/>
        </w:rPr>
        <w:t>В 1928-1929 гг., в один из самых тяжелых периодов своей жизни, М.А.</w:t>
      </w:r>
      <w:r w:rsidR="00F33744">
        <w:rPr>
          <w:sz w:val="28"/>
        </w:rPr>
        <w:t xml:space="preserve"> </w:t>
      </w:r>
      <w:r w:rsidRPr="00C93EA6">
        <w:rPr>
          <w:sz w:val="28"/>
        </w:rPr>
        <w:t>Булгаков почти одновременно приступает к созданию трех произведений: романа о дьяволе, пьесе под названием”Кабала святош” и комедии, которая</w:t>
      </w:r>
      <w:r w:rsidR="00FA72FE">
        <w:rPr>
          <w:sz w:val="28"/>
        </w:rPr>
        <w:t xml:space="preserve"> </w:t>
      </w:r>
      <w:r w:rsidRPr="00C93EA6">
        <w:rPr>
          <w:sz w:val="28"/>
        </w:rPr>
        <w:t>вскоре будет уничтожена вместе с начатым</w:t>
      </w:r>
      <w:r w:rsidR="00FA72FE">
        <w:rPr>
          <w:sz w:val="28"/>
        </w:rPr>
        <w:t xml:space="preserve"> </w:t>
      </w:r>
      <w:r w:rsidRPr="00C93EA6">
        <w:rPr>
          <w:sz w:val="28"/>
        </w:rPr>
        <w:t>рома</w:t>
      </w:r>
      <w:r w:rsidR="00651D32" w:rsidRPr="00C93EA6">
        <w:rPr>
          <w:sz w:val="28"/>
        </w:rPr>
        <w:t>ном. Булгаков мучительно искал название для своего романа, неоднократно менял одно на другое. На полях его рукописей сохранились такие варианты названий, как “Гастроль…”, “Сын…”,</w:t>
      </w:r>
      <w:r w:rsidR="00FA72FE">
        <w:rPr>
          <w:sz w:val="28"/>
        </w:rPr>
        <w:t xml:space="preserve"> </w:t>
      </w:r>
      <w:r w:rsidR="00651D32" w:rsidRPr="00C93EA6">
        <w:rPr>
          <w:sz w:val="28"/>
        </w:rPr>
        <w:t>“ Жонглер с копытом”, “Он явился” и др. Однако чаще всего встречается “Черный маг”.</w:t>
      </w:r>
      <w:r w:rsidR="007F2795" w:rsidRPr="00C93EA6">
        <w:rPr>
          <w:sz w:val="28"/>
        </w:rPr>
        <w:t xml:space="preserve"> Вскоре вводятся новые герои: сначала Маргарита, затем Мастер. Появление в романе образа Маргариты</w:t>
      </w:r>
      <w:r w:rsidR="005E2BF7" w:rsidRPr="00C93EA6">
        <w:rPr>
          <w:sz w:val="28"/>
        </w:rPr>
        <w:t>, а вместе с ним темы о великой и вечной любви, многи</w:t>
      </w:r>
      <w:r w:rsidR="00C8480E" w:rsidRPr="00C93EA6">
        <w:rPr>
          <w:sz w:val="28"/>
        </w:rPr>
        <w:t xml:space="preserve">е </w:t>
      </w:r>
      <w:r w:rsidR="005E2BF7" w:rsidRPr="00C93EA6">
        <w:rPr>
          <w:sz w:val="28"/>
        </w:rPr>
        <w:t>исследователи творчества Булгакова связывают с его женитьбой на Елене Сергеевне Шиловской. К1936 г., после 8 лет работы над роман</w:t>
      </w:r>
      <w:r w:rsidR="00C8480E" w:rsidRPr="00C93EA6">
        <w:rPr>
          <w:sz w:val="28"/>
        </w:rPr>
        <w:t>ом, Булгаков подготовил шестую полную черновую редакцию. Переработка текста продолжилась и в дальнейшем: писатель вносил дополнения, изменения, менял композицию, названия глав. В1937 г. Структура романа окончательно сложилась, тогда же появилось название “Мастер и Маргарита”.</w:t>
      </w:r>
      <w:r w:rsidR="005A7FCD" w:rsidRPr="00C93EA6">
        <w:rPr>
          <w:sz w:val="28"/>
        </w:rPr>
        <w:t xml:space="preserve"> Впервые роман</w:t>
      </w:r>
      <w:r w:rsidR="002D6F1C" w:rsidRPr="00C93EA6">
        <w:rPr>
          <w:sz w:val="28"/>
        </w:rPr>
        <w:t xml:space="preserve"> “</w:t>
      </w:r>
      <w:r w:rsidR="005A7FCD" w:rsidRPr="00C93EA6">
        <w:rPr>
          <w:sz w:val="28"/>
        </w:rPr>
        <w:t>Мастер и Маргарита</w:t>
      </w:r>
      <w:r w:rsidR="002D6F1C" w:rsidRPr="00C93EA6">
        <w:rPr>
          <w:sz w:val="28"/>
        </w:rPr>
        <w:t>”</w:t>
      </w:r>
      <w:r w:rsidR="005A7FCD" w:rsidRPr="00C93EA6">
        <w:rPr>
          <w:sz w:val="28"/>
        </w:rPr>
        <w:t xml:space="preserve">был опубликован в 1966-1967 гг., в журнале </w:t>
      </w:r>
      <w:r w:rsidR="002D6F1C" w:rsidRPr="00C93EA6">
        <w:rPr>
          <w:sz w:val="28"/>
        </w:rPr>
        <w:t>“</w:t>
      </w:r>
      <w:r w:rsidR="005A7FCD" w:rsidRPr="00C93EA6">
        <w:rPr>
          <w:sz w:val="28"/>
        </w:rPr>
        <w:t>Москва</w:t>
      </w:r>
      <w:r w:rsidR="002D6F1C" w:rsidRPr="00C93EA6">
        <w:rPr>
          <w:sz w:val="28"/>
        </w:rPr>
        <w:t>”</w:t>
      </w:r>
      <w:r w:rsidR="005A7FCD" w:rsidRPr="00C93EA6">
        <w:rPr>
          <w:sz w:val="28"/>
        </w:rPr>
        <w:t xml:space="preserve"> с большими купюрами(более 150 изъятий текста). В том же году он вышел в Париже полностью и вскоре</w:t>
      </w:r>
      <w:r w:rsidR="00FA72FE">
        <w:rPr>
          <w:sz w:val="28"/>
        </w:rPr>
        <w:t xml:space="preserve"> </w:t>
      </w:r>
      <w:r w:rsidR="005A7FCD" w:rsidRPr="00C93EA6">
        <w:rPr>
          <w:sz w:val="28"/>
        </w:rPr>
        <w:t>был переведен на основные</w:t>
      </w:r>
      <w:r w:rsidR="00FA72FE">
        <w:rPr>
          <w:sz w:val="28"/>
        </w:rPr>
        <w:t xml:space="preserve"> </w:t>
      </w:r>
      <w:r w:rsidR="005A7FCD" w:rsidRPr="00C93EA6">
        <w:rPr>
          <w:sz w:val="28"/>
        </w:rPr>
        <w:t>европейские языки. На</w:t>
      </w:r>
      <w:r w:rsidR="00FA72FE">
        <w:rPr>
          <w:sz w:val="28"/>
        </w:rPr>
        <w:t xml:space="preserve"> </w:t>
      </w:r>
      <w:r w:rsidR="005A7FCD" w:rsidRPr="00C93EA6">
        <w:rPr>
          <w:sz w:val="28"/>
        </w:rPr>
        <w:t>родине писателя полный текст романа появился лишь в 1973 г.</w:t>
      </w:r>
    </w:p>
    <w:p w:rsidR="00C932FC" w:rsidRPr="00C93EA6" w:rsidRDefault="00C932FC" w:rsidP="00326F3A">
      <w:pPr>
        <w:spacing w:line="360" w:lineRule="auto"/>
        <w:ind w:firstLine="709"/>
        <w:jc w:val="both"/>
        <w:rPr>
          <w:sz w:val="28"/>
        </w:rPr>
      </w:pPr>
    </w:p>
    <w:p w:rsidR="005A7FCD" w:rsidRPr="00C93EA6" w:rsidRDefault="00853A93" w:rsidP="00326F3A">
      <w:pPr>
        <w:spacing w:line="360" w:lineRule="auto"/>
        <w:ind w:firstLine="709"/>
        <w:jc w:val="both"/>
        <w:rPr>
          <w:sz w:val="28"/>
        </w:rPr>
      </w:pPr>
      <w:r w:rsidRPr="00C93EA6">
        <w:rPr>
          <w:sz w:val="28"/>
        </w:rPr>
        <w:t>1.</w:t>
      </w:r>
      <w:r w:rsidR="00C932FC">
        <w:rPr>
          <w:sz w:val="28"/>
        </w:rPr>
        <w:t>2 СЮЖЕТ, КОМПОЗИЦИЯ,ЖАНР РОМАНА</w:t>
      </w:r>
    </w:p>
    <w:p w:rsidR="00C932FC" w:rsidRDefault="00C932FC" w:rsidP="00326F3A">
      <w:pPr>
        <w:spacing w:line="360" w:lineRule="auto"/>
        <w:ind w:firstLine="709"/>
        <w:jc w:val="both"/>
        <w:rPr>
          <w:sz w:val="28"/>
        </w:rPr>
      </w:pPr>
    </w:p>
    <w:p w:rsidR="00C932FC" w:rsidRDefault="00106C8B" w:rsidP="00326F3A">
      <w:pPr>
        <w:spacing w:line="360" w:lineRule="auto"/>
        <w:ind w:firstLine="709"/>
        <w:jc w:val="both"/>
        <w:rPr>
          <w:sz w:val="28"/>
        </w:rPr>
      </w:pPr>
      <w:r w:rsidRPr="00C93EA6">
        <w:rPr>
          <w:sz w:val="28"/>
        </w:rPr>
        <w:t>М.А.</w:t>
      </w:r>
      <w:r w:rsidR="00C932FC">
        <w:rPr>
          <w:sz w:val="28"/>
        </w:rPr>
        <w:t xml:space="preserve"> </w:t>
      </w:r>
      <w:r w:rsidRPr="00C93EA6">
        <w:rPr>
          <w:sz w:val="28"/>
        </w:rPr>
        <w:t xml:space="preserve">Булгаков назвал </w:t>
      </w:r>
      <w:r w:rsidR="002D6F1C" w:rsidRPr="00C93EA6">
        <w:rPr>
          <w:sz w:val="28"/>
        </w:rPr>
        <w:t>“</w:t>
      </w:r>
      <w:r w:rsidRPr="00C93EA6">
        <w:rPr>
          <w:sz w:val="28"/>
        </w:rPr>
        <w:t>Мастера и Маргариту</w:t>
      </w:r>
      <w:r w:rsidR="002D6F1C" w:rsidRPr="00C93EA6">
        <w:rPr>
          <w:sz w:val="28"/>
        </w:rPr>
        <w:t>”</w:t>
      </w:r>
      <w:r w:rsidRPr="00C93EA6">
        <w:rPr>
          <w:sz w:val="28"/>
        </w:rPr>
        <w:t xml:space="preserve"> романом, но жанровая уникальность этого произведения до сих пор вызывает у литературоведов </w:t>
      </w:r>
      <w:r w:rsidR="00C932FC">
        <w:rPr>
          <w:sz w:val="28"/>
        </w:rPr>
        <w:t>споры.</w:t>
      </w:r>
    </w:p>
    <w:p w:rsidR="00C932FC" w:rsidRDefault="00106C8B" w:rsidP="00326F3A">
      <w:pPr>
        <w:spacing w:line="360" w:lineRule="auto"/>
        <w:ind w:firstLine="709"/>
        <w:jc w:val="both"/>
        <w:rPr>
          <w:sz w:val="28"/>
        </w:rPr>
      </w:pPr>
      <w:r w:rsidRPr="00C93EA6">
        <w:rPr>
          <w:sz w:val="28"/>
        </w:rPr>
        <w:t>Его определяют как роман-миф, философский роман, мениппея (жанр античной литературы; характеризуется свободным соединением стихов и прозы, серьезности и комизма, философских рассуждений и сатирического осмеяния, пристрастием к фантастическим ситуациям</w:t>
      </w:r>
      <w:r w:rsidR="00C932FC">
        <w:rPr>
          <w:sz w:val="28"/>
        </w:rPr>
        <w:t xml:space="preserve"> </w:t>
      </w:r>
      <w:r w:rsidRPr="00C93EA6">
        <w:rPr>
          <w:sz w:val="28"/>
        </w:rPr>
        <w:t>(полет</w:t>
      </w:r>
      <w:r w:rsidR="009F5940" w:rsidRPr="00C93EA6">
        <w:rPr>
          <w:sz w:val="28"/>
        </w:rPr>
        <w:t xml:space="preserve"> в небо, нисхождение в преисподнюю и т.п.), создающими для персонажей возможность свободного от всяких условностей поведения.)</w:t>
      </w:r>
      <w:r w:rsidR="00C932FC">
        <w:rPr>
          <w:sz w:val="28"/>
        </w:rPr>
        <w:t>.</w:t>
      </w:r>
    </w:p>
    <w:p w:rsidR="00C932FC" w:rsidRDefault="00214D87" w:rsidP="00326F3A">
      <w:pPr>
        <w:spacing w:line="360" w:lineRule="auto"/>
        <w:ind w:firstLine="709"/>
        <w:jc w:val="both"/>
        <w:rPr>
          <w:sz w:val="28"/>
        </w:rPr>
      </w:pPr>
      <w:r w:rsidRPr="00C93EA6">
        <w:rPr>
          <w:sz w:val="28"/>
        </w:rPr>
        <w:t xml:space="preserve">Это происходит </w:t>
      </w:r>
      <w:r w:rsidR="002D6F1C" w:rsidRPr="00C93EA6">
        <w:rPr>
          <w:sz w:val="28"/>
        </w:rPr>
        <w:t>потому, что, как отмечает автор ”</w:t>
      </w:r>
      <w:r w:rsidRPr="00C93EA6">
        <w:rPr>
          <w:sz w:val="28"/>
        </w:rPr>
        <w:t>Булгаковской энц</w:t>
      </w:r>
      <w:r w:rsidR="00711F7B" w:rsidRPr="00C93EA6">
        <w:rPr>
          <w:sz w:val="28"/>
        </w:rPr>
        <w:t>иклопедии</w:t>
      </w:r>
      <w:r w:rsidR="002D6F1C" w:rsidRPr="00C93EA6">
        <w:rPr>
          <w:sz w:val="28"/>
        </w:rPr>
        <w:t>”</w:t>
      </w:r>
      <w:r w:rsidR="00C932FC">
        <w:rPr>
          <w:sz w:val="28"/>
        </w:rPr>
        <w:t xml:space="preserve"> </w:t>
      </w:r>
      <w:r w:rsidRPr="00C93EA6">
        <w:rPr>
          <w:sz w:val="28"/>
        </w:rPr>
        <w:t>Б</w:t>
      </w:r>
      <w:r w:rsidR="00711F7B" w:rsidRPr="00C93EA6">
        <w:rPr>
          <w:sz w:val="28"/>
        </w:rPr>
        <w:t>.В.</w:t>
      </w:r>
      <w:r w:rsidR="00C932FC">
        <w:rPr>
          <w:sz w:val="28"/>
        </w:rPr>
        <w:t xml:space="preserve"> </w:t>
      </w:r>
      <w:r w:rsidR="00711F7B" w:rsidRPr="00C93EA6">
        <w:rPr>
          <w:sz w:val="28"/>
        </w:rPr>
        <w:t xml:space="preserve">Соколов, в </w:t>
      </w:r>
      <w:r w:rsidR="002D6F1C" w:rsidRPr="00C93EA6">
        <w:rPr>
          <w:sz w:val="28"/>
        </w:rPr>
        <w:t>“</w:t>
      </w:r>
      <w:r w:rsidR="00711F7B" w:rsidRPr="00C93EA6">
        <w:rPr>
          <w:sz w:val="28"/>
        </w:rPr>
        <w:t>Мастере и Маргарите</w:t>
      </w:r>
      <w:r w:rsidR="002D6F1C" w:rsidRPr="00C93EA6">
        <w:rPr>
          <w:sz w:val="28"/>
        </w:rPr>
        <w:t>”</w:t>
      </w:r>
      <w:r w:rsidR="00711F7B" w:rsidRPr="00C93EA6">
        <w:rPr>
          <w:sz w:val="28"/>
        </w:rPr>
        <w:t xml:space="preserve"> соединились весьма органично едва ли не все существующие в мире жанры и литературные направления.</w:t>
      </w:r>
    </w:p>
    <w:p w:rsidR="00C932FC" w:rsidRDefault="009F5940" w:rsidP="00326F3A">
      <w:pPr>
        <w:spacing w:line="360" w:lineRule="auto"/>
        <w:ind w:firstLine="709"/>
        <w:jc w:val="both"/>
        <w:rPr>
          <w:sz w:val="28"/>
        </w:rPr>
      </w:pPr>
      <w:r w:rsidRPr="00C93EA6">
        <w:rPr>
          <w:sz w:val="28"/>
        </w:rPr>
        <w:t xml:space="preserve">Столь же оригинальна, как и жанр, композиция </w:t>
      </w:r>
      <w:r w:rsidR="002D6F1C" w:rsidRPr="00C93EA6">
        <w:rPr>
          <w:sz w:val="28"/>
        </w:rPr>
        <w:t>“</w:t>
      </w:r>
      <w:r w:rsidRPr="00C93EA6">
        <w:rPr>
          <w:sz w:val="28"/>
        </w:rPr>
        <w:t>Мастера и Маргариты</w:t>
      </w:r>
      <w:r w:rsidR="002D6F1C" w:rsidRPr="00C93EA6">
        <w:rPr>
          <w:sz w:val="28"/>
        </w:rPr>
        <w:t>”</w:t>
      </w:r>
      <w:r w:rsidRPr="00C93EA6">
        <w:rPr>
          <w:sz w:val="28"/>
        </w:rPr>
        <w:t>- роман в романе, или двойной роман. Эти два романа</w:t>
      </w:r>
      <w:r w:rsidR="00C932FC">
        <w:rPr>
          <w:sz w:val="28"/>
        </w:rPr>
        <w:t xml:space="preserve"> </w:t>
      </w:r>
      <w:r w:rsidRPr="00C93EA6">
        <w:rPr>
          <w:sz w:val="28"/>
        </w:rPr>
        <w:t>(о судьбе Мастера и Маргариты и о Понтии Пилате) противопоставлены друг другу и в то же время образу</w:t>
      </w:r>
      <w:r w:rsidR="00C932FC">
        <w:rPr>
          <w:sz w:val="28"/>
        </w:rPr>
        <w:t>ют некое органическое единство.</w:t>
      </w:r>
    </w:p>
    <w:p w:rsidR="00C932FC" w:rsidRDefault="009F5940" w:rsidP="00326F3A">
      <w:pPr>
        <w:spacing w:line="360" w:lineRule="auto"/>
        <w:ind w:firstLine="709"/>
        <w:jc w:val="both"/>
        <w:rPr>
          <w:sz w:val="28"/>
        </w:rPr>
      </w:pPr>
      <w:r w:rsidRPr="00C93EA6">
        <w:rPr>
          <w:sz w:val="28"/>
        </w:rPr>
        <w:t>Своеобразно сплетены в сюжете два пласта времени:</w:t>
      </w:r>
      <w:r w:rsidR="00283E74" w:rsidRPr="00C93EA6">
        <w:rPr>
          <w:sz w:val="28"/>
        </w:rPr>
        <w:t xml:space="preserve"> </w:t>
      </w:r>
      <w:r w:rsidRPr="00C93EA6">
        <w:rPr>
          <w:sz w:val="28"/>
        </w:rPr>
        <w:t>биб</w:t>
      </w:r>
      <w:r w:rsidR="00283E74" w:rsidRPr="00C93EA6">
        <w:rPr>
          <w:sz w:val="28"/>
        </w:rPr>
        <w:t>лейское и современное Булгакову, то есть 30-е гг. 20 в. и 1 в. новой эры. Многие события, описанные в ершалаимских главах, в пародийном, сниженном</w:t>
      </w:r>
      <w:r w:rsidR="00FA72FE">
        <w:rPr>
          <w:sz w:val="28"/>
        </w:rPr>
        <w:t xml:space="preserve"> </w:t>
      </w:r>
      <w:r w:rsidR="00283E74" w:rsidRPr="00C93EA6">
        <w:rPr>
          <w:sz w:val="28"/>
        </w:rPr>
        <w:t>виде повторяются</w:t>
      </w:r>
      <w:r w:rsidR="00C932FC">
        <w:rPr>
          <w:sz w:val="28"/>
        </w:rPr>
        <w:t xml:space="preserve"> ровно через 1900 лет в Москве.</w:t>
      </w:r>
    </w:p>
    <w:p w:rsidR="00C932FC" w:rsidRDefault="00283E74" w:rsidP="00326F3A">
      <w:pPr>
        <w:spacing w:line="360" w:lineRule="auto"/>
        <w:ind w:firstLine="709"/>
        <w:jc w:val="both"/>
        <w:rPr>
          <w:sz w:val="28"/>
        </w:rPr>
      </w:pPr>
      <w:r w:rsidRPr="00C93EA6">
        <w:rPr>
          <w:sz w:val="28"/>
        </w:rPr>
        <w:t>Три сюжетные линии Масте</w:t>
      </w:r>
      <w:r w:rsidR="00C932FC">
        <w:rPr>
          <w:sz w:val="28"/>
        </w:rPr>
        <w:t>ра и Маргариты (</w:t>
      </w:r>
      <w:r w:rsidR="00AB4D5E" w:rsidRPr="00C93EA6">
        <w:rPr>
          <w:sz w:val="28"/>
        </w:rPr>
        <w:t>философская</w:t>
      </w:r>
      <w:r w:rsidR="00C932FC">
        <w:rPr>
          <w:sz w:val="28"/>
        </w:rPr>
        <w:t xml:space="preserve"> </w:t>
      </w:r>
      <w:r w:rsidR="00AB4D5E" w:rsidRPr="00C93EA6">
        <w:rPr>
          <w:sz w:val="28"/>
        </w:rPr>
        <w:t>- Ие</w:t>
      </w:r>
      <w:r w:rsidRPr="00C93EA6">
        <w:rPr>
          <w:sz w:val="28"/>
        </w:rPr>
        <w:t>ш</w:t>
      </w:r>
      <w:r w:rsidR="00AB4D5E" w:rsidRPr="00C93EA6">
        <w:rPr>
          <w:sz w:val="28"/>
        </w:rPr>
        <w:t>у</w:t>
      </w:r>
      <w:r w:rsidRPr="00C93EA6">
        <w:rPr>
          <w:sz w:val="28"/>
        </w:rPr>
        <w:t>а и Понтий Пилат, любовная- Мастер и Маргарита, мистическая и сатирическая</w:t>
      </w:r>
      <w:r w:rsidR="00C932FC">
        <w:rPr>
          <w:sz w:val="28"/>
        </w:rPr>
        <w:t xml:space="preserve"> </w:t>
      </w:r>
      <w:r w:rsidRPr="00C93EA6">
        <w:rPr>
          <w:sz w:val="28"/>
        </w:rPr>
        <w:t xml:space="preserve">- Воланд, его свита и москвичи), облеченные в свободную, яркую, порой причудливую форму повествования, </w:t>
      </w:r>
      <w:r w:rsidR="00853A93" w:rsidRPr="00C93EA6">
        <w:rPr>
          <w:sz w:val="28"/>
        </w:rPr>
        <w:t>тесно связа</w:t>
      </w:r>
      <w:r w:rsidR="00C932FC">
        <w:rPr>
          <w:sz w:val="28"/>
        </w:rPr>
        <w:t>ны между собой образом Воланда.</w:t>
      </w:r>
    </w:p>
    <w:p w:rsidR="00C932FC" w:rsidRDefault="00853A93" w:rsidP="00326F3A">
      <w:pPr>
        <w:spacing w:line="360" w:lineRule="auto"/>
        <w:ind w:firstLine="709"/>
        <w:jc w:val="both"/>
        <w:rPr>
          <w:sz w:val="28"/>
        </w:rPr>
      </w:pPr>
      <w:r w:rsidRPr="00C93EA6">
        <w:rPr>
          <w:sz w:val="28"/>
        </w:rPr>
        <w:t>Сюжетные линии двух романов завершаются, пересекаясь в одной пространственно-временной точке</w:t>
      </w:r>
      <w:r w:rsidR="00C932FC">
        <w:rPr>
          <w:sz w:val="28"/>
        </w:rPr>
        <w:t xml:space="preserve"> </w:t>
      </w:r>
      <w:r w:rsidRPr="00C93EA6">
        <w:rPr>
          <w:sz w:val="28"/>
        </w:rPr>
        <w:t>- в вечности, где Мастер и его герой Понтий Пилат встречаются и обретают прощень</w:t>
      </w:r>
      <w:r w:rsidR="00C932FC">
        <w:rPr>
          <w:sz w:val="28"/>
        </w:rPr>
        <w:t>е и вечный приют.</w:t>
      </w:r>
    </w:p>
    <w:p w:rsidR="005A7FCD" w:rsidRDefault="00853A93" w:rsidP="00326F3A">
      <w:pPr>
        <w:spacing w:line="360" w:lineRule="auto"/>
        <w:ind w:firstLine="709"/>
        <w:jc w:val="both"/>
        <w:rPr>
          <w:sz w:val="28"/>
        </w:rPr>
      </w:pPr>
      <w:r w:rsidRPr="00C93EA6">
        <w:rPr>
          <w:sz w:val="28"/>
        </w:rPr>
        <w:t>Коллизии, ситуации и персонажи библейских глав, зеркально отражаясь в моск</w:t>
      </w:r>
      <w:r w:rsidR="005D7846" w:rsidRPr="00C93EA6">
        <w:rPr>
          <w:sz w:val="28"/>
        </w:rPr>
        <w:t>овских главах, содействуют такому сюжетному завершению и помогают раскрытию философского замысла романа.</w:t>
      </w:r>
    </w:p>
    <w:p w:rsidR="00C932FC" w:rsidRPr="00C93EA6" w:rsidRDefault="00C932FC" w:rsidP="00326F3A">
      <w:pPr>
        <w:spacing w:line="360" w:lineRule="auto"/>
        <w:ind w:firstLine="709"/>
        <w:jc w:val="both"/>
        <w:rPr>
          <w:sz w:val="28"/>
        </w:rPr>
      </w:pPr>
    </w:p>
    <w:p w:rsidR="005D7846" w:rsidRPr="00C93EA6" w:rsidRDefault="005D7846" w:rsidP="00326F3A">
      <w:pPr>
        <w:spacing w:line="360" w:lineRule="auto"/>
        <w:ind w:firstLine="709"/>
        <w:jc w:val="both"/>
        <w:rPr>
          <w:sz w:val="28"/>
        </w:rPr>
      </w:pPr>
      <w:r w:rsidRPr="00C93EA6">
        <w:rPr>
          <w:sz w:val="28"/>
        </w:rPr>
        <w:t>1.3</w:t>
      </w:r>
      <w:r w:rsidR="00C932FC">
        <w:rPr>
          <w:sz w:val="28"/>
        </w:rPr>
        <w:t xml:space="preserve"> ПРОБЛЕМАТИКА РОМАНА</w:t>
      </w:r>
    </w:p>
    <w:p w:rsidR="00C932FC" w:rsidRDefault="00C932FC" w:rsidP="00326F3A">
      <w:pPr>
        <w:spacing w:line="360" w:lineRule="auto"/>
        <w:ind w:firstLine="709"/>
        <w:jc w:val="both"/>
        <w:rPr>
          <w:sz w:val="28"/>
        </w:rPr>
      </w:pPr>
    </w:p>
    <w:p w:rsidR="0091610C" w:rsidRPr="00C93EA6" w:rsidRDefault="005D7846" w:rsidP="00326F3A">
      <w:pPr>
        <w:spacing w:line="360" w:lineRule="auto"/>
        <w:ind w:firstLine="709"/>
        <w:jc w:val="both"/>
        <w:rPr>
          <w:caps/>
          <w:sz w:val="28"/>
        </w:rPr>
      </w:pPr>
      <w:r w:rsidRPr="00C93EA6">
        <w:rPr>
          <w:sz w:val="28"/>
        </w:rPr>
        <w:t>Глубочайшая философская проблема-проблема взаимоотношений власти и личности, власти и художника</w:t>
      </w:r>
      <w:r w:rsidR="00C932FC">
        <w:rPr>
          <w:sz w:val="28"/>
        </w:rPr>
        <w:t xml:space="preserve"> </w:t>
      </w:r>
      <w:r w:rsidRPr="00C93EA6">
        <w:rPr>
          <w:sz w:val="28"/>
        </w:rPr>
        <w:t>- находит отражение в нескольких сюжетных линиях. В романе присутствует атмосфера страха, политических гонений 1930-х годов, с которой столкнулся сам автор. Более всего тема угнетения</w:t>
      </w:r>
      <w:r w:rsidR="00671D49" w:rsidRPr="00C93EA6">
        <w:rPr>
          <w:sz w:val="28"/>
        </w:rPr>
        <w:t>, преследования неординарной, талантливой личности государством присутствует в судьбе Мастера. Недаром образ этот во многом автобиографичен.</w:t>
      </w:r>
      <w:r w:rsidR="004F438E" w:rsidRPr="00C93EA6">
        <w:rPr>
          <w:sz w:val="28"/>
        </w:rPr>
        <w:t xml:space="preserve"> Однако тема власти, ее глубинного воздействия на психологию и душу чело</w:t>
      </w:r>
      <w:r w:rsidR="007C3758" w:rsidRPr="00C93EA6">
        <w:rPr>
          <w:sz w:val="28"/>
        </w:rPr>
        <w:t>века проявляется и в истории Ие</w:t>
      </w:r>
      <w:r w:rsidR="004F438E" w:rsidRPr="00C93EA6">
        <w:rPr>
          <w:sz w:val="28"/>
        </w:rPr>
        <w:t>ш</w:t>
      </w:r>
      <w:r w:rsidR="007C3758" w:rsidRPr="00C93EA6">
        <w:rPr>
          <w:sz w:val="28"/>
        </w:rPr>
        <w:t>у</w:t>
      </w:r>
      <w:r w:rsidR="004F438E" w:rsidRPr="00C93EA6">
        <w:rPr>
          <w:sz w:val="28"/>
        </w:rPr>
        <w:t xml:space="preserve">а и Пилата. </w:t>
      </w:r>
      <w:r w:rsidR="00711F7B" w:rsidRPr="00C93EA6">
        <w:rPr>
          <w:sz w:val="28"/>
        </w:rPr>
        <w:t xml:space="preserve">Булгаков указывает своими героями путь душевного обновления, </w:t>
      </w:r>
      <w:r w:rsidR="00997CD8" w:rsidRPr="00C93EA6">
        <w:rPr>
          <w:sz w:val="28"/>
        </w:rPr>
        <w:t>преображения. Роман с его мистицизмом, фантастическими эпизодами бросает вызов рационализму, мещанству, пошлости и подлости, а также гордыне и душевной глухоте. Так, Берлиоза с его самодовольной уверенностью в зав</w:t>
      </w:r>
      <w:r w:rsidR="007D24E9" w:rsidRPr="00C93EA6">
        <w:rPr>
          <w:sz w:val="28"/>
        </w:rPr>
        <w:t>трашнем дне</w:t>
      </w:r>
      <w:r w:rsidR="00997CD8" w:rsidRPr="00C93EA6">
        <w:rPr>
          <w:sz w:val="28"/>
        </w:rPr>
        <w:t xml:space="preserve"> приводит к гибели под колесами</w:t>
      </w:r>
      <w:r w:rsidR="007D24E9" w:rsidRPr="00C93EA6">
        <w:rPr>
          <w:sz w:val="28"/>
        </w:rPr>
        <w:t xml:space="preserve"> трамвая. Иван Бездомный, напротив, о</w:t>
      </w:r>
      <w:r w:rsidR="002C7D53" w:rsidRPr="00C93EA6">
        <w:rPr>
          <w:sz w:val="28"/>
        </w:rPr>
        <w:t>казывается способным преобрази</w:t>
      </w:r>
      <w:r w:rsidR="007D24E9" w:rsidRPr="00C93EA6">
        <w:rPr>
          <w:sz w:val="28"/>
        </w:rPr>
        <w:t>ться, отказавшись от прошлых</w:t>
      </w:r>
      <w:r w:rsidR="00FA72FE">
        <w:rPr>
          <w:sz w:val="28"/>
        </w:rPr>
        <w:t xml:space="preserve"> </w:t>
      </w:r>
      <w:r w:rsidR="007D24E9" w:rsidRPr="00C93EA6">
        <w:rPr>
          <w:sz w:val="28"/>
        </w:rPr>
        <w:t>заблуждений. Здесь возникает еще один интересный моти</w:t>
      </w:r>
      <w:r w:rsidR="00DC37DC" w:rsidRPr="00C93EA6">
        <w:rPr>
          <w:sz w:val="28"/>
        </w:rPr>
        <w:t>в- моти</w:t>
      </w:r>
      <w:r w:rsidR="007D24E9" w:rsidRPr="00C93EA6">
        <w:rPr>
          <w:sz w:val="28"/>
        </w:rPr>
        <w:t xml:space="preserve">в духовного пробуждения, наступающего с потерей того, что в </w:t>
      </w:r>
      <w:r w:rsidR="00DC37DC" w:rsidRPr="00C93EA6">
        <w:rPr>
          <w:sz w:val="28"/>
        </w:rPr>
        <w:t xml:space="preserve">косном обществе считается разумом. Именно в психиатрической больнице решается Иван Бездомный не писать более своих жалких стихов. Важная мысль автора, утверждаемая его романом,- мысль о бессмертии искусства. </w:t>
      </w:r>
      <w:r w:rsidR="002D6F1C" w:rsidRPr="00C93EA6">
        <w:rPr>
          <w:sz w:val="28"/>
        </w:rPr>
        <w:t>“</w:t>
      </w:r>
      <w:r w:rsidR="00DC37DC" w:rsidRPr="00C93EA6">
        <w:rPr>
          <w:sz w:val="28"/>
        </w:rPr>
        <w:t>Рукописи не горят</w:t>
      </w:r>
      <w:r w:rsidR="002D6F1C" w:rsidRPr="00C93EA6">
        <w:rPr>
          <w:sz w:val="28"/>
        </w:rPr>
        <w:t>”</w:t>
      </w:r>
      <w:r w:rsidR="00C932FC">
        <w:rPr>
          <w:sz w:val="28"/>
        </w:rPr>
        <w:t xml:space="preserve"> </w:t>
      </w:r>
      <w:r w:rsidR="00DC37DC" w:rsidRPr="00C93EA6">
        <w:rPr>
          <w:sz w:val="28"/>
        </w:rPr>
        <w:t>- говорит Воланд. Но многие светлые идеи</w:t>
      </w:r>
      <w:r w:rsidR="00FA72FE">
        <w:rPr>
          <w:sz w:val="28"/>
        </w:rPr>
        <w:t xml:space="preserve"> </w:t>
      </w:r>
      <w:r w:rsidR="00DC37DC" w:rsidRPr="00C93EA6">
        <w:rPr>
          <w:sz w:val="28"/>
        </w:rPr>
        <w:t xml:space="preserve">живут </w:t>
      </w:r>
      <w:r w:rsidR="0010005F" w:rsidRPr="00C93EA6">
        <w:rPr>
          <w:sz w:val="28"/>
        </w:rPr>
        <w:t xml:space="preserve">среди людей благодаря ученикам, продолжающим дело учителя. Таков Левий Матвей. Таков и Иванушка, которому Мастер поручает написать продолжение своего романа. Таким образом, автор заявляет о преемственности идей, их наследовании. Необычно истолкование Булгаковым функции </w:t>
      </w:r>
      <w:r w:rsidR="002D6F1C" w:rsidRPr="00C93EA6">
        <w:rPr>
          <w:sz w:val="28"/>
          <w:szCs w:val="18"/>
          <w:lang w:val="en-US"/>
        </w:rPr>
        <w:t>“</w:t>
      </w:r>
      <w:r w:rsidR="00CF215C" w:rsidRPr="00C93EA6">
        <w:rPr>
          <w:sz w:val="28"/>
        </w:rPr>
        <w:t>злых сил</w:t>
      </w:r>
      <w:r w:rsidR="002D6F1C" w:rsidRPr="00C93EA6">
        <w:rPr>
          <w:sz w:val="28"/>
          <w:szCs w:val="18"/>
          <w:lang w:val="en-US"/>
        </w:rPr>
        <w:t>”</w:t>
      </w:r>
      <w:r w:rsidR="00CF215C" w:rsidRPr="00C93EA6">
        <w:rPr>
          <w:sz w:val="28"/>
        </w:rPr>
        <w:t>, дьявола. Воланд и его свита, находясь в Москве, возвращали к жизни порядочность, честность, карали зло и неправду. Именно Воланд</w:t>
      </w:r>
      <w:r w:rsidR="0095742B" w:rsidRPr="00C93EA6">
        <w:rPr>
          <w:sz w:val="28"/>
        </w:rPr>
        <w:t xml:space="preserve"> приводит Мастера </w:t>
      </w:r>
      <w:r w:rsidR="0091610C" w:rsidRPr="00C93EA6">
        <w:rPr>
          <w:sz w:val="28"/>
        </w:rPr>
        <w:t>и его подругу в их вечный дом, даруя им покой. Мотив покоя также знаменателен в булгаковском романе. Нельзя забывать и о ярких, замечательных своей выразительностью и сатирической остротой картинах московской жизни. С</w:t>
      </w:r>
      <w:r w:rsidR="002D6F1C" w:rsidRPr="00C93EA6">
        <w:rPr>
          <w:sz w:val="28"/>
        </w:rPr>
        <w:t>уществует понятие “булгаковской” М</w:t>
      </w:r>
      <w:r w:rsidR="0091610C" w:rsidRPr="00C93EA6">
        <w:rPr>
          <w:sz w:val="28"/>
        </w:rPr>
        <w:t>осквы</w:t>
      </w:r>
      <w:r w:rsidR="002D6F1C" w:rsidRPr="00C93EA6">
        <w:rPr>
          <w:sz w:val="28"/>
        </w:rPr>
        <w:t>, появившееся благодаря таланту писателя подмечать детали окружающего мира и воссоздавать их на страницах своих произведений.</w:t>
      </w:r>
    </w:p>
    <w:p w:rsidR="0091610C" w:rsidRPr="00C93EA6" w:rsidRDefault="0091610C" w:rsidP="00326F3A">
      <w:pPr>
        <w:spacing w:line="360" w:lineRule="auto"/>
        <w:ind w:firstLine="709"/>
        <w:jc w:val="both"/>
        <w:rPr>
          <w:sz w:val="28"/>
        </w:rPr>
      </w:pPr>
    </w:p>
    <w:p w:rsidR="00214D87" w:rsidRPr="00C93EA6" w:rsidRDefault="00C932FC" w:rsidP="00326F3A">
      <w:pPr>
        <w:tabs>
          <w:tab w:val="left" w:pos="2610"/>
        </w:tabs>
        <w:spacing w:line="360" w:lineRule="auto"/>
        <w:ind w:firstLine="709"/>
        <w:jc w:val="both"/>
        <w:rPr>
          <w:sz w:val="28"/>
        </w:rPr>
      </w:pPr>
      <w:r>
        <w:rPr>
          <w:sz w:val="28"/>
        </w:rPr>
        <w:t>1.4 СИСТЕМА ОБРАЗОВ</w:t>
      </w:r>
    </w:p>
    <w:p w:rsidR="00C932FC" w:rsidRDefault="00C932FC" w:rsidP="00326F3A">
      <w:pPr>
        <w:tabs>
          <w:tab w:val="left" w:pos="2610"/>
        </w:tabs>
        <w:spacing w:line="360" w:lineRule="auto"/>
        <w:ind w:firstLine="709"/>
        <w:jc w:val="both"/>
        <w:rPr>
          <w:sz w:val="28"/>
          <w:szCs w:val="28"/>
        </w:rPr>
      </w:pPr>
    </w:p>
    <w:p w:rsidR="00226C84" w:rsidRPr="00C93EA6" w:rsidRDefault="007A12D4" w:rsidP="00326F3A">
      <w:pPr>
        <w:tabs>
          <w:tab w:val="left" w:pos="2610"/>
        </w:tabs>
        <w:spacing w:line="360" w:lineRule="auto"/>
        <w:ind w:firstLine="709"/>
        <w:jc w:val="both"/>
        <w:rPr>
          <w:sz w:val="28"/>
          <w:szCs w:val="28"/>
        </w:rPr>
      </w:pPr>
      <w:r w:rsidRPr="00C93EA6">
        <w:rPr>
          <w:sz w:val="28"/>
          <w:szCs w:val="28"/>
        </w:rPr>
        <w:t>1.</w:t>
      </w:r>
      <w:r w:rsidR="00C932FC">
        <w:rPr>
          <w:sz w:val="28"/>
          <w:szCs w:val="28"/>
        </w:rPr>
        <w:t xml:space="preserve"> </w:t>
      </w:r>
      <w:r w:rsidRPr="00C93EA6">
        <w:rPr>
          <w:sz w:val="28"/>
          <w:szCs w:val="28"/>
        </w:rPr>
        <w:t>Воланд и его свита</w:t>
      </w:r>
    </w:p>
    <w:p w:rsidR="007A12D4" w:rsidRPr="00C93EA6" w:rsidRDefault="007A12D4" w:rsidP="00326F3A">
      <w:pPr>
        <w:tabs>
          <w:tab w:val="left" w:pos="2610"/>
        </w:tabs>
        <w:spacing w:line="360" w:lineRule="auto"/>
        <w:ind w:firstLine="709"/>
        <w:jc w:val="both"/>
        <w:rPr>
          <w:sz w:val="28"/>
          <w:szCs w:val="28"/>
        </w:rPr>
      </w:pPr>
      <w:r w:rsidRPr="00C93EA6">
        <w:rPr>
          <w:sz w:val="28"/>
          <w:szCs w:val="28"/>
        </w:rPr>
        <w:t>А)Воланд</w:t>
      </w:r>
    </w:p>
    <w:p w:rsidR="007A12D4" w:rsidRPr="00C93EA6" w:rsidRDefault="007A12D4" w:rsidP="00326F3A">
      <w:pPr>
        <w:pStyle w:val="a3"/>
        <w:spacing w:line="360" w:lineRule="auto"/>
        <w:ind w:firstLine="709"/>
        <w:rPr>
          <w:rFonts w:ascii="Times New Roman" w:hAnsi="Times New Roman"/>
          <w:sz w:val="28"/>
          <w:szCs w:val="24"/>
        </w:rPr>
      </w:pPr>
      <w:r w:rsidRPr="00C93EA6">
        <w:rPr>
          <w:rFonts w:ascii="Times New Roman" w:hAnsi="Times New Roman"/>
          <w:sz w:val="28"/>
          <w:szCs w:val="24"/>
        </w:rPr>
        <w:t xml:space="preserve">Воланд - персонаж романа </w:t>
      </w:r>
      <w:r w:rsidRPr="00C93EA6">
        <w:rPr>
          <w:rFonts w:ascii="Times New Roman" w:hAnsi="Times New Roman"/>
          <w:sz w:val="28"/>
          <w:szCs w:val="28"/>
        </w:rPr>
        <w:sym w:font="Symbol" w:char="F0B2"/>
      </w:r>
      <w:r w:rsidRPr="00C93EA6">
        <w:rPr>
          <w:rFonts w:ascii="Times New Roman" w:hAnsi="Times New Roman"/>
          <w:sz w:val="28"/>
          <w:szCs w:val="24"/>
        </w:rPr>
        <w:t>Мастер и Маргарита</w:t>
      </w:r>
      <w:r w:rsidRPr="00C93EA6">
        <w:rPr>
          <w:rFonts w:ascii="Times New Roman" w:hAnsi="Times New Roman"/>
          <w:sz w:val="28"/>
          <w:szCs w:val="28"/>
        </w:rPr>
        <w:sym w:font="Symbol" w:char="F0B2"/>
      </w:r>
      <w:r w:rsidRPr="00C93EA6">
        <w:rPr>
          <w:rFonts w:ascii="Times New Roman" w:hAnsi="Times New Roman"/>
          <w:sz w:val="28"/>
          <w:szCs w:val="28"/>
        </w:rPr>
        <w:sym w:font="Symbol" w:char="F02C"/>
      </w:r>
      <w:r w:rsidRPr="00C93EA6">
        <w:rPr>
          <w:rFonts w:ascii="Times New Roman" w:hAnsi="Times New Roman"/>
          <w:sz w:val="28"/>
          <w:szCs w:val="24"/>
        </w:rPr>
        <w:t xml:space="preserve"> возглавляющий мир потусторонних сил</w:t>
      </w:r>
      <w:r w:rsidRPr="00C93EA6">
        <w:rPr>
          <w:rFonts w:ascii="Times New Roman" w:hAnsi="Times New Roman"/>
          <w:sz w:val="28"/>
          <w:szCs w:val="28"/>
        </w:rPr>
        <w:sym w:font="Symbol" w:char="F02E"/>
      </w:r>
      <w:r w:rsidR="00FA72FE">
        <w:rPr>
          <w:rFonts w:ascii="Times New Roman" w:hAnsi="Times New Roman"/>
          <w:sz w:val="28"/>
          <w:szCs w:val="24"/>
        </w:rPr>
        <w:t xml:space="preserve"> </w:t>
      </w:r>
      <w:r w:rsidRPr="00C93EA6">
        <w:rPr>
          <w:rFonts w:ascii="Times New Roman" w:hAnsi="Times New Roman"/>
          <w:sz w:val="28"/>
          <w:szCs w:val="24"/>
        </w:rPr>
        <w:t>Воланд – это дьявол</w:t>
      </w:r>
      <w:r w:rsidRPr="00C93EA6">
        <w:rPr>
          <w:rFonts w:ascii="Times New Roman" w:hAnsi="Times New Roman"/>
          <w:sz w:val="28"/>
          <w:szCs w:val="28"/>
        </w:rPr>
        <w:sym w:font="Symbol" w:char="F02C"/>
      </w:r>
      <w:r w:rsidRPr="00C93EA6">
        <w:rPr>
          <w:rFonts w:ascii="Times New Roman" w:hAnsi="Times New Roman"/>
          <w:sz w:val="28"/>
          <w:szCs w:val="24"/>
        </w:rPr>
        <w:t xml:space="preserve"> сатана</w:t>
      </w:r>
      <w:r w:rsidRPr="00C93EA6">
        <w:rPr>
          <w:rFonts w:ascii="Times New Roman" w:hAnsi="Times New Roman"/>
          <w:sz w:val="28"/>
          <w:szCs w:val="28"/>
        </w:rPr>
        <w:sym w:font="Symbol" w:char="F02C"/>
      </w:r>
      <w:r w:rsidRPr="00C93EA6">
        <w:rPr>
          <w:rFonts w:ascii="Times New Roman" w:hAnsi="Times New Roman"/>
          <w:sz w:val="28"/>
          <w:szCs w:val="24"/>
        </w:rPr>
        <w:t xml:space="preserve"> </w:t>
      </w:r>
      <w:r w:rsidRPr="00C93EA6">
        <w:rPr>
          <w:rFonts w:ascii="Times New Roman" w:hAnsi="Times New Roman"/>
          <w:sz w:val="28"/>
          <w:szCs w:val="28"/>
        </w:rPr>
        <w:sym w:font="Symbol" w:char="F0B2"/>
      </w:r>
      <w:r w:rsidRPr="00C93EA6">
        <w:rPr>
          <w:rFonts w:ascii="Times New Roman" w:hAnsi="Times New Roman"/>
          <w:sz w:val="28"/>
          <w:szCs w:val="24"/>
        </w:rPr>
        <w:t>князь тьмы</w:t>
      </w:r>
      <w:r w:rsidRPr="00C93EA6">
        <w:rPr>
          <w:rFonts w:ascii="Times New Roman" w:hAnsi="Times New Roman"/>
          <w:sz w:val="28"/>
          <w:szCs w:val="28"/>
        </w:rPr>
        <w:sym w:font="Symbol" w:char="F0B2"/>
      </w:r>
      <w:r w:rsidRPr="00C93EA6">
        <w:rPr>
          <w:rFonts w:ascii="Times New Roman" w:hAnsi="Times New Roman"/>
          <w:sz w:val="28"/>
          <w:szCs w:val="28"/>
        </w:rPr>
        <w:sym w:font="Symbol" w:char="F02C"/>
      </w:r>
      <w:r w:rsidRPr="00C93EA6">
        <w:rPr>
          <w:rFonts w:ascii="Times New Roman" w:hAnsi="Times New Roman"/>
          <w:sz w:val="28"/>
          <w:szCs w:val="24"/>
        </w:rPr>
        <w:t xml:space="preserve"> </w:t>
      </w:r>
      <w:r w:rsidRPr="00C93EA6">
        <w:rPr>
          <w:rFonts w:ascii="Times New Roman" w:hAnsi="Times New Roman"/>
          <w:sz w:val="28"/>
          <w:szCs w:val="28"/>
        </w:rPr>
        <w:sym w:font="Symbol" w:char="F0B2"/>
      </w:r>
      <w:r w:rsidRPr="00C93EA6">
        <w:rPr>
          <w:rFonts w:ascii="Times New Roman" w:hAnsi="Times New Roman"/>
          <w:sz w:val="28"/>
          <w:szCs w:val="24"/>
        </w:rPr>
        <w:t>дух зла и повелитель теней</w:t>
      </w:r>
      <w:r w:rsidRPr="00C93EA6">
        <w:rPr>
          <w:rFonts w:ascii="Times New Roman" w:hAnsi="Times New Roman"/>
          <w:sz w:val="28"/>
          <w:szCs w:val="28"/>
        </w:rPr>
        <w:sym w:font="Symbol" w:char="F0B2"/>
      </w:r>
      <w:r w:rsidRPr="00C93EA6">
        <w:rPr>
          <w:rFonts w:ascii="Times New Roman" w:hAnsi="Times New Roman"/>
          <w:sz w:val="28"/>
          <w:szCs w:val="24"/>
        </w:rPr>
        <w:t>. Воланд во многом ориентирован на Мефистофеля</w:t>
      </w:r>
      <w:r w:rsidR="00FA72FE">
        <w:rPr>
          <w:rFonts w:ascii="Times New Roman" w:hAnsi="Times New Roman"/>
          <w:sz w:val="28"/>
          <w:szCs w:val="24"/>
        </w:rPr>
        <w:t xml:space="preserve"> </w:t>
      </w:r>
      <w:r w:rsidRPr="00C93EA6">
        <w:rPr>
          <w:rFonts w:ascii="Times New Roman" w:hAnsi="Times New Roman"/>
          <w:sz w:val="28"/>
          <w:szCs w:val="28"/>
        </w:rPr>
        <w:sym w:font="Symbol" w:char="F0B2"/>
      </w:r>
      <w:r w:rsidRPr="00C93EA6">
        <w:rPr>
          <w:rFonts w:ascii="Times New Roman" w:hAnsi="Times New Roman"/>
          <w:sz w:val="28"/>
          <w:szCs w:val="24"/>
        </w:rPr>
        <w:t xml:space="preserve">Фауста </w:t>
      </w:r>
      <w:r w:rsidRPr="00C93EA6">
        <w:rPr>
          <w:rFonts w:ascii="Times New Roman" w:hAnsi="Times New Roman"/>
          <w:sz w:val="28"/>
          <w:szCs w:val="28"/>
        </w:rPr>
        <w:sym w:font="Symbol" w:char="F0B2"/>
      </w:r>
      <w:r w:rsidR="00FA72FE">
        <w:rPr>
          <w:rFonts w:ascii="Times New Roman" w:hAnsi="Times New Roman"/>
          <w:sz w:val="28"/>
          <w:szCs w:val="24"/>
        </w:rPr>
        <w:t xml:space="preserve"> </w:t>
      </w:r>
      <w:r w:rsidRPr="00C93EA6">
        <w:rPr>
          <w:rFonts w:ascii="Times New Roman" w:hAnsi="Times New Roman"/>
          <w:sz w:val="28"/>
          <w:szCs w:val="24"/>
        </w:rPr>
        <w:t>Иоганна Вольфганга</w:t>
      </w:r>
      <w:r w:rsidR="00FA72FE">
        <w:rPr>
          <w:rFonts w:ascii="Times New Roman" w:hAnsi="Times New Roman"/>
          <w:sz w:val="28"/>
          <w:szCs w:val="24"/>
        </w:rPr>
        <w:t xml:space="preserve"> </w:t>
      </w:r>
      <w:r w:rsidRPr="00C93EA6">
        <w:rPr>
          <w:rFonts w:ascii="Times New Roman" w:hAnsi="Times New Roman"/>
          <w:sz w:val="28"/>
          <w:szCs w:val="24"/>
        </w:rPr>
        <w:t>Гёте. Само имя Воланд взято</w:t>
      </w:r>
      <w:r w:rsidR="00FA72FE">
        <w:rPr>
          <w:rFonts w:ascii="Times New Roman" w:hAnsi="Times New Roman"/>
          <w:sz w:val="28"/>
          <w:szCs w:val="24"/>
        </w:rPr>
        <w:t xml:space="preserve"> </w:t>
      </w:r>
      <w:r w:rsidRPr="00C93EA6">
        <w:rPr>
          <w:rFonts w:ascii="Times New Roman" w:hAnsi="Times New Roman"/>
          <w:sz w:val="28"/>
          <w:szCs w:val="24"/>
        </w:rPr>
        <w:t>из поэмы Гёте</w:t>
      </w:r>
      <w:r w:rsidRPr="00C93EA6">
        <w:rPr>
          <w:rFonts w:ascii="Times New Roman" w:hAnsi="Times New Roman"/>
          <w:sz w:val="28"/>
          <w:szCs w:val="28"/>
        </w:rPr>
        <w:sym w:font="Symbol" w:char="F02C"/>
      </w:r>
      <w:r w:rsidRPr="00C93EA6">
        <w:rPr>
          <w:rFonts w:ascii="Times New Roman" w:hAnsi="Times New Roman"/>
          <w:sz w:val="28"/>
          <w:szCs w:val="24"/>
        </w:rPr>
        <w:t xml:space="preserve"> где оно упоминается лишь однажды и в русских переводах обычно опускается. В редакции</w:t>
      </w:r>
      <w:r w:rsidR="00FA72FE">
        <w:rPr>
          <w:rFonts w:ascii="Times New Roman" w:hAnsi="Times New Roman"/>
          <w:sz w:val="28"/>
          <w:szCs w:val="24"/>
        </w:rPr>
        <w:t xml:space="preserve"> </w:t>
      </w:r>
      <w:r w:rsidRPr="00C93EA6">
        <w:rPr>
          <w:rFonts w:ascii="Times New Roman" w:hAnsi="Times New Roman"/>
          <w:sz w:val="28"/>
          <w:szCs w:val="24"/>
        </w:rPr>
        <w:t xml:space="preserve">1929 – 1930 гг. имя Воланд воспроизводилось полностью латиницей на его визитной карточке </w:t>
      </w:r>
      <w:r w:rsidRPr="00C93EA6">
        <w:rPr>
          <w:rFonts w:ascii="Times New Roman" w:hAnsi="Times New Roman"/>
          <w:sz w:val="28"/>
          <w:szCs w:val="28"/>
        </w:rPr>
        <w:sym w:font="Symbol" w:char="F03A"/>
      </w:r>
      <w:r w:rsidRPr="00C93EA6">
        <w:rPr>
          <w:rFonts w:ascii="Times New Roman" w:hAnsi="Times New Roman"/>
          <w:sz w:val="28"/>
          <w:szCs w:val="28"/>
        </w:rPr>
        <w:sym w:font="Symbol" w:char="F0B2"/>
      </w:r>
      <w:r w:rsidRPr="00C93EA6">
        <w:rPr>
          <w:rFonts w:ascii="Times New Roman" w:hAnsi="Times New Roman"/>
          <w:sz w:val="28"/>
          <w:szCs w:val="24"/>
          <w:lang w:val="en-US"/>
        </w:rPr>
        <w:t>D</w:t>
      </w:r>
      <w:r w:rsidRPr="00C93EA6">
        <w:rPr>
          <w:rFonts w:ascii="Times New Roman" w:hAnsi="Times New Roman"/>
          <w:sz w:val="28"/>
          <w:szCs w:val="24"/>
        </w:rPr>
        <w:t>-</w:t>
      </w:r>
      <w:r w:rsidRPr="00C93EA6">
        <w:rPr>
          <w:rFonts w:ascii="Times New Roman" w:hAnsi="Times New Roman"/>
          <w:sz w:val="28"/>
          <w:szCs w:val="24"/>
          <w:lang w:val="en-US"/>
        </w:rPr>
        <w:t>r</w:t>
      </w:r>
      <w:r w:rsidRPr="00C93EA6">
        <w:rPr>
          <w:rFonts w:ascii="Times New Roman" w:hAnsi="Times New Roman"/>
          <w:sz w:val="28"/>
          <w:szCs w:val="24"/>
        </w:rPr>
        <w:t xml:space="preserve"> </w:t>
      </w:r>
      <w:r w:rsidRPr="00C93EA6">
        <w:rPr>
          <w:rFonts w:ascii="Times New Roman" w:hAnsi="Times New Roman"/>
          <w:sz w:val="28"/>
          <w:szCs w:val="24"/>
          <w:lang w:val="en-US"/>
        </w:rPr>
        <w:t>Theodor</w:t>
      </w:r>
      <w:r w:rsidRPr="00C93EA6">
        <w:rPr>
          <w:rFonts w:ascii="Times New Roman" w:hAnsi="Times New Roman"/>
          <w:sz w:val="28"/>
          <w:szCs w:val="24"/>
        </w:rPr>
        <w:t xml:space="preserve"> </w:t>
      </w:r>
      <w:r w:rsidRPr="00C93EA6">
        <w:rPr>
          <w:rFonts w:ascii="Times New Roman" w:hAnsi="Times New Roman"/>
          <w:sz w:val="28"/>
          <w:szCs w:val="24"/>
          <w:lang w:val="en-US"/>
        </w:rPr>
        <w:t>Voland</w:t>
      </w:r>
      <w:r w:rsidRPr="00C93EA6">
        <w:rPr>
          <w:rFonts w:ascii="Times New Roman" w:hAnsi="Times New Roman"/>
          <w:sz w:val="28"/>
          <w:szCs w:val="28"/>
        </w:rPr>
        <w:sym w:font="Symbol" w:char="F0B2"/>
      </w:r>
      <w:r w:rsidRPr="00C93EA6">
        <w:rPr>
          <w:rFonts w:ascii="Times New Roman" w:hAnsi="Times New Roman"/>
          <w:sz w:val="28"/>
          <w:szCs w:val="24"/>
        </w:rPr>
        <w:t>. В окончательном тексте Булгаков от латиницы отказался. Портрет Воланда показан перед началом Великого бала «Два глаза упёрлись Маргарите в лицо. Правый с золотою искрой на дне, сверлящий любого до дна души, и левый – пустой и чёрный, вроде как у</w:t>
      </w:r>
      <w:r w:rsidR="009B2801" w:rsidRPr="00C93EA6">
        <w:rPr>
          <w:rFonts w:ascii="Times New Roman" w:hAnsi="Times New Roman"/>
          <w:sz w:val="28"/>
          <w:szCs w:val="24"/>
        </w:rPr>
        <w:t>зкое игольное ухо, как выход в б</w:t>
      </w:r>
      <w:r w:rsidRPr="00C93EA6">
        <w:rPr>
          <w:rFonts w:ascii="Times New Roman" w:hAnsi="Times New Roman"/>
          <w:sz w:val="28"/>
          <w:szCs w:val="24"/>
        </w:rPr>
        <w:t xml:space="preserve">ездонный колодец всякой тьмы и теней. Лицо Воланда было скошено на сторону, правый угол рта оттянут к низу, на высоком облысевшим лбу были прорезаны глубокие параллельные острым бровям морщины. Кожу на лице Воланда как </w:t>
      </w:r>
      <w:r w:rsidR="009B2801" w:rsidRPr="00C93EA6">
        <w:rPr>
          <w:rFonts w:ascii="Times New Roman" w:hAnsi="Times New Roman"/>
          <w:sz w:val="28"/>
          <w:szCs w:val="24"/>
        </w:rPr>
        <w:t xml:space="preserve">будто навеки сжёг загар». </w:t>
      </w:r>
      <w:r w:rsidRPr="00C93EA6">
        <w:rPr>
          <w:rFonts w:ascii="Times New Roman" w:hAnsi="Times New Roman"/>
          <w:sz w:val="28"/>
          <w:szCs w:val="24"/>
        </w:rPr>
        <w:t>Истинное лицо Воланда Булгаков скрывает л</w:t>
      </w:r>
      <w:r w:rsidR="009B2801" w:rsidRPr="00C93EA6">
        <w:rPr>
          <w:rFonts w:ascii="Times New Roman" w:hAnsi="Times New Roman"/>
          <w:sz w:val="28"/>
          <w:szCs w:val="24"/>
        </w:rPr>
        <w:t>ишь в самом начале романа, чтобы заинтриговать читателя</w:t>
      </w:r>
      <w:r w:rsidRPr="00C93EA6">
        <w:rPr>
          <w:rFonts w:ascii="Times New Roman" w:hAnsi="Times New Roman"/>
          <w:sz w:val="28"/>
          <w:szCs w:val="24"/>
        </w:rPr>
        <w:t>, а потом уже прямо заявляет устами Мастера и самого Воланда, что на Патриаршие точно прибыл дьявол. В редакции 1929-1930гг. Воланд ещё во многом был такой «обезьяной» обладая рядом снижающих черт. Однако в окончательном</w:t>
      </w:r>
      <w:r w:rsidR="00FA72FE">
        <w:rPr>
          <w:rFonts w:ascii="Times New Roman" w:hAnsi="Times New Roman"/>
          <w:sz w:val="28"/>
          <w:szCs w:val="24"/>
        </w:rPr>
        <w:t xml:space="preserve"> </w:t>
      </w:r>
      <w:r w:rsidRPr="00C93EA6">
        <w:rPr>
          <w:rFonts w:ascii="Times New Roman" w:hAnsi="Times New Roman"/>
          <w:sz w:val="28"/>
          <w:szCs w:val="24"/>
        </w:rPr>
        <w:t>тексте «Мастера и Маргариты» Воланд стал иным, «величественным и царственным», близким традициям лорд</w:t>
      </w:r>
      <w:r w:rsidR="00BE7627" w:rsidRPr="00C93EA6">
        <w:rPr>
          <w:rFonts w:ascii="Times New Roman" w:hAnsi="Times New Roman"/>
          <w:sz w:val="28"/>
          <w:szCs w:val="24"/>
        </w:rPr>
        <w:t xml:space="preserve">а Байрона, Гёте и </w:t>
      </w:r>
      <w:r w:rsidRPr="00C93EA6">
        <w:rPr>
          <w:rFonts w:ascii="Times New Roman" w:hAnsi="Times New Roman"/>
          <w:sz w:val="28"/>
          <w:szCs w:val="24"/>
        </w:rPr>
        <w:t>Лермонтова. Воланд разным персонажам, с ним контактирующим, даёт разное объяснение целей своего пребывания в Москве. Берлиозу и Бездомному он говорит, что прибыл, чтобы изучить найденные рукописи Геб</w:t>
      </w:r>
      <w:r w:rsidR="00BE7627" w:rsidRPr="00C93EA6">
        <w:rPr>
          <w:rFonts w:ascii="Times New Roman" w:hAnsi="Times New Roman"/>
          <w:sz w:val="28"/>
          <w:szCs w:val="24"/>
        </w:rPr>
        <w:t>ерта Аврилакского. Сотрудникам т</w:t>
      </w:r>
      <w:r w:rsidRPr="00C93EA6">
        <w:rPr>
          <w:rFonts w:ascii="Times New Roman" w:hAnsi="Times New Roman"/>
          <w:sz w:val="28"/>
          <w:szCs w:val="24"/>
        </w:rPr>
        <w:t>еатра Варьете Воланд объясняет свой визит намерением выступить с сеансом чёрной магии. Буфетчику Сокову уже после скандального сеанса сатана говорит, что просто хотел «повидать москвичей в массе, а удобнее всего это было сделать в театре». Маргарите Коровьев-Фагот перед началом Великого бала у сатаны сообщает, что цель визита Воланда и его свиты в Москву – проведение этого бала, чья хозяйка должна носить имя Маргарита и быть королевской крови. Воланд многолик, как и подобает дьяволу, и в</w:t>
      </w:r>
      <w:r w:rsidR="00FA72FE">
        <w:rPr>
          <w:rFonts w:ascii="Times New Roman" w:hAnsi="Times New Roman"/>
          <w:sz w:val="28"/>
          <w:szCs w:val="24"/>
        </w:rPr>
        <w:t xml:space="preserve"> </w:t>
      </w:r>
      <w:r w:rsidRPr="00C93EA6">
        <w:rPr>
          <w:rFonts w:ascii="Times New Roman" w:hAnsi="Times New Roman"/>
          <w:sz w:val="28"/>
          <w:szCs w:val="24"/>
        </w:rPr>
        <w:t>разговорах с разными людьми надевает разные маски. При этом всевидение сатаны у Воланда вполне сохраняется</w:t>
      </w:r>
      <w:r w:rsidRPr="00C93EA6">
        <w:rPr>
          <w:rFonts w:ascii="Times New Roman" w:hAnsi="Times New Roman"/>
          <w:sz w:val="28"/>
          <w:szCs w:val="28"/>
        </w:rPr>
        <w:sym w:font="Symbol" w:char="F03A"/>
      </w:r>
      <w:r w:rsidRPr="00C93EA6">
        <w:rPr>
          <w:rFonts w:ascii="Times New Roman" w:hAnsi="Times New Roman"/>
          <w:sz w:val="28"/>
          <w:szCs w:val="24"/>
        </w:rPr>
        <w:t xml:space="preserve"> он и его люди</w:t>
      </w:r>
      <w:r w:rsidRPr="00C93EA6">
        <w:rPr>
          <w:rFonts w:ascii="Times New Roman" w:hAnsi="Times New Roman"/>
          <w:sz w:val="28"/>
        </w:rPr>
        <w:t xml:space="preserve"> прекрасно осведомлены как о прошлой, так и о будущей жизни тех, с кем соприкасаются, знают и текст романа Мастера, буквально совпадающего с «евангелием Воланда», тем самым, что было рассказано незадачливым литераторам на Патриарших. Нетрадиционность Воланда в том,</w:t>
      </w:r>
      <w:r w:rsidR="00E05D01" w:rsidRPr="00C93EA6">
        <w:rPr>
          <w:rFonts w:ascii="Times New Roman" w:hAnsi="Times New Roman"/>
          <w:sz w:val="28"/>
        </w:rPr>
        <w:t xml:space="preserve"> что он, будучи дьяволом, наделе</w:t>
      </w:r>
      <w:r w:rsidRPr="00C93EA6">
        <w:rPr>
          <w:rFonts w:ascii="Times New Roman" w:hAnsi="Times New Roman"/>
          <w:sz w:val="28"/>
        </w:rPr>
        <w:t>н некоторыми явными атрибутами Бога.</w:t>
      </w:r>
      <w:r w:rsidR="00BE7627" w:rsidRPr="00C93EA6">
        <w:rPr>
          <w:rFonts w:ascii="Times New Roman" w:hAnsi="Times New Roman"/>
          <w:sz w:val="28"/>
        </w:rPr>
        <w:t xml:space="preserve"> В</w:t>
      </w:r>
      <w:r w:rsidRPr="00C93EA6">
        <w:rPr>
          <w:rFonts w:ascii="Times New Roman" w:hAnsi="Times New Roman"/>
          <w:sz w:val="28"/>
        </w:rPr>
        <w:t>заимодо</w:t>
      </w:r>
      <w:r w:rsidR="00E05D01" w:rsidRPr="00C93EA6">
        <w:rPr>
          <w:rFonts w:ascii="Times New Roman" w:hAnsi="Times New Roman"/>
          <w:sz w:val="28"/>
        </w:rPr>
        <w:t>полняемость</w:t>
      </w:r>
      <w:r w:rsidR="00FA72FE">
        <w:rPr>
          <w:rFonts w:ascii="Times New Roman" w:hAnsi="Times New Roman"/>
          <w:sz w:val="28"/>
        </w:rPr>
        <w:t xml:space="preserve"> </w:t>
      </w:r>
      <w:r w:rsidR="00E05D01" w:rsidRPr="00C93EA6">
        <w:rPr>
          <w:rFonts w:ascii="Times New Roman" w:hAnsi="Times New Roman"/>
          <w:sz w:val="28"/>
        </w:rPr>
        <w:t>добра и зла наиболе</w:t>
      </w:r>
      <w:r w:rsidRPr="00C93EA6">
        <w:rPr>
          <w:rFonts w:ascii="Times New Roman" w:hAnsi="Times New Roman"/>
          <w:sz w:val="28"/>
        </w:rPr>
        <w:t xml:space="preserve">е плотно раскрывается в словах Воланда, обращённых к Левию Матвею, отказавшемуся пожелать здравия «духу зла и повелителю </w:t>
      </w:r>
      <w:r w:rsidR="00C932FC">
        <w:rPr>
          <w:rFonts w:ascii="Times New Roman" w:hAnsi="Times New Roman"/>
          <w:sz w:val="28"/>
        </w:rPr>
        <w:t>теней»</w:t>
      </w:r>
      <w:r w:rsidRPr="00C93EA6">
        <w:rPr>
          <w:rFonts w:ascii="Times New Roman" w:hAnsi="Times New Roman"/>
          <w:sz w:val="28"/>
          <w:szCs w:val="28"/>
        </w:rPr>
        <w:sym w:font="Symbol" w:char="F03A"/>
      </w:r>
      <w:r w:rsidRPr="00C93EA6">
        <w:rPr>
          <w:rFonts w:ascii="Times New Roman" w:hAnsi="Times New Roman"/>
          <w:sz w:val="28"/>
        </w:rPr>
        <w:t xml:space="preserve"> « Не хочешь ли ты ободрать весь земной шар, снеся с него прочь все деревья и всё живое из-за твоей фантазии наслаждаться голым светом</w:t>
      </w:r>
      <w:r w:rsidRPr="00C93EA6">
        <w:rPr>
          <w:rFonts w:ascii="Times New Roman" w:hAnsi="Times New Roman"/>
          <w:sz w:val="28"/>
          <w:szCs w:val="28"/>
        </w:rPr>
        <w:sym w:font="Symbol" w:char="F03F"/>
      </w:r>
      <w:r w:rsidRPr="00C93EA6">
        <w:rPr>
          <w:rFonts w:ascii="Times New Roman" w:hAnsi="Times New Roman"/>
          <w:sz w:val="28"/>
        </w:rPr>
        <w:t xml:space="preserve"> Ты глуп».</w:t>
      </w:r>
      <w:r w:rsidR="00E05D01" w:rsidRPr="00C93EA6">
        <w:rPr>
          <w:rFonts w:ascii="Times New Roman" w:hAnsi="Times New Roman"/>
          <w:sz w:val="28"/>
          <w:szCs w:val="24"/>
        </w:rPr>
        <w:t xml:space="preserve"> </w:t>
      </w:r>
      <w:r w:rsidRPr="00C93EA6">
        <w:rPr>
          <w:rFonts w:ascii="Times New Roman" w:hAnsi="Times New Roman"/>
          <w:sz w:val="28"/>
        </w:rPr>
        <w:t>У Булгакова Воланд в буквальном смысле возрождает сожженный роман Мастера</w:t>
      </w:r>
      <w:r w:rsidRPr="00C93EA6">
        <w:rPr>
          <w:rFonts w:ascii="Times New Roman" w:hAnsi="Times New Roman"/>
          <w:sz w:val="28"/>
          <w:szCs w:val="28"/>
        </w:rPr>
        <w:sym w:font="Symbol" w:char="F03B"/>
      </w:r>
      <w:r w:rsidRPr="00C93EA6">
        <w:rPr>
          <w:rFonts w:ascii="Times New Roman" w:hAnsi="Times New Roman"/>
          <w:sz w:val="28"/>
        </w:rPr>
        <w:t xml:space="preserve"> продукт художественного творчества, сохраняющийся только в голове творца, </w:t>
      </w:r>
      <w:r w:rsidR="00E05D01" w:rsidRPr="00C93EA6">
        <w:rPr>
          <w:rFonts w:ascii="Times New Roman" w:hAnsi="Times New Roman"/>
          <w:sz w:val="28"/>
        </w:rPr>
        <w:t xml:space="preserve">вновь </w:t>
      </w:r>
      <w:r w:rsidRPr="00C93EA6">
        <w:rPr>
          <w:rFonts w:ascii="Times New Roman" w:hAnsi="Times New Roman"/>
          <w:sz w:val="28"/>
        </w:rPr>
        <w:t>пре</w:t>
      </w:r>
      <w:r w:rsidR="00324E9B" w:rsidRPr="00C93EA6">
        <w:rPr>
          <w:rFonts w:ascii="Times New Roman" w:hAnsi="Times New Roman"/>
          <w:sz w:val="28"/>
        </w:rPr>
        <w:t xml:space="preserve">вращается в осязаемую вещь. </w:t>
      </w:r>
      <w:r w:rsidRPr="00C93EA6">
        <w:rPr>
          <w:rFonts w:ascii="Times New Roman" w:hAnsi="Times New Roman"/>
          <w:sz w:val="28"/>
        </w:rPr>
        <w:t>Воланд – носитель судьбы, это связано с давней традицией в русской литературе,</w:t>
      </w:r>
      <w:r w:rsidR="00BE7627" w:rsidRPr="00C93EA6">
        <w:rPr>
          <w:rFonts w:ascii="Times New Roman" w:hAnsi="Times New Roman"/>
          <w:sz w:val="28"/>
        </w:rPr>
        <w:t xml:space="preserve"> связывавшей судьбу, рок </w:t>
      </w:r>
      <w:r w:rsidRPr="00C93EA6">
        <w:rPr>
          <w:rFonts w:ascii="Times New Roman" w:hAnsi="Times New Roman"/>
          <w:sz w:val="28"/>
        </w:rPr>
        <w:t>не с богом, а с</w:t>
      </w:r>
      <w:r w:rsidR="00E05D01" w:rsidRPr="00C93EA6">
        <w:rPr>
          <w:rFonts w:ascii="Times New Roman" w:hAnsi="Times New Roman"/>
          <w:sz w:val="28"/>
        </w:rPr>
        <w:t xml:space="preserve"> дьяволом. </w:t>
      </w:r>
      <w:r w:rsidRPr="00C93EA6">
        <w:rPr>
          <w:rFonts w:ascii="Times New Roman" w:hAnsi="Times New Roman"/>
          <w:sz w:val="28"/>
        </w:rPr>
        <w:t>У Булгакова Воланд олицетворяет судьбу, карающую Берлиоза, Сокова и других, преступающих нормы христианской морали. Это первый дьявол в мировой литературе, наказывающий за несоблюдение заповедей Христа.</w:t>
      </w:r>
      <w:r w:rsidR="00FA72FE">
        <w:rPr>
          <w:rFonts w:ascii="Times New Roman" w:hAnsi="Times New Roman"/>
          <w:sz w:val="28"/>
        </w:rPr>
        <w:t xml:space="preserve"> </w:t>
      </w:r>
    </w:p>
    <w:p w:rsidR="007A12D4" w:rsidRPr="00C93EA6" w:rsidRDefault="007A12D4" w:rsidP="00326F3A">
      <w:pPr>
        <w:pStyle w:val="a3"/>
        <w:spacing w:line="360" w:lineRule="auto"/>
        <w:ind w:firstLine="709"/>
        <w:rPr>
          <w:rFonts w:ascii="Times New Roman" w:hAnsi="Times New Roman"/>
          <w:sz w:val="28"/>
        </w:rPr>
      </w:pPr>
    </w:p>
    <w:p w:rsidR="007A12D4" w:rsidRPr="00C93EA6" w:rsidRDefault="00324E9B" w:rsidP="00326F3A">
      <w:pPr>
        <w:spacing w:line="360" w:lineRule="auto"/>
        <w:ind w:firstLine="709"/>
        <w:jc w:val="both"/>
        <w:rPr>
          <w:sz w:val="28"/>
          <w:szCs w:val="28"/>
        </w:rPr>
      </w:pPr>
      <w:r w:rsidRPr="00C93EA6">
        <w:rPr>
          <w:sz w:val="28"/>
          <w:szCs w:val="28"/>
        </w:rPr>
        <w:t>Б)</w:t>
      </w:r>
      <w:r w:rsidR="00C932FC">
        <w:rPr>
          <w:sz w:val="28"/>
          <w:szCs w:val="28"/>
        </w:rPr>
        <w:t xml:space="preserve"> </w:t>
      </w:r>
      <w:r w:rsidR="007A12D4" w:rsidRPr="00C93EA6">
        <w:rPr>
          <w:sz w:val="28"/>
          <w:szCs w:val="28"/>
        </w:rPr>
        <w:t>Коровьев-Фагот</w:t>
      </w:r>
    </w:p>
    <w:p w:rsidR="007A12D4" w:rsidRPr="00C93EA6" w:rsidRDefault="00BE7627" w:rsidP="00326F3A">
      <w:pPr>
        <w:pStyle w:val="a3"/>
        <w:spacing w:line="360" w:lineRule="auto"/>
        <w:ind w:firstLine="709"/>
        <w:rPr>
          <w:rFonts w:ascii="Times New Roman" w:hAnsi="Times New Roman"/>
          <w:sz w:val="28"/>
          <w:szCs w:val="24"/>
        </w:rPr>
      </w:pPr>
      <w:r w:rsidRPr="00C93EA6">
        <w:rPr>
          <w:rFonts w:ascii="Times New Roman" w:hAnsi="Times New Roman"/>
          <w:sz w:val="28"/>
        </w:rPr>
        <w:t xml:space="preserve">Этот </w:t>
      </w:r>
      <w:r w:rsidR="00324E9B" w:rsidRPr="00C93EA6">
        <w:rPr>
          <w:rFonts w:ascii="Times New Roman" w:hAnsi="Times New Roman"/>
          <w:sz w:val="28"/>
        </w:rPr>
        <w:t>персонаж</w:t>
      </w:r>
      <w:r w:rsidR="00C932FC">
        <w:rPr>
          <w:rFonts w:ascii="Times New Roman" w:hAnsi="Times New Roman"/>
          <w:sz w:val="28"/>
        </w:rPr>
        <w:t xml:space="preserve"> </w:t>
      </w:r>
      <w:r w:rsidR="00324E9B" w:rsidRPr="00C93EA6">
        <w:rPr>
          <w:rFonts w:ascii="Times New Roman" w:hAnsi="Times New Roman"/>
          <w:sz w:val="28"/>
        </w:rPr>
        <w:t>-</w:t>
      </w:r>
      <w:r w:rsidR="00E05D01" w:rsidRPr="00C93EA6">
        <w:rPr>
          <w:rFonts w:ascii="Times New Roman" w:hAnsi="Times New Roman"/>
          <w:sz w:val="28"/>
        </w:rPr>
        <w:t xml:space="preserve"> </w:t>
      </w:r>
      <w:r w:rsidR="00324E9B" w:rsidRPr="00C93EA6">
        <w:rPr>
          <w:rFonts w:ascii="Times New Roman" w:hAnsi="Times New Roman"/>
          <w:sz w:val="28"/>
        </w:rPr>
        <w:t xml:space="preserve">старший из </w:t>
      </w:r>
      <w:r w:rsidR="007A12D4" w:rsidRPr="00C93EA6">
        <w:rPr>
          <w:rFonts w:ascii="Times New Roman" w:hAnsi="Times New Roman"/>
          <w:sz w:val="28"/>
        </w:rPr>
        <w:t>подчинённых Воланду демонов, черт и рыцарь, представляющийся москвичам переводчиком при профессоре-иностранце и бывшем регентом церковного хора.</w:t>
      </w:r>
      <w:r w:rsidR="00716B11" w:rsidRPr="00C93EA6">
        <w:rPr>
          <w:rFonts w:ascii="Times New Roman" w:hAnsi="Times New Roman"/>
          <w:sz w:val="28"/>
        </w:rPr>
        <w:t xml:space="preserve"> </w:t>
      </w:r>
      <w:r w:rsidR="007A12D4" w:rsidRPr="00C93EA6">
        <w:rPr>
          <w:rFonts w:ascii="Times New Roman" w:hAnsi="Times New Roman"/>
          <w:sz w:val="28"/>
        </w:rPr>
        <w:t>Фамилия Коровьев сконструирована по образцу фамилии персонажа повести А.К. Толстого «Упырь» (1841) статского советника Теляева, который оказывается рыцарем и вампиром. Кроме того, в повести Ф.М. Достоевского «Село Степанчиково и его обитатели» есть персонаж по фамилии Коровкин, весьма похожий на нашего героя. Второе его имя происходит от названия музыкального инструмента фагот, изобретенного итальянским монахом. У</w:t>
      </w:r>
      <w:r w:rsidR="00FA72FE">
        <w:rPr>
          <w:rFonts w:ascii="Times New Roman" w:hAnsi="Times New Roman"/>
          <w:sz w:val="28"/>
        </w:rPr>
        <w:t xml:space="preserve"> </w:t>
      </w:r>
      <w:r w:rsidR="007A12D4" w:rsidRPr="00C93EA6">
        <w:rPr>
          <w:rFonts w:ascii="Times New Roman" w:hAnsi="Times New Roman"/>
          <w:sz w:val="28"/>
        </w:rPr>
        <w:t>Коровьева-Фагота есть некоторое сходство с фаготом – длинной тонкой трубкой, сложенной втрое</w:t>
      </w:r>
      <w:r w:rsidR="00E05D01" w:rsidRPr="00C93EA6">
        <w:rPr>
          <w:rFonts w:ascii="Times New Roman" w:hAnsi="Times New Roman"/>
          <w:sz w:val="28"/>
        </w:rPr>
        <w:t xml:space="preserve">. </w:t>
      </w:r>
      <w:r w:rsidR="007A12D4" w:rsidRPr="00C93EA6">
        <w:rPr>
          <w:rFonts w:ascii="Times New Roman" w:hAnsi="Times New Roman"/>
          <w:sz w:val="28"/>
        </w:rPr>
        <w:t>Булгаковский персонаж худ, высок и в мнимом подобострастии, кажется, готов сложиться перед собеседником втрое (чтобы потом спокойно ему напакостить).</w:t>
      </w:r>
      <w:r w:rsidR="00352A98">
        <w:rPr>
          <w:rFonts w:ascii="Times New Roman" w:hAnsi="Times New Roman"/>
          <w:sz w:val="28"/>
        </w:rPr>
        <w:t xml:space="preserve"> </w:t>
      </w:r>
      <w:r w:rsidR="007A12D4" w:rsidRPr="00C93EA6">
        <w:rPr>
          <w:rFonts w:ascii="Times New Roman" w:hAnsi="Times New Roman"/>
          <w:sz w:val="28"/>
        </w:rPr>
        <w:t>Вот его портрет: «…прозрачный гражданин престранного вида, На маленькой головке жокейский картузик, клетчатый кургузый пиджачок…, гражданин ростом в сажень, но в плечах узок, худ неимоверно, и физиономия,</w:t>
      </w:r>
      <w:r w:rsidR="00FA72FE">
        <w:rPr>
          <w:rFonts w:ascii="Times New Roman" w:hAnsi="Times New Roman"/>
          <w:sz w:val="28"/>
        </w:rPr>
        <w:t xml:space="preserve"> </w:t>
      </w:r>
      <w:r w:rsidR="007A12D4" w:rsidRPr="00C93EA6">
        <w:rPr>
          <w:rFonts w:ascii="Times New Roman" w:hAnsi="Times New Roman"/>
          <w:sz w:val="28"/>
        </w:rPr>
        <w:t>прошу заметить, глумливая»;</w:t>
      </w:r>
      <w:r w:rsidR="00FA72FE">
        <w:rPr>
          <w:rFonts w:ascii="Times New Roman" w:hAnsi="Times New Roman"/>
          <w:sz w:val="28"/>
        </w:rPr>
        <w:t xml:space="preserve"> </w:t>
      </w:r>
      <w:r w:rsidR="007A12D4" w:rsidRPr="00C93EA6">
        <w:rPr>
          <w:rFonts w:ascii="Times New Roman" w:hAnsi="Times New Roman"/>
          <w:sz w:val="28"/>
        </w:rPr>
        <w:t>«…усики у него, как куриные перья, глазки маленькие, иронические и полупьяные».</w:t>
      </w:r>
      <w:r w:rsidR="00716B11" w:rsidRPr="00C93EA6">
        <w:rPr>
          <w:rFonts w:ascii="Times New Roman" w:hAnsi="Times New Roman"/>
          <w:sz w:val="28"/>
        </w:rPr>
        <w:t xml:space="preserve"> </w:t>
      </w:r>
      <w:r w:rsidR="007A12D4" w:rsidRPr="00C93EA6">
        <w:rPr>
          <w:rFonts w:ascii="Times New Roman" w:hAnsi="Times New Roman"/>
          <w:sz w:val="28"/>
        </w:rPr>
        <w:t>Коровьев-Фагот – это возникший из знойного московского воздуха чёрт (небывалая для мая жара в момент его появления – один из традиционных признаков приближения нечистой силы).</w:t>
      </w:r>
      <w:r w:rsidR="00FA72FE">
        <w:rPr>
          <w:rFonts w:ascii="Times New Roman" w:hAnsi="Times New Roman"/>
          <w:sz w:val="28"/>
        </w:rPr>
        <w:t xml:space="preserve"> </w:t>
      </w:r>
      <w:r w:rsidR="007A12D4" w:rsidRPr="00C93EA6">
        <w:rPr>
          <w:rFonts w:ascii="Times New Roman" w:hAnsi="Times New Roman"/>
          <w:sz w:val="28"/>
        </w:rPr>
        <w:t>Подручный Воланда только по необходимости надевает различные маски</w:t>
      </w:r>
      <w:r w:rsidR="00E05D01" w:rsidRPr="00C93EA6">
        <w:rPr>
          <w:rFonts w:ascii="Times New Roman" w:hAnsi="Times New Roman"/>
          <w:sz w:val="28"/>
        </w:rPr>
        <w:t>-личины: пьяницы-регента,</w:t>
      </w:r>
      <w:r w:rsidR="00FA72FE">
        <w:rPr>
          <w:rFonts w:ascii="Times New Roman" w:hAnsi="Times New Roman"/>
          <w:sz w:val="28"/>
        </w:rPr>
        <w:t xml:space="preserve"> </w:t>
      </w:r>
      <w:r w:rsidR="007A12D4" w:rsidRPr="00C93EA6">
        <w:rPr>
          <w:rFonts w:ascii="Times New Roman" w:hAnsi="Times New Roman"/>
          <w:sz w:val="28"/>
        </w:rPr>
        <w:t>ловкого мошенника, проныры-переводчика при знаменитом иностранце и др.</w:t>
      </w:r>
      <w:r w:rsidR="00FA72FE">
        <w:rPr>
          <w:rFonts w:ascii="Times New Roman" w:hAnsi="Times New Roman"/>
          <w:sz w:val="28"/>
        </w:rPr>
        <w:t xml:space="preserve"> </w:t>
      </w:r>
      <w:r w:rsidR="007A12D4" w:rsidRPr="00C93EA6">
        <w:rPr>
          <w:rFonts w:ascii="Times New Roman" w:hAnsi="Times New Roman"/>
          <w:sz w:val="28"/>
        </w:rPr>
        <w:t>Лишь в последнем полете Коровьев-Фагот становится тем, кто он есть на самом деле – мрачным демоном, рыцарем Фаготом, не хуже своего господина знающим</w:t>
      </w:r>
      <w:r w:rsidR="00FA72FE">
        <w:rPr>
          <w:rFonts w:ascii="Times New Roman" w:hAnsi="Times New Roman"/>
          <w:sz w:val="28"/>
        </w:rPr>
        <w:t xml:space="preserve"> </w:t>
      </w:r>
      <w:r w:rsidR="007A12D4" w:rsidRPr="00C93EA6">
        <w:rPr>
          <w:rFonts w:ascii="Times New Roman" w:hAnsi="Times New Roman"/>
          <w:sz w:val="28"/>
        </w:rPr>
        <w:t>цену людским слабостям и добродетелям.</w:t>
      </w:r>
    </w:p>
    <w:p w:rsidR="007A12D4" w:rsidRPr="00C93EA6" w:rsidRDefault="007A12D4" w:rsidP="00326F3A">
      <w:pPr>
        <w:spacing w:line="360" w:lineRule="auto"/>
        <w:ind w:firstLine="709"/>
        <w:jc w:val="both"/>
        <w:rPr>
          <w:sz w:val="28"/>
        </w:rPr>
      </w:pPr>
    </w:p>
    <w:p w:rsidR="007A12D4" w:rsidRPr="00C93EA6" w:rsidRDefault="00716B11" w:rsidP="00326F3A">
      <w:pPr>
        <w:spacing w:line="360" w:lineRule="auto"/>
        <w:ind w:firstLine="709"/>
        <w:jc w:val="both"/>
        <w:rPr>
          <w:sz w:val="28"/>
          <w:szCs w:val="28"/>
        </w:rPr>
      </w:pPr>
      <w:r w:rsidRPr="00C93EA6">
        <w:rPr>
          <w:sz w:val="28"/>
          <w:szCs w:val="28"/>
        </w:rPr>
        <w:t>В)</w:t>
      </w:r>
      <w:r w:rsidR="00352A98">
        <w:rPr>
          <w:sz w:val="28"/>
          <w:szCs w:val="28"/>
        </w:rPr>
        <w:t xml:space="preserve"> </w:t>
      </w:r>
      <w:r w:rsidR="007A12D4" w:rsidRPr="00C93EA6">
        <w:rPr>
          <w:sz w:val="28"/>
          <w:szCs w:val="28"/>
        </w:rPr>
        <w:t>Азазелло</w:t>
      </w:r>
    </w:p>
    <w:p w:rsidR="007A12D4" w:rsidRPr="00C93EA6" w:rsidRDefault="007A12D4" w:rsidP="00326F3A">
      <w:pPr>
        <w:pStyle w:val="a3"/>
        <w:spacing w:line="360" w:lineRule="auto"/>
        <w:ind w:firstLine="709"/>
        <w:rPr>
          <w:rFonts w:ascii="Times New Roman" w:hAnsi="Times New Roman"/>
          <w:sz w:val="28"/>
          <w:szCs w:val="24"/>
        </w:rPr>
      </w:pPr>
      <w:r w:rsidRPr="00C93EA6">
        <w:rPr>
          <w:rFonts w:ascii="Times New Roman" w:hAnsi="Times New Roman"/>
          <w:sz w:val="28"/>
          <w:szCs w:val="24"/>
        </w:rPr>
        <w:t>Имя Азазелло образовано Булгаковым от ветхозаветного имени Азазел. Так зовут отрицательного героя ветхозаветной книги Еноха, падшего ангела, который научил людей изготовлять оружие и украшения.</w:t>
      </w:r>
      <w:r w:rsidR="00716B11" w:rsidRPr="00C93EA6">
        <w:rPr>
          <w:rFonts w:ascii="Times New Roman" w:hAnsi="Times New Roman"/>
          <w:sz w:val="28"/>
          <w:szCs w:val="24"/>
        </w:rPr>
        <w:t xml:space="preserve"> </w:t>
      </w:r>
      <w:r w:rsidRPr="00C93EA6">
        <w:rPr>
          <w:rFonts w:ascii="Times New Roman" w:hAnsi="Times New Roman"/>
          <w:sz w:val="28"/>
          <w:szCs w:val="24"/>
        </w:rPr>
        <w:t>Вероятно, Булгакова привлекло сочетание в одном персонаже способности к обольщению и к убийству. Именно за коварного обольстителя принимаем Азазелло Маргарита во время их первой встречи в Александровском саду: «Сосед этот оказался маленького роста, пламенно-рыжим, с клыком, в крахмальном белье, в полосатом добротном костюме, в лакированных туфлях и с котелком на голове. «Совершенно разбойничья рожа!» – подумала Маргарита»</w:t>
      </w:r>
      <w:r w:rsidR="00716B11" w:rsidRPr="00C93EA6">
        <w:rPr>
          <w:rFonts w:ascii="Times New Roman" w:hAnsi="Times New Roman"/>
          <w:sz w:val="28"/>
          <w:szCs w:val="24"/>
        </w:rPr>
        <w:t xml:space="preserve"> </w:t>
      </w:r>
      <w:r w:rsidRPr="00C93EA6">
        <w:rPr>
          <w:rFonts w:ascii="Times New Roman" w:hAnsi="Times New Roman"/>
          <w:sz w:val="28"/>
          <w:szCs w:val="24"/>
        </w:rPr>
        <w:t>Но главная функция Азазелло в романе связана с насилием. Он выбрасывает Стёпу Лиходеева из Москвы в Ялту, изгоняет из Нехорошей квартиры дядю Берлиоза, убивает из револь</w:t>
      </w:r>
      <w:r w:rsidR="00716B11" w:rsidRPr="00C93EA6">
        <w:rPr>
          <w:rFonts w:ascii="Times New Roman" w:hAnsi="Times New Roman"/>
          <w:sz w:val="28"/>
          <w:szCs w:val="24"/>
        </w:rPr>
        <w:t xml:space="preserve">вера предателя Барона Майгеля. </w:t>
      </w:r>
      <w:r w:rsidRPr="00C93EA6">
        <w:rPr>
          <w:rFonts w:ascii="Times New Roman" w:hAnsi="Times New Roman"/>
          <w:sz w:val="28"/>
          <w:szCs w:val="24"/>
        </w:rPr>
        <w:t>Азазелло также изобрёл крем, который он дарит Маргарите. Волшебный крем не только делает героиню невидимой и способной летать, но и одаривает её новой, ведьминой</w:t>
      </w:r>
      <w:r w:rsidR="00FA72FE">
        <w:rPr>
          <w:rFonts w:ascii="Times New Roman" w:hAnsi="Times New Roman"/>
          <w:sz w:val="28"/>
          <w:szCs w:val="24"/>
        </w:rPr>
        <w:t xml:space="preserve"> </w:t>
      </w:r>
      <w:r w:rsidRPr="00C93EA6">
        <w:rPr>
          <w:rFonts w:ascii="Times New Roman" w:hAnsi="Times New Roman"/>
          <w:sz w:val="28"/>
          <w:szCs w:val="24"/>
        </w:rPr>
        <w:t>красотой.</w:t>
      </w:r>
      <w:r w:rsidR="00716B11" w:rsidRPr="00C93EA6">
        <w:rPr>
          <w:rFonts w:ascii="Times New Roman" w:hAnsi="Times New Roman"/>
          <w:sz w:val="28"/>
          <w:szCs w:val="24"/>
        </w:rPr>
        <w:t xml:space="preserve"> </w:t>
      </w:r>
      <w:r w:rsidRPr="00C93EA6">
        <w:rPr>
          <w:rFonts w:ascii="Times New Roman" w:hAnsi="Times New Roman"/>
          <w:sz w:val="28"/>
          <w:szCs w:val="24"/>
        </w:rPr>
        <w:t>В эпилоге романа этот падший ангел предстаёт перед нами в новом обличии: «Сбоку всех летел, блистая сталью доспехов, Азазелло. Луна изменила и его лицо. Исчез бесследно нелепый безобразный клык, и кривоглазие оказалось фальшивым. Оба глаза Азазелло были одинаковые, пустые и черные, а лицо белое и холодное. Теперь Азазелло летел в своем настоящем виде, как демон безводной пустыни, демон-убийца».</w:t>
      </w:r>
    </w:p>
    <w:p w:rsidR="007A12D4" w:rsidRPr="00C93EA6" w:rsidRDefault="007A12D4" w:rsidP="00326F3A">
      <w:pPr>
        <w:spacing w:line="360" w:lineRule="auto"/>
        <w:ind w:firstLine="709"/>
        <w:jc w:val="both"/>
        <w:rPr>
          <w:sz w:val="28"/>
        </w:rPr>
      </w:pPr>
    </w:p>
    <w:p w:rsidR="007A12D4" w:rsidRPr="00C93EA6" w:rsidRDefault="00716B11" w:rsidP="00326F3A">
      <w:pPr>
        <w:spacing w:line="360" w:lineRule="auto"/>
        <w:ind w:firstLine="709"/>
        <w:jc w:val="both"/>
        <w:rPr>
          <w:sz w:val="28"/>
          <w:szCs w:val="28"/>
        </w:rPr>
      </w:pPr>
      <w:r w:rsidRPr="00C93EA6">
        <w:rPr>
          <w:sz w:val="28"/>
          <w:szCs w:val="28"/>
        </w:rPr>
        <w:t>Г)</w:t>
      </w:r>
      <w:r w:rsidR="00C664D9">
        <w:rPr>
          <w:sz w:val="28"/>
          <w:szCs w:val="28"/>
        </w:rPr>
        <w:t xml:space="preserve"> </w:t>
      </w:r>
      <w:r w:rsidR="007A12D4" w:rsidRPr="00C93EA6">
        <w:rPr>
          <w:sz w:val="28"/>
          <w:szCs w:val="28"/>
        </w:rPr>
        <w:t>Бегемот</w:t>
      </w:r>
    </w:p>
    <w:p w:rsidR="007A12D4" w:rsidRPr="00C93EA6" w:rsidRDefault="007A12D4" w:rsidP="00326F3A">
      <w:pPr>
        <w:spacing w:line="360" w:lineRule="auto"/>
        <w:ind w:firstLine="709"/>
        <w:jc w:val="both"/>
        <w:rPr>
          <w:sz w:val="28"/>
        </w:rPr>
      </w:pPr>
      <w:r w:rsidRPr="00C93EA6">
        <w:rPr>
          <w:sz w:val="28"/>
        </w:rPr>
        <w:t>Этот кот-оборотень и любимый шут сатаны, пожалуй, самый забавный и з</w:t>
      </w:r>
      <w:r w:rsidR="007349D4" w:rsidRPr="00C93EA6">
        <w:rPr>
          <w:sz w:val="28"/>
        </w:rPr>
        <w:t xml:space="preserve">апоминающийся из свиты Воланда. </w:t>
      </w:r>
      <w:r w:rsidRPr="00C93EA6">
        <w:rPr>
          <w:sz w:val="28"/>
        </w:rPr>
        <w:t xml:space="preserve">Сведения о Бегемоте автор «Мастера и Маргариты» почерпнул из книги М.А. Орлова «История сношений человека с дьяволом» (1904г.), выписки из которой сохранились в булгаковском архиве. Там, в частности, описывалось дело французской игуменьи, жившей в </w:t>
      </w:r>
      <w:r w:rsidRPr="00C93EA6">
        <w:rPr>
          <w:sz w:val="28"/>
          <w:lang w:val="en-US"/>
        </w:rPr>
        <w:t>XVII</w:t>
      </w:r>
      <w:r w:rsidRPr="00C93EA6">
        <w:rPr>
          <w:sz w:val="28"/>
        </w:rPr>
        <w:t xml:space="preserve"> в. и одержимой семью дьяволами, причем пятый бес был Бегемот. Этот бес изображался в виде чудовища со слоновой головой, с хоботом и клыками. Руки у него были человеческого фасона, а громаднейший живот, коротенький хвостик и толстые задние лапы, как у бегемота, напоминали о носимом им имени.</w:t>
      </w:r>
      <w:r w:rsidR="00716B11" w:rsidRPr="00C93EA6">
        <w:rPr>
          <w:sz w:val="28"/>
        </w:rPr>
        <w:t xml:space="preserve"> </w:t>
      </w:r>
      <w:r w:rsidRPr="00C93EA6">
        <w:rPr>
          <w:sz w:val="28"/>
        </w:rPr>
        <w:t>У Булгакова Бегемот стал громадных размеров черным котом-оборотнем, так как именно черные коты по традиции считаются связанными с нечистой силой. Вот каким мы видим его впервые: «…на ювелиршином пуфе в развязной</w:t>
      </w:r>
      <w:r w:rsidR="007349D4" w:rsidRPr="00C93EA6">
        <w:rPr>
          <w:sz w:val="28"/>
        </w:rPr>
        <w:t xml:space="preserve"> позе развалился некто третий, </w:t>
      </w:r>
      <w:r w:rsidRPr="00C93EA6">
        <w:rPr>
          <w:sz w:val="28"/>
        </w:rPr>
        <w:t>именно – жутких размеров черный кот со стопкой водки в одной лапе и вилкой, на которую он успел поддеть маринованный гриб, в другой». Бегемот в демонологической традиции – это демон желаний желудка. Отсюда его необычайное обжорство, особенно в Торгсине, когда он без разбора заглатывает всё съестное.</w:t>
      </w:r>
      <w:r w:rsidR="00716B11" w:rsidRPr="00C93EA6">
        <w:rPr>
          <w:sz w:val="28"/>
        </w:rPr>
        <w:t xml:space="preserve"> </w:t>
      </w:r>
      <w:r w:rsidRPr="00C93EA6">
        <w:rPr>
          <w:sz w:val="28"/>
        </w:rPr>
        <w:t>Перестрелка Бегемота с сыщиками в квартире № 50, шахматный поединок его с Воландом, состязание в стрельбе с Азазелло – все это чисто юмористические сценки, очень смешные и даже в какой-то мере снимающие остроту тех житейских, нравственных и философских проблем, которые роман ставит перед читателем.</w:t>
      </w:r>
      <w:r w:rsidR="00716B11" w:rsidRPr="00C93EA6">
        <w:rPr>
          <w:sz w:val="28"/>
        </w:rPr>
        <w:t xml:space="preserve"> </w:t>
      </w:r>
      <w:r w:rsidRPr="00C93EA6">
        <w:rPr>
          <w:sz w:val="28"/>
        </w:rPr>
        <w:t xml:space="preserve">В последнем полёте перевоплощение этого весельчака-балагура очень необычно (как и большинство сюжетных ходов в этом фантастическом романе): «Ночь оторвала и пушистый хвост у Бегемота, содрала с него шерсть и расшвыряла её клочья по болотам. Тот, кто был котом, потешавшим князя тьмы, теперь оказался худеньким юношей, демоном-пажом, лучшим шутом, какой </w:t>
      </w:r>
      <w:r w:rsidR="00C664D9">
        <w:rPr>
          <w:sz w:val="28"/>
        </w:rPr>
        <w:t>существовал когда-либо в мире».</w:t>
      </w:r>
    </w:p>
    <w:p w:rsidR="007A12D4" w:rsidRPr="00C93EA6" w:rsidRDefault="007A12D4" w:rsidP="00326F3A">
      <w:pPr>
        <w:spacing w:line="360" w:lineRule="auto"/>
        <w:ind w:firstLine="709"/>
        <w:jc w:val="both"/>
        <w:rPr>
          <w:sz w:val="28"/>
        </w:rPr>
      </w:pPr>
    </w:p>
    <w:p w:rsidR="007A12D4" w:rsidRPr="00C93EA6" w:rsidRDefault="00716B11" w:rsidP="00326F3A">
      <w:pPr>
        <w:tabs>
          <w:tab w:val="left" w:pos="1960"/>
        </w:tabs>
        <w:spacing w:line="360" w:lineRule="auto"/>
        <w:ind w:firstLine="709"/>
        <w:jc w:val="both"/>
        <w:rPr>
          <w:sz w:val="28"/>
          <w:szCs w:val="28"/>
        </w:rPr>
      </w:pPr>
      <w:r w:rsidRPr="00C93EA6">
        <w:rPr>
          <w:sz w:val="28"/>
          <w:szCs w:val="28"/>
        </w:rPr>
        <w:t>Д)</w:t>
      </w:r>
      <w:r w:rsidR="00C664D9">
        <w:rPr>
          <w:sz w:val="28"/>
          <w:szCs w:val="28"/>
        </w:rPr>
        <w:t xml:space="preserve"> </w:t>
      </w:r>
      <w:r w:rsidR="007A12D4" w:rsidRPr="00C93EA6">
        <w:rPr>
          <w:sz w:val="28"/>
          <w:szCs w:val="28"/>
        </w:rPr>
        <w:t>Гелла</w:t>
      </w:r>
    </w:p>
    <w:p w:rsidR="007A12D4" w:rsidRPr="00C93EA6" w:rsidRDefault="007A12D4" w:rsidP="00326F3A">
      <w:pPr>
        <w:spacing w:line="360" w:lineRule="auto"/>
        <w:ind w:firstLine="709"/>
        <w:jc w:val="both"/>
        <w:rPr>
          <w:sz w:val="28"/>
        </w:rPr>
      </w:pPr>
      <w:r w:rsidRPr="00C93EA6">
        <w:rPr>
          <w:sz w:val="28"/>
        </w:rPr>
        <w:t>Гелла является членом свиты Воланда, женщиной-вампиром: «Служанку мою Геллу рекомендую. Расторопна, понятлива и нет такой услуги, которую она не сумела бы оказать».</w:t>
      </w:r>
      <w:r w:rsidR="00716B11" w:rsidRPr="00C93EA6">
        <w:rPr>
          <w:sz w:val="28"/>
        </w:rPr>
        <w:t xml:space="preserve"> </w:t>
      </w:r>
      <w:r w:rsidRPr="00C93EA6">
        <w:rPr>
          <w:sz w:val="28"/>
        </w:rPr>
        <w:t>Имя «Гелла» Булгаков почерпнул из статьи «Чародейство» Энциклопедического словаря Брокгауза и Эфрона, где отмечалось, что на Лесбосе этим именем называли безвременно погибших девушек, после смерти ставших вампирами.</w:t>
      </w:r>
      <w:r w:rsidR="00716B11" w:rsidRPr="00C93EA6">
        <w:rPr>
          <w:sz w:val="28"/>
        </w:rPr>
        <w:t xml:space="preserve"> </w:t>
      </w:r>
      <w:r w:rsidRPr="00C93EA6">
        <w:rPr>
          <w:sz w:val="28"/>
        </w:rPr>
        <w:t>Зеленоглазая красавица Гелла свободно перемещается по воздуху, тем самым обретая сходство и с ведьмой. Характерные черты поведения вампиров – щелканье зубами и причмокивание Булгаков, возможно, позаимствовал из повести А.К. Толстого «Упырь».</w:t>
      </w:r>
      <w:r w:rsidR="00FA72FE">
        <w:rPr>
          <w:sz w:val="28"/>
        </w:rPr>
        <w:t xml:space="preserve"> </w:t>
      </w:r>
      <w:r w:rsidRPr="00C93EA6">
        <w:rPr>
          <w:sz w:val="28"/>
        </w:rPr>
        <w:t>Там девушка-вампир поцелуем обращает в вампира своего возлюбленного – отсюда, очевидно, роково</w:t>
      </w:r>
      <w:r w:rsidR="00716B11" w:rsidRPr="00C93EA6">
        <w:rPr>
          <w:sz w:val="28"/>
        </w:rPr>
        <w:t>й для Варенухи поцелуй Геллы.</w:t>
      </w:r>
      <w:r w:rsidR="009B2801" w:rsidRPr="00C93EA6">
        <w:rPr>
          <w:sz w:val="28"/>
        </w:rPr>
        <w:t xml:space="preserve"> </w:t>
      </w:r>
      <w:r w:rsidRPr="00C93EA6">
        <w:rPr>
          <w:sz w:val="28"/>
        </w:rPr>
        <w:t>Гелла, единственная из свиты Воланда, отсутствует в сцене последнего полета. Скорее всего, Булгаков сознательно убрал её как самого младшего члена свиты, исполняющего только вспомогательные функции и в театре Варьете, и в Нехорошей квартире, и на Великом балу у сатаны. Вампиры – это традиционно низший разряд нечистой силы.</w:t>
      </w:r>
      <w:r w:rsidR="00FA72FE">
        <w:rPr>
          <w:sz w:val="28"/>
        </w:rPr>
        <w:t xml:space="preserve"> </w:t>
      </w:r>
      <w:r w:rsidRPr="00C93EA6">
        <w:rPr>
          <w:sz w:val="28"/>
        </w:rPr>
        <w:t>К тому же Гелле не в кого было бы превращаться в последнем полёте – когда ночь «разоблачила все обманы»,</w:t>
      </w:r>
      <w:r w:rsidR="00FA72FE">
        <w:rPr>
          <w:sz w:val="28"/>
        </w:rPr>
        <w:t xml:space="preserve"> </w:t>
      </w:r>
      <w:r w:rsidRPr="00C93EA6">
        <w:rPr>
          <w:sz w:val="28"/>
        </w:rPr>
        <w:t>она могла только снова стать мёртвой девушкой.</w:t>
      </w:r>
    </w:p>
    <w:p w:rsidR="0017652A" w:rsidRDefault="0017652A" w:rsidP="00326F3A">
      <w:pPr>
        <w:spacing w:line="360" w:lineRule="auto"/>
        <w:ind w:firstLine="709"/>
        <w:jc w:val="both"/>
        <w:rPr>
          <w:sz w:val="28"/>
          <w:szCs w:val="28"/>
        </w:rPr>
      </w:pPr>
    </w:p>
    <w:p w:rsidR="00324E9B" w:rsidRDefault="00D255B0" w:rsidP="00326F3A">
      <w:pPr>
        <w:spacing w:line="360" w:lineRule="auto"/>
        <w:ind w:firstLine="709"/>
        <w:jc w:val="both"/>
        <w:rPr>
          <w:sz w:val="28"/>
          <w:szCs w:val="28"/>
        </w:rPr>
      </w:pPr>
      <w:r w:rsidRPr="00C93EA6">
        <w:rPr>
          <w:sz w:val="28"/>
          <w:szCs w:val="28"/>
        </w:rPr>
        <w:t>2.</w:t>
      </w:r>
      <w:r w:rsidR="00C664D9">
        <w:rPr>
          <w:sz w:val="28"/>
          <w:szCs w:val="28"/>
        </w:rPr>
        <w:t xml:space="preserve"> </w:t>
      </w:r>
      <w:r w:rsidR="000D5CA9" w:rsidRPr="00C93EA6">
        <w:rPr>
          <w:sz w:val="28"/>
          <w:szCs w:val="28"/>
        </w:rPr>
        <w:t>Образ Маргариты</w:t>
      </w:r>
    </w:p>
    <w:p w:rsidR="00C664D9" w:rsidRPr="00C93EA6" w:rsidRDefault="00C664D9" w:rsidP="00326F3A">
      <w:pPr>
        <w:spacing w:line="360" w:lineRule="auto"/>
        <w:ind w:firstLine="709"/>
        <w:jc w:val="both"/>
        <w:rPr>
          <w:sz w:val="28"/>
          <w:szCs w:val="28"/>
        </w:rPr>
      </w:pPr>
    </w:p>
    <w:p w:rsidR="000D5CA9" w:rsidRPr="00C93EA6" w:rsidRDefault="000D5CA9" w:rsidP="00326F3A">
      <w:pPr>
        <w:spacing w:line="360" w:lineRule="auto"/>
        <w:ind w:firstLine="709"/>
        <w:jc w:val="both"/>
        <w:rPr>
          <w:sz w:val="28"/>
        </w:rPr>
      </w:pPr>
      <w:r w:rsidRPr="00C93EA6">
        <w:rPr>
          <w:sz w:val="28"/>
        </w:rPr>
        <w:t xml:space="preserve">Одним из центральных в романе является образ Маргариты. Само имя героини имеет определенное значение, особый символический смысл. В русском языке </w:t>
      </w:r>
      <w:r w:rsidRPr="00C93EA6">
        <w:rPr>
          <w:sz w:val="28"/>
          <w:lang w:val="en-US"/>
        </w:rPr>
        <w:t>XVIII</w:t>
      </w:r>
      <w:r w:rsidRPr="00C93EA6">
        <w:rPr>
          <w:sz w:val="28"/>
        </w:rPr>
        <w:t xml:space="preserve"> века оно означало «жемчуг», «жемчужина».</w:t>
      </w:r>
      <w:r w:rsidR="00F1161B" w:rsidRPr="00C93EA6">
        <w:rPr>
          <w:sz w:val="28"/>
        </w:rPr>
        <w:t xml:space="preserve"> </w:t>
      </w:r>
      <w:r w:rsidRPr="00C93EA6">
        <w:rPr>
          <w:sz w:val="28"/>
        </w:rPr>
        <w:t>Внешнего портрета Маргариты автор не дает. Мы слышим звук ее голоса, ее смех, видим ее движения. Неоднократно Булгаков описывает выражение ее глаз. Всем этим он хочет подчеркнуть, что для него важен не внешний облик, а жизнь ее души. Б.В. Соколов считает, что «Маргарита Булгакова внешне напоминает Маргариту Валуа - об этом свидетельствует возглас толстяка, участника Варфоломеевской ночи, позвавший ее «светлой королевой Марго». Предками Маргариты были французские короли. Потому-то она удовлетворяет всем трем требованиям традиции, установленной Воландом при проведении «весеннего бала полнолуния, или бала ста королей». Как известно, хозяйка бала должна была называться Маргаритой</w:t>
      </w:r>
      <w:r w:rsidR="00F1161B" w:rsidRPr="00C93EA6">
        <w:rPr>
          <w:sz w:val="28"/>
        </w:rPr>
        <w:t xml:space="preserve">, </w:t>
      </w:r>
      <w:r w:rsidRPr="00C93EA6">
        <w:rPr>
          <w:sz w:val="28"/>
        </w:rPr>
        <w:t>быть местной уроженкой и иметь королевское происхождение. Об этом н</w:t>
      </w:r>
      <w:r w:rsidR="004D789A">
        <w:rPr>
          <w:sz w:val="28"/>
        </w:rPr>
        <w:t>е</w:t>
      </w:r>
      <w:r w:rsidRPr="00C93EA6">
        <w:rPr>
          <w:sz w:val="28"/>
        </w:rPr>
        <w:t xml:space="preserve"> раз говорится в романе: домработница Наташа обращается к своей хозяйке «королева моя французская», Коровьев говорит о н</w:t>
      </w:r>
      <w:r w:rsidR="00A15106" w:rsidRPr="00C93EA6">
        <w:rPr>
          <w:sz w:val="28"/>
        </w:rPr>
        <w:t>ей: «</w:t>
      </w:r>
      <w:r w:rsidRPr="00C93EA6">
        <w:rPr>
          <w:sz w:val="28"/>
        </w:rPr>
        <w:t>Есть вещи, в которых совершенно неизвестны ни сословные перегородки, ни даже границы между государствами. Намекну: одна из французских королев, жившая в шестнадцатом веке, надо полагать, очень изумилась бы, если бы кто-нибудь сказал бы ей, что ее прелестную прапрапраправнучку я по прошествии многих лет буду вести под руку в Москве по бальным залам</w:t>
      </w:r>
      <w:r w:rsidR="00A15106" w:rsidRPr="00C93EA6">
        <w:rPr>
          <w:sz w:val="28"/>
        </w:rPr>
        <w:t xml:space="preserve">». Все исследователи </w:t>
      </w:r>
      <w:r w:rsidRPr="00C93EA6">
        <w:rPr>
          <w:sz w:val="28"/>
        </w:rPr>
        <w:t xml:space="preserve">творчества </w:t>
      </w:r>
      <w:r w:rsidR="00A15106" w:rsidRPr="00C93EA6">
        <w:rPr>
          <w:sz w:val="28"/>
        </w:rPr>
        <w:t xml:space="preserve">Булгакова </w:t>
      </w:r>
      <w:r w:rsidRPr="00C93EA6">
        <w:rPr>
          <w:sz w:val="28"/>
        </w:rPr>
        <w:t>считают, что у Маргариты было несколько прототипов. Среди них в первую очередь называют ее тезок, а может быть и далеких родственниц Маргариту Наварскую и Маргариту Валуа. Первая жила за полстолетия до Маргариты Валуа и была широко известно как автор сборника “Гептамерон”. Обе исторические Маргариты, как отмечается в словаре Брокгауза и Эфрона, покровительствовали писателям и поэтам. «Булгаковская же Маргарита навечно связана с одним великим писателем - Мастером». В подготовительных материалах к последней редакции Булгаковского романа обнаружена интересная деталь: выписки из словарей, касающиеся французских королев. Свадьба Маргариты Валуа закончилась Варфоломеевской ночью. Третья предшественница героиня рома</w:t>
      </w:r>
      <w:r w:rsidR="00F1161B" w:rsidRPr="00C93EA6">
        <w:rPr>
          <w:sz w:val="28"/>
        </w:rPr>
        <w:t xml:space="preserve">на Булгакова – Маргарита </w:t>
      </w:r>
      <w:r w:rsidRPr="00C93EA6">
        <w:rPr>
          <w:sz w:val="28"/>
        </w:rPr>
        <w:t>из романа Гете «Фауст». У Маргариты в характере и судьбе мало общего с героиней Фауста. Их различия подчеркнуто в эпизоде с Фридой,</w:t>
      </w:r>
      <w:r w:rsidR="00A15106" w:rsidRPr="00C93EA6">
        <w:rPr>
          <w:sz w:val="28"/>
        </w:rPr>
        <w:t xml:space="preserve"> у</w:t>
      </w:r>
      <w:r w:rsidR="00FA72FE">
        <w:rPr>
          <w:sz w:val="28"/>
        </w:rPr>
        <w:t xml:space="preserve"> </w:t>
      </w:r>
      <w:r w:rsidRPr="00C93EA6">
        <w:rPr>
          <w:sz w:val="28"/>
        </w:rPr>
        <w:t>которой она вымаливает прощение и судьба кото</w:t>
      </w:r>
      <w:r w:rsidR="00F1161B" w:rsidRPr="00C93EA6">
        <w:rPr>
          <w:sz w:val="28"/>
        </w:rPr>
        <w:t xml:space="preserve">рой напоминает судьбу </w:t>
      </w:r>
      <w:r w:rsidRPr="00C93EA6">
        <w:rPr>
          <w:sz w:val="28"/>
        </w:rPr>
        <w:t>Маргариты</w:t>
      </w:r>
      <w:r w:rsidR="00F1161B" w:rsidRPr="00C93EA6">
        <w:rPr>
          <w:sz w:val="28"/>
        </w:rPr>
        <w:t xml:space="preserve"> Гете</w:t>
      </w:r>
      <w:r w:rsidRPr="00C93EA6">
        <w:rPr>
          <w:sz w:val="28"/>
        </w:rPr>
        <w:t xml:space="preserve">. Все </w:t>
      </w:r>
      <w:r w:rsidR="00AF6922" w:rsidRPr="00C93EA6">
        <w:rPr>
          <w:sz w:val="28"/>
        </w:rPr>
        <w:t xml:space="preserve">три Маргариты – предшественницы, </w:t>
      </w:r>
      <w:r w:rsidRPr="00C93EA6">
        <w:rPr>
          <w:sz w:val="28"/>
        </w:rPr>
        <w:t xml:space="preserve">переносят нас во французское и немецкое средневековье и, следовательно, в готику. «В Мастере и Маргарите» Булгакову удалось выразить «настоящую, верную, вечную любовь», которые естественным образом проясняет главную мысль романа. Любовь Маргариты и Мастера необычна, вызывающа, безрассудна - и этим как раз привлекательна. Булгаковская Маргарита - символ женственности, верности, красоты, самопожертвования во имя любви. В образе Маргариты ярко отражены творческая смелость, дерзкий вызов Булгакова устойчивым эстетическим законам. С одной стороны, в уста Маргариты вложены самые поэтические слова о Творце, о его бессмертии, о прекрасном «вечном доме», который станет ему наградой. С другой - ведь это именно возлюбленная Мастера летает на </w:t>
      </w:r>
      <w:r w:rsidR="00706FFD" w:rsidRPr="00C93EA6">
        <w:rPr>
          <w:sz w:val="28"/>
        </w:rPr>
        <w:t xml:space="preserve">метле </w:t>
      </w:r>
      <w:r w:rsidRPr="00C93EA6">
        <w:rPr>
          <w:sz w:val="28"/>
        </w:rPr>
        <w:t>над бульварами и крышами Москвы, крушит оконные стекла, запускает «острые когти» в ухо Бегемота и называет его бранным словом, просит Воланда превратить домработницу Наташу в ведьму, мстит ничтожному литературному критику Латунскому, выливая ведра воды в ящики его письменного стола. Трудно найти в мировой литературе другое подобное смешение стилей. Маргарита стала обобщенным поэтическим образом любящей женщины, женщины так вдохновенно оборачивающейся ведьмой, яростно расправляющейся с врагом Мастера Латунским: «Внимательно прицелившись, Маргарита ударила по клавишам рояля, и по всей квартире пронесся первый жалобный вой. Исступленно кричал ни в чем не повинный инструмент. &lt;...&gt; Тяжело дыша. Маргарита рвала и метала молотком струны &lt;...&gt; Разрушение, которое она произвела, доставило ей жгучее наслаж</w:t>
      </w:r>
      <w:r w:rsidR="00706FFD" w:rsidRPr="00C93EA6">
        <w:rPr>
          <w:sz w:val="28"/>
        </w:rPr>
        <w:t xml:space="preserve">дение ...». </w:t>
      </w:r>
      <w:r w:rsidR="00674F78" w:rsidRPr="00C93EA6">
        <w:rPr>
          <w:sz w:val="28"/>
        </w:rPr>
        <w:t>Е</w:t>
      </w:r>
      <w:r w:rsidRPr="00C93EA6">
        <w:rPr>
          <w:sz w:val="28"/>
        </w:rPr>
        <w:t>ще до встречи с нечистой силой Маргарита уже приняла на себя роль ведьмы и «временное ведьмино косоглазие», которое исчезло после принятия вина Азазелло, вовсе не временное, оно появилось раньше: «Что нужно было этой женщине, в глазах которой всегда горит какой-то непонятный огонек, что нужно было этой косящей на один глаз ведьм</w:t>
      </w:r>
      <w:r w:rsidR="00F1161B" w:rsidRPr="00C93EA6">
        <w:rPr>
          <w:sz w:val="28"/>
        </w:rPr>
        <w:t>е ...?»</w:t>
      </w:r>
      <w:r w:rsidRPr="00C93EA6">
        <w:rPr>
          <w:sz w:val="28"/>
        </w:rPr>
        <w:t>.</w:t>
      </w:r>
      <w:r w:rsidR="00F1161B" w:rsidRPr="00C93EA6">
        <w:rPr>
          <w:sz w:val="28"/>
        </w:rPr>
        <w:t xml:space="preserve"> </w:t>
      </w:r>
      <w:r w:rsidRPr="00C93EA6">
        <w:rPr>
          <w:sz w:val="28"/>
        </w:rPr>
        <w:t>Таким образом, Маргарита отнюдь не во всем представляет собой идеал. Еще один ее грех - участие в бале Сатаны вместе с величайшими грешниками</w:t>
      </w:r>
      <w:r w:rsidR="00E66A14">
        <w:rPr>
          <w:sz w:val="28"/>
        </w:rPr>
        <w:t>,</w:t>
      </w:r>
      <w:r w:rsidRPr="00C93EA6">
        <w:rPr>
          <w:sz w:val="28"/>
        </w:rPr>
        <w:t xml:space="preserve"> которые после бала превращались в прах, возвращались в небытие. «Но этот грех совершается в иррациональном, потустороннем мире, действие Маргариты здесь никому не причиняет никакого вреда и потому не требует искупления.»</w:t>
      </w:r>
      <w:r w:rsidR="00F1161B" w:rsidRPr="00C93EA6">
        <w:rPr>
          <w:sz w:val="28"/>
        </w:rPr>
        <w:t xml:space="preserve"> </w:t>
      </w:r>
      <w:r w:rsidRPr="00C93EA6">
        <w:rPr>
          <w:sz w:val="28"/>
        </w:rPr>
        <w:t>Очень ярко проявляется характер Маргариты во</w:t>
      </w:r>
      <w:r w:rsidR="00FA72FE">
        <w:rPr>
          <w:sz w:val="28"/>
        </w:rPr>
        <w:t xml:space="preserve"> </w:t>
      </w:r>
      <w:r w:rsidRPr="00C93EA6">
        <w:rPr>
          <w:sz w:val="28"/>
        </w:rPr>
        <w:t>взаимоотношениях с Воландом. Человеческая натура Маргариты, с ее душевными порывами, преодолением соблазнов и слабостей, раскрывается как сильная и гордая, совестливая и честная. Именно такой Маргарита предс</w:t>
      </w:r>
      <w:r w:rsidR="00674F78" w:rsidRPr="00C93EA6">
        <w:rPr>
          <w:sz w:val="28"/>
        </w:rPr>
        <w:t xml:space="preserve">тает на балу. «Она интуитивно </w:t>
      </w:r>
      <w:r w:rsidRPr="00C93EA6">
        <w:rPr>
          <w:sz w:val="28"/>
        </w:rPr>
        <w:t>сразу схватывает истину, как способен на это лишь нравственный и разумный человек с легкой душой, не отягощенный грехами. Если она по христианским догмам и грешница, то такая, которую язык не поворачивается осудить, ибо любовь ее на редкость самоотверженна, так может любить только истинно земная женщина»</w:t>
      </w:r>
      <w:r w:rsidR="00F1161B" w:rsidRPr="00C93EA6">
        <w:rPr>
          <w:sz w:val="28"/>
        </w:rPr>
        <w:t xml:space="preserve"> </w:t>
      </w:r>
      <w:r w:rsidRPr="00C93EA6">
        <w:rPr>
          <w:sz w:val="28"/>
        </w:rPr>
        <w:t>Именно такой Маргарита предстает и после бала, когда приходит время расплаты: «Черная тоска как-то сразу подкатила к сердцу Маргариты. &lt;...&gt; Никакой награды за все ее услуги не балу никто, по-видимому, ей не собирался предлагать, как никто ее и не удерживал. &lt;...&gt;</w:t>
      </w:r>
      <w:r w:rsidR="00674F78" w:rsidRPr="00C93EA6">
        <w:rPr>
          <w:sz w:val="28"/>
        </w:rPr>
        <w:t xml:space="preserve"> Попросить, что ли самой, </w:t>
      </w:r>
      <w:r w:rsidRPr="00C93EA6">
        <w:rPr>
          <w:sz w:val="28"/>
        </w:rPr>
        <w:t xml:space="preserve">как искушающе советовал Азазелло...? «Нет, ни за что», - сказала </w:t>
      </w:r>
      <w:r w:rsidR="00F1161B" w:rsidRPr="00C93EA6">
        <w:rPr>
          <w:sz w:val="28"/>
        </w:rPr>
        <w:t>она себе»</w:t>
      </w:r>
      <w:r w:rsidRPr="00C93EA6">
        <w:rPr>
          <w:sz w:val="28"/>
        </w:rPr>
        <w:t>. И далее: «Мы вас испытывали, - продолжал Воланд, - никогда</w:t>
      </w:r>
      <w:r w:rsidR="00FA72FE">
        <w:rPr>
          <w:sz w:val="28"/>
        </w:rPr>
        <w:t xml:space="preserve"> </w:t>
      </w:r>
      <w:r w:rsidRPr="00C93EA6">
        <w:rPr>
          <w:sz w:val="28"/>
        </w:rPr>
        <w:t>и ничего не просите! Никогда и ничего, и в особенности у тех, кто сильнее вас. Сами предложат и сами все дадут! Садитесь, гордая жен</w:t>
      </w:r>
      <w:r w:rsidR="00F1161B" w:rsidRPr="00C93EA6">
        <w:rPr>
          <w:sz w:val="28"/>
        </w:rPr>
        <w:t>щина!»</w:t>
      </w:r>
      <w:r w:rsidRPr="00C93EA6">
        <w:rPr>
          <w:sz w:val="28"/>
        </w:rPr>
        <w:t>.</w:t>
      </w:r>
      <w:r w:rsidR="00F1161B" w:rsidRPr="00C93EA6">
        <w:rPr>
          <w:sz w:val="28"/>
        </w:rPr>
        <w:t xml:space="preserve"> </w:t>
      </w:r>
      <w:r w:rsidRPr="00C93EA6">
        <w:rPr>
          <w:sz w:val="28"/>
        </w:rPr>
        <w:t>На балу перед Маргаритой проходит вереница злодеев, убийц, отравительниц вперемешку с распутниками и сводниками. И это не случайная булгаковская героиня мучается из-за своей измены мужу и, подсознательно, этот свой поступок ставит в один ряд с величайшими преступлениям</w:t>
      </w:r>
      <w:r w:rsidR="00E66A14">
        <w:rPr>
          <w:sz w:val="28"/>
        </w:rPr>
        <w:t>и. «С одной стороны, - пишет Б.</w:t>
      </w:r>
      <w:r w:rsidRPr="00C93EA6">
        <w:rPr>
          <w:sz w:val="28"/>
        </w:rPr>
        <w:t>В. Соколов, - обилие отравителей - это отражение в мозгу героини мысли о возможности самоубийства вместе с возлюбленным с помощью яда. С другой стороны, тот факт, что в дальнейшем Мастер и Маргарита будут отравлены мужчиной - Азазелло, оставит возможность рассматривать их отравление (или самоубийство) в качестве мнимого, поскольку все отравители - мужчины на балу - на самом деле отравители мнимые».</w:t>
      </w:r>
      <w:r w:rsidR="00674F78" w:rsidRPr="00C93EA6">
        <w:rPr>
          <w:sz w:val="28"/>
        </w:rPr>
        <w:t xml:space="preserve"> Воланд</w:t>
      </w:r>
      <w:r w:rsidR="00FA72FE">
        <w:rPr>
          <w:sz w:val="28"/>
        </w:rPr>
        <w:t xml:space="preserve"> </w:t>
      </w:r>
      <w:r w:rsidRPr="00C93EA6">
        <w:rPr>
          <w:sz w:val="28"/>
        </w:rPr>
        <w:t>знакомит Маргариту со знаменитыми злодеями и распутницами, как бы испытывает ее любовь к Мастеру, усиливает муки ее совес</w:t>
      </w:r>
      <w:r w:rsidR="00674F78" w:rsidRPr="00C93EA6">
        <w:rPr>
          <w:sz w:val="28"/>
        </w:rPr>
        <w:t xml:space="preserve">ти. «В то же время Булгаков как- </w:t>
      </w:r>
      <w:r w:rsidRPr="00C93EA6">
        <w:rPr>
          <w:sz w:val="28"/>
        </w:rPr>
        <w:t>будто оставляет и альтернативную возможность: бал у Воланда и все связанные с ним события происходят лишь в больном воображении Маргариты, которая мучается из-за отсутствия известий о Мастере и из-за своей вины перед мужем.»</w:t>
      </w:r>
      <w:r w:rsidR="00F1161B" w:rsidRPr="00C93EA6">
        <w:rPr>
          <w:sz w:val="28"/>
        </w:rPr>
        <w:t>.</w:t>
      </w:r>
      <w:r w:rsidR="00FA72FE">
        <w:rPr>
          <w:sz w:val="28"/>
        </w:rPr>
        <w:t xml:space="preserve"> </w:t>
      </w:r>
      <w:r w:rsidRPr="00C93EA6">
        <w:rPr>
          <w:sz w:val="28"/>
        </w:rPr>
        <w:t>Последнее утверждение представляется спорным, поскольку бал у Воланда и то, что за ним следует, на самом деле видится более реальным, чем вся предыдущая жизнь героини. «Ее волновали воспоминания о том, что она была на балу у сатаны, что каким-то чудом Мастер был возвращен к ней, что из пепла возник роман, что опять все оказалось на своем месте</w:t>
      </w:r>
      <w:r w:rsidR="00F1161B" w:rsidRPr="00C93EA6">
        <w:rPr>
          <w:sz w:val="28"/>
        </w:rPr>
        <w:t xml:space="preserve"> в подвале в переулке...». </w:t>
      </w:r>
      <w:r w:rsidRPr="00C93EA6">
        <w:rPr>
          <w:sz w:val="28"/>
        </w:rPr>
        <w:t>И еще ранее: «Я хочу, чтобы мне сейчас же, сию секунду, вернули моего любовника, Мастера, - сказала Маргарита, и лиц</w:t>
      </w:r>
      <w:r w:rsidR="00F1161B" w:rsidRPr="00C93EA6">
        <w:rPr>
          <w:sz w:val="28"/>
        </w:rPr>
        <w:t>о ее исказилось судорогой»</w:t>
      </w:r>
      <w:r w:rsidRPr="00C93EA6">
        <w:rPr>
          <w:sz w:val="28"/>
        </w:rPr>
        <w:t>.</w:t>
      </w:r>
      <w:r w:rsidR="00F1161B" w:rsidRPr="00C93EA6">
        <w:rPr>
          <w:sz w:val="28"/>
        </w:rPr>
        <w:t xml:space="preserve"> </w:t>
      </w:r>
      <w:r w:rsidR="00477CB1">
        <w:rPr>
          <w:sz w:val="28"/>
        </w:rPr>
        <w:t>По мнению Б.</w:t>
      </w:r>
      <w:r w:rsidRPr="00C93EA6">
        <w:rPr>
          <w:sz w:val="28"/>
        </w:rPr>
        <w:t>С. Немцева, характер Маргариты, раскрывшийся на балу у Сатаны, представляется продолжением и развитием</w:t>
      </w:r>
      <w:r w:rsidR="00FA72FE">
        <w:rPr>
          <w:sz w:val="28"/>
        </w:rPr>
        <w:t xml:space="preserve"> </w:t>
      </w:r>
      <w:r w:rsidRPr="00C93EA6">
        <w:rPr>
          <w:sz w:val="28"/>
        </w:rPr>
        <w:t>традиций, когда в условиях крайне нормативного государства женщина, преступающая</w:t>
      </w:r>
      <w:r w:rsidR="00FA72FE">
        <w:rPr>
          <w:sz w:val="28"/>
        </w:rPr>
        <w:t xml:space="preserve"> </w:t>
      </w:r>
      <w:r w:rsidRPr="00C93EA6">
        <w:rPr>
          <w:sz w:val="28"/>
        </w:rPr>
        <w:t>семейный долг и ради любимого отдающая в душу дьяволу, бросает вызов этому государству - гонителю ее возлюбленного. «Власти предержащим сама возможность чьей-то неподконтрольности уязвляет, поэтому Воланду ясно, что счастливыми свободные люди здесь быть не могут.»</w:t>
      </w:r>
      <w:r w:rsidR="00F1161B" w:rsidRPr="00C93EA6">
        <w:rPr>
          <w:sz w:val="28"/>
        </w:rPr>
        <w:t xml:space="preserve">. </w:t>
      </w:r>
      <w:r w:rsidRPr="00C93EA6">
        <w:rPr>
          <w:sz w:val="28"/>
        </w:rPr>
        <w:t>Он умерщвляет и Маргариту, и Мастера</w:t>
      </w:r>
      <w:r w:rsidR="00477CB1">
        <w:rPr>
          <w:sz w:val="28"/>
        </w:rPr>
        <w:t>,</w:t>
      </w:r>
      <w:r w:rsidRPr="00C93EA6">
        <w:rPr>
          <w:sz w:val="28"/>
        </w:rPr>
        <w:t xml:space="preserve"> предоставив им «покой» и соединив любовников навечно в иной жизни. Обоим тем самым сохраняется высшая свобода.</w:t>
      </w:r>
    </w:p>
    <w:p w:rsidR="0017652A" w:rsidRDefault="0017652A" w:rsidP="00326F3A">
      <w:pPr>
        <w:spacing w:line="360" w:lineRule="auto"/>
        <w:ind w:firstLine="709"/>
        <w:jc w:val="both"/>
        <w:rPr>
          <w:sz w:val="28"/>
          <w:szCs w:val="28"/>
        </w:rPr>
      </w:pPr>
    </w:p>
    <w:p w:rsidR="00DA196F" w:rsidRPr="00C93EA6" w:rsidRDefault="00A200CA" w:rsidP="00326F3A">
      <w:pPr>
        <w:spacing w:line="360" w:lineRule="auto"/>
        <w:ind w:firstLine="709"/>
        <w:jc w:val="both"/>
        <w:rPr>
          <w:sz w:val="28"/>
          <w:szCs w:val="28"/>
        </w:rPr>
      </w:pPr>
      <w:r w:rsidRPr="00C93EA6">
        <w:rPr>
          <w:sz w:val="28"/>
          <w:szCs w:val="28"/>
        </w:rPr>
        <w:t>3.Образ Мастера</w:t>
      </w:r>
    </w:p>
    <w:p w:rsidR="007134D6" w:rsidRDefault="007134D6" w:rsidP="00326F3A">
      <w:pPr>
        <w:spacing w:line="360" w:lineRule="auto"/>
        <w:ind w:firstLine="709"/>
        <w:jc w:val="both"/>
        <w:rPr>
          <w:sz w:val="28"/>
        </w:rPr>
      </w:pPr>
    </w:p>
    <w:p w:rsidR="00A200CA" w:rsidRPr="00C93EA6" w:rsidRDefault="00A200CA" w:rsidP="00326F3A">
      <w:pPr>
        <w:spacing w:line="360" w:lineRule="auto"/>
        <w:ind w:firstLine="709"/>
        <w:jc w:val="both"/>
        <w:rPr>
          <w:sz w:val="28"/>
        </w:rPr>
      </w:pPr>
      <w:r w:rsidRPr="00C93EA6">
        <w:rPr>
          <w:sz w:val="28"/>
        </w:rPr>
        <w:t>Первые главы романа посвящены в основном</w:t>
      </w:r>
      <w:r w:rsidR="00FA72FE">
        <w:rPr>
          <w:sz w:val="28"/>
        </w:rPr>
        <w:t xml:space="preserve"> </w:t>
      </w:r>
      <w:r w:rsidRPr="00C93EA6">
        <w:rPr>
          <w:sz w:val="28"/>
        </w:rPr>
        <w:t>второстепенным персонажам, а главный герой - Мастер - появляется только в 13-й главе. По</w:t>
      </w:r>
      <w:r w:rsidR="00715DBB" w:rsidRPr="00C93EA6">
        <w:rPr>
          <w:sz w:val="28"/>
        </w:rPr>
        <w:t xml:space="preserve"> </w:t>
      </w:r>
      <w:r w:rsidRPr="00C93EA6">
        <w:rPr>
          <w:sz w:val="28"/>
        </w:rPr>
        <w:t>началу он представлен фигурой антимастера - Ивана Бездомного. Но «уходят за кулисы отыгравшие свою роль. И пост</w:t>
      </w:r>
      <w:r w:rsidR="00346EC0" w:rsidRPr="00C93EA6">
        <w:rPr>
          <w:sz w:val="28"/>
        </w:rPr>
        <w:t>епенно откриста</w:t>
      </w:r>
      <w:r w:rsidR="007134D6">
        <w:rPr>
          <w:sz w:val="28"/>
        </w:rPr>
        <w:t>л</w:t>
      </w:r>
      <w:r w:rsidR="00346EC0" w:rsidRPr="00C93EA6">
        <w:rPr>
          <w:sz w:val="28"/>
        </w:rPr>
        <w:t xml:space="preserve">лизовывается </w:t>
      </w:r>
      <w:r w:rsidRPr="00C93EA6">
        <w:rPr>
          <w:sz w:val="28"/>
        </w:rPr>
        <w:t>фигура Мас</w:t>
      </w:r>
      <w:r w:rsidR="00715DBB" w:rsidRPr="00C93EA6">
        <w:rPr>
          <w:sz w:val="28"/>
        </w:rPr>
        <w:t>тера - создателя романа о Христе</w:t>
      </w:r>
      <w:r w:rsidRPr="00C93EA6">
        <w:rPr>
          <w:sz w:val="28"/>
        </w:rPr>
        <w:t xml:space="preserve"> занимает первый план прежде всего своим творением. И... из тумана возникает олицетворенный символ Исти</w:t>
      </w:r>
      <w:r w:rsidR="00715DBB" w:rsidRPr="00C93EA6">
        <w:rPr>
          <w:sz w:val="28"/>
        </w:rPr>
        <w:t>ны, Твор</w:t>
      </w:r>
      <w:r w:rsidRPr="00C93EA6">
        <w:rPr>
          <w:sz w:val="28"/>
        </w:rPr>
        <w:t>чества, Добра - Иешуа»</w:t>
      </w:r>
      <w:r w:rsidR="00715DBB" w:rsidRPr="00C93EA6">
        <w:rPr>
          <w:sz w:val="28"/>
        </w:rPr>
        <w:t>.</w:t>
      </w:r>
      <w:r w:rsidRPr="00C93EA6">
        <w:rPr>
          <w:sz w:val="28"/>
        </w:rPr>
        <w:t xml:space="preserve"> Участь Мастера - это гибель и затем “пробуж</w:t>
      </w:r>
      <w:r w:rsidR="008B4D52" w:rsidRPr="00C93EA6">
        <w:rPr>
          <w:sz w:val="28"/>
        </w:rPr>
        <w:t>дение” - воскрешение</w:t>
      </w:r>
      <w:r w:rsidRPr="00C93EA6">
        <w:rPr>
          <w:sz w:val="28"/>
        </w:rPr>
        <w:t xml:space="preserve"> для поко</w:t>
      </w:r>
      <w:r w:rsidR="00C43725" w:rsidRPr="00C93EA6">
        <w:rPr>
          <w:sz w:val="28"/>
        </w:rPr>
        <w:t xml:space="preserve">я. Мастер - персонаж </w:t>
      </w:r>
      <w:r w:rsidRPr="00C93EA6">
        <w:rPr>
          <w:sz w:val="28"/>
        </w:rPr>
        <w:t>автобиографический, но построенный с опорой на известные литературные образцы, а не с ориентацией на реальные жизненные обстоятельства. Он мало похож на человека 20-х - 30-х годов, “его можно легко переместить в любой век и в любое время.”</w:t>
      </w:r>
      <w:r w:rsidR="008B4D52" w:rsidRPr="00C93EA6">
        <w:rPr>
          <w:sz w:val="28"/>
        </w:rPr>
        <w:t xml:space="preserve"> </w:t>
      </w:r>
      <w:r w:rsidRPr="00C93EA6">
        <w:rPr>
          <w:sz w:val="28"/>
        </w:rPr>
        <w:t>Булгакову пришлось пережить практически все то, что узнал в своей “подвальной” жизни Мастер. Мастера и Булгакова роднит очень многое. Оба работали историками в музее, оба жили достаточно замкнуто, оба родились не в Москве. Мастер очень одинок и в повседневной жизни, и в своем литературном творчестве. Роман о Пи</w:t>
      </w:r>
      <w:r w:rsidR="008B4D52" w:rsidRPr="00C93EA6">
        <w:rPr>
          <w:sz w:val="28"/>
        </w:rPr>
        <w:t>лате он создае</w:t>
      </w:r>
      <w:r w:rsidRPr="00C93EA6">
        <w:rPr>
          <w:sz w:val="28"/>
        </w:rPr>
        <w:t>т без какого-либо контакта с литературным миром. В литературной среде Булгаков тоже ощущал себя одиноким, хотя в отличие от своего героя в разное время поддерживал дружеские отношения со многими видными деятелями литературы и искусства: В.В. Вересаевым, Е.И. Замятины</w:t>
      </w:r>
      <w:r w:rsidR="00C46882" w:rsidRPr="00C93EA6">
        <w:rPr>
          <w:sz w:val="28"/>
        </w:rPr>
        <w:t xml:space="preserve">м, А.А. Ахматовой, </w:t>
      </w:r>
      <w:r w:rsidRPr="00C93EA6">
        <w:rPr>
          <w:sz w:val="28"/>
        </w:rPr>
        <w:t>и др.</w:t>
      </w:r>
      <w:r w:rsidR="008B4D52" w:rsidRPr="00C93EA6">
        <w:rPr>
          <w:sz w:val="28"/>
        </w:rPr>
        <w:t xml:space="preserve"> </w:t>
      </w:r>
      <w:r w:rsidRPr="00C93EA6">
        <w:rPr>
          <w:sz w:val="28"/>
        </w:rPr>
        <w:t>“С балкона осторожно заглядывал в комнату бритый, темноволосый, с острым носом, встревоженными глазами и со свешивающимся на лоб клоком воло</w:t>
      </w:r>
      <w:r w:rsidR="008B4D52" w:rsidRPr="00C93EA6">
        <w:rPr>
          <w:sz w:val="28"/>
        </w:rPr>
        <w:t>с человек лет примерно 38”</w:t>
      </w:r>
      <w:r w:rsidRPr="00C93EA6">
        <w:rPr>
          <w:sz w:val="28"/>
        </w:rPr>
        <w:t>.</w:t>
      </w:r>
      <w:r w:rsidR="00FA72FE">
        <w:rPr>
          <w:sz w:val="28"/>
        </w:rPr>
        <w:t xml:space="preserve"> </w:t>
      </w:r>
      <w:r w:rsidRPr="00C93EA6">
        <w:rPr>
          <w:sz w:val="28"/>
        </w:rPr>
        <w:t xml:space="preserve">Б.С. Мягков предполагает, что это описание внешности героя - “практически автопортрет создателя романа, а уж в возрасте абсолютная точность: </w:t>
      </w:r>
      <w:r w:rsidR="00C43725" w:rsidRPr="00C93EA6">
        <w:rPr>
          <w:sz w:val="28"/>
        </w:rPr>
        <w:t xml:space="preserve">когда начинали создаваться эти </w:t>
      </w:r>
      <w:r w:rsidRPr="00C93EA6">
        <w:rPr>
          <w:sz w:val="28"/>
        </w:rPr>
        <w:t>глав</w:t>
      </w:r>
      <w:r w:rsidR="00C43725" w:rsidRPr="00C93EA6">
        <w:rPr>
          <w:sz w:val="28"/>
        </w:rPr>
        <w:t>ы</w:t>
      </w:r>
      <w:r w:rsidRPr="00C93EA6">
        <w:rPr>
          <w:sz w:val="28"/>
        </w:rPr>
        <w:t>, в 1929 году, Булгакову было именно 38 лет”. Нападки критики на роман о Понтии</w:t>
      </w:r>
      <w:r w:rsidR="00FA72FE">
        <w:rPr>
          <w:sz w:val="28"/>
        </w:rPr>
        <w:t xml:space="preserve"> </w:t>
      </w:r>
      <w:r w:rsidRPr="00C93EA6">
        <w:rPr>
          <w:sz w:val="28"/>
        </w:rPr>
        <w:t>Пилате почти</w:t>
      </w:r>
      <w:r w:rsidR="00632646" w:rsidRPr="00C93EA6">
        <w:rPr>
          <w:sz w:val="28"/>
        </w:rPr>
        <w:t xml:space="preserve"> дословно повторяют обвинения</w:t>
      </w:r>
      <w:r w:rsidR="00FA72FE">
        <w:rPr>
          <w:sz w:val="28"/>
        </w:rPr>
        <w:t xml:space="preserve"> </w:t>
      </w:r>
      <w:r w:rsidRPr="00C93EA6">
        <w:rPr>
          <w:sz w:val="28"/>
        </w:rPr>
        <w:t>против “Белой гвардии” и “Дней Турбиных”.</w:t>
      </w:r>
      <w:r w:rsidR="00632646" w:rsidRPr="00C93EA6">
        <w:rPr>
          <w:sz w:val="28"/>
        </w:rPr>
        <w:t xml:space="preserve"> </w:t>
      </w:r>
      <w:r w:rsidRPr="00C93EA6">
        <w:rPr>
          <w:sz w:val="28"/>
        </w:rPr>
        <w:t>Булгаков поднял подвиг творчества так высоко, что “Мастер на равных разговаривает с Князем тьмы”, так высоко, что вообще “возникает речь о вечной награде (...для Берлиоза, Латунского и прочих вечности нет и ни ада, ни рая не будет).” Покой для Мастера и Маргариты - очищение. А очистившись, они могут прийти в мир вечного света, в царство Божие, в бессмертие. Покой просто необходим так</w:t>
      </w:r>
      <w:r w:rsidR="00C46882" w:rsidRPr="00C93EA6">
        <w:rPr>
          <w:sz w:val="28"/>
        </w:rPr>
        <w:t xml:space="preserve">им настрадавшимся </w:t>
      </w:r>
      <w:r w:rsidRPr="00C93EA6">
        <w:rPr>
          <w:sz w:val="28"/>
        </w:rPr>
        <w:t>и уставшим от жизни людям, какими были Мастер и Маргарита</w:t>
      </w:r>
      <w:r w:rsidR="00C46882" w:rsidRPr="00C93EA6">
        <w:rPr>
          <w:sz w:val="28"/>
        </w:rPr>
        <w:t xml:space="preserve">. </w:t>
      </w:r>
      <w:r w:rsidRPr="00C93EA6">
        <w:rPr>
          <w:sz w:val="28"/>
        </w:rPr>
        <w:t>Мастер - вечный “скиталец”. В “ночь, когда сводятся счеты”, Мастер появляется в своем настоящем обличье”: “Волосы его были теперь при луне и сзади собрались в косу, и она летела по ветру. Когда ветер отдувал</w:t>
      </w:r>
      <w:r w:rsidR="00632646" w:rsidRPr="00C93EA6">
        <w:rPr>
          <w:sz w:val="28"/>
        </w:rPr>
        <w:t xml:space="preserve"> </w:t>
      </w:r>
      <w:r w:rsidRPr="00C93EA6">
        <w:rPr>
          <w:sz w:val="28"/>
        </w:rPr>
        <w:t>плащ с ног мастера, Маргарита видела на ботфортах его то потухающие, то загорающиеся звездочки шпор. Подобно юноше - демону, мастер летел, не сводя глаз с луны, но улыбался ей как будто знакомой хорошо и любимой, и что-то, по приобретенной в комнате № 118-й привычке, сам себе бор</w:t>
      </w:r>
      <w:r w:rsidR="00632646" w:rsidRPr="00C93EA6">
        <w:rPr>
          <w:sz w:val="28"/>
        </w:rPr>
        <w:t>мотал”</w:t>
      </w:r>
      <w:r w:rsidRPr="00C93EA6">
        <w:rPr>
          <w:sz w:val="28"/>
        </w:rPr>
        <w:t>.</w:t>
      </w:r>
      <w:r w:rsidR="00FA72FE">
        <w:rPr>
          <w:sz w:val="28"/>
        </w:rPr>
        <w:t xml:space="preserve"> </w:t>
      </w:r>
      <w:r w:rsidRPr="00C93EA6">
        <w:rPr>
          <w:sz w:val="28"/>
        </w:rPr>
        <w:t xml:space="preserve">По мнению В. И. Немцева описание внешности и платья указывает на период времени, когда жил “настоящий” Мастер, - со второй четверти XVII в. до начала XIX в. </w:t>
      </w:r>
      <w:r w:rsidR="00C43725" w:rsidRPr="00C93EA6">
        <w:rPr>
          <w:sz w:val="28"/>
        </w:rPr>
        <w:t>Одновременное воскрешение Иешуа и</w:t>
      </w:r>
      <w:r w:rsidR="00FA72FE">
        <w:rPr>
          <w:sz w:val="28"/>
        </w:rPr>
        <w:t xml:space="preserve"> </w:t>
      </w:r>
      <w:r w:rsidRPr="00C93EA6">
        <w:rPr>
          <w:sz w:val="28"/>
        </w:rPr>
        <w:t>Мастера - тот момент, когда герои московских сцен</w:t>
      </w:r>
      <w:r w:rsidR="00C43725" w:rsidRPr="00C93EA6">
        <w:rPr>
          <w:sz w:val="28"/>
        </w:rPr>
        <w:t xml:space="preserve"> встречаются с героями библейских</w:t>
      </w:r>
      <w:r w:rsidRPr="00C93EA6">
        <w:rPr>
          <w:sz w:val="28"/>
        </w:rPr>
        <w:t>, древний ершалоимский мир в романе сливается с современным московским. И это соединение происходит в вечном потустороннем мире благодаря усилиям его господина, Воланда. “Именно здесь и Иешуа, и Пилат, и Мастер, и Маргарита обретают временное и внепростран</w:t>
      </w:r>
      <w:r w:rsidR="00C43725" w:rsidRPr="00C93EA6">
        <w:rPr>
          <w:sz w:val="28"/>
        </w:rPr>
        <w:t>ственное качество вечности.</w:t>
      </w:r>
      <w:r w:rsidRPr="00C93EA6">
        <w:rPr>
          <w:sz w:val="28"/>
        </w:rPr>
        <w:t>” В этой последней сцене не только сливаются воедино древний ершалоимский, вечный потусторонний и современный московский пространственные пласты романа, но и время библейское формирует одни поток с тем временем, когда началась работа над “Мастером и Маргаритой”.</w:t>
      </w:r>
      <w:r w:rsidR="00632646" w:rsidRPr="00C93EA6">
        <w:rPr>
          <w:sz w:val="28"/>
        </w:rPr>
        <w:t xml:space="preserve"> </w:t>
      </w:r>
      <w:r w:rsidRPr="00C93EA6">
        <w:rPr>
          <w:sz w:val="28"/>
        </w:rPr>
        <w:t xml:space="preserve">Мастер отпускает Пилата в свет, к Иешуа, завершив тем самым свой роман. </w:t>
      </w:r>
      <w:r w:rsidR="00A15106" w:rsidRPr="00C93EA6">
        <w:rPr>
          <w:sz w:val="28"/>
        </w:rPr>
        <w:t xml:space="preserve">Лишь в потустороннем мире Мастер </w:t>
      </w:r>
      <w:r w:rsidRPr="00C93EA6">
        <w:rPr>
          <w:sz w:val="28"/>
        </w:rPr>
        <w:t>находит условия творческого покоя, которых был лишен на земле.</w:t>
      </w:r>
      <w:r w:rsidR="00632646" w:rsidRPr="00C93EA6">
        <w:rPr>
          <w:sz w:val="28"/>
        </w:rPr>
        <w:t xml:space="preserve"> </w:t>
      </w:r>
      <w:r w:rsidRPr="00C93EA6">
        <w:rPr>
          <w:sz w:val="28"/>
        </w:rPr>
        <w:t>Внешний покой скрывает за собой внутреннее творческое горение. Лишь такой покой признавал Булгаков. Иной покой, покой сытости, покой, достигаемый за счет других, был ему чужд.</w:t>
      </w:r>
      <w:r w:rsidR="00FA72FE">
        <w:rPr>
          <w:sz w:val="28"/>
        </w:rPr>
        <w:t xml:space="preserve"> </w:t>
      </w:r>
      <w:r w:rsidRPr="00C93EA6">
        <w:rPr>
          <w:sz w:val="28"/>
        </w:rPr>
        <w:t xml:space="preserve">Мастер избавляется, наконец, от страха перед жизнью и отчуждения, остается с любимой женщиной, наедине со своим творчеством и в окружении своих героев: “Ты будешь засыпать, надевши свой засаленный и вечный колпак, ты будешь засыпать с улыбкой на губах. Сон укрепит тебя, ты станешь рассуждать мудро. А прогнать меня ты уже не сумеешь. </w:t>
      </w:r>
      <w:r w:rsidR="00A535F4" w:rsidRPr="00C93EA6">
        <w:rPr>
          <w:sz w:val="28"/>
        </w:rPr>
        <w:t>Беречь твой сон буду я”</w:t>
      </w:r>
      <w:r w:rsidRPr="00C93EA6">
        <w:rPr>
          <w:sz w:val="28"/>
        </w:rPr>
        <w:t>, - говорила Маргарита Мастеру, “и песок шу</w:t>
      </w:r>
      <w:r w:rsidR="00A535F4" w:rsidRPr="00C93EA6">
        <w:rPr>
          <w:sz w:val="28"/>
        </w:rPr>
        <w:t>ршал под ее босыми ногами”</w:t>
      </w:r>
      <w:r w:rsidRPr="00C93EA6">
        <w:rPr>
          <w:sz w:val="28"/>
        </w:rPr>
        <w:t>.</w:t>
      </w:r>
    </w:p>
    <w:p w:rsidR="0017652A" w:rsidRDefault="0017652A" w:rsidP="00326F3A">
      <w:pPr>
        <w:spacing w:line="360" w:lineRule="auto"/>
        <w:ind w:firstLine="709"/>
        <w:jc w:val="both"/>
        <w:rPr>
          <w:sz w:val="28"/>
          <w:szCs w:val="28"/>
        </w:rPr>
      </w:pPr>
    </w:p>
    <w:p w:rsidR="00DD776C" w:rsidRPr="00C93EA6" w:rsidRDefault="00127C70" w:rsidP="00326F3A">
      <w:pPr>
        <w:spacing w:line="360" w:lineRule="auto"/>
        <w:ind w:firstLine="709"/>
        <w:jc w:val="both"/>
        <w:rPr>
          <w:sz w:val="28"/>
          <w:szCs w:val="28"/>
        </w:rPr>
      </w:pPr>
      <w:r w:rsidRPr="00C93EA6">
        <w:rPr>
          <w:sz w:val="28"/>
          <w:szCs w:val="28"/>
        </w:rPr>
        <w:t>4.</w:t>
      </w:r>
      <w:r w:rsidR="00FC5E8A" w:rsidRPr="00C93EA6">
        <w:rPr>
          <w:sz w:val="28"/>
          <w:szCs w:val="28"/>
        </w:rPr>
        <w:t xml:space="preserve"> О</w:t>
      </w:r>
      <w:r w:rsidR="004D5179" w:rsidRPr="00C93EA6">
        <w:rPr>
          <w:sz w:val="28"/>
          <w:szCs w:val="28"/>
        </w:rPr>
        <w:t>браз Иешуа</w:t>
      </w:r>
    </w:p>
    <w:p w:rsidR="003100CF" w:rsidRDefault="003100CF" w:rsidP="00326F3A">
      <w:pPr>
        <w:spacing w:line="360" w:lineRule="auto"/>
        <w:ind w:firstLine="709"/>
        <w:jc w:val="both"/>
        <w:rPr>
          <w:sz w:val="28"/>
        </w:rPr>
      </w:pPr>
    </w:p>
    <w:p w:rsidR="0091190C" w:rsidRPr="00C93EA6" w:rsidRDefault="00DD776C" w:rsidP="00326F3A">
      <w:pPr>
        <w:spacing w:line="360" w:lineRule="auto"/>
        <w:ind w:firstLine="709"/>
        <w:jc w:val="both"/>
        <w:rPr>
          <w:sz w:val="28"/>
        </w:rPr>
      </w:pPr>
      <w:r w:rsidRPr="00C93EA6">
        <w:rPr>
          <w:sz w:val="28"/>
        </w:rPr>
        <w:t>Портрет Иешуа</w:t>
      </w:r>
      <w:r w:rsidR="00FA72FE">
        <w:rPr>
          <w:sz w:val="28"/>
        </w:rPr>
        <w:t xml:space="preserve"> </w:t>
      </w:r>
      <w:r w:rsidRPr="00C93EA6">
        <w:rPr>
          <w:sz w:val="28"/>
        </w:rPr>
        <w:t>в романе фактически отсутствует</w:t>
      </w:r>
      <w:r w:rsidR="006F3DD7" w:rsidRPr="00C93EA6">
        <w:rPr>
          <w:sz w:val="28"/>
        </w:rPr>
        <w:t>: автор указывает на возраст, описывает одежду, вы</w:t>
      </w:r>
      <w:r w:rsidRPr="00C93EA6">
        <w:rPr>
          <w:sz w:val="28"/>
        </w:rPr>
        <w:t>ражение лица, упоминает о синяке, и ссадине</w:t>
      </w:r>
      <w:r w:rsidR="003100CF">
        <w:rPr>
          <w:sz w:val="28"/>
        </w:rPr>
        <w:t xml:space="preserve"> </w:t>
      </w:r>
      <w:r w:rsidR="006F3DD7" w:rsidRPr="00C93EA6">
        <w:rPr>
          <w:sz w:val="28"/>
        </w:rPr>
        <w:t xml:space="preserve">- но не более того: «...Ввели ...человека </w:t>
      </w:r>
      <w:r w:rsidR="008D20AD" w:rsidRPr="00C93EA6">
        <w:rPr>
          <w:sz w:val="28"/>
        </w:rPr>
        <w:t>лет двадцати семи. Этот человек</w:t>
      </w:r>
      <w:r w:rsidR="006F3DD7" w:rsidRPr="00C93EA6">
        <w:rPr>
          <w:sz w:val="28"/>
        </w:rPr>
        <w:t xml:space="preserve"> был одет в старень</w:t>
      </w:r>
      <w:r w:rsidR="003100CF">
        <w:rPr>
          <w:sz w:val="28"/>
        </w:rPr>
        <w:t>кий и разорванный голубой хитон</w:t>
      </w:r>
      <w:r w:rsidR="006F3DD7" w:rsidRPr="00C93EA6">
        <w:rPr>
          <w:sz w:val="28"/>
        </w:rPr>
        <w:t>. Голова его была прикрыта белой повязкой с ремешком вокруг лба, а руки связаны за спиной. Под левым глазом у человека был большой синяк, в углу рта - ссадина с запекшейся кровью. Приведенный</w:t>
      </w:r>
      <w:r w:rsidR="00FA72FE">
        <w:rPr>
          <w:sz w:val="28"/>
        </w:rPr>
        <w:t xml:space="preserve"> </w:t>
      </w:r>
      <w:r w:rsidRPr="00C93EA6">
        <w:rPr>
          <w:sz w:val="28"/>
        </w:rPr>
        <w:t xml:space="preserve">с </w:t>
      </w:r>
      <w:r w:rsidR="006F3DD7" w:rsidRPr="00C93EA6">
        <w:rPr>
          <w:sz w:val="28"/>
        </w:rPr>
        <w:t>тревожным любопытством глядел на прокуратора»</w:t>
      </w:r>
      <w:r w:rsidRPr="00C93EA6">
        <w:rPr>
          <w:sz w:val="28"/>
        </w:rPr>
        <w:t xml:space="preserve">. </w:t>
      </w:r>
      <w:r w:rsidR="006F3DD7" w:rsidRPr="00C93EA6">
        <w:rPr>
          <w:sz w:val="28"/>
        </w:rPr>
        <w:t>На вопрос Пилата о родных отвеч</w:t>
      </w:r>
      <w:r w:rsidR="003100CF">
        <w:rPr>
          <w:sz w:val="28"/>
        </w:rPr>
        <w:t>ает «Нет никого. Я один в мире»</w:t>
      </w:r>
      <w:r w:rsidRPr="00C93EA6">
        <w:rPr>
          <w:sz w:val="28"/>
        </w:rPr>
        <w:t xml:space="preserve">. Но </w:t>
      </w:r>
      <w:r w:rsidR="006F3DD7" w:rsidRPr="00C93EA6">
        <w:rPr>
          <w:sz w:val="28"/>
        </w:rPr>
        <w:t>это отнюдь не звучит жалобой на одиночество... Иешуа не ищет сострадание, в нем нет чувства ущербности или сиротства. У него это звучит примерно так: «Я один - весь мир передо мною» или - «Я один пер</w:t>
      </w:r>
      <w:r w:rsidRPr="00C93EA6">
        <w:rPr>
          <w:sz w:val="28"/>
        </w:rPr>
        <w:t>е</w:t>
      </w:r>
      <w:r w:rsidR="006F3DD7" w:rsidRPr="00C93EA6">
        <w:rPr>
          <w:sz w:val="28"/>
        </w:rPr>
        <w:t xml:space="preserve">д всем миром», или - «Я и есть </w:t>
      </w:r>
      <w:r w:rsidRPr="00C93EA6">
        <w:rPr>
          <w:sz w:val="28"/>
        </w:rPr>
        <w:t>этот мир». «Иешуа самодостаточен</w:t>
      </w:r>
      <w:r w:rsidR="006F3DD7" w:rsidRPr="00C93EA6">
        <w:rPr>
          <w:sz w:val="28"/>
        </w:rPr>
        <w:t>, вбирая в себя весь мир.</w:t>
      </w:r>
      <w:r w:rsidRPr="00C93EA6">
        <w:rPr>
          <w:sz w:val="28"/>
        </w:rPr>
        <w:t xml:space="preserve"> В </w:t>
      </w:r>
      <w:r w:rsidR="008D20AD" w:rsidRPr="00C93EA6">
        <w:rPr>
          <w:sz w:val="28"/>
        </w:rPr>
        <w:t>романе Иешуа не дано ни</w:t>
      </w:r>
      <w:r w:rsidRPr="00C93EA6">
        <w:rPr>
          <w:sz w:val="28"/>
        </w:rPr>
        <w:t xml:space="preserve"> единого эффективного героического жеста. Он</w:t>
      </w:r>
      <w:r w:rsidR="003100CF">
        <w:rPr>
          <w:sz w:val="28"/>
        </w:rPr>
        <w:t xml:space="preserve"> </w:t>
      </w:r>
      <w:r w:rsidRPr="00C93EA6">
        <w:rPr>
          <w:sz w:val="28"/>
        </w:rPr>
        <w:t>- обыкновенный человек: «Он не аскет, не пустынножитель, не отшельник, не окружен он аурой праведника или подвижника. Истязающего себя постом и молитвами. Как все люди, страдает от боли и радуется освобождению от нее»</w:t>
      </w:r>
      <w:r w:rsidR="008D20AD" w:rsidRPr="00C93EA6">
        <w:rPr>
          <w:sz w:val="28"/>
        </w:rPr>
        <w:t>.</w:t>
      </w:r>
      <w:r w:rsidR="0091190C" w:rsidRPr="00C93EA6">
        <w:rPr>
          <w:sz w:val="28"/>
        </w:rPr>
        <w:t xml:space="preserve"> Сила Иешуа Га-Ноцри так велика и так объемлюща, что поначалу многие принимают ее за слабость, даже за духовное безволие. Однако Иешуа Га-Ноцри не простой человек: Воланд - Сатана мыслит себя с ним в небесной иерархии примерно на равных. Булгаковский Иешуа является носителем идеи богочеловека. «Слабость проповеди Иешуа в ее идеальности, - справедливо считает В.Я.</w:t>
      </w:r>
      <w:r w:rsidR="003100CF">
        <w:rPr>
          <w:sz w:val="28"/>
        </w:rPr>
        <w:t xml:space="preserve"> </w:t>
      </w:r>
      <w:r w:rsidR="0091190C" w:rsidRPr="00C93EA6">
        <w:rPr>
          <w:sz w:val="28"/>
        </w:rPr>
        <w:t>Лакшин - но Иешуа упрям, и в абсолютной цельности его веры в добро есть своя сила». В своем герое автор видит не только религиозного проповедника и реформатора - образ Иешуа воплощает в себе свободную духовную деятельность. Обладая развитой интуицией, тонким и сильным интеллектом, Иешуа способен угадывать будущее, причем, не просто грозу, которая «начнется позже, к вечеру», но и судьбу своего учения, уже сейчас неверно излагаемого Левием. Иешуа</w:t>
      </w:r>
      <w:r w:rsidR="003100CF">
        <w:rPr>
          <w:sz w:val="28"/>
        </w:rPr>
        <w:t xml:space="preserve"> </w:t>
      </w:r>
      <w:r w:rsidR="0091190C" w:rsidRPr="00C93EA6">
        <w:rPr>
          <w:sz w:val="28"/>
        </w:rPr>
        <w:t>- внутренне свободен. Даже понимая, что ему реально угрожает смертная казнь, он считает нужным сказать римскому наместнику: «Твоя жизнь скудна, игемон».</w:t>
      </w:r>
      <w:r w:rsidR="00FA72FE">
        <w:rPr>
          <w:sz w:val="28"/>
        </w:rPr>
        <w:t xml:space="preserve"> </w:t>
      </w:r>
      <w:r w:rsidR="0091190C" w:rsidRPr="00C93EA6">
        <w:rPr>
          <w:sz w:val="28"/>
        </w:rPr>
        <w:t>Говоря об Иешуа, нельзя не упомянуть о его необычном мнении. Если первая часть - Иешуа - прозрачно намекает на имя Иисуса, то «неблагозвучие плебейского имени» - Га-Ноцри - «столь приземленного» и «обмирщенного»</w:t>
      </w:r>
      <w:r w:rsidR="00FA72FE">
        <w:rPr>
          <w:sz w:val="28"/>
        </w:rPr>
        <w:t xml:space="preserve"> </w:t>
      </w:r>
      <w:r w:rsidR="0091190C" w:rsidRPr="00C93EA6">
        <w:rPr>
          <w:sz w:val="28"/>
        </w:rPr>
        <w:t xml:space="preserve">в сравнении с торжественным церковным - Иисус, как бы призвано подтвердить подлинность рассказа Булгакова и его независимость от евангельской традиции». Несмотря на то, что сюжет кажется завершенным - Иешуа казнен, автор стремится утвердить, что победа зла над добром не может стать результатом общественно-нравственного противоборства, этого, по Булгакову, не приемлет сама человеческая природа, не должен позволить весь ход цивилизации. </w:t>
      </w:r>
      <w:r w:rsidR="0074682D" w:rsidRPr="00C93EA6">
        <w:rPr>
          <w:sz w:val="28"/>
        </w:rPr>
        <w:t>Иешуа</w:t>
      </w:r>
      <w:r w:rsidR="00FA72FE">
        <w:rPr>
          <w:sz w:val="28"/>
        </w:rPr>
        <w:t xml:space="preserve"> </w:t>
      </w:r>
      <w:r w:rsidR="0091190C" w:rsidRPr="00C93EA6">
        <w:rPr>
          <w:sz w:val="28"/>
        </w:rPr>
        <w:t xml:space="preserve">был живым все время и живым ушел. Кажется, самого слова «умер» нет в эпизодах Голгофы. Он остался живым. Он мертв лишь для Левия, для слуг Пилата. Великая трагическая философия жизни Иешуа состоит в том, что на истину (и на выбор жизни в истине) испытывается и утверждается также и выбором смерти. Он «сам управился» не только со своей жизнью, но и со своей смертью. </w:t>
      </w:r>
      <w:r w:rsidR="0074682D" w:rsidRPr="00C93EA6">
        <w:rPr>
          <w:sz w:val="28"/>
        </w:rPr>
        <w:t>Иешуа у</w:t>
      </w:r>
      <w:r w:rsidR="0091190C" w:rsidRPr="00C93EA6">
        <w:rPr>
          <w:sz w:val="28"/>
        </w:rPr>
        <w:t>правляет не только Жизнью, но и Смертью». «Самотворение», «самоуправление» Иешуа выдержало испытание смертью, и поэтому оно стало бессмертным.</w:t>
      </w:r>
    </w:p>
    <w:p w:rsidR="0017652A" w:rsidRDefault="0017652A" w:rsidP="00326F3A">
      <w:pPr>
        <w:spacing w:line="360" w:lineRule="auto"/>
        <w:ind w:firstLine="709"/>
        <w:jc w:val="both"/>
        <w:rPr>
          <w:sz w:val="28"/>
          <w:szCs w:val="28"/>
        </w:rPr>
      </w:pPr>
    </w:p>
    <w:p w:rsidR="004D5179" w:rsidRDefault="001A4C7C" w:rsidP="00326F3A">
      <w:pPr>
        <w:spacing w:line="360" w:lineRule="auto"/>
        <w:ind w:firstLine="709"/>
        <w:jc w:val="both"/>
        <w:rPr>
          <w:sz w:val="28"/>
          <w:szCs w:val="28"/>
        </w:rPr>
      </w:pPr>
      <w:r w:rsidRPr="00C93EA6">
        <w:rPr>
          <w:sz w:val="28"/>
          <w:szCs w:val="28"/>
        </w:rPr>
        <w:t>5.</w:t>
      </w:r>
      <w:r w:rsidR="00FC5E8A" w:rsidRPr="00C93EA6">
        <w:rPr>
          <w:sz w:val="28"/>
          <w:szCs w:val="28"/>
        </w:rPr>
        <w:t>О</w:t>
      </w:r>
      <w:r w:rsidR="004D5179" w:rsidRPr="00C93EA6">
        <w:rPr>
          <w:sz w:val="28"/>
          <w:szCs w:val="28"/>
        </w:rPr>
        <w:t>браз Понтия Пилата</w:t>
      </w:r>
    </w:p>
    <w:p w:rsidR="0017652A" w:rsidRPr="00C93EA6" w:rsidRDefault="0017652A" w:rsidP="00326F3A">
      <w:pPr>
        <w:spacing w:line="360" w:lineRule="auto"/>
        <w:ind w:firstLine="709"/>
        <w:jc w:val="both"/>
        <w:rPr>
          <w:sz w:val="28"/>
          <w:szCs w:val="28"/>
        </w:rPr>
      </w:pPr>
    </w:p>
    <w:p w:rsidR="00FC5E8A" w:rsidRPr="00C93EA6" w:rsidRDefault="00FC5E8A" w:rsidP="00326F3A">
      <w:pPr>
        <w:spacing w:line="360" w:lineRule="auto"/>
        <w:ind w:firstLine="709"/>
        <w:jc w:val="both"/>
        <w:rPr>
          <w:sz w:val="28"/>
          <w:szCs w:val="28"/>
        </w:rPr>
      </w:pPr>
      <w:r w:rsidRPr="00C93EA6">
        <w:rPr>
          <w:sz w:val="28"/>
        </w:rPr>
        <w:t>“В белом плаще с кровавым подбоем, шаркающей кавалерийской походкой, ранним утром четырнадцатого числа весеннего месяца нисана в крытую</w:t>
      </w:r>
      <w:r w:rsidR="00FA72FE">
        <w:rPr>
          <w:sz w:val="28"/>
        </w:rPr>
        <w:t xml:space="preserve"> </w:t>
      </w:r>
      <w:r w:rsidRPr="00C93EA6">
        <w:rPr>
          <w:sz w:val="28"/>
        </w:rPr>
        <w:t>колоннаду между двумя крыльями дворца Ирода Великого вышел прок</w:t>
      </w:r>
      <w:r w:rsidR="0074682D" w:rsidRPr="00C93EA6">
        <w:rPr>
          <w:sz w:val="28"/>
        </w:rPr>
        <w:t>уратор Иудеи Понтий Пилат.”</w:t>
      </w:r>
      <w:r w:rsidR="001A4C7C" w:rsidRPr="00C93EA6">
        <w:rPr>
          <w:sz w:val="28"/>
        </w:rPr>
        <w:t xml:space="preserve"> </w:t>
      </w:r>
      <w:r w:rsidRPr="00C93EA6">
        <w:rPr>
          <w:sz w:val="28"/>
        </w:rPr>
        <w:t xml:space="preserve">Булгаков воссоздал образ живого человека, с индивидуальным характером, раздираемого противоречивыми чувствами и страстями. В Понтии Пилате мы видим грозного властелина, перед которым все трепещет. Он хмур, </w:t>
      </w:r>
      <w:r w:rsidR="001A4C7C" w:rsidRPr="00C93EA6">
        <w:rPr>
          <w:sz w:val="28"/>
        </w:rPr>
        <w:t>одинок, бремя жизни тяготит его</w:t>
      </w:r>
      <w:r w:rsidR="0017652A">
        <w:rPr>
          <w:sz w:val="28"/>
        </w:rPr>
        <w:t xml:space="preserve">. </w:t>
      </w:r>
      <w:r w:rsidRPr="00C93EA6">
        <w:rPr>
          <w:sz w:val="28"/>
        </w:rPr>
        <w:t>“Мы все время чувствуем, как Пилат захлестывается, тонет в своих страстях”. “Более всего на свете прокуратор ненавидел запах розового масла ... Прокуратору казалось, что розовый запах источают кипарисы и пальмы в саду, что к запаху кожи и конвоя пр</w:t>
      </w:r>
      <w:r w:rsidR="001A4C7C" w:rsidRPr="00C93EA6">
        <w:rPr>
          <w:sz w:val="28"/>
        </w:rPr>
        <w:t>имешивается розовая струя.”</w:t>
      </w:r>
      <w:r w:rsidRPr="00C93EA6">
        <w:rPr>
          <w:sz w:val="28"/>
        </w:rPr>
        <w:t xml:space="preserve"> </w:t>
      </w:r>
      <w:r w:rsidR="005E2809" w:rsidRPr="00C93EA6">
        <w:rPr>
          <w:sz w:val="28"/>
        </w:rPr>
        <w:t xml:space="preserve">Из отдельных штрихов писатель </w:t>
      </w:r>
      <w:r w:rsidRPr="00C93EA6">
        <w:rPr>
          <w:sz w:val="28"/>
        </w:rPr>
        <w:t>собирает психологический портрет человека, уничтоженного несвободой.</w:t>
      </w:r>
      <w:r w:rsidR="00CE67E3" w:rsidRPr="00C93EA6">
        <w:rPr>
          <w:sz w:val="28"/>
        </w:rPr>
        <w:t xml:space="preserve"> </w:t>
      </w:r>
      <w:r w:rsidR="005E2809" w:rsidRPr="00C93EA6">
        <w:rPr>
          <w:sz w:val="28"/>
        </w:rPr>
        <w:t xml:space="preserve">Булгаков </w:t>
      </w:r>
      <w:r w:rsidRPr="00C93EA6">
        <w:rPr>
          <w:sz w:val="28"/>
        </w:rPr>
        <w:t>показал, что противоречия Понтия Пилата проявляются в каждой ситуации по-разному. Он каждый раз обнаруживает себя с неожиданной стороны.</w:t>
      </w:r>
      <w:r w:rsidR="00CE67E3" w:rsidRPr="00C93EA6">
        <w:rPr>
          <w:sz w:val="28"/>
        </w:rPr>
        <w:t xml:space="preserve"> </w:t>
      </w:r>
      <w:r w:rsidRPr="00C93EA6">
        <w:rPr>
          <w:sz w:val="28"/>
        </w:rPr>
        <w:t>Римский прокуратор - это первый, пусть и невольный, противник христианского учения. Прокуратор Иудеи однажды уже предал свой народ. “И память об этом предательстве, первой трусости, которую не могла покрыть последующая храбрость Пилата в рядах римских войск, вновь оживает тогда, когда Пилату приходится предать Иешуа, смалодушничав второй раз в жизни, подсознательно усиливая муки совести, душевные терзания прокуратора</w:t>
      </w:r>
      <w:r w:rsidR="00F806DF" w:rsidRPr="00C93EA6">
        <w:rPr>
          <w:sz w:val="28"/>
        </w:rPr>
        <w:t>.</w:t>
      </w:r>
      <w:r w:rsidRPr="00C93EA6">
        <w:rPr>
          <w:sz w:val="28"/>
        </w:rPr>
        <w:t>”</w:t>
      </w:r>
      <w:r w:rsidR="00FA72FE">
        <w:rPr>
          <w:sz w:val="28"/>
        </w:rPr>
        <w:t xml:space="preserve"> </w:t>
      </w:r>
      <w:r w:rsidRPr="00C93EA6">
        <w:rPr>
          <w:sz w:val="28"/>
        </w:rPr>
        <w:t>Пилат - носитель и олицетворение “самого странного порока” - трусости, как это становится ясным уже первым критикам, - центральный герой романа, присутствующий не только в “ершалаимских” главах, но - незримо и в повествовании о советской действительности, и в истории Мастера и Маргариты.</w:t>
      </w:r>
      <w:r w:rsidR="00F806DF" w:rsidRPr="00C93EA6">
        <w:rPr>
          <w:sz w:val="28"/>
        </w:rPr>
        <w:t xml:space="preserve"> </w:t>
      </w:r>
      <w:r w:rsidRPr="00C93EA6">
        <w:rPr>
          <w:sz w:val="28"/>
        </w:rPr>
        <w:t>Пилат полюбил, но не спас Христа, боясь за свое благополучие, поддаваясь дьявольскому наваждению. Он - между страхом и любовью, долгом и подлостью. С другой стороны, он - крупнейший чиновник, умный и волевой - не ничтожество, но и не талантливый человек, не творец. Он дважды совершает доброе дело - подвиг не с большой буквы, но и не в кавычках, не Христов и не дьяволов, - подвиг, достойный того положения администратора - солдата, которое он занимает: «В обоих случаях он дает распоряжение убить» посылая человека по следу Иуды и веля ускорить смерть Иешуа.</w:t>
      </w:r>
      <w:r w:rsidR="00F806DF" w:rsidRPr="00C93EA6">
        <w:rPr>
          <w:sz w:val="28"/>
        </w:rPr>
        <w:t xml:space="preserve"> </w:t>
      </w:r>
      <w:r w:rsidRPr="00C93EA6">
        <w:rPr>
          <w:sz w:val="28"/>
        </w:rPr>
        <w:t>На протяжении «исторической» части романа «Мастер и Маргарита» Понтий Пилат показан носителем практического разума. Нравственность в нем подавлена злым началом; в жизни прокуратора было, видимо, м</w:t>
      </w:r>
      <w:r w:rsidR="00F806DF" w:rsidRPr="00C93EA6">
        <w:rPr>
          <w:sz w:val="28"/>
        </w:rPr>
        <w:t>ало добра</w:t>
      </w:r>
      <w:r w:rsidRPr="00C93EA6">
        <w:rPr>
          <w:sz w:val="28"/>
        </w:rPr>
        <w:t>. Иешуа Га-Ноцри олицетворяет собой торжество морального закона. Именно он разбудил в Пилате доброе начало. И это добро побуждает Пилата принять душевное участие в судьбе бродячего философа.</w:t>
      </w:r>
      <w:r w:rsidR="00F806DF" w:rsidRPr="00C93EA6">
        <w:rPr>
          <w:sz w:val="28"/>
        </w:rPr>
        <w:t xml:space="preserve"> </w:t>
      </w:r>
      <w:r w:rsidR="0017652A">
        <w:rPr>
          <w:sz w:val="28"/>
        </w:rPr>
        <w:t>В.</w:t>
      </w:r>
      <w:r w:rsidRPr="00C93EA6">
        <w:rPr>
          <w:sz w:val="28"/>
        </w:rPr>
        <w:t>И. Немцев обращает наше внимание на очень важный момент: «... Всемогущий Пилат признал Иешуа равным себе. И заинтересовался его учением»</w:t>
      </w:r>
      <w:r w:rsidR="0017652A">
        <w:rPr>
          <w:sz w:val="28"/>
        </w:rPr>
        <w:t>.</w:t>
      </w:r>
      <w:r w:rsidR="00FA72FE">
        <w:rPr>
          <w:sz w:val="28"/>
        </w:rPr>
        <w:t xml:space="preserve"> </w:t>
      </w:r>
      <w:r w:rsidRPr="00C93EA6">
        <w:rPr>
          <w:sz w:val="28"/>
        </w:rPr>
        <w:t>В романе происходит разложение образа Понтия - диктатора и превращение его в страдающую личность. Власть в его лице теряет сурового и верного исполнителя закона, образ приобретает гуманистический оттенок. Однако он быстро сменяется суждениями Воланда о божественной власти. Пилата ведет не божественный промысел, а случай (головная боль).</w:t>
      </w:r>
      <w:r w:rsidR="00F806DF" w:rsidRPr="00C93EA6">
        <w:rPr>
          <w:sz w:val="28"/>
        </w:rPr>
        <w:t xml:space="preserve"> </w:t>
      </w:r>
      <w:r w:rsidRPr="00C93EA6">
        <w:rPr>
          <w:sz w:val="28"/>
        </w:rPr>
        <w:t>Двойственная жизнь Пилата - неизбежное поведение человека, зажатого в тиски власти, своего поста. Во время суда над Иешуа Пилат с большей силой, чем прежде, ощущает в себе отсутствие гармонии и странное одиночество.</w:t>
      </w:r>
    </w:p>
    <w:p w:rsidR="004D5179" w:rsidRPr="00C93EA6" w:rsidRDefault="0017652A" w:rsidP="00326F3A">
      <w:pPr>
        <w:spacing w:line="360" w:lineRule="auto"/>
        <w:ind w:firstLine="709"/>
        <w:jc w:val="both"/>
        <w:rPr>
          <w:sz w:val="28"/>
          <w:szCs w:val="28"/>
        </w:rPr>
      </w:pPr>
      <w:r>
        <w:rPr>
          <w:sz w:val="28"/>
          <w:szCs w:val="28"/>
        </w:rPr>
        <w:br w:type="page"/>
      </w:r>
      <w:r w:rsidR="004D5179" w:rsidRPr="00C93EA6">
        <w:rPr>
          <w:sz w:val="28"/>
          <w:szCs w:val="28"/>
        </w:rPr>
        <w:t>2</w:t>
      </w:r>
      <w:r w:rsidR="00A01F8F" w:rsidRPr="00C93EA6">
        <w:rPr>
          <w:sz w:val="28"/>
          <w:szCs w:val="28"/>
        </w:rPr>
        <w:t>.</w:t>
      </w:r>
      <w:r>
        <w:rPr>
          <w:sz w:val="28"/>
          <w:szCs w:val="28"/>
        </w:rPr>
        <w:t xml:space="preserve"> </w:t>
      </w:r>
      <w:r w:rsidR="00A01F8F" w:rsidRPr="00C93EA6">
        <w:rPr>
          <w:sz w:val="28"/>
          <w:szCs w:val="28"/>
        </w:rPr>
        <w:t>ШОЛОХОВ.</w:t>
      </w:r>
      <w:r>
        <w:rPr>
          <w:sz w:val="28"/>
          <w:szCs w:val="28"/>
        </w:rPr>
        <w:t xml:space="preserve"> </w:t>
      </w:r>
      <w:r w:rsidR="00A01F8F" w:rsidRPr="00C93EA6">
        <w:rPr>
          <w:sz w:val="28"/>
          <w:szCs w:val="28"/>
        </w:rPr>
        <w:t xml:space="preserve">ЖЕНСКИЕ СУДЬБЫ </w:t>
      </w:r>
      <w:r>
        <w:rPr>
          <w:sz w:val="28"/>
          <w:szCs w:val="28"/>
        </w:rPr>
        <w:t>В РОМАНЕ “ТИХИЙ ДОН”</w:t>
      </w:r>
    </w:p>
    <w:p w:rsidR="004D5179" w:rsidRPr="00C93EA6" w:rsidRDefault="004D5179" w:rsidP="00326F3A">
      <w:pPr>
        <w:spacing w:line="360" w:lineRule="auto"/>
        <w:ind w:firstLine="709"/>
        <w:jc w:val="both"/>
        <w:rPr>
          <w:sz w:val="28"/>
        </w:rPr>
      </w:pPr>
    </w:p>
    <w:p w:rsidR="00A01F8F" w:rsidRPr="00C93EA6" w:rsidRDefault="00A01F8F" w:rsidP="00326F3A">
      <w:pPr>
        <w:autoSpaceDE w:val="0"/>
        <w:autoSpaceDN w:val="0"/>
        <w:adjustRightInd w:val="0"/>
        <w:spacing w:line="360" w:lineRule="auto"/>
        <w:ind w:firstLine="709"/>
        <w:jc w:val="both"/>
        <w:rPr>
          <w:sz w:val="28"/>
        </w:rPr>
      </w:pPr>
      <w:r w:rsidRPr="00C93EA6">
        <w:rPr>
          <w:sz w:val="28"/>
        </w:rPr>
        <w:t>2.1</w:t>
      </w:r>
      <w:r w:rsidR="0017652A">
        <w:rPr>
          <w:sz w:val="28"/>
        </w:rPr>
        <w:t xml:space="preserve"> ИСТОРИЯ СОЗДАНИЯ РОМАНА</w:t>
      </w:r>
    </w:p>
    <w:p w:rsidR="0017652A" w:rsidRDefault="0017652A" w:rsidP="00326F3A">
      <w:pPr>
        <w:autoSpaceDE w:val="0"/>
        <w:autoSpaceDN w:val="0"/>
        <w:adjustRightInd w:val="0"/>
        <w:spacing w:line="360" w:lineRule="auto"/>
        <w:ind w:firstLine="709"/>
        <w:jc w:val="both"/>
        <w:rPr>
          <w:sz w:val="28"/>
        </w:rPr>
      </w:pPr>
    </w:p>
    <w:p w:rsidR="00D66CCB" w:rsidRPr="00C93EA6" w:rsidRDefault="00A01F8F" w:rsidP="00326F3A">
      <w:pPr>
        <w:autoSpaceDE w:val="0"/>
        <w:autoSpaceDN w:val="0"/>
        <w:adjustRightInd w:val="0"/>
        <w:spacing w:line="360" w:lineRule="auto"/>
        <w:ind w:firstLine="709"/>
        <w:jc w:val="both"/>
        <w:rPr>
          <w:sz w:val="28"/>
        </w:rPr>
      </w:pPr>
      <w:r w:rsidRPr="00C93EA6">
        <w:rPr>
          <w:sz w:val="28"/>
        </w:rPr>
        <w:t>1925 Шолохов начал было произведение о казаках</w:t>
      </w:r>
      <w:r w:rsidR="00FA72FE">
        <w:rPr>
          <w:sz w:val="28"/>
        </w:rPr>
        <w:t xml:space="preserve"> </w:t>
      </w:r>
      <w:r w:rsidRPr="00C93EA6">
        <w:rPr>
          <w:sz w:val="28"/>
        </w:rPr>
        <w:t>во время Корниловского мятежа, под названием «Тихий Дон» (а не «Донщина», согласно легенде). Однако этот замысел был оставлен, но уже через год писатель заново берется за «Тихий Дон», широко разворачивая картины довоенной жизни казачества и событий Первой мировой войны. Две первых книги романа-эпопеи выходят в 1928 в журнале «Красная новь». Почти сразу возникают сомнения в их авторстве, слишком больших знаний и опыта требовало произведение такого масштаба. Шолохов привозит в Москву на экспертизу рукописи (в 1990-е гг. московский журналист Л. Е. Колодный дал их описание, правда, не собственно научное, и комментарии к ним). Молодой писатель был полон энергии, обладал феноменальной памятью, много читал (в 1920-е гг. были доступны даже воспоминания белых генералов), расспрашивал казаков в донских хуторах о «германской» и гражданской войнах, а быт и нравы родного Дона знал, как никто.</w:t>
      </w:r>
      <w:r w:rsidR="00D66CCB" w:rsidRPr="00C93EA6">
        <w:rPr>
          <w:sz w:val="28"/>
          <w:szCs w:val="20"/>
        </w:rPr>
        <w:t xml:space="preserve"> </w:t>
      </w:r>
      <w:r w:rsidR="00D66CCB" w:rsidRPr="00C93EA6">
        <w:rPr>
          <w:sz w:val="28"/>
        </w:rPr>
        <w:t>Выход третьей книги (шестой части)</w:t>
      </w:r>
      <w:r w:rsidR="00FA72FE">
        <w:rPr>
          <w:sz w:val="28"/>
        </w:rPr>
        <w:t xml:space="preserve"> </w:t>
      </w:r>
      <w:r w:rsidR="00D66CCB" w:rsidRPr="00C93EA6">
        <w:rPr>
          <w:sz w:val="28"/>
        </w:rPr>
        <w:t xml:space="preserve">был задержан из-за достаточно сочувственного изображения участников антибольшевистского Верхнедонского восстания 1919. Шолохов обратился к Горькому и с его помощью добился от Сталина разрешения на публикацию этой книги без купюр (1932), а в 1934 в основном завершил четвертую, последнюю, но стал заново ее переписывать, вероятно, не без ужесточившегося идеологического давления. В двух последних книгах «Тихого Дона» (седьмая часть четвертой книги вышла в свет в 1937-1938, восьмая — в 1940) появилось множество публицистических, нередко дидактических, однозначно пробольшевистских деклараций, сплошь и рядом противоречащих сюжету и образному строю романа-эпопеи. Но это не добавляет аргументов теории «двух авторов» или «автора» и «соавтора», выработанную скептиками, бесповоротно не верящими в авторство </w:t>
      </w:r>
      <w:r w:rsidR="0017652A">
        <w:rPr>
          <w:sz w:val="28"/>
        </w:rPr>
        <w:t>Шолохова (среди них А.</w:t>
      </w:r>
      <w:r w:rsidR="00D66CCB" w:rsidRPr="00C93EA6">
        <w:rPr>
          <w:sz w:val="28"/>
        </w:rPr>
        <w:t>И. Солженицын, И.Б. Томашевская). По всей видимости, Шолохов сам был своим «соавтором», сохраняя в основном художественный мир, созданный им в начале 1930-х гг., и пристегивая чисто внешним способом идеологическую направленность. В 1935 уже упоминавшаяся Левицкая восхищалась Шолоховым, находя, что он превратился «из «сомневающегося», шатающегося — в твердого коммуниста, знающего, куда идет, ясно видящего и цель, и средства достичь ее». Несомненно, писатель убеждал себя в этом и, хотя в 1938 чуть не пал жертвой ложного политического обвинения, нашел в себе мужество закончить «Тихий Дон» полным жизненным крахом своего любимого героя Григория Мелехова, раздавленного колесом жестокой истории.</w:t>
      </w:r>
    </w:p>
    <w:p w:rsidR="00A01F8F" w:rsidRPr="00C93EA6" w:rsidRDefault="00A01F8F" w:rsidP="00326F3A">
      <w:pPr>
        <w:autoSpaceDE w:val="0"/>
        <w:autoSpaceDN w:val="0"/>
        <w:adjustRightInd w:val="0"/>
        <w:spacing w:line="360" w:lineRule="auto"/>
        <w:ind w:firstLine="709"/>
        <w:jc w:val="both"/>
        <w:rPr>
          <w:sz w:val="28"/>
        </w:rPr>
      </w:pPr>
    </w:p>
    <w:p w:rsidR="00D66CCB" w:rsidRPr="00C93EA6" w:rsidRDefault="00D66CCB" w:rsidP="00326F3A">
      <w:pPr>
        <w:spacing w:line="360" w:lineRule="auto"/>
        <w:ind w:firstLine="709"/>
        <w:jc w:val="both"/>
        <w:rPr>
          <w:sz w:val="28"/>
        </w:rPr>
      </w:pPr>
      <w:r w:rsidRPr="00C93EA6">
        <w:rPr>
          <w:sz w:val="28"/>
        </w:rPr>
        <w:t>2.2</w:t>
      </w:r>
      <w:r w:rsidR="0017652A">
        <w:rPr>
          <w:sz w:val="28"/>
        </w:rPr>
        <w:t xml:space="preserve"> </w:t>
      </w:r>
      <w:r w:rsidR="00A01F8F" w:rsidRPr="00C93EA6">
        <w:rPr>
          <w:sz w:val="28"/>
        </w:rPr>
        <w:t>ЖЕНСКИЕ СУДЬБЫ В РОМА</w:t>
      </w:r>
      <w:r w:rsidR="0017652A">
        <w:rPr>
          <w:sz w:val="28"/>
        </w:rPr>
        <w:t>НЕ</w:t>
      </w:r>
    </w:p>
    <w:p w:rsidR="00A01F8F" w:rsidRPr="00C93EA6" w:rsidRDefault="00A01F8F" w:rsidP="00326F3A">
      <w:pPr>
        <w:spacing w:line="360" w:lineRule="auto"/>
        <w:ind w:firstLine="709"/>
        <w:jc w:val="both"/>
        <w:rPr>
          <w:sz w:val="28"/>
        </w:rPr>
      </w:pPr>
    </w:p>
    <w:p w:rsidR="004D35E3" w:rsidRPr="00C93EA6" w:rsidRDefault="00A01F8F" w:rsidP="00326F3A">
      <w:pPr>
        <w:spacing w:line="360" w:lineRule="auto"/>
        <w:ind w:firstLine="709"/>
        <w:jc w:val="both"/>
        <w:rPr>
          <w:sz w:val="28"/>
        </w:rPr>
      </w:pPr>
      <w:r w:rsidRPr="00C93EA6">
        <w:rPr>
          <w:sz w:val="28"/>
        </w:rPr>
        <w:t>Аксинья</w:t>
      </w:r>
      <w:r w:rsidR="00D66CCB" w:rsidRPr="00C93EA6">
        <w:rPr>
          <w:sz w:val="28"/>
        </w:rPr>
        <w:t xml:space="preserve"> отличалась привлекательностью, ее красоту не испортили даже морщины, появившиеся от нелегкой жизни.</w:t>
      </w:r>
      <w:r w:rsidR="00FA72FE">
        <w:rPr>
          <w:sz w:val="28"/>
        </w:rPr>
        <w:t xml:space="preserve"> </w:t>
      </w:r>
      <w:r w:rsidR="00D66CCB" w:rsidRPr="00C93EA6">
        <w:rPr>
          <w:sz w:val="28"/>
        </w:rPr>
        <w:t xml:space="preserve">Другая героиня, Дарья, восхищает читателей своей женственностью, энергией. Наталью чисто внешне можно сравнить с серенькой уточкой. Сам же автор часто подчеркивает </w:t>
      </w:r>
      <w:r w:rsidR="00A12974" w:rsidRPr="00C93EA6">
        <w:rPr>
          <w:sz w:val="28"/>
        </w:rPr>
        <w:t xml:space="preserve">в Аксинье- </w:t>
      </w:r>
      <w:r w:rsidR="00DA6C6C" w:rsidRPr="00C93EA6">
        <w:rPr>
          <w:sz w:val="28"/>
        </w:rPr>
        <w:t>“</w:t>
      </w:r>
      <w:r w:rsidR="00A12974" w:rsidRPr="00C93EA6">
        <w:rPr>
          <w:sz w:val="28"/>
        </w:rPr>
        <w:t>жадные губы</w:t>
      </w:r>
      <w:r w:rsidR="00DA6C6C" w:rsidRPr="00C93EA6">
        <w:rPr>
          <w:sz w:val="28"/>
        </w:rPr>
        <w:t>”</w:t>
      </w:r>
      <w:r w:rsidR="00A12974" w:rsidRPr="00C93EA6">
        <w:rPr>
          <w:sz w:val="28"/>
        </w:rPr>
        <w:t xml:space="preserve">, в Наталье- </w:t>
      </w:r>
      <w:r w:rsidR="00DA6C6C" w:rsidRPr="00C93EA6">
        <w:rPr>
          <w:sz w:val="28"/>
        </w:rPr>
        <w:t>“большие руки”,</w:t>
      </w:r>
      <w:r w:rsidR="00A12974" w:rsidRPr="00C93EA6">
        <w:rPr>
          <w:sz w:val="28"/>
        </w:rPr>
        <w:t xml:space="preserve"> в Дарье</w:t>
      </w:r>
      <w:r w:rsidR="0017652A">
        <w:rPr>
          <w:sz w:val="28"/>
        </w:rPr>
        <w:t xml:space="preserve"> </w:t>
      </w:r>
      <w:r w:rsidR="00A12974" w:rsidRPr="00C93EA6">
        <w:rPr>
          <w:sz w:val="28"/>
        </w:rPr>
        <w:t xml:space="preserve">- </w:t>
      </w:r>
      <w:r w:rsidR="00DA6C6C" w:rsidRPr="00C93EA6">
        <w:rPr>
          <w:sz w:val="28"/>
        </w:rPr>
        <w:t>“</w:t>
      </w:r>
      <w:r w:rsidR="00A12974" w:rsidRPr="00C93EA6">
        <w:rPr>
          <w:sz w:val="28"/>
        </w:rPr>
        <w:t>тонкие ободья бровей</w:t>
      </w:r>
      <w:r w:rsidR="00DA6C6C" w:rsidRPr="00C93EA6">
        <w:rPr>
          <w:sz w:val="28"/>
        </w:rPr>
        <w:t>”</w:t>
      </w:r>
      <w:r w:rsidR="00A12974" w:rsidRPr="00C93EA6">
        <w:rPr>
          <w:sz w:val="28"/>
        </w:rPr>
        <w:t>. Героини М.</w:t>
      </w:r>
      <w:r w:rsidR="0017652A">
        <w:rPr>
          <w:sz w:val="28"/>
        </w:rPr>
        <w:t xml:space="preserve"> </w:t>
      </w:r>
      <w:r w:rsidR="00A12974" w:rsidRPr="00C93EA6">
        <w:rPr>
          <w:sz w:val="28"/>
        </w:rPr>
        <w:t>Шолохова очень различны, но их объединяет полнота восприятия жизни.</w:t>
      </w:r>
      <w:r w:rsidR="00471AE0" w:rsidRPr="00C93EA6">
        <w:rPr>
          <w:sz w:val="28"/>
        </w:rPr>
        <w:t xml:space="preserve"> В те годы женская судьба, как, впрочем, и в наше время, была нелегка. Если муж бил жену, то это считалось в порядке вещей: раньше отец учил уму-разуму</w:t>
      </w:r>
      <w:r w:rsidR="009779FE" w:rsidRPr="00C93EA6">
        <w:rPr>
          <w:sz w:val="28"/>
        </w:rPr>
        <w:t xml:space="preserve">, а теперь, стало быть, муж. Вот последствия такого отношения Пантелея </w:t>
      </w:r>
      <w:r w:rsidR="00831258" w:rsidRPr="00C93EA6">
        <w:rPr>
          <w:sz w:val="28"/>
        </w:rPr>
        <w:t>Прокопьевича</w:t>
      </w:r>
      <w:r w:rsidR="009779FE" w:rsidRPr="00C93EA6">
        <w:rPr>
          <w:sz w:val="28"/>
        </w:rPr>
        <w:t xml:space="preserve"> к своей жене: “</w:t>
      </w:r>
      <w:r w:rsidR="009779FE" w:rsidRPr="00C93EA6">
        <w:rPr>
          <w:sz w:val="28"/>
          <w:szCs w:val="18"/>
        </w:rPr>
        <w:t>…</w:t>
      </w:r>
      <w:r w:rsidR="009779FE" w:rsidRPr="00C93EA6">
        <w:rPr>
          <w:sz w:val="28"/>
        </w:rPr>
        <w:t xml:space="preserve"> в гневе доходил до </w:t>
      </w:r>
      <w:r w:rsidR="00831258" w:rsidRPr="00C93EA6">
        <w:rPr>
          <w:sz w:val="28"/>
        </w:rPr>
        <w:t>беспамятства</w:t>
      </w:r>
      <w:r w:rsidR="009779FE" w:rsidRPr="00C93EA6">
        <w:rPr>
          <w:sz w:val="28"/>
        </w:rPr>
        <w:t>, и, как видно, этим раньше времени состарил свою, когда-то красивую, а теперь сплошь опутанную паутиной морщин, дородную жену</w:t>
      </w:r>
      <w:r w:rsidR="004507BA">
        <w:rPr>
          <w:sz w:val="28"/>
        </w:rPr>
        <w:t>”.</w:t>
      </w:r>
    </w:p>
    <w:p w:rsidR="004D35E3" w:rsidRPr="00C93EA6" w:rsidRDefault="009779FE" w:rsidP="00326F3A">
      <w:pPr>
        <w:spacing w:line="360" w:lineRule="auto"/>
        <w:ind w:firstLine="709"/>
        <w:jc w:val="both"/>
        <w:rPr>
          <w:sz w:val="28"/>
        </w:rPr>
      </w:pPr>
      <w:r w:rsidRPr="00C93EA6">
        <w:rPr>
          <w:sz w:val="28"/>
        </w:rPr>
        <w:t xml:space="preserve">Но так было всегда и почти в каждой семье. И люди воспринимали это </w:t>
      </w:r>
      <w:r w:rsidR="002C6E84" w:rsidRPr="00C93EA6">
        <w:rPr>
          <w:sz w:val="28"/>
        </w:rPr>
        <w:t>как неизбежное</w:t>
      </w:r>
      <w:r w:rsidR="00FA72FE">
        <w:rPr>
          <w:sz w:val="28"/>
        </w:rPr>
        <w:t xml:space="preserve"> </w:t>
      </w:r>
      <w:r w:rsidR="002C6E84" w:rsidRPr="00C93EA6">
        <w:rPr>
          <w:sz w:val="28"/>
        </w:rPr>
        <w:t>и данное свыше. Был дом, была семья, была работа на земле, были дети, о которых надо было заботиться. И как ни трудна была ее доля, она твердо знала свое назначен</w:t>
      </w:r>
      <w:r w:rsidR="004507BA">
        <w:rPr>
          <w:sz w:val="28"/>
        </w:rPr>
        <w:t>ие. И это помогало ей выстоять.</w:t>
      </w:r>
    </w:p>
    <w:p w:rsidR="00471AE0" w:rsidRPr="00C93EA6" w:rsidRDefault="00923795" w:rsidP="00326F3A">
      <w:pPr>
        <w:spacing w:line="360" w:lineRule="auto"/>
        <w:ind w:firstLine="709"/>
        <w:jc w:val="both"/>
        <w:rPr>
          <w:sz w:val="28"/>
        </w:rPr>
      </w:pPr>
      <w:r w:rsidRPr="00C93EA6">
        <w:rPr>
          <w:sz w:val="28"/>
        </w:rPr>
        <w:t xml:space="preserve">Но </w:t>
      </w:r>
      <w:r w:rsidR="002C6E84" w:rsidRPr="00C93EA6">
        <w:rPr>
          <w:sz w:val="28"/>
        </w:rPr>
        <w:t>случилось страшное</w:t>
      </w:r>
      <w:r w:rsidR="004507BA">
        <w:rPr>
          <w:sz w:val="28"/>
        </w:rPr>
        <w:t xml:space="preserve"> </w:t>
      </w:r>
      <w:r w:rsidR="002C6E84" w:rsidRPr="00C93EA6">
        <w:rPr>
          <w:sz w:val="28"/>
        </w:rPr>
        <w:t xml:space="preserve">- началась война. И не </w:t>
      </w:r>
      <w:r w:rsidR="004D35E3" w:rsidRPr="00C93EA6">
        <w:rPr>
          <w:sz w:val="28"/>
        </w:rPr>
        <w:t>просто война, а война братоубийственная. Когда вчерашние соседи стали врагами, когда отец не понимал сына, а брат убивал брата…</w:t>
      </w:r>
    </w:p>
    <w:p w:rsidR="004D35E3" w:rsidRPr="00C93EA6" w:rsidRDefault="004D35E3" w:rsidP="00326F3A">
      <w:pPr>
        <w:spacing w:line="360" w:lineRule="auto"/>
        <w:ind w:firstLine="709"/>
        <w:jc w:val="both"/>
        <w:rPr>
          <w:sz w:val="28"/>
        </w:rPr>
      </w:pPr>
      <w:r w:rsidRPr="00C93EA6">
        <w:rPr>
          <w:sz w:val="28"/>
        </w:rPr>
        <w:t>Трудно было разобраться в происходящем</w:t>
      </w:r>
      <w:r w:rsidR="00FA72FE">
        <w:rPr>
          <w:sz w:val="28"/>
        </w:rPr>
        <w:t xml:space="preserve"> </w:t>
      </w:r>
      <w:r w:rsidRPr="00C93EA6">
        <w:rPr>
          <w:sz w:val="28"/>
        </w:rPr>
        <w:t>даже умному Григорию. А что делать женщине? Как ей жить?..</w:t>
      </w:r>
      <w:r w:rsidR="00DA6C6C" w:rsidRPr="00C93EA6">
        <w:rPr>
          <w:sz w:val="28"/>
        </w:rPr>
        <w:t xml:space="preserve"> </w:t>
      </w:r>
      <w:r w:rsidRPr="00C93EA6">
        <w:rPr>
          <w:sz w:val="28"/>
        </w:rPr>
        <w:t>Мужья уходят, а их жены остаются.</w:t>
      </w:r>
    </w:p>
    <w:p w:rsidR="004D35E3" w:rsidRPr="00C93EA6" w:rsidRDefault="004D35E3" w:rsidP="00326F3A">
      <w:pPr>
        <w:spacing w:line="360" w:lineRule="auto"/>
        <w:ind w:firstLine="709"/>
        <w:jc w:val="both"/>
        <w:rPr>
          <w:sz w:val="28"/>
        </w:rPr>
      </w:pPr>
      <w:r w:rsidRPr="00C93EA6">
        <w:rPr>
          <w:sz w:val="28"/>
        </w:rPr>
        <w:t>Судьбы Аксиньи и Натальи переплет</w:t>
      </w:r>
      <w:r w:rsidR="00DA6C6C" w:rsidRPr="00C93EA6">
        <w:rPr>
          <w:sz w:val="28"/>
        </w:rPr>
        <w:t>ены, зависимы одна от другой. Получается так, что если счастлива одна, то несчастна другая. М.</w:t>
      </w:r>
      <w:r w:rsidR="00D2710D">
        <w:rPr>
          <w:sz w:val="28"/>
        </w:rPr>
        <w:t xml:space="preserve"> </w:t>
      </w:r>
      <w:r w:rsidR="00DA6C6C" w:rsidRPr="00C93EA6">
        <w:rPr>
          <w:sz w:val="28"/>
        </w:rPr>
        <w:t>Шолохов изобразил как бы любовный треугольник, кото</w:t>
      </w:r>
      <w:r w:rsidR="00D2710D">
        <w:rPr>
          <w:sz w:val="28"/>
        </w:rPr>
        <w:t>рый существовал во все времена.</w:t>
      </w:r>
    </w:p>
    <w:p w:rsidR="00DA6C6C" w:rsidRPr="00C93EA6" w:rsidRDefault="00DA6C6C" w:rsidP="00326F3A">
      <w:pPr>
        <w:spacing w:line="360" w:lineRule="auto"/>
        <w:ind w:firstLine="709"/>
        <w:jc w:val="both"/>
        <w:rPr>
          <w:sz w:val="28"/>
        </w:rPr>
      </w:pPr>
      <w:r w:rsidRPr="00C93EA6">
        <w:rPr>
          <w:sz w:val="28"/>
        </w:rPr>
        <w:t>Наталья любила своего мужа всей душой:</w:t>
      </w:r>
      <w:r w:rsidR="007A4045">
        <w:rPr>
          <w:sz w:val="28"/>
        </w:rPr>
        <w:t xml:space="preserve"> </w:t>
      </w:r>
      <w:r w:rsidRPr="00C93EA6">
        <w:rPr>
          <w:sz w:val="28"/>
        </w:rPr>
        <w:t>”…жила, взращивая бессознательную надежду на возвращение мужа, опираясь на нее надломленным духом. Она ничего не писала Григорию, но не было в семье человека, кто бы с такой тоской и болью ожидал от него письма”.</w:t>
      </w:r>
    </w:p>
    <w:p w:rsidR="00923795" w:rsidRPr="00C93EA6" w:rsidRDefault="00DA6C6C" w:rsidP="00326F3A">
      <w:pPr>
        <w:spacing w:line="360" w:lineRule="auto"/>
        <w:ind w:firstLine="709"/>
        <w:jc w:val="both"/>
        <w:rPr>
          <w:sz w:val="28"/>
        </w:rPr>
      </w:pPr>
      <w:r w:rsidRPr="00C93EA6">
        <w:rPr>
          <w:sz w:val="28"/>
        </w:rPr>
        <w:t xml:space="preserve">Эта нежная и хрупкая женщина приняла на себя всю меру страдания, отпущенного жизнью. Она желала сделать все для сохранения семьи. И, </w:t>
      </w:r>
      <w:r w:rsidR="00A30BB7" w:rsidRPr="00C93EA6">
        <w:rPr>
          <w:sz w:val="28"/>
        </w:rPr>
        <w:t>лишь ощутив бесполезность этого, решается на самоубийство. Может быть, это эгоизм, вызванный ревностью, побудил ее на этот поступок.</w:t>
      </w:r>
      <w:r w:rsidR="00FA72FE">
        <w:rPr>
          <w:sz w:val="28"/>
        </w:rPr>
        <w:t xml:space="preserve"> </w:t>
      </w:r>
      <w:r w:rsidR="00A30BB7" w:rsidRPr="00C93EA6">
        <w:rPr>
          <w:sz w:val="28"/>
        </w:rPr>
        <w:t>Был ли такой переворот в жизни Аксиньи? Возможно он наступил после смерти Тани. Потеряв дочь, она не ведала ничего, не думала ни о чем… Ужасно. Мать жива, а дети ее находятся в земле. Нет продолжателей жизни твоей, она как бы прервана… И в этот тяжелейший момент своей жизни Аксинья оказалась совершенно одна. И некому было помочь ей…</w:t>
      </w:r>
      <w:r w:rsidR="00923795" w:rsidRPr="00C93EA6">
        <w:rPr>
          <w:sz w:val="28"/>
        </w:rPr>
        <w:t xml:space="preserve"> Но</w:t>
      </w:r>
      <w:r w:rsidR="00FA72FE">
        <w:rPr>
          <w:sz w:val="28"/>
        </w:rPr>
        <w:t xml:space="preserve"> </w:t>
      </w:r>
      <w:r w:rsidR="00A30BB7" w:rsidRPr="00C93EA6">
        <w:rPr>
          <w:sz w:val="28"/>
        </w:rPr>
        <w:t>нашелся</w:t>
      </w:r>
      <w:r w:rsidR="00923795" w:rsidRPr="00C93EA6">
        <w:rPr>
          <w:sz w:val="28"/>
        </w:rPr>
        <w:t xml:space="preserve"> один сострадалец, близость с которым привела к разрыву Аксиньи с Григорием. Судьба к Наталье в этом плане была более милосердна. Эта героиня обладала поистине материнскими чувствами, которые объединили ее с Ильиничной, но несколько отдалили от Дарьи, единственный ребенок которой умер.</w:t>
      </w:r>
    </w:p>
    <w:p w:rsidR="00C32B40" w:rsidRPr="00C93EA6" w:rsidRDefault="00923795" w:rsidP="00326F3A">
      <w:pPr>
        <w:spacing w:line="360" w:lineRule="auto"/>
        <w:ind w:firstLine="709"/>
        <w:jc w:val="both"/>
        <w:rPr>
          <w:sz w:val="28"/>
        </w:rPr>
      </w:pPr>
      <w:r w:rsidRPr="00C93EA6">
        <w:rPr>
          <w:sz w:val="28"/>
        </w:rPr>
        <w:t>О случившемся с ребенком Дарьи сказано было мельком:</w:t>
      </w:r>
      <w:r w:rsidR="002C39FD" w:rsidRPr="00C93EA6">
        <w:rPr>
          <w:sz w:val="28"/>
        </w:rPr>
        <w:t>”… а</w:t>
      </w:r>
      <w:r w:rsidR="00FA72FE">
        <w:rPr>
          <w:sz w:val="28"/>
        </w:rPr>
        <w:t xml:space="preserve"> </w:t>
      </w:r>
      <w:r w:rsidR="002C39FD" w:rsidRPr="00C93EA6">
        <w:rPr>
          <w:sz w:val="28"/>
        </w:rPr>
        <w:t>дитё у Дарьи померло…“ И все. Никаких лишних чувств, эмоций… Этим</w:t>
      </w:r>
      <w:r w:rsidR="00FA72FE">
        <w:rPr>
          <w:sz w:val="28"/>
        </w:rPr>
        <w:t xml:space="preserve"> </w:t>
      </w:r>
      <w:r w:rsidR="002C39FD" w:rsidRPr="00C93EA6">
        <w:rPr>
          <w:sz w:val="28"/>
        </w:rPr>
        <w:t>М.Шолохов лишний раз подчеркивает, что Дарья жила лишь для себя. Даже кончина мужа ненадолго ее опечалила, она быстро оправилась. Очевидно, Дарья не испытывала глубоких чувств к Петру, просто привыкла к нему. Боясь ожидания неизбежного, теряясь от одиночества,</w:t>
      </w:r>
      <w:r w:rsidR="00FA72FE">
        <w:rPr>
          <w:sz w:val="28"/>
        </w:rPr>
        <w:t xml:space="preserve"> </w:t>
      </w:r>
      <w:r w:rsidR="002C39FD" w:rsidRPr="00C93EA6">
        <w:rPr>
          <w:sz w:val="28"/>
        </w:rPr>
        <w:t>она решилась на самоубийство. И прежде чем слиться с водами Дона, она крикнула не кому-нибудь, а именно женщинам, так как только они могли понять ее:”Прощайте, бабоньки!”</w:t>
      </w:r>
    </w:p>
    <w:p w:rsidR="00C32B40" w:rsidRPr="00C93EA6" w:rsidRDefault="00C32B40" w:rsidP="00326F3A">
      <w:pPr>
        <w:spacing w:line="360" w:lineRule="auto"/>
        <w:ind w:firstLine="709"/>
        <w:jc w:val="both"/>
        <w:rPr>
          <w:sz w:val="28"/>
        </w:rPr>
      </w:pPr>
      <w:r w:rsidRPr="00C93EA6">
        <w:rPr>
          <w:sz w:val="28"/>
        </w:rPr>
        <w:t>Незадолго до этого ушла из жизни и Наталья. После их смерти Аксинья сблизилась с матерью Григория. Очень жаль, что чувства, соединившие этих двух женщин, возникли так поздно, буквально за шаг до смерти, которая поджидала каждую из них.</w:t>
      </w:r>
    </w:p>
    <w:p w:rsidR="00C32B40" w:rsidRPr="00C93EA6" w:rsidRDefault="00C32B40" w:rsidP="00326F3A">
      <w:pPr>
        <w:spacing w:line="360" w:lineRule="auto"/>
        <w:ind w:firstLine="709"/>
        <w:jc w:val="both"/>
        <w:rPr>
          <w:sz w:val="28"/>
        </w:rPr>
      </w:pPr>
      <w:r w:rsidRPr="00C93EA6">
        <w:rPr>
          <w:sz w:val="28"/>
        </w:rPr>
        <w:t>Аксинья и Наталья умерли, наказав тем самым вершину треугольника, оставив Григория на перепутье дорог.</w:t>
      </w:r>
    </w:p>
    <w:p w:rsidR="00DA6C6C" w:rsidRPr="00C93EA6" w:rsidRDefault="00C32B40" w:rsidP="00326F3A">
      <w:pPr>
        <w:spacing w:line="360" w:lineRule="auto"/>
        <w:ind w:firstLine="709"/>
        <w:jc w:val="both"/>
        <w:rPr>
          <w:sz w:val="28"/>
        </w:rPr>
      </w:pPr>
      <w:r w:rsidRPr="00C93EA6">
        <w:rPr>
          <w:sz w:val="28"/>
        </w:rPr>
        <w:t>Может быть, М.</w:t>
      </w:r>
      <w:r w:rsidR="00D93AF8">
        <w:rPr>
          <w:sz w:val="28"/>
        </w:rPr>
        <w:t xml:space="preserve"> </w:t>
      </w:r>
      <w:r w:rsidRPr="00C93EA6">
        <w:rPr>
          <w:sz w:val="28"/>
        </w:rPr>
        <w:t>Шолохов с горечью поведал о судьбах женщин. Но попробуйте изобразить лучше</w:t>
      </w:r>
      <w:r w:rsidR="006A7B2F">
        <w:rPr>
          <w:sz w:val="28"/>
        </w:rPr>
        <w:t xml:space="preserve"> </w:t>
      </w:r>
      <w:r w:rsidRPr="00C93EA6">
        <w:rPr>
          <w:sz w:val="28"/>
        </w:rPr>
        <w:t>- не выйдет! Действительность только тогда реальна, если она правдива, а иначе это не действительность, а лишь пародия на нее.</w:t>
      </w:r>
      <w:bookmarkStart w:id="0" w:name="_GoBack"/>
      <w:bookmarkEnd w:id="0"/>
    </w:p>
    <w:sectPr w:rsidR="00DA6C6C" w:rsidRPr="00C93EA6" w:rsidSect="00C93EA6">
      <w:footerReference w:type="even" r:id="rId6"/>
      <w:footerReference w:type="default" r:id="rId7"/>
      <w:pgSz w:w="11907" w:h="16840" w:code="9"/>
      <w:pgMar w:top="1134" w:right="851" w:bottom="1134" w:left="1701" w:header="720" w:footer="72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E7E" w:rsidRDefault="00203E7E">
      <w:r>
        <w:separator/>
      </w:r>
    </w:p>
  </w:endnote>
  <w:endnote w:type="continuationSeparator" w:id="0">
    <w:p w:rsidR="00203E7E" w:rsidRDefault="0020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24" w:rsidRDefault="00330824" w:rsidP="00CC448D">
    <w:pPr>
      <w:pStyle w:val="a8"/>
      <w:framePr w:wrap="around" w:vAnchor="text" w:hAnchor="margin" w:xAlign="right" w:y="1"/>
      <w:rPr>
        <w:rStyle w:val="aa"/>
      </w:rPr>
    </w:pPr>
  </w:p>
  <w:p w:rsidR="00330824" w:rsidRDefault="00330824" w:rsidP="00C93EA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24" w:rsidRDefault="006B4CB7" w:rsidP="00CC448D">
    <w:pPr>
      <w:pStyle w:val="a8"/>
      <w:framePr w:wrap="around" w:vAnchor="text" w:hAnchor="margin" w:xAlign="right" w:y="1"/>
      <w:rPr>
        <w:rStyle w:val="aa"/>
      </w:rPr>
    </w:pPr>
    <w:r>
      <w:rPr>
        <w:rStyle w:val="aa"/>
        <w:noProof/>
      </w:rPr>
      <w:t>2</w:t>
    </w:r>
  </w:p>
  <w:p w:rsidR="00330824" w:rsidRDefault="00330824" w:rsidP="00C93EA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E7E" w:rsidRDefault="00203E7E">
      <w:r>
        <w:separator/>
      </w:r>
    </w:p>
  </w:footnote>
  <w:footnote w:type="continuationSeparator" w:id="0">
    <w:p w:rsidR="00203E7E" w:rsidRDefault="00203E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0D32"/>
    <w:rsid w:val="00050D32"/>
    <w:rsid w:val="000D2918"/>
    <w:rsid w:val="000D5CA9"/>
    <w:rsid w:val="000F27E3"/>
    <w:rsid w:val="0010005F"/>
    <w:rsid w:val="00106C8B"/>
    <w:rsid w:val="00126C3B"/>
    <w:rsid w:val="00127C70"/>
    <w:rsid w:val="0015347D"/>
    <w:rsid w:val="0017652A"/>
    <w:rsid w:val="001A4C7C"/>
    <w:rsid w:val="00203E7E"/>
    <w:rsid w:val="00214D87"/>
    <w:rsid w:val="00226C84"/>
    <w:rsid w:val="00283E74"/>
    <w:rsid w:val="002C39FD"/>
    <w:rsid w:val="002C6E84"/>
    <w:rsid w:val="002C7D53"/>
    <w:rsid w:val="002D68E4"/>
    <w:rsid w:val="002D6F1C"/>
    <w:rsid w:val="002E16D9"/>
    <w:rsid w:val="003100CF"/>
    <w:rsid w:val="00324E9B"/>
    <w:rsid w:val="00326F3A"/>
    <w:rsid w:val="00330824"/>
    <w:rsid w:val="00346EC0"/>
    <w:rsid w:val="00352A98"/>
    <w:rsid w:val="00380868"/>
    <w:rsid w:val="00443A35"/>
    <w:rsid w:val="004507BA"/>
    <w:rsid w:val="00466DAE"/>
    <w:rsid w:val="00471AE0"/>
    <w:rsid w:val="00477CB1"/>
    <w:rsid w:val="004D35E3"/>
    <w:rsid w:val="004D5179"/>
    <w:rsid w:val="004D57AA"/>
    <w:rsid w:val="004D789A"/>
    <w:rsid w:val="004F438E"/>
    <w:rsid w:val="005A7FCD"/>
    <w:rsid w:val="005B2D80"/>
    <w:rsid w:val="005C778F"/>
    <w:rsid w:val="005D7846"/>
    <w:rsid w:val="005E2809"/>
    <w:rsid w:val="005E2BF7"/>
    <w:rsid w:val="00616050"/>
    <w:rsid w:val="006222A5"/>
    <w:rsid w:val="00632646"/>
    <w:rsid w:val="00651D32"/>
    <w:rsid w:val="00671D49"/>
    <w:rsid w:val="00674F78"/>
    <w:rsid w:val="006A7B2F"/>
    <w:rsid w:val="006B4CB7"/>
    <w:rsid w:val="006D7A74"/>
    <w:rsid w:val="006F3DD7"/>
    <w:rsid w:val="00706FFD"/>
    <w:rsid w:val="00711F7B"/>
    <w:rsid w:val="007134D6"/>
    <w:rsid w:val="00715DBB"/>
    <w:rsid w:val="00716B11"/>
    <w:rsid w:val="00724938"/>
    <w:rsid w:val="007349D4"/>
    <w:rsid w:val="0074682D"/>
    <w:rsid w:val="00762B25"/>
    <w:rsid w:val="00774C9F"/>
    <w:rsid w:val="007A12D4"/>
    <w:rsid w:val="007A4045"/>
    <w:rsid w:val="007A4FF1"/>
    <w:rsid w:val="007C3758"/>
    <w:rsid w:val="007D24E9"/>
    <w:rsid w:val="007F2795"/>
    <w:rsid w:val="00831258"/>
    <w:rsid w:val="00853A93"/>
    <w:rsid w:val="00862867"/>
    <w:rsid w:val="008B4D52"/>
    <w:rsid w:val="008D20AD"/>
    <w:rsid w:val="0091190C"/>
    <w:rsid w:val="00915052"/>
    <w:rsid w:val="0091610C"/>
    <w:rsid w:val="00923795"/>
    <w:rsid w:val="009503DF"/>
    <w:rsid w:val="0095742B"/>
    <w:rsid w:val="009779FE"/>
    <w:rsid w:val="00997CD8"/>
    <w:rsid w:val="009B2801"/>
    <w:rsid w:val="009F5940"/>
    <w:rsid w:val="00A01F8F"/>
    <w:rsid w:val="00A12974"/>
    <w:rsid w:val="00A15106"/>
    <w:rsid w:val="00A1516F"/>
    <w:rsid w:val="00A200CA"/>
    <w:rsid w:val="00A30BB7"/>
    <w:rsid w:val="00A459F6"/>
    <w:rsid w:val="00A535F4"/>
    <w:rsid w:val="00AB4D5E"/>
    <w:rsid w:val="00AD4867"/>
    <w:rsid w:val="00AF62E2"/>
    <w:rsid w:val="00AF6922"/>
    <w:rsid w:val="00B14925"/>
    <w:rsid w:val="00BA06BC"/>
    <w:rsid w:val="00BA082F"/>
    <w:rsid w:val="00BE7627"/>
    <w:rsid w:val="00C14A0D"/>
    <w:rsid w:val="00C204A2"/>
    <w:rsid w:val="00C24687"/>
    <w:rsid w:val="00C32B40"/>
    <w:rsid w:val="00C43725"/>
    <w:rsid w:val="00C46882"/>
    <w:rsid w:val="00C664D9"/>
    <w:rsid w:val="00C66539"/>
    <w:rsid w:val="00C74353"/>
    <w:rsid w:val="00C8480E"/>
    <w:rsid w:val="00C932FC"/>
    <w:rsid w:val="00C93EA6"/>
    <w:rsid w:val="00CC448D"/>
    <w:rsid w:val="00CE67E3"/>
    <w:rsid w:val="00CF215C"/>
    <w:rsid w:val="00D06BB9"/>
    <w:rsid w:val="00D15C7F"/>
    <w:rsid w:val="00D255B0"/>
    <w:rsid w:val="00D2710D"/>
    <w:rsid w:val="00D56078"/>
    <w:rsid w:val="00D66CCB"/>
    <w:rsid w:val="00D93846"/>
    <w:rsid w:val="00D93AF8"/>
    <w:rsid w:val="00DA196F"/>
    <w:rsid w:val="00DA6C6C"/>
    <w:rsid w:val="00DC37DC"/>
    <w:rsid w:val="00DD776C"/>
    <w:rsid w:val="00E05D01"/>
    <w:rsid w:val="00E66A14"/>
    <w:rsid w:val="00F1161B"/>
    <w:rsid w:val="00F33744"/>
    <w:rsid w:val="00F44414"/>
    <w:rsid w:val="00F806DF"/>
    <w:rsid w:val="00F95468"/>
    <w:rsid w:val="00FA72FE"/>
    <w:rsid w:val="00FB6C05"/>
    <w:rsid w:val="00FC39E1"/>
    <w:rsid w:val="00FC5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D0CBBB5-2594-4740-ABC4-6082BDB0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A12D4"/>
    <w:pPr>
      <w:ind w:firstLine="567"/>
      <w:jc w:val="both"/>
    </w:pPr>
    <w:rPr>
      <w:rFonts w:ascii="Arial" w:hAnsi="Arial"/>
      <w:szCs w:val="20"/>
    </w:rPr>
  </w:style>
  <w:style w:type="character" w:customStyle="1" w:styleId="a4">
    <w:name w:val="Основний текст з відступом Знак"/>
    <w:link w:val="a3"/>
    <w:uiPriority w:val="99"/>
    <w:semiHidden/>
    <w:rPr>
      <w:sz w:val="24"/>
      <w:szCs w:val="24"/>
    </w:rPr>
  </w:style>
  <w:style w:type="character" w:styleId="a5">
    <w:name w:val="footnote reference"/>
    <w:uiPriority w:val="99"/>
    <w:semiHidden/>
    <w:rsid w:val="000D5CA9"/>
    <w:rPr>
      <w:rFonts w:cs="Times New Roman"/>
      <w:b/>
      <w:vertAlign w:val="superscript"/>
    </w:rPr>
  </w:style>
  <w:style w:type="paragraph" w:styleId="a6">
    <w:name w:val="footnote text"/>
    <w:basedOn w:val="a"/>
    <w:link w:val="a7"/>
    <w:uiPriority w:val="99"/>
    <w:semiHidden/>
    <w:rsid w:val="000D5CA9"/>
    <w:pPr>
      <w:overflowPunct w:val="0"/>
      <w:autoSpaceDE w:val="0"/>
      <w:autoSpaceDN w:val="0"/>
      <w:adjustRightInd w:val="0"/>
      <w:textAlignment w:val="baseline"/>
    </w:pPr>
    <w:rPr>
      <w:sz w:val="20"/>
      <w:szCs w:val="20"/>
    </w:rPr>
  </w:style>
  <w:style w:type="character" w:customStyle="1" w:styleId="a7">
    <w:name w:val="Текст виноски Знак"/>
    <w:link w:val="a6"/>
    <w:uiPriority w:val="99"/>
    <w:semiHidden/>
    <w:rPr>
      <w:sz w:val="20"/>
      <w:szCs w:val="20"/>
    </w:rPr>
  </w:style>
  <w:style w:type="paragraph" w:styleId="a8">
    <w:name w:val="footer"/>
    <w:basedOn w:val="a"/>
    <w:link w:val="a9"/>
    <w:uiPriority w:val="99"/>
    <w:rsid w:val="00C93EA6"/>
    <w:pPr>
      <w:tabs>
        <w:tab w:val="center" w:pos="4677"/>
        <w:tab w:val="right" w:pos="9355"/>
      </w:tabs>
    </w:pPr>
  </w:style>
  <w:style w:type="character" w:customStyle="1" w:styleId="a9">
    <w:name w:val="Нижній колонтитул Знак"/>
    <w:link w:val="a8"/>
    <w:uiPriority w:val="99"/>
    <w:semiHidden/>
    <w:rPr>
      <w:sz w:val="24"/>
      <w:szCs w:val="24"/>
    </w:rPr>
  </w:style>
  <w:style w:type="character" w:styleId="aa">
    <w:name w:val="page number"/>
    <w:uiPriority w:val="99"/>
    <w:rsid w:val="00C93EA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6224</Words>
  <Characters>35478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ПЛАН:</vt:lpstr>
    </vt:vector>
  </TitlesOfParts>
  <Company>Promt</Company>
  <LinksUpToDate>false</LinksUpToDate>
  <CharactersWithSpaces>41619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ПЛАН:</dc:title>
  <dc:subject/>
  <dc:creator>Prom</dc:creator>
  <cp:keywords/>
  <dc:description/>
  <cp:lastModifiedBy>Irina</cp:lastModifiedBy>
  <cp:revision>2</cp:revision>
  <cp:lastPrinted>2006-04-02T12:52:00Z</cp:lastPrinted>
  <dcterms:created xsi:type="dcterms:W3CDTF">2014-08-10T06:53:00Z</dcterms:created>
  <dcterms:modified xsi:type="dcterms:W3CDTF">2014-08-10T06:53:00Z</dcterms:modified>
</cp:coreProperties>
</file>