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D09" w:rsidRPr="00FC0122" w:rsidRDefault="00A23D09" w:rsidP="00A23D09">
      <w:pPr>
        <w:spacing w:before="120"/>
        <w:jc w:val="center"/>
        <w:rPr>
          <w:b/>
          <w:bCs/>
          <w:sz w:val="32"/>
          <w:szCs w:val="32"/>
        </w:rPr>
      </w:pPr>
      <w:r w:rsidRPr="00FC0122">
        <w:rPr>
          <w:b/>
          <w:bCs/>
          <w:sz w:val="32"/>
          <w:szCs w:val="32"/>
        </w:rPr>
        <w:t>Дени Дидро. Монахиня</w:t>
      </w:r>
    </w:p>
    <w:p w:rsidR="00A23D09" w:rsidRPr="00DF2675" w:rsidRDefault="00A23D09" w:rsidP="00A23D09">
      <w:pPr>
        <w:spacing w:before="120"/>
        <w:ind w:firstLine="567"/>
        <w:jc w:val="both"/>
      </w:pPr>
      <w:r w:rsidRPr="00DF2675">
        <w:t>Повесть написана в форме записок героини, обращенных к маркизу де Круамару, которого она просит о помощи и с этой целью рассказывает ему историю своих несчастий.</w:t>
      </w:r>
    </w:p>
    <w:p w:rsidR="00A23D09" w:rsidRPr="00DF2675" w:rsidRDefault="00A23D09" w:rsidP="00A23D09">
      <w:pPr>
        <w:spacing w:before="120"/>
        <w:ind w:firstLine="567"/>
        <w:jc w:val="both"/>
      </w:pPr>
      <w:r w:rsidRPr="00DF2675">
        <w:t>Героиню зовут Мария-Сюзанна Симонен. Отец её — адвокат, у него большое состояние. Ее не любят в доме, хотя она превосходит сестер красотой и душевными качествами, и Сюзанна предполагает, что она — не дочь г-на Симонена. Родители предлагают Сюзанне принять монашество в монастыре св. Марии под тем предлогом, что они разорились и не смогут дать ей приданое. Сюзанна не хочет; её уговорили пробыть два года послушницей, но по истечении срока она по-прежнему отказывается стать монахиней. Ее заточают в келье; она решает сделать вид, что согласилась, а на самом деле хочет публично заявить протест в день пострига; для этой цели она приглашает на церемонию друзей и подруг и, отвечая на вопросы священника, отказывается принести обет. Через месяц её отвозят домой; она сидит взаперти, родители не желают её видеть. Отец Серафим (духовник Сюзанны и её матери) с разрешения матери сообщает Сюзанне, что она не дочь г-на Симонена, г-н Симонен догадывается об этом, так что мать не может приравнять её к законным дочерям, и родители хотят свести к минимуму её часть наследства, а поэтому ей ничего не остается, кроме как принять монашество. Мать соглашается встретиться с дочерью и говорит ей, что та своим существованием напоминает ей о гнусной измене со стороны настоящего отца Сюзанны, и её ненависть к этому человеку распространяется на Сюзанну. Мать хочет, чтобы дочь искупила её грех, поэтому копит для Сюзанны вклад в монастырь. Говорит, что после выходки в монастыре св. Марии Сюзанне нечего и думать о муже. Мать не хочет, чтобы после её смерти Сюзанна внесла раздоры в дом, но официально лишить Сюзанну наследства она не может, так как для этого ей необходимо признаться мужу.</w:t>
      </w:r>
    </w:p>
    <w:p w:rsidR="00A23D09" w:rsidRPr="00DF2675" w:rsidRDefault="00A23D09" w:rsidP="00A23D09">
      <w:pPr>
        <w:spacing w:before="120"/>
        <w:ind w:firstLine="567"/>
        <w:jc w:val="both"/>
      </w:pPr>
      <w:r w:rsidRPr="00DF2675">
        <w:t>После этого разговора Сюзанна решает стать монахиней. Лоншанский монастырь соглашается её взять. Сюзанну привозят в монастырь, когда там только что стала настоятельницей некая госпожа де Мони — женщина добрая, умная, хорошо знающая человеческое сердце; она и Сюзанна сразу проникаются взаимной симпатией. Между тем Сюзанна становится послушницей. Она часто впадает в уныние при мысли о том, что скоро должна стать монахиней, и тогда бежит к настоятельнице. У настоятельницы есть особый дар утешения; все монахини приходят к ней в трудные минуты. Она утешает Сюзанну. Но с приближением дня пострига Сюзанну часто охватывает такая тоска, что настоятельница не знает, что делать. Дар утешения покидает ее; она не может ничего сказать Сюзанне. Во время принятия пострига Сюзанна пребывает в глубокой прострации, совершенно не помнит потом, что было в тот день. В этом же году умирают г-н Симонен, настоятельница и мать Сюзанны. К настоятельнице в её последние минуты возвращается дар утешения; она умирает, предчувствуя вечное блаженство. Мать перед смертью передает для Сюзанны письмо и деньги; в письме — просьба к дочери искупить материнский грех своими добрыми делами. Вместо г-жи де Мони настоятельницей становится сестра Христина — мелочная, ограниченная женщина. Она увлекается новыми религиозными течениями, заставляет монахинь участвовать в нелепых обрядах, возрождает способы покаяния, изнуряющие плоть, которые были отменены сестрой де Мони. Сюзанна при каждом удобном случае восхваляет прежнюю настоятельницу, не подчиняется обычаям, восстановленным сестрой Христиной, отвергает всякое сектантство, выучивает наизусть устав, чтобы не делать того, что в него не входит. Своими речами и действиями она увлекает и кое-кого из монахинь и приобретает репутацию бунтовщицы. Ее не могут ни в чем обвинить; тогда её жизнь делают невыносимой: запрещают всем с ней общаться, постоянно наказывают, мешают спать, молиться, крадут вещи, портят сделанную Сюзанной работу. Сюзанна помышляет о самоубийстве, но видит, что всем этого хочется, и оставляет это намерение. Она решает расторгнуть обет. Для начала она хочет написать подробную записку и передать кому-нибудь из мирян. Сюзанна берет у настоятельницы много бумаги под предлогом того, что ей нужно написать исповедь, но у той появляются подозрения, что бумага ушла на другие записи.</w:t>
      </w:r>
    </w:p>
    <w:p w:rsidR="00A23D09" w:rsidRPr="00DF2675" w:rsidRDefault="00A23D09" w:rsidP="00A23D09">
      <w:pPr>
        <w:spacing w:before="120"/>
        <w:ind w:firstLine="567"/>
        <w:jc w:val="both"/>
      </w:pPr>
      <w:r w:rsidRPr="00DF2675">
        <w:t>Сюзанне удается во время молитвы передать бумаги сестре Урсуле, которая относится к Сюзанне по-дружески; эта монахиня все время устраняла, насколько могла, препятствия, чинимые Сюзанне другими монахинями. Сюзанну обыскивают, везде ищут эти бумаги; её допрашивает настоятельница и ничего не может добиться. Сюзанну бросают в подземелье и на третьи сутки выпускают. Она заболевает, но скоро выздоравливает. Между тем приближается время, когда в Лоншан съезжаются послушать церковное пение; поскольку у Сюзанны очень хороший голос и музыкальные способности, то она поет в хоре и учит петь других монахинь. Среди её учениц — Урсула. Сюзанна просит её переправить записки какому-нибудь искусному адвокату; Урсула это делает. Сюзанна имеет большой успех у публики. Кое-кто из мирян с ней знакомится; она встречается с г-ном Манури, который взялся вести её дело, беседует с приходящими к ней людьми, стараясь заинтересовать их в своей участи и приобрести покровителей. Когда в общине узнают о желании Сюзанны расторгнуть обет, то её объявляют проклятой Богом; до нее нельзя даже дотрагиваться. Ее не кормят, она сама просит еду, и ей дают всякие отбросы. Над ней всячески издеваются (перебили её посуду, вынесли из кельи мебель и другие вещи; по ночам в её келье шумят, бьют стекла, сыплют ей под ноги битое стекло). Монахини считают, что в Сюзанну вселился бес, и сообщают об этом старшему викарию, г-ну Эберу. Он приезжает, и Сюзанне удается защититься от обвинений. Ее уравнивают в положении с остальными монахинями. Между тем дело Сюзанны в суде проигрывается. Сюзанну обязывают в течение нескольких дней носить власяницу, бичевать себя, поститься через день. Она заболевает; сестра Урсула ухаживает за ней. Жизнь Сюзанны в опасности, но она выздоравливает. Между тем тяжело заболевает и умирает сестра Урсула.</w:t>
      </w:r>
    </w:p>
    <w:p w:rsidR="00A23D09" w:rsidRPr="00DF2675" w:rsidRDefault="00A23D09" w:rsidP="00A23D09">
      <w:pPr>
        <w:spacing w:before="120"/>
        <w:ind w:firstLine="567"/>
        <w:jc w:val="both"/>
      </w:pPr>
      <w:r w:rsidRPr="00DF2675">
        <w:t>Благодаря стараниям г-на Манури Сюзанну переводят в Арпажонский монастырь св. Евтропии. У настоятельницы этого монастыря — крайне неровный, противоречивый характер. Она никогда не держит себя на должном расстоянии: или чересчур приближает, или чересчур отдаляет; то все разрешает, то становится очень суровой. Она невероятно ласково встречает Сюзанну. Сюзанну удивляет поведение одной монахини по имени Тереза; Сюзанна приходит к выводу, что та ревнует к ней настоятельницу. Настоятельница постоянно восторженно хвалит Сюзанну, её внешность и душевные качества, засыпает Сюзанну подарками, освобождает от служб. Сестра Тереза страдает, следит за ними; Сюзанна ничего не может понять. С появлением Сюзанны сгладились все неровности характера настоятельницы; община переживает счастливое время. Но Сюзанне иногда кажется странным поведение настоятельницы: она часто осыпает Сюзанну поцелуями, обнимает её и при этом приходит в сильное волнение; Сюзанна по своей невинности не понимает, в чем дело. Однажды настоятельница заходит к Сюзанне ночью. Ее знобит, она просит разрешения лечь к Сюзанне под одеяло, прижимается к ней, но тут раздается стук в дверь. Выясняется, что это сестра Тереза. Настоятельница очень гневается, Сюзанна просит простить сестру, и настоятельница в конце концов прощает. Наступает время исповеди. Духовник общины — отец Лемуан. Настоятельница просит Сюзанну не рассказывать ему о том, что происходило между ней и Сюзанной, но отец Лемуан сам расспрашивает Сюзанну и все узнает. Он запрещает Сюзанне допускать подобные ласки и требует избегать настоятельницы, ибо в ней — сам сатана. Настоятельница говорит, что отец Лемуан не прав, что нет ничего греховного в её любви к Сюзанне. Но Сюзанна, хотя, будучи очень невинна, и не понимает, почему поведение настоятельницы грешно, все же решает установить сдержанность в их отношениях. Между тем по просьбе настоятельницы меняется духовник, но Сюзанна строго следует советам отца Лемуана. Поведение настоятельницы становится совсем странным: она по ночам ходит по коридорам, постоянно наблюдает за Сюзанной, следит за каждым её шагом, страшно сокрушается и говорит, что не может жить без Сюзанны. Веселым дням в общине приходит конец; все подчиняется строжайшему порядку. Настоятельница от меланхолии переходит к благочестию, а от него — к бреду. В монастыре воцаряется хаос. Настоятельница тяжко страдает, просит за нее молиться, постится три раза в неделю, бичует себя. Монахини возненавидели Сюзанну. Она делится своими огорчениями с новым духовником, отцом Морелем; она рассказывает ему историю своей жизни, говорит о своем отвращении к монашеству. Он тоже полностью ей открывается; выясняется, что он также ненавидит свое положение. Они часто видятся, их взаимная симпатия усиливается. Между тем у настоятельницы начинается лихорадка и бред. Она видит ад, языки пламени вокруг себя, о Сюзанне говорит с безмерной любовью, боготворя её. Она через несколько месяцев умирает; вскоре умирает и сестра Тереза.</w:t>
      </w:r>
    </w:p>
    <w:p w:rsidR="00A23D09" w:rsidRPr="00DF2675" w:rsidRDefault="00A23D09" w:rsidP="00A23D09">
      <w:pPr>
        <w:spacing w:before="120"/>
        <w:ind w:firstLine="567"/>
        <w:jc w:val="both"/>
      </w:pPr>
      <w:r w:rsidRPr="00DF2675">
        <w:t>Сюзанну обвиняют в том, что она околдовала умершую настоятельницу; её горести возобновляются. Духовник убеждает её бежать вместе с ним. По дороге в Париж он покушается на её честь. В Париже Сюзанна две недели живет в каком-то притоне. Наконец она бежит оттуда, и ей удается поступить в услужение к прачке. Работа тяжелая, кормят скверно, но хозяева относятся неплохо. Похитивший её монах уже пойман; ему грозит пожизненная тюрьма. О её побеге тоже повсюду известно. Г-на Манури уже нет, ей не с кем посоветоваться, она живет в постоянной тревоге. Она просит маркиза де Круамара помочь; говорит, что ей просто нужно место служанки где-нибудь в глуши, в безвестности, у порядочных людей.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D09"/>
    <w:rsid w:val="00051FB8"/>
    <w:rsid w:val="00095BA6"/>
    <w:rsid w:val="00210DB3"/>
    <w:rsid w:val="00312DEF"/>
    <w:rsid w:val="0031418A"/>
    <w:rsid w:val="00350B15"/>
    <w:rsid w:val="00377A3D"/>
    <w:rsid w:val="0052086C"/>
    <w:rsid w:val="005A2562"/>
    <w:rsid w:val="0072031D"/>
    <w:rsid w:val="00755964"/>
    <w:rsid w:val="008C19D7"/>
    <w:rsid w:val="00A0518A"/>
    <w:rsid w:val="00A23D09"/>
    <w:rsid w:val="00A44D32"/>
    <w:rsid w:val="00DF2675"/>
    <w:rsid w:val="00E12572"/>
    <w:rsid w:val="00FC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9AC8EFA-CD2C-45D4-81CC-F2DE31C8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D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3D09"/>
    <w:rPr>
      <w:color w:val="0000FF"/>
      <w:u w:val="single"/>
    </w:rPr>
  </w:style>
  <w:style w:type="character" w:styleId="a4">
    <w:name w:val="FollowedHyperlink"/>
    <w:uiPriority w:val="99"/>
    <w:rsid w:val="00A23D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Дени Дидро</vt:lpstr>
    </vt:vector>
  </TitlesOfParts>
  <Company>Home</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Дени Дидро</dc:title>
  <dc:subject/>
  <dc:creator>Alena</dc:creator>
  <cp:keywords/>
  <dc:description/>
  <cp:lastModifiedBy>Irina</cp:lastModifiedBy>
  <cp:revision>2</cp:revision>
  <dcterms:created xsi:type="dcterms:W3CDTF">2014-08-07T22:17:00Z</dcterms:created>
  <dcterms:modified xsi:type="dcterms:W3CDTF">2014-08-07T22:17:00Z</dcterms:modified>
</cp:coreProperties>
</file>