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B75" w:rsidRPr="009C3BA4" w:rsidRDefault="00AB0B75" w:rsidP="00AB0B75">
      <w:pPr>
        <w:spacing w:before="120"/>
        <w:jc w:val="center"/>
        <w:rPr>
          <w:b/>
          <w:bCs/>
          <w:sz w:val="32"/>
          <w:szCs w:val="32"/>
        </w:rPr>
      </w:pPr>
      <w:r w:rsidRPr="009C3BA4">
        <w:rPr>
          <w:b/>
          <w:bCs/>
          <w:sz w:val="32"/>
          <w:szCs w:val="32"/>
        </w:rPr>
        <w:t>Георг Бюхнер. Смерть Дантона</w:t>
      </w:r>
    </w:p>
    <w:p w:rsidR="00AB0B75" w:rsidRPr="009C3BA4" w:rsidRDefault="00AB0B75" w:rsidP="00AB0B75">
      <w:pPr>
        <w:spacing w:before="120"/>
        <w:ind w:firstLine="567"/>
        <w:jc w:val="both"/>
      </w:pPr>
      <w:r w:rsidRPr="009C3BA4">
        <w:t>Жорж Дантон и</w:t>
      </w:r>
      <w:r>
        <w:t xml:space="preserve"> </w:t>
      </w:r>
      <w:r w:rsidRPr="009C3BA4">
        <w:t>Эро-Сешель, его соратник в</w:t>
      </w:r>
      <w:r>
        <w:t xml:space="preserve"> </w:t>
      </w:r>
      <w:r w:rsidRPr="009C3BA4">
        <w:t>Национальном конвенте, играют в</w:t>
      </w:r>
      <w:r>
        <w:t xml:space="preserve"> </w:t>
      </w:r>
      <w:r w:rsidRPr="009C3BA4">
        <w:t>карты с</w:t>
      </w:r>
      <w:r>
        <w:t xml:space="preserve"> </w:t>
      </w:r>
      <w:r w:rsidRPr="009C3BA4">
        <w:t>дамами, среди которых Жюли, жена Дантона. Дантон апатично разглагольствует о</w:t>
      </w:r>
      <w:r>
        <w:t xml:space="preserve"> </w:t>
      </w:r>
      <w:r w:rsidRPr="009C3BA4">
        <w:t>женщинах, их</w:t>
      </w:r>
      <w:r>
        <w:t xml:space="preserve"> </w:t>
      </w:r>
      <w:r w:rsidRPr="009C3BA4">
        <w:t>обаянии и</w:t>
      </w:r>
      <w:r>
        <w:t xml:space="preserve"> </w:t>
      </w:r>
      <w:r w:rsidRPr="009C3BA4">
        <w:t>коварстве, о</w:t>
      </w:r>
      <w:r>
        <w:t xml:space="preserve"> </w:t>
      </w:r>
      <w:r w:rsidRPr="009C3BA4">
        <w:t>невозможности знать и</w:t>
      </w:r>
      <w:r>
        <w:t xml:space="preserve"> </w:t>
      </w:r>
      <w:r w:rsidRPr="009C3BA4">
        <w:t>понимать друг друга. На</w:t>
      </w:r>
      <w:r>
        <w:t xml:space="preserve"> </w:t>
      </w:r>
      <w:r w:rsidRPr="009C3BA4">
        <w:t>успокоительные слова Жюли Дантон меланхолично замечает, что любит её, как любят «могилу», где можно обрести покой. Эро флиртует с</w:t>
      </w:r>
      <w:r>
        <w:t xml:space="preserve"> </w:t>
      </w:r>
      <w:r w:rsidRPr="009C3BA4">
        <w:t>одной из</w:t>
      </w:r>
      <w:r>
        <w:t xml:space="preserve"> </w:t>
      </w:r>
      <w:r w:rsidRPr="009C3BA4">
        <w:t>дам.</w:t>
      </w:r>
    </w:p>
    <w:p w:rsidR="00AB0B75" w:rsidRPr="009C3BA4" w:rsidRDefault="00AB0B75" w:rsidP="00AB0B75">
      <w:pPr>
        <w:spacing w:before="120"/>
        <w:ind w:firstLine="567"/>
        <w:jc w:val="both"/>
      </w:pPr>
      <w:r w:rsidRPr="009C3BA4">
        <w:t>Приходят друзья, другие депутаты Конвента. Камилл Демулен сразу вовлекает всех в</w:t>
      </w:r>
      <w:r>
        <w:t xml:space="preserve"> </w:t>
      </w:r>
      <w:r w:rsidRPr="009C3BA4">
        <w:t>разговор о</w:t>
      </w:r>
      <w:r>
        <w:t xml:space="preserve"> </w:t>
      </w:r>
      <w:r w:rsidRPr="009C3BA4">
        <w:t>«гильотинной романтике». На</w:t>
      </w:r>
      <w:r>
        <w:t xml:space="preserve"> </w:t>
      </w:r>
      <w:r w:rsidRPr="009C3BA4">
        <w:t>своем втором году революция ежедневно требует все новых жертв. Эро считает, что с</w:t>
      </w:r>
      <w:r>
        <w:t xml:space="preserve"> </w:t>
      </w:r>
      <w:r w:rsidRPr="009C3BA4">
        <w:t>революцией нужно «кончать» и</w:t>
      </w:r>
      <w:r>
        <w:t xml:space="preserve"> </w:t>
      </w:r>
      <w:r w:rsidRPr="009C3BA4">
        <w:t>«начинать» республику. Каждый имеет право наслаждаться жизнью как умеет, только не</w:t>
      </w:r>
      <w:r>
        <w:t xml:space="preserve"> </w:t>
      </w:r>
      <w:r w:rsidRPr="009C3BA4">
        <w:t>за</w:t>
      </w:r>
      <w:r>
        <w:t xml:space="preserve"> </w:t>
      </w:r>
      <w:r w:rsidRPr="009C3BA4">
        <w:t>счет других. Камилл уверен, что государственная власть должна быть открытой для народа, «прозрачным хитоном» на</w:t>
      </w:r>
      <w:r>
        <w:t xml:space="preserve"> </w:t>
      </w:r>
      <w:r w:rsidRPr="009C3BA4">
        <w:t>его теле. Зная великолепный ораторский дар Дантона, он</w:t>
      </w:r>
      <w:r>
        <w:t xml:space="preserve"> </w:t>
      </w:r>
      <w:r w:rsidRPr="009C3BA4">
        <w:t>призывает его начать атаку с</w:t>
      </w:r>
      <w:r>
        <w:t xml:space="preserve"> </w:t>
      </w:r>
      <w:r w:rsidRPr="009C3BA4">
        <w:t>выступления в</w:t>
      </w:r>
      <w:r>
        <w:t xml:space="preserve"> </w:t>
      </w:r>
      <w:r w:rsidRPr="009C3BA4">
        <w:t>Конвенте в</w:t>
      </w:r>
      <w:r>
        <w:t xml:space="preserve"> </w:t>
      </w:r>
      <w:r w:rsidRPr="009C3BA4">
        <w:t>защиту истинной свободы и</w:t>
      </w:r>
      <w:r>
        <w:t xml:space="preserve"> </w:t>
      </w:r>
      <w:r w:rsidRPr="009C3BA4">
        <w:t>прав человека. Дантон как будто и</w:t>
      </w:r>
      <w:r>
        <w:t xml:space="preserve"> </w:t>
      </w:r>
      <w:r w:rsidRPr="009C3BA4">
        <w:t>не</w:t>
      </w:r>
      <w:r>
        <w:t xml:space="preserve"> </w:t>
      </w:r>
      <w:r w:rsidRPr="009C3BA4">
        <w:t>отказывается, но</w:t>
      </w:r>
      <w:r>
        <w:t xml:space="preserve"> </w:t>
      </w:r>
      <w:r w:rsidRPr="009C3BA4">
        <w:t>не</w:t>
      </w:r>
      <w:r>
        <w:t xml:space="preserve"> </w:t>
      </w:r>
      <w:r w:rsidRPr="009C3BA4">
        <w:t>проявляет ни</w:t>
      </w:r>
      <w:r>
        <w:t xml:space="preserve"> </w:t>
      </w:r>
      <w:r w:rsidRPr="009C3BA4">
        <w:t>малейшего энтузиазма, ведь до</w:t>
      </w:r>
      <w:r>
        <w:t xml:space="preserve"> </w:t>
      </w:r>
      <w:r w:rsidRPr="009C3BA4">
        <w:t>этого момента еще нужно «дожить». Он</w:t>
      </w:r>
      <w:r>
        <w:t xml:space="preserve"> </w:t>
      </w:r>
      <w:r w:rsidRPr="009C3BA4">
        <w:t>уходит, демонстрируя всем, как утомлен политикой. зале бурю аплодисментов, заседание переносят. Не</w:t>
      </w:r>
      <w:r>
        <w:t xml:space="preserve"> </w:t>
      </w:r>
      <w:r w:rsidRPr="009C3BA4">
        <w:t>в</w:t>
      </w:r>
      <w:r>
        <w:t xml:space="preserve"> </w:t>
      </w:r>
      <w:r w:rsidRPr="009C3BA4">
        <w:t>интересах судей слышать, что в</w:t>
      </w:r>
      <w:r>
        <w:t xml:space="preserve"> </w:t>
      </w:r>
      <w:r w:rsidRPr="009C3BA4">
        <w:t>свое время именно Дантон объявил войну монархии, что его голос «ковал оружие для народа из</w:t>
      </w:r>
      <w:r>
        <w:t xml:space="preserve"> </w:t>
      </w:r>
      <w:r w:rsidRPr="009C3BA4">
        <w:t>золота аристократов и</w:t>
      </w:r>
      <w:r>
        <w:t xml:space="preserve"> </w:t>
      </w:r>
      <w:r w:rsidRPr="009C3BA4">
        <w:t>богачей». Затем Дантон апеллирует к</w:t>
      </w:r>
      <w:r>
        <w:t xml:space="preserve"> </w:t>
      </w:r>
      <w:r w:rsidRPr="009C3BA4">
        <w:t>народу, требует создания комиссии для обвинения тех, из-за кого свобода «шагает по</w:t>
      </w:r>
      <w:r>
        <w:t xml:space="preserve"> </w:t>
      </w:r>
      <w:r w:rsidRPr="009C3BA4">
        <w:t>трупам». Заключенных силой уводят из</w:t>
      </w:r>
      <w:r>
        <w:t xml:space="preserve"> </w:t>
      </w:r>
      <w:r w:rsidRPr="009C3BA4">
        <w:t>зала.</w:t>
      </w:r>
    </w:p>
    <w:p w:rsidR="00AB0B75" w:rsidRPr="009C3BA4" w:rsidRDefault="00AB0B75" w:rsidP="00AB0B75">
      <w:pPr>
        <w:spacing w:before="120"/>
        <w:ind w:firstLine="567"/>
        <w:jc w:val="both"/>
      </w:pPr>
      <w:r w:rsidRPr="009C3BA4">
        <w:t>На площади перед Дворцом правосудия гудит толпа.</w:t>
      </w:r>
      <w:r>
        <w:t xml:space="preserve"> </w:t>
      </w:r>
      <w:r w:rsidRPr="009C3BA4">
        <w:t>В криках и</w:t>
      </w:r>
      <w:r>
        <w:t xml:space="preserve"> </w:t>
      </w:r>
      <w:r w:rsidRPr="009C3BA4">
        <w:t>возгласах нет единодушия, одни</w:t>
      </w:r>
      <w:r>
        <w:t xml:space="preserve"> </w:t>
      </w:r>
      <w:r w:rsidRPr="009C3BA4">
        <w:t>— за</w:t>
      </w:r>
      <w:r>
        <w:t xml:space="preserve"> </w:t>
      </w:r>
      <w:r w:rsidRPr="009C3BA4">
        <w:t>Дантона, другие</w:t>
      </w:r>
      <w:r>
        <w:t xml:space="preserve"> </w:t>
      </w:r>
      <w:r w:rsidRPr="009C3BA4">
        <w:t>— за</w:t>
      </w:r>
      <w:r>
        <w:t xml:space="preserve"> </w:t>
      </w:r>
      <w:r w:rsidRPr="009C3BA4">
        <w:t>Робеспьера.</w:t>
      </w:r>
    </w:p>
    <w:p w:rsidR="00AB0B75" w:rsidRPr="009C3BA4" w:rsidRDefault="00AB0B75" w:rsidP="00AB0B75">
      <w:pPr>
        <w:spacing w:before="120"/>
        <w:ind w:firstLine="567"/>
        <w:jc w:val="both"/>
      </w:pPr>
      <w:r w:rsidRPr="009C3BA4">
        <w:t>Последние часы в</w:t>
      </w:r>
      <w:r>
        <w:t xml:space="preserve"> </w:t>
      </w:r>
      <w:r w:rsidRPr="009C3BA4">
        <w:t>камере. Камилл тоскует по</w:t>
      </w:r>
      <w:r>
        <w:t xml:space="preserve"> </w:t>
      </w:r>
      <w:r w:rsidRPr="009C3BA4">
        <w:t>жене Люсиль, которая стоит перед окном камеры и</w:t>
      </w:r>
      <w:r>
        <w:t xml:space="preserve"> </w:t>
      </w:r>
      <w:r w:rsidRPr="009C3BA4">
        <w:t>поет. Он</w:t>
      </w:r>
      <w:r>
        <w:t xml:space="preserve"> </w:t>
      </w:r>
      <w:r w:rsidRPr="009C3BA4">
        <w:t>страшится смерти, страдает от</w:t>
      </w:r>
      <w:r>
        <w:t xml:space="preserve"> </w:t>
      </w:r>
      <w:r w:rsidRPr="009C3BA4">
        <w:t>того, что жена сходит с</w:t>
      </w:r>
      <w:r>
        <w:t xml:space="preserve"> </w:t>
      </w:r>
      <w:r w:rsidRPr="009C3BA4">
        <w:t>ума. Дантон, по</w:t>
      </w:r>
      <w:r>
        <w:t xml:space="preserve"> </w:t>
      </w:r>
      <w:r w:rsidRPr="009C3BA4">
        <w:t>обыкновению, ироничен и</w:t>
      </w:r>
      <w:r>
        <w:t xml:space="preserve"> </w:t>
      </w:r>
      <w:r w:rsidRPr="009C3BA4">
        <w:t>насмешлив. Всем горько сознавать себя «поросятами», забиваемыми палками до</w:t>
      </w:r>
      <w:r>
        <w:t xml:space="preserve"> </w:t>
      </w:r>
      <w:r w:rsidRPr="009C3BA4">
        <w:t>смерти, чтобы «на</w:t>
      </w:r>
      <w:r>
        <w:t xml:space="preserve"> </w:t>
      </w:r>
      <w:r w:rsidRPr="009C3BA4">
        <w:t>царских пирах было вкуснее».</w:t>
      </w:r>
    </w:p>
    <w:p w:rsidR="00AB0B75" w:rsidRPr="009C3BA4" w:rsidRDefault="00AB0B75" w:rsidP="00AB0B75">
      <w:pPr>
        <w:spacing w:before="120"/>
        <w:ind w:firstLine="567"/>
        <w:jc w:val="both"/>
      </w:pPr>
      <w:r w:rsidRPr="009C3BA4">
        <w:t>В тот момент, когда осужденных выводят из</w:t>
      </w:r>
      <w:r>
        <w:t xml:space="preserve"> </w:t>
      </w:r>
      <w:r w:rsidRPr="009C3BA4">
        <w:t>камеры, Жюли принимает яд</w:t>
      </w:r>
      <w:r>
        <w:t xml:space="preserve"> </w:t>
      </w:r>
      <w:r w:rsidRPr="009C3BA4">
        <w:t>в</w:t>
      </w:r>
      <w:r>
        <w:t xml:space="preserve"> </w:t>
      </w:r>
      <w:r w:rsidRPr="009C3BA4">
        <w:t>их</w:t>
      </w:r>
      <w:r>
        <w:t xml:space="preserve"> </w:t>
      </w:r>
      <w:r w:rsidRPr="009C3BA4">
        <w:t>с Дантоном доме. Поющих «Марсельезу» осужденных везут в</w:t>
      </w:r>
      <w:r>
        <w:t xml:space="preserve"> </w:t>
      </w:r>
      <w:r w:rsidRPr="009C3BA4">
        <w:t>повозках на</w:t>
      </w:r>
      <w:r>
        <w:t xml:space="preserve"> </w:t>
      </w:r>
      <w:r w:rsidRPr="009C3BA4">
        <w:t>площадь Революции к</w:t>
      </w:r>
      <w:r>
        <w:t xml:space="preserve"> </w:t>
      </w:r>
      <w:r w:rsidRPr="009C3BA4">
        <w:t>гильотине. Из</w:t>
      </w:r>
      <w:r>
        <w:t xml:space="preserve"> </w:t>
      </w:r>
      <w:r w:rsidRPr="009C3BA4">
        <w:t>толпы раздаются издевательские крики женщин с</w:t>
      </w:r>
      <w:r>
        <w:t xml:space="preserve"> </w:t>
      </w:r>
      <w:r w:rsidRPr="009C3BA4">
        <w:t>голодными ребятишками на</w:t>
      </w:r>
      <w:r>
        <w:t xml:space="preserve"> </w:t>
      </w:r>
      <w:r w:rsidRPr="009C3BA4">
        <w:t>руках. Осужденные прощаются друг с</w:t>
      </w:r>
      <w:r>
        <w:t xml:space="preserve"> </w:t>
      </w:r>
      <w:r w:rsidRPr="009C3BA4">
        <w:t>другом. Палачи растаскивают их.</w:t>
      </w:r>
      <w:r>
        <w:t xml:space="preserve"> </w:t>
      </w:r>
      <w:r w:rsidRPr="009C3BA4">
        <w:t>Все кончено.</w:t>
      </w:r>
    </w:p>
    <w:p w:rsidR="00AB0B75" w:rsidRPr="009C3BA4" w:rsidRDefault="00AB0B75" w:rsidP="00AB0B75">
      <w:pPr>
        <w:spacing w:before="120"/>
        <w:ind w:firstLine="567"/>
        <w:jc w:val="both"/>
      </w:pPr>
      <w:r w:rsidRPr="009C3BA4">
        <w:t>У гильотины появляется Люсиль, поющая песенку о</w:t>
      </w:r>
      <w:r>
        <w:t xml:space="preserve"> </w:t>
      </w:r>
      <w:r w:rsidRPr="009C3BA4">
        <w:t>смерти. Она ищет смерти, чтобы соединиться с</w:t>
      </w:r>
      <w:r>
        <w:t xml:space="preserve"> </w:t>
      </w:r>
      <w:r w:rsidRPr="009C3BA4">
        <w:t>мужем. К</w:t>
      </w:r>
      <w:r>
        <w:t xml:space="preserve"> </w:t>
      </w:r>
      <w:r w:rsidRPr="009C3BA4">
        <w:t>ней подходит патруль, и</w:t>
      </w:r>
      <w:r>
        <w:t xml:space="preserve"> </w:t>
      </w:r>
      <w:r w:rsidRPr="009C3BA4">
        <w:t>во</w:t>
      </w:r>
      <w:r>
        <w:t xml:space="preserve"> </w:t>
      </w:r>
      <w:r w:rsidRPr="009C3BA4">
        <w:t>внезапном озарении Люсиль восклицает: «Да</w:t>
      </w:r>
      <w:r>
        <w:t xml:space="preserve"> </w:t>
      </w:r>
      <w:r w:rsidRPr="009C3BA4">
        <w:t>здравствует король!» «Именем Республики» женщину арестовывают.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B75"/>
    <w:rsid w:val="00095BA6"/>
    <w:rsid w:val="0031418A"/>
    <w:rsid w:val="005A2562"/>
    <w:rsid w:val="00755964"/>
    <w:rsid w:val="00991CE7"/>
    <w:rsid w:val="009C3BA4"/>
    <w:rsid w:val="00A44D32"/>
    <w:rsid w:val="00AB0B75"/>
    <w:rsid w:val="00E12572"/>
    <w:rsid w:val="00E9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C778C9-25E0-48FE-B5A7-E332A0D4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B7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0B75"/>
    <w:rPr>
      <w:color w:val="0000FF"/>
      <w:u w:val="single"/>
    </w:rPr>
  </w:style>
  <w:style w:type="character" w:styleId="a4">
    <w:name w:val="FollowedHyperlink"/>
    <w:basedOn w:val="a0"/>
    <w:uiPriority w:val="99"/>
    <w:rsid w:val="00AB0B7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2150</Characters>
  <Application>Microsoft Office Word</Application>
  <DocSecurity>0</DocSecurity>
  <Lines>17</Lines>
  <Paragraphs>5</Paragraphs>
  <ScaleCrop>false</ScaleCrop>
  <Company>Home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Георг Бюхнер</dc:title>
  <dc:subject/>
  <dc:creator>Alena</dc:creator>
  <cp:keywords/>
  <dc:description/>
  <cp:lastModifiedBy>admin</cp:lastModifiedBy>
  <cp:revision>2</cp:revision>
  <dcterms:created xsi:type="dcterms:W3CDTF">2014-02-18T09:21:00Z</dcterms:created>
  <dcterms:modified xsi:type="dcterms:W3CDTF">2014-02-18T09:21:00Z</dcterms:modified>
</cp:coreProperties>
</file>