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175" w:rsidRDefault="00954ADE">
      <w:pPr>
        <w:widowControl w:val="0"/>
        <w:spacing w:before="120"/>
        <w:jc w:val="center"/>
        <w:rPr>
          <w:b/>
          <w:bCs/>
          <w:color w:val="000000"/>
          <w:sz w:val="32"/>
          <w:szCs w:val="32"/>
        </w:rPr>
      </w:pPr>
      <w:r>
        <w:rPr>
          <w:b/>
          <w:bCs/>
          <w:color w:val="000000"/>
          <w:sz w:val="32"/>
          <w:szCs w:val="32"/>
        </w:rPr>
        <w:t>Маркетинговые мероприятия по увеличению объемов продаж ОАО «Мясокомбинат КМА»</w:t>
      </w:r>
    </w:p>
    <w:p w:rsidR="00F07175" w:rsidRDefault="00954ADE">
      <w:pPr>
        <w:widowControl w:val="0"/>
        <w:spacing w:before="120"/>
        <w:jc w:val="center"/>
        <w:rPr>
          <w:b/>
          <w:bCs/>
          <w:color w:val="000000"/>
          <w:sz w:val="28"/>
          <w:szCs w:val="28"/>
        </w:rPr>
      </w:pPr>
      <w:r>
        <w:rPr>
          <w:b/>
          <w:bCs/>
          <w:color w:val="000000"/>
          <w:sz w:val="28"/>
          <w:szCs w:val="28"/>
        </w:rPr>
        <w:t xml:space="preserve">Введение </w:t>
      </w:r>
    </w:p>
    <w:p w:rsidR="00F07175" w:rsidRDefault="00954ADE">
      <w:pPr>
        <w:widowControl w:val="0"/>
        <w:spacing w:before="120"/>
        <w:ind w:firstLine="567"/>
        <w:jc w:val="both"/>
        <w:rPr>
          <w:color w:val="000000"/>
        </w:rPr>
      </w:pPr>
      <w:r>
        <w:rPr>
          <w:color w:val="000000"/>
        </w:rPr>
        <w:t xml:space="preserve">Настоящий дипломный проект рассматривает деятельность хозяйствующего субъекта ОАО «Комбинат мясной А-кий» в области сбыта продуктов питания находящегося в прямой зависимости от конъюнктуры рынка. </w:t>
      </w:r>
    </w:p>
    <w:p w:rsidR="00F07175" w:rsidRDefault="00954ADE">
      <w:pPr>
        <w:widowControl w:val="0"/>
        <w:spacing w:before="120"/>
        <w:ind w:firstLine="567"/>
        <w:jc w:val="both"/>
        <w:rPr>
          <w:color w:val="000000"/>
        </w:rPr>
      </w:pPr>
      <w:r>
        <w:rPr>
          <w:color w:val="000000"/>
        </w:rPr>
        <w:t xml:space="preserve">Высшим органом ОАО «Комбинат мясной А-кий» является Совет Директоров, который принимает ряд решений. Вышестоящего органа Комбинат не имеет, т.к. он является частной собственностью. Учредительным документом является Устав, требования устава обязательны для исполнения всеми органами предприятия и его акционерами. Уставной капитал предприятия состоит из обыкновенных именных акций в количестве 0000 штук номинальной стоимостью 00 руб. каждая. </w:t>
      </w:r>
    </w:p>
    <w:p w:rsidR="00F07175" w:rsidRDefault="00954ADE">
      <w:pPr>
        <w:widowControl w:val="0"/>
        <w:spacing w:before="120"/>
        <w:ind w:firstLine="567"/>
        <w:jc w:val="both"/>
        <w:rPr>
          <w:color w:val="000000"/>
        </w:rPr>
      </w:pPr>
      <w:r>
        <w:rPr>
          <w:color w:val="000000"/>
        </w:rPr>
        <w:t>Главной целью общества является получение прибыли. Деятельность ОАО «КМА» направлена на удовлетворение общественных потребителей в мясной и колбасной продукции.</w:t>
      </w:r>
    </w:p>
    <w:p w:rsidR="00F07175" w:rsidRDefault="00954ADE">
      <w:pPr>
        <w:widowControl w:val="0"/>
        <w:spacing w:before="120"/>
        <w:ind w:firstLine="567"/>
        <w:jc w:val="both"/>
        <w:rPr>
          <w:color w:val="000000"/>
        </w:rPr>
      </w:pPr>
      <w:r>
        <w:rPr>
          <w:color w:val="000000"/>
        </w:rPr>
        <w:t>Для реализации целей деятельности ОАО «Комбинат мясной А-кий» осуществляет следующие виды деятельности:</w:t>
      </w:r>
    </w:p>
    <w:p w:rsidR="00F07175" w:rsidRDefault="00954ADE">
      <w:pPr>
        <w:widowControl w:val="0"/>
        <w:spacing w:before="120"/>
        <w:ind w:firstLine="567"/>
        <w:jc w:val="both"/>
        <w:rPr>
          <w:color w:val="000000"/>
        </w:rPr>
      </w:pPr>
      <w:r>
        <w:rPr>
          <w:color w:val="000000"/>
        </w:rPr>
        <w:t>производство и реализация товаров народного потребления;</w:t>
      </w:r>
    </w:p>
    <w:p w:rsidR="00F07175" w:rsidRDefault="00954ADE">
      <w:pPr>
        <w:widowControl w:val="0"/>
        <w:spacing w:before="120"/>
        <w:ind w:firstLine="567"/>
        <w:jc w:val="both"/>
        <w:rPr>
          <w:color w:val="000000"/>
        </w:rPr>
      </w:pPr>
      <w:r>
        <w:rPr>
          <w:color w:val="000000"/>
        </w:rPr>
        <w:t>торгово-закупочная (в том числе и оптовая торговля);</w:t>
      </w:r>
    </w:p>
    <w:p w:rsidR="00F07175" w:rsidRDefault="00954ADE">
      <w:pPr>
        <w:widowControl w:val="0"/>
        <w:spacing w:before="120"/>
        <w:ind w:firstLine="567"/>
        <w:jc w:val="both"/>
        <w:rPr>
          <w:color w:val="000000"/>
        </w:rPr>
      </w:pPr>
      <w:r>
        <w:rPr>
          <w:color w:val="000000"/>
        </w:rPr>
        <w:t>коммерческая, посредническая;</w:t>
      </w:r>
    </w:p>
    <w:p w:rsidR="00F07175" w:rsidRDefault="00954ADE">
      <w:pPr>
        <w:widowControl w:val="0"/>
        <w:spacing w:before="120"/>
        <w:ind w:firstLine="567"/>
        <w:jc w:val="both"/>
        <w:rPr>
          <w:color w:val="000000"/>
        </w:rPr>
      </w:pPr>
      <w:r>
        <w:rPr>
          <w:color w:val="000000"/>
        </w:rPr>
        <w:t>организация общественного питания;</w:t>
      </w:r>
    </w:p>
    <w:p w:rsidR="00F07175" w:rsidRDefault="00954ADE">
      <w:pPr>
        <w:widowControl w:val="0"/>
        <w:spacing w:before="120"/>
        <w:ind w:firstLine="567"/>
        <w:jc w:val="both"/>
        <w:rPr>
          <w:color w:val="000000"/>
        </w:rPr>
      </w:pPr>
      <w:r>
        <w:rPr>
          <w:color w:val="000000"/>
        </w:rPr>
        <w:t>производство, реализация, переработка сельскохозяйственной продукции;</w:t>
      </w:r>
    </w:p>
    <w:p w:rsidR="00F07175" w:rsidRDefault="00954ADE">
      <w:pPr>
        <w:widowControl w:val="0"/>
        <w:spacing w:before="120"/>
        <w:ind w:firstLine="567"/>
        <w:jc w:val="both"/>
        <w:rPr>
          <w:color w:val="000000"/>
        </w:rPr>
      </w:pPr>
      <w:r>
        <w:rPr>
          <w:color w:val="000000"/>
        </w:rPr>
        <w:t>оказание платных услуг населению;</w:t>
      </w:r>
    </w:p>
    <w:p w:rsidR="00F07175" w:rsidRDefault="00954ADE">
      <w:pPr>
        <w:widowControl w:val="0"/>
        <w:spacing w:before="120"/>
        <w:ind w:firstLine="567"/>
        <w:jc w:val="both"/>
        <w:rPr>
          <w:color w:val="000000"/>
        </w:rPr>
      </w:pPr>
      <w:r>
        <w:rPr>
          <w:color w:val="000000"/>
        </w:rPr>
        <w:t>переработка сельскохозяйственной продукции;</w:t>
      </w:r>
    </w:p>
    <w:p w:rsidR="00F07175" w:rsidRDefault="00954ADE">
      <w:pPr>
        <w:widowControl w:val="0"/>
        <w:spacing w:before="120"/>
        <w:ind w:firstLine="567"/>
        <w:jc w:val="both"/>
        <w:rPr>
          <w:color w:val="000000"/>
        </w:rPr>
      </w:pPr>
      <w:r>
        <w:rPr>
          <w:color w:val="000000"/>
        </w:rPr>
        <w:t>производство колбасных изделий и полуфабрикатов.</w:t>
      </w:r>
    </w:p>
    <w:p w:rsidR="00F07175" w:rsidRDefault="00954ADE">
      <w:pPr>
        <w:widowControl w:val="0"/>
        <w:spacing w:before="120"/>
        <w:ind w:firstLine="567"/>
        <w:jc w:val="both"/>
        <w:rPr>
          <w:color w:val="000000"/>
        </w:rPr>
      </w:pPr>
      <w:r>
        <w:rPr>
          <w:color w:val="000000"/>
        </w:rPr>
        <w:t xml:space="preserve">В результате своей деятельности ОАО «Комбинат мясной А-кий» производит колбасные изделия. </w:t>
      </w:r>
    </w:p>
    <w:p w:rsidR="00F07175" w:rsidRDefault="00954ADE">
      <w:pPr>
        <w:widowControl w:val="0"/>
        <w:spacing w:before="120"/>
        <w:ind w:firstLine="567"/>
        <w:jc w:val="both"/>
        <w:rPr>
          <w:color w:val="000000"/>
        </w:rPr>
      </w:pPr>
      <w:r>
        <w:rPr>
          <w:color w:val="000000"/>
        </w:rPr>
        <w:t>Цена на товар формируется исходя из себестоимости, налогов и спроса на рынке.</w:t>
      </w:r>
    </w:p>
    <w:p w:rsidR="00F07175" w:rsidRDefault="00954ADE">
      <w:pPr>
        <w:widowControl w:val="0"/>
        <w:spacing w:before="120"/>
        <w:ind w:firstLine="567"/>
        <w:jc w:val="both"/>
        <w:rPr>
          <w:color w:val="000000"/>
        </w:rPr>
      </w:pPr>
      <w:r>
        <w:rPr>
          <w:color w:val="000000"/>
        </w:rPr>
        <w:t>Уровень себестоимости зависит от мобилизации внутрипроизводственных резервов, связанных с экономным расходованием материальных ресурсов, снижение трудовых затрат, повышение производительности труда.</w:t>
      </w:r>
    </w:p>
    <w:p w:rsidR="00F07175" w:rsidRDefault="00954ADE">
      <w:pPr>
        <w:widowControl w:val="0"/>
        <w:spacing w:before="120"/>
        <w:ind w:firstLine="567"/>
        <w:jc w:val="both"/>
        <w:rPr>
          <w:color w:val="000000"/>
        </w:rPr>
      </w:pPr>
      <w:r>
        <w:rPr>
          <w:color w:val="000000"/>
        </w:rPr>
        <w:t>Качество выпущенной продукции определяется качеством производственного процесса и соответствует экологическим и гигиеническим стандартам и нормам.</w:t>
      </w:r>
    </w:p>
    <w:p w:rsidR="00F07175" w:rsidRDefault="00954ADE">
      <w:pPr>
        <w:widowControl w:val="0"/>
        <w:spacing w:before="120"/>
        <w:ind w:firstLine="567"/>
        <w:jc w:val="both"/>
        <w:rPr>
          <w:color w:val="000000"/>
        </w:rPr>
      </w:pPr>
      <w:r>
        <w:rPr>
          <w:color w:val="000000"/>
        </w:rPr>
        <w:t>ОАО «Комбинат мясной А-кий» поставляет свою продукцию в магазины г. А-ка, а также районы г. А-ка, и С-кой области.</w:t>
      </w:r>
    </w:p>
    <w:p w:rsidR="00F07175" w:rsidRDefault="00954ADE">
      <w:pPr>
        <w:widowControl w:val="0"/>
        <w:spacing w:before="120"/>
        <w:ind w:firstLine="567"/>
        <w:jc w:val="both"/>
        <w:rPr>
          <w:color w:val="000000"/>
        </w:rPr>
      </w:pPr>
      <w:r>
        <w:rPr>
          <w:color w:val="000000"/>
        </w:rPr>
        <w:t>В данный момент предприятие никаких трудностей не испытывает, т.е. находится на высокой стадии деловой активности.</w:t>
      </w:r>
    </w:p>
    <w:p w:rsidR="00F07175" w:rsidRDefault="00954ADE">
      <w:pPr>
        <w:widowControl w:val="0"/>
        <w:spacing w:before="120"/>
        <w:ind w:firstLine="567"/>
        <w:jc w:val="both"/>
        <w:rPr>
          <w:color w:val="000000"/>
        </w:rPr>
      </w:pPr>
      <w:r>
        <w:rPr>
          <w:color w:val="000000"/>
        </w:rPr>
        <w:t xml:space="preserve">В целях увеличения собственных объемов продаж на уже сложившемся рынке другого города считаю целесообразным предложить ОАО «Комбинат мясной А-кий» освоить выпуск новой товарной группы. А маркетинговые мероприятия по увеличению объемов продаж смоделировать и рассмотреть применительно к рынку г. «ХХХ». Считаю этот вариант интересным т.к. в нем рассмотрю не только вопрос позиционирования новой </w:t>
      </w:r>
      <w:r>
        <w:rPr>
          <w:color w:val="000000"/>
        </w:rPr>
        <w:lastRenderedPageBreak/>
        <w:t>ассортиментной группы на уже сложившемся товарном рынке, но и освоение в рамках этой группы нового ассортимента. Раскрою основные элементы маркетинговой политики ОАО «Комбинат мясной А-кий». Решение по управлению ассортиментом на ОАО «Комбинат мясной А-кий».</w:t>
      </w:r>
    </w:p>
    <w:p w:rsidR="00F07175" w:rsidRDefault="00954ADE">
      <w:pPr>
        <w:widowControl w:val="0"/>
        <w:spacing w:before="120"/>
        <w:ind w:firstLine="567"/>
        <w:jc w:val="both"/>
        <w:rPr>
          <w:color w:val="000000"/>
        </w:rPr>
      </w:pPr>
      <w:r>
        <w:rPr>
          <w:color w:val="000000"/>
        </w:rPr>
        <w:t>Учитывая, что предлагаемый мной ассортимент не достаточно объемный рассмотрю углубление ассортимента, введя в производство следующие товары:</w:t>
      </w:r>
    </w:p>
    <w:p w:rsidR="00F07175" w:rsidRDefault="00954ADE">
      <w:pPr>
        <w:widowControl w:val="0"/>
        <w:spacing w:before="120"/>
        <w:ind w:firstLine="567"/>
        <w:jc w:val="both"/>
        <w:rPr>
          <w:color w:val="000000"/>
        </w:rPr>
      </w:pPr>
      <w:r>
        <w:rPr>
          <w:color w:val="000000"/>
        </w:rPr>
        <w:t>пельмени картофельные.</w:t>
      </w:r>
    </w:p>
    <w:p w:rsidR="00F07175" w:rsidRDefault="00954ADE">
      <w:pPr>
        <w:widowControl w:val="0"/>
        <w:spacing w:before="120"/>
        <w:ind w:firstLine="567"/>
        <w:jc w:val="both"/>
        <w:rPr>
          <w:color w:val="000000"/>
        </w:rPr>
      </w:pPr>
      <w:r>
        <w:rPr>
          <w:color w:val="000000"/>
        </w:rPr>
        <w:t xml:space="preserve">Разработка новой продукции будет рассматриваться с точки зрения новизны изготовления, с точки зрения природы изменяемой характеристики это будут товары с новым позиционированием, обновление будет осуществляться на основе собственных разработок. Стратегия финансирования нового производства будет осуществляться на основании льготного кредитования в фонде поддержки малого бизнеса при главе администрации под 00% годовых сроком на 0 месяца. </w:t>
      </w:r>
    </w:p>
    <w:p w:rsidR="00F07175" w:rsidRDefault="00954ADE">
      <w:pPr>
        <w:widowControl w:val="0"/>
        <w:spacing w:before="120"/>
        <w:ind w:firstLine="567"/>
        <w:jc w:val="both"/>
        <w:rPr>
          <w:color w:val="000000"/>
        </w:rPr>
      </w:pPr>
      <w:r>
        <w:rPr>
          <w:color w:val="000000"/>
        </w:rPr>
        <w:t>Настоящий дипломный проект состоит из 0 глав. Первая глава посвящена Теоретическим основам исследования потребительского рынка, вторая глава представляет анализ деятельности ОАО «КМА», в третьей главе рассматривается полный комплекс маркетинговых мероприятий по увеличению объема продаж путем разработки, внедрения, продвижения новой ассортиментной группы. В четвертой главе рассматриваются вопросы экологичности и безопасности проекта, даются рекомендации по обеспечению наиболее важных мероприятий по экологии и безопасности на ОАО «Комбинат мясной А-кий».</w:t>
      </w:r>
    </w:p>
    <w:p w:rsidR="00F07175" w:rsidRDefault="00954ADE">
      <w:pPr>
        <w:widowControl w:val="0"/>
        <w:spacing w:before="120"/>
        <w:ind w:firstLine="567"/>
        <w:jc w:val="both"/>
        <w:rPr>
          <w:color w:val="000000"/>
        </w:rPr>
      </w:pPr>
      <w:r>
        <w:rPr>
          <w:color w:val="000000"/>
        </w:rPr>
        <w:t>При написании проекта в большей мере была использована литература:</w:t>
      </w:r>
    </w:p>
    <w:p w:rsidR="00F07175" w:rsidRDefault="00954ADE">
      <w:pPr>
        <w:widowControl w:val="0"/>
        <w:spacing w:before="120"/>
        <w:ind w:firstLine="567"/>
        <w:jc w:val="both"/>
        <w:rPr>
          <w:color w:val="000000"/>
        </w:rPr>
      </w:pPr>
      <w:r>
        <w:rPr>
          <w:color w:val="000000"/>
        </w:rPr>
        <w:t xml:space="preserve">Голубков Е.П. Маркетинговые исследования: теория, методология и практика. М., Финпресс, 0000. </w:t>
      </w:r>
    </w:p>
    <w:p w:rsidR="00F07175" w:rsidRDefault="00954ADE">
      <w:pPr>
        <w:widowControl w:val="0"/>
        <w:spacing w:before="120"/>
        <w:ind w:firstLine="567"/>
        <w:jc w:val="both"/>
        <w:rPr>
          <w:color w:val="000000"/>
        </w:rPr>
      </w:pPr>
      <w:r>
        <w:rPr>
          <w:color w:val="000000"/>
        </w:rPr>
        <w:t>Дашкова Т.Е. Введение в маркетинговые исследования: Учебное пособие по дисциплине «Маркетинг». Екатеринбург .:УГТЦ, 0000. 00 с.</w:t>
      </w:r>
    </w:p>
    <w:p w:rsidR="00F07175" w:rsidRDefault="00954ADE">
      <w:pPr>
        <w:widowControl w:val="0"/>
        <w:spacing w:before="120"/>
        <w:ind w:firstLine="567"/>
        <w:jc w:val="both"/>
        <w:rPr>
          <w:color w:val="000000"/>
        </w:rPr>
      </w:pPr>
      <w:r>
        <w:rPr>
          <w:color w:val="000000"/>
        </w:rPr>
        <w:t>ИСО 00000:00. Системы управления качеством окружающей среды. Руководство по созданию и методам обеспечения функционирования. Стандарты и качество. № 0, 0000.</w:t>
      </w:r>
    </w:p>
    <w:p w:rsidR="00F07175" w:rsidRDefault="00954ADE">
      <w:pPr>
        <w:widowControl w:val="0"/>
        <w:spacing w:before="120"/>
        <w:jc w:val="center"/>
        <w:rPr>
          <w:b/>
          <w:bCs/>
          <w:color w:val="000000"/>
          <w:sz w:val="28"/>
          <w:szCs w:val="28"/>
        </w:rPr>
      </w:pPr>
      <w:r>
        <w:rPr>
          <w:b/>
          <w:bCs/>
          <w:color w:val="000000"/>
          <w:sz w:val="28"/>
          <w:szCs w:val="28"/>
        </w:rPr>
        <w:t>Теоретические основы исследования потребительского рынка</w:t>
      </w:r>
    </w:p>
    <w:p w:rsidR="00F07175" w:rsidRDefault="00954ADE">
      <w:pPr>
        <w:widowControl w:val="0"/>
        <w:spacing w:before="120"/>
        <w:ind w:firstLine="567"/>
        <w:jc w:val="both"/>
        <w:rPr>
          <w:color w:val="000000"/>
        </w:rPr>
      </w:pPr>
      <w:r>
        <w:rPr>
          <w:color w:val="000000"/>
        </w:rPr>
        <w:t xml:space="preserve">Деятельность хозяйствующих субъектов в области сбыта продуктов питания находится в прямой зависимости от конъюнктуры рынка. Поэтому главной целью внутрифирменного планирования является обеспечение эффективного функционирования предприятия на целевом рынке сбыта услуг. Для этого необходимо проведение маркетинговых исследований, направленных на определение объема и структуры этого рынка. </w:t>
      </w:r>
    </w:p>
    <w:p w:rsidR="00F07175" w:rsidRDefault="00954ADE">
      <w:pPr>
        <w:widowControl w:val="0"/>
        <w:spacing w:before="120"/>
        <w:jc w:val="center"/>
        <w:rPr>
          <w:b/>
          <w:bCs/>
          <w:color w:val="000000"/>
          <w:sz w:val="28"/>
          <w:szCs w:val="28"/>
        </w:rPr>
      </w:pPr>
      <w:r>
        <w:rPr>
          <w:b/>
          <w:bCs/>
          <w:color w:val="000000"/>
          <w:sz w:val="28"/>
          <w:szCs w:val="28"/>
        </w:rPr>
        <w:t>Методы исследования рынка</w:t>
      </w:r>
    </w:p>
    <w:p w:rsidR="00F07175" w:rsidRDefault="00954ADE">
      <w:pPr>
        <w:widowControl w:val="0"/>
        <w:spacing w:before="120"/>
        <w:ind w:firstLine="567"/>
        <w:jc w:val="both"/>
        <w:rPr>
          <w:color w:val="000000"/>
        </w:rPr>
      </w:pPr>
      <w:r>
        <w:rPr>
          <w:color w:val="000000"/>
        </w:rPr>
        <w:t xml:space="preserve">Важнейшими направлениями исследований рынков является определение текущих и прогнозных величин спроса различного вида и показателей рыночной доли для конкретных рынков (рыночных сегментов). Чтобы сделать рассмотрение данных вопросов достаточно предметным целесообразно провести классификацию рынков и различных видов рыночного спроса. </w:t>
      </w:r>
    </w:p>
    <w:p w:rsidR="00F07175" w:rsidRDefault="00954ADE">
      <w:pPr>
        <w:widowControl w:val="0"/>
        <w:spacing w:before="120"/>
        <w:jc w:val="center"/>
        <w:rPr>
          <w:b/>
          <w:bCs/>
          <w:color w:val="000000"/>
          <w:sz w:val="28"/>
          <w:szCs w:val="28"/>
        </w:rPr>
      </w:pPr>
      <w:r>
        <w:rPr>
          <w:b/>
          <w:bCs/>
          <w:color w:val="000000"/>
          <w:sz w:val="28"/>
          <w:szCs w:val="28"/>
        </w:rPr>
        <w:t xml:space="preserve">Классификация рынков </w:t>
      </w:r>
    </w:p>
    <w:p w:rsidR="00F07175" w:rsidRDefault="00954ADE">
      <w:pPr>
        <w:widowControl w:val="0"/>
        <w:spacing w:before="120"/>
        <w:ind w:firstLine="567"/>
        <w:jc w:val="both"/>
        <w:rPr>
          <w:color w:val="000000"/>
        </w:rPr>
      </w:pPr>
      <w:r>
        <w:rPr>
          <w:color w:val="000000"/>
        </w:rPr>
        <w:t xml:space="preserve">В общеэкономическом плане под рынком понимается место, где собираются для совершения акта купли – продажи как продавцы, так и покупатели, все субъекты купли-продажи определенных товаров. В маркетинге обычно под рынком понимается совокупность всех потенциальных потребителей, испытывающих потребность и имеющих возможность ее удовлетворить в товарах определенной отрасли. </w:t>
      </w:r>
    </w:p>
    <w:p w:rsidR="00F07175" w:rsidRDefault="00954ADE">
      <w:pPr>
        <w:widowControl w:val="0"/>
        <w:spacing w:before="120"/>
        <w:ind w:firstLine="567"/>
        <w:jc w:val="both"/>
        <w:rPr>
          <w:color w:val="000000"/>
        </w:rPr>
      </w:pPr>
      <w:r>
        <w:rPr>
          <w:color w:val="000000"/>
        </w:rPr>
        <w:t xml:space="preserve">Рынок создается вокруг различных объектов, представляющих какую-нибудь ценность. В этом плане говорят о рынке потребительских товаров, рынке труда, рынке ценных бумаг, рынке капитала и т.д. В зависимости от вида потребителей различают следующие типы рынков: потребительский рынок и рынки организаций или организационные рынки. Последние подразделяются на рынки продукции производственно-технического назначения, рынки перепродаж и рынки государственных учреждений. </w:t>
      </w:r>
    </w:p>
    <w:p w:rsidR="00F07175" w:rsidRDefault="00954ADE">
      <w:pPr>
        <w:widowControl w:val="0"/>
        <w:spacing w:before="120"/>
        <w:ind w:firstLine="567"/>
        <w:jc w:val="both"/>
        <w:rPr>
          <w:color w:val="000000"/>
        </w:rPr>
      </w:pPr>
      <w:r>
        <w:rPr>
          <w:color w:val="000000"/>
        </w:rPr>
        <w:t xml:space="preserve">Потребительский рынок – совокупность индивидов и семей, покупающих товары и услуги для личного потребления. Рынки потребительских товаров характеризуются массовым потребителем, разнообразной конкуренцией, децентрализованной структурой. </w:t>
      </w:r>
    </w:p>
    <w:p w:rsidR="00F07175" w:rsidRDefault="00954ADE">
      <w:pPr>
        <w:widowControl w:val="0"/>
        <w:spacing w:before="120"/>
        <w:ind w:firstLine="567"/>
        <w:jc w:val="both"/>
        <w:rPr>
          <w:color w:val="000000"/>
        </w:rPr>
      </w:pPr>
      <w:r>
        <w:rPr>
          <w:color w:val="000000"/>
        </w:rPr>
        <w:t xml:space="preserve">Рынок продукции производственно-технического назначения – совокупность организаций и частных лиц, приобретающих товары и услуги, которые используются при производстве других продуктов. Ключевой стратегией маркетинга продукции производственного назначения является системная продажа, при реализации которой покупатель совершает системную закупку. </w:t>
      </w:r>
    </w:p>
    <w:p w:rsidR="00F07175" w:rsidRDefault="00954ADE">
      <w:pPr>
        <w:widowControl w:val="0"/>
        <w:spacing w:before="120"/>
        <w:ind w:firstLine="567"/>
        <w:jc w:val="both"/>
        <w:rPr>
          <w:color w:val="000000"/>
        </w:rPr>
      </w:pPr>
      <w:r>
        <w:rPr>
          <w:color w:val="000000"/>
        </w:rPr>
        <w:t xml:space="preserve">Системная закупка – закупка пакетного решения проблемы с целью избежать закупок отдельных составляющих данной проблемы. Например, закупка правительством систем вооружения через генерального подрядчика вместо самостоятельных закупок отдельных компонентов данных систем по отдельности. В системную закупку обычно также входит набор услуг. </w:t>
      </w:r>
    </w:p>
    <w:p w:rsidR="00F07175" w:rsidRDefault="00954ADE">
      <w:pPr>
        <w:widowControl w:val="0"/>
        <w:spacing w:before="120"/>
        <w:ind w:firstLine="567"/>
        <w:jc w:val="both"/>
        <w:rPr>
          <w:color w:val="000000"/>
        </w:rPr>
      </w:pPr>
      <w:r>
        <w:rPr>
          <w:color w:val="000000"/>
        </w:rPr>
        <w:t xml:space="preserve">Рынок перепродаж – совокупность организаций и индивидуальных лиц, приобретающих товары с целью их перепродажи или сдачи в аренду. </w:t>
      </w:r>
    </w:p>
    <w:p w:rsidR="00F07175" w:rsidRDefault="00954ADE">
      <w:pPr>
        <w:widowControl w:val="0"/>
        <w:spacing w:before="120"/>
        <w:ind w:firstLine="567"/>
        <w:jc w:val="both"/>
        <w:rPr>
          <w:color w:val="000000"/>
        </w:rPr>
      </w:pPr>
      <w:r>
        <w:rPr>
          <w:color w:val="000000"/>
        </w:rPr>
        <w:t xml:space="preserve">Рынок государственных учреждений – государственные учреждения всех уровней (с общегосударственного до местного), покупающие или арендующие товары и услуги для выполнения своих функций. </w:t>
      </w:r>
    </w:p>
    <w:p w:rsidR="00F07175" w:rsidRDefault="00954ADE">
      <w:pPr>
        <w:widowControl w:val="0"/>
        <w:spacing w:before="120"/>
        <w:ind w:firstLine="567"/>
        <w:jc w:val="both"/>
        <w:rPr>
          <w:color w:val="000000"/>
        </w:rPr>
      </w:pPr>
      <w:r>
        <w:rPr>
          <w:color w:val="000000"/>
        </w:rPr>
        <w:t xml:space="preserve">В отличие от потребительского рынка рынок продукции производственно-технического назначения характеризуется меньшим числом покупателей, однако закупающих продукцию в большем количестве. Например, закупка автопокрышек автомобилестроительными компаниями. </w:t>
      </w:r>
    </w:p>
    <w:p w:rsidR="00F07175" w:rsidRDefault="00954ADE">
      <w:pPr>
        <w:widowControl w:val="0"/>
        <w:spacing w:before="120"/>
        <w:ind w:firstLine="567"/>
        <w:jc w:val="both"/>
        <w:rPr>
          <w:color w:val="000000"/>
        </w:rPr>
      </w:pPr>
      <w:r>
        <w:rPr>
          <w:color w:val="000000"/>
        </w:rPr>
        <w:t xml:space="preserve">Кроме того, величина закупок продукции производственно-технического назначения определяется спросом на конечную продукцию, например, – на легковые автомобили. </w:t>
      </w:r>
    </w:p>
    <w:p w:rsidR="00F07175" w:rsidRDefault="00954ADE">
      <w:pPr>
        <w:widowControl w:val="0"/>
        <w:spacing w:before="120"/>
        <w:ind w:firstLine="567"/>
        <w:jc w:val="both"/>
        <w:rPr>
          <w:color w:val="000000"/>
        </w:rPr>
      </w:pPr>
      <w:r>
        <w:rPr>
          <w:color w:val="000000"/>
        </w:rPr>
        <w:t xml:space="preserve">Можно выделить следующие особенности организационных рынков по сравнению с рынками потребительских товаров: </w:t>
      </w:r>
    </w:p>
    <w:p w:rsidR="00F07175" w:rsidRDefault="00954ADE">
      <w:pPr>
        <w:widowControl w:val="0"/>
        <w:spacing w:before="120"/>
        <w:ind w:firstLine="567"/>
        <w:jc w:val="both"/>
        <w:rPr>
          <w:color w:val="000000"/>
        </w:rPr>
      </w:pPr>
      <w:r>
        <w:rPr>
          <w:color w:val="000000"/>
        </w:rPr>
        <w:t xml:space="preserve">Они является более профессиональными, особенно относительно покупателей. </w:t>
      </w:r>
    </w:p>
    <w:p w:rsidR="00F07175" w:rsidRDefault="00954ADE">
      <w:pPr>
        <w:widowControl w:val="0"/>
        <w:spacing w:before="120"/>
        <w:ind w:firstLine="567"/>
        <w:jc w:val="both"/>
        <w:rPr>
          <w:color w:val="000000"/>
        </w:rPr>
      </w:pPr>
      <w:r>
        <w:rPr>
          <w:color w:val="000000"/>
        </w:rPr>
        <w:t xml:space="preserve">В принятии решения о покупке, как правило, принимает участие несколько человек. </w:t>
      </w:r>
    </w:p>
    <w:p w:rsidR="00F07175" w:rsidRDefault="00954ADE">
      <w:pPr>
        <w:widowControl w:val="0"/>
        <w:spacing w:before="120"/>
        <w:ind w:firstLine="567"/>
        <w:jc w:val="both"/>
        <w:rPr>
          <w:color w:val="000000"/>
        </w:rPr>
      </w:pPr>
      <w:r>
        <w:rPr>
          <w:color w:val="000000"/>
        </w:rPr>
        <w:t xml:space="preserve">Продавец и покупатель в большей степени зависят друг от друга. </w:t>
      </w:r>
    </w:p>
    <w:p w:rsidR="00F07175" w:rsidRDefault="00954ADE">
      <w:pPr>
        <w:widowControl w:val="0"/>
        <w:spacing w:before="120"/>
        <w:ind w:firstLine="567"/>
        <w:jc w:val="both"/>
        <w:rPr>
          <w:color w:val="000000"/>
        </w:rPr>
      </w:pPr>
      <w:r>
        <w:rPr>
          <w:color w:val="000000"/>
        </w:rPr>
        <w:t xml:space="preserve">Стремятся устанавливать долгосрочные контакты. </w:t>
      </w:r>
    </w:p>
    <w:p w:rsidR="00F07175" w:rsidRDefault="00954ADE">
      <w:pPr>
        <w:widowControl w:val="0"/>
        <w:spacing w:before="120"/>
        <w:ind w:firstLine="567"/>
        <w:jc w:val="both"/>
        <w:rPr>
          <w:color w:val="000000"/>
        </w:rPr>
      </w:pPr>
      <w:r>
        <w:rPr>
          <w:color w:val="000000"/>
        </w:rPr>
        <w:t xml:space="preserve">Гораздо чаще используются прямые покупки. </w:t>
      </w:r>
    </w:p>
    <w:p w:rsidR="00F07175" w:rsidRDefault="00954ADE">
      <w:pPr>
        <w:widowControl w:val="0"/>
        <w:spacing w:before="120"/>
        <w:ind w:firstLine="567"/>
        <w:jc w:val="both"/>
        <w:rPr>
          <w:color w:val="000000"/>
        </w:rPr>
      </w:pPr>
      <w:r>
        <w:rPr>
          <w:color w:val="000000"/>
        </w:rPr>
        <w:t xml:space="preserve">При выборе покупки гораздо меньшую роль играют эмоциональные факторы. </w:t>
      </w:r>
    </w:p>
    <w:p w:rsidR="00F07175" w:rsidRDefault="00954ADE">
      <w:pPr>
        <w:widowControl w:val="0"/>
        <w:spacing w:before="120"/>
        <w:ind w:firstLine="567"/>
        <w:jc w:val="both"/>
        <w:rPr>
          <w:color w:val="000000"/>
        </w:rPr>
      </w:pPr>
      <w:r>
        <w:rPr>
          <w:color w:val="000000"/>
        </w:rPr>
        <w:t xml:space="preserve">Многие организационные рынки характеризуются неэластичным спросом, т.е. спрос слабо реагирует на изменение цены. Вряд ли фабрики готовой одежды больше будут закупать материала при снижении на него цены. В данном случае объем подобных закупок скорее диктуется величиной спроса на готовую продукцию. </w:t>
      </w:r>
    </w:p>
    <w:p w:rsidR="00F07175" w:rsidRDefault="00954ADE">
      <w:pPr>
        <w:widowControl w:val="0"/>
        <w:spacing w:before="120"/>
        <w:ind w:firstLine="567"/>
        <w:jc w:val="both"/>
        <w:rPr>
          <w:color w:val="000000"/>
        </w:rPr>
      </w:pPr>
      <w:r>
        <w:rPr>
          <w:color w:val="000000"/>
        </w:rPr>
        <w:t xml:space="preserve">В зависимости от того, кто доминирует на рынке, последний подразделяется на рынок продавца и рынок покупателя. </w:t>
      </w:r>
    </w:p>
    <w:p w:rsidR="00F07175" w:rsidRDefault="00954ADE">
      <w:pPr>
        <w:widowControl w:val="0"/>
        <w:spacing w:before="120"/>
        <w:ind w:firstLine="567"/>
        <w:jc w:val="both"/>
        <w:rPr>
          <w:color w:val="000000"/>
        </w:rPr>
      </w:pPr>
      <w:r>
        <w:rPr>
          <w:color w:val="000000"/>
        </w:rPr>
        <w:t xml:space="preserve">Рынок продавца характеризуется более сильной позицией на нем продавцов по сравнению с покупателями. </w:t>
      </w:r>
    </w:p>
    <w:p w:rsidR="00F07175" w:rsidRDefault="00954ADE">
      <w:pPr>
        <w:widowControl w:val="0"/>
        <w:spacing w:before="120"/>
        <w:ind w:firstLine="567"/>
        <w:jc w:val="both"/>
        <w:rPr>
          <w:color w:val="000000"/>
        </w:rPr>
      </w:pPr>
      <w:r>
        <w:rPr>
          <w:color w:val="000000"/>
        </w:rPr>
        <w:t xml:space="preserve">Рынок покупателя характеризуется более сильной позицией на нем покупателей по сравнению с продавцами. </w:t>
      </w:r>
    </w:p>
    <w:p w:rsidR="00F07175" w:rsidRDefault="00954ADE">
      <w:pPr>
        <w:widowControl w:val="0"/>
        <w:spacing w:before="120"/>
        <w:ind w:firstLine="567"/>
        <w:jc w:val="both"/>
        <w:rPr>
          <w:color w:val="000000"/>
        </w:rPr>
      </w:pPr>
      <w:r>
        <w:rPr>
          <w:color w:val="000000"/>
        </w:rPr>
        <w:t xml:space="preserve">В зависимости от степени вовлеченности потребителя в процесс продаж выделяют: потенциальный рынок; доступный рынок; квалифицированный доступный рынок; целевой рынок; освоенный рынок. </w:t>
      </w:r>
    </w:p>
    <w:p w:rsidR="00F07175" w:rsidRDefault="00954ADE">
      <w:pPr>
        <w:widowControl w:val="0"/>
        <w:spacing w:before="120"/>
        <w:ind w:firstLine="567"/>
        <w:jc w:val="both"/>
        <w:rPr>
          <w:color w:val="000000"/>
        </w:rPr>
      </w:pPr>
      <w:r>
        <w:rPr>
          <w:color w:val="000000"/>
        </w:rPr>
        <w:t xml:space="preserve">Потенциальный рынок – совокупность потребителей, проявляющих некоторый интерес к определенному продукту. </w:t>
      </w:r>
    </w:p>
    <w:p w:rsidR="00F07175" w:rsidRDefault="00954ADE">
      <w:pPr>
        <w:widowControl w:val="0"/>
        <w:spacing w:before="120"/>
        <w:ind w:firstLine="567"/>
        <w:jc w:val="both"/>
        <w:rPr>
          <w:color w:val="000000"/>
        </w:rPr>
      </w:pPr>
      <w:r>
        <w:rPr>
          <w:color w:val="000000"/>
        </w:rPr>
        <w:t xml:space="preserve">Доступный рынок – группа потребителей, имеющих интерес, средства и доступ к определенному продукту. </w:t>
      </w:r>
    </w:p>
    <w:p w:rsidR="00F07175" w:rsidRDefault="00954ADE">
      <w:pPr>
        <w:widowControl w:val="0"/>
        <w:spacing w:before="120"/>
        <w:ind w:firstLine="567"/>
        <w:jc w:val="both"/>
        <w:rPr>
          <w:color w:val="000000"/>
        </w:rPr>
      </w:pPr>
      <w:r>
        <w:rPr>
          <w:color w:val="000000"/>
        </w:rPr>
        <w:t xml:space="preserve">Квалифицированный, доступный рынок – совокупность потребителей, имеющих интерес, средства, доступ к рынку, а также удовлетворяющих законодательным требованиям, например, возрастным ограничениям на вождение автомобиля. </w:t>
      </w:r>
    </w:p>
    <w:p w:rsidR="00F07175" w:rsidRDefault="00954ADE">
      <w:pPr>
        <w:widowControl w:val="0"/>
        <w:spacing w:before="120"/>
        <w:ind w:firstLine="567"/>
        <w:jc w:val="both"/>
        <w:rPr>
          <w:color w:val="000000"/>
        </w:rPr>
      </w:pPr>
      <w:r>
        <w:rPr>
          <w:color w:val="000000"/>
        </w:rPr>
        <w:t xml:space="preserve">Освоенный рынок – совокупность потребителей, уже купивших какой-то продукт. </w:t>
      </w:r>
    </w:p>
    <w:p w:rsidR="00F07175" w:rsidRDefault="00954ADE">
      <w:pPr>
        <w:widowControl w:val="0"/>
        <w:spacing w:before="120"/>
        <w:ind w:firstLine="567"/>
        <w:jc w:val="both"/>
        <w:rPr>
          <w:color w:val="000000"/>
        </w:rPr>
      </w:pPr>
      <w:r>
        <w:rPr>
          <w:color w:val="000000"/>
        </w:rPr>
        <w:t xml:space="preserve">Очевидно, что при проведении сегментации рынка надо принимать в расчет те или иные его особенности, учитывать своеобразие продуктов, реализуемых на разных рынках. </w:t>
      </w:r>
    </w:p>
    <w:p w:rsidR="00F07175" w:rsidRDefault="00954ADE">
      <w:pPr>
        <w:widowControl w:val="0"/>
        <w:spacing w:before="120"/>
        <w:jc w:val="center"/>
        <w:rPr>
          <w:b/>
          <w:bCs/>
          <w:color w:val="000000"/>
          <w:sz w:val="28"/>
          <w:szCs w:val="28"/>
        </w:rPr>
      </w:pPr>
      <w:r>
        <w:rPr>
          <w:b/>
          <w:bCs/>
          <w:color w:val="000000"/>
          <w:sz w:val="28"/>
          <w:szCs w:val="28"/>
        </w:rPr>
        <w:t xml:space="preserve">Виды рыночного спроса и его определение </w:t>
      </w:r>
    </w:p>
    <w:p w:rsidR="00F07175" w:rsidRDefault="00954ADE">
      <w:pPr>
        <w:widowControl w:val="0"/>
        <w:spacing w:before="120"/>
        <w:ind w:firstLine="567"/>
        <w:jc w:val="both"/>
        <w:rPr>
          <w:color w:val="000000"/>
        </w:rPr>
      </w:pPr>
      <w:r>
        <w:rPr>
          <w:color w:val="000000"/>
        </w:rPr>
        <w:t xml:space="preserve">В основе процесса выбора целевых рынков лежит изучение такого базового показателя как рыночный спрос. Рыночный спрос – это общий объем продаж на определенном рынке (частном или совокупном) определенной марки товара или совокупности марок товара за определенный период времени. </w:t>
      </w:r>
    </w:p>
    <w:p w:rsidR="00F07175" w:rsidRDefault="00954ADE">
      <w:pPr>
        <w:widowControl w:val="0"/>
        <w:spacing w:before="120"/>
        <w:ind w:firstLine="567"/>
        <w:jc w:val="both"/>
        <w:rPr>
          <w:color w:val="000000"/>
        </w:rPr>
      </w:pPr>
      <w:r>
        <w:rPr>
          <w:color w:val="000000"/>
        </w:rPr>
        <w:t xml:space="preserve">На величину спроса оказывают влияние как неконтролируемые факторы внешней среды, так и маркетинговые факторы, представляющие собой совокупность маркетинговых усилий, прилагаемых на рынке конкурирующими фирмами. </w:t>
      </w:r>
    </w:p>
    <w:p w:rsidR="00F07175" w:rsidRDefault="00954ADE">
      <w:pPr>
        <w:widowControl w:val="0"/>
        <w:spacing w:before="120"/>
        <w:ind w:firstLine="567"/>
        <w:jc w:val="both"/>
        <w:rPr>
          <w:color w:val="000000"/>
        </w:rPr>
      </w:pPr>
      <w:r>
        <w:rPr>
          <w:color w:val="000000"/>
        </w:rPr>
        <w:t xml:space="preserve">В зависимости от уровня маркетинговых усилий различают первичный спрос, рыночный потенциал и текущий рыночный спрос. </w:t>
      </w:r>
    </w:p>
    <w:p w:rsidR="00F07175" w:rsidRDefault="00954ADE">
      <w:pPr>
        <w:widowControl w:val="0"/>
        <w:spacing w:before="120"/>
        <w:ind w:firstLine="567"/>
        <w:jc w:val="both"/>
        <w:rPr>
          <w:color w:val="000000"/>
        </w:rPr>
      </w:pPr>
      <w:r>
        <w:rPr>
          <w:color w:val="000000"/>
        </w:rPr>
        <w:t xml:space="preserve">Первичный или нестимулированный спрос – суммарный спрос на все марки данного продукта, реализуемые без использования маркетинга (рисунок 0.0.). </w:t>
      </w:r>
    </w:p>
    <w:p w:rsidR="00F07175" w:rsidRDefault="00954ADE">
      <w:pPr>
        <w:widowControl w:val="0"/>
        <w:spacing w:before="120"/>
        <w:ind w:firstLine="567"/>
        <w:jc w:val="both"/>
        <w:rPr>
          <w:color w:val="000000"/>
        </w:rPr>
      </w:pPr>
      <w:r>
        <w:rPr>
          <w:color w:val="000000"/>
        </w:rPr>
        <w:t>Рис. 0.0. Зависимость спроса от затрат на маркетинг</w:t>
      </w:r>
    </w:p>
    <w:p w:rsidR="00F07175" w:rsidRDefault="008A76A9">
      <w:pPr>
        <w:widowControl w:val="0"/>
        <w:spacing w:before="120"/>
        <w:ind w:firstLine="567"/>
        <w:jc w:val="both"/>
        <w:rPr>
          <w:color w:val="000000"/>
        </w:rPr>
      </w:pPr>
      <w:r w:rsidRPr="008A76A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75pt;height:171.75pt">
            <v:imagedata r:id="rId7" o:title=""/>
          </v:shape>
        </w:pict>
      </w:r>
    </w:p>
    <w:p w:rsidR="00F07175" w:rsidRDefault="00954ADE">
      <w:pPr>
        <w:widowControl w:val="0"/>
        <w:spacing w:before="120"/>
        <w:ind w:firstLine="567"/>
        <w:jc w:val="both"/>
        <w:rPr>
          <w:color w:val="000000"/>
        </w:rPr>
      </w:pPr>
      <w:r>
        <w:rPr>
          <w:color w:val="000000"/>
        </w:rPr>
        <w:t xml:space="preserve">Это спрос, который «тлеет» на рынке даже при отсутствии маркетинговой деятельности. С точки зрения влияния маркетинговой деятельности на величину спроса выделяют два крайних типа рынка: расширяющийся рынок и нерасширяющийся рынок; первый – реагирует на применение инструментов маркетинга, второй – не реагирует. </w:t>
      </w:r>
    </w:p>
    <w:p w:rsidR="00F07175" w:rsidRDefault="00954ADE">
      <w:pPr>
        <w:widowControl w:val="0"/>
        <w:spacing w:before="120"/>
        <w:ind w:firstLine="567"/>
        <w:jc w:val="both"/>
        <w:rPr>
          <w:color w:val="000000"/>
        </w:rPr>
      </w:pPr>
      <w:r>
        <w:rPr>
          <w:color w:val="000000"/>
        </w:rPr>
        <w:t xml:space="preserve">Рыночный потенциал – это предел, к которому стремится рыночный спрос при приближении затрат на маркетинг в отрасли к такой величине, что их дальнейшее увеличение уже не приводит к росту спроса при определенных условиях внешней среды. C определенными допущениями в качестве рыночного потенциала можно рассматривать спрос, соответствующий его максимальному значению на кривой жизненного цикла какого-то продукта для стабильного рынка. В этом случае предполагается, что конкурирующие фирмы для поддержания спроса прилагают максимально возможные маркетинговые усилия. </w:t>
      </w:r>
    </w:p>
    <w:p w:rsidR="00F07175" w:rsidRDefault="00954ADE">
      <w:pPr>
        <w:widowControl w:val="0"/>
        <w:spacing w:before="120"/>
        <w:ind w:firstLine="567"/>
        <w:jc w:val="both"/>
        <w:rPr>
          <w:color w:val="000000"/>
        </w:rPr>
      </w:pPr>
      <w:r>
        <w:rPr>
          <w:color w:val="000000"/>
        </w:rPr>
        <w:t xml:space="preserve">Кроме того, выделяют абсолютный потенциал рынка, который следует понимать как предел рыночного потенциала при нулевой цене. Полезность этого понятия в том, что оно позволяет оценить порядок величины экономических возможностей, которые открывает данный рынок. Так абсолютный потенциал рынка легковых автомобилей может определяться общей численностью населения, начиная с возраста получения водительских прав. Очевидно, что существует большой разрыв между абсолютным потенциалом рынка и рыночным потенциалом. Эволюция абсолютного рыночного потенциала обусловлена такими внешними факторами, как уровень доходов и цен, привычки потребителей, культурные ценности, государственное регулирование и т.п. Данные факторы, на которые предприятие не имеет реального воздействия, могут оказать решающее влияние на развитие рынка. Иногда предприятия могут оказать косвенное влияние на эти внешние факторы (например, путем лоббирования снижения возраста получения водительских прав), но эти возможности ограничены. Поэтому основные усилия предприятий направлены на предвидение изменения внешней среды. </w:t>
      </w:r>
    </w:p>
    <w:p w:rsidR="00F07175" w:rsidRDefault="00954ADE">
      <w:pPr>
        <w:widowControl w:val="0"/>
        <w:spacing w:before="120"/>
        <w:ind w:firstLine="567"/>
        <w:jc w:val="both"/>
        <w:rPr>
          <w:color w:val="000000"/>
        </w:rPr>
      </w:pPr>
      <w:r>
        <w:rPr>
          <w:color w:val="000000"/>
        </w:rPr>
        <w:t xml:space="preserve">Далее выделяют текущий рыночный спрос, характеризующий объем продаж за определенный период времени в определенных условиях внешней среды при определенном уровне использования инструментов маркетинга предприятиями отрасли. </w:t>
      </w:r>
    </w:p>
    <w:p w:rsidR="00F07175" w:rsidRDefault="00954ADE">
      <w:pPr>
        <w:widowControl w:val="0"/>
        <w:spacing w:before="120"/>
        <w:ind w:firstLine="567"/>
        <w:jc w:val="both"/>
        <w:rPr>
          <w:color w:val="000000"/>
        </w:rPr>
      </w:pPr>
      <w:r>
        <w:rPr>
          <w:color w:val="000000"/>
        </w:rPr>
        <w:t xml:space="preserve">Под селективным спросом понимается спрос на определенную марку какого-либо товара; возникновение и развитие этого спроса стимулируется путем концентрации маркетинговых усилий в достаточно узком направлении. </w:t>
      </w:r>
    </w:p>
    <w:p w:rsidR="00F07175" w:rsidRDefault="00954ADE">
      <w:pPr>
        <w:widowControl w:val="0"/>
        <w:spacing w:before="120"/>
        <w:ind w:firstLine="567"/>
        <w:jc w:val="both"/>
        <w:rPr>
          <w:color w:val="000000"/>
        </w:rPr>
      </w:pPr>
      <w:r>
        <w:rPr>
          <w:color w:val="000000"/>
        </w:rPr>
        <w:t xml:space="preserve">Другим важным показателем, величину которого необходимо определять и прогнозировать, является показатель рыночной доли. Рыночная доля – это отношение объема продаж определенного товара данной организации к суммарному объему продаж данного товара, осуществленному всеми организациями, действующими на данном рынке. Этот показатель является ключевым при оценке конкурентной позиции организации. Данное положение вытекает из следующего: если у организации выше показатель рыночной доли, то она больше реализует продукта на данном рынке, следовательно, она больше производит данного продукта, поскольку объем выпуска должен соответствовать величине потенциальной реализации. Если организация выпускает больше продукта, то себестоимость единицы продукта у этой организации, вследствие действия масштабного экономического фактора, согласно которому, чем выше объем выпуска, тем ниже величина себестоимости, будет ниже по сравнению с другими конкурентами. Следовательно, позиции данной организации в конкурентной борьбе будут более предпочтительными. </w:t>
      </w:r>
    </w:p>
    <w:p w:rsidR="00F07175" w:rsidRDefault="00954ADE">
      <w:pPr>
        <w:widowControl w:val="0"/>
        <w:spacing w:before="120"/>
        <w:ind w:firstLine="567"/>
        <w:jc w:val="both"/>
        <w:rPr>
          <w:color w:val="000000"/>
        </w:rPr>
      </w:pPr>
      <w:r>
        <w:rPr>
          <w:color w:val="000000"/>
        </w:rPr>
        <w:t xml:space="preserve">Показатели спроса на ряд товаров, рынки которых характеризуются ограниченным числом поставщиков (в первую очередь олигополистические рынки, поддается статистическому анализу, поскольку собирается и публикуется информация об объемах проданной продукции и оказанных услугах в самых различных аспектах: для международных рынков, рынков отдельных стран и регионов, в разрезе отдельных отраслей и предприятий. Однако для многих видов товаров детальная, надежная статистическая информация отсутствует. Поэтому для определения и прогнозирования величин спроса и других рыночных характеристик требуется проводить специальные маркетинговые исследования, содержание которых будет охарактеризовано ниже. </w:t>
      </w:r>
    </w:p>
    <w:p w:rsidR="00F07175" w:rsidRDefault="00954ADE">
      <w:pPr>
        <w:widowControl w:val="0"/>
        <w:spacing w:before="120"/>
        <w:jc w:val="center"/>
        <w:rPr>
          <w:b/>
          <w:bCs/>
          <w:color w:val="000000"/>
          <w:sz w:val="28"/>
          <w:szCs w:val="28"/>
        </w:rPr>
      </w:pPr>
      <w:r>
        <w:rPr>
          <w:b/>
          <w:bCs/>
          <w:color w:val="000000"/>
          <w:sz w:val="28"/>
          <w:szCs w:val="28"/>
        </w:rPr>
        <w:t xml:space="preserve">Подходы к изучению рынков </w:t>
      </w:r>
    </w:p>
    <w:p w:rsidR="00F07175" w:rsidRDefault="00954ADE">
      <w:pPr>
        <w:widowControl w:val="0"/>
        <w:spacing w:before="120"/>
        <w:ind w:firstLine="567"/>
        <w:jc w:val="both"/>
        <w:rPr>
          <w:color w:val="000000"/>
        </w:rPr>
      </w:pPr>
      <w:r>
        <w:rPr>
          <w:color w:val="000000"/>
        </w:rPr>
        <w:t xml:space="preserve">Дополняя и развивая вышесказанное, можно придти к выводу, что рынки потребительских товаров и продукции производственно-технического назначения изучаются главным образом на основе использования трех подходов: </w:t>
      </w:r>
    </w:p>
    <w:p w:rsidR="00F07175" w:rsidRDefault="00954ADE">
      <w:pPr>
        <w:widowControl w:val="0"/>
        <w:spacing w:before="120"/>
        <w:ind w:firstLine="567"/>
        <w:jc w:val="both"/>
        <w:rPr>
          <w:color w:val="000000"/>
        </w:rPr>
      </w:pPr>
      <w:r>
        <w:rPr>
          <w:color w:val="000000"/>
        </w:rPr>
        <w:t xml:space="preserve">посредством анализа вторичной информации; </w:t>
      </w:r>
    </w:p>
    <w:p w:rsidR="00F07175" w:rsidRDefault="00954ADE">
      <w:pPr>
        <w:widowControl w:val="0"/>
        <w:spacing w:before="120"/>
        <w:ind w:firstLine="567"/>
        <w:jc w:val="both"/>
        <w:rPr>
          <w:color w:val="000000"/>
        </w:rPr>
      </w:pPr>
      <w:r>
        <w:rPr>
          <w:color w:val="000000"/>
        </w:rPr>
        <w:t xml:space="preserve">путем исследования мотивации и поведения потребителей; </w:t>
      </w:r>
    </w:p>
    <w:p w:rsidR="00F07175" w:rsidRDefault="00954ADE">
      <w:pPr>
        <w:widowControl w:val="0"/>
        <w:spacing w:before="120"/>
        <w:ind w:firstLine="567"/>
        <w:jc w:val="both"/>
        <w:rPr>
          <w:color w:val="000000"/>
        </w:rPr>
      </w:pPr>
      <w:r>
        <w:rPr>
          <w:color w:val="000000"/>
        </w:rPr>
        <w:t xml:space="preserve">путем анализа выпускаемой и реализуемой продукции. </w:t>
      </w:r>
    </w:p>
    <w:p w:rsidR="00F07175" w:rsidRDefault="00954ADE">
      <w:pPr>
        <w:widowControl w:val="0"/>
        <w:spacing w:before="120"/>
        <w:ind w:firstLine="567"/>
        <w:jc w:val="both"/>
        <w:rPr>
          <w:color w:val="000000"/>
        </w:rPr>
      </w:pPr>
      <w:r>
        <w:rPr>
          <w:color w:val="000000"/>
        </w:rPr>
        <w:t xml:space="preserve">В рамках первого подхода изучаются все документы, представляющие интерес для предприятия, изданные статистическими органами, различными министерствами, торговыми палатами, региональными органами управления, а также являющиеся результатом специальных немаркетинговых исследований. Такая информация является достаточно дешевой, даже бесплатной, относительно легко доступной. Очевидно, что информация может являться закрытой, неполной, недостаточно детализированной, например, не быть представленной в достаточно подробном номенклатурном разрезе. Поэтому для получения надежных результатов ее обычно явно недостаточно. </w:t>
      </w:r>
    </w:p>
    <w:p w:rsidR="00F07175" w:rsidRDefault="00954ADE">
      <w:pPr>
        <w:widowControl w:val="0"/>
        <w:spacing w:before="120"/>
        <w:ind w:firstLine="567"/>
        <w:jc w:val="both"/>
        <w:rPr>
          <w:color w:val="000000"/>
        </w:rPr>
      </w:pPr>
      <w:r>
        <w:rPr>
          <w:color w:val="000000"/>
        </w:rPr>
        <w:t xml:space="preserve">С учетом сделанных оговорок отметим, что в результате изучения документов можно получить общую картину импорта и экспорта, структуры производства, а также структуры потребления по видам продукции и отраслям. </w:t>
      </w:r>
    </w:p>
    <w:p w:rsidR="00F07175" w:rsidRDefault="00954ADE">
      <w:pPr>
        <w:widowControl w:val="0"/>
        <w:spacing w:before="120"/>
        <w:ind w:firstLine="567"/>
        <w:jc w:val="both"/>
        <w:rPr>
          <w:color w:val="000000"/>
        </w:rPr>
      </w:pPr>
      <w:r>
        <w:rPr>
          <w:color w:val="000000"/>
        </w:rPr>
        <w:t xml:space="preserve">Но изучение документов не может дать оперативной информации требуемого качества; оно дает лишь некоторую статистику о производстве и сбыте изучаемой продукции. Однако номенклатура продукции обычно слишком укрупнена, поэтому данную информацию порой невозможно использовать для нужд конкретного предприятия. </w:t>
      </w:r>
    </w:p>
    <w:p w:rsidR="00F07175" w:rsidRDefault="00954ADE">
      <w:pPr>
        <w:widowControl w:val="0"/>
        <w:spacing w:before="120"/>
        <w:ind w:firstLine="567"/>
        <w:jc w:val="both"/>
        <w:rPr>
          <w:color w:val="000000"/>
        </w:rPr>
      </w:pPr>
      <w:r>
        <w:rPr>
          <w:color w:val="000000"/>
        </w:rPr>
        <w:t xml:space="preserve">Второй подход к изучению рынка предполагает исследование мотивации и поведения потребителей путем проведения специальных обследований: интервьюирования, собеседований, заполнения анкет, т.е. здесь применяются как методы социологических исследований, так и экспертные оценки. В последнем случае в качестве опрашиваемых выступают профессионалы-эксперты, глубоко разбирающиеся в проблеме: пользователи, влияющие на выбор продавца, покупатели, для которых продукт не имеет никаких тайн. Поэтому специалист, который проводит подобное исследование должен хорошо знать соответствующий рынок и исследуемый продукт, обладать информацией о компаниях-производителях и посреднических организациях. </w:t>
      </w:r>
    </w:p>
    <w:p w:rsidR="00F07175" w:rsidRDefault="00954ADE">
      <w:pPr>
        <w:widowControl w:val="0"/>
        <w:spacing w:before="120"/>
        <w:ind w:firstLine="567"/>
        <w:jc w:val="both"/>
        <w:rPr>
          <w:color w:val="000000"/>
        </w:rPr>
      </w:pPr>
      <w:r>
        <w:rPr>
          <w:color w:val="000000"/>
        </w:rPr>
        <w:t xml:space="preserve">Здесь необходимо иметь ввиду, что мотивация покупок продукции производственно-технического назначения является рациональной, и в существенно меньшей степени эмоциональной, по сравнению с покупкой потребительских товаров. </w:t>
      </w:r>
    </w:p>
    <w:p w:rsidR="00F07175" w:rsidRDefault="00954ADE">
      <w:pPr>
        <w:widowControl w:val="0"/>
        <w:spacing w:before="120"/>
        <w:ind w:firstLine="567"/>
        <w:jc w:val="both"/>
        <w:rPr>
          <w:color w:val="000000"/>
        </w:rPr>
      </w:pPr>
      <w:r>
        <w:rPr>
          <w:color w:val="000000"/>
        </w:rPr>
        <w:t xml:space="preserve">Выборка в случае изучения продукции производственно-технического назначения охватывает не отдельных людей, а предприятия. Когда проводят анкетирование в промышленной сфере, то выборка, как правило, невелика (исключение составляют атомизированные рынки, где потенциальные потребители представлены большим количеством предприятий), замены не возможны: существуют компании, которые надо обязательно опросить, например, крупные фирмы – лидеры в своей отрасли. </w:t>
      </w:r>
    </w:p>
    <w:p w:rsidR="00F07175" w:rsidRDefault="00954ADE">
      <w:pPr>
        <w:widowControl w:val="0"/>
        <w:spacing w:before="120"/>
        <w:ind w:firstLine="567"/>
        <w:jc w:val="both"/>
        <w:rPr>
          <w:color w:val="000000"/>
        </w:rPr>
      </w:pPr>
      <w:r>
        <w:rPr>
          <w:color w:val="000000"/>
        </w:rPr>
        <w:t xml:space="preserve">В случае атомизированных рынков существует большая возможность формирования выборки предприятий на репрезентативной основе, включив в нее предприятия разных размеров и уровня рыночной деятельности. </w:t>
      </w:r>
    </w:p>
    <w:p w:rsidR="00F07175" w:rsidRDefault="00954ADE">
      <w:pPr>
        <w:widowControl w:val="0"/>
        <w:spacing w:before="120"/>
        <w:ind w:firstLine="567"/>
        <w:jc w:val="both"/>
        <w:rPr>
          <w:color w:val="000000"/>
        </w:rPr>
      </w:pPr>
      <w:r>
        <w:rPr>
          <w:color w:val="000000"/>
        </w:rPr>
        <w:t xml:space="preserve">При обследовании продукции производственно-технического назначения необходимо учитывать, что в процессе подготовки и принятия решения о покупке принимают участие различные специалисты и руководители предприятия, входящие в состав его закупочного центра. </w:t>
      </w:r>
    </w:p>
    <w:p w:rsidR="00F07175" w:rsidRDefault="00954ADE">
      <w:pPr>
        <w:widowControl w:val="0"/>
        <w:spacing w:before="120"/>
        <w:ind w:firstLine="567"/>
        <w:jc w:val="both"/>
        <w:rPr>
          <w:color w:val="000000"/>
        </w:rPr>
      </w:pPr>
      <w:r>
        <w:rPr>
          <w:color w:val="000000"/>
        </w:rPr>
        <w:t xml:space="preserve">Помимо изучения мнений потребителей изучается также мнение руководителей и специалистов посреднических, дистрибьюторских организаций, а также предприятий-производителей. </w:t>
      </w:r>
    </w:p>
    <w:p w:rsidR="00F07175" w:rsidRDefault="00954ADE">
      <w:pPr>
        <w:widowControl w:val="0"/>
        <w:spacing w:before="120"/>
        <w:ind w:firstLine="567"/>
        <w:jc w:val="both"/>
        <w:rPr>
          <w:color w:val="000000"/>
        </w:rPr>
      </w:pPr>
      <w:r>
        <w:rPr>
          <w:color w:val="000000"/>
        </w:rPr>
        <w:t xml:space="preserve">Здесь важно учитывать одно важное обстоятельство. Спрос на продукцию производственно-технического назначения является производным от спроса на конечные потребительские товары, при изготовлении которых она используется. Поэтому в прогнозных целях необходимо изучать не только существующих и потенциальных потребителей продукции производственно-технического назначения, но и также и рынок соответствующих конечных товаров. </w:t>
      </w:r>
    </w:p>
    <w:p w:rsidR="00F07175" w:rsidRDefault="00954ADE">
      <w:pPr>
        <w:widowControl w:val="0"/>
        <w:spacing w:before="120"/>
        <w:ind w:firstLine="567"/>
        <w:jc w:val="both"/>
        <w:rPr>
          <w:color w:val="000000"/>
        </w:rPr>
      </w:pPr>
      <w:r>
        <w:rPr>
          <w:color w:val="000000"/>
        </w:rPr>
        <w:t xml:space="preserve">В промышленной среде очень распространено недоверие к анкетированию, особенно среди тех, на деятельность которых могут повлиять полученные результаты. На предприятиях-производителях – это производственники, работники конструкторского бюро, возможно, руководство предприятия. Это объясняется целым рядом причин: в промышленной среде зачастую предпочтение отдается производству (количество, качество, себестоимость), технические специалисты, как правило, не имеют экономического образования, не знакомы со спецификой маркетинга продукции производственно-технического назначения. Технические специалисты полагают, что все знают о своей продукции, ее высокое качество представляется им достаточным условием, чтобы найти покупателя. Проводимые исследования не дают столь точных количественных результатов, на которые они рассчитывают. На основе данных исследований довольно трудно оценить эффективность планируемых действий на рынке. </w:t>
      </w:r>
    </w:p>
    <w:p w:rsidR="00F07175" w:rsidRDefault="00954ADE">
      <w:pPr>
        <w:widowControl w:val="0"/>
        <w:spacing w:before="120"/>
        <w:ind w:firstLine="567"/>
        <w:jc w:val="both"/>
        <w:rPr>
          <w:color w:val="000000"/>
        </w:rPr>
      </w:pPr>
      <w:r>
        <w:rPr>
          <w:color w:val="000000"/>
        </w:rPr>
        <w:t xml:space="preserve">Изучение мнений руководителей и специалистов посреднических торговых организаций, получение у них необходимой информации зачастую еще более сложная задача, чем проведение исследований на предприятиях-изготовителях. Здесь возникают проблемы сохранения коммерческой тайны и этического плана, связанные с предоставлением информации о продукции (отношение потребителей, объемы продаж и т.п.) фирм-конкурентов. Многое зависит от умения маркетолога «добыть» необходимую информацию даже в неблагоприятных условиях. </w:t>
      </w:r>
    </w:p>
    <w:p w:rsidR="00F07175" w:rsidRDefault="00954ADE">
      <w:pPr>
        <w:widowControl w:val="0"/>
        <w:spacing w:before="120"/>
        <w:ind w:firstLine="567"/>
        <w:jc w:val="both"/>
        <w:rPr>
          <w:color w:val="000000"/>
        </w:rPr>
      </w:pPr>
      <w:r>
        <w:rPr>
          <w:color w:val="000000"/>
        </w:rPr>
        <w:t xml:space="preserve">В благоприятных условиях методика проведения обследований подобного рода вытекает из общих методических рекомендаций, ранее рассмотренных в данном цикле статей. </w:t>
      </w:r>
    </w:p>
    <w:p w:rsidR="00F07175" w:rsidRDefault="00954ADE">
      <w:pPr>
        <w:widowControl w:val="0"/>
        <w:spacing w:before="120"/>
        <w:ind w:firstLine="567"/>
        <w:jc w:val="both"/>
        <w:rPr>
          <w:color w:val="000000"/>
        </w:rPr>
      </w:pPr>
      <w:r>
        <w:rPr>
          <w:color w:val="000000"/>
        </w:rPr>
        <w:t xml:space="preserve">При проведении маркетинговых исследований, особенно когда нет возможности получить надежную количественную информацию на основе одного из рассмотренных подходов, следует использовать параллельно все три подхода. Конечные результаты (например, величина спроса, показатель рыночной доли) могут представлять средние (средневзвешенные) оценки, полученные разными путями и из разных источников. </w:t>
      </w:r>
    </w:p>
    <w:p w:rsidR="00F07175" w:rsidRDefault="00954ADE">
      <w:pPr>
        <w:widowControl w:val="0"/>
        <w:spacing w:before="120"/>
        <w:ind w:firstLine="567"/>
        <w:jc w:val="both"/>
        <w:rPr>
          <w:color w:val="000000"/>
        </w:rPr>
      </w:pPr>
      <w:r>
        <w:rPr>
          <w:color w:val="000000"/>
        </w:rPr>
        <w:t xml:space="preserve">Ниже приводится вопросник для изучения тенденций эволюции рынка. </w:t>
      </w:r>
    </w:p>
    <w:p w:rsidR="00F07175" w:rsidRDefault="00954ADE">
      <w:pPr>
        <w:widowControl w:val="0"/>
        <w:spacing w:before="120"/>
        <w:ind w:firstLine="567"/>
        <w:jc w:val="both"/>
        <w:rPr>
          <w:color w:val="000000"/>
        </w:rPr>
      </w:pPr>
      <w:r>
        <w:rPr>
          <w:color w:val="000000"/>
        </w:rPr>
        <w:t xml:space="preserve">Вопросник для оценки тенденции эволюции рынка </w:t>
      </w:r>
    </w:p>
    <w:p w:rsidR="00F07175" w:rsidRDefault="00954ADE">
      <w:pPr>
        <w:widowControl w:val="0"/>
        <w:spacing w:before="120"/>
        <w:ind w:firstLine="567"/>
        <w:jc w:val="both"/>
        <w:rPr>
          <w:color w:val="000000"/>
        </w:rPr>
      </w:pPr>
      <w:r>
        <w:rPr>
          <w:color w:val="000000"/>
        </w:rPr>
        <w:t xml:space="preserve">Какова емкость глобального рынка (в физическом и денежном выражении)? </w:t>
      </w:r>
    </w:p>
    <w:p w:rsidR="00F07175" w:rsidRDefault="00954ADE">
      <w:pPr>
        <w:widowControl w:val="0"/>
        <w:spacing w:before="120"/>
        <w:ind w:firstLine="567"/>
        <w:jc w:val="both"/>
        <w:rPr>
          <w:color w:val="000000"/>
        </w:rPr>
      </w:pPr>
      <w:r>
        <w:rPr>
          <w:color w:val="000000"/>
        </w:rPr>
        <w:t xml:space="preserve">Какова емкость отдельных рыночных сегментов? </w:t>
      </w:r>
    </w:p>
    <w:p w:rsidR="00F07175" w:rsidRDefault="00954ADE">
      <w:pPr>
        <w:widowControl w:val="0"/>
        <w:spacing w:before="120"/>
        <w:ind w:firstLine="567"/>
        <w:jc w:val="both"/>
        <w:rPr>
          <w:color w:val="000000"/>
        </w:rPr>
      </w:pPr>
      <w:r>
        <w:rPr>
          <w:color w:val="000000"/>
        </w:rPr>
        <w:t xml:space="preserve">Какова рыночная доля на глобальном рынке и на отдельных рыночных сегментах? </w:t>
      </w:r>
    </w:p>
    <w:p w:rsidR="00F07175" w:rsidRDefault="00954ADE">
      <w:pPr>
        <w:widowControl w:val="0"/>
        <w:spacing w:before="120"/>
        <w:ind w:firstLine="567"/>
        <w:jc w:val="both"/>
        <w:rPr>
          <w:color w:val="000000"/>
        </w:rPr>
      </w:pPr>
      <w:r>
        <w:rPr>
          <w:color w:val="000000"/>
        </w:rPr>
        <w:t xml:space="preserve">Какая тенденция изменения рынка и рыночных сегментов имеет место (рост, стагнация, спад)? </w:t>
      </w:r>
    </w:p>
    <w:p w:rsidR="00F07175" w:rsidRDefault="00954ADE">
      <w:pPr>
        <w:widowControl w:val="0"/>
        <w:spacing w:before="120"/>
        <w:ind w:firstLine="567"/>
        <w:jc w:val="both"/>
        <w:rPr>
          <w:color w:val="000000"/>
        </w:rPr>
      </w:pPr>
      <w:r>
        <w:rPr>
          <w:color w:val="000000"/>
        </w:rPr>
        <w:t xml:space="preserve">Каково среднее потребление на душу населения, семью, клиента? </w:t>
      </w:r>
    </w:p>
    <w:p w:rsidR="00F07175" w:rsidRDefault="00954ADE">
      <w:pPr>
        <w:widowControl w:val="0"/>
        <w:spacing w:before="120"/>
        <w:ind w:firstLine="567"/>
        <w:jc w:val="both"/>
        <w:rPr>
          <w:color w:val="000000"/>
        </w:rPr>
      </w:pPr>
      <w:r>
        <w:rPr>
          <w:color w:val="000000"/>
        </w:rPr>
        <w:t xml:space="preserve">Каково значение уровня насыщения рынка? </w:t>
      </w:r>
    </w:p>
    <w:p w:rsidR="00F07175" w:rsidRDefault="00954ADE">
      <w:pPr>
        <w:widowControl w:val="0"/>
        <w:spacing w:before="120"/>
        <w:ind w:firstLine="567"/>
        <w:jc w:val="both"/>
        <w:rPr>
          <w:color w:val="000000"/>
        </w:rPr>
      </w:pPr>
      <w:r>
        <w:rPr>
          <w:color w:val="000000"/>
        </w:rPr>
        <w:t xml:space="preserve">Какова степень оснащенности семьи или фирмы товарами данного вида? </w:t>
      </w:r>
    </w:p>
    <w:p w:rsidR="00F07175" w:rsidRDefault="00954ADE">
      <w:pPr>
        <w:widowControl w:val="0"/>
        <w:spacing w:before="120"/>
        <w:ind w:firstLine="567"/>
        <w:jc w:val="both"/>
        <w:rPr>
          <w:color w:val="000000"/>
        </w:rPr>
      </w:pPr>
      <w:r>
        <w:rPr>
          <w:color w:val="000000"/>
        </w:rPr>
        <w:t xml:space="preserve">Каков средний срок службы товара? </w:t>
      </w:r>
    </w:p>
    <w:p w:rsidR="00F07175" w:rsidRDefault="00954ADE">
      <w:pPr>
        <w:widowControl w:val="0"/>
        <w:spacing w:before="120"/>
        <w:ind w:firstLine="567"/>
        <w:jc w:val="both"/>
        <w:rPr>
          <w:color w:val="000000"/>
        </w:rPr>
      </w:pPr>
      <w:r>
        <w:rPr>
          <w:color w:val="000000"/>
        </w:rPr>
        <w:t xml:space="preserve">Какая доля продаж обусловлена спросом на замену? </w:t>
      </w:r>
    </w:p>
    <w:p w:rsidR="00F07175" w:rsidRDefault="00954ADE">
      <w:pPr>
        <w:widowControl w:val="0"/>
        <w:spacing w:before="120"/>
        <w:ind w:firstLine="567"/>
        <w:jc w:val="both"/>
        <w:rPr>
          <w:color w:val="000000"/>
        </w:rPr>
      </w:pPr>
      <w:r>
        <w:rPr>
          <w:color w:val="000000"/>
        </w:rPr>
        <w:t xml:space="preserve">Имеют ли продажу сезонную структуру? </w:t>
      </w:r>
    </w:p>
    <w:p w:rsidR="00F07175" w:rsidRDefault="00954ADE">
      <w:pPr>
        <w:widowControl w:val="0"/>
        <w:spacing w:before="120"/>
        <w:ind w:firstLine="567"/>
        <w:jc w:val="both"/>
        <w:rPr>
          <w:color w:val="000000"/>
        </w:rPr>
      </w:pPr>
      <w:r>
        <w:rPr>
          <w:color w:val="000000"/>
        </w:rPr>
        <w:t xml:space="preserve">Каковы товары-заменители, выполняющие ту же функцию? </w:t>
      </w:r>
    </w:p>
    <w:p w:rsidR="00F07175" w:rsidRDefault="00954ADE">
      <w:pPr>
        <w:widowControl w:val="0"/>
        <w:spacing w:before="120"/>
        <w:ind w:firstLine="567"/>
        <w:jc w:val="both"/>
        <w:rPr>
          <w:color w:val="000000"/>
        </w:rPr>
      </w:pPr>
      <w:r>
        <w:rPr>
          <w:color w:val="000000"/>
        </w:rPr>
        <w:t xml:space="preserve">Каковы главные нововведения у потребителей, которые могут изменить их отношение к данному товару? </w:t>
      </w:r>
    </w:p>
    <w:p w:rsidR="00F07175" w:rsidRDefault="00954ADE">
      <w:pPr>
        <w:widowControl w:val="0"/>
        <w:spacing w:before="120"/>
        <w:ind w:firstLine="567"/>
        <w:jc w:val="both"/>
        <w:rPr>
          <w:color w:val="000000"/>
        </w:rPr>
      </w:pPr>
      <w:r>
        <w:rPr>
          <w:color w:val="000000"/>
        </w:rPr>
        <w:t xml:space="preserve">Этот, разумеется, неполный перечень вопросов лишь указывает, информацию какого типа следует отыскивать. Если речь идет о продукции производственно-технического назначения, вопросы должны касаться не только непосредственных потребителей, но также и конечных потребителей. </w:t>
      </w:r>
    </w:p>
    <w:p w:rsidR="00F07175" w:rsidRDefault="00954ADE">
      <w:pPr>
        <w:widowControl w:val="0"/>
        <w:spacing w:before="120"/>
        <w:jc w:val="center"/>
        <w:rPr>
          <w:b/>
          <w:bCs/>
          <w:color w:val="000000"/>
          <w:sz w:val="28"/>
          <w:szCs w:val="28"/>
        </w:rPr>
      </w:pPr>
      <w:r>
        <w:rPr>
          <w:b/>
          <w:bCs/>
          <w:color w:val="000000"/>
          <w:sz w:val="28"/>
          <w:szCs w:val="28"/>
        </w:rPr>
        <w:t xml:space="preserve">Оценка текущего спроса </w:t>
      </w:r>
    </w:p>
    <w:p w:rsidR="00F07175" w:rsidRDefault="00954ADE">
      <w:pPr>
        <w:widowControl w:val="0"/>
        <w:spacing w:before="120"/>
        <w:ind w:firstLine="567"/>
        <w:jc w:val="both"/>
        <w:rPr>
          <w:color w:val="000000"/>
        </w:rPr>
      </w:pPr>
      <w:r>
        <w:rPr>
          <w:color w:val="000000"/>
        </w:rPr>
        <w:t xml:space="preserve">Наибольшее практическое значение имеет определение и прогнозирование текущего рыночного спроса. В общем случае определение текущего рыночного спроса в денежном исчислении (Q) осуществляется по формуле: </w:t>
      </w:r>
    </w:p>
    <w:p w:rsidR="00F07175" w:rsidRDefault="00954ADE">
      <w:pPr>
        <w:widowControl w:val="0"/>
        <w:spacing w:before="120"/>
        <w:ind w:firstLine="567"/>
        <w:jc w:val="both"/>
        <w:rPr>
          <w:color w:val="000000"/>
          <w:lang w:val="en-US"/>
        </w:rPr>
      </w:pPr>
      <w:r>
        <w:rPr>
          <w:color w:val="000000"/>
          <w:lang w:val="en-US"/>
        </w:rPr>
        <w:t>Q = n * q * p, (0.0.)</w:t>
      </w:r>
    </w:p>
    <w:p w:rsidR="00F07175" w:rsidRDefault="00954ADE">
      <w:pPr>
        <w:widowControl w:val="0"/>
        <w:spacing w:before="120"/>
        <w:ind w:firstLine="567"/>
        <w:jc w:val="both"/>
        <w:rPr>
          <w:color w:val="000000"/>
        </w:rPr>
      </w:pPr>
      <w:r>
        <w:rPr>
          <w:color w:val="000000"/>
        </w:rPr>
        <w:t xml:space="preserve">где n – число покупателей данного вида товара на рынке в целом или на рынке конкретного региона; </w:t>
      </w:r>
    </w:p>
    <w:p w:rsidR="00F07175" w:rsidRDefault="00954ADE">
      <w:pPr>
        <w:widowControl w:val="0"/>
        <w:spacing w:before="120"/>
        <w:ind w:firstLine="567"/>
        <w:jc w:val="both"/>
        <w:rPr>
          <w:color w:val="000000"/>
        </w:rPr>
      </w:pPr>
      <w:r>
        <w:rPr>
          <w:color w:val="000000"/>
        </w:rPr>
        <w:t xml:space="preserve">q – число покупок покупателя за исследуемый период времени; </w:t>
      </w:r>
    </w:p>
    <w:p w:rsidR="00F07175" w:rsidRDefault="00954ADE">
      <w:pPr>
        <w:widowControl w:val="0"/>
        <w:spacing w:before="120"/>
        <w:ind w:firstLine="567"/>
        <w:jc w:val="both"/>
        <w:rPr>
          <w:color w:val="000000"/>
        </w:rPr>
      </w:pPr>
      <w:r>
        <w:rPr>
          <w:color w:val="000000"/>
        </w:rPr>
        <w:t xml:space="preserve">p – средняя цена данного товара. </w:t>
      </w:r>
    </w:p>
    <w:p w:rsidR="00F07175" w:rsidRDefault="00954ADE">
      <w:pPr>
        <w:widowControl w:val="0"/>
        <w:spacing w:before="120"/>
        <w:ind w:firstLine="567"/>
        <w:jc w:val="both"/>
        <w:rPr>
          <w:color w:val="000000"/>
        </w:rPr>
      </w:pPr>
      <w:r>
        <w:rPr>
          <w:color w:val="000000"/>
        </w:rPr>
        <w:t xml:space="preserve">В эту базовую формулу при ее конкретизации под конкретные виды товаров надо учесть дополнительные факторы, определяющие спрос на эти товары. Так, например, при определении спроса на товары длительного пользования в результате проведения маркетинговых исследований надо оценить спрос на замену. Для этого нужны следующие данные: </w:t>
      </w:r>
    </w:p>
    <w:p w:rsidR="00F07175" w:rsidRDefault="00954ADE">
      <w:pPr>
        <w:widowControl w:val="0"/>
        <w:spacing w:before="120"/>
        <w:ind w:firstLine="567"/>
        <w:jc w:val="both"/>
        <w:rPr>
          <w:color w:val="000000"/>
        </w:rPr>
      </w:pPr>
      <w:r>
        <w:rPr>
          <w:color w:val="000000"/>
        </w:rPr>
        <w:t xml:space="preserve">объем имеющегося у потребителей парка исследуемого товара длительного пользования; </w:t>
      </w:r>
    </w:p>
    <w:p w:rsidR="00F07175" w:rsidRDefault="00954ADE">
      <w:pPr>
        <w:widowControl w:val="0"/>
        <w:spacing w:before="120"/>
        <w:ind w:firstLine="567"/>
        <w:jc w:val="both"/>
        <w:rPr>
          <w:color w:val="000000"/>
        </w:rPr>
      </w:pPr>
      <w:r>
        <w:rPr>
          <w:color w:val="000000"/>
        </w:rPr>
        <w:t xml:space="preserve">распределение этого парка по сроку службы (с учетом факторов физического, экономического и психологического старения); </w:t>
      </w:r>
    </w:p>
    <w:p w:rsidR="00F07175" w:rsidRDefault="00954ADE">
      <w:pPr>
        <w:widowControl w:val="0"/>
        <w:spacing w:before="120"/>
        <w:ind w:firstLine="567"/>
        <w:jc w:val="both"/>
        <w:rPr>
          <w:color w:val="000000"/>
        </w:rPr>
      </w:pPr>
      <w:r>
        <w:rPr>
          <w:color w:val="000000"/>
        </w:rPr>
        <w:t xml:space="preserve">темп замены товара; </w:t>
      </w:r>
    </w:p>
    <w:p w:rsidR="00F07175" w:rsidRDefault="00954ADE">
      <w:pPr>
        <w:widowControl w:val="0"/>
        <w:spacing w:before="120"/>
        <w:ind w:firstLine="567"/>
        <w:jc w:val="both"/>
        <w:rPr>
          <w:color w:val="000000"/>
        </w:rPr>
      </w:pPr>
      <w:r>
        <w:rPr>
          <w:color w:val="000000"/>
        </w:rPr>
        <w:t xml:space="preserve">возможность появления новых альтернатив замены. </w:t>
      </w:r>
    </w:p>
    <w:p w:rsidR="00F07175" w:rsidRDefault="00954ADE">
      <w:pPr>
        <w:widowControl w:val="0"/>
        <w:spacing w:before="120"/>
        <w:ind w:firstLine="567"/>
        <w:jc w:val="both"/>
        <w:rPr>
          <w:color w:val="000000"/>
        </w:rPr>
      </w:pPr>
      <w:r>
        <w:rPr>
          <w:color w:val="000000"/>
        </w:rPr>
        <w:t xml:space="preserve">Спрос на замену находится в прямой зависимости от размера парка и срока службы товара длительного пользования. Темп замены необязательно совпадает с темпом прекращения срока службы, под которым понимается доля товара длительного пользования, прекращающих существование. Товар может устареть потому, что его экономические показатели стали неудовлетворительными или потому, что он просто вышел из моды. </w:t>
      </w:r>
    </w:p>
    <w:p w:rsidR="00F07175" w:rsidRDefault="00954ADE">
      <w:pPr>
        <w:widowControl w:val="0"/>
        <w:spacing w:before="120"/>
        <w:ind w:firstLine="567"/>
        <w:jc w:val="both"/>
        <w:rPr>
          <w:color w:val="000000"/>
        </w:rPr>
      </w:pPr>
      <w:r>
        <w:rPr>
          <w:color w:val="000000"/>
        </w:rPr>
        <w:t xml:space="preserve">В общем случае темп прекращения срока службы связан обратной зависимостью с длительностью этого срока. Например, если средний срок службы равен 00 годам, средний темп прекращения этого срока составляет: (0:00) 000 = 0,0 %. </w:t>
      </w:r>
    </w:p>
    <w:p w:rsidR="00F07175" w:rsidRDefault="00954ADE">
      <w:pPr>
        <w:widowControl w:val="0"/>
        <w:spacing w:before="120"/>
        <w:ind w:firstLine="567"/>
        <w:jc w:val="both"/>
        <w:rPr>
          <w:color w:val="000000"/>
        </w:rPr>
      </w:pPr>
      <w:r>
        <w:rPr>
          <w:color w:val="000000"/>
        </w:rPr>
        <w:t xml:space="preserve">Некоторые данные, необходимые для оценки спроса, например, данные об имеющемся парке товара и его возрастном распределении, могут быть получены из анализа прошлых продаж. Необходимая оценка распределения по срокам службы может быть найдена на основе выборочного исследования владельцев товара, например тех, которые заняты заменой имеющегося у них изделия. Могут быть также изучены и причины (факторы) замены. Значительная часть продаж товаров длительного пользования соответствует спросу на замену, особенно в экономически развитых странах, где уровень оснащенности домашнего хозяйства такими товарами уже достаточно высок, а прирост населения незначителен. </w:t>
      </w:r>
    </w:p>
    <w:p w:rsidR="00F07175" w:rsidRDefault="00954ADE">
      <w:pPr>
        <w:widowControl w:val="0"/>
        <w:spacing w:before="120"/>
        <w:ind w:firstLine="567"/>
        <w:jc w:val="both"/>
        <w:rPr>
          <w:color w:val="000000"/>
        </w:rPr>
      </w:pPr>
      <w:r>
        <w:rPr>
          <w:color w:val="000000"/>
        </w:rPr>
        <w:t xml:space="preserve">Исходные данные и методы расчета спроса на продукцию производственно-технического назначения, за исключением некоторых различий, о которых речь пойдет ниже, по сути являются теми же, что и для потребительских товаров. </w:t>
      </w:r>
    </w:p>
    <w:p w:rsidR="00F07175" w:rsidRDefault="00954ADE">
      <w:pPr>
        <w:widowControl w:val="0"/>
        <w:spacing w:before="120"/>
        <w:ind w:firstLine="567"/>
        <w:jc w:val="both"/>
        <w:rPr>
          <w:color w:val="000000"/>
        </w:rPr>
      </w:pPr>
      <w:r>
        <w:rPr>
          <w:color w:val="000000"/>
        </w:rPr>
        <w:t xml:space="preserve">Текущий рыночный спрос часто определяются на основе нормативного метода. Данный метод предполагает последовательную декомпозицию потенциала рынка вплоть до нахождения оценки спроса на конкретный товар или марку на основе использования ряда нормативов и долевых показателей </w:t>
      </w:r>
    </w:p>
    <w:p w:rsidR="00F07175" w:rsidRDefault="00954ADE">
      <w:pPr>
        <w:widowControl w:val="0"/>
        <w:spacing w:before="120"/>
        <w:ind w:firstLine="567"/>
        <w:jc w:val="both"/>
        <w:rPr>
          <w:color w:val="000000"/>
        </w:rPr>
      </w:pPr>
      <w:r>
        <w:rPr>
          <w:color w:val="000000"/>
        </w:rPr>
        <w:t xml:space="preserve">Трудность данного метода, очевидно, состоит в нахождении соответствующих нормативов и долевых показателей. Их получение обычно требует проведения специальных исследований. В то же время, погрешность в каждом множителе переносится на каждый следующий уровень и на итоговый результат. Чтобы избежать этой опасности, следует использовать несколько наиболее вероятных значений, т.е. получать не одну оценку, а их диапазон. В любом случае данный метод следует применять совместно с другими аналитическими методами. </w:t>
      </w:r>
    </w:p>
    <w:p w:rsidR="00F07175" w:rsidRDefault="00954ADE">
      <w:pPr>
        <w:widowControl w:val="0"/>
        <w:spacing w:before="120"/>
        <w:ind w:firstLine="567"/>
        <w:jc w:val="both"/>
        <w:rPr>
          <w:color w:val="000000"/>
        </w:rPr>
      </w:pPr>
      <w:r>
        <w:rPr>
          <w:color w:val="000000"/>
        </w:rPr>
        <w:t xml:space="preserve">Более углубленный анализ спроса направлен на обнаружение наиболее важных реальных факторов, влияющих на объем продаж, и на определение их относительного влияния; наиболее часто анализируются такие факторы, как цены, уровень дохода, структура потребителей и влияние различных методов продвижения продукта. При проведении такого анализа широко используются методы математической статистики. </w:t>
      </w:r>
    </w:p>
    <w:p w:rsidR="00F07175" w:rsidRDefault="00954ADE">
      <w:pPr>
        <w:widowControl w:val="0"/>
        <w:spacing w:before="120"/>
        <w:ind w:firstLine="567"/>
        <w:jc w:val="both"/>
        <w:rPr>
          <w:color w:val="000000"/>
        </w:rPr>
      </w:pPr>
      <w:r>
        <w:rPr>
          <w:color w:val="000000"/>
        </w:rPr>
        <w:t xml:space="preserve">Так при определении спроса может использоваться метод ведущих индикаторов. Ведущие индикаторы – показатели или их временные ряды, изменяющихся в том же направлении, что и исследуемый показатель, но опережая его по времени, например, рост показателей жизненного уровня опережает показатель роста спроса. Таким образом, изучая динамику изменения показателей жизненного уровня, можно сделать выводы о возможном изменении показателя спроса на определенную продукцию. </w:t>
      </w:r>
    </w:p>
    <w:p w:rsidR="00F07175" w:rsidRDefault="00954ADE">
      <w:pPr>
        <w:widowControl w:val="0"/>
        <w:spacing w:before="120"/>
        <w:ind w:firstLine="567"/>
        <w:jc w:val="both"/>
        <w:rPr>
          <w:color w:val="000000"/>
        </w:rPr>
      </w:pPr>
      <w:r>
        <w:rPr>
          <w:color w:val="000000"/>
        </w:rPr>
        <w:t xml:space="preserve">При оценке рыночного потенциала регионов или стран часто используют индикаторы покупательной способности. Цель при этом состоит в измерении привлекательности рынка по средневзвешенному значению трех ключевых компонентов любого потенциала рынка, т.е.: </w:t>
      </w:r>
    </w:p>
    <w:p w:rsidR="00F07175" w:rsidRDefault="00954ADE">
      <w:pPr>
        <w:widowControl w:val="0"/>
        <w:spacing w:before="120"/>
        <w:ind w:firstLine="567"/>
        <w:jc w:val="both"/>
        <w:rPr>
          <w:color w:val="000000"/>
        </w:rPr>
      </w:pPr>
      <w:r>
        <w:rPr>
          <w:color w:val="000000"/>
        </w:rPr>
        <w:t xml:space="preserve">количества потребляющих единиц, </w:t>
      </w:r>
    </w:p>
    <w:p w:rsidR="00F07175" w:rsidRDefault="00954ADE">
      <w:pPr>
        <w:widowControl w:val="0"/>
        <w:spacing w:before="120"/>
        <w:ind w:firstLine="567"/>
        <w:jc w:val="both"/>
        <w:rPr>
          <w:color w:val="000000"/>
        </w:rPr>
      </w:pPr>
      <w:r>
        <w:rPr>
          <w:color w:val="000000"/>
        </w:rPr>
        <w:t xml:space="preserve">покупательной способности этих потребляющих единиц, </w:t>
      </w:r>
    </w:p>
    <w:p w:rsidR="00F07175" w:rsidRDefault="00954ADE">
      <w:pPr>
        <w:widowControl w:val="0"/>
        <w:spacing w:before="120"/>
        <w:ind w:firstLine="567"/>
        <w:jc w:val="both"/>
        <w:rPr>
          <w:color w:val="000000"/>
        </w:rPr>
      </w:pPr>
      <w:r>
        <w:rPr>
          <w:color w:val="000000"/>
        </w:rPr>
        <w:t xml:space="preserve">готовности этих потребляющих единиц к расходам. </w:t>
      </w:r>
    </w:p>
    <w:p w:rsidR="00F07175" w:rsidRDefault="00954ADE">
      <w:pPr>
        <w:widowControl w:val="0"/>
        <w:spacing w:before="120"/>
        <w:ind w:firstLine="567"/>
        <w:jc w:val="both"/>
        <w:rPr>
          <w:color w:val="000000"/>
        </w:rPr>
      </w:pPr>
      <w:r>
        <w:rPr>
          <w:color w:val="000000"/>
        </w:rPr>
        <w:t xml:space="preserve">Статистические индикаторы этих трех переменных определяются для выбранной территориальной базы (страна, область, район, город), после чего определяется средневзвешенный индекс для каждой зоны. Существует два подхода к его определению: использовать стандартный индекс покупательной способности (ИПС), который предлагают фирмы по изучению рынка, или построить индекс специально для анализируемого сектора или гаммы товаров. </w:t>
      </w:r>
    </w:p>
    <w:p w:rsidR="00F07175" w:rsidRDefault="00954ADE">
      <w:pPr>
        <w:widowControl w:val="0"/>
        <w:spacing w:before="120"/>
        <w:ind w:firstLine="567"/>
        <w:jc w:val="both"/>
        <w:rPr>
          <w:color w:val="000000"/>
        </w:rPr>
      </w:pPr>
      <w:r>
        <w:rPr>
          <w:color w:val="000000"/>
        </w:rPr>
        <w:t xml:space="preserve">Изложенные подходы используются и при прогнозировании спроса. В этих целях в модели спроса включаются прогнозные оценки отдельных ее параметров. </w:t>
      </w:r>
    </w:p>
    <w:p w:rsidR="00F07175" w:rsidRDefault="00954ADE">
      <w:pPr>
        <w:widowControl w:val="0"/>
        <w:spacing w:before="120"/>
        <w:jc w:val="center"/>
        <w:rPr>
          <w:b/>
          <w:bCs/>
          <w:color w:val="000000"/>
          <w:sz w:val="28"/>
          <w:szCs w:val="28"/>
        </w:rPr>
      </w:pPr>
      <w:r>
        <w:rPr>
          <w:b/>
          <w:bCs/>
          <w:color w:val="000000"/>
          <w:sz w:val="28"/>
          <w:szCs w:val="28"/>
        </w:rPr>
        <w:t xml:space="preserve">Общая характеристика методов прогнозирования </w:t>
      </w:r>
    </w:p>
    <w:p w:rsidR="00F07175" w:rsidRDefault="00954ADE">
      <w:pPr>
        <w:widowControl w:val="0"/>
        <w:spacing w:before="120"/>
        <w:ind w:firstLine="567"/>
        <w:jc w:val="both"/>
        <w:rPr>
          <w:color w:val="000000"/>
        </w:rPr>
      </w:pPr>
      <w:r>
        <w:rPr>
          <w:color w:val="000000"/>
        </w:rPr>
        <w:t xml:space="preserve">Проблема прогнозирования, вследствие быстрых, порой плохо предсказуемых изменений внешней среды, за последнее десятилетие стала особенно сложной. С учетом этих трудностей и критичности ошибок в прогнозах некоторые специалисты были вынуждены заговорить о тщетности прогнозирования. На самом деле прогнозирование – это обязанность, которую в явной или неявной форме неизбежно должны выполнять все организации. </w:t>
      </w:r>
    </w:p>
    <w:p w:rsidR="00F07175" w:rsidRDefault="00954ADE">
      <w:pPr>
        <w:widowControl w:val="0"/>
        <w:spacing w:before="120"/>
        <w:ind w:firstLine="567"/>
        <w:jc w:val="both"/>
        <w:rPr>
          <w:color w:val="000000"/>
        </w:rPr>
      </w:pPr>
      <w:r>
        <w:rPr>
          <w:color w:val="000000"/>
        </w:rPr>
        <w:t xml:space="preserve">Помимо получения возможных будущих оценок тех или иных исследуемых параметров, целью прогнозирования также является побуждение к размышлению о том, что может произойти во внешней среде и к каким последствиям для фирмы это приведет. Прогнозирование повышает бдительность менеджеров и, следовательно, их способность реагировать на изменения. Этот эффект достигается даже тогда, когда план не выполнен в связи с тем, что некоторые гипотезы, положенные в основу прогнозного сценария, не материализовались. </w:t>
      </w:r>
    </w:p>
    <w:p w:rsidR="00F07175" w:rsidRDefault="00954ADE">
      <w:pPr>
        <w:widowControl w:val="0"/>
        <w:spacing w:before="120"/>
        <w:ind w:firstLine="567"/>
        <w:jc w:val="both"/>
        <w:rPr>
          <w:color w:val="000000"/>
        </w:rPr>
      </w:pPr>
      <w:r>
        <w:rPr>
          <w:color w:val="000000"/>
        </w:rPr>
        <w:t xml:space="preserve">Методы прогнозирования, как и все методы, используемые при проведении маркетинговых исследований, можно классифицировать на эвристические, при применении которых преобладают субъективные начала и на экономико-математические методы, при применении которых преобладают объективные начала, к числу которых относятся статистические методы . </w:t>
      </w:r>
    </w:p>
    <w:p w:rsidR="00F07175" w:rsidRDefault="00954ADE">
      <w:pPr>
        <w:widowControl w:val="0"/>
        <w:spacing w:before="120"/>
        <w:ind w:firstLine="567"/>
        <w:jc w:val="both"/>
        <w:rPr>
          <w:color w:val="000000"/>
        </w:rPr>
      </w:pPr>
      <w:r>
        <w:rPr>
          <w:color w:val="000000"/>
        </w:rPr>
        <w:t xml:space="preserve">Эвристические методы предполагают, что подходы, используемые для формирования прогноза, не изложены в явной форме и неотделимы от лица, делающего прогноз, при разработке которого доминируют интуиция, прежний опыт, творчество и воображение. К данной категории методов относятся методы социологических исследований и экспертные методы. Причем опрашиваемые, давая свои оценки, могут основывать свои суждения, как на голой интуиции, так и используя определенные причинно-следственные связи, данные статистики и расчетов. </w:t>
      </w:r>
    </w:p>
    <w:p w:rsidR="00F07175" w:rsidRDefault="00954ADE">
      <w:pPr>
        <w:widowControl w:val="0"/>
        <w:spacing w:before="120"/>
        <w:ind w:firstLine="567"/>
        <w:jc w:val="both"/>
        <w:rPr>
          <w:color w:val="000000"/>
        </w:rPr>
      </w:pPr>
      <w:r>
        <w:rPr>
          <w:color w:val="000000"/>
        </w:rPr>
        <w:t xml:space="preserve">Так при прогнозировании спроса изучаются предпочтения потребителей; в качестве экспертов может рассматриваться торговый персонал, обслуживающий определенные территории, дилеры, дистрибьюторы, консультанты по маркетингу и т.д. </w:t>
      </w:r>
    </w:p>
    <w:p w:rsidR="00F07175" w:rsidRDefault="00954ADE">
      <w:pPr>
        <w:widowControl w:val="0"/>
        <w:spacing w:before="120"/>
        <w:ind w:firstLine="567"/>
        <w:jc w:val="both"/>
        <w:rPr>
          <w:color w:val="000000"/>
        </w:rPr>
      </w:pPr>
      <w:r>
        <w:rPr>
          <w:color w:val="000000"/>
        </w:rPr>
        <w:t xml:space="preserve">При использовании экономико-математических методов подходы к прогнозированию четко сформулированы и могут быть воспроизведены другими лицами, которые неизбежно придут к получению такого же прогноза. </w:t>
      </w:r>
    </w:p>
    <w:p w:rsidR="00F07175" w:rsidRDefault="00954ADE">
      <w:pPr>
        <w:widowControl w:val="0"/>
        <w:spacing w:before="120"/>
        <w:ind w:firstLine="567"/>
        <w:jc w:val="both"/>
        <w:rPr>
          <w:color w:val="000000"/>
        </w:rPr>
      </w:pPr>
      <w:r>
        <w:rPr>
          <w:color w:val="000000"/>
        </w:rPr>
        <w:t xml:space="preserve">Если при применении экспертных методов структура причинно-следственных связей, используемая разными экспертами, может быть различной, то при использовании экономико-математических методов структура моделей устанавливается и проверяется экспериментально, в условиях, поддающихся объективному наблюдению и измерению. </w:t>
      </w:r>
    </w:p>
    <w:p w:rsidR="00F07175" w:rsidRDefault="00954ADE">
      <w:pPr>
        <w:widowControl w:val="0"/>
        <w:spacing w:before="120"/>
        <w:ind w:firstLine="567"/>
        <w:jc w:val="both"/>
        <w:rPr>
          <w:color w:val="000000"/>
        </w:rPr>
      </w:pPr>
      <w:r>
        <w:rPr>
          <w:color w:val="000000"/>
        </w:rPr>
        <w:t xml:space="preserve">Определение системы факторов и причинно-следственной (казуальной) структуры исследуемого явления – исходная точка экономико-математического моделирования. </w:t>
      </w:r>
    </w:p>
    <w:p w:rsidR="00F07175" w:rsidRDefault="00954ADE">
      <w:pPr>
        <w:widowControl w:val="0"/>
        <w:spacing w:before="120"/>
        <w:ind w:firstLine="567"/>
        <w:jc w:val="both"/>
        <w:rPr>
          <w:color w:val="000000"/>
        </w:rPr>
      </w:pPr>
      <w:r>
        <w:rPr>
          <w:color w:val="000000"/>
        </w:rPr>
        <w:t xml:space="preserve">На самом деле все эти методы являются взаимодополняющими. Эффективная прогнозная система должна обеспечить возможность использования любого из этих методов. </w:t>
      </w:r>
    </w:p>
    <w:p w:rsidR="00F07175" w:rsidRDefault="00954ADE">
      <w:pPr>
        <w:widowControl w:val="0"/>
        <w:spacing w:before="120"/>
        <w:ind w:firstLine="567"/>
        <w:jc w:val="both"/>
        <w:rPr>
          <w:color w:val="000000"/>
        </w:rPr>
      </w:pPr>
      <w:r>
        <w:rPr>
          <w:color w:val="000000"/>
        </w:rPr>
        <w:t xml:space="preserve">Примером сложной задачи прогнозирования, которая не решается с помощью какого-то одного метода, является прогнозирование объема продаж нового товара. При проведении маркетинговых исследований оцениваются объемы продаж нового товара в течение первых лет (скажем трех) после выпуска. Для этой цели могут быть применены экспертные методы, методы опросов, проведение продаж на контрольном рынке. </w:t>
      </w:r>
    </w:p>
    <w:p w:rsidR="00F07175" w:rsidRDefault="00954ADE">
      <w:pPr>
        <w:widowControl w:val="0"/>
        <w:spacing w:before="120"/>
        <w:ind w:firstLine="567"/>
        <w:jc w:val="both"/>
        <w:rPr>
          <w:color w:val="000000"/>
        </w:rPr>
      </w:pPr>
      <w:r>
        <w:rPr>
          <w:color w:val="000000"/>
        </w:rPr>
        <w:t xml:space="preserve">Экспертные оценки, сформулированные специалистами по маркетингу, базируются на сведениях, собранных на стадии предварительного анализа и учитывающих данные о продажах конкурентов, размере потенциального рынка, общем спросе, долях продуктов различных марок на рынке, доступности сбытовых сетей и др. </w:t>
      </w:r>
    </w:p>
    <w:p w:rsidR="00F07175" w:rsidRDefault="00954ADE">
      <w:pPr>
        <w:widowControl w:val="0"/>
        <w:spacing w:before="120"/>
        <w:ind w:firstLine="567"/>
        <w:jc w:val="both"/>
        <w:rPr>
          <w:color w:val="000000"/>
        </w:rPr>
      </w:pPr>
      <w:r>
        <w:rPr>
          <w:color w:val="000000"/>
        </w:rPr>
        <w:t xml:space="preserve">Недостающая информация собирается путем прямых опросов потенциальных пользователей, торговцев, поставщиков и, если это возможно, конкурентов. </w:t>
      </w:r>
    </w:p>
    <w:p w:rsidR="00F07175" w:rsidRDefault="00954ADE">
      <w:pPr>
        <w:widowControl w:val="0"/>
        <w:spacing w:before="120"/>
        <w:ind w:firstLine="567"/>
        <w:jc w:val="both"/>
        <w:rPr>
          <w:color w:val="000000"/>
        </w:rPr>
      </w:pPr>
      <w:r>
        <w:rPr>
          <w:color w:val="000000"/>
        </w:rPr>
        <w:t xml:space="preserve">Проверка рынка, или контрольная продажа, в ходе которой наблюдается реальное рыночное поведение покупателей, позволяет оценить уровень пробных и повторных закупок и объем потенциальных продаж нового товара. Можно также провести пробные продажи по месту жительства или эксперименты в специальных лабораториях-магазинах. </w:t>
      </w:r>
    </w:p>
    <w:p w:rsidR="00F07175" w:rsidRDefault="00954ADE">
      <w:pPr>
        <w:widowControl w:val="0"/>
        <w:spacing w:before="120"/>
        <w:ind w:firstLine="567"/>
        <w:jc w:val="both"/>
        <w:rPr>
          <w:color w:val="000000"/>
        </w:rPr>
      </w:pPr>
      <w:r>
        <w:rPr>
          <w:color w:val="000000"/>
        </w:rPr>
        <w:t xml:space="preserve">Данные методы обычно применяются совместно. Используя любой из перечисленных или какой-либо иной подход, служба маркетинга должна установить перспективный объем продаж нового товара, на основе которого разрабатываются стратегии запуска товара. </w:t>
      </w:r>
    </w:p>
    <w:p w:rsidR="00F07175" w:rsidRDefault="00954ADE">
      <w:pPr>
        <w:widowControl w:val="0"/>
        <w:spacing w:before="120"/>
        <w:ind w:firstLine="567"/>
        <w:jc w:val="both"/>
        <w:rPr>
          <w:color w:val="000000"/>
        </w:rPr>
      </w:pPr>
      <w:r>
        <w:rPr>
          <w:color w:val="000000"/>
        </w:rPr>
        <w:t xml:space="preserve">Ясно, что в условиях сильно изменчивой внешней среды интуиция и воображение способны стать важными инструментами восприятия реальности, дополняя количественные подходы, которые, по определению, опираются только на наблюдаемые факторы. С другой стороны, понятно, что чисто качественному методу также присущи значительные погрешности и что интуиция должна в возможно большей степени проверяться с помощью доступных фактов и знаний. Таким образом, следует обеспечить совместное использование этих двух подходов. </w:t>
      </w:r>
    </w:p>
    <w:p w:rsidR="00F07175" w:rsidRDefault="00954ADE">
      <w:pPr>
        <w:widowControl w:val="0"/>
        <w:spacing w:before="120"/>
        <w:ind w:firstLine="567"/>
        <w:jc w:val="both"/>
        <w:rPr>
          <w:color w:val="000000"/>
        </w:rPr>
      </w:pPr>
      <w:r>
        <w:rPr>
          <w:color w:val="000000"/>
        </w:rPr>
        <w:t xml:space="preserve">Что касается прогнозирования спроса, то в методологически правильной постановке – это искусство оценки будущего спроса при предположении об определенном поведении покупателей в заданных условиях. Прогнозирование спроса в данном случае должно осуществляется в три этапа. Вначале разрабатывается прогноз внешней среды, затем – прогноз развития данной отрасли, наконец, разрабатывается прогноз величины спроса на товары конкретной компании. Такие комплексные, тем более аналитические модели, разработать и реализовать чрезвычайно сложно, поэтому на практике получили применение более простые статистические модели. </w:t>
      </w:r>
    </w:p>
    <w:p w:rsidR="00F07175" w:rsidRDefault="00954ADE">
      <w:pPr>
        <w:widowControl w:val="0"/>
        <w:spacing w:before="120"/>
        <w:ind w:firstLine="567"/>
        <w:jc w:val="both"/>
        <w:rPr>
          <w:color w:val="000000"/>
        </w:rPr>
      </w:pPr>
      <w:r>
        <w:rPr>
          <w:color w:val="000000"/>
        </w:rPr>
        <w:t xml:space="preserve">Все прогнозы объема продаж строятся на использовании трех видов информации, полученных на основе изучения: что люди говорят, что люди делают и что люди сделали. Получение первого вида информации основывается на изучении мнения потребителей и покупателей, торговых агентов и посредников. Здесь используются методы социологических исследований и экспертные методы. Изучение того. что люди делают предполагает проведение тестирования рынка. Изучение того, что люди сделали, предполагает анализ статистических данных о сделанных ими покупках. </w:t>
      </w:r>
    </w:p>
    <w:p w:rsidR="00F07175" w:rsidRDefault="00954ADE">
      <w:pPr>
        <w:widowControl w:val="0"/>
        <w:spacing w:before="120"/>
        <w:ind w:firstLine="567"/>
        <w:jc w:val="both"/>
        <w:rPr>
          <w:color w:val="000000"/>
        </w:rPr>
      </w:pPr>
      <w:r>
        <w:rPr>
          <w:color w:val="000000"/>
        </w:rPr>
        <w:t xml:space="preserve">Обычно в данном случае речь идет о прогнозировании на основе статистических данных по объему продаж для конкретной компании или конкретного рынка величины текущего рыночного спроса на определенный товар. В литературе, в которой приводятся результаты использования тех или иных статистических моделей, очень часто не делается различия между различными видами спроса, и его прямым образом отождествляют с объемом продаж. </w:t>
      </w:r>
    </w:p>
    <w:p w:rsidR="00F07175" w:rsidRDefault="00954ADE">
      <w:pPr>
        <w:widowControl w:val="0"/>
        <w:spacing w:before="120"/>
        <w:jc w:val="center"/>
        <w:rPr>
          <w:b/>
          <w:bCs/>
          <w:color w:val="000000"/>
          <w:sz w:val="28"/>
          <w:szCs w:val="28"/>
        </w:rPr>
      </w:pPr>
      <w:r>
        <w:rPr>
          <w:b/>
          <w:bCs/>
          <w:color w:val="000000"/>
          <w:sz w:val="28"/>
          <w:szCs w:val="28"/>
        </w:rPr>
        <w:t>Сегментация рынка и стратегии охвата рынка</w:t>
      </w:r>
    </w:p>
    <w:p w:rsidR="00F07175" w:rsidRDefault="00954ADE">
      <w:pPr>
        <w:widowControl w:val="0"/>
        <w:spacing w:before="120"/>
        <w:ind w:firstLine="567"/>
        <w:jc w:val="both"/>
        <w:rPr>
          <w:color w:val="000000"/>
        </w:rPr>
      </w:pPr>
      <w:r>
        <w:rPr>
          <w:color w:val="000000"/>
        </w:rPr>
        <w:t xml:space="preserve">Одним из основных направлений маркетинговой деятельности является сегментация рынка, позволяющая аккумулировать средства предприятия на определенном направлении своего бизнеса. К настоящему времени в экономической литературе достаточно четко обозначены понятия целевого рынка и целевого сегмента, выделение которых и является основной целью сегментации рынка. Целевой рынок – это потенциальный рынок фирмы, который определяется совокупностью людей со схожими потребностями в отношении конкретного товара или услуги, достаточными ресурсами, а также готовностью и возможностью покупать. Целевой сегмент – это однородная группа потребителей целевого рынка фирмы, обладающая схожими потребностями и покупательскими привычками по отношению к товару фирмы. </w:t>
      </w:r>
    </w:p>
    <w:p w:rsidR="00F07175" w:rsidRDefault="00954ADE">
      <w:pPr>
        <w:widowControl w:val="0"/>
        <w:spacing w:before="120"/>
        <w:ind w:firstLine="567"/>
        <w:jc w:val="both"/>
        <w:rPr>
          <w:color w:val="000000"/>
        </w:rPr>
      </w:pPr>
      <w:r>
        <w:rPr>
          <w:color w:val="000000"/>
        </w:rPr>
        <w:t xml:space="preserve">Таким образом, сегментация рынка – это деятельность по выявлению потенциальных групп потребителей конкретного товара предприятия. </w:t>
      </w:r>
    </w:p>
    <w:p w:rsidR="00F07175" w:rsidRDefault="00954ADE">
      <w:pPr>
        <w:widowControl w:val="0"/>
        <w:spacing w:before="120"/>
        <w:jc w:val="center"/>
        <w:rPr>
          <w:b/>
          <w:bCs/>
          <w:color w:val="000000"/>
          <w:sz w:val="28"/>
          <w:szCs w:val="28"/>
        </w:rPr>
      </w:pPr>
      <w:r>
        <w:rPr>
          <w:b/>
          <w:bCs/>
          <w:color w:val="000000"/>
          <w:sz w:val="28"/>
          <w:szCs w:val="28"/>
        </w:rPr>
        <w:t xml:space="preserve">Схема сегментации рынка </w:t>
      </w:r>
    </w:p>
    <w:p w:rsidR="00F07175" w:rsidRDefault="00954ADE">
      <w:pPr>
        <w:widowControl w:val="0"/>
        <w:spacing w:before="120"/>
        <w:ind w:firstLine="567"/>
        <w:jc w:val="both"/>
        <w:rPr>
          <w:color w:val="000000"/>
        </w:rPr>
      </w:pPr>
      <w:r>
        <w:rPr>
          <w:color w:val="000000"/>
        </w:rPr>
        <w:t xml:space="preserve">Общая схема сегментации рынка представлена на рисунке 0.0. </w:t>
      </w:r>
    </w:p>
    <w:p w:rsidR="00F07175" w:rsidRDefault="00954ADE">
      <w:pPr>
        <w:widowControl w:val="0"/>
        <w:spacing w:before="120"/>
        <w:ind w:firstLine="567"/>
        <w:jc w:val="both"/>
        <w:rPr>
          <w:color w:val="000000"/>
        </w:rPr>
      </w:pPr>
      <w:r>
        <w:rPr>
          <w:color w:val="000000"/>
        </w:rPr>
        <w:t xml:space="preserve">Подобная схема сегментации рынка носит общий характер и может быть применена при планировании различных направлений маркетинговой деятельности. </w:t>
      </w:r>
    </w:p>
    <w:p w:rsidR="00F07175" w:rsidRDefault="00954ADE">
      <w:pPr>
        <w:widowControl w:val="0"/>
        <w:spacing w:before="120"/>
        <w:ind w:firstLine="567"/>
        <w:jc w:val="both"/>
        <w:rPr>
          <w:color w:val="000000"/>
        </w:rPr>
      </w:pPr>
      <w:r>
        <w:rPr>
          <w:color w:val="000000"/>
        </w:rPr>
        <w:t xml:space="preserve">Отметим, что приведенная схема сегментации рынка соответствует подходу, предложенному Ламбеном и учитывающему проведение макросегментации для выявления базового (иначе, целевого) рынка и микросегментации для определения целевого сегмента предприятия. Данная схема, в свою очередь, является развитием схем сегментации, предложенных в других. </w:t>
      </w:r>
    </w:p>
    <w:p w:rsidR="00F07175" w:rsidRDefault="00954ADE">
      <w:pPr>
        <w:widowControl w:val="0"/>
        <w:spacing w:before="120"/>
        <w:ind w:firstLine="567"/>
        <w:jc w:val="both"/>
        <w:rPr>
          <w:color w:val="000000"/>
        </w:rPr>
      </w:pPr>
      <w:r>
        <w:rPr>
          <w:color w:val="000000"/>
        </w:rPr>
        <w:t>Рис. 0.0. Общая схема сегментации рынка</w:t>
      </w:r>
    </w:p>
    <w:p w:rsidR="00F07175" w:rsidRDefault="008A76A9">
      <w:pPr>
        <w:widowControl w:val="0"/>
        <w:spacing w:before="120"/>
        <w:ind w:firstLine="567"/>
        <w:jc w:val="both"/>
        <w:rPr>
          <w:color w:val="000000"/>
        </w:rPr>
      </w:pPr>
      <w:r>
        <w:rPr>
          <w:color w:val="000000"/>
        </w:rPr>
        <w:pict>
          <v:shape id="_x0000_i1032" type="#_x0000_t75" style="width:231pt;height:51.75pt">
            <v:imagedata r:id="rId8" o:title=""/>
          </v:shape>
        </w:pict>
      </w:r>
    </w:p>
    <w:p w:rsidR="00F07175" w:rsidRDefault="00954ADE">
      <w:pPr>
        <w:widowControl w:val="0"/>
        <w:spacing w:before="120"/>
        <w:ind w:firstLine="567"/>
        <w:jc w:val="both"/>
        <w:rPr>
          <w:color w:val="000000"/>
        </w:rPr>
      </w:pPr>
      <w:r>
        <w:rPr>
          <w:color w:val="000000"/>
        </w:rPr>
        <w:t xml:space="preserve">Рассмотрим подробно отдельные этапы общей процедуры сегментации рынка. </w:t>
      </w:r>
    </w:p>
    <w:p w:rsidR="00F07175" w:rsidRDefault="00954ADE">
      <w:pPr>
        <w:widowControl w:val="0"/>
        <w:spacing w:before="120"/>
        <w:jc w:val="center"/>
        <w:rPr>
          <w:b/>
          <w:bCs/>
          <w:color w:val="000000"/>
          <w:sz w:val="28"/>
          <w:szCs w:val="28"/>
        </w:rPr>
      </w:pPr>
      <w:r>
        <w:rPr>
          <w:b/>
          <w:bCs/>
          <w:color w:val="000000"/>
          <w:sz w:val="28"/>
          <w:szCs w:val="28"/>
        </w:rPr>
        <w:t xml:space="preserve">Принципы сегментации </w:t>
      </w:r>
    </w:p>
    <w:p w:rsidR="00F07175" w:rsidRDefault="00954ADE">
      <w:pPr>
        <w:widowControl w:val="0"/>
        <w:spacing w:before="120"/>
        <w:ind w:firstLine="567"/>
        <w:jc w:val="both"/>
        <w:rPr>
          <w:color w:val="000000"/>
        </w:rPr>
      </w:pPr>
      <w:r>
        <w:rPr>
          <w:color w:val="000000"/>
        </w:rPr>
        <w:t xml:space="preserve">Для проведения успешной сегментации рынка целесообразно применять апробированные практической деятельностью пять принципов: </w:t>
      </w:r>
    </w:p>
    <w:p w:rsidR="00F07175" w:rsidRDefault="00954ADE">
      <w:pPr>
        <w:widowControl w:val="0"/>
        <w:spacing w:before="120"/>
        <w:ind w:firstLine="567"/>
        <w:jc w:val="both"/>
        <w:rPr>
          <w:color w:val="000000"/>
        </w:rPr>
      </w:pPr>
      <w:r>
        <w:rPr>
          <w:color w:val="000000"/>
        </w:rPr>
        <w:t xml:space="preserve">различия между сегментами, сходства потребителей, большой величины сегмента, измеримости характеристик потребителей, достижимости потребителей. </w:t>
      </w:r>
    </w:p>
    <w:p w:rsidR="00F07175" w:rsidRDefault="00954ADE">
      <w:pPr>
        <w:widowControl w:val="0"/>
        <w:spacing w:before="120"/>
        <w:ind w:firstLine="567"/>
        <w:jc w:val="both"/>
        <w:rPr>
          <w:color w:val="000000"/>
        </w:rPr>
      </w:pPr>
      <w:r>
        <w:rPr>
          <w:color w:val="000000"/>
        </w:rPr>
        <w:t xml:space="preserve">Принцип различия между сегментами означает, что в результате проведения сегментации должны быть получены различающиеся друг от друга группы потребителей. В противном случае, сегментация неявно будет подменена массовым маркетингом. </w:t>
      </w:r>
    </w:p>
    <w:p w:rsidR="00F07175" w:rsidRDefault="00954ADE">
      <w:pPr>
        <w:widowControl w:val="0"/>
        <w:spacing w:before="120"/>
        <w:ind w:firstLine="567"/>
        <w:jc w:val="both"/>
        <w:rPr>
          <w:color w:val="000000"/>
        </w:rPr>
      </w:pPr>
      <w:r>
        <w:rPr>
          <w:color w:val="000000"/>
        </w:rPr>
        <w:t xml:space="preserve">Принцип сходства потребителей в сегменте предусматривает однородность потенциальных покупателей с точки зрения покупательского отношения к конкретному товару. Сходство потребителей необходимо для того, чтобы можно было разработать соответствующий маркетинговый план для всего целевого сегмента. </w:t>
      </w:r>
    </w:p>
    <w:p w:rsidR="00F07175" w:rsidRDefault="00954ADE">
      <w:pPr>
        <w:widowControl w:val="0"/>
        <w:spacing w:before="120"/>
        <w:ind w:firstLine="567"/>
        <w:jc w:val="both"/>
        <w:rPr>
          <w:color w:val="000000"/>
        </w:rPr>
      </w:pPr>
      <w:r>
        <w:rPr>
          <w:color w:val="000000"/>
        </w:rPr>
        <w:t xml:space="preserve">Требование большой величины сегмента означает, что целевые сегменты должны быть достаточно большими для обеспечения продаж и покрытия издержек предприятия. При оценке величины сегмента следует учитывать характер продаваемого товара и емкость потенциального рынка. Так, на потребительском рынке количество покупателей в одном сегменте может измеряться десятками тысяч, тогда как на промышленном рынке большой сегмент может включать менее сотни потенциальных потребителей (например, для систем сотовой или спутниковой связи, для потребителей энергомашиностроительной продукции и т.д.). </w:t>
      </w:r>
    </w:p>
    <w:p w:rsidR="00F07175" w:rsidRDefault="00954ADE">
      <w:pPr>
        <w:widowControl w:val="0"/>
        <w:spacing w:before="120"/>
        <w:ind w:firstLine="567"/>
        <w:jc w:val="both"/>
        <w:rPr>
          <w:color w:val="000000"/>
        </w:rPr>
      </w:pPr>
      <w:r>
        <w:rPr>
          <w:color w:val="000000"/>
        </w:rPr>
        <w:t xml:space="preserve">Измеримость характеристик потребителей необходима для целенаправленных полевых маркетинговых исследований, в результате которых можно выявлять потребности потенциальных покупателей, а также изучать реакцию целевого рынка на маркетинговые действия предприятия. Данный принцип крайне важен, так как распространение товара “вслепую”, без обратной связи от потребителей, ведет к распылению средств, трудовых и интеллектуальных ресурсов фирмы-продавца. </w:t>
      </w:r>
    </w:p>
    <w:p w:rsidR="00F07175" w:rsidRDefault="00954ADE">
      <w:pPr>
        <w:widowControl w:val="0"/>
        <w:spacing w:before="120"/>
        <w:ind w:firstLine="567"/>
        <w:jc w:val="both"/>
        <w:rPr>
          <w:color w:val="000000"/>
        </w:rPr>
      </w:pPr>
      <w:r>
        <w:rPr>
          <w:color w:val="000000"/>
        </w:rPr>
        <w:t xml:space="preserve">Принцип достижимости потребителей означает требование наличия каналов коммуникации фирмы-продавца с потенциальными потребителями. Такими каналами коммуникации могут быть газеты, журналы, радио, телевидение, средства наружной рекламы и т.п. Достижимость потребителей необходима для организации акций продвижения, иначе информирования потенциальных покупателей о конкретном товаре: его характеристиках, стоимости, основных достоинствах, возможных распродажах и т.п. </w:t>
      </w:r>
    </w:p>
    <w:p w:rsidR="00F07175" w:rsidRDefault="00954ADE">
      <w:pPr>
        <w:widowControl w:val="0"/>
        <w:spacing w:before="120"/>
        <w:ind w:firstLine="567"/>
        <w:jc w:val="both"/>
        <w:rPr>
          <w:color w:val="000000"/>
        </w:rPr>
      </w:pPr>
      <w:r>
        <w:rPr>
          <w:color w:val="000000"/>
        </w:rPr>
        <w:t xml:space="preserve">В основе процедуры сегментации рынка, наравне с применением принципов сегментации, лежит и обоснованный выбор соответствующего метода сегментации. </w:t>
      </w:r>
    </w:p>
    <w:p w:rsidR="00F07175" w:rsidRDefault="00954ADE">
      <w:pPr>
        <w:widowControl w:val="0"/>
        <w:spacing w:before="120"/>
        <w:jc w:val="center"/>
        <w:rPr>
          <w:b/>
          <w:bCs/>
          <w:color w:val="000000"/>
          <w:sz w:val="28"/>
          <w:szCs w:val="28"/>
        </w:rPr>
      </w:pPr>
      <w:r>
        <w:rPr>
          <w:b/>
          <w:bCs/>
          <w:color w:val="000000"/>
          <w:sz w:val="28"/>
          <w:szCs w:val="28"/>
        </w:rPr>
        <w:t xml:space="preserve">Методы сегментации </w:t>
      </w:r>
    </w:p>
    <w:p w:rsidR="00F07175" w:rsidRDefault="00954ADE">
      <w:pPr>
        <w:widowControl w:val="0"/>
        <w:spacing w:before="120"/>
        <w:ind w:firstLine="567"/>
        <w:jc w:val="both"/>
        <w:rPr>
          <w:color w:val="000000"/>
        </w:rPr>
      </w:pPr>
      <w:r>
        <w:rPr>
          <w:color w:val="000000"/>
        </w:rPr>
        <w:t xml:space="preserve">Наиболее распространенными методами сегментирования рынка являются метод группировок по одному или нескольким признакам и методы многомерного статистического анализа. </w:t>
      </w:r>
    </w:p>
    <w:p w:rsidR="00F07175" w:rsidRDefault="00954ADE">
      <w:pPr>
        <w:widowControl w:val="0"/>
        <w:spacing w:before="120"/>
        <w:ind w:firstLine="567"/>
        <w:jc w:val="both"/>
        <w:rPr>
          <w:color w:val="000000"/>
        </w:rPr>
      </w:pPr>
      <w:r>
        <w:rPr>
          <w:color w:val="000000"/>
        </w:rPr>
        <w:t xml:space="preserve">Метод группировок состоит в последовательной разбивке совокупности объектов на группы по наиболее значимым признакам. Какой-либо признак выделяется в качестве системообразующего критерия (владелец товара, потребитель, намеревающийся приобрести товар), затем формируются подгруппы, в которых значимость этого критерия значительно выше, чем по всей совокупности потенциальных потребителей данного товара. Путем последовательных разбивок на две части выборка делится на ряд подгрупп. </w:t>
      </w:r>
    </w:p>
    <w:p w:rsidR="00F07175" w:rsidRDefault="00954ADE">
      <w:pPr>
        <w:widowControl w:val="0"/>
        <w:spacing w:before="120"/>
        <w:ind w:firstLine="567"/>
        <w:jc w:val="both"/>
        <w:rPr>
          <w:color w:val="000000"/>
        </w:rPr>
      </w:pPr>
      <w:r>
        <w:rPr>
          <w:color w:val="000000"/>
        </w:rPr>
        <w:t xml:space="preserve">На рисунке 0.0 представлена схема последовательных разбивок по методу AID (автоматического детектора взаимодействия), который получил широкое распространение в процедурах сегментации. Подобные методы перебора вариантов достаточно часто используются при сегментации рынка. Например, в исследовании Карпова подобный подход предложен как приоритетный метод выбора целевого рынка. </w:t>
      </w:r>
    </w:p>
    <w:p w:rsidR="00F07175" w:rsidRDefault="00954ADE">
      <w:pPr>
        <w:widowControl w:val="0"/>
        <w:spacing w:before="120"/>
        <w:ind w:firstLine="567"/>
        <w:jc w:val="both"/>
        <w:rPr>
          <w:color w:val="000000"/>
        </w:rPr>
      </w:pPr>
      <w:r>
        <w:rPr>
          <w:color w:val="000000"/>
        </w:rPr>
        <w:t xml:space="preserve">Для целей сегментации также используются методы многомерной классификации, когда разделение происходит по комплексу анализируемых признаков одновременно. Наиболее эффективными из них являются методы автоматической классификации, или иначе кластерного анализа. </w:t>
      </w:r>
    </w:p>
    <w:p w:rsidR="00F07175" w:rsidRDefault="00954ADE">
      <w:pPr>
        <w:widowControl w:val="0"/>
        <w:spacing w:before="120"/>
        <w:ind w:firstLine="567"/>
        <w:jc w:val="both"/>
        <w:rPr>
          <w:color w:val="000000"/>
        </w:rPr>
      </w:pPr>
      <w:r>
        <w:rPr>
          <w:color w:val="000000"/>
        </w:rPr>
        <w:t xml:space="preserve">Рис. 0.0. Схема классификации </w:t>
      </w:r>
    </w:p>
    <w:p w:rsidR="00F07175" w:rsidRDefault="008A76A9">
      <w:pPr>
        <w:widowControl w:val="0"/>
        <w:spacing w:before="120"/>
        <w:ind w:firstLine="567"/>
        <w:jc w:val="both"/>
        <w:rPr>
          <w:color w:val="000000"/>
        </w:rPr>
      </w:pPr>
      <w:r>
        <w:rPr>
          <w:color w:val="000000"/>
        </w:rPr>
        <w:pict>
          <v:shape id="_x0000_i1035" type="#_x0000_t75" style="width:576.75pt;height:75.75pt">
            <v:imagedata r:id="rId9" o:title=""/>
          </v:shape>
        </w:pict>
      </w:r>
    </w:p>
    <w:p w:rsidR="00F07175" w:rsidRDefault="00954ADE">
      <w:pPr>
        <w:widowControl w:val="0"/>
        <w:spacing w:before="120"/>
        <w:ind w:firstLine="567"/>
        <w:jc w:val="both"/>
        <w:rPr>
          <w:color w:val="000000"/>
        </w:rPr>
      </w:pPr>
      <w:r>
        <w:rPr>
          <w:color w:val="000000"/>
        </w:rPr>
        <w:t xml:space="preserve">В этом случае, схемы классификации базируются на следующих предположениях. В один класс объединяются потребители, сходные между собой по ряду признаков. Степень сходства у потребителей, принадлежащих к одному классу, должна быть выше, чем степень сходства у людей, принадлежащих к разным классам. </w:t>
      </w:r>
    </w:p>
    <w:p w:rsidR="00F07175" w:rsidRDefault="00954ADE">
      <w:pPr>
        <w:widowControl w:val="0"/>
        <w:spacing w:before="120"/>
        <w:ind w:firstLine="567"/>
        <w:jc w:val="both"/>
        <w:rPr>
          <w:color w:val="000000"/>
        </w:rPr>
      </w:pPr>
      <w:r>
        <w:rPr>
          <w:color w:val="000000"/>
        </w:rPr>
        <w:t xml:space="preserve">С помощью подобного метода решается задача типизации с одновременным использованием демографических, социально-экономических и психографических показателей. В качестве примера отметим решение задачи о сегментации рынка путем построения типологии потребителей, под которой понимается разделение потребителей на типические группы, имеющие одинаковое или схожее потребительское поведение. Построение типологии – это процесс разбивки исследуемой совокупности объектов на достаточно однородные и устойчивые во времени и пространстве группы. </w:t>
      </w:r>
    </w:p>
    <w:p w:rsidR="00F07175" w:rsidRDefault="00954ADE">
      <w:pPr>
        <w:widowControl w:val="0"/>
        <w:spacing w:before="120"/>
        <w:ind w:firstLine="567"/>
        <w:jc w:val="both"/>
        <w:rPr>
          <w:color w:val="000000"/>
        </w:rPr>
      </w:pPr>
      <w:r>
        <w:rPr>
          <w:color w:val="000000"/>
        </w:rPr>
        <w:t xml:space="preserve">В действительности объективно существуют достаточно однородные группы (классы) потребителей с характерным для каждой из них типом потребительского поведения. С помощью методов многомерной статистики такие группы могут быть выделены и проанализированы. </w:t>
      </w:r>
    </w:p>
    <w:p w:rsidR="00F07175" w:rsidRDefault="00954ADE">
      <w:pPr>
        <w:widowControl w:val="0"/>
        <w:spacing w:before="120"/>
        <w:ind w:firstLine="567"/>
        <w:jc w:val="both"/>
        <w:rPr>
          <w:color w:val="000000"/>
        </w:rPr>
      </w:pPr>
      <w:r>
        <w:rPr>
          <w:color w:val="000000"/>
        </w:rPr>
        <w:t xml:space="preserve">Например, в исследовании Гольцова методом многофакторного моделирования была проведена сегментация рынка тракторной техники, что позволило скорректировать планы производства предприятия и формы сбыта продукции. </w:t>
      </w:r>
    </w:p>
    <w:p w:rsidR="00F07175" w:rsidRDefault="00954ADE">
      <w:pPr>
        <w:widowControl w:val="0"/>
        <w:spacing w:before="120"/>
        <w:ind w:firstLine="567"/>
        <w:jc w:val="both"/>
        <w:rPr>
          <w:color w:val="000000"/>
        </w:rPr>
      </w:pPr>
      <w:r>
        <w:rPr>
          <w:color w:val="000000"/>
        </w:rPr>
        <w:t xml:space="preserve">Как следует из вышеизложенного, после определения принципов и методов сегментации основным этапом перед проведением собственно сегментации выступает выбор обоснованных критериев данной процедуры. Очевидно, что указанные критерии будут различными для потребительского и промышленного рынков. Рассмотрим их раздельно. </w:t>
      </w:r>
    </w:p>
    <w:p w:rsidR="00F07175" w:rsidRDefault="00954ADE">
      <w:pPr>
        <w:widowControl w:val="0"/>
        <w:spacing w:before="120"/>
        <w:jc w:val="center"/>
        <w:rPr>
          <w:b/>
          <w:bCs/>
          <w:color w:val="000000"/>
          <w:sz w:val="28"/>
          <w:szCs w:val="28"/>
        </w:rPr>
      </w:pPr>
      <w:r>
        <w:rPr>
          <w:b/>
          <w:bCs/>
          <w:color w:val="000000"/>
          <w:sz w:val="28"/>
          <w:szCs w:val="28"/>
        </w:rPr>
        <w:t xml:space="preserve">Критерии сегментации потребительского рынка </w:t>
      </w:r>
    </w:p>
    <w:p w:rsidR="00F07175" w:rsidRDefault="00954ADE">
      <w:pPr>
        <w:widowControl w:val="0"/>
        <w:spacing w:before="120"/>
        <w:ind w:firstLine="567"/>
        <w:jc w:val="both"/>
        <w:rPr>
          <w:color w:val="000000"/>
        </w:rPr>
      </w:pPr>
      <w:r>
        <w:rPr>
          <w:color w:val="000000"/>
        </w:rPr>
        <w:t xml:space="preserve">Потребительский рынок – это рынок конечных потребителей, которые приобретают товары для личного, домашнего или семейного пользования. </w:t>
      </w:r>
    </w:p>
    <w:p w:rsidR="00F07175" w:rsidRDefault="00954ADE">
      <w:pPr>
        <w:widowControl w:val="0"/>
        <w:spacing w:before="120"/>
        <w:ind w:firstLine="567"/>
        <w:jc w:val="both"/>
        <w:rPr>
          <w:color w:val="000000"/>
        </w:rPr>
      </w:pPr>
      <w:r>
        <w:rPr>
          <w:color w:val="000000"/>
        </w:rPr>
        <w:t xml:space="preserve">Сегменты потребительского рынка могут выделяться на основе региональных критериев, демографических критериев и критериев жизненного стиля потребителей. </w:t>
      </w:r>
    </w:p>
    <w:p w:rsidR="00F07175" w:rsidRDefault="00954ADE">
      <w:pPr>
        <w:widowControl w:val="0"/>
        <w:spacing w:before="120"/>
        <w:ind w:firstLine="567"/>
        <w:jc w:val="both"/>
        <w:rPr>
          <w:color w:val="000000"/>
        </w:rPr>
      </w:pPr>
      <w:r>
        <w:rPr>
          <w:color w:val="000000"/>
        </w:rPr>
        <w:t xml:space="preserve">Региональные критерии представляют собой основные отличительные характеристики городов, областей, регионов. Предприятие может использовать одну или несколько демографических особенностей для сегментации своего рынка. Стратегии сегментации делают упор на выделение и использование географических отличий. </w:t>
      </w:r>
    </w:p>
    <w:p w:rsidR="00F07175" w:rsidRDefault="00954ADE">
      <w:pPr>
        <w:widowControl w:val="0"/>
        <w:spacing w:before="120"/>
        <w:ind w:firstLine="567"/>
        <w:jc w:val="both"/>
        <w:rPr>
          <w:color w:val="000000"/>
        </w:rPr>
      </w:pPr>
      <w:r>
        <w:rPr>
          <w:color w:val="000000"/>
        </w:rPr>
        <w:t xml:space="preserve">Основные региональные критерии следующие. </w:t>
      </w:r>
    </w:p>
    <w:p w:rsidR="00F07175" w:rsidRDefault="00954ADE">
      <w:pPr>
        <w:widowControl w:val="0"/>
        <w:spacing w:before="120"/>
        <w:ind w:firstLine="567"/>
        <w:jc w:val="both"/>
        <w:rPr>
          <w:color w:val="000000"/>
        </w:rPr>
      </w:pPr>
      <w:r>
        <w:rPr>
          <w:color w:val="000000"/>
        </w:rPr>
        <w:t xml:space="preserve">Расположение региона может отражать различия в доходе, культуре, социальных ценностях и других потребительских факторах. Например, один район может быть более консервативным, чем другой. </w:t>
      </w:r>
    </w:p>
    <w:p w:rsidR="00F07175" w:rsidRDefault="00954ADE">
      <w:pPr>
        <w:widowControl w:val="0"/>
        <w:spacing w:before="120"/>
        <w:ind w:firstLine="567"/>
        <w:jc w:val="both"/>
        <w:rPr>
          <w:color w:val="000000"/>
        </w:rPr>
      </w:pPr>
      <w:r>
        <w:rPr>
          <w:color w:val="000000"/>
        </w:rPr>
        <w:t xml:space="preserve">Численность и плотность населения показывает, достаточно ли в регионе людей, чтобы обеспечить сбыт и облегчить проведение маркетинговой деятельности. </w:t>
      </w:r>
    </w:p>
    <w:p w:rsidR="00F07175" w:rsidRDefault="00954ADE">
      <w:pPr>
        <w:widowControl w:val="0"/>
        <w:spacing w:before="120"/>
        <w:ind w:firstLine="567"/>
        <w:jc w:val="both"/>
        <w:rPr>
          <w:color w:val="000000"/>
        </w:rPr>
      </w:pPr>
      <w:r>
        <w:rPr>
          <w:color w:val="000000"/>
        </w:rPr>
        <w:t xml:space="preserve">Транспортная сеть региона представляет собой сочетание массового общественного транспорта и автомагистралей. Регион с ограниченной сетью массового общественного транспорта, скорее всего имеет иные определенные потребности, чем регион с хорошо развитой системой транспорта и легковых автомобилей. </w:t>
      </w:r>
    </w:p>
    <w:p w:rsidR="00F07175" w:rsidRDefault="00954ADE">
      <w:pPr>
        <w:widowControl w:val="0"/>
        <w:spacing w:before="120"/>
        <w:ind w:firstLine="567"/>
        <w:jc w:val="both"/>
        <w:rPr>
          <w:color w:val="000000"/>
        </w:rPr>
      </w:pPr>
      <w:r>
        <w:rPr>
          <w:color w:val="000000"/>
        </w:rPr>
        <w:t xml:space="preserve">Климат также может являться критерием сегментации рынка, например, для фирм, специализирующихся на калориферах и кондиционерах. </w:t>
      </w:r>
    </w:p>
    <w:p w:rsidR="00F07175" w:rsidRDefault="00954ADE">
      <w:pPr>
        <w:widowControl w:val="0"/>
        <w:spacing w:before="120"/>
        <w:ind w:firstLine="567"/>
        <w:jc w:val="both"/>
        <w:rPr>
          <w:color w:val="000000"/>
        </w:rPr>
      </w:pPr>
      <w:r>
        <w:rPr>
          <w:color w:val="000000"/>
        </w:rPr>
        <w:t xml:space="preserve">Структура коммерческой деятельности в регионе включает ориентацию на туристов, рабочих и служащих, и других лиц, проживающих в данном регионе. Туристов привлекают отели и кемпинги, рабочих – места общественного питания с быстрым обслуживанием, жителей городов -универмаги. Крупные города обычно располагают торговыми районами, пригороды имеют торговые центры. Каждый торговый район или центр имеет свой отличающийся образ и сочетание различных магазинов. </w:t>
      </w:r>
    </w:p>
    <w:p w:rsidR="00F07175" w:rsidRDefault="00954ADE">
      <w:pPr>
        <w:widowControl w:val="0"/>
        <w:spacing w:before="120"/>
        <w:ind w:firstLine="567"/>
        <w:jc w:val="both"/>
        <w:rPr>
          <w:color w:val="000000"/>
        </w:rPr>
      </w:pPr>
      <w:r>
        <w:rPr>
          <w:color w:val="000000"/>
        </w:rPr>
        <w:t xml:space="preserve">Доступность средств массовой информации меняется по регионам и существенно сказывается на способности компании осуществлять сегментацию. Например, один город имеет собственную телевизионную станцию, а другой – нет. Это затруднит розничной торговле во втором городе целенаправленный выход именно на потребителей в близкорасположенном районе. Многие национальные издания, особенно газеты и журналы, в настоящее время имеют региональные издания или вкладыши, чтобы позволить компаниям помещать рекламу в расчете на соответствующую региональную аудиторию. </w:t>
      </w:r>
    </w:p>
    <w:p w:rsidR="00F07175" w:rsidRDefault="00954ADE">
      <w:pPr>
        <w:widowControl w:val="0"/>
        <w:spacing w:before="120"/>
        <w:ind w:firstLine="567"/>
        <w:jc w:val="both"/>
        <w:rPr>
          <w:color w:val="000000"/>
        </w:rPr>
      </w:pPr>
      <w:r>
        <w:rPr>
          <w:color w:val="000000"/>
        </w:rPr>
        <w:t xml:space="preserve">Динамика развития региона может характеризоваться стабильностью, падением или ростом. Компания, скорее всего, столкнется с “неразработанным” рынком в развивающемся регионе и с насыщенным рынком в стабильном или сокращающемся регионе. </w:t>
      </w:r>
    </w:p>
    <w:p w:rsidR="00F07175" w:rsidRDefault="00954ADE">
      <w:pPr>
        <w:widowControl w:val="0"/>
        <w:spacing w:before="120"/>
        <w:ind w:firstLine="567"/>
        <w:jc w:val="both"/>
        <w:rPr>
          <w:color w:val="000000"/>
        </w:rPr>
      </w:pPr>
      <w:r>
        <w:rPr>
          <w:color w:val="000000"/>
        </w:rPr>
        <w:t xml:space="preserve">Юридические ограничения меняются в зависимости от города и области. Фирма может принять решение не выходить на рынок, на котором ограничивается ее деятельность. Однако если она решает действовать на нем, то должна соблюдать правовые требования. </w:t>
      </w:r>
    </w:p>
    <w:p w:rsidR="00F07175" w:rsidRDefault="00954ADE">
      <w:pPr>
        <w:widowControl w:val="0"/>
        <w:spacing w:before="120"/>
        <w:ind w:firstLine="567"/>
        <w:jc w:val="both"/>
        <w:rPr>
          <w:color w:val="000000"/>
        </w:rPr>
      </w:pPr>
      <w:r>
        <w:rPr>
          <w:color w:val="000000"/>
        </w:rPr>
        <w:t xml:space="preserve">Демографические критерии представляют собой основные особенности отдельных людей или их групп. Они часто используются в качестве базиса для сегментации, поскольку от них во многом зависят требования к покупкам. Персональные демографические характеристики могут быть следующими. </w:t>
      </w:r>
    </w:p>
    <w:p w:rsidR="00F07175" w:rsidRDefault="00954ADE">
      <w:pPr>
        <w:widowControl w:val="0"/>
        <w:spacing w:before="120"/>
        <w:ind w:firstLine="567"/>
        <w:jc w:val="both"/>
        <w:rPr>
          <w:color w:val="000000"/>
        </w:rPr>
      </w:pPr>
      <w:r>
        <w:rPr>
          <w:color w:val="000000"/>
        </w:rPr>
        <w:t xml:space="preserve">Возрастные категории – так можно разделить людей, например, на детей, подростков, взрослых и людей пожилого возраста. Возраст часто используется в качестве фактора сегментации. </w:t>
      </w:r>
    </w:p>
    <w:p w:rsidR="00F07175" w:rsidRDefault="00954ADE">
      <w:pPr>
        <w:widowControl w:val="0"/>
        <w:spacing w:before="120"/>
        <w:ind w:firstLine="567"/>
        <w:jc w:val="both"/>
        <w:rPr>
          <w:color w:val="000000"/>
        </w:rPr>
      </w:pPr>
      <w:r>
        <w:rPr>
          <w:color w:val="000000"/>
        </w:rPr>
        <w:t xml:space="preserve">Пол также является важной сегментационной переменной, особенно для таких товаров, как текстиль, косметика, ювелирные украшения, личные услуги, например, парикмахерские услуги. </w:t>
      </w:r>
    </w:p>
    <w:p w:rsidR="00F07175" w:rsidRDefault="00954ADE">
      <w:pPr>
        <w:widowControl w:val="0"/>
        <w:spacing w:before="120"/>
        <w:ind w:firstLine="567"/>
        <w:jc w:val="both"/>
        <w:rPr>
          <w:color w:val="000000"/>
        </w:rPr>
      </w:pPr>
      <w:r>
        <w:rPr>
          <w:color w:val="000000"/>
        </w:rPr>
        <w:t xml:space="preserve">Уровень образования может также использоваться для выделения рыночных сегментов. Малообразованные потребители тратят меньше времени на покупки, меньше читают и в большей мере предпочитают хорошо известные товарные марки, чем потребители, имеющие специальное или высшее образование. Последние более склонны сравнивать магазины, читать некоммерческие источники информации и приобретать товар, который они считают наилучшим, независимо от того, хорошо он известен или нет. </w:t>
      </w:r>
    </w:p>
    <w:p w:rsidR="00F07175" w:rsidRDefault="00954ADE">
      <w:pPr>
        <w:widowControl w:val="0"/>
        <w:spacing w:before="120"/>
        <w:ind w:firstLine="567"/>
        <w:jc w:val="both"/>
        <w:rPr>
          <w:color w:val="000000"/>
        </w:rPr>
      </w:pPr>
      <w:r>
        <w:rPr>
          <w:color w:val="000000"/>
        </w:rPr>
        <w:t xml:space="preserve">Мобильность характеризует, как часто потребитель меняет место жительства. Мобильные потребители опираются на общенациональные торговые марки и магазины, и неличностную информацию. Немобильные потребители опираются на приобретенные знания о различиях между отдельными магазинами и собственную информацию. </w:t>
      </w:r>
    </w:p>
    <w:p w:rsidR="00F07175" w:rsidRDefault="00954ADE">
      <w:pPr>
        <w:widowControl w:val="0"/>
        <w:spacing w:before="120"/>
        <w:ind w:firstLine="567"/>
        <w:jc w:val="both"/>
        <w:rPr>
          <w:color w:val="000000"/>
        </w:rPr>
      </w:pPr>
      <w:r>
        <w:rPr>
          <w:color w:val="000000"/>
        </w:rPr>
        <w:t xml:space="preserve">Дифференциация доходов делит потребителей на группы с низкими, средними и высокими доходами. Каждая категория располагает различными ресурсами на приобретение товаров и услуг. Цена, которую взимает компания, помогает определить, на кого она ориентируется. </w:t>
      </w:r>
    </w:p>
    <w:p w:rsidR="00F07175" w:rsidRDefault="00954ADE">
      <w:pPr>
        <w:widowControl w:val="0"/>
        <w:spacing w:before="120"/>
        <w:ind w:firstLine="567"/>
        <w:jc w:val="both"/>
        <w:rPr>
          <w:color w:val="000000"/>
        </w:rPr>
      </w:pPr>
      <w:r>
        <w:rPr>
          <w:color w:val="000000"/>
        </w:rPr>
        <w:t xml:space="preserve">Профессия потребителей может влиять на покупки. Например, строительный рабочий имеет другие требования к одежде и продуктам питания, чем лица, продающие вычислительную технику. Первые надевают фланелевые рубашки, джинсы, рабочие ботинки и приносят с собой обеды. Вторые носят костюмы-тройки, модную обувь и водят клиентов в рестораны. </w:t>
      </w:r>
    </w:p>
    <w:p w:rsidR="00F07175" w:rsidRDefault="00954ADE">
      <w:pPr>
        <w:widowControl w:val="0"/>
        <w:spacing w:before="120"/>
        <w:ind w:firstLine="567"/>
        <w:jc w:val="both"/>
        <w:rPr>
          <w:color w:val="000000"/>
        </w:rPr>
      </w:pPr>
      <w:r>
        <w:rPr>
          <w:color w:val="000000"/>
        </w:rPr>
        <w:t xml:space="preserve">Семейное положение и размер семьи также могут составлять основу сегментации. Многие фирмы ориентируют свою продукцию или на холостых, или на семейных людей. Сегментация по размерам семьи порождает, например, различные размеры упаковки товаров. </w:t>
      </w:r>
    </w:p>
    <w:p w:rsidR="00F07175" w:rsidRDefault="00954ADE">
      <w:pPr>
        <w:widowControl w:val="0"/>
        <w:spacing w:before="120"/>
        <w:ind w:firstLine="567"/>
        <w:jc w:val="both"/>
        <w:rPr>
          <w:color w:val="000000"/>
        </w:rPr>
      </w:pPr>
      <w:r>
        <w:rPr>
          <w:color w:val="000000"/>
        </w:rPr>
        <w:t xml:space="preserve">Персонально-демографические профили также часто используются при планировании сегментационной стратегии. Такие профили учитывают несколько факторов. Например, пол, образование, доход одновременно (для продажи автомобилей определенного класса). </w:t>
      </w:r>
    </w:p>
    <w:p w:rsidR="00F07175" w:rsidRDefault="00954ADE">
      <w:pPr>
        <w:widowControl w:val="0"/>
        <w:spacing w:before="120"/>
        <w:ind w:firstLine="567"/>
        <w:jc w:val="both"/>
        <w:rPr>
          <w:color w:val="000000"/>
        </w:rPr>
      </w:pPr>
      <w:r>
        <w:rPr>
          <w:color w:val="000000"/>
        </w:rPr>
        <w:t xml:space="preserve">Жизненный стиль потребителей определяет, как люди живут и расходуют время и деньги. Разрабатывая профили стилей жизни, фирмы могут выходить на четкие рыночные сегменты. Критерии жизненного стиля потребителей, важные при сегментации рынка, могут быть следующими. </w:t>
      </w:r>
    </w:p>
    <w:p w:rsidR="00F07175" w:rsidRDefault="00954ADE">
      <w:pPr>
        <w:widowControl w:val="0"/>
        <w:spacing w:before="120"/>
        <w:ind w:firstLine="567"/>
        <w:jc w:val="both"/>
        <w:rPr>
          <w:color w:val="000000"/>
        </w:rPr>
      </w:pPr>
      <w:r>
        <w:rPr>
          <w:color w:val="000000"/>
        </w:rPr>
        <w:t xml:space="preserve">Социальные группы и этапы жизненного цикла семьи – первые возможные критерии рыночной сегментации. </w:t>
      </w:r>
    </w:p>
    <w:p w:rsidR="00F07175" w:rsidRDefault="00954ADE">
      <w:pPr>
        <w:widowControl w:val="0"/>
        <w:spacing w:before="120"/>
        <w:ind w:firstLine="567"/>
        <w:jc w:val="both"/>
        <w:rPr>
          <w:color w:val="000000"/>
        </w:rPr>
      </w:pPr>
      <w:r>
        <w:rPr>
          <w:color w:val="000000"/>
        </w:rPr>
        <w:t xml:space="preserve">Степень использования товара относится к объему товара или услуг, которые приобретает потребитель. Потребитель может использовать совсем немного, немного или очень много. В 00-е годы Дик Уоррен Твельд придумал термин “тяжелая половина”, чтобы описать сегмент рынка, на который приходится непропорционально большая доля общего сбыта товаров или услуг. В некоторых случаях менее 00 % потребителей делают более 00 % покупок. </w:t>
      </w:r>
    </w:p>
    <w:p w:rsidR="00F07175" w:rsidRDefault="00954ADE">
      <w:pPr>
        <w:widowControl w:val="0"/>
        <w:spacing w:before="120"/>
        <w:ind w:firstLine="567"/>
        <w:jc w:val="both"/>
        <w:rPr>
          <w:color w:val="000000"/>
        </w:rPr>
      </w:pPr>
      <w:r>
        <w:rPr>
          <w:color w:val="000000"/>
        </w:rPr>
        <w:t xml:space="preserve">Опыт использования означает прежний опыт потребителя в отношении товара или услуги. Поведение не имеющих опыта потребителей существенно отличается от поведения потребителей, имеющих значительный опыт. Кроме того, фирма должна различать непользователей, потенциальных пользователей и регулярных пользователей. Каждый из этих сегментов имеет различные потребности. </w:t>
      </w:r>
    </w:p>
    <w:p w:rsidR="00F07175" w:rsidRDefault="00954ADE">
      <w:pPr>
        <w:widowControl w:val="0"/>
        <w:spacing w:before="120"/>
        <w:ind w:firstLine="567"/>
        <w:jc w:val="both"/>
        <w:rPr>
          <w:color w:val="000000"/>
        </w:rPr>
      </w:pPr>
      <w:r>
        <w:rPr>
          <w:color w:val="000000"/>
        </w:rPr>
        <w:t xml:space="preserve">Приверженность торговой марке может иметь три формы: отсутствие, определенная и полная. Если она отсутствует, то потребитель ничего не предпочитает, его привлекают распродажи, он часто меняет торговые марки и готов испробовать новые товары и услуги. Если существует определенная приверженность, то потребитель предпочитает несколько марок, его привлекают скидки по ним, он редко их меняет и обычно не стремится апробировать новые. При полной приверженности потребитель настаивает на одной марке, его не привлекают скидки по другим, он никогда не меняет марки и не будет пробовать новую. </w:t>
      </w:r>
    </w:p>
    <w:p w:rsidR="00F07175" w:rsidRDefault="00954ADE">
      <w:pPr>
        <w:widowControl w:val="0"/>
        <w:spacing w:before="120"/>
        <w:ind w:firstLine="567"/>
        <w:jc w:val="both"/>
        <w:rPr>
          <w:color w:val="000000"/>
        </w:rPr>
      </w:pPr>
      <w:r>
        <w:rPr>
          <w:color w:val="000000"/>
        </w:rPr>
        <w:t xml:space="preserve">Типы личности – критерий сегментирования рынка, например, на интровертов и экстравертов, легкоубеждаемых и трудноубеждаемых. Потребители-интроверты более консервативны и систематичны в своем поведении при совершении покупок, чем экстраверты. Трудноубеждаемые люди негативно реагируют на интенсивную персональную продажу и скептически относятся к рекламной информации. Легкоубеждаемых людей можно склонить к покупке при помощи интенсивных методов сбыта, они поддаются рекламной информации. </w:t>
      </w:r>
    </w:p>
    <w:p w:rsidR="00F07175" w:rsidRDefault="00954ADE">
      <w:pPr>
        <w:widowControl w:val="0"/>
        <w:spacing w:before="120"/>
        <w:ind w:firstLine="567"/>
        <w:jc w:val="both"/>
        <w:rPr>
          <w:color w:val="000000"/>
        </w:rPr>
      </w:pPr>
      <w:r>
        <w:rPr>
          <w:color w:val="000000"/>
        </w:rPr>
        <w:t xml:space="preserve">Отношение к фирме и ее предложениям. Нейтральное отношение (я слышал о марке X, но ничего о ней не знаю) требует интенсивной информации и убедительного продвижения. Положительное отношение (марка Х – лучший товар на рынке) требует подкрепления в виде последующей рекламы и личных контактов с потребителями. Негативное отношение (марка Х гораздо хуже марки У) трудно изменить, оно требует улучшения товара и образа фирмы. Лучше всего здесь, видимо, игнорировать этот сегмент и концентрировать усилия на первых двух; при сегментации фирма не обязана удовлетворять все группы одновременно. </w:t>
      </w:r>
    </w:p>
    <w:p w:rsidR="00F07175" w:rsidRDefault="00954ADE">
      <w:pPr>
        <w:widowControl w:val="0"/>
        <w:spacing w:before="120"/>
        <w:ind w:firstLine="567"/>
        <w:jc w:val="both"/>
        <w:rPr>
          <w:color w:val="000000"/>
        </w:rPr>
      </w:pPr>
      <w:r>
        <w:rPr>
          <w:color w:val="000000"/>
        </w:rPr>
        <w:t xml:space="preserve">Мотивы совершения покупок могут подразделять рынок на сегменты преимуществ. Сегментация по преимуществам была внедрена в 0000 году Расселом Хейли: “В основе сегментации лежит представление, что преимущества, которые люди ищут в потреблении данного товара, являются основными причинами для существования реальных сегментов рынка”. </w:t>
      </w:r>
    </w:p>
    <w:p w:rsidR="00F07175" w:rsidRDefault="00954ADE">
      <w:pPr>
        <w:widowControl w:val="0"/>
        <w:spacing w:before="120"/>
        <w:ind w:firstLine="567"/>
        <w:jc w:val="both"/>
        <w:rPr>
          <w:color w:val="000000"/>
        </w:rPr>
      </w:pPr>
      <w:r>
        <w:rPr>
          <w:color w:val="000000"/>
        </w:rPr>
        <w:t xml:space="preserve">Важность покупки также различная для различных потребителей, Например, житель пригорода, вероятно, считает приобретение автомобиля более важным делом, чем человек, проживающий в городе и имеющий доступ к общественному транспорту. Приобрести холодильник важнее для той семьи, у которой он сломался, чем для той, у которой он хорошо функционирует. </w:t>
      </w:r>
    </w:p>
    <w:p w:rsidR="00F07175" w:rsidRDefault="00954ADE">
      <w:pPr>
        <w:widowControl w:val="0"/>
        <w:spacing w:before="120"/>
        <w:ind w:firstLine="567"/>
        <w:jc w:val="both"/>
        <w:rPr>
          <w:color w:val="000000"/>
        </w:rPr>
      </w:pPr>
      <w:r>
        <w:rPr>
          <w:color w:val="000000"/>
        </w:rPr>
        <w:t xml:space="preserve">Как правило, сочетание факторов демографии и стиля жизни необходимо фирме для определения и описания своих рыночных сегментов. Использование набора факторов позволяет делать анализ более содержательным и значимым. </w:t>
      </w:r>
    </w:p>
    <w:p w:rsidR="00F07175" w:rsidRDefault="00954ADE">
      <w:pPr>
        <w:widowControl w:val="0"/>
        <w:spacing w:before="120"/>
        <w:ind w:firstLine="567"/>
        <w:jc w:val="both"/>
        <w:rPr>
          <w:color w:val="000000"/>
        </w:rPr>
      </w:pPr>
      <w:r>
        <w:rPr>
          <w:color w:val="000000"/>
        </w:rPr>
        <w:t xml:space="preserve">Оценим теперь возможные критерии сегментации промышленного рынка. </w:t>
      </w:r>
    </w:p>
    <w:p w:rsidR="00F07175" w:rsidRDefault="00954ADE">
      <w:pPr>
        <w:widowControl w:val="0"/>
        <w:spacing w:before="120"/>
        <w:jc w:val="center"/>
        <w:rPr>
          <w:b/>
          <w:bCs/>
          <w:color w:val="000000"/>
          <w:sz w:val="28"/>
          <w:szCs w:val="28"/>
        </w:rPr>
      </w:pPr>
      <w:r>
        <w:rPr>
          <w:b/>
          <w:bCs/>
          <w:color w:val="000000"/>
          <w:sz w:val="28"/>
          <w:szCs w:val="28"/>
        </w:rPr>
        <w:t xml:space="preserve">Выбор целевого сегмента </w:t>
      </w:r>
    </w:p>
    <w:p w:rsidR="00F07175" w:rsidRDefault="00954ADE">
      <w:pPr>
        <w:widowControl w:val="0"/>
        <w:spacing w:before="120"/>
        <w:ind w:firstLine="567"/>
        <w:jc w:val="both"/>
        <w:rPr>
          <w:color w:val="000000"/>
        </w:rPr>
      </w:pPr>
      <w:r>
        <w:rPr>
          <w:color w:val="000000"/>
        </w:rPr>
        <w:t xml:space="preserve">Выбор целевого сегмента осуществляется на основе критериев сегментации потребительского или промышленного рынков, подробно рассмотренных выше. </w:t>
      </w:r>
    </w:p>
    <w:p w:rsidR="00F07175" w:rsidRDefault="00954ADE">
      <w:pPr>
        <w:widowControl w:val="0"/>
        <w:spacing w:before="120"/>
        <w:ind w:firstLine="567"/>
        <w:jc w:val="both"/>
        <w:rPr>
          <w:color w:val="000000"/>
        </w:rPr>
      </w:pPr>
      <w:r>
        <w:rPr>
          <w:color w:val="000000"/>
        </w:rPr>
        <w:t xml:space="preserve">Следующим этапом после выбора соответствующих сегментов рынка является определение стратегии охвата целевого сегмента. В соответствии с результатами работы можно выделить следующие три направления деятельности предприятия в целевом сегменте: </w:t>
      </w:r>
    </w:p>
    <w:p w:rsidR="00F07175" w:rsidRDefault="00954ADE">
      <w:pPr>
        <w:widowControl w:val="0"/>
        <w:spacing w:before="120"/>
        <w:ind w:firstLine="567"/>
        <w:jc w:val="both"/>
        <w:rPr>
          <w:color w:val="000000"/>
        </w:rPr>
      </w:pPr>
      <w:r>
        <w:rPr>
          <w:color w:val="000000"/>
        </w:rPr>
        <w:t xml:space="preserve">а) стратегию недифференцированного маркетинга, заключающуюся в игнорировании различий между сегментами рынка, без использования преимуществ анализа сегментации. Смысл данной стратегии стандартизации в экономии на производственных затратах, а также на запасах, сбыте и рекламе; </w:t>
      </w:r>
    </w:p>
    <w:p w:rsidR="00F07175" w:rsidRDefault="00954ADE">
      <w:pPr>
        <w:widowControl w:val="0"/>
        <w:spacing w:before="120"/>
        <w:ind w:firstLine="567"/>
        <w:jc w:val="both"/>
        <w:rPr>
          <w:color w:val="000000"/>
        </w:rPr>
      </w:pPr>
      <w:r>
        <w:rPr>
          <w:color w:val="000000"/>
        </w:rPr>
        <w:t xml:space="preserve">б) стратегию дифференцированного маркетинга, реализуемую в виде маркетинговых программ, адаптированных для каждого сегмента. Эта стратегия позволяет предприятиям действовать в нескольких сегментах с индивидуальной ценовой, сбытовой и коммуникационной стратегией. Цены продаж устанавливаются на базе ценовой чувствительности каждого сегмента; </w:t>
      </w:r>
    </w:p>
    <w:p w:rsidR="00F07175" w:rsidRDefault="00954ADE">
      <w:pPr>
        <w:widowControl w:val="0"/>
        <w:spacing w:before="120"/>
        <w:ind w:firstLine="567"/>
        <w:jc w:val="both"/>
        <w:rPr>
          <w:color w:val="000000"/>
        </w:rPr>
      </w:pPr>
      <w:r>
        <w:rPr>
          <w:color w:val="000000"/>
        </w:rPr>
        <w:t xml:space="preserve">в) стратегию концентрированного маркетинга, проявляемую в сосредоточении ресурсов предприятия на удовлетворении потребностей одного или нескольких сегментов. Это стратегия специализации, которая может быть основана на определенной функции (функциональный специалист) или на особой группе потребителей (специалист по потребителю). Обоснованность сфокусированной стратегии зависит от размера сегмента и от уровня конкурентного преимущества, достигаемого благодаря специализации. </w:t>
      </w:r>
    </w:p>
    <w:p w:rsidR="00F07175" w:rsidRDefault="00954ADE">
      <w:pPr>
        <w:widowControl w:val="0"/>
        <w:spacing w:before="120"/>
        <w:ind w:firstLine="567"/>
        <w:jc w:val="both"/>
        <w:rPr>
          <w:color w:val="000000"/>
        </w:rPr>
      </w:pPr>
      <w:r>
        <w:rPr>
          <w:color w:val="000000"/>
        </w:rPr>
        <w:t xml:space="preserve">Выбор любой из этих трех стратегий охвата рынка определяется: </w:t>
      </w:r>
    </w:p>
    <w:p w:rsidR="00F07175" w:rsidRDefault="00954ADE">
      <w:pPr>
        <w:widowControl w:val="0"/>
        <w:spacing w:before="120"/>
        <w:ind w:firstLine="567"/>
        <w:jc w:val="both"/>
        <w:rPr>
          <w:color w:val="000000"/>
        </w:rPr>
      </w:pPr>
      <w:r>
        <w:rPr>
          <w:color w:val="000000"/>
        </w:rPr>
        <w:t xml:space="preserve">• числом идентифицированных и потенциально рентабельных сегментов; </w:t>
      </w:r>
    </w:p>
    <w:p w:rsidR="00F07175" w:rsidRDefault="00954ADE">
      <w:pPr>
        <w:widowControl w:val="0"/>
        <w:spacing w:before="120"/>
        <w:ind w:firstLine="567"/>
        <w:jc w:val="both"/>
        <w:rPr>
          <w:color w:val="000000"/>
        </w:rPr>
      </w:pPr>
      <w:r>
        <w:rPr>
          <w:color w:val="000000"/>
        </w:rPr>
        <w:t xml:space="preserve">• ресурсами предприятия. </w:t>
      </w:r>
    </w:p>
    <w:p w:rsidR="00F07175" w:rsidRDefault="00954ADE">
      <w:pPr>
        <w:widowControl w:val="0"/>
        <w:spacing w:before="120"/>
        <w:ind w:firstLine="567"/>
        <w:jc w:val="both"/>
        <w:rPr>
          <w:color w:val="000000"/>
        </w:rPr>
      </w:pPr>
      <w:r>
        <w:rPr>
          <w:color w:val="000000"/>
        </w:rPr>
        <w:t xml:space="preserve">Если ресурсы предприятия ограничены, то стратегия концентрированного маркетинга, по-видимому, является единственно возможной. </w:t>
      </w:r>
    </w:p>
    <w:p w:rsidR="00F07175" w:rsidRDefault="00954ADE">
      <w:pPr>
        <w:widowControl w:val="0"/>
        <w:spacing w:before="120"/>
        <w:jc w:val="center"/>
        <w:rPr>
          <w:b/>
          <w:bCs/>
          <w:color w:val="000000"/>
          <w:sz w:val="28"/>
          <w:szCs w:val="28"/>
        </w:rPr>
      </w:pPr>
      <w:r>
        <w:rPr>
          <w:b/>
          <w:bCs/>
          <w:color w:val="000000"/>
          <w:sz w:val="28"/>
          <w:szCs w:val="28"/>
        </w:rPr>
        <w:t xml:space="preserve">Позиционирование товара </w:t>
      </w:r>
    </w:p>
    <w:p w:rsidR="00F07175" w:rsidRDefault="00954ADE">
      <w:pPr>
        <w:widowControl w:val="0"/>
        <w:spacing w:before="120"/>
        <w:ind w:firstLine="567"/>
        <w:jc w:val="both"/>
        <w:rPr>
          <w:color w:val="000000"/>
        </w:rPr>
      </w:pPr>
      <w:r>
        <w:rPr>
          <w:color w:val="000000"/>
        </w:rPr>
        <w:t xml:space="preserve">Позиционирование товара – это оптимальное размещение товара в рыночном пространстве. </w:t>
      </w:r>
    </w:p>
    <w:p w:rsidR="00F07175" w:rsidRDefault="00954ADE">
      <w:pPr>
        <w:widowControl w:val="0"/>
        <w:spacing w:before="120"/>
        <w:ind w:firstLine="567"/>
        <w:jc w:val="both"/>
        <w:rPr>
          <w:color w:val="000000"/>
        </w:rPr>
      </w:pPr>
      <w:r>
        <w:rPr>
          <w:color w:val="000000"/>
        </w:rPr>
        <w:t xml:space="preserve">При этом необходимо различать сегментацию и позиционирование, хотя последние части включают в сегментацию рынка. Результат сегментации рынка – это желаемые характеристики товара. Результат позиционирования – это конкретные маркетинговые действия по разработке, распространению и продвижению товара на рынок. </w:t>
      </w:r>
    </w:p>
    <w:p w:rsidR="00F07175" w:rsidRDefault="00954ADE">
      <w:pPr>
        <w:widowControl w:val="0"/>
        <w:spacing w:before="120"/>
        <w:ind w:firstLine="567"/>
        <w:jc w:val="both"/>
        <w:rPr>
          <w:color w:val="000000"/>
        </w:rPr>
      </w:pPr>
      <w:r>
        <w:rPr>
          <w:color w:val="000000"/>
        </w:rPr>
        <w:t xml:space="preserve">Позиционирование – это разработка и создание имиджа товара таким образом, чтобы он занял в сознании покупателя достойное место, отличающееся от положения товаров конкурентов. </w:t>
      </w:r>
    </w:p>
    <w:p w:rsidR="00F07175" w:rsidRDefault="00954ADE">
      <w:pPr>
        <w:widowControl w:val="0"/>
        <w:spacing w:before="120"/>
        <w:ind w:firstLine="567"/>
        <w:jc w:val="both"/>
        <w:rPr>
          <w:color w:val="000000"/>
        </w:rPr>
      </w:pPr>
      <w:r>
        <w:rPr>
          <w:color w:val="000000"/>
        </w:rPr>
        <w:t xml:space="preserve">Позиционирование – это комплекс маркетинговых элементов, с помощью которых людям необходимо внушить, что данный товар создан специально для них, и что он может быть идентифицирован с их идеалом. </w:t>
      </w:r>
    </w:p>
    <w:p w:rsidR="00F07175" w:rsidRDefault="00954ADE">
      <w:pPr>
        <w:widowControl w:val="0"/>
        <w:spacing w:before="120"/>
        <w:ind w:firstLine="567"/>
        <w:jc w:val="both"/>
        <w:rPr>
          <w:color w:val="000000"/>
        </w:rPr>
      </w:pPr>
      <w:r>
        <w:rPr>
          <w:color w:val="000000"/>
        </w:rPr>
        <w:t xml:space="preserve">Отметим основные стратегии позиционирования товара в целевом сегменте: </w:t>
      </w:r>
    </w:p>
    <w:p w:rsidR="00F07175" w:rsidRDefault="00954ADE">
      <w:pPr>
        <w:widowControl w:val="0"/>
        <w:spacing w:before="120"/>
        <w:ind w:firstLine="567"/>
        <w:jc w:val="both"/>
        <w:rPr>
          <w:color w:val="000000"/>
        </w:rPr>
      </w:pPr>
      <w:r>
        <w:rPr>
          <w:color w:val="000000"/>
        </w:rPr>
        <w:t xml:space="preserve">позиционирование, основанное на отличительном качестве товара; </w:t>
      </w:r>
    </w:p>
    <w:p w:rsidR="00F07175" w:rsidRDefault="00954ADE">
      <w:pPr>
        <w:widowControl w:val="0"/>
        <w:spacing w:before="120"/>
        <w:ind w:firstLine="567"/>
        <w:jc w:val="both"/>
        <w:rPr>
          <w:color w:val="000000"/>
        </w:rPr>
      </w:pPr>
      <w:r>
        <w:rPr>
          <w:color w:val="000000"/>
        </w:rPr>
        <w:t xml:space="preserve">позиционирование, основанное на выгодах от приобретения товара или на решениях конкретной проблемы; </w:t>
      </w:r>
    </w:p>
    <w:p w:rsidR="00F07175" w:rsidRDefault="00954ADE">
      <w:pPr>
        <w:widowControl w:val="0"/>
        <w:spacing w:before="120"/>
        <w:ind w:firstLine="567"/>
        <w:jc w:val="both"/>
        <w:rPr>
          <w:color w:val="000000"/>
        </w:rPr>
      </w:pPr>
      <w:r>
        <w:rPr>
          <w:color w:val="000000"/>
        </w:rPr>
        <w:t xml:space="preserve">позиционирование, основанное на особом способе использования товара; </w:t>
      </w:r>
    </w:p>
    <w:p w:rsidR="00F07175" w:rsidRDefault="00954ADE">
      <w:pPr>
        <w:widowControl w:val="0"/>
        <w:spacing w:before="120"/>
        <w:ind w:firstLine="567"/>
        <w:jc w:val="both"/>
        <w:rPr>
          <w:color w:val="000000"/>
        </w:rPr>
      </w:pPr>
      <w:r>
        <w:rPr>
          <w:color w:val="000000"/>
        </w:rPr>
        <w:t xml:space="preserve">позиционирование, ориентированное на определенную категорию потребителей; </w:t>
      </w:r>
    </w:p>
    <w:p w:rsidR="00F07175" w:rsidRDefault="00954ADE">
      <w:pPr>
        <w:widowControl w:val="0"/>
        <w:spacing w:before="120"/>
        <w:ind w:firstLine="567"/>
        <w:jc w:val="both"/>
        <w:rPr>
          <w:color w:val="000000"/>
        </w:rPr>
      </w:pPr>
      <w:r>
        <w:rPr>
          <w:color w:val="000000"/>
        </w:rPr>
        <w:t xml:space="preserve">позиционирование по отношению к конкурирующему товару; </w:t>
      </w:r>
    </w:p>
    <w:p w:rsidR="00F07175" w:rsidRDefault="00954ADE">
      <w:pPr>
        <w:widowControl w:val="0"/>
        <w:spacing w:before="120"/>
        <w:ind w:firstLine="567"/>
        <w:jc w:val="both"/>
        <w:rPr>
          <w:color w:val="000000"/>
        </w:rPr>
      </w:pPr>
      <w:r>
        <w:rPr>
          <w:color w:val="000000"/>
        </w:rPr>
        <w:t xml:space="preserve">позиционирование, основанное на разрыве с определенной категорией товаров. </w:t>
      </w:r>
    </w:p>
    <w:p w:rsidR="00F07175" w:rsidRDefault="00954ADE">
      <w:pPr>
        <w:widowControl w:val="0"/>
        <w:spacing w:before="120"/>
        <w:ind w:firstLine="567"/>
        <w:jc w:val="both"/>
        <w:rPr>
          <w:color w:val="000000"/>
        </w:rPr>
      </w:pPr>
      <w:r>
        <w:rPr>
          <w:color w:val="000000"/>
        </w:rPr>
        <w:t xml:space="preserve">Таким образом, позиционирование товара в целевом сегменте связано с выделением отличительных преимуществ товара, удовлетворением специфических потребностей или определенной категории клиентов, а также с формированием характерного имиджа товара и/или фирмы. </w:t>
      </w:r>
    </w:p>
    <w:p w:rsidR="00F07175" w:rsidRDefault="00954ADE">
      <w:pPr>
        <w:widowControl w:val="0"/>
        <w:spacing w:before="120"/>
        <w:ind w:firstLine="567"/>
        <w:jc w:val="both"/>
        <w:rPr>
          <w:color w:val="000000"/>
        </w:rPr>
      </w:pPr>
      <w:r>
        <w:rPr>
          <w:color w:val="000000"/>
        </w:rPr>
        <w:t xml:space="preserve">Реализация позиционирования товара напрямую связана с разработкой маркетингового плана, который должен включать маркетинговые исследования, разработку товара, политику ценообразования, методы распространения и продвижения товара. Таким образом, сегментация рынка, результатом которой является выделение однородных групп потребителей со схожими потребностями и покупательскими привычками по отношению к конкретному товару дает возможность предприятию концентрировать средства на одном или нескольких коммерческих направлениях деятельности. </w:t>
      </w:r>
    </w:p>
    <w:p w:rsidR="00F07175" w:rsidRDefault="00954ADE">
      <w:pPr>
        <w:widowControl w:val="0"/>
        <w:spacing w:before="120"/>
        <w:jc w:val="center"/>
        <w:rPr>
          <w:b/>
          <w:bCs/>
          <w:color w:val="000000"/>
          <w:sz w:val="28"/>
          <w:szCs w:val="28"/>
        </w:rPr>
      </w:pPr>
      <w:r>
        <w:rPr>
          <w:b/>
          <w:bCs/>
          <w:color w:val="000000"/>
          <w:sz w:val="28"/>
          <w:szCs w:val="28"/>
        </w:rPr>
        <w:t>Анализ деятельности ОАО «КМА»</w:t>
      </w:r>
    </w:p>
    <w:p w:rsidR="00F07175" w:rsidRDefault="00954ADE">
      <w:pPr>
        <w:widowControl w:val="0"/>
        <w:spacing w:before="120"/>
        <w:jc w:val="center"/>
        <w:rPr>
          <w:b/>
          <w:bCs/>
          <w:color w:val="000000"/>
          <w:sz w:val="28"/>
          <w:szCs w:val="28"/>
        </w:rPr>
      </w:pPr>
      <w:r>
        <w:rPr>
          <w:b/>
          <w:bCs/>
          <w:color w:val="000000"/>
          <w:sz w:val="28"/>
          <w:szCs w:val="28"/>
        </w:rPr>
        <w:t>Краткая характеристика предприятия</w:t>
      </w:r>
    </w:p>
    <w:p w:rsidR="00F07175" w:rsidRDefault="00954ADE">
      <w:pPr>
        <w:widowControl w:val="0"/>
        <w:spacing w:before="120"/>
        <w:ind w:firstLine="567"/>
        <w:jc w:val="both"/>
        <w:rPr>
          <w:color w:val="000000"/>
        </w:rPr>
      </w:pPr>
      <w:r>
        <w:rPr>
          <w:color w:val="000000"/>
        </w:rPr>
        <w:t>Высшим органом ОАО «Комбинат мясной А-кий» является Совет Директоров, который принимает ряд решений. Вышестоящего органа Комбинат не имеет, т.к. он является частной собственностью. Учредительным документом является Устав, требования устава обязательны для исполнения всеми органами предприятия и его акционерами. Уставной капитал предприятия состоит из обыкновенных именных акций в количестве 0000 штук номинальной стоимостью 00 руб. каждая. Все акции ОАО «КМА» выпускаются в без документарной форме. Комбинат размещает только обыкновенные акции. Акционеры - владельцы обыкновенных акций ОАО «КМА» - могут в соответствии с настоящим Уставом и внутренними документами предприятия участвовать в общем собрании акционеров с правом голоса по всем вопросам его компетенции, а также имеют право на получение дивидендов, а в случае ликвидации общества - право на получении части его имущества.</w:t>
      </w:r>
    </w:p>
    <w:p w:rsidR="00F07175" w:rsidRDefault="00954ADE">
      <w:pPr>
        <w:widowControl w:val="0"/>
        <w:spacing w:before="120"/>
        <w:ind w:firstLine="567"/>
        <w:jc w:val="both"/>
        <w:rPr>
          <w:color w:val="000000"/>
        </w:rPr>
      </w:pPr>
      <w:r>
        <w:rPr>
          <w:color w:val="000000"/>
        </w:rPr>
        <w:t>Главной целью общества является получение прибыли. Деятельность «КМА» направлена на удовлетворение общественных потребителей в мясной и другой продукции.</w:t>
      </w:r>
    </w:p>
    <w:p w:rsidR="00F07175" w:rsidRDefault="00954ADE">
      <w:pPr>
        <w:widowControl w:val="0"/>
        <w:spacing w:before="120"/>
        <w:ind w:firstLine="567"/>
        <w:jc w:val="both"/>
        <w:rPr>
          <w:color w:val="000000"/>
        </w:rPr>
      </w:pPr>
      <w:r>
        <w:rPr>
          <w:color w:val="000000"/>
        </w:rPr>
        <w:t>Для реализации целей деятельности ОАО «Комбинат мясной А-кий» осуществляет следующие виды деятельности:</w:t>
      </w:r>
    </w:p>
    <w:p w:rsidR="00F07175" w:rsidRDefault="00954ADE">
      <w:pPr>
        <w:widowControl w:val="0"/>
        <w:spacing w:before="120"/>
        <w:ind w:firstLine="567"/>
        <w:jc w:val="both"/>
        <w:rPr>
          <w:color w:val="000000"/>
        </w:rPr>
      </w:pPr>
      <w:r>
        <w:rPr>
          <w:color w:val="000000"/>
        </w:rPr>
        <w:t>производство и реализация товаров народного потребления;</w:t>
      </w:r>
    </w:p>
    <w:p w:rsidR="00F07175" w:rsidRDefault="00954ADE">
      <w:pPr>
        <w:widowControl w:val="0"/>
        <w:spacing w:before="120"/>
        <w:ind w:firstLine="567"/>
        <w:jc w:val="both"/>
        <w:rPr>
          <w:color w:val="000000"/>
        </w:rPr>
      </w:pPr>
      <w:r>
        <w:rPr>
          <w:color w:val="000000"/>
        </w:rPr>
        <w:t>торгово-закупочная (в том числе и оптовая торговля);</w:t>
      </w:r>
    </w:p>
    <w:p w:rsidR="00F07175" w:rsidRDefault="00954ADE">
      <w:pPr>
        <w:widowControl w:val="0"/>
        <w:spacing w:before="120"/>
        <w:ind w:firstLine="567"/>
        <w:jc w:val="both"/>
        <w:rPr>
          <w:color w:val="000000"/>
        </w:rPr>
      </w:pPr>
      <w:r>
        <w:rPr>
          <w:color w:val="000000"/>
        </w:rPr>
        <w:t>коммерческая, посредническая;</w:t>
      </w:r>
    </w:p>
    <w:p w:rsidR="00F07175" w:rsidRDefault="00954ADE">
      <w:pPr>
        <w:widowControl w:val="0"/>
        <w:spacing w:before="120"/>
        <w:ind w:firstLine="567"/>
        <w:jc w:val="both"/>
        <w:rPr>
          <w:color w:val="000000"/>
        </w:rPr>
      </w:pPr>
      <w:r>
        <w:rPr>
          <w:color w:val="000000"/>
        </w:rPr>
        <w:t>организация общественного питания;</w:t>
      </w:r>
    </w:p>
    <w:p w:rsidR="00F07175" w:rsidRDefault="00954ADE">
      <w:pPr>
        <w:widowControl w:val="0"/>
        <w:spacing w:before="120"/>
        <w:ind w:firstLine="567"/>
        <w:jc w:val="both"/>
        <w:rPr>
          <w:color w:val="000000"/>
        </w:rPr>
      </w:pPr>
      <w:r>
        <w:rPr>
          <w:color w:val="000000"/>
        </w:rPr>
        <w:t>производство, реализация, переработка сельскохозяйственной продукции;</w:t>
      </w:r>
    </w:p>
    <w:p w:rsidR="00F07175" w:rsidRDefault="00954ADE">
      <w:pPr>
        <w:widowControl w:val="0"/>
        <w:spacing w:before="120"/>
        <w:ind w:firstLine="567"/>
        <w:jc w:val="both"/>
        <w:rPr>
          <w:color w:val="000000"/>
        </w:rPr>
      </w:pPr>
      <w:r>
        <w:rPr>
          <w:color w:val="000000"/>
        </w:rPr>
        <w:t>оказание платных услуг населению;</w:t>
      </w:r>
    </w:p>
    <w:p w:rsidR="00F07175" w:rsidRDefault="00954ADE">
      <w:pPr>
        <w:widowControl w:val="0"/>
        <w:spacing w:before="120"/>
        <w:ind w:firstLine="567"/>
        <w:jc w:val="both"/>
        <w:rPr>
          <w:color w:val="000000"/>
        </w:rPr>
      </w:pPr>
      <w:r>
        <w:rPr>
          <w:color w:val="000000"/>
        </w:rPr>
        <w:t>переработка сельскохозяйственной продукции;</w:t>
      </w:r>
    </w:p>
    <w:p w:rsidR="00F07175" w:rsidRDefault="00954ADE">
      <w:pPr>
        <w:widowControl w:val="0"/>
        <w:spacing w:before="120"/>
        <w:ind w:firstLine="567"/>
        <w:jc w:val="both"/>
        <w:rPr>
          <w:color w:val="000000"/>
        </w:rPr>
      </w:pPr>
      <w:r>
        <w:rPr>
          <w:color w:val="000000"/>
        </w:rPr>
        <w:t>производство колбасных изделий и полуфабрикатов.</w:t>
      </w:r>
    </w:p>
    <w:p w:rsidR="00F07175" w:rsidRDefault="00954ADE">
      <w:pPr>
        <w:widowControl w:val="0"/>
        <w:spacing w:before="120"/>
        <w:ind w:firstLine="567"/>
        <w:jc w:val="both"/>
        <w:rPr>
          <w:color w:val="000000"/>
        </w:rPr>
      </w:pPr>
      <w:r>
        <w:rPr>
          <w:color w:val="000000"/>
        </w:rPr>
        <w:t>ОАО «Комбинат мясной А-кий»состоит из следующих основных и вспомогательных цехов и участков:</w:t>
      </w:r>
    </w:p>
    <w:p w:rsidR="00F07175" w:rsidRDefault="00954ADE">
      <w:pPr>
        <w:widowControl w:val="0"/>
        <w:spacing w:before="120"/>
        <w:ind w:firstLine="567"/>
        <w:jc w:val="both"/>
        <w:rPr>
          <w:color w:val="000000"/>
        </w:rPr>
      </w:pPr>
      <w:r>
        <w:rPr>
          <w:color w:val="000000"/>
        </w:rPr>
        <w:t>МЖЦ</w:t>
      </w:r>
    </w:p>
    <w:p w:rsidR="00F07175" w:rsidRDefault="00954ADE">
      <w:pPr>
        <w:widowControl w:val="0"/>
        <w:spacing w:before="120"/>
        <w:ind w:firstLine="567"/>
        <w:jc w:val="both"/>
        <w:rPr>
          <w:color w:val="000000"/>
        </w:rPr>
      </w:pPr>
      <w:r>
        <w:rPr>
          <w:color w:val="000000"/>
        </w:rPr>
        <w:t>Холодильник</w:t>
      </w:r>
    </w:p>
    <w:p w:rsidR="00F07175" w:rsidRDefault="00954ADE">
      <w:pPr>
        <w:widowControl w:val="0"/>
        <w:spacing w:before="120"/>
        <w:ind w:firstLine="567"/>
        <w:jc w:val="both"/>
        <w:rPr>
          <w:color w:val="000000"/>
        </w:rPr>
      </w:pPr>
      <w:r>
        <w:rPr>
          <w:color w:val="000000"/>
        </w:rPr>
        <w:t>Колбасный цех</w:t>
      </w:r>
    </w:p>
    <w:p w:rsidR="00F07175" w:rsidRDefault="00954ADE">
      <w:pPr>
        <w:widowControl w:val="0"/>
        <w:spacing w:before="120"/>
        <w:ind w:firstLine="567"/>
        <w:jc w:val="both"/>
        <w:rPr>
          <w:color w:val="000000"/>
        </w:rPr>
      </w:pPr>
      <w:r>
        <w:rPr>
          <w:color w:val="000000"/>
        </w:rPr>
        <w:t>Котельная</w:t>
      </w:r>
    </w:p>
    <w:p w:rsidR="00F07175" w:rsidRDefault="00954ADE">
      <w:pPr>
        <w:widowControl w:val="0"/>
        <w:spacing w:before="120"/>
        <w:ind w:firstLine="567"/>
        <w:jc w:val="both"/>
        <w:rPr>
          <w:color w:val="000000"/>
        </w:rPr>
      </w:pPr>
      <w:r>
        <w:rPr>
          <w:color w:val="000000"/>
        </w:rPr>
        <w:t>Компрессорная</w:t>
      </w:r>
    </w:p>
    <w:p w:rsidR="00F07175" w:rsidRDefault="00954ADE">
      <w:pPr>
        <w:widowControl w:val="0"/>
        <w:spacing w:before="120"/>
        <w:ind w:firstLine="567"/>
        <w:jc w:val="both"/>
        <w:rPr>
          <w:color w:val="000000"/>
        </w:rPr>
      </w:pPr>
      <w:r>
        <w:rPr>
          <w:color w:val="000000"/>
        </w:rPr>
        <w:t>Электрический цех</w:t>
      </w:r>
    </w:p>
    <w:p w:rsidR="00F07175" w:rsidRDefault="00954ADE">
      <w:pPr>
        <w:widowControl w:val="0"/>
        <w:spacing w:before="120"/>
        <w:ind w:firstLine="567"/>
        <w:jc w:val="both"/>
        <w:rPr>
          <w:color w:val="000000"/>
        </w:rPr>
      </w:pPr>
      <w:r>
        <w:rPr>
          <w:color w:val="000000"/>
        </w:rPr>
        <w:t>Механический цех</w:t>
      </w:r>
    </w:p>
    <w:p w:rsidR="00F07175" w:rsidRDefault="00954ADE">
      <w:pPr>
        <w:widowControl w:val="0"/>
        <w:spacing w:before="120"/>
        <w:ind w:firstLine="567"/>
        <w:jc w:val="both"/>
        <w:rPr>
          <w:color w:val="000000"/>
        </w:rPr>
      </w:pPr>
      <w:r>
        <w:rPr>
          <w:color w:val="000000"/>
        </w:rPr>
        <w:t>Строительный цех</w:t>
      </w:r>
    </w:p>
    <w:p w:rsidR="00F07175" w:rsidRDefault="00954ADE">
      <w:pPr>
        <w:widowControl w:val="0"/>
        <w:spacing w:before="120"/>
        <w:ind w:firstLine="567"/>
        <w:jc w:val="both"/>
        <w:rPr>
          <w:color w:val="000000"/>
        </w:rPr>
      </w:pPr>
      <w:r>
        <w:rPr>
          <w:color w:val="000000"/>
        </w:rPr>
        <w:t>Транспортный цех</w:t>
      </w:r>
    </w:p>
    <w:p w:rsidR="00F07175" w:rsidRDefault="00954ADE">
      <w:pPr>
        <w:widowControl w:val="0"/>
        <w:spacing w:before="120"/>
        <w:ind w:firstLine="567"/>
        <w:jc w:val="both"/>
        <w:rPr>
          <w:color w:val="000000"/>
        </w:rPr>
      </w:pPr>
      <w:r>
        <w:rPr>
          <w:color w:val="000000"/>
        </w:rPr>
        <w:t>Материальный склад</w:t>
      </w:r>
    </w:p>
    <w:p w:rsidR="00F07175" w:rsidRDefault="00954ADE">
      <w:pPr>
        <w:widowControl w:val="0"/>
        <w:spacing w:before="120"/>
        <w:ind w:firstLine="567"/>
        <w:jc w:val="both"/>
        <w:rPr>
          <w:color w:val="000000"/>
        </w:rPr>
      </w:pPr>
      <w:r>
        <w:rPr>
          <w:color w:val="000000"/>
        </w:rPr>
        <w:t>Столовая</w:t>
      </w:r>
    </w:p>
    <w:p w:rsidR="00F07175" w:rsidRDefault="00954ADE">
      <w:pPr>
        <w:widowControl w:val="0"/>
        <w:spacing w:before="120"/>
        <w:ind w:firstLine="567"/>
        <w:jc w:val="both"/>
        <w:rPr>
          <w:color w:val="000000"/>
        </w:rPr>
      </w:pPr>
      <w:r>
        <w:rPr>
          <w:color w:val="000000"/>
        </w:rPr>
        <w:t>Магазин</w:t>
      </w:r>
    </w:p>
    <w:p w:rsidR="00F07175" w:rsidRDefault="00954ADE">
      <w:pPr>
        <w:widowControl w:val="0"/>
        <w:spacing w:before="120"/>
        <w:ind w:firstLine="567"/>
        <w:jc w:val="both"/>
        <w:rPr>
          <w:color w:val="000000"/>
        </w:rPr>
      </w:pPr>
      <w:r>
        <w:rPr>
          <w:color w:val="000000"/>
        </w:rPr>
        <w:t xml:space="preserve">В результате своей деятельности ОАО «Комбинат мясной А-кий» производит следующую продукцию: Колбасные изделия. </w:t>
      </w:r>
    </w:p>
    <w:p w:rsidR="00F07175" w:rsidRDefault="00954ADE">
      <w:pPr>
        <w:widowControl w:val="0"/>
        <w:spacing w:before="120"/>
        <w:ind w:firstLine="567"/>
        <w:jc w:val="both"/>
        <w:rPr>
          <w:color w:val="000000"/>
        </w:rPr>
      </w:pPr>
      <w:r>
        <w:rPr>
          <w:color w:val="000000"/>
        </w:rPr>
        <w:t>Вареные:</w:t>
      </w:r>
    </w:p>
    <w:p w:rsidR="00F07175" w:rsidRDefault="00954ADE">
      <w:pPr>
        <w:widowControl w:val="0"/>
        <w:spacing w:before="120"/>
        <w:ind w:firstLine="567"/>
        <w:jc w:val="both"/>
        <w:rPr>
          <w:color w:val="000000"/>
        </w:rPr>
      </w:pPr>
      <w:r>
        <w:rPr>
          <w:color w:val="000000"/>
        </w:rPr>
        <w:t>русская, высший сорт;</w:t>
      </w:r>
    </w:p>
    <w:p w:rsidR="00F07175" w:rsidRDefault="00954ADE">
      <w:pPr>
        <w:widowControl w:val="0"/>
        <w:spacing w:before="120"/>
        <w:ind w:firstLine="567"/>
        <w:jc w:val="both"/>
        <w:rPr>
          <w:color w:val="000000"/>
        </w:rPr>
      </w:pPr>
      <w:r>
        <w:rPr>
          <w:color w:val="000000"/>
        </w:rPr>
        <w:t>останкинская;</w:t>
      </w:r>
    </w:p>
    <w:p w:rsidR="00F07175" w:rsidRDefault="00954ADE">
      <w:pPr>
        <w:widowControl w:val="0"/>
        <w:spacing w:before="120"/>
        <w:ind w:firstLine="567"/>
        <w:jc w:val="both"/>
        <w:rPr>
          <w:color w:val="000000"/>
        </w:rPr>
      </w:pPr>
      <w:r>
        <w:rPr>
          <w:color w:val="000000"/>
        </w:rPr>
        <w:t>прима;</w:t>
      </w:r>
    </w:p>
    <w:p w:rsidR="00F07175" w:rsidRDefault="00954ADE">
      <w:pPr>
        <w:widowControl w:val="0"/>
        <w:spacing w:before="120"/>
        <w:ind w:firstLine="567"/>
        <w:jc w:val="both"/>
        <w:rPr>
          <w:color w:val="000000"/>
        </w:rPr>
      </w:pPr>
      <w:r>
        <w:rPr>
          <w:color w:val="000000"/>
        </w:rPr>
        <w:t xml:space="preserve">любительская и другие; </w:t>
      </w:r>
    </w:p>
    <w:p w:rsidR="00F07175" w:rsidRDefault="00954ADE">
      <w:pPr>
        <w:widowControl w:val="0"/>
        <w:spacing w:before="120"/>
        <w:ind w:firstLine="567"/>
        <w:jc w:val="both"/>
        <w:rPr>
          <w:color w:val="000000"/>
        </w:rPr>
      </w:pPr>
      <w:r>
        <w:rPr>
          <w:color w:val="000000"/>
        </w:rPr>
        <w:t>Сосиски, сардельки:</w:t>
      </w:r>
    </w:p>
    <w:p w:rsidR="00F07175" w:rsidRDefault="00954ADE">
      <w:pPr>
        <w:widowControl w:val="0"/>
        <w:spacing w:before="120"/>
        <w:ind w:firstLine="567"/>
        <w:jc w:val="both"/>
        <w:rPr>
          <w:color w:val="000000"/>
        </w:rPr>
      </w:pPr>
      <w:r>
        <w:rPr>
          <w:color w:val="000000"/>
        </w:rPr>
        <w:t>сосиски любительские;</w:t>
      </w:r>
    </w:p>
    <w:p w:rsidR="00F07175" w:rsidRDefault="00954ADE">
      <w:pPr>
        <w:widowControl w:val="0"/>
        <w:spacing w:before="120"/>
        <w:ind w:firstLine="567"/>
        <w:jc w:val="both"/>
        <w:rPr>
          <w:color w:val="000000"/>
        </w:rPr>
      </w:pPr>
      <w:r>
        <w:rPr>
          <w:color w:val="000000"/>
        </w:rPr>
        <w:t>сосиски молочные;</w:t>
      </w:r>
    </w:p>
    <w:p w:rsidR="00F07175" w:rsidRDefault="00954ADE">
      <w:pPr>
        <w:widowControl w:val="0"/>
        <w:spacing w:before="120"/>
        <w:ind w:firstLine="567"/>
        <w:jc w:val="both"/>
        <w:rPr>
          <w:color w:val="000000"/>
        </w:rPr>
      </w:pPr>
      <w:r>
        <w:rPr>
          <w:color w:val="000000"/>
        </w:rPr>
        <w:t>сосиски русские.</w:t>
      </w:r>
    </w:p>
    <w:p w:rsidR="00F07175" w:rsidRDefault="00954ADE">
      <w:pPr>
        <w:widowControl w:val="0"/>
        <w:spacing w:before="120"/>
        <w:ind w:firstLine="567"/>
        <w:jc w:val="both"/>
        <w:rPr>
          <w:color w:val="000000"/>
        </w:rPr>
      </w:pPr>
      <w:r>
        <w:rPr>
          <w:color w:val="000000"/>
        </w:rPr>
        <w:t>Полукопченые:</w:t>
      </w:r>
    </w:p>
    <w:p w:rsidR="00F07175" w:rsidRDefault="00954ADE">
      <w:pPr>
        <w:widowControl w:val="0"/>
        <w:spacing w:before="120"/>
        <w:ind w:firstLine="567"/>
        <w:jc w:val="both"/>
        <w:rPr>
          <w:color w:val="000000"/>
        </w:rPr>
      </w:pPr>
      <w:r>
        <w:rPr>
          <w:color w:val="000000"/>
        </w:rPr>
        <w:t>талинская;</w:t>
      </w:r>
    </w:p>
    <w:p w:rsidR="00F07175" w:rsidRDefault="00954ADE">
      <w:pPr>
        <w:widowControl w:val="0"/>
        <w:spacing w:before="120"/>
        <w:ind w:firstLine="567"/>
        <w:jc w:val="both"/>
        <w:rPr>
          <w:color w:val="000000"/>
        </w:rPr>
      </w:pPr>
      <w:r>
        <w:rPr>
          <w:color w:val="000000"/>
        </w:rPr>
        <w:t>туристская и другие; Копчености:</w:t>
      </w:r>
    </w:p>
    <w:p w:rsidR="00F07175" w:rsidRDefault="00954ADE">
      <w:pPr>
        <w:widowControl w:val="0"/>
        <w:spacing w:before="120"/>
        <w:ind w:firstLine="567"/>
        <w:jc w:val="both"/>
        <w:rPr>
          <w:color w:val="000000"/>
        </w:rPr>
      </w:pPr>
      <w:r>
        <w:rPr>
          <w:color w:val="000000"/>
        </w:rPr>
        <w:t>ветчина для завтрака;</w:t>
      </w:r>
    </w:p>
    <w:p w:rsidR="00F07175" w:rsidRDefault="00954ADE">
      <w:pPr>
        <w:widowControl w:val="0"/>
        <w:spacing w:before="120"/>
        <w:ind w:firstLine="567"/>
        <w:jc w:val="both"/>
        <w:rPr>
          <w:color w:val="000000"/>
        </w:rPr>
      </w:pPr>
      <w:r>
        <w:rPr>
          <w:color w:val="000000"/>
        </w:rPr>
        <w:t>корейка копченая;</w:t>
      </w:r>
    </w:p>
    <w:p w:rsidR="00F07175" w:rsidRDefault="00954ADE">
      <w:pPr>
        <w:widowControl w:val="0"/>
        <w:spacing w:before="120"/>
        <w:ind w:firstLine="567"/>
        <w:jc w:val="both"/>
        <w:rPr>
          <w:color w:val="000000"/>
        </w:rPr>
      </w:pPr>
      <w:r>
        <w:rPr>
          <w:color w:val="000000"/>
        </w:rPr>
        <w:t>грудинка копченая и другие.</w:t>
      </w:r>
    </w:p>
    <w:p w:rsidR="00F07175" w:rsidRDefault="00954ADE">
      <w:pPr>
        <w:widowControl w:val="0"/>
        <w:spacing w:before="120"/>
        <w:ind w:firstLine="567"/>
        <w:jc w:val="both"/>
        <w:rPr>
          <w:color w:val="000000"/>
        </w:rPr>
      </w:pPr>
      <w:r>
        <w:rPr>
          <w:color w:val="000000"/>
        </w:rPr>
        <w:t>Полуфабрикаты:</w:t>
      </w:r>
    </w:p>
    <w:p w:rsidR="00F07175" w:rsidRDefault="00954ADE">
      <w:pPr>
        <w:widowControl w:val="0"/>
        <w:spacing w:before="120"/>
        <w:ind w:firstLine="567"/>
        <w:jc w:val="both"/>
        <w:rPr>
          <w:color w:val="000000"/>
        </w:rPr>
      </w:pPr>
      <w:r>
        <w:rPr>
          <w:color w:val="000000"/>
        </w:rPr>
        <w:t>По маркетинговым исследованиям, проводимых среди различных групп населения жизненный цикл продукции составляет до 0 месяца.</w:t>
      </w:r>
    </w:p>
    <w:p w:rsidR="00F07175" w:rsidRDefault="00954ADE">
      <w:pPr>
        <w:widowControl w:val="0"/>
        <w:spacing w:before="120"/>
        <w:ind w:firstLine="567"/>
        <w:jc w:val="both"/>
        <w:rPr>
          <w:color w:val="000000"/>
        </w:rPr>
      </w:pPr>
      <w:r>
        <w:rPr>
          <w:color w:val="000000"/>
        </w:rPr>
        <w:t>Цена на товар формируется исходя из себестоимости, налогов и спроса на рынке.</w:t>
      </w:r>
    </w:p>
    <w:p w:rsidR="00F07175" w:rsidRDefault="00954ADE">
      <w:pPr>
        <w:widowControl w:val="0"/>
        <w:spacing w:before="120"/>
        <w:ind w:firstLine="567"/>
        <w:jc w:val="both"/>
        <w:rPr>
          <w:color w:val="000000"/>
        </w:rPr>
      </w:pPr>
      <w:r>
        <w:rPr>
          <w:color w:val="000000"/>
        </w:rPr>
        <w:t>Уровень себестоимости зависит от мобилизации внутрипроизводственных резервов, связанных с экономным расходованием материальных ресурсов, снижение трудовых затрат, повышение производительности труда.</w:t>
      </w:r>
    </w:p>
    <w:p w:rsidR="00F07175" w:rsidRDefault="00954ADE">
      <w:pPr>
        <w:widowControl w:val="0"/>
        <w:spacing w:before="120"/>
        <w:ind w:firstLine="567"/>
        <w:jc w:val="both"/>
        <w:rPr>
          <w:color w:val="000000"/>
        </w:rPr>
      </w:pPr>
      <w:r>
        <w:rPr>
          <w:color w:val="000000"/>
        </w:rPr>
        <w:t>Качество выпущенной продукции определяется качеством производственного процесса.</w:t>
      </w:r>
    </w:p>
    <w:p w:rsidR="00F07175" w:rsidRDefault="00954ADE">
      <w:pPr>
        <w:widowControl w:val="0"/>
        <w:spacing w:before="120"/>
        <w:ind w:firstLine="567"/>
        <w:jc w:val="both"/>
        <w:rPr>
          <w:color w:val="000000"/>
        </w:rPr>
      </w:pPr>
      <w:r>
        <w:rPr>
          <w:color w:val="000000"/>
        </w:rPr>
        <w:t>Методом учётной себестоимости на ОАО «Комбинате мясном А-ком» является метод Лифо, т.е. то сырье которое поступило первым, отправляется в производство первым.</w:t>
      </w:r>
    </w:p>
    <w:p w:rsidR="00F07175" w:rsidRDefault="00954ADE">
      <w:pPr>
        <w:widowControl w:val="0"/>
        <w:spacing w:before="120"/>
        <w:ind w:firstLine="567"/>
        <w:jc w:val="both"/>
        <w:rPr>
          <w:color w:val="000000"/>
        </w:rPr>
      </w:pPr>
      <w:r>
        <w:rPr>
          <w:color w:val="000000"/>
        </w:rPr>
        <w:t>ОАО «Комбинат мясной А-кий» поставляет свою продукцию в магазины г. А-ка, а также районы г. А-ка, и С-кой области.</w:t>
      </w:r>
    </w:p>
    <w:p w:rsidR="00F07175" w:rsidRDefault="00954ADE">
      <w:pPr>
        <w:widowControl w:val="0"/>
        <w:spacing w:before="120"/>
        <w:ind w:firstLine="567"/>
        <w:jc w:val="both"/>
        <w:rPr>
          <w:color w:val="000000"/>
        </w:rPr>
      </w:pPr>
      <w:r>
        <w:rPr>
          <w:color w:val="000000"/>
        </w:rPr>
        <w:t>В данный момент предприятие никаких трудностей не испытывает, т.е. находится на высокой стадии деловой активности.</w:t>
      </w:r>
    </w:p>
    <w:p w:rsidR="00F07175" w:rsidRDefault="00954ADE">
      <w:pPr>
        <w:widowControl w:val="0"/>
        <w:spacing w:before="120"/>
        <w:ind w:firstLine="567"/>
        <w:jc w:val="both"/>
        <w:rPr>
          <w:color w:val="000000"/>
        </w:rPr>
      </w:pPr>
      <w:r>
        <w:rPr>
          <w:color w:val="000000"/>
        </w:rPr>
        <w:t>Доходы ОАО «Комбинат мясной А-кий» образуются за счет реализации чистой прибыли, сдачи в аренду автотранспортных средств а также земли.</w:t>
      </w:r>
    </w:p>
    <w:p w:rsidR="00F07175" w:rsidRDefault="00954ADE">
      <w:pPr>
        <w:widowControl w:val="0"/>
        <w:spacing w:before="120"/>
        <w:jc w:val="center"/>
        <w:rPr>
          <w:b/>
          <w:bCs/>
          <w:color w:val="000000"/>
          <w:sz w:val="28"/>
          <w:szCs w:val="28"/>
        </w:rPr>
      </w:pPr>
      <w:r>
        <w:rPr>
          <w:b/>
          <w:bCs/>
          <w:color w:val="000000"/>
          <w:sz w:val="28"/>
          <w:szCs w:val="28"/>
        </w:rPr>
        <w:t>Финансовый анализ деятельности предприятия</w:t>
      </w:r>
    </w:p>
    <w:p w:rsidR="00F07175" w:rsidRDefault="00954ADE">
      <w:pPr>
        <w:widowControl w:val="0"/>
        <w:spacing w:before="120"/>
        <w:jc w:val="center"/>
        <w:rPr>
          <w:b/>
          <w:bCs/>
          <w:color w:val="000000"/>
          <w:sz w:val="28"/>
          <w:szCs w:val="28"/>
        </w:rPr>
      </w:pPr>
      <w:r>
        <w:rPr>
          <w:b/>
          <w:bCs/>
          <w:color w:val="000000"/>
          <w:sz w:val="28"/>
          <w:szCs w:val="28"/>
        </w:rPr>
        <w:t>Источники информации и приемы проведения анализа</w:t>
      </w:r>
    </w:p>
    <w:p w:rsidR="00F07175" w:rsidRDefault="00954ADE">
      <w:pPr>
        <w:widowControl w:val="0"/>
        <w:spacing w:before="120"/>
        <w:ind w:firstLine="567"/>
        <w:jc w:val="both"/>
        <w:rPr>
          <w:color w:val="000000"/>
        </w:rPr>
      </w:pPr>
      <w:r>
        <w:rPr>
          <w:color w:val="000000"/>
        </w:rPr>
        <w:t>Основным источником информации для проведения анализа финансового состояния является бухгалтерский баланс, который отражает источники образования средств и направления их использования.</w:t>
      </w:r>
    </w:p>
    <w:p w:rsidR="00F07175" w:rsidRDefault="00954ADE">
      <w:pPr>
        <w:widowControl w:val="0"/>
        <w:spacing w:before="120"/>
        <w:ind w:firstLine="567"/>
        <w:jc w:val="both"/>
        <w:rPr>
          <w:color w:val="000000"/>
        </w:rPr>
      </w:pPr>
      <w:r>
        <w:rPr>
          <w:color w:val="000000"/>
        </w:rPr>
        <w:t>Источниками информации являются приложения к бухгалтерскому балансу формы №0, 0, 0 и 0.</w:t>
      </w:r>
    </w:p>
    <w:p w:rsidR="00F07175" w:rsidRDefault="00954ADE">
      <w:pPr>
        <w:widowControl w:val="0"/>
        <w:spacing w:before="120"/>
        <w:ind w:firstLine="567"/>
        <w:jc w:val="both"/>
        <w:rPr>
          <w:color w:val="000000"/>
        </w:rPr>
      </w:pPr>
      <w:r>
        <w:rPr>
          <w:color w:val="000000"/>
        </w:rPr>
        <w:t>Используя выписки из данных источников, проведем анализ финансового состояния ОАО «Комбинат мясной А-кий» за период 0000 года.</w:t>
      </w:r>
    </w:p>
    <w:p w:rsidR="00F07175" w:rsidRDefault="00954ADE">
      <w:pPr>
        <w:widowControl w:val="0"/>
        <w:spacing w:before="120"/>
        <w:jc w:val="center"/>
        <w:rPr>
          <w:b/>
          <w:bCs/>
          <w:color w:val="000000"/>
          <w:sz w:val="28"/>
          <w:szCs w:val="28"/>
        </w:rPr>
      </w:pPr>
      <w:r>
        <w:rPr>
          <w:b/>
          <w:bCs/>
          <w:color w:val="000000"/>
          <w:sz w:val="28"/>
          <w:szCs w:val="28"/>
        </w:rPr>
        <w:t>Анализ структуры источников средств и их использования</w:t>
      </w:r>
    </w:p>
    <w:p w:rsidR="00F07175" w:rsidRDefault="00954ADE">
      <w:pPr>
        <w:widowControl w:val="0"/>
        <w:spacing w:before="120"/>
        <w:ind w:firstLine="567"/>
        <w:jc w:val="both"/>
        <w:rPr>
          <w:color w:val="000000"/>
        </w:rPr>
      </w:pPr>
      <w:r>
        <w:rPr>
          <w:color w:val="000000"/>
        </w:rPr>
        <w:t>Характеристика изменений в финансовом состоянии предприятия проводится по бухгалтерскому балансу, разделы Актив и Пассив на начало года, на конец года.</w:t>
      </w:r>
    </w:p>
    <w:p w:rsidR="00F07175" w:rsidRDefault="00954ADE">
      <w:pPr>
        <w:widowControl w:val="0"/>
        <w:spacing w:before="120"/>
        <w:ind w:firstLine="567"/>
        <w:jc w:val="both"/>
        <w:rPr>
          <w:color w:val="000000"/>
        </w:rPr>
      </w:pPr>
      <w:r>
        <w:rPr>
          <w:color w:val="000000"/>
        </w:rPr>
        <w:t>Источники средств - это денежные средства в прямой либо опосредованной форме, предоставленные предприятию юридическими или физическими лицами.</w:t>
      </w:r>
    </w:p>
    <w:p w:rsidR="00F07175" w:rsidRDefault="00954ADE">
      <w:pPr>
        <w:widowControl w:val="0"/>
        <w:spacing w:before="120"/>
        <w:ind w:firstLine="567"/>
        <w:jc w:val="both"/>
        <w:rPr>
          <w:color w:val="000000"/>
        </w:rPr>
      </w:pPr>
      <w:r>
        <w:rPr>
          <w:color w:val="000000"/>
        </w:rPr>
        <w:t>Методом чтения бухгалтерского баланса можно проанализировать структуру источников средств и их использования. По юридической принадлежности источники финансовых ресурсов характеризуются как собственные средства, так и заемные(привлеченные). По характеру отношений в пассиве бухгалтерского баланса, все источники средств отражаются как сумма обязательств предприятия - перед собственниками, пред банками, пред государством и прочими лицами.</w:t>
      </w:r>
    </w:p>
    <w:p w:rsidR="00F07175" w:rsidRDefault="00954ADE">
      <w:pPr>
        <w:widowControl w:val="0"/>
        <w:spacing w:before="120"/>
        <w:ind w:firstLine="567"/>
        <w:jc w:val="both"/>
        <w:rPr>
          <w:color w:val="000000"/>
        </w:rPr>
      </w:pPr>
      <w:r>
        <w:rPr>
          <w:color w:val="000000"/>
        </w:rPr>
        <w:t>Характеристика источников средств предприятия предоставлена на схеме Рисунке 0.0.</w:t>
      </w:r>
    </w:p>
    <w:p w:rsidR="00F07175" w:rsidRDefault="00954ADE">
      <w:pPr>
        <w:widowControl w:val="0"/>
        <w:spacing w:before="120"/>
        <w:ind w:firstLine="567"/>
        <w:jc w:val="both"/>
        <w:rPr>
          <w:color w:val="000000"/>
        </w:rPr>
      </w:pPr>
      <w:r>
        <w:rPr>
          <w:color w:val="000000"/>
        </w:rPr>
        <w:t>Рис. 0.0. Характеристика источников средств предприятия</w:t>
      </w:r>
    </w:p>
    <w:p w:rsidR="00F07175" w:rsidRDefault="008A76A9">
      <w:pPr>
        <w:widowControl w:val="0"/>
        <w:spacing w:before="120"/>
        <w:ind w:firstLine="567"/>
        <w:jc w:val="both"/>
        <w:rPr>
          <w:color w:val="00000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26pt;margin-top:7.8pt;width:261pt;height:27pt;z-index:251603968">
            <v:textbox style="mso-next-textbox:#_x0000_s1026">
              <w:txbxContent>
                <w:p w:rsidR="00F07175" w:rsidRDefault="00954ADE">
                  <w:pPr>
                    <w:ind w:firstLine="567"/>
                    <w:rPr>
                      <w:b/>
                      <w:bCs/>
                    </w:rPr>
                  </w:pPr>
                  <w:r>
                    <w:rPr>
                      <w:rFonts w:ascii="Arial" w:hAnsi="Arial" w:cs="Arial"/>
                      <w:b/>
                      <w:bCs/>
                      <w:color w:val="000000"/>
                    </w:rPr>
                    <w:t>Источники средств предприятия</w:t>
                  </w:r>
                </w:p>
              </w:txbxContent>
            </v:textbox>
          </v:shape>
        </w:pict>
      </w:r>
      <w:r>
        <w:rPr>
          <w:noProof/>
        </w:rPr>
        <w:pict>
          <v:rect id="_x0000_s1027" style="position:absolute;left:0;text-align:left;margin-left:126pt;margin-top:7.8pt;width:261pt;height:27pt;z-index:251601920"/>
        </w:pict>
      </w:r>
    </w:p>
    <w:p w:rsidR="00F07175" w:rsidRDefault="008A76A9">
      <w:pPr>
        <w:widowControl w:val="0"/>
        <w:spacing w:before="120"/>
        <w:ind w:firstLine="567"/>
        <w:jc w:val="both"/>
        <w:rPr>
          <w:color w:val="000000"/>
        </w:rPr>
      </w:pPr>
      <w:r>
        <w:rPr>
          <w:noProof/>
        </w:rPr>
        <w:pict>
          <v:line id="_x0000_s1028" style="position:absolute;left:0;text-align:left;flip:x;z-index:251612160" from="298.2pt,3.95pt" to="325.2pt,48.95pt">
            <v:stroke endarrow="block"/>
          </v:line>
        </w:pict>
      </w:r>
      <w:r>
        <w:rPr>
          <w:noProof/>
        </w:rPr>
        <w:pict>
          <v:line id="_x0000_s1029" style="position:absolute;left:0;text-align:left;flip:x;z-index:251611136" from="71pt,3.95pt" to="251pt,48.95pt">
            <v:stroke endarrow="block"/>
          </v:line>
        </w:pict>
      </w:r>
      <w:r>
        <w:rPr>
          <w:noProof/>
        </w:rPr>
        <w:pict>
          <v:shape id="_x0000_s1030" type="#_x0000_t202" style="position:absolute;left:0;text-align:left;margin-left:24.85pt;margin-top:12.95pt;width:108pt;height:54pt;z-index:251604992">
            <v:textbox style="mso-next-textbox:#_x0000_s1030">
              <w:txbxContent>
                <w:p w:rsidR="00F07175" w:rsidRDefault="00954ADE">
                  <w:pPr>
                    <w:jc w:val="center"/>
                    <w:rPr>
                      <w:rFonts w:ascii="Arial" w:hAnsi="Arial" w:cs="Arial"/>
                      <w:color w:val="000000"/>
                      <w:sz w:val="20"/>
                      <w:szCs w:val="20"/>
                    </w:rPr>
                  </w:pPr>
                  <w:r>
                    <w:rPr>
                      <w:rFonts w:ascii="Arial" w:hAnsi="Arial" w:cs="Arial"/>
                      <w:color w:val="000000"/>
                      <w:sz w:val="20"/>
                      <w:szCs w:val="20"/>
                    </w:rPr>
                    <w:t>Собственные средства</w:t>
                  </w:r>
                </w:p>
                <w:p w:rsidR="00F07175" w:rsidRDefault="00F07175"/>
              </w:txbxContent>
            </v:textbox>
          </v:shape>
        </w:pict>
      </w:r>
    </w:p>
    <w:p w:rsidR="00F07175" w:rsidRDefault="008A76A9">
      <w:pPr>
        <w:widowControl w:val="0"/>
        <w:spacing w:before="120"/>
        <w:ind w:firstLine="567"/>
        <w:jc w:val="both"/>
        <w:rPr>
          <w:color w:val="000000"/>
        </w:rPr>
      </w:pPr>
      <w:r>
        <w:rPr>
          <w:noProof/>
        </w:rPr>
        <w:pict>
          <v:shape id="_x0000_s1031" type="#_x0000_t202" style="position:absolute;left:0;text-align:left;margin-left:280.45pt;margin-top:11.15pt;width:108pt;height:36pt;z-index:251606016">
            <v:textbox style="mso-next-textbox:#_x0000_s1031">
              <w:txbxContent>
                <w:p w:rsidR="00F07175" w:rsidRDefault="00954ADE">
                  <w:pPr>
                    <w:jc w:val="center"/>
                  </w:pPr>
                  <w:r>
                    <w:rPr>
                      <w:rFonts w:ascii="Arial" w:hAnsi="Arial" w:cs="Arial"/>
                      <w:color w:val="000000"/>
                      <w:sz w:val="20"/>
                      <w:szCs w:val="20"/>
                    </w:rPr>
                    <w:t>Привлеченный капитал</w:t>
                  </w:r>
                </w:p>
              </w:txbxContent>
            </v:textbox>
          </v:shape>
        </w:pict>
      </w:r>
      <w:r>
        <w:rPr>
          <w:noProof/>
        </w:rPr>
        <w:pict>
          <v:rect id="_x0000_s1032" style="position:absolute;left:0;text-align:left;margin-left:27pt;margin-top:11.4pt;width:108pt;height:54pt;z-index:251602944"/>
        </w:pict>
      </w:r>
    </w:p>
    <w:p w:rsidR="00F07175" w:rsidRDefault="00F07175">
      <w:pPr>
        <w:widowControl w:val="0"/>
        <w:spacing w:before="120"/>
        <w:ind w:firstLine="567"/>
        <w:jc w:val="both"/>
        <w:rPr>
          <w:color w:val="000000"/>
        </w:rPr>
      </w:pPr>
    </w:p>
    <w:p w:rsidR="00F07175" w:rsidRDefault="008A76A9">
      <w:pPr>
        <w:widowControl w:val="0"/>
        <w:spacing w:before="120"/>
        <w:ind w:firstLine="567"/>
        <w:jc w:val="both"/>
        <w:rPr>
          <w:color w:val="000000"/>
        </w:rPr>
      </w:pPr>
      <w:r>
        <w:rPr>
          <w:noProof/>
        </w:rPr>
        <w:pict>
          <v:line id="_x0000_s1033" style="position:absolute;left:0;text-align:left;flip:x;z-index:251613184" from="78.1pt,7.55pt" to="231.1pt,34.55pt">
            <v:stroke endarrow="block"/>
          </v:line>
        </w:pict>
      </w:r>
      <w:r>
        <w:rPr>
          <w:noProof/>
        </w:rPr>
        <w:pict>
          <v:shape id="_x0000_s1034" type="#_x0000_t202" style="position:absolute;left:0;text-align:left;margin-left:27pt;margin-top:9pt;width:108pt;height:61.55pt;z-index:251609088">
            <v:textbox style="mso-next-textbox:#_x0000_s1034">
              <w:txbxContent>
                <w:p w:rsidR="00F07175" w:rsidRDefault="00954ADE">
                  <w:pPr>
                    <w:jc w:val="center"/>
                    <w:rPr>
                      <w:rFonts w:ascii="Arial" w:hAnsi="Arial" w:cs="Arial"/>
                      <w:color w:val="000000"/>
                      <w:sz w:val="20"/>
                      <w:szCs w:val="20"/>
                    </w:rPr>
                  </w:pPr>
                  <w:r>
                    <w:rPr>
                      <w:rFonts w:ascii="Arial" w:hAnsi="Arial" w:cs="Arial"/>
                      <w:color w:val="000000"/>
                      <w:sz w:val="20"/>
                      <w:szCs w:val="20"/>
                    </w:rPr>
                    <w:t>Источники средств финансового характера (заемные средства)</w:t>
                  </w:r>
                </w:p>
                <w:p w:rsidR="00F07175" w:rsidRDefault="00F07175"/>
              </w:txbxContent>
            </v:textbox>
          </v:shape>
        </w:pict>
      </w:r>
    </w:p>
    <w:p w:rsidR="00F07175" w:rsidRDefault="008A76A9">
      <w:pPr>
        <w:widowControl w:val="0"/>
        <w:spacing w:before="120"/>
        <w:ind w:firstLine="567"/>
        <w:jc w:val="both"/>
        <w:rPr>
          <w:color w:val="000000"/>
        </w:rPr>
      </w:pPr>
      <w:r>
        <w:rPr>
          <w:noProof/>
        </w:rPr>
        <w:pict>
          <v:line id="_x0000_s1035" style="position:absolute;left:0;text-align:left;z-index:251614208" from="227.2pt,14.75pt" to="227.2pt,41.75pt">
            <v:stroke endarrow="block"/>
          </v:line>
        </w:pict>
      </w:r>
      <w:r>
        <w:rPr>
          <w:noProof/>
        </w:rPr>
        <w:pict>
          <v:shape id="_x0000_s1036" type="#_x0000_t202" style="position:absolute;left:0;text-align:left;margin-left:284pt;margin-top:5.75pt;width:108pt;height:45pt;z-index:251610112">
            <v:textbox style="mso-next-textbox:#_x0000_s1036">
              <w:txbxContent>
                <w:p w:rsidR="00F07175" w:rsidRDefault="00954ADE">
                  <w:pPr>
                    <w:jc w:val="center"/>
                  </w:pPr>
                  <w:r>
                    <w:rPr>
                      <w:rFonts w:ascii="Arial" w:hAnsi="Arial" w:cs="Arial"/>
                      <w:color w:val="000000"/>
                      <w:sz w:val="20"/>
                      <w:szCs w:val="20"/>
                    </w:rPr>
                    <w:t>Текущая кредиторская задолженность</w:t>
                  </w:r>
                </w:p>
              </w:txbxContent>
            </v:textbox>
          </v:shape>
        </w:pict>
      </w:r>
    </w:p>
    <w:p w:rsidR="00F07175" w:rsidRDefault="00F07175">
      <w:pPr>
        <w:widowControl w:val="0"/>
        <w:spacing w:before="120"/>
        <w:ind w:firstLine="567"/>
        <w:jc w:val="both"/>
        <w:rPr>
          <w:color w:val="000000"/>
        </w:rPr>
      </w:pPr>
    </w:p>
    <w:p w:rsidR="00F07175" w:rsidRDefault="008A76A9">
      <w:pPr>
        <w:widowControl w:val="0"/>
        <w:spacing w:before="120"/>
        <w:ind w:firstLine="567"/>
        <w:jc w:val="both"/>
        <w:rPr>
          <w:color w:val="000000"/>
        </w:rPr>
      </w:pPr>
      <w:r>
        <w:rPr>
          <w:noProof/>
        </w:rPr>
        <w:pict>
          <v:line id="_x0000_s1037" style="position:absolute;left:0;text-align:left;z-index:251616256" from="117.15pt,2.15pt" to="261.15pt,29.15pt">
            <v:stroke endarrow="block"/>
          </v:line>
        </w:pict>
      </w:r>
      <w:r>
        <w:rPr>
          <w:noProof/>
        </w:rPr>
        <w:pict>
          <v:line id="_x0000_s1038" style="position:absolute;left:0;text-align:left;z-index:251615232" from="81.65pt,2.15pt" to="81.65pt,29.15pt">
            <v:stroke endarrow="block"/>
          </v:line>
        </w:pict>
      </w:r>
      <w:r w:rsidR="00954ADE">
        <w:rPr>
          <w:color w:val="000000"/>
        </w:rPr>
        <w:t xml:space="preserve"> </w:t>
      </w:r>
    </w:p>
    <w:p w:rsidR="00F07175" w:rsidRDefault="008A76A9">
      <w:pPr>
        <w:widowControl w:val="0"/>
        <w:spacing w:before="120"/>
        <w:ind w:firstLine="567"/>
        <w:jc w:val="both"/>
        <w:rPr>
          <w:color w:val="000000"/>
        </w:rPr>
      </w:pPr>
      <w:r>
        <w:rPr>
          <w:noProof/>
        </w:rPr>
        <w:pict>
          <v:shape id="_x0000_s1039" type="#_x0000_t202" style="position:absolute;left:0;text-align:left;margin-left:28.4pt;margin-top:.35pt;width:108pt;height:36pt;z-index:251607040">
            <v:textbox style="mso-next-textbox:#_x0000_s1039">
              <w:txbxContent>
                <w:p w:rsidR="00F07175" w:rsidRDefault="00954ADE">
                  <w:pPr>
                    <w:jc w:val="center"/>
                  </w:pPr>
                  <w:r>
                    <w:rPr>
                      <w:rFonts w:ascii="Arial" w:hAnsi="Arial" w:cs="Arial"/>
                      <w:color w:val="000000"/>
                      <w:sz w:val="20"/>
                      <w:szCs w:val="20"/>
                    </w:rPr>
                    <w:t>Долгосрочные займы</w:t>
                  </w:r>
                </w:p>
              </w:txbxContent>
            </v:textbox>
          </v:shape>
        </w:pict>
      </w:r>
      <w:r>
        <w:rPr>
          <w:noProof/>
        </w:rPr>
        <w:pict>
          <v:shape id="_x0000_s1040" type="#_x0000_t202" style="position:absolute;left:0;text-align:left;margin-left:170.4pt;margin-top:.35pt;width:108pt;height:36pt;z-index:251608064">
            <v:textbox style="mso-next-textbox:#_x0000_s1040">
              <w:txbxContent>
                <w:p w:rsidR="00F07175" w:rsidRDefault="00954ADE">
                  <w:pPr>
                    <w:jc w:val="center"/>
                  </w:pPr>
                  <w:r>
                    <w:rPr>
                      <w:rFonts w:ascii="Arial" w:hAnsi="Arial" w:cs="Arial"/>
                      <w:color w:val="000000"/>
                      <w:sz w:val="20"/>
                      <w:szCs w:val="20"/>
                    </w:rPr>
                    <w:t>Краткосрочные займы</w:t>
                  </w:r>
                </w:p>
              </w:txbxContent>
            </v:textbox>
          </v:shape>
        </w:pict>
      </w:r>
    </w:p>
    <w:p w:rsidR="00F07175" w:rsidRDefault="00F07175">
      <w:pPr>
        <w:widowControl w:val="0"/>
        <w:spacing w:before="120"/>
        <w:ind w:firstLine="567"/>
        <w:jc w:val="both"/>
        <w:rPr>
          <w:color w:val="000000"/>
        </w:rPr>
      </w:pPr>
    </w:p>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Структурный анализ источников средств Таблица 0.0.</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gridCol w:w="149"/>
        <w:gridCol w:w="3584"/>
        <w:gridCol w:w="196"/>
        <w:gridCol w:w="1191"/>
        <w:gridCol w:w="188"/>
        <w:gridCol w:w="1221"/>
        <w:gridCol w:w="103"/>
        <w:gridCol w:w="1944"/>
        <w:gridCol w:w="139"/>
      </w:tblGrid>
      <w:tr w:rsidR="00F07175">
        <w:trPr>
          <w:gridAfter w:val="1"/>
          <w:wAfter w:w="139" w:type="dxa"/>
        </w:trPr>
        <w:tc>
          <w:tcPr>
            <w:tcW w:w="995" w:type="dxa"/>
          </w:tcPr>
          <w:p w:rsidR="00F07175" w:rsidRDefault="00954ADE">
            <w:pPr>
              <w:widowControl w:val="0"/>
              <w:jc w:val="both"/>
              <w:rPr>
                <w:color w:val="000000"/>
              </w:rPr>
            </w:pPr>
            <w:r>
              <w:rPr>
                <w:color w:val="000000"/>
              </w:rPr>
              <w:t>№ п.п.</w:t>
            </w:r>
          </w:p>
        </w:tc>
        <w:tc>
          <w:tcPr>
            <w:tcW w:w="3733" w:type="dxa"/>
            <w:gridSpan w:val="2"/>
          </w:tcPr>
          <w:p w:rsidR="00F07175" w:rsidRDefault="00954ADE">
            <w:pPr>
              <w:widowControl w:val="0"/>
              <w:jc w:val="both"/>
              <w:rPr>
                <w:color w:val="000000"/>
              </w:rPr>
            </w:pPr>
            <w:r>
              <w:rPr>
                <w:color w:val="000000"/>
              </w:rPr>
              <w:t>Показатели</w:t>
            </w:r>
          </w:p>
          <w:p w:rsidR="00F07175" w:rsidRDefault="00F07175">
            <w:pPr>
              <w:widowControl w:val="0"/>
              <w:jc w:val="both"/>
              <w:rPr>
                <w:color w:val="000000"/>
              </w:rPr>
            </w:pPr>
          </w:p>
        </w:tc>
        <w:tc>
          <w:tcPr>
            <w:tcW w:w="1387" w:type="dxa"/>
            <w:gridSpan w:val="2"/>
          </w:tcPr>
          <w:p w:rsidR="00F07175" w:rsidRDefault="00954ADE">
            <w:pPr>
              <w:widowControl w:val="0"/>
              <w:jc w:val="both"/>
              <w:rPr>
                <w:color w:val="000000"/>
              </w:rPr>
            </w:pPr>
            <w:r>
              <w:rPr>
                <w:color w:val="000000"/>
              </w:rPr>
              <w:t>Прошлый</w:t>
            </w:r>
          </w:p>
        </w:tc>
        <w:tc>
          <w:tcPr>
            <w:tcW w:w="1409" w:type="dxa"/>
            <w:gridSpan w:val="2"/>
          </w:tcPr>
          <w:p w:rsidR="00F07175" w:rsidRDefault="00954ADE">
            <w:pPr>
              <w:widowControl w:val="0"/>
              <w:jc w:val="both"/>
              <w:rPr>
                <w:color w:val="000000"/>
              </w:rPr>
            </w:pPr>
            <w:r>
              <w:rPr>
                <w:color w:val="000000"/>
              </w:rPr>
              <w:t>Отчетный</w:t>
            </w:r>
          </w:p>
        </w:tc>
        <w:tc>
          <w:tcPr>
            <w:tcW w:w="2047" w:type="dxa"/>
            <w:gridSpan w:val="2"/>
          </w:tcPr>
          <w:p w:rsidR="00F07175" w:rsidRDefault="00954ADE">
            <w:pPr>
              <w:widowControl w:val="0"/>
              <w:jc w:val="both"/>
              <w:rPr>
                <w:color w:val="000000"/>
              </w:rPr>
            </w:pPr>
            <w:r>
              <w:rPr>
                <w:color w:val="000000"/>
              </w:rPr>
              <w:t>Темпы роста %</w:t>
            </w:r>
          </w:p>
        </w:tc>
      </w:tr>
      <w:tr w:rsidR="00F07175">
        <w:trPr>
          <w:gridAfter w:val="1"/>
          <w:wAfter w:w="139" w:type="dxa"/>
        </w:trPr>
        <w:tc>
          <w:tcPr>
            <w:tcW w:w="995" w:type="dxa"/>
          </w:tcPr>
          <w:p w:rsidR="00F07175" w:rsidRDefault="00954ADE">
            <w:pPr>
              <w:widowControl w:val="0"/>
              <w:jc w:val="both"/>
              <w:rPr>
                <w:color w:val="000000"/>
              </w:rPr>
            </w:pPr>
            <w:r>
              <w:rPr>
                <w:color w:val="000000"/>
              </w:rPr>
              <w:t>0</w:t>
            </w:r>
          </w:p>
        </w:tc>
        <w:tc>
          <w:tcPr>
            <w:tcW w:w="3733" w:type="dxa"/>
            <w:gridSpan w:val="2"/>
          </w:tcPr>
          <w:p w:rsidR="00F07175" w:rsidRDefault="00954ADE">
            <w:pPr>
              <w:widowControl w:val="0"/>
              <w:jc w:val="both"/>
              <w:rPr>
                <w:color w:val="000000"/>
              </w:rPr>
            </w:pPr>
            <w:r>
              <w:rPr>
                <w:color w:val="000000"/>
              </w:rPr>
              <w:t>0</w:t>
            </w:r>
          </w:p>
        </w:tc>
        <w:tc>
          <w:tcPr>
            <w:tcW w:w="1387" w:type="dxa"/>
            <w:gridSpan w:val="2"/>
          </w:tcPr>
          <w:p w:rsidR="00F07175" w:rsidRDefault="00954ADE">
            <w:pPr>
              <w:widowControl w:val="0"/>
              <w:jc w:val="both"/>
              <w:rPr>
                <w:color w:val="000000"/>
              </w:rPr>
            </w:pPr>
            <w:r>
              <w:rPr>
                <w:color w:val="000000"/>
              </w:rPr>
              <w:t>0</w:t>
            </w:r>
          </w:p>
        </w:tc>
        <w:tc>
          <w:tcPr>
            <w:tcW w:w="1409" w:type="dxa"/>
            <w:gridSpan w:val="2"/>
          </w:tcPr>
          <w:p w:rsidR="00F07175" w:rsidRDefault="00954ADE">
            <w:pPr>
              <w:widowControl w:val="0"/>
              <w:jc w:val="both"/>
              <w:rPr>
                <w:color w:val="000000"/>
              </w:rPr>
            </w:pPr>
            <w:r>
              <w:rPr>
                <w:color w:val="000000"/>
              </w:rPr>
              <w:t>0</w:t>
            </w:r>
          </w:p>
        </w:tc>
        <w:tc>
          <w:tcPr>
            <w:tcW w:w="2047" w:type="dxa"/>
            <w:gridSpan w:val="2"/>
          </w:tcPr>
          <w:p w:rsidR="00F07175" w:rsidRDefault="00954ADE">
            <w:pPr>
              <w:widowControl w:val="0"/>
              <w:jc w:val="both"/>
              <w:rPr>
                <w:color w:val="000000"/>
              </w:rPr>
            </w:pPr>
            <w:r>
              <w:rPr>
                <w:color w:val="000000"/>
              </w:rPr>
              <w:t>0</w:t>
            </w:r>
          </w:p>
        </w:tc>
      </w:tr>
      <w:tr w:rsidR="00F07175">
        <w:trPr>
          <w:gridAfter w:val="1"/>
          <w:wAfter w:w="139" w:type="dxa"/>
        </w:trPr>
        <w:tc>
          <w:tcPr>
            <w:tcW w:w="995" w:type="dxa"/>
          </w:tcPr>
          <w:p w:rsidR="00F07175" w:rsidRDefault="00954ADE">
            <w:pPr>
              <w:widowControl w:val="0"/>
              <w:jc w:val="both"/>
              <w:rPr>
                <w:color w:val="000000"/>
              </w:rPr>
            </w:pPr>
            <w:r>
              <w:rPr>
                <w:color w:val="000000"/>
              </w:rPr>
              <w:t>0.</w:t>
            </w:r>
          </w:p>
        </w:tc>
        <w:tc>
          <w:tcPr>
            <w:tcW w:w="3733" w:type="dxa"/>
            <w:gridSpan w:val="2"/>
          </w:tcPr>
          <w:p w:rsidR="00F07175" w:rsidRDefault="00954ADE">
            <w:pPr>
              <w:widowControl w:val="0"/>
              <w:jc w:val="both"/>
              <w:rPr>
                <w:color w:val="000000"/>
              </w:rPr>
            </w:pPr>
            <w:r>
              <w:rPr>
                <w:color w:val="000000"/>
              </w:rPr>
              <w:t xml:space="preserve">Собственные средства в валюте </w:t>
            </w:r>
          </w:p>
          <w:p w:rsidR="00F07175" w:rsidRDefault="00954ADE">
            <w:pPr>
              <w:widowControl w:val="0"/>
              <w:jc w:val="both"/>
              <w:rPr>
                <w:color w:val="000000"/>
              </w:rPr>
            </w:pPr>
            <w:r>
              <w:rPr>
                <w:color w:val="000000"/>
              </w:rPr>
              <w:t>баланса</w:t>
            </w:r>
          </w:p>
        </w:tc>
        <w:tc>
          <w:tcPr>
            <w:tcW w:w="1387" w:type="dxa"/>
            <w:gridSpan w:val="2"/>
          </w:tcPr>
          <w:p w:rsidR="00F07175" w:rsidRDefault="00954ADE">
            <w:pPr>
              <w:widowControl w:val="0"/>
              <w:jc w:val="both"/>
              <w:rPr>
                <w:color w:val="000000"/>
              </w:rPr>
            </w:pPr>
            <w:r>
              <w:rPr>
                <w:color w:val="000000"/>
              </w:rPr>
              <w:t>00,0</w:t>
            </w:r>
          </w:p>
        </w:tc>
        <w:tc>
          <w:tcPr>
            <w:tcW w:w="1409" w:type="dxa"/>
            <w:gridSpan w:val="2"/>
          </w:tcPr>
          <w:p w:rsidR="00F07175" w:rsidRDefault="00954ADE">
            <w:pPr>
              <w:widowControl w:val="0"/>
              <w:jc w:val="both"/>
              <w:rPr>
                <w:color w:val="000000"/>
              </w:rPr>
            </w:pPr>
            <w:r>
              <w:rPr>
                <w:color w:val="000000"/>
              </w:rPr>
              <w:t>00</w:t>
            </w:r>
          </w:p>
        </w:tc>
        <w:tc>
          <w:tcPr>
            <w:tcW w:w="2047" w:type="dxa"/>
            <w:gridSpan w:val="2"/>
          </w:tcPr>
          <w:p w:rsidR="00F07175" w:rsidRDefault="00954ADE">
            <w:pPr>
              <w:widowControl w:val="0"/>
              <w:jc w:val="both"/>
              <w:rPr>
                <w:color w:val="000000"/>
              </w:rPr>
            </w:pPr>
            <w:r>
              <w:rPr>
                <w:color w:val="000000"/>
              </w:rPr>
              <w:t>00,00</w:t>
            </w:r>
          </w:p>
        </w:tc>
      </w:tr>
      <w:tr w:rsidR="00F07175">
        <w:trPr>
          <w:gridAfter w:val="1"/>
          <w:wAfter w:w="139" w:type="dxa"/>
        </w:trPr>
        <w:tc>
          <w:tcPr>
            <w:tcW w:w="995" w:type="dxa"/>
          </w:tcPr>
          <w:p w:rsidR="00F07175" w:rsidRDefault="00954ADE">
            <w:pPr>
              <w:widowControl w:val="0"/>
              <w:jc w:val="both"/>
              <w:rPr>
                <w:color w:val="000000"/>
              </w:rPr>
            </w:pPr>
            <w:r>
              <w:rPr>
                <w:color w:val="000000"/>
              </w:rPr>
              <w:t>0.</w:t>
            </w:r>
          </w:p>
        </w:tc>
        <w:tc>
          <w:tcPr>
            <w:tcW w:w="3733" w:type="dxa"/>
            <w:gridSpan w:val="2"/>
          </w:tcPr>
          <w:p w:rsidR="00F07175" w:rsidRDefault="00954ADE">
            <w:pPr>
              <w:widowControl w:val="0"/>
              <w:jc w:val="both"/>
              <w:rPr>
                <w:color w:val="000000"/>
              </w:rPr>
            </w:pPr>
            <w:r>
              <w:rPr>
                <w:color w:val="000000"/>
              </w:rPr>
              <w:t xml:space="preserve">Абсолютная величина собственных средств, в тыс. </w:t>
            </w:r>
          </w:p>
          <w:p w:rsidR="00F07175" w:rsidRDefault="00954ADE">
            <w:pPr>
              <w:widowControl w:val="0"/>
              <w:jc w:val="both"/>
              <w:rPr>
                <w:color w:val="000000"/>
              </w:rPr>
            </w:pPr>
            <w:r>
              <w:rPr>
                <w:color w:val="000000"/>
              </w:rPr>
              <w:t>руб.</w:t>
            </w:r>
          </w:p>
        </w:tc>
        <w:tc>
          <w:tcPr>
            <w:tcW w:w="1387" w:type="dxa"/>
            <w:gridSpan w:val="2"/>
          </w:tcPr>
          <w:p w:rsidR="00F07175" w:rsidRDefault="00954ADE">
            <w:pPr>
              <w:widowControl w:val="0"/>
              <w:jc w:val="both"/>
              <w:rPr>
                <w:color w:val="000000"/>
              </w:rPr>
            </w:pPr>
            <w:r>
              <w:rPr>
                <w:color w:val="000000"/>
              </w:rPr>
              <w:t>00000</w:t>
            </w:r>
          </w:p>
        </w:tc>
        <w:tc>
          <w:tcPr>
            <w:tcW w:w="1409" w:type="dxa"/>
            <w:gridSpan w:val="2"/>
          </w:tcPr>
          <w:p w:rsidR="00F07175" w:rsidRDefault="00954ADE">
            <w:pPr>
              <w:widowControl w:val="0"/>
              <w:jc w:val="both"/>
              <w:rPr>
                <w:color w:val="000000"/>
              </w:rPr>
            </w:pPr>
            <w:r>
              <w:rPr>
                <w:color w:val="000000"/>
              </w:rPr>
              <w:t>00000</w:t>
            </w:r>
          </w:p>
        </w:tc>
        <w:tc>
          <w:tcPr>
            <w:tcW w:w="2047" w:type="dxa"/>
            <w:gridSpan w:val="2"/>
          </w:tcPr>
          <w:p w:rsidR="00F07175" w:rsidRDefault="00954ADE">
            <w:pPr>
              <w:widowControl w:val="0"/>
              <w:jc w:val="both"/>
              <w:rPr>
                <w:color w:val="000000"/>
              </w:rPr>
            </w:pPr>
            <w:r>
              <w:rPr>
                <w:color w:val="000000"/>
              </w:rPr>
              <w:t>000,0</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Уставный капитал</w:t>
            </w:r>
          </w:p>
        </w:tc>
        <w:tc>
          <w:tcPr>
            <w:tcW w:w="1387" w:type="dxa"/>
            <w:gridSpan w:val="2"/>
          </w:tcPr>
          <w:p w:rsidR="00F07175" w:rsidRDefault="00954ADE">
            <w:pPr>
              <w:widowControl w:val="0"/>
              <w:jc w:val="both"/>
              <w:rPr>
                <w:color w:val="000000"/>
              </w:rPr>
            </w:pPr>
            <w:r>
              <w:rPr>
                <w:color w:val="000000"/>
              </w:rPr>
              <w:t>0,00</w:t>
            </w:r>
          </w:p>
        </w:tc>
        <w:tc>
          <w:tcPr>
            <w:tcW w:w="1409" w:type="dxa"/>
            <w:gridSpan w:val="2"/>
          </w:tcPr>
          <w:p w:rsidR="00F07175" w:rsidRDefault="00954ADE">
            <w:pPr>
              <w:widowControl w:val="0"/>
              <w:jc w:val="both"/>
              <w:rPr>
                <w:color w:val="000000"/>
              </w:rPr>
            </w:pPr>
            <w:r>
              <w:rPr>
                <w:color w:val="000000"/>
              </w:rPr>
              <w:t>0,00</w:t>
            </w:r>
          </w:p>
        </w:tc>
        <w:tc>
          <w:tcPr>
            <w:tcW w:w="2047" w:type="dxa"/>
            <w:gridSpan w:val="2"/>
          </w:tcPr>
          <w:p w:rsidR="00F07175" w:rsidRDefault="00954ADE">
            <w:pPr>
              <w:widowControl w:val="0"/>
              <w:jc w:val="both"/>
              <w:rPr>
                <w:color w:val="000000"/>
              </w:rPr>
            </w:pPr>
            <w:r>
              <w:rPr>
                <w:color w:val="000000"/>
              </w:rPr>
              <w:t>000</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Добавочный капитал</w:t>
            </w:r>
          </w:p>
        </w:tc>
        <w:tc>
          <w:tcPr>
            <w:tcW w:w="1387" w:type="dxa"/>
            <w:gridSpan w:val="2"/>
          </w:tcPr>
          <w:p w:rsidR="00F07175" w:rsidRDefault="00954ADE">
            <w:pPr>
              <w:widowControl w:val="0"/>
              <w:jc w:val="both"/>
              <w:rPr>
                <w:color w:val="000000"/>
              </w:rPr>
            </w:pPr>
            <w:r>
              <w:rPr>
                <w:color w:val="000000"/>
              </w:rPr>
              <w:t>00,00</w:t>
            </w:r>
          </w:p>
        </w:tc>
        <w:tc>
          <w:tcPr>
            <w:tcW w:w="1409" w:type="dxa"/>
            <w:gridSpan w:val="2"/>
          </w:tcPr>
          <w:p w:rsidR="00F07175" w:rsidRDefault="00954ADE">
            <w:pPr>
              <w:widowControl w:val="0"/>
              <w:jc w:val="both"/>
              <w:rPr>
                <w:color w:val="000000"/>
              </w:rPr>
            </w:pPr>
            <w:r>
              <w:rPr>
                <w:color w:val="000000"/>
              </w:rPr>
              <w:t>00,0</w:t>
            </w:r>
          </w:p>
        </w:tc>
        <w:tc>
          <w:tcPr>
            <w:tcW w:w="2047" w:type="dxa"/>
            <w:gridSpan w:val="2"/>
          </w:tcPr>
          <w:p w:rsidR="00F07175" w:rsidRDefault="00954ADE">
            <w:pPr>
              <w:widowControl w:val="0"/>
              <w:jc w:val="both"/>
              <w:rPr>
                <w:color w:val="000000"/>
              </w:rPr>
            </w:pPr>
            <w:r>
              <w:rPr>
                <w:color w:val="000000"/>
              </w:rPr>
              <w:t>00,0</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Фонд накопления</w:t>
            </w:r>
          </w:p>
        </w:tc>
        <w:tc>
          <w:tcPr>
            <w:tcW w:w="1387" w:type="dxa"/>
            <w:gridSpan w:val="2"/>
          </w:tcPr>
          <w:p w:rsidR="00F07175" w:rsidRDefault="00954ADE">
            <w:pPr>
              <w:widowControl w:val="0"/>
              <w:jc w:val="both"/>
              <w:rPr>
                <w:color w:val="000000"/>
              </w:rPr>
            </w:pPr>
            <w:r>
              <w:rPr>
                <w:color w:val="000000"/>
              </w:rPr>
              <w:t>00,0</w:t>
            </w:r>
          </w:p>
        </w:tc>
        <w:tc>
          <w:tcPr>
            <w:tcW w:w="1409" w:type="dxa"/>
            <w:gridSpan w:val="2"/>
          </w:tcPr>
          <w:p w:rsidR="00F07175" w:rsidRDefault="00954ADE">
            <w:pPr>
              <w:widowControl w:val="0"/>
              <w:jc w:val="both"/>
              <w:rPr>
                <w:color w:val="000000"/>
              </w:rPr>
            </w:pPr>
            <w:r>
              <w:rPr>
                <w:color w:val="000000"/>
              </w:rPr>
              <w:t>00,0</w:t>
            </w:r>
          </w:p>
        </w:tc>
        <w:tc>
          <w:tcPr>
            <w:tcW w:w="2047" w:type="dxa"/>
            <w:gridSpan w:val="2"/>
          </w:tcPr>
          <w:p w:rsidR="00F07175" w:rsidRDefault="00954ADE">
            <w:pPr>
              <w:widowControl w:val="0"/>
              <w:jc w:val="both"/>
              <w:rPr>
                <w:color w:val="000000"/>
              </w:rPr>
            </w:pPr>
            <w:r>
              <w:rPr>
                <w:color w:val="000000"/>
              </w:rPr>
              <w:t>00,00</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Фонд социальной сферы</w:t>
            </w:r>
          </w:p>
        </w:tc>
        <w:tc>
          <w:tcPr>
            <w:tcW w:w="1387" w:type="dxa"/>
            <w:gridSpan w:val="2"/>
          </w:tcPr>
          <w:p w:rsidR="00F07175" w:rsidRDefault="00954ADE">
            <w:pPr>
              <w:widowControl w:val="0"/>
              <w:jc w:val="both"/>
              <w:rPr>
                <w:color w:val="000000"/>
              </w:rPr>
            </w:pPr>
            <w:r>
              <w:rPr>
                <w:color w:val="000000"/>
              </w:rPr>
              <w:t>0,0</w:t>
            </w:r>
          </w:p>
        </w:tc>
        <w:tc>
          <w:tcPr>
            <w:tcW w:w="1409" w:type="dxa"/>
            <w:gridSpan w:val="2"/>
          </w:tcPr>
          <w:p w:rsidR="00F07175" w:rsidRDefault="00954ADE">
            <w:pPr>
              <w:widowControl w:val="0"/>
              <w:jc w:val="both"/>
              <w:rPr>
                <w:color w:val="000000"/>
              </w:rPr>
            </w:pPr>
            <w:r>
              <w:rPr>
                <w:color w:val="000000"/>
              </w:rPr>
              <w:t>0,0</w:t>
            </w:r>
          </w:p>
        </w:tc>
        <w:tc>
          <w:tcPr>
            <w:tcW w:w="2047" w:type="dxa"/>
            <w:gridSpan w:val="2"/>
          </w:tcPr>
          <w:p w:rsidR="00F07175" w:rsidRDefault="00954ADE">
            <w:pPr>
              <w:widowControl w:val="0"/>
              <w:jc w:val="both"/>
              <w:rPr>
                <w:color w:val="000000"/>
              </w:rPr>
            </w:pPr>
            <w:r>
              <w:rPr>
                <w:color w:val="000000"/>
              </w:rPr>
              <w:t>00,00</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 xml:space="preserve">Нераспределенная прибыль </w:t>
            </w:r>
          </w:p>
          <w:p w:rsidR="00F07175" w:rsidRDefault="00954ADE">
            <w:pPr>
              <w:widowControl w:val="0"/>
              <w:jc w:val="both"/>
              <w:rPr>
                <w:color w:val="000000"/>
              </w:rPr>
            </w:pPr>
            <w:r>
              <w:rPr>
                <w:color w:val="000000"/>
              </w:rPr>
              <w:t>прошлых лет</w:t>
            </w:r>
          </w:p>
        </w:tc>
        <w:tc>
          <w:tcPr>
            <w:tcW w:w="1387" w:type="dxa"/>
            <w:gridSpan w:val="2"/>
          </w:tcPr>
          <w:p w:rsidR="00F07175" w:rsidRDefault="00954ADE">
            <w:pPr>
              <w:widowControl w:val="0"/>
              <w:jc w:val="both"/>
              <w:rPr>
                <w:color w:val="000000"/>
              </w:rPr>
            </w:pPr>
            <w:r>
              <w:rPr>
                <w:color w:val="000000"/>
              </w:rPr>
              <w:t>0,00</w:t>
            </w:r>
          </w:p>
        </w:tc>
        <w:tc>
          <w:tcPr>
            <w:tcW w:w="1409" w:type="dxa"/>
            <w:gridSpan w:val="2"/>
          </w:tcPr>
          <w:p w:rsidR="00F07175" w:rsidRDefault="00954ADE">
            <w:pPr>
              <w:widowControl w:val="0"/>
              <w:jc w:val="both"/>
              <w:rPr>
                <w:color w:val="000000"/>
              </w:rPr>
            </w:pPr>
            <w:r>
              <w:rPr>
                <w:color w:val="000000"/>
              </w:rPr>
              <w:t>-</w:t>
            </w:r>
          </w:p>
        </w:tc>
        <w:tc>
          <w:tcPr>
            <w:tcW w:w="2047" w:type="dxa"/>
            <w:gridSpan w:val="2"/>
          </w:tcPr>
          <w:p w:rsidR="00F07175" w:rsidRDefault="00954ADE">
            <w:pPr>
              <w:widowControl w:val="0"/>
              <w:jc w:val="both"/>
              <w:rPr>
                <w:color w:val="000000"/>
              </w:rPr>
            </w:pPr>
            <w:r>
              <w:rPr>
                <w:color w:val="000000"/>
              </w:rPr>
              <w:t>-</w:t>
            </w:r>
          </w:p>
        </w:tc>
      </w:tr>
      <w:tr w:rsidR="00F07175">
        <w:trPr>
          <w:gridAfter w:val="1"/>
          <w:wAfter w:w="139" w:type="dxa"/>
        </w:trPr>
        <w:tc>
          <w:tcPr>
            <w:tcW w:w="995" w:type="dxa"/>
          </w:tcPr>
          <w:p w:rsidR="00F07175" w:rsidRDefault="00954ADE">
            <w:pPr>
              <w:widowControl w:val="0"/>
              <w:jc w:val="both"/>
              <w:rPr>
                <w:color w:val="000000"/>
              </w:rPr>
            </w:pPr>
            <w:r>
              <w:rPr>
                <w:color w:val="000000"/>
              </w:rPr>
              <w:t>0.0.</w:t>
            </w:r>
          </w:p>
        </w:tc>
        <w:tc>
          <w:tcPr>
            <w:tcW w:w="3733" w:type="dxa"/>
            <w:gridSpan w:val="2"/>
          </w:tcPr>
          <w:p w:rsidR="00F07175" w:rsidRDefault="00954ADE">
            <w:pPr>
              <w:widowControl w:val="0"/>
              <w:jc w:val="both"/>
              <w:rPr>
                <w:color w:val="000000"/>
              </w:rPr>
            </w:pPr>
            <w:r>
              <w:rPr>
                <w:color w:val="000000"/>
              </w:rPr>
              <w:t xml:space="preserve">Нераспределенная прибыль </w:t>
            </w:r>
          </w:p>
          <w:p w:rsidR="00F07175" w:rsidRDefault="00954ADE">
            <w:pPr>
              <w:widowControl w:val="0"/>
              <w:jc w:val="both"/>
              <w:rPr>
                <w:color w:val="000000"/>
              </w:rPr>
            </w:pPr>
            <w:r>
              <w:rPr>
                <w:color w:val="000000"/>
              </w:rPr>
              <w:t>прошлых лет</w:t>
            </w:r>
          </w:p>
        </w:tc>
        <w:tc>
          <w:tcPr>
            <w:tcW w:w="1387" w:type="dxa"/>
            <w:gridSpan w:val="2"/>
          </w:tcPr>
          <w:p w:rsidR="00F07175" w:rsidRDefault="00954ADE">
            <w:pPr>
              <w:widowControl w:val="0"/>
              <w:jc w:val="both"/>
              <w:rPr>
                <w:color w:val="000000"/>
              </w:rPr>
            </w:pPr>
            <w:r>
              <w:rPr>
                <w:color w:val="000000"/>
              </w:rPr>
              <w:t>-</w:t>
            </w:r>
          </w:p>
        </w:tc>
        <w:tc>
          <w:tcPr>
            <w:tcW w:w="1409" w:type="dxa"/>
            <w:gridSpan w:val="2"/>
          </w:tcPr>
          <w:p w:rsidR="00F07175" w:rsidRDefault="00954ADE">
            <w:pPr>
              <w:widowControl w:val="0"/>
              <w:jc w:val="both"/>
              <w:rPr>
                <w:color w:val="000000"/>
              </w:rPr>
            </w:pPr>
            <w:r>
              <w:rPr>
                <w:color w:val="000000"/>
              </w:rPr>
              <w:t>0,00</w:t>
            </w:r>
          </w:p>
        </w:tc>
        <w:tc>
          <w:tcPr>
            <w:tcW w:w="2047" w:type="dxa"/>
            <w:gridSpan w:val="2"/>
          </w:tcPr>
          <w:p w:rsidR="00F07175" w:rsidRDefault="00954ADE">
            <w:pPr>
              <w:widowControl w:val="0"/>
              <w:jc w:val="both"/>
              <w:rPr>
                <w:color w:val="000000"/>
              </w:rPr>
            </w:pPr>
            <w:r>
              <w:rPr>
                <w:color w:val="000000"/>
              </w:rPr>
              <w:t>0,00</w:t>
            </w:r>
          </w:p>
        </w:tc>
      </w:tr>
      <w:tr w:rsidR="00F07175">
        <w:trPr>
          <w:gridAfter w:val="1"/>
          <w:wAfter w:w="139" w:type="dxa"/>
        </w:trPr>
        <w:tc>
          <w:tcPr>
            <w:tcW w:w="995" w:type="dxa"/>
          </w:tcPr>
          <w:p w:rsidR="00F07175" w:rsidRDefault="00954ADE">
            <w:pPr>
              <w:widowControl w:val="0"/>
              <w:jc w:val="both"/>
              <w:rPr>
                <w:color w:val="000000"/>
              </w:rPr>
            </w:pPr>
            <w:r>
              <w:rPr>
                <w:color w:val="000000"/>
              </w:rPr>
              <w:t>0.</w:t>
            </w:r>
          </w:p>
        </w:tc>
        <w:tc>
          <w:tcPr>
            <w:tcW w:w="3733" w:type="dxa"/>
            <w:gridSpan w:val="2"/>
          </w:tcPr>
          <w:p w:rsidR="00F07175" w:rsidRDefault="00954ADE">
            <w:pPr>
              <w:widowControl w:val="0"/>
              <w:jc w:val="both"/>
              <w:rPr>
                <w:color w:val="000000"/>
              </w:rPr>
            </w:pPr>
            <w:r>
              <w:rPr>
                <w:color w:val="000000"/>
              </w:rPr>
              <w:t>Заемные источники средств в валюте баланса</w:t>
            </w:r>
          </w:p>
        </w:tc>
        <w:tc>
          <w:tcPr>
            <w:tcW w:w="1387" w:type="dxa"/>
            <w:gridSpan w:val="2"/>
          </w:tcPr>
          <w:p w:rsidR="00F07175" w:rsidRDefault="00954ADE">
            <w:pPr>
              <w:widowControl w:val="0"/>
              <w:jc w:val="both"/>
              <w:rPr>
                <w:color w:val="000000"/>
              </w:rPr>
            </w:pPr>
            <w:r>
              <w:rPr>
                <w:color w:val="000000"/>
              </w:rPr>
              <w:t>0,0</w:t>
            </w:r>
          </w:p>
        </w:tc>
        <w:tc>
          <w:tcPr>
            <w:tcW w:w="1409" w:type="dxa"/>
            <w:gridSpan w:val="2"/>
          </w:tcPr>
          <w:p w:rsidR="00F07175" w:rsidRDefault="00954ADE">
            <w:pPr>
              <w:widowControl w:val="0"/>
              <w:jc w:val="both"/>
              <w:rPr>
                <w:color w:val="000000"/>
              </w:rPr>
            </w:pPr>
            <w:r>
              <w:rPr>
                <w:color w:val="000000"/>
              </w:rPr>
              <w:t>0,0</w:t>
            </w:r>
          </w:p>
        </w:tc>
        <w:tc>
          <w:tcPr>
            <w:tcW w:w="2047" w:type="dxa"/>
            <w:gridSpan w:val="2"/>
          </w:tcPr>
          <w:p w:rsidR="00F07175" w:rsidRDefault="00954ADE">
            <w:pPr>
              <w:widowControl w:val="0"/>
              <w:jc w:val="both"/>
              <w:rPr>
                <w:color w:val="000000"/>
              </w:rPr>
            </w:pPr>
            <w:r>
              <w:rPr>
                <w:color w:val="000000"/>
              </w:rPr>
              <w:t>000,00</w:t>
            </w:r>
          </w:p>
        </w:tc>
      </w:tr>
      <w:tr w:rsidR="00F07175">
        <w:tc>
          <w:tcPr>
            <w:tcW w:w="1144" w:type="dxa"/>
            <w:gridSpan w:val="2"/>
          </w:tcPr>
          <w:p w:rsidR="00F07175" w:rsidRDefault="00954ADE">
            <w:pPr>
              <w:widowControl w:val="0"/>
              <w:jc w:val="both"/>
              <w:rPr>
                <w:color w:val="000000"/>
              </w:rPr>
            </w:pPr>
            <w:r>
              <w:rPr>
                <w:color w:val="000000"/>
              </w:rPr>
              <w:t>0</w:t>
            </w:r>
          </w:p>
        </w:tc>
        <w:tc>
          <w:tcPr>
            <w:tcW w:w="3780" w:type="dxa"/>
            <w:gridSpan w:val="2"/>
          </w:tcPr>
          <w:p w:rsidR="00F07175" w:rsidRDefault="00954ADE">
            <w:pPr>
              <w:widowControl w:val="0"/>
              <w:jc w:val="both"/>
              <w:rPr>
                <w:color w:val="000000"/>
              </w:rPr>
            </w:pPr>
            <w:r>
              <w:rPr>
                <w:color w:val="000000"/>
              </w:rPr>
              <w:t>0</w:t>
            </w:r>
          </w:p>
        </w:tc>
        <w:tc>
          <w:tcPr>
            <w:tcW w:w="1379" w:type="dxa"/>
            <w:gridSpan w:val="2"/>
          </w:tcPr>
          <w:p w:rsidR="00F07175" w:rsidRDefault="00954ADE">
            <w:pPr>
              <w:widowControl w:val="0"/>
              <w:jc w:val="both"/>
              <w:rPr>
                <w:color w:val="000000"/>
              </w:rPr>
            </w:pPr>
            <w:r>
              <w:rPr>
                <w:color w:val="000000"/>
              </w:rPr>
              <w:t>0</w:t>
            </w:r>
          </w:p>
        </w:tc>
        <w:tc>
          <w:tcPr>
            <w:tcW w:w="1324" w:type="dxa"/>
            <w:gridSpan w:val="2"/>
          </w:tcPr>
          <w:p w:rsidR="00F07175" w:rsidRDefault="00954ADE">
            <w:pPr>
              <w:widowControl w:val="0"/>
              <w:jc w:val="both"/>
              <w:rPr>
                <w:color w:val="000000"/>
              </w:rPr>
            </w:pPr>
            <w:r>
              <w:rPr>
                <w:color w:val="000000"/>
              </w:rPr>
              <w:t>0</w:t>
            </w:r>
          </w:p>
        </w:tc>
        <w:tc>
          <w:tcPr>
            <w:tcW w:w="2083" w:type="dxa"/>
            <w:gridSpan w:val="2"/>
          </w:tcPr>
          <w:p w:rsidR="00F07175" w:rsidRDefault="00954ADE">
            <w:pPr>
              <w:widowControl w:val="0"/>
              <w:jc w:val="both"/>
              <w:rPr>
                <w:color w:val="000000"/>
              </w:rPr>
            </w:pPr>
            <w:r>
              <w:rPr>
                <w:color w:val="000000"/>
              </w:rPr>
              <w:t>0</w:t>
            </w:r>
          </w:p>
        </w:tc>
      </w:tr>
      <w:tr w:rsidR="00F07175">
        <w:tc>
          <w:tcPr>
            <w:tcW w:w="1144" w:type="dxa"/>
            <w:gridSpan w:val="2"/>
          </w:tcPr>
          <w:p w:rsidR="00F07175" w:rsidRDefault="00954ADE">
            <w:pPr>
              <w:widowControl w:val="0"/>
              <w:jc w:val="both"/>
              <w:rPr>
                <w:color w:val="000000"/>
              </w:rPr>
            </w:pPr>
            <w:r>
              <w:rPr>
                <w:color w:val="000000"/>
              </w:rPr>
              <w:t>0.</w:t>
            </w:r>
          </w:p>
        </w:tc>
        <w:tc>
          <w:tcPr>
            <w:tcW w:w="3780" w:type="dxa"/>
            <w:gridSpan w:val="2"/>
          </w:tcPr>
          <w:p w:rsidR="00F07175" w:rsidRDefault="00954ADE">
            <w:pPr>
              <w:widowControl w:val="0"/>
              <w:jc w:val="both"/>
              <w:rPr>
                <w:color w:val="000000"/>
              </w:rPr>
            </w:pPr>
            <w:r>
              <w:rPr>
                <w:color w:val="000000"/>
              </w:rPr>
              <w:t>Абсолютная величина заемных средств тыс. руб.</w:t>
            </w:r>
          </w:p>
        </w:tc>
        <w:tc>
          <w:tcPr>
            <w:tcW w:w="1379" w:type="dxa"/>
            <w:gridSpan w:val="2"/>
          </w:tcPr>
          <w:p w:rsidR="00F07175" w:rsidRDefault="00954ADE">
            <w:pPr>
              <w:widowControl w:val="0"/>
              <w:jc w:val="both"/>
              <w:rPr>
                <w:color w:val="000000"/>
              </w:rPr>
            </w:pPr>
            <w:r>
              <w:rPr>
                <w:color w:val="000000"/>
              </w:rPr>
              <w:t>0000</w:t>
            </w:r>
          </w:p>
        </w:tc>
        <w:tc>
          <w:tcPr>
            <w:tcW w:w="1324" w:type="dxa"/>
            <w:gridSpan w:val="2"/>
          </w:tcPr>
          <w:p w:rsidR="00F07175" w:rsidRDefault="00954ADE">
            <w:pPr>
              <w:widowControl w:val="0"/>
              <w:jc w:val="both"/>
              <w:rPr>
                <w:color w:val="000000"/>
              </w:rPr>
            </w:pPr>
            <w:r>
              <w:rPr>
                <w:color w:val="000000"/>
              </w:rPr>
              <w:t>0000</w:t>
            </w:r>
          </w:p>
        </w:tc>
        <w:tc>
          <w:tcPr>
            <w:tcW w:w="2083" w:type="dxa"/>
            <w:gridSpan w:val="2"/>
          </w:tcPr>
          <w:p w:rsidR="00F07175" w:rsidRDefault="00954ADE">
            <w:pPr>
              <w:widowControl w:val="0"/>
              <w:jc w:val="both"/>
              <w:rPr>
                <w:color w:val="000000"/>
              </w:rPr>
            </w:pPr>
            <w:r>
              <w:rPr>
                <w:color w:val="000000"/>
              </w:rPr>
              <w:t>000,0</w:t>
            </w:r>
          </w:p>
        </w:tc>
      </w:tr>
      <w:tr w:rsidR="00F07175">
        <w:tc>
          <w:tcPr>
            <w:tcW w:w="1144" w:type="dxa"/>
            <w:gridSpan w:val="2"/>
          </w:tcPr>
          <w:p w:rsidR="00F07175" w:rsidRDefault="00954ADE">
            <w:pPr>
              <w:widowControl w:val="0"/>
              <w:jc w:val="both"/>
              <w:rPr>
                <w:color w:val="000000"/>
              </w:rPr>
            </w:pPr>
            <w:r>
              <w:rPr>
                <w:color w:val="000000"/>
              </w:rPr>
              <w:t>0.0.</w:t>
            </w:r>
          </w:p>
        </w:tc>
        <w:tc>
          <w:tcPr>
            <w:tcW w:w="3780" w:type="dxa"/>
            <w:gridSpan w:val="2"/>
          </w:tcPr>
          <w:p w:rsidR="00F07175" w:rsidRDefault="00954ADE">
            <w:pPr>
              <w:widowControl w:val="0"/>
              <w:jc w:val="both"/>
              <w:rPr>
                <w:color w:val="000000"/>
              </w:rPr>
            </w:pPr>
            <w:r>
              <w:rPr>
                <w:color w:val="000000"/>
              </w:rPr>
              <w:t>В т.ч. доля кредиторской задолженности</w:t>
            </w:r>
          </w:p>
        </w:tc>
        <w:tc>
          <w:tcPr>
            <w:tcW w:w="1379" w:type="dxa"/>
            <w:gridSpan w:val="2"/>
          </w:tcPr>
          <w:p w:rsidR="00F07175" w:rsidRDefault="00954ADE">
            <w:pPr>
              <w:widowControl w:val="0"/>
              <w:jc w:val="both"/>
              <w:rPr>
                <w:color w:val="000000"/>
              </w:rPr>
            </w:pPr>
            <w:r>
              <w:rPr>
                <w:color w:val="000000"/>
              </w:rPr>
              <w:t>00,00</w:t>
            </w:r>
          </w:p>
        </w:tc>
        <w:tc>
          <w:tcPr>
            <w:tcW w:w="1324" w:type="dxa"/>
            <w:gridSpan w:val="2"/>
          </w:tcPr>
          <w:p w:rsidR="00F07175" w:rsidRDefault="00954ADE">
            <w:pPr>
              <w:widowControl w:val="0"/>
              <w:jc w:val="both"/>
              <w:rPr>
                <w:color w:val="000000"/>
              </w:rPr>
            </w:pPr>
            <w:r>
              <w:rPr>
                <w:color w:val="000000"/>
              </w:rPr>
              <w:t>00,00</w:t>
            </w:r>
          </w:p>
        </w:tc>
        <w:tc>
          <w:tcPr>
            <w:tcW w:w="2083" w:type="dxa"/>
            <w:gridSpan w:val="2"/>
          </w:tcPr>
          <w:p w:rsidR="00F07175" w:rsidRDefault="00954ADE">
            <w:pPr>
              <w:widowControl w:val="0"/>
              <w:jc w:val="both"/>
              <w:rPr>
                <w:color w:val="000000"/>
              </w:rPr>
            </w:pPr>
            <w:r>
              <w:rPr>
                <w:color w:val="000000"/>
              </w:rPr>
              <w:t>000,0</w:t>
            </w:r>
          </w:p>
        </w:tc>
      </w:tr>
      <w:tr w:rsidR="00F07175">
        <w:tc>
          <w:tcPr>
            <w:tcW w:w="1144" w:type="dxa"/>
            <w:gridSpan w:val="2"/>
          </w:tcPr>
          <w:p w:rsidR="00F07175" w:rsidRDefault="00954ADE">
            <w:pPr>
              <w:widowControl w:val="0"/>
              <w:jc w:val="both"/>
              <w:rPr>
                <w:color w:val="000000"/>
              </w:rPr>
            </w:pPr>
            <w:r>
              <w:rPr>
                <w:color w:val="000000"/>
              </w:rPr>
              <w:t>0.0.</w:t>
            </w:r>
          </w:p>
        </w:tc>
        <w:tc>
          <w:tcPr>
            <w:tcW w:w="3780" w:type="dxa"/>
            <w:gridSpan w:val="2"/>
          </w:tcPr>
          <w:p w:rsidR="00F07175" w:rsidRDefault="00954ADE">
            <w:pPr>
              <w:widowControl w:val="0"/>
              <w:jc w:val="both"/>
              <w:rPr>
                <w:color w:val="000000"/>
              </w:rPr>
            </w:pPr>
            <w:r>
              <w:rPr>
                <w:color w:val="000000"/>
              </w:rPr>
              <w:t>Фонды предприятия</w:t>
            </w:r>
          </w:p>
        </w:tc>
        <w:tc>
          <w:tcPr>
            <w:tcW w:w="1379" w:type="dxa"/>
            <w:gridSpan w:val="2"/>
          </w:tcPr>
          <w:p w:rsidR="00F07175" w:rsidRDefault="00954ADE">
            <w:pPr>
              <w:widowControl w:val="0"/>
              <w:jc w:val="both"/>
              <w:rPr>
                <w:color w:val="000000"/>
              </w:rPr>
            </w:pPr>
            <w:r>
              <w:rPr>
                <w:color w:val="000000"/>
              </w:rPr>
              <w:t>00,00</w:t>
            </w:r>
          </w:p>
        </w:tc>
        <w:tc>
          <w:tcPr>
            <w:tcW w:w="1324" w:type="dxa"/>
            <w:gridSpan w:val="2"/>
          </w:tcPr>
          <w:p w:rsidR="00F07175" w:rsidRDefault="00954ADE">
            <w:pPr>
              <w:widowControl w:val="0"/>
              <w:jc w:val="both"/>
              <w:rPr>
                <w:color w:val="000000"/>
              </w:rPr>
            </w:pPr>
            <w:r>
              <w:rPr>
                <w:color w:val="000000"/>
              </w:rPr>
              <w:t>00,00</w:t>
            </w:r>
          </w:p>
        </w:tc>
        <w:tc>
          <w:tcPr>
            <w:tcW w:w="2083" w:type="dxa"/>
            <w:gridSpan w:val="2"/>
          </w:tcPr>
          <w:p w:rsidR="00F07175" w:rsidRDefault="00954ADE">
            <w:pPr>
              <w:widowControl w:val="0"/>
              <w:jc w:val="both"/>
              <w:rPr>
                <w:color w:val="000000"/>
              </w:rPr>
            </w:pPr>
            <w:r>
              <w:rPr>
                <w:color w:val="000000"/>
              </w:rPr>
              <w:t>00,0</w:t>
            </w:r>
          </w:p>
        </w:tc>
      </w:tr>
    </w:tbl>
    <w:p w:rsidR="00F07175" w:rsidRDefault="00954ADE">
      <w:pPr>
        <w:widowControl w:val="0"/>
        <w:spacing w:before="120"/>
        <w:ind w:firstLine="567"/>
        <w:jc w:val="both"/>
        <w:rPr>
          <w:color w:val="000000"/>
        </w:rPr>
      </w:pPr>
      <w:r>
        <w:rPr>
          <w:color w:val="000000"/>
        </w:rPr>
        <w:t>Анализ изменения источников средств проводится в тесной взаимосвязи со средой их вложения, т.е. с активом баланса.</w:t>
      </w:r>
    </w:p>
    <w:p w:rsidR="00F07175" w:rsidRDefault="00954ADE">
      <w:pPr>
        <w:widowControl w:val="0"/>
        <w:spacing w:before="120"/>
        <w:ind w:firstLine="567"/>
        <w:jc w:val="both"/>
        <w:rPr>
          <w:color w:val="000000"/>
        </w:rPr>
      </w:pPr>
      <w:r>
        <w:rPr>
          <w:color w:val="000000"/>
        </w:rPr>
        <w:t>Анализ структуры имущества предприятия Таблица 0.0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3322"/>
        <w:gridCol w:w="1791"/>
        <w:gridCol w:w="1812"/>
        <w:gridCol w:w="1785"/>
      </w:tblGrid>
      <w:tr w:rsidR="00F07175">
        <w:tc>
          <w:tcPr>
            <w:tcW w:w="1144" w:type="dxa"/>
          </w:tcPr>
          <w:p w:rsidR="00F07175" w:rsidRDefault="00954ADE">
            <w:pPr>
              <w:widowControl w:val="0"/>
              <w:jc w:val="both"/>
              <w:rPr>
                <w:color w:val="000000"/>
              </w:rPr>
            </w:pPr>
            <w:r>
              <w:rPr>
                <w:color w:val="000000"/>
              </w:rPr>
              <w:t>№ п.п.</w:t>
            </w:r>
          </w:p>
        </w:tc>
        <w:tc>
          <w:tcPr>
            <w:tcW w:w="3322" w:type="dxa"/>
          </w:tcPr>
          <w:p w:rsidR="00F07175" w:rsidRDefault="00954ADE">
            <w:pPr>
              <w:widowControl w:val="0"/>
              <w:jc w:val="both"/>
              <w:rPr>
                <w:color w:val="000000"/>
              </w:rPr>
            </w:pPr>
            <w:r>
              <w:rPr>
                <w:color w:val="000000"/>
              </w:rPr>
              <w:t>Показатели</w:t>
            </w:r>
          </w:p>
          <w:p w:rsidR="00F07175" w:rsidRDefault="00F07175">
            <w:pPr>
              <w:widowControl w:val="0"/>
              <w:jc w:val="both"/>
              <w:rPr>
                <w:color w:val="000000"/>
              </w:rPr>
            </w:pPr>
          </w:p>
        </w:tc>
        <w:tc>
          <w:tcPr>
            <w:tcW w:w="1791" w:type="dxa"/>
          </w:tcPr>
          <w:p w:rsidR="00F07175" w:rsidRDefault="00954ADE">
            <w:pPr>
              <w:widowControl w:val="0"/>
              <w:jc w:val="both"/>
              <w:rPr>
                <w:color w:val="000000"/>
              </w:rPr>
            </w:pPr>
            <w:r>
              <w:rPr>
                <w:color w:val="000000"/>
              </w:rPr>
              <w:t>Прошлый</w:t>
            </w:r>
          </w:p>
        </w:tc>
        <w:tc>
          <w:tcPr>
            <w:tcW w:w="1812" w:type="dxa"/>
          </w:tcPr>
          <w:p w:rsidR="00F07175" w:rsidRDefault="00954ADE">
            <w:pPr>
              <w:widowControl w:val="0"/>
              <w:jc w:val="both"/>
              <w:rPr>
                <w:color w:val="000000"/>
              </w:rPr>
            </w:pPr>
            <w:r>
              <w:rPr>
                <w:color w:val="000000"/>
              </w:rPr>
              <w:t>Отчетный</w:t>
            </w:r>
          </w:p>
        </w:tc>
        <w:tc>
          <w:tcPr>
            <w:tcW w:w="1785" w:type="dxa"/>
          </w:tcPr>
          <w:p w:rsidR="00F07175" w:rsidRDefault="00954ADE">
            <w:pPr>
              <w:widowControl w:val="0"/>
              <w:jc w:val="both"/>
              <w:rPr>
                <w:color w:val="000000"/>
              </w:rPr>
            </w:pPr>
            <w:r>
              <w:rPr>
                <w:color w:val="000000"/>
              </w:rPr>
              <w:t>Темпы роста %</w:t>
            </w:r>
          </w:p>
        </w:tc>
      </w:tr>
      <w:tr w:rsidR="00F07175">
        <w:tc>
          <w:tcPr>
            <w:tcW w:w="1144" w:type="dxa"/>
          </w:tcPr>
          <w:p w:rsidR="00F07175" w:rsidRDefault="00954ADE">
            <w:pPr>
              <w:widowControl w:val="0"/>
              <w:jc w:val="both"/>
              <w:rPr>
                <w:color w:val="000000"/>
              </w:rPr>
            </w:pPr>
            <w:r>
              <w:rPr>
                <w:color w:val="000000"/>
              </w:rPr>
              <w:t>0.</w:t>
            </w:r>
          </w:p>
        </w:tc>
        <w:tc>
          <w:tcPr>
            <w:tcW w:w="3322" w:type="dxa"/>
          </w:tcPr>
          <w:p w:rsidR="00F07175" w:rsidRDefault="00954ADE">
            <w:pPr>
              <w:widowControl w:val="0"/>
              <w:jc w:val="both"/>
              <w:rPr>
                <w:color w:val="000000"/>
              </w:rPr>
            </w:pPr>
            <w:r>
              <w:rPr>
                <w:color w:val="000000"/>
              </w:rPr>
              <w:t>Иммобилизованные активы в валюте баланса</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w:t>
            </w:r>
          </w:p>
        </w:tc>
        <w:tc>
          <w:tcPr>
            <w:tcW w:w="3322" w:type="dxa"/>
          </w:tcPr>
          <w:p w:rsidR="00F07175" w:rsidRDefault="00954ADE">
            <w:pPr>
              <w:widowControl w:val="0"/>
              <w:jc w:val="both"/>
              <w:rPr>
                <w:color w:val="000000"/>
              </w:rPr>
            </w:pPr>
            <w:r>
              <w:rPr>
                <w:color w:val="000000"/>
              </w:rPr>
              <w:t>Абсолютная величина иммобилизованных активов</w:t>
            </w:r>
          </w:p>
        </w:tc>
        <w:tc>
          <w:tcPr>
            <w:tcW w:w="1791" w:type="dxa"/>
          </w:tcPr>
          <w:p w:rsidR="00F07175" w:rsidRDefault="00954ADE">
            <w:pPr>
              <w:widowControl w:val="0"/>
              <w:jc w:val="both"/>
              <w:rPr>
                <w:color w:val="000000"/>
              </w:rPr>
            </w:pPr>
            <w:r>
              <w:rPr>
                <w:color w:val="000000"/>
              </w:rPr>
              <w:t>00000</w:t>
            </w:r>
          </w:p>
        </w:tc>
        <w:tc>
          <w:tcPr>
            <w:tcW w:w="1812" w:type="dxa"/>
          </w:tcPr>
          <w:p w:rsidR="00F07175" w:rsidRDefault="00954ADE">
            <w:pPr>
              <w:widowControl w:val="0"/>
              <w:jc w:val="both"/>
              <w:rPr>
                <w:color w:val="000000"/>
              </w:rPr>
            </w:pPr>
            <w:r>
              <w:rPr>
                <w:color w:val="000000"/>
              </w:rPr>
              <w:t>00000</w:t>
            </w:r>
          </w:p>
        </w:tc>
        <w:tc>
          <w:tcPr>
            <w:tcW w:w="1785" w:type="dxa"/>
          </w:tcPr>
          <w:p w:rsidR="00F07175" w:rsidRDefault="00954ADE">
            <w:pPr>
              <w:widowControl w:val="0"/>
              <w:jc w:val="both"/>
              <w:rPr>
                <w:color w:val="000000"/>
              </w:rPr>
            </w:pPr>
            <w:r>
              <w:rPr>
                <w:color w:val="000000"/>
              </w:rPr>
              <w:t>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В т.ч. доля ОС</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Нематериальных активов</w:t>
            </w:r>
          </w:p>
        </w:tc>
        <w:tc>
          <w:tcPr>
            <w:tcW w:w="1791" w:type="dxa"/>
          </w:tcPr>
          <w:p w:rsidR="00F07175" w:rsidRDefault="00954ADE">
            <w:pPr>
              <w:widowControl w:val="0"/>
              <w:jc w:val="both"/>
              <w:rPr>
                <w:color w:val="000000"/>
              </w:rPr>
            </w:pPr>
            <w:r>
              <w:rPr>
                <w:color w:val="000000"/>
              </w:rPr>
              <w:t>0,00</w:t>
            </w:r>
          </w:p>
        </w:tc>
        <w:tc>
          <w:tcPr>
            <w:tcW w:w="1812" w:type="dxa"/>
          </w:tcPr>
          <w:p w:rsidR="00F07175" w:rsidRDefault="00954ADE">
            <w:pPr>
              <w:widowControl w:val="0"/>
              <w:jc w:val="both"/>
              <w:rPr>
                <w:color w:val="000000"/>
              </w:rPr>
            </w:pPr>
            <w:r>
              <w:rPr>
                <w:color w:val="000000"/>
              </w:rPr>
              <w:t>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Неосвоенных финансовых вложений</w:t>
            </w:r>
          </w:p>
        </w:tc>
        <w:tc>
          <w:tcPr>
            <w:tcW w:w="1791" w:type="dxa"/>
          </w:tcPr>
          <w:p w:rsidR="00F07175" w:rsidRDefault="00954ADE">
            <w:pPr>
              <w:widowControl w:val="0"/>
              <w:jc w:val="both"/>
              <w:rPr>
                <w:color w:val="000000"/>
              </w:rPr>
            </w:pPr>
            <w:r>
              <w:rPr>
                <w:color w:val="000000"/>
              </w:rPr>
              <w:t>00,0</w:t>
            </w:r>
          </w:p>
        </w:tc>
        <w:tc>
          <w:tcPr>
            <w:tcW w:w="1812" w:type="dxa"/>
          </w:tcPr>
          <w:p w:rsidR="00F07175" w:rsidRDefault="00954ADE">
            <w:pPr>
              <w:widowControl w:val="0"/>
              <w:jc w:val="both"/>
              <w:rPr>
                <w:color w:val="000000"/>
              </w:rPr>
            </w:pPr>
            <w:r>
              <w:rPr>
                <w:color w:val="000000"/>
              </w:rPr>
              <w:t>00,0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w:t>
            </w:r>
          </w:p>
        </w:tc>
        <w:tc>
          <w:tcPr>
            <w:tcW w:w="3322" w:type="dxa"/>
          </w:tcPr>
          <w:p w:rsidR="00F07175" w:rsidRDefault="00954ADE">
            <w:pPr>
              <w:widowControl w:val="0"/>
              <w:jc w:val="both"/>
              <w:rPr>
                <w:color w:val="000000"/>
              </w:rPr>
            </w:pPr>
            <w:r>
              <w:rPr>
                <w:color w:val="000000"/>
              </w:rPr>
              <w:t>Мобильные активы в ВБ</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w:t>
            </w:r>
          </w:p>
        </w:tc>
        <w:tc>
          <w:tcPr>
            <w:tcW w:w="3322" w:type="dxa"/>
          </w:tcPr>
          <w:p w:rsidR="00F07175" w:rsidRDefault="00954ADE">
            <w:pPr>
              <w:widowControl w:val="0"/>
              <w:jc w:val="both"/>
              <w:rPr>
                <w:color w:val="000000"/>
              </w:rPr>
            </w:pPr>
            <w:r>
              <w:rPr>
                <w:color w:val="000000"/>
              </w:rPr>
              <w:t>Абсолютная величина мобильных активов в тыс. руб.</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В т.ч. доля денежных средств</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Дт задолженности</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000,0</w:t>
            </w:r>
          </w:p>
        </w:tc>
      </w:tr>
      <w:tr w:rsidR="00F07175">
        <w:tc>
          <w:tcPr>
            <w:tcW w:w="1144" w:type="dxa"/>
          </w:tcPr>
          <w:p w:rsidR="00F07175" w:rsidRDefault="00954ADE">
            <w:pPr>
              <w:widowControl w:val="0"/>
              <w:jc w:val="both"/>
              <w:rPr>
                <w:color w:val="000000"/>
              </w:rPr>
            </w:pPr>
            <w:r>
              <w:rPr>
                <w:color w:val="000000"/>
              </w:rPr>
              <w:t>0.0.</w:t>
            </w:r>
          </w:p>
        </w:tc>
        <w:tc>
          <w:tcPr>
            <w:tcW w:w="3322" w:type="dxa"/>
          </w:tcPr>
          <w:p w:rsidR="00F07175" w:rsidRDefault="00954ADE">
            <w:pPr>
              <w:widowControl w:val="0"/>
              <w:jc w:val="both"/>
              <w:rPr>
                <w:color w:val="000000"/>
              </w:rPr>
            </w:pPr>
            <w:r>
              <w:rPr>
                <w:color w:val="000000"/>
              </w:rPr>
              <w:t>Производственных запасов и Г.П.</w:t>
            </w:r>
          </w:p>
        </w:tc>
        <w:tc>
          <w:tcPr>
            <w:tcW w:w="1791" w:type="dxa"/>
          </w:tcPr>
          <w:p w:rsidR="00F07175" w:rsidRDefault="00954ADE">
            <w:pPr>
              <w:widowControl w:val="0"/>
              <w:jc w:val="both"/>
              <w:rPr>
                <w:color w:val="000000"/>
              </w:rPr>
            </w:pPr>
            <w:r>
              <w:rPr>
                <w:color w:val="000000"/>
              </w:rPr>
              <w:t>00,00</w:t>
            </w:r>
          </w:p>
        </w:tc>
        <w:tc>
          <w:tcPr>
            <w:tcW w:w="1812" w:type="dxa"/>
          </w:tcPr>
          <w:p w:rsidR="00F07175" w:rsidRDefault="00954ADE">
            <w:pPr>
              <w:widowControl w:val="0"/>
              <w:jc w:val="both"/>
              <w:rPr>
                <w:color w:val="000000"/>
              </w:rPr>
            </w:pPr>
            <w:r>
              <w:rPr>
                <w:color w:val="000000"/>
              </w:rPr>
              <w:t>00,00</w:t>
            </w:r>
          </w:p>
        </w:tc>
        <w:tc>
          <w:tcPr>
            <w:tcW w:w="1785" w:type="dxa"/>
          </w:tcPr>
          <w:p w:rsidR="00F07175" w:rsidRDefault="00954ADE">
            <w:pPr>
              <w:widowControl w:val="0"/>
              <w:jc w:val="both"/>
              <w:rPr>
                <w:color w:val="000000"/>
              </w:rPr>
            </w:pPr>
            <w:r>
              <w:rPr>
                <w:color w:val="000000"/>
              </w:rPr>
              <w:t>00,0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Переход источников средств в материально- денежную или другую форму, рассмотрим используя метод трансформации в динамике.</w:t>
      </w:r>
    </w:p>
    <w:p w:rsidR="00F07175" w:rsidRDefault="00954ADE">
      <w:pPr>
        <w:widowControl w:val="0"/>
        <w:spacing w:before="120"/>
        <w:ind w:firstLine="567"/>
        <w:jc w:val="both"/>
        <w:rPr>
          <w:color w:val="000000"/>
        </w:rPr>
      </w:pPr>
      <w:r>
        <w:rPr>
          <w:color w:val="000000"/>
        </w:rPr>
        <w:t>Рис. 0.0. Схема трансформации источников средств, прошлый период</w:t>
      </w:r>
    </w:p>
    <w:p w:rsidR="00F07175" w:rsidRDefault="008A76A9">
      <w:pPr>
        <w:widowControl w:val="0"/>
        <w:spacing w:before="120"/>
        <w:ind w:firstLine="567"/>
        <w:jc w:val="both"/>
        <w:rPr>
          <w:color w:val="000000"/>
        </w:rPr>
      </w:pPr>
      <w:r>
        <w:rPr>
          <w:noProof/>
        </w:rPr>
        <w:pict>
          <v:shape id="_x0000_s1041" type="#_x0000_t202" style="position:absolute;left:0;text-align:left;margin-left:396pt;margin-top:7.25pt;width:54pt;height:63pt;z-index:251624448">
            <v:textbox style="mso-next-textbox:#_x0000_s1041">
              <w:txbxContent>
                <w:p w:rsidR="00F07175" w:rsidRDefault="00954ADE">
                  <w:r>
                    <w:t>00,0</w:t>
                  </w:r>
                </w:p>
              </w:txbxContent>
            </v:textbox>
          </v:shape>
        </w:pict>
      </w:r>
      <w:r>
        <w:rPr>
          <w:noProof/>
        </w:rPr>
        <w:pict>
          <v:shape id="_x0000_s1042" type="#_x0000_t202" style="position:absolute;left:0;text-align:left;margin-left:252pt;margin-top:7.25pt;width:198pt;height:63pt;z-index:251621376">
            <v:textbox style="mso-next-textbox:#_x0000_s1042">
              <w:txbxContent>
                <w:p w:rsidR="00F07175" w:rsidRDefault="00954ADE">
                  <w:pPr>
                    <w:rPr>
                      <w:rFonts w:ascii="Arial" w:hAnsi="Arial" w:cs="Arial"/>
                      <w:color w:val="000000"/>
                    </w:rPr>
                  </w:pPr>
                  <w:r>
                    <w:rPr>
                      <w:rFonts w:ascii="Arial" w:hAnsi="Arial" w:cs="Arial"/>
                      <w:color w:val="000000"/>
                    </w:rPr>
                    <w:t xml:space="preserve">Собственные </w:t>
                  </w:r>
                </w:p>
                <w:p w:rsidR="00F07175" w:rsidRDefault="00954ADE">
                  <w:r>
                    <w:rPr>
                      <w:rFonts w:ascii="Arial" w:hAnsi="Arial" w:cs="Arial"/>
                      <w:color w:val="000000"/>
                    </w:rPr>
                    <w:t>средства</w:t>
                  </w:r>
                </w:p>
              </w:txbxContent>
            </v:textbox>
          </v:shape>
        </w:pict>
      </w:r>
      <w:r>
        <w:rPr>
          <w:noProof/>
        </w:rPr>
        <w:pict>
          <v:shape id="_x0000_s1043" type="#_x0000_t202" style="position:absolute;left:0;text-align:left;margin-left:9pt;margin-top:7.25pt;width:198pt;height:63pt;z-index:251617280">
            <v:textbox style="mso-next-textbox:#_x0000_s1043">
              <w:txbxContent>
                <w:p w:rsidR="00F07175" w:rsidRDefault="00954ADE">
                  <w:pPr>
                    <w:rPr>
                      <w:rFonts w:ascii="Arial" w:hAnsi="Arial" w:cs="Arial"/>
                      <w:color w:val="000000"/>
                    </w:rPr>
                  </w:pPr>
                  <w:r>
                    <w:rPr>
                      <w:rFonts w:ascii="Arial" w:hAnsi="Arial" w:cs="Arial"/>
                      <w:color w:val="000000"/>
                    </w:rPr>
                    <w:t xml:space="preserve">Иммобилизованные </w:t>
                  </w:r>
                </w:p>
                <w:p w:rsidR="00F07175" w:rsidRDefault="00954ADE">
                  <w:r>
                    <w:rPr>
                      <w:rFonts w:ascii="Arial" w:hAnsi="Arial" w:cs="Arial"/>
                      <w:color w:val="000000"/>
                    </w:rPr>
                    <w:t>средства</w:t>
                  </w:r>
                </w:p>
              </w:txbxContent>
            </v:textbox>
          </v:shape>
        </w:pict>
      </w:r>
      <w:r>
        <w:rPr>
          <w:noProof/>
        </w:rPr>
        <w:pict>
          <v:shape id="_x0000_s1044" type="#_x0000_t202" style="position:absolute;left:0;text-align:left;margin-left:153pt;margin-top:7.25pt;width:54pt;height:63pt;z-index:251619328">
            <v:textbox style="mso-next-textbox:#_x0000_s1044">
              <w:txbxContent>
                <w:p w:rsidR="00F07175" w:rsidRDefault="00954ADE">
                  <w:r>
                    <w:t>00,00</w:t>
                  </w:r>
                </w:p>
              </w:txbxContent>
            </v:textbox>
          </v:shape>
        </w:pict>
      </w:r>
      <w:r>
        <w:rPr>
          <w:noProof/>
        </w:rPr>
        <w:pict>
          <v:line id="_x0000_s1045" style="position:absolute;left:0;text-align:left;z-index:251618304" from="153pt,7.25pt" to="153pt,70.25pt"/>
        </w:pict>
      </w:r>
    </w:p>
    <w:p w:rsidR="00F07175" w:rsidRDefault="00954ADE">
      <w:pPr>
        <w:widowControl w:val="0"/>
        <w:spacing w:before="120"/>
        <w:ind w:firstLine="567"/>
        <w:jc w:val="both"/>
        <w:rPr>
          <w:color w:val="000000"/>
        </w:rPr>
      </w:pPr>
      <w:r>
        <w:rPr>
          <w:color w:val="000000"/>
        </w:rPr>
        <w:t>00,00</w:t>
      </w:r>
    </w:p>
    <w:p w:rsidR="00F07175" w:rsidRDefault="008A76A9">
      <w:pPr>
        <w:widowControl w:val="0"/>
        <w:spacing w:before="120"/>
        <w:ind w:firstLine="567"/>
        <w:jc w:val="both"/>
        <w:rPr>
          <w:color w:val="000000"/>
        </w:rPr>
      </w:pPr>
      <w:r>
        <w:rPr>
          <w:noProof/>
        </w:rPr>
        <w:pict>
          <v:line id="_x0000_s1046" style="position:absolute;left:0;text-align:left;flip:x;z-index:251628544" from="207pt,6.65pt" to="252pt,105.65pt">
            <v:stroke dashstyle="dash"/>
          </v:line>
        </w:pict>
      </w:r>
      <w:r>
        <w:rPr>
          <w:noProof/>
        </w:rPr>
        <w:pict>
          <v:line id="_x0000_s1047" style="position:absolute;left:0;text-align:left;flip:x;z-index:251626496" from="207pt,6.65pt" to="252pt,6.65pt">
            <v:stroke endarrow="block"/>
          </v:line>
        </w:pict>
      </w:r>
    </w:p>
    <w:p w:rsidR="00F07175" w:rsidRDefault="00954ADE">
      <w:pPr>
        <w:widowControl w:val="0"/>
        <w:spacing w:before="120"/>
        <w:ind w:firstLine="567"/>
        <w:jc w:val="both"/>
        <w:rPr>
          <w:color w:val="000000"/>
        </w:rPr>
      </w:pPr>
      <w:r>
        <w:rPr>
          <w:color w:val="000000"/>
        </w:rPr>
        <w:t>00,00</w:t>
      </w:r>
    </w:p>
    <w:p w:rsidR="00F07175" w:rsidRDefault="008A76A9">
      <w:pPr>
        <w:widowControl w:val="0"/>
        <w:spacing w:before="120"/>
        <w:ind w:firstLine="567"/>
        <w:jc w:val="both"/>
        <w:rPr>
          <w:color w:val="000000"/>
        </w:rPr>
      </w:pPr>
      <w:r>
        <w:rPr>
          <w:noProof/>
        </w:rPr>
        <w:pict>
          <v:shape id="_x0000_s1048" type="#_x0000_t202" style="position:absolute;left:0;text-align:left;margin-left:153pt;margin-top:9.65pt;width:54pt;height:63pt;z-index:251625472">
            <v:textbox style="mso-next-textbox:#_x0000_s1048">
              <w:txbxContent>
                <w:p w:rsidR="00F07175" w:rsidRDefault="00954ADE">
                  <w:r>
                    <w:t>00,00</w:t>
                  </w:r>
                </w:p>
              </w:txbxContent>
            </v:textbox>
          </v:shape>
        </w:pict>
      </w:r>
      <w:r>
        <w:rPr>
          <w:noProof/>
        </w:rPr>
        <w:pict>
          <v:shape id="_x0000_s1049" type="#_x0000_t202" style="position:absolute;left:0;text-align:left;margin-left:396pt;margin-top:9.65pt;width:54pt;height:63pt;z-index:251623424">
            <v:textbox style="mso-next-textbox:#_x0000_s1049">
              <w:txbxContent>
                <w:p w:rsidR="00F07175" w:rsidRDefault="00954ADE">
                  <w:r>
                    <w:t>0,0</w:t>
                  </w:r>
                </w:p>
              </w:txbxContent>
            </v:textbox>
          </v:shape>
        </w:pict>
      </w:r>
      <w:r>
        <w:rPr>
          <w:noProof/>
        </w:rPr>
        <w:pict>
          <v:shape id="_x0000_s1050" type="#_x0000_t202" style="position:absolute;left:0;text-align:left;margin-left:252pt;margin-top:9.65pt;width:198pt;height:63pt;z-index:251622400">
            <v:textbox style="mso-next-textbox:#_x0000_s1050">
              <w:txbxContent>
                <w:p w:rsidR="00F07175" w:rsidRDefault="00954ADE">
                  <w:pPr>
                    <w:rPr>
                      <w:rFonts w:ascii="Arial" w:hAnsi="Arial" w:cs="Arial"/>
                      <w:color w:val="000000"/>
                    </w:rPr>
                  </w:pPr>
                  <w:r>
                    <w:rPr>
                      <w:rFonts w:ascii="Arial" w:hAnsi="Arial" w:cs="Arial"/>
                      <w:color w:val="000000"/>
                    </w:rPr>
                    <w:t xml:space="preserve">Заемные </w:t>
                  </w:r>
                </w:p>
                <w:p w:rsidR="00F07175" w:rsidRDefault="00954ADE">
                  <w:r>
                    <w:rPr>
                      <w:rFonts w:ascii="Arial" w:hAnsi="Arial" w:cs="Arial"/>
                      <w:color w:val="000000"/>
                    </w:rPr>
                    <w:t>средства</w:t>
                  </w:r>
                </w:p>
              </w:txbxContent>
            </v:textbox>
          </v:shape>
        </w:pict>
      </w:r>
      <w:r>
        <w:rPr>
          <w:noProof/>
        </w:rPr>
        <w:pict>
          <v:shape id="_x0000_s1051" type="#_x0000_t202" style="position:absolute;left:0;text-align:left;margin-left:9pt;margin-top:9.65pt;width:198pt;height:63pt;z-index:251620352">
            <v:textbox style="mso-next-textbox:#_x0000_s1051">
              <w:txbxContent>
                <w:p w:rsidR="00F07175" w:rsidRDefault="00954ADE">
                  <w:pPr>
                    <w:rPr>
                      <w:rFonts w:ascii="Arial" w:hAnsi="Arial" w:cs="Arial"/>
                      <w:color w:val="000000"/>
                    </w:rPr>
                  </w:pPr>
                  <w:r>
                    <w:rPr>
                      <w:rFonts w:ascii="Arial" w:hAnsi="Arial" w:cs="Arial"/>
                      <w:color w:val="000000"/>
                    </w:rPr>
                    <w:t xml:space="preserve">Мобильные </w:t>
                  </w:r>
                </w:p>
                <w:p w:rsidR="00F07175" w:rsidRDefault="00954ADE">
                  <w:r>
                    <w:rPr>
                      <w:rFonts w:ascii="Arial" w:hAnsi="Arial" w:cs="Arial"/>
                      <w:color w:val="000000"/>
                    </w:rPr>
                    <w:t>средства</w:t>
                  </w:r>
                </w:p>
              </w:txbxContent>
            </v:textbox>
          </v:shape>
        </w:pict>
      </w:r>
    </w:p>
    <w:p w:rsidR="00F07175" w:rsidRDefault="00954ADE">
      <w:pPr>
        <w:widowControl w:val="0"/>
        <w:spacing w:before="120"/>
        <w:ind w:firstLine="567"/>
        <w:jc w:val="both"/>
        <w:rPr>
          <w:color w:val="000000"/>
        </w:rPr>
      </w:pPr>
      <w:r>
        <w:rPr>
          <w:color w:val="000000"/>
        </w:rPr>
        <w:t xml:space="preserve"> 0,0</w:t>
      </w:r>
    </w:p>
    <w:p w:rsidR="00F07175" w:rsidRDefault="008A76A9">
      <w:pPr>
        <w:widowControl w:val="0"/>
        <w:spacing w:before="120"/>
        <w:ind w:firstLine="567"/>
        <w:jc w:val="both"/>
        <w:rPr>
          <w:color w:val="000000"/>
        </w:rPr>
      </w:pPr>
      <w:r>
        <w:rPr>
          <w:noProof/>
        </w:rPr>
        <w:pict>
          <v:line id="_x0000_s1052" style="position:absolute;left:0;text-align:left;flip:x;z-index:251627520" from="207pt,9.05pt" to="252pt,9.05pt">
            <v:stroke endarrow="block"/>
          </v:line>
        </w:pict>
      </w:r>
    </w:p>
    <w:p w:rsidR="00F07175" w:rsidRDefault="00954ADE">
      <w:pPr>
        <w:widowControl w:val="0"/>
        <w:spacing w:before="120"/>
        <w:ind w:firstLine="567"/>
        <w:jc w:val="both"/>
        <w:rPr>
          <w:color w:val="000000"/>
        </w:rPr>
      </w:pPr>
      <w:r>
        <w:rPr>
          <w:color w:val="000000"/>
        </w:rPr>
        <w:t>Рис. 0.0. Схема трансформации источников средств, отчетный период</w:t>
      </w:r>
    </w:p>
    <w:p w:rsidR="00F07175" w:rsidRDefault="008A76A9">
      <w:pPr>
        <w:widowControl w:val="0"/>
        <w:spacing w:before="120"/>
        <w:ind w:firstLine="567"/>
        <w:jc w:val="both"/>
        <w:rPr>
          <w:color w:val="000000"/>
        </w:rPr>
      </w:pPr>
      <w:r>
        <w:rPr>
          <w:noProof/>
        </w:rPr>
        <w:pict>
          <v:shape id="_x0000_s1053" type="#_x0000_t202" style="position:absolute;left:0;text-align:left;margin-left:396pt;margin-top:7.25pt;width:54pt;height:63pt;z-index:251636736">
            <v:textbox style="mso-next-textbox:#_x0000_s1053">
              <w:txbxContent>
                <w:p w:rsidR="00F07175" w:rsidRDefault="00954ADE">
                  <w:r>
                    <w:t>00,0</w:t>
                  </w:r>
                </w:p>
              </w:txbxContent>
            </v:textbox>
          </v:shape>
        </w:pict>
      </w:r>
      <w:r>
        <w:rPr>
          <w:noProof/>
        </w:rPr>
        <w:pict>
          <v:shape id="_x0000_s1054" type="#_x0000_t202" style="position:absolute;left:0;text-align:left;margin-left:252pt;margin-top:7.25pt;width:198pt;height:63pt;z-index:251633664">
            <v:textbox style="mso-next-textbox:#_x0000_s1054">
              <w:txbxContent>
                <w:p w:rsidR="00F07175" w:rsidRDefault="00954ADE">
                  <w:pPr>
                    <w:rPr>
                      <w:rFonts w:ascii="Arial" w:hAnsi="Arial" w:cs="Arial"/>
                      <w:color w:val="000000"/>
                    </w:rPr>
                  </w:pPr>
                  <w:r>
                    <w:rPr>
                      <w:rFonts w:ascii="Arial" w:hAnsi="Arial" w:cs="Arial"/>
                      <w:color w:val="000000"/>
                    </w:rPr>
                    <w:t xml:space="preserve">Собственные </w:t>
                  </w:r>
                </w:p>
                <w:p w:rsidR="00F07175" w:rsidRDefault="00954ADE">
                  <w:r>
                    <w:rPr>
                      <w:rFonts w:ascii="Arial" w:hAnsi="Arial" w:cs="Arial"/>
                      <w:color w:val="000000"/>
                    </w:rPr>
                    <w:t>средства</w:t>
                  </w:r>
                </w:p>
              </w:txbxContent>
            </v:textbox>
          </v:shape>
        </w:pict>
      </w:r>
      <w:r>
        <w:rPr>
          <w:noProof/>
        </w:rPr>
        <w:pict>
          <v:shape id="_x0000_s1055" type="#_x0000_t202" style="position:absolute;left:0;text-align:left;margin-left:9pt;margin-top:7.25pt;width:198pt;height:63pt;z-index:251629568">
            <v:textbox style="mso-next-textbox:#_x0000_s1055">
              <w:txbxContent>
                <w:p w:rsidR="00F07175" w:rsidRDefault="00954ADE">
                  <w:pPr>
                    <w:rPr>
                      <w:rFonts w:ascii="Arial" w:hAnsi="Arial" w:cs="Arial"/>
                      <w:color w:val="000000"/>
                    </w:rPr>
                  </w:pPr>
                  <w:r>
                    <w:rPr>
                      <w:rFonts w:ascii="Arial" w:hAnsi="Arial" w:cs="Arial"/>
                      <w:color w:val="000000"/>
                    </w:rPr>
                    <w:t xml:space="preserve">Иммобилизованные </w:t>
                  </w:r>
                </w:p>
                <w:p w:rsidR="00F07175" w:rsidRDefault="00954ADE">
                  <w:r>
                    <w:rPr>
                      <w:rFonts w:ascii="Arial" w:hAnsi="Arial" w:cs="Arial"/>
                      <w:color w:val="000000"/>
                    </w:rPr>
                    <w:t>средства</w:t>
                  </w:r>
                </w:p>
              </w:txbxContent>
            </v:textbox>
          </v:shape>
        </w:pict>
      </w:r>
      <w:r>
        <w:rPr>
          <w:noProof/>
        </w:rPr>
        <w:pict>
          <v:shape id="_x0000_s1056" type="#_x0000_t202" style="position:absolute;left:0;text-align:left;margin-left:153pt;margin-top:7.25pt;width:54pt;height:63pt;z-index:251631616">
            <v:textbox style="mso-next-textbox:#_x0000_s1056">
              <w:txbxContent>
                <w:p w:rsidR="00F07175" w:rsidRDefault="00954ADE">
                  <w:r>
                    <w:t>00,00</w:t>
                  </w:r>
                </w:p>
              </w:txbxContent>
            </v:textbox>
          </v:shape>
        </w:pict>
      </w:r>
      <w:r>
        <w:rPr>
          <w:noProof/>
        </w:rPr>
        <w:pict>
          <v:line id="_x0000_s1057" style="position:absolute;left:0;text-align:left;z-index:251630592" from="153pt,7.25pt" to="153pt,70.25pt"/>
        </w:pict>
      </w:r>
    </w:p>
    <w:p w:rsidR="00F07175" w:rsidRDefault="00954ADE">
      <w:pPr>
        <w:widowControl w:val="0"/>
        <w:spacing w:before="120"/>
        <w:ind w:firstLine="567"/>
        <w:jc w:val="both"/>
        <w:rPr>
          <w:color w:val="000000"/>
        </w:rPr>
      </w:pPr>
      <w:r>
        <w:rPr>
          <w:color w:val="000000"/>
        </w:rPr>
        <w:t>00,00</w:t>
      </w:r>
    </w:p>
    <w:p w:rsidR="00F07175" w:rsidRDefault="008A76A9">
      <w:pPr>
        <w:widowControl w:val="0"/>
        <w:spacing w:before="120"/>
        <w:ind w:firstLine="567"/>
        <w:jc w:val="both"/>
        <w:rPr>
          <w:color w:val="000000"/>
        </w:rPr>
      </w:pPr>
      <w:r>
        <w:rPr>
          <w:noProof/>
        </w:rPr>
        <w:pict>
          <v:line id="_x0000_s1058" style="position:absolute;left:0;text-align:left;flip:x;z-index:251640832" from="207pt,6.65pt" to="252pt,105.65pt">
            <v:stroke dashstyle="dash"/>
          </v:line>
        </w:pict>
      </w:r>
      <w:r>
        <w:rPr>
          <w:noProof/>
        </w:rPr>
        <w:pict>
          <v:line id="_x0000_s1059" style="position:absolute;left:0;text-align:left;flip:x;z-index:251638784" from="207pt,6.65pt" to="252pt,6.65pt">
            <v:stroke endarrow="block"/>
          </v:line>
        </w:pict>
      </w:r>
    </w:p>
    <w:p w:rsidR="00F07175" w:rsidRDefault="00954ADE">
      <w:pPr>
        <w:widowControl w:val="0"/>
        <w:spacing w:before="120"/>
        <w:ind w:firstLine="567"/>
        <w:jc w:val="both"/>
        <w:rPr>
          <w:color w:val="000000"/>
        </w:rPr>
      </w:pPr>
      <w:r>
        <w:rPr>
          <w:color w:val="000000"/>
        </w:rPr>
        <w:t>00,00</w:t>
      </w:r>
    </w:p>
    <w:p w:rsidR="00F07175" w:rsidRDefault="008A76A9">
      <w:pPr>
        <w:widowControl w:val="0"/>
        <w:spacing w:before="120"/>
        <w:ind w:firstLine="567"/>
        <w:jc w:val="both"/>
        <w:rPr>
          <w:color w:val="000000"/>
        </w:rPr>
      </w:pPr>
      <w:r>
        <w:rPr>
          <w:noProof/>
        </w:rPr>
        <w:pict>
          <v:shape id="_x0000_s1060" type="#_x0000_t202" style="position:absolute;left:0;text-align:left;margin-left:153pt;margin-top:9.65pt;width:54pt;height:63pt;z-index:251637760">
            <v:textbox style="mso-next-textbox:#_x0000_s1060">
              <w:txbxContent>
                <w:p w:rsidR="00F07175" w:rsidRDefault="00954ADE">
                  <w:r>
                    <w:t>00,00</w:t>
                  </w:r>
                </w:p>
              </w:txbxContent>
            </v:textbox>
          </v:shape>
        </w:pict>
      </w:r>
      <w:r>
        <w:rPr>
          <w:noProof/>
        </w:rPr>
        <w:pict>
          <v:shape id="_x0000_s1061" type="#_x0000_t202" style="position:absolute;left:0;text-align:left;margin-left:396pt;margin-top:9.65pt;width:54pt;height:63pt;z-index:251635712">
            <v:textbox style="mso-next-textbox:#_x0000_s1061">
              <w:txbxContent>
                <w:p w:rsidR="00F07175" w:rsidRDefault="00954ADE">
                  <w:r>
                    <w:t>0,0</w:t>
                  </w:r>
                </w:p>
              </w:txbxContent>
            </v:textbox>
          </v:shape>
        </w:pict>
      </w:r>
      <w:r>
        <w:rPr>
          <w:noProof/>
        </w:rPr>
        <w:pict>
          <v:shape id="_x0000_s1062" type="#_x0000_t202" style="position:absolute;left:0;text-align:left;margin-left:252pt;margin-top:9.65pt;width:198pt;height:63pt;z-index:251634688">
            <v:textbox style="mso-next-textbox:#_x0000_s1062">
              <w:txbxContent>
                <w:p w:rsidR="00F07175" w:rsidRDefault="00954ADE">
                  <w:pPr>
                    <w:rPr>
                      <w:rFonts w:ascii="Arial" w:hAnsi="Arial" w:cs="Arial"/>
                      <w:color w:val="000000"/>
                    </w:rPr>
                  </w:pPr>
                  <w:r>
                    <w:rPr>
                      <w:rFonts w:ascii="Arial" w:hAnsi="Arial" w:cs="Arial"/>
                      <w:color w:val="000000"/>
                    </w:rPr>
                    <w:t xml:space="preserve">Заемные </w:t>
                  </w:r>
                </w:p>
                <w:p w:rsidR="00F07175" w:rsidRDefault="00954ADE">
                  <w:r>
                    <w:rPr>
                      <w:rFonts w:ascii="Arial" w:hAnsi="Arial" w:cs="Arial"/>
                      <w:color w:val="000000"/>
                    </w:rPr>
                    <w:t>средства</w:t>
                  </w:r>
                </w:p>
              </w:txbxContent>
            </v:textbox>
          </v:shape>
        </w:pict>
      </w:r>
      <w:r>
        <w:rPr>
          <w:noProof/>
        </w:rPr>
        <w:pict>
          <v:shape id="_x0000_s1063" type="#_x0000_t202" style="position:absolute;left:0;text-align:left;margin-left:9pt;margin-top:9.65pt;width:198pt;height:63pt;z-index:251632640">
            <v:textbox style="mso-next-textbox:#_x0000_s1063">
              <w:txbxContent>
                <w:p w:rsidR="00F07175" w:rsidRDefault="00954ADE">
                  <w:pPr>
                    <w:rPr>
                      <w:rFonts w:ascii="Arial" w:hAnsi="Arial" w:cs="Arial"/>
                      <w:color w:val="000000"/>
                    </w:rPr>
                  </w:pPr>
                  <w:r>
                    <w:rPr>
                      <w:rFonts w:ascii="Arial" w:hAnsi="Arial" w:cs="Arial"/>
                      <w:color w:val="000000"/>
                    </w:rPr>
                    <w:t xml:space="preserve">Мобильные </w:t>
                  </w:r>
                </w:p>
                <w:p w:rsidR="00F07175" w:rsidRDefault="00954ADE">
                  <w:r>
                    <w:rPr>
                      <w:rFonts w:ascii="Arial" w:hAnsi="Arial" w:cs="Arial"/>
                      <w:color w:val="000000"/>
                    </w:rPr>
                    <w:t>средства</w:t>
                  </w:r>
                </w:p>
              </w:txbxContent>
            </v:textbox>
          </v:shape>
        </w:pict>
      </w:r>
    </w:p>
    <w:p w:rsidR="00F07175" w:rsidRDefault="00954ADE">
      <w:pPr>
        <w:widowControl w:val="0"/>
        <w:spacing w:before="120"/>
        <w:ind w:firstLine="567"/>
        <w:jc w:val="both"/>
        <w:rPr>
          <w:color w:val="000000"/>
        </w:rPr>
      </w:pPr>
      <w:r>
        <w:rPr>
          <w:color w:val="000000"/>
        </w:rPr>
        <w:t xml:space="preserve"> 0,0</w:t>
      </w:r>
    </w:p>
    <w:p w:rsidR="00F07175" w:rsidRDefault="008A76A9">
      <w:pPr>
        <w:widowControl w:val="0"/>
        <w:spacing w:before="120"/>
        <w:ind w:firstLine="567"/>
        <w:jc w:val="both"/>
        <w:rPr>
          <w:color w:val="000000"/>
        </w:rPr>
      </w:pPr>
      <w:r>
        <w:rPr>
          <w:noProof/>
        </w:rPr>
        <w:pict>
          <v:line id="_x0000_s1064" style="position:absolute;left:0;text-align:left;flip:x;z-index:251639808" from="207pt,9.05pt" to="252pt,9.05pt">
            <v:stroke endarrow="block"/>
          </v:line>
        </w:pict>
      </w:r>
    </w:p>
    <w:p w:rsidR="00F07175" w:rsidRDefault="00954ADE">
      <w:pPr>
        <w:widowControl w:val="0"/>
        <w:spacing w:before="120"/>
        <w:ind w:firstLine="567"/>
        <w:jc w:val="both"/>
        <w:rPr>
          <w:color w:val="000000"/>
        </w:rPr>
      </w:pPr>
      <w:r>
        <w:rPr>
          <w:color w:val="000000"/>
        </w:rPr>
        <w:t>0.0.0. Анализ платежеспособности предприятия</w:t>
      </w:r>
    </w:p>
    <w:p w:rsidR="00F07175" w:rsidRDefault="00954ADE">
      <w:pPr>
        <w:widowControl w:val="0"/>
        <w:spacing w:before="120"/>
        <w:ind w:firstLine="567"/>
        <w:jc w:val="both"/>
        <w:rPr>
          <w:color w:val="000000"/>
        </w:rPr>
      </w:pPr>
      <w:r>
        <w:rPr>
          <w:color w:val="000000"/>
        </w:rPr>
        <w:t>Рис. 0.0. Комплексная оценка бизнес – среды</w:t>
      </w:r>
    </w:p>
    <w:p w:rsidR="00F07175" w:rsidRDefault="008A76A9">
      <w:pPr>
        <w:widowControl w:val="0"/>
        <w:spacing w:before="120"/>
        <w:ind w:firstLine="567"/>
        <w:jc w:val="both"/>
        <w:rPr>
          <w:color w:val="000000"/>
        </w:rPr>
      </w:pPr>
      <w:r>
        <w:rPr>
          <w:noProof/>
        </w:rPr>
        <w:pict>
          <v:shape id="_x0000_s1065" type="#_x0000_t202" style="position:absolute;left:0;text-align:left;margin-left:63pt;margin-top:7.8pt;width:5in;height:36pt;z-index:251684864">
            <v:textbox style="mso-next-textbox:#_x0000_s1065">
              <w:txbxContent>
                <w:p w:rsidR="00F07175" w:rsidRDefault="00954ADE">
                  <w:pPr>
                    <w:jc w:val="center"/>
                    <w:rPr>
                      <w:rFonts w:ascii="Arial" w:hAnsi="Arial" w:cs="Arial"/>
                      <w:b/>
                      <w:bCs/>
                    </w:rPr>
                  </w:pPr>
                  <w:r>
                    <w:rPr>
                      <w:rFonts w:ascii="Arial" w:hAnsi="Arial" w:cs="Arial"/>
                      <w:b/>
                      <w:bCs/>
                    </w:rPr>
                    <w:t>Бизнес – среда предприятия</w:t>
                  </w:r>
                </w:p>
              </w:txbxContent>
            </v:textbox>
          </v:shape>
        </w:pict>
      </w:r>
      <w:r>
        <w:rPr>
          <w:noProof/>
        </w:rPr>
        <w:pict>
          <v:rect id="_x0000_s1066" style="position:absolute;left:0;text-align:left;margin-left:64.35pt;margin-top:9.6pt;width:5in;height:33.05pt;z-index:251641856"/>
        </w:pict>
      </w:r>
    </w:p>
    <w:p w:rsidR="00F07175" w:rsidRDefault="008A76A9">
      <w:pPr>
        <w:widowControl w:val="0"/>
        <w:spacing w:before="120"/>
        <w:ind w:firstLine="567"/>
        <w:jc w:val="both"/>
        <w:rPr>
          <w:color w:val="000000"/>
        </w:rPr>
      </w:pPr>
      <w:r>
        <w:rPr>
          <w:noProof/>
        </w:rPr>
        <w:pict>
          <v:line id="_x0000_s1067" style="position:absolute;left:0;text-align:left;z-index:251653120" from="18pt,10.85pt" to="18pt,343.85pt"/>
        </w:pict>
      </w:r>
      <w:r>
        <w:rPr>
          <w:noProof/>
        </w:rPr>
        <w:pict>
          <v:line id="_x0000_s1068" style="position:absolute;left:0;text-align:left;z-index:251654144" from="468pt,10.85pt" to="468pt,298.85pt"/>
        </w:pict>
      </w:r>
      <w:r>
        <w:rPr>
          <w:noProof/>
        </w:rPr>
        <w:pict>
          <v:line id="_x0000_s1069" style="position:absolute;left:0;text-align:left;z-index:251652096" from="423pt,10.85pt" to="468pt,10.85pt"/>
        </w:pict>
      </w:r>
    </w:p>
    <w:p w:rsidR="00F07175" w:rsidRDefault="008A76A9">
      <w:pPr>
        <w:widowControl w:val="0"/>
        <w:spacing w:before="120"/>
        <w:ind w:firstLine="567"/>
        <w:jc w:val="both"/>
        <w:rPr>
          <w:color w:val="000000"/>
        </w:rPr>
      </w:pPr>
      <w:r>
        <w:rPr>
          <w:noProof/>
        </w:rPr>
        <w:pict>
          <v:line id="_x0000_s1070" style="position:absolute;left:0;text-align:left;flip:x;z-index:251649024" from="99pt,1.25pt" to="243pt,37.25pt">
            <v:stroke endarrow="block"/>
          </v:line>
        </w:pict>
      </w:r>
      <w:r>
        <w:rPr>
          <w:noProof/>
        </w:rPr>
        <w:pict>
          <v:line id="_x0000_s1071" style="position:absolute;left:0;text-align:left;z-index:251650048" from="243pt,1.25pt" to="378pt,37.25pt">
            <v:stroke endarrow="block"/>
          </v:line>
        </w:pict>
      </w:r>
    </w:p>
    <w:p w:rsidR="00F07175" w:rsidRDefault="008A76A9">
      <w:pPr>
        <w:widowControl w:val="0"/>
        <w:spacing w:before="120"/>
        <w:ind w:firstLine="567"/>
        <w:jc w:val="both"/>
        <w:rPr>
          <w:color w:val="000000"/>
        </w:rPr>
      </w:pPr>
      <w:r>
        <w:rPr>
          <w:noProof/>
        </w:rPr>
        <w:pict>
          <v:shape id="_x0000_s1072" type="#_x0000_t202" style="position:absolute;left:0;text-align:left;margin-left:252pt;margin-top:9.65pt;width:189pt;height:27pt;z-index:251644928">
            <v:textbox style="mso-next-textbox:#_x0000_s1072">
              <w:txbxContent>
                <w:p w:rsidR="00F07175" w:rsidRDefault="00954ADE">
                  <w:pPr>
                    <w:jc w:val="center"/>
                    <w:rPr>
                      <w:rFonts w:ascii="Arial" w:hAnsi="Arial" w:cs="Arial"/>
                    </w:rPr>
                  </w:pPr>
                  <w:r>
                    <w:rPr>
                      <w:rFonts w:ascii="Arial" w:hAnsi="Arial" w:cs="Arial"/>
                    </w:rPr>
                    <w:t>Внутренняя среда</w:t>
                  </w:r>
                </w:p>
              </w:txbxContent>
            </v:textbox>
          </v:shape>
        </w:pict>
      </w:r>
      <w:r>
        <w:rPr>
          <w:noProof/>
        </w:rPr>
        <w:pict>
          <v:rect id="_x0000_s1073" style="position:absolute;left:0;text-align:left;margin-left:45pt;margin-top:9.65pt;width:154.35pt;height:27pt;z-index:251642880"/>
        </w:pict>
      </w:r>
      <w:r>
        <w:rPr>
          <w:noProof/>
        </w:rPr>
        <w:pict>
          <v:shape id="_x0000_s1074" type="#_x0000_t202" style="position:absolute;left:0;text-align:left;margin-left:45pt;margin-top:9.65pt;width:189pt;height:27pt;z-index:251643904">
            <v:textbox style="mso-next-textbox:#_x0000_s1074">
              <w:txbxContent>
                <w:p w:rsidR="00F07175" w:rsidRDefault="00954ADE">
                  <w:pPr>
                    <w:jc w:val="center"/>
                    <w:rPr>
                      <w:rFonts w:ascii="Arial" w:hAnsi="Arial" w:cs="Arial"/>
                    </w:rPr>
                  </w:pPr>
                  <w:r>
                    <w:rPr>
                      <w:rFonts w:ascii="Arial" w:hAnsi="Arial" w:cs="Arial"/>
                    </w:rPr>
                    <w:t>Внешняя среда</w:t>
                  </w:r>
                </w:p>
              </w:txbxContent>
            </v:textbox>
          </v:shape>
        </w:pict>
      </w:r>
    </w:p>
    <w:p w:rsidR="00F07175" w:rsidRDefault="008A76A9">
      <w:pPr>
        <w:widowControl w:val="0"/>
        <w:spacing w:before="120"/>
        <w:ind w:firstLine="567"/>
        <w:jc w:val="both"/>
        <w:rPr>
          <w:color w:val="000000"/>
        </w:rPr>
      </w:pPr>
      <w:r>
        <w:rPr>
          <w:noProof/>
        </w:rPr>
        <w:pict>
          <v:shape id="_x0000_s1075" type="#_x0000_t202" style="position:absolute;left:0;text-align:left;margin-left:324pt;margin-top:-.55pt;width:117pt;height:27pt;z-index:251648000">
            <v:textbox style="mso-next-textbox:#_x0000_s1075">
              <w:txbxContent>
                <w:p w:rsidR="00F07175" w:rsidRDefault="00954ADE">
                  <w:pPr>
                    <w:jc w:val="center"/>
                    <w:rPr>
                      <w:rFonts w:ascii="Arial" w:hAnsi="Arial" w:cs="Arial"/>
                    </w:rPr>
                  </w:pPr>
                  <w:r>
                    <w:rPr>
                      <w:rFonts w:ascii="Arial" w:hAnsi="Arial" w:cs="Arial"/>
                    </w:rPr>
                    <w:t>Участники</w:t>
                  </w:r>
                </w:p>
              </w:txbxContent>
            </v:textbox>
          </v:shape>
        </w:pict>
      </w:r>
      <w:r>
        <w:rPr>
          <w:noProof/>
        </w:rPr>
        <w:pict>
          <v:rect id="_x0000_s1076" style="position:absolute;left:0;text-align:left;margin-left:45pt;margin-top:-.55pt;width:117pt;height:27pt;z-index:251645952"/>
        </w:pict>
      </w:r>
      <w:r>
        <w:rPr>
          <w:noProof/>
        </w:rPr>
        <w:pict>
          <v:shape id="_x0000_s1077" type="#_x0000_t202" style="position:absolute;left:0;text-align:left;margin-left:45pt;margin-top:-.55pt;width:117pt;height:27pt;z-index:251646976">
            <v:textbox style="mso-next-textbox:#_x0000_s1077">
              <w:txbxContent>
                <w:p w:rsidR="00F07175" w:rsidRDefault="00954ADE">
                  <w:pPr>
                    <w:jc w:val="center"/>
                    <w:rPr>
                      <w:rFonts w:ascii="Arial" w:hAnsi="Arial" w:cs="Arial"/>
                    </w:rPr>
                  </w:pPr>
                  <w:r>
                    <w:rPr>
                      <w:rFonts w:ascii="Arial" w:hAnsi="Arial" w:cs="Arial"/>
                    </w:rPr>
                    <w:t>Участники</w:t>
                  </w:r>
                </w:p>
              </w:txbxContent>
            </v:textbox>
          </v:shape>
        </w:pict>
      </w:r>
    </w:p>
    <w:p w:rsidR="00F07175" w:rsidRDefault="008A76A9">
      <w:pPr>
        <w:widowControl w:val="0"/>
        <w:spacing w:before="120"/>
        <w:ind w:firstLine="567"/>
        <w:jc w:val="both"/>
        <w:rPr>
          <w:color w:val="000000"/>
        </w:rPr>
      </w:pPr>
      <w:r>
        <w:rPr>
          <w:noProof/>
        </w:rPr>
        <w:pict>
          <v:line id="_x0000_s1078" style="position:absolute;left:0;text-align:left;z-index:251655168" from="45pt,8.45pt" to="45pt,192.65pt"/>
        </w:pict>
      </w:r>
    </w:p>
    <w:p w:rsidR="00F07175" w:rsidRDefault="008A76A9">
      <w:pPr>
        <w:widowControl w:val="0"/>
        <w:spacing w:before="120"/>
        <w:ind w:firstLine="567"/>
        <w:jc w:val="both"/>
        <w:rPr>
          <w:color w:val="000000"/>
        </w:rPr>
      </w:pPr>
      <w:r>
        <w:rPr>
          <w:noProof/>
        </w:rPr>
        <w:pict>
          <v:line id="_x0000_s1079" style="position:absolute;left:0;text-align:left;z-index:251656192" from="45pt,12.05pt" to="63pt,12.05pt"/>
        </w:pict>
      </w:r>
      <w:r>
        <w:rPr>
          <w:noProof/>
        </w:rPr>
        <w:pict>
          <v:line id="_x0000_s1080" style="position:absolute;left:0;text-align:left;flip:x;z-index:251651072" from="19.35pt,-140.95pt" to="64.35pt,-140.95pt"/>
        </w:pict>
      </w:r>
      <w:r w:rsidR="00954ADE">
        <w:rPr>
          <w:color w:val="000000"/>
        </w:rPr>
        <w:t xml:space="preserve"> Потребители Собственники</w:t>
      </w:r>
    </w:p>
    <w:p w:rsidR="00F07175" w:rsidRDefault="00954ADE">
      <w:pPr>
        <w:widowControl w:val="0"/>
        <w:spacing w:before="120"/>
        <w:ind w:firstLine="567"/>
        <w:jc w:val="both"/>
        <w:rPr>
          <w:color w:val="000000"/>
        </w:rPr>
      </w:pPr>
      <w:r>
        <w:rPr>
          <w:color w:val="000000"/>
        </w:rPr>
        <w:t>(руководство)</w:t>
      </w:r>
    </w:p>
    <w:p w:rsidR="00F07175" w:rsidRDefault="008A76A9">
      <w:pPr>
        <w:widowControl w:val="0"/>
        <w:spacing w:before="120"/>
        <w:ind w:firstLine="567"/>
        <w:jc w:val="both"/>
        <w:rPr>
          <w:color w:val="000000"/>
        </w:rPr>
      </w:pPr>
      <w:r>
        <w:rPr>
          <w:noProof/>
        </w:rPr>
        <w:pict>
          <v:line id="_x0000_s1081" style="position:absolute;left:0;text-align:left;z-index:251657216" from="45pt,11.45pt" to="63pt,11.45pt"/>
        </w:pict>
      </w:r>
      <w:r w:rsidR="00954ADE">
        <w:rPr>
          <w:color w:val="000000"/>
        </w:rPr>
        <w:t xml:space="preserve"> Клиенты</w:t>
      </w:r>
    </w:p>
    <w:p w:rsidR="00F07175" w:rsidRDefault="00954ADE">
      <w:pPr>
        <w:widowControl w:val="0"/>
        <w:spacing w:before="120"/>
        <w:ind w:firstLine="567"/>
        <w:jc w:val="both"/>
        <w:rPr>
          <w:color w:val="000000"/>
        </w:rPr>
      </w:pPr>
      <w:r>
        <w:rPr>
          <w:color w:val="000000"/>
        </w:rPr>
        <w:t>Администрация</w:t>
      </w:r>
    </w:p>
    <w:p w:rsidR="00F07175" w:rsidRDefault="008A76A9">
      <w:pPr>
        <w:widowControl w:val="0"/>
        <w:spacing w:before="120"/>
        <w:ind w:firstLine="567"/>
        <w:jc w:val="both"/>
        <w:rPr>
          <w:color w:val="000000"/>
        </w:rPr>
      </w:pPr>
      <w:r>
        <w:rPr>
          <w:noProof/>
        </w:rPr>
        <w:pict>
          <v:line id="_x0000_s1082" style="position:absolute;left:0;text-align:left;z-index:251658240" from="45pt,10.85pt" to="63pt,10.85pt"/>
        </w:pict>
      </w:r>
      <w:r w:rsidR="00954ADE">
        <w:rPr>
          <w:color w:val="000000"/>
        </w:rPr>
        <w:t xml:space="preserve"> Контрагенты</w:t>
      </w:r>
    </w:p>
    <w:p w:rsidR="00F07175" w:rsidRDefault="00954ADE">
      <w:pPr>
        <w:widowControl w:val="0"/>
        <w:spacing w:before="120"/>
        <w:ind w:firstLine="567"/>
        <w:jc w:val="both"/>
        <w:rPr>
          <w:color w:val="000000"/>
        </w:rPr>
      </w:pPr>
      <w:r>
        <w:rPr>
          <w:color w:val="000000"/>
        </w:rPr>
        <w:t>(партнеры по бизнесу) Трудовой коллектив</w:t>
      </w:r>
    </w:p>
    <w:p w:rsidR="00F07175" w:rsidRDefault="00954ADE">
      <w:pPr>
        <w:widowControl w:val="0"/>
        <w:spacing w:before="120"/>
        <w:ind w:firstLine="567"/>
        <w:jc w:val="both"/>
        <w:rPr>
          <w:color w:val="000000"/>
        </w:rPr>
      </w:pPr>
      <w:r>
        <w:rPr>
          <w:color w:val="000000"/>
        </w:rPr>
        <w:t>Банки</w:t>
      </w:r>
    </w:p>
    <w:p w:rsidR="00F07175" w:rsidRDefault="008A76A9">
      <w:pPr>
        <w:widowControl w:val="0"/>
        <w:spacing w:before="120"/>
        <w:ind w:firstLine="567"/>
        <w:jc w:val="both"/>
        <w:rPr>
          <w:color w:val="000000"/>
        </w:rPr>
      </w:pPr>
      <w:r>
        <w:rPr>
          <w:noProof/>
        </w:rPr>
        <w:pict>
          <v:line id="_x0000_s1083" style="position:absolute;left:0;text-align:left;z-index:251659264" from="45pt,.65pt" to="63pt,.65pt"/>
        </w:pict>
      </w:r>
    </w:p>
    <w:p w:rsidR="00F07175" w:rsidRDefault="00954ADE">
      <w:pPr>
        <w:widowControl w:val="0"/>
        <w:spacing w:before="120"/>
        <w:ind w:firstLine="567"/>
        <w:jc w:val="both"/>
        <w:rPr>
          <w:color w:val="000000"/>
        </w:rPr>
      </w:pPr>
      <w:r>
        <w:rPr>
          <w:color w:val="000000"/>
        </w:rPr>
        <w:t>Государство</w:t>
      </w:r>
    </w:p>
    <w:p w:rsidR="00F07175" w:rsidRDefault="008A76A9">
      <w:pPr>
        <w:widowControl w:val="0"/>
        <w:spacing w:before="120"/>
        <w:ind w:firstLine="567"/>
        <w:jc w:val="both"/>
        <w:rPr>
          <w:color w:val="000000"/>
        </w:rPr>
      </w:pPr>
      <w:r>
        <w:rPr>
          <w:noProof/>
        </w:rPr>
        <w:pict>
          <v:shape id="_x0000_s1084" type="#_x0000_t202" style="position:absolute;left:0;text-align:left;margin-left:324pt;margin-top:.05pt;width:117pt;height:27pt;z-index:251666432">
            <v:textbox style="mso-next-textbox:#_x0000_s1084">
              <w:txbxContent>
                <w:p w:rsidR="00F07175" w:rsidRDefault="00954ADE">
                  <w:pPr>
                    <w:jc w:val="center"/>
                    <w:rPr>
                      <w:rFonts w:ascii="Arial" w:hAnsi="Arial" w:cs="Arial"/>
                    </w:rPr>
                  </w:pPr>
                  <w:r>
                    <w:rPr>
                      <w:rFonts w:ascii="Arial" w:hAnsi="Arial" w:cs="Arial"/>
                    </w:rPr>
                    <w:t>Отношение</w:t>
                  </w:r>
                </w:p>
              </w:txbxContent>
            </v:textbox>
          </v:shape>
        </w:pict>
      </w:r>
      <w:r>
        <w:rPr>
          <w:noProof/>
        </w:rPr>
        <w:pict>
          <v:line id="_x0000_s1085" style="position:absolute;left:0;text-align:left;z-index:251660288" from="45pt,.05pt" to="63pt,.05pt"/>
        </w:pict>
      </w:r>
    </w:p>
    <w:p w:rsidR="00F07175" w:rsidRDefault="00954ADE">
      <w:pPr>
        <w:widowControl w:val="0"/>
        <w:spacing w:before="120"/>
        <w:ind w:firstLine="567"/>
        <w:jc w:val="both"/>
        <w:rPr>
          <w:color w:val="000000"/>
        </w:rPr>
      </w:pPr>
      <w:r>
        <w:rPr>
          <w:color w:val="000000"/>
        </w:rPr>
        <w:t>Социальное окружение</w:t>
      </w:r>
    </w:p>
    <w:p w:rsidR="00F07175" w:rsidRDefault="008A76A9">
      <w:pPr>
        <w:widowControl w:val="0"/>
        <w:spacing w:before="120"/>
        <w:ind w:firstLine="567"/>
        <w:jc w:val="both"/>
        <w:rPr>
          <w:color w:val="000000"/>
        </w:rPr>
      </w:pPr>
      <w:r>
        <w:rPr>
          <w:noProof/>
        </w:rPr>
        <w:pict>
          <v:line id="_x0000_s1086" style="position:absolute;left:0;text-align:left;z-index:251661312" from="45pt,-.55pt" to="63pt,-.55pt"/>
        </w:pict>
      </w:r>
    </w:p>
    <w:p w:rsidR="00F07175" w:rsidRDefault="008A76A9">
      <w:pPr>
        <w:widowControl w:val="0"/>
        <w:spacing w:before="120"/>
        <w:ind w:firstLine="567"/>
        <w:jc w:val="both"/>
        <w:rPr>
          <w:color w:val="000000"/>
        </w:rPr>
      </w:pPr>
      <w:r>
        <w:rPr>
          <w:noProof/>
        </w:rPr>
        <w:pict>
          <v:line id="_x0000_s1087" style="position:absolute;left:0;text-align:left;z-index:251665408" from="18pt,12.65pt" to="45pt,12.65pt">
            <v:stroke endarrow="block"/>
          </v:line>
        </w:pict>
      </w:r>
      <w:r>
        <w:rPr>
          <w:noProof/>
        </w:rPr>
        <w:pict>
          <v:shape id="_x0000_s1088" type="#_x0000_t202" style="position:absolute;left:0;text-align:left;margin-left:45pt;margin-top:3.65pt;width:117pt;height:27pt;z-index:251662336">
            <v:textbox style="mso-next-textbox:#_x0000_s1088">
              <w:txbxContent>
                <w:p w:rsidR="00F07175" w:rsidRDefault="00954ADE">
                  <w:pPr>
                    <w:jc w:val="center"/>
                    <w:rPr>
                      <w:rFonts w:ascii="Arial" w:hAnsi="Arial" w:cs="Arial"/>
                    </w:rPr>
                  </w:pPr>
                  <w:r>
                    <w:rPr>
                      <w:rFonts w:ascii="Arial" w:hAnsi="Arial" w:cs="Arial"/>
                    </w:rPr>
                    <w:t>Отношение</w:t>
                  </w:r>
                </w:p>
              </w:txbxContent>
            </v:textbox>
          </v:shape>
        </w:pict>
      </w:r>
      <w:r w:rsidR="00954ADE">
        <w:rPr>
          <w:color w:val="000000"/>
        </w:rPr>
        <w:t xml:space="preserve"> Контрактные,</w:t>
      </w:r>
    </w:p>
    <w:p w:rsidR="00F07175" w:rsidRDefault="008A76A9">
      <w:pPr>
        <w:widowControl w:val="0"/>
        <w:spacing w:before="120"/>
        <w:ind w:firstLine="567"/>
        <w:jc w:val="both"/>
        <w:rPr>
          <w:color w:val="000000"/>
        </w:rPr>
      </w:pPr>
      <w:r>
        <w:rPr>
          <w:noProof/>
        </w:rPr>
        <w:pict>
          <v:line id="_x0000_s1089" style="position:absolute;left:0;text-align:left;flip:x;z-index:251667456" from="442.35pt,-46.15pt" to="469.35pt,-46.15pt">
            <v:stroke endarrow="block"/>
          </v:line>
        </w:pict>
      </w:r>
      <w:r w:rsidR="00954ADE">
        <w:rPr>
          <w:color w:val="000000"/>
        </w:rPr>
        <w:t xml:space="preserve"> Формализованные,</w:t>
      </w:r>
    </w:p>
    <w:p w:rsidR="00F07175" w:rsidRDefault="008A76A9">
      <w:pPr>
        <w:widowControl w:val="0"/>
        <w:spacing w:before="120"/>
        <w:ind w:firstLine="567"/>
        <w:jc w:val="both"/>
        <w:rPr>
          <w:color w:val="000000"/>
        </w:rPr>
      </w:pPr>
      <w:r>
        <w:rPr>
          <w:noProof/>
        </w:rPr>
        <w:pict>
          <v:line id="_x0000_s1090" style="position:absolute;left:0;text-align:left;z-index:251663360" from="45pt,3.05pt" to="45pt,30.05pt">
            <v:stroke endarrow="block"/>
          </v:line>
        </w:pict>
      </w:r>
      <w:r w:rsidR="00954ADE">
        <w:rPr>
          <w:color w:val="000000"/>
        </w:rPr>
        <w:t xml:space="preserve"> Не формализованые</w:t>
      </w:r>
    </w:p>
    <w:p w:rsidR="00F07175" w:rsidRDefault="008A76A9">
      <w:pPr>
        <w:widowControl w:val="0"/>
        <w:spacing w:before="120"/>
        <w:ind w:firstLine="567"/>
        <w:jc w:val="both"/>
        <w:rPr>
          <w:color w:val="000000"/>
        </w:rPr>
      </w:pPr>
      <w:r>
        <w:rPr>
          <w:noProof/>
        </w:rPr>
        <w:pict>
          <v:line id="_x0000_s1091" style="position:absolute;left:0;text-align:left;z-index:251668480" from="325.35pt,-55.75pt" to="325.35pt,-37.75pt">
            <v:stroke endarrow="block"/>
          </v:line>
        </w:pict>
      </w:r>
      <w:r>
        <w:rPr>
          <w:noProof/>
        </w:rPr>
        <w:pict>
          <v:line id="_x0000_s1092" style="position:absolute;left:0;text-align:left;z-index:251664384" from="19.35pt,-298.75pt" to="46.35pt,-298.75pt">
            <v:stroke endarrow="block"/>
          </v:line>
        </w:pict>
      </w:r>
    </w:p>
    <w:p w:rsidR="00F07175" w:rsidRDefault="00954ADE">
      <w:pPr>
        <w:widowControl w:val="0"/>
        <w:spacing w:before="120"/>
        <w:ind w:firstLine="567"/>
        <w:jc w:val="both"/>
        <w:rPr>
          <w:color w:val="000000"/>
        </w:rPr>
      </w:pPr>
      <w:r>
        <w:rPr>
          <w:color w:val="000000"/>
        </w:rPr>
        <w:t>Формальные, обязательные для</w:t>
      </w:r>
    </w:p>
    <w:p w:rsidR="00F07175" w:rsidRDefault="00954ADE">
      <w:pPr>
        <w:widowControl w:val="0"/>
        <w:spacing w:before="120"/>
        <w:ind w:firstLine="567"/>
        <w:jc w:val="both"/>
        <w:rPr>
          <w:color w:val="000000"/>
        </w:rPr>
      </w:pPr>
      <w:r>
        <w:rPr>
          <w:color w:val="000000"/>
        </w:rPr>
        <w:t>всех участников</w:t>
      </w:r>
    </w:p>
    <w:p w:rsidR="00F07175" w:rsidRDefault="00954ADE">
      <w:pPr>
        <w:widowControl w:val="0"/>
        <w:spacing w:before="120"/>
        <w:ind w:firstLine="567"/>
        <w:jc w:val="both"/>
        <w:rPr>
          <w:color w:val="000000"/>
        </w:rPr>
      </w:pPr>
      <w:r>
        <w:rPr>
          <w:color w:val="000000"/>
        </w:rPr>
        <w:t>Внешние и внутренние факторы воздействуют на деятельность предприятия, формирует его бизнес среду, которая определяется положением предприятия на</w:t>
      </w:r>
    </w:p>
    <w:p w:rsidR="00F07175" w:rsidRDefault="00954ADE">
      <w:pPr>
        <w:widowControl w:val="0"/>
        <w:spacing w:before="120"/>
        <w:ind w:firstLine="567"/>
        <w:jc w:val="both"/>
        <w:rPr>
          <w:color w:val="000000"/>
        </w:rPr>
      </w:pPr>
      <w:r>
        <w:rPr>
          <w:color w:val="000000"/>
        </w:rPr>
        <w:t>рынке и его финансовое благополучие. Общая характеристика бизнес - среды представлена на схеме рисунке 0.0.</w:t>
      </w:r>
    </w:p>
    <w:p w:rsidR="00F07175" w:rsidRDefault="00954ADE">
      <w:pPr>
        <w:widowControl w:val="0"/>
        <w:spacing w:before="120"/>
        <w:ind w:firstLine="567"/>
        <w:jc w:val="both"/>
        <w:rPr>
          <w:color w:val="000000"/>
        </w:rPr>
      </w:pPr>
      <w:r>
        <w:rPr>
          <w:color w:val="000000"/>
        </w:rPr>
        <w:t>Участникам внешней и внутренней среды для формирования собственных решений любым предприятием, необходимо представить уровень платежеспособности а в некоторых случаях и ликвидности предприятия.</w:t>
      </w:r>
    </w:p>
    <w:p w:rsidR="00F07175" w:rsidRDefault="00954ADE">
      <w:pPr>
        <w:widowControl w:val="0"/>
        <w:spacing w:before="120"/>
        <w:ind w:firstLine="567"/>
        <w:jc w:val="both"/>
        <w:rPr>
          <w:color w:val="000000"/>
        </w:rPr>
      </w:pPr>
      <w:r>
        <w:rPr>
          <w:color w:val="000000"/>
        </w:rPr>
        <w:t>Ликвидность это свойство какого актива трансформироваться в денежные средства за определенный период времени. Чем короче период трансформации, тем выше ликвидность данного актива. Ликвидным считается предприятие у которого в наличии достаточно оборотных средств в размере - теоретически достаточным для погашения краткосрочных обязательств.</w:t>
      </w:r>
    </w:p>
    <w:p w:rsidR="00F07175" w:rsidRDefault="00954ADE">
      <w:pPr>
        <w:widowControl w:val="0"/>
        <w:spacing w:before="120"/>
        <w:ind w:firstLine="567"/>
        <w:jc w:val="both"/>
        <w:rPr>
          <w:color w:val="000000"/>
        </w:rPr>
      </w:pPr>
      <w:r>
        <w:rPr>
          <w:color w:val="000000"/>
        </w:rPr>
        <w:t>Уровень ликвидности ОАО «Комбинат мясной А-кий « оценим с помощью специальных показателей, основанных на сопоставимости оборотных средств и краткосрочных пассивов, внеоборотных средств и долгосрочных пассивов. Динамика данного сопоставления представлена в таблице 0.</w:t>
      </w:r>
    </w:p>
    <w:p w:rsidR="00F07175" w:rsidRDefault="00954ADE">
      <w:pPr>
        <w:widowControl w:val="0"/>
        <w:spacing w:before="120"/>
        <w:ind w:firstLine="567"/>
        <w:jc w:val="both"/>
        <w:rPr>
          <w:color w:val="000000"/>
        </w:rPr>
      </w:pPr>
      <w:r>
        <w:rPr>
          <w:color w:val="000000"/>
        </w:rPr>
        <w:t>Анализ текущей ликвидности предприятия Таблица 0.0.</w:t>
      </w:r>
    </w:p>
    <w:p w:rsidR="00F07175" w:rsidRDefault="00F07175">
      <w:pPr>
        <w:widowControl w:val="0"/>
        <w:spacing w:before="120"/>
        <w:ind w:firstLine="567"/>
        <w:jc w:val="both"/>
        <w:rPr>
          <w:color w:val="000000"/>
        </w:rPr>
      </w:pPr>
    </w:p>
    <w:tbl>
      <w:tblPr>
        <w:tblW w:w="9540" w:type="dxa"/>
        <w:tblInd w:w="-8" w:type="dxa"/>
        <w:tblLayout w:type="fixed"/>
        <w:tblCellMar>
          <w:left w:w="40" w:type="dxa"/>
          <w:right w:w="40" w:type="dxa"/>
        </w:tblCellMar>
        <w:tblLook w:val="0000" w:firstRow="0" w:lastRow="0" w:firstColumn="0" w:lastColumn="0" w:noHBand="0" w:noVBand="0"/>
      </w:tblPr>
      <w:tblGrid>
        <w:gridCol w:w="2160"/>
        <w:gridCol w:w="1260"/>
        <w:gridCol w:w="1440"/>
        <w:gridCol w:w="1980"/>
        <w:gridCol w:w="1260"/>
        <w:gridCol w:w="1440"/>
      </w:tblGrid>
      <w:tr w:rsidR="00F07175">
        <w:trPr>
          <w:trHeight w:val="730"/>
        </w:trPr>
        <w:tc>
          <w:tcPr>
            <w:tcW w:w="216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Показатели Актив</w:t>
            </w:r>
          </w:p>
        </w:tc>
        <w:tc>
          <w:tcPr>
            <w:tcW w:w="126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Прошлый</w:t>
            </w:r>
          </w:p>
        </w:tc>
        <w:tc>
          <w:tcPr>
            <w:tcW w:w="144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Отчетный</w:t>
            </w:r>
          </w:p>
        </w:tc>
        <w:tc>
          <w:tcPr>
            <w:tcW w:w="19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Показатели</w:t>
            </w:r>
          </w:p>
          <w:p w:rsidR="00F07175" w:rsidRDefault="00954ADE">
            <w:pPr>
              <w:widowControl w:val="0"/>
              <w:jc w:val="both"/>
              <w:rPr>
                <w:color w:val="000000"/>
              </w:rPr>
            </w:pPr>
            <w:r>
              <w:rPr>
                <w:color w:val="000000"/>
              </w:rPr>
              <w:t>Пассив</w:t>
            </w:r>
          </w:p>
        </w:tc>
        <w:tc>
          <w:tcPr>
            <w:tcW w:w="126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Прошлый</w:t>
            </w:r>
          </w:p>
        </w:tc>
        <w:tc>
          <w:tcPr>
            <w:tcW w:w="144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Отчетный</w:t>
            </w:r>
          </w:p>
        </w:tc>
      </w:tr>
      <w:tr w:rsidR="00F07175">
        <w:trPr>
          <w:trHeight w:val="450"/>
        </w:trPr>
        <w:tc>
          <w:tcPr>
            <w:tcW w:w="216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А0 ДС, готовая продукция </w:t>
            </w:r>
          </w:p>
        </w:tc>
        <w:tc>
          <w:tcPr>
            <w:tcW w:w="126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0000</w:t>
            </w:r>
          </w:p>
          <w:p w:rsidR="00F07175" w:rsidRDefault="00F07175">
            <w:pPr>
              <w:widowControl w:val="0"/>
              <w:jc w:val="both"/>
              <w:rPr>
                <w:color w:val="000000"/>
              </w:rPr>
            </w:pPr>
          </w:p>
        </w:tc>
        <w:tc>
          <w:tcPr>
            <w:tcW w:w="144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0000</w:t>
            </w:r>
          </w:p>
          <w:p w:rsidR="00F07175" w:rsidRDefault="00F07175">
            <w:pPr>
              <w:widowControl w:val="0"/>
              <w:jc w:val="both"/>
              <w:rPr>
                <w:color w:val="000000"/>
              </w:rPr>
            </w:pPr>
          </w:p>
        </w:tc>
        <w:tc>
          <w:tcPr>
            <w:tcW w:w="198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П0 Задолж. по оплате в бюджет </w:t>
            </w:r>
          </w:p>
        </w:tc>
        <w:tc>
          <w:tcPr>
            <w:tcW w:w="126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 </w:t>
            </w:r>
          </w:p>
          <w:p w:rsidR="00F07175" w:rsidRDefault="00F07175">
            <w:pPr>
              <w:widowControl w:val="0"/>
              <w:jc w:val="both"/>
              <w:rPr>
                <w:color w:val="000000"/>
              </w:rPr>
            </w:pPr>
          </w:p>
        </w:tc>
        <w:tc>
          <w:tcPr>
            <w:tcW w:w="144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 </w:t>
            </w:r>
          </w:p>
          <w:p w:rsidR="00F07175" w:rsidRDefault="00F07175">
            <w:pPr>
              <w:widowControl w:val="0"/>
              <w:jc w:val="both"/>
              <w:rPr>
                <w:color w:val="000000"/>
              </w:rPr>
            </w:pPr>
          </w:p>
        </w:tc>
      </w:tr>
      <w:tr w:rsidR="00F07175">
        <w:trPr>
          <w:trHeight w:val="315"/>
        </w:trPr>
        <w:tc>
          <w:tcPr>
            <w:tcW w:w="21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А0ДЗ </w:t>
            </w:r>
          </w:p>
        </w:tc>
        <w:tc>
          <w:tcPr>
            <w:tcW w:w="12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 </w:t>
            </w:r>
          </w:p>
        </w:tc>
        <w:tc>
          <w:tcPr>
            <w:tcW w:w="144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0000 </w:t>
            </w:r>
          </w:p>
        </w:tc>
        <w:tc>
          <w:tcPr>
            <w:tcW w:w="198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П0КО </w:t>
            </w:r>
          </w:p>
        </w:tc>
        <w:tc>
          <w:tcPr>
            <w:tcW w:w="12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 </w:t>
            </w:r>
          </w:p>
        </w:tc>
        <w:tc>
          <w:tcPr>
            <w:tcW w:w="144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 </w:t>
            </w:r>
          </w:p>
        </w:tc>
      </w:tr>
      <w:tr w:rsidR="00F07175">
        <w:trPr>
          <w:trHeight w:val="315"/>
        </w:trPr>
        <w:tc>
          <w:tcPr>
            <w:tcW w:w="21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АЗПЗ </w:t>
            </w:r>
          </w:p>
        </w:tc>
        <w:tc>
          <w:tcPr>
            <w:tcW w:w="12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0000 </w:t>
            </w:r>
          </w:p>
        </w:tc>
        <w:tc>
          <w:tcPr>
            <w:tcW w:w="144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0000 </w:t>
            </w:r>
          </w:p>
        </w:tc>
        <w:tc>
          <w:tcPr>
            <w:tcW w:w="198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ПЗДО </w:t>
            </w:r>
          </w:p>
        </w:tc>
        <w:tc>
          <w:tcPr>
            <w:tcW w:w="126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w:t>
            </w:r>
          </w:p>
        </w:tc>
        <w:tc>
          <w:tcPr>
            <w:tcW w:w="144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w:t>
            </w:r>
          </w:p>
        </w:tc>
      </w:tr>
      <w:tr w:rsidR="00F07175">
        <w:trPr>
          <w:trHeight w:val="315"/>
        </w:trPr>
        <w:tc>
          <w:tcPr>
            <w:tcW w:w="216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А0 Внеоб. А </w:t>
            </w:r>
          </w:p>
        </w:tc>
        <w:tc>
          <w:tcPr>
            <w:tcW w:w="126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00000 </w:t>
            </w:r>
          </w:p>
        </w:tc>
        <w:tc>
          <w:tcPr>
            <w:tcW w:w="144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00000 </w:t>
            </w:r>
          </w:p>
        </w:tc>
        <w:tc>
          <w:tcPr>
            <w:tcW w:w="198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П0ПК </w:t>
            </w:r>
          </w:p>
        </w:tc>
        <w:tc>
          <w:tcPr>
            <w:tcW w:w="126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00000 </w:t>
            </w:r>
          </w:p>
        </w:tc>
        <w:tc>
          <w:tcPr>
            <w:tcW w:w="1440" w:type="dxa"/>
            <w:tcBorders>
              <w:top w:val="single" w:sz="4"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00000 </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 xml:space="preserve">Условные обозначения: </w:t>
      </w:r>
    </w:p>
    <w:p w:rsidR="00F07175" w:rsidRDefault="00954ADE">
      <w:pPr>
        <w:widowControl w:val="0"/>
        <w:spacing w:before="120"/>
        <w:ind w:firstLine="567"/>
        <w:jc w:val="both"/>
        <w:rPr>
          <w:color w:val="000000"/>
        </w:rPr>
      </w:pPr>
      <w:r>
        <w:rPr>
          <w:color w:val="000000"/>
        </w:rPr>
        <w:t xml:space="preserve">ДС - денежные средства; </w:t>
      </w:r>
    </w:p>
    <w:p w:rsidR="00F07175" w:rsidRDefault="00954ADE">
      <w:pPr>
        <w:widowControl w:val="0"/>
        <w:spacing w:before="120"/>
        <w:ind w:firstLine="567"/>
        <w:jc w:val="both"/>
        <w:rPr>
          <w:color w:val="000000"/>
        </w:rPr>
      </w:pPr>
      <w:r>
        <w:rPr>
          <w:color w:val="000000"/>
        </w:rPr>
        <w:t xml:space="preserve">ДЗ - дебиторская задолжность; </w:t>
      </w:r>
    </w:p>
    <w:p w:rsidR="00F07175" w:rsidRDefault="00954ADE">
      <w:pPr>
        <w:widowControl w:val="0"/>
        <w:spacing w:before="120"/>
        <w:ind w:firstLine="567"/>
        <w:jc w:val="both"/>
        <w:rPr>
          <w:color w:val="000000"/>
        </w:rPr>
      </w:pPr>
      <w:r>
        <w:rPr>
          <w:color w:val="000000"/>
        </w:rPr>
        <w:t xml:space="preserve">ПЗ - производственные запасы; </w:t>
      </w:r>
    </w:p>
    <w:p w:rsidR="00F07175" w:rsidRDefault="00954ADE">
      <w:pPr>
        <w:widowControl w:val="0"/>
        <w:spacing w:before="120"/>
        <w:ind w:firstLine="567"/>
        <w:jc w:val="both"/>
        <w:rPr>
          <w:color w:val="000000"/>
        </w:rPr>
      </w:pPr>
      <w:r>
        <w:rPr>
          <w:color w:val="000000"/>
        </w:rPr>
        <w:t xml:space="preserve">Внеоб.А - внеоборотные активы; </w:t>
      </w:r>
    </w:p>
    <w:p w:rsidR="00F07175" w:rsidRDefault="00954ADE">
      <w:pPr>
        <w:widowControl w:val="0"/>
        <w:spacing w:before="120"/>
        <w:ind w:firstLine="567"/>
        <w:jc w:val="both"/>
        <w:rPr>
          <w:color w:val="000000"/>
        </w:rPr>
      </w:pPr>
      <w:r>
        <w:rPr>
          <w:color w:val="000000"/>
        </w:rPr>
        <w:t xml:space="preserve">КО - краткосрочные обязательства; </w:t>
      </w:r>
    </w:p>
    <w:p w:rsidR="00F07175" w:rsidRDefault="00954ADE">
      <w:pPr>
        <w:widowControl w:val="0"/>
        <w:spacing w:before="120"/>
        <w:ind w:firstLine="567"/>
        <w:jc w:val="both"/>
        <w:rPr>
          <w:color w:val="000000"/>
        </w:rPr>
      </w:pPr>
      <w:r>
        <w:rPr>
          <w:color w:val="000000"/>
        </w:rPr>
        <w:t xml:space="preserve">ДО - долгосрочные обязательства; </w:t>
      </w:r>
    </w:p>
    <w:p w:rsidR="00F07175" w:rsidRDefault="00954ADE">
      <w:pPr>
        <w:widowControl w:val="0"/>
        <w:spacing w:before="120"/>
        <w:ind w:firstLine="567"/>
        <w:jc w:val="both"/>
        <w:rPr>
          <w:color w:val="000000"/>
        </w:rPr>
      </w:pPr>
      <w:r>
        <w:rPr>
          <w:color w:val="000000"/>
        </w:rPr>
        <w:t>ПК - постоянный капитал;</w:t>
      </w:r>
    </w:p>
    <w:p w:rsidR="00F07175" w:rsidRDefault="00954ADE">
      <w:pPr>
        <w:widowControl w:val="0"/>
        <w:spacing w:before="120"/>
        <w:ind w:firstLine="567"/>
        <w:jc w:val="both"/>
        <w:rPr>
          <w:color w:val="000000"/>
        </w:rPr>
      </w:pPr>
      <w:r>
        <w:rPr>
          <w:color w:val="000000"/>
        </w:rPr>
        <w:t xml:space="preserve">Прошлый период: </w:t>
      </w:r>
    </w:p>
    <w:p w:rsidR="00F07175" w:rsidRDefault="00954ADE">
      <w:pPr>
        <w:widowControl w:val="0"/>
        <w:spacing w:before="120"/>
        <w:ind w:firstLine="567"/>
        <w:jc w:val="both"/>
        <w:rPr>
          <w:color w:val="000000"/>
        </w:rPr>
      </w:pPr>
      <w:r>
        <w:rPr>
          <w:color w:val="000000"/>
        </w:rPr>
        <w:t xml:space="preserve">0000&gt;000 </w:t>
      </w:r>
    </w:p>
    <w:p w:rsidR="00F07175" w:rsidRDefault="00954ADE">
      <w:pPr>
        <w:widowControl w:val="0"/>
        <w:spacing w:before="120"/>
        <w:ind w:firstLine="567"/>
        <w:jc w:val="both"/>
        <w:rPr>
          <w:color w:val="000000"/>
        </w:rPr>
      </w:pPr>
      <w:r>
        <w:rPr>
          <w:color w:val="000000"/>
        </w:rPr>
        <w:t xml:space="preserve">000&gt;000 </w:t>
      </w:r>
    </w:p>
    <w:p w:rsidR="00F07175" w:rsidRDefault="00954ADE">
      <w:pPr>
        <w:widowControl w:val="0"/>
        <w:spacing w:before="120"/>
        <w:ind w:firstLine="567"/>
        <w:jc w:val="both"/>
        <w:rPr>
          <w:color w:val="000000"/>
        </w:rPr>
      </w:pPr>
      <w:r>
        <w:rPr>
          <w:color w:val="000000"/>
        </w:rPr>
        <w:t>0000&gt;0</w:t>
      </w:r>
    </w:p>
    <w:p w:rsidR="00F07175" w:rsidRDefault="00954ADE">
      <w:pPr>
        <w:widowControl w:val="0"/>
        <w:spacing w:before="120"/>
        <w:ind w:firstLine="567"/>
        <w:jc w:val="both"/>
        <w:rPr>
          <w:color w:val="000000"/>
        </w:rPr>
      </w:pPr>
      <w:r>
        <w:rPr>
          <w:color w:val="000000"/>
        </w:rPr>
        <w:t>00000&lt;00000</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0000&gt;000</w:t>
      </w:r>
    </w:p>
    <w:p w:rsidR="00F07175" w:rsidRDefault="00954ADE">
      <w:pPr>
        <w:widowControl w:val="0"/>
        <w:spacing w:before="120"/>
        <w:ind w:firstLine="567"/>
        <w:jc w:val="both"/>
        <w:rPr>
          <w:color w:val="000000"/>
        </w:rPr>
      </w:pPr>
      <w:r>
        <w:rPr>
          <w:color w:val="000000"/>
        </w:rPr>
        <w:t>0000&gt;000</w:t>
      </w:r>
    </w:p>
    <w:p w:rsidR="00F07175" w:rsidRDefault="00954ADE">
      <w:pPr>
        <w:widowControl w:val="0"/>
        <w:spacing w:before="120"/>
        <w:ind w:firstLine="567"/>
        <w:jc w:val="both"/>
        <w:rPr>
          <w:color w:val="000000"/>
        </w:rPr>
      </w:pPr>
      <w:r>
        <w:rPr>
          <w:color w:val="000000"/>
        </w:rPr>
        <w:t>0000&gt;0</w:t>
      </w:r>
    </w:p>
    <w:p w:rsidR="00F07175" w:rsidRDefault="00954ADE">
      <w:pPr>
        <w:widowControl w:val="0"/>
        <w:spacing w:before="120"/>
        <w:ind w:firstLine="567"/>
        <w:jc w:val="both"/>
        <w:rPr>
          <w:color w:val="000000"/>
        </w:rPr>
      </w:pPr>
      <w:r>
        <w:rPr>
          <w:color w:val="000000"/>
        </w:rPr>
        <w:t>00000&lt;00000</w:t>
      </w:r>
    </w:p>
    <w:p w:rsidR="00F07175" w:rsidRDefault="00954ADE">
      <w:pPr>
        <w:widowControl w:val="0"/>
        <w:spacing w:before="120"/>
        <w:ind w:firstLine="567"/>
        <w:jc w:val="both"/>
        <w:rPr>
          <w:color w:val="000000"/>
        </w:rPr>
      </w:pPr>
      <w:r>
        <w:rPr>
          <w:color w:val="000000"/>
        </w:rPr>
        <w:t>Предприятие «ОАО Комбинат мясной А-кий» является ликвидным т.к. обладает свойством трансформации какого либо актива в денежные средства для погашения обязательств.</w:t>
      </w:r>
    </w:p>
    <w:p w:rsidR="00F07175" w:rsidRDefault="00954ADE">
      <w:pPr>
        <w:widowControl w:val="0"/>
        <w:spacing w:before="120"/>
        <w:ind w:firstLine="567"/>
        <w:jc w:val="both"/>
        <w:rPr>
          <w:color w:val="000000"/>
        </w:rPr>
      </w:pPr>
      <w:r>
        <w:rPr>
          <w:color w:val="000000"/>
        </w:rPr>
        <w:t xml:space="preserve">Оборотные активы значительно превышают краткосрочные обязательства, следовательно ОАО «Комбинат мясной А-кий» можно рассматривать как успешно функционирующее. </w:t>
      </w:r>
    </w:p>
    <w:p w:rsidR="00F07175" w:rsidRDefault="00954ADE">
      <w:pPr>
        <w:widowControl w:val="0"/>
        <w:spacing w:before="120"/>
        <w:ind w:firstLine="567"/>
        <w:jc w:val="both"/>
        <w:rPr>
          <w:color w:val="000000"/>
        </w:rPr>
      </w:pPr>
      <w:r>
        <w:rPr>
          <w:color w:val="000000"/>
        </w:rPr>
        <w:t>сумма оборотных средств</w:t>
      </w:r>
    </w:p>
    <w:p w:rsidR="00F07175" w:rsidRDefault="008A76A9">
      <w:pPr>
        <w:widowControl w:val="0"/>
        <w:spacing w:before="120"/>
        <w:ind w:firstLine="567"/>
        <w:jc w:val="both"/>
        <w:rPr>
          <w:color w:val="000000"/>
        </w:rPr>
      </w:pPr>
      <w:r>
        <w:rPr>
          <w:noProof/>
        </w:rPr>
        <w:pict>
          <v:line id="_x0000_s1093" style="position:absolute;left:0;text-align:left;z-index:251669504" from="1in,6.6pt" to="297pt,6.6pt"/>
        </w:pict>
      </w:r>
      <w:r w:rsidR="00954ADE">
        <w:rPr>
          <w:color w:val="000000"/>
        </w:rPr>
        <w:t>Кт.л.=  (0.0.)</w:t>
      </w:r>
    </w:p>
    <w:p w:rsidR="00F07175" w:rsidRDefault="00954ADE">
      <w:pPr>
        <w:widowControl w:val="0"/>
        <w:spacing w:before="120"/>
        <w:ind w:firstLine="567"/>
        <w:jc w:val="both"/>
        <w:rPr>
          <w:color w:val="000000"/>
        </w:rPr>
      </w:pPr>
      <w:r>
        <w:rPr>
          <w:color w:val="000000"/>
        </w:rPr>
        <w:t xml:space="preserve">краткосрочные обязательства </w:t>
      </w:r>
    </w:p>
    <w:p w:rsidR="00F07175" w:rsidRDefault="00954ADE">
      <w:pPr>
        <w:widowControl w:val="0"/>
        <w:spacing w:before="120"/>
        <w:ind w:firstLine="567"/>
        <w:jc w:val="both"/>
        <w:rPr>
          <w:color w:val="000000"/>
        </w:rPr>
      </w:pPr>
      <w:r>
        <w:rPr>
          <w:color w:val="000000"/>
        </w:rPr>
        <w:t xml:space="preserve">прошлый период: </w:t>
      </w:r>
    </w:p>
    <w:p w:rsidR="00F07175" w:rsidRDefault="00954ADE">
      <w:pPr>
        <w:widowControl w:val="0"/>
        <w:spacing w:before="120"/>
        <w:ind w:firstLine="567"/>
        <w:jc w:val="both"/>
        <w:rPr>
          <w:color w:val="000000"/>
        </w:rPr>
      </w:pPr>
      <w:r>
        <w:rPr>
          <w:color w:val="000000"/>
        </w:rPr>
        <w:t xml:space="preserve">Кт.л.= 0000:000=0.00 </w:t>
      </w:r>
    </w:p>
    <w:p w:rsidR="00F07175" w:rsidRDefault="00954ADE">
      <w:pPr>
        <w:widowControl w:val="0"/>
        <w:spacing w:before="120"/>
        <w:ind w:firstLine="567"/>
        <w:jc w:val="both"/>
        <w:rPr>
          <w:color w:val="000000"/>
        </w:rPr>
      </w:pPr>
      <w:r>
        <w:rPr>
          <w:color w:val="000000"/>
        </w:rPr>
        <w:t xml:space="preserve">отчетный период: </w:t>
      </w:r>
    </w:p>
    <w:p w:rsidR="00F07175" w:rsidRDefault="00954ADE">
      <w:pPr>
        <w:widowControl w:val="0"/>
        <w:spacing w:before="120"/>
        <w:ind w:firstLine="567"/>
        <w:jc w:val="both"/>
        <w:rPr>
          <w:color w:val="000000"/>
        </w:rPr>
      </w:pPr>
      <w:r>
        <w:rPr>
          <w:color w:val="000000"/>
        </w:rPr>
        <w:t>Кт.л.=0000:000=0,00</w:t>
      </w:r>
    </w:p>
    <w:p w:rsidR="00F07175" w:rsidRDefault="00954ADE">
      <w:pPr>
        <w:widowControl w:val="0"/>
        <w:spacing w:before="120"/>
        <w:ind w:firstLine="567"/>
        <w:jc w:val="both"/>
        <w:rPr>
          <w:color w:val="000000"/>
        </w:rPr>
      </w:pPr>
      <w:r>
        <w:rPr>
          <w:color w:val="000000"/>
        </w:rPr>
        <w:t>где величина краткосрочных обязательств, соответствует сумме значений из баланса (раздел 0;0).</w:t>
      </w:r>
    </w:p>
    <w:p w:rsidR="00F07175" w:rsidRDefault="00954ADE">
      <w:pPr>
        <w:widowControl w:val="0"/>
        <w:spacing w:before="120"/>
        <w:ind w:firstLine="567"/>
        <w:jc w:val="both"/>
        <w:rPr>
          <w:color w:val="000000"/>
        </w:rPr>
      </w:pPr>
      <w:r>
        <w:rPr>
          <w:color w:val="000000"/>
        </w:rPr>
        <w:t xml:space="preserve">Кредиторская задолженность, авансы полученные) Данный коэффициент является критерием в определении несостоятельности, Его значение установлено = 0. </w:t>
      </w:r>
    </w:p>
    <w:p w:rsidR="00F07175" w:rsidRDefault="00954ADE">
      <w:pPr>
        <w:widowControl w:val="0"/>
        <w:spacing w:before="120"/>
        <w:ind w:firstLine="567"/>
        <w:jc w:val="both"/>
        <w:rPr>
          <w:color w:val="000000"/>
        </w:rPr>
      </w:pPr>
      <w:r>
        <w:rPr>
          <w:color w:val="000000"/>
        </w:rPr>
        <w:t>Платежеспособное это такое состояние предприятия характеризующее наличием денежных средств и их эквивалентов, достаточных для расчетов по обязательствам, требующее немедленного погашения.</w:t>
      </w:r>
    </w:p>
    <w:p w:rsidR="00F07175" w:rsidRDefault="00954ADE">
      <w:pPr>
        <w:widowControl w:val="0"/>
        <w:spacing w:before="120"/>
        <w:ind w:firstLine="567"/>
        <w:jc w:val="both"/>
        <w:rPr>
          <w:color w:val="000000"/>
        </w:rPr>
      </w:pPr>
      <w:r>
        <w:rPr>
          <w:color w:val="000000"/>
        </w:rPr>
        <w:t xml:space="preserve">Основной признак платежеспособности является: </w:t>
      </w:r>
    </w:p>
    <w:p w:rsidR="00F07175" w:rsidRDefault="00954ADE">
      <w:pPr>
        <w:widowControl w:val="0"/>
        <w:spacing w:before="120"/>
        <w:ind w:firstLine="567"/>
        <w:jc w:val="both"/>
        <w:rPr>
          <w:color w:val="000000"/>
        </w:rPr>
      </w:pPr>
      <w:r>
        <w:rPr>
          <w:color w:val="000000"/>
        </w:rPr>
        <w:t xml:space="preserve">а) наличие в достаточном количестве денежных средств, которые будут находиться в постоянном обороте; </w:t>
      </w:r>
    </w:p>
    <w:p w:rsidR="00F07175" w:rsidRDefault="00954ADE">
      <w:pPr>
        <w:widowControl w:val="0"/>
        <w:spacing w:before="120"/>
        <w:ind w:firstLine="567"/>
        <w:jc w:val="both"/>
        <w:rPr>
          <w:color w:val="000000"/>
        </w:rPr>
      </w:pPr>
      <w:r>
        <w:rPr>
          <w:color w:val="000000"/>
        </w:rPr>
        <w:t>б) отсутствие просроченной кредиторской задолженности;</w:t>
      </w:r>
    </w:p>
    <w:p w:rsidR="00F07175" w:rsidRDefault="00954ADE">
      <w:pPr>
        <w:widowControl w:val="0"/>
        <w:spacing w:before="120"/>
        <w:ind w:firstLine="567"/>
        <w:jc w:val="both"/>
        <w:rPr>
          <w:color w:val="000000"/>
        </w:rPr>
      </w:pPr>
      <w:r>
        <w:rPr>
          <w:color w:val="000000"/>
        </w:rPr>
        <w:t>Предприятие характеризуется совокупностью следующих коэффициентов, расчет которых представлен в таблице 0.0.</w:t>
      </w:r>
    </w:p>
    <w:p w:rsidR="00F07175" w:rsidRDefault="00954ADE">
      <w:pPr>
        <w:widowControl w:val="0"/>
        <w:spacing w:before="120"/>
        <w:ind w:firstLine="567"/>
        <w:jc w:val="both"/>
        <w:rPr>
          <w:color w:val="000000"/>
        </w:rPr>
      </w:pPr>
      <w:r>
        <w:rPr>
          <w:color w:val="000000"/>
        </w:rPr>
        <w:t xml:space="preserve">Анализ платежеспособности предприятия Таблица 0.0. </w:t>
      </w:r>
    </w:p>
    <w:p w:rsidR="00F07175" w:rsidRDefault="00F07175">
      <w:pPr>
        <w:widowControl w:val="0"/>
        <w:spacing w:before="120"/>
        <w:ind w:firstLine="567"/>
        <w:jc w:val="both"/>
        <w:rPr>
          <w:color w:val="000000"/>
        </w:rPr>
      </w:pPr>
    </w:p>
    <w:tbl>
      <w:tblPr>
        <w:tblW w:w="9540" w:type="dxa"/>
        <w:tblInd w:w="-8" w:type="dxa"/>
        <w:tblLayout w:type="fixed"/>
        <w:tblCellMar>
          <w:left w:w="40" w:type="dxa"/>
          <w:right w:w="40" w:type="dxa"/>
        </w:tblCellMar>
        <w:tblLook w:val="0000" w:firstRow="0" w:lastRow="0" w:firstColumn="0" w:lastColumn="0" w:noHBand="0" w:noVBand="0"/>
      </w:tblPr>
      <w:tblGrid>
        <w:gridCol w:w="2285"/>
        <w:gridCol w:w="3115"/>
        <w:gridCol w:w="1380"/>
        <w:gridCol w:w="1380"/>
        <w:gridCol w:w="1380"/>
      </w:tblGrid>
      <w:tr w:rsidR="00F07175">
        <w:trPr>
          <w:cantSplit/>
          <w:trHeight w:val="432"/>
        </w:trPr>
        <w:tc>
          <w:tcPr>
            <w:tcW w:w="2285"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Коэффициент</w:t>
            </w:r>
          </w:p>
        </w:tc>
        <w:tc>
          <w:tcPr>
            <w:tcW w:w="3115"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Формула расчета</w:t>
            </w:r>
          </w:p>
          <w:p w:rsidR="00F07175" w:rsidRDefault="00F07175">
            <w:pPr>
              <w:widowControl w:val="0"/>
              <w:jc w:val="both"/>
              <w:rPr>
                <w:color w:val="000000"/>
              </w:rPr>
            </w:pPr>
          </w:p>
        </w:tc>
        <w:tc>
          <w:tcPr>
            <w:tcW w:w="4140" w:type="dxa"/>
            <w:gridSpan w:val="3"/>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Значение показателя</w:t>
            </w:r>
          </w:p>
        </w:tc>
      </w:tr>
      <w:tr w:rsidR="00F07175">
        <w:trPr>
          <w:cantSplit/>
          <w:trHeight w:val="720"/>
        </w:trPr>
        <w:tc>
          <w:tcPr>
            <w:tcW w:w="2285" w:type="dxa"/>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p w:rsidR="00F07175" w:rsidRDefault="00F07175">
            <w:pPr>
              <w:widowControl w:val="0"/>
              <w:jc w:val="both"/>
              <w:rPr>
                <w:color w:val="000000"/>
              </w:rPr>
            </w:pPr>
          </w:p>
        </w:tc>
        <w:tc>
          <w:tcPr>
            <w:tcW w:w="3115" w:type="dxa"/>
            <w:vMerge/>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Прошлый Период</w:t>
            </w: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Отчетный Период</w:t>
            </w: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Норматив</w:t>
            </w:r>
          </w:p>
        </w:tc>
      </w:tr>
      <w:tr w:rsidR="00F07175">
        <w:trPr>
          <w:trHeight w:val="253"/>
        </w:trPr>
        <w:tc>
          <w:tcPr>
            <w:tcW w:w="2285"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3115"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138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r>
      <w:tr w:rsidR="00F07175">
        <w:trPr>
          <w:trHeight w:val="855"/>
        </w:trPr>
        <w:tc>
          <w:tcPr>
            <w:tcW w:w="2285"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0.Коэффициен-абсолютной ликвидности </w:t>
            </w:r>
          </w:p>
        </w:tc>
        <w:tc>
          <w:tcPr>
            <w:tcW w:w="3115"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 ДС + КФВ </w:t>
            </w:r>
          </w:p>
          <w:p w:rsidR="00F07175" w:rsidRDefault="008A76A9">
            <w:pPr>
              <w:widowControl w:val="0"/>
              <w:jc w:val="both"/>
              <w:rPr>
                <w:color w:val="000000"/>
              </w:rPr>
            </w:pPr>
            <w:r>
              <w:rPr>
                <w:noProof/>
              </w:rPr>
              <w:pict>
                <v:line id="_x0000_s1094" style="position:absolute;left:0;text-align:left;z-index:251670528" from="37.35pt,5.8pt" to="109.35pt,5.8pt"/>
              </w:pict>
            </w:r>
            <w:r w:rsidR="00954ADE">
              <w:rPr>
                <w:color w:val="000000"/>
              </w:rPr>
              <w:t>Ка.л.=</w:t>
            </w:r>
          </w:p>
          <w:p w:rsidR="00F07175" w:rsidRDefault="00954ADE">
            <w:pPr>
              <w:widowControl w:val="0"/>
              <w:jc w:val="both"/>
              <w:rPr>
                <w:color w:val="000000"/>
              </w:rPr>
            </w:pPr>
            <w:r>
              <w:rPr>
                <w:color w:val="000000"/>
              </w:rPr>
              <w:t>КО</w:t>
            </w:r>
          </w:p>
        </w:tc>
        <w:tc>
          <w:tcPr>
            <w:tcW w:w="138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38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38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1080"/>
        </w:trPr>
        <w:tc>
          <w:tcPr>
            <w:tcW w:w="2285" w:type="dxa"/>
            <w:tcBorders>
              <w:top w:val="single" w:sz="4" w:space="0" w:color="auto"/>
              <w:left w:val="single" w:sz="6" w:space="0" w:color="auto"/>
              <w:bottom w:val="single" w:sz="4" w:space="0" w:color="auto"/>
              <w:right w:val="single" w:sz="6" w:space="0" w:color="auto"/>
            </w:tcBorders>
          </w:tcPr>
          <w:p w:rsidR="00F07175" w:rsidRDefault="00F07175">
            <w:pPr>
              <w:widowControl w:val="0"/>
              <w:jc w:val="both"/>
              <w:rPr>
                <w:color w:val="000000"/>
              </w:rPr>
            </w:pPr>
          </w:p>
          <w:p w:rsidR="00F07175" w:rsidRDefault="00954ADE">
            <w:pPr>
              <w:widowControl w:val="0"/>
              <w:jc w:val="both"/>
              <w:rPr>
                <w:color w:val="000000"/>
              </w:rPr>
            </w:pPr>
            <w:r>
              <w:rPr>
                <w:color w:val="000000"/>
              </w:rPr>
              <w:t xml:space="preserve">0.Коэффициен-промежуточного покрытия </w:t>
            </w:r>
          </w:p>
        </w:tc>
        <w:tc>
          <w:tcPr>
            <w:tcW w:w="3115"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 ОС + КФВ + КО</w:t>
            </w:r>
          </w:p>
          <w:p w:rsidR="00F07175" w:rsidRDefault="008A76A9">
            <w:pPr>
              <w:widowControl w:val="0"/>
              <w:jc w:val="both"/>
              <w:rPr>
                <w:color w:val="000000"/>
              </w:rPr>
            </w:pPr>
            <w:r>
              <w:rPr>
                <w:noProof/>
              </w:rPr>
              <w:pict>
                <v:line id="_x0000_s1095" style="position:absolute;left:0;text-align:left;z-index:251671552" from="36.75pt,5.6pt" to="144.75pt,5.6pt"/>
              </w:pict>
            </w:r>
            <w:r w:rsidR="00954ADE">
              <w:rPr>
                <w:color w:val="000000"/>
              </w:rPr>
              <w:t xml:space="preserve">Кп.п.= </w:t>
            </w:r>
          </w:p>
          <w:p w:rsidR="00F07175" w:rsidRDefault="00954ADE">
            <w:pPr>
              <w:widowControl w:val="0"/>
              <w:jc w:val="both"/>
              <w:rPr>
                <w:color w:val="000000"/>
              </w:rPr>
            </w:pPr>
            <w:r>
              <w:rPr>
                <w:color w:val="000000"/>
              </w:rPr>
              <w:t>КО</w:t>
            </w:r>
          </w:p>
          <w:p w:rsidR="00F07175" w:rsidRDefault="00F07175">
            <w:pPr>
              <w:widowControl w:val="0"/>
              <w:jc w:val="both"/>
              <w:rPr>
                <w:color w:val="000000"/>
              </w:rPr>
            </w:pP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Продолжение Таблица 0.0.</w:t>
      </w:r>
    </w:p>
    <w:tbl>
      <w:tblPr>
        <w:tblW w:w="9540" w:type="dxa"/>
        <w:tblInd w:w="-8" w:type="dxa"/>
        <w:tblLayout w:type="fixed"/>
        <w:tblCellMar>
          <w:left w:w="40" w:type="dxa"/>
          <w:right w:w="40" w:type="dxa"/>
        </w:tblCellMar>
        <w:tblLook w:val="0000" w:firstRow="0" w:lastRow="0" w:firstColumn="0" w:lastColumn="0" w:noHBand="0" w:noVBand="0"/>
      </w:tblPr>
      <w:tblGrid>
        <w:gridCol w:w="2285"/>
        <w:gridCol w:w="3115"/>
        <w:gridCol w:w="1380"/>
        <w:gridCol w:w="1380"/>
        <w:gridCol w:w="1380"/>
      </w:tblGrid>
      <w:tr w:rsidR="00F07175">
        <w:trPr>
          <w:trHeight w:val="249"/>
        </w:trPr>
        <w:tc>
          <w:tcPr>
            <w:tcW w:w="2285"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w:t>
            </w:r>
          </w:p>
        </w:tc>
        <w:tc>
          <w:tcPr>
            <w:tcW w:w="3115"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w:t>
            </w:r>
          </w:p>
        </w:tc>
      </w:tr>
      <w:tr w:rsidR="00F07175">
        <w:trPr>
          <w:trHeight w:val="834"/>
        </w:trPr>
        <w:tc>
          <w:tcPr>
            <w:tcW w:w="2285" w:type="dxa"/>
            <w:tcBorders>
              <w:top w:val="single" w:sz="4" w:space="0" w:color="auto"/>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 xml:space="preserve">З.Коэффициент общего покрытия </w:t>
            </w:r>
          </w:p>
        </w:tc>
        <w:tc>
          <w:tcPr>
            <w:tcW w:w="3115"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 xml:space="preserve">  ДС+КФВ+ДЗ+ПЗ+З</w:t>
            </w:r>
          </w:p>
          <w:p w:rsidR="00F07175" w:rsidRDefault="008A76A9">
            <w:pPr>
              <w:widowControl w:val="0"/>
              <w:spacing w:before="120"/>
              <w:ind w:firstLine="567"/>
              <w:jc w:val="both"/>
              <w:rPr>
                <w:color w:val="000000"/>
              </w:rPr>
            </w:pPr>
            <w:r>
              <w:rPr>
                <w:noProof/>
              </w:rPr>
              <w:pict>
                <v:line id="_x0000_s1096" style="position:absolute;left:0;text-align:left;z-index:251712512" from="37.35pt,4pt" to="153.75pt,4.4pt" strokeweight="1pt"/>
              </w:pict>
            </w:r>
            <w:r w:rsidR="00954ADE">
              <w:rPr>
                <w:color w:val="000000"/>
              </w:rPr>
              <w:t>Ко.п.=</w:t>
            </w:r>
          </w:p>
          <w:p w:rsidR="00F07175" w:rsidRDefault="00954ADE">
            <w:pPr>
              <w:widowControl w:val="0"/>
              <w:spacing w:before="120"/>
              <w:ind w:firstLine="567"/>
              <w:jc w:val="both"/>
              <w:rPr>
                <w:color w:val="000000"/>
              </w:rPr>
            </w:pPr>
            <w:r>
              <w:rPr>
                <w:color w:val="000000"/>
              </w:rPr>
              <w:t>КО</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0,00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0,00</w:t>
            </w:r>
          </w:p>
        </w:tc>
        <w:tc>
          <w:tcPr>
            <w:tcW w:w="1380"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Коэффициент абсолютной ликвидности показывает, что у ОАО «Комбинат мясной А-кий» имеются абсолютно ликвидные средства, чтобы в полном объеме рассчитаться по своим обязательствам, привлекая свободные денежные средства. Остальные рассчитанные коэффициенты показывают, что у предприятия ОАО «Комбинат мясной А-кий» есть огромный запас, достаточно ликвидных ресурсов, т.е. ОАО «Комбинат мясной А-кий» является платежеспособным.</w:t>
      </w:r>
    </w:p>
    <w:p w:rsidR="00F07175" w:rsidRDefault="00954ADE">
      <w:pPr>
        <w:widowControl w:val="0"/>
        <w:spacing w:before="120"/>
        <w:jc w:val="center"/>
        <w:rPr>
          <w:b/>
          <w:bCs/>
          <w:color w:val="000000"/>
          <w:sz w:val="28"/>
          <w:szCs w:val="28"/>
        </w:rPr>
      </w:pPr>
      <w:r>
        <w:rPr>
          <w:b/>
          <w:bCs/>
          <w:color w:val="000000"/>
          <w:sz w:val="28"/>
          <w:szCs w:val="28"/>
        </w:rPr>
        <w:t>Анализ финансовой устойчивости</w:t>
      </w:r>
    </w:p>
    <w:p w:rsidR="00F07175" w:rsidRDefault="00954ADE">
      <w:pPr>
        <w:widowControl w:val="0"/>
        <w:spacing w:before="120"/>
        <w:ind w:firstLine="567"/>
        <w:jc w:val="both"/>
        <w:rPr>
          <w:color w:val="000000"/>
        </w:rPr>
      </w:pPr>
      <w:r>
        <w:rPr>
          <w:color w:val="000000"/>
        </w:rPr>
        <w:t>Характеристику общей финансовой структуры предприятия, степени его зависимости от кредиторов и инвесторов рассмотрим с точки зрения абсолютных и относительных показателей финансовой устойчивости.</w:t>
      </w:r>
    </w:p>
    <w:p w:rsidR="00F07175" w:rsidRDefault="00954ADE">
      <w:pPr>
        <w:widowControl w:val="0"/>
        <w:spacing w:before="120"/>
        <w:ind w:firstLine="567"/>
        <w:jc w:val="both"/>
        <w:rPr>
          <w:color w:val="000000"/>
        </w:rPr>
      </w:pPr>
      <w:r>
        <w:rPr>
          <w:color w:val="000000"/>
        </w:rPr>
        <w:t>Выделим две группы показателей - коэффициент капитализации и показателей покрытия. Коэффициент капитализации представляют оценку финансовой устойчивости с позиции структуры собственных средств, абсолютные показатели покрытия с позиции расходов. Финансово устойчивым считается предприятие, которое осуществляет основную деятельность за счет собственных средств, использует заемные средства для мероприятий долгосрочного характера. Проведем расчет коэффициентов капитализации.</w:t>
      </w:r>
    </w:p>
    <w:p w:rsidR="00F07175" w:rsidRDefault="00954ADE">
      <w:pPr>
        <w:widowControl w:val="0"/>
        <w:spacing w:before="120"/>
        <w:ind w:firstLine="567"/>
        <w:jc w:val="both"/>
        <w:rPr>
          <w:color w:val="000000"/>
        </w:rPr>
      </w:pPr>
      <w:r>
        <w:rPr>
          <w:color w:val="000000"/>
        </w:rPr>
        <w:t xml:space="preserve">Коэффициент концентрации собственного капитала характеризует долю собственности владельцев предприятия в общей сумме средств, авансированных в его деятельность, </w:t>
      </w:r>
    </w:p>
    <w:p w:rsidR="00F07175" w:rsidRDefault="00954ADE">
      <w:pPr>
        <w:widowControl w:val="0"/>
        <w:spacing w:before="120"/>
        <w:ind w:firstLine="567"/>
        <w:jc w:val="both"/>
        <w:rPr>
          <w:color w:val="000000"/>
        </w:rPr>
      </w:pPr>
      <w:r>
        <w:rPr>
          <w:color w:val="000000"/>
        </w:rPr>
        <w:t xml:space="preserve"> СС</w:t>
      </w:r>
    </w:p>
    <w:p w:rsidR="00F07175" w:rsidRDefault="008A76A9">
      <w:pPr>
        <w:widowControl w:val="0"/>
        <w:spacing w:before="120"/>
        <w:ind w:firstLine="567"/>
        <w:jc w:val="both"/>
        <w:rPr>
          <w:color w:val="000000"/>
        </w:rPr>
      </w:pPr>
      <w:r>
        <w:rPr>
          <w:noProof/>
        </w:rPr>
        <w:pict>
          <v:line id="_x0000_s1097" style="position:absolute;left:0;text-align:left;z-index:251672576" from="1in,12pt" to="2in,12pt"/>
        </w:pict>
      </w:r>
      <w:r w:rsidR="00954ADE">
        <w:rPr>
          <w:color w:val="000000"/>
        </w:rPr>
        <w:t>К к.к.= (0.0.)</w:t>
      </w:r>
    </w:p>
    <w:p w:rsidR="00F07175" w:rsidRDefault="00954ADE">
      <w:pPr>
        <w:widowControl w:val="0"/>
        <w:spacing w:before="120"/>
        <w:ind w:firstLine="567"/>
        <w:jc w:val="both"/>
        <w:rPr>
          <w:color w:val="000000"/>
        </w:rPr>
      </w:pPr>
      <w:r>
        <w:rPr>
          <w:color w:val="000000"/>
        </w:rPr>
        <w:t>Вб</w:t>
      </w:r>
    </w:p>
    <w:p w:rsidR="00F07175" w:rsidRDefault="00954ADE">
      <w:pPr>
        <w:widowControl w:val="0"/>
        <w:spacing w:before="120"/>
        <w:ind w:firstLine="567"/>
        <w:jc w:val="both"/>
        <w:rPr>
          <w:color w:val="000000"/>
        </w:rPr>
      </w:pPr>
      <w:r>
        <w:rPr>
          <w:color w:val="000000"/>
        </w:rPr>
        <w:t xml:space="preserve">Прошлый период: </w:t>
      </w:r>
    </w:p>
    <w:p w:rsidR="00F07175" w:rsidRDefault="00954ADE">
      <w:pPr>
        <w:widowControl w:val="0"/>
        <w:spacing w:before="120"/>
        <w:ind w:firstLine="567"/>
        <w:jc w:val="both"/>
        <w:rPr>
          <w:color w:val="000000"/>
        </w:rPr>
      </w:pPr>
      <w:r>
        <w:rPr>
          <w:color w:val="000000"/>
        </w:rPr>
        <w:t xml:space="preserve">Кк.к.=00000 : 00000=0.0 </w:t>
      </w:r>
    </w:p>
    <w:p w:rsidR="00F07175" w:rsidRDefault="00954ADE">
      <w:pPr>
        <w:widowControl w:val="0"/>
        <w:spacing w:before="120"/>
        <w:ind w:firstLine="567"/>
        <w:jc w:val="both"/>
        <w:rPr>
          <w:color w:val="000000"/>
        </w:rPr>
      </w:pPr>
      <w:r>
        <w:rPr>
          <w:color w:val="000000"/>
        </w:rPr>
        <w:t xml:space="preserve">Отчетный период: </w:t>
      </w:r>
    </w:p>
    <w:p w:rsidR="00F07175" w:rsidRDefault="00954ADE">
      <w:pPr>
        <w:widowControl w:val="0"/>
        <w:spacing w:before="120"/>
        <w:ind w:firstLine="567"/>
        <w:jc w:val="both"/>
        <w:rPr>
          <w:color w:val="000000"/>
        </w:rPr>
      </w:pPr>
      <w:r>
        <w:rPr>
          <w:color w:val="000000"/>
        </w:rPr>
        <w:t>Кк.к.= 00000 : 00000=0,0</w:t>
      </w:r>
    </w:p>
    <w:p w:rsidR="00F07175" w:rsidRDefault="00954ADE">
      <w:pPr>
        <w:widowControl w:val="0"/>
        <w:spacing w:before="120"/>
        <w:ind w:firstLine="567"/>
        <w:jc w:val="both"/>
        <w:rPr>
          <w:color w:val="000000"/>
        </w:rPr>
      </w:pPr>
      <w:r>
        <w:rPr>
          <w:color w:val="000000"/>
        </w:rPr>
        <w:t xml:space="preserve">По сравнению с прошлым периодом коэффициент не изменился, это говорит о том, что предприятие не зависит от внешних кредиторов. </w:t>
      </w:r>
    </w:p>
    <w:p w:rsidR="00F07175" w:rsidRDefault="00954ADE">
      <w:pPr>
        <w:widowControl w:val="0"/>
        <w:spacing w:before="120"/>
        <w:ind w:firstLine="567"/>
        <w:jc w:val="both"/>
        <w:rPr>
          <w:color w:val="000000"/>
        </w:rPr>
      </w:pPr>
      <w:r>
        <w:rPr>
          <w:color w:val="000000"/>
        </w:rPr>
        <w:t xml:space="preserve">Коэффициент финансовой зависимости: </w:t>
      </w:r>
    </w:p>
    <w:p w:rsidR="00F07175" w:rsidRDefault="00954ADE">
      <w:pPr>
        <w:widowControl w:val="0"/>
        <w:spacing w:before="120"/>
        <w:ind w:firstLine="567"/>
        <w:jc w:val="both"/>
        <w:rPr>
          <w:color w:val="000000"/>
        </w:rPr>
      </w:pPr>
      <w:r>
        <w:rPr>
          <w:color w:val="000000"/>
        </w:rPr>
        <w:t xml:space="preserve"> Вб</w:t>
      </w:r>
    </w:p>
    <w:p w:rsidR="00F07175" w:rsidRDefault="008A76A9">
      <w:pPr>
        <w:widowControl w:val="0"/>
        <w:spacing w:before="120"/>
        <w:ind w:firstLine="567"/>
        <w:jc w:val="both"/>
        <w:rPr>
          <w:color w:val="000000"/>
        </w:rPr>
      </w:pPr>
      <w:r>
        <w:rPr>
          <w:noProof/>
        </w:rPr>
        <w:pict>
          <v:line id="_x0000_s1098" style="position:absolute;left:0;text-align:left;z-index:251673600" from="1in,12pt" to="2in,12pt"/>
        </w:pict>
      </w:r>
      <w:r w:rsidR="00954ADE">
        <w:rPr>
          <w:color w:val="000000"/>
        </w:rPr>
        <w:t>К ф.з.= (0.0.)</w:t>
      </w:r>
    </w:p>
    <w:p w:rsidR="00F07175" w:rsidRDefault="00954ADE">
      <w:pPr>
        <w:widowControl w:val="0"/>
        <w:spacing w:before="120"/>
        <w:ind w:firstLine="567"/>
        <w:jc w:val="both"/>
        <w:rPr>
          <w:color w:val="000000"/>
        </w:rPr>
      </w:pPr>
      <w:r>
        <w:rPr>
          <w:color w:val="000000"/>
        </w:rPr>
        <w:t>СС</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Кф.з. = 00000 : 00000= 0.00</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Кф.з. =00000 : 00000 = 0,00</w:t>
      </w:r>
    </w:p>
    <w:p w:rsidR="00F07175" w:rsidRDefault="00954ADE">
      <w:pPr>
        <w:widowControl w:val="0"/>
        <w:spacing w:before="120"/>
        <w:ind w:firstLine="567"/>
        <w:jc w:val="both"/>
        <w:rPr>
          <w:color w:val="000000"/>
        </w:rPr>
      </w:pPr>
      <w:r>
        <w:rPr>
          <w:color w:val="000000"/>
        </w:rPr>
        <w:t>Коэффициент в динамике не изменяет свое значение и показывает, что в каждом рубле вложенного в актив баланса - 0 копеек заемные.</w:t>
      </w:r>
    </w:p>
    <w:p w:rsidR="00F07175" w:rsidRDefault="00954ADE">
      <w:pPr>
        <w:widowControl w:val="0"/>
        <w:spacing w:before="120"/>
        <w:ind w:firstLine="567"/>
        <w:jc w:val="both"/>
        <w:rPr>
          <w:color w:val="000000"/>
        </w:rPr>
      </w:pPr>
      <w:r>
        <w:rPr>
          <w:color w:val="000000"/>
        </w:rPr>
        <w:t>Коэффициент маневренности:</w:t>
      </w:r>
    </w:p>
    <w:p w:rsidR="00F07175" w:rsidRDefault="00954ADE">
      <w:pPr>
        <w:widowControl w:val="0"/>
        <w:spacing w:before="120"/>
        <w:ind w:firstLine="567"/>
        <w:jc w:val="both"/>
        <w:rPr>
          <w:color w:val="000000"/>
        </w:rPr>
      </w:pPr>
      <w:r>
        <w:rPr>
          <w:color w:val="000000"/>
        </w:rPr>
        <w:t xml:space="preserve"> СОС</w:t>
      </w:r>
    </w:p>
    <w:p w:rsidR="00F07175" w:rsidRDefault="008A76A9">
      <w:pPr>
        <w:widowControl w:val="0"/>
        <w:spacing w:before="120"/>
        <w:ind w:firstLine="567"/>
        <w:jc w:val="both"/>
        <w:rPr>
          <w:color w:val="000000"/>
        </w:rPr>
      </w:pPr>
      <w:r>
        <w:rPr>
          <w:noProof/>
        </w:rPr>
        <w:pict>
          <v:line id="_x0000_s1099" style="position:absolute;left:0;text-align:left;z-index:251674624" from="1in,12pt" to="2in,12pt"/>
        </w:pict>
      </w:r>
      <w:r w:rsidR="00954ADE">
        <w:rPr>
          <w:color w:val="000000"/>
        </w:rPr>
        <w:t>Км.= (0.0.)</w:t>
      </w:r>
    </w:p>
    <w:p w:rsidR="00F07175" w:rsidRDefault="00954ADE">
      <w:pPr>
        <w:widowControl w:val="0"/>
        <w:spacing w:before="120"/>
        <w:ind w:firstLine="567"/>
        <w:jc w:val="both"/>
        <w:rPr>
          <w:color w:val="000000"/>
        </w:rPr>
      </w:pPr>
      <w:r>
        <w:rPr>
          <w:color w:val="000000"/>
        </w:rPr>
        <w:t>СС</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Км. = 0000 : 00000 = 0,00</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Км. = 0000: 00000 =0,00</w:t>
      </w:r>
    </w:p>
    <w:p w:rsidR="00F07175" w:rsidRDefault="00954ADE">
      <w:pPr>
        <w:widowControl w:val="0"/>
        <w:spacing w:before="120"/>
        <w:ind w:firstLine="567"/>
        <w:jc w:val="both"/>
        <w:rPr>
          <w:color w:val="000000"/>
        </w:rPr>
      </w:pPr>
      <w:r>
        <w:rPr>
          <w:color w:val="000000"/>
        </w:rPr>
        <w:t>ОАО «Комбинат мясной А-кий» не может свободно маневрировать</w:t>
      </w:r>
    </w:p>
    <w:p w:rsidR="00F07175" w:rsidRDefault="00954ADE">
      <w:pPr>
        <w:widowControl w:val="0"/>
        <w:spacing w:before="120"/>
        <w:ind w:firstLine="567"/>
        <w:jc w:val="both"/>
        <w:rPr>
          <w:color w:val="000000"/>
        </w:rPr>
      </w:pPr>
      <w:r>
        <w:rPr>
          <w:color w:val="000000"/>
        </w:rPr>
        <w:t>собственными источниками средств, для проведения деятельности.</w:t>
      </w:r>
    </w:p>
    <w:p w:rsidR="00F07175" w:rsidRDefault="00954ADE">
      <w:pPr>
        <w:widowControl w:val="0"/>
        <w:spacing w:before="120"/>
        <w:ind w:firstLine="567"/>
        <w:jc w:val="both"/>
        <w:rPr>
          <w:color w:val="000000"/>
        </w:rPr>
      </w:pPr>
      <w:r>
        <w:rPr>
          <w:color w:val="000000"/>
        </w:rPr>
        <w:t>Показатель финансового левериджа:</w:t>
      </w:r>
    </w:p>
    <w:p w:rsidR="00F07175" w:rsidRDefault="00954ADE">
      <w:pPr>
        <w:widowControl w:val="0"/>
        <w:spacing w:before="120"/>
        <w:ind w:firstLine="567"/>
        <w:jc w:val="both"/>
        <w:rPr>
          <w:color w:val="000000"/>
        </w:rPr>
      </w:pPr>
      <w:r>
        <w:rPr>
          <w:color w:val="000000"/>
        </w:rPr>
        <w:t xml:space="preserve"> ЗС</w:t>
      </w:r>
    </w:p>
    <w:p w:rsidR="00F07175" w:rsidRDefault="008A76A9">
      <w:pPr>
        <w:widowControl w:val="0"/>
        <w:spacing w:before="120"/>
        <w:ind w:firstLine="567"/>
        <w:jc w:val="both"/>
        <w:rPr>
          <w:color w:val="000000"/>
        </w:rPr>
      </w:pPr>
      <w:r>
        <w:rPr>
          <w:noProof/>
        </w:rPr>
        <w:pict>
          <v:line id="_x0000_s1100" style="position:absolute;left:0;text-align:left;z-index:251675648" from="1in,12pt" to="2in,12pt"/>
        </w:pict>
      </w:r>
      <w:r w:rsidR="00954ADE">
        <w:rPr>
          <w:color w:val="000000"/>
          <w:lang w:val="en-US"/>
        </w:rPr>
        <w:t>L</w:t>
      </w:r>
      <w:r w:rsidR="00954ADE">
        <w:rPr>
          <w:color w:val="000000"/>
        </w:rPr>
        <w:t>Ф.= (0.0.)</w:t>
      </w:r>
    </w:p>
    <w:p w:rsidR="00F07175" w:rsidRDefault="00954ADE">
      <w:pPr>
        <w:widowControl w:val="0"/>
        <w:spacing w:before="120"/>
        <w:ind w:firstLine="567"/>
        <w:jc w:val="both"/>
        <w:rPr>
          <w:color w:val="000000"/>
        </w:rPr>
      </w:pPr>
      <w:r>
        <w:rPr>
          <w:color w:val="000000"/>
        </w:rPr>
        <w:t>СС</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lang w:val="en-US"/>
        </w:rPr>
        <w:t>L</w:t>
      </w:r>
      <w:r>
        <w:rPr>
          <w:color w:val="000000"/>
        </w:rPr>
        <w:t>Ф..=0000 : 00000 = 0,00</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lang w:val="en-US"/>
        </w:rPr>
        <w:t>L</w:t>
      </w:r>
      <w:r>
        <w:rPr>
          <w:color w:val="000000"/>
        </w:rPr>
        <w:t>Ф..=0000: 00000=0,00</w:t>
      </w:r>
    </w:p>
    <w:p w:rsidR="00F07175" w:rsidRDefault="00954ADE">
      <w:pPr>
        <w:widowControl w:val="0"/>
        <w:spacing w:before="120"/>
        <w:ind w:firstLine="567"/>
        <w:jc w:val="both"/>
        <w:rPr>
          <w:color w:val="000000"/>
        </w:rPr>
      </w:pPr>
      <w:r>
        <w:rPr>
          <w:color w:val="000000"/>
        </w:rPr>
        <w:t>В отчетном периоде коэффициент увеличился, это говорит о том что, предприятие стало в меньшей степени зависеть от привлечённых средств.</w:t>
      </w:r>
    </w:p>
    <w:p w:rsidR="00F07175" w:rsidRDefault="00954ADE">
      <w:pPr>
        <w:widowControl w:val="0"/>
        <w:spacing w:before="120"/>
        <w:ind w:firstLine="567"/>
        <w:jc w:val="both"/>
        <w:rPr>
          <w:color w:val="000000"/>
        </w:rPr>
      </w:pPr>
      <w:r>
        <w:rPr>
          <w:color w:val="000000"/>
        </w:rPr>
        <w:t xml:space="preserve">Рассмотрим расчет показателей использованных для покрытия производственных запасов. Источниками покрытия являются: </w:t>
      </w:r>
    </w:p>
    <w:p w:rsidR="00F07175" w:rsidRDefault="00954ADE">
      <w:pPr>
        <w:widowControl w:val="0"/>
        <w:spacing w:before="120"/>
        <w:ind w:firstLine="567"/>
        <w:jc w:val="both"/>
        <w:rPr>
          <w:color w:val="000000"/>
        </w:rPr>
      </w:pPr>
      <w:r>
        <w:rPr>
          <w:color w:val="000000"/>
        </w:rPr>
        <w:t>а) СОС (СС - Внеоборотные активы)</w:t>
      </w:r>
    </w:p>
    <w:p w:rsidR="00F07175" w:rsidRDefault="00954ADE">
      <w:pPr>
        <w:widowControl w:val="0"/>
        <w:spacing w:before="120"/>
        <w:ind w:firstLine="567"/>
        <w:jc w:val="both"/>
        <w:rPr>
          <w:color w:val="000000"/>
        </w:rPr>
      </w:pPr>
      <w:r>
        <w:rPr>
          <w:color w:val="000000"/>
        </w:rPr>
        <w:t>б) Нормальные источники формирование запасов (ИФЗ), к которым относится совокупность СОС, краткосрочные ссуды банка, кредиторская задолжность поставщикам подрядчикам, авансы полученные, векселя к уплате.</w:t>
      </w:r>
    </w:p>
    <w:p w:rsidR="00F07175" w:rsidRDefault="00954ADE">
      <w:pPr>
        <w:widowControl w:val="0"/>
        <w:spacing w:before="120"/>
        <w:ind w:firstLine="567"/>
        <w:jc w:val="both"/>
        <w:rPr>
          <w:color w:val="000000"/>
        </w:rPr>
      </w:pPr>
      <w:r>
        <w:rPr>
          <w:color w:val="000000"/>
        </w:rPr>
        <w:t>В зависимости от соотношения данных показателей, выделяются четыре типа финансовой устойчивости:</w:t>
      </w:r>
    </w:p>
    <w:p w:rsidR="00F07175" w:rsidRDefault="00954ADE">
      <w:pPr>
        <w:widowControl w:val="0"/>
        <w:spacing w:before="120"/>
        <w:ind w:firstLine="567"/>
        <w:jc w:val="both"/>
        <w:rPr>
          <w:color w:val="000000"/>
        </w:rPr>
      </w:pPr>
      <w:r>
        <w:rPr>
          <w:color w:val="000000"/>
        </w:rPr>
        <w:t xml:space="preserve">0. Абсолютная краткосрочная финансовая устойчивость: </w:t>
      </w:r>
    </w:p>
    <w:p w:rsidR="00F07175" w:rsidRDefault="00954ADE">
      <w:pPr>
        <w:widowControl w:val="0"/>
        <w:spacing w:before="120"/>
        <w:ind w:firstLine="567"/>
        <w:jc w:val="both"/>
        <w:rPr>
          <w:color w:val="000000"/>
        </w:rPr>
      </w:pPr>
      <w:r>
        <w:rPr>
          <w:color w:val="000000"/>
        </w:rPr>
        <w:t>00&lt;СОС</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 xml:space="preserve">0000 &lt; 0000 </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0000 &lt; 0000</w:t>
      </w:r>
    </w:p>
    <w:p w:rsidR="00F07175" w:rsidRDefault="00954ADE">
      <w:pPr>
        <w:widowControl w:val="0"/>
        <w:spacing w:before="120"/>
        <w:ind w:firstLine="567"/>
        <w:jc w:val="both"/>
        <w:rPr>
          <w:color w:val="000000"/>
        </w:rPr>
      </w:pPr>
      <w:r>
        <w:rPr>
          <w:color w:val="000000"/>
        </w:rPr>
        <w:t>0. Нормальная краткосрочная финансовая устойчивость:</w:t>
      </w:r>
    </w:p>
    <w:p w:rsidR="00F07175" w:rsidRDefault="00954ADE">
      <w:pPr>
        <w:widowControl w:val="0"/>
        <w:spacing w:before="120"/>
        <w:ind w:firstLine="567"/>
        <w:jc w:val="both"/>
        <w:rPr>
          <w:color w:val="000000"/>
        </w:rPr>
      </w:pPr>
      <w:r>
        <w:rPr>
          <w:color w:val="000000"/>
        </w:rPr>
        <w:t>СОС &lt; 00 &lt; ИФЗ</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0000&gt;000 &lt;00000 Отчетный период:</w:t>
      </w:r>
    </w:p>
    <w:p w:rsidR="00F07175" w:rsidRDefault="00954ADE">
      <w:pPr>
        <w:widowControl w:val="0"/>
        <w:spacing w:before="120"/>
        <w:ind w:firstLine="567"/>
        <w:jc w:val="both"/>
        <w:rPr>
          <w:color w:val="000000"/>
        </w:rPr>
      </w:pPr>
      <w:r>
        <w:rPr>
          <w:color w:val="000000"/>
        </w:rPr>
        <w:t xml:space="preserve">0000&gt;000&lt;00000 </w:t>
      </w:r>
    </w:p>
    <w:p w:rsidR="00F07175" w:rsidRDefault="00954ADE">
      <w:pPr>
        <w:widowControl w:val="0"/>
        <w:spacing w:before="120"/>
        <w:ind w:firstLine="567"/>
        <w:jc w:val="both"/>
        <w:rPr>
          <w:color w:val="000000"/>
        </w:rPr>
      </w:pPr>
      <w:r>
        <w:rPr>
          <w:color w:val="000000"/>
        </w:rPr>
        <w:t>0. Неустойчивое текущее финансовое положение:</w:t>
      </w:r>
    </w:p>
    <w:p w:rsidR="00F07175" w:rsidRDefault="00954ADE">
      <w:pPr>
        <w:widowControl w:val="0"/>
        <w:spacing w:before="120"/>
        <w:ind w:firstLine="567"/>
        <w:jc w:val="both"/>
        <w:rPr>
          <w:color w:val="000000"/>
        </w:rPr>
      </w:pPr>
      <w:r>
        <w:rPr>
          <w:color w:val="000000"/>
        </w:rPr>
        <w:t xml:space="preserve">00 &gt; ИФЗ </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 xml:space="preserve">000&lt;00000 </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 xml:space="preserve">000 &lt;00000 </w:t>
      </w:r>
    </w:p>
    <w:p w:rsidR="00F07175" w:rsidRDefault="00954ADE">
      <w:pPr>
        <w:widowControl w:val="0"/>
        <w:spacing w:before="120"/>
        <w:ind w:firstLine="567"/>
        <w:jc w:val="both"/>
        <w:rPr>
          <w:color w:val="000000"/>
        </w:rPr>
      </w:pPr>
      <w:r>
        <w:rPr>
          <w:color w:val="000000"/>
        </w:rPr>
        <w:t>0. Критическое финансовое положение:</w:t>
      </w:r>
    </w:p>
    <w:p w:rsidR="00F07175" w:rsidRDefault="00954ADE">
      <w:pPr>
        <w:widowControl w:val="0"/>
        <w:spacing w:before="120"/>
        <w:ind w:firstLine="567"/>
        <w:jc w:val="both"/>
        <w:rPr>
          <w:color w:val="000000"/>
        </w:rPr>
      </w:pPr>
      <w:r>
        <w:rPr>
          <w:color w:val="000000"/>
        </w:rPr>
        <w:t xml:space="preserve">00 &gt; ИФЗ + заемные источники (просроченная дебиторская задолженность, просроченная кредиторская задолженность, кредиты и займы непогашенные в срок) (форма №0, раздел 0, строка 000). </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 xml:space="preserve">000 &lt; 00000 + 000 </w:t>
      </w:r>
    </w:p>
    <w:p w:rsidR="00F07175" w:rsidRDefault="00954ADE">
      <w:pPr>
        <w:widowControl w:val="0"/>
        <w:spacing w:before="120"/>
        <w:ind w:firstLine="567"/>
        <w:jc w:val="both"/>
        <w:rPr>
          <w:color w:val="000000"/>
        </w:rPr>
      </w:pPr>
      <w:r>
        <w:rPr>
          <w:color w:val="000000"/>
        </w:rPr>
        <w:t xml:space="preserve">Отчетный период: </w:t>
      </w:r>
    </w:p>
    <w:p w:rsidR="00F07175" w:rsidRDefault="00954ADE">
      <w:pPr>
        <w:widowControl w:val="0"/>
        <w:spacing w:before="120"/>
        <w:ind w:firstLine="567"/>
        <w:jc w:val="both"/>
        <w:rPr>
          <w:color w:val="000000"/>
        </w:rPr>
      </w:pPr>
      <w:r>
        <w:rPr>
          <w:color w:val="000000"/>
        </w:rPr>
        <w:t>000 &lt; 00000 + 000</w:t>
      </w:r>
    </w:p>
    <w:p w:rsidR="00F07175" w:rsidRDefault="00954ADE">
      <w:pPr>
        <w:widowControl w:val="0"/>
        <w:spacing w:before="120"/>
        <w:ind w:firstLine="567"/>
        <w:jc w:val="both"/>
        <w:rPr>
          <w:color w:val="000000"/>
        </w:rPr>
      </w:pPr>
      <w:r>
        <w:rPr>
          <w:color w:val="000000"/>
        </w:rPr>
        <w:t>Из вышеприведенных расчетов видно, что ОАО «Комбинат мясной А-кий», подходит к типу предприятий с абсолютной финансовой устойчивостью.</w:t>
      </w:r>
    </w:p>
    <w:p w:rsidR="00F07175" w:rsidRDefault="00954ADE">
      <w:pPr>
        <w:widowControl w:val="0"/>
        <w:spacing w:before="120"/>
        <w:ind w:firstLine="567"/>
        <w:jc w:val="both"/>
        <w:rPr>
          <w:color w:val="000000"/>
        </w:rPr>
      </w:pPr>
      <w:r>
        <w:rPr>
          <w:color w:val="000000"/>
        </w:rPr>
        <w:t>0.0.  Анализ деловой активности</w:t>
      </w:r>
    </w:p>
    <w:p w:rsidR="00F07175" w:rsidRDefault="00954ADE">
      <w:pPr>
        <w:widowControl w:val="0"/>
        <w:spacing w:before="120"/>
        <w:ind w:firstLine="567"/>
        <w:jc w:val="both"/>
        <w:rPr>
          <w:color w:val="000000"/>
        </w:rPr>
      </w:pPr>
      <w:r>
        <w:rPr>
          <w:color w:val="000000"/>
        </w:rPr>
        <w:t>В методике анализа исследуем деловую активность хозяйственной деятельности, осуществляющуюся двумя методами, которые наиболее полно отражают эффективность работы ОАО «Комбинат мясной А-кий», относительно величины авансируемых ресурсов, и величины их потребления - затраты в процессе производства.</w:t>
      </w:r>
    </w:p>
    <w:p w:rsidR="00F07175" w:rsidRDefault="00954ADE">
      <w:pPr>
        <w:widowControl w:val="0"/>
        <w:spacing w:before="120"/>
        <w:ind w:firstLine="567"/>
        <w:jc w:val="both"/>
        <w:rPr>
          <w:color w:val="000000"/>
        </w:rPr>
      </w:pPr>
      <w:r>
        <w:rPr>
          <w:color w:val="000000"/>
        </w:rPr>
        <w:t>Соотношение между динамикой выпущенной продукции и динамикой ресурсов, определяется характер экономического роста, который достигается либо экстенсивным, либо интенсивным способом.</w:t>
      </w:r>
    </w:p>
    <w:p w:rsidR="00F07175" w:rsidRDefault="00954ADE">
      <w:pPr>
        <w:widowControl w:val="0"/>
        <w:spacing w:before="120"/>
        <w:ind w:firstLine="567"/>
        <w:jc w:val="both"/>
        <w:rPr>
          <w:color w:val="000000"/>
        </w:rPr>
      </w:pPr>
      <w:r>
        <w:rPr>
          <w:color w:val="000000"/>
        </w:rPr>
        <w:t xml:space="preserve">Для ОАО «Комбинат мясной А-кий» соотношение динамики показателей представлена следующими расчетами: Эффективность авансируемых ресурсов = ВР\Пб </w:t>
      </w:r>
    </w:p>
    <w:p w:rsidR="00F07175" w:rsidRDefault="00954ADE">
      <w:pPr>
        <w:widowControl w:val="0"/>
        <w:spacing w:before="120"/>
        <w:ind w:firstLine="567"/>
        <w:jc w:val="both"/>
        <w:rPr>
          <w:color w:val="000000"/>
        </w:rPr>
      </w:pPr>
      <w:r>
        <w:rPr>
          <w:color w:val="000000"/>
        </w:rPr>
        <w:t>где: ВР - выручка от реализации продукции;</w:t>
      </w:r>
    </w:p>
    <w:p w:rsidR="00F07175" w:rsidRDefault="00954ADE">
      <w:pPr>
        <w:widowControl w:val="0"/>
        <w:spacing w:before="120"/>
        <w:ind w:firstLine="567"/>
        <w:jc w:val="both"/>
        <w:rPr>
          <w:color w:val="000000"/>
        </w:rPr>
      </w:pPr>
      <w:r>
        <w:rPr>
          <w:color w:val="000000"/>
        </w:rPr>
        <w:t xml:space="preserve">Пб - пассив баланса; </w:t>
      </w:r>
    </w:p>
    <w:p w:rsidR="00F07175" w:rsidRDefault="00954ADE">
      <w:pPr>
        <w:widowControl w:val="0"/>
        <w:spacing w:before="120"/>
        <w:ind w:firstLine="567"/>
        <w:jc w:val="both"/>
        <w:rPr>
          <w:color w:val="000000"/>
        </w:rPr>
      </w:pPr>
      <w:r>
        <w:rPr>
          <w:color w:val="000000"/>
        </w:rPr>
        <w:t xml:space="preserve">Прошлый период: 00000: 00000 = 0,00 </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00000: 00000 = 0,00</w:t>
      </w:r>
    </w:p>
    <w:p w:rsidR="00F07175" w:rsidRDefault="00954ADE">
      <w:pPr>
        <w:widowControl w:val="0"/>
        <w:spacing w:before="120"/>
        <w:ind w:firstLine="567"/>
        <w:jc w:val="both"/>
        <w:rPr>
          <w:color w:val="000000"/>
        </w:rPr>
      </w:pPr>
      <w:r>
        <w:rPr>
          <w:color w:val="000000"/>
        </w:rPr>
        <w:t>Эффективность потребленных ресурсов = ВР\затраты</w:t>
      </w:r>
    </w:p>
    <w:p w:rsidR="00F07175" w:rsidRDefault="00954ADE">
      <w:pPr>
        <w:widowControl w:val="0"/>
        <w:spacing w:before="120"/>
        <w:ind w:firstLine="567"/>
        <w:jc w:val="both"/>
        <w:rPr>
          <w:color w:val="000000"/>
        </w:rPr>
      </w:pPr>
      <w:r>
        <w:rPr>
          <w:color w:val="000000"/>
        </w:rPr>
        <w:t xml:space="preserve">Отчетный период: 00000 : 00000 = 0,00 </w:t>
      </w:r>
    </w:p>
    <w:p w:rsidR="00F07175" w:rsidRDefault="00954ADE">
      <w:pPr>
        <w:widowControl w:val="0"/>
        <w:spacing w:before="120"/>
        <w:ind w:firstLine="567"/>
        <w:jc w:val="both"/>
        <w:rPr>
          <w:color w:val="000000"/>
        </w:rPr>
      </w:pPr>
      <w:r>
        <w:rPr>
          <w:color w:val="000000"/>
        </w:rPr>
        <w:t>Прошлый период: 00000: 00000 = 0,0</w:t>
      </w:r>
    </w:p>
    <w:p w:rsidR="00F07175" w:rsidRDefault="00954ADE">
      <w:pPr>
        <w:widowControl w:val="0"/>
        <w:spacing w:before="120"/>
        <w:ind w:firstLine="567"/>
        <w:jc w:val="both"/>
        <w:rPr>
          <w:color w:val="000000"/>
        </w:rPr>
      </w:pPr>
      <w:r>
        <w:rPr>
          <w:color w:val="000000"/>
        </w:rPr>
        <w:t>На ОАО «Комбинат мясной А-кий», преобладает интенсивный путь экономического роста, что является положительной оценкой деловой активности.</w:t>
      </w:r>
    </w:p>
    <w:p w:rsidR="00F07175" w:rsidRDefault="00954ADE">
      <w:pPr>
        <w:widowControl w:val="0"/>
        <w:spacing w:before="120"/>
        <w:ind w:firstLine="567"/>
        <w:jc w:val="both"/>
        <w:rPr>
          <w:color w:val="000000"/>
        </w:rPr>
      </w:pPr>
      <w:r>
        <w:rPr>
          <w:color w:val="000000"/>
        </w:rPr>
        <w:t>Эффективность хозяйственно-финансовой деятельности рассчитывается в двух аспектах:</w:t>
      </w:r>
    </w:p>
    <w:p w:rsidR="00F07175" w:rsidRDefault="00954ADE">
      <w:pPr>
        <w:widowControl w:val="0"/>
        <w:spacing w:before="120"/>
        <w:ind w:firstLine="567"/>
        <w:jc w:val="both"/>
        <w:rPr>
          <w:color w:val="000000"/>
        </w:rPr>
      </w:pPr>
      <w:r>
        <w:rPr>
          <w:color w:val="000000"/>
        </w:rPr>
        <w:t xml:space="preserve">- путем расчета системы количественных показателей: </w:t>
      </w:r>
    </w:p>
    <w:p w:rsidR="00F07175" w:rsidRDefault="00954ADE">
      <w:pPr>
        <w:widowControl w:val="0"/>
        <w:spacing w:before="120"/>
        <w:ind w:firstLine="567"/>
        <w:jc w:val="both"/>
        <w:rPr>
          <w:color w:val="000000"/>
        </w:rPr>
      </w:pPr>
      <w:r>
        <w:rPr>
          <w:color w:val="000000"/>
        </w:rPr>
        <w:t xml:space="preserve">Тп &gt; Тв &gt; Тимущ. &gt; 000% </w:t>
      </w:r>
    </w:p>
    <w:p w:rsidR="00F07175" w:rsidRDefault="00954ADE">
      <w:pPr>
        <w:widowControl w:val="0"/>
        <w:spacing w:before="120"/>
        <w:ind w:firstLine="567"/>
        <w:jc w:val="both"/>
        <w:rPr>
          <w:color w:val="000000"/>
        </w:rPr>
      </w:pPr>
      <w:r>
        <w:rPr>
          <w:color w:val="000000"/>
        </w:rPr>
        <w:t>000 &gt; 00 &lt; 000 &gt;000%</w:t>
      </w:r>
    </w:p>
    <w:p w:rsidR="00F07175" w:rsidRDefault="00954ADE">
      <w:pPr>
        <w:widowControl w:val="0"/>
        <w:spacing w:before="120"/>
        <w:ind w:firstLine="567"/>
        <w:jc w:val="both"/>
        <w:rPr>
          <w:color w:val="000000"/>
        </w:rPr>
      </w:pPr>
      <w:r>
        <w:rPr>
          <w:color w:val="000000"/>
        </w:rPr>
        <w:t>Из данного соотношения видно, что прибыль возрастает более высокими темпами, чем выручка от реализации продукции, но темпы роста выручки менее чем стоимость имущества, т.е. на предприятии источники средств отвлечены из оборота в виде дебиторской задолженности (Актив баланса, строка 000).</w:t>
      </w:r>
    </w:p>
    <w:p w:rsidR="00F07175" w:rsidRDefault="00954ADE">
      <w:pPr>
        <w:widowControl w:val="0"/>
        <w:spacing w:before="120"/>
        <w:ind w:firstLine="567"/>
        <w:jc w:val="both"/>
        <w:rPr>
          <w:color w:val="000000"/>
        </w:rPr>
      </w:pPr>
      <w:r>
        <w:rPr>
          <w:color w:val="000000"/>
        </w:rPr>
        <w:t>-путем расчета относительных показателей деловой активности, характеризующих скорость оборота авансируемых ресурсов таблица 0.0.</w:t>
      </w:r>
    </w:p>
    <w:p w:rsidR="00F07175" w:rsidRDefault="00954ADE">
      <w:pPr>
        <w:widowControl w:val="0"/>
        <w:spacing w:before="120"/>
        <w:ind w:firstLine="567"/>
        <w:jc w:val="both"/>
        <w:rPr>
          <w:color w:val="000000"/>
        </w:rPr>
      </w:pPr>
      <w:r>
        <w:rPr>
          <w:color w:val="000000"/>
        </w:rPr>
        <w:t xml:space="preserve">Анализ коэффициентов деловой активности Таблица 0.0. </w:t>
      </w:r>
    </w:p>
    <w:p w:rsidR="00F07175" w:rsidRDefault="00F07175">
      <w:pPr>
        <w:widowControl w:val="0"/>
        <w:spacing w:before="120"/>
        <w:ind w:firstLine="567"/>
        <w:jc w:val="both"/>
        <w:rPr>
          <w:color w:val="000000"/>
        </w:rPr>
      </w:pPr>
    </w:p>
    <w:tbl>
      <w:tblPr>
        <w:tblW w:w="9666" w:type="dxa"/>
        <w:tblInd w:w="-8" w:type="dxa"/>
        <w:tblLayout w:type="fixed"/>
        <w:tblCellMar>
          <w:left w:w="40" w:type="dxa"/>
          <w:right w:w="40" w:type="dxa"/>
        </w:tblCellMar>
        <w:tblLook w:val="0000" w:firstRow="0" w:lastRow="0" w:firstColumn="0" w:lastColumn="0" w:noHBand="0" w:noVBand="0"/>
      </w:tblPr>
      <w:tblGrid>
        <w:gridCol w:w="3378"/>
        <w:gridCol w:w="2775"/>
        <w:gridCol w:w="1766"/>
        <w:gridCol w:w="1747"/>
      </w:tblGrid>
      <w:tr w:rsidR="00F07175">
        <w:trPr>
          <w:cantSplit/>
          <w:trHeight w:val="237"/>
        </w:trPr>
        <w:tc>
          <w:tcPr>
            <w:tcW w:w="3378"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Наименование коэффициентов</w:t>
            </w:r>
          </w:p>
        </w:tc>
        <w:tc>
          <w:tcPr>
            <w:tcW w:w="2775"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Формула расчета</w:t>
            </w:r>
          </w:p>
        </w:tc>
        <w:tc>
          <w:tcPr>
            <w:tcW w:w="3513" w:type="dxa"/>
            <w:gridSpan w:val="2"/>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Значение</w:t>
            </w:r>
          </w:p>
        </w:tc>
      </w:tr>
      <w:tr w:rsidR="00F07175">
        <w:trPr>
          <w:trHeight w:val="478"/>
        </w:trPr>
        <w:tc>
          <w:tcPr>
            <w:tcW w:w="3378" w:type="dxa"/>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p w:rsidR="00F07175" w:rsidRDefault="00F07175">
            <w:pPr>
              <w:widowControl w:val="0"/>
              <w:jc w:val="both"/>
              <w:rPr>
                <w:color w:val="000000"/>
              </w:rPr>
            </w:pPr>
          </w:p>
        </w:tc>
        <w:tc>
          <w:tcPr>
            <w:tcW w:w="2775" w:type="dxa"/>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p w:rsidR="00F07175" w:rsidRDefault="00F07175">
            <w:pPr>
              <w:widowControl w:val="0"/>
              <w:jc w:val="both"/>
              <w:rPr>
                <w:color w:val="000000"/>
              </w:rPr>
            </w:pP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Прошлый период</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Отчетный период</w:t>
            </w:r>
          </w:p>
        </w:tc>
      </w:tr>
      <w:tr w:rsidR="00F07175">
        <w:trPr>
          <w:trHeight w:val="351"/>
        </w:trPr>
        <w:tc>
          <w:tcPr>
            <w:tcW w:w="337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 Коэффициент общей оборачиваемости капитала</w:t>
            </w:r>
          </w:p>
        </w:tc>
        <w:tc>
          <w:tcPr>
            <w:tcW w:w="277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Ок.= ВР\ Вб</w:t>
            </w: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r>
      <w:tr w:rsidR="00F07175">
        <w:trPr>
          <w:trHeight w:val="1065"/>
        </w:trPr>
        <w:tc>
          <w:tcPr>
            <w:tcW w:w="337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 Коэффициент оборачиваемости оборотных средств </w:t>
            </w:r>
          </w:p>
        </w:tc>
        <w:tc>
          <w:tcPr>
            <w:tcW w:w="277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Ооб.с.= ВР\А0</w:t>
            </w: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w:t>
            </w:r>
          </w:p>
        </w:tc>
      </w:tr>
      <w:tr w:rsidR="00F07175">
        <w:trPr>
          <w:trHeight w:val="1125"/>
        </w:trPr>
        <w:tc>
          <w:tcPr>
            <w:tcW w:w="3378"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 Коэффициент оборачиваемости материальных оборотных средств </w:t>
            </w:r>
          </w:p>
        </w:tc>
        <w:tc>
          <w:tcPr>
            <w:tcW w:w="2775"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Ом.с.= ВР\Произв. ЗЗ</w:t>
            </w:r>
          </w:p>
        </w:tc>
        <w:tc>
          <w:tcPr>
            <w:tcW w:w="1766"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747"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r>
      <w:tr w:rsidR="00F07175">
        <w:trPr>
          <w:trHeight w:val="127"/>
        </w:trPr>
        <w:tc>
          <w:tcPr>
            <w:tcW w:w="337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 Коэффициент оборачиваемости Дт задолжности</w:t>
            </w:r>
          </w:p>
        </w:tc>
        <w:tc>
          <w:tcPr>
            <w:tcW w:w="277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Од.з.= ВР\ДтЗ</w:t>
            </w:r>
          </w:p>
          <w:p w:rsidR="00F07175" w:rsidRDefault="00F07175">
            <w:pPr>
              <w:widowControl w:val="0"/>
              <w:jc w:val="both"/>
              <w:rPr>
                <w:color w:val="000000"/>
              </w:rPr>
            </w:pP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127"/>
        </w:trPr>
        <w:tc>
          <w:tcPr>
            <w:tcW w:w="337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 Коэффициент оборачиваемости Кт задолжности</w:t>
            </w:r>
          </w:p>
        </w:tc>
        <w:tc>
          <w:tcPr>
            <w:tcW w:w="277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Ок.з.= ВР\КтЗ</w:t>
            </w:r>
          </w:p>
          <w:p w:rsidR="00F07175" w:rsidRDefault="00F07175">
            <w:pPr>
              <w:widowControl w:val="0"/>
              <w:jc w:val="both"/>
              <w:rPr>
                <w:color w:val="000000"/>
              </w:rPr>
            </w:pP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555"/>
        </w:trPr>
        <w:tc>
          <w:tcPr>
            <w:tcW w:w="3378" w:type="dxa"/>
            <w:tcBorders>
              <w:top w:val="single" w:sz="6"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 xml:space="preserve">0. Средний срок оборота Дт задолжности </w:t>
            </w:r>
          </w:p>
        </w:tc>
        <w:tc>
          <w:tcPr>
            <w:tcW w:w="2775"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Тд.з.= 000\Од.з.</w:t>
            </w:r>
          </w:p>
        </w:tc>
        <w:tc>
          <w:tcPr>
            <w:tcW w:w="1766"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tc>
        <w:tc>
          <w:tcPr>
            <w:tcW w:w="1747"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tc>
      </w:tr>
      <w:tr w:rsidR="00F07175">
        <w:trPr>
          <w:trHeight w:val="618"/>
        </w:trPr>
        <w:tc>
          <w:tcPr>
            <w:tcW w:w="3378"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 Средний срок оборота материальных </w:t>
            </w:r>
          </w:p>
        </w:tc>
        <w:tc>
          <w:tcPr>
            <w:tcW w:w="2775"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Тм.с.= 000\Ом. с.</w:t>
            </w:r>
          </w:p>
        </w:tc>
        <w:tc>
          <w:tcPr>
            <w:tcW w:w="1766"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tc>
        <w:tc>
          <w:tcPr>
            <w:tcW w:w="1747"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tc>
      </w:tr>
      <w:tr w:rsidR="00F07175">
        <w:trPr>
          <w:trHeight w:val="840"/>
        </w:trPr>
        <w:tc>
          <w:tcPr>
            <w:tcW w:w="337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 Продолжительность оборота Кт задолжности </w:t>
            </w:r>
          </w:p>
        </w:tc>
        <w:tc>
          <w:tcPr>
            <w:tcW w:w="277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Тк.з.= 000\Ок.з.</w:t>
            </w:r>
          </w:p>
        </w:tc>
        <w:tc>
          <w:tcPr>
            <w:tcW w:w="1766"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c>
          <w:tcPr>
            <w:tcW w:w="1747"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660"/>
        </w:trPr>
        <w:tc>
          <w:tcPr>
            <w:tcW w:w="3378"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 Продолжительность операционного цикла </w:t>
            </w:r>
          </w:p>
        </w:tc>
        <w:tc>
          <w:tcPr>
            <w:tcW w:w="2775"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Цо.=Тд.з.+Ом.с.</w:t>
            </w:r>
          </w:p>
        </w:tc>
        <w:tc>
          <w:tcPr>
            <w:tcW w:w="1766"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747"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r>
      <w:tr w:rsidR="00F07175">
        <w:trPr>
          <w:trHeight w:val="540"/>
        </w:trPr>
        <w:tc>
          <w:tcPr>
            <w:tcW w:w="337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 Финансовый цикл</w:t>
            </w:r>
          </w:p>
        </w:tc>
        <w:tc>
          <w:tcPr>
            <w:tcW w:w="2775"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Цф.=Цо.-Тк.з.</w:t>
            </w:r>
          </w:p>
        </w:tc>
        <w:tc>
          <w:tcPr>
            <w:tcW w:w="1766"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747"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r>
      <w:tr w:rsidR="00F07175">
        <w:trPr>
          <w:trHeight w:val="885"/>
        </w:trPr>
        <w:tc>
          <w:tcPr>
            <w:tcW w:w="337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00. Коэффициент устойчивости экономического роста </w:t>
            </w:r>
          </w:p>
        </w:tc>
        <w:tc>
          <w:tcPr>
            <w:tcW w:w="2775"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Ку.р.= Фпоребл.\СС</w:t>
            </w:r>
          </w:p>
        </w:tc>
        <w:tc>
          <w:tcPr>
            <w:tcW w:w="1766"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747"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r>
    </w:tbl>
    <w:p w:rsidR="00F07175" w:rsidRDefault="00954ADE">
      <w:pPr>
        <w:widowControl w:val="0"/>
        <w:spacing w:before="120"/>
        <w:ind w:firstLine="567"/>
        <w:jc w:val="both"/>
        <w:rPr>
          <w:color w:val="000000"/>
        </w:rPr>
      </w:pPr>
      <w:r>
        <w:rPr>
          <w:color w:val="000000"/>
        </w:rPr>
        <w:t>Коэффициент оборачиваемости Дебиторской задолжности, по сравнению с прошлым периодом уменьшается, что свидетельствует об улучшении расчетов с дебиторами. Коэффициент оборачиваемости кредиторской задолжности по сравнению с прошлым периодом возрастает, это говорит о том, что кредиторская задолжность перед другими предприятиями снижается, это считается положительным, т.к. данный коэффициент свидетельствует о том, что предприятие может расплатиться по своим обязательствам. Средний срок оборота кредиторской задолжности - данный коэффициент возрастает, это свидетельствует о неблагоприятной тенденции. Продолжительность оборота кредиторской задолжности - данный коэффициент свидетельствует о благоприятной тенденции т.е. период за который предприятие покрывает свою срочную задолжность увеличился. Продолжительность операционного цикла - данный коэффициент является отрицательным фактором для предприятия, т.к. он увеличивается, он отражает время в течении которого начат процесс изготовления продукции, нужно стремиться к снижению данного показателя. Финансовый цикл -данный коэффициент возрастает, это отрицательно влияет на деятельность предприятия, т.к. финансовые ресурсы отвлечены из оборота.</w:t>
      </w:r>
    </w:p>
    <w:p w:rsidR="00F07175" w:rsidRDefault="00954ADE">
      <w:pPr>
        <w:widowControl w:val="0"/>
        <w:spacing w:before="120"/>
        <w:jc w:val="center"/>
        <w:rPr>
          <w:b/>
          <w:bCs/>
          <w:color w:val="000000"/>
          <w:sz w:val="28"/>
          <w:szCs w:val="28"/>
        </w:rPr>
      </w:pPr>
      <w:r>
        <w:rPr>
          <w:b/>
          <w:bCs/>
          <w:color w:val="000000"/>
          <w:sz w:val="28"/>
          <w:szCs w:val="28"/>
        </w:rPr>
        <w:t>Анализ оборотных средств</w:t>
      </w:r>
    </w:p>
    <w:p w:rsidR="00F07175" w:rsidRDefault="00954ADE">
      <w:pPr>
        <w:widowControl w:val="0"/>
        <w:spacing w:before="120"/>
        <w:ind w:firstLine="567"/>
        <w:jc w:val="both"/>
        <w:rPr>
          <w:color w:val="000000"/>
        </w:rPr>
      </w:pPr>
      <w:r>
        <w:rPr>
          <w:color w:val="000000"/>
        </w:rPr>
        <w:t>Производственная деятельность любого предприятия считается эффективной, если обеспечивается соответствие достаточного количества денежных ресурсов необходимого для бесперебойного процесса производства.</w:t>
      </w:r>
    </w:p>
    <w:p w:rsidR="00F07175" w:rsidRDefault="00954ADE">
      <w:pPr>
        <w:widowControl w:val="0"/>
        <w:spacing w:before="120"/>
        <w:ind w:firstLine="567"/>
        <w:jc w:val="both"/>
        <w:rPr>
          <w:color w:val="000000"/>
        </w:rPr>
      </w:pPr>
      <w:r>
        <w:rPr>
          <w:color w:val="000000"/>
        </w:rPr>
        <w:t>Оборотные средства относятся к мобильным активам предприятия, которые являются денежными средствами предприятия, или находясь в материальной форме, могут быть обращены в них в течении одного производственного цикла.</w:t>
      </w:r>
    </w:p>
    <w:p w:rsidR="00F07175" w:rsidRDefault="00954ADE">
      <w:pPr>
        <w:widowControl w:val="0"/>
        <w:spacing w:before="120"/>
        <w:ind w:firstLine="567"/>
        <w:jc w:val="both"/>
        <w:rPr>
          <w:color w:val="000000"/>
        </w:rPr>
      </w:pPr>
      <w:r>
        <w:rPr>
          <w:color w:val="000000"/>
        </w:rPr>
        <w:t>Объем и структура оборотных средств, зависит от отраслевой принадлежности предприятия, причем в структуре оборотных средств принято различать:</w:t>
      </w:r>
    </w:p>
    <w:p w:rsidR="00F07175" w:rsidRDefault="00954ADE">
      <w:pPr>
        <w:widowControl w:val="0"/>
        <w:spacing w:before="120"/>
        <w:ind w:firstLine="567"/>
        <w:jc w:val="both"/>
        <w:rPr>
          <w:color w:val="000000"/>
        </w:rPr>
      </w:pPr>
      <w:r>
        <w:rPr>
          <w:color w:val="000000"/>
        </w:rPr>
        <w:t>а) системную часть оборотных средств (СЧ) - денежные средства,</w:t>
      </w:r>
    </w:p>
    <w:p w:rsidR="00F07175" w:rsidRDefault="00954ADE">
      <w:pPr>
        <w:widowControl w:val="0"/>
        <w:spacing w:before="120"/>
        <w:ind w:firstLine="567"/>
        <w:jc w:val="both"/>
        <w:rPr>
          <w:color w:val="000000"/>
        </w:rPr>
      </w:pPr>
      <w:r>
        <w:rPr>
          <w:color w:val="000000"/>
        </w:rPr>
        <w:t>дебиторская задолжность;</w:t>
      </w:r>
    </w:p>
    <w:p w:rsidR="00F07175" w:rsidRDefault="00954ADE">
      <w:pPr>
        <w:widowControl w:val="0"/>
        <w:spacing w:before="120"/>
        <w:ind w:firstLine="567"/>
        <w:jc w:val="both"/>
        <w:rPr>
          <w:color w:val="000000"/>
        </w:rPr>
      </w:pPr>
      <w:r>
        <w:rPr>
          <w:color w:val="000000"/>
        </w:rPr>
        <w:t>б) варьирующая часть (ВЧ) - производственные запасы;</w:t>
      </w:r>
    </w:p>
    <w:p w:rsidR="00F07175" w:rsidRDefault="00954ADE">
      <w:pPr>
        <w:widowControl w:val="0"/>
        <w:spacing w:before="120"/>
        <w:ind w:firstLine="567"/>
        <w:jc w:val="both"/>
        <w:rPr>
          <w:color w:val="000000"/>
        </w:rPr>
      </w:pPr>
      <w:r>
        <w:rPr>
          <w:color w:val="000000"/>
        </w:rPr>
        <w:t>В теории финансового анализа принято различать стратегии финансирования оборотных средств, которые имеют следующие модели поведения:</w:t>
      </w:r>
    </w:p>
    <w:p w:rsidR="00F07175" w:rsidRDefault="00954ADE">
      <w:pPr>
        <w:widowControl w:val="0"/>
        <w:spacing w:before="120"/>
        <w:ind w:firstLine="567"/>
        <w:jc w:val="both"/>
        <w:rPr>
          <w:color w:val="000000"/>
        </w:rPr>
      </w:pPr>
      <w:r>
        <w:rPr>
          <w:color w:val="000000"/>
        </w:rPr>
        <w:t>0. Идеальная модель, означает, что оборотные средства по величине совпадают с краткосрочными обязательствами (источник финансирования).</w:t>
      </w:r>
    </w:p>
    <w:p w:rsidR="00F07175" w:rsidRDefault="00954ADE">
      <w:pPr>
        <w:widowControl w:val="0"/>
        <w:spacing w:before="120"/>
        <w:ind w:firstLine="567"/>
        <w:jc w:val="both"/>
        <w:rPr>
          <w:color w:val="000000"/>
        </w:rPr>
      </w:pPr>
      <w:r>
        <w:rPr>
          <w:color w:val="000000"/>
        </w:rPr>
        <w:t>0. Консервативная модель, предполагает покрытие варьирующей части оборотных средств долгосрочными пассивами (источник финансирования).</w:t>
      </w:r>
    </w:p>
    <w:p w:rsidR="00F07175" w:rsidRDefault="00954ADE">
      <w:pPr>
        <w:widowControl w:val="0"/>
        <w:spacing w:before="120"/>
        <w:ind w:firstLine="567"/>
        <w:jc w:val="both"/>
        <w:rPr>
          <w:color w:val="000000"/>
        </w:rPr>
      </w:pPr>
      <w:r>
        <w:rPr>
          <w:color w:val="000000"/>
        </w:rPr>
        <w:t>0. Компромиссная модель, системная часть оборотных средств и приблизительно половина варьирующей части, покрывается долгосрочными пассивами.</w:t>
      </w:r>
    </w:p>
    <w:p w:rsidR="00F07175" w:rsidRDefault="00954ADE">
      <w:pPr>
        <w:widowControl w:val="0"/>
        <w:spacing w:before="120"/>
        <w:ind w:firstLine="567"/>
        <w:jc w:val="both"/>
        <w:rPr>
          <w:color w:val="000000"/>
        </w:rPr>
      </w:pPr>
      <w:r>
        <w:rPr>
          <w:color w:val="000000"/>
        </w:rPr>
        <w:t>0. Агрессивная модель, долгосрочные пассивы служат источниками финансирования внеоборотных активов, и системной части оборотных средств.</w:t>
      </w:r>
    </w:p>
    <w:p w:rsidR="00F07175" w:rsidRDefault="00954ADE">
      <w:pPr>
        <w:widowControl w:val="0"/>
        <w:spacing w:before="120"/>
        <w:ind w:firstLine="567"/>
        <w:jc w:val="both"/>
        <w:rPr>
          <w:color w:val="000000"/>
        </w:rPr>
      </w:pPr>
      <w:r>
        <w:rPr>
          <w:color w:val="000000"/>
        </w:rPr>
        <w:t>Статистическое представление данных моделей представлена на схеме Рисунок 0.0.</w:t>
      </w:r>
    </w:p>
    <w:p w:rsidR="00F07175" w:rsidRDefault="00954ADE">
      <w:pPr>
        <w:widowControl w:val="0"/>
        <w:spacing w:before="120"/>
        <w:ind w:firstLine="567"/>
        <w:jc w:val="both"/>
        <w:rPr>
          <w:color w:val="000000"/>
        </w:rPr>
      </w:pPr>
      <w:r>
        <w:rPr>
          <w:color w:val="000000"/>
        </w:rPr>
        <w:t>Рис. 0.0. Статистические данные моделей поведения</w:t>
      </w:r>
    </w:p>
    <w:p w:rsidR="00F07175" w:rsidRDefault="00954ADE">
      <w:pPr>
        <w:widowControl w:val="0"/>
        <w:spacing w:before="120"/>
        <w:ind w:firstLine="567"/>
        <w:jc w:val="both"/>
        <w:rPr>
          <w:color w:val="000000"/>
        </w:rPr>
      </w:pPr>
      <w:r>
        <w:rPr>
          <w:color w:val="000000"/>
        </w:rPr>
        <w:t>Актив Пассив Актив Пассив</w:t>
      </w:r>
    </w:p>
    <w:p w:rsidR="00F07175" w:rsidRDefault="00954ADE">
      <w:pPr>
        <w:widowControl w:val="0"/>
        <w:spacing w:before="120"/>
        <w:ind w:firstLine="567"/>
        <w:jc w:val="both"/>
        <w:rPr>
          <w:color w:val="000000"/>
        </w:rPr>
      </w:pPr>
      <w:r>
        <w:rPr>
          <w:color w:val="000000"/>
        </w:rPr>
        <w:t xml:space="preserve"> </w:t>
      </w:r>
    </w:p>
    <w:p w:rsidR="00F07175" w:rsidRDefault="00F07175">
      <w:pPr>
        <w:widowControl w:val="0"/>
        <w:spacing w:before="120"/>
        <w:ind w:firstLine="567"/>
        <w:jc w:val="both"/>
        <w:rPr>
          <w:color w:val="000000"/>
        </w:rPr>
      </w:pPr>
    </w:p>
    <w:tbl>
      <w:tblPr>
        <w:tblpPr w:leftFromText="180" w:rightFromText="180" w:vertAnchor="text" w:tblpY="1"/>
        <w:tblOverlap w:val="never"/>
        <w:tblW w:w="0" w:type="auto"/>
        <w:tblLayout w:type="fixed"/>
        <w:tblCellMar>
          <w:left w:w="40" w:type="dxa"/>
          <w:right w:w="40" w:type="dxa"/>
        </w:tblCellMar>
        <w:tblLook w:val="0000" w:firstRow="0" w:lastRow="0" w:firstColumn="0" w:lastColumn="0" w:noHBand="0" w:noVBand="0"/>
      </w:tblPr>
      <w:tblGrid>
        <w:gridCol w:w="1210"/>
        <w:gridCol w:w="1219"/>
      </w:tblGrid>
      <w:tr w:rsidR="00F07175">
        <w:trPr>
          <w:trHeight w:val="690"/>
        </w:trPr>
        <w:tc>
          <w:tcPr>
            <w:tcW w:w="1210"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ТА</w:t>
            </w:r>
          </w:p>
        </w:tc>
        <w:tc>
          <w:tcPr>
            <w:tcW w:w="1219"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КЗ</w:t>
            </w:r>
          </w:p>
        </w:tc>
      </w:tr>
      <w:tr w:rsidR="00F07175">
        <w:trPr>
          <w:cantSplit/>
          <w:trHeight w:val="690"/>
        </w:trPr>
        <w:tc>
          <w:tcPr>
            <w:tcW w:w="1210"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 xml:space="preserve"> </w:t>
            </w:r>
          </w:p>
          <w:p w:rsidR="00F07175" w:rsidRDefault="00954ADE">
            <w:pPr>
              <w:widowControl w:val="0"/>
              <w:spacing w:before="120"/>
              <w:ind w:firstLine="567"/>
              <w:jc w:val="both"/>
              <w:rPr>
                <w:color w:val="000000"/>
              </w:rPr>
            </w:pPr>
            <w:r>
              <w:rPr>
                <w:color w:val="000000"/>
              </w:rPr>
              <w:t>ВА</w:t>
            </w:r>
          </w:p>
        </w:tc>
        <w:tc>
          <w:tcPr>
            <w:tcW w:w="1219"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ДЗ</w:t>
            </w:r>
          </w:p>
        </w:tc>
      </w:tr>
      <w:tr w:rsidR="00F07175">
        <w:trPr>
          <w:cantSplit/>
          <w:trHeight w:val="690"/>
        </w:trPr>
        <w:tc>
          <w:tcPr>
            <w:tcW w:w="1210" w:type="dxa"/>
            <w:vMerge/>
            <w:tcBorders>
              <w:top w:val="nil"/>
              <w:left w:val="single" w:sz="6" w:space="0" w:color="auto"/>
              <w:bottom w:val="single" w:sz="6" w:space="0" w:color="auto"/>
              <w:right w:val="single" w:sz="6" w:space="0" w:color="auto"/>
            </w:tcBorders>
          </w:tcPr>
          <w:p w:rsidR="00F07175" w:rsidRDefault="00F07175">
            <w:pPr>
              <w:widowControl w:val="0"/>
              <w:spacing w:before="120"/>
              <w:ind w:firstLine="567"/>
              <w:jc w:val="both"/>
              <w:rPr>
                <w:color w:val="000000"/>
              </w:rPr>
            </w:pPr>
          </w:p>
        </w:tc>
        <w:tc>
          <w:tcPr>
            <w:tcW w:w="1219"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СК</w:t>
            </w:r>
          </w:p>
        </w:tc>
      </w:tr>
    </w:tbl>
    <w:tbl>
      <w:tblPr>
        <w:tblW w:w="0" w:type="auto"/>
        <w:tblInd w:w="4092" w:type="dxa"/>
        <w:tblLayout w:type="fixed"/>
        <w:tblCellMar>
          <w:left w:w="40" w:type="dxa"/>
          <w:right w:w="40" w:type="dxa"/>
        </w:tblCellMar>
        <w:tblLook w:val="0000" w:firstRow="0" w:lastRow="0" w:firstColumn="0" w:lastColumn="0" w:noHBand="0" w:noVBand="0"/>
      </w:tblPr>
      <w:tblGrid>
        <w:gridCol w:w="1210"/>
        <w:gridCol w:w="1219"/>
      </w:tblGrid>
      <w:tr w:rsidR="00F07175">
        <w:trPr>
          <w:cantSplit/>
          <w:trHeight w:val="690"/>
        </w:trPr>
        <w:tc>
          <w:tcPr>
            <w:tcW w:w="1210"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ТА</w:t>
            </w:r>
          </w:p>
          <w:p w:rsidR="00F07175" w:rsidRDefault="00F07175">
            <w:pPr>
              <w:widowControl w:val="0"/>
              <w:spacing w:before="120"/>
              <w:ind w:firstLine="567"/>
              <w:jc w:val="both"/>
              <w:rPr>
                <w:color w:val="000000"/>
              </w:rPr>
            </w:pPr>
          </w:p>
        </w:tc>
        <w:tc>
          <w:tcPr>
            <w:tcW w:w="1219"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ДЗ</w:t>
            </w:r>
          </w:p>
        </w:tc>
      </w:tr>
      <w:tr w:rsidR="00F07175">
        <w:trPr>
          <w:cantSplit/>
          <w:trHeight w:val="645"/>
        </w:trPr>
        <w:tc>
          <w:tcPr>
            <w:tcW w:w="1210" w:type="dxa"/>
            <w:vMerge/>
            <w:tcBorders>
              <w:top w:val="nil"/>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tc>
        <w:tc>
          <w:tcPr>
            <w:tcW w:w="1219"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СК</w:t>
            </w:r>
          </w:p>
        </w:tc>
      </w:tr>
      <w:tr w:rsidR="00F07175">
        <w:trPr>
          <w:cantSplit/>
          <w:trHeight w:val="765"/>
        </w:trPr>
        <w:tc>
          <w:tcPr>
            <w:tcW w:w="1210" w:type="dxa"/>
            <w:tcBorders>
              <w:top w:val="single" w:sz="4" w:space="0" w:color="auto"/>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ВА</w:t>
            </w:r>
          </w:p>
        </w:tc>
        <w:tc>
          <w:tcPr>
            <w:tcW w:w="1219" w:type="dxa"/>
            <w:vMerge/>
            <w:tcBorders>
              <w:top w:val="nil"/>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tc>
      </w:tr>
    </w:tbl>
    <w:p w:rsidR="00F07175" w:rsidRDefault="00954ADE">
      <w:pPr>
        <w:widowControl w:val="0"/>
        <w:spacing w:before="120"/>
        <w:ind w:firstLine="567"/>
        <w:jc w:val="both"/>
        <w:rPr>
          <w:color w:val="000000"/>
        </w:rPr>
      </w:pPr>
      <w:r>
        <w:rPr>
          <w:color w:val="000000"/>
        </w:rPr>
        <w:t>Идеальная модель Консервативная модель</w:t>
      </w:r>
    </w:p>
    <w:p w:rsidR="00F07175" w:rsidRDefault="00954ADE">
      <w:pPr>
        <w:widowControl w:val="0"/>
        <w:spacing w:before="120"/>
        <w:ind w:firstLine="567"/>
        <w:jc w:val="both"/>
        <w:rPr>
          <w:color w:val="000000"/>
        </w:rPr>
      </w:pPr>
      <w:r>
        <w:rPr>
          <w:color w:val="000000"/>
        </w:rPr>
        <w:t>Актив Пассив Актив Пассив</w:t>
      </w:r>
    </w:p>
    <w:p w:rsidR="00F07175" w:rsidRDefault="00F07175">
      <w:pPr>
        <w:widowControl w:val="0"/>
        <w:spacing w:before="120"/>
        <w:ind w:firstLine="567"/>
        <w:jc w:val="both"/>
        <w:rPr>
          <w:color w:val="000000"/>
        </w:rPr>
      </w:pPr>
    </w:p>
    <w:tbl>
      <w:tblPr>
        <w:tblpPr w:leftFromText="180" w:rightFromText="180" w:vertAnchor="text" w:tblpY="1"/>
        <w:tblOverlap w:val="never"/>
        <w:tblW w:w="0" w:type="auto"/>
        <w:tblLayout w:type="fixed"/>
        <w:tblCellMar>
          <w:left w:w="40" w:type="dxa"/>
          <w:right w:w="40" w:type="dxa"/>
        </w:tblCellMar>
        <w:tblLook w:val="0000" w:firstRow="0" w:lastRow="0" w:firstColumn="0" w:lastColumn="0" w:noHBand="0" w:noVBand="0"/>
      </w:tblPr>
      <w:tblGrid>
        <w:gridCol w:w="1210"/>
        <w:gridCol w:w="1219"/>
      </w:tblGrid>
      <w:tr w:rsidR="00F07175">
        <w:trPr>
          <w:trHeight w:val="690"/>
        </w:trPr>
        <w:tc>
          <w:tcPr>
            <w:tcW w:w="1210" w:type="dxa"/>
            <w:tcBorders>
              <w:top w:val="single" w:sz="6" w:space="0" w:color="auto"/>
              <w:left w:val="single" w:sz="6" w:space="0" w:color="auto"/>
              <w:bottom w:val="single" w:sz="6" w:space="0" w:color="auto"/>
              <w:right w:val="single" w:sz="4" w:space="0" w:color="auto"/>
            </w:tcBorders>
          </w:tcPr>
          <w:p w:rsidR="00F07175" w:rsidRDefault="00954ADE">
            <w:pPr>
              <w:widowControl w:val="0"/>
              <w:spacing w:before="120"/>
              <w:ind w:firstLine="567"/>
              <w:jc w:val="both"/>
              <w:rPr>
                <w:color w:val="000000"/>
              </w:rPr>
            </w:pPr>
            <w:r>
              <w:rPr>
                <w:color w:val="000000"/>
              </w:rPr>
              <w:t>ВЧ</w:t>
            </w:r>
          </w:p>
        </w:tc>
        <w:tc>
          <w:tcPr>
            <w:tcW w:w="1219" w:type="dxa"/>
            <w:tcBorders>
              <w:top w:val="single" w:sz="4" w:space="0" w:color="auto"/>
              <w:left w:val="single" w:sz="4"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КЗ</w:t>
            </w:r>
          </w:p>
          <w:p w:rsidR="00F07175" w:rsidRDefault="00F07175">
            <w:pPr>
              <w:widowControl w:val="0"/>
              <w:spacing w:before="120"/>
              <w:ind w:firstLine="567"/>
              <w:jc w:val="both"/>
              <w:rPr>
                <w:color w:val="000000"/>
              </w:rPr>
            </w:pPr>
          </w:p>
        </w:tc>
      </w:tr>
      <w:tr w:rsidR="00F07175">
        <w:trPr>
          <w:cantSplit/>
          <w:trHeight w:val="450"/>
        </w:trPr>
        <w:tc>
          <w:tcPr>
            <w:tcW w:w="1210"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СЧ</w:t>
            </w:r>
          </w:p>
        </w:tc>
        <w:tc>
          <w:tcPr>
            <w:tcW w:w="1219" w:type="dxa"/>
            <w:tcBorders>
              <w:top w:val="single" w:sz="4"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ДЗ</w:t>
            </w:r>
          </w:p>
          <w:p w:rsidR="00F07175" w:rsidRDefault="00F07175">
            <w:pPr>
              <w:widowControl w:val="0"/>
              <w:spacing w:before="120"/>
              <w:ind w:firstLine="567"/>
              <w:jc w:val="both"/>
              <w:rPr>
                <w:color w:val="000000"/>
              </w:rPr>
            </w:pPr>
          </w:p>
        </w:tc>
      </w:tr>
      <w:tr w:rsidR="00F07175">
        <w:trPr>
          <w:cantSplit/>
          <w:trHeight w:val="396"/>
        </w:trPr>
        <w:tc>
          <w:tcPr>
            <w:tcW w:w="1210" w:type="dxa"/>
            <w:vMerge/>
            <w:tcBorders>
              <w:top w:val="nil"/>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tc>
        <w:tc>
          <w:tcPr>
            <w:tcW w:w="1219" w:type="dxa"/>
            <w:vMerge w:val="restart"/>
            <w:tcBorders>
              <w:top w:val="single" w:sz="4"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СК</w:t>
            </w:r>
          </w:p>
        </w:tc>
      </w:tr>
      <w:tr w:rsidR="00F07175">
        <w:trPr>
          <w:cantSplit/>
          <w:trHeight w:val="690"/>
        </w:trPr>
        <w:tc>
          <w:tcPr>
            <w:tcW w:w="1210" w:type="dxa"/>
            <w:tcBorders>
              <w:top w:val="single" w:sz="4"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ВА</w:t>
            </w:r>
          </w:p>
        </w:tc>
        <w:tc>
          <w:tcPr>
            <w:tcW w:w="1219" w:type="dxa"/>
            <w:vMerge/>
            <w:tcBorders>
              <w:top w:val="nil"/>
              <w:left w:val="single" w:sz="6" w:space="0" w:color="auto"/>
              <w:bottom w:val="single" w:sz="6" w:space="0" w:color="auto"/>
              <w:right w:val="single" w:sz="6" w:space="0" w:color="auto"/>
            </w:tcBorders>
          </w:tcPr>
          <w:p w:rsidR="00F07175" w:rsidRDefault="00F07175">
            <w:pPr>
              <w:widowControl w:val="0"/>
              <w:spacing w:before="120"/>
              <w:ind w:firstLine="567"/>
              <w:jc w:val="both"/>
              <w:rPr>
                <w:color w:val="000000"/>
              </w:rPr>
            </w:pPr>
          </w:p>
        </w:tc>
      </w:tr>
    </w:tbl>
    <w:tbl>
      <w:tblPr>
        <w:tblpPr w:leftFromText="180" w:rightFromText="180" w:vertAnchor="text" w:horzAnchor="margin" w:tblpXSpec="right" w:tblpY="-22"/>
        <w:tblOverlap w:val="never"/>
        <w:tblW w:w="0" w:type="auto"/>
        <w:tblLayout w:type="fixed"/>
        <w:tblCellMar>
          <w:left w:w="40" w:type="dxa"/>
          <w:right w:w="40" w:type="dxa"/>
        </w:tblCellMar>
        <w:tblLook w:val="0000" w:firstRow="0" w:lastRow="0" w:firstColumn="0" w:lastColumn="0" w:noHBand="0" w:noVBand="0"/>
      </w:tblPr>
      <w:tblGrid>
        <w:gridCol w:w="1210"/>
        <w:gridCol w:w="1219"/>
      </w:tblGrid>
      <w:tr w:rsidR="00F07175">
        <w:trPr>
          <w:cantSplit/>
          <w:trHeight w:val="420"/>
        </w:trPr>
        <w:tc>
          <w:tcPr>
            <w:tcW w:w="1210"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ВЧ</w:t>
            </w:r>
          </w:p>
        </w:tc>
        <w:tc>
          <w:tcPr>
            <w:tcW w:w="1219" w:type="dxa"/>
            <w:tcBorders>
              <w:top w:val="single" w:sz="6" w:space="0" w:color="auto"/>
              <w:left w:val="single" w:sz="6" w:space="0" w:color="auto"/>
              <w:bottom w:val="single" w:sz="4" w:space="0" w:color="auto"/>
              <w:right w:val="single" w:sz="6" w:space="0" w:color="auto"/>
            </w:tcBorders>
          </w:tcPr>
          <w:p w:rsidR="00F07175" w:rsidRDefault="00954ADE">
            <w:pPr>
              <w:widowControl w:val="0"/>
              <w:spacing w:before="120"/>
              <w:ind w:firstLine="567"/>
              <w:jc w:val="both"/>
              <w:rPr>
                <w:color w:val="000000"/>
              </w:rPr>
            </w:pPr>
            <w:r>
              <w:rPr>
                <w:color w:val="000000"/>
              </w:rPr>
              <w:t>КЗ</w:t>
            </w:r>
          </w:p>
          <w:p w:rsidR="00F07175" w:rsidRDefault="00F07175">
            <w:pPr>
              <w:widowControl w:val="0"/>
              <w:spacing w:before="120"/>
              <w:ind w:firstLine="567"/>
              <w:jc w:val="both"/>
              <w:rPr>
                <w:color w:val="000000"/>
              </w:rPr>
            </w:pPr>
          </w:p>
        </w:tc>
      </w:tr>
      <w:tr w:rsidR="00F07175">
        <w:trPr>
          <w:cantSplit/>
          <w:trHeight w:val="396"/>
        </w:trPr>
        <w:tc>
          <w:tcPr>
            <w:tcW w:w="1210" w:type="dxa"/>
            <w:vMerge/>
            <w:tcBorders>
              <w:top w:val="nil"/>
              <w:left w:val="single" w:sz="6" w:space="0" w:color="auto"/>
              <w:bottom w:val="single" w:sz="6" w:space="0" w:color="auto"/>
              <w:right w:val="single" w:sz="6" w:space="0" w:color="auto"/>
            </w:tcBorders>
          </w:tcPr>
          <w:p w:rsidR="00F07175" w:rsidRDefault="00F07175">
            <w:pPr>
              <w:widowControl w:val="0"/>
              <w:spacing w:before="120"/>
              <w:ind w:firstLine="567"/>
              <w:jc w:val="both"/>
              <w:rPr>
                <w:color w:val="000000"/>
              </w:rPr>
            </w:pPr>
          </w:p>
        </w:tc>
        <w:tc>
          <w:tcPr>
            <w:tcW w:w="1219" w:type="dxa"/>
            <w:vMerge w:val="restart"/>
            <w:tcBorders>
              <w:top w:val="single" w:sz="4"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ДЗ</w:t>
            </w:r>
          </w:p>
          <w:p w:rsidR="00F07175" w:rsidRDefault="00F07175">
            <w:pPr>
              <w:widowControl w:val="0"/>
              <w:spacing w:before="120"/>
              <w:ind w:firstLine="567"/>
              <w:jc w:val="both"/>
              <w:rPr>
                <w:color w:val="000000"/>
              </w:rPr>
            </w:pPr>
          </w:p>
        </w:tc>
      </w:tr>
      <w:tr w:rsidR="00F07175">
        <w:trPr>
          <w:cantSplit/>
          <w:trHeight w:val="480"/>
        </w:trPr>
        <w:tc>
          <w:tcPr>
            <w:tcW w:w="1210" w:type="dxa"/>
            <w:vMerge w:val="restart"/>
            <w:tcBorders>
              <w:top w:val="single" w:sz="6"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 xml:space="preserve"> </w:t>
            </w:r>
          </w:p>
          <w:p w:rsidR="00F07175" w:rsidRDefault="00954ADE">
            <w:pPr>
              <w:widowControl w:val="0"/>
              <w:spacing w:before="120"/>
              <w:ind w:firstLine="567"/>
              <w:jc w:val="both"/>
              <w:rPr>
                <w:color w:val="000000"/>
              </w:rPr>
            </w:pPr>
            <w:r>
              <w:rPr>
                <w:color w:val="000000"/>
              </w:rPr>
              <w:t>СЧ</w:t>
            </w:r>
          </w:p>
        </w:tc>
        <w:tc>
          <w:tcPr>
            <w:tcW w:w="1219" w:type="dxa"/>
            <w:vMerge/>
            <w:tcBorders>
              <w:top w:val="nil"/>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tc>
      </w:tr>
      <w:tr w:rsidR="00F07175">
        <w:trPr>
          <w:cantSplit/>
          <w:trHeight w:val="495"/>
        </w:trPr>
        <w:tc>
          <w:tcPr>
            <w:tcW w:w="1210" w:type="dxa"/>
            <w:vMerge/>
            <w:tcBorders>
              <w:top w:val="nil"/>
              <w:left w:val="single" w:sz="6" w:space="0" w:color="auto"/>
              <w:bottom w:val="single" w:sz="4" w:space="0" w:color="auto"/>
              <w:right w:val="single" w:sz="6" w:space="0" w:color="auto"/>
            </w:tcBorders>
          </w:tcPr>
          <w:p w:rsidR="00F07175" w:rsidRDefault="00F07175">
            <w:pPr>
              <w:widowControl w:val="0"/>
              <w:spacing w:before="120"/>
              <w:ind w:firstLine="567"/>
              <w:jc w:val="both"/>
              <w:rPr>
                <w:color w:val="000000"/>
              </w:rPr>
            </w:pPr>
          </w:p>
        </w:tc>
        <w:tc>
          <w:tcPr>
            <w:tcW w:w="1219" w:type="dxa"/>
            <w:vMerge w:val="restart"/>
            <w:tcBorders>
              <w:top w:val="single" w:sz="4" w:space="0" w:color="auto"/>
              <w:left w:val="single" w:sz="6" w:space="0" w:color="auto"/>
              <w:bottom w:val="nil"/>
              <w:right w:val="single" w:sz="6" w:space="0" w:color="auto"/>
            </w:tcBorders>
          </w:tcPr>
          <w:p w:rsidR="00F07175" w:rsidRDefault="00954ADE">
            <w:pPr>
              <w:widowControl w:val="0"/>
              <w:spacing w:before="120"/>
              <w:ind w:firstLine="567"/>
              <w:jc w:val="both"/>
              <w:rPr>
                <w:color w:val="000000"/>
              </w:rPr>
            </w:pPr>
            <w:r>
              <w:rPr>
                <w:color w:val="000000"/>
              </w:rPr>
              <w:t>СК</w:t>
            </w:r>
          </w:p>
        </w:tc>
      </w:tr>
      <w:tr w:rsidR="00F07175">
        <w:trPr>
          <w:cantSplit/>
          <w:trHeight w:val="585"/>
        </w:trPr>
        <w:tc>
          <w:tcPr>
            <w:tcW w:w="1210" w:type="dxa"/>
            <w:tcBorders>
              <w:top w:val="single" w:sz="4"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ВА</w:t>
            </w:r>
          </w:p>
        </w:tc>
        <w:tc>
          <w:tcPr>
            <w:tcW w:w="1219" w:type="dxa"/>
            <w:vMerge/>
            <w:tcBorders>
              <w:top w:val="nil"/>
              <w:left w:val="single" w:sz="6" w:space="0" w:color="auto"/>
              <w:bottom w:val="single" w:sz="6" w:space="0" w:color="auto"/>
              <w:right w:val="single" w:sz="6" w:space="0" w:color="auto"/>
            </w:tcBorders>
          </w:tcPr>
          <w:p w:rsidR="00F07175" w:rsidRDefault="00F07175">
            <w:pPr>
              <w:widowControl w:val="0"/>
              <w:spacing w:before="120"/>
              <w:ind w:firstLine="567"/>
              <w:jc w:val="both"/>
              <w:rPr>
                <w:color w:val="000000"/>
              </w:rPr>
            </w:pPr>
          </w:p>
        </w:tc>
      </w:tr>
    </w:tbl>
    <w:p w:rsidR="00F07175" w:rsidRDefault="00954ADE">
      <w:pPr>
        <w:widowControl w:val="0"/>
        <w:spacing w:before="120"/>
        <w:ind w:firstLine="567"/>
        <w:jc w:val="both"/>
        <w:rPr>
          <w:color w:val="000000"/>
        </w:rPr>
      </w:pPr>
      <w:r>
        <w:rPr>
          <w:color w:val="000000"/>
        </w:rPr>
        <w:t xml:space="preserve"> </w:t>
      </w:r>
    </w:p>
    <w:p w:rsidR="00F07175" w:rsidRDefault="00954ADE">
      <w:pPr>
        <w:widowControl w:val="0"/>
        <w:spacing w:before="120"/>
        <w:ind w:firstLine="567"/>
        <w:jc w:val="both"/>
        <w:rPr>
          <w:color w:val="000000"/>
        </w:rPr>
      </w:pPr>
      <w:r>
        <w:rPr>
          <w:color w:val="000000"/>
        </w:rPr>
        <w:t>Компромиссная модель Агрессивная модель</w:t>
      </w:r>
    </w:p>
    <w:p w:rsidR="00F07175" w:rsidRDefault="00954ADE">
      <w:pPr>
        <w:widowControl w:val="0"/>
        <w:spacing w:before="120"/>
        <w:ind w:firstLine="567"/>
        <w:jc w:val="both"/>
        <w:rPr>
          <w:color w:val="000000"/>
        </w:rPr>
      </w:pPr>
      <w:r>
        <w:rPr>
          <w:color w:val="000000"/>
        </w:rPr>
        <w:t>Условные обозначения:</w:t>
      </w:r>
    </w:p>
    <w:p w:rsidR="00F07175" w:rsidRDefault="00954ADE">
      <w:pPr>
        <w:widowControl w:val="0"/>
        <w:spacing w:before="120"/>
        <w:ind w:firstLine="567"/>
        <w:jc w:val="both"/>
        <w:rPr>
          <w:color w:val="000000"/>
        </w:rPr>
      </w:pPr>
      <w:r>
        <w:rPr>
          <w:color w:val="000000"/>
        </w:rPr>
        <w:t>где ТА - текущие активы состоящие из:</w:t>
      </w:r>
    </w:p>
    <w:p w:rsidR="00F07175" w:rsidRDefault="00954ADE">
      <w:pPr>
        <w:widowControl w:val="0"/>
        <w:spacing w:before="120"/>
        <w:ind w:firstLine="567"/>
        <w:jc w:val="both"/>
        <w:rPr>
          <w:color w:val="000000"/>
        </w:rPr>
      </w:pPr>
      <w:r>
        <w:rPr>
          <w:color w:val="000000"/>
        </w:rPr>
        <w:t xml:space="preserve">ВЧ - варьирующая часть оборотных средств </w:t>
      </w:r>
    </w:p>
    <w:p w:rsidR="00F07175" w:rsidRDefault="00954ADE">
      <w:pPr>
        <w:widowControl w:val="0"/>
        <w:spacing w:before="120"/>
        <w:ind w:firstLine="567"/>
        <w:jc w:val="both"/>
        <w:rPr>
          <w:color w:val="000000"/>
        </w:rPr>
      </w:pPr>
      <w:r>
        <w:rPr>
          <w:color w:val="000000"/>
        </w:rPr>
        <w:t xml:space="preserve">СЧ - системной части оборотных средств </w:t>
      </w:r>
    </w:p>
    <w:p w:rsidR="00F07175" w:rsidRDefault="00954ADE">
      <w:pPr>
        <w:widowControl w:val="0"/>
        <w:spacing w:before="120"/>
        <w:ind w:firstLine="567"/>
        <w:jc w:val="both"/>
        <w:rPr>
          <w:color w:val="000000"/>
        </w:rPr>
      </w:pPr>
      <w:r>
        <w:rPr>
          <w:color w:val="000000"/>
        </w:rPr>
        <w:t xml:space="preserve">ВА - внеоборотные активы </w:t>
      </w:r>
    </w:p>
    <w:p w:rsidR="00F07175" w:rsidRDefault="00954ADE">
      <w:pPr>
        <w:widowControl w:val="0"/>
        <w:spacing w:before="120"/>
        <w:ind w:firstLine="567"/>
        <w:jc w:val="both"/>
        <w:rPr>
          <w:color w:val="000000"/>
        </w:rPr>
      </w:pPr>
      <w:r>
        <w:rPr>
          <w:color w:val="000000"/>
        </w:rPr>
        <w:t xml:space="preserve">СК - собственный капитал </w:t>
      </w:r>
    </w:p>
    <w:p w:rsidR="00F07175" w:rsidRDefault="00954ADE">
      <w:pPr>
        <w:widowControl w:val="0"/>
        <w:spacing w:before="120"/>
        <w:ind w:firstLine="567"/>
        <w:jc w:val="both"/>
        <w:rPr>
          <w:color w:val="000000"/>
        </w:rPr>
      </w:pPr>
      <w:r>
        <w:rPr>
          <w:color w:val="000000"/>
        </w:rPr>
        <w:t xml:space="preserve">ДЗ - долгосрочные займы </w:t>
      </w:r>
    </w:p>
    <w:p w:rsidR="00F07175" w:rsidRDefault="00954ADE">
      <w:pPr>
        <w:widowControl w:val="0"/>
        <w:spacing w:before="120"/>
        <w:ind w:firstLine="567"/>
        <w:jc w:val="both"/>
        <w:rPr>
          <w:color w:val="000000"/>
        </w:rPr>
      </w:pPr>
      <w:r>
        <w:rPr>
          <w:color w:val="000000"/>
        </w:rPr>
        <w:t xml:space="preserve">КЗ - краткосрочные займы </w:t>
      </w:r>
    </w:p>
    <w:p w:rsidR="00F07175" w:rsidRDefault="00954ADE">
      <w:pPr>
        <w:widowControl w:val="0"/>
        <w:spacing w:before="120"/>
        <w:ind w:firstLine="567"/>
        <w:jc w:val="both"/>
        <w:rPr>
          <w:color w:val="000000"/>
        </w:rPr>
      </w:pPr>
      <w:r>
        <w:rPr>
          <w:color w:val="000000"/>
        </w:rPr>
        <w:t>Данные значения имеют за отчетный период следующую величину Рисунок 0.0.:</w:t>
      </w:r>
    </w:p>
    <w:p w:rsidR="00F07175" w:rsidRDefault="00954ADE">
      <w:pPr>
        <w:widowControl w:val="0"/>
        <w:spacing w:before="120"/>
        <w:ind w:firstLine="567"/>
        <w:jc w:val="both"/>
        <w:rPr>
          <w:color w:val="000000"/>
        </w:rPr>
      </w:pPr>
      <w:r>
        <w:rPr>
          <w:color w:val="000000"/>
        </w:rPr>
        <w:t>Рис. 0.0. Компромиссная модель, значения отчетного периода</w:t>
      </w:r>
    </w:p>
    <w:p w:rsidR="00F07175" w:rsidRDefault="00F07175">
      <w:pPr>
        <w:widowControl w:val="0"/>
        <w:spacing w:before="120"/>
        <w:ind w:firstLine="567"/>
        <w:jc w:val="both"/>
        <w:rPr>
          <w:color w:val="000000"/>
        </w:rPr>
      </w:pPr>
    </w:p>
    <w:tbl>
      <w:tblPr>
        <w:tblW w:w="0" w:type="auto"/>
        <w:jc w:val="center"/>
        <w:tblLayout w:type="fixed"/>
        <w:tblCellMar>
          <w:left w:w="40" w:type="dxa"/>
          <w:right w:w="40" w:type="dxa"/>
        </w:tblCellMar>
        <w:tblLook w:val="0000" w:firstRow="0" w:lastRow="0" w:firstColumn="0" w:lastColumn="0" w:noHBand="0" w:noVBand="0"/>
      </w:tblPr>
      <w:tblGrid>
        <w:gridCol w:w="1507"/>
        <w:gridCol w:w="1498"/>
      </w:tblGrid>
      <w:tr w:rsidR="00F07175">
        <w:trPr>
          <w:trHeight w:val="403"/>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ВЧ</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r w:rsidR="00F07175">
        <w:trPr>
          <w:trHeight w:val="326"/>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СЧ</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r w:rsidR="00F07175">
        <w:trPr>
          <w:trHeight w:val="326"/>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ТА</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r w:rsidR="00F07175">
        <w:trPr>
          <w:trHeight w:val="336"/>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ВА</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r w:rsidR="00F07175">
        <w:trPr>
          <w:trHeight w:val="317"/>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СК</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00</w:t>
            </w:r>
          </w:p>
        </w:tc>
      </w:tr>
      <w:tr w:rsidR="00F07175">
        <w:trPr>
          <w:trHeight w:val="806"/>
          <w:jc w:val="center"/>
        </w:trPr>
        <w:tc>
          <w:tcPr>
            <w:tcW w:w="1507"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КЗ</w:t>
            </w:r>
          </w:p>
        </w:tc>
        <w:tc>
          <w:tcPr>
            <w:tcW w:w="1498" w:type="dxa"/>
            <w:tcBorders>
              <w:top w:val="single" w:sz="6" w:space="0" w:color="auto"/>
              <w:left w:val="single" w:sz="6" w:space="0" w:color="auto"/>
              <w:bottom w:val="single" w:sz="6" w:space="0" w:color="auto"/>
              <w:right w:val="single" w:sz="6" w:space="0" w:color="auto"/>
            </w:tcBorders>
          </w:tcPr>
          <w:p w:rsidR="00F07175" w:rsidRDefault="00954ADE">
            <w:pPr>
              <w:widowControl w:val="0"/>
              <w:spacing w:before="120"/>
              <w:ind w:firstLine="567"/>
              <w:jc w:val="both"/>
              <w:rPr>
                <w:color w:val="000000"/>
              </w:rPr>
            </w:pPr>
            <w:r>
              <w:rPr>
                <w:color w:val="000000"/>
              </w:rPr>
              <w:t>0</w:t>
            </w:r>
          </w:p>
        </w:tc>
      </w:tr>
    </w:tbl>
    <w:p w:rsidR="00F07175" w:rsidRDefault="00F07175">
      <w:pPr>
        <w:widowControl w:val="0"/>
        <w:spacing w:before="120"/>
        <w:ind w:firstLine="567"/>
        <w:jc w:val="both"/>
        <w:rPr>
          <w:color w:val="000000"/>
        </w:rPr>
      </w:pPr>
    </w:p>
    <w:p w:rsidR="00F07175" w:rsidRDefault="00F07175">
      <w:pPr>
        <w:widowControl w:val="0"/>
        <w:spacing w:before="120"/>
        <w:ind w:firstLine="567"/>
        <w:jc w:val="both"/>
        <w:rPr>
          <w:color w:val="000000"/>
        </w:rPr>
      </w:pP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1620"/>
      </w:tblGrid>
      <w:tr w:rsidR="00F07175">
        <w:trPr>
          <w:trHeight w:val="270"/>
        </w:trPr>
        <w:tc>
          <w:tcPr>
            <w:tcW w:w="1260" w:type="dxa"/>
          </w:tcPr>
          <w:p w:rsidR="00F07175" w:rsidRDefault="00954ADE">
            <w:pPr>
              <w:widowControl w:val="0"/>
              <w:spacing w:before="120"/>
              <w:ind w:firstLine="567"/>
              <w:jc w:val="both"/>
              <w:rPr>
                <w:color w:val="000000"/>
              </w:rPr>
            </w:pPr>
            <w:r>
              <w:rPr>
                <w:color w:val="000000"/>
              </w:rPr>
              <w:t>ВЧ 00</w:t>
            </w:r>
          </w:p>
        </w:tc>
        <w:tc>
          <w:tcPr>
            <w:tcW w:w="1620" w:type="dxa"/>
          </w:tcPr>
          <w:p w:rsidR="00F07175" w:rsidRDefault="00954ADE">
            <w:pPr>
              <w:widowControl w:val="0"/>
              <w:spacing w:before="120"/>
              <w:ind w:firstLine="567"/>
              <w:jc w:val="both"/>
              <w:rPr>
                <w:color w:val="000000"/>
              </w:rPr>
            </w:pPr>
            <w:r>
              <w:rPr>
                <w:color w:val="000000"/>
              </w:rPr>
              <w:t>КЗ 0</w:t>
            </w:r>
          </w:p>
        </w:tc>
      </w:tr>
      <w:tr w:rsidR="00F07175">
        <w:trPr>
          <w:cantSplit/>
          <w:trHeight w:val="150"/>
        </w:trPr>
        <w:tc>
          <w:tcPr>
            <w:tcW w:w="1260" w:type="dxa"/>
          </w:tcPr>
          <w:p w:rsidR="00F07175" w:rsidRDefault="00954ADE">
            <w:pPr>
              <w:widowControl w:val="0"/>
              <w:spacing w:before="120"/>
              <w:ind w:firstLine="567"/>
              <w:jc w:val="both"/>
              <w:rPr>
                <w:color w:val="000000"/>
              </w:rPr>
            </w:pPr>
            <w:r>
              <w:rPr>
                <w:color w:val="000000"/>
              </w:rPr>
              <w:t>СЧ 00</w:t>
            </w:r>
          </w:p>
        </w:tc>
        <w:tc>
          <w:tcPr>
            <w:tcW w:w="1620" w:type="dxa"/>
            <w:vMerge w:val="restart"/>
          </w:tcPr>
          <w:p w:rsidR="00F07175" w:rsidRDefault="00954ADE">
            <w:pPr>
              <w:widowControl w:val="0"/>
              <w:spacing w:before="120"/>
              <w:ind w:firstLine="567"/>
              <w:jc w:val="both"/>
              <w:rPr>
                <w:color w:val="000000"/>
              </w:rPr>
            </w:pPr>
            <w:r>
              <w:rPr>
                <w:color w:val="000000"/>
              </w:rPr>
              <w:t>СК 00</w:t>
            </w:r>
          </w:p>
        </w:tc>
      </w:tr>
      <w:tr w:rsidR="00F07175">
        <w:trPr>
          <w:cantSplit/>
          <w:trHeight w:val="270"/>
        </w:trPr>
        <w:tc>
          <w:tcPr>
            <w:tcW w:w="1260" w:type="dxa"/>
          </w:tcPr>
          <w:p w:rsidR="00F07175" w:rsidRDefault="00954ADE">
            <w:pPr>
              <w:widowControl w:val="0"/>
              <w:spacing w:before="120"/>
              <w:ind w:firstLine="567"/>
              <w:jc w:val="both"/>
              <w:rPr>
                <w:color w:val="000000"/>
              </w:rPr>
            </w:pPr>
            <w:r>
              <w:rPr>
                <w:color w:val="000000"/>
              </w:rPr>
              <w:t>ВА 00</w:t>
            </w:r>
          </w:p>
        </w:tc>
        <w:tc>
          <w:tcPr>
            <w:tcW w:w="1620" w:type="dxa"/>
            <w:vMerge/>
          </w:tcPr>
          <w:p w:rsidR="00F07175" w:rsidRDefault="00F07175">
            <w:pPr>
              <w:widowControl w:val="0"/>
              <w:spacing w:before="120"/>
              <w:ind w:firstLine="567"/>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Исходя из статистического представления формирования оборотных средств, данная ситуация близка к агрессивной.</w:t>
      </w:r>
    </w:p>
    <w:p w:rsidR="00F07175" w:rsidRDefault="00954ADE">
      <w:pPr>
        <w:widowControl w:val="0"/>
        <w:spacing w:before="120"/>
        <w:jc w:val="center"/>
        <w:rPr>
          <w:b/>
          <w:bCs/>
          <w:color w:val="000000"/>
          <w:sz w:val="28"/>
          <w:szCs w:val="28"/>
        </w:rPr>
      </w:pPr>
      <w:r>
        <w:rPr>
          <w:b/>
          <w:bCs/>
          <w:color w:val="000000"/>
          <w:sz w:val="28"/>
          <w:szCs w:val="28"/>
        </w:rPr>
        <w:t>Анализ состояния расчетов</w:t>
      </w:r>
    </w:p>
    <w:p w:rsidR="00F07175" w:rsidRDefault="00954ADE">
      <w:pPr>
        <w:widowControl w:val="0"/>
        <w:spacing w:before="120"/>
        <w:ind w:firstLine="567"/>
        <w:jc w:val="both"/>
        <w:rPr>
          <w:color w:val="000000"/>
        </w:rPr>
      </w:pPr>
      <w:r>
        <w:rPr>
          <w:color w:val="000000"/>
        </w:rPr>
        <w:t>Состояние расчетов на любом предприятии характеризуется составом дебиторской и кредиторской задолжности. Дебиторская задолжность - временное отвлечение финансовых ресурсов из хозяйственной деятельности. Величина дебиторской задолжности не всегда оценивается отрицательно, т.к. существующая в РФ система безналичных расчетов предусматривает оплату за отгруженную продукцию через определенный период времени, не смотря на то, что права собственности на данную продукцию перешли от предприятия к потребителю, но рост дебиторской задолжности имеет отрицательное значение для предприятия.</w:t>
      </w:r>
    </w:p>
    <w:p w:rsidR="00F07175" w:rsidRDefault="00954ADE">
      <w:pPr>
        <w:widowControl w:val="0"/>
        <w:spacing w:before="120"/>
        <w:ind w:firstLine="567"/>
        <w:jc w:val="both"/>
        <w:rPr>
          <w:color w:val="000000"/>
        </w:rPr>
      </w:pPr>
      <w:r>
        <w:rPr>
          <w:color w:val="000000"/>
        </w:rPr>
        <w:t>Следует отмечать нормальную и просроченную задолжность. На-личи просроченной задолжности на конец периода создает финансовые затруднения, т.к. предприятие испытывает недостаток финансовых ресурсов для приобретения производственных запасов на следующий производственный цикл, для выплаты заработной платы. Кроме того «замораживание» средств приводит к замедлению оборачиваемости капитала.</w:t>
      </w:r>
    </w:p>
    <w:p w:rsidR="00F07175" w:rsidRDefault="00954ADE">
      <w:pPr>
        <w:widowControl w:val="0"/>
        <w:spacing w:before="120"/>
        <w:ind w:firstLine="567"/>
        <w:jc w:val="both"/>
        <w:rPr>
          <w:color w:val="000000"/>
        </w:rPr>
      </w:pPr>
      <w:r>
        <w:rPr>
          <w:color w:val="000000"/>
        </w:rPr>
        <w:t>В процессе анализа изучается динамика, состав и давность образования дебиторской задолжности, устанавливается величина сумм по которой истекает срок исковой давности таблица 0.0.</w:t>
      </w:r>
    </w:p>
    <w:p w:rsidR="00F07175" w:rsidRDefault="00954ADE">
      <w:pPr>
        <w:widowControl w:val="0"/>
        <w:spacing w:before="120"/>
        <w:ind w:firstLine="567"/>
        <w:jc w:val="both"/>
        <w:rPr>
          <w:color w:val="000000"/>
        </w:rPr>
      </w:pPr>
      <w:r>
        <w:rPr>
          <w:color w:val="000000"/>
        </w:rPr>
        <w:t>Анализ состава и давности образования дебиторской задолжности Таблица 0.0</w:t>
      </w:r>
    </w:p>
    <w:tbl>
      <w:tblPr>
        <w:tblW w:w="9456" w:type="dxa"/>
        <w:tblInd w:w="-8" w:type="dxa"/>
        <w:tblLayout w:type="fixed"/>
        <w:tblCellMar>
          <w:left w:w="40" w:type="dxa"/>
          <w:right w:w="40" w:type="dxa"/>
        </w:tblCellMar>
        <w:tblLook w:val="0000" w:firstRow="0" w:lastRow="0" w:firstColumn="0" w:lastColumn="0" w:noHBand="0" w:noVBand="0"/>
      </w:tblPr>
      <w:tblGrid>
        <w:gridCol w:w="3139"/>
        <w:gridCol w:w="883"/>
        <w:gridCol w:w="883"/>
        <w:gridCol w:w="874"/>
        <w:gridCol w:w="864"/>
        <w:gridCol w:w="864"/>
        <w:gridCol w:w="864"/>
        <w:gridCol w:w="1085"/>
      </w:tblGrid>
      <w:tr w:rsidR="00F07175">
        <w:trPr>
          <w:cantSplit/>
          <w:trHeight w:val="461"/>
        </w:trPr>
        <w:tc>
          <w:tcPr>
            <w:tcW w:w="3139"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Образование деби-</w:t>
            </w:r>
          </w:p>
          <w:p w:rsidR="00F07175" w:rsidRDefault="00954ADE">
            <w:pPr>
              <w:widowControl w:val="0"/>
              <w:jc w:val="both"/>
              <w:rPr>
                <w:color w:val="000000"/>
              </w:rPr>
            </w:pPr>
            <w:r>
              <w:rPr>
                <w:color w:val="000000"/>
              </w:rPr>
              <w:t>торской задолжности</w:t>
            </w:r>
          </w:p>
          <w:p w:rsidR="00F07175" w:rsidRDefault="00F07175">
            <w:pPr>
              <w:widowControl w:val="0"/>
              <w:jc w:val="both"/>
              <w:rPr>
                <w:color w:val="000000"/>
              </w:rPr>
            </w:pPr>
          </w:p>
        </w:tc>
        <w:tc>
          <w:tcPr>
            <w:tcW w:w="883"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всего</w:t>
            </w:r>
          </w:p>
          <w:p w:rsidR="00F07175" w:rsidRDefault="00954ADE">
            <w:pPr>
              <w:widowControl w:val="0"/>
              <w:jc w:val="both"/>
              <w:rPr>
                <w:color w:val="000000"/>
              </w:rPr>
            </w:pPr>
            <w:r>
              <w:rPr>
                <w:color w:val="000000"/>
              </w:rPr>
              <w:t>т.руб.</w:t>
            </w:r>
          </w:p>
          <w:p w:rsidR="00F07175" w:rsidRDefault="00F07175">
            <w:pPr>
              <w:widowControl w:val="0"/>
              <w:jc w:val="both"/>
              <w:rPr>
                <w:color w:val="000000"/>
              </w:rPr>
            </w:pPr>
          </w:p>
        </w:tc>
        <w:tc>
          <w:tcPr>
            <w:tcW w:w="4349" w:type="dxa"/>
            <w:gridSpan w:val="5"/>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в том числе</w:t>
            </w:r>
          </w:p>
        </w:tc>
        <w:tc>
          <w:tcPr>
            <w:tcW w:w="1085" w:type="dxa"/>
            <w:vMerge w:val="restart"/>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в%</w:t>
            </w:r>
          </w:p>
          <w:p w:rsidR="00F07175" w:rsidRDefault="00954ADE">
            <w:pPr>
              <w:widowControl w:val="0"/>
              <w:jc w:val="both"/>
              <w:rPr>
                <w:color w:val="000000"/>
              </w:rPr>
            </w:pPr>
            <w:r>
              <w:rPr>
                <w:color w:val="000000"/>
              </w:rPr>
              <w:t>к</w:t>
            </w:r>
          </w:p>
          <w:p w:rsidR="00F07175" w:rsidRDefault="00954ADE">
            <w:pPr>
              <w:widowControl w:val="0"/>
              <w:jc w:val="both"/>
              <w:rPr>
                <w:color w:val="000000"/>
              </w:rPr>
            </w:pPr>
            <w:r>
              <w:rPr>
                <w:color w:val="000000"/>
              </w:rPr>
              <w:t>итогу</w:t>
            </w:r>
          </w:p>
        </w:tc>
      </w:tr>
      <w:tr w:rsidR="00F07175">
        <w:trPr>
          <w:cantSplit/>
          <w:trHeight w:val="317"/>
        </w:trPr>
        <w:tc>
          <w:tcPr>
            <w:tcW w:w="3139" w:type="dxa"/>
            <w:vMerge/>
            <w:tcBorders>
              <w:top w:val="nil"/>
              <w:left w:val="single" w:sz="6" w:space="0" w:color="auto"/>
              <w:bottom w:val="nil"/>
              <w:right w:val="single" w:sz="6" w:space="0" w:color="auto"/>
            </w:tcBorders>
          </w:tcPr>
          <w:p w:rsidR="00F07175" w:rsidRDefault="00F07175">
            <w:pPr>
              <w:widowControl w:val="0"/>
              <w:jc w:val="both"/>
              <w:rPr>
                <w:color w:val="000000"/>
              </w:rPr>
            </w:pPr>
          </w:p>
        </w:tc>
        <w:tc>
          <w:tcPr>
            <w:tcW w:w="883" w:type="dxa"/>
            <w:vMerge/>
            <w:tcBorders>
              <w:top w:val="nil"/>
              <w:left w:val="single" w:sz="6" w:space="0" w:color="auto"/>
              <w:bottom w:val="nil"/>
              <w:right w:val="single" w:sz="6" w:space="0" w:color="auto"/>
            </w:tcBorders>
          </w:tcPr>
          <w:p w:rsidR="00F07175" w:rsidRDefault="00F07175">
            <w:pPr>
              <w:widowControl w:val="0"/>
              <w:jc w:val="both"/>
              <w:rPr>
                <w:color w:val="000000"/>
              </w:rPr>
            </w:pPr>
          </w:p>
        </w:tc>
        <w:tc>
          <w:tcPr>
            <w:tcW w:w="883"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до 0</w:t>
            </w:r>
          </w:p>
        </w:tc>
        <w:tc>
          <w:tcPr>
            <w:tcW w:w="87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До З</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до 0</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до 00</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свыше</w:t>
            </w:r>
          </w:p>
        </w:tc>
        <w:tc>
          <w:tcPr>
            <w:tcW w:w="1085" w:type="dxa"/>
            <w:vMerge/>
            <w:tcBorders>
              <w:top w:val="nil"/>
              <w:left w:val="single" w:sz="6" w:space="0" w:color="auto"/>
              <w:bottom w:val="nil"/>
              <w:right w:val="single" w:sz="6" w:space="0" w:color="auto"/>
            </w:tcBorders>
          </w:tcPr>
          <w:p w:rsidR="00F07175" w:rsidRDefault="00F07175">
            <w:pPr>
              <w:widowControl w:val="0"/>
              <w:jc w:val="both"/>
              <w:rPr>
                <w:color w:val="000000"/>
              </w:rPr>
            </w:pPr>
          </w:p>
        </w:tc>
      </w:tr>
      <w:tr w:rsidR="00F07175">
        <w:trPr>
          <w:cantSplit/>
          <w:trHeight w:val="403"/>
        </w:trPr>
        <w:tc>
          <w:tcPr>
            <w:tcW w:w="3139" w:type="dxa"/>
            <w:vMerge/>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tc>
        <w:tc>
          <w:tcPr>
            <w:tcW w:w="883" w:type="dxa"/>
            <w:vMerge/>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tc>
        <w:tc>
          <w:tcPr>
            <w:tcW w:w="883"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мес.</w:t>
            </w:r>
          </w:p>
        </w:tc>
        <w:tc>
          <w:tcPr>
            <w:tcW w:w="874"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мес.</w:t>
            </w:r>
          </w:p>
        </w:tc>
        <w:tc>
          <w:tcPr>
            <w:tcW w:w="864"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мес.</w:t>
            </w:r>
          </w:p>
        </w:tc>
        <w:tc>
          <w:tcPr>
            <w:tcW w:w="864"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мес.</w:t>
            </w:r>
          </w:p>
        </w:tc>
        <w:tc>
          <w:tcPr>
            <w:tcW w:w="864" w:type="dxa"/>
            <w:tcBorders>
              <w:top w:val="nil"/>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 года</w:t>
            </w:r>
          </w:p>
        </w:tc>
        <w:tc>
          <w:tcPr>
            <w:tcW w:w="1085" w:type="dxa"/>
            <w:vMerge/>
            <w:tcBorders>
              <w:top w:val="nil"/>
              <w:left w:val="single" w:sz="6" w:space="0" w:color="auto"/>
              <w:bottom w:val="single" w:sz="6" w:space="0" w:color="auto"/>
              <w:right w:val="single" w:sz="6" w:space="0" w:color="auto"/>
            </w:tcBorders>
          </w:tcPr>
          <w:p w:rsidR="00F07175" w:rsidRDefault="00F07175">
            <w:pPr>
              <w:widowControl w:val="0"/>
              <w:jc w:val="both"/>
              <w:rPr>
                <w:color w:val="000000"/>
              </w:rPr>
            </w:pPr>
          </w:p>
        </w:tc>
      </w:tr>
      <w:tr w:rsidR="00F07175">
        <w:trPr>
          <w:trHeight w:val="1015"/>
        </w:trPr>
        <w:tc>
          <w:tcPr>
            <w:tcW w:w="3139"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покупатели и заказчики </w:t>
            </w:r>
          </w:p>
          <w:p w:rsidR="00F07175" w:rsidRDefault="00954ADE">
            <w:pPr>
              <w:widowControl w:val="0"/>
              <w:jc w:val="both"/>
              <w:rPr>
                <w:color w:val="000000"/>
              </w:rPr>
            </w:pPr>
            <w:r>
              <w:rPr>
                <w:color w:val="000000"/>
              </w:rPr>
              <w:t xml:space="preserve">прочие дебиторы </w:t>
            </w:r>
          </w:p>
        </w:tc>
        <w:tc>
          <w:tcPr>
            <w:tcW w:w="883"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000 </w:t>
            </w:r>
          </w:p>
        </w:tc>
        <w:tc>
          <w:tcPr>
            <w:tcW w:w="883"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000 </w:t>
            </w:r>
          </w:p>
        </w:tc>
        <w:tc>
          <w:tcPr>
            <w:tcW w:w="87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000 </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_ </w:t>
            </w:r>
          </w:p>
          <w:p w:rsidR="00F07175" w:rsidRDefault="00954ADE">
            <w:pPr>
              <w:widowControl w:val="0"/>
              <w:jc w:val="both"/>
              <w:rPr>
                <w:color w:val="000000"/>
              </w:rPr>
            </w:pPr>
            <w:r>
              <w:rPr>
                <w:color w:val="000000"/>
              </w:rPr>
              <w:t xml:space="preserve">- </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 </w:t>
            </w:r>
          </w:p>
        </w:tc>
        <w:tc>
          <w:tcPr>
            <w:tcW w:w="864"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 </w:t>
            </w:r>
          </w:p>
        </w:tc>
        <w:tc>
          <w:tcPr>
            <w:tcW w:w="1085" w:type="dxa"/>
            <w:tcBorders>
              <w:top w:val="single" w:sz="6"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00,0 </w:t>
            </w:r>
          </w:p>
          <w:p w:rsidR="00F07175" w:rsidRDefault="00954ADE">
            <w:pPr>
              <w:widowControl w:val="0"/>
              <w:jc w:val="both"/>
              <w:rPr>
                <w:color w:val="000000"/>
              </w:rPr>
            </w:pPr>
            <w:r>
              <w:rPr>
                <w:color w:val="000000"/>
              </w:rPr>
              <w:t xml:space="preserve">00,0 </w:t>
            </w:r>
          </w:p>
        </w:tc>
      </w:tr>
      <w:tr w:rsidR="00F07175">
        <w:trPr>
          <w:trHeight w:val="749"/>
        </w:trPr>
        <w:tc>
          <w:tcPr>
            <w:tcW w:w="3139"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всего в % к итогу </w:t>
            </w:r>
          </w:p>
        </w:tc>
        <w:tc>
          <w:tcPr>
            <w:tcW w:w="883"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 </w:t>
            </w:r>
          </w:p>
        </w:tc>
        <w:tc>
          <w:tcPr>
            <w:tcW w:w="883"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 </w:t>
            </w:r>
          </w:p>
        </w:tc>
        <w:tc>
          <w:tcPr>
            <w:tcW w:w="874"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 </w:t>
            </w:r>
          </w:p>
        </w:tc>
        <w:tc>
          <w:tcPr>
            <w:tcW w:w="864"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 </w:t>
            </w:r>
          </w:p>
        </w:tc>
        <w:tc>
          <w:tcPr>
            <w:tcW w:w="864"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 </w:t>
            </w:r>
          </w:p>
        </w:tc>
        <w:tc>
          <w:tcPr>
            <w:tcW w:w="864"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 </w:t>
            </w:r>
          </w:p>
        </w:tc>
        <w:tc>
          <w:tcPr>
            <w:tcW w:w="1085"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000 </w:t>
            </w:r>
          </w:p>
        </w:tc>
      </w:tr>
    </w:tbl>
    <w:p w:rsidR="00F07175" w:rsidRDefault="00954ADE">
      <w:pPr>
        <w:widowControl w:val="0"/>
        <w:spacing w:before="120"/>
        <w:ind w:firstLine="567"/>
        <w:jc w:val="both"/>
        <w:rPr>
          <w:color w:val="000000"/>
        </w:rPr>
      </w:pPr>
      <w:r>
        <w:rPr>
          <w:color w:val="000000"/>
        </w:rPr>
        <w:t>Кредиторская задолжность - временное привлечение финансовых ресурсов в хозяйственный оборот, а так же невыполнение обязательств перед организациями, бюджетом и работниками.</w:t>
      </w:r>
    </w:p>
    <w:p w:rsidR="00F07175" w:rsidRDefault="00954ADE">
      <w:pPr>
        <w:widowControl w:val="0"/>
        <w:spacing w:before="120"/>
        <w:ind w:firstLine="567"/>
        <w:jc w:val="both"/>
        <w:rPr>
          <w:color w:val="000000"/>
        </w:rPr>
      </w:pPr>
      <w:r>
        <w:rPr>
          <w:color w:val="000000"/>
        </w:rPr>
        <w:t>Использование привлеченных, заемных средств, в хозяйственном обороте предприятия способствует временному улучшению финансового состояния, при условии, что данные средства не «замораживаются» на продолжительное время в обороте, а своевременно возвращаются. В противном случае может возникнуть просроченная кредиторская задолжность, что приведет к ухудшению финансового положения, а невыполнение обязательств перед кредиторами к банкротству.</w:t>
      </w:r>
    </w:p>
    <w:p w:rsidR="00F07175" w:rsidRDefault="00954ADE">
      <w:pPr>
        <w:widowControl w:val="0"/>
        <w:spacing w:before="120"/>
        <w:ind w:firstLine="567"/>
        <w:jc w:val="both"/>
        <w:rPr>
          <w:color w:val="000000"/>
        </w:rPr>
      </w:pPr>
      <w:r>
        <w:rPr>
          <w:color w:val="000000"/>
        </w:rPr>
        <w:t>В ходе анализа изучается состав и величина кредиторской задолжности бюджету, персоналу предприятия, поставщикам ресурсов.</w:t>
      </w:r>
    </w:p>
    <w:p w:rsidR="00F07175" w:rsidRDefault="00954ADE">
      <w:pPr>
        <w:widowControl w:val="0"/>
        <w:spacing w:before="120"/>
        <w:ind w:firstLine="567"/>
        <w:jc w:val="both"/>
        <w:rPr>
          <w:color w:val="000000"/>
        </w:rPr>
      </w:pPr>
      <w:r>
        <w:rPr>
          <w:color w:val="000000"/>
        </w:rPr>
        <w:t>При анализе кредиторской задолжности учитывается , что её величина одновременно является источником покрытия дебиторской задолжности, поэтому в процессе анализа сравнивается сумма кредиторской задолжности с дебиторской, если Дт &gt; Кт - это свидетельствует об иммобилизации собственного капитала в дебиторскую задолжность.</w:t>
      </w:r>
    </w:p>
    <w:p w:rsidR="00F07175" w:rsidRDefault="00954ADE">
      <w:pPr>
        <w:widowControl w:val="0"/>
        <w:spacing w:before="120"/>
        <w:ind w:firstLine="567"/>
        <w:jc w:val="both"/>
        <w:rPr>
          <w:color w:val="000000"/>
        </w:rPr>
      </w:pPr>
      <w:r>
        <w:rPr>
          <w:color w:val="000000"/>
        </w:rPr>
        <w:t>Анализ кредиторской задолжности выполнен в таблице 0.0, причем задолжность распределяем на срочные и спокойные.</w:t>
      </w:r>
    </w:p>
    <w:p w:rsidR="00F07175" w:rsidRDefault="00954ADE">
      <w:pPr>
        <w:widowControl w:val="0"/>
        <w:spacing w:before="120"/>
        <w:ind w:firstLine="567"/>
        <w:jc w:val="both"/>
        <w:rPr>
          <w:color w:val="000000"/>
        </w:rPr>
      </w:pPr>
      <w:r>
        <w:rPr>
          <w:color w:val="000000"/>
        </w:rPr>
        <w:t>Анализ кредиторской задолжности  Таблица 0.0</w:t>
      </w:r>
    </w:p>
    <w:tbl>
      <w:tblPr>
        <w:tblW w:w="9696" w:type="dxa"/>
        <w:tblInd w:w="-8" w:type="dxa"/>
        <w:tblLayout w:type="fixed"/>
        <w:tblCellMar>
          <w:left w:w="40" w:type="dxa"/>
          <w:right w:w="40" w:type="dxa"/>
        </w:tblCellMar>
        <w:tblLook w:val="0000" w:firstRow="0" w:lastRow="0" w:firstColumn="0" w:lastColumn="0" w:noHBand="0" w:noVBand="0"/>
      </w:tblPr>
      <w:tblGrid>
        <w:gridCol w:w="2438"/>
        <w:gridCol w:w="1200"/>
        <w:gridCol w:w="1171"/>
        <w:gridCol w:w="1162"/>
        <w:gridCol w:w="1162"/>
        <w:gridCol w:w="1152"/>
        <w:gridCol w:w="1411"/>
      </w:tblGrid>
      <w:tr w:rsidR="00F07175">
        <w:trPr>
          <w:cantSplit/>
          <w:trHeight w:val="403"/>
        </w:trPr>
        <w:tc>
          <w:tcPr>
            <w:tcW w:w="2438" w:type="dxa"/>
            <w:vMerge w:val="restart"/>
            <w:tcBorders>
              <w:top w:val="single" w:sz="6" w:space="0" w:color="auto"/>
              <w:left w:val="single" w:sz="6" w:space="0" w:color="auto"/>
              <w:bottom w:val="nil"/>
              <w:right w:val="single" w:sz="4" w:space="0" w:color="auto"/>
            </w:tcBorders>
          </w:tcPr>
          <w:p w:rsidR="00F07175" w:rsidRDefault="00954ADE">
            <w:pPr>
              <w:widowControl w:val="0"/>
              <w:jc w:val="both"/>
              <w:rPr>
                <w:color w:val="000000"/>
              </w:rPr>
            </w:pPr>
            <w:r>
              <w:rPr>
                <w:color w:val="000000"/>
              </w:rPr>
              <w:t>Виды кредиторской задолжности</w:t>
            </w:r>
          </w:p>
        </w:tc>
        <w:tc>
          <w:tcPr>
            <w:tcW w:w="3533" w:type="dxa"/>
            <w:gridSpan w:val="3"/>
            <w:tcBorders>
              <w:top w:val="single" w:sz="6" w:space="0" w:color="auto"/>
              <w:left w:val="single" w:sz="4" w:space="0" w:color="auto"/>
              <w:bottom w:val="single" w:sz="6" w:space="0" w:color="auto"/>
              <w:right w:val="single" w:sz="6" w:space="0" w:color="auto"/>
            </w:tcBorders>
          </w:tcPr>
          <w:p w:rsidR="00F07175" w:rsidRDefault="00954ADE">
            <w:pPr>
              <w:widowControl w:val="0"/>
              <w:jc w:val="both"/>
              <w:rPr>
                <w:color w:val="000000"/>
              </w:rPr>
            </w:pPr>
            <w:r>
              <w:rPr>
                <w:color w:val="000000"/>
              </w:rPr>
              <w:t>величина в т. руб.</w:t>
            </w:r>
          </w:p>
          <w:p w:rsidR="00F07175" w:rsidRDefault="00F07175">
            <w:pPr>
              <w:widowControl w:val="0"/>
              <w:jc w:val="both"/>
              <w:rPr>
                <w:color w:val="000000"/>
              </w:rPr>
            </w:pPr>
          </w:p>
        </w:tc>
        <w:tc>
          <w:tcPr>
            <w:tcW w:w="3725" w:type="dxa"/>
            <w:gridSpan w:val="3"/>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структура в %</w:t>
            </w:r>
          </w:p>
        </w:tc>
      </w:tr>
      <w:tr w:rsidR="00F07175">
        <w:trPr>
          <w:trHeight w:val="586"/>
        </w:trPr>
        <w:tc>
          <w:tcPr>
            <w:tcW w:w="2438" w:type="dxa"/>
            <w:tcBorders>
              <w:top w:val="nil"/>
              <w:left w:val="single" w:sz="6" w:space="0" w:color="auto"/>
              <w:bottom w:val="single" w:sz="6" w:space="0" w:color="auto"/>
              <w:right w:val="single" w:sz="4" w:space="0" w:color="auto"/>
            </w:tcBorders>
          </w:tcPr>
          <w:p w:rsidR="00F07175" w:rsidRDefault="00F07175">
            <w:pPr>
              <w:widowControl w:val="0"/>
              <w:jc w:val="both"/>
              <w:rPr>
                <w:color w:val="000000"/>
              </w:rPr>
            </w:pPr>
          </w:p>
          <w:p w:rsidR="00F07175" w:rsidRDefault="00F07175">
            <w:pPr>
              <w:widowControl w:val="0"/>
              <w:jc w:val="both"/>
              <w:rPr>
                <w:color w:val="000000"/>
              </w:rPr>
            </w:pPr>
          </w:p>
        </w:tc>
        <w:tc>
          <w:tcPr>
            <w:tcW w:w="1200" w:type="dxa"/>
            <w:tcBorders>
              <w:top w:val="single" w:sz="6" w:space="0" w:color="auto"/>
              <w:left w:val="single" w:sz="4" w:space="0" w:color="auto"/>
              <w:bottom w:val="single" w:sz="6" w:space="0" w:color="auto"/>
              <w:right w:val="single" w:sz="6" w:space="0" w:color="auto"/>
            </w:tcBorders>
          </w:tcPr>
          <w:p w:rsidR="00F07175" w:rsidRDefault="00954ADE">
            <w:pPr>
              <w:widowControl w:val="0"/>
              <w:jc w:val="both"/>
              <w:rPr>
                <w:color w:val="000000"/>
              </w:rPr>
            </w:pPr>
            <w:r>
              <w:rPr>
                <w:color w:val="000000"/>
              </w:rPr>
              <w:t>прошл.</w:t>
            </w:r>
          </w:p>
        </w:tc>
        <w:tc>
          <w:tcPr>
            <w:tcW w:w="117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изменен.</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прошл.</w:t>
            </w:r>
          </w:p>
        </w:tc>
        <w:tc>
          <w:tcPr>
            <w:tcW w:w="115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отчетн.</w:t>
            </w:r>
          </w:p>
        </w:tc>
        <w:tc>
          <w:tcPr>
            <w:tcW w:w="141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изменен.</w:t>
            </w:r>
          </w:p>
        </w:tc>
      </w:tr>
      <w:tr w:rsidR="00F07175">
        <w:trPr>
          <w:trHeight w:val="142"/>
        </w:trPr>
        <w:tc>
          <w:tcPr>
            <w:tcW w:w="2438"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20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171"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16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16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15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411"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r>
      <w:tr w:rsidR="00F07175">
        <w:trPr>
          <w:trHeight w:val="735"/>
        </w:trPr>
        <w:tc>
          <w:tcPr>
            <w:tcW w:w="2438"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Срочные обяза-</w:t>
            </w:r>
          </w:p>
          <w:p w:rsidR="00F07175" w:rsidRDefault="00954ADE">
            <w:pPr>
              <w:widowControl w:val="0"/>
              <w:jc w:val="both"/>
              <w:rPr>
                <w:color w:val="000000"/>
              </w:rPr>
            </w:pPr>
            <w:r>
              <w:rPr>
                <w:color w:val="000000"/>
              </w:rPr>
              <w:t xml:space="preserve">тельства: </w:t>
            </w:r>
          </w:p>
        </w:tc>
        <w:tc>
          <w:tcPr>
            <w:tcW w:w="1200"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71"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52"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411" w:type="dxa"/>
            <w:tcBorders>
              <w:top w:val="single" w:sz="6"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r>
      <w:tr w:rsidR="00F07175">
        <w:trPr>
          <w:trHeight w:val="540"/>
        </w:trPr>
        <w:tc>
          <w:tcPr>
            <w:tcW w:w="243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Перед бюджетом </w:t>
            </w:r>
          </w:p>
          <w:p w:rsidR="00F07175" w:rsidRDefault="00F07175">
            <w:pPr>
              <w:widowControl w:val="0"/>
              <w:jc w:val="both"/>
              <w:rPr>
                <w:color w:val="000000"/>
              </w:rPr>
            </w:pPr>
          </w:p>
        </w:tc>
        <w:tc>
          <w:tcPr>
            <w:tcW w:w="120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7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5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41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p w:rsidR="00F07175" w:rsidRDefault="00F07175">
            <w:pPr>
              <w:widowControl w:val="0"/>
              <w:jc w:val="both"/>
              <w:rPr>
                <w:color w:val="000000"/>
              </w:rPr>
            </w:pPr>
          </w:p>
        </w:tc>
      </w:tr>
      <w:tr w:rsidR="00F07175">
        <w:trPr>
          <w:trHeight w:val="835"/>
        </w:trPr>
        <w:tc>
          <w:tcPr>
            <w:tcW w:w="2438"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Поставщики и </w:t>
            </w:r>
          </w:p>
          <w:p w:rsidR="00F07175" w:rsidRDefault="00954ADE">
            <w:pPr>
              <w:widowControl w:val="0"/>
              <w:jc w:val="both"/>
              <w:rPr>
                <w:color w:val="000000"/>
              </w:rPr>
            </w:pPr>
            <w:r>
              <w:rPr>
                <w:color w:val="000000"/>
              </w:rPr>
              <w:t xml:space="preserve">подрядчики </w:t>
            </w:r>
          </w:p>
          <w:p w:rsidR="00F07175" w:rsidRDefault="00F07175">
            <w:pPr>
              <w:widowControl w:val="0"/>
              <w:jc w:val="both"/>
              <w:rPr>
                <w:color w:val="000000"/>
              </w:rPr>
            </w:pPr>
          </w:p>
        </w:tc>
        <w:tc>
          <w:tcPr>
            <w:tcW w:w="1200"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7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5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41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r>
      <w:tr w:rsidR="00F07175">
        <w:trPr>
          <w:trHeight w:val="342"/>
        </w:trPr>
        <w:tc>
          <w:tcPr>
            <w:tcW w:w="2438"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200"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17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15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c>
          <w:tcPr>
            <w:tcW w:w="141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w:t>
            </w:r>
          </w:p>
        </w:tc>
      </w:tr>
      <w:tr w:rsidR="00F07175">
        <w:trPr>
          <w:cantSplit/>
          <w:trHeight w:val="420"/>
        </w:trPr>
        <w:tc>
          <w:tcPr>
            <w:tcW w:w="2438" w:type="dxa"/>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 xml:space="preserve">Спокойные </w:t>
            </w:r>
          </w:p>
        </w:tc>
        <w:tc>
          <w:tcPr>
            <w:tcW w:w="1200"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000</w:t>
            </w:r>
          </w:p>
        </w:tc>
        <w:tc>
          <w:tcPr>
            <w:tcW w:w="1171"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000</w:t>
            </w:r>
          </w:p>
        </w:tc>
        <w:tc>
          <w:tcPr>
            <w:tcW w:w="1162"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w:t>
            </w:r>
          </w:p>
        </w:tc>
        <w:tc>
          <w:tcPr>
            <w:tcW w:w="1162"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00,0</w:t>
            </w:r>
          </w:p>
        </w:tc>
        <w:tc>
          <w:tcPr>
            <w:tcW w:w="1152"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w:t>
            </w:r>
          </w:p>
        </w:tc>
        <w:tc>
          <w:tcPr>
            <w:tcW w:w="1411" w:type="dxa"/>
            <w:vMerge w:val="restart"/>
            <w:tcBorders>
              <w:top w:val="single" w:sz="4" w:space="0" w:color="auto"/>
              <w:left w:val="single" w:sz="6" w:space="0" w:color="auto"/>
              <w:bottom w:val="nil"/>
              <w:right w:val="single" w:sz="6" w:space="0" w:color="auto"/>
            </w:tcBorders>
            <w:vAlign w:val="bottom"/>
          </w:tcPr>
          <w:p w:rsidR="00F07175" w:rsidRDefault="00954ADE">
            <w:pPr>
              <w:widowControl w:val="0"/>
              <w:jc w:val="both"/>
              <w:rPr>
                <w:color w:val="000000"/>
              </w:rPr>
            </w:pPr>
            <w:r>
              <w:rPr>
                <w:color w:val="000000"/>
              </w:rPr>
              <w:t>-0,0</w:t>
            </w:r>
          </w:p>
        </w:tc>
      </w:tr>
      <w:tr w:rsidR="00F07175">
        <w:trPr>
          <w:cantSplit/>
          <w:trHeight w:val="307"/>
        </w:trPr>
        <w:tc>
          <w:tcPr>
            <w:tcW w:w="2438" w:type="dxa"/>
            <w:tcBorders>
              <w:top w:val="nil"/>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обязательства: </w:t>
            </w:r>
          </w:p>
        </w:tc>
        <w:tc>
          <w:tcPr>
            <w:tcW w:w="1200"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c>
          <w:tcPr>
            <w:tcW w:w="1171"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c>
          <w:tcPr>
            <w:tcW w:w="1162"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c>
          <w:tcPr>
            <w:tcW w:w="1162"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c>
          <w:tcPr>
            <w:tcW w:w="1152"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c>
          <w:tcPr>
            <w:tcW w:w="1411" w:type="dxa"/>
            <w:vMerge/>
            <w:tcBorders>
              <w:top w:val="nil"/>
              <w:left w:val="single" w:sz="6" w:space="0" w:color="auto"/>
              <w:bottom w:val="single" w:sz="4" w:space="0" w:color="auto"/>
              <w:right w:val="single" w:sz="6" w:space="0" w:color="auto"/>
            </w:tcBorders>
          </w:tcPr>
          <w:p w:rsidR="00F07175" w:rsidRDefault="00F07175">
            <w:pPr>
              <w:widowControl w:val="0"/>
              <w:jc w:val="both"/>
              <w:rPr>
                <w:color w:val="000000"/>
              </w:rPr>
            </w:pPr>
          </w:p>
        </w:tc>
      </w:tr>
      <w:tr w:rsidR="00F07175">
        <w:trPr>
          <w:trHeight w:val="375"/>
        </w:trPr>
        <w:tc>
          <w:tcPr>
            <w:tcW w:w="243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По оплате труд </w:t>
            </w:r>
          </w:p>
          <w:p w:rsidR="00F07175" w:rsidRDefault="00F07175">
            <w:pPr>
              <w:widowControl w:val="0"/>
              <w:jc w:val="both"/>
              <w:rPr>
                <w:color w:val="000000"/>
              </w:rPr>
            </w:pPr>
          </w:p>
        </w:tc>
        <w:tc>
          <w:tcPr>
            <w:tcW w:w="120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7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15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w:t>
            </w:r>
          </w:p>
        </w:tc>
        <w:tc>
          <w:tcPr>
            <w:tcW w:w="141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705"/>
        </w:trPr>
        <w:tc>
          <w:tcPr>
            <w:tcW w:w="243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По соц. страх, и обеспечению </w:t>
            </w:r>
          </w:p>
        </w:tc>
        <w:tc>
          <w:tcPr>
            <w:tcW w:w="120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7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00,0</w:t>
            </w:r>
          </w:p>
        </w:tc>
        <w:tc>
          <w:tcPr>
            <w:tcW w:w="115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41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540"/>
        </w:trPr>
        <w:tc>
          <w:tcPr>
            <w:tcW w:w="2438"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 xml:space="preserve">Авансы полу- </w:t>
            </w:r>
          </w:p>
          <w:p w:rsidR="00F07175" w:rsidRDefault="00954ADE">
            <w:pPr>
              <w:widowControl w:val="0"/>
              <w:jc w:val="both"/>
              <w:rPr>
                <w:color w:val="000000"/>
              </w:rPr>
            </w:pPr>
            <w:r>
              <w:rPr>
                <w:color w:val="000000"/>
              </w:rPr>
              <w:t xml:space="preserve">ченные </w:t>
            </w:r>
          </w:p>
        </w:tc>
        <w:tc>
          <w:tcPr>
            <w:tcW w:w="1200"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w:t>
            </w:r>
          </w:p>
          <w:p w:rsidR="00F07175" w:rsidRDefault="00F07175">
            <w:pPr>
              <w:widowControl w:val="0"/>
              <w:jc w:val="both"/>
              <w:rPr>
                <w:color w:val="000000"/>
              </w:rPr>
            </w:pPr>
          </w:p>
        </w:tc>
        <w:tc>
          <w:tcPr>
            <w:tcW w:w="117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16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w:t>
            </w:r>
          </w:p>
        </w:tc>
        <w:tc>
          <w:tcPr>
            <w:tcW w:w="1152"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c>
          <w:tcPr>
            <w:tcW w:w="1411" w:type="dxa"/>
            <w:tcBorders>
              <w:top w:val="single" w:sz="4" w:space="0" w:color="auto"/>
              <w:left w:val="single" w:sz="6" w:space="0" w:color="auto"/>
              <w:bottom w:val="single" w:sz="4" w:space="0" w:color="auto"/>
              <w:right w:val="single" w:sz="6" w:space="0" w:color="auto"/>
            </w:tcBorders>
          </w:tcPr>
          <w:p w:rsidR="00F07175" w:rsidRDefault="00954ADE">
            <w:pPr>
              <w:widowControl w:val="0"/>
              <w:jc w:val="both"/>
              <w:rPr>
                <w:color w:val="000000"/>
              </w:rPr>
            </w:pPr>
            <w:r>
              <w:rPr>
                <w:color w:val="000000"/>
              </w:rPr>
              <w:t>0,0</w:t>
            </w:r>
          </w:p>
        </w:tc>
      </w:tr>
      <w:tr w:rsidR="00F07175">
        <w:trPr>
          <w:trHeight w:val="519"/>
        </w:trPr>
        <w:tc>
          <w:tcPr>
            <w:tcW w:w="2438"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 xml:space="preserve">Прочие креди- </w:t>
            </w:r>
          </w:p>
          <w:p w:rsidR="00F07175" w:rsidRDefault="00954ADE">
            <w:pPr>
              <w:widowControl w:val="0"/>
              <w:jc w:val="both"/>
              <w:rPr>
                <w:color w:val="000000"/>
              </w:rPr>
            </w:pPr>
            <w:r>
              <w:rPr>
                <w:color w:val="000000"/>
              </w:rPr>
              <w:t xml:space="preserve">торы </w:t>
            </w:r>
          </w:p>
        </w:tc>
        <w:tc>
          <w:tcPr>
            <w:tcW w:w="1200"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7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c>
          <w:tcPr>
            <w:tcW w:w="116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152"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w:t>
            </w:r>
          </w:p>
          <w:p w:rsidR="00F07175" w:rsidRDefault="00F07175">
            <w:pPr>
              <w:widowControl w:val="0"/>
              <w:jc w:val="both"/>
              <w:rPr>
                <w:color w:val="000000"/>
              </w:rPr>
            </w:pPr>
          </w:p>
        </w:tc>
        <w:tc>
          <w:tcPr>
            <w:tcW w:w="1411" w:type="dxa"/>
            <w:tcBorders>
              <w:top w:val="single" w:sz="4" w:space="0" w:color="auto"/>
              <w:left w:val="single" w:sz="6" w:space="0" w:color="auto"/>
              <w:bottom w:val="nil"/>
              <w:right w:val="single" w:sz="6" w:space="0" w:color="auto"/>
            </w:tcBorders>
          </w:tcPr>
          <w:p w:rsidR="00F07175" w:rsidRDefault="00954ADE">
            <w:pPr>
              <w:widowControl w:val="0"/>
              <w:jc w:val="both"/>
              <w:rPr>
                <w:color w:val="000000"/>
              </w:rPr>
            </w:pPr>
            <w:r>
              <w:rPr>
                <w:color w:val="000000"/>
              </w:rPr>
              <w:t>-00,0</w:t>
            </w:r>
          </w:p>
          <w:p w:rsidR="00F07175" w:rsidRDefault="00F07175">
            <w:pPr>
              <w:widowControl w:val="0"/>
              <w:jc w:val="both"/>
              <w:rPr>
                <w:color w:val="000000"/>
              </w:rPr>
            </w:pPr>
          </w:p>
        </w:tc>
      </w:tr>
      <w:tr w:rsidR="00F07175">
        <w:trPr>
          <w:trHeight w:val="432"/>
        </w:trPr>
        <w:tc>
          <w:tcPr>
            <w:tcW w:w="243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Всего К.З. </w:t>
            </w:r>
          </w:p>
        </w:tc>
        <w:tc>
          <w:tcPr>
            <w:tcW w:w="120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7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+ 000</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5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000.0</w:t>
            </w:r>
          </w:p>
        </w:tc>
        <w:tc>
          <w:tcPr>
            <w:tcW w:w="141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r>
      <w:tr w:rsidR="00F07175">
        <w:trPr>
          <w:trHeight w:val="451"/>
        </w:trPr>
        <w:tc>
          <w:tcPr>
            <w:tcW w:w="2438"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 xml:space="preserve">Всего Д.З. </w:t>
            </w:r>
          </w:p>
        </w:tc>
        <w:tc>
          <w:tcPr>
            <w:tcW w:w="1200"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7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0000</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6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152"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c>
          <w:tcPr>
            <w:tcW w:w="1411" w:type="dxa"/>
            <w:tcBorders>
              <w:top w:val="single" w:sz="6" w:space="0" w:color="auto"/>
              <w:left w:val="single" w:sz="6" w:space="0" w:color="auto"/>
              <w:bottom w:val="single" w:sz="6" w:space="0" w:color="auto"/>
              <w:right w:val="single" w:sz="6" w:space="0" w:color="auto"/>
            </w:tcBorders>
          </w:tcPr>
          <w:p w:rsidR="00F07175" w:rsidRDefault="00954ADE">
            <w:pPr>
              <w:widowControl w:val="0"/>
              <w:jc w:val="both"/>
              <w:rPr>
                <w:color w:val="000000"/>
              </w:rPr>
            </w:pPr>
            <w:r>
              <w:rPr>
                <w:color w:val="000000"/>
              </w:rPr>
              <w:t>000</w:t>
            </w:r>
          </w:p>
        </w:tc>
      </w:tr>
    </w:tbl>
    <w:p w:rsidR="00F07175" w:rsidRDefault="00954ADE">
      <w:pPr>
        <w:widowControl w:val="0"/>
        <w:spacing w:before="120"/>
        <w:ind w:firstLine="567"/>
        <w:jc w:val="both"/>
        <w:rPr>
          <w:color w:val="000000"/>
        </w:rPr>
      </w:pPr>
      <w:r>
        <w:rPr>
          <w:color w:val="000000"/>
        </w:rPr>
        <w:t xml:space="preserve">Оценка соотношения между дебиторской и кредиторской задолжности в идеальном варианте это соотношение должно иметь следующий вид: КЗ\ДЗ </w:t>
      </w:r>
    </w:p>
    <w:p w:rsidR="00F07175" w:rsidRDefault="00954ADE">
      <w:pPr>
        <w:widowControl w:val="0"/>
        <w:spacing w:before="120"/>
        <w:ind w:firstLine="567"/>
        <w:jc w:val="both"/>
        <w:rPr>
          <w:color w:val="000000"/>
        </w:rPr>
      </w:pPr>
      <w:r>
        <w:rPr>
          <w:color w:val="000000"/>
        </w:rPr>
        <w:t>Прошлый период</w:t>
      </w:r>
    </w:p>
    <w:p w:rsidR="00F07175" w:rsidRDefault="00954ADE">
      <w:pPr>
        <w:widowControl w:val="0"/>
        <w:spacing w:before="120"/>
        <w:ind w:firstLine="567"/>
        <w:jc w:val="both"/>
        <w:rPr>
          <w:color w:val="000000"/>
        </w:rPr>
      </w:pPr>
      <w:r>
        <w:rPr>
          <w:color w:val="000000"/>
        </w:rPr>
        <w:t xml:space="preserve">000 \ 000 = 0 - идеальное соотношение </w:t>
      </w:r>
    </w:p>
    <w:p w:rsidR="00F07175" w:rsidRDefault="00954ADE">
      <w:pPr>
        <w:widowControl w:val="0"/>
        <w:spacing w:before="120"/>
        <w:ind w:firstLine="567"/>
        <w:jc w:val="both"/>
        <w:rPr>
          <w:color w:val="000000"/>
        </w:rPr>
      </w:pPr>
      <w:r>
        <w:rPr>
          <w:color w:val="000000"/>
        </w:rPr>
        <w:t>Отчетный период</w:t>
      </w:r>
    </w:p>
    <w:p w:rsidR="00F07175" w:rsidRDefault="00954ADE">
      <w:pPr>
        <w:widowControl w:val="0"/>
        <w:spacing w:before="120"/>
        <w:ind w:firstLine="567"/>
        <w:jc w:val="both"/>
        <w:rPr>
          <w:color w:val="000000"/>
        </w:rPr>
      </w:pPr>
      <w:r>
        <w:rPr>
          <w:color w:val="000000"/>
        </w:rPr>
        <w:t>000 \0000 = 0.0</w:t>
      </w:r>
    </w:p>
    <w:p w:rsidR="00F07175" w:rsidRDefault="00954ADE">
      <w:pPr>
        <w:widowControl w:val="0"/>
        <w:spacing w:before="120"/>
        <w:ind w:firstLine="567"/>
        <w:jc w:val="both"/>
        <w:rPr>
          <w:color w:val="000000"/>
        </w:rPr>
      </w:pPr>
      <w:r>
        <w:rPr>
          <w:color w:val="000000"/>
        </w:rPr>
        <w:t>Из расчетов видно, что большую часть кредиторской задолжности составляют «срочные» обязательства, а именно большую долю составляет задолжность перед поставщиками и подрядчиками. По сравнению с планом, она возрастает на 000%. А так же возросла задолжность перед бюджетом.</w:t>
      </w:r>
    </w:p>
    <w:p w:rsidR="00F07175" w:rsidRDefault="00954ADE">
      <w:pPr>
        <w:widowControl w:val="0"/>
        <w:spacing w:before="120"/>
        <w:ind w:firstLine="567"/>
        <w:jc w:val="both"/>
        <w:rPr>
          <w:color w:val="000000"/>
        </w:rPr>
      </w:pPr>
      <w:r>
        <w:rPr>
          <w:color w:val="000000"/>
        </w:rPr>
        <w:t>Дебиторская задолжность возрастает это свидетельствует об иммобилизации собственного капитала.</w:t>
      </w:r>
    </w:p>
    <w:p w:rsidR="00F07175" w:rsidRDefault="00954ADE">
      <w:pPr>
        <w:widowControl w:val="0"/>
        <w:spacing w:before="120"/>
        <w:jc w:val="center"/>
        <w:rPr>
          <w:b/>
          <w:bCs/>
          <w:color w:val="000000"/>
          <w:sz w:val="28"/>
          <w:szCs w:val="28"/>
        </w:rPr>
      </w:pPr>
      <w:r>
        <w:rPr>
          <w:b/>
          <w:bCs/>
          <w:color w:val="000000"/>
          <w:sz w:val="28"/>
          <w:szCs w:val="28"/>
        </w:rPr>
        <w:t>Финансовая стратегия предприятия</w:t>
      </w:r>
    </w:p>
    <w:p w:rsidR="00F07175" w:rsidRDefault="00954ADE">
      <w:pPr>
        <w:widowControl w:val="0"/>
        <w:spacing w:before="120"/>
        <w:ind w:firstLine="567"/>
        <w:jc w:val="both"/>
        <w:rPr>
          <w:color w:val="000000"/>
        </w:rPr>
      </w:pPr>
      <w:r>
        <w:rPr>
          <w:color w:val="000000"/>
        </w:rPr>
        <w:t>При анализе структуры источника средств и их использования следует, что большую долю составляет собственный капитал, большая часть которого направлена на иммобилизованные средства и меньшая часть направлена на мобилизованные средства. Вследствие этого в отчетном периоде мобилизованные средства уменьшились а иммобильные средства увеличились (т.е. увеличились доля основных средств, нематериальных активов, неосвоенных финансовых вложений). Кредиторская задолженность в отчетном периоде уменьшилась, а дебиторская увеличилась.</w:t>
      </w:r>
    </w:p>
    <w:p w:rsidR="00F07175" w:rsidRDefault="00954ADE">
      <w:pPr>
        <w:widowControl w:val="0"/>
        <w:spacing w:before="120"/>
        <w:ind w:firstLine="567"/>
        <w:jc w:val="both"/>
        <w:rPr>
          <w:color w:val="000000"/>
        </w:rPr>
      </w:pPr>
      <w:r>
        <w:rPr>
          <w:color w:val="000000"/>
        </w:rPr>
        <w:t>Анализируя платежеспособность предприятия. Коэффициент абсолютной ликвидности показывает, что у ОАО «Комбинат мясной Апаевский» имеются абсолютно ликвидные средства, чтобы в полном объеме рассчитаться по своим обязательствам, привлекая свободные денежные средства, и обладает свойством трансформации какого либо актива в денежные средства для погашения обязательств. Остальные рассчитанные коэффициенты показывают, что у предприятия есть огромный запас, достаточно ликвидных ресурсов, т.е. ОАО» Комбинат мясной А-кий является платежеспособным.</w:t>
      </w:r>
    </w:p>
    <w:p w:rsidR="00F07175" w:rsidRDefault="00954ADE">
      <w:pPr>
        <w:widowControl w:val="0"/>
        <w:spacing w:before="120"/>
        <w:ind w:firstLine="567"/>
        <w:jc w:val="both"/>
        <w:rPr>
          <w:color w:val="000000"/>
        </w:rPr>
      </w:pPr>
      <w:r>
        <w:rPr>
          <w:color w:val="000000"/>
        </w:rPr>
        <w:t>Производя анализ финансовой устойчивости предприятия, следует, что финансовая устойчивость ОАО «Комбинат мясной А-кий» относится абсолютной финансовой устойчивости. Это характеризуется способностью предприятия функционировать и развиваться, сохранять равновесие своих активов и пассивов в изменяющейся внутренней и внешней среде, гарантирующее его постоянную платежеспособность и инвестиционную привлекательность в границах допустимого уровня риска, также доходностью производственной деятельности, оптимальным использованием собственных и кредитных ресурсов , а текущие активы превышают кредиторскую задолжность. При анализе финансовой устойчивости были проанализированы следующие относительные показатели: показатель финансового левириджа при сравнении с прошлым периодом увеличивается, это говорит о том, что предприятие стало в большей степени зависеть от привлеченных средств. Коэффициент концентрации и коэффициент маневренности сохраняет пороговое значение, и в динамике не изменяются, значит предприятие не зависит от внешних кредиторов, и может свободно маневрировать собственными источниками средств.</w:t>
      </w:r>
    </w:p>
    <w:p w:rsidR="00F07175" w:rsidRDefault="00954ADE">
      <w:pPr>
        <w:widowControl w:val="0"/>
        <w:spacing w:before="120"/>
        <w:ind w:firstLine="567"/>
        <w:jc w:val="both"/>
        <w:rPr>
          <w:color w:val="000000"/>
        </w:rPr>
      </w:pPr>
      <w:r>
        <w:rPr>
          <w:color w:val="000000"/>
        </w:rPr>
        <w:t>Производя анализ коэффициентов деловой активности следует, что коэффициент оборачиваемости дебиторской задолжности, по сравнению с прошлым периодом снижается, что свидетельствует об улучшении расчетов с дебиторами. Коэффициент оборачиваемости кредиторской задолжности по сравнению с пошлым периодом возрастает, это говорит о том, что кредиторская задолжность перед другими предприятиями снизилась, т.к. предприятие может рассчитаться по своим обязательствам.</w:t>
      </w:r>
    </w:p>
    <w:p w:rsidR="00F07175" w:rsidRDefault="00954ADE">
      <w:pPr>
        <w:widowControl w:val="0"/>
        <w:spacing w:before="120"/>
        <w:ind w:firstLine="567"/>
        <w:jc w:val="both"/>
        <w:rPr>
          <w:color w:val="000000"/>
        </w:rPr>
      </w:pPr>
      <w:r>
        <w:rPr>
          <w:color w:val="000000"/>
        </w:rPr>
        <w:t>Производя анализ оборотных средств, можно сделать следующий вывод, что изходя из статистического представления формирования оборотных средств, предприятию ОАО» Комбинат мясной А-кий «близка ситуация агрессивной модели, т.к. долгосрочные пассивы служат источниками финансирования внеоборотных активов, и системной части оборотных средств.</w:t>
      </w:r>
    </w:p>
    <w:p w:rsidR="00F07175" w:rsidRDefault="00954ADE">
      <w:pPr>
        <w:widowControl w:val="0"/>
        <w:spacing w:before="120"/>
        <w:ind w:firstLine="567"/>
        <w:jc w:val="both"/>
        <w:rPr>
          <w:color w:val="000000"/>
        </w:rPr>
      </w:pPr>
      <w:r>
        <w:rPr>
          <w:color w:val="000000"/>
        </w:rPr>
        <w:t>Произведя анализ состояния расчетов характеризующихся оценкой дебиторской и кредиторской задолженности следует, что дебиторская задолженность превышает кредиторскую , что является положительным фактором, т.к. это свидетельствует об иммобилизации собственного капитала в дебиторскую задолжность.</w:t>
      </w:r>
    </w:p>
    <w:p w:rsidR="00F07175" w:rsidRDefault="00954ADE">
      <w:pPr>
        <w:widowControl w:val="0"/>
        <w:spacing w:before="120"/>
        <w:ind w:firstLine="567"/>
        <w:jc w:val="both"/>
        <w:rPr>
          <w:color w:val="000000"/>
        </w:rPr>
      </w:pPr>
      <w:r>
        <w:rPr>
          <w:color w:val="000000"/>
        </w:rPr>
        <w:t>Предприятию ОАО «Комбинат мясной А-кий» необходимо осуществить следующие мероприятия по улучшению финансового состояния. Необходимо пополнить текущие активы за счет снижения себестоимости продукции, поиск новых рынков сбыта. Предоставлять услуги за наличные денежные средства. Для того чтобы быстрее реализовать свою продукцию необходимо наладить процесс товарооборота. Для того, чтобы пополнить мобилизованные активы необходимо привлечь заемные средства (в частности взять ссуду в банке).</w:t>
      </w:r>
    </w:p>
    <w:p w:rsidR="00F07175" w:rsidRDefault="00954ADE">
      <w:pPr>
        <w:widowControl w:val="0"/>
        <w:spacing w:before="120"/>
        <w:jc w:val="center"/>
        <w:rPr>
          <w:b/>
          <w:bCs/>
          <w:color w:val="000000"/>
          <w:sz w:val="28"/>
          <w:szCs w:val="28"/>
        </w:rPr>
      </w:pPr>
      <w:r>
        <w:rPr>
          <w:b/>
          <w:bCs/>
          <w:color w:val="000000"/>
          <w:sz w:val="28"/>
          <w:szCs w:val="28"/>
        </w:rPr>
        <w:t>Маркетинговые мероприятия по увеличению объема продаж</w:t>
      </w:r>
    </w:p>
    <w:p w:rsidR="00F07175" w:rsidRDefault="00954ADE">
      <w:pPr>
        <w:widowControl w:val="0"/>
        <w:spacing w:before="120"/>
        <w:jc w:val="center"/>
        <w:rPr>
          <w:b/>
          <w:bCs/>
          <w:color w:val="000000"/>
          <w:sz w:val="28"/>
          <w:szCs w:val="28"/>
        </w:rPr>
      </w:pPr>
      <w:r>
        <w:rPr>
          <w:b/>
          <w:bCs/>
          <w:color w:val="000000"/>
          <w:sz w:val="28"/>
          <w:szCs w:val="28"/>
        </w:rPr>
        <w:t>Анализ элементов и форм продаж ОАО «Комбинат мясной А-кий».</w:t>
      </w:r>
    </w:p>
    <w:p w:rsidR="00F07175" w:rsidRDefault="00954ADE">
      <w:pPr>
        <w:widowControl w:val="0"/>
        <w:spacing w:before="120"/>
        <w:ind w:firstLine="567"/>
        <w:jc w:val="both"/>
        <w:rPr>
          <w:color w:val="000000"/>
        </w:rPr>
      </w:pPr>
      <w:r>
        <w:rPr>
          <w:color w:val="000000"/>
        </w:rPr>
        <w:t>В целях увеличения объемов продаж на уже сложившемся рынке считаю целесообразным предложить ОАО «Комбинат мясной А-кий» освоить выпуск новой товарной группы. А маркетинговые мероприятия по увеличению объемов продаж смоделировать и рассмотреть применительно к рынку г. «ХХХ». Считаю этот вариант интересным т.к. в нем рассмотрю не только вопрос позиционирования новой ассортиментной группы на уже сложившемся товарном рынке, но и освоение в рамках этой группы нового ассортимента. Раскрою основные элементы маркетинговой политики ОАО «Комбинат мясной А-кий».</w:t>
      </w:r>
    </w:p>
    <w:p w:rsidR="00F07175" w:rsidRDefault="00954ADE">
      <w:pPr>
        <w:widowControl w:val="0"/>
        <w:spacing w:before="120"/>
        <w:ind w:firstLine="567"/>
        <w:jc w:val="both"/>
        <w:rPr>
          <w:color w:val="000000"/>
        </w:rPr>
      </w:pPr>
      <w:r>
        <w:rPr>
          <w:color w:val="000000"/>
        </w:rPr>
        <w:t>Транспортировка готовой продукции с ОАО «Комбинат мясной А-кий» происходит следующим образом:</w:t>
      </w:r>
    </w:p>
    <w:p w:rsidR="00F07175" w:rsidRDefault="00954ADE">
      <w:pPr>
        <w:widowControl w:val="0"/>
        <w:spacing w:before="120"/>
        <w:ind w:firstLine="567"/>
        <w:jc w:val="both"/>
        <w:rPr>
          <w:color w:val="000000"/>
        </w:rPr>
      </w:pPr>
      <w:r>
        <w:rPr>
          <w:color w:val="000000"/>
        </w:rPr>
        <w:t>торговые независимые посредники (экспедиторы магазинов, торговых павильонов г. «ХХХ») забирают продукцию собственным автотранспортом;</w:t>
      </w:r>
    </w:p>
    <w:p w:rsidR="00F07175" w:rsidRDefault="00954ADE">
      <w:pPr>
        <w:widowControl w:val="0"/>
        <w:spacing w:before="120"/>
        <w:ind w:firstLine="567"/>
        <w:jc w:val="both"/>
        <w:rPr>
          <w:color w:val="000000"/>
        </w:rPr>
      </w:pPr>
      <w:r>
        <w:rPr>
          <w:color w:val="000000"/>
        </w:rPr>
        <w:t>хранение продукции – поскольку холодильная установка ОАО «Комбинат мясной А-кий» позволяет по своим техническим возможностям содержать запасы продукции, то стараемся, чтобы в резерве находилось около 000 упаковок пельменей для непредвиденных обстоятельств (возможен неожиданный заказ на продукцию, отпуск по больничному листу кого то из работников и т.д.)</w:t>
      </w:r>
    </w:p>
    <w:p w:rsidR="00F07175" w:rsidRDefault="00954ADE">
      <w:pPr>
        <w:widowControl w:val="0"/>
        <w:spacing w:before="120"/>
        <w:ind w:firstLine="567"/>
        <w:jc w:val="both"/>
        <w:rPr>
          <w:color w:val="000000"/>
        </w:rPr>
      </w:pPr>
      <w:r>
        <w:rPr>
          <w:color w:val="000000"/>
        </w:rPr>
        <w:t>Контакты с потребителями - (в данном случае для ОАО «Комбинат мясной А-кий» потребителями продукции являются магазины и торговые павильоны г. «ХХХ», которые по форме организации предпринимательской деятельности являются либо обществами с ограниченной ответственностью, либо индивидуальными частными предпринимателями) – это действие по – оформлению заказов:</w:t>
      </w:r>
    </w:p>
    <w:p w:rsidR="00F07175" w:rsidRDefault="00954ADE">
      <w:pPr>
        <w:widowControl w:val="0"/>
        <w:spacing w:before="120"/>
        <w:ind w:firstLine="567"/>
        <w:jc w:val="both"/>
        <w:rPr>
          <w:color w:val="000000"/>
        </w:rPr>
      </w:pPr>
      <w:r>
        <w:rPr>
          <w:color w:val="000000"/>
        </w:rPr>
        <w:t>заявка дается потребителями на необходимый объем продукции за два дня до отпуска продукции со склада по телефонному звонку в ОАО «Комбинат мясной А-кий»;</w:t>
      </w:r>
    </w:p>
    <w:p w:rsidR="00F07175" w:rsidRDefault="00954ADE">
      <w:pPr>
        <w:widowControl w:val="0"/>
        <w:spacing w:before="120"/>
        <w:ind w:firstLine="567"/>
        <w:jc w:val="both"/>
        <w:rPr>
          <w:color w:val="000000"/>
        </w:rPr>
      </w:pPr>
      <w:r>
        <w:rPr>
          <w:color w:val="000000"/>
        </w:rPr>
        <w:t>организации платежно – расчетных документов, юридическому оформлению передачи прав собственности на товар: кассир ОАО «Комбинат мясной А-кий» выписывает накладную, счет – фактуру, приходный ордер в момент получения и оплаты товара со склада потребителем;</w:t>
      </w:r>
    </w:p>
    <w:p w:rsidR="00F07175" w:rsidRDefault="00954ADE">
      <w:pPr>
        <w:widowControl w:val="0"/>
        <w:spacing w:before="120"/>
        <w:ind w:firstLine="567"/>
        <w:jc w:val="both"/>
        <w:rPr>
          <w:color w:val="000000"/>
        </w:rPr>
      </w:pPr>
      <w:r>
        <w:rPr>
          <w:color w:val="000000"/>
        </w:rPr>
        <w:t>информированию потребителей о товаре и фирме: со всеми основными потребителями продукции заключены договора купли – продажи, предположим - на сегодняшний день количество договоров, заключенных ОАО «Комбинат мясной А-кий» составляет 00 экземпляров, в договорах указана информация о ОАО «Комбинат мясной А-кий», о порядке расчетов; на всю отпускаемую продукцию ОАО «Комбинат мясной А-кий» выдает сертификат качества, заверенный главным санитарным врачом города;</w:t>
      </w:r>
    </w:p>
    <w:p w:rsidR="00F07175" w:rsidRDefault="00954ADE">
      <w:pPr>
        <w:widowControl w:val="0"/>
        <w:spacing w:before="120"/>
        <w:ind w:firstLine="567"/>
        <w:jc w:val="both"/>
        <w:rPr>
          <w:color w:val="000000"/>
        </w:rPr>
      </w:pPr>
      <w:r>
        <w:rPr>
          <w:color w:val="000000"/>
        </w:rPr>
        <w:t>сбору информации о рынке: руководитель фирмы, а также кассир (так как работает непосредственно с потребителями, занимаясь выпиской документов) постоянно интересуются и собирают отзывы о выпускаемой продукции – как раскупается товар, что не устраивает во вкусовых качествах товара, пельмени какого производителя на данный момент пользуются большим спросом и по каким причинам.</w:t>
      </w:r>
    </w:p>
    <w:p w:rsidR="00F07175" w:rsidRDefault="00954ADE">
      <w:pPr>
        <w:widowControl w:val="0"/>
        <w:spacing w:before="120"/>
        <w:ind w:firstLine="567"/>
        <w:jc w:val="both"/>
        <w:rPr>
          <w:color w:val="000000"/>
        </w:rPr>
      </w:pPr>
      <w:r>
        <w:rPr>
          <w:color w:val="000000"/>
        </w:rPr>
        <w:t>Маркетинговая позиция ОАО «Комбинат мясной А-кий» в отношении сбыта, имеет признаки, позволяющие дать им оценку:</w:t>
      </w:r>
    </w:p>
    <w:p w:rsidR="00F07175" w:rsidRDefault="00954ADE">
      <w:pPr>
        <w:widowControl w:val="0"/>
        <w:spacing w:before="120"/>
        <w:ind w:firstLine="567"/>
        <w:jc w:val="both"/>
        <w:rPr>
          <w:color w:val="000000"/>
        </w:rPr>
      </w:pPr>
      <w:r>
        <w:rPr>
          <w:color w:val="000000"/>
        </w:rPr>
        <w:t>по организации системы сбыта: т.к. ОАО «Комбинат мясной А-кий» использует независимых торговых посредников при сбыте, то вид сбыта косвенный, схема сбыта ОАО «Комбинат мясной А-кий» рисунок 0.0.</w:t>
      </w:r>
    </w:p>
    <w:p w:rsidR="00F07175" w:rsidRDefault="00954ADE">
      <w:pPr>
        <w:widowControl w:val="0"/>
        <w:spacing w:before="120"/>
        <w:ind w:firstLine="567"/>
        <w:jc w:val="both"/>
        <w:rPr>
          <w:color w:val="000000"/>
        </w:rPr>
      </w:pPr>
      <w:r>
        <w:rPr>
          <w:color w:val="000000"/>
        </w:rPr>
        <w:t>по числу посредников: имея большое число посредников, и преследуя цель – расширение сбыта, приближения товара к потребителю ОАО «Комбинат мясной А-кий» имеет вид сбыта интенсивный, схема сбыта рисунок 0.0.</w:t>
      </w:r>
    </w:p>
    <w:p w:rsidR="00F07175" w:rsidRDefault="00954ADE">
      <w:pPr>
        <w:widowControl w:val="0"/>
        <w:spacing w:before="120"/>
        <w:ind w:firstLine="567"/>
        <w:jc w:val="both"/>
        <w:rPr>
          <w:color w:val="000000"/>
        </w:rPr>
      </w:pPr>
      <w:r>
        <w:rPr>
          <w:color w:val="000000"/>
        </w:rPr>
        <w:t>Рис. 0.0.</w:t>
      </w:r>
    </w:p>
    <w:p w:rsidR="00F07175" w:rsidRDefault="00954ADE">
      <w:pPr>
        <w:widowControl w:val="0"/>
        <w:spacing w:before="120"/>
        <w:ind w:firstLine="567"/>
        <w:jc w:val="both"/>
        <w:rPr>
          <w:color w:val="000000"/>
        </w:rPr>
      </w:pPr>
      <w:r>
        <w:rPr>
          <w:color w:val="000000"/>
        </w:rPr>
        <w:t>Схема сбыта ОАО «Комбинат мясной А-кий», косвенный метод.</w:t>
      </w:r>
    </w:p>
    <w:p w:rsidR="00F07175" w:rsidRDefault="008A76A9">
      <w:pPr>
        <w:widowControl w:val="0"/>
        <w:spacing w:before="120"/>
        <w:ind w:firstLine="567"/>
        <w:jc w:val="both"/>
        <w:rPr>
          <w:color w:val="000000"/>
        </w:rPr>
      </w:pPr>
      <w:r>
        <w:rPr>
          <w:noProof/>
        </w:rPr>
        <w:pict>
          <v:group id="_x0000_s1101" style="position:absolute;left:0;text-align:left;margin-left:63pt;margin-top:12.4pt;width:351pt;height:171pt;z-index:251679744" coordorigin="1701,5814" coordsize="7020,3420">
            <v:rect id="_x0000_s1102" style="position:absolute;left:3501;top:5814;width:3420;height:720">
              <v:textbox style="mso-next-textbox:#_x0000_s1102">
                <w:txbxContent>
                  <w:p w:rsidR="00F07175" w:rsidRDefault="00954ADE">
                    <w:pPr>
                      <w:jc w:val="center"/>
                    </w:pPr>
                    <w:r>
                      <w:rPr>
                        <w:rFonts w:ascii="Arial" w:hAnsi="Arial" w:cs="Arial"/>
                      </w:rPr>
                      <w:t>ОАО «Комбинат мясной А-кий»</w:t>
                    </w:r>
                  </w:p>
                </w:txbxContent>
              </v:textbox>
            </v:rect>
            <v:rect id="_x0000_s1103" style="position:absolute;left:1701;top:7074;width:7020;height:720">
              <v:textbox style="mso-next-textbox:#_x0000_s1103">
                <w:txbxContent>
                  <w:p w:rsidR="00F07175" w:rsidRDefault="00954ADE">
                    <w:pPr>
                      <w:jc w:val="center"/>
                      <w:rPr>
                        <w:rFonts w:ascii="Arial" w:hAnsi="Arial" w:cs="Arial"/>
                      </w:rPr>
                    </w:pPr>
                    <w:r>
                      <w:rPr>
                        <w:rFonts w:ascii="Arial" w:hAnsi="Arial" w:cs="Arial"/>
                      </w:rPr>
                      <w:t>Розничная торговля</w:t>
                    </w:r>
                  </w:p>
                  <w:p w:rsidR="00F07175" w:rsidRDefault="00954ADE">
                    <w:pPr>
                      <w:jc w:val="center"/>
                    </w:pPr>
                    <w:r>
                      <w:rPr>
                        <w:rFonts w:ascii="Arial" w:hAnsi="Arial" w:cs="Arial"/>
                      </w:rPr>
                      <w:t>магазины, торговые павильоны</w:t>
                    </w:r>
                  </w:p>
                </w:txbxContent>
              </v:textbox>
            </v:rect>
            <v:rect id="_x0000_s1104" style="position:absolute;left:2961;top:8514;width:4320;height:720">
              <v:textbox style="mso-next-textbox:#_x0000_s1104">
                <w:txbxContent>
                  <w:p w:rsidR="00F07175" w:rsidRDefault="00954ADE">
                    <w:pPr>
                      <w:jc w:val="center"/>
                      <w:rPr>
                        <w:rFonts w:ascii="Arial" w:hAnsi="Arial" w:cs="Arial"/>
                      </w:rPr>
                    </w:pPr>
                    <w:r>
                      <w:rPr>
                        <w:rFonts w:ascii="Arial" w:hAnsi="Arial" w:cs="Arial"/>
                      </w:rPr>
                      <w:t>Потребитель</w:t>
                    </w:r>
                  </w:p>
                </w:txbxContent>
              </v:textbox>
            </v:rect>
            <v:line id="_x0000_s1105" style="position:absolute" from="5121,7794" to="5121,8514">
              <v:stroke endarrow="block"/>
            </v:line>
            <v:line id="_x0000_s1106" style="position:absolute" from="5121,6534" to="5121,7074">
              <v:stroke endarrow="block"/>
            </v:line>
          </v:group>
        </w:pict>
      </w:r>
    </w:p>
    <w:p w:rsidR="00F07175" w:rsidRDefault="00954ADE">
      <w:pPr>
        <w:widowControl w:val="0"/>
        <w:spacing w:before="120"/>
        <w:ind w:firstLine="567"/>
        <w:jc w:val="both"/>
        <w:rPr>
          <w:color w:val="000000"/>
        </w:rPr>
      </w:pPr>
      <w:r>
        <w:rPr>
          <w:color w:val="000000"/>
        </w:rPr>
        <w:t>Рис. 0.0</w:t>
      </w:r>
    </w:p>
    <w:p w:rsidR="00F07175" w:rsidRDefault="00954ADE">
      <w:pPr>
        <w:widowControl w:val="0"/>
        <w:spacing w:before="120"/>
        <w:ind w:firstLine="567"/>
        <w:jc w:val="both"/>
        <w:rPr>
          <w:color w:val="000000"/>
        </w:rPr>
      </w:pPr>
      <w:r>
        <w:rPr>
          <w:color w:val="000000"/>
        </w:rPr>
        <w:t>Схема сбыта ОАО «Комбинат мясной А-кий», интенсивная схема.</w:t>
      </w:r>
    </w:p>
    <w:p w:rsidR="00F07175" w:rsidRDefault="008A76A9">
      <w:pPr>
        <w:widowControl w:val="0"/>
        <w:spacing w:before="120"/>
        <w:ind w:firstLine="567"/>
        <w:jc w:val="both"/>
        <w:rPr>
          <w:color w:val="000000"/>
        </w:rPr>
      </w:pPr>
      <w:r>
        <w:rPr>
          <w:noProof/>
        </w:rPr>
        <w:pict>
          <v:rect id="_x0000_s1107" style="position:absolute;left:0;text-align:left;margin-left:2in;margin-top:10.05pt;width:189pt;height:36pt;z-index:251680768">
            <v:textbox style="mso-next-textbox:#_x0000_s1107">
              <w:txbxContent>
                <w:p w:rsidR="00F07175" w:rsidRDefault="00954ADE">
                  <w:pPr>
                    <w:jc w:val="center"/>
                  </w:pPr>
                  <w:r>
                    <w:rPr>
                      <w:rFonts w:ascii="Arial" w:hAnsi="Arial" w:cs="Arial"/>
                    </w:rPr>
                    <w:t>ОАО «Комбинат мясной А-кий»</w:t>
                  </w:r>
                </w:p>
              </w:txbxContent>
            </v:textbox>
          </v:rect>
        </w:pict>
      </w:r>
    </w:p>
    <w:p w:rsidR="00F07175" w:rsidRDefault="008A76A9">
      <w:pPr>
        <w:widowControl w:val="0"/>
        <w:spacing w:before="120"/>
        <w:ind w:firstLine="567"/>
        <w:jc w:val="both"/>
        <w:rPr>
          <w:color w:val="000000"/>
        </w:rPr>
      </w:pPr>
      <w:r>
        <w:rPr>
          <w:noProof/>
        </w:rPr>
        <w:pict>
          <v:line id="_x0000_s1108" style="position:absolute;left:0;text-align:left;z-index:251682816" from="243pt,4.65pt" to="243pt,31.65pt">
            <v:stroke endarrow="block"/>
          </v:line>
        </w:pict>
      </w:r>
    </w:p>
    <w:p w:rsidR="00F07175" w:rsidRDefault="008A76A9">
      <w:pPr>
        <w:widowControl w:val="0"/>
        <w:spacing w:before="120"/>
        <w:ind w:firstLine="567"/>
        <w:jc w:val="both"/>
        <w:rPr>
          <w:color w:val="000000"/>
        </w:rPr>
      </w:pPr>
      <w:r>
        <w:rPr>
          <w:noProof/>
        </w:rPr>
        <w:pict>
          <v:rect id="_x0000_s1109" style="position:absolute;left:0;text-align:left;margin-left:63pt;margin-top:4.05pt;width:5in;height:36pt;z-index:251681792">
            <v:textbox style="mso-next-textbox:#_x0000_s1109">
              <w:txbxContent>
                <w:p w:rsidR="00F07175" w:rsidRDefault="00954ADE">
                  <w:pPr>
                    <w:jc w:val="center"/>
                    <w:rPr>
                      <w:rFonts w:ascii="Arial" w:hAnsi="Arial" w:cs="Arial"/>
                    </w:rPr>
                  </w:pPr>
                  <w:r>
                    <w:rPr>
                      <w:rFonts w:ascii="Arial" w:hAnsi="Arial" w:cs="Arial"/>
                    </w:rPr>
                    <w:t>Магазины, торговые павильоны</w:t>
                  </w:r>
                </w:p>
              </w:txbxContent>
            </v:textbox>
          </v:rect>
        </w:pict>
      </w:r>
    </w:p>
    <w:p w:rsidR="00F07175" w:rsidRDefault="008A76A9">
      <w:pPr>
        <w:widowControl w:val="0"/>
        <w:spacing w:before="120"/>
        <w:ind w:firstLine="567"/>
        <w:jc w:val="both"/>
        <w:rPr>
          <w:color w:val="000000"/>
        </w:rPr>
      </w:pPr>
      <w:r>
        <w:rPr>
          <w:noProof/>
        </w:rPr>
        <w:pict>
          <v:rect id="_x0000_s1110" style="position:absolute;left:0;text-align:left;margin-left:63pt;margin-top:12.45pt;width:5in;height:27pt;z-index:251683840">
            <v:textbox style="mso-next-textbox:#_x0000_s1110">
              <w:txbxContent>
                <w:p w:rsidR="00F07175" w:rsidRDefault="00954ADE">
                  <w:pPr>
                    <w:jc w:val="center"/>
                    <w:rPr>
                      <w:b/>
                      <w:bCs/>
                      <w:lang w:val="en-US"/>
                    </w:rPr>
                  </w:pPr>
                  <w:r>
                    <w:rPr>
                      <w:b/>
                      <w:bCs/>
                    </w:rPr>
                    <w:t xml:space="preserve">0. </w:t>
                  </w:r>
                  <w:r>
                    <w:rPr>
                      <w:b/>
                      <w:bCs/>
                      <w:lang w:val="en-US"/>
                    </w:rPr>
                    <w:t>\</w:t>
                  </w:r>
                  <w:r>
                    <w:rPr>
                      <w:b/>
                      <w:bCs/>
                    </w:rPr>
                    <w:t xml:space="preserve">                 0.</w:t>
                  </w:r>
                  <w:r>
                    <w:rPr>
                      <w:b/>
                      <w:bCs/>
                      <w:lang w:val="en-US"/>
                    </w:rPr>
                    <w:t>\</w:t>
                  </w:r>
                  <w:r>
                    <w:rPr>
                      <w:b/>
                      <w:bCs/>
                    </w:rPr>
                    <w:t xml:space="preserve">                   0.</w:t>
                  </w:r>
                  <w:r>
                    <w:rPr>
                      <w:b/>
                      <w:bCs/>
                      <w:lang w:val="en-US"/>
                    </w:rPr>
                    <w:t>\</w:t>
                  </w:r>
                  <w:r>
                    <w:rPr>
                      <w:b/>
                      <w:bCs/>
                    </w:rPr>
                    <w:t xml:space="preserve">                    0.</w:t>
                  </w:r>
                  <w:r>
                    <w:rPr>
                      <w:b/>
                      <w:bCs/>
                      <w:lang w:val="en-US"/>
                    </w:rPr>
                    <w:t>\</w:t>
                  </w:r>
                  <w:r>
                    <w:rPr>
                      <w:b/>
                      <w:bCs/>
                    </w:rPr>
                    <w:t xml:space="preserve"> …                          </w:t>
                  </w:r>
                  <w:r>
                    <w:rPr>
                      <w:b/>
                      <w:bCs/>
                      <w:lang w:val="en-US"/>
                    </w:rPr>
                    <w:t>n</w:t>
                  </w:r>
                </w:p>
              </w:txbxContent>
            </v:textbox>
          </v:rect>
        </w:pict>
      </w:r>
    </w:p>
    <w:p w:rsidR="00F07175" w:rsidRDefault="00954ADE">
      <w:pPr>
        <w:widowControl w:val="0"/>
        <w:spacing w:before="120"/>
        <w:ind w:firstLine="567"/>
        <w:jc w:val="both"/>
        <w:rPr>
          <w:color w:val="000000"/>
        </w:rPr>
      </w:pPr>
      <w:r>
        <w:rPr>
          <w:color w:val="000000"/>
        </w:rPr>
        <w:t>0.0. Анализ факторов влияющих на сбыт ОАО «Комбинат мясной А-кий».</w:t>
      </w:r>
    </w:p>
    <w:p w:rsidR="00F07175" w:rsidRDefault="00954ADE">
      <w:pPr>
        <w:widowControl w:val="0"/>
        <w:spacing w:before="120"/>
        <w:ind w:firstLine="567"/>
        <w:jc w:val="both"/>
        <w:rPr>
          <w:color w:val="000000"/>
        </w:rPr>
      </w:pPr>
      <w:r>
        <w:rPr>
          <w:color w:val="000000"/>
        </w:rPr>
        <w:t>Выбор каналов сбыта и вся последующая организация распределение продукта зависит от влияния факторов, среды фирмы, как внутренних, так и внешних.</w:t>
      </w:r>
    </w:p>
    <w:p w:rsidR="00F07175" w:rsidRDefault="00954ADE">
      <w:pPr>
        <w:widowControl w:val="0"/>
        <w:spacing w:before="120"/>
        <w:ind w:firstLine="567"/>
        <w:jc w:val="both"/>
        <w:rPr>
          <w:color w:val="000000"/>
        </w:rPr>
      </w:pPr>
      <w:r>
        <w:rPr>
          <w:color w:val="000000"/>
        </w:rPr>
        <w:t>Проанализирую данные факторы относительно ОАО «Комбинат мясной А-кий»</w:t>
      </w:r>
    </w:p>
    <w:p w:rsidR="00F07175" w:rsidRDefault="00954ADE">
      <w:pPr>
        <w:widowControl w:val="0"/>
        <w:spacing w:before="120"/>
        <w:ind w:firstLine="567"/>
        <w:jc w:val="both"/>
        <w:rPr>
          <w:color w:val="000000"/>
        </w:rPr>
      </w:pPr>
      <w:r>
        <w:rPr>
          <w:color w:val="000000"/>
        </w:rPr>
        <w:t xml:space="preserve">0) Особенности товара. Продукция ОАО «Комбинат мясной А-кий» занимает следующее место в классификации видов товаров: </w:t>
      </w:r>
    </w:p>
    <w:p w:rsidR="00F07175" w:rsidRDefault="00954ADE">
      <w:pPr>
        <w:widowControl w:val="0"/>
        <w:spacing w:before="120"/>
        <w:ind w:firstLine="567"/>
        <w:jc w:val="both"/>
        <w:rPr>
          <w:color w:val="000000"/>
        </w:rPr>
      </w:pPr>
      <w:r>
        <w:rPr>
          <w:color w:val="000000"/>
        </w:rPr>
        <w:t>по назначению – это продукция потребительского назначения;</w:t>
      </w:r>
    </w:p>
    <w:p w:rsidR="00F07175" w:rsidRDefault="00954ADE">
      <w:pPr>
        <w:widowControl w:val="0"/>
        <w:spacing w:before="120"/>
        <w:ind w:firstLine="567"/>
        <w:jc w:val="both"/>
        <w:rPr>
          <w:color w:val="000000"/>
        </w:rPr>
      </w:pPr>
      <w:r>
        <w:rPr>
          <w:color w:val="000000"/>
        </w:rPr>
        <w:t>по потребительским привычкам – продукция повседневного спроса.</w:t>
      </w:r>
    </w:p>
    <w:p w:rsidR="00F07175" w:rsidRDefault="00954ADE">
      <w:pPr>
        <w:widowControl w:val="0"/>
        <w:spacing w:before="120"/>
        <w:ind w:firstLine="567"/>
        <w:jc w:val="both"/>
        <w:rPr>
          <w:color w:val="000000"/>
        </w:rPr>
      </w:pPr>
      <w:r>
        <w:rPr>
          <w:color w:val="000000"/>
        </w:rPr>
        <w:t>Продукции соответствует совокупность следующих специфических требований:</w:t>
      </w:r>
    </w:p>
    <w:p w:rsidR="00F07175" w:rsidRDefault="00954ADE">
      <w:pPr>
        <w:widowControl w:val="0"/>
        <w:spacing w:before="120"/>
        <w:ind w:firstLine="567"/>
        <w:jc w:val="both"/>
        <w:rPr>
          <w:color w:val="000000"/>
        </w:rPr>
      </w:pPr>
      <w:r>
        <w:rPr>
          <w:color w:val="000000"/>
        </w:rPr>
        <w:t>по способу хранения, необходимо в каждой торговой точке, равно как и у производителя, наличие холодильных установок, что требует дополнительных затрат, но предприниматели нашли выход из положения, совместив одну холодильную установку для реализации нескольких видов товара (мороженое, продукты глубокой заморозки, пельмени);</w:t>
      </w:r>
    </w:p>
    <w:p w:rsidR="00F07175" w:rsidRDefault="00954ADE">
      <w:pPr>
        <w:widowControl w:val="0"/>
        <w:spacing w:before="120"/>
        <w:ind w:firstLine="567"/>
        <w:jc w:val="both"/>
        <w:rPr>
          <w:color w:val="000000"/>
        </w:rPr>
      </w:pPr>
      <w:r>
        <w:rPr>
          <w:color w:val="000000"/>
        </w:rPr>
        <w:t>по срокам хранения не возникает дополнительных проблем, т.к. товар не является скоропортящимся, что является одним из его достоинств, срок хранения достигает 0 месяцев при особом температурном режиме;</w:t>
      </w:r>
    </w:p>
    <w:p w:rsidR="00F07175" w:rsidRDefault="00954ADE">
      <w:pPr>
        <w:widowControl w:val="0"/>
        <w:spacing w:before="120"/>
        <w:ind w:firstLine="567"/>
        <w:jc w:val="both"/>
        <w:rPr>
          <w:color w:val="000000"/>
        </w:rPr>
      </w:pPr>
      <w:r>
        <w:rPr>
          <w:color w:val="000000"/>
        </w:rPr>
        <w:t>по условиям транспортировки – если фирма находится на довольно большом расстоянии от фирмы – производителя, то в летний период могут возникнуть проблемы с перевозкой продукции, необходимо будет пользоваться только изотермическим транспортом, поддерживающим температуру хранения, что приведет к увеличению расходов. Но пока у ОАО «Комбинат мясной А-кий» заключены договора только с магазинами и павильонами, работающими в городе «ХХХ», проблем с доставкой продукции не возникает.</w:t>
      </w:r>
    </w:p>
    <w:p w:rsidR="00F07175" w:rsidRDefault="00954ADE">
      <w:pPr>
        <w:widowControl w:val="0"/>
        <w:spacing w:before="120"/>
        <w:ind w:firstLine="567"/>
        <w:jc w:val="both"/>
        <w:rPr>
          <w:color w:val="000000"/>
        </w:rPr>
      </w:pPr>
      <w:r>
        <w:rPr>
          <w:color w:val="000000"/>
        </w:rPr>
        <w:t xml:space="preserve">Рассмотрев данный фактор (особенности товара), влияющий на реализацию можно сделать следующий вывод – маркетинговая политика ОАО «Комбинат мясной А-кий» -: направлена на массового потребителя. </w:t>
      </w:r>
    </w:p>
    <w:p w:rsidR="00F07175" w:rsidRDefault="00954ADE">
      <w:pPr>
        <w:widowControl w:val="0"/>
        <w:spacing w:before="120"/>
        <w:ind w:firstLine="567"/>
        <w:jc w:val="both"/>
        <w:rPr>
          <w:color w:val="000000"/>
        </w:rPr>
      </w:pPr>
      <w:r>
        <w:rPr>
          <w:color w:val="000000"/>
        </w:rPr>
        <w:t>0) Производственные ресурсы ОАО «Комбинат мясной А-кий» являются материальной основой принятия всего комплекса решений по организации реализации, т.е. учитывается возможность обеспечения её финансовыми, материальными, трудовыми и информационными ресурсами, так и экономическая целесообразность связанных с этим издержек.</w:t>
      </w:r>
    </w:p>
    <w:p w:rsidR="00F07175" w:rsidRDefault="00954ADE">
      <w:pPr>
        <w:widowControl w:val="0"/>
        <w:spacing w:before="120"/>
        <w:ind w:firstLine="567"/>
        <w:jc w:val="both"/>
        <w:rPr>
          <w:color w:val="000000"/>
        </w:rPr>
      </w:pPr>
      <w:r>
        <w:rPr>
          <w:color w:val="000000"/>
        </w:rPr>
        <w:t>Предположим, что ОАО «Комбинат мясной А-кий» выпускает в один рабочий день следующее количество продукции:</w:t>
      </w:r>
    </w:p>
    <w:p w:rsidR="00F07175" w:rsidRDefault="00954ADE">
      <w:pPr>
        <w:widowControl w:val="0"/>
        <w:spacing w:before="120"/>
        <w:ind w:firstLine="567"/>
        <w:jc w:val="both"/>
        <w:rPr>
          <w:color w:val="000000"/>
        </w:rPr>
      </w:pPr>
      <w:r>
        <w:rPr>
          <w:color w:val="000000"/>
        </w:rPr>
        <w:t>0(смены) х 00(лепщиц) х 00(кг, норма выработки одной лепщицы) = 000 кг.</w:t>
      </w:r>
    </w:p>
    <w:p w:rsidR="00F07175" w:rsidRDefault="00954ADE">
      <w:pPr>
        <w:widowControl w:val="0"/>
        <w:spacing w:before="120"/>
        <w:ind w:firstLine="567"/>
        <w:jc w:val="both"/>
        <w:rPr>
          <w:color w:val="000000"/>
        </w:rPr>
      </w:pPr>
      <w:r>
        <w:rPr>
          <w:color w:val="000000"/>
        </w:rPr>
        <w:t>Объем реализации ОАО «Комбинат мясной А-кий» в месяц составит:</w:t>
      </w:r>
    </w:p>
    <w:p w:rsidR="00F07175" w:rsidRDefault="00954ADE">
      <w:pPr>
        <w:widowControl w:val="0"/>
        <w:spacing w:before="120"/>
        <w:ind w:firstLine="567"/>
        <w:jc w:val="both"/>
        <w:rPr>
          <w:color w:val="000000"/>
        </w:rPr>
      </w:pPr>
      <w:r>
        <w:rPr>
          <w:color w:val="000000"/>
        </w:rPr>
        <w:t>000 кг х 00 дней (количество рабочих дней) = 0 000 кг.</w:t>
      </w:r>
    </w:p>
    <w:p w:rsidR="00F07175" w:rsidRDefault="00954ADE">
      <w:pPr>
        <w:widowControl w:val="0"/>
        <w:spacing w:before="120"/>
        <w:ind w:firstLine="567"/>
        <w:jc w:val="both"/>
        <w:rPr>
          <w:color w:val="000000"/>
        </w:rPr>
      </w:pPr>
      <w:r>
        <w:rPr>
          <w:color w:val="000000"/>
        </w:rPr>
        <w:t>Пельмени упаковываются массой в 0 кг. в каждый упаковочный мешок.</w:t>
      </w:r>
    </w:p>
    <w:p w:rsidR="00F07175" w:rsidRDefault="00954ADE">
      <w:pPr>
        <w:widowControl w:val="0"/>
        <w:spacing w:before="120"/>
        <w:ind w:firstLine="567"/>
        <w:jc w:val="both"/>
        <w:rPr>
          <w:color w:val="000000"/>
        </w:rPr>
      </w:pPr>
      <w:r>
        <w:rPr>
          <w:color w:val="000000"/>
        </w:rPr>
        <w:t>Начав выпуск пельменей, в первое время, ОАО «Комбинат мясной А-кий» будет использовать в качестве упаковки обычные полиэтиленовые мешочки, расходуя на упаковочные материалы следующую сумму (объем реализации составит 0 000 упаковок в месяц).</w:t>
      </w:r>
    </w:p>
    <w:p w:rsidR="00F07175" w:rsidRDefault="00954ADE">
      <w:pPr>
        <w:widowControl w:val="0"/>
        <w:spacing w:before="120"/>
        <w:ind w:firstLine="567"/>
        <w:jc w:val="both"/>
        <w:rPr>
          <w:color w:val="000000"/>
        </w:rPr>
      </w:pPr>
      <w:r>
        <w:rPr>
          <w:color w:val="000000"/>
        </w:rPr>
        <w:t>0 000 упаковок х 0,00 руб. (цена 0 упаковки) = 0 000 руб.</w:t>
      </w:r>
    </w:p>
    <w:p w:rsidR="00F07175" w:rsidRDefault="00954ADE">
      <w:pPr>
        <w:widowControl w:val="0"/>
        <w:spacing w:before="120"/>
        <w:ind w:firstLine="567"/>
        <w:jc w:val="both"/>
        <w:rPr>
          <w:color w:val="000000"/>
        </w:rPr>
      </w:pPr>
      <w:r>
        <w:rPr>
          <w:color w:val="000000"/>
        </w:rPr>
        <w:t>Вообще ОАО «Комбинату мясному А-кому» в целях создания с самого начала надлежащей маркетинговой оболочки товара необходимо упаковывать свою продукцию в специальные упаковочные мешочки. На упаковке, кроме информации о составе, сроках хранения, дате выработки, энергетической ценности продукта, должна содержаться надпись сразу привлекающая к себе внимание ярким и крупным шрифтом: «Покупайте нашу продукцию только в оригинальной упаковке».</w:t>
      </w:r>
    </w:p>
    <w:p w:rsidR="00F07175" w:rsidRDefault="00954ADE">
      <w:pPr>
        <w:widowControl w:val="0"/>
        <w:spacing w:before="120"/>
        <w:ind w:firstLine="567"/>
        <w:jc w:val="both"/>
        <w:rPr>
          <w:color w:val="000000"/>
        </w:rPr>
      </w:pPr>
      <w:r>
        <w:rPr>
          <w:color w:val="000000"/>
        </w:rPr>
        <w:t>Также необходимо провести рекламную компанию, на которую будет затрачено 0 000 руб. в мес. (из расчета 0 руб. за 0 кв.см. публикации – всего 000 кв.см.).</w:t>
      </w:r>
    </w:p>
    <w:p w:rsidR="00F07175" w:rsidRDefault="00954ADE">
      <w:pPr>
        <w:widowControl w:val="0"/>
        <w:spacing w:before="120"/>
        <w:ind w:firstLine="567"/>
        <w:jc w:val="both"/>
        <w:rPr>
          <w:color w:val="000000"/>
        </w:rPr>
      </w:pPr>
      <w:r>
        <w:rPr>
          <w:color w:val="000000"/>
        </w:rPr>
        <w:t>Теперь на упаковочные материалы ОАО «Комбинат мясной А-кий» тратит:</w:t>
      </w:r>
    </w:p>
    <w:p w:rsidR="00F07175" w:rsidRDefault="00954ADE">
      <w:pPr>
        <w:widowControl w:val="0"/>
        <w:spacing w:before="120"/>
        <w:ind w:firstLine="567"/>
        <w:jc w:val="both"/>
        <w:rPr>
          <w:color w:val="000000"/>
        </w:rPr>
      </w:pPr>
      <w:r>
        <w:rPr>
          <w:color w:val="000000"/>
        </w:rPr>
        <w:t>0 000 упаковок х 0,00руб. (цена одного упаковочного мешка) = 0 000 руб.</w:t>
      </w:r>
    </w:p>
    <w:p w:rsidR="00F07175" w:rsidRDefault="00954ADE">
      <w:pPr>
        <w:widowControl w:val="0"/>
        <w:spacing w:before="120"/>
        <w:ind w:firstLine="567"/>
        <w:jc w:val="both"/>
        <w:rPr>
          <w:color w:val="000000"/>
        </w:rPr>
      </w:pPr>
      <w:r>
        <w:rPr>
          <w:color w:val="000000"/>
        </w:rPr>
        <w:t>В связи с предпринятыми действиями ОАО «Комбината мясного А-кого» объем реализации увеличивается на 0 000 кг. пельменей в месяц, т.е. он забирает себе ту нишу рынка, которую занимали продавцы с сомнительным товаром.</w:t>
      </w:r>
    </w:p>
    <w:p w:rsidR="00F07175" w:rsidRDefault="00954ADE">
      <w:pPr>
        <w:widowControl w:val="0"/>
        <w:spacing w:before="120"/>
        <w:ind w:firstLine="567"/>
        <w:jc w:val="both"/>
        <w:rPr>
          <w:color w:val="000000"/>
        </w:rPr>
      </w:pPr>
      <w:r>
        <w:rPr>
          <w:color w:val="000000"/>
        </w:rPr>
        <w:t>Т.о. издержки составят:</w:t>
      </w:r>
    </w:p>
    <w:p w:rsidR="00F07175" w:rsidRDefault="00954ADE">
      <w:pPr>
        <w:widowControl w:val="0"/>
        <w:spacing w:before="120"/>
        <w:ind w:firstLine="567"/>
        <w:jc w:val="both"/>
        <w:rPr>
          <w:color w:val="000000"/>
        </w:rPr>
      </w:pPr>
      <w:r>
        <w:rPr>
          <w:color w:val="000000"/>
        </w:rPr>
        <w:t>0 000 руб. + 0 000 руб. = 0 000 руб.,</w:t>
      </w:r>
    </w:p>
    <w:p w:rsidR="00F07175" w:rsidRDefault="00954ADE">
      <w:pPr>
        <w:widowControl w:val="0"/>
        <w:spacing w:before="120"/>
        <w:ind w:firstLine="567"/>
        <w:jc w:val="both"/>
        <w:rPr>
          <w:color w:val="000000"/>
        </w:rPr>
      </w:pPr>
      <w:r>
        <w:rPr>
          <w:color w:val="000000"/>
        </w:rPr>
        <w:t>что увеличит расходы на маркетинг на:</w:t>
      </w:r>
    </w:p>
    <w:p w:rsidR="00F07175" w:rsidRDefault="00954ADE">
      <w:pPr>
        <w:widowControl w:val="0"/>
        <w:spacing w:before="120"/>
        <w:ind w:firstLine="567"/>
        <w:jc w:val="both"/>
        <w:rPr>
          <w:color w:val="000000"/>
        </w:rPr>
      </w:pPr>
      <w:r>
        <w:rPr>
          <w:color w:val="000000"/>
        </w:rPr>
        <w:t>0 000 руб. (0 000 руб. – 0 000 руб. = 0 000 руб.)</w:t>
      </w:r>
    </w:p>
    <w:p w:rsidR="00F07175" w:rsidRDefault="00954ADE">
      <w:pPr>
        <w:widowControl w:val="0"/>
        <w:spacing w:before="120"/>
        <w:ind w:firstLine="567"/>
        <w:jc w:val="both"/>
        <w:rPr>
          <w:color w:val="000000"/>
        </w:rPr>
      </w:pPr>
      <w:r>
        <w:rPr>
          <w:color w:val="000000"/>
        </w:rPr>
        <w:t>В то же время валовой доход ОАО «Комбинат мясной А-кий» возрастет на 00 000 руб., т.е. делаем вывод, что средства, потраченные ОАО «Комбинат мясной А-кий» на маркетинговую деятельность доказали свою экономическую целесообразность.</w:t>
      </w:r>
    </w:p>
    <w:p w:rsidR="00F07175" w:rsidRDefault="00954ADE">
      <w:pPr>
        <w:widowControl w:val="0"/>
        <w:spacing w:before="120"/>
        <w:ind w:firstLine="567"/>
        <w:jc w:val="both"/>
        <w:rPr>
          <w:color w:val="000000"/>
        </w:rPr>
      </w:pPr>
      <w:r>
        <w:rPr>
          <w:color w:val="000000"/>
        </w:rPr>
        <w:t>Данные по деятельности ОАО «Комбинат мясной А-кий» представлю в таблице 0.0 и таблице 0.0.</w:t>
      </w:r>
    </w:p>
    <w:p w:rsidR="00F07175" w:rsidRDefault="00954ADE">
      <w:pPr>
        <w:widowControl w:val="0"/>
        <w:spacing w:before="120"/>
        <w:ind w:firstLine="567"/>
        <w:jc w:val="both"/>
        <w:rPr>
          <w:color w:val="000000"/>
        </w:rPr>
      </w:pPr>
      <w:r>
        <w:rPr>
          <w:color w:val="000000"/>
        </w:rPr>
        <w:t>Таблица 0.0</w:t>
      </w:r>
    </w:p>
    <w:p w:rsidR="00F07175" w:rsidRDefault="00954ADE">
      <w:pPr>
        <w:widowControl w:val="0"/>
        <w:spacing w:before="120"/>
        <w:ind w:firstLine="567"/>
        <w:jc w:val="both"/>
        <w:rPr>
          <w:color w:val="000000"/>
        </w:rPr>
      </w:pPr>
      <w:r>
        <w:rPr>
          <w:color w:val="000000"/>
        </w:rPr>
        <w:t xml:space="preserve">Смета производственных затрат по элементам, на объем продукции = 0 000 кг.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060"/>
        <w:gridCol w:w="12"/>
        <w:gridCol w:w="1968"/>
        <w:gridCol w:w="12"/>
        <w:gridCol w:w="3871"/>
      </w:tblGrid>
      <w:tr w:rsidR="00F07175">
        <w:trPr>
          <w:cantSplit/>
          <w:trHeight w:val="801"/>
        </w:trPr>
        <w:tc>
          <w:tcPr>
            <w:tcW w:w="3708"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Элемент</w:t>
            </w:r>
          </w:p>
        </w:tc>
        <w:tc>
          <w:tcPr>
            <w:tcW w:w="1980" w:type="dxa"/>
            <w:gridSpan w:val="2"/>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Суммы</w:t>
            </w:r>
          </w:p>
        </w:tc>
        <w:tc>
          <w:tcPr>
            <w:tcW w:w="3883" w:type="dxa"/>
            <w:gridSpan w:val="2"/>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rPr>
          <w:cantSplit/>
        </w:trPr>
        <w:tc>
          <w:tcPr>
            <w:tcW w:w="648" w:type="dxa"/>
          </w:tcPr>
          <w:p w:rsidR="00F07175" w:rsidRDefault="00954ADE">
            <w:pPr>
              <w:widowControl w:val="0"/>
              <w:jc w:val="both"/>
              <w:rPr>
                <w:color w:val="000000"/>
              </w:rPr>
            </w:pPr>
            <w:r>
              <w:rPr>
                <w:color w:val="000000"/>
              </w:rPr>
              <w:t>№ п.п.</w:t>
            </w:r>
          </w:p>
        </w:tc>
        <w:tc>
          <w:tcPr>
            <w:tcW w:w="3060" w:type="dxa"/>
          </w:tcPr>
          <w:p w:rsidR="00F07175" w:rsidRDefault="00954ADE">
            <w:pPr>
              <w:widowControl w:val="0"/>
              <w:jc w:val="both"/>
              <w:rPr>
                <w:color w:val="000000"/>
              </w:rPr>
            </w:pPr>
            <w:r>
              <w:rPr>
                <w:color w:val="000000"/>
              </w:rPr>
              <w:t>Наименование элемента</w:t>
            </w:r>
          </w:p>
        </w:tc>
        <w:tc>
          <w:tcPr>
            <w:tcW w:w="1980" w:type="dxa"/>
            <w:gridSpan w:val="2"/>
            <w:vMerge/>
          </w:tcPr>
          <w:p w:rsidR="00F07175" w:rsidRDefault="00F07175">
            <w:pPr>
              <w:widowControl w:val="0"/>
              <w:jc w:val="both"/>
              <w:rPr>
                <w:color w:val="000000"/>
              </w:rPr>
            </w:pPr>
          </w:p>
        </w:tc>
        <w:tc>
          <w:tcPr>
            <w:tcW w:w="3883" w:type="dxa"/>
            <w:gridSpan w:val="2"/>
            <w:vMerge/>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0.</w:t>
            </w:r>
          </w:p>
        </w:tc>
        <w:tc>
          <w:tcPr>
            <w:tcW w:w="3060" w:type="dxa"/>
          </w:tcPr>
          <w:p w:rsidR="00F07175" w:rsidRDefault="00954ADE">
            <w:pPr>
              <w:widowControl w:val="0"/>
              <w:jc w:val="both"/>
              <w:rPr>
                <w:color w:val="000000"/>
              </w:rPr>
            </w:pPr>
            <w:r>
              <w:rPr>
                <w:color w:val="000000"/>
              </w:rPr>
              <w:t>Сырье и материалы в т.ч.</w:t>
            </w:r>
          </w:p>
        </w:tc>
        <w:tc>
          <w:tcPr>
            <w:tcW w:w="1980" w:type="dxa"/>
            <w:gridSpan w:val="2"/>
          </w:tcPr>
          <w:p w:rsidR="00F07175" w:rsidRDefault="00954ADE">
            <w:pPr>
              <w:widowControl w:val="0"/>
              <w:jc w:val="both"/>
              <w:rPr>
                <w:color w:val="000000"/>
              </w:rPr>
            </w:pPr>
            <w:r>
              <w:rPr>
                <w:color w:val="000000"/>
              </w:rPr>
              <w:t>00 000.00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А)</w:t>
            </w:r>
          </w:p>
        </w:tc>
        <w:tc>
          <w:tcPr>
            <w:tcW w:w="3060" w:type="dxa"/>
          </w:tcPr>
          <w:p w:rsidR="00F07175" w:rsidRDefault="00954ADE">
            <w:pPr>
              <w:widowControl w:val="0"/>
              <w:jc w:val="both"/>
              <w:rPr>
                <w:color w:val="000000"/>
              </w:rPr>
            </w:pPr>
            <w:r>
              <w:rPr>
                <w:color w:val="000000"/>
              </w:rPr>
              <w:t>Мука</w:t>
            </w:r>
          </w:p>
        </w:tc>
        <w:tc>
          <w:tcPr>
            <w:tcW w:w="1980" w:type="dxa"/>
            <w:gridSpan w:val="2"/>
          </w:tcPr>
          <w:p w:rsidR="00F07175" w:rsidRDefault="00954ADE">
            <w:pPr>
              <w:widowControl w:val="0"/>
              <w:jc w:val="both"/>
              <w:rPr>
                <w:color w:val="000000"/>
              </w:rPr>
            </w:pPr>
            <w:r>
              <w:rPr>
                <w:color w:val="000000"/>
              </w:rPr>
              <w:t xml:space="preserve">0 000.00 руб. </w:t>
            </w:r>
          </w:p>
        </w:tc>
        <w:tc>
          <w:tcPr>
            <w:tcW w:w="3883" w:type="dxa"/>
            <w:gridSpan w:val="2"/>
          </w:tcPr>
          <w:p w:rsidR="00F07175" w:rsidRDefault="00954ADE">
            <w:pPr>
              <w:widowControl w:val="0"/>
              <w:jc w:val="both"/>
              <w:rPr>
                <w:color w:val="000000"/>
              </w:rPr>
            </w:pPr>
            <w:r>
              <w:rPr>
                <w:color w:val="000000"/>
              </w:rPr>
              <w:t>0 000 х 0,00 х 0,0 = 0 000,0 руб.</w:t>
            </w:r>
          </w:p>
        </w:tc>
      </w:tr>
      <w:tr w:rsidR="00F07175">
        <w:tc>
          <w:tcPr>
            <w:tcW w:w="648" w:type="dxa"/>
          </w:tcPr>
          <w:p w:rsidR="00F07175" w:rsidRDefault="00954ADE">
            <w:pPr>
              <w:widowControl w:val="0"/>
              <w:jc w:val="both"/>
              <w:rPr>
                <w:color w:val="000000"/>
              </w:rPr>
            </w:pPr>
            <w:r>
              <w:rPr>
                <w:color w:val="000000"/>
              </w:rPr>
              <w:t>Б)</w:t>
            </w:r>
          </w:p>
        </w:tc>
        <w:tc>
          <w:tcPr>
            <w:tcW w:w="3060" w:type="dxa"/>
          </w:tcPr>
          <w:p w:rsidR="00F07175" w:rsidRDefault="00954ADE">
            <w:pPr>
              <w:widowControl w:val="0"/>
              <w:jc w:val="both"/>
              <w:rPr>
                <w:color w:val="000000"/>
              </w:rPr>
            </w:pPr>
            <w:r>
              <w:rPr>
                <w:color w:val="000000"/>
              </w:rPr>
              <w:t>Говядина</w:t>
            </w:r>
          </w:p>
        </w:tc>
        <w:tc>
          <w:tcPr>
            <w:tcW w:w="1980" w:type="dxa"/>
            <w:gridSpan w:val="2"/>
          </w:tcPr>
          <w:p w:rsidR="00F07175" w:rsidRDefault="00954ADE">
            <w:pPr>
              <w:widowControl w:val="0"/>
              <w:jc w:val="both"/>
              <w:rPr>
                <w:color w:val="000000"/>
              </w:rPr>
            </w:pPr>
            <w:r>
              <w:rPr>
                <w:color w:val="000000"/>
              </w:rPr>
              <w:t xml:space="preserve">00 00.00 руб. </w:t>
            </w:r>
          </w:p>
        </w:tc>
        <w:tc>
          <w:tcPr>
            <w:tcW w:w="3883" w:type="dxa"/>
            <w:gridSpan w:val="2"/>
          </w:tcPr>
          <w:p w:rsidR="00F07175" w:rsidRDefault="00954ADE">
            <w:pPr>
              <w:widowControl w:val="0"/>
              <w:jc w:val="both"/>
              <w:rPr>
                <w:color w:val="000000"/>
              </w:rPr>
            </w:pPr>
            <w:r>
              <w:rPr>
                <w:color w:val="000000"/>
              </w:rPr>
              <w:t>0 000 х 0,0 х 00,0 = 00 000,0 руб.</w:t>
            </w:r>
          </w:p>
        </w:tc>
      </w:tr>
      <w:tr w:rsidR="00F07175">
        <w:tc>
          <w:tcPr>
            <w:tcW w:w="648" w:type="dxa"/>
          </w:tcPr>
          <w:p w:rsidR="00F07175" w:rsidRDefault="00954ADE">
            <w:pPr>
              <w:widowControl w:val="0"/>
              <w:jc w:val="both"/>
              <w:rPr>
                <w:color w:val="000000"/>
              </w:rPr>
            </w:pPr>
            <w:r>
              <w:rPr>
                <w:color w:val="000000"/>
              </w:rPr>
              <w:t>В)</w:t>
            </w:r>
          </w:p>
        </w:tc>
        <w:tc>
          <w:tcPr>
            <w:tcW w:w="3060" w:type="dxa"/>
          </w:tcPr>
          <w:p w:rsidR="00F07175" w:rsidRDefault="00954ADE">
            <w:pPr>
              <w:widowControl w:val="0"/>
              <w:jc w:val="both"/>
              <w:rPr>
                <w:color w:val="000000"/>
              </w:rPr>
            </w:pPr>
            <w:r>
              <w:rPr>
                <w:color w:val="000000"/>
              </w:rPr>
              <w:t>Свинина</w:t>
            </w:r>
          </w:p>
        </w:tc>
        <w:tc>
          <w:tcPr>
            <w:tcW w:w="1980" w:type="dxa"/>
            <w:gridSpan w:val="2"/>
          </w:tcPr>
          <w:p w:rsidR="00F07175" w:rsidRDefault="00954ADE">
            <w:pPr>
              <w:widowControl w:val="0"/>
              <w:jc w:val="both"/>
              <w:rPr>
                <w:color w:val="000000"/>
              </w:rPr>
            </w:pPr>
            <w:r>
              <w:rPr>
                <w:color w:val="000000"/>
              </w:rPr>
              <w:t>00 00.00 руб.</w:t>
            </w:r>
          </w:p>
        </w:tc>
        <w:tc>
          <w:tcPr>
            <w:tcW w:w="3883" w:type="dxa"/>
            <w:gridSpan w:val="2"/>
          </w:tcPr>
          <w:p w:rsidR="00F07175" w:rsidRDefault="00954ADE">
            <w:pPr>
              <w:widowControl w:val="0"/>
              <w:jc w:val="both"/>
              <w:rPr>
                <w:color w:val="000000"/>
              </w:rPr>
            </w:pPr>
            <w:r>
              <w:rPr>
                <w:color w:val="000000"/>
              </w:rPr>
              <w:t>0 000 х 0,0 х 00,0 = 00 000,0 руб.</w:t>
            </w:r>
          </w:p>
        </w:tc>
      </w:tr>
      <w:tr w:rsidR="00F07175">
        <w:tc>
          <w:tcPr>
            <w:tcW w:w="648" w:type="dxa"/>
          </w:tcPr>
          <w:p w:rsidR="00F07175" w:rsidRDefault="00954ADE">
            <w:pPr>
              <w:widowControl w:val="0"/>
              <w:jc w:val="both"/>
              <w:rPr>
                <w:color w:val="000000"/>
              </w:rPr>
            </w:pPr>
            <w:r>
              <w:rPr>
                <w:color w:val="000000"/>
              </w:rPr>
              <w:t>Г)</w:t>
            </w:r>
          </w:p>
        </w:tc>
        <w:tc>
          <w:tcPr>
            <w:tcW w:w="3060" w:type="dxa"/>
          </w:tcPr>
          <w:p w:rsidR="00F07175" w:rsidRDefault="00954ADE">
            <w:pPr>
              <w:widowControl w:val="0"/>
              <w:jc w:val="both"/>
              <w:rPr>
                <w:color w:val="000000"/>
              </w:rPr>
            </w:pPr>
            <w:r>
              <w:rPr>
                <w:color w:val="000000"/>
              </w:rPr>
              <w:t>Вкусовые добавки</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954ADE">
            <w:pPr>
              <w:widowControl w:val="0"/>
              <w:jc w:val="both"/>
              <w:rPr>
                <w:color w:val="000000"/>
              </w:rPr>
            </w:pPr>
            <w:r>
              <w:rPr>
                <w:color w:val="000000"/>
              </w:rPr>
              <w:t>0 000 х 0,00 х 0,0 = 000,0 руб.</w:t>
            </w:r>
          </w:p>
        </w:tc>
      </w:tr>
      <w:tr w:rsidR="00F07175">
        <w:tc>
          <w:tcPr>
            <w:tcW w:w="648" w:type="dxa"/>
          </w:tcPr>
          <w:p w:rsidR="00F07175" w:rsidRDefault="00954ADE">
            <w:pPr>
              <w:widowControl w:val="0"/>
              <w:jc w:val="both"/>
              <w:rPr>
                <w:color w:val="000000"/>
              </w:rPr>
            </w:pPr>
            <w:r>
              <w:rPr>
                <w:color w:val="000000"/>
              </w:rPr>
              <w:t>Д)</w:t>
            </w:r>
          </w:p>
        </w:tc>
        <w:tc>
          <w:tcPr>
            <w:tcW w:w="3060" w:type="dxa"/>
          </w:tcPr>
          <w:p w:rsidR="00F07175" w:rsidRDefault="00954ADE">
            <w:pPr>
              <w:widowControl w:val="0"/>
              <w:jc w:val="both"/>
              <w:rPr>
                <w:color w:val="000000"/>
              </w:rPr>
            </w:pPr>
            <w:r>
              <w:rPr>
                <w:color w:val="000000"/>
              </w:rPr>
              <w:t>Упаковка</w:t>
            </w:r>
          </w:p>
        </w:tc>
        <w:tc>
          <w:tcPr>
            <w:tcW w:w="1980" w:type="dxa"/>
            <w:gridSpan w:val="2"/>
          </w:tcPr>
          <w:p w:rsidR="00F07175" w:rsidRDefault="00954ADE">
            <w:pPr>
              <w:widowControl w:val="0"/>
              <w:jc w:val="both"/>
              <w:rPr>
                <w:color w:val="000000"/>
              </w:rPr>
            </w:pPr>
            <w:r>
              <w:rPr>
                <w:color w:val="000000"/>
              </w:rPr>
              <w:t>0 000.00 руб.</w:t>
            </w:r>
          </w:p>
        </w:tc>
        <w:tc>
          <w:tcPr>
            <w:tcW w:w="3883" w:type="dxa"/>
            <w:gridSpan w:val="2"/>
          </w:tcPr>
          <w:p w:rsidR="00F07175" w:rsidRDefault="00954ADE">
            <w:pPr>
              <w:widowControl w:val="0"/>
              <w:jc w:val="both"/>
              <w:rPr>
                <w:color w:val="000000"/>
              </w:rPr>
            </w:pPr>
            <w:r>
              <w:rPr>
                <w:color w:val="000000"/>
              </w:rPr>
              <w:t>0 000 х 0,0 = 0 000,0 руб</w:t>
            </w:r>
          </w:p>
        </w:tc>
      </w:tr>
      <w:tr w:rsidR="00F07175">
        <w:tc>
          <w:tcPr>
            <w:tcW w:w="648" w:type="dxa"/>
          </w:tcPr>
          <w:p w:rsidR="00F07175" w:rsidRDefault="00954ADE">
            <w:pPr>
              <w:widowControl w:val="0"/>
              <w:jc w:val="both"/>
              <w:rPr>
                <w:color w:val="000000"/>
              </w:rPr>
            </w:pPr>
            <w:r>
              <w:rPr>
                <w:color w:val="000000"/>
              </w:rPr>
              <w:t>0.</w:t>
            </w:r>
          </w:p>
        </w:tc>
        <w:tc>
          <w:tcPr>
            <w:tcW w:w="3060" w:type="dxa"/>
          </w:tcPr>
          <w:p w:rsidR="00F07175" w:rsidRDefault="00954ADE">
            <w:pPr>
              <w:widowControl w:val="0"/>
              <w:jc w:val="both"/>
              <w:rPr>
                <w:color w:val="000000"/>
              </w:rPr>
            </w:pPr>
            <w:r>
              <w:rPr>
                <w:color w:val="000000"/>
              </w:rPr>
              <w:t>Амортизация.</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0.</w:t>
            </w:r>
          </w:p>
        </w:tc>
        <w:tc>
          <w:tcPr>
            <w:tcW w:w="3060" w:type="dxa"/>
          </w:tcPr>
          <w:p w:rsidR="00F07175" w:rsidRDefault="00954ADE">
            <w:pPr>
              <w:widowControl w:val="0"/>
              <w:jc w:val="both"/>
              <w:rPr>
                <w:color w:val="000000"/>
              </w:rPr>
            </w:pPr>
            <w:r>
              <w:rPr>
                <w:color w:val="000000"/>
              </w:rPr>
              <w:t>Аренда помещения, включая коммунальные услуги и энергозатраты.</w:t>
            </w:r>
          </w:p>
        </w:tc>
        <w:tc>
          <w:tcPr>
            <w:tcW w:w="1980" w:type="dxa"/>
            <w:gridSpan w:val="2"/>
          </w:tcPr>
          <w:p w:rsidR="00F07175" w:rsidRDefault="00954ADE">
            <w:pPr>
              <w:widowControl w:val="0"/>
              <w:jc w:val="both"/>
              <w:rPr>
                <w:color w:val="000000"/>
              </w:rPr>
            </w:pPr>
            <w:r>
              <w:rPr>
                <w:color w:val="000000"/>
              </w:rPr>
              <w:t>0 000.00 руб.</w:t>
            </w:r>
          </w:p>
        </w:tc>
        <w:tc>
          <w:tcPr>
            <w:tcW w:w="3883" w:type="dxa"/>
            <w:gridSpan w:val="2"/>
          </w:tcPr>
          <w:p w:rsidR="00F07175" w:rsidRDefault="00954ADE">
            <w:pPr>
              <w:widowControl w:val="0"/>
              <w:jc w:val="both"/>
              <w:rPr>
                <w:color w:val="000000"/>
              </w:rPr>
            </w:pPr>
            <w:r>
              <w:rPr>
                <w:color w:val="000000"/>
              </w:rPr>
              <w:t>0 000 х 00,0 х 0% = 0 000,0 руб.</w:t>
            </w:r>
          </w:p>
        </w:tc>
      </w:tr>
      <w:tr w:rsidR="00F07175">
        <w:tc>
          <w:tcPr>
            <w:tcW w:w="648" w:type="dxa"/>
          </w:tcPr>
          <w:p w:rsidR="00F07175" w:rsidRDefault="00954ADE">
            <w:pPr>
              <w:widowControl w:val="0"/>
              <w:jc w:val="both"/>
              <w:rPr>
                <w:color w:val="000000"/>
              </w:rPr>
            </w:pPr>
            <w:r>
              <w:rPr>
                <w:color w:val="000000"/>
              </w:rPr>
              <w:t>0.</w:t>
            </w:r>
          </w:p>
        </w:tc>
        <w:tc>
          <w:tcPr>
            <w:tcW w:w="3060" w:type="dxa"/>
          </w:tcPr>
          <w:p w:rsidR="00F07175" w:rsidRDefault="00954ADE">
            <w:pPr>
              <w:widowControl w:val="0"/>
              <w:jc w:val="both"/>
              <w:rPr>
                <w:color w:val="000000"/>
              </w:rPr>
            </w:pPr>
            <w:r>
              <w:rPr>
                <w:color w:val="000000"/>
              </w:rPr>
              <w:t>Затраты на заработную плату в т.ч.</w:t>
            </w:r>
          </w:p>
        </w:tc>
        <w:tc>
          <w:tcPr>
            <w:tcW w:w="1980" w:type="dxa"/>
            <w:gridSpan w:val="2"/>
          </w:tcPr>
          <w:p w:rsidR="00F07175" w:rsidRDefault="00954ADE">
            <w:pPr>
              <w:widowControl w:val="0"/>
              <w:jc w:val="both"/>
              <w:rPr>
                <w:color w:val="000000"/>
              </w:rPr>
            </w:pPr>
            <w:r>
              <w:rPr>
                <w:color w:val="000000"/>
              </w:rPr>
              <w:t>0 000.00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А)</w:t>
            </w:r>
          </w:p>
        </w:tc>
        <w:tc>
          <w:tcPr>
            <w:tcW w:w="3060" w:type="dxa"/>
          </w:tcPr>
          <w:p w:rsidR="00F07175" w:rsidRDefault="00954ADE">
            <w:pPr>
              <w:widowControl w:val="0"/>
              <w:jc w:val="both"/>
              <w:rPr>
                <w:color w:val="000000"/>
              </w:rPr>
            </w:pPr>
            <w:r>
              <w:rPr>
                <w:color w:val="000000"/>
              </w:rPr>
              <w:t>Лепщицы</w:t>
            </w:r>
          </w:p>
        </w:tc>
        <w:tc>
          <w:tcPr>
            <w:tcW w:w="1980" w:type="dxa"/>
            <w:gridSpan w:val="2"/>
          </w:tcPr>
          <w:p w:rsidR="00F07175" w:rsidRDefault="00954ADE">
            <w:pPr>
              <w:widowControl w:val="0"/>
              <w:jc w:val="both"/>
              <w:rPr>
                <w:color w:val="000000"/>
              </w:rPr>
            </w:pPr>
            <w:r>
              <w:rPr>
                <w:color w:val="000000"/>
              </w:rPr>
              <w:t>0 000.00 руб.</w:t>
            </w:r>
          </w:p>
        </w:tc>
        <w:tc>
          <w:tcPr>
            <w:tcW w:w="3883" w:type="dxa"/>
            <w:gridSpan w:val="2"/>
          </w:tcPr>
          <w:p w:rsidR="00F07175" w:rsidRDefault="00954ADE">
            <w:pPr>
              <w:widowControl w:val="0"/>
              <w:jc w:val="both"/>
              <w:rPr>
                <w:color w:val="000000"/>
              </w:rPr>
            </w:pPr>
            <w:r>
              <w:rPr>
                <w:color w:val="000000"/>
              </w:rPr>
              <w:t>0 х 0 000 = 0 000,0 руб.</w:t>
            </w:r>
          </w:p>
        </w:tc>
      </w:tr>
      <w:tr w:rsidR="00F07175">
        <w:tc>
          <w:tcPr>
            <w:tcW w:w="648" w:type="dxa"/>
          </w:tcPr>
          <w:p w:rsidR="00F07175" w:rsidRDefault="00954ADE">
            <w:pPr>
              <w:widowControl w:val="0"/>
              <w:jc w:val="both"/>
              <w:rPr>
                <w:color w:val="000000"/>
              </w:rPr>
            </w:pPr>
            <w:r>
              <w:rPr>
                <w:color w:val="000000"/>
              </w:rPr>
              <w:t>Б)</w:t>
            </w:r>
          </w:p>
        </w:tc>
        <w:tc>
          <w:tcPr>
            <w:tcW w:w="3060" w:type="dxa"/>
          </w:tcPr>
          <w:p w:rsidR="00F07175" w:rsidRDefault="00954ADE">
            <w:pPr>
              <w:widowControl w:val="0"/>
              <w:jc w:val="both"/>
              <w:rPr>
                <w:color w:val="000000"/>
              </w:rPr>
            </w:pPr>
            <w:r>
              <w:rPr>
                <w:color w:val="000000"/>
              </w:rPr>
              <w:t>Разнорабочий</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В)</w:t>
            </w:r>
          </w:p>
        </w:tc>
        <w:tc>
          <w:tcPr>
            <w:tcW w:w="3060" w:type="dxa"/>
          </w:tcPr>
          <w:p w:rsidR="00F07175" w:rsidRDefault="00954ADE">
            <w:pPr>
              <w:widowControl w:val="0"/>
              <w:jc w:val="both"/>
              <w:rPr>
                <w:color w:val="000000"/>
              </w:rPr>
            </w:pPr>
            <w:r>
              <w:rPr>
                <w:color w:val="000000"/>
              </w:rPr>
              <w:t>Кладовщик</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Г)</w:t>
            </w:r>
          </w:p>
        </w:tc>
        <w:tc>
          <w:tcPr>
            <w:tcW w:w="3060" w:type="dxa"/>
          </w:tcPr>
          <w:p w:rsidR="00F07175" w:rsidRDefault="00954ADE">
            <w:pPr>
              <w:widowControl w:val="0"/>
              <w:jc w:val="both"/>
              <w:rPr>
                <w:color w:val="000000"/>
              </w:rPr>
            </w:pPr>
            <w:r>
              <w:rPr>
                <w:color w:val="000000"/>
              </w:rPr>
              <w:t>Водитель</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Д)</w:t>
            </w:r>
          </w:p>
        </w:tc>
        <w:tc>
          <w:tcPr>
            <w:tcW w:w="3060" w:type="dxa"/>
          </w:tcPr>
          <w:p w:rsidR="00F07175" w:rsidRDefault="00954ADE">
            <w:pPr>
              <w:widowControl w:val="0"/>
              <w:jc w:val="both"/>
              <w:rPr>
                <w:color w:val="000000"/>
              </w:rPr>
            </w:pPr>
            <w:r>
              <w:rPr>
                <w:color w:val="000000"/>
              </w:rPr>
              <w:t>Гл. бухгалтер</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648" w:type="dxa"/>
          </w:tcPr>
          <w:p w:rsidR="00F07175" w:rsidRDefault="00954ADE">
            <w:pPr>
              <w:widowControl w:val="0"/>
              <w:jc w:val="both"/>
              <w:rPr>
                <w:color w:val="000000"/>
              </w:rPr>
            </w:pPr>
            <w:r>
              <w:rPr>
                <w:color w:val="000000"/>
              </w:rPr>
              <w:t>0.</w:t>
            </w:r>
          </w:p>
        </w:tc>
        <w:tc>
          <w:tcPr>
            <w:tcW w:w="3060" w:type="dxa"/>
          </w:tcPr>
          <w:p w:rsidR="00F07175" w:rsidRDefault="00954ADE">
            <w:pPr>
              <w:widowControl w:val="0"/>
              <w:jc w:val="both"/>
              <w:rPr>
                <w:color w:val="000000"/>
              </w:rPr>
            </w:pPr>
            <w:r>
              <w:rPr>
                <w:color w:val="000000"/>
              </w:rPr>
              <w:t>Транспортные расходы.</w:t>
            </w:r>
          </w:p>
        </w:tc>
        <w:tc>
          <w:tcPr>
            <w:tcW w:w="1980" w:type="dxa"/>
            <w:gridSpan w:val="2"/>
          </w:tcPr>
          <w:p w:rsidR="00F07175" w:rsidRDefault="00954ADE">
            <w:pPr>
              <w:widowControl w:val="0"/>
              <w:jc w:val="both"/>
              <w:rPr>
                <w:color w:val="000000"/>
              </w:rPr>
            </w:pPr>
            <w:r>
              <w:rPr>
                <w:color w:val="000000"/>
              </w:rPr>
              <w:t>000.00 руб.</w:t>
            </w:r>
          </w:p>
        </w:tc>
        <w:tc>
          <w:tcPr>
            <w:tcW w:w="3883" w:type="dxa"/>
            <w:gridSpan w:val="2"/>
          </w:tcPr>
          <w:p w:rsidR="00F07175" w:rsidRDefault="00F07175">
            <w:pPr>
              <w:widowControl w:val="0"/>
              <w:jc w:val="both"/>
              <w:rPr>
                <w:color w:val="000000"/>
              </w:rPr>
            </w:pPr>
          </w:p>
        </w:tc>
      </w:tr>
      <w:tr w:rsidR="00F07175">
        <w:tc>
          <w:tcPr>
            <w:tcW w:w="3720" w:type="dxa"/>
            <w:gridSpan w:val="3"/>
          </w:tcPr>
          <w:p w:rsidR="00F07175" w:rsidRDefault="00954ADE">
            <w:pPr>
              <w:widowControl w:val="0"/>
              <w:jc w:val="both"/>
              <w:rPr>
                <w:color w:val="000000"/>
              </w:rPr>
            </w:pPr>
            <w:r>
              <w:rPr>
                <w:color w:val="000000"/>
              </w:rPr>
              <w:t>Итого затрат:</w:t>
            </w:r>
          </w:p>
        </w:tc>
        <w:tc>
          <w:tcPr>
            <w:tcW w:w="1980" w:type="dxa"/>
            <w:gridSpan w:val="2"/>
          </w:tcPr>
          <w:p w:rsidR="00F07175" w:rsidRDefault="00954ADE">
            <w:pPr>
              <w:widowControl w:val="0"/>
              <w:jc w:val="both"/>
              <w:rPr>
                <w:color w:val="000000"/>
              </w:rPr>
            </w:pPr>
            <w:r>
              <w:rPr>
                <w:color w:val="000000"/>
              </w:rPr>
              <w:t>00 000.00 руб.</w:t>
            </w:r>
          </w:p>
        </w:tc>
        <w:tc>
          <w:tcPr>
            <w:tcW w:w="3871" w:type="dxa"/>
          </w:tcPr>
          <w:p w:rsidR="00F07175" w:rsidRDefault="00F07175">
            <w:pPr>
              <w:widowControl w:val="0"/>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 xml:space="preserve">Таблица 0.0. </w:t>
      </w:r>
    </w:p>
    <w:p w:rsidR="00F07175" w:rsidRDefault="00954ADE">
      <w:pPr>
        <w:widowControl w:val="0"/>
        <w:spacing w:before="120"/>
        <w:ind w:firstLine="567"/>
        <w:jc w:val="both"/>
        <w:rPr>
          <w:color w:val="000000"/>
        </w:rPr>
      </w:pPr>
      <w:r>
        <w:rPr>
          <w:color w:val="000000"/>
        </w:rPr>
        <w:t xml:space="preserve">Основные показатели финансовой деятельности на объем продаж 0 000 кг. </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1598"/>
        <w:gridCol w:w="4783"/>
      </w:tblGrid>
      <w:tr w:rsidR="00F07175">
        <w:trPr>
          <w:trHeight w:val="825"/>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Показатели</w:t>
            </w:r>
          </w:p>
        </w:tc>
        <w:tc>
          <w:tcPr>
            <w:tcW w:w="1598" w:type="dxa"/>
          </w:tcPr>
          <w:p w:rsidR="00F07175" w:rsidRDefault="00F07175">
            <w:pPr>
              <w:widowControl w:val="0"/>
              <w:jc w:val="both"/>
              <w:rPr>
                <w:color w:val="000000"/>
              </w:rPr>
            </w:pPr>
          </w:p>
          <w:p w:rsidR="00F07175" w:rsidRDefault="00954ADE">
            <w:pPr>
              <w:widowControl w:val="0"/>
              <w:jc w:val="both"/>
              <w:rPr>
                <w:color w:val="000000"/>
              </w:rPr>
            </w:pPr>
            <w:r>
              <w:rPr>
                <w:color w:val="000000"/>
              </w:rPr>
              <w:t>Сумма</w:t>
            </w:r>
          </w:p>
        </w:tc>
        <w:tc>
          <w:tcPr>
            <w:tcW w:w="4783"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c>
          <w:tcPr>
            <w:tcW w:w="3190" w:type="dxa"/>
          </w:tcPr>
          <w:p w:rsidR="00F07175" w:rsidRDefault="00954ADE">
            <w:pPr>
              <w:widowControl w:val="0"/>
              <w:jc w:val="both"/>
              <w:rPr>
                <w:color w:val="000000"/>
              </w:rPr>
            </w:pPr>
            <w:r>
              <w:rPr>
                <w:color w:val="000000"/>
              </w:rPr>
              <w:t>0. Выручка от реализации</w:t>
            </w:r>
          </w:p>
        </w:tc>
        <w:tc>
          <w:tcPr>
            <w:tcW w:w="1598" w:type="dxa"/>
          </w:tcPr>
          <w:p w:rsidR="00F07175" w:rsidRDefault="00954ADE">
            <w:pPr>
              <w:widowControl w:val="0"/>
              <w:jc w:val="both"/>
              <w:rPr>
                <w:color w:val="000000"/>
              </w:rPr>
            </w:pPr>
            <w:r>
              <w:rPr>
                <w:color w:val="000000"/>
              </w:rPr>
              <w:t>00 000 руб.</w:t>
            </w:r>
          </w:p>
        </w:tc>
        <w:tc>
          <w:tcPr>
            <w:tcW w:w="4783" w:type="dxa"/>
          </w:tcPr>
          <w:p w:rsidR="00F07175" w:rsidRDefault="00954ADE">
            <w:pPr>
              <w:widowControl w:val="0"/>
              <w:jc w:val="both"/>
              <w:rPr>
                <w:color w:val="000000"/>
              </w:rPr>
            </w:pPr>
            <w:r>
              <w:rPr>
                <w:color w:val="000000"/>
              </w:rPr>
              <w:t>0 000 / 00 = 00 000 руб.</w:t>
            </w:r>
          </w:p>
        </w:tc>
      </w:tr>
      <w:tr w:rsidR="00F07175">
        <w:tc>
          <w:tcPr>
            <w:tcW w:w="3190" w:type="dxa"/>
          </w:tcPr>
          <w:p w:rsidR="00F07175" w:rsidRDefault="00954ADE">
            <w:pPr>
              <w:widowControl w:val="0"/>
              <w:jc w:val="both"/>
              <w:rPr>
                <w:color w:val="000000"/>
              </w:rPr>
            </w:pPr>
            <w:r>
              <w:rPr>
                <w:color w:val="000000"/>
              </w:rPr>
              <w:t>0. Себестоимость продукции</w:t>
            </w:r>
          </w:p>
        </w:tc>
        <w:tc>
          <w:tcPr>
            <w:tcW w:w="1598" w:type="dxa"/>
          </w:tcPr>
          <w:p w:rsidR="00F07175" w:rsidRDefault="00954ADE">
            <w:pPr>
              <w:widowControl w:val="0"/>
              <w:jc w:val="both"/>
              <w:rPr>
                <w:color w:val="000000"/>
              </w:rPr>
            </w:pPr>
            <w:r>
              <w:rPr>
                <w:color w:val="000000"/>
              </w:rPr>
              <w:t>00 000 руб.</w:t>
            </w:r>
          </w:p>
        </w:tc>
        <w:tc>
          <w:tcPr>
            <w:tcW w:w="4783" w:type="dxa"/>
          </w:tcPr>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Валовая прибыль</w:t>
            </w:r>
          </w:p>
        </w:tc>
        <w:tc>
          <w:tcPr>
            <w:tcW w:w="1598" w:type="dxa"/>
          </w:tcPr>
          <w:p w:rsidR="00F07175" w:rsidRDefault="00954ADE">
            <w:pPr>
              <w:widowControl w:val="0"/>
              <w:jc w:val="both"/>
              <w:rPr>
                <w:color w:val="000000"/>
              </w:rPr>
            </w:pPr>
            <w:r>
              <w:rPr>
                <w:color w:val="000000"/>
              </w:rPr>
              <w:t>00 000 руб.</w:t>
            </w:r>
          </w:p>
        </w:tc>
        <w:tc>
          <w:tcPr>
            <w:tcW w:w="4783" w:type="dxa"/>
          </w:tcPr>
          <w:p w:rsidR="00F07175" w:rsidRDefault="00954ADE">
            <w:pPr>
              <w:widowControl w:val="0"/>
              <w:jc w:val="both"/>
              <w:rPr>
                <w:color w:val="000000"/>
              </w:rPr>
            </w:pPr>
            <w:r>
              <w:rPr>
                <w:color w:val="000000"/>
              </w:rPr>
              <w:t>00 000 – 00 000 = 00 000 руб.</w:t>
            </w:r>
          </w:p>
        </w:tc>
      </w:tr>
    </w:tbl>
    <w:p w:rsidR="00F07175" w:rsidRDefault="00954ADE">
      <w:pPr>
        <w:widowControl w:val="0"/>
        <w:spacing w:before="120"/>
        <w:ind w:firstLine="567"/>
        <w:jc w:val="both"/>
        <w:rPr>
          <w:color w:val="000000"/>
        </w:rPr>
      </w:pPr>
      <w:r>
        <w:rPr>
          <w:color w:val="000000"/>
        </w:rPr>
        <w:t xml:space="preserve"> </w:t>
      </w:r>
    </w:p>
    <w:p w:rsidR="00F07175" w:rsidRDefault="00954ADE">
      <w:pPr>
        <w:widowControl w:val="0"/>
        <w:spacing w:before="120"/>
        <w:ind w:firstLine="567"/>
        <w:jc w:val="both"/>
        <w:rPr>
          <w:color w:val="000000"/>
        </w:rPr>
      </w:pPr>
      <w:r>
        <w:rPr>
          <w:color w:val="000000"/>
        </w:rPr>
        <w:t xml:space="preserve">Рассмотрю факторы (особенности товара, производственные ресурсы) относятся к внутренней среде фирмы, т.е. руководство ОАО «Комбинат мясной А-кий» имеет возможность управлять ими. </w:t>
      </w:r>
    </w:p>
    <w:p w:rsidR="00F07175" w:rsidRDefault="00954ADE">
      <w:pPr>
        <w:widowControl w:val="0"/>
        <w:spacing w:before="120"/>
        <w:ind w:firstLine="567"/>
        <w:jc w:val="both"/>
        <w:rPr>
          <w:color w:val="000000"/>
        </w:rPr>
      </w:pPr>
      <w:r>
        <w:rPr>
          <w:color w:val="000000"/>
        </w:rPr>
        <w:t xml:space="preserve">Внешние факторы, влияющие на сбыт продукции. </w:t>
      </w:r>
    </w:p>
    <w:p w:rsidR="00F07175" w:rsidRDefault="00954ADE">
      <w:pPr>
        <w:widowControl w:val="0"/>
        <w:spacing w:before="120"/>
        <w:ind w:firstLine="567"/>
        <w:jc w:val="both"/>
        <w:rPr>
          <w:color w:val="000000"/>
        </w:rPr>
      </w:pPr>
      <w:r>
        <w:rPr>
          <w:color w:val="000000"/>
        </w:rPr>
        <w:t>0) Потребители. В данном случае руководство ОАО «Комбинат мясной А-кий» воспользуется следующей стратегией охвата рынка – недифференцированный маркетинг, т.е. решили пренебречь различиями в сегментах и обратились ко всему рынку сразу с одним предложением – пельмени мясные, сконцентрировав усилия не на том, чем отличаются друг от друга нужды клиентов, а на том, что в них общее.</w:t>
      </w:r>
    </w:p>
    <w:p w:rsidR="00F07175" w:rsidRDefault="00954ADE">
      <w:pPr>
        <w:widowControl w:val="0"/>
        <w:spacing w:before="120"/>
        <w:ind w:firstLine="567"/>
        <w:jc w:val="both"/>
        <w:rPr>
          <w:color w:val="000000"/>
        </w:rPr>
      </w:pPr>
      <w:r>
        <w:rPr>
          <w:color w:val="000000"/>
        </w:rPr>
        <w:t>ОАО «Комбинат мясной А-кий» разработал товар, который показался привлекательным возможно большему числу покупателей, полагаясь на метод массового распределения и массовой рекламы; ОАО «Комбинат мясной А-кий» стремится придать товару образ превосходства в сознании людей.</w:t>
      </w:r>
    </w:p>
    <w:p w:rsidR="00F07175" w:rsidRDefault="00954ADE">
      <w:pPr>
        <w:widowControl w:val="0"/>
        <w:spacing w:before="120"/>
        <w:ind w:firstLine="567"/>
        <w:jc w:val="both"/>
        <w:rPr>
          <w:color w:val="000000"/>
        </w:rPr>
      </w:pPr>
      <w:r>
        <w:rPr>
          <w:color w:val="000000"/>
        </w:rPr>
        <w:t xml:space="preserve">Пельмени это такой продукт, который пользуется спросом у различных слоев населения, с различным уровнем дохода, отличается хорошими вкусовыми качествами, простотой и быстротой приготовления. </w:t>
      </w:r>
    </w:p>
    <w:p w:rsidR="00F07175" w:rsidRDefault="00954ADE">
      <w:pPr>
        <w:widowControl w:val="0"/>
        <w:spacing w:before="120"/>
        <w:ind w:firstLine="567"/>
        <w:jc w:val="both"/>
        <w:rPr>
          <w:color w:val="000000"/>
        </w:rPr>
      </w:pPr>
      <w:r>
        <w:rPr>
          <w:color w:val="000000"/>
        </w:rPr>
        <w:t>На изготовление пельменей в домашних условиях уходит довольно много времени. ОАО «Комбинат мясной А-кий» предложил на рынок пельмени, выработанные из продукции только высшего качества, слепленные вручную, не уступающие по своему качеству домашним пельменям, что позволило массовому потребителю получить свой любимый продукт отличного качества по разумной цене, сэкономив при этом массу времени.</w:t>
      </w:r>
    </w:p>
    <w:p w:rsidR="00F07175" w:rsidRDefault="00954ADE">
      <w:pPr>
        <w:widowControl w:val="0"/>
        <w:spacing w:before="120"/>
        <w:ind w:firstLine="567"/>
        <w:jc w:val="both"/>
        <w:rPr>
          <w:color w:val="000000"/>
        </w:rPr>
      </w:pPr>
      <w:r>
        <w:rPr>
          <w:color w:val="000000"/>
        </w:rPr>
        <w:t>О качестве своей продукции руководство ОАО «Комбинат мясной А-кий» сообщает в рекламе, имидж мясокомбината сложился с годами и тоже является положительным фактором. Рекламное объявление выходит еженедельно в самой читаемой газете города «Новатор» состоит из следующего текста:</w:t>
      </w:r>
    </w:p>
    <w:p w:rsidR="00F07175" w:rsidRDefault="00954ADE">
      <w:pPr>
        <w:widowControl w:val="0"/>
        <w:spacing w:before="120"/>
        <w:ind w:firstLine="567"/>
        <w:jc w:val="both"/>
        <w:rPr>
          <w:color w:val="000000"/>
        </w:rPr>
      </w:pPr>
      <w:r>
        <w:rPr>
          <w:color w:val="000000"/>
        </w:rPr>
        <w:t>Уважаемые «ХХХ» и гости города. Предлагаем Вашему вниманию пельмени «А-кие». Оригинальный вкус домашних пельменей с мясом</w:t>
      </w:r>
    </w:p>
    <w:p w:rsidR="00F07175" w:rsidRDefault="00954ADE">
      <w:pPr>
        <w:widowControl w:val="0"/>
        <w:spacing w:before="120"/>
        <w:ind w:firstLine="567"/>
        <w:jc w:val="both"/>
        <w:rPr>
          <w:color w:val="000000"/>
        </w:rPr>
      </w:pPr>
      <w:r>
        <w:rPr>
          <w:color w:val="000000"/>
        </w:rPr>
        <w:t>Проанализировав данный фактор, приходим к выводу, что ОАО «Комбинат мясной А-кий» создало товар, рассчитанные на самые крупные сегменты рынка.</w:t>
      </w:r>
    </w:p>
    <w:p w:rsidR="00F07175" w:rsidRDefault="00954ADE">
      <w:pPr>
        <w:widowControl w:val="0"/>
        <w:spacing w:before="120"/>
        <w:ind w:firstLine="567"/>
        <w:jc w:val="both"/>
        <w:rPr>
          <w:color w:val="000000"/>
        </w:rPr>
      </w:pPr>
      <w:r>
        <w:rPr>
          <w:color w:val="000000"/>
        </w:rPr>
        <w:t>0) Конкуренты. Любая фирма сталкивается со множеством разнообразных конкурентов. Чтобы успешно вести свою деятельность руководству ОАО «Комбинат мясной А-кий» необходимо выявить и охарактеризовать своих ближайших конкурентов, т.е. характеризовать ту стратегическую группу конкурентов, которые имеют наиболее близкие позиции и конкурентные возможности, анализ проводим поэтапно.</w:t>
      </w:r>
    </w:p>
    <w:p w:rsidR="00F07175" w:rsidRDefault="00954ADE">
      <w:pPr>
        <w:widowControl w:val="0"/>
        <w:spacing w:before="120"/>
        <w:ind w:firstLine="567"/>
        <w:jc w:val="both"/>
        <w:rPr>
          <w:color w:val="000000"/>
        </w:rPr>
      </w:pPr>
      <w:r>
        <w:rPr>
          <w:color w:val="000000"/>
        </w:rPr>
        <w:t xml:space="preserve">0. Этап. Сравнение конкурентов по основным характеристикам деятельности. Таблица 0.0. </w:t>
      </w:r>
    </w:p>
    <w:p w:rsidR="00F07175" w:rsidRDefault="00954ADE">
      <w:pPr>
        <w:widowControl w:val="0"/>
        <w:spacing w:before="120"/>
        <w:ind w:firstLine="567"/>
        <w:jc w:val="both"/>
        <w:rPr>
          <w:color w:val="000000"/>
        </w:rPr>
      </w:pPr>
      <w:r>
        <w:rPr>
          <w:color w:val="000000"/>
        </w:rPr>
        <w:t>Характеристики предприятий для анализа:</w:t>
      </w:r>
    </w:p>
    <w:p w:rsidR="00F07175" w:rsidRDefault="00954ADE">
      <w:pPr>
        <w:widowControl w:val="0"/>
        <w:spacing w:before="120"/>
        <w:ind w:firstLine="567"/>
        <w:jc w:val="both"/>
        <w:rPr>
          <w:color w:val="000000"/>
        </w:rPr>
      </w:pPr>
      <w:r>
        <w:rPr>
          <w:color w:val="000000"/>
        </w:rPr>
        <w:t>цена;</w:t>
      </w:r>
    </w:p>
    <w:p w:rsidR="00F07175" w:rsidRDefault="00954ADE">
      <w:pPr>
        <w:widowControl w:val="0"/>
        <w:spacing w:before="120"/>
        <w:ind w:firstLine="567"/>
        <w:jc w:val="both"/>
        <w:rPr>
          <w:color w:val="000000"/>
        </w:rPr>
      </w:pPr>
      <w:r>
        <w:rPr>
          <w:color w:val="000000"/>
        </w:rPr>
        <w:t>показатель качества;</w:t>
      </w:r>
    </w:p>
    <w:p w:rsidR="00F07175" w:rsidRDefault="00954ADE">
      <w:pPr>
        <w:widowControl w:val="0"/>
        <w:spacing w:before="120"/>
        <w:ind w:firstLine="567"/>
        <w:jc w:val="both"/>
        <w:rPr>
          <w:color w:val="000000"/>
        </w:rPr>
      </w:pPr>
      <w:r>
        <w:rPr>
          <w:color w:val="000000"/>
        </w:rPr>
        <w:t>ассортимент;</w:t>
      </w:r>
    </w:p>
    <w:p w:rsidR="00F07175" w:rsidRDefault="00954ADE">
      <w:pPr>
        <w:widowControl w:val="0"/>
        <w:spacing w:before="120"/>
        <w:ind w:firstLine="567"/>
        <w:jc w:val="both"/>
        <w:rPr>
          <w:color w:val="000000"/>
        </w:rPr>
      </w:pPr>
      <w:r>
        <w:rPr>
          <w:color w:val="000000"/>
        </w:rPr>
        <w:t>уровень обслуживания;</w:t>
      </w:r>
    </w:p>
    <w:p w:rsidR="00F07175" w:rsidRDefault="00954ADE">
      <w:pPr>
        <w:widowControl w:val="0"/>
        <w:spacing w:before="120"/>
        <w:ind w:firstLine="567"/>
        <w:jc w:val="both"/>
        <w:rPr>
          <w:color w:val="000000"/>
        </w:rPr>
      </w:pPr>
      <w:r>
        <w:rPr>
          <w:color w:val="000000"/>
        </w:rPr>
        <w:t>сроки поставки;</w:t>
      </w:r>
    </w:p>
    <w:p w:rsidR="00F07175" w:rsidRDefault="00954ADE">
      <w:pPr>
        <w:widowControl w:val="0"/>
        <w:spacing w:before="120"/>
        <w:ind w:firstLine="567"/>
        <w:jc w:val="both"/>
        <w:rPr>
          <w:color w:val="000000"/>
        </w:rPr>
      </w:pPr>
      <w:r>
        <w:rPr>
          <w:color w:val="000000"/>
        </w:rPr>
        <w:t>уровень сервиса.</w:t>
      </w:r>
    </w:p>
    <w:p w:rsidR="00F07175" w:rsidRDefault="00954ADE">
      <w:pPr>
        <w:widowControl w:val="0"/>
        <w:spacing w:before="120"/>
        <w:ind w:firstLine="567"/>
        <w:jc w:val="both"/>
        <w:rPr>
          <w:color w:val="000000"/>
        </w:rPr>
      </w:pPr>
      <w:r>
        <w:rPr>
          <w:color w:val="000000"/>
        </w:rPr>
        <w:t>0. Этап. – Состоит в определении относительных преимуществ конкуренции. Прием этой части анализа: он проводится с позиции конкретного предприятия в сравнении с ОАО «Комбинат мясной А-кий». Для проведения анализа строится таблица 00, в которой должны быть ранжированы основные характеристики по которым происходит сравнение. Путем собственного анализа устанавливаю оценку каждой фирме, суммарная величина всех оценок равна 000 процентам.</w:t>
      </w:r>
    </w:p>
    <w:p w:rsidR="00F07175" w:rsidRDefault="00954ADE">
      <w:pPr>
        <w:widowControl w:val="0"/>
        <w:spacing w:before="120"/>
        <w:ind w:firstLine="567"/>
        <w:jc w:val="both"/>
        <w:rPr>
          <w:color w:val="000000"/>
        </w:rPr>
      </w:pPr>
      <w:r>
        <w:rPr>
          <w:color w:val="000000"/>
        </w:rPr>
        <w:t xml:space="preserve">Таблица 0.0 </w:t>
      </w:r>
    </w:p>
    <w:p w:rsidR="00F07175" w:rsidRDefault="00954ADE">
      <w:pPr>
        <w:widowControl w:val="0"/>
        <w:spacing w:before="120"/>
        <w:ind w:firstLine="567"/>
        <w:jc w:val="both"/>
        <w:rPr>
          <w:color w:val="000000"/>
        </w:rPr>
      </w:pPr>
      <w:r>
        <w:rPr>
          <w:color w:val="000000"/>
        </w:rPr>
        <w:t>Определение относительных преимуществ предприятий – конкурентов</w:t>
      </w:r>
    </w:p>
    <w:p w:rsidR="00F07175" w:rsidRDefault="00F07175">
      <w:pPr>
        <w:widowControl w:val="0"/>
        <w:spacing w:before="120"/>
        <w:ind w:firstLine="567"/>
        <w:jc w:val="both"/>
        <w:rPr>
          <w:color w:val="000000"/>
        </w:rPr>
      </w:pPr>
    </w:p>
    <w:tbl>
      <w:tblPr>
        <w:tblW w:w="1203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5"/>
        <w:gridCol w:w="830"/>
        <w:gridCol w:w="12"/>
        <w:gridCol w:w="700"/>
        <w:gridCol w:w="753"/>
        <w:gridCol w:w="28"/>
        <w:gridCol w:w="1803"/>
        <w:gridCol w:w="43"/>
        <w:gridCol w:w="639"/>
        <w:gridCol w:w="18"/>
        <w:gridCol w:w="753"/>
        <w:gridCol w:w="10"/>
        <w:gridCol w:w="1821"/>
        <w:gridCol w:w="25"/>
        <w:gridCol w:w="675"/>
        <w:gridCol w:w="35"/>
        <w:gridCol w:w="710"/>
        <w:gridCol w:w="8"/>
        <w:gridCol w:w="1831"/>
        <w:gridCol w:w="7"/>
      </w:tblGrid>
      <w:tr w:rsidR="00F07175">
        <w:trPr>
          <w:gridAfter w:val="1"/>
          <w:wAfter w:w="7" w:type="dxa"/>
          <w:cantSplit/>
        </w:trPr>
        <w:tc>
          <w:tcPr>
            <w:tcW w:w="1335" w:type="dxa"/>
            <w:vMerge w:val="restart"/>
          </w:tcPr>
          <w:p w:rsidR="00F07175" w:rsidRDefault="00954ADE">
            <w:pPr>
              <w:widowControl w:val="0"/>
              <w:jc w:val="both"/>
              <w:rPr>
                <w:color w:val="000000"/>
              </w:rPr>
            </w:pPr>
            <w:r>
              <w:rPr>
                <w:color w:val="000000"/>
              </w:rPr>
              <w:t>Характе-ристики</w:t>
            </w:r>
          </w:p>
        </w:tc>
        <w:tc>
          <w:tcPr>
            <w:tcW w:w="842" w:type="dxa"/>
            <w:gridSpan w:val="2"/>
            <w:vMerge w:val="restart"/>
          </w:tcPr>
          <w:p w:rsidR="00F07175" w:rsidRDefault="00954ADE">
            <w:pPr>
              <w:widowControl w:val="0"/>
              <w:jc w:val="both"/>
              <w:rPr>
                <w:color w:val="000000"/>
              </w:rPr>
            </w:pPr>
            <w:r>
              <w:rPr>
                <w:color w:val="000000"/>
              </w:rPr>
              <w:t>Удель</w:t>
            </w:r>
          </w:p>
          <w:p w:rsidR="00F07175" w:rsidRDefault="00954ADE">
            <w:pPr>
              <w:widowControl w:val="0"/>
              <w:jc w:val="both"/>
              <w:rPr>
                <w:color w:val="000000"/>
              </w:rPr>
            </w:pPr>
            <w:r>
              <w:rPr>
                <w:color w:val="000000"/>
              </w:rPr>
              <w:t>ный вес</w:t>
            </w:r>
          </w:p>
        </w:tc>
        <w:tc>
          <w:tcPr>
            <w:tcW w:w="3284" w:type="dxa"/>
            <w:gridSpan w:val="4"/>
          </w:tcPr>
          <w:p w:rsidR="00F07175" w:rsidRDefault="00954ADE">
            <w:pPr>
              <w:widowControl w:val="0"/>
              <w:jc w:val="both"/>
              <w:rPr>
                <w:color w:val="000000"/>
              </w:rPr>
            </w:pPr>
            <w:r>
              <w:rPr>
                <w:color w:val="000000"/>
              </w:rPr>
              <w:t>ОАО «Комбинат мясной А-кий»</w:t>
            </w:r>
          </w:p>
        </w:tc>
        <w:tc>
          <w:tcPr>
            <w:tcW w:w="3284" w:type="dxa"/>
            <w:gridSpan w:val="6"/>
          </w:tcPr>
          <w:p w:rsidR="00F07175" w:rsidRDefault="00954ADE">
            <w:pPr>
              <w:widowControl w:val="0"/>
              <w:jc w:val="both"/>
              <w:rPr>
                <w:color w:val="000000"/>
              </w:rPr>
            </w:pPr>
            <w:r>
              <w:rPr>
                <w:color w:val="000000"/>
              </w:rPr>
              <w:t>ОАО Мясокомбинат</w:t>
            </w:r>
          </w:p>
          <w:p w:rsidR="00F07175" w:rsidRDefault="00954ADE">
            <w:pPr>
              <w:widowControl w:val="0"/>
              <w:jc w:val="both"/>
              <w:rPr>
                <w:color w:val="000000"/>
              </w:rPr>
            </w:pPr>
            <w:r>
              <w:rPr>
                <w:color w:val="000000"/>
              </w:rPr>
              <w:t>Г. Н - Новгород</w:t>
            </w:r>
          </w:p>
        </w:tc>
        <w:tc>
          <w:tcPr>
            <w:tcW w:w="3284" w:type="dxa"/>
            <w:gridSpan w:val="6"/>
          </w:tcPr>
          <w:p w:rsidR="00F07175" w:rsidRDefault="00954ADE">
            <w:pPr>
              <w:widowControl w:val="0"/>
              <w:jc w:val="both"/>
              <w:rPr>
                <w:color w:val="000000"/>
              </w:rPr>
            </w:pPr>
            <w:r>
              <w:rPr>
                <w:color w:val="000000"/>
              </w:rPr>
              <w:t>ОАО Мясокомбинат</w:t>
            </w:r>
          </w:p>
          <w:p w:rsidR="00F07175" w:rsidRDefault="00954ADE">
            <w:pPr>
              <w:widowControl w:val="0"/>
              <w:jc w:val="both"/>
              <w:rPr>
                <w:color w:val="000000"/>
              </w:rPr>
            </w:pPr>
            <w:r>
              <w:rPr>
                <w:color w:val="000000"/>
              </w:rPr>
              <w:t>Екатеринбургский</w:t>
            </w:r>
          </w:p>
        </w:tc>
      </w:tr>
      <w:tr w:rsidR="00F07175">
        <w:trPr>
          <w:gridAfter w:val="1"/>
          <w:wAfter w:w="7" w:type="dxa"/>
          <w:cantSplit/>
          <w:trHeight w:val="422"/>
        </w:trPr>
        <w:tc>
          <w:tcPr>
            <w:tcW w:w="1335" w:type="dxa"/>
            <w:vMerge/>
          </w:tcPr>
          <w:p w:rsidR="00F07175" w:rsidRDefault="00F07175">
            <w:pPr>
              <w:widowControl w:val="0"/>
              <w:jc w:val="both"/>
              <w:rPr>
                <w:color w:val="000000"/>
              </w:rPr>
            </w:pPr>
          </w:p>
        </w:tc>
        <w:tc>
          <w:tcPr>
            <w:tcW w:w="842" w:type="dxa"/>
            <w:gridSpan w:val="2"/>
            <w:vMerge/>
          </w:tcPr>
          <w:p w:rsidR="00F07175" w:rsidRDefault="00F07175">
            <w:pPr>
              <w:widowControl w:val="0"/>
              <w:jc w:val="both"/>
              <w:rPr>
                <w:color w:val="000000"/>
              </w:rPr>
            </w:pPr>
          </w:p>
        </w:tc>
        <w:tc>
          <w:tcPr>
            <w:tcW w:w="700" w:type="dxa"/>
          </w:tcPr>
          <w:p w:rsidR="00F07175" w:rsidRDefault="00954ADE">
            <w:pPr>
              <w:widowControl w:val="0"/>
              <w:jc w:val="both"/>
              <w:rPr>
                <w:color w:val="000000"/>
              </w:rPr>
            </w:pPr>
            <w:r>
              <w:rPr>
                <w:color w:val="000000"/>
              </w:rPr>
              <w:t>Балл</w:t>
            </w:r>
          </w:p>
        </w:tc>
        <w:tc>
          <w:tcPr>
            <w:tcW w:w="753" w:type="dxa"/>
          </w:tcPr>
          <w:p w:rsidR="00F07175" w:rsidRDefault="00954ADE">
            <w:pPr>
              <w:widowControl w:val="0"/>
              <w:jc w:val="both"/>
              <w:rPr>
                <w:color w:val="000000"/>
              </w:rPr>
            </w:pPr>
            <w:r>
              <w:rPr>
                <w:color w:val="000000"/>
              </w:rPr>
              <w:t>Оцен</w:t>
            </w:r>
          </w:p>
          <w:p w:rsidR="00F07175" w:rsidRDefault="00954ADE">
            <w:pPr>
              <w:widowControl w:val="0"/>
              <w:jc w:val="both"/>
              <w:rPr>
                <w:color w:val="000000"/>
              </w:rPr>
            </w:pPr>
            <w:r>
              <w:rPr>
                <w:color w:val="000000"/>
              </w:rPr>
              <w:t>ка</w:t>
            </w:r>
          </w:p>
        </w:tc>
        <w:tc>
          <w:tcPr>
            <w:tcW w:w="1831" w:type="dxa"/>
            <w:gridSpan w:val="2"/>
          </w:tcPr>
          <w:p w:rsidR="00F07175" w:rsidRDefault="00954ADE">
            <w:pPr>
              <w:widowControl w:val="0"/>
              <w:jc w:val="both"/>
              <w:rPr>
                <w:color w:val="000000"/>
              </w:rPr>
            </w:pPr>
            <w:r>
              <w:rPr>
                <w:color w:val="000000"/>
              </w:rPr>
              <w:t>Раскрытие характеристики</w:t>
            </w:r>
          </w:p>
        </w:tc>
        <w:tc>
          <w:tcPr>
            <w:tcW w:w="700" w:type="dxa"/>
            <w:gridSpan w:val="3"/>
          </w:tcPr>
          <w:p w:rsidR="00F07175" w:rsidRDefault="00954ADE">
            <w:pPr>
              <w:widowControl w:val="0"/>
              <w:jc w:val="both"/>
              <w:rPr>
                <w:color w:val="000000"/>
              </w:rPr>
            </w:pPr>
            <w:r>
              <w:rPr>
                <w:color w:val="000000"/>
              </w:rPr>
              <w:t>Балл</w:t>
            </w:r>
          </w:p>
        </w:tc>
        <w:tc>
          <w:tcPr>
            <w:tcW w:w="753" w:type="dxa"/>
          </w:tcPr>
          <w:p w:rsidR="00F07175" w:rsidRDefault="00954ADE">
            <w:pPr>
              <w:widowControl w:val="0"/>
              <w:jc w:val="both"/>
              <w:rPr>
                <w:color w:val="000000"/>
              </w:rPr>
            </w:pPr>
            <w:r>
              <w:rPr>
                <w:color w:val="000000"/>
              </w:rPr>
              <w:t>Оцен</w:t>
            </w:r>
          </w:p>
          <w:p w:rsidR="00F07175" w:rsidRDefault="00954ADE">
            <w:pPr>
              <w:widowControl w:val="0"/>
              <w:jc w:val="both"/>
              <w:rPr>
                <w:color w:val="000000"/>
              </w:rPr>
            </w:pPr>
            <w:r>
              <w:rPr>
                <w:color w:val="000000"/>
              </w:rPr>
              <w:t>ка</w:t>
            </w:r>
          </w:p>
        </w:tc>
        <w:tc>
          <w:tcPr>
            <w:tcW w:w="1831" w:type="dxa"/>
            <w:gridSpan w:val="2"/>
          </w:tcPr>
          <w:p w:rsidR="00F07175" w:rsidRDefault="00954ADE">
            <w:pPr>
              <w:widowControl w:val="0"/>
              <w:jc w:val="both"/>
              <w:rPr>
                <w:color w:val="000000"/>
              </w:rPr>
            </w:pPr>
            <w:r>
              <w:rPr>
                <w:color w:val="000000"/>
              </w:rPr>
              <w:t>Раскрытие характеристики</w:t>
            </w:r>
          </w:p>
        </w:tc>
        <w:tc>
          <w:tcPr>
            <w:tcW w:w="700" w:type="dxa"/>
            <w:gridSpan w:val="2"/>
          </w:tcPr>
          <w:p w:rsidR="00F07175" w:rsidRDefault="00954ADE">
            <w:pPr>
              <w:widowControl w:val="0"/>
              <w:jc w:val="both"/>
              <w:rPr>
                <w:color w:val="000000"/>
              </w:rPr>
            </w:pPr>
            <w:r>
              <w:rPr>
                <w:color w:val="000000"/>
              </w:rPr>
              <w:t>Балл</w:t>
            </w:r>
          </w:p>
        </w:tc>
        <w:tc>
          <w:tcPr>
            <w:tcW w:w="753" w:type="dxa"/>
            <w:gridSpan w:val="3"/>
          </w:tcPr>
          <w:p w:rsidR="00F07175" w:rsidRDefault="00954ADE">
            <w:pPr>
              <w:widowControl w:val="0"/>
              <w:jc w:val="both"/>
              <w:rPr>
                <w:color w:val="000000"/>
              </w:rPr>
            </w:pPr>
            <w:r>
              <w:rPr>
                <w:color w:val="000000"/>
              </w:rPr>
              <w:t>Оцен</w:t>
            </w:r>
          </w:p>
          <w:p w:rsidR="00F07175" w:rsidRDefault="00954ADE">
            <w:pPr>
              <w:widowControl w:val="0"/>
              <w:jc w:val="both"/>
              <w:rPr>
                <w:color w:val="000000"/>
              </w:rPr>
            </w:pPr>
            <w:r>
              <w:rPr>
                <w:color w:val="000000"/>
              </w:rPr>
              <w:t>ка</w:t>
            </w:r>
          </w:p>
        </w:tc>
        <w:tc>
          <w:tcPr>
            <w:tcW w:w="1831" w:type="dxa"/>
          </w:tcPr>
          <w:p w:rsidR="00F07175" w:rsidRDefault="00954ADE">
            <w:pPr>
              <w:widowControl w:val="0"/>
              <w:jc w:val="both"/>
              <w:rPr>
                <w:color w:val="000000"/>
              </w:rPr>
            </w:pPr>
            <w:r>
              <w:rPr>
                <w:color w:val="000000"/>
              </w:rPr>
              <w:t>Раскрытие характеристики</w:t>
            </w:r>
          </w:p>
        </w:tc>
      </w:tr>
      <w:tr w:rsidR="00F07175">
        <w:trPr>
          <w:gridAfter w:val="1"/>
          <w:wAfter w:w="7" w:type="dxa"/>
          <w:cantSplit/>
          <w:trHeight w:val="422"/>
        </w:trPr>
        <w:tc>
          <w:tcPr>
            <w:tcW w:w="1335" w:type="dxa"/>
          </w:tcPr>
          <w:p w:rsidR="00F07175" w:rsidRDefault="00954ADE">
            <w:pPr>
              <w:widowControl w:val="0"/>
              <w:jc w:val="both"/>
              <w:rPr>
                <w:color w:val="000000"/>
              </w:rPr>
            </w:pPr>
            <w:r>
              <w:rPr>
                <w:color w:val="000000"/>
              </w:rPr>
              <w:t>0</w:t>
            </w:r>
          </w:p>
        </w:tc>
        <w:tc>
          <w:tcPr>
            <w:tcW w:w="842" w:type="dxa"/>
            <w:gridSpan w:val="2"/>
          </w:tcPr>
          <w:p w:rsidR="00F07175" w:rsidRDefault="00954ADE">
            <w:pPr>
              <w:widowControl w:val="0"/>
              <w:jc w:val="both"/>
              <w:rPr>
                <w:color w:val="000000"/>
              </w:rPr>
            </w:pPr>
            <w:r>
              <w:rPr>
                <w:color w:val="000000"/>
              </w:rPr>
              <w:t>0</w:t>
            </w:r>
          </w:p>
        </w:tc>
        <w:tc>
          <w:tcPr>
            <w:tcW w:w="700" w:type="dxa"/>
          </w:tcPr>
          <w:p w:rsidR="00F07175" w:rsidRDefault="00954ADE">
            <w:pPr>
              <w:widowControl w:val="0"/>
              <w:jc w:val="both"/>
              <w:rPr>
                <w:color w:val="000000"/>
              </w:rPr>
            </w:pPr>
            <w:r>
              <w:rPr>
                <w:color w:val="000000"/>
              </w:rPr>
              <w:t>0</w:t>
            </w:r>
          </w:p>
        </w:tc>
        <w:tc>
          <w:tcPr>
            <w:tcW w:w="753" w:type="dxa"/>
          </w:tcPr>
          <w:p w:rsidR="00F07175" w:rsidRDefault="00954ADE">
            <w:pPr>
              <w:widowControl w:val="0"/>
              <w:jc w:val="both"/>
              <w:rPr>
                <w:color w:val="000000"/>
              </w:rPr>
            </w:pPr>
            <w:r>
              <w:rPr>
                <w:color w:val="000000"/>
              </w:rPr>
              <w:t>0</w:t>
            </w:r>
          </w:p>
        </w:tc>
        <w:tc>
          <w:tcPr>
            <w:tcW w:w="1831" w:type="dxa"/>
            <w:gridSpan w:val="2"/>
          </w:tcPr>
          <w:p w:rsidR="00F07175" w:rsidRDefault="00954ADE">
            <w:pPr>
              <w:widowControl w:val="0"/>
              <w:jc w:val="both"/>
              <w:rPr>
                <w:color w:val="000000"/>
              </w:rPr>
            </w:pPr>
            <w:r>
              <w:rPr>
                <w:color w:val="000000"/>
              </w:rPr>
              <w:t>0</w:t>
            </w:r>
          </w:p>
        </w:tc>
        <w:tc>
          <w:tcPr>
            <w:tcW w:w="700" w:type="dxa"/>
            <w:gridSpan w:val="3"/>
          </w:tcPr>
          <w:p w:rsidR="00F07175" w:rsidRDefault="00954ADE">
            <w:pPr>
              <w:widowControl w:val="0"/>
              <w:jc w:val="both"/>
              <w:rPr>
                <w:color w:val="000000"/>
              </w:rPr>
            </w:pPr>
            <w:r>
              <w:rPr>
                <w:color w:val="000000"/>
              </w:rPr>
              <w:t>0</w:t>
            </w:r>
          </w:p>
        </w:tc>
        <w:tc>
          <w:tcPr>
            <w:tcW w:w="753" w:type="dxa"/>
          </w:tcPr>
          <w:p w:rsidR="00F07175" w:rsidRDefault="00954ADE">
            <w:pPr>
              <w:widowControl w:val="0"/>
              <w:jc w:val="both"/>
              <w:rPr>
                <w:color w:val="000000"/>
              </w:rPr>
            </w:pPr>
            <w:r>
              <w:rPr>
                <w:color w:val="000000"/>
              </w:rPr>
              <w:t>0</w:t>
            </w:r>
          </w:p>
        </w:tc>
        <w:tc>
          <w:tcPr>
            <w:tcW w:w="1831" w:type="dxa"/>
            <w:gridSpan w:val="2"/>
          </w:tcPr>
          <w:p w:rsidR="00F07175" w:rsidRDefault="00954ADE">
            <w:pPr>
              <w:widowControl w:val="0"/>
              <w:jc w:val="both"/>
              <w:rPr>
                <w:color w:val="000000"/>
              </w:rPr>
            </w:pPr>
            <w:r>
              <w:rPr>
                <w:color w:val="000000"/>
              </w:rPr>
              <w:t>0</w:t>
            </w:r>
          </w:p>
        </w:tc>
        <w:tc>
          <w:tcPr>
            <w:tcW w:w="700" w:type="dxa"/>
            <w:gridSpan w:val="2"/>
          </w:tcPr>
          <w:p w:rsidR="00F07175" w:rsidRDefault="00954ADE">
            <w:pPr>
              <w:widowControl w:val="0"/>
              <w:jc w:val="both"/>
              <w:rPr>
                <w:color w:val="000000"/>
              </w:rPr>
            </w:pPr>
            <w:r>
              <w:rPr>
                <w:color w:val="000000"/>
              </w:rPr>
              <w:t>0</w:t>
            </w:r>
          </w:p>
        </w:tc>
        <w:tc>
          <w:tcPr>
            <w:tcW w:w="753" w:type="dxa"/>
            <w:gridSpan w:val="3"/>
          </w:tcPr>
          <w:p w:rsidR="00F07175" w:rsidRDefault="00954ADE">
            <w:pPr>
              <w:widowControl w:val="0"/>
              <w:jc w:val="both"/>
              <w:rPr>
                <w:color w:val="000000"/>
              </w:rPr>
            </w:pPr>
            <w:r>
              <w:rPr>
                <w:color w:val="000000"/>
              </w:rPr>
              <w:t>00</w:t>
            </w:r>
          </w:p>
        </w:tc>
        <w:tc>
          <w:tcPr>
            <w:tcW w:w="1831" w:type="dxa"/>
          </w:tcPr>
          <w:p w:rsidR="00F07175" w:rsidRDefault="00954ADE">
            <w:pPr>
              <w:widowControl w:val="0"/>
              <w:jc w:val="both"/>
              <w:rPr>
                <w:color w:val="000000"/>
              </w:rPr>
            </w:pPr>
            <w:r>
              <w:rPr>
                <w:color w:val="000000"/>
              </w:rPr>
              <w:t>00</w:t>
            </w:r>
          </w:p>
        </w:tc>
      </w:tr>
      <w:tr w:rsidR="00F07175">
        <w:trPr>
          <w:gridAfter w:val="1"/>
          <w:wAfter w:w="7" w:type="dxa"/>
          <w:trHeight w:val="1495"/>
        </w:trPr>
        <w:tc>
          <w:tcPr>
            <w:tcW w:w="1335" w:type="dxa"/>
          </w:tcPr>
          <w:p w:rsidR="00F07175" w:rsidRDefault="00954ADE">
            <w:pPr>
              <w:widowControl w:val="0"/>
              <w:jc w:val="both"/>
              <w:rPr>
                <w:color w:val="000000"/>
              </w:rPr>
            </w:pPr>
            <w:r>
              <w:rPr>
                <w:color w:val="000000"/>
              </w:rPr>
              <w:t>0.Цена</w:t>
            </w:r>
          </w:p>
        </w:tc>
        <w:tc>
          <w:tcPr>
            <w:tcW w:w="842" w:type="dxa"/>
            <w:gridSpan w:val="2"/>
          </w:tcPr>
          <w:p w:rsidR="00F07175" w:rsidRDefault="00954ADE">
            <w:pPr>
              <w:widowControl w:val="0"/>
              <w:jc w:val="both"/>
              <w:rPr>
                <w:color w:val="000000"/>
              </w:rPr>
            </w:pPr>
            <w:r>
              <w:rPr>
                <w:color w:val="000000"/>
              </w:rPr>
              <w:t>00</w:t>
            </w:r>
          </w:p>
        </w:tc>
        <w:tc>
          <w:tcPr>
            <w:tcW w:w="700" w:type="dxa"/>
          </w:tcPr>
          <w:p w:rsidR="00F07175" w:rsidRDefault="00954ADE">
            <w:pPr>
              <w:widowControl w:val="0"/>
              <w:jc w:val="both"/>
              <w:rPr>
                <w:color w:val="000000"/>
              </w:rPr>
            </w:pPr>
            <w:r>
              <w:rPr>
                <w:color w:val="000000"/>
              </w:rPr>
              <w:t>00</w:t>
            </w:r>
          </w:p>
        </w:tc>
        <w:tc>
          <w:tcPr>
            <w:tcW w:w="753" w:type="dxa"/>
          </w:tcPr>
          <w:p w:rsidR="00F07175" w:rsidRDefault="00954ADE">
            <w:pPr>
              <w:widowControl w:val="0"/>
              <w:jc w:val="both"/>
              <w:rPr>
                <w:color w:val="000000"/>
              </w:rPr>
            </w:pPr>
            <w:r>
              <w:rPr>
                <w:color w:val="000000"/>
              </w:rPr>
              <w:t>00</w:t>
            </w:r>
          </w:p>
        </w:tc>
        <w:tc>
          <w:tcPr>
            <w:tcW w:w="1831" w:type="dxa"/>
            <w:gridSpan w:val="2"/>
          </w:tcPr>
          <w:p w:rsidR="00F07175" w:rsidRDefault="00954ADE">
            <w:pPr>
              <w:widowControl w:val="0"/>
              <w:jc w:val="both"/>
              <w:rPr>
                <w:color w:val="000000"/>
              </w:rPr>
            </w:pPr>
            <w:r>
              <w:rPr>
                <w:color w:val="000000"/>
              </w:rPr>
              <w:t xml:space="preserve">Отпускная цена за 0 кг. продукции = </w:t>
            </w:r>
          </w:p>
          <w:p w:rsidR="00F07175" w:rsidRDefault="00954ADE">
            <w:pPr>
              <w:widowControl w:val="0"/>
              <w:jc w:val="both"/>
              <w:rPr>
                <w:color w:val="000000"/>
              </w:rPr>
            </w:pPr>
            <w:r>
              <w:rPr>
                <w:color w:val="000000"/>
              </w:rPr>
              <w:t>00 руб.</w:t>
            </w:r>
          </w:p>
        </w:tc>
        <w:tc>
          <w:tcPr>
            <w:tcW w:w="700" w:type="dxa"/>
            <w:gridSpan w:val="3"/>
          </w:tcPr>
          <w:p w:rsidR="00F07175" w:rsidRDefault="00954ADE">
            <w:pPr>
              <w:widowControl w:val="0"/>
              <w:jc w:val="both"/>
              <w:rPr>
                <w:color w:val="000000"/>
              </w:rPr>
            </w:pPr>
            <w:r>
              <w:rPr>
                <w:color w:val="000000"/>
              </w:rPr>
              <w:t>000</w:t>
            </w:r>
          </w:p>
        </w:tc>
        <w:tc>
          <w:tcPr>
            <w:tcW w:w="753" w:type="dxa"/>
          </w:tcPr>
          <w:p w:rsidR="00F07175" w:rsidRDefault="00954ADE">
            <w:pPr>
              <w:widowControl w:val="0"/>
              <w:jc w:val="both"/>
              <w:rPr>
                <w:color w:val="000000"/>
              </w:rPr>
            </w:pPr>
            <w:r>
              <w:rPr>
                <w:color w:val="000000"/>
              </w:rPr>
              <w:t>00</w:t>
            </w:r>
          </w:p>
        </w:tc>
        <w:tc>
          <w:tcPr>
            <w:tcW w:w="1831" w:type="dxa"/>
            <w:gridSpan w:val="2"/>
          </w:tcPr>
          <w:p w:rsidR="00F07175" w:rsidRDefault="00954ADE">
            <w:pPr>
              <w:widowControl w:val="0"/>
              <w:jc w:val="both"/>
              <w:rPr>
                <w:color w:val="000000"/>
              </w:rPr>
            </w:pPr>
            <w:r>
              <w:rPr>
                <w:color w:val="000000"/>
              </w:rPr>
              <w:t xml:space="preserve">Отпускная цена за 0 кг. продукции = </w:t>
            </w:r>
          </w:p>
          <w:p w:rsidR="00F07175" w:rsidRDefault="00954ADE">
            <w:pPr>
              <w:widowControl w:val="0"/>
              <w:jc w:val="both"/>
              <w:rPr>
                <w:color w:val="000000"/>
              </w:rPr>
            </w:pPr>
            <w:r>
              <w:rPr>
                <w:color w:val="000000"/>
              </w:rPr>
              <w:t>00 руб.</w:t>
            </w:r>
          </w:p>
        </w:tc>
        <w:tc>
          <w:tcPr>
            <w:tcW w:w="700" w:type="dxa"/>
            <w:gridSpan w:val="2"/>
          </w:tcPr>
          <w:p w:rsidR="00F07175" w:rsidRDefault="00954ADE">
            <w:pPr>
              <w:widowControl w:val="0"/>
              <w:jc w:val="both"/>
              <w:rPr>
                <w:color w:val="000000"/>
              </w:rPr>
            </w:pPr>
            <w:r>
              <w:rPr>
                <w:color w:val="000000"/>
              </w:rPr>
              <w:t>00</w:t>
            </w:r>
          </w:p>
        </w:tc>
        <w:tc>
          <w:tcPr>
            <w:tcW w:w="753" w:type="dxa"/>
            <w:gridSpan w:val="3"/>
          </w:tcPr>
          <w:p w:rsidR="00F07175" w:rsidRDefault="00954ADE">
            <w:pPr>
              <w:widowControl w:val="0"/>
              <w:jc w:val="both"/>
              <w:rPr>
                <w:color w:val="000000"/>
              </w:rPr>
            </w:pPr>
            <w:r>
              <w:rPr>
                <w:color w:val="000000"/>
              </w:rPr>
              <w:t>00</w:t>
            </w:r>
          </w:p>
        </w:tc>
        <w:tc>
          <w:tcPr>
            <w:tcW w:w="1831" w:type="dxa"/>
          </w:tcPr>
          <w:p w:rsidR="00F07175" w:rsidRDefault="00954ADE">
            <w:pPr>
              <w:widowControl w:val="0"/>
              <w:jc w:val="both"/>
              <w:rPr>
                <w:color w:val="000000"/>
              </w:rPr>
            </w:pPr>
            <w:r>
              <w:rPr>
                <w:color w:val="000000"/>
              </w:rPr>
              <w:t>Диапазон цен 00 – 00 руб.</w:t>
            </w:r>
          </w:p>
          <w:p w:rsidR="00F07175" w:rsidRDefault="00954ADE">
            <w:pPr>
              <w:widowControl w:val="0"/>
              <w:jc w:val="both"/>
              <w:rPr>
                <w:color w:val="000000"/>
              </w:rPr>
            </w:pPr>
            <w:r>
              <w:rPr>
                <w:color w:val="000000"/>
              </w:rPr>
              <w:t xml:space="preserve">на аналогичную продукцию </w:t>
            </w:r>
          </w:p>
          <w:p w:rsidR="00F07175" w:rsidRDefault="00954ADE">
            <w:pPr>
              <w:widowControl w:val="0"/>
              <w:jc w:val="both"/>
              <w:rPr>
                <w:color w:val="000000"/>
              </w:rPr>
            </w:pPr>
            <w:r>
              <w:rPr>
                <w:color w:val="000000"/>
              </w:rPr>
              <w:t>Отпускная цена за 0 кг. продукции =</w:t>
            </w:r>
          </w:p>
          <w:p w:rsidR="00F07175" w:rsidRDefault="00954ADE">
            <w:pPr>
              <w:widowControl w:val="0"/>
              <w:jc w:val="both"/>
              <w:rPr>
                <w:color w:val="000000"/>
              </w:rPr>
            </w:pPr>
            <w:r>
              <w:rPr>
                <w:color w:val="000000"/>
              </w:rPr>
              <w:t>00 руб.</w:t>
            </w:r>
          </w:p>
        </w:tc>
      </w:tr>
      <w:tr w:rsidR="00F07175">
        <w:trPr>
          <w:gridAfter w:val="1"/>
          <w:wAfter w:w="7" w:type="dxa"/>
        </w:trPr>
        <w:tc>
          <w:tcPr>
            <w:tcW w:w="1335" w:type="dxa"/>
          </w:tcPr>
          <w:p w:rsidR="00F07175" w:rsidRDefault="00954ADE">
            <w:pPr>
              <w:widowControl w:val="0"/>
              <w:jc w:val="both"/>
              <w:rPr>
                <w:color w:val="000000"/>
              </w:rPr>
            </w:pPr>
            <w:r>
              <w:rPr>
                <w:color w:val="000000"/>
              </w:rPr>
              <w:t>0. Ка-чество</w:t>
            </w:r>
          </w:p>
        </w:tc>
        <w:tc>
          <w:tcPr>
            <w:tcW w:w="842" w:type="dxa"/>
            <w:gridSpan w:val="2"/>
          </w:tcPr>
          <w:p w:rsidR="00F07175" w:rsidRDefault="00954ADE">
            <w:pPr>
              <w:widowControl w:val="0"/>
              <w:jc w:val="both"/>
              <w:rPr>
                <w:color w:val="000000"/>
              </w:rPr>
            </w:pPr>
            <w:r>
              <w:rPr>
                <w:color w:val="000000"/>
              </w:rPr>
              <w:t>00</w:t>
            </w:r>
          </w:p>
        </w:tc>
        <w:tc>
          <w:tcPr>
            <w:tcW w:w="700" w:type="dxa"/>
          </w:tcPr>
          <w:p w:rsidR="00F07175" w:rsidRDefault="00954ADE">
            <w:pPr>
              <w:widowControl w:val="0"/>
              <w:jc w:val="both"/>
              <w:rPr>
                <w:color w:val="000000"/>
              </w:rPr>
            </w:pPr>
            <w:r>
              <w:rPr>
                <w:color w:val="000000"/>
              </w:rPr>
              <w:t>000</w:t>
            </w:r>
          </w:p>
        </w:tc>
        <w:tc>
          <w:tcPr>
            <w:tcW w:w="753" w:type="dxa"/>
          </w:tcPr>
          <w:p w:rsidR="00F07175" w:rsidRDefault="00954ADE">
            <w:pPr>
              <w:widowControl w:val="0"/>
              <w:jc w:val="both"/>
              <w:rPr>
                <w:color w:val="000000"/>
              </w:rPr>
            </w:pPr>
            <w:r>
              <w:rPr>
                <w:color w:val="000000"/>
              </w:rPr>
              <w:t>00</w:t>
            </w:r>
          </w:p>
        </w:tc>
        <w:tc>
          <w:tcPr>
            <w:tcW w:w="1831" w:type="dxa"/>
            <w:gridSpan w:val="2"/>
          </w:tcPr>
          <w:p w:rsidR="00F07175" w:rsidRDefault="00954ADE">
            <w:pPr>
              <w:widowControl w:val="0"/>
              <w:jc w:val="both"/>
              <w:rPr>
                <w:color w:val="000000"/>
              </w:rPr>
            </w:pPr>
            <w:r>
              <w:rPr>
                <w:color w:val="000000"/>
              </w:rPr>
              <w:t>Качество продукции самое высокое, изготовляется только из натурального сырья без добавления пищевых добавок, вкусовые качества отличеые</w:t>
            </w:r>
          </w:p>
        </w:tc>
        <w:tc>
          <w:tcPr>
            <w:tcW w:w="700" w:type="dxa"/>
            <w:gridSpan w:val="3"/>
          </w:tcPr>
          <w:p w:rsidR="00F07175" w:rsidRDefault="00954ADE">
            <w:pPr>
              <w:widowControl w:val="0"/>
              <w:jc w:val="both"/>
              <w:rPr>
                <w:color w:val="000000"/>
              </w:rPr>
            </w:pPr>
            <w:r>
              <w:rPr>
                <w:color w:val="000000"/>
              </w:rPr>
              <w:t>00</w:t>
            </w:r>
          </w:p>
        </w:tc>
        <w:tc>
          <w:tcPr>
            <w:tcW w:w="753" w:type="dxa"/>
          </w:tcPr>
          <w:p w:rsidR="00F07175" w:rsidRDefault="00954ADE">
            <w:pPr>
              <w:widowControl w:val="0"/>
              <w:jc w:val="both"/>
              <w:rPr>
                <w:color w:val="000000"/>
              </w:rPr>
            </w:pPr>
            <w:r>
              <w:rPr>
                <w:color w:val="000000"/>
              </w:rPr>
              <w:t>00,0</w:t>
            </w:r>
          </w:p>
        </w:tc>
        <w:tc>
          <w:tcPr>
            <w:tcW w:w="1831" w:type="dxa"/>
            <w:gridSpan w:val="2"/>
          </w:tcPr>
          <w:p w:rsidR="00F07175" w:rsidRDefault="00954ADE">
            <w:pPr>
              <w:widowControl w:val="0"/>
              <w:jc w:val="both"/>
              <w:rPr>
                <w:color w:val="000000"/>
              </w:rPr>
            </w:pPr>
            <w:r>
              <w:rPr>
                <w:color w:val="000000"/>
              </w:rPr>
              <w:t>Продукция изготовлена не из муки в\с, а из муки Первого сорта, что ухудшает внешний вид продукции, в мясной фарш добавлена соя для увеличения сроков хранения и снижения издержек на сырье – что ухудшает вкусовые качества продукта.</w:t>
            </w:r>
          </w:p>
        </w:tc>
        <w:tc>
          <w:tcPr>
            <w:tcW w:w="700" w:type="dxa"/>
            <w:gridSpan w:val="2"/>
          </w:tcPr>
          <w:p w:rsidR="00F07175" w:rsidRDefault="00954ADE">
            <w:pPr>
              <w:widowControl w:val="0"/>
              <w:jc w:val="both"/>
              <w:rPr>
                <w:color w:val="000000"/>
              </w:rPr>
            </w:pPr>
            <w:r>
              <w:rPr>
                <w:color w:val="000000"/>
              </w:rPr>
              <w:t>00</w:t>
            </w:r>
          </w:p>
        </w:tc>
        <w:tc>
          <w:tcPr>
            <w:tcW w:w="753" w:type="dxa"/>
            <w:gridSpan w:val="3"/>
          </w:tcPr>
          <w:p w:rsidR="00F07175" w:rsidRDefault="00954ADE">
            <w:pPr>
              <w:widowControl w:val="0"/>
              <w:jc w:val="both"/>
              <w:rPr>
                <w:color w:val="000000"/>
              </w:rPr>
            </w:pPr>
            <w:r>
              <w:rPr>
                <w:color w:val="000000"/>
              </w:rPr>
              <w:t>00</w:t>
            </w:r>
          </w:p>
        </w:tc>
        <w:tc>
          <w:tcPr>
            <w:tcW w:w="1831" w:type="dxa"/>
          </w:tcPr>
          <w:p w:rsidR="00F07175" w:rsidRDefault="00954ADE">
            <w:pPr>
              <w:widowControl w:val="0"/>
              <w:jc w:val="both"/>
              <w:rPr>
                <w:color w:val="000000"/>
              </w:rPr>
            </w:pPr>
            <w:r>
              <w:rPr>
                <w:color w:val="000000"/>
              </w:rPr>
              <w:t>В продукцию добавлены пищевые добавки (соя), что снижает вкусовые качества продукта.</w:t>
            </w:r>
          </w:p>
        </w:tc>
      </w:tr>
      <w:tr w:rsidR="00F07175">
        <w:trPr>
          <w:gridAfter w:val="1"/>
          <w:wAfter w:w="7" w:type="dxa"/>
        </w:trPr>
        <w:tc>
          <w:tcPr>
            <w:tcW w:w="1335" w:type="dxa"/>
          </w:tcPr>
          <w:p w:rsidR="00F07175" w:rsidRDefault="00954ADE">
            <w:pPr>
              <w:widowControl w:val="0"/>
              <w:jc w:val="both"/>
              <w:rPr>
                <w:color w:val="000000"/>
              </w:rPr>
            </w:pPr>
            <w:r>
              <w:rPr>
                <w:color w:val="000000"/>
              </w:rPr>
              <w:t>0.Техно-логия изготовле-ния</w:t>
            </w:r>
          </w:p>
        </w:tc>
        <w:tc>
          <w:tcPr>
            <w:tcW w:w="842" w:type="dxa"/>
            <w:gridSpan w:val="2"/>
          </w:tcPr>
          <w:p w:rsidR="00F07175" w:rsidRDefault="00954ADE">
            <w:pPr>
              <w:widowControl w:val="0"/>
              <w:jc w:val="both"/>
              <w:rPr>
                <w:color w:val="000000"/>
              </w:rPr>
            </w:pPr>
            <w:r>
              <w:rPr>
                <w:color w:val="000000"/>
              </w:rPr>
              <w:t>00</w:t>
            </w:r>
          </w:p>
        </w:tc>
        <w:tc>
          <w:tcPr>
            <w:tcW w:w="700" w:type="dxa"/>
          </w:tcPr>
          <w:p w:rsidR="00F07175" w:rsidRDefault="00954ADE">
            <w:pPr>
              <w:widowControl w:val="0"/>
              <w:jc w:val="both"/>
              <w:rPr>
                <w:color w:val="000000"/>
              </w:rPr>
            </w:pPr>
            <w:r>
              <w:rPr>
                <w:color w:val="000000"/>
              </w:rPr>
              <w:t>000</w:t>
            </w:r>
          </w:p>
        </w:tc>
        <w:tc>
          <w:tcPr>
            <w:tcW w:w="753" w:type="dxa"/>
          </w:tcPr>
          <w:p w:rsidR="00F07175" w:rsidRDefault="00954ADE">
            <w:pPr>
              <w:widowControl w:val="0"/>
              <w:jc w:val="both"/>
              <w:rPr>
                <w:color w:val="000000"/>
              </w:rPr>
            </w:pPr>
            <w:r>
              <w:rPr>
                <w:color w:val="000000"/>
              </w:rPr>
              <w:t>00</w:t>
            </w:r>
          </w:p>
        </w:tc>
        <w:tc>
          <w:tcPr>
            <w:tcW w:w="1831" w:type="dxa"/>
            <w:gridSpan w:val="2"/>
          </w:tcPr>
          <w:p w:rsidR="00F07175" w:rsidRDefault="00954ADE">
            <w:pPr>
              <w:widowControl w:val="0"/>
              <w:jc w:val="both"/>
              <w:rPr>
                <w:color w:val="000000"/>
              </w:rPr>
            </w:pPr>
            <w:r>
              <w:rPr>
                <w:color w:val="000000"/>
              </w:rPr>
              <w:t>Ручная лепка, что приближает продукцию к популярному домашнему блюду – пельмени домашние, и позволяет получать его потребителям без особых временных затрат.</w:t>
            </w:r>
          </w:p>
        </w:tc>
        <w:tc>
          <w:tcPr>
            <w:tcW w:w="700" w:type="dxa"/>
            <w:gridSpan w:val="3"/>
          </w:tcPr>
          <w:p w:rsidR="00F07175" w:rsidRDefault="00954ADE">
            <w:pPr>
              <w:widowControl w:val="0"/>
              <w:jc w:val="both"/>
              <w:rPr>
                <w:color w:val="000000"/>
              </w:rPr>
            </w:pPr>
            <w:r>
              <w:rPr>
                <w:color w:val="000000"/>
              </w:rPr>
              <w:t>00</w:t>
            </w:r>
          </w:p>
        </w:tc>
        <w:tc>
          <w:tcPr>
            <w:tcW w:w="753" w:type="dxa"/>
          </w:tcPr>
          <w:p w:rsidR="00F07175" w:rsidRDefault="00954ADE">
            <w:pPr>
              <w:widowControl w:val="0"/>
              <w:jc w:val="both"/>
              <w:rPr>
                <w:color w:val="000000"/>
              </w:rPr>
            </w:pPr>
            <w:r>
              <w:rPr>
                <w:color w:val="000000"/>
              </w:rPr>
              <w:t>00,0</w:t>
            </w:r>
          </w:p>
        </w:tc>
        <w:tc>
          <w:tcPr>
            <w:tcW w:w="1831" w:type="dxa"/>
            <w:gridSpan w:val="2"/>
          </w:tcPr>
          <w:p w:rsidR="00F07175" w:rsidRDefault="00954ADE">
            <w:pPr>
              <w:widowControl w:val="0"/>
              <w:jc w:val="both"/>
              <w:rPr>
                <w:color w:val="000000"/>
              </w:rPr>
            </w:pPr>
            <w:r>
              <w:rPr>
                <w:color w:val="000000"/>
              </w:rPr>
              <w:t>Лепка машинным аппаратом.</w:t>
            </w:r>
          </w:p>
        </w:tc>
        <w:tc>
          <w:tcPr>
            <w:tcW w:w="700" w:type="dxa"/>
            <w:gridSpan w:val="2"/>
          </w:tcPr>
          <w:p w:rsidR="00F07175" w:rsidRDefault="00954ADE">
            <w:pPr>
              <w:widowControl w:val="0"/>
              <w:jc w:val="both"/>
              <w:rPr>
                <w:color w:val="000000"/>
              </w:rPr>
            </w:pPr>
            <w:r>
              <w:rPr>
                <w:color w:val="000000"/>
              </w:rPr>
              <w:t>00</w:t>
            </w:r>
          </w:p>
        </w:tc>
        <w:tc>
          <w:tcPr>
            <w:tcW w:w="753" w:type="dxa"/>
            <w:gridSpan w:val="3"/>
          </w:tcPr>
          <w:p w:rsidR="00F07175" w:rsidRDefault="00954ADE">
            <w:pPr>
              <w:widowControl w:val="0"/>
              <w:jc w:val="both"/>
              <w:rPr>
                <w:color w:val="000000"/>
              </w:rPr>
            </w:pPr>
            <w:r>
              <w:rPr>
                <w:color w:val="000000"/>
              </w:rPr>
              <w:t>00,0</w:t>
            </w:r>
          </w:p>
        </w:tc>
        <w:tc>
          <w:tcPr>
            <w:tcW w:w="1831" w:type="dxa"/>
          </w:tcPr>
          <w:p w:rsidR="00F07175" w:rsidRDefault="00954ADE">
            <w:pPr>
              <w:widowControl w:val="0"/>
              <w:jc w:val="both"/>
              <w:rPr>
                <w:color w:val="000000"/>
              </w:rPr>
            </w:pPr>
            <w:r>
              <w:rPr>
                <w:color w:val="000000"/>
              </w:rPr>
              <w:t>Лепка машинным аппаратом.</w:t>
            </w:r>
          </w:p>
        </w:tc>
      </w:tr>
      <w:tr w:rsidR="00F07175">
        <w:trPr>
          <w:gridAfter w:val="1"/>
          <w:wAfter w:w="7" w:type="dxa"/>
          <w:trHeight w:val="1476"/>
        </w:trPr>
        <w:tc>
          <w:tcPr>
            <w:tcW w:w="1335" w:type="dxa"/>
          </w:tcPr>
          <w:p w:rsidR="00F07175" w:rsidRDefault="00954ADE">
            <w:pPr>
              <w:widowControl w:val="0"/>
              <w:jc w:val="both"/>
              <w:rPr>
                <w:color w:val="000000"/>
              </w:rPr>
            </w:pPr>
            <w:r>
              <w:rPr>
                <w:color w:val="000000"/>
              </w:rPr>
              <w:t>0.Ассорти-мент</w:t>
            </w:r>
          </w:p>
        </w:tc>
        <w:tc>
          <w:tcPr>
            <w:tcW w:w="842" w:type="dxa"/>
            <w:gridSpan w:val="2"/>
          </w:tcPr>
          <w:p w:rsidR="00F07175" w:rsidRDefault="00954ADE">
            <w:pPr>
              <w:widowControl w:val="0"/>
              <w:jc w:val="both"/>
              <w:rPr>
                <w:color w:val="000000"/>
              </w:rPr>
            </w:pPr>
            <w:r>
              <w:rPr>
                <w:color w:val="000000"/>
              </w:rPr>
              <w:t>00</w:t>
            </w:r>
          </w:p>
        </w:tc>
        <w:tc>
          <w:tcPr>
            <w:tcW w:w="700" w:type="dxa"/>
          </w:tcPr>
          <w:p w:rsidR="00F07175" w:rsidRDefault="00954ADE">
            <w:pPr>
              <w:widowControl w:val="0"/>
              <w:jc w:val="both"/>
              <w:rPr>
                <w:color w:val="000000"/>
              </w:rPr>
            </w:pPr>
            <w:r>
              <w:rPr>
                <w:color w:val="000000"/>
              </w:rPr>
              <w:t>00</w:t>
            </w:r>
          </w:p>
        </w:tc>
        <w:tc>
          <w:tcPr>
            <w:tcW w:w="753" w:type="dxa"/>
          </w:tcPr>
          <w:p w:rsidR="00F07175" w:rsidRDefault="00954ADE">
            <w:pPr>
              <w:widowControl w:val="0"/>
              <w:jc w:val="both"/>
              <w:rPr>
                <w:color w:val="000000"/>
              </w:rPr>
            </w:pPr>
            <w:r>
              <w:rPr>
                <w:color w:val="000000"/>
              </w:rPr>
              <w:t>0</w:t>
            </w:r>
          </w:p>
        </w:tc>
        <w:tc>
          <w:tcPr>
            <w:tcW w:w="1831" w:type="dxa"/>
            <w:gridSpan w:val="2"/>
          </w:tcPr>
          <w:p w:rsidR="00F07175" w:rsidRDefault="00954ADE">
            <w:pPr>
              <w:widowControl w:val="0"/>
              <w:jc w:val="both"/>
              <w:rPr>
                <w:color w:val="000000"/>
              </w:rPr>
            </w:pPr>
            <w:r>
              <w:rPr>
                <w:color w:val="000000"/>
              </w:rPr>
              <w:t>Только один вид продукции, но самый популярный у потребителя.</w:t>
            </w:r>
          </w:p>
        </w:tc>
        <w:tc>
          <w:tcPr>
            <w:tcW w:w="700" w:type="dxa"/>
            <w:gridSpan w:val="3"/>
          </w:tcPr>
          <w:p w:rsidR="00F07175" w:rsidRDefault="00954ADE">
            <w:pPr>
              <w:widowControl w:val="0"/>
              <w:jc w:val="both"/>
              <w:rPr>
                <w:color w:val="000000"/>
              </w:rPr>
            </w:pPr>
            <w:r>
              <w:rPr>
                <w:color w:val="000000"/>
              </w:rPr>
              <w:t>00</w:t>
            </w:r>
          </w:p>
        </w:tc>
        <w:tc>
          <w:tcPr>
            <w:tcW w:w="753" w:type="dxa"/>
          </w:tcPr>
          <w:p w:rsidR="00F07175" w:rsidRDefault="00954ADE">
            <w:pPr>
              <w:widowControl w:val="0"/>
              <w:jc w:val="both"/>
              <w:rPr>
                <w:color w:val="000000"/>
              </w:rPr>
            </w:pPr>
            <w:r>
              <w:rPr>
                <w:color w:val="000000"/>
              </w:rPr>
              <w:t>0,0</w:t>
            </w:r>
          </w:p>
        </w:tc>
        <w:tc>
          <w:tcPr>
            <w:tcW w:w="1831" w:type="dxa"/>
            <w:gridSpan w:val="2"/>
          </w:tcPr>
          <w:p w:rsidR="00F07175" w:rsidRDefault="00954ADE">
            <w:pPr>
              <w:widowControl w:val="0"/>
              <w:jc w:val="both"/>
              <w:rPr>
                <w:color w:val="000000"/>
              </w:rPr>
            </w:pPr>
            <w:r>
              <w:rPr>
                <w:color w:val="000000"/>
              </w:rPr>
              <w:t xml:space="preserve">Выпускается четыре вида мясных пельменей с различными вкусовыми добавками. </w:t>
            </w:r>
          </w:p>
        </w:tc>
        <w:tc>
          <w:tcPr>
            <w:tcW w:w="700" w:type="dxa"/>
            <w:gridSpan w:val="2"/>
          </w:tcPr>
          <w:p w:rsidR="00F07175" w:rsidRDefault="00954ADE">
            <w:pPr>
              <w:widowControl w:val="0"/>
              <w:jc w:val="both"/>
              <w:rPr>
                <w:color w:val="000000"/>
              </w:rPr>
            </w:pPr>
            <w:r>
              <w:rPr>
                <w:color w:val="000000"/>
              </w:rPr>
              <w:t>000</w:t>
            </w:r>
          </w:p>
        </w:tc>
        <w:tc>
          <w:tcPr>
            <w:tcW w:w="753" w:type="dxa"/>
            <w:gridSpan w:val="3"/>
          </w:tcPr>
          <w:p w:rsidR="00F07175" w:rsidRDefault="00954ADE">
            <w:pPr>
              <w:widowControl w:val="0"/>
              <w:jc w:val="both"/>
              <w:rPr>
                <w:color w:val="000000"/>
              </w:rPr>
            </w:pPr>
            <w:r>
              <w:rPr>
                <w:color w:val="000000"/>
              </w:rPr>
              <w:t>00</w:t>
            </w:r>
          </w:p>
        </w:tc>
        <w:tc>
          <w:tcPr>
            <w:tcW w:w="1831" w:type="dxa"/>
          </w:tcPr>
          <w:p w:rsidR="00F07175" w:rsidRDefault="00954ADE">
            <w:pPr>
              <w:widowControl w:val="0"/>
              <w:jc w:val="both"/>
              <w:rPr>
                <w:color w:val="000000"/>
              </w:rPr>
            </w:pPr>
            <w:r>
              <w:rPr>
                <w:color w:val="000000"/>
              </w:rPr>
              <w:t xml:space="preserve">Широкий ассортимент продукции, что удовлетворяет потребителей различных сегментов рынка. </w:t>
            </w:r>
          </w:p>
        </w:tc>
      </w:tr>
      <w:tr w:rsidR="00F07175">
        <w:tc>
          <w:tcPr>
            <w:tcW w:w="1335" w:type="dxa"/>
          </w:tcPr>
          <w:p w:rsidR="00F07175" w:rsidRDefault="00954ADE">
            <w:pPr>
              <w:widowControl w:val="0"/>
              <w:spacing w:before="120"/>
              <w:ind w:firstLine="567"/>
              <w:jc w:val="both"/>
              <w:rPr>
                <w:color w:val="000000"/>
              </w:rPr>
            </w:pPr>
            <w:r>
              <w:rPr>
                <w:color w:val="000000"/>
              </w:rPr>
              <w:t xml:space="preserve">0. Уровень </w:t>
            </w:r>
          </w:p>
          <w:p w:rsidR="00F07175" w:rsidRDefault="00954ADE">
            <w:pPr>
              <w:widowControl w:val="0"/>
              <w:spacing w:before="120"/>
              <w:ind w:firstLine="567"/>
              <w:jc w:val="both"/>
              <w:rPr>
                <w:color w:val="000000"/>
              </w:rPr>
            </w:pPr>
            <w:r>
              <w:rPr>
                <w:color w:val="000000"/>
              </w:rPr>
              <w:t>сервиса</w:t>
            </w:r>
          </w:p>
        </w:tc>
        <w:tc>
          <w:tcPr>
            <w:tcW w:w="830" w:type="dxa"/>
          </w:tcPr>
          <w:p w:rsidR="00F07175" w:rsidRDefault="00954ADE">
            <w:pPr>
              <w:widowControl w:val="0"/>
              <w:spacing w:before="120"/>
              <w:ind w:firstLine="567"/>
              <w:jc w:val="both"/>
              <w:rPr>
                <w:color w:val="000000"/>
              </w:rPr>
            </w:pPr>
            <w:r>
              <w:rPr>
                <w:color w:val="000000"/>
              </w:rPr>
              <w:t>00</w:t>
            </w:r>
          </w:p>
        </w:tc>
        <w:tc>
          <w:tcPr>
            <w:tcW w:w="712" w:type="dxa"/>
            <w:gridSpan w:val="2"/>
          </w:tcPr>
          <w:p w:rsidR="00F07175" w:rsidRDefault="00954ADE">
            <w:pPr>
              <w:widowControl w:val="0"/>
              <w:spacing w:before="120"/>
              <w:ind w:firstLine="567"/>
              <w:jc w:val="both"/>
              <w:rPr>
                <w:color w:val="000000"/>
              </w:rPr>
            </w:pPr>
            <w:r>
              <w:rPr>
                <w:color w:val="000000"/>
              </w:rPr>
              <w:t>00</w:t>
            </w:r>
          </w:p>
        </w:tc>
        <w:tc>
          <w:tcPr>
            <w:tcW w:w="781" w:type="dxa"/>
            <w:gridSpan w:val="2"/>
          </w:tcPr>
          <w:p w:rsidR="00F07175" w:rsidRDefault="00954ADE">
            <w:pPr>
              <w:widowControl w:val="0"/>
              <w:spacing w:before="120"/>
              <w:ind w:firstLine="567"/>
              <w:jc w:val="both"/>
              <w:rPr>
                <w:color w:val="000000"/>
              </w:rPr>
            </w:pPr>
            <w:r>
              <w:rPr>
                <w:color w:val="000000"/>
              </w:rPr>
              <w:t>0</w:t>
            </w:r>
          </w:p>
        </w:tc>
        <w:tc>
          <w:tcPr>
            <w:tcW w:w="1846" w:type="dxa"/>
            <w:gridSpan w:val="2"/>
          </w:tcPr>
          <w:p w:rsidR="00F07175" w:rsidRDefault="00954ADE">
            <w:pPr>
              <w:widowControl w:val="0"/>
              <w:spacing w:before="120"/>
              <w:ind w:firstLine="567"/>
              <w:jc w:val="both"/>
              <w:rPr>
                <w:color w:val="000000"/>
              </w:rPr>
            </w:pPr>
            <w:r>
              <w:rPr>
                <w:color w:val="000000"/>
              </w:rPr>
              <w:t>Упаковано вместимостью 0 кг.</w:t>
            </w:r>
          </w:p>
        </w:tc>
        <w:tc>
          <w:tcPr>
            <w:tcW w:w="639" w:type="dxa"/>
          </w:tcPr>
          <w:p w:rsidR="00F07175" w:rsidRDefault="00954ADE">
            <w:pPr>
              <w:widowControl w:val="0"/>
              <w:spacing w:before="120"/>
              <w:ind w:firstLine="567"/>
              <w:jc w:val="both"/>
              <w:rPr>
                <w:color w:val="000000"/>
              </w:rPr>
            </w:pPr>
            <w:r>
              <w:rPr>
                <w:color w:val="000000"/>
              </w:rPr>
              <w:t>000</w:t>
            </w:r>
          </w:p>
        </w:tc>
        <w:tc>
          <w:tcPr>
            <w:tcW w:w="781" w:type="dxa"/>
            <w:gridSpan w:val="3"/>
          </w:tcPr>
          <w:p w:rsidR="00F07175" w:rsidRDefault="00954ADE">
            <w:pPr>
              <w:widowControl w:val="0"/>
              <w:spacing w:before="120"/>
              <w:ind w:firstLine="567"/>
              <w:jc w:val="both"/>
              <w:rPr>
                <w:color w:val="000000"/>
              </w:rPr>
            </w:pPr>
            <w:r>
              <w:rPr>
                <w:color w:val="000000"/>
              </w:rPr>
              <w:t>00</w:t>
            </w:r>
          </w:p>
        </w:tc>
        <w:tc>
          <w:tcPr>
            <w:tcW w:w="1846" w:type="dxa"/>
            <w:gridSpan w:val="2"/>
          </w:tcPr>
          <w:p w:rsidR="00F07175" w:rsidRDefault="00954ADE">
            <w:pPr>
              <w:widowControl w:val="0"/>
              <w:spacing w:before="120"/>
              <w:ind w:firstLine="567"/>
              <w:jc w:val="both"/>
              <w:rPr>
                <w:color w:val="000000"/>
              </w:rPr>
            </w:pPr>
            <w:r>
              <w:rPr>
                <w:color w:val="000000"/>
              </w:rPr>
              <w:t>Разные упаковки для удовлетворения нужд потребителей в 0,0 кг., 0 кг.</w:t>
            </w:r>
          </w:p>
        </w:tc>
        <w:tc>
          <w:tcPr>
            <w:tcW w:w="710" w:type="dxa"/>
            <w:gridSpan w:val="2"/>
          </w:tcPr>
          <w:p w:rsidR="00F07175" w:rsidRDefault="00954ADE">
            <w:pPr>
              <w:widowControl w:val="0"/>
              <w:spacing w:before="120"/>
              <w:ind w:firstLine="567"/>
              <w:jc w:val="both"/>
              <w:rPr>
                <w:color w:val="000000"/>
              </w:rPr>
            </w:pPr>
            <w:r>
              <w:rPr>
                <w:color w:val="000000"/>
              </w:rPr>
              <w:t>000</w:t>
            </w:r>
          </w:p>
        </w:tc>
        <w:tc>
          <w:tcPr>
            <w:tcW w:w="710" w:type="dxa"/>
          </w:tcPr>
          <w:p w:rsidR="00F07175" w:rsidRDefault="00954ADE">
            <w:pPr>
              <w:widowControl w:val="0"/>
              <w:spacing w:before="120"/>
              <w:ind w:firstLine="567"/>
              <w:jc w:val="both"/>
              <w:rPr>
                <w:color w:val="000000"/>
              </w:rPr>
            </w:pPr>
            <w:r>
              <w:rPr>
                <w:color w:val="000000"/>
              </w:rPr>
              <w:t>00</w:t>
            </w:r>
          </w:p>
        </w:tc>
        <w:tc>
          <w:tcPr>
            <w:tcW w:w="1846" w:type="dxa"/>
            <w:gridSpan w:val="3"/>
          </w:tcPr>
          <w:p w:rsidR="00F07175" w:rsidRDefault="00954ADE">
            <w:pPr>
              <w:widowControl w:val="0"/>
              <w:spacing w:before="120"/>
              <w:ind w:firstLine="567"/>
              <w:jc w:val="both"/>
              <w:rPr>
                <w:color w:val="000000"/>
              </w:rPr>
            </w:pPr>
            <w:r>
              <w:rPr>
                <w:color w:val="000000"/>
              </w:rPr>
              <w:t>Упаковка вместимостью в 0 кг., 0,0 кг. для удовлетворения нужд потребителей.</w:t>
            </w:r>
          </w:p>
        </w:tc>
      </w:tr>
      <w:tr w:rsidR="00F07175">
        <w:tc>
          <w:tcPr>
            <w:tcW w:w="1335" w:type="dxa"/>
          </w:tcPr>
          <w:p w:rsidR="00F07175" w:rsidRDefault="00954ADE">
            <w:pPr>
              <w:widowControl w:val="0"/>
              <w:spacing w:before="120"/>
              <w:ind w:firstLine="567"/>
              <w:jc w:val="both"/>
              <w:rPr>
                <w:color w:val="000000"/>
              </w:rPr>
            </w:pPr>
            <w:r>
              <w:rPr>
                <w:color w:val="000000"/>
              </w:rPr>
              <w:t>0.Поставки продукции</w:t>
            </w:r>
          </w:p>
        </w:tc>
        <w:tc>
          <w:tcPr>
            <w:tcW w:w="830" w:type="dxa"/>
          </w:tcPr>
          <w:p w:rsidR="00F07175" w:rsidRDefault="00954ADE">
            <w:pPr>
              <w:widowControl w:val="0"/>
              <w:spacing w:before="120"/>
              <w:ind w:firstLine="567"/>
              <w:jc w:val="both"/>
              <w:rPr>
                <w:color w:val="000000"/>
              </w:rPr>
            </w:pPr>
            <w:r>
              <w:rPr>
                <w:color w:val="000000"/>
              </w:rPr>
              <w:t>0</w:t>
            </w:r>
          </w:p>
        </w:tc>
        <w:tc>
          <w:tcPr>
            <w:tcW w:w="712" w:type="dxa"/>
            <w:gridSpan w:val="2"/>
          </w:tcPr>
          <w:p w:rsidR="00F07175" w:rsidRDefault="00954ADE">
            <w:pPr>
              <w:widowControl w:val="0"/>
              <w:spacing w:before="120"/>
              <w:ind w:firstLine="567"/>
              <w:jc w:val="both"/>
              <w:rPr>
                <w:color w:val="000000"/>
              </w:rPr>
            </w:pPr>
            <w:r>
              <w:rPr>
                <w:color w:val="000000"/>
              </w:rPr>
              <w:t>000</w:t>
            </w:r>
          </w:p>
        </w:tc>
        <w:tc>
          <w:tcPr>
            <w:tcW w:w="781" w:type="dxa"/>
            <w:gridSpan w:val="2"/>
          </w:tcPr>
          <w:p w:rsidR="00F07175" w:rsidRDefault="00954ADE">
            <w:pPr>
              <w:widowControl w:val="0"/>
              <w:spacing w:before="120"/>
              <w:ind w:firstLine="567"/>
              <w:jc w:val="both"/>
              <w:rPr>
                <w:color w:val="000000"/>
              </w:rPr>
            </w:pPr>
            <w:r>
              <w:rPr>
                <w:color w:val="000000"/>
              </w:rPr>
              <w:t>0</w:t>
            </w:r>
          </w:p>
        </w:tc>
        <w:tc>
          <w:tcPr>
            <w:tcW w:w="1846" w:type="dxa"/>
            <w:gridSpan w:val="2"/>
          </w:tcPr>
          <w:p w:rsidR="00F07175" w:rsidRDefault="00954ADE">
            <w:pPr>
              <w:widowControl w:val="0"/>
              <w:spacing w:before="120"/>
              <w:ind w:firstLine="567"/>
              <w:jc w:val="both"/>
              <w:rPr>
                <w:color w:val="000000"/>
              </w:rPr>
            </w:pPr>
            <w:r>
              <w:rPr>
                <w:color w:val="000000"/>
              </w:rPr>
              <w:t xml:space="preserve">Близость к потребителям: </w:t>
            </w:r>
          </w:p>
          <w:p w:rsidR="00F07175" w:rsidRDefault="00954ADE">
            <w:pPr>
              <w:widowControl w:val="0"/>
              <w:spacing w:before="120"/>
              <w:ind w:firstLine="567"/>
              <w:jc w:val="both"/>
              <w:rPr>
                <w:color w:val="000000"/>
              </w:rPr>
            </w:pPr>
            <w:r>
              <w:rPr>
                <w:color w:val="000000"/>
              </w:rPr>
              <w:t>Всегда свежая продукция, низкий уровень транспортных расходов.</w:t>
            </w:r>
          </w:p>
        </w:tc>
        <w:tc>
          <w:tcPr>
            <w:tcW w:w="639" w:type="dxa"/>
          </w:tcPr>
          <w:p w:rsidR="00F07175" w:rsidRDefault="00954ADE">
            <w:pPr>
              <w:widowControl w:val="0"/>
              <w:spacing w:before="120"/>
              <w:ind w:firstLine="567"/>
              <w:jc w:val="both"/>
              <w:rPr>
                <w:color w:val="000000"/>
              </w:rPr>
            </w:pPr>
            <w:r>
              <w:rPr>
                <w:color w:val="000000"/>
              </w:rPr>
              <w:t>00</w:t>
            </w:r>
          </w:p>
        </w:tc>
        <w:tc>
          <w:tcPr>
            <w:tcW w:w="781" w:type="dxa"/>
            <w:gridSpan w:val="3"/>
          </w:tcPr>
          <w:p w:rsidR="00F07175" w:rsidRDefault="00954ADE">
            <w:pPr>
              <w:widowControl w:val="0"/>
              <w:spacing w:before="120"/>
              <w:ind w:firstLine="567"/>
              <w:jc w:val="both"/>
              <w:rPr>
                <w:color w:val="000000"/>
              </w:rPr>
            </w:pPr>
            <w:r>
              <w:rPr>
                <w:color w:val="000000"/>
              </w:rPr>
              <w:t>0</w:t>
            </w:r>
          </w:p>
        </w:tc>
        <w:tc>
          <w:tcPr>
            <w:tcW w:w="1846" w:type="dxa"/>
            <w:gridSpan w:val="2"/>
          </w:tcPr>
          <w:p w:rsidR="00F07175" w:rsidRDefault="00954ADE">
            <w:pPr>
              <w:widowControl w:val="0"/>
              <w:spacing w:before="120"/>
              <w:ind w:firstLine="567"/>
              <w:jc w:val="both"/>
              <w:rPr>
                <w:color w:val="000000"/>
              </w:rPr>
            </w:pPr>
            <w:r>
              <w:rPr>
                <w:color w:val="000000"/>
              </w:rPr>
              <w:t>Очень большая удаленность от потребителей:</w:t>
            </w:r>
          </w:p>
          <w:p w:rsidR="00F07175" w:rsidRDefault="00954ADE">
            <w:pPr>
              <w:widowControl w:val="0"/>
              <w:spacing w:before="120"/>
              <w:ind w:firstLine="567"/>
              <w:jc w:val="both"/>
              <w:rPr>
                <w:color w:val="000000"/>
              </w:rPr>
            </w:pPr>
            <w:r>
              <w:rPr>
                <w:color w:val="000000"/>
              </w:rPr>
              <w:t>Заставляет делать запасы продукции, высокий уровень транспортных расходов, что отражается на себестоимости продукции.</w:t>
            </w:r>
          </w:p>
        </w:tc>
        <w:tc>
          <w:tcPr>
            <w:tcW w:w="710" w:type="dxa"/>
            <w:gridSpan w:val="2"/>
          </w:tcPr>
          <w:p w:rsidR="00F07175" w:rsidRDefault="00954ADE">
            <w:pPr>
              <w:widowControl w:val="0"/>
              <w:spacing w:before="120"/>
              <w:ind w:firstLine="567"/>
              <w:jc w:val="both"/>
              <w:rPr>
                <w:color w:val="000000"/>
              </w:rPr>
            </w:pPr>
            <w:r>
              <w:rPr>
                <w:color w:val="000000"/>
              </w:rPr>
              <w:t>00</w:t>
            </w:r>
          </w:p>
        </w:tc>
        <w:tc>
          <w:tcPr>
            <w:tcW w:w="710" w:type="dxa"/>
          </w:tcPr>
          <w:p w:rsidR="00F07175" w:rsidRDefault="00954ADE">
            <w:pPr>
              <w:widowControl w:val="0"/>
              <w:spacing w:before="120"/>
              <w:ind w:firstLine="567"/>
              <w:jc w:val="both"/>
              <w:rPr>
                <w:color w:val="000000"/>
              </w:rPr>
            </w:pPr>
            <w:r>
              <w:rPr>
                <w:color w:val="000000"/>
              </w:rPr>
              <w:t>0,0</w:t>
            </w:r>
          </w:p>
        </w:tc>
        <w:tc>
          <w:tcPr>
            <w:tcW w:w="1846" w:type="dxa"/>
            <w:gridSpan w:val="3"/>
          </w:tcPr>
          <w:p w:rsidR="00F07175" w:rsidRDefault="00954ADE">
            <w:pPr>
              <w:widowControl w:val="0"/>
              <w:spacing w:before="120"/>
              <w:ind w:firstLine="567"/>
              <w:jc w:val="both"/>
              <w:rPr>
                <w:color w:val="000000"/>
              </w:rPr>
            </w:pPr>
            <w:r>
              <w:rPr>
                <w:color w:val="000000"/>
              </w:rPr>
              <w:t>Относительно средняя удаленность от потребителей:</w:t>
            </w:r>
          </w:p>
          <w:p w:rsidR="00F07175" w:rsidRDefault="00954ADE">
            <w:pPr>
              <w:widowControl w:val="0"/>
              <w:spacing w:before="120"/>
              <w:ind w:firstLine="567"/>
              <w:jc w:val="both"/>
              <w:rPr>
                <w:color w:val="000000"/>
              </w:rPr>
            </w:pPr>
            <w:r>
              <w:rPr>
                <w:color w:val="000000"/>
              </w:rPr>
              <w:t>Уровень запасов продукции средний, транспортные расходы отражаются на себестоимости существенно.</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Дальнейшее сравнение в анализе выполняю только на сопоставлении возможностей ОАО «Комбинат мясной А-кий» и ближайшего конкурента, которым является ОАО Мясокомбинат Екатеринбургский.</w:t>
      </w:r>
    </w:p>
    <w:p w:rsidR="00F07175" w:rsidRDefault="00954ADE">
      <w:pPr>
        <w:widowControl w:val="0"/>
        <w:spacing w:before="120"/>
        <w:ind w:firstLine="567"/>
        <w:jc w:val="both"/>
        <w:rPr>
          <w:color w:val="000000"/>
        </w:rPr>
      </w:pPr>
      <w:r>
        <w:rPr>
          <w:color w:val="000000"/>
        </w:rPr>
        <w:t>Следующая стадия по результатам этого анализа является профиль конкурентных преимуществ таблица 0.0.</w:t>
      </w:r>
    </w:p>
    <w:p w:rsidR="00F07175" w:rsidRDefault="00954ADE">
      <w:pPr>
        <w:widowControl w:val="0"/>
        <w:spacing w:before="120"/>
        <w:ind w:firstLine="567"/>
        <w:jc w:val="both"/>
        <w:rPr>
          <w:color w:val="000000"/>
        </w:rPr>
      </w:pPr>
      <w:r>
        <w:rPr>
          <w:color w:val="000000"/>
        </w:rPr>
        <w:t xml:space="preserve">Профиль конкурентных преимуществ. Таблица 0.0 </w:t>
      </w:r>
    </w:p>
    <w:tbl>
      <w:tblPr>
        <w:tblW w:w="964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6"/>
        <w:gridCol w:w="1352"/>
        <w:gridCol w:w="540"/>
        <w:gridCol w:w="540"/>
        <w:gridCol w:w="540"/>
        <w:gridCol w:w="540"/>
        <w:gridCol w:w="540"/>
        <w:gridCol w:w="1620"/>
        <w:gridCol w:w="1971"/>
        <w:gridCol w:w="9"/>
      </w:tblGrid>
      <w:tr w:rsidR="00F07175">
        <w:trPr>
          <w:cantSplit/>
        </w:trPr>
        <w:tc>
          <w:tcPr>
            <w:tcW w:w="1996" w:type="dxa"/>
            <w:vMerge w:val="restart"/>
          </w:tcPr>
          <w:p w:rsidR="00F07175" w:rsidRDefault="00954ADE">
            <w:pPr>
              <w:widowControl w:val="0"/>
              <w:jc w:val="both"/>
              <w:rPr>
                <w:color w:val="000000"/>
              </w:rPr>
            </w:pPr>
            <w:r>
              <w:rPr>
                <w:color w:val="000000"/>
              </w:rPr>
              <w:t>Характеристики</w:t>
            </w:r>
          </w:p>
        </w:tc>
        <w:tc>
          <w:tcPr>
            <w:tcW w:w="1352" w:type="dxa"/>
            <w:vMerge w:val="restart"/>
          </w:tcPr>
          <w:p w:rsidR="00F07175" w:rsidRDefault="00954ADE">
            <w:pPr>
              <w:widowControl w:val="0"/>
              <w:jc w:val="both"/>
              <w:rPr>
                <w:color w:val="000000"/>
              </w:rPr>
            </w:pPr>
            <w:r>
              <w:rPr>
                <w:color w:val="000000"/>
              </w:rPr>
              <w:t>Удельный вес</w:t>
            </w:r>
          </w:p>
        </w:tc>
        <w:tc>
          <w:tcPr>
            <w:tcW w:w="2700" w:type="dxa"/>
            <w:gridSpan w:val="5"/>
          </w:tcPr>
          <w:p w:rsidR="00F07175" w:rsidRDefault="00954ADE">
            <w:pPr>
              <w:widowControl w:val="0"/>
              <w:jc w:val="both"/>
              <w:rPr>
                <w:color w:val="000000"/>
              </w:rPr>
            </w:pPr>
            <w:r>
              <w:rPr>
                <w:color w:val="000000"/>
              </w:rPr>
              <w:t>Хуже конкурент, лучше</w:t>
            </w:r>
          </w:p>
        </w:tc>
        <w:tc>
          <w:tcPr>
            <w:tcW w:w="1620" w:type="dxa"/>
            <w:vMerge w:val="restart"/>
          </w:tcPr>
          <w:p w:rsidR="00F07175" w:rsidRDefault="00954ADE">
            <w:pPr>
              <w:widowControl w:val="0"/>
              <w:jc w:val="both"/>
              <w:rPr>
                <w:color w:val="000000"/>
              </w:rPr>
            </w:pPr>
            <w:r>
              <w:rPr>
                <w:color w:val="000000"/>
              </w:rPr>
              <w:t>Итого оценок</w:t>
            </w:r>
          </w:p>
        </w:tc>
        <w:tc>
          <w:tcPr>
            <w:tcW w:w="1980" w:type="dxa"/>
            <w:gridSpan w:val="2"/>
            <w:tcBorders>
              <w:bottom w:val="nil"/>
            </w:tcBorders>
          </w:tcPr>
          <w:p w:rsidR="00F07175" w:rsidRDefault="00954ADE">
            <w:pPr>
              <w:widowControl w:val="0"/>
              <w:jc w:val="both"/>
              <w:rPr>
                <w:color w:val="000000"/>
              </w:rPr>
            </w:pPr>
            <w:r>
              <w:rPr>
                <w:color w:val="000000"/>
              </w:rPr>
              <w:t>Приоритет</w:t>
            </w:r>
          </w:p>
        </w:tc>
      </w:tr>
      <w:tr w:rsidR="00F07175">
        <w:trPr>
          <w:gridAfter w:val="1"/>
          <w:wAfter w:w="9" w:type="dxa"/>
          <w:cantSplit/>
        </w:trPr>
        <w:tc>
          <w:tcPr>
            <w:tcW w:w="1996" w:type="dxa"/>
            <w:vMerge/>
          </w:tcPr>
          <w:p w:rsidR="00F07175" w:rsidRDefault="00F07175">
            <w:pPr>
              <w:widowControl w:val="0"/>
              <w:jc w:val="both"/>
              <w:rPr>
                <w:color w:val="000000"/>
              </w:rPr>
            </w:pPr>
          </w:p>
        </w:tc>
        <w:tc>
          <w:tcPr>
            <w:tcW w:w="1352" w:type="dxa"/>
            <w:vMerge/>
          </w:tcPr>
          <w:p w:rsidR="00F07175" w:rsidRDefault="00F07175">
            <w:pPr>
              <w:widowControl w:val="0"/>
              <w:jc w:val="both"/>
              <w:rPr>
                <w:color w:val="000000"/>
              </w:rPr>
            </w:pPr>
          </w:p>
        </w:tc>
        <w:tc>
          <w:tcPr>
            <w:tcW w:w="540" w:type="dxa"/>
          </w:tcPr>
          <w:p w:rsidR="00F07175" w:rsidRDefault="00954ADE">
            <w:pPr>
              <w:widowControl w:val="0"/>
              <w:jc w:val="both"/>
              <w:rPr>
                <w:color w:val="000000"/>
              </w:rPr>
            </w:pPr>
            <w:r>
              <w:rPr>
                <w:color w:val="000000"/>
              </w:rPr>
              <w:t>-0</w:t>
            </w:r>
          </w:p>
        </w:tc>
        <w:tc>
          <w:tcPr>
            <w:tcW w:w="540" w:type="dxa"/>
          </w:tcPr>
          <w:p w:rsidR="00F07175" w:rsidRDefault="00954ADE">
            <w:pPr>
              <w:widowControl w:val="0"/>
              <w:jc w:val="both"/>
              <w:rPr>
                <w:color w:val="000000"/>
              </w:rPr>
            </w:pPr>
            <w:r>
              <w:rPr>
                <w:color w:val="000000"/>
              </w:rPr>
              <w:t>-0</w:t>
            </w:r>
          </w:p>
        </w:tc>
        <w:tc>
          <w:tcPr>
            <w:tcW w:w="540" w:type="dxa"/>
          </w:tcPr>
          <w:p w:rsidR="00F07175" w:rsidRDefault="00954ADE">
            <w:pPr>
              <w:widowControl w:val="0"/>
              <w:jc w:val="both"/>
              <w:rPr>
                <w:color w:val="000000"/>
              </w:rPr>
            </w:pPr>
            <w:r>
              <w:rPr>
                <w:color w:val="000000"/>
              </w:rPr>
              <w:t>0</w:t>
            </w:r>
          </w:p>
        </w:tc>
        <w:tc>
          <w:tcPr>
            <w:tcW w:w="540" w:type="dxa"/>
          </w:tcPr>
          <w:p w:rsidR="00F07175" w:rsidRDefault="00954ADE">
            <w:pPr>
              <w:widowControl w:val="0"/>
              <w:jc w:val="both"/>
              <w:rPr>
                <w:color w:val="000000"/>
              </w:rPr>
            </w:pPr>
            <w:r>
              <w:rPr>
                <w:color w:val="000000"/>
              </w:rPr>
              <w:t>+0</w:t>
            </w:r>
          </w:p>
        </w:tc>
        <w:tc>
          <w:tcPr>
            <w:tcW w:w="540" w:type="dxa"/>
          </w:tcPr>
          <w:p w:rsidR="00F07175" w:rsidRDefault="00954ADE">
            <w:pPr>
              <w:widowControl w:val="0"/>
              <w:jc w:val="both"/>
              <w:rPr>
                <w:color w:val="000000"/>
              </w:rPr>
            </w:pPr>
            <w:r>
              <w:rPr>
                <w:color w:val="000000"/>
              </w:rPr>
              <w:t>+0</w:t>
            </w:r>
          </w:p>
        </w:tc>
        <w:tc>
          <w:tcPr>
            <w:tcW w:w="1620" w:type="dxa"/>
            <w:vMerge/>
          </w:tcPr>
          <w:p w:rsidR="00F07175" w:rsidRDefault="00F07175">
            <w:pPr>
              <w:widowControl w:val="0"/>
              <w:jc w:val="both"/>
              <w:rPr>
                <w:color w:val="000000"/>
              </w:rPr>
            </w:pPr>
          </w:p>
        </w:tc>
        <w:tc>
          <w:tcPr>
            <w:tcW w:w="1971" w:type="dxa"/>
            <w:vMerge w:val="restart"/>
            <w:tcBorders>
              <w:top w:val="nil"/>
            </w:tcBorders>
          </w:tcPr>
          <w:p w:rsidR="00F07175" w:rsidRDefault="00F07175">
            <w:pPr>
              <w:widowControl w:val="0"/>
              <w:jc w:val="both"/>
              <w:rPr>
                <w:color w:val="000000"/>
              </w:rPr>
            </w:pPr>
          </w:p>
        </w:tc>
      </w:tr>
      <w:tr w:rsidR="00F07175">
        <w:trPr>
          <w:gridAfter w:val="1"/>
          <w:wAfter w:w="9" w:type="dxa"/>
          <w:cantSplit/>
          <w:trHeight w:val="315"/>
        </w:trPr>
        <w:tc>
          <w:tcPr>
            <w:tcW w:w="1996" w:type="dxa"/>
            <w:vMerge/>
          </w:tcPr>
          <w:p w:rsidR="00F07175" w:rsidRDefault="00F07175">
            <w:pPr>
              <w:widowControl w:val="0"/>
              <w:jc w:val="both"/>
              <w:rPr>
                <w:color w:val="000000"/>
              </w:rPr>
            </w:pPr>
          </w:p>
        </w:tc>
        <w:tc>
          <w:tcPr>
            <w:tcW w:w="1352" w:type="dxa"/>
            <w:vMerge/>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vMerge/>
          </w:tcPr>
          <w:p w:rsidR="00F07175" w:rsidRDefault="00F07175">
            <w:pPr>
              <w:widowControl w:val="0"/>
              <w:jc w:val="both"/>
              <w:rPr>
                <w:color w:val="000000"/>
              </w:rPr>
            </w:pPr>
          </w:p>
        </w:tc>
        <w:tc>
          <w:tcPr>
            <w:tcW w:w="1971" w:type="dxa"/>
            <w:vMerge/>
          </w:tcPr>
          <w:p w:rsidR="00F07175" w:rsidRDefault="00F07175">
            <w:pPr>
              <w:widowControl w:val="0"/>
              <w:jc w:val="both"/>
              <w:rPr>
                <w:color w:val="000000"/>
              </w:rPr>
            </w:pPr>
          </w:p>
        </w:tc>
      </w:tr>
      <w:tr w:rsidR="00F07175">
        <w:trPr>
          <w:gridAfter w:val="1"/>
          <w:wAfter w:w="9" w:type="dxa"/>
          <w:trHeight w:val="461"/>
        </w:trPr>
        <w:tc>
          <w:tcPr>
            <w:tcW w:w="1996" w:type="dxa"/>
          </w:tcPr>
          <w:p w:rsidR="00F07175" w:rsidRDefault="00954ADE">
            <w:pPr>
              <w:widowControl w:val="0"/>
              <w:jc w:val="both"/>
              <w:rPr>
                <w:color w:val="000000"/>
              </w:rPr>
            </w:pPr>
            <w:r>
              <w:rPr>
                <w:color w:val="000000"/>
              </w:rPr>
              <w:t>0. Цена</w:t>
            </w:r>
          </w:p>
        </w:tc>
        <w:tc>
          <w:tcPr>
            <w:tcW w:w="1352" w:type="dxa"/>
          </w:tcPr>
          <w:p w:rsidR="00F07175" w:rsidRDefault="00954ADE">
            <w:pPr>
              <w:widowControl w:val="0"/>
              <w:jc w:val="both"/>
              <w:rPr>
                <w:color w:val="000000"/>
              </w:rPr>
            </w:pPr>
            <w:r>
              <w:rPr>
                <w:color w:val="000000"/>
              </w:rPr>
              <w:t>00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F07175">
            <w:pPr>
              <w:widowControl w:val="0"/>
              <w:jc w:val="both"/>
              <w:rPr>
                <w:color w:val="000000"/>
              </w:rPr>
            </w:pPr>
          </w:p>
        </w:tc>
      </w:tr>
      <w:tr w:rsidR="00F07175">
        <w:trPr>
          <w:gridAfter w:val="1"/>
          <w:wAfter w:w="9" w:type="dxa"/>
          <w:trHeight w:val="539"/>
        </w:trPr>
        <w:tc>
          <w:tcPr>
            <w:tcW w:w="1996" w:type="dxa"/>
          </w:tcPr>
          <w:p w:rsidR="00F07175" w:rsidRDefault="00954ADE">
            <w:pPr>
              <w:widowControl w:val="0"/>
              <w:jc w:val="both"/>
              <w:rPr>
                <w:color w:val="000000"/>
              </w:rPr>
            </w:pPr>
            <w:r>
              <w:rPr>
                <w:color w:val="000000"/>
              </w:rPr>
              <w:t>0. Качество</w:t>
            </w:r>
          </w:p>
        </w:tc>
        <w:tc>
          <w:tcPr>
            <w:tcW w:w="1352" w:type="dxa"/>
          </w:tcPr>
          <w:p w:rsidR="00F07175" w:rsidRDefault="00954ADE">
            <w:pPr>
              <w:widowControl w:val="0"/>
              <w:jc w:val="both"/>
              <w:rPr>
                <w:color w:val="000000"/>
              </w:rPr>
            </w:pPr>
            <w:r>
              <w:rPr>
                <w:color w:val="000000"/>
              </w:rPr>
              <w:t>00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F07175">
            <w:pPr>
              <w:widowControl w:val="0"/>
              <w:jc w:val="both"/>
              <w:rPr>
                <w:color w:val="000000"/>
              </w:rPr>
            </w:pPr>
          </w:p>
        </w:tc>
      </w:tr>
      <w:tr w:rsidR="00F07175">
        <w:trPr>
          <w:gridAfter w:val="1"/>
          <w:wAfter w:w="9" w:type="dxa"/>
        </w:trPr>
        <w:tc>
          <w:tcPr>
            <w:tcW w:w="1996" w:type="dxa"/>
          </w:tcPr>
          <w:p w:rsidR="00F07175" w:rsidRDefault="00954ADE">
            <w:pPr>
              <w:widowControl w:val="0"/>
              <w:jc w:val="both"/>
              <w:rPr>
                <w:color w:val="000000"/>
              </w:rPr>
            </w:pPr>
            <w:r>
              <w:rPr>
                <w:color w:val="000000"/>
              </w:rPr>
              <w:t>0. Технология изготовления</w:t>
            </w:r>
          </w:p>
        </w:tc>
        <w:tc>
          <w:tcPr>
            <w:tcW w:w="1352" w:type="dxa"/>
          </w:tcPr>
          <w:p w:rsidR="00F07175" w:rsidRDefault="00954ADE">
            <w:pPr>
              <w:widowControl w:val="0"/>
              <w:jc w:val="both"/>
              <w:rPr>
                <w:color w:val="000000"/>
              </w:rPr>
            </w:pPr>
            <w:r>
              <w:rPr>
                <w:color w:val="000000"/>
              </w:rPr>
              <w:t>00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F07175">
            <w:pPr>
              <w:widowControl w:val="0"/>
              <w:jc w:val="both"/>
              <w:rPr>
                <w:color w:val="000000"/>
              </w:rPr>
            </w:pPr>
          </w:p>
        </w:tc>
      </w:tr>
      <w:tr w:rsidR="00F07175">
        <w:trPr>
          <w:gridAfter w:val="1"/>
          <w:wAfter w:w="9" w:type="dxa"/>
          <w:trHeight w:val="499"/>
        </w:trPr>
        <w:tc>
          <w:tcPr>
            <w:tcW w:w="1996" w:type="dxa"/>
          </w:tcPr>
          <w:p w:rsidR="00F07175" w:rsidRDefault="00954ADE">
            <w:pPr>
              <w:widowControl w:val="0"/>
              <w:jc w:val="both"/>
              <w:rPr>
                <w:color w:val="000000"/>
              </w:rPr>
            </w:pPr>
            <w:r>
              <w:rPr>
                <w:color w:val="000000"/>
              </w:rPr>
              <w:t>0. Ассортимент</w:t>
            </w:r>
          </w:p>
        </w:tc>
        <w:tc>
          <w:tcPr>
            <w:tcW w:w="1352" w:type="dxa"/>
          </w:tcPr>
          <w:p w:rsidR="00F07175" w:rsidRDefault="00954ADE">
            <w:pPr>
              <w:widowControl w:val="0"/>
              <w:jc w:val="both"/>
              <w:rPr>
                <w:color w:val="000000"/>
              </w:rPr>
            </w:pPr>
            <w:r>
              <w:rPr>
                <w:color w:val="000000"/>
              </w:rPr>
              <w:t>00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954ADE">
            <w:pPr>
              <w:widowControl w:val="0"/>
              <w:jc w:val="both"/>
              <w:rPr>
                <w:color w:val="000000"/>
              </w:rPr>
            </w:pPr>
            <w:r>
              <w:rPr>
                <w:color w:val="000000"/>
                <w:lang w:val="en-US"/>
              </w:rPr>
              <w:t>I</w:t>
            </w:r>
          </w:p>
        </w:tc>
      </w:tr>
      <w:tr w:rsidR="00F07175">
        <w:trPr>
          <w:gridAfter w:val="1"/>
          <w:wAfter w:w="9" w:type="dxa"/>
        </w:trPr>
        <w:tc>
          <w:tcPr>
            <w:tcW w:w="1996" w:type="dxa"/>
          </w:tcPr>
          <w:p w:rsidR="00F07175" w:rsidRDefault="00954ADE">
            <w:pPr>
              <w:widowControl w:val="0"/>
              <w:jc w:val="both"/>
              <w:rPr>
                <w:color w:val="000000"/>
              </w:rPr>
            </w:pPr>
            <w:r>
              <w:rPr>
                <w:color w:val="000000"/>
              </w:rPr>
              <w:t>0. Уровень сервиса</w:t>
            </w:r>
          </w:p>
        </w:tc>
        <w:tc>
          <w:tcPr>
            <w:tcW w:w="1352" w:type="dxa"/>
          </w:tcPr>
          <w:p w:rsidR="00F07175" w:rsidRDefault="00954ADE">
            <w:pPr>
              <w:widowControl w:val="0"/>
              <w:jc w:val="both"/>
              <w:rPr>
                <w:color w:val="000000"/>
              </w:rPr>
            </w:pPr>
            <w:r>
              <w:rPr>
                <w:color w:val="000000"/>
              </w:rPr>
              <w:t>00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954ADE">
            <w:pPr>
              <w:widowControl w:val="0"/>
              <w:jc w:val="both"/>
              <w:rPr>
                <w:color w:val="000000"/>
              </w:rPr>
            </w:pPr>
            <w:r>
              <w:rPr>
                <w:color w:val="000000"/>
                <w:lang w:val="en-US"/>
              </w:rPr>
              <w:t>II</w:t>
            </w:r>
          </w:p>
        </w:tc>
      </w:tr>
      <w:tr w:rsidR="00F07175">
        <w:trPr>
          <w:gridAfter w:val="1"/>
          <w:wAfter w:w="9" w:type="dxa"/>
        </w:trPr>
        <w:tc>
          <w:tcPr>
            <w:tcW w:w="1996" w:type="dxa"/>
          </w:tcPr>
          <w:p w:rsidR="00F07175" w:rsidRDefault="00954ADE">
            <w:pPr>
              <w:widowControl w:val="0"/>
              <w:jc w:val="both"/>
              <w:rPr>
                <w:color w:val="000000"/>
              </w:rPr>
            </w:pPr>
            <w:r>
              <w:rPr>
                <w:color w:val="000000"/>
              </w:rPr>
              <w:t>0. Поставки продукции</w:t>
            </w:r>
          </w:p>
        </w:tc>
        <w:tc>
          <w:tcPr>
            <w:tcW w:w="1352" w:type="dxa"/>
          </w:tcPr>
          <w:p w:rsidR="00F07175" w:rsidRDefault="00954ADE">
            <w:pPr>
              <w:widowControl w:val="0"/>
              <w:jc w:val="both"/>
              <w:rPr>
                <w:color w:val="000000"/>
              </w:rPr>
            </w:pPr>
            <w:r>
              <w:rPr>
                <w:color w:val="000000"/>
              </w:rPr>
              <w:t>0</w:t>
            </w: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w:t>
            </w:r>
          </w:p>
        </w:tc>
        <w:tc>
          <w:tcPr>
            <w:tcW w:w="1971" w:type="dxa"/>
          </w:tcPr>
          <w:p w:rsidR="00F07175" w:rsidRDefault="00F07175">
            <w:pPr>
              <w:widowControl w:val="0"/>
              <w:jc w:val="both"/>
              <w:rPr>
                <w:color w:val="000000"/>
              </w:rPr>
            </w:pPr>
          </w:p>
        </w:tc>
      </w:tr>
      <w:tr w:rsidR="00F07175">
        <w:trPr>
          <w:gridAfter w:val="1"/>
          <w:wAfter w:w="9" w:type="dxa"/>
          <w:trHeight w:val="482"/>
        </w:trPr>
        <w:tc>
          <w:tcPr>
            <w:tcW w:w="1996" w:type="dxa"/>
          </w:tcPr>
          <w:p w:rsidR="00F07175" w:rsidRDefault="00954ADE">
            <w:pPr>
              <w:widowControl w:val="0"/>
              <w:jc w:val="both"/>
              <w:rPr>
                <w:color w:val="000000"/>
              </w:rPr>
            </w:pPr>
            <w:r>
              <w:rPr>
                <w:color w:val="000000"/>
              </w:rPr>
              <w:t>Итого:</w:t>
            </w:r>
          </w:p>
        </w:tc>
        <w:tc>
          <w:tcPr>
            <w:tcW w:w="1352"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540" w:type="dxa"/>
          </w:tcPr>
          <w:p w:rsidR="00F07175" w:rsidRDefault="00F07175">
            <w:pPr>
              <w:widowControl w:val="0"/>
              <w:jc w:val="both"/>
              <w:rPr>
                <w:color w:val="000000"/>
              </w:rPr>
            </w:pPr>
          </w:p>
        </w:tc>
        <w:tc>
          <w:tcPr>
            <w:tcW w:w="1620" w:type="dxa"/>
          </w:tcPr>
          <w:p w:rsidR="00F07175" w:rsidRDefault="00954ADE">
            <w:pPr>
              <w:widowControl w:val="0"/>
              <w:jc w:val="both"/>
              <w:rPr>
                <w:color w:val="000000"/>
              </w:rPr>
            </w:pPr>
            <w:r>
              <w:rPr>
                <w:color w:val="000000"/>
              </w:rPr>
              <w:t>+ 00</w:t>
            </w:r>
          </w:p>
        </w:tc>
        <w:tc>
          <w:tcPr>
            <w:tcW w:w="1971" w:type="dxa"/>
          </w:tcPr>
          <w:p w:rsidR="00F07175" w:rsidRDefault="00F07175">
            <w:pPr>
              <w:widowControl w:val="0"/>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Профиль конкурентных преимуществ, оценивается в баллах, мы имеем количественную оценку преимуществ, все оценки условны.</w:t>
      </w:r>
    </w:p>
    <w:p w:rsidR="00F07175" w:rsidRDefault="00954ADE">
      <w:pPr>
        <w:widowControl w:val="0"/>
        <w:spacing w:before="120"/>
        <w:ind w:firstLine="567"/>
        <w:jc w:val="both"/>
        <w:rPr>
          <w:color w:val="000000"/>
        </w:rPr>
      </w:pPr>
      <w:r>
        <w:rPr>
          <w:color w:val="000000"/>
        </w:rPr>
        <w:t>Итог анализа конкурентов – ранжирование основных проблем по степени важности для жизнедеятельности ОАО «Комбинат мясной А-кий» можно сделать следующие выводы:</w:t>
      </w:r>
    </w:p>
    <w:p w:rsidR="00F07175" w:rsidRDefault="00954ADE">
      <w:pPr>
        <w:widowControl w:val="0"/>
        <w:spacing w:before="120"/>
        <w:ind w:firstLine="567"/>
        <w:jc w:val="both"/>
        <w:rPr>
          <w:color w:val="000000"/>
        </w:rPr>
      </w:pPr>
      <w:r>
        <w:rPr>
          <w:color w:val="000000"/>
        </w:rPr>
        <w:t>ОАО «Комбинат мясной А-кий» занимает устойчивое положение на рынке сбыта своей продукции, но руководству следует обратить внимание на выпускаемый ассортимент продукции, а также уровень сервиса для потребителей.</w:t>
      </w:r>
    </w:p>
    <w:p w:rsidR="00F07175" w:rsidRDefault="00954ADE">
      <w:pPr>
        <w:widowControl w:val="0"/>
        <w:spacing w:before="120"/>
        <w:ind w:firstLine="567"/>
        <w:jc w:val="both"/>
        <w:rPr>
          <w:color w:val="000000"/>
        </w:rPr>
      </w:pPr>
      <w:r>
        <w:rPr>
          <w:color w:val="000000"/>
        </w:rPr>
        <w:t>0) Посредники – напрямую влияют на выбор фирмой канала сбыта, т.к. обладают опытом работы на определенном рынке.</w:t>
      </w:r>
    </w:p>
    <w:p w:rsidR="00F07175" w:rsidRDefault="00954ADE">
      <w:pPr>
        <w:widowControl w:val="0"/>
        <w:spacing w:before="120"/>
        <w:ind w:firstLine="567"/>
        <w:jc w:val="both"/>
        <w:rPr>
          <w:color w:val="000000"/>
        </w:rPr>
      </w:pPr>
      <w:r>
        <w:rPr>
          <w:color w:val="000000"/>
        </w:rPr>
        <w:t xml:space="preserve">Основными посредниками ОАО «Комбинат мясной А-кий» являются магазины и торговые павильоны г. «ХХХ». Руководство ОАО «Комбинат мясной А-кий» отбирало своих посредников, предъявляя к ним конкретные требования, связанные в основном с рыночными возможностями этих магазинов (т.е. по охвату рынка). </w:t>
      </w:r>
    </w:p>
    <w:p w:rsidR="00F07175" w:rsidRDefault="00954ADE">
      <w:pPr>
        <w:widowControl w:val="0"/>
        <w:spacing w:before="120"/>
        <w:ind w:firstLine="567"/>
        <w:jc w:val="both"/>
        <w:rPr>
          <w:color w:val="000000"/>
        </w:rPr>
      </w:pPr>
      <w:r>
        <w:rPr>
          <w:color w:val="000000"/>
        </w:rPr>
        <w:t>Косвенный канал сбыта ОАО «Комбинат мясной А-кий» построен по принципам и «проталкивания», и «втягивания» (они дополняют друг друга), т.е. условия по сбыту в данном случае распределяются между сотрудничеством с посредниками и работой с конечными потребителями. Как средство достижения сотрудничества с посредниками, руководство ОАО «Комбинат мясной А-кий» должно выбрать следующий метод:</w:t>
      </w:r>
    </w:p>
    <w:p w:rsidR="00F07175" w:rsidRDefault="00954ADE">
      <w:pPr>
        <w:widowControl w:val="0"/>
        <w:spacing w:before="120"/>
        <w:ind w:firstLine="567"/>
        <w:jc w:val="both"/>
        <w:rPr>
          <w:color w:val="000000"/>
        </w:rPr>
      </w:pPr>
      <w:r>
        <w:rPr>
          <w:color w:val="000000"/>
        </w:rPr>
        <w:t>формализации отношений (со всеми посредниками заключены договора, фиксирование рейтинга поставок, оформление и резервирование продукции).</w:t>
      </w:r>
    </w:p>
    <w:p w:rsidR="00F07175" w:rsidRDefault="00954ADE">
      <w:pPr>
        <w:widowControl w:val="0"/>
        <w:spacing w:before="120"/>
        <w:jc w:val="center"/>
        <w:rPr>
          <w:b/>
          <w:bCs/>
          <w:color w:val="000000"/>
          <w:sz w:val="28"/>
          <w:szCs w:val="28"/>
        </w:rPr>
      </w:pPr>
      <w:r>
        <w:rPr>
          <w:b/>
          <w:bCs/>
          <w:color w:val="000000"/>
          <w:sz w:val="28"/>
          <w:szCs w:val="28"/>
        </w:rPr>
        <w:t>Анализ ценообразования на ОАО «Комбинат мясной А-кий», как элемента маркетинга.</w:t>
      </w:r>
    </w:p>
    <w:p w:rsidR="00F07175" w:rsidRDefault="00954ADE">
      <w:pPr>
        <w:widowControl w:val="0"/>
        <w:spacing w:before="120"/>
        <w:ind w:firstLine="567"/>
        <w:jc w:val="both"/>
        <w:rPr>
          <w:color w:val="000000"/>
        </w:rPr>
      </w:pPr>
      <w:r>
        <w:rPr>
          <w:color w:val="000000"/>
        </w:rPr>
        <w:t xml:space="preserve">Зная спрос, расчетную сумму издержек и цены конкурентов руководство ОАО «Комбинат мясной А-кий» будет готово к выбору цены собственного товара. Цена эта будет где – то в промежутке между слишком низкой, не обеспечивающей прибыли, и слишком высокой, препятствующей формированию спроса. </w:t>
      </w:r>
    </w:p>
    <w:p w:rsidR="00F07175" w:rsidRDefault="00954ADE">
      <w:pPr>
        <w:widowControl w:val="0"/>
        <w:spacing w:before="120"/>
        <w:ind w:firstLine="567"/>
        <w:jc w:val="both"/>
        <w:rPr>
          <w:color w:val="000000"/>
        </w:rPr>
      </w:pPr>
      <w:r>
        <w:rPr>
          <w:color w:val="000000"/>
        </w:rPr>
        <w:t xml:space="preserve">Минимально возможная цена определяется себестоимостью продукции, максимальная наличием каких – то уникальных достоинств в товаре фирмы. Цены товаров конкурентов дают средний уровень, которого ОАО «Комбинат мясной А-кий» и следует придерживаться при назначении цены. </w:t>
      </w:r>
    </w:p>
    <w:p w:rsidR="00F07175" w:rsidRDefault="00954ADE">
      <w:pPr>
        <w:widowControl w:val="0"/>
        <w:spacing w:before="120"/>
        <w:ind w:firstLine="567"/>
        <w:jc w:val="both"/>
        <w:rPr>
          <w:color w:val="000000"/>
        </w:rPr>
      </w:pPr>
      <w:r>
        <w:rPr>
          <w:color w:val="000000"/>
        </w:rPr>
        <w:t>Цена на продукцию ОАО «Комбинат мясной А-кий» формируется в рамках между нижним и верхним пределами цен конкурентов.</w:t>
      </w:r>
    </w:p>
    <w:p w:rsidR="00F07175" w:rsidRDefault="00954ADE">
      <w:pPr>
        <w:widowControl w:val="0"/>
        <w:spacing w:before="120"/>
        <w:ind w:firstLine="567"/>
        <w:jc w:val="both"/>
        <w:rPr>
          <w:color w:val="000000"/>
        </w:rPr>
      </w:pPr>
      <w:r>
        <w:rPr>
          <w:color w:val="000000"/>
        </w:rPr>
        <w:t>Пельмени «Три хозяйки» (город Нижний Новгород) – 00,00 руб.</w:t>
      </w:r>
    </w:p>
    <w:p w:rsidR="00F07175" w:rsidRDefault="00954ADE">
      <w:pPr>
        <w:widowControl w:val="0"/>
        <w:spacing w:before="120"/>
        <w:ind w:firstLine="567"/>
        <w:jc w:val="both"/>
        <w:rPr>
          <w:color w:val="000000"/>
        </w:rPr>
      </w:pPr>
      <w:r>
        <w:rPr>
          <w:color w:val="000000"/>
        </w:rPr>
        <w:t>Пельмени «Останкинские» (город Екатеринбург) – 00,00 руб.</w:t>
      </w:r>
    </w:p>
    <w:p w:rsidR="00F07175" w:rsidRDefault="00954ADE">
      <w:pPr>
        <w:widowControl w:val="0"/>
        <w:spacing w:before="120"/>
        <w:ind w:firstLine="567"/>
        <w:jc w:val="both"/>
        <w:rPr>
          <w:color w:val="000000"/>
        </w:rPr>
      </w:pPr>
      <w:r>
        <w:rPr>
          <w:color w:val="000000"/>
        </w:rPr>
        <w:t>средняя цена составляет –</w:t>
      </w:r>
    </w:p>
    <w:p w:rsidR="00F07175" w:rsidRDefault="00954ADE">
      <w:pPr>
        <w:widowControl w:val="0"/>
        <w:spacing w:before="120"/>
        <w:ind w:firstLine="567"/>
        <w:jc w:val="both"/>
        <w:rPr>
          <w:color w:val="000000"/>
        </w:rPr>
      </w:pPr>
      <w:r>
        <w:rPr>
          <w:color w:val="000000"/>
        </w:rPr>
        <w:t>(00,00 руб. + 00,00 руб. ) / 0 = 00,00 руб.</w:t>
      </w:r>
    </w:p>
    <w:p w:rsidR="00F07175" w:rsidRDefault="00954ADE">
      <w:pPr>
        <w:widowControl w:val="0"/>
        <w:spacing w:before="120"/>
        <w:ind w:firstLine="567"/>
        <w:jc w:val="both"/>
        <w:rPr>
          <w:color w:val="000000"/>
        </w:rPr>
      </w:pPr>
      <w:r>
        <w:rPr>
          <w:color w:val="000000"/>
        </w:rPr>
        <w:t>Для продукции ОАО «Комбинат мясной А-кий» берем цену 00,00 руб. за один килограмм.</w:t>
      </w:r>
    </w:p>
    <w:p w:rsidR="00F07175" w:rsidRDefault="00954ADE">
      <w:pPr>
        <w:widowControl w:val="0"/>
        <w:spacing w:before="120"/>
        <w:ind w:firstLine="567"/>
        <w:jc w:val="both"/>
        <w:rPr>
          <w:color w:val="000000"/>
        </w:rPr>
      </w:pPr>
      <w:r>
        <w:rPr>
          <w:color w:val="000000"/>
        </w:rPr>
        <w:t>Рассмотрим соответствие цены продукции и затрат на производство данной продукции. Классификация производственных затрат представлена по элементам в таблице 0.0 сроком на один месяц, производственная программа ОАО «Комбинат мясной А-кий» составляет 0 000 кг. в месяц.</w:t>
      </w:r>
    </w:p>
    <w:p w:rsidR="00F07175" w:rsidRDefault="00954ADE">
      <w:pPr>
        <w:widowControl w:val="0"/>
        <w:spacing w:before="120"/>
        <w:ind w:firstLine="567"/>
        <w:jc w:val="both"/>
        <w:rPr>
          <w:color w:val="000000"/>
        </w:rPr>
      </w:pPr>
      <w:r>
        <w:rPr>
          <w:color w:val="000000"/>
        </w:rPr>
        <w:t>Отпускная цена продукции ОАО «Комбинат мясной А-кий» составляет 00 руб. за 0 кг., сумма производственных затрат, ОАО «Комбинат мясной А-кий» на 0 кг. продукции равна 00,0 руб., можно сделать следующий вывод, что отпускная цена сформированная ОАО «Комбинат мясной А-кий» будет обеспечивать реальный спрос и реальную прибыль.</w:t>
      </w:r>
    </w:p>
    <w:p w:rsidR="00F07175" w:rsidRDefault="00954ADE">
      <w:pPr>
        <w:widowControl w:val="0"/>
        <w:spacing w:before="120"/>
        <w:ind w:firstLine="567"/>
        <w:jc w:val="both"/>
        <w:rPr>
          <w:color w:val="000000"/>
        </w:rPr>
      </w:pPr>
      <w:r>
        <w:rPr>
          <w:color w:val="000000"/>
        </w:rPr>
        <w:t>Таблица 0.0</w:t>
      </w:r>
    </w:p>
    <w:p w:rsidR="00F07175" w:rsidRDefault="00954ADE">
      <w:pPr>
        <w:widowControl w:val="0"/>
        <w:spacing w:before="120"/>
        <w:ind w:firstLine="567"/>
        <w:jc w:val="both"/>
        <w:rPr>
          <w:color w:val="000000"/>
        </w:rPr>
      </w:pPr>
      <w:r>
        <w:rPr>
          <w:color w:val="000000"/>
        </w:rPr>
        <w:t>Смета производственных затрат ОАО «Комбинат мясной А-кий» Сроком на один месяц, при объеме реализации 0 000 кг.</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7"/>
        <w:gridCol w:w="1973"/>
        <w:gridCol w:w="5292"/>
      </w:tblGrid>
      <w:tr w:rsidR="00F07175">
        <w:trPr>
          <w:trHeight w:val="822"/>
        </w:trPr>
        <w:tc>
          <w:tcPr>
            <w:tcW w:w="2307" w:type="dxa"/>
          </w:tcPr>
          <w:p w:rsidR="00F07175" w:rsidRDefault="00F07175">
            <w:pPr>
              <w:widowControl w:val="0"/>
              <w:jc w:val="both"/>
              <w:rPr>
                <w:color w:val="000000"/>
              </w:rPr>
            </w:pPr>
          </w:p>
          <w:p w:rsidR="00F07175" w:rsidRDefault="00954ADE">
            <w:pPr>
              <w:widowControl w:val="0"/>
              <w:jc w:val="both"/>
              <w:rPr>
                <w:color w:val="000000"/>
              </w:rPr>
            </w:pPr>
            <w:r>
              <w:rPr>
                <w:color w:val="000000"/>
              </w:rPr>
              <w:t>Элементы</w:t>
            </w:r>
          </w:p>
        </w:tc>
        <w:tc>
          <w:tcPr>
            <w:tcW w:w="1972" w:type="dxa"/>
          </w:tcPr>
          <w:p w:rsidR="00F07175" w:rsidRDefault="00F07175">
            <w:pPr>
              <w:widowControl w:val="0"/>
              <w:jc w:val="both"/>
              <w:rPr>
                <w:color w:val="000000"/>
              </w:rPr>
            </w:pPr>
          </w:p>
          <w:p w:rsidR="00F07175" w:rsidRDefault="00954ADE">
            <w:pPr>
              <w:widowControl w:val="0"/>
              <w:jc w:val="both"/>
              <w:rPr>
                <w:color w:val="000000"/>
              </w:rPr>
            </w:pPr>
            <w:r>
              <w:rPr>
                <w:color w:val="000000"/>
              </w:rPr>
              <w:t>Сумма</w:t>
            </w:r>
          </w:p>
        </w:tc>
        <w:tc>
          <w:tcPr>
            <w:tcW w:w="5292"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c>
          <w:tcPr>
            <w:tcW w:w="2307" w:type="dxa"/>
          </w:tcPr>
          <w:p w:rsidR="00F07175" w:rsidRDefault="00954ADE">
            <w:pPr>
              <w:widowControl w:val="0"/>
              <w:jc w:val="both"/>
              <w:rPr>
                <w:color w:val="000000"/>
              </w:rPr>
            </w:pPr>
            <w:r>
              <w:rPr>
                <w:color w:val="000000"/>
              </w:rPr>
              <w:t>0</w:t>
            </w:r>
          </w:p>
        </w:tc>
        <w:tc>
          <w:tcPr>
            <w:tcW w:w="1972" w:type="dxa"/>
          </w:tcPr>
          <w:p w:rsidR="00F07175" w:rsidRDefault="00954ADE">
            <w:pPr>
              <w:widowControl w:val="0"/>
              <w:jc w:val="both"/>
              <w:rPr>
                <w:color w:val="000000"/>
              </w:rPr>
            </w:pPr>
            <w:r>
              <w:rPr>
                <w:color w:val="000000"/>
              </w:rPr>
              <w:t>0</w:t>
            </w:r>
          </w:p>
        </w:tc>
        <w:tc>
          <w:tcPr>
            <w:tcW w:w="5292" w:type="dxa"/>
          </w:tcPr>
          <w:p w:rsidR="00F07175" w:rsidRDefault="00954ADE">
            <w:pPr>
              <w:widowControl w:val="0"/>
              <w:jc w:val="both"/>
              <w:rPr>
                <w:color w:val="000000"/>
              </w:rPr>
            </w:pPr>
            <w:r>
              <w:rPr>
                <w:color w:val="000000"/>
              </w:rPr>
              <w:t>0</w:t>
            </w:r>
          </w:p>
        </w:tc>
      </w:tr>
      <w:tr w:rsidR="00F07175">
        <w:tc>
          <w:tcPr>
            <w:tcW w:w="2307" w:type="dxa"/>
          </w:tcPr>
          <w:p w:rsidR="00F07175" w:rsidRDefault="00954ADE">
            <w:pPr>
              <w:widowControl w:val="0"/>
              <w:jc w:val="both"/>
              <w:rPr>
                <w:color w:val="000000"/>
              </w:rPr>
            </w:pPr>
            <w:r>
              <w:rPr>
                <w:color w:val="000000"/>
              </w:rPr>
              <w:t>0. Сырье и материалы в т.ч.</w:t>
            </w:r>
          </w:p>
        </w:tc>
        <w:tc>
          <w:tcPr>
            <w:tcW w:w="1972" w:type="dxa"/>
          </w:tcPr>
          <w:p w:rsidR="00F07175" w:rsidRDefault="00954ADE">
            <w:pPr>
              <w:widowControl w:val="0"/>
              <w:jc w:val="both"/>
              <w:rPr>
                <w:color w:val="000000"/>
              </w:rPr>
            </w:pPr>
            <w:r>
              <w:rPr>
                <w:color w:val="000000"/>
              </w:rPr>
              <w:t>000 000,0 руб.</w:t>
            </w:r>
          </w:p>
        </w:tc>
        <w:tc>
          <w:tcPr>
            <w:tcW w:w="5292" w:type="dxa"/>
          </w:tcPr>
          <w:p w:rsidR="00F07175" w:rsidRDefault="00954ADE">
            <w:pPr>
              <w:widowControl w:val="0"/>
              <w:jc w:val="both"/>
              <w:rPr>
                <w:color w:val="000000"/>
              </w:rPr>
            </w:pPr>
            <w:r>
              <w:rPr>
                <w:color w:val="000000"/>
              </w:rPr>
              <w:t>00 000 + 00 000 + 00 000 + 0 000 + 0 000 =</w:t>
            </w:r>
          </w:p>
          <w:p w:rsidR="00F07175" w:rsidRDefault="00954ADE">
            <w:pPr>
              <w:widowControl w:val="0"/>
              <w:jc w:val="both"/>
              <w:rPr>
                <w:color w:val="000000"/>
              </w:rPr>
            </w:pPr>
            <w:r>
              <w:rPr>
                <w:color w:val="000000"/>
              </w:rPr>
              <w:t>000 000</w:t>
            </w:r>
          </w:p>
          <w:p w:rsidR="00F07175" w:rsidRDefault="00F07175">
            <w:pPr>
              <w:widowControl w:val="0"/>
              <w:jc w:val="both"/>
              <w:rPr>
                <w:color w:val="000000"/>
              </w:rPr>
            </w:pPr>
          </w:p>
        </w:tc>
      </w:tr>
      <w:tr w:rsidR="00F07175">
        <w:tc>
          <w:tcPr>
            <w:tcW w:w="2307" w:type="dxa"/>
          </w:tcPr>
          <w:p w:rsidR="00F07175" w:rsidRDefault="00954ADE">
            <w:pPr>
              <w:widowControl w:val="0"/>
              <w:jc w:val="both"/>
              <w:rPr>
                <w:color w:val="000000"/>
              </w:rPr>
            </w:pPr>
            <w:r>
              <w:rPr>
                <w:color w:val="000000"/>
              </w:rPr>
              <w:t>А) мука</w:t>
            </w:r>
          </w:p>
        </w:tc>
        <w:tc>
          <w:tcPr>
            <w:tcW w:w="1972" w:type="dxa"/>
          </w:tcPr>
          <w:p w:rsidR="00F07175" w:rsidRDefault="00954ADE">
            <w:pPr>
              <w:widowControl w:val="0"/>
              <w:jc w:val="both"/>
              <w:rPr>
                <w:color w:val="000000"/>
              </w:rPr>
            </w:pPr>
            <w:r>
              <w:rPr>
                <w:color w:val="000000"/>
              </w:rPr>
              <w:t>00 000,0 руб.</w:t>
            </w:r>
          </w:p>
        </w:tc>
        <w:tc>
          <w:tcPr>
            <w:tcW w:w="5292" w:type="dxa"/>
          </w:tcPr>
          <w:p w:rsidR="00F07175" w:rsidRDefault="00954ADE">
            <w:pPr>
              <w:widowControl w:val="0"/>
              <w:jc w:val="both"/>
              <w:rPr>
                <w:color w:val="000000"/>
              </w:rPr>
            </w:pPr>
            <w:r>
              <w:rPr>
                <w:color w:val="000000"/>
              </w:rPr>
              <w:t>0 000 х 0,00 х 0,0 руб. = 00 000,0 руб.</w:t>
            </w:r>
          </w:p>
        </w:tc>
      </w:tr>
      <w:tr w:rsidR="00F07175">
        <w:tc>
          <w:tcPr>
            <w:tcW w:w="2307" w:type="dxa"/>
          </w:tcPr>
          <w:p w:rsidR="00F07175" w:rsidRDefault="00954ADE">
            <w:pPr>
              <w:widowControl w:val="0"/>
              <w:jc w:val="both"/>
              <w:rPr>
                <w:color w:val="000000"/>
              </w:rPr>
            </w:pPr>
            <w:r>
              <w:rPr>
                <w:color w:val="000000"/>
              </w:rPr>
              <w:t>Б) говядина</w:t>
            </w:r>
          </w:p>
        </w:tc>
        <w:tc>
          <w:tcPr>
            <w:tcW w:w="1972" w:type="dxa"/>
          </w:tcPr>
          <w:p w:rsidR="00F07175" w:rsidRDefault="00954ADE">
            <w:pPr>
              <w:widowControl w:val="0"/>
              <w:jc w:val="both"/>
              <w:rPr>
                <w:color w:val="000000"/>
              </w:rPr>
            </w:pPr>
            <w:r>
              <w:rPr>
                <w:color w:val="000000"/>
              </w:rPr>
              <w:t>00 00,0 руб.</w:t>
            </w:r>
          </w:p>
        </w:tc>
        <w:tc>
          <w:tcPr>
            <w:tcW w:w="5292" w:type="dxa"/>
          </w:tcPr>
          <w:p w:rsidR="00F07175" w:rsidRDefault="00954ADE">
            <w:pPr>
              <w:widowControl w:val="0"/>
              <w:jc w:val="both"/>
              <w:rPr>
                <w:color w:val="000000"/>
              </w:rPr>
            </w:pPr>
            <w:r>
              <w:rPr>
                <w:color w:val="000000"/>
              </w:rPr>
              <w:t>0 000 х 0,0 х 00,0 руб. = 00 000,0 руб.</w:t>
            </w:r>
          </w:p>
        </w:tc>
      </w:tr>
      <w:tr w:rsidR="00F07175">
        <w:tc>
          <w:tcPr>
            <w:tcW w:w="2307" w:type="dxa"/>
          </w:tcPr>
          <w:p w:rsidR="00F07175" w:rsidRDefault="00954ADE">
            <w:pPr>
              <w:widowControl w:val="0"/>
              <w:jc w:val="both"/>
              <w:rPr>
                <w:color w:val="000000"/>
              </w:rPr>
            </w:pPr>
            <w:r>
              <w:rPr>
                <w:color w:val="000000"/>
              </w:rPr>
              <w:t>В) свинина</w:t>
            </w:r>
          </w:p>
        </w:tc>
        <w:tc>
          <w:tcPr>
            <w:tcW w:w="1972" w:type="dxa"/>
          </w:tcPr>
          <w:p w:rsidR="00F07175" w:rsidRDefault="00954ADE">
            <w:pPr>
              <w:widowControl w:val="0"/>
              <w:jc w:val="both"/>
              <w:rPr>
                <w:color w:val="000000"/>
              </w:rPr>
            </w:pPr>
            <w:r>
              <w:rPr>
                <w:color w:val="000000"/>
              </w:rPr>
              <w:t>00 00,0 руб.</w:t>
            </w:r>
          </w:p>
        </w:tc>
        <w:tc>
          <w:tcPr>
            <w:tcW w:w="5292" w:type="dxa"/>
          </w:tcPr>
          <w:p w:rsidR="00F07175" w:rsidRDefault="00954ADE">
            <w:pPr>
              <w:widowControl w:val="0"/>
              <w:jc w:val="both"/>
              <w:rPr>
                <w:color w:val="000000"/>
              </w:rPr>
            </w:pPr>
            <w:r>
              <w:rPr>
                <w:color w:val="000000"/>
              </w:rPr>
              <w:t>0 000 х 0,0 х 00,0 руб. = 00 000,0 руб.</w:t>
            </w:r>
          </w:p>
        </w:tc>
      </w:tr>
      <w:tr w:rsidR="00F07175">
        <w:tc>
          <w:tcPr>
            <w:tcW w:w="2307" w:type="dxa"/>
          </w:tcPr>
          <w:p w:rsidR="00F07175" w:rsidRDefault="00954ADE">
            <w:pPr>
              <w:widowControl w:val="0"/>
              <w:jc w:val="both"/>
              <w:rPr>
                <w:color w:val="000000"/>
              </w:rPr>
            </w:pPr>
            <w:r>
              <w:rPr>
                <w:color w:val="000000"/>
              </w:rPr>
              <w:t>Г) вкусовые добавки</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 х 0,00 х 0,0 руб. = 0 000,0 руб.</w:t>
            </w:r>
          </w:p>
        </w:tc>
      </w:tr>
      <w:tr w:rsidR="00F07175">
        <w:tc>
          <w:tcPr>
            <w:tcW w:w="2307" w:type="dxa"/>
          </w:tcPr>
          <w:p w:rsidR="00F07175" w:rsidRDefault="00954ADE">
            <w:pPr>
              <w:widowControl w:val="0"/>
              <w:jc w:val="both"/>
              <w:rPr>
                <w:color w:val="000000"/>
              </w:rPr>
            </w:pPr>
            <w:r>
              <w:rPr>
                <w:color w:val="000000"/>
              </w:rPr>
              <w:t>Д) упаковка</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 х 0,0 руб. = 0 000 руб.</w:t>
            </w:r>
          </w:p>
        </w:tc>
      </w:tr>
      <w:tr w:rsidR="00F07175">
        <w:tc>
          <w:tcPr>
            <w:tcW w:w="2307" w:type="dxa"/>
          </w:tcPr>
          <w:p w:rsidR="00F07175" w:rsidRDefault="00954ADE">
            <w:pPr>
              <w:widowControl w:val="0"/>
              <w:jc w:val="both"/>
              <w:rPr>
                <w:color w:val="000000"/>
              </w:rPr>
            </w:pPr>
            <w:r>
              <w:rPr>
                <w:color w:val="000000"/>
              </w:rPr>
              <w:t>0. Амортизация в т.ч</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000,0 руб. + 0 000,0 руб. = 0 000,0 руб.</w:t>
            </w:r>
          </w:p>
        </w:tc>
      </w:tr>
      <w:tr w:rsidR="00F07175">
        <w:tc>
          <w:tcPr>
            <w:tcW w:w="2307" w:type="dxa"/>
          </w:tcPr>
          <w:p w:rsidR="00F07175" w:rsidRDefault="00954ADE">
            <w:pPr>
              <w:widowControl w:val="0"/>
              <w:jc w:val="both"/>
              <w:rPr>
                <w:color w:val="000000"/>
              </w:rPr>
            </w:pPr>
            <w:r>
              <w:rPr>
                <w:color w:val="000000"/>
              </w:rPr>
              <w:t>А) тестомесилка</w:t>
            </w:r>
          </w:p>
        </w:tc>
        <w:tc>
          <w:tcPr>
            <w:tcW w:w="1972" w:type="dxa"/>
          </w:tcPr>
          <w:p w:rsidR="00F07175" w:rsidRDefault="00954ADE">
            <w:pPr>
              <w:widowControl w:val="0"/>
              <w:jc w:val="both"/>
              <w:rPr>
                <w:color w:val="000000"/>
              </w:rPr>
            </w:pPr>
            <w:r>
              <w:rPr>
                <w:color w:val="000000"/>
              </w:rPr>
              <w:t>000,0 руб.</w:t>
            </w:r>
          </w:p>
        </w:tc>
        <w:tc>
          <w:tcPr>
            <w:tcW w:w="5292" w:type="dxa"/>
          </w:tcPr>
          <w:p w:rsidR="00F07175" w:rsidRDefault="00954ADE">
            <w:pPr>
              <w:widowControl w:val="0"/>
              <w:jc w:val="both"/>
              <w:rPr>
                <w:color w:val="000000"/>
              </w:rPr>
            </w:pPr>
            <w:r>
              <w:rPr>
                <w:color w:val="000000"/>
              </w:rPr>
              <w:t>00 000 / 0 года / 00 месяцев = 000,0 руб.</w:t>
            </w:r>
          </w:p>
        </w:tc>
      </w:tr>
      <w:tr w:rsidR="00F07175">
        <w:tc>
          <w:tcPr>
            <w:tcW w:w="2307" w:type="dxa"/>
          </w:tcPr>
          <w:p w:rsidR="00F07175" w:rsidRDefault="00954ADE">
            <w:pPr>
              <w:widowControl w:val="0"/>
              <w:jc w:val="both"/>
              <w:rPr>
                <w:color w:val="000000"/>
              </w:rPr>
            </w:pPr>
            <w:r>
              <w:rPr>
                <w:color w:val="000000"/>
              </w:rPr>
              <w:t>Б) электромясорубка</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00 000 / 0 года / 00 месяцев = 0 000,0 руб.</w:t>
            </w:r>
          </w:p>
        </w:tc>
      </w:tr>
      <w:tr w:rsidR="00F07175">
        <w:tc>
          <w:tcPr>
            <w:tcW w:w="2307" w:type="dxa"/>
          </w:tcPr>
          <w:p w:rsidR="00F07175" w:rsidRDefault="00954ADE">
            <w:pPr>
              <w:widowControl w:val="0"/>
              <w:jc w:val="both"/>
              <w:rPr>
                <w:color w:val="000000"/>
              </w:rPr>
            </w:pPr>
            <w:r>
              <w:rPr>
                <w:color w:val="000000"/>
              </w:rPr>
              <w:t>Аренда помещения, включая коммунальные услуги и энергозатраты</w:t>
            </w:r>
          </w:p>
        </w:tc>
        <w:tc>
          <w:tcPr>
            <w:tcW w:w="1972" w:type="dxa"/>
          </w:tcPr>
          <w:p w:rsidR="00F07175" w:rsidRDefault="00954ADE">
            <w:pPr>
              <w:widowControl w:val="0"/>
              <w:jc w:val="both"/>
              <w:rPr>
                <w:color w:val="000000"/>
              </w:rPr>
            </w:pPr>
            <w:r>
              <w:rPr>
                <w:color w:val="000000"/>
              </w:rPr>
              <w:t>00 000,0 руб.</w:t>
            </w:r>
          </w:p>
        </w:tc>
        <w:tc>
          <w:tcPr>
            <w:tcW w:w="5292" w:type="dxa"/>
          </w:tcPr>
          <w:p w:rsidR="00F07175" w:rsidRDefault="00954ADE">
            <w:pPr>
              <w:widowControl w:val="0"/>
              <w:jc w:val="both"/>
              <w:rPr>
                <w:color w:val="000000"/>
              </w:rPr>
            </w:pPr>
            <w:r>
              <w:rPr>
                <w:color w:val="000000"/>
              </w:rPr>
              <w:t>0 000 х 00,0 х 0%</w:t>
            </w:r>
          </w:p>
        </w:tc>
      </w:tr>
      <w:tr w:rsidR="00F07175">
        <w:tc>
          <w:tcPr>
            <w:tcW w:w="2307" w:type="dxa"/>
          </w:tcPr>
          <w:p w:rsidR="00F07175" w:rsidRDefault="00954ADE">
            <w:pPr>
              <w:widowControl w:val="0"/>
              <w:jc w:val="both"/>
              <w:rPr>
                <w:color w:val="000000"/>
              </w:rPr>
            </w:pPr>
            <w:r>
              <w:rPr>
                <w:color w:val="000000"/>
              </w:rPr>
              <w:t>0. Затраты на заработную плату в т.ч.</w:t>
            </w:r>
          </w:p>
        </w:tc>
        <w:tc>
          <w:tcPr>
            <w:tcW w:w="1972" w:type="dxa"/>
          </w:tcPr>
          <w:p w:rsidR="00F07175" w:rsidRDefault="00954ADE">
            <w:pPr>
              <w:widowControl w:val="0"/>
              <w:jc w:val="both"/>
              <w:rPr>
                <w:color w:val="000000"/>
              </w:rPr>
            </w:pPr>
            <w:r>
              <w:rPr>
                <w:color w:val="000000"/>
              </w:rPr>
              <w:t>00 000,0 руб.</w:t>
            </w:r>
          </w:p>
        </w:tc>
        <w:tc>
          <w:tcPr>
            <w:tcW w:w="5292" w:type="dxa"/>
          </w:tcPr>
          <w:p w:rsidR="00F07175" w:rsidRDefault="00954ADE">
            <w:pPr>
              <w:widowControl w:val="0"/>
              <w:jc w:val="both"/>
              <w:rPr>
                <w:color w:val="000000"/>
              </w:rPr>
            </w:pPr>
            <w:r>
              <w:rPr>
                <w:color w:val="000000"/>
              </w:rPr>
              <w:t>00 000,0 руб. + 0 000,0 руб. + 0 000,0 руб. + 0 000,0 руб. + 0 000,0 руб. = 00 000,0 руб.</w:t>
            </w:r>
          </w:p>
        </w:tc>
      </w:tr>
      <w:tr w:rsidR="00F07175">
        <w:tc>
          <w:tcPr>
            <w:tcW w:w="2307" w:type="dxa"/>
          </w:tcPr>
          <w:p w:rsidR="00F07175" w:rsidRDefault="00954ADE">
            <w:pPr>
              <w:widowControl w:val="0"/>
              <w:jc w:val="both"/>
              <w:rPr>
                <w:color w:val="000000"/>
              </w:rPr>
            </w:pPr>
            <w:r>
              <w:rPr>
                <w:color w:val="000000"/>
              </w:rPr>
              <w:t>А) лепщицы</w:t>
            </w:r>
          </w:p>
        </w:tc>
        <w:tc>
          <w:tcPr>
            <w:tcW w:w="1972" w:type="dxa"/>
          </w:tcPr>
          <w:p w:rsidR="00F07175" w:rsidRDefault="00954ADE">
            <w:pPr>
              <w:widowControl w:val="0"/>
              <w:jc w:val="both"/>
              <w:rPr>
                <w:color w:val="000000"/>
              </w:rPr>
            </w:pPr>
            <w:r>
              <w:rPr>
                <w:color w:val="000000"/>
              </w:rPr>
              <w:t>00 000,0 руб.</w:t>
            </w:r>
          </w:p>
        </w:tc>
        <w:tc>
          <w:tcPr>
            <w:tcW w:w="5292" w:type="dxa"/>
          </w:tcPr>
          <w:p w:rsidR="00F07175" w:rsidRDefault="00954ADE">
            <w:pPr>
              <w:widowControl w:val="0"/>
              <w:jc w:val="both"/>
              <w:rPr>
                <w:color w:val="000000"/>
              </w:rPr>
            </w:pPr>
            <w:r>
              <w:rPr>
                <w:color w:val="000000"/>
              </w:rPr>
              <w:t>00 х 0 000,0 руб. = 00 000,0 руб.</w:t>
            </w:r>
          </w:p>
        </w:tc>
      </w:tr>
      <w:tr w:rsidR="00F07175">
        <w:tc>
          <w:tcPr>
            <w:tcW w:w="2307" w:type="dxa"/>
          </w:tcPr>
          <w:p w:rsidR="00F07175" w:rsidRDefault="00954ADE">
            <w:pPr>
              <w:widowControl w:val="0"/>
              <w:jc w:val="both"/>
              <w:rPr>
                <w:color w:val="000000"/>
              </w:rPr>
            </w:pPr>
            <w:r>
              <w:rPr>
                <w:color w:val="000000"/>
              </w:rPr>
              <w:t>Б) разнорабочий</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0 000,0 руб.</w:t>
            </w:r>
          </w:p>
        </w:tc>
      </w:tr>
      <w:tr w:rsidR="00F07175">
        <w:tc>
          <w:tcPr>
            <w:tcW w:w="2307" w:type="dxa"/>
          </w:tcPr>
          <w:p w:rsidR="00F07175" w:rsidRDefault="00954ADE">
            <w:pPr>
              <w:widowControl w:val="0"/>
              <w:jc w:val="both"/>
              <w:rPr>
                <w:color w:val="000000"/>
              </w:rPr>
            </w:pPr>
            <w:r>
              <w:rPr>
                <w:color w:val="000000"/>
              </w:rPr>
              <w:t>В) кладовщик</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0 000,0 руб.</w:t>
            </w:r>
          </w:p>
        </w:tc>
      </w:tr>
      <w:tr w:rsidR="00F07175">
        <w:tc>
          <w:tcPr>
            <w:tcW w:w="2307" w:type="dxa"/>
          </w:tcPr>
          <w:p w:rsidR="00F07175" w:rsidRDefault="00954ADE">
            <w:pPr>
              <w:widowControl w:val="0"/>
              <w:jc w:val="both"/>
              <w:rPr>
                <w:color w:val="000000"/>
              </w:rPr>
            </w:pPr>
            <w:r>
              <w:rPr>
                <w:color w:val="000000"/>
              </w:rPr>
              <w:t>Г) водитель</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0 000,0 руб.</w:t>
            </w:r>
          </w:p>
        </w:tc>
      </w:tr>
      <w:tr w:rsidR="00F07175">
        <w:tc>
          <w:tcPr>
            <w:tcW w:w="2307" w:type="dxa"/>
          </w:tcPr>
          <w:p w:rsidR="00F07175" w:rsidRDefault="00954ADE">
            <w:pPr>
              <w:widowControl w:val="0"/>
              <w:jc w:val="both"/>
              <w:rPr>
                <w:color w:val="000000"/>
              </w:rPr>
            </w:pPr>
            <w:r>
              <w:rPr>
                <w:color w:val="000000"/>
              </w:rPr>
              <w:t>Д) главный бухгалтер</w:t>
            </w:r>
          </w:p>
        </w:tc>
        <w:tc>
          <w:tcPr>
            <w:tcW w:w="1972" w:type="dxa"/>
          </w:tcPr>
          <w:p w:rsidR="00F07175" w:rsidRDefault="00954ADE">
            <w:pPr>
              <w:widowControl w:val="0"/>
              <w:jc w:val="both"/>
              <w:rPr>
                <w:color w:val="000000"/>
              </w:rPr>
            </w:pPr>
            <w:r>
              <w:rPr>
                <w:color w:val="000000"/>
              </w:rPr>
              <w:t>0 000,0 руб.</w:t>
            </w:r>
          </w:p>
        </w:tc>
        <w:tc>
          <w:tcPr>
            <w:tcW w:w="5292" w:type="dxa"/>
          </w:tcPr>
          <w:p w:rsidR="00F07175" w:rsidRDefault="00954ADE">
            <w:pPr>
              <w:widowControl w:val="0"/>
              <w:jc w:val="both"/>
              <w:rPr>
                <w:color w:val="000000"/>
              </w:rPr>
            </w:pPr>
            <w:r>
              <w:rPr>
                <w:color w:val="000000"/>
              </w:rPr>
              <w:t>0 000,0 руб.</w:t>
            </w:r>
          </w:p>
        </w:tc>
      </w:tr>
      <w:tr w:rsidR="00F07175">
        <w:tc>
          <w:tcPr>
            <w:tcW w:w="2307" w:type="dxa"/>
          </w:tcPr>
          <w:p w:rsidR="00F07175" w:rsidRDefault="00F07175">
            <w:pPr>
              <w:widowControl w:val="0"/>
              <w:jc w:val="both"/>
              <w:rPr>
                <w:color w:val="000000"/>
              </w:rPr>
            </w:pPr>
          </w:p>
        </w:tc>
        <w:tc>
          <w:tcPr>
            <w:tcW w:w="1972" w:type="dxa"/>
          </w:tcPr>
          <w:p w:rsidR="00F07175" w:rsidRDefault="00F07175">
            <w:pPr>
              <w:widowControl w:val="0"/>
              <w:jc w:val="both"/>
              <w:rPr>
                <w:color w:val="000000"/>
              </w:rPr>
            </w:pPr>
          </w:p>
        </w:tc>
        <w:tc>
          <w:tcPr>
            <w:tcW w:w="5292" w:type="dxa"/>
          </w:tcPr>
          <w:p w:rsidR="00F07175" w:rsidRDefault="00F07175">
            <w:pPr>
              <w:widowControl w:val="0"/>
              <w:jc w:val="both"/>
              <w:rPr>
                <w:color w:val="000000"/>
              </w:rPr>
            </w:pPr>
          </w:p>
        </w:tc>
      </w:tr>
      <w:tr w:rsidR="00F07175">
        <w:tc>
          <w:tcPr>
            <w:tcW w:w="2307" w:type="dxa"/>
          </w:tcPr>
          <w:p w:rsidR="00F07175" w:rsidRDefault="00954ADE">
            <w:pPr>
              <w:widowControl w:val="0"/>
              <w:spacing w:before="120"/>
              <w:ind w:firstLine="567"/>
              <w:jc w:val="both"/>
              <w:rPr>
                <w:color w:val="000000"/>
              </w:rPr>
            </w:pPr>
            <w:r>
              <w:rPr>
                <w:color w:val="000000"/>
              </w:rPr>
              <w:t>0. отчисления на социальные нужды 00,0%</w:t>
            </w:r>
          </w:p>
        </w:tc>
        <w:tc>
          <w:tcPr>
            <w:tcW w:w="1973" w:type="dxa"/>
          </w:tcPr>
          <w:p w:rsidR="00F07175" w:rsidRDefault="00954ADE">
            <w:pPr>
              <w:widowControl w:val="0"/>
              <w:spacing w:before="120"/>
              <w:ind w:firstLine="567"/>
              <w:jc w:val="both"/>
              <w:rPr>
                <w:color w:val="000000"/>
              </w:rPr>
            </w:pPr>
            <w:r>
              <w:rPr>
                <w:color w:val="000000"/>
              </w:rPr>
              <w:t>00 000,0 руб.</w:t>
            </w:r>
          </w:p>
        </w:tc>
        <w:tc>
          <w:tcPr>
            <w:tcW w:w="5291" w:type="dxa"/>
          </w:tcPr>
          <w:p w:rsidR="00F07175" w:rsidRDefault="00F07175">
            <w:pPr>
              <w:widowControl w:val="0"/>
              <w:spacing w:before="120"/>
              <w:ind w:firstLine="567"/>
              <w:jc w:val="both"/>
              <w:rPr>
                <w:color w:val="000000"/>
              </w:rPr>
            </w:pPr>
          </w:p>
        </w:tc>
      </w:tr>
      <w:tr w:rsidR="00F07175">
        <w:tc>
          <w:tcPr>
            <w:tcW w:w="2307" w:type="dxa"/>
          </w:tcPr>
          <w:p w:rsidR="00F07175" w:rsidRDefault="00954ADE">
            <w:pPr>
              <w:widowControl w:val="0"/>
              <w:spacing w:before="120"/>
              <w:ind w:firstLine="567"/>
              <w:jc w:val="both"/>
              <w:rPr>
                <w:color w:val="000000"/>
              </w:rPr>
            </w:pPr>
            <w:r>
              <w:rPr>
                <w:color w:val="000000"/>
              </w:rPr>
              <w:t>0. Транспортные расходы</w:t>
            </w:r>
          </w:p>
        </w:tc>
        <w:tc>
          <w:tcPr>
            <w:tcW w:w="1973" w:type="dxa"/>
          </w:tcPr>
          <w:p w:rsidR="00F07175" w:rsidRDefault="00954ADE">
            <w:pPr>
              <w:widowControl w:val="0"/>
              <w:spacing w:before="120"/>
              <w:ind w:firstLine="567"/>
              <w:jc w:val="both"/>
              <w:rPr>
                <w:color w:val="000000"/>
              </w:rPr>
            </w:pPr>
            <w:r>
              <w:rPr>
                <w:color w:val="000000"/>
              </w:rPr>
              <w:t>0 000,0 руб.</w:t>
            </w:r>
          </w:p>
        </w:tc>
        <w:tc>
          <w:tcPr>
            <w:tcW w:w="5291" w:type="dxa"/>
          </w:tcPr>
          <w:p w:rsidR="00F07175" w:rsidRDefault="00F07175">
            <w:pPr>
              <w:widowControl w:val="0"/>
              <w:spacing w:before="120"/>
              <w:ind w:firstLine="567"/>
              <w:jc w:val="both"/>
              <w:rPr>
                <w:color w:val="000000"/>
              </w:rPr>
            </w:pPr>
          </w:p>
        </w:tc>
      </w:tr>
      <w:tr w:rsidR="00F07175">
        <w:tc>
          <w:tcPr>
            <w:tcW w:w="2307" w:type="dxa"/>
          </w:tcPr>
          <w:p w:rsidR="00F07175" w:rsidRDefault="00954ADE">
            <w:pPr>
              <w:widowControl w:val="0"/>
              <w:spacing w:before="120"/>
              <w:ind w:firstLine="567"/>
              <w:jc w:val="both"/>
              <w:rPr>
                <w:color w:val="000000"/>
              </w:rPr>
            </w:pPr>
            <w:r>
              <w:rPr>
                <w:color w:val="000000"/>
              </w:rPr>
              <w:t>0. Расходы на рекламу</w:t>
            </w:r>
          </w:p>
        </w:tc>
        <w:tc>
          <w:tcPr>
            <w:tcW w:w="1973" w:type="dxa"/>
          </w:tcPr>
          <w:p w:rsidR="00F07175" w:rsidRDefault="00954ADE">
            <w:pPr>
              <w:widowControl w:val="0"/>
              <w:spacing w:before="120"/>
              <w:ind w:firstLine="567"/>
              <w:jc w:val="both"/>
              <w:rPr>
                <w:color w:val="000000"/>
              </w:rPr>
            </w:pPr>
            <w:r>
              <w:rPr>
                <w:color w:val="000000"/>
              </w:rPr>
              <w:t>0 000,0 руб.</w:t>
            </w:r>
          </w:p>
        </w:tc>
        <w:tc>
          <w:tcPr>
            <w:tcW w:w="5291" w:type="dxa"/>
          </w:tcPr>
          <w:p w:rsidR="00F07175" w:rsidRDefault="00F07175">
            <w:pPr>
              <w:widowControl w:val="0"/>
              <w:spacing w:before="120"/>
              <w:ind w:firstLine="567"/>
              <w:jc w:val="both"/>
              <w:rPr>
                <w:color w:val="000000"/>
              </w:rPr>
            </w:pPr>
          </w:p>
        </w:tc>
      </w:tr>
      <w:tr w:rsidR="00F07175">
        <w:tc>
          <w:tcPr>
            <w:tcW w:w="2307" w:type="dxa"/>
          </w:tcPr>
          <w:p w:rsidR="00F07175" w:rsidRDefault="00954ADE">
            <w:pPr>
              <w:widowControl w:val="0"/>
              <w:spacing w:before="120"/>
              <w:ind w:firstLine="567"/>
              <w:jc w:val="both"/>
              <w:rPr>
                <w:color w:val="000000"/>
              </w:rPr>
            </w:pPr>
            <w:r>
              <w:rPr>
                <w:color w:val="000000"/>
              </w:rPr>
              <w:t>0. Прочие постоянные расходы</w:t>
            </w:r>
          </w:p>
        </w:tc>
        <w:tc>
          <w:tcPr>
            <w:tcW w:w="1973" w:type="dxa"/>
          </w:tcPr>
          <w:p w:rsidR="00F07175" w:rsidRDefault="00954ADE">
            <w:pPr>
              <w:widowControl w:val="0"/>
              <w:spacing w:before="120"/>
              <w:ind w:firstLine="567"/>
              <w:jc w:val="both"/>
              <w:rPr>
                <w:color w:val="000000"/>
              </w:rPr>
            </w:pPr>
            <w:r>
              <w:rPr>
                <w:color w:val="000000"/>
              </w:rPr>
              <w:t>0000 руб.</w:t>
            </w:r>
          </w:p>
        </w:tc>
        <w:tc>
          <w:tcPr>
            <w:tcW w:w="5291" w:type="dxa"/>
          </w:tcPr>
          <w:p w:rsidR="00F07175" w:rsidRDefault="00F07175">
            <w:pPr>
              <w:widowControl w:val="0"/>
              <w:spacing w:before="120"/>
              <w:ind w:firstLine="567"/>
              <w:jc w:val="both"/>
              <w:rPr>
                <w:color w:val="000000"/>
              </w:rPr>
            </w:pPr>
          </w:p>
        </w:tc>
      </w:tr>
      <w:tr w:rsidR="00F07175">
        <w:tc>
          <w:tcPr>
            <w:tcW w:w="2307" w:type="dxa"/>
          </w:tcPr>
          <w:p w:rsidR="00F07175" w:rsidRDefault="00954ADE">
            <w:pPr>
              <w:widowControl w:val="0"/>
              <w:spacing w:before="120"/>
              <w:ind w:firstLine="567"/>
              <w:jc w:val="both"/>
              <w:rPr>
                <w:color w:val="000000"/>
              </w:rPr>
            </w:pPr>
            <w:r>
              <w:rPr>
                <w:color w:val="000000"/>
              </w:rPr>
              <w:t>Итого производственных затрат:</w:t>
            </w:r>
          </w:p>
        </w:tc>
        <w:tc>
          <w:tcPr>
            <w:tcW w:w="1973" w:type="dxa"/>
          </w:tcPr>
          <w:p w:rsidR="00F07175" w:rsidRDefault="00954ADE">
            <w:pPr>
              <w:widowControl w:val="0"/>
              <w:spacing w:before="120"/>
              <w:ind w:firstLine="567"/>
              <w:jc w:val="both"/>
              <w:rPr>
                <w:color w:val="000000"/>
              </w:rPr>
            </w:pPr>
            <w:r>
              <w:rPr>
                <w:color w:val="000000"/>
              </w:rPr>
              <w:t>000 000,00 руб.</w:t>
            </w:r>
          </w:p>
        </w:tc>
        <w:tc>
          <w:tcPr>
            <w:tcW w:w="5291" w:type="dxa"/>
          </w:tcPr>
          <w:p w:rsidR="00F07175" w:rsidRDefault="00F07175">
            <w:pPr>
              <w:widowControl w:val="0"/>
              <w:spacing w:before="120"/>
              <w:ind w:firstLine="567"/>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0.0. Анализ основных показателей финансово – экономической деятельности ОАО «Комбинат мясной А-кий».</w:t>
      </w:r>
    </w:p>
    <w:p w:rsidR="00F07175" w:rsidRDefault="00954ADE">
      <w:pPr>
        <w:widowControl w:val="0"/>
        <w:spacing w:before="120"/>
        <w:ind w:firstLine="567"/>
        <w:jc w:val="both"/>
        <w:rPr>
          <w:color w:val="000000"/>
        </w:rPr>
      </w:pPr>
      <w:r>
        <w:rPr>
          <w:color w:val="000000"/>
        </w:rPr>
        <w:t>Рассмотрю основные показатели финансово – экономической деятельности ОАО «Комбинат мясной А-кий», данные занесены в таблицу 0.0.</w:t>
      </w:r>
    </w:p>
    <w:p w:rsidR="00F07175" w:rsidRDefault="00954ADE">
      <w:pPr>
        <w:widowControl w:val="0"/>
        <w:spacing w:before="120"/>
        <w:ind w:firstLine="567"/>
        <w:jc w:val="both"/>
        <w:rPr>
          <w:color w:val="000000"/>
        </w:rPr>
      </w:pPr>
      <w:r>
        <w:rPr>
          <w:color w:val="000000"/>
        </w:rPr>
        <w:t>Таблица 0.0</w:t>
      </w:r>
    </w:p>
    <w:p w:rsidR="00F07175" w:rsidRDefault="00954ADE">
      <w:pPr>
        <w:widowControl w:val="0"/>
        <w:spacing w:before="120"/>
        <w:ind w:firstLine="567"/>
        <w:jc w:val="both"/>
        <w:rPr>
          <w:color w:val="000000"/>
        </w:rPr>
      </w:pPr>
      <w:r>
        <w:rPr>
          <w:color w:val="000000"/>
        </w:rPr>
        <w:t>Результат от внедрения мероприятия №0</w:t>
      </w:r>
    </w:p>
    <w:p w:rsidR="00F07175" w:rsidRDefault="00954ADE">
      <w:pPr>
        <w:widowControl w:val="0"/>
        <w:spacing w:before="120"/>
        <w:ind w:firstLine="567"/>
        <w:jc w:val="both"/>
        <w:rPr>
          <w:color w:val="000000"/>
        </w:rPr>
      </w:pPr>
      <w:r>
        <w:rPr>
          <w:color w:val="000000"/>
        </w:rPr>
        <w:t>Показатели финансовой деятельности ОАО «Комбинат мясной А-кий».</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1958"/>
        <w:gridCol w:w="4423"/>
      </w:tblGrid>
      <w:tr w:rsidR="00F07175">
        <w:trPr>
          <w:trHeight w:val="719"/>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Показатели</w:t>
            </w:r>
          </w:p>
        </w:tc>
        <w:tc>
          <w:tcPr>
            <w:tcW w:w="1958" w:type="dxa"/>
          </w:tcPr>
          <w:p w:rsidR="00F07175" w:rsidRDefault="00F07175">
            <w:pPr>
              <w:widowControl w:val="0"/>
              <w:jc w:val="both"/>
              <w:rPr>
                <w:color w:val="000000"/>
              </w:rPr>
            </w:pPr>
          </w:p>
          <w:p w:rsidR="00F07175" w:rsidRDefault="00954ADE">
            <w:pPr>
              <w:widowControl w:val="0"/>
              <w:jc w:val="both"/>
              <w:rPr>
                <w:color w:val="000000"/>
              </w:rPr>
            </w:pPr>
            <w:r>
              <w:rPr>
                <w:color w:val="000000"/>
              </w:rPr>
              <w:t>Сумма</w:t>
            </w:r>
          </w:p>
        </w:tc>
        <w:tc>
          <w:tcPr>
            <w:tcW w:w="4423"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c>
          <w:tcPr>
            <w:tcW w:w="3190" w:type="dxa"/>
          </w:tcPr>
          <w:p w:rsidR="00F07175" w:rsidRDefault="00954ADE">
            <w:pPr>
              <w:widowControl w:val="0"/>
              <w:jc w:val="both"/>
              <w:rPr>
                <w:color w:val="000000"/>
              </w:rPr>
            </w:pPr>
            <w:r>
              <w:rPr>
                <w:color w:val="000000"/>
              </w:rPr>
              <w:t>0. Выручка от реализации</w:t>
            </w:r>
          </w:p>
        </w:tc>
        <w:tc>
          <w:tcPr>
            <w:tcW w:w="1958" w:type="dxa"/>
          </w:tcPr>
          <w:p w:rsidR="00F07175" w:rsidRDefault="00954ADE">
            <w:pPr>
              <w:widowControl w:val="0"/>
              <w:jc w:val="both"/>
              <w:rPr>
                <w:color w:val="000000"/>
              </w:rPr>
            </w:pPr>
            <w:r>
              <w:rPr>
                <w:color w:val="000000"/>
              </w:rPr>
              <w:t>000 000,0 руб.</w:t>
            </w:r>
          </w:p>
        </w:tc>
        <w:tc>
          <w:tcPr>
            <w:tcW w:w="4423" w:type="dxa"/>
          </w:tcPr>
          <w:p w:rsidR="00F07175" w:rsidRDefault="00954ADE">
            <w:pPr>
              <w:widowControl w:val="0"/>
              <w:jc w:val="both"/>
              <w:rPr>
                <w:color w:val="000000"/>
              </w:rPr>
            </w:pPr>
            <w:r>
              <w:rPr>
                <w:color w:val="000000"/>
              </w:rPr>
              <w:t>0 000 х 00,0 руб. = 000 000 руб.</w:t>
            </w:r>
          </w:p>
        </w:tc>
      </w:tr>
      <w:tr w:rsidR="00F07175">
        <w:tc>
          <w:tcPr>
            <w:tcW w:w="3190" w:type="dxa"/>
          </w:tcPr>
          <w:p w:rsidR="00F07175" w:rsidRDefault="00954ADE">
            <w:pPr>
              <w:widowControl w:val="0"/>
              <w:jc w:val="both"/>
              <w:rPr>
                <w:color w:val="000000"/>
              </w:rPr>
            </w:pPr>
            <w:r>
              <w:rPr>
                <w:color w:val="000000"/>
              </w:rPr>
              <w:t>0. Себестоимость продукции</w:t>
            </w:r>
          </w:p>
        </w:tc>
        <w:tc>
          <w:tcPr>
            <w:tcW w:w="1958" w:type="dxa"/>
          </w:tcPr>
          <w:p w:rsidR="00F07175" w:rsidRDefault="00954ADE">
            <w:pPr>
              <w:widowControl w:val="0"/>
              <w:jc w:val="both"/>
              <w:rPr>
                <w:color w:val="000000"/>
              </w:rPr>
            </w:pPr>
            <w:r>
              <w:rPr>
                <w:color w:val="000000"/>
              </w:rPr>
              <w:t>000000,00 руб.</w:t>
            </w:r>
          </w:p>
        </w:tc>
        <w:tc>
          <w:tcPr>
            <w:tcW w:w="4423" w:type="dxa"/>
          </w:tcPr>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Валовая прибыль, подлежащая налогообложению.</w:t>
            </w:r>
          </w:p>
        </w:tc>
        <w:tc>
          <w:tcPr>
            <w:tcW w:w="1958" w:type="dxa"/>
          </w:tcPr>
          <w:p w:rsidR="00F07175" w:rsidRDefault="00954ADE">
            <w:pPr>
              <w:widowControl w:val="0"/>
              <w:jc w:val="both"/>
              <w:rPr>
                <w:color w:val="000000"/>
              </w:rPr>
            </w:pPr>
            <w:r>
              <w:rPr>
                <w:color w:val="000000"/>
              </w:rPr>
              <w:t>00000,00 руб.</w:t>
            </w:r>
          </w:p>
        </w:tc>
        <w:tc>
          <w:tcPr>
            <w:tcW w:w="4423" w:type="dxa"/>
          </w:tcPr>
          <w:p w:rsidR="00F07175" w:rsidRDefault="00954ADE">
            <w:pPr>
              <w:widowControl w:val="0"/>
              <w:jc w:val="both"/>
              <w:rPr>
                <w:color w:val="000000"/>
              </w:rPr>
            </w:pPr>
            <w:r>
              <w:rPr>
                <w:color w:val="000000"/>
              </w:rPr>
              <w:t xml:space="preserve">000 000 руб. – 000000,00 руб. = </w:t>
            </w:r>
          </w:p>
          <w:p w:rsidR="00F07175" w:rsidRDefault="00954ADE">
            <w:pPr>
              <w:widowControl w:val="0"/>
              <w:jc w:val="both"/>
              <w:rPr>
                <w:color w:val="000000"/>
              </w:rPr>
            </w:pPr>
            <w:r>
              <w:rPr>
                <w:color w:val="000000"/>
              </w:rPr>
              <w:t>00000,00 руб.</w:t>
            </w:r>
          </w:p>
        </w:tc>
      </w:tr>
      <w:tr w:rsidR="00F07175">
        <w:tc>
          <w:tcPr>
            <w:tcW w:w="3190" w:type="dxa"/>
          </w:tcPr>
          <w:p w:rsidR="00F07175" w:rsidRDefault="00954ADE">
            <w:pPr>
              <w:widowControl w:val="0"/>
              <w:jc w:val="both"/>
              <w:rPr>
                <w:color w:val="000000"/>
              </w:rPr>
            </w:pPr>
            <w:r>
              <w:rPr>
                <w:color w:val="000000"/>
              </w:rPr>
              <w:t>0. Налог на прибыль 00%.</w:t>
            </w:r>
          </w:p>
        </w:tc>
        <w:tc>
          <w:tcPr>
            <w:tcW w:w="1958" w:type="dxa"/>
          </w:tcPr>
          <w:p w:rsidR="00F07175" w:rsidRDefault="00954ADE">
            <w:pPr>
              <w:widowControl w:val="0"/>
              <w:jc w:val="both"/>
              <w:rPr>
                <w:color w:val="000000"/>
              </w:rPr>
            </w:pPr>
            <w:r>
              <w:rPr>
                <w:color w:val="000000"/>
              </w:rPr>
              <w:t>0000,00 руб.</w:t>
            </w:r>
          </w:p>
        </w:tc>
        <w:tc>
          <w:tcPr>
            <w:tcW w:w="4423" w:type="dxa"/>
          </w:tcPr>
          <w:p w:rsidR="00F07175" w:rsidRDefault="00954ADE">
            <w:pPr>
              <w:widowControl w:val="0"/>
              <w:jc w:val="both"/>
              <w:rPr>
                <w:color w:val="000000"/>
              </w:rPr>
            </w:pPr>
            <w:r>
              <w:rPr>
                <w:color w:val="000000"/>
              </w:rPr>
              <w:t>00000,00 руб. х 00% = 0000,00 руб.</w:t>
            </w:r>
          </w:p>
        </w:tc>
      </w:tr>
      <w:tr w:rsidR="00F07175">
        <w:tc>
          <w:tcPr>
            <w:tcW w:w="3190" w:type="dxa"/>
          </w:tcPr>
          <w:p w:rsidR="00F07175" w:rsidRDefault="00954ADE">
            <w:pPr>
              <w:widowControl w:val="0"/>
              <w:jc w:val="both"/>
              <w:rPr>
                <w:color w:val="000000"/>
              </w:rPr>
            </w:pPr>
            <w:r>
              <w:rPr>
                <w:color w:val="000000"/>
              </w:rPr>
              <w:t>0. Чистая прибыль.</w:t>
            </w:r>
          </w:p>
        </w:tc>
        <w:tc>
          <w:tcPr>
            <w:tcW w:w="1958" w:type="dxa"/>
          </w:tcPr>
          <w:p w:rsidR="00F07175" w:rsidRDefault="00954ADE">
            <w:pPr>
              <w:widowControl w:val="0"/>
              <w:jc w:val="both"/>
              <w:rPr>
                <w:color w:val="000000"/>
              </w:rPr>
            </w:pPr>
            <w:r>
              <w:rPr>
                <w:color w:val="000000"/>
              </w:rPr>
              <w:t>00000,00 руб.</w:t>
            </w:r>
          </w:p>
        </w:tc>
        <w:tc>
          <w:tcPr>
            <w:tcW w:w="4423" w:type="dxa"/>
          </w:tcPr>
          <w:p w:rsidR="00F07175" w:rsidRDefault="00954ADE">
            <w:pPr>
              <w:widowControl w:val="0"/>
              <w:jc w:val="both"/>
              <w:rPr>
                <w:color w:val="000000"/>
              </w:rPr>
            </w:pPr>
            <w:r>
              <w:rPr>
                <w:color w:val="000000"/>
              </w:rPr>
              <w:t xml:space="preserve">00000,00 руб. – 0000,00 руб. </w:t>
            </w:r>
          </w:p>
          <w:p w:rsidR="00F07175" w:rsidRDefault="00954ADE">
            <w:pPr>
              <w:widowControl w:val="0"/>
              <w:jc w:val="both"/>
              <w:rPr>
                <w:color w:val="000000"/>
              </w:rPr>
            </w:pPr>
            <w:r>
              <w:rPr>
                <w:color w:val="000000"/>
              </w:rPr>
              <w:t>= 00000,00 руб.</w:t>
            </w:r>
          </w:p>
        </w:tc>
      </w:tr>
      <w:tr w:rsidR="00F07175">
        <w:tc>
          <w:tcPr>
            <w:tcW w:w="3190" w:type="dxa"/>
          </w:tcPr>
          <w:p w:rsidR="00F07175" w:rsidRDefault="00954ADE">
            <w:pPr>
              <w:widowControl w:val="0"/>
              <w:jc w:val="both"/>
              <w:rPr>
                <w:color w:val="000000"/>
              </w:rPr>
            </w:pPr>
            <w:r>
              <w:rPr>
                <w:color w:val="000000"/>
              </w:rPr>
              <w:t>0. Рентабельность реализуемой продукции.</w:t>
            </w:r>
          </w:p>
        </w:tc>
        <w:tc>
          <w:tcPr>
            <w:tcW w:w="1958" w:type="dxa"/>
          </w:tcPr>
          <w:p w:rsidR="00F07175" w:rsidRDefault="00954ADE">
            <w:pPr>
              <w:widowControl w:val="0"/>
              <w:jc w:val="both"/>
              <w:rPr>
                <w:color w:val="000000"/>
              </w:rPr>
            </w:pPr>
            <w:r>
              <w:rPr>
                <w:color w:val="000000"/>
              </w:rPr>
              <w:t>00,00%</w:t>
            </w:r>
          </w:p>
        </w:tc>
        <w:tc>
          <w:tcPr>
            <w:tcW w:w="4423" w:type="dxa"/>
          </w:tcPr>
          <w:p w:rsidR="00F07175" w:rsidRDefault="00954ADE">
            <w:pPr>
              <w:widowControl w:val="0"/>
              <w:jc w:val="both"/>
              <w:rPr>
                <w:color w:val="000000"/>
              </w:rPr>
            </w:pPr>
            <w:r>
              <w:rPr>
                <w:color w:val="000000"/>
              </w:rPr>
              <w:t>00000,00 руб./ 000000,0 руб. х</w:t>
            </w:r>
          </w:p>
          <w:p w:rsidR="00F07175" w:rsidRDefault="00954ADE">
            <w:pPr>
              <w:widowControl w:val="0"/>
              <w:jc w:val="both"/>
              <w:rPr>
                <w:color w:val="000000"/>
              </w:rPr>
            </w:pPr>
            <w:r>
              <w:rPr>
                <w:color w:val="000000"/>
              </w:rPr>
              <w:t xml:space="preserve">000% = 00,00% </w:t>
            </w:r>
          </w:p>
        </w:tc>
      </w:tr>
      <w:tr w:rsidR="00F07175">
        <w:tc>
          <w:tcPr>
            <w:tcW w:w="3190" w:type="dxa"/>
          </w:tcPr>
          <w:p w:rsidR="00F07175" w:rsidRDefault="00954ADE">
            <w:pPr>
              <w:widowControl w:val="0"/>
              <w:jc w:val="both"/>
              <w:rPr>
                <w:color w:val="000000"/>
              </w:rPr>
            </w:pPr>
            <w:r>
              <w:rPr>
                <w:color w:val="000000"/>
              </w:rPr>
              <w:t>0. Рентабельность продаж.</w:t>
            </w:r>
          </w:p>
        </w:tc>
        <w:tc>
          <w:tcPr>
            <w:tcW w:w="1958" w:type="dxa"/>
          </w:tcPr>
          <w:p w:rsidR="00F07175" w:rsidRDefault="00954ADE">
            <w:pPr>
              <w:widowControl w:val="0"/>
              <w:jc w:val="both"/>
              <w:rPr>
                <w:color w:val="000000"/>
              </w:rPr>
            </w:pPr>
            <w:r>
              <w:rPr>
                <w:color w:val="000000"/>
              </w:rPr>
              <w:t>0,0%</w:t>
            </w:r>
          </w:p>
        </w:tc>
        <w:tc>
          <w:tcPr>
            <w:tcW w:w="4423" w:type="dxa"/>
          </w:tcPr>
          <w:p w:rsidR="00F07175" w:rsidRDefault="00954ADE">
            <w:pPr>
              <w:widowControl w:val="0"/>
              <w:jc w:val="both"/>
              <w:rPr>
                <w:color w:val="000000"/>
              </w:rPr>
            </w:pPr>
            <w:r>
              <w:rPr>
                <w:color w:val="000000"/>
              </w:rPr>
              <w:t>00000,00 руб. / 000 000,0 руб. х</w:t>
            </w:r>
          </w:p>
          <w:p w:rsidR="00F07175" w:rsidRDefault="00954ADE">
            <w:pPr>
              <w:widowControl w:val="0"/>
              <w:jc w:val="both"/>
              <w:rPr>
                <w:color w:val="000000"/>
              </w:rPr>
            </w:pPr>
            <w:r>
              <w:rPr>
                <w:color w:val="000000"/>
              </w:rPr>
              <w:t>000% = 00,00%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Для планирования деятельности ОАО «Комбинат мясной А-кий», как и для любого другого предприятия, чрезвычайно важно найти точку, т.е. объем производства и продаж, при котором нет убытка и нет прибыли, другими словами определяем критический объем производства, его формула следующая:</w:t>
      </w:r>
    </w:p>
    <w:p w:rsidR="00F07175" w:rsidRDefault="00954ADE">
      <w:pPr>
        <w:widowControl w:val="0"/>
        <w:spacing w:before="120"/>
        <w:ind w:firstLine="567"/>
        <w:jc w:val="both"/>
        <w:rPr>
          <w:color w:val="000000"/>
        </w:rPr>
      </w:pPr>
      <w:r>
        <w:rPr>
          <w:color w:val="000000"/>
        </w:rPr>
        <w:t xml:space="preserve"> </w:t>
      </w:r>
      <w:r>
        <w:rPr>
          <w:color w:val="000000"/>
          <w:lang w:val="en-US"/>
        </w:rPr>
        <w:t>Q</w:t>
      </w:r>
      <w:r>
        <w:rPr>
          <w:color w:val="000000"/>
        </w:rPr>
        <w:t xml:space="preserve">кр. = </w:t>
      </w:r>
      <w:r>
        <w:rPr>
          <w:color w:val="000000"/>
          <w:lang w:val="en-US"/>
        </w:rPr>
        <w:t>F</w:t>
      </w:r>
      <w:r>
        <w:rPr>
          <w:color w:val="000000"/>
        </w:rPr>
        <w:t xml:space="preserve"> / (</w:t>
      </w:r>
      <w:r>
        <w:rPr>
          <w:color w:val="000000"/>
          <w:lang w:val="en-US"/>
        </w:rPr>
        <w:t>P</w:t>
      </w:r>
      <w:r>
        <w:rPr>
          <w:color w:val="000000"/>
        </w:rPr>
        <w:t xml:space="preserve"> - </w:t>
      </w:r>
      <w:r>
        <w:rPr>
          <w:color w:val="000000"/>
          <w:lang w:val="en-US"/>
        </w:rPr>
        <w:t>V</w:t>
      </w:r>
      <w:r>
        <w:rPr>
          <w:color w:val="000000"/>
        </w:rPr>
        <w:t>ед.) (0.0)</w:t>
      </w:r>
    </w:p>
    <w:p w:rsidR="00F07175" w:rsidRDefault="00954ADE">
      <w:pPr>
        <w:widowControl w:val="0"/>
        <w:spacing w:before="120"/>
        <w:ind w:firstLine="567"/>
        <w:jc w:val="both"/>
        <w:rPr>
          <w:color w:val="000000"/>
        </w:rPr>
      </w:pPr>
      <w:r>
        <w:rPr>
          <w:color w:val="000000"/>
          <w:lang w:val="en-US"/>
        </w:rPr>
        <w:t>Q</w:t>
      </w:r>
      <w:r>
        <w:rPr>
          <w:color w:val="000000"/>
        </w:rPr>
        <w:t>кр.- критический объем производства;</w:t>
      </w:r>
    </w:p>
    <w:p w:rsidR="00F07175" w:rsidRDefault="00954ADE">
      <w:pPr>
        <w:widowControl w:val="0"/>
        <w:spacing w:before="120"/>
        <w:ind w:firstLine="567"/>
        <w:jc w:val="both"/>
        <w:rPr>
          <w:color w:val="000000"/>
        </w:rPr>
      </w:pPr>
      <w:r>
        <w:rPr>
          <w:color w:val="000000"/>
          <w:lang w:val="en-US"/>
        </w:rPr>
        <w:t>F</w:t>
      </w:r>
      <w:r>
        <w:rPr>
          <w:color w:val="000000"/>
        </w:rPr>
        <w:t xml:space="preserve"> - постоянные затраты;</w:t>
      </w:r>
    </w:p>
    <w:p w:rsidR="00F07175" w:rsidRDefault="00954ADE">
      <w:pPr>
        <w:widowControl w:val="0"/>
        <w:spacing w:before="120"/>
        <w:ind w:firstLine="567"/>
        <w:jc w:val="both"/>
        <w:rPr>
          <w:color w:val="000000"/>
        </w:rPr>
      </w:pPr>
      <w:r>
        <w:rPr>
          <w:color w:val="000000"/>
          <w:lang w:val="en-US"/>
        </w:rPr>
        <w:t>P</w:t>
      </w:r>
      <w:r>
        <w:rPr>
          <w:color w:val="000000"/>
        </w:rPr>
        <w:t xml:space="preserve"> - цена продукции;</w:t>
      </w:r>
    </w:p>
    <w:p w:rsidR="00F07175" w:rsidRDefault="00954ADE">
      <w:pPr>
        <w:widowControl w:val="0"/>
        <w:spacing w:before="120"/>
        <w:ind w:firstLine="567"/>
        <w:jc w:val="both"/>
        <w:rPr>
          <w:color w:val="000000"/>
        </w:rPr>
      </w:pPr>
      <w:r>
        <w:rPr>
          <w:color w:val="000000"/>
          <w:lang w:val="en-US"/>
        </w:rPr>
        <w:t>V</w:t>
      </w:r>
      <w:r>
        <w:rPr>
          <w:color w:val="000000"/>
        </w:rPr>
        <w:t>ед. – переменные затраты на 0 кг. продукции</w:t>
      </w:r>
    </w:p>
    <w:p w:rsidR="00F07175" w:rsidRDefault="00954ADE">
      <w:pPr>
        <w:widowControl w:val="0"/>
        <w:spacing w:before="120"/>
        <w:ind w:firstLine="567"/>
        <w:jc w:val="both"/>
        <w:rPr>
          <w:color w:val="000000"/>
        </w:rPr>
      </w:pPr>
      <w:r>
        <w:rPr>
          <w:color w:val="000000"/>
          <w:lang w:val="en-US"/>
        </w:rPr>
        <w:t>Q</w:t>
      </w:r>
      <w:r>
        <w:rPr>
          <w:color w:val="000000"/>
        </w:rPr>
        <w:t>кр. = 00 000,0 / (00,0 руб. – 00,00 руб.) = 00 000,0 руб. / 00,00 руб. = 0 000 кг.</w:t>
      </w:r>
    </w:p>
    <w:p w:rsidR="00F07175" w:rsidRDefault="00954ADE">
      <w:pPr>
        <w:widowControl w:val="0"/>
        <w:spacing w:before="120"/>
        <w:ind w:firstLine="567"/>
        <w:jc w:val="both"/>
        <w:rPr>
          <w:color w:val="000000"/>
        </w:rPr>
      </w:pPr>
      <w:r>
        <w:rPr>
          <w:color w:val="000000"/>
        </w:rPr>
        <w:t>Постоянные затраты состоят из - амортизационных отчислений, на заработную плату, рекламу, прочих постоянных затрат:</w:t>
      </w:r>
    </w:p>
    <w:p w:rsidR="00F07175" w:rsidRDefault="00954ADE">
      <w:pPr>
        <w:widowControl w:val="0"/>
        <w:spacing w:before="120"/>
        <w:ind w:firstLine="567"/>
        <w:jc w:val="both"/>
        <w:rPr>
          <w:color w:val="000000"/>
        </w:rPr>
      </w:pPr>
      <w:r>
        <w:rPr>
          <w:color w:val="000000"/>
        </w:rPr>
        <w:t>0 000,0 руб. + 00 000,0 руб. + 0 000 руб. + 0 000 руб. = 00000,00 руб.</w:t>
      </w:r>
    </w:p>
    <w:p w:rsidR="00F07175" w:rsidRDefault="00954ADE">
      <w:pPr>
        <w:widowControl w:val="0"/>
        <w:spacing w:before="120"/>
        <w:ind w:firstLine="567"/>
        <w:jc w:val="both"/>
        <w:rPr>
          <w:color w:val="000000"/>
        </w:rPr>
      </w:pPr>
      <w:r>
        <w:rPr>
          <w:color w:val="000000"/>
        </w:rPr>
        <w:t>Переменные затраты состоят из – сырье и материалы, аренда, коммунальные услуги и эл. энергия, транспортные расходы:</w:t>
      </w:r>
    </w:p>
    <w:p w:rsidR="00F07175" w:rsidRDefault="00954ADE">
      <w:pPr>
        <w:widowControl w:val="0"/>
        <w:spacing w:before="120"/>
        <w:ind w:firstLine="567"/>
        <w:jc w:val="both"/>
        <w:rPr>
          <w:color w:val="000000"/>
        </w:rPr>
      </w:pPr>
      <w:r>
        <w:rPr>
          <w:color w:val="000000"/>
        </w:rPr>
        <w:t>000 000 руб. + 00 000 руб. + 0 000 руб. = 000 000 руб.</w:t>
      </w:r>
    </w:p>
    <w:p w:rsidR="00F07175" w:rsidRDefault="00954ADE">
      <w:pPr>
        <w:widowControl w:val="0"/>
        <w:spacing w:before="120"/>
        <w:ind w:firstLine="567"/>
        <w:jc w:val="both"/>
        <w:rPr>
          <w:color w:val="000000"/>
        </w:rPr>
      </w:pPr>
      <w:r>
        <w:rPr>
          <w:color w:val="000000"/>
        </w:rPr>
        <w:t>Переменные затраты на 0 кг. продукции равны:</w:t>
      </w:r>
    </w:p>
    <w:p w:rsidR="00F07175" w:rsidRDefault="00954ADE">
      <w:pPr>
        <w:widowControl w:val="0"/>
        <w:spacing w:before="120"/>
        <w:ind w:firstLine="567"/>
        <w:jc w:val="both"/>
        <w:rPr>
          <w:color w:val="000000"/>
        </w:rPr>
      </w:pPr>
      <w:r>
        <w:rPr>
          <w:color w:val="000000"/>
        </w:rPr>
        <w:t>000 000 руб. / 0 000 = 00,00 руб.</w:t>
      </w:r>
    </w:p>
    <w:p w:rsidR="00F07175" w:rsidRDefault="00954ADE">
      <w:pPr>
        <w:widowControl w:val="0"/>
        <w:spacing w:before="120"/>
        <w:ind w:firstLine="567"/>
        <w:jc w:val="both"/>
        <w:rPr>
          <w:color w:val="000000"/>
        </w:rPr>
      </w:pPr>
      <w:r>
        <w:rPr>
          <w:color w:val="000000"/>
        </w:rPr>
        <w:t>Производство продукции больше величины равной 0 000 кг. дает прибыль ОАО «Комбинат мясной А-кий».</w:t>
      </w:r>
    </w:p>
    <w:p w:rsidR="00F07175" w:rsidRDefault="00954ADE">
      <w:pPr>
        <w:widowControl w:val="0"/>
        <w:spacing w:before="120"/>
        <w:ind w:firstLine="567"/>
        <w:jc w:val="both"/>
        <w:rPr>
          <w:color w:val="000000"/>
        </w:rPr>
      </w:pPr>
      <w:r>
        <w:rPr>
          <w:color w:val="000000"/>
        </w:rPr>
        <w:t xml:space="preserve">Таким образом, смоделировав и проанализировав в 0 главе своего дипломного проекта действующую сбытовую политику ОАО «Комбинат мясной А-кий» можно сделать вывод, что все мероприятия руководства направлены на долгосрочную перспективную деятельность, которая удовлетворит нужды потребителей и принесет максимальную прибыль ОАО «Комбинат мясной А-кий». </w:t>
      </w:r>
    </w:p>
    <w:p w:rsidR="00F07175" w:rsidRDefault="00954ADE">
      <w:pPr>
        <w:widowControl w:val="0"/>
        <w:spacing w:before="120"/>
        <w:jc w:val="center"/>
        <w:rPr>
          <w:b/>
          <w:bCs/>
          <w:color w:val="000000"/>
          <w:sz w:val="28"/>
          <w:szCs w:val="28"/>
        </w:rPr>
      </w:pPr>
      <w:r>
        <w:rPr>
          <w:b/>
          <w:bCs/>
          <w:color w:val="000000"/>
          <w:sz w:val="28"/>
          <w:szCs w:val="28"/>
        </w:rPr>
        <w:t>Маркетинговые мероприятия по совершенствованию управления сбытовой деятельностью.</w:t>
      </w:r>
    </w:p>
    <w:p w:rsidR="00F07175" w:rsidRDefault="00954ADE">
      <w:pPr>
        <w:widowControl w:val="0"/>
        <w:spacing w:before="120"/>
        <w:jc w:val="center"/>
        <w:rPr>
          <w:b/>
          <w:bCs/>
          <w:color w:val="000000"/>
          <w:sz w:val="28"/>
          <w:szCs w:val="28"/>
        </w:rPr>
      </w:pPr>
      <w:r>
        <w:rPr>
          <w:b/>
          <w:bCs/>
          <w:color w:val="000000"/>
          <w:sz w:val="28"/>
          <w:szCs w:val="28"/>
        </w:rPr>
        <w:t>Организация прямого сбыта на ОАО «Комбинат мясной А-кий».</w:t>
      </w:r>
    </w:p>
    <w:p w:rsidR="00F07175" w:rsidRDefault="00954ADE">
      <w:pPr>
        <w:widowControl w:val="0"/>
        <w:spacing w:before="120"/>
        <w:ind w:firstLine="567"/>
        <w:jc w:val="both"/>
        <w:rPr>
          <w:color w:val="000000"/>
        </w:rPr>
      </w:pPr>
      <w:r>
        <w:rPr>
          <w:color w:val="000000"/>
        </w:rPr>
        <w:t>Система прямого сбыта предусматривает непосредственную реализацию продукции конечному потребителю.</w:t>
      </w:r>
    </w:p>
    <w:p w:rsidR="00F07175" w:rsidRDefault="00954ADE">
      <w:pPr>
        <w:widowControl w:val="0"/>
        <w:spacing w:before="120"/>
        <w:ind w:firstLine="567"/>
        <w:jc w:val="both"/>
        <w:rPr>
          <w:color w:val="000000"/>
        </w:rPr>
      </w:pPr>
      <w:r>
        <w:rPr>
          <w:color w:val="000000"/>
        </w:rPr>
        <w:t>У ОАО «Комбинат мясной А-кий» нет сети собственных торговых точек.</w:t>
      </w:r>
    </w:p>
    <w:p w:rsidR="00F07175" w:rsidRDefault="00954ADE">
      <w:pPr>
        <w:widowControl w:val="0"/>
        <w:spacing w:before="120"/>
        <w:ind w:firstLine="567"/>
        <w:jc w:val="both"/>
        <w:rPr>
          <w:color w:val="000000"/>
        </w:rPr>
      </w:pPr>
      <w:r>
        <w:rPr>
          <w:color w:val="000000"/>
        </w:rPr>
        <w:t>Какие преимущества может дать ОАО «Комбинат мясной А-кий» их наличие - знать отзывы о продукции, дополнительные запросы потребителей в отношении продукции.</w:t>
      </w:r>
    </w:p>
    <w:p w:rsidR="00F07175" w:rsidRDefault="00954ADE">
      <w:pPr>
        <w:widowControl w:val="0"/>
        <w:spacing w:before="120"/>
        <w:ind w:firstLine="567"/>
        <w:jc w:val="both"/>
        <w:rPr>
          <w:color w:val="000000"/>
        </w:rPr>
      </w:pPr>
      <w:r>
        <w:rPr>
          <w:color w:val="000000"/>
        </w:rPr>
        <w:t xml:space="preserve">Недостаток - существенные внепроизводственные издержки, обусловленные необходимостью тратить большое количество ресурсов на осуществление функции непосредственного доведения (продажи) товара до конечного потребителя. ОАО «Комбината мясной А-кий» возложит на себя все коммерческие риски товародвижения, но и получит право на максимальный объем прибыли, какой только можно выручить от продажи производимой продукции, не лишая себя возможности дополнительно осуществлять реализацию продукции через своих представителей. </w:t>
      </w:r>
    </w:p>
    <w:p w:rsidR="00F07175" w:rsidRDefault="00954ADE">
      <w:pPr>
        <w:widowControl w:val="0"/>
        <w:spacing w:before="120"/>
        <w:ind w:firstLine="567"/>
        <w:jc w:val="both"/>
        <w:rPr>
          <w:color w:val="000000"/>
        </w:rPr>
      </w:pPr>
      <w:r>
        <w:rPr>
          <w:color w:val="000000"/>
        </w:rPr>
        <w:t>Систему прямого сбыта осуществляем следующим способом. В г. «ХХХ» находятся два основных рыночных комплекса, которые визуально делят город и его покупателей на две части. Рынки являются самыми проходимыми торговыми точками города, за счет относительной удаленности от магазинов, поддержание более низкого уровня цен, широкого ассортимента товаров.</w:t>
      </w:r>
    </w:p>
    <w:p w:rsidR="00F07175" w:rsidRDefault="00954ADE">
      <w:pPr>
        <w:widowControl w:val="0"/>
        <w:spacing w:before="120"/>
        <w:ind w:firstLine="567"/>
        <w:jc w:val="both"/>
        <w:rPr>
          <w:color w:val="000000"/>
        </w:rPr>
      </w:pPr>
      <w:r>
        <w:rPr>
          <w:color w:val="000000"/>
        </w:rPr>
        <w:t>Организационный план. Руководство ОАО «Комбинат мясной А-кий» заключает договора с руководителями рынков о сотрудничестве (фактически - договора аренды), т.е. арендует торговые места для продажи своей продукции. На рынке ВСМПО – аренда с предоставленным холодильным прилавком, на рынке «ХХХ» колледжа без холодильного оборудования (т.е. необходима покупка холодильного оборудования). Договора о сотрудничествами с рынками заключаются сроком на один год.</w:t>
      </w:r>
    </w:p>
    <w:p w:rsidR="00F07175" w:rsidRDefault="00954ADE">
      <w:pPr>
        <w:widowControl w:val="0"/>
        <w:spacing w:before="120"/>
        <w:ind w:firstLine="567"/>
        <w:jc w:val="both"/>
        <w:rPr>
          <w:color w:val="000000"/>
        </w:rPr>
      </w:pPr>
      <w:r>
        <w:rPr>
          <w:color w:val="000000"/>
        </w:rPr>
        <w:t xml:space="preserve">Приобретаем холодильную установку – прилавок, стоимостью 00 000 руб., обслуживание данного прилавка будет производить специалист – холодильщик. Стоимость его услуг будет составлять 000 руб. ежемесячно, стоимость холодильного оборудования списываем полностью за счет прибыли, образующейся по итогам работы за месяц. </w:t>
      </w:r>
    </w:p>
    <w:p w:rsidR="00F07175" w:rsidRDefault="00954ADE">
      <w:pPr>
        <w:widowControl w:val="0"/>
        <w:spacing w:before="120"/>
        <w:ind w:firstLine="567"/>
        <w:jc w:val="both"/>
        <w:rPr>
          <w:color w:val="000000"/>
        </w:rPr>
      </w:pPr>
      <w:r>
        <w:rPr>
          <w:color w:val="000000"/>
        </w:rPr>
        <w:t>Принимаем на работу двух продавцов. Заработная плата продавцов на рыночных комплексах составляет 0,0% от объема продаж, чтобы стимулировать сбыт, устанавливаем заработную плату продавцам, поступившим на работу, 0% от объема продаж.</w:t>
      </w:r>
    </w:p>
    <w:p w:rsidR="00F07175" w:rsidRDefault="00954ADE">
      <w:pPr>
        <w:widowControl w:val="0"/>
        <w:spacing w:before="120"/>
        <w:ind w:firstLine="567"/>
        <w:jc w:val="both"/>
        <w:rPr>
          <w:color w:val="000000"/>
        </w:rPr>
      </w:pPr>
      <w:r>
        <w:rPr>
          <w:color w:val="000000"/>
        </w:rPr>
        <w:t xml:space="preserve">Изучив спрос покупателей на рынке на данную продукцию методом спроса, сравнив объемы продаж крупных торговых точек, торгующих этой продукцией, (средний объем продаж составил 00 упаковок в день. </w:t>
      </w:r>
    </w:p>
    <w:p w:rsidR="00F07175" w:rsidRDefault="00954ADE">
      <w:pPr>
        <w:widowControl w:val="0"/>
        <w:spacing w:before="120"/>
        <w:ind w:firstLine="567"/>
        <w:jc w:val="both"/>
        <w:rPr>
          <w:color w:val="000000"/>
        </w:rPr>
      </w:pPr>
      <w:r>
        <w:rPr>
          <w:color w:val="000000"/>
        </w:rPr>
        <w:t>Метод расчета:</w:t>
      </w:r>
    </w:p>
    <w:p w:rsidR="00F07175" w:rsidRDefault="00954ADE">
      <w:pPr>
        <w:widowControl w:val="0"/>
        <w:spacing w:before="120"/>
        <w:ind w:firstLine="567"/>
        <w:jc w:val="both"/>
        <w:rPr>
          <w:color w:val="000000"/>
        </w:rPr>
      </w:pPr>
      <w:r>
        <w:rPr>
          <w:color w:val="000000"/>
        </w:rPr>
        <w:t>магазин «Юбилейный» - 00 упаковок;</w:t>
      </w:r>
    </w:p>
    <w:p w:rsidR="00F07175" w:rsidRDefault="00954ADE">
      <w:pPr>
        <w:widowControl w:val="0"/>
        <w:spacing w:before="120"/>
        <w:ind w:firstLine="567"/>
        <w:jc w:val="both"/>
        <w:rPr>
          <w:color w:val="000000"/>
        </w:rPr>
      </w:pPr>
      <w:r>
        <w:rPr>
          <w:color w:val="000000"/>
        </w:rPr>
        <w:t>магазин «Толпар» - 00 упаковок;</w:t>
      </w:r>
    </w:p>
    <w:p w:rsidR="00F07175" w:rsidRDefault="00954ADE">
      <w:pPr>
        <w:widowControl w:val="0"/>
        <w:spacing w:before="120"/>
        <w:ind w:firstLine="567"/>
        <w:jc w:val="both"/>
        <w:rPr>
          <w:color w:val="000000"/>
        </w:rPr>
      </w:pPr>
      <w:r>
        <w:rPr>
          <w:color w:val="000000"/>
        </w:rPr>
        <w:t>магазин «Восток» - 00 упаковки;</w:t>
      </w:r>
    </w:p>
    <w:p w:rsidR="00F07175" w:rsidRDefault="00954ADE">
      <w:pPr>
        <w:widowControl w:val="0"/>
        <w:spacing w:before="120"/>
        <w:ind w:firstLine="567"/>
        <w:jc w:val="both"/>
        <w:rPr>
          <w:color w:val="000000"/>
        </w:rPr>
      </w:pPr>
      <w:r>
        <w:rPr>
          <w:color w:val="000000"/>
        </w:rPr>
        <w:t>магазин №0 – 00 упаковок;</w:t>
      </w:r>
    </w:p>
    <w:p w:rsidR="00F07175" w:rsidRDefault="00954ADE">
      <w:pPr>
        <w:widowControl w:val="0"/>
        <w:spacing w:before="120"/>
        <w:ind w:firstLine="567"/>
        <w:jc w:val="both"/>
        <w:rPr>
          <w:color w:val="000000"/>
        </w:rPr>
      </w:pPr>
      <w:r>
        <w:rPr>
          <w:color w:val="000000"/>
        </w:rPr>
        <w:t>Итого: - 000 упаковок : 0 = 00 упаковок),</w:t>
      </w:r>
    </w:p>
    <w:p w:rsidR="00F07175" w:rsidRDefault="00954ADE">
      <w:pPr>
        <w:widowControl w:val="0"/>
        <w:spacing w:before="120"/>
        <w:ind w:firstLine="567"/>
        <w:jc w:val="both"/>
        <w:rPr>
          <w:color w:val="000000"/>
        </w:rPr>
      </w:pPr>
      <w:r>
        <w:rPr>
          <w:color w:val="000000"/>
        </w:rPr>
        <w:t>кроме того ориентируясь на конкурентов (на рынке №0 и на рынке №0 реализуются пельмени г. Н.Новгород, объем реализации в среднем составляет 00 упаковок в день), принимаем за объем реализации, опираясь на изученные факты, равные 00 упаковок в день. Несмотря на то, что продукция ОАО «Комбинат мясной А-кий» будет пользоваться большим спросом, но для снижения риска остановимся на этом объеме.</w:t>
      </w:r>
    </w:p>
    <w:p w:rsidR="00F07175" w:rsidRDefault="00954ADE">
      <w:pPr>
        <w:widowControl w:val="0"/>
        <w:spacing w:before="120"/>
        <w:ind w:firstLine="567"/>
        <w:jc w:val="both"/>
        <w:rPr>
          <w:color w:val="000000"/>
        </w:rPr>
      </w:pPr>
      <w:r>
        <w:rPr>
          <w:color w:val="000000"/>
        </w:rPr>
        <w:t xml:space="preserve">Увеличение объема реализации ведет к увеличению производственной программы, которая возрастает на 00 упаковок в день, или 0 000 упаковок в месяц. Производительность каждой лепщицы составляет 00 упаковок в день, т.е. необходимо для обеспечения производственной программы принять на работу 0 лепщиц. </w:t>
      </w:r>
    </w:p>
    <w:p w:rsidR="00F07175" w:rsidRDefault="00954ADE">
      <w:pPr>
        <w:widowControl w:val="0"/>
        <w:spacing w:before="120"/>
        <w:ind w:firstLine="567"/>
        <w:jc w:val="both"/>
        <w:rPr>
          <w:color w:val="000000"/>
        </w:rPr>
      </w:pPr>
      <w:r>
        <w:rPr>
          <w:color w:val="000000"/>
        </w:rPr>
        <w:t>Рассмотрим дополнительную смету затрат на месяц на увеличение производственной программы и расчеты прибылей, полученных на рынке №0 и рынке №0, за этот же отчетный период таблица 0.0.</w:t>
      </w:r>
    </w:p>
    <w:p w:rsidR="00F07175" w:rsidRDefault="00954ADE">
      <w:pPr>
        <w:widowControl w:val="0"/>
        <w:spacing w:before="120"/>
        <w:ind w:firstLine="567"/>
        <w:jc w:val="both"/>
        <w:rPr>
          <w:color w:val="000000"/>
        </w:rPr>
      </w:pPr>
      <w:r>
        <w:rPr>
          <w:color w:val="000000"/>
        </w:rPr>
        <w:t xml:space="preserve">Таблица 0.0. </w:t>
      </w:r>
    </w:p>
    <w:p w:rsidR="00F07175" w:rsidRDefault="00954ADE">
      <w:pPr>
        <w:widowControl w:val="0"/>
        <w:spacing w:before="120"/>
        <w:ind w:firstLine="567"/>
        <w:jc w:val="both"/>
        <w:rPr>
          <w:color w:val="000000"/>
        </w:rPr>
      </w:pPr>
      <w:r>
        <w:rPr>
          <w:color w:val="000000"/>
        </w:rPr>
        <w:t xml:space="preserve">Смета затрат на увеличение производственной программы по выпуску пельменей на месяц.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957"/>
        <w:gridCol w:w="2393"/>
        <w:gridCol w:w="2393"/>
      </w:tblGrid>
      <w:tr w:rsidR="00F07175">
        <w:trPr>
          <w:cantSplit/>
          <w:trHeight w:val="695"/>
        </w:trPr>
        <w:tc>
          <w:tcPr>
            <w:tcW w:w="4969"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Статья</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r>
      <w:tr w:rsidR="00F07175">
        <w:trPr>
          <w:cantSplit/>
        </w:trPr>
        <w:tc>
          <w:tcPr>
            <w:tcW w:w="1012" w:type="dxa"/>
          </w:tcPr>
          <w:p w:rsidR="00F07175" w:rsidRDefault="00954ADE">
            <w:pPr>
              <w:widowControl w:val="0"/>
              <w:jc w:val="both"/>
              <w:rPr>
                <w:color w:val="000000"/>
              </w:rPr>
            </w:pPr>
            <w:r>
              <w:rPr>
                <w:color w:val="000000"/>
              </w:rPr>
              <w:t>№ п.п.</w:t>
            </w:r>
          </w:p>
        </w:tc>
        <w:tc>
          <w:tcPr>
            <w:tcW w:w="3957" w:type="dxa"/>
          </w:tcPr>
          <w:p w:rsidR="00F07175" w:rsidRDefault="00954ADE">
            <w:pPr>
              <w:widowControl w:val="0"/>
              <w:jc w:val="both"/>
              <w:rPr>
                <w:color w:val="000000"/>
              </w:rPr>
            </w:pPr>
            <w:r>
              <w:rPr>
                <w:color w:val="000000"/>
              </w:rPr>
              <w:t>Наименование статьи</w:t>
            </w:r>
          </w:p>
        </w:tc>
        <w:tc>
          <w:tcPr>
            <w:tcW w:w="2393" w:type="dxa"/>
            <w:vMerge/>
          </w:tcPr>
          <w:p w:rsidR="00F07175" w:rsidRDefault="00F07175">
            <w:pPr>
              <w:widowControl w:val="0"/>
              <w:jc w:val="both"/>
              <w:rPr>
                <w:color w:val="000000"/>
              </w:rPr>
            </w:pPr>
          </w:p>
        </w:tc>
        <w:tc>
          <w:tcPr>
            <w:tcW w:w="2393" w:type="dxa"/>
            <w:vMerge/>
          </w:tcPr>
          <w:p w:rsidR="00F07175" w:rsidRDefault="00F07175">
            <w:pPr>
              <w:widowControl w:val="0"/>
              <w:jc w:val="both"/>
              <w:rPr>
                <w:color w:val="000000"/>
              </w:rPr>
            </w:pP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Сырье</w:t>
            </w:r>
          </w:p>
        </w:tc>
        <w:tc>
          <w:tcPr>
            <w:tcW w:w="2393" w:type="dxa"/>
          </w:tcPr>
          <w:p w:rsidR="00F07175" w:rsidRDefault="00954ADE">
            <w:pPr>
              <w:widowControl w:val="0"/>
              <w:jc w:val="both"/>
              <w:rPr>
                <w:color w:val="000000"/>
              </w:rPr>
            </w:pPr>
            <w:r>
              <w:rPr>
                <w:color w:val="000000"/>
              </w:rPr>
              <w:t>00 000 руб.</w:t>
            </w:r>
          </w:p>
        </w:tc>
        <w:tc>
          <w:tcPr>
            <w:tcW w:w="2393" w:type="dxa"/>
          </w:tcPr>
          <w:p w:rsidR="00F07175" w:rsidRDefault="00954ADE">
            <w:pPr>
              <w:widowControl w:val="0"/>
              <w:jc w:val="both"/>
              <w:rPr>
                <w:color w:val="000000"/>
              </w:rPr>
            </w:pPr>
            <w:r>
              <w:rPr>
                <w:color w:val="000000"/>
              </w:rPr>
              <w:t>00 000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Упаковка</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Заработная плата</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Аренда</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Итого затрат по производству (ст.0 + ст.0 + ст.0 + ст.0)</w:t>
            </w:r>
          </w:p>
        </w:tc>
        <w:tc>
          <w:tcPr>
            <w:tcW w:w="2393" w:type="dxa"/>
          </w:tcPr>
          <w:p w:rsidR="00F07175" w:rsidRDefault="00954ADE">
            <w:pPr>
              <w:widowControl w:val="0"/>
              <w:jc w:val="both"/>
              <w:rPr>
                <w:color w:val="000000"/>
              </w:rPr>
            </w:pPr>
            <w:r>
              <w:rPr>
                <w:color w:val="000000"/>
              </w:rPr>
              <w:t>00 000 руб.</w:t>
            </w:r>
          </w:p>
        </w:tc>
        <w:tc>
          <w:tcPr>
            <w:tcW w:w="2393" w:type="dxa"/>
          </w:tcPr>
          <w:p w:rsidR="00F07175" w:rsidRDefault="00954ADE">
            <w:pPr>
              <w:widowControl w:val="0"/>
              <w:jc w:val="both"/>
              <w:rPr>
                <w:color w:val="000000"/>
              </w:rPr>
            </w:pPr>
            <w:r>
              <w:rPr>
                <w:color w:val="000000"/>
              </w:rPr>
              <w:t>00 000 руб.</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Данные таблицы рассчитываются следующим образом отдельно для каждого рынка:</w:t>
      </w:r>
    </w:p>
    <w:p w:rsidR="00F07175" w:rsidRDefault="00954ADE">
      <w:pPr>
        <w:widowControl w:val="0"/>
        <w:spacing w:before="120"/>
        <w:ind w:firstLine="567"/>
        <w:jc w:val="both"/>
        <w:rPr>
          <w:color w:val="000000"/>
        </w:rPr>
      </w:pPr>
      <w:r>
        <w:rPr>
          <w:color w:val="000000"/>
        </w:rPr>
        <w:t>затраты на сырье равны:</w:t>
      </w:r>
    </w:p>
    <w:p w:rsidR="00F07175" w:rsidRDefault="00954ADE">
      <w:pPr>
        <w:widowControl w:val="0"/>
        <w:spacing w:before="120"/>
        <w:ind w:firstLine="567"/>
        <w:jc w:val="both"/>
        <w:rPr>
          <w:color w:val="000000"/>
        </w:rPr>
      </w:pPr>
      <w:r>
        <w:rPr>
          <w:color w:val="000000"/>
        </w:rPr>
        <w:t>0 000 х 00 – 00 = 00 000 (руб.)</w:t>
      </w:r>
    </w:p>
    <w:p w:rsidR="00F07175" w:rsidRDefault="00954ADE">
      <w:pPr>
        <w:widowControl w:val="0"/>
        <w:spacing w:before="120"/>
        <w:ind w:firstLine="567"/>
        <w:jc w:val="both"/>
        <w:rPr>
          <w:color w:val="000000"/>
        </w:rPr>
      </w:pPr>
      <w:r>
        <w:rPr>
          <w:color w:val="000000"/>
        </w:rPr>
        <w:t>затраты на упаковку составляют:</w:t>
      </w:r>
    </w:p>
    <w:p w:rsidR="00F07175" w:rsidRDefault="00954ADE">
      <w:pPr>
        <w:widowControl w:val="0"/>
        <w:spacing w:before="120"/>
        <w:ind w:firstLine="567"/>
        <w:jc w:val="both"/>
        <w:rPr>
          <w:color w:val="000000"/>
        </w:rPr>
      </w:pPr>
      <w:r>
        <w:rPr>
          <w:color w:val="000000"/>
        </w:rPr>
        <w:t>0 000 х 0,0 = 0 000 (руб.)</w:t>
      </w:r>
    </w:p>
    <w:p w:rsidR="00F07175" w:rsidRDefault="00954ADE">
      <w:pPr>
        <w:widowControl w:val="0"/>
        <w:spacing w:before="120"/>
        <w:ind w:firstLine="567"/>
        <w:jc w:val="both"/>
        <w:rPr>
          <w:color w:val="000000"/>
        </w:rPr>
      </w:pPr>
      <w:r>
        <w:rPr>
          <w:color w:val="000000"/>
        </w:rPr>
        <w:t>заработная плата лепщиц:</w:t>
      </w:r>
    </w:p>
    <w:p w:rsidR="00F07175" w:rsidRDefault="00954ADE">
      <w:pPr>
        <w:widowControl w:val="0"/>
        <w:spacing w:before="120"/>
        <w:ind w:firstLine="567"/>
        <w:jc w:val="both"/>
        <w:rPr>
          <w:color w:val="000000"/>
        </w:rPr>
      </w:pPr>
      <w:r>
        <w:rPr>
          <w:color w:val="000000"/>
        </w:rPr>
        <w:t>0 х 0 000 = 0 000 (руб.)</w:t>
      </w:r>
    </w:p>
    <w:p w:rsidR="00F07175" w:rsidRDefault="00954ADE">
      <w:pPr>
        <w:widowControl w:val="0"/>
        <w:spacing w:before="120"/>
        <w:ind w:firstLine="567"/>
        <w:jc w:val="both"/>
        <w:rPr>
          <w:color w:val="000000"/>
        </w:rPr>
      </w:pPr>
      <w:r>
        <w:rPr>
          <w:color w:val="000000"/>
        </w:rPr>
        <w:t>аренда рассчитывается по отпускной цене оптовикам:</w:t>
      </w:r>
    </w:p>
    <w:p w:rsidR="00F07175" w:rsidRDefault="00954ADE">
      <w:pPr>
        <w:widowControl w:val="0"/>
        <w:spacing w:before="120"/>
        <w:ind w:firstLine="567"/>
        <w:jc w:val="both"/>
        <w:rPr>
          <w:color w:val="000000"/>
        </w:rPr>
      </w:pPr>
      <w:r>
        <w:rPr>
          <w:color w:val="000000"/>
        </w:rPr>
        <w:t>0 000 х 00 + 0% = 0 000 (руб.)</w:t>
      </w:r>
    </w:p>
    <w:p w:rsidR="00F07175" w:rsidRDefault="00954ADE">
      <w:pPr>
        <w:widowControl w:val="0"/>
        <w:spacing w:before="120"/>
        <w:ind w:firstLine="567"/>
        <w:jc w:val="both"/>
        <w:rPr>
          <w:color w:val="000000"/>
        </w:rPr>
      </w:pPr>
      <w:r>
        <w:rPr>
          <w:color w:val="000000"/>
        </w:rPr>
        <w:t xml:space="preserve">Таблица 0.0 </w:t>
      </w:r>
    </w:p>
    <w:p w:rsidR="00F07175" w:rsidRDefault="00954ADE">
      <w:pPr>
        <w:widowControl w:val="0"/>
        <w:spacing w:before="120"/>
        <w:ind w:firstLine="567"/>
        <w:jc w:val="both"/>
        <w:rPr>
          <w:color w:val="000000"/>
        </w:rPr>
      </w:pPr>
      <w:r>
        <w:rPr>
          <w:color w:val="000000"/>
        </w:rPr>
        <w:t>Смета дополнительных затрат по организации прямого сбыта на месяц.</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57"/>
        <w:gridCol w:w="2393"/>
        <w:gridCol w:w="2393"/>
      </w:tblGrid>
      <w:tr w:rsidR="00F07175">
        <w:trPr>
          <w:cantSplit/>
          <w:trHeight w:val="762"/>
        </w:trPr>
        <w:tc>
          <w:tcPr>
            <w:tcW w:w="4785"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Статья</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r>
      <w:tr w:rsidR="00F07175">
        <w:trPr>
          <w:cantSplit/>
        </w:trPr>
        <w:tc>
          <w:tcPr>
            <w:tcW w:w="828" w:type="dxa"/>
          </w:tcPr>
          <w:p w:rsidR="00F07175" w:rsidRDefault="00954ADE">
            <w:pPr>
              <w:widowControl w:val="0"/>
              <w:jc w:val="both"/>
              <w:rPr>
                <w:color w:val="000000"/>
              </w:rPr>
            </w:pPr>
            <w:r>
              <w:rPr>
                <w:color w:val="000000"/>
              </w:rPr>
              <w:t>№ п.п.</w:t>
            </w:r>
          </w:p>
        </w:tc>
        <w:tc>
          <w:tcPr>
            <w:tcW w:w="3957" w:type="dxa"/>
          </w:tcPr>
          <w:p w:rsidR="00F07175" w:rsidRDefault="00954ADE">
            <w:pPr>
              <w:widowControl w:val="0"/>
              <w:jc w:val="both"/>
              <w:rPr>
                <w:color w:val="000000"/>
              </w:rPr>
            </w:pPr>
            <w:r>
              <w:rPr>
                <w:color w:val="000000"/>
              </w:rPr>
              <w:t>Наименование статьи затрат</w:t>
            </w:r>
          </w:p>
        </w:tc>
        <w:tc>
          <w:tcPr>
            <w:tcW w:w="2393" w:type="dxa"/>
            <w:vMerge/>
          </w:tcPr>
          <w:p w:rsidR="00F07175" w:rsidRDefault="00F07175">
            <w:pPr>
              <w:widowControl w:val="0"/>
              <w:jc w:val="both"/>
              <w:rPr>
                <w:color w:val="000000"/>
              </w:rPr>
            </w:pPr>
          </w:p>
        </w:tc>
        <w:tc>
          <w:tcPr>
            <w:tcW w:w="2393" w:type="dxa"/>
            <w:vMerge/>
          </w:tcPr>
          <w:p w:rsidR="00F07175" w:rsidRDefault="00F07175">
            <w:pPr>
              <w:widowControl w:val="0"/>
              <w:jc w:val="both"/>
              <w:rPr>
                <w:color w:val="000000"/>
              </w:rPr>
            </w:pP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Аренда торгового места</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Обслуживание холодильных установок</w:t>
            </w:r>
          </w:p>
        </w:tc>
        <w:tc>
          <w:tcPr>
            <w:tcW w:w="2393" w:type="dxa"/>
          </w:tcPr>
          <w:p w:rsidR="00F07175" w:rsidRDefault="00954ADE">
            <w:pPr>
              <w:widowControl w:val="0"/>
              <w:jc w:val="both"/>
              <w:rPr>
                <w:color w:val="000000"/>
              </w:rPr>
            </w:pPr>
            <w:r>
              <w:rPr>
                <w:color w:val="000000"/>
              </w:rPr>
              <w:t>-</w:t>
            </w:r>
          </w:p>
        </w:tc>
        <w:tc>
          <w:tcPr>
            <w:tcW w:w="2393" w:type="dxa"/>
          </w:tcPr>
          <w:p w:rsidR="00F07175" w:rsidRDefault="00954ADE">
            <w:pPr>
              <w:widowControl w:val="0"/>
              <w:jc w:val="both"/>
              <w:rPr>
                <w:color w:val="000000"/>
              </w:rPr>
            </w:pPr>
            <w:r>
              <w:rPr>
                <w:color w:val="000000"/>
              </w:rPr>
              <w:t>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Заработная плата продавца</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Единый налог (приложение 0,0_</w:t>
            </w:r>
          </w:p>
        </w:tc>
        <w:tc>
          <w:tcPr>
            <w:tcW w:w="2393" w:type="dxa"/>
          </w:tcPr>
          <w:p w:rsidR="00F07175" w:rsidRDefault="00954ADE">
            <w:pPr>
              <w:widowControl w:val="0"/>
              <w:jc w:val="both"/>
              <w:rPr>
                <w:color w:val="000000"/>
              </w:rPr>
            </w:pPr>
            <w:r>
              <w:rPr>
                <w:color w:val="000000"/>
              </w:rPr>
              <w:t>000 руб.</w:t>
            </w:r>
          </w:p>
        </w:tc>
        <w:tc>
          <w:tcPr>
            <w:tcW w:w="2393" w:type="dxa"/>
          </w:tcPr>
          <w:p w:rsidR="00F07175" w:rsidRDefault="00954ADE">
            <w:pPr>
              <w:widowControl w:val="0"/>
              <w:jc w:val="both"/>
              <w:rPr>
                <w:color w:val="000000"/>
              </w:rPr>
            </w:pPr>
            <w:r>
              <w:rPr>
                <w:color w:val="000000"/>
              </w:rPr>
              <w:t>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Транспортные расходы на доставку</w:t>
            </w:r>
          </w:p>
        </w:tc>
        <w:tc>
          <w:tcPr>
            <w:tcW w:w="2393" w:type="dxa"/>
          </w:tcPr>
          <w:p w:rsidR="00F07175" w:rsidRDefault="00954ADE">
            <w:pPr>
              <w:widowControl w:val="0"/>
              <w:jc w:val="both"/>
              <w:rPr>
                <w:color w:val="000000"/>
              </w:rPr>
            </w:pPr>
            <w:r>
              <w:rPr>
                <w:color w:val="000000"/>
              </w:rPr>
              <w:t>000 руб.</w:t>
            </w:r>
          </w:p>
        </w:tc>
        <w:tc>
          <w:tcPr>
            <w:tcW w:w="2393" w:type="dxa"/>
          </w:tcPr>
          <w:p w:rsidR="00F07175" w:rsidRDefault="00954ADE">
            <w:pPr>
              <w:widowControl w:val="0"/>
              <w:jc w:val="both"/>
              <w:rPr>
                <w:color w:val="000000"/>
              </w:rPr>
            </w:pPr>
            <w:r>
              <w:rPr>
                <w:color w:val="000000"/>
              </w:rPr>
              <w:t>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Итого расходов по организации прямого сбыта</w:t>
            </w:r>
          </w:p>
          <w:p w:rsidR="00F07175" w:rsidRDefault="00954ADE">
            <w:pPr>
              <w:widowControl w:val="0"/>
              <w:jc w:val="both"/>
              <w:rPr>
                <w:color w:val="000000"/>
              </w:rPr>
            </w:pPr>
            <w:r>
              <w:rPr>
                <w:color w:val="000000"/>
              </w:rPr>
              <w:t>(ст.0 + ст.0 + ст.0 + ст.0 + ст.0)</w:t>
            </w: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Показатели рассчитывали следующим образом:</w:t>
      </w:r>
    </w:p>
    <w:p w:rsidR="00F07175" w:rsidRDefault="00954ADE">
      <w:pPr>
        <w:widowControl w:val="0"/>
        <w:spacing w:before="120"/>
        <w:ind w:firstLine="567"/>
        <w:jc w:val="both"/>
        <w:rPr>
          <w:color w:val="000000"/>
        </w:rPr>
      </w:pPr>
      <w:r>
        <w:rPr>
          <w:color w:val="000000"/>
        </w:rPr>
        <w:t>аренда торгового места:</w:t>
      </w:r>
    </w:p>
    <w:p w:rsidR="00F07175" w:rsidRDefault="00954ADE">
      <w:pPr>
        <w:widowControl w:val="0"/>
        <w:spacing w:before="120"/>
        <w:ind w:firstLine="567"/>
        <w:jc w:val="both"/>
        <w:rPr>
          <w:color w:val="000000"/>
        </w:rPr>
      </w:pPr>
      <w:r>
        <w:rPr>
          <w:color w:val="000000"/>
        </w:rPr>
        <w:t>рынок №0 00 (дней) х 00,00 (руб.) = 0 000 (руб.)</w:t>
      </w:r>
    </w:p>
    <w:p w:rsidR="00F07175" w:rsidRDefault="00954ADE">
      <w:pPr>
        <w:widowControl w:val="0"/>
        <w:spacing w:before="120"/>
        <w:ind w:firstLine="567"/>
        <w:jc w:val="both"/>
        <w:rPr>
          <w:color w:val="000000"/>
        </w:rPr>
      </w:pPr>
      <w:r>
        <w:rPr>
          <w:color w:val="000000"/>
        </w:rPr>
        <w:t>рынок №0 00 (дней) х 00,00 (руб.) = 0 000 (руб.)</w:t>
      </w:r>
    </w:p>
    <w:p w:rsidR="00F07175" w:rsidRDefault="00954ADE">
      <w:pPr>
        <w:widowControl w:val="0"/>
        <w:spacing w:before="120"/>
        <w:ind w:firstLine="567"/>
        <w:jc w:val="both"/>
        <w:rPr>
          <w:color w:val="000000"/>
        </w:rPr>
      </w:pPr>
      <w:r>
        <w:rPr>
          <w:color w:val="000000"/>
        </w:rPr>
        <w:t>заработная плата продавцов:</w:t>
      </w:r>
    </w:p>
    <w:p w:rsidR="00F07175" w:rsidRDefault="00954ADE">
      <w:pPr>
        <w:widowControl w:val="0"/>
        <w:spacing w:before="120"/>
        <w:ind w:firstLine="567"/>
        <w:jc w:val="both"/>
        <w:rPr>
          <w:color w:val="000000"/>
        </w:rPr>
      </w:pPr>
      <w:r>
        <w:rPr>
          <w:color w:val="000000"/>
        </w:rPr>
        <w:t>(0 000 х 00,00 х 0%) / 000% = 0 000 (руб.)</w:t>
      </w:r>
    </w:p>
    <w:p w:rsidR="00F07175" w:rsidRDefault="00954ADE">
      <w:pPr>
        <w:widowControl w:val="0"/>
        <w:spacing w:before="120"/>
        <w:ind w:firstLine="567"/>
        <w:jc w:val="both"/>
        <w:rPr>
          <w:color w:val="000000"/>
        </w:rPr>
      </w:pPr>
      <w:r>
        <w:rPr>
          <w:color w:val="000000"/>
        </w:rPr>
        <w:t>транспортные расходы по доставке:</w:t>
      </w:r>
    </w:p>
    <w:p w:rsidR="00F07175" w:rsidRDefault="00954ADE">
      <w:pPr>
        <w:widowControl w:val="0"/>
        <w:spacing w:before="120"/>
        <w:ind w:firstLine="567"/>
        <w:jc w:val="both"/>
        <w:rPr>
          <w:color w:val="000000"/>
        </w:rPr>
      </w:pPr>
      <w:r>
        <w:rPr>
          <w:color w:val="000000"/>
        </w:rPr>
        <w:t>00 (дней) х 00 (руб.) = 000 (руб.)</w:t>
      </w:r>
    </w:p>
    <w:p w:rsidR="00F07175" w:rsidRDefault="00954ADE">
      <w:pPr>
        <w:widowControl w:val="0"/>
        <w:spacing w:before="120"/>
        <w:ind w:firstLine="567"/>
        <w:jc w:val="both"/>
        <w:rPr>
          <w:color w:val="000000"/>
        </w:rPr>
      </w:pPr>
      <w:r>
        <w:rPr>
          <w:color w:val="000000"/>
        </w:rPr>
        <w:t>где 00 руб. – сумма разовой доставки (рассчитана исходя из расстояния и цены бензина).</w:t>
      </w:r>
    </w:p>
    <w:p w:rsidR="00F07175" w:rsidRDefault="00954ADE">
      <w:pPr>
        <w:widowControl w:val="0"/>
        <w:spacing w:before="120"/>
        <w:ind w:firstLine="567"/>
        <w:jc w:val="both"/>
        <w:rPr>
          <w:color w:val="000000"/>
        </w:rPr>
      </w:pPr>
      <w:r>
        <w:rPr>
          <w:color w:val="000000"/>
        </w:rPr>
        <w:t>Таблица 0.0</w:t>
      </w:r>
    </w:p>
    <w:p w:rsidR="00F07175" w:rsidRDefault="00954ADE">
      <w:pPr>
        <w:widowControl w:val="0"/>
        <w:spacing w:before="120"/>
        <w:ind w:firstLine="567"/>
        <w:jc w:val="both"/>
        <w:rPr>
          <w:color w:val="000000"/>
        </w:rPr>
      </w:pPr>
      <w:r>
        <w:rPr>
          <w:color w:val="000000"/>
        </w:rPr>
        <w:t>Результаты от внедрения мероприятия №0</w:t>
      </w:r>
    </w:p>
    <w:p w:rsidR="00F07175" w:rsidRDefault="00954ADE">
      <w:pPr>
        <w:widowControl w:val="0"/>
        <w:spacing w:before="120"/>
        <w:ind w:firstLine="567"/>
        <w:jc w:val="both"/>
        <w:rPr>
          <w:color w:val="000000"/>
        </w:rPr>
      </w:pPr>
      <w:r>
        <w:rPr>
          <w:color w:val="000000"/>
        </w:rPr>
        <w:t>Показатели хозяйственной деятельности по производству пельменей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3957"/>
        <w:gridCol w:w="2393"/>
        <w:gridCol w:w="2393"/>
      </w:tblGrid>
      <w:tr w:rsidR="00F07175">
        <w:trPr>
          <w:cantSplit/>
          <w:trHeight w:val="724"/>
        </w:trPr>
        <w:tc>
          <w:tcPr>
            <w:tcW w:w="4969"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Статья</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r>
      <w:tr w:rsidR="00F07175">
        <w:trPr>
          <w:cantSplit/>
        </w:trPr>
        <w:tc>
          <w:tcPr>
            <w:tcW w:w="1012" w:type="dxa"/>
          </w:tcPr>
          <w:p w:rsidR="00F07175" w:rsidRDefault="00954ADE">
            <w:pPr>
              <w:widowControl w:val="0"/>
              <w:jc w:val="both"/>
              <w:rPr>
                <w:color w:val="000000"/>
              </w:rPr>
            </w:pPr>
            <w:r>
              <w:rPr>
                <w:color w:val="000000"/>
              </w:rPr>
              <w:t>№ п.п.</w:t>
            </w:r>
          </w:p>
        </w:tc>
        <w:tc>
          <w:tcPr>
            <w:tcW w:w="3957" w:type="dxa"/>
          </w:tcPr>
          <w:p w:rsidR="00F07175" w:rsidRDefault="00954ADE">
            <w:pPr>
              <w:widowControl w:val="0"/>
              <w:jc w:val="both"/>
              <w:rPr>
                <w:color w:val="000000"/>
              </w:rPr>
            </w:pPr>
            <w:r>
              <w:rPr>
                <w:color w:val="000000"/>
              </w:rPr>
              <w:t>Наименование статьи затрат</w:t>
            </w:r>
          </w:p>
        </w:tc>
        <w:tc>
          <w:tcPr>
            <w:tcW w:w="2393" w:type="dxa"/>
            <w:vMerge/>
          </w:tcPr>
          <w:p w:rsidR="00F07175" w:rsidRDefault="00F07175">
            <w:pPr>
              <w:widowControl w:val="0"/>
              <w:jc w:val="both"/>
              <w:rPr>
                <w:color w:val="000000"/>
              </w:rPr>
            </w:pPr>
          </w:p>
        </w:tc>
        <w:tc>
          <w:tcPr>
            <w:tcW w:w="2393" w:type="dxa"/>
            <w:vMerge/>
          </w:tcPr>
          <w:p w:rsidR="00F07175" w:rsidRDefault="00F07175">
            <w:pPr>
              <w:widowControl w:val="0"/>
              <w:jc w:val="both"/>
              <w:rPr>
                <w:color w:val="000000"/>
              </w:rPr>
            </w:pP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Выручка от объема продаж</w:t>
            </w:r>
          </w:p>
        </w:tc>
        <w:tc>
          <w:tcPr>
            <w:tcW w:w="2393" w:type="dxa"/>
          </w:tcPr>
          <w:p w:rsidR="00F07175" w:rsidRDefault="00954ADE">
            <w:pPr>
              <w:widowControl w:val="0"/>
              <w:jc w:val="both"/>
              <w:rPr>
                <w:color w:val="000000"/>
              </w:rPr>
            </w:pPr>
            <w:r>
              <w:rPr>
                <w:color w:val="000000"/>
              </w:rPr>
              <w:t>00 000,0 руб.</w:t>
            </w:r>
          </w:p>
        </w:tc>
        <w:tc>
          <w:tcPr>
            <w:tcW w:w="2393" w:type="dxa"/>
          </w:tcPr>
          <w:p w:rsidR="00F07175" w:rsidRDefault="00954ADE">
            <w:pPr>
              <w:widowControl w:val="0"/>
              <w:jc w:val="both"/>
              <w:rPr>
                <w:color w:val="000000"/>
              </w:rPr>
            </w:pPr>
            <w:r>
              <w:rPr>
                <w:color w:val="000000"/>
              </w:rPr>
              <w:t>00 000,0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Себестоимость продукции</w:t>
            </w:r>
          </w:p>
        </w:tc>
        <w:tc>
          <w:tcPr>
            <w:tcW w:w="2393" w:type="dxa"/>
          </w:tcPr>
          <w:p w:rsidR="00F07175" w:rsidRDefault="00954ADE">
            <w:pPr>
              <w:widowControl w:val="0"/>
              <w:jc w:val="both"/>
              <w:rPr>
                <w:color w:val="000000"/>
              </w:rPr>
            </w:pPr>
            <w:r>
              <w:rPr>
                <w:color w:val="000000"/>
              </w:rPr>
              <w:t>00 000,0 руб.</w:t>
            </w:r>
          </w:p>
        </w:tc>
        <w:tc>
          <w:tcPr>
            <w:tcW w:w="2393" w:type="dxa"/>
          </w:tcPr>
          <w:p w:rsidR="00F07175" w:rsidRDefault="00954ADE">
            <w:pPr>
              <w:widowControl w:val="0"/>
              <w:jc w:val="both"/>
              <w:rPr>
                <w:color w:val="000000"/>
              </w:rPr>
            </w:pPr>
            <w:r>
              <w:rPr>
                <w:color w:val="000000"/>
              </w:rPr>
              <w:t>00 000,0 руб.</w:t>
            </w:r>
          </w:p>
        </w:tc>
      </w:tr>
      <w:tr w:rsidR="00F07175">
        <w:tc>
          <w:tcPr>
            <w:tcW w:w="1012"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Прибыль от реализации</w:t>
            </w:r>
          </w:p>
        </w:tc>
        <w:tc>
          <w:tcPr>
            <w:tcW w:w="2393" w:type="dxa"/>
          </w:tcPr>
          <w:p w:rsidR="00F07175" w:rsidRDefault="00954ADE">
            <w:pPr>
              <w:widowControl w:val="0"/>
              <w:jc w:val="both"/>
              <w:rPr>
                <w:color w:val="000000"/>
              </w:rPr>
            </w:pPr>
            <w:r>
              <w:rPr>
                <w:color w:val="000000"/>
              </w:rPr>
              <w:t>00000,0 руб.</w:t>
            </w:r>
          </w:p>
        </w:tc>
        <w:tc>
          <w:tcPr>
            <w:tcW w:w="2393" w:type="dxa"/>
          </w:tcPr>
          <w:p w:rsidR="00F07175" w:rsidRDefault="00954ADE">
            <w:pPr>
              <w:widowControl w:val="0"/>
              <w:jc w:val="both"/>
              <w:rPr>
                <w:color w:val="000000"/>
              </w:rPr>
            </w:pPr>
            <w:r>
              <w:rPr>
                <w:color w:val="000000"/>
              </w:rPr>
              <w:t>00000,0 руб.</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Таблица 0.00</w:t>
      </w:r>
    </w:p>
    <w:p w:rsidR="00F07175" w:rsidRDefault="00954ADE">
      <w:pPr>
        <w:widowControl w:val="0"/>
        <w:spacing w:before="120"/>
        <w:ind w:firstLine="567"/>
        <w:jc w:val="both"/>
        <w:rPr>
          <w:color w:val="000000"/>
        </w:rPr>
      </w:pPr>
      <w:r>
        <w:rPr>
          <w:color w:val="000000"/>
        </w:rPr>
        <w:t>Показатели хозяйственной деятельности по работе торговых точек</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3957"/>
        <w:gridCol w:w="2393"/>
        <w:gridCol w:w="2393"/>
      </w:tblGrid>
      <w:tr w:rsidR="00F07175">
        <w:trPr>
          <w:cantSplit/>
          <w:trHeight w:val="724"/>
        </w:trPr>
        <w:tc>
          <w:tcPr>
            <w:tcW w:w="4785"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Статья</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c>
          <w:tcPr>
            <w:tcW w:w="2393"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Рынок №0</w:t>
            </w:r>
          </w:p>
        </w:tc>
      </w:tr>
      <w:tr w:rsidR="00F07175">
        <w:trPr>
          <w:cantSplit/>
        </w:trPr>
        <w:tc>
          <w:tcPr>
            <w:tcW w:w="828" w:type="dxa"/>
          </w:tcPr>
          <w:p w:rsidR="00F07175" w:rsidRDefault="00954ADE">
            <w:pPr>
              <w:widowControl w:val="0"/>
              <w:jc w:val="both"/>
              <w:rPr>
                <w:color w:val="000000"/>
              </w:rPr>
            </w:pPr>
            <w:r>
              <w:rPr>
                <w:color w:val="000000"/>
              </w:rPr>
              <w:t>№ п.п.</w:t>
            </w:r>
          </w:p>
        </w:tc>
        <w:tc>
          <w:tcPr>
            <w:tcW w:w="3957" w:type="dxa"/>
          </w:tcPr>
          <w:p w:rsidR="00F07175" w:rsidRDefault="00954ADE">
            <w:pPr>
              <w:widowControl w:val="0"/>
              <w:jc w:val="both"/>
              <w:rPr>
                <w:color w:val="000000"/>
              </w:rPr>
            </w:pPr>
            <w:r>
              <w:rPr>
                <w:color w:val="000000"/>
              </w:rPr>
              <w:t>Наименование статьи затрат</w:t>
            </w:r>
          </w:p>
        </w:tc>
        <w:tc>
          <w:tcPr>
            <w:tcW w:w="2393" w:type="dxa"/>
            <w:vMerge/>
          </w:tcPr>
          <w:p w:rsidR="00F07175" w:rsidRDefault="00F07175">
            <w:pPr>
              <w:widowControl w:val="0"/>
              <w:jc w:val="both"/>
              <w:rPr>
                <w:color w:val="000000"/>
              </w:rPr>
            </w:pPr>
          </w:p>
        </w:tc>
        <w:tc>
          <w:tcPr>
            <w:tcW w:w="2393" w:type="dxa"/>
            <w:vMerge/>
          </w:tcPr>
          <w:p w:rsidR="00F07175" w:rsidRDefault="00F07175">
            <w:pPr>
              <w:widowControl w:val="0"/>
              <w:jc w:val="both"/>
              <w:rPr>
                <w:color w:val="000000"/>
              </w:rPr>
            </w:pP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Торговая наценка</w:t>
            </w:r>
          </w:p>
          <w:p w:rsidR="00F07175" w:rsidRDefault="00F07175">
            <w:pPr>
              <w:widowControl w:val="0"/>
              <w:jc w:val="both"/>
              <w:rPr>
                <w:color w:val="000000"/>
              </w:rPr>
            </w:pPr>
          </w:p>
        </w:tc>
        <w:tc>
          <w:tcPr>
            <w:tcW w:w="2393" w:type="dxa"/>
          </w:tcPr>
          <w:p w:rsidR="00F07175" w:rsidRDefault="00954ADE">
            <w:pPr>
              <w:widowControl w:val="0"/>
              <w:jc w:val="both"/>
              <w:rPr>
                <w:color w:val="000000"/>
              </w:rPr>
            </w:pPr>
            <w:r>
              <w:rPr>
                <w:color w:val="000000"/>
              </w:rPr>
              <w:t>00 000 руб.</w:t>
            </w:r>
          </w:p>
        </w:tc>
        <w:tc>
          <w:tcPr>
            <w:tcW w:w="2393" w:type="dxa"/>
          </w:tcPr>
          <w:p w:rsidR="00F07175" w:rsidRDefault="00954ADE">
            <w:pPr>
              <w:widowControl w:val="0"/>
              <w:jc w:val="both"/>
              <w:rPr>
                <w:color w:val="000000"/>
              </w:rPr>
            </w:pPr>
            <w:r>
              <w:rPr>
                <w:color w:val="000000"/>
              </w:rPr>
              <w:t>00 000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Итого расходов</w:t>
            </w:r>
          </w:p>
          <w:p w:rsidR="00F07175" w:rsidRDefault="00F07175">
            <w:pPr>
              <w:widowControl w:val="0"/>
              <w:jc w:val="both"/>
              <w:rPr>
                <w:color w:val="000000"/>
              </w:rPr>
            </w:pP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r w:rsidR="00F07175">
        <w:tc>
          <w:tcPr>
            <w:tcW w:w="828" w:type="dxa"/>
          </w:tcPr>
          <w:p w:rsidR="00F07175" w:rsidRDefault="00954ADE">
            <w:pPr>
              <w:widowControl w:val="0"/>
              <w:jc w:val="both"/>
              <w:rPr>
                <w:color w:val="000000"/>
              </w:rPr>
            </w:pPr>
            <w:r>
              <w:rPr>
                <w:color w:val="000000"/>
              </w:rPr>
              <w:t>0.</w:t>
            </w:r>
          </w:p>
        </w:tc>
        <w:tc>
          <w:tcPr>
            <w:tcW w:w="3957" w:type="dxa"/>
          </w:tcPr>
          <w:p w:rsidR="00F07175" w:rsidRDefault="00954ADE">
            <w:pPr>
              <w:widowControl w:val="0"/>
              <w:jc w:val="both"/>
              <w:rPr>
                <w:color w:val="000000"/>
              </w:rPr>
            </w:pPr>
            <w:r>
              <w:rPr>
                <w:color w:val="000000"/>
              </w:rPr>
              <w:t>Чистая прибыль</w:t>
            </w:r>
          </w:p>
          <w:p w:rsidR="00F07175" w:rsidRDefault="00F07175">
            <w:pPr>
              <w:widowControl w:val="0"/>
              <w:jc w:val="both"/>
              <w:rPr>
                <w:color w:val="000000"/>
              </w:rPr>
            </w:pPr>
          </w:p>
        </w:tc>
        <w:tc>
          <w:tcPr>
            <w:tcW w:w="2393" w:type="dxa"/>
          </w:tcPr>
          <w:p w:rsidR="00F07175" w:rsidRDefault="00954ADE">
            <w:pPr>
              <w:widowControl w:val="0"/>
              <w:jc w:val="both"/>
              <w:rPr>
                <w:color w:val="000000"/>
              </w:rPr>
            </w:pPr>
            <w:r>
              <w:rPr>
                <w:color w:val="000000"/>
              </w:rPr>
              <w:t>0 000 руб.</w:t>
            </w:r>
          </w:p>
        </w:tc>
        <w:tc>
          <w:tcPr>
            <w:tcW w:w="2393" w:type="dxa"/>
          </w:tcPr>
          <w:p w:rsidR="00F07175" w:rsidRDefault="00954ADE">
            <w:pPr>
              <w:widowControl w:val="0"/>
              <w:jc w:val="both"/>
              <w:rPr>
                <w:color w:val="000000"/>
              </w:rPr>
            </w:pPr>
            <w:r>
              <w:rPr>
                <w:color w:val="000000"/>
              </w:rPr>
              <w:t>0 000 руб.</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Данные в таблицу занесены на основании следующих расходов:</w:t>
      </w:r>
    </w:p>
    <w:p w:rsidR="00F07175" w:rsidRDefault="00954ADE">
      <w:pPr>
        <w:widowControl w:val="0"/>
        <w:spacing w:before="120"/>
        <w:ind w:firstLine="567"/>
        <w:jc w:val="both"/>
        <w:rPr>
          <w:color w:val="000000"/>
        </w:rPr>
      </w:pPr>
      <w:r>
        <w:rPr>
          <w:color w:val="000000"/>
        </w:rPr>
        <w:t>торговая наценка равна:</w:t>
      </w:r>
    </w:p>
    <w:p w:rsidR="00F07175" w:rsidRDefault="00954ADE">
      <w:pPr>
        <w:widowControl w:val="0"/>
        <w:spacing w:before="120"/>
        <w:ind w:firstLine="567"/>
        <w:jc w:val="both"/>
        <w:rPr>
          <w:color w:val="000000"/>
        </w:rPr>
      </w:pPr>
      <w:r>
        <w:rPr>
          <w:color w:val="000000"/>
        </w:rPr>
        <w:t>(00,00 – 00,00) х 0 000 = 00 000 (руб.)</w:t>
      </w:r>
    </w:p>
    <w:p w:rsidR="00F07175" w:rsidRDefault="00954ADE">
      <w:pPr>
        <w:widowControl w:val="0"/>
        <w:spacing w:before="120"/>
        <w:ind w:firstLine="567"/>
        <w:jc w:val="both"/>
        <w:rPr>
          <w:color w:val="000000"/>
        </w:rPr>
      </w:pPr>
      <w:r>
        <w:rPr>
          <w:color w:val="000000"/>
        </w:rPr>
        <w:t>чистая прибыль равна:</w:t>
      </w:r>
    </w:p>
    <w:p w:rsidR="00F07175" w:rsidRDefault="00954ADE">
      <w:pPr>
        <w:widowControl w:val="0"/>
        <w:spacing w:before="120"/>
        <w:ind w:firstLine="567"/>
        <w:jc w:val="both"/>
        <w:rPr>
          <w:color w:val="000000"/>
        </w:rPr>
      </w:pPr>
      <w:r>
        <w:rPr>
          <w:color w:val="000000"/>
        </w:rPr>
        <w:t xml:space="preserve">для рынка №0: </w:t>
      </w:r>
    </w:p>
    <w:p w:rsidR="00F07175" w:rsidRDefault="00954ADE">
      <w:pPr>
        <w:widowControl w:val="0"/>
        <w:spacing w:before="120"/>
        <w:ind w:firstLine="567"/>
        <w:jc w:val="both"/>
        <w:rPr>
          <w:color w:val="000000"/>
        </w:rPr>
      </w:pPr>
      <w:r>
        <w:rPr>
          <w:color w:val="000000"/>
        </w:rPr>
        <w:t>00 000 – 0 000 = 0 000 (руб.)</w:t>
      </w:r>
    </w:p>
    <w:p w:rsidR="00F07175" w:rsidRDefault="00954ADE">
      <w:pPr>
        <w:widowControl w:val="0"/>
        <w:spacing w:before="120"/>
        <w:ind w:firstLine="567"/>
        <w:jc w:val="both"/>
        <w:rPr>
          <w:color w:val="000000"/>
        </w:rPr>
      </w:pPr>
      <w:r>
        <w:rPr>
          <w:color w:val="000000"/>
        </w:rPr>
        <w:t xml:space="preserve">для рынка №0: </w:t>
      </w:r>
    </w:p>
    <w:p w:rsidR="00F07175" w:rsidRDefault="00954ADE">
      <w:pPr>
        <w:widowControl w:val="0"/>
        <w:spacing w:before="120"/>
        <w:ind w:firstLine="567"/>
        <w:jc w:val="both"/>
        <w:rPr>
          <w:color w:val="000000"/>
        </w:rPr>
      </w:pPr>
      <w:r>
        <w:rPr>
          <w:color w:val="000000"/>
        </w:rPr>
        <w:t>00 000 – 0 000 = 0 000 (руб.)</w:t>
      </w:r>
    </w:p>
    <w:p w:rsidR="00F07175" w:rsidRDefault="00954ADE">
      <w:pPr>
        <w:widowControl w:val="0"/>
        <w:spacing w:before="120"/>
        <w:ind w:firstLine="567"/>
        <w:jc w:val="both"/>
        <w:rPr>
          <w:color w:val="000000"/>
        </w:rPr>
      </w:pPr>
      <w:r>
        <w:rPr>
          <w:color w:val="000000"/>
        </w:rPr>
        <w:t>Вводя систему прямого сбыта, мы увеличиваем объем производства, что приводит к дополнительной потребности в оборотных средствах (затраты на сырье).</w:t>
      </w:r>
    </w:p>
    <w:p w:rsidR="00F07175" w:rsidRDefault="00954ADE">
      <w:pPr>
        <w:widowControl w:val="0"/>
        <w:spacing w:before="120"/>
        <w:ind w:firstLine="567"/>
        <w:jc w:val="both"/>
        <w:rPr>
          <w:color w:val="000000"/>
        </w:rPr>
      </w:pPr>
      <w:r>
        <w:rPr>
          <w:color w:val="000000"/>
        </w:rPr>
        <w:t>Потребуется:</w:t>
      </w:r>
    </w:p>
    <w:p w:rsidR="00F07175" w:rsidRDefault="00954ADE">
      <w:pPr>
        <w:widowControl w:val="0"/>
        <w:spacing w:before="120"/>
        <w:ind w:firstLine="567"/>
        <w:jc w:val="both"/>
        <w:rPr>
          <w:color w:val="000000"/>
        </w:rPr>
      </w:pPr>
      <w:r>
        <w:rPr>
          <w:color w:val="000000"/>
        </w:rPr>
        <w:t>00 000 (руб.) х 0 (рынка) = 00 000 (руб.)</w:t>
      </w:r>
    </w:p>
    <w:p w:rsidR="00F07175" w:rsidRDefault="00954ADE">
      <w:pPr>
        <w:widowControl w:val="0"/>
        <w:spacing w:before="120"/>
        <w:ind w:firstLine="567"/>
        <w:jc w:val="both"/>
        <w:rPr>
          <w:color w:val="000000"/>
        </w:rPr>
      </w:pPr>
      <w:r>
        <w:rPr>
          <w:color w:val="000000"/>
        </w:rPr>
        <w:t>дополнительных средств ежемесячно. Но принимая во внимание, что налично – денежная выручка ежедневно будет сдаваться в кассу фирмы, а также то, что у ОАО «Комбинат мясной А-кий» есть возможность брать сырье под реализацию у поставщиков, введение данного усовершенствования не потребует дополнительных денежных средств.</w:t>
      </w:r>
    </w:p>
    <w:p w:rsidR="00F07175" w:rsidRDefault="00954ADE">
      <w:pPr>
        <w:widowControl w:val="0"/>
        <w:spacing w:before="120"/>
        <w:ind w:firstLine="567"/>
        <w:jc w:val="both"/>
        <w:rPr>
          <w:color w:val="000000"/>
        </w:rPr>
      </w:pPr>
      <w:r>
        <w:rPr>
          <w:color w:val="000000"/>
        </w:rPr>
        <w:t>Денежные средства в сумме 00 000 руб. использованные для оплаты холодильного оборудования, покроются за счет чистой прибыли полученной на рынке №0 за 0,0 месяца.</w:t>
      </w:r>
    </w:p>
    <w:p w:rsidR="00F07175" w:rsidRDefault="00954ADE">
      <w:pPr>
        <w:widowControl w:val="0"/>
        <w:spacing w:before="120"/>
        <w:ind w:firstLine="567"/>
        <w:jc w:val="both"/>
        <w:rPr>
          <w:color w:val="000000"/>
        </w:rPr>
      </w:pPr>
      <w:r>
        <w:rPr>
          <w:color w:val="000000"/>
        </w:rPr>
        <w:t xml:space="preserve">Сделаем следующие выводы: организация собственной торговой сети увеличит объем реализации продукции, по производственной деятельности ОАО «Комбинат мясной А-кий», валовой доход возрастет на 000 000 руб. в месяц, а прибыль от реализации составила 00 000 руб., кроме того чистая прибыль от работы торговых точек составила 00 000 руб. В общем итоге прибыль ОАО «Комбинат мясной А-кий» увеличилась на 00 000 руб. ежемесячно. </w:t>
      </w:r>
    </w:p>
    <w:p w:rsidR="00F07175" w:rsidRDefault="00954ADE">
      <w:pPr>
        <w:widowControl w:val="0"/>
        <w:spacing w:before="120"/>
        <w:jc w:val="center"/>
        <w:rPr>
          <w:b/>
          <w:bCs/>
          <w:color w:val="000000"/>
          <w:sz w:val="28"/>
          <w:szCs w:val="28"/>
        </w:rPr>
      </w:pPr>
      <w:r>
        <w:rPr>
          <w:b/>
          <w:bCs/>
          <w:color w:val="000000"/>
          <w:sz w:val="28"/>
          <w:szCs w:val="28"/>
        </w:rPr>
        <w:t>Улучшения по модификации продукции ОАО «Комбинат мясной А-кий».</w:t>
      </w:r>
    </w:p>
    <w:p w:rsidR="00F07175" w:rsidRDefault="00954ADE">
      <w:pPr>
        <w:widowControl w:val="0"/>
        <w:spacing w:before="120"/>
        <w:ind w:firstLine="567"/>
        <w:jc w:val="both"/>
        <w:rPr>
          <w:color w:val="000000"/>
        </w:rPr>
      </w:pPr>
      <w:r>
        <w:rPr>
          <w:color w:val="000000"/>
        </w:rPr>
        <w:t>Чтобы привлечь новых покупателей и интенсифицировать прибыли, можно также модифицировать характеристики своего изделия, такие как уровень качества, свойства и внешнее оформление. В данном случае для ОАО «Комбинат мясной А-кий», считаю будет эффективно применить следующие усовершенствования по упаковке продукции, целью которого будет увеличение доли рынка. Рынки состоят из покупателей, а покупатели отличаются друг от друга по самым разным параметрам. Разными могут быть потребности, ресурсы, географическое положение, покупательские отношения и привычки.</w:t>
      </w:r>
    </w:p>
    <w:p w:rsidR="00F07175" w:rsidRDefault="00954ADE">
      <w:pPr>
        <w:widowControl w:val="0"/>
        <w:spacing w:before="120"/>
        <w:ind w:firstLine="567"/>
        <w:jc w:val="both"/>
        <w:rPr>
          <w:color w:val="000000"/>
        </w:rPr>
      </w:pPr>
      <w:r>
        <w:rPr>
          <w:color w:val="000000"/>
        </w:rPr>
        <w:t>Данные усовершенствования имеют цель придать товару новые свойства, новое внешнее оформление, т.е. новую упаковку, которая сделает продукцию более универсальной. Оформление упаковки по дизайну останется прежним (так как у покупателей сложился определенный образ фирмы, гарантирующий качественную продукцию), изменится вместимость упаковки, т.е. пельмени будут упакованы по 0,0 кг.</w:t>
      </w:r>
    </w:p>
    <w:p w:rsidR="00F07175" w:rsidRDefault="00954ADE">
      <w:pPr>
        <w:widowControl w:val="0"/>
        <w:spacing w:before="120"/>
        <w:ind w:firstLine="567"/>
        <w:jc w:val="both"/>
        <w:rPr>
          <w:color w:val="000000"/>
        </w:rPr>
      </w:pPr>
      <w:r>
        <w:rPr>
          <w:color w:val="000000"/>
        </w:rPr>
        <w:t>Путем маркетинговых исследований, которые проводились методом опроса посредников, работающих с ОАО «Комбинат мясной А-кий» по сбыту продукции и имеющих собственную розничную торговую сеть установили, что потребителями усовершенствованной продукции являются покупатели следующих сегментов рынка:</w:t>
      </w:r>
    </w:p>
    <w:p w:rsidR="00F07175" w:rsidRDefault="00954ADE">
      <w:pPr>
        <w:widowControl w:val="0"/>
        <w:spacing w:before="120"/>
        <w:ind w:firstLine="567"/>
        <w:jc w:val="both"/>
        <w:rPr>
          <w:color w:val="000000"/>
        </w:rPr>
      </w:pPr>
      <w:r>
        <w:rPr>
          <w:color w:val="000000"/>
        </w:rPr>
        <w:t>с более низким уровнем доходов (не имеют возможности использовать сразу данную сумму денежных средств, и приобретают продукцию пусть более низкого качества, но в меньшей упаковке):</w:t>
      </w:r>
    </w:p>
    <w:p w:rsidR="00F07175" w:rsidRDefault="00954ADE">
      <w:pPr>
        <w:widowControl w:val="0"/>
        <w:spacing w:before="120"/>
        <w:ind w:firstLine="567"/>
        <w:jc w:val="both"/>
        <w:rPr>
          <w:color w:val="000000"/>
        </w:rPr>
      </w:pPr>
      <w:r>
        <w:rPr>
          <w:color w:val="000000"/>
        </w:rPr>
        <w:t>неосведомленные о качестве и вкусах продукции (быстрее решаться приобрести более маленькую упаковку незнакомого товара, используя при этом более меньшее количество денежных средств);</w:t>
      </w:r>
    </w:p>
    <w:p w:rsidR="00F07175" w:rsidRDefault="00954ADE">
      <w:pPr>
        <w:widowControl w:val="0"/>
        <w:spacing w:before="120"/>
        <w:ind w:firstLine="567"/>
        <w:jc w:val="both"/>
        <w:rPr>
          <w:color w:val="000000"/>
        </w:rPr>
      </w:pPr>
      <w:r>
        <w:rPr>
          <w:color w:val="000000"/>
        </w:rPr>
        <w:t>с маленьким размером семьи;</w:t>
      </w:r>
    </w:p>
    <w:p w:rsidR="00F07175" w:rsidRDefault="00954ADE">
      <w:pPr>
        <w:widowControl w:val="0"/>
        <w:spacing w:before="120"/>
        <w:ind w:firstLine="567"/>
        <w:jc w:val="both"/>
        <w:rPr>
          <w:color w:val="000000"/>
        </w:rPr>
      </w:pPr>
      <w:r>
        <w:rPr>
          <w:color w:val="000000"/>
        </w:rPr>
        <w:t>женщины – потребители (совершают продовольственные покупки в основном женщины, закупая при этом сразу продукты разного назначения, наиболее меньший вес будет наиболее удобен, так, как будет легче).</w:t>
      </w:r>
    </w:p>
    <w:p w:rsidR="00F07175" w:rsidRDefault="00954ADE">
      <w:pPr>
        <w:widowControl w:val="0"/>
        <w:spacing w:before="120"/>
        <w:ind w:firstLine="567"/>
        <w:jc w:val="both"/>
        <w:rPr>
          <w:color w:val="000000"/>
        </w:rPr>
      </w:pPr>
      <w:r>
        <w:rPr>
          <w:color w:val="000000"/>
        </w:rPr>
        <w:t>Выявим средний объем продаж в день, который составляет 0 упаковок по 0,0 кг., расчет провели следующим образом – объемы продаж следующих магазинов составляют (данные магазины являются посредниками ОАО «Комбинат мясной А-кий») см таблицу 0.00:</w:t>
      </w:r>
    </w:p>
    <w:p w:rsidR="00F07175" w:rsidRDefault="00954ADE">
      <w:pPr>
        <w:widowControl w:val="0"/>
        <w:spacing w:before="120"/>
        <w:ind w:firstLine="567"/>
        <w:jc w:val="both"/>
        <w:rPr>
          <w:color w:val="000000"/>
        </w:rPr>
      </w:pPr>
      <w:r>
        <w:rPr>
          <w:color w:val="000000"/>
        </w:rPr>
        <w:t>Объемы продаж магазинов Таблица 0.00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420"/>
        <w:gridCol w:w="2393"/>
        <w:gridCol w:w="2393"/>
      </w:tblGrid>
      <w:tr w:rsidR="00F07175">
        <w:tc>
          <w:tcPr>
            <w:tcW w:w="1455" w:type="dxa"/>
          </w:tcPr>
          <w:p w:rsidR="00F07175" w:rsidRDefault="00954ADE">
            <w:pPr>
              <w:widowControl w:val="0"/>
              <w:jc w:val="both"/>
              <w:rPr>
                <w:color w:val="000000"/>
              </w:rPr>
            </w:pPr>
            <w:r>
              <w:rPr>
                <w:color w:val="000000"/>
              </w:rPr>
              <w:t>Номер торговой точки</w:t>
            </w:r>
          </w:p>
          <w:p w:rsidR="00F07175" w:rsidRDefault="00954ADE">
            <w:pPr>
              <w:widowControl w:val="0"/>
              <w:jc w:val="both"/>
              <w:rPr>
                <w:color w:val="000000"/>
              </w:rPr>
            </w:pPr>
            <w:r>
              <w:rPr>
                <w:color w:val="000000"/>
              </w:rPr>
              <w:t>п.п.</w:t>
            </w:r>
          </w:p>
        </w:tc>
        <w:tc>
          <w:tcPr>
            <w:tcW w:w="3420" w:type="dxa"/>
          </w:tcPr>
          <w:p w:rsidR="00F07175" w:rsidRDefault="00F07175">
            <w:pPr>
              <w:widowControl w:val="0"/>
              <w:jc w:val="both"/>
              <w:rPr>
                <w:color w:val="000000"/>
              </w:rPr>
            </w:pPr>
          </w:p>
          <w:p w:rsidR="00F07175" w:rsidRDefault="00954ADE">
            <w:pPr>
              <w:widowControl w:val="0"/>
              <w:jc w:val="both"/>
              <w:rPr>
                <w:color w:val="000000"/>
              </w:rPr>
            </w:pPr>
            <w:r>
              <w:rPr>
                <w:color w:val="000000"/>
              </w:rPr>
              <w:t>Название магазина</w:t>
            </w:r>
          </w:p>
        </w:tc>
        <w:tc>
          <w:tcPr>
            <w:tcW w:w="2393" w:type="dxa"/>
          </w:tcPr>
          <w:p w:rsidR="00F07175" w:rsidRDefault="00F07175">
            <w:pPr>
              <w:widowControl w:val="0"/>
              <w:jc w:val="both"/>
              <w:rPr>
                <w:color w:val="000000"/>
              </w:rPr>
            </w:pPr>
          </w:p>
          <w:p w:rsidR="00F07175" w:rsidRDefault="00954ADE">
            <w:pPr>
              <w:widowControl w:val="0"/>
              <w:jc w:val="both"/>
              <w:rPr>
                <w:color w:val="000000"/>
              </w:rPr>
            </w:pPr>
            <w:r>
              <w:rPr>
                <w:color w:val="000000"/>
              </w:rPr>
              <w:t>Количество</w:t>
            </w:r>
          </w:p>
        </w:tc>
        <w:tc>
          <w:tcPr>
            <w:tcW w:w="2393" w:type="dxa"/>
          </w:tcPr>
          <w:p w:rsidR="00F07175" w:rsidRDefault="00F07175">
            <w:pPr>
              <w:widowControl w:val="0"/>
              <w:jc w:val="both"/>
              <w:rPr>
                <w:color w:val="000000"/>
              </w:rPr>
            </w:pPr>
          </w:p>
          <w:p w:rsidR="00F07175" w:rsidRDefault="00954ADE">
            <w:pPr>
              <w:widowControl w:val="0"/>
              <w:jc w:val="both"/>
              <w:rPr>
                <w:color w:val="000000"/>
              </w:rPr>
            </w:pPr>
            <w:r>
              <w:rPr>
                <w:color w:val="000000"/>
              </w:rPr>
              <w:t>Единица измерения</w:t>
            </w:r>
          </w:p>
        </w:tc>
      </w:tr>
      <w:tr w:rsidR="00F07175">
        <w:trPr>
          <w:trHeight w:val="498"/>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«Детский мир»</w:t>
            </w:r>
          </w:p>
        </w:tc>
        <w:tc>
          <w:tcPr>
            <w:tcW w:w="2393" w:type="dxa"/>
          </w:tcPr>
          <w:p w:rsidR="00F07175" w:rsidRDefault="00954ADE">
            <w:pPr>
              <w:widowControl w:val="0"/>
              <w:jc w:val="both"/>
              <w:rPr>
                <w:color w:val="000000"/>
              </w:rPr>
            </w:pPr>
            <w:r>
              <w:rPr>
                <w:color w:val="000000"/>
              </w:rPr>
              <w:t>00</w:t>
            </w:r>
          </w:p>
        </w:tc>
        <w:tc>
          <w:tcPr>
            <w:tcW w:w="2393" w:type="dxa"/>
          </w:tcPr>
          <w:p w:rsidR="00F07175" w:rsidRDefault="00954ADE">
            <w:pPr>
              <w:widowControl w:val="0"/>
              <w:jc w:val="both"/>
              <w:rPr>
                <w:color w:val="000000"/>
              </w:rPr>
            </w:pPr>
            <w:r>
              <w:rPr>
                <w:color w:val="000000"/>
              </w:rPr>
              <w:t>упаковок</w:t>
            </w:r>
          </w:p>
        </w:tc>
      </w:tr>
      <w:tr w:rsidR="00F07175">
        <w:trPr>
          <w:trHeight w:val="449"/>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«Магазин №0»</w:t>
            </w:r>
          </w:p>
        </w:tc>
        <w:tc>
          <w:tcPr>
            <w:tcW w:w="2393" w:type="dxa"/>
          </w:tcPr>
          <w:p w:rsidR="00F07175" w:rsidRDefault="00954ADE">
            <w:pPr>
              <w:widowControl w:val="0"/>
              <w:jc w:val="both"/>
              <w:rPr>
                <w:color w:val="000000"/>
              </w:rPr>
            </w:pPr>
            <w:r>
              <w:rPr>
                <w:color w:val="000000"/>
              </w:rPr>
              <w:t>00</w:t>
            </w:r>
          </w:p>
        </w:tc>
        <w:tc>
          <w:tcPr>
            <w:tcW w:w="2393" w:type="dxa"/>
          </w:tcPr>
          <w:p w:rsidR="00F07175" w:rsidRDefault="00954ADE">
            <w:pPr>
              <w:widowControl w:val="0"/>
              <w:jc w:val="both"/>
              <w:rPr>
                <w:color w:val="000000"/>
              </w:rPr>
            </w:pPr>
            <w:r>
              <w:rPr>
                <w:color w:val="000000"/>
              </w:rPr>
              <w:t>упаковок</w:t>
            </w:r>
          </w:p>
        </w:tc>
      </w:tr>
      <w:tr w:rsidR="00F07175">
        <w:trPr>
          <w:trHeight w:val="444"/>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«Восток»</w:t>
            </w:r>
          </w:p>
        </w:tc>
        <w:tc>
          <w:tcPr>
            <w:tcW w:w="2393" w:type="dxa"/>
          </w:tcPr>
          <w:p w:rsidR="00F07175" w:rsidRDefault="00954ADE">
            <w:pPr>
              <w:widowControl w:val="0"/>
              <w:jc w:val="both"/>
              <w:rPr>
                <w:color w:val="000000"/>
              </w:rPr>
            </w:pPr>
            <w:r>
              <w:rPr>
                <w:color w:val="000000"/>
              </w:rPr>
              <w:t>00</w:t>
            </w:r>
          </w:p>
        </w:tc>
        <w:tc>
          <w:tcPr>
            <w:tcW w:w="2393" w:type="dxa"/>
          </w:tcPr>
          <w:p w:rsidR="00F07175" w:rsidRDefault="00954ADE">
            <w:pPr>
              <w:widowControl w:val="0"/>
              <w:jc w:val="both"/>
              <w:rPr>
                <w:color w:val="000000"/>
              </w:rPr>
            </w:pPr>
            <w:r>
              <w:rPr>
                <w:color w:val="000000"/>
              </w:rPr>
              <w:t>упаковок</w:t>
            </w:r>
          </w:p>
        </w:tc>
      </w:tr>
      <w:tr w:rsidR="00F07175">
        <w:trPr>
          <w:trHeight w:val="466"/>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«Торговый центр»</w:t>
            </w:r>
          </w:p>
        </w:tc>
        <w:tc>
          <w:tcPr>
            <w:tcW w:w="2393" w:type="dxa"/>
          </w:tcPr>
          <w:p w:rsidR="00F07175" w:rsidRDefault="00954ADE">
            <w:pPr>
              <w:widowControl w:val="0"/>
              <w:jc w:val="both"/>
              <w:rPr>
                <w:color w:val="000000"/>
              </w:rPr>
            </w:pPr>
            <w:r>
              <w:rPr>
                <w:color w:val="000000"/>
              </w:rPr>
              <w:t>0</w:t>
            </w:r>
          </w:p>
        </w:tc>
        <w:tc>
          <w:tcPr>
            <w:tcW w:w="2393" w:type="dxa"/>
          </w:tcPr>
          <w:p w:rsidR="00F07175" w:rsidRDefault="00954ADE">
            <w:pPr>
              <w:widowControl w:val="0"/>
              <w:jc w:val="both"/>
              <w:rPr>
                <w:color w:val="000000"/>
              </w:rPr>
            </w:pPr>
            <w:r>
              <w:rPr>
                <w:color w:val="000000"/>
              </w:rPr>
              <w:t>упаковок</w:t>
            </w:r>
          </w:p>
        </w:tc>
      </w:tr>
      <w:tr w:rsidR="00F07175">
        <w:trPr>
          <w:trHeight w:val="431"/>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«Юбиляр»</w:t>
            </w:r>
          </w:p>
        </w:tc>
        <w:tc>
          <w:tcPr>
            <w:tcW w:w="2393" w:type="dxa"/>
          </w:tcPr>
          <w:p w:rsidR="00F07175" w:rsidRDefault="00954ADE">
            <w:pPr>
              <w:widowControl w:val="0"/>
              <w:jc w:val="both"/>
              <w:rPr>
                <w:color w:val="000000"/>
              </w:rPr>
            </w:pPr>
            <w:r>
              <w:rPr>
                <w:color w:val="000000"/>
              </w:rPr>
              <w:t>0</w:t>
            </w:r>
          </w:p>
        </w:tc>
        <w:tc>
          <w:tcPr>
            <w:tcW w:w="2393" w:type="dxa"/>
          </w:tcPr>
          <w:p w:rsidR="00F07175" w:rsidRDefault="00954ADE">
            <w:pPr>
              <w:widowControl w:val="0"/>
              <w:jc w:val="both"/>
              <w:rPr>
                <w:color w:val="000000"/>
              </w:rPr>
            </w:pPr>
            <w:r>
              <w:rPr>
                <w:color w:val="000000"/>
              </w:rPr>
              <w:t>упаковок</w:t>
            </w:r>
          </w:p>
        </w:tc>
      </w:tr>
      <w:tr w:rsidR="00F07175">
        <w:trPr>
          <w:cantSplit/>
          <w:trHeight w:val="453"/>
        </w:trPr>
        <w:tc>
          <w:tcPr>
            <w:tcW w:w="1455" w:type="dxa"/>
          </w:tcPr>
          <w:p w:rsidR="00F07175" w:rsidRDefault="00954ADE">
            <w:pPr>
              <w:widowControl w:val="0"/>
              <w:jc w:val="both"/>
              <w:rPr>
                <w:color w:val="000000"/>
              </w:rPr>
            </w:pPr>
            <w:r>
              <w:rPr>
                <w:color w:val="000000"/>
              </w:rPr>
              <w:t>0.</w:t>
            </w:r>
          </w:p>
        </w:tc>
        <w:tc>
          <w:tcPr>
            <w:tcW w:w="3420" w:type="dxa"/>
          </w:tcPr>
          <w:p w:rsidR="00F07175" w:rsidRDefault="00954ADE">
            <w:pPr>
              <w:widowControl w:val="0"/>
              <w:jc w:val="both"/>
              <w:rPr>
                <w:color w:val="000000"/>
              </w:rPr>
            </w:pPr>
            <w:r>
              <w:rPr>
                <w:color w:val="000000"/>
              </w:rPr>
              <w:t>«Надежда»</w:t>
            </w:r>
          </w:p>
        </w:tc>
        <w:tc>
          <w:tcPr>
            <w:tcW w:w="2393" w:type="dxa"/>
          </w:tcPr>
          <w:p w:rsidR="00F07175" w:rsidRDefault="00954ADE">
            <w:pPr>
              <w:widowControl w:val="0"/>
              <w:jc w:val="both"/>
              <w:rPr>
                <w:color w:val="000000"/>
              </w:rPr>
            </w:pPr>
            <w:r>
              <w:rPr>
                <w:color w:val="000000"/>
              </w:rPr>
              <w:t>0</w:t>
            </w:r>
          </w:p>
        </w:tc>
        <w:tc>
          <w:tcPr>
            <w:tcW w:w="2393" w:type="dxa"/>
          </w:tcPr>
          <w:p w:rsidR="00F07175" w:rsidRDefault="00954ADE">
            <w:pPr>
              <w:widowControl w:val="0"/>
              <w:jc w:val="both"/>
              <w:rPr>
                <w:color w:val="000000"/>
              </w:rPr>
            </w:pPr>
            <w:r>
              <w:rPr>
                <w:color w:val="000000"/>
              </w:rPr>
              <w:t>упаковок</w:t>
            </w:r>
          </w:p>
        </w:tc>
      </w:tr>
      <w:tr w:rsidR="00F07175">
        <w:trPr>
          <w:cantSplit/>
        </w:trPr>
        <w:tc>
          <w:tcPr>
            <w:tcW w:w="4875" w:type="dxa"/>
            <w:gridSpan w:val="2"/>
          </w:tcPr>
          <w:p w:rsidR="00F07175" w:rsidRDefault="00954ADE">
            <w:pPr>
              <w:widowControl w:val="0"/>
              <w:jc w:val="both"/>
              <w:rPr>
                <w:color w:val="000000"/>
              </w:rPr>
            </w:pPr>
            <w:r>
              <w:rPr>
                <w:color w:val="000000"/>
              </w:rPr>
              <w:t xml:space="preserve"> Итого:</w:t>
            </w:r>
          </w:p>
        </w:tc>
        <w:tc>
          <w:tcPr>
            <w:tcW w:w="2393" w:type="dxa"/>
          </w:tcPr>
          <w:p w:rsidR="00F07175" w:rsidRDefault="00F07175">
            <w:pPr>
              <w:widowControl w:val="0"/>
              <w:jc w:val="both"/>
              <w:rPr>
                <w:color w:val="000000"/>
              </w:rPr>
            </w:pPr>
          </w:p>
          <w:p w:rsidR="00F07175" w:rsidRDefault="00954ADE">
            <w:pPr>
              <w:widowControl w:val="0"/>
              <w:jc w:val="both"/>
              <w:rPr>
                <w:color w:val="000000"/>
              </w:rPr>
            </w:pPr>
            <w:r>
              <w:rPr>
                <w:color w:val="000000"/>
              </w:rPr>
              <w:t>00</w:t>
            </w:r>
          </w:p>
        </w:tc>
        <w:tc>
          <w:tcPr>
            <w:tcW w:w="2393" w:type="dxa"/>
          </w:tcPr>
          <w:p w:rsidR="00F07175" w:rsidRDefault="00F07175">
            <w:pPr>
              <w:widowControl w:val="0"/>
              <w:jc w:val="both"/>
              <w:rPr>
                <w:color w:val="000000"/>
              </w:rPr>
            </w:pPr>
          </w:p>
          <w:p w:rsidR="00F07175" w:rsidRDefault="00954ADE">
            <w:pPr>
              <w:widowControl w:val="0"/>
              <w:jc w:val="both"/>
              <w:rPr>
                <w:color w:val="000000"/>
              </w:rPr>
            </w:pPr>
            <w:r>
              <w:rPr>
                <w:color w:val="000000"/>
              </w:rPr>
              <w:t>упаковок</w:t>
            </w:r>
          </w:p>
        </w:tc>
      </w:tr>
    </w:tbl>
    <w:p w:rsidR="00F07175" w:rsidRDefault="00954ADE">
      <w:pPr>
        <w:widowControl w:val="0"/>
        <w:spacing w:before="120"/>
        <w:ind w:firstLine="567"/>
        <w:jc w:val="both"/>
        <w:rPr>
          <w:color w:val="000000"/>
        </w:rPr>
      </w:pPr>
      <w:r>
        <w:rPr>
          <w:color w:val="000000"/>
        </w:rPr>
        <w:t>Для снятия риска, проводим опрос среди наиболее значимых по охвату рынка посредников, занимающихся сбытом продукции ОАО «Комбинат мясной А-кий», будет ли модифицированный товар конкурентоспособным на рынке сбыта, и возьмутся ли посредники за его реализацию. Получив положительные ответы (провели анкетирование среди посредников), собрав количество заявок на продукцию, расчетным путем установили, что средний ежедневный объем продаж пельменей ОАО «Комбинат мясной А-кий» в упаковке по 0,0 кг. Также составит 0 упаковок у каждого посредника. Так как у ОАО «Комбинат мясной А-кий» заключены договора с 00 посредниками, ежемесячный объем продаж будет равен:</w:t>
      </w:r>
    </w:p>
    <w:p w:rsidR="00F07175" w:rsidRDefault="00954ADE">
      <w:pPr>
        <w:widowControl w:val="0"/>
        <w:spacing w:before="120"/>
        <w:ind w:firstLine="567"/>
        <w:jc w:val="both"/>
        <w:rPr>
          <w:color w:val="000000"/>
        </w:rPr>
      </w:pPr>
      <w:r>
        <w:rPr>
          <w:color w:val="000000"/>
        </w:rPr>
        <w:t>00 дней х 0 упаковок х 00 = 0 000 упаковок в месяц.</w:t>
      </w:r>
    </w:p>
    <w:p w:rsidR="00F07175" w:rsidRDefault="00954ADE">
      <w:pPr>
        <w:widowControl w:val="0"/>
        <w:spacing w:before="120"/>
        <w:ind w:firstLine="567"/>
        <w:jc w:val="both"/>
        <w:rPr>
          <w:color w:val="000000"/>
        </w:rPr>
      </w:pPr>
      <w:r>
        <w:rPr>
          <w:color w:val="000000"/>
        </w:rPr>
        <w:t>Изготовление упаковки руководство ОАО «Комбинат мясной А-кий» заказывает у своего поставщика, изготавливающего упаковку, вместимостью 0 кг, это рекламная фирма «Экипаж» г. Н.Тагил. Цена упаковки будет составлять 0,0 руб. за единицу.</w:t>
      </w:r>
    </w:p>
    <w:p w:rsidR="00F07175" w:rsidRDefault="00954ADE">
      <w:pPr>
        <w:widowControl w:val="0"/>
        <w:spacing w:before="120"/>
        <w:ind w:firstLine="567"/>
        <w:jc w:val="both"/>
        <w:rPr>
          <w:color w:val="000000"/>
        </w:rPr>
      </w:pPr>
      <w:r>
        <w:rPr>
          <w:color w:val="000000"/>
        </w:rPr>
        <w:t>Оптовая цена, по которой ОАО «Комбинат мясной А-кий» будет отпускать свою продукции рассчитается следующим образом:</w:t>
      </w:r>
    </w:p>
    <w:p w:rsidR="00F07175" w:rsidRDefault="00954ADE">
      <w:pPr>
        <w:widowControl w:val="0"/>
        <w:spacing w:before="120"/>
        <w:ind w:firstLine="567"/>
        <w:jc w:val="both"/>
        <w:rPr>
          <w:color w:val="000000"/>
        </w:rPr>
      </w:pPr>
      <w:r>
        <w:rPr>
          <w:color w:val="000000"/>
        </w:rPr>
        <w:t>цена продукции в упаковке 0 кг. Равна 00 руб., соответственно цена продукции в упаковке 0,0 кг. Равна 00 руб.</w:t>
      </w:r>
    </w:p>
    <w:p w:rsidR="00F07175" w:rsidRDefault="00954ADE">
      <w:pPr>
        <w:widowControl w:val="0"/>
        <w:spacing w:before="120"/>
        <w:ind w:firstLine="567"/>
        <w:jc w:val="both"/>
        <w:rPr>
          <w:color w:val="000000"/>
        </w:rPr>
      </w:pPr>
      <w:r>
        <w:rPr>
          <w:color w:val="000000"/>
        </w:rPr>
        <w:t>Рассмотрим смету дополнительных затрат на месяц, (таблица 0.00) при условии, что объем продаж будет равняться 0 000 упаковок в месяц, а в данной форме:</w:t>
      </w:r>
    </w:p>
    <w:p w:rsidR="00F07175" w:rsidRDefault="00954ADE">
      <w:pPr>
        <w:widowControl w:val="0"/>
        <w:spacing w:before="120"/>
        <w:ind w:firstLine="567"/>
        <w:jc w:val="both"/>
        <w:rPr>
          <w:color w:val="000000"/>
        </w:rPr>
      </w:pPr>
      <w:r>
        <w:rPr>
          <w:color w:val="000000"/>
        </w:rPr>
        <w:t>0 000 упаковок х 00 руб. = 00 000 руб.</w:t>
      </w:r>
    </w:p>
    <w:p w:rsidR="00F07175" w:rsidRDefault="00954ADE">
      <w:pPr>
        <w:widowControl w:val="0"/>
        <w:spacing w:before="120"/>
        <w:ind w:firstLine="567"/>
        <w:jc w:val="both"/>
        <w:rPr>
          <w:color w:val="000000"/>
        </w:rPr>
      </w:pPr>
      <w:r>
        <w:rPr>
          <w:color w:val="000000"/>
        </w:rPr>
        <w:t xml:space="preserve">Смета затрат на месяц по продукции весом 0,0 кг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2693"/>
        <w:gridCol w:w="6149"/>
      </w:tblGrid>
      <w:tr w:rsidR="00F07175">
        <w:trPr>
          <w:cantSplit/>
          <w:trHeight w:val="840"/>
        </w:trPr>
        <w:tc>
          <w:tcPr>
            <w:tcW w:w="3705"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Статья</w:t>
            </w:r>
          </w:p>
        </w:tc>
        <w:tc>
          <w:tcPr>
            <w:tcW w:w="6149"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Сумма</w:t>
            </w:r>
          </w:p>
        </w:tc>
      </w:tr>
      <w:tr w:rsidR="00F07175">
        <w:trPr>
          <w:cantSplit/>
        </w:trPr>
        <w:tc>
          <w:tcPr>
            <w:tcW w:w="1012" w:type="dxa"/>
          </w:tcPr>
          <w:p w:rsidR="00F07175" w:rsidRDefault="00954ADE">
            <w:pPr>
              <w:widowControl w:val="0"/>
              <w:jc w:val="both"/>
              <w:rPr>
                <w:color w:val="000000"/>
              </w:rPr>
            </w:pPr>
            <w:r>
              <w:rPr>
                <w:color w:val="000000"/>
              </w:rPr>
              <w:t>№ п.п.</w:t>
            </w:r>
          </w:p>
        </w:tc>
        <w:tc>
          <w:tcPr>
            <w:tcW w:w="2693" w:type="dxa"/>
          </w:tcPr>
          <w:p w:rsidR="00F07175" w:rsidRDefault="00954ADE">
            <w:pPr>
              <w:widowControl w:val="0"/>
              <w:jc w:val="both"/>
              <w:rPr>
                <w:color w:val="000000"/>
              </w:rPr>
            </w:pPr>
            <w:r>
              <w:rPr>
                <w:color w:val="000000"/>
              </w:rPr>
              <w:t>Наименование статьи</w:t>
            </w:r>
          </w:p>
        </w:tc>
        <w:tc>
          <w:tcPr>
            <w:tcW w:w="6149" w:type="dxa"/>
            <w:vMerge/>
          </w:tcPr>
          <w:p w:rsidR="00F07175" w:rsidRDefault="00F07175">
            <w:pPr>
              <w:widowControl w:val="0"/>
              <w:jc w:val="both"/>
              <w:rPr>
                <w:color w:val="000000"/>
              </w:rPr>
            </w:pPr>
          </w:p>
        </w:tc>
      </w:tr>
      <w:tr w:rsidR="00F07175">
        <w:trPr>
          <w:trHeight w:val="437"/>
        </w:trPr>
        <w:tc>
          <w:tcPr>
            <w:tcW w:w="1012" w:type="dxa"/>
          </w:tcPr>
          <w:p w:rsidR="00F07175" w:rsidRDefault="00954ADE">
            <w:pPr>
              <w:widowControl w:val="0"/>
              <w:jc w:val="both"/>
              <w:rPr>
                <w:color w:val="000000"/>
              </w:rPr>
            </w:pPr>
            <w:r>
              <w:rPr>
                <w:color w:val="000000"/>
              </w:rPr>
              <w:t>0.</w:t>
            </w:r>
          </w:p>
        </w:tc>
        <w:tc>
          <w:tcPr>
            <w:tcW w:w="2693" w:type="dxa"/>
          </w:tcPr>
          <w:p w:rsidR="00F07175" w:rsidRDefault="00954ADE">
            <w:pPr>
              <w:widowControl w:val="0"/>
              <w:jc w:val="both"/>
              <w:rPr>
                <w:color w:val="000000"/>
              </w:rPr>
            </w:pPr>
            <w:r>
              <w:rPr>
                <w:color w:val="000000"/>
              </w:rPr>
              <w:t>Сырье</w:t>
            </w:r>
          </w:p>
        </w:tc>
        <w:tc>
          <w:tcPr>
            <w:tcW w:w="6149" w:type="dxa"/>
          </w:tcPr>
          <w:p w:rsidR="00F07175" w:rsidRDefault="00954ADE">
            <w:pPr>
              <w:widowControl w:val="0"/>
              <w:jc w:val="both"/>
              <w:rPr>
                <w:color w:val="000000"/>
              </w:rPr>
            </w:pPr>
            <w:r>
              <w:rPr>
                <w:color w:val="000000"/>
              </w:rPr>
              <w:t>00 000 руб.</w:t>
            </w:r>
          </w:p>
        </w:tc>
      </w:tr>
      <w:tr w:rsidR="00F07175">
        <w:trPr>
          <w:trHeight w:val="445"/>
        </w:trPr>
        <w:tc>
          <w:tcPr>
            <w:tcW w:w="1012" w:type="dxa"/>
          </w:tcPr>
          <w:p w:rsidR="00F07175" w:rsidRDefault="00954ADE">
            <w:pPr>
              <w:widowControl w:val="0"/>
              <w:jc w:val="both"/>
              <w:rPr>
                <w:color w:val="000000"/>
              </w:rPr>
            </w:pPr>
            <w:r>
              <w:rPr>
                <w:color w:val="000000"/>
              </w:rPr>
              <w:t>0.</w:t>
            </w:r>
          </w:p>
        </w:tc>
        <w:tc>
          <w:tcPr>
            <w:tcW w:w="2693" w:type="dxa"/>
          </w:tcPr>
          <w:p w:rsidR="00F07175" w:rsidRDefault="00954ADE">
            <w:pPr>
              <w:widowControl w:val="0"/>
              <w:jc w:val="both"/>
              <w:rPr>
                <w:color w:val="000000"/>
              </w:rPr>
            </w:pPr>
            <w:r>
              <w:rPr>
                <w:color w:val="000000"/>
              </w:rPr>
              <w:t>Упаковка</w:t>
            </w:r>
          </w:p>
        </w:tc>
        <w:tc>
          <w:tcPr>
            <w:tcW w:w="6149" w:type="dxa"/>
          </w:tcPr>
          <w:p w:rsidR="00F07175" w:rsidRDefault="00954ADE">
            <w:pPr>
              <w:widowControl w:val="0"/>
              <w:jc w:val="both"/>
              <w:rPr>
                <w:color w:val="000000"/>
              </w:rPr>
            </w:pPr>
            <w:r>
              <w:rPr>
                <w:color w:val="000000"/>
              </w:rPr>
              <w:t>0,0 х 0 000 = 0 000 руб.</w:t>
            </w:r>
          </w:p>
        </w:tc>
      </w:tr>
      <w:tr w:rsidR="00F07175">
        <w:trPr>
          <w:trHeight w:val="453"/>
        </w:trPr>
        <w:tc>
          <w:tcPr>
            <w:tcW w:w="1012" w:type="dxa"/>
          </w:tcPr>
          <w:p w:rsidR="00F07175" w:rsidRDefault="00954ADE">
            <w:pPr>
              <w:widowControl w:val="0"/>
              <w:jc w:val="both"/>
              <w:rPr>
                <w:color w:val="000000"/>
              </w:rPr>
            </w:pPr>
            <w:r>
              <w:rPr>
                <w:color w:val="000000"/>
              </w:rPr>
              <w:t>0.</w:t>
            </w:r>
          </w:p>
        </w:tc>
        <w:tc>
          <w:tcPr>
            <w:tcW w:w="2693" w:type="dxa"/>
          </w:tcPr>
          <w:p w:rsidR="00F07175" w:rsidRDefault="00954ADE">
            <w:pPr>
              <w:widowControl w:val="0"/>
              <w:jc w:val="both"/>
              <w:rPr>
                <w:color w:val="000000"/>
              </w:rPr>
            </w:pPr>
            <w:r>
              <w:rPr>
                <w:color w:val="000000"/>
              </w:rPr>
              <w:t>Заработная плата</w:t>
            </w:r>
          </w:p>
        </w:tc>
        <w:tc>
          <w:tcPr>
            <w:tcW w:w="6149" w:type="dxa"/>
          </w:tcPr>
          <w:p w:rsidR="00F07175" w:rsidRDefault="00954ADE">
            <w:pPr>
              <w:widowControl w:val="0"/>
              <w:jc w:val="both"/>
              <w:rPr>
                <w:color w:val="000000"/>
              </w:rPr>
            </w:pPr>
            <w:r>
              <w:rPr>
                <w:color w:val="000000"/>
              </w:rPr>
              <w:t>0 х 0 000 = 00 000 руб.</w:t>
            </w:r>
          </w:p>
        </w:tc>
      </w:tr>
      <w:tr w:rsidR="00F07175">
        <w:trPr>
          <w:trHeight w:val="447"/>
        </w:trPr>
        <w:tc>
          <w:tcPr>
            <w:tcW w:w="1012" w:type="dxa"/>
          </w:tcPr>
          <w:p w:rsidR="00F07175" w:rsidRDefault="00954ADE">
            <w:pPr>
              <w:widowControl w:val="0"/>
              <w:jc w:val="both"/>
              <w:rPr>
                <w:color w:val="000000"/>
              </w:rPr>
            </w:pPr>
            <w:r>
              <w:rPr>
                <w:color w:val="000000"/>
              </w:rPr>
              <w:t>0.</w:t>
            </w:r>
          </w:p>
        </w:tc>
        <w:tc>
          <w:tcPr>
            <w:tcW w:w="2693" w:type="dxa"/>
          </w:tcPr>
          <w:p w:rsidR="00F07175" w:rsidRDefault="00954ADE">
            <w:pPr>
              <w:widowControl w:val="0"/>
              <w:jc w:val="both"/>
              <w:rPr>
                <w:color w:val="000000"/>
              </w:rPr>
            </w:pPr>
            <w:r>
              <w:rPr>
                <w:color w:val="000000"/>
              </w:rPr>
              <w:t>Аренда</w:t>
            </w:r>
          </w:p>
        </w:tc>
        <w:tc>
          <w:tcPr>
            <w:tcW w:w="6149" w:type="dxa"/>
          </w:tcPr>
          <w:p w:rsidR="00F07175" w:rsidRDefault="00954ADE">
            <w:pPr>
              <w:widowControl w:val="0"/>
              <w:jc w:val="both"/>
              <w:rPr>
                <w:color w:val="000000"/>
              </w:rPr>
            </w:pPr>
            <w:r>
              <w:rPr>
                <w:color w:val="000000"/>
              </w:rPr>
              <w:t>(0 000 х 00,00) х 0% / 000% = 0 000 руб.</w:t>
            </w:r>
          </w:p>
        </w:tc>
      </w:tr>
      <w:tr w:rsidR="00F07175">
        <w:trPr>
          <w:trHeight w:val="441"/>
        </w:trPr>
        <w:tc>
          <w:tcPr>
            <w:tcW w:w="1012" w:type="dxa"/>
          </w:tcPr>
          <w:p w:rsidR="00F07175" w:rsidRDefault="00954ADE">
            <w:pPr>
              <w:widowControl w:val="0"/>
              <w:jc w:val="both"/>
              <w:rPr>
                <w:color w:val="000000"/>
              </w:rPr>
            </w:pPr>
            <w:r>
              <w:rPr>
                <w:color w:val="000000"/>
              </w:rPr>
              <w:t>0.</w:t>
            </w:r>
          </w:p>
        </w:tc>
        <w:tc>
          <w:tcPr>
            <w:tcW w:w="2693" w:type="dxa"/>
          </w:tcPr>
          <w:p w:rsidR="00F07175" w:rsidRDefault="00954ADE">
            <w:pPr>
              <w:widowControl w:val="0"/>
              <w:jc w:val="both"/>
              <w:rPr>
                <w:color w:val="000000"/>
              </w:rPr>
            </w:pPr>
            <w:r>
              <w:rPr>
                <w:color w:val="000000"/>
              </w:rPr>
              <w:t>Итого затраты</w:t>
            </w:r>
          </w:p>
        </w:tc>
        <w:tc>
          <w:tcPr>
            <w:tcW w:w="6149" w:type="dxa"/>
          </w:tcPr>
          <w:p w:rsidR="00F07175" w:rsidRDefault="00954ADE">
            <w:pPr>
              <w:widowControl w:val="0"/>
              <w:jc w:val="both"/>
              <w:rPr>
                <w:color w:val="000000"/>
              </w:rPr>
            </w:pPr>
            <w:r>
              <w:rPr>
                <w:color w:val="000000"/>
              </w:rPr>
              <w:t>00 000 руб.</w:t>
            </w:r>
          </w:p>
        </w:tc>
      </w:tr>
    </w:tbl>
    <w:p w:rsidR="00F07175" w:rsidRDefault="00954ADE">
      <w:pPr>
        <w:widowControl w:val="0"/>
        <w:spacing w:before="120"/>
        <w:ind w:firstLine="567"/>
        <w:jc w:val="both"/>
        <w:rPr>
          <w:color w:val="000000"/>
        </w:rPr>
      </w:pPr>
      <w:r>
        <w:rPr>
          <w:color w:val="000000"/>
        </w:rPr>
        <w:t>Прибыль ОАО «Комбинат мясной А-кий» (таблица 0.00), в результате усовершенствования, модификации, продукции.</w:t>
      </w:r>
    </w:p>
    <w:p w:rsidR="00F07175" w:rsidRDefault="00954ADE">
      <w:pPr>
        <w:widowControl w:val="0"/>
        <w:spacing w:before="120"/>
        <w:ind w:firstLine="567"/>
        <w:jc w:val="both"/>
        <w:rPr>
          <w:color w:val="000000"/>
        </w:rPr>
      </w:pPr>
      <w:r>
        <w:rPr>
          <w:color w:val="000000"/>
        </w:rPr>
        <w:t>Таблица 0.00</w:t>
      </w:r>
    </w:p>
    <w:p w:rsidR="00F07175" w:rsidRDefault="00954ADE">
      <w:pPr>
        <w:widowControl w:val="0"/>
        <w:spacing w:before="120"/>
        <w:ind w:firstLine="567"/>
        <w:jc w:val="both"/>
        <w:rPr>
          <w:color w:val="000000"/>
        </w:rPr>
      </w:pPr>
      <w:r>
        <w:rPr>
          <w:color w:val="000000"/>
        </w:rPr>
        <w:t xml:space="preserve">Мероприятие №0. </w:t>
      </w:r>
    </w:p>
    <w:p w:rsidR="00F07175" w:rsidRDefault="00954ADE">
      <w:pPr>
        <w:widowControl w:val="0"/>
        <w:spacing w:before="120"/>
        <w:ind w:firstLine="567"/>
        <w:jc w:val="both"/>
        <w:rPr>
          <w:color w:val="000000"/>
        </w:rPr>
      </w:pPr>
      <w:r>
        <w:rPr>
          <w:color w:val="000000"/>
        </w:rPr>
        <w:t>Прибыль ОАО «Комбинат мясной А-кий» за месяц</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2"/>
        <w:gridCol w:w="5676"/>
        <w:gridCol w:w="3166"/>
      </w:tblGrid>
      <w:tr w:rsidR="00F07175">
        <w:trPr>
          <w:trHeight w:val="770"/>
        </w:trPr>
        <w:tc>
          <w:tcPr>
            <w:tcW w:w="1012" w:type="dxa"/>
          </w:tcPr>
          <w:p w:rsidR="00F07175" w:rsidRDefault="00F07175">
            <w:pPr>
              <w:widowControl w:val="0"/>
              <w:jc w:val="both"/>
              <w:rPr>
                <w:color w:val="000000"/>
              </w:rPr>
            </w:pPr>
          </w:p>
          <w:p w:rsidR="00F07175" w:rsidRDefault="00954ADE">
            <w:pPr>
              <w:widowControl w:val="0"/>
              <w:jc w:val="both"/>
              <w:rPr>
                <w:color w:val="000000"/>
              </w:rPr>
            </w:pPr>
            <w:r>
              <w:rPr>
                <w:color w:val="000000"/>
              </w:rPr>
              <w:t>№ п.п.</w:t>
            </w:r>
          </w:p>
        </w:tc>
        <w:tc>
          <w:tcPr>
            <w:tcW w:w="5676" w:type="dxa"/>
          </w:tcPr>
          <w:p w:rsidR="00F07175" w:rsidRDefault="00F07175">
            <w:pPr>
              <w:widowControl w:val="0"/>
              <w:jc w:val="both"/>
              <w:rPr>
                <w:color w:val="000000"/>
              </w:rPr>
            </w:pPr>
          </w:p>
          <w:p w:rsidR="00F07175" w:rsidRDefault="00954ADE">
            <w:pPr>
              <w:widowControl w:val="0"/>
              <w:jc w:val="both"/>
              <w:rPr>
                <w:color w:val="000000"/>
              </w:rPr>
            </w:pPr>
            <w:r>
              <w:rPr>
                <w:color w:val="000000"/>
              </w:rPr>
              <w:t>Показатели</w:t>
            </w:r>
          </w:p>
        </w:tc>
        <w:tc>
          <w:tcPr>
            <w:tcW w:w="3166" w:type="dxa"/>
          </w:tcPr>
          <w:p w:rsidR="00F07175" w:rsidRDefault="00F07175">
            <w:pPr>
              <w:widowControl w:val="0"/>
              <w:jc w:val="both"/>
              <w:rPr>
                <w:color w:val="000000"/>
              </w:rPr>
            </w:pPr>
          </w:p>
          <w:p w:rsidR="00F07175" w:rsidRDefault="00954ADE">
            <w:pPr>
              <w:widowControl w:val="0"/>
              <w:jc w:val="both"/>
              <w:rPr>
                <w:color w:val="000000"/>
              </w:rPr>
            </w:pPr>
            <w:r>
              <w:rPr>
                <w:color w:val="000000"/>
              </w:rPr>
              <w:t>Сумма (руб.)</w:t>
            </w:r>
          </w:p>
        </w:tc>
      </w:tr>
      <w:tr w:rsidR="00F07175">
        <w:trPr>
          <w:trHeight w:val="428"/>
        </w:trPr>
        <w:tc>
          <w:tcPr>
            <w:tcW w:w="1012" w:type="dxa"/>
          </w:tcPr>
          <w:p w:rsidR="00F07175" w:rsidRDefault="00954ADE">
            <w:pPr>
              <w:widowControl w:val="0"/>
              <w:jc w:val="both"/>
              <w:rPr>
                <w:color w:val="000000"/>
              </w:rPr>
            </w:pPr>
            <w:r>
              <w:rPr>
                <w:color w:val="000000"/>
              </w:rPr>
              <w:t>0</w:t>
            </w:r>
          </w:p>
        </w:tc>
        <w:tc>
          <w:tcPr>
            <w:tcW w:w="5676" w:type="dxa"/>
          </w:tcPr>
          <w:p w:rsidR="00F07175" w:rsidRDefault="00954ADE">
            <w:pPr>
              <w:widowControl w:val="0"/>
              <w:jc w:val="both"/>
              <w:rPr>
                <w:color w:val="000000"/>
              </w:rPr>
            </w:pPr>
            <w:r>
              <w:rPr>
                <w:color w:val="000000"/>
              </w:rPr>
              <w:t>0</w:t>
            </w:r>
          </w:p>
        </w:tc>
        <w:tc>
          <w:tcPr>
            <w:tcW w:w="3166" w:type="dxa"/>
          </w:tcPr>
          <w:p w:rsidR="00F07175" w:rsidRDefault="00954ADE">
            <w:pPr>
              <w:widowControl w:val="0"/>
              <w:jc w:val="both"/>
              <w:rPr>
                <w:color w:val="000000"/>
              </w:rPr>
            </w:pPr>
            <w:r>
              <w:rPr>
                <w:color w:val="000000"/>
              </w:rPr>
              <w:t>0</w:t>
            </w:r>
          </w:p>
        </w:tc>
      </w:tr>
      <w:tr w:rsidR="00F07175">
        <w:trPr>
          <w:trHeight w:val="428"/>
        </w:trPr>
        <w:tc>
          <w:tcPr>
            <w:tcW w:w="1012" w:type="dxa"/>
          </w:tcPr>
          <w:p w:rsidR="00F07175" w:rsidRDefault="00954ADE">
            <w:pPr>
              <w:widowControl w:val="0"/>
              <w:jc w:val="both"/>
              <w:rPr>
                <w:color w:val="000000"/>
              </w:rPr>
            </w:pPr>
            <w:r>
              <w:rPr>
                <w:color w:val="000000"/>
              </w:rPr>
              <w:t>0.</w:t>
            </w:r>
          </w:p>
        </w:tc>
        <w:tc>
          <w:tcPr>
            <w:tcW w:w="5676" w:type="dxa"/>
          </w:tcPr>
          <w:p w:rsidR="00F07175" w:rsidRDefault="00954ADE">
            <w:pPr>
              <w:widowControl w:val="0"/>
              <w:jc w:val="both"/>
              <w:rPr>
                <w:color w:val="000000"/>
              </w:rPr>
            </w:pPr>
            <w:r>
              <w:rPr>
                <w:color w:val="000000"/>
              </w:rPr>
              <w:t>Выручка от объему продаж</w:t>
            </w:r>
          </w:p>
        </w:tc>
        <w:tc>
          <w:tcPr>
            <w:tcW w:w="3166" w:type="dxa"/>
          </w:tcPr>
          <w:p w:rsidR="00F07175" w:rsidRDefault="00954ADE">
            <w:pPr>
              <w:widowControl w:val="0"/>
              <w:jc w:val="both"/>
              <w:rPr>
                <w:color w:val="000000"/>
              </w:rPr>
            </w:pPr>
            <w:r>
              <w:rPr>
                <w:color w:val="000000"/>
              </w:rPr>
              <w:t>00 000,00</w:t>
            </w:r>
          </w:p>
        </w:tc>
      </w:tr>
      <w:tr w:rsidR="00F07175">
        <w:trPr>
          <w:trHeight w:val="451"/>
        </w:trPr>
        <w:tc>
          <w:tcPr>
            <w:tcW w:w="1012" w:type="dxa"/>
          </w:tcPr>
          <w:p w:rsidR="00F07175" w:rsidRDefault="00954ADE">
            <w:pPr>
              <w:widowControl w:val="0"/>
              <w:jc w:val="both"/>
              <w:rPr>
                <w:color w:val="000000"/>
              </w:rPr>
            </w:pPr>
            <w:r>
              <w:rPr>
                <w:color w:val="000000"/>
              </w:rPr>
              <w:t>0.</w:t>
            </w:r>
          </w:p>
        </w:tc>
        <w:tc>
          <w:tcPr>
            <w:tcW w:w="5676" w:type="dxa"/>
          </w:tcPr>
          <w:p w:rsidR="00F07175" w:rsidRDefault="00954ADE">
            <w:pPr>
              <w:widowControl w:val="0"/>
              <w:jc w:val="both"/>
              <w:rPr>
                <w:color w:val="000000"/>
              </w:rPr>
            </w:pPr>
            <w:r>
              <w:rPr>
                <w:color w:val="000000"/>
              </w:rPr>
              <w:t>Полная себестоимость</w:t>
            </w:r>
          </w:p>
        </w:tc>
        <w:tc>
          <w:tcPr>
            <w:tcW w:w="3166" w:type="dxa"/>
          </w:tcPr>
          <w:p w:rsidR="00F07175" w:rsidRDefault="00954ADE">
            <w:pPr>
              <w:widowControl w:val="0"/>
              <w:jc w:val="both"/>
              <w:rPr>
                <w:color w:val="000000"/>
              </w:rPr>
            </w:pPr>
            <w:r>
              <w:rPr>
                <w:color w:val="000000"/>
              </w:rPr>
              <w:t>00 000,00</w:t>
            </w:r>
          </w:p>
        </w:tc>
      </w:tr>
      <w:tr w:rsidR="00F07175">
        <w:trPr>
          <w:trHeight w:val="445"/>
        </w:trPr>
        <w:tc>
          <w:tcPr>
            <w:tcW w:w="1012" w:type="dxa"/>
          </w:tcPr>
          <w:p w:rsidR="00F07175" w:rsidRDefault="00954ADE">
            <w:pPr>
              <w:widowControl w:val="0"/>
              <w:jc w:val="both"/>
              <w:rPr>
                <w:color w:val="000000"/>
              </w:rPr>
            </w:pPr>
            <w:r>
              <w:rPr>
                <w:color w:val="000000"/>
              </w:rPr>
              <w:t>0.</w:t>
            </w:r>
          </w:p>
        </w:tc>
        <w:tc>
          <w:tcPr>
            <w:tcW w:w="5676" w:type="dxa"/>
          </w:tcPr>
          <w:p w:rsidR="00F07175" w:rsidRDefault="00954ADE">
            <w:pPr>
              <w:widowControl w:val="0"/>
              <w:jc w:val="both"/>
              <w:rPr>
                <w:color w:val="000000"/>
              </w:rPr>
            </w:pPr>
            <w:r>
              <w:rPr>
                <w:color w:val="000000"/>
              </w:rPr>
              <w:t>Валовая прибыль (стр.0 – стр.0)</w:t>
            </w:r>
          </w:p>
          <w:p w:rsidR="00F07175" w:rsidRDefault="00F07175">
            <w:pPr>
              <w:widowControl w:val="0"/>
              <w:jc w:val="both"/>
              <w:rPr>
                <w:color w:val="000000"/>
              </w:rPr>
            </w:pPr>
          </w:p>
        </w:tc>
        <w:tc>
          <w:tcPr>
            <w:tcW w:w="3166" w:type="dxa"/>
          </w:tcPr>
          <w:p w:rsidR="00F07175" w:rsidRDefault="00954ADE">
            <w:pPr>
              <w:widowControl w:val="0"/>
              <w:jc w:val="both"/>
              <w:rPr>
                <w:color w:val="000000"/>
              </w:rPr>
            </w:pPr>
            <w:r>
              <w:rPr>
                <w:color w:val="000000"/>
              </w:rPr>
              <w:t>00 000,00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Продолжение Табл. 0.00</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5732"/>
        <w:gridCol w:w="3191"/>
      </w:tblGrid>
      <w:tr w:rsidR="00F07175">
        <w:trPr>
          <w:trHeight w:val="342"/>
        </w:trPr>
        <w:tc>
          <w:tcPr>
            <w:tcW w:w="648" w:type="dxa"/>
          </w:tcPr>
          <w:p w:rsidR="00F07175" w:rsidRDefault="00954ADE">
            <w:pPr>
              <w:widowControl w:val="0"/>
              <w:jc w:val="both"/>
              <w:rPr>
                <w:color w:val="000000"/>
              </w:rPr>
            </w:pPr>
            <w:r>
              <w:rPr>
                <w:color w:val="000000"/>
              </w:rPr>
              <w:t>0</w:t>
            </w:r>
          </w:p>
        </w:tc>
        <w:tc>
          <w:tcPr>
            <w:tcW w:w="5732" w:type="dxa"/>
          </w:tcPr>
          <w:p w:rsidR="00F07175" w:rsidRDefault="00954ADE">
            <w:pPr>
              <w:widowControl w:val="0"/>
              <w:jc w:val="both"/>
              <w:rPr>
                <w:color w:val="000000"/>
              </w:rPr>
            </w:pPr>
            <w:r>
              <w:rPr>
                <w:color w:val="000000"/>
              </w:rPr>
              <w:t>0</w:t>
            </w:r>
          </w:p>
        </w:tc>
        <w:tc>
          <w:tcPr>
            <w:tcW w:w="3191" w:type="dxa"/>
          </w:tcPr>
          <w:p w:rsidR="00F07175" w:rsidRDefault="00954ADE">
            <w:pPr>
              <w:widowControl w:val="0"/>
              <w:jc w:val="both"/>
              <w:rPr>
                <w:color w:val="000000"/>
              </w:rPr>
            </w:pPr>
            <w:r>
              <w:rPr>
                <w:color w:val="000000"/>
              </w:rPr>
              <w:t>0</w:t>
            </w:r>
          </w:p>
        </w:tc>
      </w:tr>
      <w:tr w:rsidR="00F07175">
        <w:trPr>
          <w:trHeight w:val="803"/>
        </w:trPr>
        <w:tc>
          <w:tcPr>
            <w:tcW w:w="648" w:type="dxa"/>
          </w:tcPr>
          <w:p w:rsidR="00F07175" w:rsidRDefault="00954ADE">
            <w:pPr>
              <w:widowControl w:val="0"/>
              <w:jc w:val="both"/>
              <w:rPr>
                <w:color w:val="000000"/>
              </w:rPr>
            </w:pPr>
            <w:r>
              <w:rPr>
                <w:color w:val="000000"/>
              </w:rPr>
              <w:t>0.</w:t>
            </w:r>
          </w:p>
        </w:tc>
        <w:tc>
          <w:tcPr>
            <w:tcW w:w="5732" w:type="dxa"/>
          </w:tcPr>
          <w:p w:rsidR="00F07175" w:rsidRDefault="00954ADE">
            <w:pPr>
              <w:widowControl w:val="0"/>
              <w:jc w:val="both"/>
              <w:rPr>
                <w:color w:val="000000"/>
              </w:rPr>
            </w:pPr>
            <w:r>
              <w:rPr>
                <w:color w:val="000000"/>
              </w:rPr>
              <w:t>Налог на прибыль</w:t>
            </w:r>
          </w:p>
        </w:tc>
        <w:tc>
          <w:tcPr>
            <w:tcW w:w="3191" w:type="dxa"/>
          </w:tcPr>
          <w:p w:rsidR="00F07175" w:rsidRDefault="00954ADE">
            <w:pPr>
              <w:widowControl w:val="0"/>
              <w:jc w:val="both"/>
              <w:rPr>
                <w:color w:val="000000"/>
              </w:rPr>
            </w:pPr>
            <w:r>
              <w:rPr>
                <w:color w:val="000000"/>
              </w:rPr>
              <w:t>0000,00</w:t>
            </w:r>
          </w:p>
          <w:p w:rsidR="00F07175" w:rsidRDefault="00F07175">
            <w:pPr>
              <w:widowControl w:val="0"/>
              <w:jc w:val="both"/>
              <w:rPr>
                <w:color w:val="000000"/>
              </w:rPr>
            </w:pPr>
          </w:p>
        </w:tc>
      </w:tr>
      <w:tr w:rsidR="00F07175">
        <w:trPr>
          <w:trHeight w:val="626"/>
        </w:trPr>
        <w:tc>
          <w:tcPr>
            <w:tcW w:w="648" w:type="dxa"/>
          </w:tcPr>
          <w:p w:rsidR="00F07175" w:rsidRDefault="00954ADE">
            <w:pPr>
              <w:widowControl w:val="0"/>
              <w:jc w:val="both"/>
              <w:rPr>
                <w:color w:val="000000"/>
              </w:rPr>
            </w:pPr>
            <w:r>
              <w:rPr>
                <w:color w:val="000000"/>
              </w:rPr>
              <w:t>0.</w:t>
            </w:r>
          </w:p>
        </w:tc>
        <w:tc>
          <w:tcPr>
            <w:tcW w:w="5732" w:type="dxa"/>
          </w:tcPr>
          <w:p w:rsidR="00F07175" w:rsidRDefault="00954ADE">
            <w:pPr>
              <w:widowControl w:val="0"/>
              <w:jc w:val="both"/>
              <w:rPr>
                <w:color w:val="000000"/>
              </w:rPr>
            </w:pPr>
            <w:r>
              <w:rPr>
                <w:color w:val="000000"/>
              </w:rPr>
              <w:t>Чистая прибыль (стр.0 – стр.0)</w:t>
            </w:r>
          </w:p>
        </w:tc>
        <w:tc>
          <w:tcPr>
            <w:tcW w:w="3191" w:type="dxa"/>
          </w:tcPr>
          <w:p w:rsidR="00F07175" w:rsidRDefault="00954ADE">
            <w:pPr>
              <w:widowControl w:val="0"/>
              <w:jc w:val="both"/>
              <w:rPr>
                <w:color w:val="000000"/>
              </w:rPr>
            </w:pPr>
            <w:r>
              <w:rPr>
                <w:color w:val="000000"/>
              </w:rPr>
              <w:t>00000,00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С учетом позиций, занимаемых конкурентами, на какое место может претендовать ОАО «Комбинат мясной А-кий»?</w:t>
      </w:r>
    </w:p>
    <w:p w:rsidR="00F07175" w:rsidRDefault="00954ADE">
      <w:pPr>
        <w:widowControl w:val="0"/>
        <w:spacing w:before="120"/>
        <w:ind w:firstLine="567"/>
        <w:jc w:val="both"/>
        <w:rPr>
          <w:color w:val="000000"/>
        </w:rPr>
      </w:pPr>
      <w:r>
        <w:rPr>
          <w:color w:val="000000"/>
        </w:rPr>
        <w:t>Основным конкурентом в данных сегментах рынка выступает АО «Мясокомбинат Нижегородский». ОАО «Комбинат мясной А-кий» позиционирует себя рядом с ним и начнет борьбу за долю рынка, используя свои преимущества (качество продукции, вкусовые свойства). ОАО «Комбинат мясной А-кий» заработал себе образ фирмы, производящий продукцию только из высококачественного сырья посредством ручной лепки), кроме того рынок достаточно велик, чтобы вместить двух конкурентов.</w:t>
      </w:r>
    </w:p>
    <w:p w:rsidR="00F07175" w:rsidRDefault="00954ADE">
      <w:pPr>
        <w:widowControl w:val="0"/>
        <w:spacing w:before="120"/>
        <w:ind w:firstLine="567"/>
        <w:jc w:val="both"/>
        <w:rPr>
          <w:color w:val="000000"/>
        </w:rPr>
      </w:pPr>
      <w:r>
        <w:rPr>
          <w:color w:val="000000"/>
        </w:rPr>
        <w:t>Вывод: ОАО «Комбинат мясной А-кий» путем усовершенствования упаковки увеличит чистую прибыль на 0 000,0 руб. в месяц при минимальном риске, который только возможен при усовершенствовании продукции (упаковку всегда можно сменить на другую по объему, не неся при этом издержек производства).</w:t>
      </w:r>
    </w:p>
    <w:p w:rsidR="00F07175" w:rsidRDefault="00954ADE">
      <w:pPr>
        <w:widowControl w:val="0"/>
        <w:spacing w:before="120"/>
        <w:jc w:val="center"/>
        <w:rPr>
          <w:b/>
          <w:bCs/>
          <w:color w:val="000000"/>
          <w:sz w:val="28"/>
          <w:szCs w:val="28"/>
        </w:rPr>
      </w:pPr>
      <w:r>
        <w:rPr>
          <w:b/>
          <w:bCs/>
          <w:color w:val="000000"/>
          <w:sz w:val="28"/>
          <w:szCs w:val="28"/>
        </w:rPr>
        <w:t>Решение по управлению ассортиментом на ОАО «Комбинат мясной А-кий».</w:t>
      </w:r>
    </w:p>
    <w:p w:rsidR="00F07175" w:rsidRDefault="00954ADE">
      <w:pPr>
        <w:widowControl w:val="0"/>
        <w:spacing w:before="120"/>
        <w:ind w:firstLine="567"/>
        <w:jc w:val="both"/>
        <w:rPr>
          <w:color w:val="000000"/>
        </w:rPr>
      </w:pPr>
      <w:r>
        <w:rPr>
          <w:color w:val="000000"/>
        </w:rPr>
        <w:t>Товарный ассортимент – это совокупность товаров фирмы. Ассортимент делится на ассортиментные группы, связанные схожестью функционирования, цены продаж.</w:t>
      </w:r>
    </w:p>
    <w:p w:rsidR="00F07175" w:rsidRDefault="00954ADE">
      <w:pPr>
        <w:widowControl w:val="0"/>
        <w:spacing w:before="120"/>
        <w:ind w:firstLine="567"/>
        <w:jc w:val="both"/>
        <w:rPr>
          <w:color w:val="000000"/>
        </w:rPr>
      </w:pPr>
      <w:r>
        <w:rPr>
          <w:color w:val="000000"/>
        </w:rPr>
        <w:t>Ассортиментные группы состоят из ассортиментных позиций – это конкретные модели, марки, типы размера.</w:t>
      </w:r>
    </w:p>
    <w:p w:rsidR="00F07175" w:rsidRDefault="00954ADE">
      <w:pPr>
        <w:widowControl w:val="0"/>
        <w:spacing w:before="120"/>
        <w:ind w:firstLine="567"/>
        <w:jc w:val="both"/>
        <w:rPr>
          <w:color w:val="000000"/>
        </w:rPr>
      </w:pPr>
      <w:r>
        <w:rPr>
          <w:color w:val="000000"/>
        </w:rPr>
        <w:t>Товарный ассортимент характеризуется следующими показателями:</w:t>
      </w:r>
    </w:p>
    <w:p w:rsidR="00F07175" w:rsidRDefault="00954ADE">
      <w:pPr>
        <w:widowControl w:val="0"/>
        <w:spacing w:before="120"/>
        <w:ind w:firstLine="567"/>
        <w:jc w:val="both"/>
        <w:rPr>
          <w:color w:val="000000"/>
        </w:rPr>
      </w:pPr>
      <w:r>
        <w:rPr>
          <w:color w:val="000000"/>
        </w:rPr>
        <w:t>ширина – это количество предлагаемых ассортиментных групп;</w:t>
      </w:r>
    </w:p>
    <w:p w:rsidR="00F07175" w:rsidRDefault="00954ADE">
      <w:pPr>
        <w:widowControl w:val="0"/>
        <w:spacing w:before="120"/>
        <w:ind w:firstLine="567"/>
        <w:jc w:val="both"/>
        <w:rPr>
          <w:color w:val="000000"/>
        </w:rPr>
      </w:pPr>
      <w:r>
        <w:rPr>
          <w:color w:val="000000"/>
        </w:rPr>
        <w:t>глубина – это количество ассортиментных позиций в каждой группе;</w:t>
      </w:r>
    </w:p>
    <w:p w:rsidR="00F07175" w:rsidRDefault="00954ADE">
      <w:pPr>
        <w:widowControl w:val="0"/>
        <w:spacing w:before="120"/>
        <w:ind w:firstLine="567"/>
        <w:jc w:val="both"/>
        <w:rPr>
          <w:color w:val="000000"/>
        </w:rPr>
      </w:pPr>
      <w:r>
        <w:rPr>
          <w:color w:val="000000"/>
        </w:rPr>
        <w:t>сопоставление – это соотношение между ассортиментными группами с точки зрения конечного использования, каналов распределения, групп потребителей, диапазона цен.</w:t>
      </w:r>
    </w:p>
    <w:p w:rsidR="00F07175" w:rsidRDefault="00954ADE">
      <w:pPr>
        <w:widowControl w:val="0"/>
        <w:spacing w:before="120"/>
        <w:ind w:firstLine="567"/>
        <w:jc w:val="both"/>
        <w:rPr>
          <w:color w:val="000000"/>
        </w:rPr>
      </w:pPr>
      <w:r>
        <w:rPr>
          <w:color w:val="000000"/>
        </w:rPr>
        <w:t>Решение по управлению ассортиментом на ОАО «Комбинат мясной А-кий» заключается в следующем.</w:t>
      </w:r>
    </w:p>
    <w:p w:rsidR="00F07175" w:rsidRDefault="00954ADE">
      <w:pPr>
        <w:widowControl w:val="0"/>
        <w:spacing w:before="120"/>
        <w:ind w:firstLine="567"/>
        <w:jc w:val="both"/>
        <w:rPr>
          <w:color w:val="000000"/>
        </w:rPr>
      </w:pPr>
      <w:r>
        <w:rPr>
          <w:color w:val="000000"/>
        </w:rPr>
        <w:t>Ассортимент не достаточно объёмный, если можно увеличить прибыли, дополнив его новой модификацией продукции. Глубина товарного ассортимента отчасти определяются целями, которые фирмы ставит перед собой. Целью ОАО «Комбинат мясной А-кий» является завоевание большей доли рынка.</w:t>
      </w:r>
    </w:p>
    <w:p w:rsidR="00F07175" w:rsidRDefault="00954ADE">
      <w:pPr>
        <w:widowControl w:val="0"/>
        <w:spacing w:before="120"/>
        <w:ind w:firstLine="567"/>
        <w:jc w:val="both"/>
        <w:rPr>
          <w:color w:val="000000"/>
        </w:rPr>
      </w:pPr>
      <w:r>
        <w:rPr>
          <w:color w:val="000000"/>
        </w:rPr>
        <w:t>Глубокий ассортимент позволяет удовлетворить потребности разных покупателей по одному товару, максимально использовать места в торговых точках, не допускать на рынок конкурентов, увеличивать диапазон цен. Целью углубления ассортимента является завоевание большей доли рынка, что совпадает с целью ОАО «Комбинат мясной А-кий».</w:t>
      </w:r>
    </w:p>
    <w:p w:rsidR="00F07175" w:rsidRDefault="00954ADE">
      <w:pPr>
        <w:widowControl w:val="0"/>
        <w:spacing w:before="120"/>
        <w:ind w:firstLine="567"/>
        <w:jc w:val="both"/>
        <w:rPr>
          <w:color w:val="000000"/>
        </w:rPr>
      </w:pPr>
      <w:r>
        <w:rPr>
          <w:color w:val="000000"/>
        </w:rPr>
        <w:t>Рассмотрим углубление ассортимента, введя в производство следующие товары:</w:t>
      </w:r>
    </w:p>
    <w:p w:rsidR="00F07175" w:rsidRDefault="00954ADE">
      <w:pPr>
        <w:widowControl w:val="0"/>
        <w:spacing w:before="120"/>
        <w:ind w:firstLine="567"/>
        <w:jc w:val="both"/>
        <w:rPr>
          <w:color w:val="000000"/>
        </w:rPr>
      </w:pPr>
      <w:r>
        <w:rPr>
          <w:color w:val="000000"/>
        </w:rPr>
        <w:t>пельмени картофельные.</w:t>
      </w:r>
    </w:p>
    <w:p w:rsidR="00F07175" w:rsidRDefault="00954ADE">
      <w:pPr>
        <w:widowControl w:val="0"/>
        <w:spacing w:before="120"/>
        <w:ind w:firstLine="567"/>
        <w:jc w:val="both"/>
        <w:rPr>
          <w:color w:val="000000"/>
        </w:rPr>
      </w:pPr>
      <w:r>
        <w:rPr>
          <w:color w:val="000000"/>
        </w:rPr>
        <w:t>Разработку новой продукции мы рассмотрим с точки зрения новизны изготовления, с точки зрения природы изменяемой характеристики это будут товары с новым позиционированием, обновление будет осуществляться на основе собственных разработок.</w:t>
      </w:r>
    </w:p>
    <w:p w:rsidR="00F07175" w:rsidRDefault="00954ADE">
      <w:pPr>
        <w:widowControl w:val="0"/>
        <w:spacing w:before="120"/>
        <w:ind w:firstLine="567"/>
        <w:jc w:val="both"/>
        <w:rPr>
          <w:color w:val="000000"/>
        </w:rPr>
      </w:pPr>
      <w:r>
        <w:rPr>
          <w:color w:val="000000"/>
        </w:rPr>
        <w:t>Этапы разработки товара.</w:t>
      </w:r>
    </w:p>
    <w:p w:rsidR="00F07175" w:rsidRDefault="00954ADE">
      <w:pPr>
        <w:widowControl w:val="0"/>
        <w:spacing w:before="120"/>
        <w:ind w:firstLine="567"/>
        <w:jc w:val="both"/>
        <w:rPr>
          <w:color w:val="000000"/>
        </w:rPr>
      </w:pPr>
      <w:r>
        <w:rPr>
          <w:color w:val="000000"/>
        </w:rPr>
        <w:t>Первый этап – формирование идеи и методы её реализации. Используемые методы – интуитивно – творческие.</w:t>
      </w:r>
    </w:p>
    <w:p w:rsidR="00F07175" w:rsidRDefault="00954ADE">
      <w:pPr>
        <w:widowControl w:val="0"/>
        <w:spacing w:before="120"/>
        <w:ind w:firstLine="567"/>
        <w:jc w:val="both"/>
        <w:rPr>
          <w:color w:val="000000"/>
        </w:rPr>
      </w:pPr>
      <w:r>
        <w:rPr>
          <w:color w:val="000000"/>
        </w:rPr>
        <w:t>Данная идея заключается в том, что на производственных площадях ОАО «Комбинат мясной А-кий» организовать производство следующей продукции – пельмени картофельные.</w:t>
      </w:r>
    </w:p>
    <w:p w:rsidR="00F07175" w:rsidRDefault="00954ADE">
      <w:pPr>
        <w:widowControl w:val="0"/>
        <w:spacing w:before="120"/>
        <w:ind w:firstLine="567"/>
        <w:jc w:val="both"/>
        <w:rPr>
          <w:color w:val="000000"/>
        </w:rPr>
      </w:pPr>
      <w:r>
        <w:rPr>
          <w:color w:val="000000"/>
        </w:rPr>
        <w:t>С точки зрения теории жизненного цикла, при описании которого используются переменные времени и объемы продаж, новая продукция будет находится на следующих жизненных стадиях:</w:t>
      </w:r>
    </w:p>
    <w:p w:rsidR="00F07175" w:rsidRDefault="00954ADE">
      <w:pPr>
        <w:widowControl w:val="0"/>
        <w:spacing w:before="120"/>
        <w:ind w:firstLine="567"/>
        <w:jc w:val="both"/>
        <w:rPr>
          <w:color w:val="000000"/>
        </w:rPr>
      </w:pPr>
      <w:r>
        <w:rPr>
          <w:color w:val="000000"/>
        </w:rPr>
        <w:t>нулевой этап разработки товаров (это время от возникновения идеи до выхода товаров на рынок);</w:t>
      </w:r>
    </w:p>
    <w:p w:rsidR="00F07175" w:rsidRDefault="00954ADE">
      <w:pPr>
        <w:widowControl w:val="0"/>
        <w:spacing w:before="120"/>
        <w:ind w:firstLine="567"/>
        <w:jc w:val="both"/>
        <w:rPr>
          <w:color w:val="000000"/>
        </w:rPr>
      </w:pPr>
      <w:r>
        <w:rPr>
          <w:color w:val="000000"/>
        </w:rPr>
        <w:t>-  первый этап внедрения на рынок (характеризуется – малой известностью товара [Котлер Ф. «Основы маркетинга»: Перевод с английского – М.: «Бизнес книга», Има – Кросс. Плюс, ноябрь 0000 – 000 с.]</w:t>
      </w:r>
    </w:p>
    <w:p w:rsidR="00F07175" w:rsidRDefault="00954ADE">
      <w:pPr>
        <w:widowControl w:val="0"/>
        <w:spacing w:before="120"/>
        <w:ind w:firstLine="567"/>
        <w:jc w:val="both"/>
        <w:rPr>
          <w:color w:val="000000"/>
        </w:rPr>
      </w:pPr>
      <w:r>
        <w:rPr>
          <w:color w:val="000000"/>
        </w:rPr>
        <w:t>На данных этапах жизненного цикла товаров прибегнем к следующим мероприятиям маркетинга – разработаем рациональную маркетинговую программу, направленную на широкое распространение товара в каналах сбыта, ознакомление с товаром потенциального покупателя методом информационной рекламы, побуждения покупателя к опробированию товара (Таблица 0.00).</w:t>
      </w:r>
    </w:p>
    <w:p w:rsidR="00F07175" w:rsidRDefault="00954ADE">
      <w:pPr>
        <w:widowControl w:val="0"/>
        <w:spacing w:before="120"/>
        <w:ind w:firstLine="567"/>
        <w:jc w:val="both"/>
        <w:rPr>
          <w:color w:val="000000"/>
        </w:rPr>
      </w:pPr>
      <w:r>
        <w:rPr>
          <w:color w:val="000000"/>
        </w:rPr>
        <w:t xml:space="preserve">Мероприятия маркетинга на рыночных этапах жизненного цикла товара.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F07175">
        <w:trPr>
          <w:trHeight w:val="522"/>
        </w:trPr>
        <w:tc>
          <w:tcPr>
            <w:tcW w:w="3190" w:type="dxa"/>
          </w:tcPr>
          <w:p w:rsidR="00F07175" w:rsidRDefault="00954ADE">
            <w:pPr>
              <w:widowControl w:val="0"/>
              <w:jc w:val="both"/>
              <w:rPr>
                <w:color w:val="000000"/>
              </w:rPr>
            </w:pPr>
            <w:r>
              <w:rPr>
                <w:color w:val="000000"/>
              </w:rPr>
              <w:t>Мероприятия</w:t>
            </w:r>
          </w:p>
        </w:tc>
        <w:tc>
          <w:tcPr>
            <w:tcW w:w="3190" w:type="dxa"/>
          </w:tcPr>
          <w:p w:rsidR="00F07175" w:rsidRDefault="00954ADE">
            <w:pPr>
              <w:widowControl w:val="0"/>
              <w:jc w:val="both"/>
              <w:rPr>
                <w:color w:val="000000"/>
              </w:rPr>
            </w:pPr>
            <w:r>
              <w:rPr>
                <w:color w:val="000000"/>
              </w:rPr>
              <w:t>Цель</w:t>
            </w:r>
          </w:p>
        </w:tc>
        <w:tc>
          <w:tcPr>
            <w:tcW w:w="3191" w:type="dxa"/>
          </w:tcPr>
          <w:p w:rsidR="00F07175" w:rsidRDefault="00954ADE">
            <w:pPr>
              <w:widowControl w:val="0"/>
              <w:jc w:val="both"/>
              <w:rPr>
                <w:color w:val="000000"/>
              </w:rPr>
            </w:pPr>
            <w:r>
              <w:rPr>
                <w:color w:val="000000"/>
              </w:rPr>
              <w:t>Метод достижения</w:t>
            </w:r>
          </w:p>
        </w:tc>
      </w:tr>
      <w:tr w:rsidR="00F07175">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Рациональная сбытовая программа.</w:t>
            </w:r>
          </w:p>
        </w:tc>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Широкое распространение товара в канале сбыта.</w:t>
            </w:r>
          </w:p>
        </w:tc>
        <w:tc>
          <w:tcPr>
            <w:tcW w:w="3191" w:type="dxa"/>
          </w:tcPr>
          <w:p w:rsidR="00F07175" w:rsidRDefault="00954ADE">
            <w:pPr>
              <w:widowControl w:val="0"/>
              <w:jc w:val="both"/>
              <w:rPr>
                <w:color w:val="000000"/>
              </w:rPr>
            </w:pPr>
            <w:r>
              <w:rPr>
                <w:color w:val="000000"/>
              </w:rPr>
              <w:t>Прибегаем к мотивированию участков (посредников) каналов сбыта, предоставляем авансы (товар будет отпускаться без оплаты денежными средствами, т.е. на реализацию, оплата будет происходить по факту продажи, т.е. посредники не будут вкладывать собственные денежные средства и несут минимальный риск).</w:t>
            </w:r>
          </w:p>
        </w:tc>
      </w:tr>
      <w:tr w:rsidR="00F07175">
        <w:trPr>
          <w:trHeight w:val="1555"/>
        </w:trPr>
        <w:tc>
          <w:tcPr>
            <w:tcW w:w="3190" w:type="dxa"/>
          </w:tcPr>
          <w:p w:rsidR="00F07175" w:rsidRDefault="00954ADE">
            <w:pPr>
              <w:widowControl w:val="0"/>
              <w:jc w:val="both"/>
              <w:rPr>
                <w:color w:val="000000"/>
              </w:rPr>
            </w:pPr>
            <w:r>
              <w:rPr>
                <w:color w:val="000000"/>
              </w:rPr>
              <w:t>0. Ознакомление с товаром потребителя.</w:t>
            </w:r>
          </w:p>
        </w:tc>
        <w:tc>
          <w:tcPr>
            <w:tcW w:w="3190" w:type="dxa"/>
          </w:tcPr>
          <w:p w:rsidR="00F07175" w:rsidRDefault="00954ADE">
            <w:pPr>
              <w:widowControl w:val="0"/>
              <w:jc w:val="both"/>
              <w:rPr>
                <w:color w:val="000000"/>
              </w:rPr>
            </w:pPr>
            <w:r>
              <w:rPr>
                <w:color w:val="000000"/>
              </w:rPr>
              <w:t>Информированность покупателя о качестве, свойствах.</w:t>
            </w:r>
          </w:p>
        </w:tc>
        <w:tc>
          <w:tcPr>
            <w:tcW w:w="3191" w:type="dxa"/>
          </w:tcPr>
          <w:p w:rsidR="00F07175" w:rsidRDefault="00954ADE">
            <w:pPr>
              <w:widowControl w:val="0"/>
              <w:jc w:val="both"/>
              <w:rPr>
                <w:color w:val="000000"/>
              </w:rPr>
            </w:pPr>
            <w:r>
              <w:rPr>
                <w:color w:val="000000"/>
              </w:rPr>
              <w:t>Помещаем рекламное объявление в газету «Новатор» (самое читаемое издание в</w:t>
            </w:r>
          </w:p>
        </w:tc>
      </w:tr>
      <w:tr w:rsidR="00F07175">
        <w:tc>
          <w:tcPr>
            <w:tcW w:w="3190" w:type="dxa"/>
          </w:tcPr>
          <w:p w:rsidR="00F07175" w:rsidRDefault="00F07175">
            <w:pPr>
              <w:widowControl w:val="0"/>
              <w:jc w:val="both"/>
              <w:rPr>
                <w:color w:val="000000"/>
              </w:rPr>
            </w:pPr>
          </w:p>
        </w:tc>
        <w:tc>
          <w:tcPr>
            <w:tcW w:w="3190" w:type="dxa"/>
          </w:tcPr>
          <w:p w:rsidR="00F07175" w:rsidRDefault="00F07175">
            <w:pPr>
              <w:widowControl w:val="0"/>
              <w:jc w:val="both"/>
              <w:rPr>
                <w:color w:val="000000"/>
              </w:rPr>
            </w:pPr>
          </w:p>
        </w:tc>
        <w:tc>
          <w:tcPr>
            <w:tcW w:w="3191" w:type="dxa"/>
          </w:tcPr>
          <w:p w:rsidR="00F07175" w:rsidRDefault="00954ADE">
            <w:pPr>
              <w:widowControl w:val="0"/>
              <w:jc w:val="both"/>
              <w:rPr>
                <w:color w:val="000000"/>
              </w:rPr>
            </w:pPr>
            <w:r>
              <w:rPr>
                <w:color w:val="000000"/>
              </w:rPr>
              <w:t xml:space="preserve"> городе), с содержанием следующего порядка:</w:t>
            </w:r>
          </w:p>
          <w:p w:rsidR="00F07175" w:rsidRDefault="00954ADE">
            <w:pPr>
              <w:widowControl w:val="0"/>
              <w:jc w:val="both"/>
              <w:rPr>
                <w:color w:val="000000"/>
              </w:rPr>
            </w:pPr>
            <w:r>
              <w:rPr>
                <w:color w:val="000000"/>
              </w:rPr>
              <w:t>«ОАО «Комбинат мясной А-кий» информирует своих покупателей о выпуске новой продукции – пельменей картофель-ных. Высшее качество и доступные цены нашей продукции придутся вам по вкусу».</w:t>
            </w:r>
          </w:p>
        </w:tc>
      </w:tr>
      <w:tr w:rsidR="00F07175">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Побуждение потребителя к опробованию товара.</w:t>
            </w:r>
          </w:p>
        </w:tc>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Увеличение сбыта продукции.</w:t>
            </w:r>
          </w:p>
        </w:tc>
        <w:tc>
          <w:tcPr>
            <w:tcW w:w="3191" w:type="dxa"/>
          </w:tcPr>
          <w:p w:rsidR="00F07175" w:rsidRDefault="00954ADE">
            <w:pPr>
              <w:widowControl w:val="0"/>
              <w:jc w:val="both"/>
              <w:rPr>
                <w:color w:val="000000"/>
              </w:rPr>
            </w:pPr>
            <w:r>
              <w:rPr>
                <w:color w:val="000000"/>
              </w:rPr>
              <w:t>Продукцию помещают в упаковку вместимостью 0,0 кг. (так как товар новый, потребители быстрее прибегнут к его покупке если он будет меньше по объему и цене). Дизайн упаковки будет аналогичен всем предыдущим упаковкам ОАО «Комбинат мясной А-кий» (так как у покупателей сложился определенный образ фирмы, основа образа – качество продукции по доступным ценам).</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Второй этап – сегментирование рынка, выбор целевых сегментов и позиционирование товара.</w:t>
      </w:r>
    </w:p>
    <w:p w:rsidR="00F07175" w:rsidRDefault="00954ADE">
      <w:pPr>
        <w:widowControl w:val="0"/>
        <w:spacing w:before="120"/>
        <w:ind w:firstLine="567"/>
        <w:jc w:val="both"/>
        <w:rPr>
          <w:color w:val="000000"/>
        </w:rPr>
      </w:pPr>
      <w:r>
        <w:rPr>
          <w:color w:val="000000"/>
        </w:rPr>
        <w:t>На данном этапе мы прибегаем к целевому маркетингу, т.е. производим разграничения между сегментами рынка которые в основном будем обслуживать, это требует проведения трех основных мероприятий рисунок 0.0.</w:t>
      </w:r>
    </w:p>
    <w:p w:rsidR="00F07175" w:rsidRDefault="00954ADE">
      <w:pPr>
        <w:widowControl w:val="0"/>
        <w:spacing w:before="120"/>
        <w:ind w:firstLine="567"/>
        <w:jc w:val="both"/>
        <w:rPr>
          <w:color w:val="000000"/>
        </w:rPr>
      </w:pPr>
      <w:r>
        <w:rPr>
          <w:color w:val="000000"/>
        </w:rPr>
        <w:t>Рис. 0.0. Мероприятия целевого маркетинга.</w:t>
      </w:r>
    </w:p>
    <w:p w:rsidR="00F07175" w:rsidRDefault="008A76A9">
      <w:pPr>
        <w:widowControl w:val="0"/>
        <w:spacing w:before="120"/>
        <w:ind w:firstLine="567"/>
        <w:jc w:val="both"/>
        <w:rPr>
          <w:color w:val="000000"/>
        </w:rPr>
      </w:pPr>
      <w:r>
        <w:rPr>
          <w:noProof/>
        </w:rPr>
        <w:pict>
          <v:group id="_x0000_s1111" style="position:absolute;left:0;text-align:left;margin-left:0;margin-top:1.8pt;width:486pt;height:261pt;z-index:251676672" coordorigin="1701,3654" coordsize="9720,5220">
            <v:rect id="_x0000_s1112" style="position:absolute;left:1701;top:3654;width:9720;height:5220">
              <v:textbox style="mso-next-textbox:#_x0000_s1112">
                <w:txbxContent>
                  <w:p w:rsidR="00F07175" w:rsidRDefault="00954ADE">
                    <w:pPr>
                      <w:pStyle w:val="a7"/>
                      <w:tabs>
                        <w:tab w:val="clear" w:pos="4677"/>
                        <w:tab w:val="clear" w:pos="9355"/>
                      </w:tabs>
                      <w:rPr>
                        <w:rFonts w:ascii="Arial" w:hAnsi="Arial" w:cs="Arial"/>
                      </w:rPr>
                    </w:pPr>
                    <w:r>
                      <w:rPr>
                        <w:rFonts w:ascii="Arial" w:hAnsi="Arial" w:cs="Arial"/>
                      </w:rPr>
                      <w:t xml:space="preserve">Сегментирование рынка    Выбор целевых сегментов   Позиционирование товара </w:t>
                    </w:r>
                  </w:p>
                  <w:p w:rsidR="00F07175" w:rsidRDefault="00954ADE">
                    <w:pPr>
                      <w:rPr>
                        <w:rFonts w:ascii="Arial" w:hAnsi="Arial" w:cs="Arial"/>
                      </w:rPr>
                    </w:pPr>
                    <w:r>
                      <w:rPr>
                        <w:rFonts w:ascii="Arial" w:hAnsi="Arial" w:cs="Arial"/>
                      </w:rPr>
                      <w:t xml:space="preserve">                                                            рынка                                   на рынке</w:t>
                    </w: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p w:rsidR="00F07175" w:rsidRDefault="00F07175">
                    <w:pPr>
                      <w:rPr>
                        <w:rFonts w:ascii="Arial" w:hAnsi="Arial" w:cs="Arial"/>
                      </w:rPr>
                    </w:pPr>
                  </w:p>
                </w:txbxContent>
              </v:textbox>
            </v:rect>
            <v:rect id="_x0000_s1113" style="position:absolute;left:5301;top:4734;width:2700;height:3600">
              <v:textbox style="mso-next-textbox:#_x0000_s1113">
                <w:txbxContent>
                  <w:p w:rsidR="00F07175" w:rsidRDefault="00954ADE">
                    <w:pPr>
                      <w:jc w:val="center"/>
                      <w:rPr>
                        <w:rFonts w:ascii="Arial" w:hAnsi="Arial" w:cs="Arial"/>
                      </w:rPr>
                    </w:pPr>
                    <w:r>
                      <w:rPr>
                        <w:rFonts w:ascii="Arial" w:hAnsi="Arial" w:cs="Arial"/>
                      </w:rPr>
                      <w:t>0.  Оценка степени привлекательности полученных сегмен-</w:t>
                    </w:r>
                  </w:p>
                  <w:p w:rsidR="00F07175" w:rsidRDefault="00954ADE">
                    <w:pPr>
                      <w:jc w:val="center"/>
                      <w:rPr>
                        <w:rFonts w:ascii="Arial" w:hAnsi="Arial" w:cs="Arial"/>
                      </w:rPr>
                    </w:pPr>
                    <w:r>
                      <w:rPr>
                        <w:rFonts w:ascii="Arial" w:hAnsi="Arial" w:cs="Arial"/>
                      </w:rPr>
                      <w:t>тов.</w:t>
                    </w:r>
                  </w:p>
                  <w:p w:rsidR="00F07175" w:rsidRDefault="00954ADE">
                    <w:pPr>
                      <w:jc w:val="center"/>
                      <w:rPr>
                        <w:rFonts w:ascii="Arial" w:hAnsi="Arial" w:cs="Arial"/>
                      </w:rPr>
                    </w:pPr>
                    <w:r>
                      <w:rPr>
                        <w:rFonts w:ascii="Arial" w:hAnsi="Arial" w:cs="Arial"/>
                      </w:rPr>
                      <w:t>0.  Выбор одного или нескольких сегментов.</w:t>
                    </w:r>
                  </w:p>
                </w:txbxContent>
              </v:textbox>
            </v:rect>
            <v:rect id="_x0000_s1114" style="position:absolute;left:2061;top:4734;width:2700;height:3600">
              <v:textbox style="mso-next-textbox:#_x0000_s1114">
                <w:txbxContent>
                  <w:p w:rsidR="00F07175" w:rsidRDefault="00954ADE">
                    <w:pPr>
                      <w:pStyle w:val="21"/>
                      <w:rPr>
                        <w:rFonts w:ascii="Arial" w:hAnsi="Arial" w:cs="Arial"/>
                      </w:rPr>
                    </w:pPr>
                    <w:r>
                      <w:rPr>
                        <w:rFonts w:ascii="Arial" w:hAnsi="Arial" w:cs="Arial"/>
                      </w:rPr>
                      <w:t>0.  Определение принципов сегментирования рынка.</w:t>
                    </w:r>
                  </w:p>
                </w:txbxContent>
              </v:textbox>
            </v:rect>
            <v:rect id="_x0000_s1115" style="position:absolute;left:8541;top:4734;width:2700;height:3600">
              <v:textbox style="mso-next-textbox:#_x0000_s1115">
                <w:txbxContent>
                  <w:p w:rsidR="00F07175" w:rsidRDefault="00954ADE">
                    <w:pPr>
                      <w:pStyle w:val="21"/>
                      <w:rPr>
                        <w:rFonts w:ascii="Arial" w:hAnsi="Arial" w:cs="Arial"/>
                      </w:rPr>
                    </w:pPr>
                    <w:r>
                      <w:rPr>
                        <w:rFonts w:ascii="Arial" w:hAnsi="Arial" w:cs="Arial"/>
                      </w:rPr>
                      <w:t>0.  Решение о позиционировании товара.</w:t>
                    </w:r>
                  </w:p>
                </w:txbxContent>
              </v:textbox>
            </v:rect>
            <v:line id="_x0000_s1116" style="position:absolute" from="8001,6534" to="8541,6534">
              <v:stroke endarrow="block"/>
            </v:line>
            <v:line id="_x0000_s1117" style="position:absolute" from="4761,6534" to="5301,6534">
              <v:stroke endarrow="block"/>
            </v:line>
          </v:group>
        </w:pict>
      </w:r>
    </w:p>
    <w:p w:rsidR="00F07175" w:rsidRDefault="00954ADE">
      <w:pPr>
        <w:widowControl w:val="0"/>
        <w:spacing w:before="120"/>
        <w:ind w:firstLine="567"/>
        <w:jc w:val="both"/>
        <w:rPr>
          <w:color w:val="000000"/>
        </w:rPr>
      </w:pPr>
      <w:r>
        <w:rPr>
          <w:color w:val="000000"/>
        </w:rPr>
        <w:t>Итак проводим мероприятия относительно новой продукции ОАО «Комбинат мясной А-кий»:</w:t>
      </w:r>
    </w:p>
    <w:p w:rsidR="00F07175" w:rsidRDefault="00954ADE">
      <w:pPr>
        <w:widowControl w:val="0"/>
        <w:spacing w:before="120"/>
        <w:ind w:firstLine="567"/>
        <w:jc w:val="both"/>
        <w:rPr>
          <w:color w:val="000000"/>
        </w:rPr>
      </w:pPr>
      <w:r>
        <w:rPr>
          <w:color w:val="000000"/>
        </w:rPr>
        <w:t>Первое – выбрали основные переменные, используемые для сегментирования потребительских рынков и произвели их разбивку:</w:t>
      </w:r>
    </w:p>
    <w:p w:rsidR="00F07175" w:rsidRDefault="00954ADE">
      <w:pPr>
        <w:widowControl w:val="0"/>
        <w:spacing w:before="120"/>
        <w:ind w:firstLine="567"/>
        <w:jc w:val="both"/>
        <w:rPr>
          <w:color w:val="000000"/>
        </w:rPr>
      </w:pPr>
      <w:r>
        <w:rPr>
          <w:color w:val="000000"/>
        </w:rPr>
        <w:t>географический принцип (регион, округа, город, климат);</w:t>
      </w:r>
    </w:p>
    <w:p w:rsidR="00F07175" w:rsidRDefault="00954ADE">
      <w:pPr>
        <w:widowControl w:val="0"/>
        <w:spacing w:before="120"/>
        <w:ind w:firstLine="567"/>
        <w:jc w:val="both"/>
        <w:rPr>
          <w:color w:val="000000"/>
        </w:rPr>
      </w:pPr>
      <w:r>
        <w:rPr>
          <w:color w:val="000000"/>
        </w:rPr>
        <w:t>психографический принцип (общественный класс, образ жизни, тип личности);</w:t>
      </w:r>
    </w:p>
    <w:p w:rsidR="00F07175" w:rsidRDefault="00954ADE">
      <w:pPr>
        <w:widowControl w:val="0"/>
        <w:spacing w:before="120"/>
        <w:ind w:firstLine="567"/>
        <w:jc w:val="both"/>
        <w:rPr>
          <w:color w:val="000000"/>
        </w:rPr>
      </w:pPr>
      <w:r>
        <w:rPr>
          <w:color w:val="000000"/>
        </w:rPr>
        <w:t>поведенческий принцип (повод для покупки, искомые выгоды, статус пользователя, интенсивность потребления, степень приверженности, степень готовности к восприятию товара, отношение к товару);</w:t>
      </w:r>
    </w:p>
    <w:p w:rsidR="00F07175" w:rsidRDefault="00954ADE">
      <w:pPr>
        <w:widowControl w:val="0"/>
        <w:spacing w:before="120"/>
        <w:ind w:firstLine="567"/>
        <w:jc w:val="both"/>
        <w:rPr>
          <w:color w:val="000000"/>
        </w:rPr>
      </w:pPr>
      <w:r>
        <w:rPr>
          <w:color w:val="000000"/>
        </w:rPr>
        <w:t>демографический принцип (возраст, пол, размер семьи, этап жизненного цикла семьи, уровень доходов, род занятий, образование);</w:t>
      </w:r>
    </w:p>
    <w:p w:rsidR="00F07175" w:rsidRDefault="00954ADE">
      <w:pPr>
        <w:widowControl w:val="0"/>
        <w:spacing w:before="120"/>
        <w:ind w:firstLine="567"/>
        <w:jc w:val="both"/>
        <w:rPr>
          <w:color w:val="000000"/>
        </w:rPr>
      </w:pPr>
      <w:r>
        <w:rPr>
          <w:color w:val="000000"/>
        </w:rPr>
        <w:t xml:space="preserve">Второе – оцениваем степень привлекательности полученных сегментов для нового товара и выбираем их для ОАО «Комбинат мясной А-кий», применительно к новому продукту соответствует поведенческий принцип на основе искомых – вывод. </w:t>
      </w:r>
    </w:p>
    <w:p w:rsidR="00F07175" w:rsidRDefault="00954ADE">
      <w:pPr>
        <w:widowControl w:val="0"/>
        <w:spacing w:before="120"/>
        <w:ind w:firstLine="567"/>
        <w:jc w:val="both"/>
        <w:rPr>
          <w:color w:val="000000"/>
        </w:rPr>
      </w:pPr>
      <w:r>
        <w:rPr>
          <w:color w:val="000000"/>
        </w:rPr>
        <w:t xml:space="preserve">Искомые выводы – одна из действенных форм сегментирования - классификация покупателей на основе тех выгод, которых они ищут в товаре, т.е. основными покупателями товара будут следующие потребители (Таблица 0.00). </w:t>
      </w:r>
    </w:p>
    <w:p w:rsidR="00F07175" w:rsidRDefault="00954ADE">
      <w:pPr>
        <w:widowControl w:val="0"/>
        <w:spacing w:before="120"/>
        <w:ind w:firstLine="567"/>
        <w:jc w:val="both"/>
        <w:rPr>
          <w:color w:val="000000"/>
        </w:rPr>
      </w:pPr>
      <w:r>
        <w:rPr>
          <w:color w:val="000000"/>
        </w:rPr>
        <w:t>Таблица 0.00.</w:t>
      </w:r>
    </w:p>
    <w:p w:rsidR="00F07175" w:rsidRDefault="00954ADE">
      <w:pPr>
        <w:widowControl w:val="0"/>
        <w:spacing w:before="120"/>
        <w:ind w:firstLine="567"/>
        <w:jc w:val="both"/>
        <w:rPr>
          <w:color w:val="000000"/>
        </w:rPr>
      </w:pPr>
      <w:r>
        <w:rPr>
          <w:color w:val="000000"/>
        </w:rPr>
        <w:t xml:space="preserve">Сегментирование рынка пельменей картофельных на основе отдельных выгод. </w:t>
      </w:r>
    </w:p>
    <w:p w:rsidR="00F07175" w:rsidRDefault="00F07175">
      <w:pPr>
        <w:widowControl w:val="0"/>
        <w:spacing w:before="120"/>
        <w:ind w:firstLine="567"/>
        <w:jc w:val="both"/>
        <w:rPr>
          <w:color w:val="000000"/>
        </w:rPr>
      </w:pPr>
    </w:p>
    <w:tbl>
      <w:tblPr>
        <w:tblW w:w="91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340"/>
        <w:gridCol w:w="1800"/>
        <w:gridCol w:w="1800"/>
        <w:gridCol w:w="1800"/>
      </w:tblGrid>
      <w:tr w:rsidR="00F07175">
        <w:tc>
          <w:tcPr>
            <w:tcW w:w="1368" w:type="dxa"/>
          </w:tcPr>
          <w:p w:rsidR="00F07175" w:rsidRDefault="00954ADE">
            <w:pPr>
              <w:widowControl w:val="0"/>
              <w:jc w:val="both"/>
              <w:rPr>
                <w:color w:val="000000"/>
              </w:rPr>
            </w:pPr>
            <w:r>
              <w:rPr>
                <w:color w:val="000000"/>
              </w:rPr>
              <w:t>Сегменты по разновид-ностям выгод</w:t>
            </w:r>
          </w:p>
        </w:tc>
        <w:tc>
          <w:tcPr>
            <w:tcW w:w="2340" w:type="dxa"/>
          </w:tcPr>
          <w:p w:rsidR="00F07175" w:rsidRDefault="00954ADE">
            <w:pPr>
              <w:widowControl w:val="0"/>
              <w:jc w:val="both"/>
              <w:rPr>
                <w:color w:val="000000"/>
              </w:rPr>
            </w:pPr>
            <w:r>
              <w:rPr>
                <w:color w:val="000000"/>
              </w:rPr>
              <w:t>Демографические характеристики</w:t>
            </w:r>
          </w:p>
        </w:tc>
        <w:tc>
          <w:tcPr>
            <w:tcW w:w="1800" w:type="dxa"/>
          </w:tcPr>
          <w:p w:rsidR="00F07175" w:rsidRDefault="00954ADE">
            <w:pPr>
              <w:widowControl w:val="0"/>
              <w:jc w:val="both"/>
              <w:rPr>
                <w:color w:val="000000"/>
              </w:rPr>
            </w:pPr>
            <w:r>
              <w:rPr>
                <w:color w:val="000000"/>
              </w:rPr>
              <w:t>Поведенчес-кие характе-ристики</w:t>
            </w:r>
          </w:p>
        </w:tc>
        <w:tc>
          <w:tcPr>
            <w:tcW w:w="1800" w:type="dxa"/>
          </w:tcPr>
          <w:p w:rsidR="00F07175" w:rsidRDefault="00954ADE">
            <w:pPr>
              <w:widowControl w:val="0"/>
              <w:jc w:val="both"/>
              <w:rPr>
                <w:color w:val="000000"/>
              </w:rPr>
            </w:pPr>
            <w:r>
              <w:rPr>
                <w:color w:val="000000"/>
              </w:rPr>
              <w:t>Психогра-фические характери-стики</w:t>
            </w:r>
          </w:p>
        </w:tc>
        <w:tc>
          <w:tcPr>
            <w:tcW w:w="1800" w:type="dxa"/>
          </w:tcPr>
          <w:p w:rsidR="00F07175" w:rsidRDefault="00954ADE">
            <w:pPr>
              <w:widowControl w:val="0"/>
              <w:jc w:val="both"/>
              <w:rPr>
                <w:color w:val="000000"/>
              </w:rPr>
            </w:pPr>
            <w:r>
              <w:rPr>
                <w:color w:val="000000"/>
              </w:rPr>
              <w:t>Предпочитаемые марки</w:t>
            </w:r>
          </w:p>
        </w:tc>
      </w:tr>
      <w:tr w:rsidR="00F07175">
        <w:trPr>
          <w:cantSplit/>
        </w:trPr>
        <w:tc>
          <w:tcPr>
            <w:tcW w:w="1368" w:type="dxa"/>
          </w:tcPr>
          <w:p w:rsidR="00F07175" w:rsidRDefault="00954ADE">
            <w:pPr>
              <w:widowControl w:val="0"/>
              <w:jc w:val="both"/>
              <w:rPr>
                <w:color w:val="000000"/>
              </w:rPr>
            </w:pPr>
            <w:r>
              <w:rPr>
                <w:color w:val="000000"/>
              </w:rPr>
              <w:t>Экономия (низкая цена)</w:t>
            </w:r>
          </w:p>
        </w:tc>
        <w:tc>
          <w:tcPr>
            <w:tcW w:w="2340" w:type="dxa"/>
          </w:tcPr>
          <w:p w:rsidR="00F07175" w:rsidRDefault="00954ADE">
            <w:pPr>
              <w:widowControl w:val="0"/>
              <w:jc w:val="both"/>
              <w:rPr>
                <w:color w:val="000000"/>
              </w:rPr>
            </w:pPr>
            <w:r>
              <w:rPr>
                <w:color w:val="000000"/>
              </w:rPr>
              <w:t>Потребители с более низким уровнем доходов</w:t>
            </w:r>
          </w:p>
        </w:tc>
        <w:tc>
          <w:tcPr>
            <w:tcW w:w="1800" w:type="dxa"/>
          </w:tcPr>
          <w:p w:rsidR="00F07175" w:rsidRDefault="00954ADE">
            <w:pPr>
              <w:widowControl w:val="0"/>
              <w:jc w:val="both"/>
              <w:rPr>
                <w:color w:val="000000"/>
              </w:rPr>
            </w:pPr>
            <w:r>
              <w:rPr>
                <w:color w:val="000000"/>
              </w:rPr>
              <w:t>Активные потребители</w:t>
            </w:r>
          </w:p>
        </w:tc>
        <w:tc>
          <w:tcPr>
            <w:tcW w:w="1800" w:type="dxa"/>
          </w:tcPr>
          <w:p w:rsidR="00F07175" w:rsidRDefault="00954ADE">
            <w:pPr>
              <w:widowControl w:val="0"/>
              <w:jc w:val="both"/>
              <w:rPr>
                <w:color w:val="000000"/>
              </w:rPr>
            </w:pPr>
            <w:r>
              <w:rPr>
                <w:color w:val="000000"/>
              </w:rPr>
              <w:t>Высший низший,</w:t>
            </w:r>
          </w:p>
          <w:p w:rsidR="00F07175" w:rsidRDefault="00954ADE">
            <w:pPr>
              <w:widowControl w:val="0"/>
              <w:jc w:val="both"/>
              <w:rPr>
                <w:color w:val="000000"/>
              </w:rPr>
            </w:pPr>
            <w:r>
              <w:rPr>
                <w:color w:val="000000"/>
              </w:rPr>
              <w:t>низший</w:t>
            </w:r>
          </w:p>
          <w:p w:rsidR="00F07175" w:rsidRDefault="00954ADE">
            <w:pPr>
              <w:widowControl w:val="0"/>
              <w:jc w:val="both"/>
              <w:rPr>
                <w:color w:val="000000"/>
              </w:rPr>
            </w:pPr>
            <w:r>
              <w:rPr>
                <w:color w:val="000000"/>
              </w:rPr>
              <w:t>средний, высший средний класс</w:t>
            </w:r>
          </w:p>
        </w:tc>
        <w:tc>
          <w:tcPr>
            <w:tcW w:w="1800" w:type="dxa"/>
            <w:vMerge w:val="restart"/>
          </w:tcPr>
          <w:p w:rsidR="00F07175" w:rsidRDefault="00F07175">
            <w:pPr>
              <w:widowControl w:val="0"/>
              <w:jc w:val="both"/>
              <w:rPr>
                <w:color w:val="000000"/>
              </w:rPr>
            </w:pPr>
          </w:p>
          <w:p w:rsidR="00F07175" w:rsidRDefault="00954ADE">
            <w:pPr>
              <w:widowControl w:val="0"/>
              <w:jc w:val="both"/>
              <w:rPr>
                <w:color w:val="000000"/>
              </w:rPr>
            </w:pPr>
            <w:r>
              <w:rPr>
                <w:color w:val="000000"/>
              </w:rPr>
              <w:t>Марка</w:t>
            </w:r>
          </w:p>
          <w:p w:rsidR="00F07175" w:rsidRDefault="00954ADE">
            <w:pPr>
              <w:widowControl w:val="0"/>
              <w:jc w:val="both"/>
              <w:rPr>
                <w:color w:val="000000"/>
              </w:rPr>
            </w:pPr>
            <w:r>
              <w:rPr>
                <w:color w:val="000000"/>
              </w:rPr>
              <w:t>Имеющаяся</w:t>
            </w:r>
          </w:p>
          <w:p w:rsidR="00F07175" w:rsidRDefault="00954ADE">
            <w:pPr>
              <w:widowControl w:val="0"/>
              <w:jc w:val="both"/>
              <w:rPr>
                <w:color w:val="000000"/>
              </w:rPr>
            </w:pPr>
            <w:r>
              <w:rPr>
                <w:color w:val="000000"/>
              </w:rPr>
              <w:t>В продаже</w:t>
            </w:r>
          </w:p>
          <w:p w:rsidR="00F07175" w:rsidRDefault="00954ADE">
            <w:pPr>
              <w:widowControl w:val="0"/>
              <w:jc w:val="both"/>
              <w:rPr>
                <w:color w:val="000000"/>
              </w:rPr>
            </w:pPr>
            <w:r>
              <w:rPr>
                <w:color w:val="000000"/>
              </w:rPr>
              <w:t>(так как</w:t>
            </w:r>
          </w:p>
          <w:p w:rsidR="00F07175" w:rsidRDefault="00954ADE">
            <w:pPr>
              <w:widowControl w:val="0"/>
              <w:jc w:val="both"/>
              <w:rPr>
                <w:color w:val="000000"/>
              </w:rPr>
            </w:pPr>
            <w:r>
              <w:rPr>
                <w:color w:val="000000"/>
              </w:rPr>
              <w:t>на рынке</w:t>
            </w:r>
          </w:p>
          <w:p w:rsidR="00F07175" w:rsidRDefault="00954ADE">
            <w:pPr>
              <w:widowControl w:val="0"/>
              <w:jc w:val="both"/>
              <w:rPr>
                <w:color w:val="000000"/>
              </w:rPr>
            </w:pPr>
            <w:r>
              <w:rPr>
                <w:color w:val="000000"/>
              </w:rPr>
              <w:t>сбыта</w:t>
            </w:r>
          </w:p>
          <w:p w:rsidR="00F07175" w:rsidRDefault="00954ADE">
            <w:pPr>
              <w:widowControl w:val="0"/>
              <w:jc w:val="both"/>
              <w:rPr>
                <w:color w:val="000000"/>
              </w:rPr>
            </w:pPr>
            <w:r>
              <w:rPr>
                <w:color w:val="000000"/>
              </w:rPr>
              <w:t>нет</w:t>
            </w:r>
          </w:p>
          <w:p w:rsidR="00F07175" w:rsidRDefault="00954ADE">
            <w:pPr>
              <w:widowControl w:val="0"/>
              <w:jc w:val="both"/>
              <w:rPr>
                <w:color w:val="000000"/>
              </w:rPr>
            </w:pPr>
            <w:r>
              <w:rPr>
                <w:color w:val="000000"/>
              </w:rPr>
              <w:t>выбора)</w:t>
            </w:r>
          </w:p>
        </w:tc>
      </w:tr>
      <w:tr w:rsidR="00F07175">
        <w:trPr>
          <w:cantSplit/>
        </w:trPr>
        <w:tc>
          <w:tcPr>
            <w:tcW w:w="1368" w:type="dxa"/>
          </w:tcPr>
          <w:p w:rsidR="00F07175" w:rsidRDefault="00954ADE">
            <w:pPr>
              <w:widowControl w:val="0"/>
              <w:jc w:val="both"/>
              <w:rPr>
                <w:color w:val="000000"/>
              </w:rPr>
            </w:pPr>
            <w:r>
              <w:rPr>
                <w:color w:val="000000"/>
              </w:rPr>
              <w:t>Вкусовые качества</w:t>
            </w:r>
          </w:p>
        </w:tc>
        <w:tc>
          <w:tcPr>
            <w:tcW w:w="2340" w:type="dxa"/>
          </w:tcPr>
          <w:p w:rsidR="00F07175" w:rsidRDefault="00954ADE">
            <w:pPr>
              <w:widowControl w:val="0"/>
              <w:jc w:val="both"/>
              <w:rPr>
                <w:color w:val="000000"/>
              </w:rPr>
            </w:pPr>
            <w:r>
              <w:rPr>
                <w:color w:val="000000"/>
              </w:rPr>
              <w:t>Потребители, ценящие качество, не зависимости от стоимости товара</w:t>
            </w:r>
          </w:p>
        </w:tc>
        <w:tc>
          <w:tcPr>
            <w:tcW w:w="1800" w:type="dxa"/>
          </w:tcPr>
          <w:p w:rsidR="00F07175" w:rsidRDefault="00954ADE">
            <w:pPr>
              <w:widowControl w:val="0"/>
              <w:jc w:val="both"/>
              <w:rPr>
                <w:color w:val="000000"/>
              </w:rPr>
            </w:pPr>
            <w:r>
              <w:rPr>
                <w:color w:val="000000"/>
              </w:rPr>
              <w:t>Активные потребители</w:t>
            </w:r>
          </w:p>
        </w:tc>
        <w:tc>
          <w:tcPr>
            <w:tcW w:w="1800" w:type="dxa"/>
          </w:tcPr>
          <w:p w:rsidR="00F07175" w:rsidRDefault="00954ADE">
            <w:pPr>
              <w:widowControl w:val="0"/>
              <w:jc w:val="both"/>
              <w:rPr>
                <w:color w:val="000000"/>
              </w:rPr>
            </w:pPr>
            <w:r>
              <w:rPr>
                <w:color w:val="000000"/>
              </w:rPr>
              <w:t>эстеты</w:t>
            </w:r>
          </w:p>
        </w:tc>
        <w:tc>
          <w:tcPr>
            <w:tcW w:w="1800" w:type="dxa"/>
            <w:vMerge/>
          </w:tcPr>
          <w:p w:rsidR="00F07175" w:rsidRDefault="00F07175">
            <w:pPr>
              <w:widowControl w:val="0"/>
              <w:jc w:val="both"/>
              <w:rPr>
                <w:color w:val="000000"/>
              </w:rPr>
            </w:pPr>
          </w:p>
        </w:tc>
      </w:tr>
      <w:tr w:rsidR="00F07175">
        <w:trPr>
          <w:cantSplit/>
        </w:trPr>
        <w:tc>
          <w:tcPr>
            <w:tcW w:w="1368" w:type="dxa"/>
          </w:tcPr>
          <w:p w:rsidR="00F07175" w:rsidRDefault="00954ADE">
            <w:pPr>
              <w:widowControl w:val="0"/>
              <w:jc w:val="both"/>
              <w:rPr>
                <w:color w:val="000000"/>
              </w:rPr>
            </w:pPr>
            <w:r>
              <w:rPr>
                <w:color w:val="000000"/>
              </w:rPr>
              <w:t>Удобство в приме-нении (приготовление быстрое и простое)</w:t>
            </w:r>
          </w:p>
        </w:tc>
        <w:tc>
          <w:tcPr>
            <w:tcW w:w="2340" w:type="dxa"/>
          </w:tcPr>
          <w:p w:rsidR="00F07175" w:rsidRDefault="00954ADE">
            <w:pPr>
              <w:widowControl w:val="0"/>
              <w:jc w:val="both"/>
              <w:rPr>
                <w:color w:val="000000"/>
              </w:rPr>
            </w:pPr>
            <w:r>
              <w:rPr>
                <w:color w:val="000000"/>
              </w:rPr>
              <w:t>Мужчины, подростки, студенты, люди с ограниченным свободным временем</w:t>
            </w:r>
          </w:p>
        </w:tc>
        <w:tc>
          <w:tcPr>
            <w:tcW w:w="1800" w:type="dxa"/>
          </w:tcPr>
          <w:p w:rsidR="00F07175" w:rsidRDefault="00954ADE">
            <w:pPr>
              <w:widowControl w:val="0"/>
              <w:jc w:val="both"/>
              <w:rPr>
                <w:color w:val="000000"/>
              </w:rPr>
            </w:pPr>
            <w:r>
              <w:rPr>
                <w:color w:val="000000"/>
              </w:rPr>
              <w:t>Обыденная покупка</w:t>
            </w:r>
          </w:p>
        </w:tc>
        <w:tc>
          <w:tcPr>
            <w:tcW w:w="1800" w:type="dxa"/>
          </w:tcPr>
          <w:p w:rsidR="00F07175" w:rsidRDefault="00954ADE">
            <w:pPr>
              <w:widowControl w:val="0"/>
              <w:jc w:val="both"/>
              <w:rPr>
                <w:color w:val="000000"/>
              </w:rPr>
            </w:pPr>
            <w:r>
              <w:rPr>
                <w:color w:val="000000"/>
              </w:rPr>
              <w:t>жизнелюбы</w:t>
            </w:r>
          </w:p>
        </w:tc>
        <w:tc>
          <w:tcPr>
            <w:tcW w:w="1800" w:type="dxa"/>
            <w:vMerge/>
          </w:tcPr>
          <w:p w:rsidR="00F07175" w:rsidRDefault="00F07175">
            <w:pPr>
              <w:widowControl w:val="0"/>
              <w:jc w:val="both"/>
              <w:rPr>
                <w:color w:val="000000"/>
              </w:rPr>
            </w:pPr>
          </w:p>
        </w:tc>
      </w:tr>
      <w:tr w:rsidR="00F07175">
        <w:trPr>
          <w:cantSplit/>
        </w:trPr>
        <w:tc>
          <w:tcPr>
            <w:tcW w:w="1368" w:type="dxa"/>
          </w:tcPr>
          <w:p w:rsidR="00F07175" w:rsidRDefault="00954ADE">
            <w:pPr>
              <w:widowControl w:val="0"/>
              <w:jc w:val="both"/>
              <w:rPr>
                <w:color w:val="000000"/>
              </w:rPr>
            </w:pPr>
            <w:r>
              <w:rPr>
                <w:color w:val="000000"/>
              </w:rPr>
              <w:t>Привер-женность к товару</w:t>
            </w:r>
          </w:p>
        </w:tc>
        <w:tc>
          <w:tcPr>
            <w:tcW w:w="2340" w:type="dxa"/>
          </w:tcPr>
          <w:p w:rsidR="00F07175" w:rsidRDefault="00954ADE">
            <w:pPr>
              <w:widowControl w:val="0"/>
              <w:jc w:val="both"/>
              <w:rPr>
                <w:color w:val="000000"/>
              </w:rPr>
            </w:pPr>
            <w:r>
              <w:rPr>
                <w:color w:val="000000"/>
              </w:rPr>
              <w:t>Любители картофеля в любом виде</w:t>
            </w:r>
          </w:p>
        </w:tc>
        <w:tc>
          <w:tcPr>
            <w:tcW w:w="1800" w:type="dxa"/>
          </w:tcPr>
          <w:p w:rsidR="00F07175" w:rsidRDefault="00954ADE">
            <w:pPr>
              <w:widowControl w:val="0"/>
              <w:jc w:val="both"/>
              <w:rPr>
                <w:color w:val="000000"/>
              </w:rPr>
            </w:pPr>
            <w:r>
              <w:rPr>
                <w:color w:val="000000"/>
              </w:rPr>
              <w:t>Степень привержен-</w:t>
            </w:r>
          </w:p>
          <w:p w:rsidR="00F07175" w:rsidRDefault="00954ADE">
            <w:pPr>
              <w:widowControl w:val="0"/>
              <w:jc w:val="both"/>
              <w:rPr>
                <w:color w:val="000000"/>
              </w:rPr>
            </w:pPr>
            <w:r>
              <w:rPr>
                <w:color w:val="000000"/>
              </w:rPr>
              <w:t xml:space="preserve">ностей – </w:t>
            </w:r>
          </w:p>
          <w:p w:rsidR="00F07175" w:rsidRDefault="00954ADE">
            <w:pPr>
              <w:widowControl w:val="0"/>
              <w:jc w:val="both"/>
              <w:rPr>
                <w:color w:val="000000"/>
              </w:rPr>
            </w:pPr>
            <w:r>
              <w:rPr>
                <w:color w:val="000000"/>
              </w:rPr>
              <w:t>сильная</w:t>
            </w:r>
          </w:p>
        </w:tc>
        <w:tc>
          <w:tcPr>
            <w:tcW w:w="1800" w:type="dxa"/>
          </w:tcPr>
          <w:p w:rsidR="00F07175" w:rsidRDefault="00954ADE">
            <w:pPr>
              <w:widowControl w:val="0"/>
              <w:jc w:val="both"/>
              <w:rPr>
                <w:color w:val="000000"/>
              </w:rPr>
            </w:pPr>
            <w:r>
              <w:rPr>
                <w:color w:val="000000"/>
              </w:rPr>
              <w:t>традиционалисты</w:t>
            </w:r>
          </w:p>
        </w:tc>
        <w:tc>
          <w:tcPr>
            <w:tcW w:w="1800" w:type="dxa"/>
            <w:vMerge/>
          </w:tcPr>
          <w:p w:rsidR="00F07175" w:rsidRDefault="00F07175">
            <w:pPr>
              <w:widowControl w:val="0"/>
              <w:jc w:val="both"/>
              <w:rPr>
                <w:color w:val="000000"/>
              </w:rPr>
            </w:pPr>
          </w:p>
        </w:tc>
      </w:tr>
      <w:tr w:rsidR="00F07175">
        <w:trPr>
          <w:cantSplit/>
        </w:trPr>
        <w:tc>
          <w:tcPr>
            <w:tcW w:w="1368" w:type="dxa"/>
          </w:tcPr>
          <w:p w:rsidR="00F07175" w:rsidRDefault="00954ADE">
            <w:pPr>
              <w:widowControl w:val="0"/>
              <w:jc w:val="both"/>
              <w:rPr>
                <w:color w:val="000000"/>
              </w:rPr>
            </w:pPr>
            <w:r>
              <w:rPr>
                <w:color w:val="000000"/>
              </w:rPr>
              <w:t>Сервис (упаковка 0,0 кг.)</w:t>
            </w:r>
          </w:p>
        </w:tc>
        <w:tc>
          <w:tcPr>
            <w:tcW w:w="2340" w:type="dxa"/>
          </w:tcPr>
          <w:p w:rsidR="00F07175" w:rsidRDefault="00954ADE">
            <w:pPr>
              <w:widowControl w:val="0"/>
              <w:jc w:val="both"/>
              <w:rPr>
                <w:color w:val="000000"/>
              </w:rPr>
            </w:pPr>
            <w:r>
              <w:rPr>
                <w:color w:val="000000"/>
              </w:rPr>
              <w:t>Размер семьи 0-0</w:t>
            </w:r>
          </w:p>
          <w:p w:rsidR="00F07175" w:rsidRDefault="00954ADE">
            <w:pPr>
              <w:widowControl w:val="0"/>
              <w:jc w:val="both"/>
              <w:rPr>
                <w:color w:val="000000"/>
              </w:rPr>
            </w:pPr>
            <w:r>
              <w:rPr>
                <w:color w:val="000000"/>
              </w:rPr>
              <w:t>Человека, женщины</w:t>
            </w:r>
          </w:p>
        </w:tc>
        <w:tc>
          <w:tcPr>
            <w:tcW w:w="1800" w:type="dxa"/>
          </w:tcPr>
          <w:p w:rsidR="00F07175" w:rsidRDefault="00954ADE">
            <w:pPr>
              <w:widowControl w:val="0"/>
              <w:jc w:val="both"/>
              <w:rPr>
                <w:color w:val="000000"/>
              </w:rPr>
            </w:pPr>
            <w:r>
              <w:rPr>
                <w:color w:val="000000"/>
              </w:rPr>
              <w:t>Обыденная покупка</w:t>
            </w:r>
          </w:p>
        </w:tc>
        <w:tc>
          <w:tcPr>
            <w:tcW w:w="1800" w:type="dxa"/>
          </w:tcPr>
          <w:p w:rsidR="00F07175" w:rsidRDefault="00954ADE">
            <w:pPr>
              <w:widowControl w:val="0"/>
              <w:jc w:val="both"/>
              <w:rPr>
                <w:color w:val="000000"/>
              </w:rPr>
            </w:pPr>
            <w:r>
              <w:rPr>
                <w:color w:val="000000"/>
              </w:rPr>
              <w:t>эстеты</w:t>
            </w:r>
          </w:p>
        </w:tc>
        <w:tc>
          <w:tcPr>
            <w:tcW w:w="1800" w:type="dxa"/>
            <w:vMerge/>
          </w:tcPr>
          <w:p w:rsidR="00F07175" w:rsidRDefault="00F07175">
            <w:pPr>
              <w:widowControl w:val="0"/>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Маркетинговое сегментирование вскрывает возможности различных сегментов рынка, на которых и предстоит выступать ОАО «Комбинат мясной А-кий»</w:t>
      </w:r>
    </w:p>
    <w:p w:rsidR="00F07175" w:rsidRDefault="00954ADE">
      <w:pPr>
        <w:widowControl w:val="0"/>
        <w:spacing w:before="120"/>
        <w:ind w:firstLine="567"/>
        <w:jc w:val="both"/>
        <w:rPr>
          <w:color w:val="000000"/>
        </w:rPr>
      </w:pPr>
      <w:r>
        <w:rPr>
          <w:color w:val="000000"/>
        </w:rPr>
        <w:t xml:space="preserve">Третье – существуют три варианта охвата рынка: </w:t>
      </w:r>
    </w:p>
    <w:p w:rsidR="00F07175" w:rsidRDefault="00954ADE">
      <w:pPr>
        <w:widowControl w:val="0"/>
        <w:spacing w:before="120"/>
        <w:ind w:firstLine="567"/>
        <w:jc w:val="both"/>
        <w:rPr>
          <w:color w:val="000000"/>
        </w:rPr>
      </w:pPr>
      <w:r>
        <w:rPr>
          <w:color w:val="000000"/>
        </w:rPr>
        <w:t>недифференцированный маркетинг;</w:t>
      </w:r>
    </w:p>
    <w:p w:rsidR="00F07175" w:rsidRDefault="00954ADE">
      <w:pPr>
        <w:widowControl w:val="0"/>
        <w:spacing w:before="120"/>
        <w:ind w:firstLine="567"/>
        <w:jc w:val="both"/>
        <w:rPr>
          <w:color w:val="000000"/>
        </w:rPr>
      </w:pPr>
      <w:r>
        <w:rPr>
          <w:color w:val="000000"/>
        </w:rPr>
        <w:t>дифференцированный маркетинг:</w:t>
      </w:r>
    </w:p>
    <w:p w:rsidR="00F07175" w:rsidRDefault="00954ADE">
      <w:pPr>
        <w:widowControl w:val="0"/>
        <w:spacing w:before="120"/>
        <w:ind w:firstLine="567"/>
        <w:jc w:val="both"/>
        <w:rPr>
          <w:color w:val="000000"/>
        </w:rPr>
      </w:pPr>
      <w:r>
        <w:rPr>
          <w:color w:val="000000"/>
        </w:rPr>
        <w:t>концентрированный маркетинг.</w:t>
      </w:r>
    </w:p>
    <w:p w:rsidR="00F07175" w:rsidRDefault="00954ADE">
      <w:pPr>
        <w:widowControl w:val="0"/>
        <w:spacing w:before="120"/>
        <w:ind w:firstLine="567"/>
        <w:jc w:val="both"/>
        <w:rPr>
          <w:color w:val="000000"/>
        </w:rPr>
      </w:pPr>
      <w:r>
        <w:rPr>
          <w:color w:val="000000"/>
        </w:rPr>
        <w:t>Руководство ОАО «Комбинат мясной А-кий» решило обратиться ко всему рынку сразу с одним и тем же предложением, в данном случае руководство сконцентрирует усилие не на том, чем отличаются друг от друга нужды клиентов, а на том, что в этих случаях общее, представим это в виде схемы (Рисунок 0.0).</w:t>
      </w:r>
    </w:p>
    <w:p w:rsidR="00F07175" w:rsidRDefault="00954ADE">
      <w:pPr>
        <w:widowControl w:val="0"/>
        <w:spacing w:before="120"/>
        <w:ind w:firstLine="567"/>
        <w:jc w:val="both"/>
        <w:rPr>
          <w:color w:val="000000"/>
        </w:rPr>
      </w:pPr>
      <w:r>
        <w:rPr>
          <w:color w:val="000000"/>
        </w:rPr>
        <w:t>Рис. 0.0. Схема недифференцированного маркетинга.</w:t>
      </w:r>
    </w:p>
    <w:p w:rsidR="00F07175" w:rsidRDefault="008A76A9">
      <w:pPr>
        <w:widowControl w:val="0"/>
        <w:spacing w:before="120"/>
        <w:ind w:firstLine="567"/>
        <w:jc w:val="both"/>
        <w:rPr>
          <w:color w:val="000000"/>
        </w:rPr>
      </w:pPr>
      <w:r>
        <w:rPr>
          <w:noProof/>
        </w:rPr>
        <w:pict>
          <v:group id="_x0000_s1118" style="position:absolute;left:0;text-align:left;margin-left:0;margin-top:12.6pt;width:387pt;height:126pt;z-index:251677696" coordorigin="1701,4194" coordsize="7740,2520">
            <v:rect id="_x0000_s1119" style="position:absolute;left:1701;top:4194;width:2880;height:2520">
              <v:textbox style="mso-next-textbox:#_x0000_s1119">
                <w:txbxContent>
                  <w:p w:rsidR="00F07175" w:rsidRDefault="00954ADE">
                    <w:pPr>
                      <w:rPr>
                        <w:rFonts w:ascii="Arial" w:hAnsi="Arial" w:cs="Arial"/>
                        <w:sz w:val="22"/>
                        <w:szCs w:val="22"/>
                      </w:rPr>
                    </w:pPr>
                    <w:r>
                      <w:rPr>
                        <w:rFonts w:ascii="Arial" w:hAnsi="Arial" w:cs="Arial"/>
                        <w:sz w:val="22"/>
                        <w:szCs w:val="22"/>
                      </w:rPr>
                      <w:t>Комплекс маркетинга фирмы,</w:t>
                    </w:r>
                  </w:p>
                  <w:p w:rsidR="00F07175" w:rsidRDefault="00954ADE">
                    <w:pPr>
                      <w:numPr>
                        <w:ilvl w:val="0"/>
                        <w:numId w:val="18"/>
                      </w:numPr>
                      <w:rPr>
                        <w:rFonts w:ascii="Arial" w:hAnsi="Arial" w:cs="Arial"/>
                        <w:sz w:val="22"/>
                        <w:szCs w:val="22"/>
                      </w:rPr>
                    </w:pPr>
                    <w:r>
                      <w:rPr>
                        <w:rFonts w:ascii="Arial" w:hAnsi="Arial" w:cs="Arial"/>
                        <w:sz w:val="22"/>
                        <w:szCs w:val="22"/>
                      </w:rPr>
                      <w:t xml:space="preserve">общее предложение к рынку потребителей </w:t>
                    </w:r>
                  </w:p>
                  <w:p w:rsidR="00F07175" w:rsidRDefault="00954ADE">
                    <w:pPr>
                      <w:ind w:left="709" w:firstLine="11"/>
                      <w:rPr>
                        <w:rFonts w:ascii="Arial" w:hAnsi="Arial" w:cs="Arial"/>
                        <w:sz w:val="22"/>
                        <w:szCs w:val="22"/>
                      </w:rPr>
                    </w:pPr>
                    <w:r>
                      <w:rPr>
                        <w:rFonts w:ascii="Arial" w:hAnsi="Arial" w:cs="Arial"/>
                        <w:sz w:val="22"/>
                        <w:szCs w:val="22"/>
                      </w:rPr>
                      <w:t>основанное на          нуждах</w:t>
                    </w:r>
                  </w:p>
                </w:txbxContent>
              </v:textbox>
            </v:rect>
            <v:rect id="_x0000_s1120" style="position:absolute;left:6561;top:4194;width:2880;height:2520">
              <v:textbox style="mso-next-textbox:#_x0000_s1120">
                <w:txbxContent>
                  <w:p w:rsidR="00F07175" w:rsidRDefault="00954ADE">
                    <w:pPr>
                      <w:rPr>
                        <w:rFonts w:ascii="Arial" w:hAnsi="Arial" w:cs="Arial"/>
                        <w:sz w:val="22"/>
                        <w:szCs w:val="22"/>
                      </w:rPr>
                    </w:pPr>
                    <w:r>
                      <w:rPr>
                        <w:rFonts w:ascii="Arial" w:hAnsi="Arial" w:cs="Arial"/>
                        <w:sz w:val="22"/>
                        <w:szCs w:val="22"/>
                      </w:rPr>
                      <w:t>Рынок потребителей</w:t>
                    </w:r>
                  </w:p>
                  <w:p w:rsidR="00F07175" w:rsidRDefault="00954ADE">
                    <w:pPr>
                      <w:numPr>
                        <w:ilvl w:val="0"/>
                        <w:numId w:val="19"/>
                      </w:numPr>
                      <w:rPr>
                        <w:rFonts w:ascii="Arial" w:hAnsi="Arial" w:cs="Arial"/>
                        <w:sz w:val="22"/>
                        <w:szCs w:val="22"/>
                      </w:rPr>
                    </w:pPr>
                    <w:r>
                      <w:rPr>
                        <w:rFonts w:ascii="Arial" w:hAnsi="Arial" w:cs="Arial"/>
                        <w:sz w:val="22"/>
                        <w:szCs w:val="22"/>
                      </w:rPr>
                      <w:t>общие нужды</w:t>
                    </w:r>
                  </w:p>
                  <w:p w:rsidR="00F07175" w:rsidRDefault="00954ADE">
                    <w:pPr>
                      <w:numPr>
                        <w:ilvl w:val="1"/>
                        <w:numId w:val="19"/>
                      </w:numPr>
                      <w:rPr>
                        <w:rFonts w:ascii="Arial" w:hAnsi="Arial" w:cs="Arial"/>
                        <w:sz w:val="22"/>
                        <w:szCs w:val="22"/>
                      </w:rPr>
                    </w:pPr>
                    <w:r>
                      <w:rPr>
                        <w:rFonts w:ascii="Arial" w:hAnsi="Arial" w:cs="Arial"/>
                        <w:sz w:val="22"/>
                        <w:szCs w:val="22"/>
                      </w:rPr>
                      <w:t>качество</w:t>
                    </w:r>
                  </w:p>
                  <w:p w:rsidR="00F07175" w:rsidRDefault="00954ADE">
                    <w:pPr>
                      <w:numPr>
                        <w:ilvl w:val="1"/>
                        <w:numId w:val="19"/>
                      </w:numPr>
                      <w:rPr>
                        <w:rFonts w:ascii="Arial" w:hAnsi="Arial" w:cs="Arial"/>
                        <w:sz w:val="22"/>
                        <w:szCs w:val="22"/>
                      </w:rPr>
                    </w:pPr>
                    <w:r>
                      <w:rPr>
                        <w:rFonts w:ascii="Arial" w:hAnsi="Arial" w:cs="Arial"/>
                        <w:sz w:val="22"/>
                        <w:szCs w:val="22"/>
                      </w:rPr>
                      <w:t>экономия</w:t>
                    </w:r>
                  </w:p>
                  <w:p w:rsidR="00F07175" w:rsidRDefault="00954ADE">
                    <w:pPr>
                      <w:numPr>
                        <w:ilvl w:val="1"/>
                        <w:numId w:val="19"/>
                      </w:numPr>
                      <w:rPr>
                        <w:rFonts w:ascii="Arial" w:hAnsi="Arial" w:cs="Arial"/>
                        <w:sz w:val="22"/>
                        <w:szCs w:val="22"/>
                      </w:rPr>
                    </w:pPr>
                    <w:r>
                      <w:rPr>
                        <w:rFonts w:ascii="Arial" w:hAnsi="Arial" w:cs="Arial"/>
                        <w:sz w:val="22"/>
                        <w:szCs w:val="22"/>
                      </w:rPr>
                      <w:t>удобство в приготовлении</w:t>
                    </w:r>
                  </w:p>
                  <w:p w:rsidR="00F07175" w:rsidRDefault="00F07175">
                    <w:pPr>
                      <w:ind w:left="360"/>
                    </w:pPr>
                  </w:p>
                </w:txbxContent>
              </v:textbox>
            </v:rect>
            <v:line id="_x0000_s1121" style="position:absolute" from="4581,5454" to="6561,5454">
              <v:stroke endarrow="block"/>
            </v:line>
          </v:group>
        </w:pict>
      </w:r>
    </w:p>
    <w:p w:rsidR="00F07175" w:rsidRDefault="00954ADE">
      <w:pPr>
        <w:widowControl w:val="0"/>
        <w:spacing w:before="120"/>
        <w:ind w:firstLine="567"/>
        <w:jc w:val="both"/>
        <w:rPr>
          <w:color w:val="000000"/>
        </w:rPr>
      </w:pPr>
      <w:r>
        <w:rPr>
          <w:color w:val="000000"/>
        </w:rPr>
        <w:t xml:space="preserve">Руководство ОАО «Комбинат мясной А-кий» разработало такой товар (пельмени картофельные), который покажется привлекательным возможно большему числу покупателей, полагаясь на методы массового распределения, массовой рекламы, оно стремиться придать товару образ превосходства в сознании людей. </w:t>
      </w:r>
    </w:p>
    <w:p w:rsidR="00F07175" w:rsidRDefault="00954ADE">
      <w:pPr>
        <w:widowControl w:val="0"/>
        <w:spacing w:before="120"/>
        <w:ind w:firstLine="567"/>
        <w:jc w:val="both"/>
        <w:rPr>
          <w:color w:val="000000"/>
        </w:rPr>
      </w:pPr>
      <w:r>
        <w:rPr>
          <w:color w:val="000000"/>
        </w:rPr>
        <w:t>Основные факторы, которые руководство ОАО «Комбинат мясной А-кий» должно учитывать при выборе стратегии охвата рынка следующие:</w:t>
      </w:r>
    </w:p>
    <w:p w:rsidR="00F07175" w:rsidRDefault="00954ADE">
      <w:pPr>
        <w:widowControl w:val="0"/>
        <w:spacing w:before="120"/>
        <w:ind w:firstLine="567"/>
        <w:jc w:val="both"/>
        <w:rPr>
          <w:color w:val="000000"/>
        </w:rPr>
      </w:pPr>
      <w:r>
        <w:rPr>
          <w:color w:val="000000"/>
        </w:rPr>
        <w:t>степень однородности продукции;</w:t>
      </w:r>
    </w:p>
    <w:p w:rsidR="00F07175" w:rsidRDefault="00954ADE">
      <w:pPr>
        <w:widowControl w:val="0"/>
        <w:spacing w:before="120"/>
        <w:ind w:firstLine="567"/>
        <w:jc w:val="both"/>
        <w:rPr>
          <w:color w:val="000000"/>
        </w:rPr>
      </w:pPr>
      <w:r>
        <w:rPr>
          <w:color w:val="000000"/>
        </w:rPr>
        <w:t>этап жизненного цикла товара;</w:t>
      </w:r>
    </w:p>
    <w:p w:rsidR="00F07175" w:rsidRDefault="00954ADE">
      <w:pPr>
        <w:widowControl w:val="0"/>
        <w:spacing w:before="120"/>
        <w:ind w:firstLine="567"/>
        <w:jc w:val="both"/>
        <w:rPr>
          <w:color w:val="000000"/>
        </w:rPr>
      </w:pPr>
      <w:r>
        <w:rPr>
          <w:color w:val="000000"/>
        </w:rPr>
        <w:t>степень однородности рынка;</w:t>
      </w:r>
    </w:p>
    <w:p w:rsidR="00F07175" w:rsidRDefault="00954ADE">
      <w:pPr>
        <w:widowControl w:val="0"/>
        <w:spacing w:before="120"/>
        <w:ind w:firstLine="567"/>
        <w:jc w:val="both"/>
        <w:rPr>
          <w:color w:val="000000"/>
        </w:rPr>
      </w:pPr>
      <w:r>
        <w:rPr>
          <w:color w:val="000000"/>
        </w:rPr>
        <w:t>маркетинговые стратегии конкурентов.</w:t>
      </w:r>
    </w:p>
    <w:p w:rsidR="00F07175" w:rsidRDefault="00954ADE">
      <w:pPr>
        <w:widowControl w:val="0"/>
        <w:spacing w:before="120"/>
        <w:ind w:firstLine="567"/>
        <w:jc w:val="both"/>
        <w:rPr>
          <w:color w:val="000000"/>
        </w:rPr>
      </w:pPr>
      <w:r>
        <w:rPr>
          <w:color w:val="000000"/>
        </w:rPr>
        <w:t>Раскрытие факторов представленных в таблице 0.00.</w:t>
      </w:r>
    </w:p>
    <w:p w:rsidR="00F07175" w:rsidRDefault="00954ADE">
      <w:pPr>
        <w:widowControl w:val="0"/>
        <w:spacing w:before="120"/>
        <w:ind w:firstLine="567"/>
        <w:jc w:val="both"/>
        <w:rPr>
          <w:color w:val="000000"/>
        </w:rPr>
      </w:pPr>
      <w:r>
        <w:rPr>
          <w:color w:val="000000"/>
        </w:rPr>
        <w:t xml:space="preserve">Факторы выбора стратегии охвата рынка. Таблица 0.00. </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
        <w:gridCol w:w="48"/>
        <w:gridCol w:w="1949"/>
        <w:gridCol w:w="411"/>
        <w:gridCol w:w="6482"/>
      </w:tblGrid>
      <w:tr w:rsidR="00F07175">
        <w:trPr>
          <w:cantSplit/>
          <w:trHeight w:val="875"/>
        </w:trPr>
        <w:tc>
          <w:tcPr>
            <w:tcW w:w="1012" w:type="dxa"/>
            <w:gridSpan w:val="2"/>
          </w:tcPr>
          <w:p w:rsidR="00F07175" w:rsidRDefault="00954ADE">
            <w:pPr>
              <w:widowControl w:val="0"/>
              <w:jc w:val="both"/>
              <w:rPr>
                <w:color w:val="000000"/>
              </w:rPr>
            </w:pPr>
            <w:r>
              <w:rPr>
                <w:color w:val="000000"/>
              </w:rPr>
              <w:t>№ п.п.</w:t>
            </w:r>
          </w:p>
        </w:tc>
        <w:tc>
          <w:tcPr>
            <w:tcW w:w="1949" w:type="dxa"/>
          </w:tcPr>
          <w:p w:rsidR="00F07175" w:rsidRDefault="00F07175">
            <w:pPr>
              <w:widowControl w:val="0"/>
              <w:jc w:val="both"/>
              <w:rPr>
                <w:color w:val="000000"/>
              </w:rPr>
            </w:pPr>
          </w:p>
          <w:p w:rsidR="00F07175" w:rsidRDefault="00954ADE">
            <w:pPr>
              <w:widowControl w:val="0"/>
              <w:jc w:val="both"/>
              <w:rPr>
                <w:color w:val="000000"/>
              </w:rPr>
            </w:pPr>
            <w:r>
              <w:rPr>
                <w:color w:val="000000"/>
              </w:rPr>
              <w:t>Фактор</w:t>
            </w:r>
          </w:p>
        </w:tc>
        <w:tc>
          <w:tcPr>
            <w:tcW w:w="689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Раскрытие фактора относительно ОАО «Комбинат мясной А-кий»</w:t>
            </w:r>
          </w:p>
        </w:tc>
      </w:tr>
      <w:tr w:rsidR="00F07175">
        <w:trPr>
          <w:trHeight w:val="320"/>
        </w:trPr>
        <w:tc>
          <w:tcPr>
            <w:tcW w:w="1012" w:type="dxa"/>
            <w:gridSpan w:val="2"/>
          </w:tcPr>
          <w:p w:rsidR="00F07175" w:rsidRDefault="00954ADE">
            <w:pPr>
              <w:widowControl w:val="0"/>
              <w:jc w:val="both"/>
              <w:rPr>
                <w:color w:val="000000"/>
              </w:rPr>
            </w:pPr>
            <w:r>
              <w:rPr>
                <w:color w:val="000000"/>
              </w:rPr>
              <w:t>0</w:t>
            </w:r>
          </w:p>
        </w:tc>
        <w:tc>
          <w:tcPr>
            <w:tcW w:w="1949" w:type="dxa"/>
          </w:tcPr>
          <w:p w:rsidR="00F07175" w:rsidRDefault="00954ADE">
            <w:pPr>
              <w:widowControl w:val="0"/>
              <w:jc w:val="both"/>
              <w:rPr>
                <w:color w:val="000000"/>
              </w:rPr>
            </w:pPr>
            <w:r>
              <w:rPr>
                <w:color w:val="000000"/>
              </w:rPr>
              <w:t>0</w:t>
            </w:r>
          </w:p>
        </w:tc>
        <w:tc>
          <w:tcPr>
            <w:tcW w:w="6893" w:type="dxa"/>
            <w:gridSpan w:val="2"/>
          </w:tcPr>
          <w:p w:rsidR="00F07175" w:rsidRDefault="00954ADE">
            <w:pPr>
              <w:widowControl w:val="0"/>
              <w:jc w:val="both"/>
              <w:rPr>
                <w:color w:val="000000"/>
              </w:rPr>
            </w:pPr>
            <w:r>
              <w:rPr>
                <w:color w:val="000000"/>
              </w:rPr>
              <w:t>0</w:t>
            </w:r>
          </w:p>
        </w:tc>
      </w:tr>
      <w:tr w:rsidR="00F07175">
        <w:trPr>
          <w:trHeight w:val="1068"/>
        </w:trPr>
        <w:tc>
          <w:tcPr>
            <w:tcW w:w="1012" w:type="dxa"/>
            <w:gridSpan w:val="2"/>
          </w:tcPr>
          <w:p w:rsidR="00F07175" w:rsidRDefault="00954ADE">
            <w:pPr>
              <w:widowControl w:val="0"/>
              <w:jc w:val="both"/>
              <w:rPr>
                <w:color w:val="000000"/>
              </w:rPr>
            </w:pPr>
            <w:r>
              <w:rPr>
                <w:color w:val="000000"/>
              </w:rPr>
              <w:t>0.</w:t>
            </w:r>
          </w:p>
        </w:tc>
        <w:tc>
          <w:tcPr>
            <w:tcW w:w="1949" w:type="dxa"/>
          </w:tcPr>
          <w:p w:rsidR="00F07175" w:rsidRDefault="00954ADE">
            <w:pPr>
              <w:widowControl w:val="0"/>
              <w:jc w:val="both"/>
              <w:rPr>
                <w:color w:val="000000"/>
              </w:rPr>
            </w:pPr>
            <w:r>
              <w:rPr>
                <w:color w:val="000000"/>
              </w:rPr>
              <w:t>Степень однородности продукции</w:t>
            </w:r>
          </w:p>
        </w:tc>
        <w:tc>
          <w:tcPr>
            <w:tcW w:w="6893" w:type="dxa"/>
            <w:gridSpan w:val="2"/>
          </w:tcPr>
          <w:p w:rsidR="00F07175" w:rsidRDefault="00954ADE">
            <w:pPr>
              <w:widowControl w:val="0"/>
              <w:jc w:val="both"/>
              <w:rPr>
                <w:color w:val="000000"/>
              </w:rPr>
            </w:pPr>
            <w:r>
              <w:rPr>
                <w:color w:val="000000"/>
              </w:rPr>
              <w:t>Товары производимые ОАО «Комбинат мясной А-кий» единообразны и не отличаются по технологии, и методам организации производства.</w:t>
            </w:r>
          </w:p>
        </w:tc>
      </w:tr>
      <w:tr w:rsidR="00F07175">
        <w:trPr>
          <w:trHeight w:val="1166"/>
        </w:trPr>
        <w:tc>
          <w:tcPr>
            <w:tcW w:w="1012" w:type="dxa"/>
            <w:gridSpan w:val="2"/>
          </w:tcPr>
          <w:p w:rsidR="00F07175" w:rsidRDefault="00954ADE">
            <w:pPr>
              <w:widowControl w:val="0"/>
              <w:jc w:val="both"/>
              <w:rPr>
                <w:color w:val="000000"/>
              </w:rPr>
            </w:pPr>
            <w:r>
              <w:rPr>
                <w:color w:val="000000"/>
              </w:rPr>
              <w:t>0.</w:t>
            </w:r>
          </w:p>
        </w:tc>
        <w:tc>
          <w:tcPr>
            <w:tcW w:w="1949" w:type="dxa"/>
          </w:tcPr>
          <w:p w:rsidR="00F07175" w:rsidRDefault="00954ADE">
            <w:pPr>
              <w:widowControl w:val="0"/>
              <w:jc w:val="both"/>
              <w:rPr>
                <w:color w:val="000000"/>
              </w:rPr>
            </w:pPr>
            <w:r>
              <w:rPr>
                <w:color w:val="000000"/>
              </w:rPr>
              <w:t>Этапы жизненного цикла товара</w:t>
            </w:r>
          </w:p>
        </w:tc>
        <w:tc>
          <w:tcPr>
            <w:tcW w:w="6893" w:type="dxa"/>
            <w:gridSpan w:val="2"/>
          </w:tcPr>
          <w:p w:rsidR="00F07175" w:rsidRDefault="00954ADE">
            <w:pPr>
              <w:widowControl w:val="0"/>
              <w:jc w:val="both"/>
              <w:rPr>
                <w:color w:val="000000"/>
              </w:rPr>
            </w:pPr>
            <w:r>
              <w:rPr>
                <w:color w:val="000000"/>
              </w:rPr>
              <w:t>При выходе на рынок с новым товаром целесообразно предлагать всего один вариант новинки для общего рынка потребителей.</w:t>
            </w:r>
          </w:p>
        </w:tc>
      </w:tr>
      <w:tr w:rsidR="00F07175">
        <w:trPr>
          <w:trHeight w:val="342"/>
        </w:trPr>
        <w:tc>
          <w:tcPr>
            <w:tcW w:w="964" w:type="dxa"/>
          </w:tcPr>
          <w:p w:rsidR="00F07175" w:rsidRDefault="00954ADE">
            <w:pPr>
              <w:widowControl w:val="0"/>
              <w:jc w:val="both"/>
              <w:rPr>
                <w:color w:val="000000"/>
              </w:rPr>
            </w:pPr>
            <w:r>
              <w:rPr>
                <w:color w:val="000000"/>
              </w:rPr>
              <w:t>0</w:t>
            </w:r>
          </w:p>
        </w:tc>
        <w:tc>
          <w:tcPr>
            <w:tcW w:w="2408" w:type="dxa"/>
            <w:gridSpan w:val="3"/>
          </w:tcPr>
          <w:p w:rsidR="00F07175" w:rsidRDefault="00954ADE">
            <w:pPr>
              <w:widowControl w:val="0"/>
              <w:jc w:val="both"/>
              <w:rPr>
                <w:color w:val="000000"/>
              </w:rPr>
            </w:pPr>
            <w:r>
              <w:rPr>
                <w:color w:val="000000"/>
              </w:rPr>
              <w:t>0</w:t>
            </w:r>
          </w:p>
        </w:tc>
        <w:tc>
          <w:tcPr>
            <w:tcW w:w="6482" w:type="dxa"/>
          </w:tcPr>
          <w:p w:rsidR="00F07175" w:rsidRDefault="00954ADE">
            <w:pPr>
              <w:widowControl w:val="0"/>
              <w:jc w:val="both"/>
              <w:rPr>
                <w:color w:val="000000"/>
              </w:rPr>
            </w:pPr>
            <w:r>
              <w:rPr>
                <w:color w:val="000000"/>
              </w:rPr>
              <w:t>0</w:t>
            </w:r>
          </w:p>
        </w:tc>
      </w:tr>
      <w:tr w:rsidR="00F07175">
        <w:trPr>
          <w:trHeight w:val="1166"/>
        </w:trPr>
        <w:tc>
          <w:tcPr>
            <w:tcW w:w="964" w:type="dxa"/>
          </w:tcPr>
          <w:p w:rsidR="00F07175" w:rsidRDefault="00954ADE">
            <w:pPr>
              <w:widowControl w:val="0"/>
              <w:jc w:val="both"/>
              <w:rPr>
                <w:color w:val="000000"/>
              </w:rPr>
            </w:pPr>
            <w:r>
              <w:rPr>
                <w:color w:val="000000"/>
              </w:rPr>
              <w:t>0.</w:t>
            </w:r>
          </w:p>
        </w:tc>
        <w:tc>
          <w:tcPr>
            <w:tcW w:w="2408" w:type="dxa"/>
            <w:gridSpan w:val="3"/>
          </w:tcPr>
          <w:p w:rsidR="00F07175" w:rsidRDefault="00954ADE">
            <w:pPr>
              <w:widowControl w:val="0"/>
              <w:jc w:val="both"/>
              <w:rPr>
                <w:color w:val="000000"/>
              </w:rPr>
            </w:pPr>
            <w:r>
              <w:rPr>
                <w:color w:val="000000"/>
              </w:rPr>
              <w:t>Степень однородности рынка</w:t>
            </w:r>
          </w:p>
        </w:tc>
        <w:tc>
          <w:tcPr>
            <w:tcW w:w="6482" w:type="dxa"/>
          </w:tcPr>
          <w:p w:rsidR="00F07175" w:rsidRDefault="00954ADE">
            <w:pPr>
              <w:widowControl w:val="0"/>
              <w:jc w:val="both"/>
              <w:rPr>
                <w:color w:val="000000"/>
              </w:rPr>
            </w:pPr>
            <w:r>
              <w:rPr>
                <w:color w:val="000000"/>
              </w:rPr>
              <w:t>У покупателей общие нужды, выраженные в таких свойствах как качества, экономия, легкость и быстрота в приготовлении.</w:t>
            </w:r>
          </w:p>
        </w:tc>
      </w:tr>
      <w:tr w:rsidR="00F07175">
        <w:trPr>
          <w:trHeight w:val="1166"/>
        </w:trPr>
        <w:tc>
          <w:tcPr>
            <w:tcW w:w="964" w:type="dxa"/>
          </w:tcPr>
          <w:p w:rsidR="00F07175" w:rsidRDefault="00954ADE">
            <w:pPr>
              <w:widowControl w:val="0"/>
              <w:jc w:val="both"/>
              <w:rPr>
                <w:color w:val="000000"/>
              </w:rPr>
            </w:pPr>
            <w:r>
              <w:rPr>
                <w:color w:val="000000"/>
              </w:rPr>
              <w:t>0.</w:t>
            </w:r>
          </w:p>
        </w:tc>
        <w:tc>
          <w:tcPr>
            <w:tcW w:w="2408" w:type="dxa"/>
            <w:gridSpan w:val="3"/>
          </w:tcPr>
          <w:p w:rsidR="00F07175" w:rsidRDefault="00954ADE">
            <w:pPr>
              <w:widowControl w:val="0"/>
              <w:jc w:val="both"/>
              <w:rPr>
                <w:color w:val="000000"/>
              </w:rPr>
            </w:pPr>
            <w:r>
              <w:rPr>
                <w:color w:val="000000"/>
              </w:rPr>
              <w:t>Маркетинговые стратегии конкурентов</w:t>
            </w:r>
          </w:p>
        </w:tc>
        <w:tc>
          <w:tcPr>
            <w:tcW w:w="6482" w:type="dxa"/>
          </w:tcPr>
          <w:p w:rsidR="00F07175" w:rsidRDefault="00954ADE">
            <w:pPr>
              <w:widowControl w:val="0"/>
              <w:jc w:val="both"/>
              <w:rPr>
                <w:color w:val="000000"/>
              </w:rPr>
            </w:pPr>
            <w:r>
              <w:rPr>
                <w:color w:val="000000"/>
              </w:rPr>
              <w:t>Рынок сбыта свободен от конкурентов.</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Объединив факторы в одно целое можно сделать вывод, что стратегией охвата рынка будет недифференцированный маркетинг.</w:t>
      </w:r>
    </w:p>
    <w:p w:rsidR="00F07175" w:rsidRDefault="00954ADE">
      <w:pPr>
        <w:widowControl w:val="0"/>
        <w:spacing w:before="120"/>
        <w:ind w:firstLine="567"/>
        <w:jc w:val="both"/>
        <w:rPr>
          <w:color w:val="000000"/>
        </w:rPr>
      </w:pPr>
      <w:r>
        <w:rPr>
          <w:color w:val="000000"/>
        </w:rPr>
        <w:t>Четвертое – позиционирование товара.</w:t>
      </w:r>
    </w:p>
    <w:p w:rsidR="00F07175" w:rsidRDefault="00954ADE">
      <w:pPr>
        <w:widowControl w:val="0"/>
        <w:spacing w:before="120"/>
        <w:ind w:firstLine="567"/>
        <w:jc w:val="both"/>
        <w:rPr>
          <w:color w:val="000000"/>
        </w:rPr>
      </w:pPr>
      <w:r>
        <w:rPr>
          <w:color w:val="000000"/>
        </w:rPr>
        <w:t>Прежде чем решить вопрос о собственном позиционировании руководству ОАО «Комбинат мясной А-кий» необходимо определить позиции всех имеющихся конкурентов.</w:t>
      </w:r>
    </w:p>
    <w:p w:rsidR="00F07175" w:rsidRDefault="00954ADE">
      <w:pPr>
        <w:widowControl w:val="0"/>
        <w:spacing w:before="120"/>
        <w:ind w:firstLine="567"/>
        <w:jc w:val="both"/>
        <w:rPr>
          <w:color w:val="000000"/>
        </w:rPr>
      </w:pPr>
      <w:r>
        <w:rPr>
          <w:color w:val="000000"/>
        </w:rPr>
        <w:t xml:space="preserve">Проведя маркетинговые исследования методом опроса посредников, имеющих собственные торговые помещения предназначенные для розничной торговли, выявляем следующие факты: рынок сбыта по данной продукции свободен от конкурентов. В магазинах г. «ХХХ» практически не бывает ассортимента пельменей, в продаже появляются только пельмени мясные различных фирм. </w:t>
      </w:r>
    </w:p>
    <w:p w:rsidR="00F07175" w:rsidRDefault="00954ADE">
      <w:pPr>
        <w:widowControl w:val="0"/>
        <w:spacing w:before="120"/>
        <w:ind w:firstLine="567"/>
        <w:jc w:val="both"/>
        <w:rPr>
          <w:color w:val="000000"/>
        </w:rPr>
      </w:pPr>
      <w:r>
        <w:rPr>
          <w:color w:val="000000"/>
        </w:rPr>
        <w:t xml:space="preserve">Потребители данного продукта (пельменей картофельных) могут приобрести его только в торговых точках г. Н.Тагила (находится в 00 километрах от г. «ХХХ», не смотря на то, что в г. «ХХХ» хорошо развита розничная торговля (ей присущи приемлемые цены и широкий ассортимент потребительских товаров). В г. Н.Тагил потребители могут купить аналогичные пельмени у АО «Мясокомбинат Екатеринбургский», которые упакованы весом 0 кг. И имеют название «Пельмени мясокартофельные». Но в город Н.Тагил потребители г. «ХХХ» ездят в основном по выходным дням (основная часть населения города работает на предприятии ВСМПО, где выходные дни – суббота, воскресение) с периодичностью один раз в месяц. </w:t>
      </w:r>
    </w:p>
    <w:p w:rsidR="00F07175" w:rsidRDefault="00954ADE">
      <w:pPr>
        <w:widowControl w:val="0"/>
        <w:spacing w:before="120"/>
        <w:ind w:firstLine="567"/>
        <w:jc w:val="both"/>
        <w:rPr>
          <w:color w:val="000000"/>
        </w:rPr>
      </w:pPr>
      <w:r>
        <w:rPr>
          <w:color w:val="000000"/>
        </w:rPr>
        <w:t>Поэтому в данном случае, я считаю, что влияние конкуренции незначительно, т.е. ОАО «Комбинат мясной А-кий» завоюет себе потребителей, ищущих пельмени подобного типа, поскольку конкуренты их не предлагают</w:t>
      </w:r>
    </w:p>
    <w:p w:rsidR="00F07175" w:rsidRDefault="00954ADE">
      <w:pPr>
        <w:widowControl w:val="0"/>
        <w:spacing w:before="120"/>
        <w:ind w:firstLine="567"/>
        <w:jc w:val="both"/>
        <w:rPr>
          <w:color w:val="000000"/>
        </w:rPr>
      </w:pPr>
      <w:r>
        <w:rPr>
          <w:color w:val="000000"/>
        </w:rPr>
        <w:t>Однако перед тем, как принять такое решение руководство ОАО «Комбинат мясной А-кий» должно удостовериться в наличии:</w:t>
      </w:r>
    </w:p>
    <w:p w:rsidR="00F07175" w:rsidRDefault="00954ADE">
      <w:pPr>
        <w:widowControl w:val="0"/>
        <w:spacing w:before="120"/>
        <w:ind w:firstLine="567"/>
        <w:jc w:val="both"/>
        <w:rPr>
          <w:color w:val="000000"/>
        </w:rPr>
      </w:pPr>
      <w:r>
        <w:rPr>
          <w:color w:val="000000"/>
        </w:rPr>
        <w:t>достаточного числа покупателей, предпочитающих пельмени «Картофельные»;</w:t>
      </w:r>
    </w:p>
    <w:p w:rsidR="00F07175" w:rsidRDefault="00954ADE">
      <w:pPr>
        <w:widowControl w:val="0"/>
        <w:spacing w:before="120"/>
        <w:ind w:firstLine="567"/>
        <w:jc w:val="both"/>
        <w:rPr>
          <w:color w:val="000000"/>
        </w:rPr>
      </w:pPr>
      <w:r>
        <w:rPr>
          <w:color w:val="000000"/>
        </w:rPr>
        <w:t>технических возможностей создания пельменей «Картофельных»;</w:t>
      </w:r>
    </w:p>
    <w:p w:rsidR="00F07175" w:rsidRDefault="00954ADE">
      <w:pPr>
        <w:widowControl w:val="0"/>
        <w:spacing w:before="120"/>
        <w:ind w:firstLine="567"/>
        <w:jc w:val="both"/>
        <w:rPr>
          <w:color w:val="000000"/>
        </w:rPr>
      </w:pPr>
      <w:r>
        <w:rPr>
          <w:color w:val="000000"/>
        </w:rPr>
        <w:t>экономических возможностей создания пельменей «Картофельных».</w:t>
      </w:r>
    </w:p>
    <w:p w:rsidR="00F07175" w:rsidRDefault="00954ADE">
      <w:pPr>
        <w:widowControl w:val="0"/>
        <w:spacing w:before="120"/>
        <w:ind w:firstLine="567"/>
        <w:jc w:val="both"/>
        <w:rPr>
          <w:color w:val="000000"/>
        </w:rPr>
      </w:pPr>
      <w:r>
        <w:rPr>
          <w:color w:val="000000"/>
        </w:rPr>
        <w:t>Если все ответы окажутся положительными, значит руководство ОАО «Комбинат мясной А-кий» отыскала «брешь» на рынке и должна принять меры к её заполнению.</w:t>
      </w:r>
    </w:p>
    <w:p w:rsidR="00F07175" w:rsidRDefault="00954ADE">
      <w:pPr>
        <w:widowControl w:val="0"/>
        <w:spacing w:before="120"/>
        <w:ind w:firstLine="567"/>
        <w:jc w:val="both"/>
        <w:rPr>
          <w:color w:val="000000"/>
        </w:rPr>
      </w:pPr>
      <w:r>
        <w:rPr>
          <w:color w:val="000000"/>
        </w:rPr>
        <w:t>Третий этап – определение объемов рынка сбыта и производственной программы.</w:t>
      </w:r>
    </w:p>
    <w:p w:rsidR="00F07175" w:rsidRDefault="00954ADE">
      <w:pPr>
        <w:widowControl w:val="0"/>
        <w:spacing w:before="120"/>
        <w:ind w:firstLine="567"/>
        <w:jc w:val="both"/>
        <w:rPr>
          <w:color w:val="000000"/>
        </w:rPr>
      </w:pPr>
      <w:r>
        <w:rPr>
          <w:color w:val="000000"/>
        </w:rPr>
        <w:t>0) Руководство ОАО «Комбинат мясной А-кий» методами, описанными в таблице 0.00. Определяет данные по объему рынка сбыта и производственной программы, результаты расчетов также заносятся в таблицу.</w:t>
      </w:r>
    </w:p>
    <w:p w:rsidR="00F07175" w:rsidRDefault="00954ADE">
      <w:pPr>
        <w:widowControl w:val="0"/>
        <w:spacing w:before="120"/>
        <w:ind w:firstLine="567"/>
        <w:jc w:val="both"/>
        <w:rPr>
          <w:color w:val="000000"/>
        </w:rPr>
      </w:pPr>
      <w:r>
        <w:rPr>
          <w:color w:val="000000"/>
        </w:rPr>
        <w:t xml:space="preserve">Таблица 0.00 </w:t>
      </w:r>
    </w:p>
    <w:p w:rsidR="00F07175" w:rsidRDefault="00954ADE">
      <w:pPr>
        <w:widowControl w:val="0"/>
        <w:spacing w:before="120"/>
        <w:ind w:firstLine="567"/>
        <w:jc w:val="both"/>
        <w:rPr>
          <w:color w:val="000000"/>
        </w:rPr>
      </w:pPr>
      <w:r>
        <w:rPr>
          <w:color w:val="000000"/>
        </w:rPr>
        <w:t>Объем рынка сбыта и производственная программа</w:t>
      </w:r>
    </w:p>
    <w:p w:rsidR="00F07175" w:rsidRDefault="00954ADE">
      <w:pPr>
        <w:widowControl w:val="0"/>
        <w:spacing w:before="120"/>
        <w:ind w:firstLine="567"/>
        <w:jc w:val="both"/>
        <w:rPr>
          <w:color w:val="000000"/>
        </w:rPr>
      </w:pPr>
      <w:r>
        <w:rPr>
          <w:color w:val="000000"/>
        </w:rPr>
        <w:t xml:space="preserve">ОАО «Комбинат мясной А-кий»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3"/>
        <w:gridCol w:w="1513"/>
        <w:gridCol w:w="6510"/>
      </w:tblGrid>
      <w:tr w:rsidR="00F07175">
        <w:trPr>
          <w:trHeight w:val="718"/>
        </w:trPr>
        <w:tc>
          <w:tcPr>
            <w:tcW w:w="1803" w:type="dxa"/>
          </w:tcPr>
          <w:p w:rsidR="00F07175" w:rsidRDefault="00F07175">
            <w:pPr>
              <w:widowControl w:val="0"/>
              <w:jc w:val="both"/>
              <w:rPr>
                <w:color w:val="000000"/>
              </w:rPr>
            </w:pPr>
          </w:p>
          <w:p w:rsidR="00F07175" w:rsidRDefault="00954ADE">
            <w:pPr>
              <w:widowControl w:val="0"/>
              <w:jc w:val="both"/>
              <w:rPr>
                <w:color w:val="000000"/>
              </w:rPr>
            </w:pPr>
            <w:r>
              <w:rPr>
                <w:color w:val="000000"/>
              </w:rPr>
              <w:t>Показатели</w:t>
            </w:r>
          </w:p>
        </w:tc>
        <w:tc>
          <w:tcPr>
            <w:tcW w:w="1513" w:type="dxa"/>
          </w:tcPr>
          <w:p w:rsidR="00F07175" w:rsidRDefault="00F07175">
            <w:pPr>
              <w:widowControl w:val="0"/>
              <w:jc w:val="both"/>
              <w:rPr>
                <w:color w:val="000000"/>
              </w:rPr>
            </w:pPr>
          </w:p>
          <w:p w:rsidR="00F07175" w:rsidRDefault="00954ADE">
            <w:pPr>
              <w:widowControl w:val="0"/>
              <w:jc w:val="both"/>
              <w:rPr>
                <w:color w:val="000000"/>
              </w:rPr>
            </w:pPr>
            <w:r>
              <w:rPr>
                <w:color w:val="000000"/>
              </w:rPr>
              <w:t>Количество</w:t>
            </w:r>
          </w:p>
        </w:tc>
        <w:tc>
          <w:tcPr>
            <w:tcW w:w="6510"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w:t>
            </w:r>
          </w:p>
        </w:tc>
      </w:tr>
      <w:tr w:rsidR="00F07175">
        <w:trPr>
          <w:trHeight w:val="1040"/>
        </w:trPr>
        <w:tc>
          <w:tcPr>
            <w:tcW w:w="1803" w:type="dxa"/>
          </w:tcPr>
          <w:p w:rsidR="00F07175" w:rsidRDefault="00954ADE">
            <w:pPr>
              <w:widowControl w:val="0"/>
              <w:jc w:val="both"/>
              <w:rPr>
                <w:color w:val="000000"/>
              </w:rPr>
            </w:pPr>
            <w:r>
              <w:rPr>
                <w:color w:val="000000"/>
              </w:rPr>
              <w:t>Спрос (в одной торговой точке).</w:t>
            </w:r>
          </w:p>
        </w:tc>
        <w:tc>
          <w:tcPr>
            <w:tcW w:w="1513" w:type="dxa"/>
          </w:tcPr>
          <w:p w:rsidR="00F07175" w:rsidRDefault="00954ADE">
            <w:pPr>
              <w:widowControl w:val="0"/>
              <w:jc w:val="both"/>
              <w:rPr>
                <w:color w:val="000000"/>
              </w:rPr>
            </w:pPr>
            <w:r>
              <w:rPr>
                <w:color w:val="000000"/>
              </w:rPr>
              <w:t>0 упаковок</w:t>
            </w:r>
          </w:p>
          <w:p w:rsidR="00F07175" w:rsidRDefault="00954ADE">
            <w:pPr>
              <w:widowControl w:val="0"/>
              <w:jc w:val="both"/>
              <w:rPr>
                <w:color w:val="000000"/>
              </w:rPr>
            </w:pPr>
            <w:r>
              <w:rPr>
                <w:color w:val="000000"/>
              </w:rPr>
              <w:t>по 0,0 кг.</w:t>
            </w:r>
          </w:p>
          <w:p w:rsidR="00F07175" w:rsidRDefault="00954ADE">
            <w:pPr>
              <w:widowControl w:val="0"/>
              <w:jc w:val="both"/>
              <w:rPr>
                <w:color w:val="000000"/>
              </w:rPr>
            </w:pPr>
            <w:r>
              <w:rPr>
                <w:color w:val="000000"/>
              </w:rPr>
              <w:t>В день</w:t>
            </w:r>
          </w:p>
        </w:tc>
        <w:tc>
          <w:tcPr>
            <w:tcW w:w="6510" w:type="dxa"/>
          </w:tcPr>
          <w:p w:rsidR="00F07175" w:rsidRDefault="00954ADE">
            <w:pPr>
              <w:widowControl w:val="0"/>
              <w:jc w:val="both"/>
              <w:rPr>
                <w:color w:val="000000"/>
              </w:rPr>
            </w:pPr>
            <w:r>
              <w:rPr>
                <w:color w:val="000000"/>
              </w:rPr>
              <w:t>Метод опроса посредников, кому принадлежат данные торговые точки.</w:t>
            </w:r>
          </w:p>
        </w:tc>
      </w:tr>
      <w:tr w:rsidR="00F07175">
        <w:trPr>
          <w:trHeight w:val="1345"/>
        </w:trPr>
        <w:tc>
          <w:tcPr>
            <w:tcW w:w="1803" w:type="dxa"/>
          </w:tcPr>
          <w:p w:rsidR="00F07175" w:rsidRDefault="00954ADE">
            <w:pPr>
              <w:widowControl w:val="0"/>
              <w:jc w:val="both"/>
              <w:rPr>
                <w:color w:val="000000"/>
              </w:rPr>
            </w:pPr>
            <w:r>
              <w:rPr>
                <w:color w:val="000000"/>
              </w:rPr>
              <w:t>Количество</w:t>
            </w:r>
          </w:p>
          <w:p w:rsidR="00F07175" w:rsidRDefault="00954ADE">
            <w:pPr>
              <w:widowControl w:val="0"/>
              <w:jc w:val="both"/>
              <w:rPr>
                <w:color w:val="000000"/>
              </w:rPr>
            </w:pPr>
            <w:r>
              <w:rPr>
                <w:color w:val="000000"/>
              </w:rPr>
              <w:t>реализаторов данного товара.</w:t>
            </w:r>
          </w:p>
        </w:tc>
        <w:tc>
          <w:tcPr>
            <w:tcW w:w="1513" w:type="dxa"/>
          </w:tcPr>
          <w:p w:rsidR="00F07175" w:rsidRDefault="00954ADE">
            <w:pPr>
              <w:widowControl w:val="0"/>
              <w:jc w:val="both"/>
              <w:rPr>
                <w:color w:val="000000"/>
              </w:rPr>
            </w:pPr>
            <w:r>
              <w:rPr>
                <w:color w:val="000000"/>
              </w:rPr>
              <w:t>00 посредника.</w:t>
            </w:r>
          </w:p>
        </w:tc>
        <w:tc>
          <w:tcPr>
            <w:tcW w:w="6510" w:type="dxa"/>
          </w:tcPr>
          <w:p w:rsidR="00F07175" w:rsidRDefault="00954ADE">
            <w:pPr>
              <w:widowControl w:val="0"/>
              <w:jc w:val="both"/>
              <w:rPr>
                <w:color w:val="000000"/>
              </w:rPr>
            </w:pPr>
            <w:r>
              <w:rPr>
                <w:color w:val="000000"/>
              </w:rPr>
              <w:t>00 посредников с кем уже заключены договора по реализации продукции</w:t>
            </w:r>
          </w:p>
          <w:p w:rsidR="00F07175" w:rsidRDefault="00954ADE">
            <w:pPr>
              <w:widowControl w:val="0"/>
              <w:jc w:val="both"/>
              <w:rPr>
                <w:color w:val="000000"/>
              </w:rPr>
            </w:pPr>
            <w:r>
              <w:rPr>
                <w:color w:val="000000"/>
              </w:rPr>
              <w:t>0 – собственные торговые точки.</w:t>
            </w:r>
          </w:p>
        </w:tc>
      </w:tr>
      <w:tr w:rsidR="00F07175">
        <w:trPr>
          <w:trHeight w:val="1164"/>
        </w:trPr>
        <w:tc>
          <w:tcPr>
            <w:tcW w:w="1803" w:type="dxa"/>
          </w:tcPr>
          <w:p w:rsidR="00F07175" w:rsidRDefault="00954ADE">
            <w:pPr>
              <w:widowControl w:val="0"/>
              <w:jc w:val="both"/>
              <w:rPr>
                <w:color w:val="000000"/>
              </w:rPr>
            </w:pPr>
            <w:r>
              <w:rPr>
                <w:color w:val="000000"/>
              </w:rPr>
              <w:t>Общий спрос на данный товар в месяц.</w:t>
            </w:r>
          </w:p>
        </w:tc>
        <w:tc>
          <w:tcPr>
            <w:tcW w:w="1513" w:type="dxa"/>
          </w:tcPr>
          <w:p w:rsidR="00F07175" w:rsidRDefault="00954ADE">
            <w:pPr>
              <w:widowControl w:val="0"/>
              <w:jc w:val="both"/>
              <w:rPr>
                <w:color w:val="000000"/>
              </w:rPr>
            </w:pPr>
            <w:r>
              <w:rPr>
                <w:color w:val="000000"/>
              </w:rPr>
              <w:t>0 000 упаковок по 0,0 кг.</w:t>
            </w:r>
          </w:p>
        </w:tc>
        <w:tc>
          <w:tcPr>
            <w:tcW w:w="6510"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 0 х 00 х 00 = 0 000 (упаковок).</w:t>
            </w:r>
          </w:p>
        </w:tc>
      </w:tr>
      <w:tr w:rsidR="00F07175">
        <w:tc>
          <w:tcPr>
            <w:tcW w:w="1803" w:type="dxa"/>
          </w:tcPr>
          <w:p w:rsidR="00F07175" w:rsidRDefault="00954ADE">
            <w:pPr>
              <w:widowControl w:val="0"/>
              <w:jc w:val="both"/>
              <w:rPr>
                <w:color w:val="000000"/>
              </w:rPr>
            </w:pPr>
            <w:r>
              <w:rPr>
                <w:color w:val="000000"/>
              </w:rPr>
              <w:t>Принятая производствен-ная программа.</w:t>
            </w:r>
          </w:p>
        </w:tc>
        <w:tc>
          <w:tcPr>
            <w:tcW w:w="1513" w:type="dxa"/>
          </w:tcPr>
          <w:p w:rsidR="00F07175" w:rsidRDefault="00954ADE">
            <w:pPr>
              <w:widowControl w:val="0"/>
              <w:jc w:val="both"/>
              <w:rPr>
                <w:color w:val="000000"/>
              </w:rPr>
            </w:pPr>
            <w:r>
              <w:rPr>
                <w:color w:val="000000"/>
              </w:rPr>
              <w:t>0 000</w:t>
            </w:r>
          </w:p>
          <w:p w:rsidR="00F07175" w:rsidRDefault="00954ADE">
            <w:pPr>
              <w:widowControl w:val="0"/>
              <w:jc w:val="both"/>
              <w:rPr>
                <w:color w:val="000000"/>
              </w:rPr>
            </w:pPr>
            <w:r>
              <w:rPr>
                <w:color w:val="000000"/>
              </w:rPr>
              <w:t>упаковок по 0,0 кг.</w:t>
            </w:r>
          </w:p>
        </w:tc>
        <w:tc>
          <w:tcPr>
            <w:tcW w:w="6510" w:type="dxa"/>
          </w:tcPr>
          <w:p w:rsidR="00F07175" w:rsidRDefault="00954ADE">
            <w:pPr>
              <w:widowControl w:val="0"/>
              <w:jc w:val="both"/>
              <w:rPr>
                <w:color w:val="000000"/>
              </w:rPr>
            </w:pPr>
            <w:r>
              <w:rPr>
                <w:color w:val="000000"/>
              </w:rPr>
              <w:t>Для снижения риска производственную программу снизим до 0 000 упаковок в месяц.</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0) Для реализации данной производственной программы потребуются дополнительные трудовые ресурсы, потребность в трудовых ресурсах рассчитана в таблице 0.00.</w:t>
      </w:r>
    </w:p>
    <w:p w:rsidR="00F07175" w:rsidRDefault="00954ADE">
      <w:pPr>
        <w:widowControl w:val="0"/>
        <w:spacing w:before="120"/>
        <w:ind w:firstLine="567"/>
        <w:jc w:val="both"/>
        <w:rPr>
          <w:color w:val="000000"/>
        </w:rPr>
      </w:pPr>
      <w:r>
        <w:rPr>
          <w:color w:val="000000"/>
        </w:rPr>
        <w:t xml:space="preserve">Определение дополнительной потребности в трудовых ресурсах.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F07175">
        <w:trPr>
          <w:trHeight w:val="721"/>
        </w:trPr>
        <w:tc>
          <w:tcPr>
            <w:tcW w:w="4785" w:type="dxa"/>
          </w:tcPr>
          <w:p w:rsidR="00F07175" w:rsidRDefault="00954ADE">
            <w:pPr>
              <w:widowControl w:val="0"/>
              <w:jc w:val="both"/>
              <w:rPr>
                <w:color w:val="000000"/>
              </w:rPr>
            </w:pPr>
            <w:r>
              <w:rPr>
                <w:color w:val="000000"/>
              </w:rPr>
              <w:t>Показатели</w:t>
            </w:r>
          </w:p>
        </w:tc>
        <w:tc>
          <w:tcPr>
            <w:tcW w:w="4786" w:type="dxa"/>
          </w:tcPr>
          <w:p w:rsidR="00F07175" w:rsidRDefault="00954ADE">
            <w:pPr>
              <w:widowControl w:val="0"/>
              <w:jc w:val="both"/>
              <w:rPr>
                <w:color w:val="000000"/>
              </w:rPr>
            </w:pPr>
            <w:r>
              <w:rPr>
                <w:color w:val="000000"/>
              </w:rPr>
              <w:t>Метод расчета</w:t>
            </w:r>
          </w:p>
        </w:tc>
      </w:tr>
      <w:tr w:rsidR="00F07175">
        <w:trPr>
          <w:trHeight w:val="483"/>
        </w:trPr>
        <w:tc>
          <w:tcPr>
            <w:tcW w:w="4785" w:type="dxa"/>
          </w:tcPr>
          <w:p w:rsidR="00F07175" w:rsidRDefault="00954ADE">
            <w:pPr>
              <w:widowControl w:val="0"/>
              <w:jc w:val="both"/>
              <w:rPr>
                <w:color w:val="000000"/>
              </w:rPr>
            </w:pPr>
            <w:r>
              <w:rPr>
                <w:color w:val="000000"/>
              </w:rPr>
              <w:t>Производственная программа.</w:t>
            </w:r>
          </w:p>
        </w:tc>
        <w:tc>
          <w:tcPr>
            <w:tcW w:w="4786" w:type="dxa"/>
          </w:tcPr>
          <w:p w:rsidR="00F07175" w:rsidRDefault="00954ADE">
            <w:pPr>
              <w:widowControl w:val="0"/>
              <w:jc w:val="both"/>
              <w:rPr>
                <w:color w:val="000000"/>
              </w:rPr>
            </w:pPr>
            <w:r>
              <w:rPr>
                <w:color w:val="000000"/>
              </w:rPr>
              <w:t>0 000 упаковок по 0,0 кг. = 0 000 кг.</w:t>
            </w:r>
          </w:p>
        </w:tc>
      </w:tr>
      <w:tr w:rsidR="00F07175">
        <w:trPr>
          <w:trHeight w:val="809"/>
        </w:trPr>
        <w:tc>
          <w:tcPr>
            <w:tcW w:w="4785" w:type="dxa"/>
          </w:tcPr>
          <w:p w:rsidR="00F07175" w:rsidRDefault="00954ADE">
            <w:pPr>
              <w:widowControl w:val="0"/>
              <w:jc w:val="both"/>
              <w:rPr>
                <w:color w:val="000000"/>
              </w:rPr>
            </w:pPr>
            <w:r>
              <w:rPr>
                <w:color w:val="000000"/>
              </w:rPr>
              <w:t>Производительность труда одной лепщицы.</w:t>
            </w:r>
          </w:p>
        </w:tc>
        <w:tc>
          <w:tcPr>
            <w:tcW w:w="4786" w:type="dxa"/>
          </w:tcPr>
          <w:p w:rsidR="00F07175" w:rsidRDefault="00954ADE">
            <w:pPr>
              <w:widowControl w:val="0"/>
              <w:jc w:val="both"/>
              <w:rPr>
                <w:color w:val="000000"/>
              </w:rPr>
            </w:pPr>
            <w:r>
              <w:rPr>
                <w:color w:val="000000"/>
              </w:rPr>
              <w:t>00 кг. В смену, где смена = 0 час.</w:t>
            </w:r>
          </w:p>
          <w:p w:rsidR="00F07175" w:rsidRDefault="00954ADE">
            <w:pPr>
              <w:widowControl w:val="0"/>
              <w:jc w:val="both"/>
              <w:rPr>
                <w:color w:val="000000"/>
              </w:rPr>
            </w:pPr>
            <w:r>
              <w:rPr>
                <w:color w:val="000000"/>
              </w:rPr>
              <w:t>(установлено практическим путем).</w:t>
            </w:r>
          </w:p>
        </w:tc>
      </w:tr>
      <w:tr w:rsidR="00F07175">
        <w:trPr>
          <w:trHeight w:val="812"/>
        </w:trPr>
        <w:tc>
          <w:tcPr>
            <w:tcW w:w="4785" w:type="dxa"/>
          </w:tcPr>
          <w:p w:rsidR="00F07175" w:rsidRDefault="00954ADE">
            <w:pPr>
              <w:widowControl w:val="0"/>
              <w:jc w:val="both"/>
              <w:rPr>
                <w:color w:val="000000"/>
              </w:rPr>
            </w:pPr>
            <w:r>
              <w:rPr>
                <w:color w:val="000000"/>
              </w:rPr>
              <w:t>Дополнительная месячная потребность в лепщицах.</w:t>
            </w:r>
          </w:p>
        </w:tc>
        <w:tc>
          <w:tcPr>
            <w:tcW w:w="4786" w:type="dxa"/>
          </w:tcPr>
          <w:p w:rsidR="00F07175" w:rsidRDefault="00954ADE">
            <w:pPr>
              <w:widowControl w:val="0"/>
              <w:jc w:val="both"/>
              <w:rPr>
                <w:color w:val="000000"/>
              </w:rPr>
            </w:pPr>
            <w:r>
              <w:rPr>
                <w:color w:val="000000"/>
              </w:rPr>
              <w:t>0 000 / 00 / = 0.0, т.е. равна 0 человек.</w:t>
            </w:r>
          </w:p>
        </w:tc>
      </w:tr>
    </w:tbl>
    <w:p w:rsidR="00F07175" w:rsidRDefault="00954ADE">
      <w:pPr>
        <w:widowControl w:val="0"/>
        <w:spacing w:before="120"/>
        <w:ind w:firstLine="567"/>
        <w:jc w:val="both"/>
        <w:rPr>
          <w:color w:val="000000"/>
        </w:rPr>
      </w:pPr>
      <w:r>
        <w:rPr>
          <w:color w:val="000000"/>
        </w:rPr>
        <w:t xml:space="preserve"> Принимаем дополнительно на работу 0 лепщиц. Объем работ в рабочую смену между ними распределится следующим образом:</w:t>
      </w:r>
    </w:p>
    <w:p w:rsidR="00F07175" w:rsidRDefault="00954ADE">
      <w:pPr>
        <w:widowControl w:val="0"/>
        <w:spacing w:before="120"/>
        <w:ind w:firstLine="567"/>
        <w:jc w:val="both"/>
        <w:rPr>
          <w:color w:val="000000"/>
        </w:rPr>
      </w:pPr>
      <w:r>
        <w:rPr>
          <w:color w:val="000000"/>
        </w:rPr>
        <w:t>0 лепщицы, каждая из которых изготовляет продукцию по 00 кг. В смену;</w:t>
      </w:r>
    </w:p>
    <w:p w:rsidR="00F07175" w:rsidRDefault="00954ADE">
      <w:pPr>
        <w:widowControl w:val="0"/>
        <w:spacing w:before="120"/>
        <w:ind w:firstLine="567"/>
        <w:jc w:val="both"/>
        <w:rPr>
          <w:color w:val="000000"/>
        </w:rPr>
      </w:pPr>
      <w:r>
        <w:rPr>
          <w:color w:val="000000"/>
        </w:rPr>
        <w:t>0 лепщица изготовляет 0 кг. пельменей и занимается вспомогательными работами (очистка картофеля и приготовление картофельного пюре).</w:t>
      </w:r>
    </w:p>
    <w:p w:rsidR="00F07175" w:rsidRDefault="00954ADE">
      <w:pPr>
        <w:widowControl w:val="0"/>
        <w:spacing w:before="120"/>
        <w:ind w:firstLine="567"/>
        <w:jc w:val="both"/>
        <w:rPr>
          <w:color w:val="000000"/>
        </w:rPr>
      </w:pPr>
      <w:r>
        <w:rPr>
          <w:color w:val="000000"/>
        </w:rPr>
        <w:t>0) Основной грузопоток по сырью на один месяц на выработку 0 000 кг. пельменей картофельных. График работы – принимаем 00 рабочих дней. По технологии на 0 кг. пельменей расходуется следующее количество сырья:</w:t>
      </w:r>
    </w:p>
    <w:p w:rsidR="00F07175" w:rsidRDefault="00954ADE">
      <w:pPr>
        <w:widowControl w:val="0"/>
        <w:spacing w:before="120"/>
        <w:ind w:firstLine="567"/>
        <w:jc w:val="both"/>
        <w:rPr>
          <w:color w:val="000000"/>
        </w:rPr>
      </w:pPr>
      <w:r>
        <w:rPr>
          <w:color w:val="000000"/>
        </w:rPr>
        <w:t>мука – 0,00 кг.;</w:t>
      </w:r>
    </w:p>
    <w:p w:rsidR="00F07175" w:rsidRDefault="00954ADE">
      <w:pPr>
        <w:widowControl w:val="0"/>
        <w:spacing w:before="120"/>
        <w:ind w:firstLine="567"/>
        <w:jc w:val="both"/>
        <w:rPr>
          <w:color w:val="000000"/>
        </w:rPr>
      </w:pPr>
      <w:r>
        <w:rPr>
          <w:color w:val="000000"/>
        </w:rPr>
        <w:t>картофель – 0,0 кг.;</w:t>
      </w:r>
    </w:p>
    <w:p w:rsidR="00F07175" w:rsidRDefault="00954ADE">
      <w:pPr>
        <w:widowControl w:val="0"/>
        <w:spacing w:before="120"/>
        <w:ind w:firstLine="567"/>
        <w:jc w:val="both"/>
        <w:rPr>
          <w:color w:val="000000"/>
        </w:rPr>
      </w:pPr>
      <w:r>
        <w:rPr>
          <w:color w:val="000000"/>
        </w:rPr>
        <w:t>вкусовые добавки (соль, яйца, специи) – 0,00 кг.</w:t>
      </w:r>
    </w:p>
    <w:p w:rsidR="00F07175" w:rsidRDefault="00954ADE">
      <w:pPr>
        <w:widowControl w:val="0"/>
        <w:spacing w:before="120"/>
        <w:ind w:firstLine="567"/>
        <w:jc w:val="both"/>
        <w:rPr>
          <w:color w:val="000000"/>
        </w:rPr>
      </w:pPr>
      <w:r>
        <w:rPr>
          <w:color w:val="000000"/>
        </w:rPr>
        <w:t>см. таблицу 0.00.</w:t>
      </w:r>
    </w:p>
    <w:p w:rsidR="00F07175" w:rsidRDefault="00954ADE">
      <w:pPr>
        <w:widowControl w:val="0"/>
        <w:spacing w:before="120"/>
        <w:ind w:firstLine="567"/>
        <w:jc w:val="both"/>
        <w:rPr>
          <w:color w:val="000000"/>
        </w:rPr>
      </w:pPr>
      <w:r>
        <w:rPr>
          <w:color w:val="000000"/>
        </w:rPr>
        <w:t>Таблица 0.00</w:t>
      </w:r>
    </w:p>
    <w:p w:rsidR="00F07175" w:rsidRDefault="00954ADE">
      <w:pPr>
        <w:widowControl w:val="0"/>
        <w:spacing w:before="120"/>
        <w:ind w:firstLine="567"/>
        <w:jc w:val="both"/>
        <w:rPr>
          <w:color w:val="000000"/>
        </w:rPr>
      </w:pPr>
      <w:r>
        <w:rPr>
          <w:color w:val="000000"/>
        </w:rPr>
        <w:t>Месячная потребность в сырье на продукцию ОАО «Комбинат мясной А-кий».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1856"/>
        <w:gridCol w:w="2520"/>
        <w:gridCol w:w="2803"/>
      </w:tblGrid>
      <w:tr w:rsidR="00F07175">
        <w:tc>
          <w:tcPr>
            <w:tcW w:w="2392" w:type="dxa"/>
          </w:tcPr>
          <w:p w:rsidR="00F07175" w:rsidRDefault="00954ADE">
            <w:pPr>
              <w:widowControl w:val="0"/>
              <w:jc w:val="both"/>
              <w:rPr>
                <w:color w:val="000000"/>
              </w:rPr>
            </w:pPr>
            <w:r>
              <w:rPr>
                <w:color w:val="000000"/>
              </w:rPr>
              <w:t>Наименование сырья</w:t>
            </w:r>
          </w:p>
        </w:tc>
        <w:tc>
          <w:tcPr>
            <w:tcW w:w="1856" w:type="dxa"/>
          </w:tcPr>
          <w:p w:rsidR="00F07175" w:rsidRDefault="00954ADE">
            <w:pPr>
              <w:widowControl w:val="0"/>
              <w:jc w:val="both"/>
              <w:rPr>
                <w:color w:val="000000"/>
              </w:rPr>
            </w:pPr>
            <w:r>
              <w:rPr>
                <w:color w:val="000000"/>
              </w:rPr>
              <w:t>Удельный вес в</w:t>
            </w:r>
          </w:p>
          <w:p w:rsidR="00F07175" w:rsidRDefault="00954ADE">
            <w:pPr>
              <w:widowControl w:val="0"/>
              <w:jc w:val="both"/>
              <w:rPr>
                <w:color w:val="000000"/>
              </w:rPr>
            </w:pPr>
            <w:r>
              <w:rPr>
                <w:color w:val="000000"/>
              </w:rPr>
              <w:t>0 кг. продукции</w:t>
            </w:r>
          </w:p>
        </w:tc>
        <w:tc>
          <w:tcPr>
            <w:tcW w:w="2520" w:type="dxa"/>
          </w:tcPr>
          <w:p w:rsidR="00F07175" w:rsidRDefault="00954ADE">
            <w:pPr>
              <w:widowControl w:val="0"/>
              <w:jc w:val="both"/>
              <w:rPr>
                <w:color w:val="000000"/>
              </w:rPr>
            </w:pPr>
            <w:r>
              <w:rPr>
                <w:color w:val="000000"/>
              </w:rPr>
              <w:t>Месячная потребность в сырье по производственной программе</w:t>
            </w:r>
          </w:p>
        </w:tc>
        <w:tc>
          <w:tcPr>
            <w:tcW w:w="2803" w:type="dxa"/>
          </w:tcPr>
          <w:p w:rsidR="00F07175" w:rsidRDefault="00954ADE">
            <w:pPr>
              <w:widowControl w:val="0"/>
              <w:jc w:val="both"/>
              <w:rPr>
                <w:color w:val="000000"/>
              </w:rPr>
            </w:pPr>
            <w:r>
              <w:rPr>
                <w:color w:val="000000"/>
              </w:rPr>
              <w:t>Метод расчета</w:t>
            </w:r>
          </w:p>
        </w:tc>
      </w:tr>
      <w:tr w:rsidR="00F07175">
        <w:trPr>
          <w:trHeight w:val="571"/>
        </w:trPr>
        <w:tc>
          <w:tcPr>
            <w:tcW w:w="2392" w:type="dxa"/>
          </w:tcPr>
          <w:p w:rsidR="00F07175" w:rsidRDefault="00954ADE">
            <w:pPr>
              <w:widowControl w:val="0"/>
              <w:jc w:val="both"/>
              <w:rPr>
                <w:color w:val="000000"/>
              </w:rPr>
            </w:pPr>
            <w:r>
              <w:rPr>
                <w:color w:val="000000"/>
              </w:rPr>
              <w:t>0. Мука</w:t>
            </w:r>
          </w:p>
        </w:tc>
        <w:tc>
          <w:tcPr>
            <w:tcW w:w="1856" w:type="dxa"/>
          </w:tcPr>
          <w:p w:rsidR="00F07175" w:rsidRDefault="00954ADE">
            <w:pPr>
              <w:widowControl w:val="0"/>
              <w:jc w:val="both"/>
              <w:rPr>
                <w:color w:val="000000"/>
              </w:rPr>
            </w:pPr>
            <w:r>
              <w:rPr>
                <w:color w:val="000000"/>
              </w:rPr>
              <w:t>00 %</w:t>
            </w:r>
          </w:p>
        </w:tc>
        <w:tc>
          <w:tcPr>
            <w:tcW w:w="2520" w:type="dxa"/>
          </w:tcPr>
          <w:p w:rsidR="00F07175" w:rsidRDefault="00954ADE">
            <w:pPr>
              <w:widowControl w:val="0"/>
              <w:jc w:val="both"/>
              <w:rPr>
                <w:color w:val="000000"/>
              </w:rPr>
            </w:pPr>
            <w:r>
              <w:rPr>
                <w:color w:val="000000"/>
              </w:rPr>
              <w:t>000 кг.</w:t>
            </w:r>
          </w:p>
        </w:tc>
        <w:tc>
          <w:tcPr>
            <w:tcW w:w="2803" w:type="dxa"/>
          </w:tcPr>
          <w:p w:rsidR="00F07175" w:rsidRDefault="00954ADE">
            <w:pPr>
              <w:widowControl w:val="0"/>
              <w:jc w:val="both"/>
              <w:rPr>
                <w:color w:val="000000"/>
              </w:rPr>
            </w:pPr>
            <w:r>
              <w:rPr>
                <w:color w:val="000000"/>
              </w:rPr>
              <w:t>0,00 х 0000 = 000 кг.</w:t>
            </w:r>
          </w:p>
        </w:tc>
      </w:tr>
      <w:tr w:rsidR="00F07175">
        <w:trPr>
          <w:trHeight w:val="633"/>
        </w:trPr>
        <w:tc>
          <w:tcPr>
            <w:tcW w:w="2392" w:type="dxa"/>
          </w:tcPr>
          <w:p w:rsidR="00F07175" w:rsidRDefault="00954ADE">
            <w:pPr>
              <w:widowControl w:val="0"/>
              <w:jc w:val="both"/>
              <w:rPr>
                <w:color w:val="000000"/>
              </w:rPr>
            </w:pPr>
            <w:r>
              <w:rPr>
                <w:color w:val="000000"/>
              </w:rPr>
              <w:t>0. Картофель</w:t>
            </w:r>
          </w:p>
        </w:tc>
        <w:tc>
          <w:tcPr>
            <w:tcW w:w="1856" w:type="dxa"/>
          </w:tcPr>
          <w:p w:rsidR="00F07175" w:rsidRDefault="00954ADE">
            <w:pPr>
              <w:widowControl w:val="0"/>
              <w:jc w:val="both"/>
              <w:rPr>
                <w:color w:val="000000"/>
              </w:rPr>
            </w:pPr>
            <w:r>
              <w:rPr>
                <w:color w:val="000000"/>
              </w:rPr>
              <w:t>00 %</w:t>
            </w:r>
          </w:p>
        </w:tc>
        <w:tc>
          <w:tcPr>
            <w:tcW w:w="2520" w:type="dxa"/>
          </w:tcPr>
          <w:p w:rsidR="00F07175" w:rsidRDefault="00954ADE">
            <w:pPr>
              <w:widowControl w:val="0"/>
              <w:jc w:val="both"/>
              <w:rPr>
                <w:color w:val="000000"/>
              </w:rPr>
            </w:pPr>
            <w:r>
              <w:rPr>
                <w:color w:val="000000"/>
              </w:rPr>
              <w:t>000 кг.</w:t>
            </w:r>
          </w:p>
        </w:tc>
        <w:tc>
          <w:tcPr>
            <w:tcW w:w="2803" w:type="dxa"/>
          </w:tcPr>
          <w:p w:rsidR="00F07175" w:rsidRDefault="00954ADE">
            <w:pPr>
              <w:widowControl w:val="0"/>
              <w:jc w:val="both"/>
              <w:rPr>
                <w:color w:val="000000"/>
              </w:rPr>
            </w:pPr>
            <w:r>
              <w:rPr>
                <w:color w:val="000000"/>
              </w:rPr>
              <w:t>0,0 х 0 000 = 000 кг.</w:t>
            </w:r>
          </w:p>
        </w:tc>
      </w:tr>
      <w:tr w:rsidR="00F07175">
        <w:tc>
          <w:tcPr>
            <w:tcW w:w="2392" w:type="dxa"/>
          </w:tcPr>
          <w:p w:rsidR="00F07175" w:rsidRDefault="00954ADE">
            <w:pPr>
              <w:widowControl w:val="0"/>
              <w:jc w:val="both"/>
              <w:rPr>
                <w:color w:val="000000"/>
              </w:rPr>
            </w:pPr>
            <w:r>
              <w:rPr>
                <w:color w:val="000000"/>
              </w:rPr>
              <w:t>0. Добавки (соль, яйца, специи, вода)</w:t>
            </w:r>
          </w:p>
        </w:tc>
        <w:tc>
          <w:tcPr>
            <w:tcW w:w="1856" w:type="dxa"/>
          </w:tcPr>
          <w:p w:rsidR="00F07175" w:rsidRDefault="00954ADE">
            <w:pPr>
              <w:widowControl w:val="0"/>
              <w:jc w:val="both"/>
              <w:rPr>
                <w:color w:val="000000"/>
              </w:rPr>
            </w:pPr>
            <w:r>
              <w:rPr>
                <w:color w:val="000000"/>
              </w:rPr>
              <w:t>0 %</w:t>
            </w:r>
          </w:p>
        </w:tc>
        <w:tc>
          <w:tcPr>
            <w:tcW w:w="2520" w:type="dxa"/>
          </w:tcPr>
          <w:p w:rsidR="00F07175" w:rsidRDefault="00954ADE">
            <w:pPr>
              <w:widowControl w:val="0"/>
              <w:jc w:val="both"/>
              <w:rPr>
                <w:color w:val="000000"/>
              </w:rPr>
            </w:pPr>
            <w:r>
              <w:rPr>
                <w:color w:val="000000"/>
              </w:rPr>
              <w:t xml:space="preserve"> 00 кг.</w:t>
            </w:r>
          </w:p>
        </w:tc>
        <w:tc>
          <w:tcPr>
            <w:tcW w:w="2803" w:type="dxa"/>
          </w:tcPr>
          <w:p w:rsidR="00F07175" w:rsidRDefault="00954ADE">
            <w:pPr>
              <w:widowControl w:val="0"/>
              <w:jc w:val="both"/>
              <w:rPr>
                <w:color w:val="000000"/>
              </w:rPr>
            </w:pPr>
            <w:r>
              <w:rPr>
                <w:color w:val="000000"/>
              </w:rPr>
              <w:t>0,00 х 0 000 = 00 кг.</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0)  Производственная схема: лепщицы изготовляют пельмени и сырье, выполнять вспомогательные работы помогает разнорабочий, доставку сырья обеспечивает водитель, который по совместительству выполняет работы экспедитора, кладовщик принимает и отпускает готовую продукцию со склада, кассир производит учет продукции, оформляет кассовые документы, принимает плату за реализованную продукцию.</w:t>
      </w:r>
    </w:p>
    <w:p w:rsidR="00F07175" w:rsidRDefault="00954ADE">
      <w:pPr>
        <w:widowControl w:val="0"/>
        <w:spacing w:before="120"/>
        <w:ind w:firstLine="567"/>
        <w:jc w:val="both"/>
        <w:rPr>
          <w:color w:val="000000"/>
        </w:rPr>
      </w:pPr>
      <w:r>
        <w:rPr>
          <w:color w:val="000000"/>
        </w:rPr>
        <w:t>Четвертый этап – составление сметы затрат на месяц.</w:t>
      </w:r>
    </w:p>
    <w:p w:rsidR="00F07175" w:rsidRDefault="00954ADE">
      <w:pPr>
        <w:widowControl w:val="0"/>
        <w:spacing w:before="120"/>
        <w:ind w:firstLine="567"/>
        <w:jc w:val="both"/>
        <w:rPr>
          <w:color w:val="000000"/>
        </w:rPr>
      </w:pPr>
      <w:r>
        <w:rPr>
          <w:color w:val="000000"/>
        </w:rPr>
        <w:t>Сырье (мука, картофель, добавки)</w:t>
      </w:r>
    </w:p>
    <w:p w:rsidR="00F07175" w:rsidRDefault="00954ADE">
      <w:pPr>
        <w:widowControl w:val="0"/>
        <w:spacing w:before="120"/>
        <w:ind w:firstLine="567"/>
        <w:jc w:val="both"/>
        <w:rPr>
          <w:color w:val="000000"/>
        </w:rPr>
      </w:pPr>
      <w:r>
        <w:rPr>
          <w:color w:val="000000"/>
        </w:rPr>
        <w:t>Расход муки в месяц 000 кг., оптовая цена у поставщиков муки в\с 0,00 руб. с НДС за 0 кг. Стоимость муки в месяц равна 0 000 руб.</w:t>
      </w:r>
    </w:p>
    <w:p w:rsidR="00F07175" w:rsidRDefault="00954ADE">
      <w:pPr>
        <w:widowControl w:val="0"/>
        <w:spacing w:before="120"/>
        <w:ind w:firstLine="567"/>
        <w:jc w:val="both"/>
        <w:rPr>
          <w:color w:val="000000"/>
        </w:rPr>
      </w:pPr>
      <w:r>
        <w:rPr>
          <w:color w:val="000000"/>
        </w:rPr>
        <w:t>Расход картофеля в месяц 000 кг., оптовая цена у поставщиков картофеля 0,00 руб. за 0 кг. Стоимость картофеля в месяц равна 0 000 руб.</w:t>
      </w:r>
    </w:p>
    <w:p w:rsidR="00F07175" w:rsidRDefault="00954ADE">
      <w:pPr>
        <w:widowControl w:val="0"/>
        <w:spacing w:before="120"/>
        <w:ind w:firstLine="567"/>
        <w:jc w:val="both"/>
        <w:rPr>
          <w:color w:val="000000"/>
        </w:rPr>
      </w:pPr>
      <w:r>
        <w:rPr>
          <w:color w:val="000000"/>
        </w:rPr>
        <w:t>Расход вкусовых добавок в месяц 00 кг., их средняя оптовая цена равна 00 руб. на 0 кг. Пельменей, стоимость вкусовых добавок 000 руб.</w:t>
      </w:r>
    </w:p>
    <w:p w:rsidR="00F07175" w:rsidRDefault="00954ADE">
      <w:pPr>
        <w:widowControl w:val="0"/>
        <w:spacing w:before="120"/>
        <w:ind w:firstLine="567"/>
        <w:jc w:val="both"/>
        <w:rPr>
          <w:color w:val="000000"/>
        </w:rPr>
      </w:pPr>
      <w:r>
        <w:rPr>
          <w:color w:val="000000"/>
        </w:rPr>
        <w:t>Упаковка 0 000 руб.</w:t>
      </w:r>
    </w:p>
    <w:p w:rsidR="00F07175" w:rsidRDefault="00954ADE">
      <w:pPr>
        <w:widowControl w:val="0"/>
        <w:spacing w:before="120"/>
        <w:ind w:firstLine="567"/>
        <w:jc w:val="both"/>
        <w:rPr>
          <w:color w:val="000000"/>
        </w:rPr>
      </w:pPr>
      <w:r>
        <w:rPr>
          <w:color w:val="000000"/>
        </w:rPr>
        <w:t>Итого сырье: 0 000 руб.</w:t>
      </w:r>
    </w:p>
    <w:p w:rsidR="00F07175" w:rsidRDefault="00954ADE">
      <w:pPr>
        <w:widowControl w:val="0"/>
        <w:spacing w:before="120"/>
        <w:ind w:firstLine="567"/>
        <w:jc w:val="both"/>
        <w:rPr>
          <w:color w:val="000000"/>
        </w:rPr>
      </w:pPr>
      <w:r>
        <w:rPr>
          <w:color w:val="000000"/>
        </w:rPr>
        <w:t>Амортизация оборудования. Для производства пельменей нам потребуется:</w:t>
      </w:r>
    </w:p>
    <w:p w:rsidR="00F07175" w:rsidRDefault="00954ADE">
      <w:pPr>
        <w:widowControl w:val="0"/>
        <w:spacing w:before="120"/>
        <w:ind w:firstLine="567"/>
        <w:jc w:val="both"/>
        <w:rPr>
          <w:color w:val="000000"/>
        </w:rPr>
      </w:pPr>
      <w:r>
        <w:rPr>
          <w:color w:val="000000"/>
        </w:rPr>
        <w:t>тестомесилка;</w:t>
      </w:r>
    </w:p>
    <w:p w:rsidR="00F07175" w:rsidRDefault="00954ADE">
      <w:pPr>
        <w:widowControl w:val="0"/>
        <w:spacing w:before="120"/>
        <w:ind w:firstLine="567"/>
        <w:jc w:val="both"/>
        <w:rPr>
          <w:color w:val="000000"/>
        </w:rPr>
      </w:pPr>
      <w:r>
        <w:rPr>
          <w:color w:val="000000"/>
        </w:rPr>
        <w:t>миксер;</w:t>
      </w:r>
    </w:p>
    <w:p w:rsidR="00F07175" w:rsidRDefault="00954ADE">
      <w:pPr>
        <w:widowControl w:val="0"/>
        <w:spacing w:before="120"/>
        <w:ind w:firstLine="567"/>
        <w:jc w:val="both"/>
        <w:rPr>
          <w:color w:val="000000"/>
        </w:rPr>
      </w:pPr>
      <w:r>
        <w:rPr>
          <w:color w:val="000000"/>
        </w:rPr>
        <w:t>холодильное оборудование.</w:t>
      </w:r>
    </w:p>
    <w:p w:rsidR="00F07175" w:rsidRDefault="00954ADE">
      <w:pPr>
        <w:widowControl w:val="0"/>
        <w:spacing w:before="120"/>
        <w:ind w:firstLine="567"/>
        <w:jc w:val="both"/>
        <w:rPr>
          <w:color w:val="000000"/>
        </w:rPr>
      </w:pPr>
      <w:r>
        <w:rPr>
          <w:color w:val="000000"/>
        </w:rPr>
        <w:t xml:space="preserve">Приобретаем тестомесилку стоимостью 00 000 руб., и миксер стоимостью </w:t>
      </w:r>
    </w:p>
    <w:p w:rsidR="00F07175" w:rsidRDefault="00954ADE">
      <w:pPr>
        <w:widowControl w:val="0"/>
        <w:spacing w:before="120"/>
        <w:ind w:firstLine="567"/>
        <w:jc w:val="both"/>
        <w:rPr>
          <w:color w:val="000000"/>
        </w:rPr>
      </w:pPr>
      <w:r>
        <w:rPr>
          <w:color w:val="000000"/>
        </w:rPr>
        <w:t>0 000 руб., гарантийные сроки службы оборудования составляют у тестомесилки 0 года, у миксера 0 год, для расчета амортизации берем эти сроки за основу.</w:t>
      </w:r>
    </w:p>
    <w:p w:rsidR="00F07175" w:rsidRDefault="00954ADE">
      <w:pPr>
        <w:widowControl w:val="0"/>
        <w:spacing w:before="120"/>
        <w:ind w:firstLine="567"/>
        <w:jc w:val="both"/>
        <w:rPr>
          <w:color w:val="000000"/>
        </w:rPr>
      </w:pPr>
      <w:r>
        <w:rPr>
          <w:color w:val="000000"/>
        </w:rPr>
        <w:t>Амортизация тестомесилки составит - 000 руб. в месяц, амортизация миксера – 000 руб. в месяц.</w:t>
      </w:r>
    </w:p>
    <w:p w:rsidR="00F07175" w:rsidRDefault="00954ADE">
      <w:pPr>
        <w:widowControl w:val="0"/>
        <w:spacing w:before="120"/>
        <w:ind w:firstLine="567"/>
        <w:jc w:val="both"/>
        <w:rPr>
          <w:color w:val="000000"/>
        </w:rPr>
      </w:pPr>
      <w:r>
        <w:rPr>
          <w:color w:val="000000"/>
        </w:rPr>
        <w:t>Холодильное оборудование имеется на производственных площадях, его объем достаточен для вмещения объемов новой продукции.</w:t>
      </w:r>
    </w:p>
    <w:p w:rsidR="00F07175" w:rsidRDefault="00954ADE">
      <w:pPr>
        <w:widowControl w:val="0"/>
        <w:spacing w:before="120"/>
        <w:ind w:firstLine="567"/>
        <w:jc w:val="both"/>
        <w:rPr>
          <w:color w:val="000000"/>
        </w:rPr>
      </w:pPr>
      <w:r>
        <w:rPr>
          <w:color w:val="000000"/>
        </w:rPr>
        <w:t>Итого амортизация: 000 руб.</w:t>
      </w:r>
    </w:p>
    <w:p w:rsidR="00F07175" w:rsidRDefault="00954ADE">
      <w:pPr>
        <w:widowControl w:val="0"/>
        <w:spacing w:before="120"/>
        <w:ind w:firstLine="567"/>
        <w:jc w:val="both"/>
        <w:rPr>
          <w:color w:val="000000"/>
        </w:rPr>
      </w:pPr>
      <w:r>
        <w:rPr>
          <w:color w:val="000000"/>
        </w:rPr>
        <w:t>Дополнительные помещения. Согласно требованиям СЭС производство картофельных пельменей должно происходить в отдельном изолированном помещении (отдельно от производства мясных пельменей). На производственных площадях, которые имеет ОАО «Комбинат мясной А-кий» есть такое помещение, расчетная ставка по этому помещению устанавливается 00 руб. за 0 кв.м. в месяц (включая расходы на коммунальные услуги).</w:t>
      </w:r>
    </w:p>
    <w:p w:rsidR="00F07175" w:rsidRDefault="00954ADE">
      <w:pPr>
        <w:widowControl w:val="0"/>
        <w:spacing w:before="120"/>
        <w:ind w:firstLine="567"/>
        <w:jc w:val="both"/>
        <w:rPr>
          <w:color w:val="000000"/>
        </w:rPr>
      </w:pPr>
      <w:r>
        <w:rPr>
          <w:color w:val="000000"/>
        </w:rPr>
        <w:t>Затраты на использование помещения – 000 руб.</w:t>
      </w:r>
    </w:p>
    <w:p w:rsidR="00F07175" w:rsidRDefault="00954ADE">
      <w:pPr>
        <w:widowControl w:val="0"/>
        <w:spacing w:before="120"/>
        <w:ind w:firstLine="567"/>
        <w:jc w:val="both"/>
        <w:rPr>
          <w:color w:val="000000"/>
        </w:rPr>
      </w:pPr>
      <w:r>
        <w:rPr>
          <w:color w:val="000000"/>
        </w:rPr>
        <w:t>Итого новое помещение: 000 руб.</w:t>
      </w:r>
    </w:p>
    <w:p w:rsidR="00F07175" w:rsidRDefault="00954ADE">
      <w:pPr>
        <w:widowControl w:val="0"/>
        <w:spacing w:before="120"/>
        <w:ind w:firstLine="567"/>
        <w:jc w:val="both"/>
        <w:rPr>
          <w:color w:val="000000"/>
        </w:rPr>
      </w:pPr>
      <w:r>
        <w:rPr>
          <w:color w:val="000000"/>
        </w:rPr>
        <w:t>Заработная плата. В контракте с нашими трудящимися фиксируются следующие условия: при производстве и реализации в месяц 0 000 кг. Картофельных пельменей выплачивается следующая установленная зарплата:</w:t>
      </w:r>
    </w:p>
    <w:p w:rsidR="00F07175" w:rsidRDefault="00954ADE">
      <w:pPr>
        <w:widowControl w:val="0"/>
        <w:spacing w:before="120"/>
        <w:ind w:firstLine="567"/>
        <w:jc w:val="both"/>
        <w:rPr>
          <w:color w:val="000000"/>
        </w:rPr>
      </w:pPr>
      <w:r>
        <w:rPr>
          <w:color w:val="000000"/>
        </w:rPr>
        <w:t>лепщица 0 000 руб. в месяц каждая;</w:t>
      </w:r>
    </w:p>
    <w:p w:rsidR="00F07175" w:rsidRDefault="00954ADE">
      <w:pPr>
        <w:widowControl w:val="0"/>
        <w:spacing w:before="120"/>
        <w:ind w:firstLine="567"/>
        <w:jc w:val="both"/>
        <w:rPr>
          <w:color w:val="000000"/>
        </w:rPr>
      </w:pPr>
      <w:r>
        <w:rPr>
          <w:color w:val="000000"/>
        </w:rPr>
        <w:t>разнорабочий 000 руб. в месяц (доплата к заработной плате по основному виду деятельности);</w:t>
      </w:r>
    </w:p>
    <w:p w:rsidR="00F07175" w:rsidRDefault="00954ADE">
      <w:pPr>
        <w:widowControl w:val="0"/>
        <w:spacing w:before="120"/>
        <w:ind w:firstLine="567"/>
        <w:jc w:val="both"/>
        <w:rPr>
          <w:color w:val="000000"/>
        </w:rPr>
      </w:pPr>
      <w:r>
        <w:rPr>
          <w:color w:val="000000"/>
        </w:rPr>
        <w:t>кладовщик 000 руб. в месяц (доплата к заработной плате по основному виду деятельности);</w:t>
      </w:r>
    </w:p>
    <w:p w:rsidR="00F07175" w:rsidRDefault="00954ADE">
      <w:pPr>
        <w:widowControl w:val="0"/>
        <w:spacing w:before="120"/>
        <w:ind w:firstLine="567"/>
        <w:jc w:val="both"/>
        <w:rPr>
          <w:color w:val="000000"/>
        </w:rPr>
      </w:pPr>
      <w:r>
        <w:rPr>
          <w:color w:val="000000"/>
        </w:rPr>
        <w:t>бухгалтер 000 руб. в месяц (доплата к заработной плате по основному виду деятельности).</w:t>
      </w:r>
    </w:p>
    <w:p w:rsidR="00F07175" w:rsidRDefault="00954ADE">
      <w:pPr>
        <w:widowControl w:val="0"/>
        <w:spacing w:before="120"/>
        <w:ind w:firstLine="567"/>
        <w:jc w:val="both"/>
        <w:rPr>
          <w:color w:val="000000"/>
        </w:rPr>
      </w:pPr>
      <w:r>
        <w:rPr>
          <w:color w:val="000000"/>
        </w:rPr>
        <w:t>Если произведено и реализовано больше или меньше, то заработная плата пропорционально изменится, что стимулирует через коллективную ответственность рост производительности труда.</w:t>
      </w:r>
    </w:p>
    <w:p w:rsidR="00F07175" w:rsidRDefault="00954ADE">
      <w:pPr>
        <w:widowControl w:val="0"/>
        <w:spacing w:before="120"/>
        <w:ind w:firstLine="567"/>
        <w:jc w:val="both"/>
        <w:rPr>
          <w:color w:val="000000"/>
        </w:rPr>
      </w:pPr>
      <w:r>
        <w:rPr>
          <w:color w:val="000000"/>
        </w:rPr>
        <w:t>Итого по заработной плате: 00 000 руб.</w:t>
      </w:r>
    </w:p>
    <w:p w:rsidR="00F07175" w:rsidRDefault="00954ADE">
      <w:pPr>
        <w:widowControl w:val="0"/>
        <w:spacing w:before="120"/>
        <w:ind w:firstLine="567"/>
        <w:jc w:val="both"/>
        <w:rPr>
          <w:color w:val="000000"/>
        </w:rPr>
      </w:pPr>
      <w:r>
        <w:rPr>
          <w:color w:val="000000"/>
        </w:rPr>
        <w:t>Энергозатраты. Мощность оборудования:</w:t>
      </w:r>
    </w:p>
    <w:p w:rsidR="00F07175" w:rsidRDefault="00954ADE">
      <w:pPr>
        <w:widowControl w:val="0"/>
        <w:spacing w:before="120"/>
        <w:ind w:firstLine="567"/>
        <w:jc w:val="both"/>
        <w:rPr>
          <w:color w:val="000000"/>
        </w:rPr>
      </w:pPr>
      <w:r>
        <w:rPr>
          <w:color w:val="000000"/>
        </w:rPr>
        <w:t>тестомесилка 0 кВт.;</w:t>
      </w:r>
    </w:p>
    <w:p w:rsidR="00F07175" w:rsidRDefault="00954ADE">
      <w:pPr>
        <w:widowControl w:val="0"/>
        <w:spacing w:before="120"/>
        <w:ind w:firstLine="567"/>
        <w:jc w:val="both"/>
        <w:rPr>
          <w:color w:val="000000"/>
        </w:rPr>
      </w:pPr>
      <w:r>
        <w:rPr>
          <w:color w:val="000000"/>
        </w:rPr>
        <w:t>миксер 0 кВт.</w:t>
      </w:r>
    </w:p>
    <w:p w:rsidR="00F07175" w:rsidRDefault="00954ADE">
      <w:pPr>
        <w:widowControl w:val="0"/>
        <w:spacing w:before="120"/>
        <w:ind w:firstLine="567"/>
        <w:jc w:val="both"/>
        <w:rPr>
          <w:color w:val="000000"/>
        </w:rPr>
      </w:pPr>
      <w:r>
        <w:rPr>
          <w:color w:val="000000"/>
        </w:rPr>
        <w:t>Продолжительность работы:</w:t>
      </w:r>
    </w:p>
    <w:p w:rsidR="00F07175" w:rsidRDefault="00954ADE">
      <w:pPr>
        <w:widowControl w:val="0"/>
        <w:spacing w:before="120"/>
        <w:ind w:firstLine="567"/>
        <w:jc w:val="both"/>
        <w:rPr>
          <w:color w:val="000000"/>
        </w:rPr>
      </w:pPr>
      <w:r>
        <w:rPr>
          <w:color w:val="000000"/>
        </w:rPr>
        <w:t>тестомесилка 0 часа в день;</w:t>
      </w:r>
    </w:p>
    <w:p w:rsidR="00F07175" w:rsidRDefault="00954ADE">
      <w:pPr>
        <w:widowControl w:val="0"/>
        <w:spacing w:before="120"/>
        <w:ind w:firstLine="567"/>
        <w:jc w:val="both"/>
        <w:rPr>
          <w:color w:val="000000"/>
        </w:rPr>
      </w:pPr>
      <w:r>
        <w:rPr>
          <w:color w:val="000000"/>
        </w:rPr>
        <w:t>миксер 0 час в день.</w:t>
      </w:r>
    </w:p>
    <w:p w:rsidR="00F07175" w:rsidRDefault="00954ADE">
      <w:pPr>
        <w:widowControl w:val="0"/>
        <w:spacing w:before="120"/>
        <w:ind w:firstLine="567"/>
        <w:jc w:val="both"/>
        <w:rPr>
          <w:color w:val="000000"/>
        </w:rPr>
      </w:pPr>
      <w:r>
        <w:rPr>
          <w:color w:val="000000"/>
        </w:rPr>
        <w:t>Рабочих дней в месяц 00. Стоимость 0 Квт в час электроэнергии с НДС составляет 0,0 руб. Электрозатраты по тестомесилке:</w:t>
      </w:r>
    </w:p>
    <w:p w:rsidR="00F07175" w:rsidRDefault="00954ADE">
      <w:pPr>
        <w:widowControl w:val="0"/>
        <w:spacing w:before="120"/>
        <w:ind w:firstLine="567"/>
        <w:jc w:val="both"/>
        <w:rPr>
          <w:color w:val="000000"/>
        </w:rPr>
      </w:pPr>
      <w:r>
        <w:rPr>
          <w:color w:val="000000"/>
        </w:rPr>
        <w:t>0 часа х 0 кВт х 00 дней х 0,0 руб. = 000 руб.</w:t>
      </w:r>
    </w:p>
    <w:p w:rsidR="00F07175" w:rsidRDefault="00954ADE">
      <w:pPr>
        <w:widowControl w:val="0"/>
        <w:spacing w:before="120"/>
        <w:ind w:firstLine="567"/>
        <w:jc w:val="both"/>
        <w:rPr>
          <w:color w:val="000000"/>
        </w:rPr>
      </w:pPr>
      <w:r>
        <w:rPr>
          <w:color w:val="000000"/>
        </w:rPr>
        <w:t>электрозатраты по миксеру:</w:t>
      </w:r>
    </w:p>
    <w:p w:rsidR="00F07175" w:rsidRDefault="00954ADE">
      <w:pPr>
        <w:widowControl w:val="0"/>
        <w:spacing w:before="120"/>
        <w:ind w:firstLine="567"/>
        <w:jc w:val="both"/>
        <w:rPr>
          <w:color w:val="000000"/>
        </w:rPr>
      </w:pPr>
      <w:r>
        <w:rPr>
          <w:color w:val="000000"/>
        </w:rPr>
        <w:t>0 часа х 0 кВт х 00 дней х 0,0 руб. = 00 руб.</w:t>
      </w:r>
    </w:p>
    <w:p w:rsidR="00F07175" w:rsidRDefault="00954ADE">
      <w:pPr>
        <w:widowControl w:val="0"/>
        <w:spacing w:before="120"/>
        <w:ind w:firstLine="567"/>
        <w:jc w:val="both"/>
        <w:rPr>
          <w:color w:val="000000"/>
        </w:rPr>
      </w:pPr>
      <w:r>
        <w:rPr>
          <w:color w:val="000000"/>
        </w:rPr>
        <w:t>Итого энергозатраты: 000 руб. в месяц.</w:t>
      </w:r>
    </w:p>
    <w:p w:rsidR="00F07175" w:rsidRDefault="00954ADE">
      <w:pPr>
        <w:widowControl w:val="0"/>
        <w:spacing w:before="120"/>
        <w:ind w:firstLine="567"/>
        <w:jc w:val="both"/>
        <w:rPr>
          <w:color w:val="000000"/>
        </w:rPr>
      </w:pPr>
      <w:r>
        <w:rPr>
          <w:color w:val="000000"/>
        </w:rPr>
        <w:t>Транспортные расходы. Доставка сырья производится автомашиной «Газель», принадлежащей ОАО «Комбинат мясной А-кий».</w:t>
      </w:r>
    </w:p>
    <w:p w:rsidR="00F07175" w:rsidRDefault="00954ADE">
      <w:pPr>
        <w:widowControl w:val="0"/>
        <w:spacing w:before="120"/>
        <w:ind w:firstLine="567"/>
        <w:jc w:val="both"/>
        <w:rPr>
          <w:color w:val="000000"/>
        </w:rPr>
      </w:pPr>
      <w:r>
        <w:rPr>
          <w:color w:val="000000"/>
        </w:rPr>
        <w:t>Грузоподъемность машины – 0 000 кг. Для месячной производственной программы требуется 0 000 кг. Сырья, т.е. выходит одна поездка в месяц в г. «ХХХ» за сырьем. Водителю оплачиваем от объема фактически выполненных работ, одна поездка в город «ХХХ» оплачивается по ставке 000 руб. Расход бензина в среднем составляет 00 литров на 00 километров, в денежном выражении это 00 руб.</w:t>
      </w:r>
    </w:p>
    <w:p w:rsidR="00F07175" w:rsidRDefault="00954ADE">
      <w:pPr>
        <w:widowControl w:val="0"/>
        <w:spacing w:before="120"/>
        <w:ind w:firstLine="567"/>
        <w:jc w:val="both"/>
        <w:rPr>
          <w:color w:val="000000"/>
        </w:rPr>
      </w:pPr>
      <w:r>
        <w:rPr>
          <w:color w:val="000000"/>
        </w:rPr>
        <w:t>В общей сумме транспортные расходы составляют 000 руб.</w:t>
      </w:r>
    </w:p>
    <w:p w:rsidR="00F07175" w:rsidRDefault="00954ADE">
      <w:pPr>
        <w:widowControl w:val="0"/>
        <w:spacing w:before="120"/>
        <w:ind w:firstLine="567"/>
        <w:jc w:val="both"/>
        <w:rPr>
          <w:color w:val="000000"/>
        </w:rPr>
      </w:pPr>
      <w:r>
        <w:rPr>
          <w:color w:val="000000"/>
        </w:rPr>
        <w:t>Итого транспортные расходы: 000 руб. в месяц.</w:t>
      </w:r>
    </w:p>
    <w:p w:rsidR="00F07175" w:rsidRDefault="00954ADE">
      <w:pPr>
        <w:widowControl w:val="0"/>
        <w:spacing w:before="120"/>
        <w:ind w:firstLine="567"/>
        <w:jc w:val="both"/>
        <w:rPr>
          <w:color w:val="000000"/>
        </w:rPr>
      </w:pPr>
      <w:r>
        <w:rPr>
          <w:color w:val="000000"/>
        </w:rPr>
        <w:t>Прочие постоянные расходы (ведра, халаты, тряпки, мыло, порошок, ножи, разделочные доски и др.).</w:t>
      </w:r>
    </w:p>
    <w:p w:rsidR="00F07175" w:rsidRDefault="00954ADE">
      <w:pPr>
        <w:widowControl w:val="0"/>
        <w:spacing w:before="120"/>
        <w:ind w:firstLine="567"/>
        <w:jc w:val="both"/>
        <w:rPr>
          <w:color w:val="000000"/>
        </w:rPr>
      </w:pPr>
      <w:r>
        <w:rPr>
          <w:color w:val="000000"/>
        </w:rPr>
        <w:t>Итого 000 руб. в месяц.</w:t>
      </w:r>
    </w:p>
    <w:p w:rsidR="00F07175" w:rsidRDefault="00954ADE">
      <w:pPr>
        <w:widowControl w:val="0"/>
        <w:spacing w:before="120"/>
        <w:ind w:firstLine="567"/>
        <w:jc w:val="both"/>
        <w:rPr>
          <w:color w:val="000000"/>
        </w:rPr>
      </w:pPr>
      <w:r>
        <w:rPr>
          <w:color w:val="000000"/>
        </w:rPr>
        <w:t>Итого себестоимость: 00 000 руб. (все данные по её расчету занесены в таблицу 0.00).</w:t>
      </w:r>
    </w:p>
    <w:p w:rsidR="00F07175" w:rsidRDefault="00954ADE">
      <w:pPr>
        <w:widowControl w:val="0"/>
        <w:spacing w:before="120"/>
        <w:ind w:firstLine="567"/>
        <w:jc w:val="both"/>
        <w:rPr>
          <w:color w:val="000000"/>
        </w:rPr>
      </w:pPr>
      <w:r>
        <w:rPr>
          <w:color w:val="000000"/>
        </w:rPr>
        <w:t>Распределение затрат на условно – постоянные и условно – переменные, представлены в таблице 0.00 .</w:t>
      </w:r>
    </w:p>
    <w:p w:rsidR="00F07175" w:rsidRDefault="00954ADE">
      <w:pPr>
        <w:widowControl w:val="0"/>
        <w:spacing w:before="120"/>
        <w:ind w:firstLine="567"/>
        <w:jc w:val="both"/>
        <w:rPr>
          <w:color w:val="000000"/>
        </w:rPr>
      </w:pPr>
      <w:r>
        <w:rPr>
          <w:color w:val="000000"/>
        </w:rPr>
        <w:t xml:space="preserve">Условно – постоянные и условно – переменные затраты.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2"/>
        <w:gridCol w:w="1375"/>
        <w:gridCol w:w="3060"/>
        <w:gridCol w:w="2983"/>
      </w:tblGrid>
      <w:tr w:rsidR="00F07175">
        <w:trPr>
          <w:trHeight w:val="1061"/>
        </w:trPr>
        <w:tc>
          <w:tcPr>
            <w:tcW w:w="2392" w:type="dxa"/>
          </w:tcPr>
          <w:p w:rsidR="00F07175" w:rsidRDefault="00F07175">
            <w:pPr>
              <w:widowControl w:val="0"/>
              <w:jc w:val="both"/>
              <w:rPr>
                <w:color w:val="000000"/>
              </w:rPr>
            </w:pPr>
          </w:p>
          <w:p w:rsidR="00F07175" w:rsidRDefault="00954ADE">
            <w:pPr>
              <w:widowControl w:val="0"/>
              <w:jc w:val="both"/>
              <w:rPr>
                <w:color w:val="000000"/>
              </w:rPr>
            </w:pPr>
            <w:r>
              <w:rPr>
                <w:color w:val="000000"/>
              </w:rPr>
              <w:t>Вид затрат</w:t>
            </w:r>
          </w:p>
        </w:tc>
        <w:tc>
          <w:tcPr>
            <w:tcW w:w="1375" w:type="dxa"/>
          </w:tcPr>
          <w:p w:rsidR="00F07175" w:rsidRDefault="00F07175">
            <w:pPr>
              <w:widowControl w:val="0"/>
              <w:jc w:val="both"/>
              <w:rPr>
                <w:color w:val="000000"/>
              </w:rPr>
            </w:pPr>
          </w:p>
          <w:p w:rsidR="00F07175" w:rsidRDefault="00954ADE">
            <w:pPr>
              <w:widowControl w:val="0"/>
              <w:jc w:val="both"/>
              <w:rPr>
                <w:color w:val="000000"/>
              </w:rPr>
            </w:pPr>
            <w:r>
              <w:rPr>
                <w:color w:val="000000"/>
              </w:rPr>
              <w:t>Всего</w:t>
            </w:r>
          </w:p>
          <w:p w:rsidR="00F07175" w:rsidRDefault="00954ADE">
            <w:pPr>
              <w:widowControl w:val="0"/>
              <w:jc w:val="both"/>
              <w:rPr>
                <w:color w:val="000000"/>
              </w:rPr>
            </w:pPr>
            <w:r>
              <w:rPr>
                <w:color w:val="000000"/>
              </w:rPr>
              <w:t>руб.</w:t>
            </w:r>
          </w:p>
        </w:tc>
        <w:tc>
          <w:tcPr>
            <w:tcW w:w="3060" w:type="dxa"/>
          </w:tcPr>
          <w:p w:rsidR="00F07175" w:rsidRDefault="00F07175">
            <w:pPr>
              <w:widowControl w:val="0"/>
              <w:jc w:val="both"/>
              <w:rPr>
                <w:color w:val="000000"/>
              </w:rPr>
            </w:pPr>
          </w:p>
          <w:p w:rsidR="00F07175" w:rsidRDefault="00954ADE">
            <w:pPr>
              <w:widowControl w:val="0"/>
              <w:jc w:val="both"/>
              <w:rPr>
                <w:color w:val="000000"/>
              </w:rPr>
            </w:pPr>
            <w:r>
              <w:rPr>
                <w:color w:val="000000"/>
              </w:rPr>
              <w:t>Условно –</w:t>
            </w:r>
          </w:p>
          <w:p w:rsidR="00F07175" w:rsidRDefault="00954ADE">
            <w:pPr>
              <w:widowControl w:val="0"/>
              <w:jc w:val="both"/>
              <w:rPr>
                <w:color w:val="000000"/>
              </w:rPr>
            </w:pPr>
            <w:r>
              <w:rPr>
                <w:color w:val="000000"/>
              </w:rPr>
              <w:t>постоянные</w:t>
            </w:r>
          </w:p>
        </w:tc>
        <w:tc>
          <w:tcPr>
            <w:tcW w:w="2983" w:type="dxa"/>
          </w:tcPr>
          <w:p w:rsidR="00F07175" w:rsidRDefault="00F07175">
            <w:pPr>
              <w:widowControl w:val="0"/>
              <w:jc w:val="both"/>
              <w:rPr>
                <w:color w:val="000000"/>
              </w:rPr>
            </w:pPr>
          </w:p>
          <w:p w:rsidR="00F07175" w:rsidRDefault="00954ADE">
            <w:pPr>
              <w:widowControl w:val="0"/>
              <w:jc w:val="both"/>
              <w:rPr>
                <w:color w:val="000000"/>
              </w:rPr>
            </w:pPr>
            <w:r>
              <w:rPr>
                <w:color w:val="000000"/>
              </w:rPr>
              <w:t>Условно –</w:t>
            </w:r>
          </w:p>
          <w:p w:rsidR="00F07175" w:rsidRDefault="00954ADE">
            <w:pPr>
              <w:widowControl w:val="0"/>
              <w:jc w:val="both"/>
              <w:rPr>
                <w:color w:val="000000"/>
              </w:rPr>
            </w:pPr>
            <w:r>
              <w:rPr>
                <w:color w:val="000000"/>
              </w:rPr>
              <w:t>переменные</w:t>
            </w:r>
          </w:p>
        </w:tc>
      </w:tr>
      <w:tr w:rsidR="00F07175">
        <w:trPr>
          <w:trHeight w:val="453"/>
        </w:trPr>
        <w:tc>
          <w:tcPr>
            <w:tcW w:w="2392" w:type="dxa"/>
          </w:tcPr>
          <w:p w:rsidR="00F07175" w:rsidRDefault="00954ADE">
            <w:pPr>
              <w:widowControl w:val="0"/>
              <w:jc w:val="both"/>
              <w:rPr>
                <w:color w:val="000000"/>
              </w:rPr>
            </w:pPr>
            <w:r>
              <w:rPr>
                <w:color w:val="000000"/>
              </w:rPr>
              <w:t>Сырье</w:t>
            </w:r>
          </w:p>
        </w:tc>
        <w:tc>
          <w:tcPr>
            <w:tcW w:w="1375" w:type="dxa"/>
          </w:tcPr>
          <w:p w:rsidR="00F07175" w:rsidRDefault="00954ADE">
            <w:pPr>
              <w:widowControl w:val="0"/>
              <w:jc w:val="both"/>
              <w:rPr>
                <w:color w:val="000000"/>
              </w:rPr>
            </w:pPr>
            <w:r>
              <w:rPr>
                <w:color w:val="000000"/>
              </w:rPr>
              <w:t>0 000</w:t>
            </w:r>
          </w:p>
        </w:tc>
        <w:tc>
          <w:tcPr>
            <w:tcW w:w="3060" w:type="dxa"/>
          </w:tcPr>
          <w:p w:rsidR="00F07175" w:rsidRDefault="00F07175">
            <w:pPr>
              <w:widowControl w:val="0"/>
              <w:jc w:val="both"/>
              <w:rPr>
                <w:color w:val="000000"/>
              </w:rPr>
            </w:pPr>
          </w:p>
        </w:tc>
        <w:tc>
          <w:tcPr>
            <w:tcW w:w="2983" w:type="dxa"/>
          </w:tcPr>
          <w:p w:rsidR="00F07175" w:rsidRDefault="00954ADE">
            <w:pPr>
              <w:widowControl w:val="0"/>
              <w:jc w:val="both"/>
              <w:rPr>
                <w:color w:val="000000"/>
              </w:rPr>
            </w:pPr>
            <w:r>
              <w:rPr>
                <w:color w:val="000000"/>
              </w:rPr>
              <w:t>0 000</w:t>
            </w:r>
          </w:p>
        </w:tc>
      </w:tr>
      <w:tr w:rsidR="00F07175">
        <w:trPr>
          <w:trHeight w:val="433"/>
        </w:trPr>
        <w:tc>
          <w:tcPr>
            <w:tcW w:w="2392" w:type="dxa"/>
          </w:tcPr>
          <w:p w:rsidR="00F07175" w:rsidRDefault="00954ADE">
            <w:pPr>
              <w:widowControl w:val="0"/>
              <w:jc w:val="both"/>
              <w:rPr>
                <w:color w:val="000000"/>
              </w:rPr>
            </w:pPr>
            <w:r>
              <w:rPr>
                <w:color w:val="000000"/>
              </w:rPr>
              <w:t>Амортизация</w:t>
            </w:r>
          </w:p>
        </w:tc>
        <w:tc>
          <w:tcPr>
            <w:tcW w:w="1375" w:type="dxa"/>
          </w:tcPr>
          <w:p w:rsidR="00F07175" w:rsidRDefault="00954ADE">
            <w:pPr>
              <w:widowControl w:val="0"/>
              <w:jc w:val="both"/>
              <w:rPr>
                <w:color w:val="000000"/>
              </w:rPr>
            </w:pPr>
            <w:r>
              <w:rPr>
                <w:color w:val="000000"/>
              </w:rPr>
              <w:t>000</w:t>
            </w:r>
          </w:p>
        </w:tc>
        <w:tc>
          <w:tcPr>
            <w:tcW w:w="3060" w:type="dxa"/>
          </w:tcPr>
          <w:p w:rsidR="00F07175" w:rsidRDefault="00954ADE">
            <w:pPr>
              <w:widowControl w:val="0"/>
              <w:jc w:val="both"/>
              <w:rPr>
                <w:color w:val="000000"/>
              </w:rPr>
            </w:pPr>
            <w:r>
              <w:rPr>
                <w:color w:val="000000"/>
              </w:rPr>
              <w:t>000</w:t>
            </w:r>
          </w:p>
        </w:tc>
        <w:tc>
          <w:tcPr>
            <w:tcW w:w="2983" w:type="dxa"/>
          </w:tcPr>
          <w:p w:rsidR="00F07175" w:rsidRDefault="00F07175">
            <w:pPr>
              <w:widowControl w:val="0"/>
              <w:jc w:val="both"/>
              <w:rPr>
                <w:color w:val="000000"/>
              </w:rPr>
            </w:pPr>
          </w:p>
        </w:tc>
      </w:tr>
      <w:tr w:rsidR="00F07175">
        <w:tc>
          <w:tcPr>
            <w:tcW w:w="2392" w:type="dxa"/>
          </w:tcPr>
          <w:p w:rsidR="00F07175" w:rsidRDefault="00954ADE">
            <w:pPr>
              <w:widowControl w:val="0"/>
              <w:jc w:val="both"/>
              <w:rPr>
                <w:color w:val="000000"/>
              </w:rPr>
            </w:pPr>
            <w:r>
              <w:rPr>
                <w:color w:val="000000"/>
              </w:rPr>
              <w:t>Аренда помещений</w:t>
            </w:r>
          </w:p>
        </w:tc>
        <w:tc>
          <w:tcPr>
            <w:tcW w:w="1375" w:type="dxa"/>
          </w:tcPr>
          <w:p w:rsidR="00F07175" w:rsidRDefault="00954ADE">
            <w:pPr>
              <w:widowControl w:val="0"/>
              <w:jc w:val="both"/>
              <w:rPr>
                <w:color w:val="000000"/>
              </w:rPr>
            </w:pPr>
            <w:r>
              <w:rPr>
                <w:color w:val="000000"/>
              </w:rPr>
              <w:t>000</w:t>
            </w:r>
          </w:p>
        </w:tc>
        <w:tc>
          <w:tcPr>
            <w:tcW w:w="3060" w:type="dxa"/>
          </w:tcPr>
          <w:p w:rsidR="00F07175" w:rsidRDefault="00954ADE">
            <w:pPr>
              <w:widowControl w:val="0"/>
              <w:jc w:val="both"/>
              <w:rPr>
                <w:color w:val="000000"/>
              </w:rPr>
            </w:pPr>
            <w:r>
              <w:rPr>
                <w:color w:val="000000"/>
              </w:rPr>
              <w:t>000</w:t>
            </w:r>
          </w:p>
        </w:tc>
        <w:tc>
          <w:tcPr>
            <w:tcW w:w="2983" w:type="dxa"/>
          </w:tcPr>
          <w:p w:rsidR="00F07175" w:rsidRDefault="00F07175">
            <w:pPr>
              <w:widowControl w:val="0"/>
              <w:jc w:val="both"/>
              <w:rPr>
                <w:color w:val="000000"/>
              </w:rPr>
            </w:pPr>
          </w:p>
        </w:tc>
      </w:tr>
      <w:tr w:rsidR="00F07175">
        <w:trPr>
          <w:trHeight w:val="531"/>
        </w:trPr>
        <w:tc>
          <w:tcPr>
            <w:tcW w:w="2392" w:type="dxa"/>
          </w:tcPr>
          <w:p w:rsidR="00F07175" w:rsidRDefault="00954ADE">
            <w:pPr>
              <w:widowControl w:val="0"/>
              <w:jc w:val="both"/>
              <w:rPr>
                <w:color w:val="000000"/>
              </w:rPr>
            </w:pPr>
            <w:r>
              <w:rPr>
                <w:color w:val="000000"/>
              </w:rPr>
              <w:t>ФОТ (фонд оплаты труда) с начислением</w:t>
            </w:r>
          </w:p>
        </w:tc>
        <w:tc>
          <w:tcPr>
            <w:tcW w:w="1375" w:type="dxa"/>
          </w:tcPr>
          <w:p w:rsidR="00F07175" w:rsidRDefault="00954ADE">
            <w:pPr>
              <w:widowControl w:val="0"/>
              <w:jc w:val="both"/>
              <w:rPr>
                <w:color w:val="000000"/>
              </w:rPr>
            </w:pPr>
            <w:r>
              <w:rPr>
                <w:color w:val="000000"/>
              </w:rPr>
              <w:t>00 000</w:t>
            </w:r>
          </w:p>
        </w:tc>
        <w:tc>
          <w:tcPr>
            <w:tcW w:w="3060" w:type="dxa"/>
          </w:tcPr>
          <w:p w:rsidR="00F07175" w:rsidRDefault="00954ADE">
            <w:pPr>
              <w:widowControl w:val="0"/>
              <w:jc w:val="both"/>
              <w:rPr>
                <w:color w:val="000000"/>
              </w:rPr>
            </w:pPr>
            <w:r>
              <w:rPr>
                <w:color w:val="000000"/>
              </w:rPr>
              <w:t>00 000</w:t>
            </w:r>
          </w:p>
        </w:tc>
        <w:tc>
          <w:tcPr>
            <w:tcW w:w="2983" w:type="dxa"/>
          </w:tcPr>
          <w:p w:rsidR="00F07175" w:rsidRDefault="00F07175">
            <w:pPr>
              <w:widowControl w:val="0"/>
              <w:jc w:val="both"/>
              <w:rPr>
                <w:color w:val="000000"/>
              </w:rPr>
            </w:pPr>
          </w:p>
        </w:tc>
      </w:tr>
      <w:tr w:rsidR="00F07175">
        <w:trPr>
          <w:trHeight w:val="455"/>
        </w:trPr>
        <w:tc>
          <w:tcPr>
            <w:tcW w:w="2392" w:type="dxa"/>
          </w:tcPr>
          <w:p w:rsidR="00F07175" w:rsidRDefault="00954ADE">
            <w:pPr>
              <w:widowControl w:val="0"/>
              <w:jc w:val="both"/>
              <w:rPr>
                <w:color w:val="000000"/>
              </w:rPr>
            </w:pPr>
            <w:r>
              <w:rPr>
                <w:color w:val="000000"/>
              </w:rPr>
              <w:t>Энергозатраты</w:t>
            </w:r>
          </w:p>
        </w:tc>
        <w:tc>
          <w:tcPr>
            <w:tcW w:w="1375" w:type="dxa"/>
          </w:tcPr>
          <w:p w:rsidR="00F07175" w:rsidRDefault="00954ADE">
            <w:pPr>
              <w:widowControl w:val="0"/>
              <w:jc w:val="both"/>
              <w:rPr>
                <w:color w:val="000000"/>
              </w:rPr>
            </w:pPr>
            <w:r>
              <w:rPr>
                <w:color w:val="000000"/>
              </w:rPr>
              <w:t>000</w:t>
            </w:r>
          </w:p>
        </w:tc>
        <w:tc>
          <w:tcPr>
            <w:tcW w:w="3060" w:type="dxa"/>
          </w:tcPr>
          <w:p w:rsidR="00F07175" w:rsidRDefault="00F07175">
            <w:pPr>
              <w:widowControl w:val="0"/>
              <w:jc w:val="both"/>
              <w:rPr>
                <w:color w:val="000000"/>
              </w:rPr>
            </w:pPr>
          </w:p>
        </w:tc>
        <w:tc>
          <w:tcPr>
            <w:tcW w:w="2983" w:type="dxa"/>
          </w:tcPr>
          <w:p w:rsidR="00F07175" w:rsidRDefault="00954ADE">
            <w:pPr>
              <w:widowControl w:val="0"/>
              <w:jc w:val="both"/>
              <w:rPr>
                <w:color w:val="000000"/>
              </w:rPr>
            </w:pPr>
            <w:r>
              <w:rPr>
                <w:color w:val="000000"/>
              </w:rPr>
              <w:t>000</w:t>
            </w:r>
          </w:p>
        </w:tc>
      </w:tr>
      <w:tr w:rsidR="00F07175">
        <w:trPr>
          <w:trHeight w:val="449"/>
        </w:trPr>
        <w:tc>
          <w:tcPr>
            <w:tcW w:w="2392" w:type="dxa"/>
          </w:tcPr>
          <w:p w:rsidR="00F07175" w:rsidRDefault="00954ADE">
            <w:pPr>
              <w:widowControl w:val="0"/>
              <w:jc w:val="both"/>
              <w:rPr>
                <w:color w:val="000000"/>
              </w:rPr>
            </w:pPr>
            <w:r>
              <w:rPr>
                <w:color w:val="000000"/>
              </w:rPr>
              <w:t>Транспортные</w:t>
            </w:r>
          </w:p>
        </w:tc>
        <w:tc>
          <w:tcPr>
            <w:tcW w:w="1375" w:type="dxa"/>
          </w:tcPr>
          <w:p w:rsidR="00F07175" w:rsidRDefault="00954ADE">
            <w:pPr>
              <w:widowControl w:val="0"/>
              <w:jc w:val="both"/>
              <w:rPr>
                <w:color w:val="000000"/>
              </w:rPr>
            </w:pPr>
            <w:r>
              <w:rPr>
                <w:color w:val="000000"/>
              </w:rPr>
              <w:t>000</w:t>
            </w:r>
          </w:p>
        </w:tc>
        <w:tc>
          <w:tcPr>
            <w:tcW w:w="3060" w:type="dxa"/>
          </w:tcPr>
          <w:p w:rsidR="00F07175" w:rsidRDefault="00F07175">
            <w:pPr>
              <w:widowControl w:val="0"/>
              <w:jc w:val="both"/>
              <w:rPr>
                <w:color w:val="000000"/>
              </w:rPr>
            </w:pPr>
          </w:p>
        </w:tc>
        <w:tc>
          <w:tcPr>
            <w:tcW w:w="2983" w:type="dxa"/>
          </w:tcPr>
          <w:p w:rsidR="00F07175" w:rsidRDefault="00954ADE">
            <w:pPr>
              <w:widowControl w:val="0"/>
              <w:jc w:val="both"/>
              <w:rPr>
                <w:color w:val="000000"/>
              </w:rPr>
            </w:pPr>
            <w:r>
              <w:rPr>
                <w:color w:val="000000"/>
              </w:rPr>
              <w:t>000</w:t>
            </w:r>
          </w:p>
        </w:tc>
      </w:tr>
      <w:tr w:rsidR="00F07175">
        <w:tc>
          <w:tcPr>
            <w:tcW w:w="2392" w:type="dxa"/>
          </w:tcPr>
          <w:p w:rsidR="00F07175" w:rsidRDefault="00954ADE">
            <w:pPr>
              <w:widowControl w:val="0"/>
              <w:jc w:val="both"/>
              <w:rPr>
                <w:color w:val="000000"/>
              </w:rPr>
            </w:pPr>
            <w:r>
              <w:rPr>
                <w:color w:val="000000"/>
              </w:rPr>
              <w:t>Прочие постоянные</w:t>
            </w:r>
          </w:p>
        </w:tc>
        <w:tc>
          <w:tcPr>
            <w:tcW w:w="1375" w:type="dxa"/>
          </w:tcPr>
          <w:p w:rsidR="00F07175" w:rsidRDefault="00954ADE">
            <w:pPr>
              <w:widowControl w:val="0"/>
              <w:jc w:val="both"/>
              <w:rPr>
                <w:color w:val="000000"/>
              </w:rPr>
            </w:pPr>
            <w:r>
              <w:rPr>
                <w:color w:val="000000"/>
              </w:rPr>
              <w:t>000</w:t>
            </w:r>
          </w:p>
        </w:tc>
        <w:tc>
          <w:tcPr>
            <w:tcW w:w="3060" w:type="dxa"/>
          </w:tcPr>
          <w:p w:rsidR="00F07175" w:rsidRDefault="00954ADE">
            <w:pPr>
              <w:widowControl w:val="0"/>
              <w:jc w:val="both"/>
              <w:rPr>
                <w:color w:val="000000"/>
              </w:rPr>
            </w:pPr>
            <w:r>
              <w:rPr>
                <w:color w:val="000000"/>
              </w:rPr>
              <w:t>000</w:t>
            </w:r>
          </w:p>
        </w:tc>
        <w:tc>
          <w:tcPr>
            <w:tcW w:w="2983" w:type="dxa"/>
          </w:tcPr>
          <w:p w:rsidR="00F07175" w:rsidRDefault="00F07175">
            <w:pPr>
              <w:widowControl w:val="0"/>
              <w:jc w:val="both"/>
              <w:rPr>
                <w:color w:val="000000"/>
              </w:rPr>
            </w:pPr>
          </w:p>
        </w:tc>
      </w:tr>
      <w:tr w:rsidR="00F07175">
        <w:tc>
          <w:tcPr>
            <w:tcW w:w="2392" w:type="dxa"/>
          </w:tcPr>
          <w:p w:rsidR="00F07175" w:rsidRDefault="00954ADE">
            <w:pPr>
              <w:widowControl w:val="0"/>
              <w:jc w:val="both"/>
              <w:rPr>
                <w:color w:val="000000"/>
              </w:rPr>
            </w:pPr>
            <w:r>
              <w:rPr>
                <w:color w:val="000000"/>
              </w:rPr>
              <w:t>Итого</w:t>
            </w:r>
          </w:p>
        </w:tc>
        <w:tc>
          <w:tcPr>
            <w:tcW w:w="1375" w:type="dxa"/>
          </w:tcPr>
          <w:p w:rsidR="00F07175" w:rsidRDefault="00954ADE">
            <w:pPr>
              <w:widowControl w:val="0"/>
              <w:jc w:val="both"/>
              <w:rPr>
                <w:color w:val="000000"/>
              </w:rPr>
            </w:pPr>
            <w:r>
              <w:rPr>
                <w:color w:val="000000"/>
              </w:rPr>
              <w:t>00 000</w:t>
            </w:r>
          </w:p>
        </w:tc>
        <w:tc>
          <w:tcPr>
            <w:tcW w:w="3060" w:type="dxa"/>
          </w:tcPr>
          <w:p w:rsidR="00F07175" w:rsidRDefault="00954ADE">
            <w:pPr>
              <w:widowControl w:val="0"/>
              <w:jc w:val="both"/>
              <w:rPr>
                <w:color w:val="000000"/>
              </w:rPr>
            </w:pPr>
            <w:r>
              <w:rPr>
                <w:color w:val="000000"/>
              </w:rPr>
              <w:t>00 000</w:t>
            </w:r>
          </w:p>
        </w:tc>
        <w:tc>
          <w:tcPr>
            <w:tcW w:w="2983" w:type="dxa"/>
          </w:tcPr>
          <w:p w:rsidR="00F07175" w:rsidRDefault="00954ADE">
            <w:pPr>
              <w:widowControl w:val="0"/>
              <w:jc w:val="both"/>
              <w:rPr>
                <w:color w:val="000000"/>
              </w:rPr>
            </w:pPr>
            <w:r>
              <w:rPr>
                <w:color w:val="000000"/>
              </w:rPr>
              <w:t>0 000</w:t>
            </w:r>
          </w:p>
        </w:tc>
      </w:tr>
    </w:tbl>
    <w:p w:rsidR="00F07175" w:rsidRDefault="00954ADE">
      <w:pPr>
        <w:widowControl w:val="0"/>
        <w:spacing w:before="120"/>
        <w:ind w:firstLine="567"/>
        <w:jc w:val="both"/>
        <w:rPr>
          <w:color w:val="000000"/>
        </w:rPr>
      </w:pPr>
      <w:r>
        <w:rPr>
          <w:color w:val="000000"/>
        </w:rPr>
        <w:t xml:space="preserve">Классификация производственных затрат по элементам.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1418"/>
        <w:gridCol w:w="56"/>
        <w:gridCol w:w="4907"/>
        <w:gridCol w:w="56"/>
      </w:tblGrid>
      <w:tr w:rsidR="00F07175">
        <w:trPr>
          <w:trHeight w:val="881"/>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Элементы</w:t>
            </w:r>
          </w:p>
        </w:tc>
        <w:tc>
          <w:tcPr>
            <w:tcW w:w="1474"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Сумма</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c>
          <w:tcPr>
            <w:tcW w:w="3190" w:type="dxa"/>
          </w:tcPr>
          <w:p w:rsidR="00F07175" w:rsidRDefault="00954ADE">
            <w:pPr>
              <w:widowControl w:val="0"/>
              <w:jc w:val="both"/>
              <w:rPr>
                <w:color w:val="000000"/>
              </w:rPr>
            </w:pPr>
            <w:r>
              <w:rPr>
                <w:color w:val="000000"/>
              </w:rPr>
              <w:t>0</w:t>
            </w:r>
          </w:p>
        </w:tc>
        <w:tc>
          <w:tcPr>
            <w:tcW w:w="1474" w:type="dxa"/>
            <w:gridSpan w:val="2"/>
          </w:tcPr>
          <w:p w:rsidR="00F07175" w:rsidRDefault="00954ADE">
            <w:pPr>
              <w:widowControl w:val="0"/>
              <w:jc w:val="both"/>
              <w:rPr>
                <w:color w:val="000000"/>
              </w:rPr>
            </w:pPr>
            <w:r>
              <w:rPr>
                <w:color w:val="000000"/>
              </w:rPr>
              <w:t>0</w:t>
            </w:r>
          </w:p>
        </w:tc>
        <w:tc>
          <w:tcPr>
            <w:tcW w:w="4963" w:type="dxa"/>
            <w:gridSpan w:val="2"/>
          </w:tcPr>
          <w:p w:rsidR="00F07175" w:rsidRDefault="00954ADE">
            <w:pPr>
              <w:widowControl w:val="0"/>
              <w:jc w:val="both"/>
              <w:rPr>
                <w:color w:val="000000"/>
              </w:rPr>
            </w:pPr>
            <w:r>
              <w:rPr>
                <w:color w:val="000000"/>
              </w:rPr>
              <w:t>0</w:t>
            </w:r>
          </w:p>
        </w:tc>
      </w:tr>
      <w:tr w:rsidR="00F07175">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Сырье в т.ч.</w:t>
            </w:r>
          </w:p>
        </w:tc>
        <w:tc>
          <w:tcPr>
            <w:tcW w:w="1474"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0 000 руб.</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0 000 + 0 000 + 0 000 + 000 = 0 000 руб.</w:t>
            </w:r>
          </w:p>
        </w:tc>
      </w:tr>
      <w:tr w:rsidR="00F07175">
        <w:tc>
          <w:tcPr>
            <w:tcW w:w="3190" w:type="dxa"/>
          </w:tcPr>
          <w:p w:rsidR="00F07175" w:rsidRDefault="00954ADE">
            <w:pPr>
              <w:widowControl w:val="0"/>
              <w:jc w:val="both"/>
              <w:rPr>
                <w:color w:val="000000"/>
              </w:rPr>
            </w:pPr>
            <w:r>
              <w:rPr>
                <w:color w:val="000000"/>
              </w:rPr>
              <w:t>А) мука</w:t>
            </w:r>
          </w:p>
        </w:tc>
        <w:tc>
          <w:tcPr>
            <w:tcW w:w="1474" w:type="dxa"/>
            <w:gridSpan w:val="2"/>
          </w:tcPr>
          <w:p w:rsidR="00F07175" w:rsidRDefault="00954ADE">
            <w:pPr>
              <w:widowControl w:val="0"/>
              <w:jc w:val="both"/>
              <w:rPr>
                <w:color w:val="000000"/>
              </w:rPr>
            </w:pPr>
            <w:r>
              <w:rPr>
                <w:color w:val="000000"/>
              </w:rPr>
              <w:t>0 000 руб.</w:t>
            </w:r>
          </w:p>
        </w:tc>
        <w:tc>
          <w:tcPr>
            <w:tcW w:w="4963" w:type="dxa"/>
            <w:gridSpan w:val="2"/>
          </w:tcPr>
          <w:p w:rsidR="00F07175" w:rsidRDefault="00954ADE">
            <w:pPr>
              <w:widowControl w:val="0"/>
              <w:jc w:val="both"/>
              <w:rPr>
                <w:color w:val="000000"/>
              </w:rPr>
            </w:pPr>
            <w:r>
              <w:rPr>
                <w:color w:val="000000"/>
              </w:rPr>
              <w:t>000 кг. х 0,0 руб. = 0 000 руб.</w:t>
            </w:r>
          </w:p>
        </w:tc>
      </w:tr>
      <w:tr w:rsidR="00F07175">
        <w:tc>
          <w:tcPr>
            <w:tcW w:w="3190" w:type="dxa"/>
          </w:tcPr>
          <w:p w:rsidR="00F07175" w:rsidRDefault="00954ADE">
            <w:pPr>
              <w:widowControl w:val="0"/>
              <w:jc w:val="both"/>
              <w:rPr>
                <w:color w:val="000000"/>
              </w:rPr>
            </w:pPr>
            <w:r>
              <w:rPr>
                <w:color w:val="000000"/>
              </w:rPr>
              <w:t>Б) картофель</w:t>
            </w:r>
          </w:p>
        </w:tc>
        <w:tc>
          <w:tcPr>
            <w:tcW w:w="1474" w:type="dxa"/>
            <w:gridSpan w:val="2"/>
          </w:tcPr>
          <w:p w:rsidR="00F07175" w:rsidRDefault="00954ADE">
            <w:pPr>
              <w:widowControl w:val="0"/>
              <w:jc w:val="both"/>
              <w:rPr>
                <w:color w:val="000000"/>
              </w:rPr>
            </w:pPr>
            <w:r>
              <w:rPr>
                <w:color w:val="000000"/>
              </w:rPr>
              <w:t>0 000 руб.</w:t>
            </w:r>
          </w:p>
        </w:tc>
        <w:tc>
          <w:tcPr>
            <w:tcW w:w="4963" w:type="dxa"/>
            <w:gridSpan w:val="2"/>
          </w:tcPr>
          <w:p w:rsidR="00F07175" w:rsidRDefault="00954ADE">
            <w:pPr>
              <w:widowControl w:val="0"/>
              <w:jc w:val="both"/>
              <w:rPr>
                <w:color w:val="000000"/>
              </w:rPr>
            </w:pPr>
            <w:r>
              <w:rPr>
                <w:color w:val="000000"/>
              </w:rPr>
              <w:t>000 кг. х 0,00 руб. = 0000 руб.</w:t>
            </w:r>
          </w:p>
        </w:tc>
      </w:tr>
      <w:tr w:rsidR="00F07175">
        <w:tc>
          <w:tcPr>
            <w:tcW w:w="3190" w:type="dxa"/>
          </w:tcPr>
          <w:p w:rsidR="00F07175" w:rsidRDefault="00954ADE">
            <w:pPr>
              <w:widowControl w:val="0"/>
              <w:jc w:val="both"/>
              <w:rPr>
                <w:color w:val="000000"/>
              </w:rPr>
            </w:pPr>
            <w:r>
              <w:rPr>
                <w:color w:val="000000"/>
              </w:rPr>
              <w:t>В) вкусовые добавки</w:t>
            </w:r>
          </w:p>
        </w:tc>
        <w:tc>
          <w:tcPr>
            <w:tcW w:w="1474" w:type="dxa"/>
            <w:gridSpan w:val="2"/>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00 кг. х 0, 00 руб. = 000 руб.</w:t>
            </w:r>
          </w:p>
        </w:tc>
      </w:tr>
      <w:tr w:rsidR="00F07175">
        <w:tc>
          <w:tcPr>
            <w:tcW w:w="3190" w:type="dxa"/>
          </w:tcPr>
          <w:p w:rsidR="00F07175" w:rsidRDefault="00954ADE">
            <w:pPr>
              <w:widowControl w:val="0"/>
              <w:jc w:val="both"/>
              <w:rPr>
                <w:color w:val="000000"/>
              </w:rPr>
            </w:pPr>
            <w:r>
              <w:rPr>
                <w:color w:val="000000"/>
              </w:rPr>
              <w:t>Г) упаковка</w:t>
            </w:r>
          </w:p>
        </w:tc>
        <w:tc>
          <w:tcPr>
            <w:tcW w:w="1474" w:type="dxa"/>
            <w:gridSpan w:val="2"/>
          </w:tcPr>
          <w:p w:rsidR="00F07175" w:rsidRDefault="00954ADE">
            <w:pPr>
              <w:widowControl w:val="0"/>
              <w:jc w:val="both"/>
              <w:rPr>
                <w:color w:val="000000"/>
              </w:rPr>
            </w:pPr>
            <w:r>
              <w:rPr>
                <w:color w:val="000000"/>
              </w:rPr>
              <w:t>0 000 руб.</w:t>
            </w:r>
          </w:p>
        </w:tc>
        <w:tc>
          <w:tcPr>
            <w:tcW w:w="4963" w:type="dxa"/>
            <w:gridSpan w:val="2"/>
          </w:tcPr>
          <w:p w:rsidR="00F07175" w:rsidRDefault="00954ADE">
            <w:pPr>
              <w:widowControl w:val="0"/>
              <w:jc w:val="both"/>
              <w:rPr>
                <w:color w:val="000000"/>
              </w:rPr>
            </w:pPr>
            <w:r>
              <w:rPr>
                <w:color w:val="000000"/>
              </w:rPr>
              <w:t>0 000 шт. х 0.0 руб. = 0 000 руб.</w:t>
            </w:r>
          </w:p>
        </w:tc>
      </w:tr>
      <w:tr w:rsidR="00F07175">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Амортизация в т.ч.</w:t>
            </w:r>
          </w:p>
        </w:tc>
        <w:tc>
          <w:tcPr>
            <w:tcW w:w="1474"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000 руб.</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000 руб. + 000 руб. = 000 руб.</w:t>
            </w:r>
          </w:p>
        </w:tc>
      </w:tr>
      <w:tr w:rsidR="00F07175">
        <w:tc>
          <w:tcPr>
            <w:tcW w:w="3190" w:type="dxa"/>
          </w:tcPr>
          <w:p w:rsidR="00F07175" w:rsidRDefault="00954ADE">
            <w:pPr>
              <w:widowControl w:val="0"/>
              <w:jc w:val="both"/>
              <w:rPr>
                <w:color w:val="000000"/>
              </w:rPr>
            </w:pPr>
            <w:r>
              <w:rPr>
                <w:color w:val="000000"/>
              </w:rPr>
              <w:t>А) тестомесилка</w:t>
            </w:r>
          </w:p>
        </w:tc>
        <w:tc>
          <w:tcPr>
            <w:tcW w:w="1474" w:type="dxa"/>
            <w:gridSpan w:val="2"/>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00 000 руб./ 0 года / 00 мес. = 000 руб.</w:t>
            </w:r>
          </w:p>
        </w:tc>
      </w:tr>
      <w:tr w:rsidR="00F07175">
        <w:tc>
          <w:tcPr>
            <w:tcW w:w="3190" w:type="dxa"/>
          </w:tcPr>
          <w:p w:rsidR="00F07175" w:rsidRDefault="00954ADE">
            <w:pPr>
              <w:widowControl w:val="0"/>
              <w:jc w:val="both"/>
              <w:rPr>
                <w:color w:val="000000"/>
              </w:rPr>
            </w:pPr>
            <w:r>
              <w:rPr>
                <w:color w:val="000000"/>
              </w:rPr>
              <w:t>Б) миксер</w:t>
            </w:r>
          </w:p>
        </w:tc>
        <w:tc>
          <w:tcPr>
            <w:tcW w:w="1474" w:type="dxa"/>
            <w:gridSpan w:val="2"/>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0 000 руб./ 0 год / 00 мес. = 000 руб.</w:t>
            </w:r>
          </w:p>
        </w:tc>
      </w:tr>
      <w:tr w:rsidR="00F07175">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Использование помещения, включая коммунальные услуги</w:t>
            </w:r>
          </w:p>
        </w:tc>
        <w:tc>
          <w:tcPr>
            <w:tcW w:w="1474"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000 руб.</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00 руб. х 00 кв.м. = 000 руб.</w:t>
            </w:r>
          </w:p>
        </w:tc>
      </w:tr>
      <w:tr w:rsidR="00F07175">
        <w:trPr>
          <w:gridAfter w:val="1"/>
          <w:wAfter w:w="56" w:type="dxa"/>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Заработная плата:</w:t>
            </w:r>
          </w:p>
          <w:p w:rsidR="00F07175" w:rsidRDefault="00954ADE">
            <w:pPr>
              <w:widowControl w:val="0"/>
              <w:jc w:val="both"/>
              <w:rPr>
                <w:color w:val="000000"/>
              </w:rPr>
            </w:pPr>
            <w:r>
              <w:rPr>
                <w:color w:val="000000"/>
              </w:rPr>
              <w:t>в т.ч.</w:t>
            </w:r>
          </w:p>
        </w:tc>
        <w:tc>
          <w:tcPr>
            <w:tcW w:w="1418" w:type="dxa"/>
          </w:tcPr>
          <w:p w:rsidR="00F07175" w:rsidRDefault="00F07175">
            <w:pPr>
              <w:widowControl w:val="0"/>
              <w:jc w:val="both"/>
              <w:rPr>
                <w:color w:val="000000"/>
              </w:rPr>
            </w:pPr>
          </w:p>
          <w:p w:rsidR="00F07175" w:rsidRDefault="00954ADE">
            <w:pPr>
              <w:widowControl w:val="0"/>
              <w:jc w:val="both"/>
              <w:rPr>
                <w:color w:val="000000"/>
              </w:rPr>
            </w:pPr>
            <w:r>
              <w:rPr>
                <w:color w:val="000000"/>
              </w:rPr>
              <w:t>00000 руб.</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 xml:space="preserve">0 000 руб. + 000 руб. + 000 руб. + </w:t>
            </w:r>
          </w:p>
          <w:p w:rsidR="00F07175" w:rsidRDefault="00954ADE">
            <w:pPr>
              <w:widowControl w:val="0"/>
              <w:jc w:val="both"/>
              <w:rPr>
                <w:color w:val="000000"/>
              </w:rPr>
            </w:pPr>
            <w:r>
              <w:rPr>
                <w:color w:val="000000"/>
              </w:rPr>
              <w:t>000 руб = 00 000 руб.</w:t>
            </w:r>
          </w:p>
        </w:tc>
      </w:tr>
      <w:tr w:rsidR="00F07175">
        <w:trPr>
          <w:gridAfter w:val="1"/>
          <w:wAfter w:w="56" w:type="dxa"/>
        </w:trPr>
        <w:tc>
          <w:tcPr>
            <w:tcW w:w="3190" w:type="dxa"/>
          </w:tcPr>
          <w:p w:rsidR="00F07175" w:rsidRDefault="00954ADE">
            <w:pPr>
              <w:widowControl w:val="0"/>
              <w:jc w:val="both"/>
              <w:rPr>
                <w:color w:val="000000"/>
              </w:rPr>
            </w:pPr>
            <w:r>
              <w:rPr>
                <w:color w:val="000000"/>
              </w:rPr>
              <w:t>А) лепщицы</w:t>
            </w:r>
          </w:p>
        </w:tc>
        <w:tc>
          <w:tcPr>
            <w:tcW w:w="1418" w:type="dxa"/>
          </w:tcPr>
          <w:p w:rsidR="00F07175" w:rsidRDefault="00954ADE">
            <w:pPr>
              <w:widowControl w:val="0"/>
              <w:jc w:val="both"/>
              <w:rPr>
                <w:color w:val="000000"/>
              </w:rPr>
            </w:pPr>
            <w:r>
              <w:rPr>
                <w:color w:val="000000"/>
              </w:rPr>
              <w:t>0 000 руб.</w:t>
            </w:r>
          </w:p>
        </w:tc>
        <w:tc>
          <w:tcPr>
            <w:tcW w:w="4963" w:type="dxa"/>
            <w:gridSpan w:val="2"/>
          </w:tcPr>
          <w:p w:rsidR="00F07175" w:rsidRDefault="00954ADE">
            <w:pPr>
              <w:widowControl w:val="0"/>
              <w:jc w:val="both"/>
              <w:rPr>
                <w:color w:val="000000"/>
              </w:rPr>
            </w:pPr>
            <w:r>
              <w:rPr>
                <w:color w:val="000000"/>
              </w:rPr>
              <w:t>0 000 руб. х 0 чел. = 0 000 руб.</w:t>
            </w:r>
          </w:p>
        </w:tc>
      </w:tr>
      <w:tr w:rsidR="00F07175">
        <w:trPr>
          <w:gridAfter w:val="1"/>
          <w:wAfter w:w="56" w:type="dxa"/>
        </w:trPr>
        <w:tc>
          <w:tcPr>
            <w:tcW w:w="3190" w:type="dxa"/>
          </w:tcPr>
          <w:p w:rsidR="00F07175" w:rsidRDefault="00954ADE">
            <w:pPr>
              <w:widowControl w:val="0"/>
              <w:jc w:val="both"/>
              <w:rPr>
                <w:color w:val="000000"/>
              </w:rPr>
            </w:pPr>
            <w:r>
              <w:rPr>
                <w:color w:val="000000"/>
              </w:rPr>
              <w:t>Б) разнорабочий</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000 руб.</w:t>
            </w:r>
          </w:p>
        </w:tc>
      </w:tr>
      <w:tr w:rsidR="00F07175">
        <w:trPr>
          <w:gridAfter w:val="1"/>
          <w:wAfter w:w="56" w:type="dxa"/>
        </w:trPr>
        <w:tc>
          <w:tcPr>
            <w:tcW w:w="3190" w:type="dxa"/>
          </w:tcPr>
          <w:p w:rsidR="00F07175" w:rsidRDefault="00954ADE">
            <w:pPr>
              <w:widowControl w:val="0"/>
              <w:jc w:val="both"/>
              <w:rPr>
                <w:color w:val="000000"/>
              </w:rPr>
            </w:pPr>
            <w:r>
              <w:rPr>
                <w:color w:val="000000"/>
              </w:rPr>
              <w:t>В) кладовщик</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 xml:space="preserve">000 руб. </w:t>
            </w:r>
          </w:p>
        </w:tc>
      </w:tr>
      <w:tr w:rsidR="00F07175">
        <w:trPr>
          <w:gridAfter w:val="1"/>
          <w:wAfter w:w="56" w:type="dxa"/>
        </w:trPr>
        <w:tc>
          <w:tcPr>
            <w:tcW w:w="3190" w:type="dxa"/>
          </w:tcPr>
          <w:p w:rsidR="00F07175" w:rsidRDefault="00954ADE">
            <w:pPr>
              <w:widowControl w:val="0"/>
              <w:jc w:val="both"/>
              <w:rPr>
                <w:color w:val="000000"/>
              </w:rPr>
            </w:pPr>
            <w:r>
              <w:rPr>
                <w:color w:val="000000"/>
              </w:rPr>
              <w:t>Г) бухгалтер</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000 руб.</w:t>
            </w:r>
          </w:p>
        </w:tc>
      </w:tr>
      <w:tr w:rsidR="00F07175">
        <w:trPr>
          <w:gridAfter w:val="1"/>
          <w:wAfter w:w="56" w:type="dxa"/>
        </w:trPr>
        <w:tc>
          <w:tcPr>
            <w:tcW w:w="3190" w:type="dxa"/>
          </w:tcPr>
          <w:p w:rsidR="00F07175" w:rsidRDefault="00954ADE">
            <w:pPr>
              <w:widowControl w:val="0"/>
              <w:jc w:val="both"/>
              <w:rPr>
                <w:color w:val="000000"/>
              </w:rPr>
            </w:pPr>
            <w:r>
              <w:rPr>
                <w:color w:val="000000"/>
              </w:rPr>
              <w:t>Д) Отчисления на социальные нужды</w:t>
            </w:r>
          </w:p>
        </w:tc>
        <w:tc>
          <w:tcPr>
            <w:tcW w:w="1418" w:type="dxa"/>
          </w:tcPr>
          <w:p w:rsidR="00F07175" w:rsidRDefault="00954ADE">
            <w:pPr>
              <w:widowControl w:val="0"/>
              <w:jc w:val="both"/>
              <w:rPr>
                <w:color w:val="000000"/>
              </w:rPr>
            </w:pPr>
            <w:r>
              <w:rPr>
                <w:color w:val="000000"/>
              </w:rPr>
              <w:t>0000 руб.</w:t>
            </w:r>
          </w:p>
        </w:tc>
        <w:tc>
          <w:tcPr>
            <w:tcW w:w="4963" w:type="dxa"/>
            <w:gridSpan w:val="2"/>
          </w:tcPr>
          <w:p w:rsidR="00F07175" w:rsidRDefault="00954ADE">
            <w:pPr>
              <w:widowControl w:val="0"/>
              <w:jc w:val="both"/>
              <w:rPr>
                <w:color w:val="000000"/>
              </w:rPr>
            </w:pPr>
            <w:r>
              <w:rPr>
                <w:color w:val="000000"/>
              </w:rPr>
              <w:t>00000 х 0,000 = 0000 руб.</w:t>
            </w:r>
          </w:p>
        </w:tc>
      </w:tr>
      <w:tr w:rsidR="00F07175">
        <w:trPr>
          <w:gridAfter w:val="1"/>
          <w:wAfter w:w="56" w:type="dxa"/>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Энергозатраты в т.ч.</w:t>
            </w:r>
          </w:p>
        </w:tc>
        <w:tc>
          <w:tcPr>
            <w:tcW w:w="1418" w:type="dxa"/>
          </w:tcPr>
          <w:p w:rsidR="00F07175" w:rsidRDefault="00F07175">
            <w:pPr>
              <w:widowControl w:val="0"/>
              <w:jc w:val="both"/>
              <w:rPr>
                <w:color w:val="000000"/>
              </w:rPr>
            </w:pPr>
          </w:p>
          <w:p w:rsidR="00F07175" w:rsidRDefault="00954ADE">
            <w:pPr>
              <w:widowControl w:val="0"/>
              <w:jc w:val="both"/>
              <w:rPr>
                <w:color w:val="000000"/>
              </w:rPr>
            </w:pPr>
            <w:r>
              <w:rPr>
                <w:color w:val="000000"/>
              </w:rPr>
              <w:t>000 руб.</w:t>
            </w:r>
          </w:p>
        </w:tc>
        <w:tc>
          <w:tcPr>
            <w:tcW w:w="4963" w:type="dxa"/>
            <w:gridSpan w:val="2"/>
          </w:tcPr>
          <w:p w:rsidR="00F07175" w:rsidRDefault="00F07175">
            <w:pPr>
              <w:widowControl w:val="0"/>
              <w:jc w:val="both"/>
              <w:rPr>
                <w:color w:val="000000"/>
              </w:rPr>
            </w:pPr>
          </w:p>
          <w:p w:rsidR="00F07175" w:rsidRDefault="00954ADE">
            <w:pPr>
              <w:widowControl w:val="0"/>
              <w:jc w:val="both"/>
              <w:rPr>
                <w:color w:val="000000"/>
              </w:rPr>
            </w:pPr>
            <w:r>
              <w:rPr>
                <w:color w:val="000000"/>
              </w:rPr>
              <w:t>000 руб. + 00 руб. = 000 руб.</w:t>
            </w:r>
          </w:p>
        </w:tc>
      </w:tr>
      <w:tr w:rsidR="00F07175">
        <w:trPr>
          <w:gridAfter w:val="1"/>
          <w:wAfter w:w="56" w:type="dxa"/>
        </w:trPr>
        <w:tc>
          <w:tcPr>
            <w:tcW w:w="3190" w:type="dxa"/>
          </w:tcPr>
          <w:p w:rsidR="00F07175" w:rsidRDefault="00954ADE">
            <w:pPr>
              <w:widowControl w:val="0"/>
              <w:jc w:val="both"/>
              <w:rPr>
                <w:color w:val="000000"/>
              </w:rPr>
            </w:pPr>
            <w:r>
              <w:rPr>
                <w:color w:val="000000"/>
              </w:rPr>
              <w:t>А) тестомесилка</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 xml:space="preserve">0 часа х 0 кВт х 00 дней х 0,0 руб. = </w:t>
            </w:r>
          </w:p>
          <w:p w:rsidR="00F07175" w:rsidRDefault="00954ADE">
            <w:pPr>
              <w:widowControl w:val="0"/>
              <w:jc w:val="both"/>
              <w:rPr>
                <w:color w:val="000000"/>
              </w:rPr>
            </w:pPr>
            <w:r>
              <w:rPr>
                <w:color w:val="000000"/>
              </w:rPr>
              <w:t>000 руб.</w:t>
            </w:r>
          </w:p>
        </w:tc>
      </w:tr>
      <w:tr w:rsidR="00F07175">
        <w:trPr>
          <w:gridAfter w:val="1"/>
          <w:wAfter w:w="56" w:type="dxa"/>
        </w:trPr>
        <w:tc>
          <w:tcPr>
            <w:tcW w:w="3190" w:type="dxa"/>
          </w:tcPr>
          <w:p w:rsidR="00F07175" w:rsidRDefault="00954ADE">
            <w:pPr>
              <w:widowControl w:val="0"/>
              <w:jc w:val="both"/>
              <w:rPr>
                <w:color w:val="000000"/>
              </w:rPr>
            </w:pPr>
            <w:r>
              <w:rPr>
                <w:color w:val="000000"/>
              </w:rPr>
              <w:t>Б) миксер</w:t>
            </w:r>
          </w:p>
        </w:tc>
        <w:tc>
          <w:tcPr>
            <w:tcW w:w="1418" w:type="dxa"/>
          </w:tcPr>
          <w:p w:rsidR="00F07175" w:rsidRDefault="00954ADE">
            <w:pPr>
              <w:widowControl w:val="0"/>
              <w:jc w:val="both"/>
              <w:rPr>
                <w:color w:val="000000"/>
              </w:rPr>
            </w:pPr>
            <w:r>
              <w:rPr>
                <w:color w:val="000000"/>
              </w:rPr>
              <w:t>00 руб.</w:t>
            </w:r>
          </w:p>
        </w:tc>
        <w:tc>
          <w:tcPr>
            <w:tcW w:w="4963" w:type="dxa"/>
            <w:gridSpan w:val="2"/>
          </w:tcPr>
          <w:p w:rsidR="00F07175" w:rsidRDefault="00954ADE">
            <w:pPr>
              <w:widowControl w:val="0"/>
              <w:jc w:val="both"/>
              <w:rPr>
                <w:color w:val="000000"/>
              </w:rPr>
            </w:pPr>
            <w:r>
              <w:rPr>
                <w:color w:val="000000"/>
              </w:rPr>
              <w:t xml:space="preserve">0 часа х 0 кВт х 00 дней х 0,0 руб. = </w:t>
            </w:r>
          </w:p>
          <w:p w:rsidR="00F07175" w:rsidRDefault="00954ADE">
            <w:pPr>
              <w:widowControl w:val="0"/>
              <w:jc w:val="both"/>
              <w:rPr>
                <w:color w:val="000000"/>
              </w:rPr>
            </w:pPr>
            <w:r>
              <w:rPr>
                <w:color w:val="000000"/>
              </w:rPr>
              <w:t>00 руб.</w:t>
            </w:r>
          </w:p>
          <w:p w:rsidR="00F07175" w:rsidRDefault="00F07175">
            <w:pPr>
              <w:widowControl w:val="0"/>
              <w:jc w:val="both"/>
              <w:rPr>
                <w:color w:val="000000"/>
              </w:rPr>
            </w:pPr>
          </w:p>
        </w:tc>
      </w:tr>
      <w:tr w:rsidR="00F07175">
        <w:trPr>
          <w:gridAfter w:val="1"/>
          <w:wAfter w:w="56" w:type="dxa"/>
        </w:trPr>
        <w:tc>
          <w:tcPr>
            <w:tcW w:w="3190" w:type="dxa"/>
          </w:tcPr>
          <w:p w:rsidR="00F07175" w:rsidRDefault="00954ADE">
            <w:pPr>
              <w:widowControl w:val="0"/>
              <w:jc w:val="both"/>
              <w:rPr>
                <w:color w:val="000000"/>
              </w:rPr>
            </w:pPr>
            <w:r>
              <w:rPr>
                <w:color w:val="000000"/>
              </w:rPr>
              <w:t>0. Транспортные расходы в т.ч.</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000 руб. + 00 руб. = 000 руб.</w:t>
            </w:r>
          </w:p>
        </w:tc>
      </w:tr>
      <w:tr w:rsidR="00F07175">
        <w:trPr>
          <w:gridAfter w:val="1"/>
          <w:wAfter w:w="56" w:type="dxa"/>
        </w:trPr>
        <w:tc>
          <w:tcPr>
            <w:tcW w:w="3190" w:type="dxa"/>
          </w:tcPr>
          <w:p w:rsidR="00F07175" w:rsidRDefault="00954ADE">
            <w:pPr>
              <w:widowControl w:val="0"/>
              <w:jc w:val="both"/>
              <w:rPr>
                <w:color w:val="000000"/>
              </w:rPr>
            </w:pPr>
            <w:r>
              <w:rPr>
                <w:color w:val="000000"/>
              </w:rPr>
              <w:t>А) водитель</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954ADE">
            <w:pPr>
              <w:widowControl w:val="0"/>
              <w:jc w:val="both"/>
              <w:rPr>
                <w:color w:val="000000"/>
              </w:rPr>
            </w:pPr>
            <w:r>
              <w:rPr>
                <w:color w:val="000000"/>
              </w:rPr>
              <w:t>Согласно договора.</w:t>
            </w:r>
          </w:p>
        </w:tc>
      </w:tr>
      <w:tr w:rsidR="00F07175">
        <w:trPr>
          <w:gridAfter w:val="1"/>
          <w:wAfter w:w="56" w:type="dxa"/>
        </w:trPr>
        <w:tc>
          <w:tcPr>
            <w:tcW w:w="3190" w:type="dxa"/>
          </w:tcPr>
          <w:p w:rsidR="00F07175" w:rsidRDefault="00954ADE">
            <w:pPr>
              <w:widowControl w:val="0"/>
              <w:jc w:val="both"/>
              <w:rPr>
                <w:color w:val="000000"/>
              </w:rPr>
            </w:pPr>
            <w:r>
              <w:rPr>
                <w:color w:val="000000"/>
              </w:rPr>
              <w:t>Б) бензин</w:t>
            </w:r>
          </w:p>
        </w:tc>
        <w:tc>
          <w:tcPr>
            <w:tcW w:w="1418" w:type="dxa"/>
          </w:tcPr>
          <w:p w:rsidR="00F07175" w:rsidRDefault="00954ADE">
            <w:pPr>
              <w:widowControl w:val="0"/>
              <w:jc w:val="both"/>
              <w:rPr>
                <w:color w:val="000000"/>
              </w:rPr>
            </w:pPr>
            <w:r>
              <w:rPr>
                <w:color w:val="000000"/>
              </w:rPr>
              <w:t>00 руб.</w:t>
            </w:r>
          </w:p>
        </w:tc>
        <w:tc>
          <w:tcPr>
            <w:tcW w:w="4963" w:type="dxa"/>
            <w:gridSpan w:val="2"/>
          </w:tcPr>
          <w:p w:rsidR="00F07175" w:rsidRDefault="00954ADE">
            <w:pPr>
              <w:widowControl w:val="0"/>
              <w:jc w:val="both"/>
              <w:rPr>
                <w:color w:val="000000"/>
              </w:rPr>
            </w:pPr>
            <w:r>
              <w:rPr>
                <w:color w:val="000000"/>
              </w:rPr>
              <w:t>00 литров х 0 руб. = 00 руб.</w:t>
            </w:r>
          </w:p>
        </w:tc>
      </w:tr>
      <w:tr w:rsidR="00F07175">
        <w:trPr>
          <w:gridAfter w:val="1"/>
          <w:wAfter w:w="56" w:type="dxa"/>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Прочие постоянные расходы (ведра, халаты, тряпки, мыло, порошок, ножи, разделочные доски и др.)</w:t>
            </w:r>
          </w:p>
        </w:tc>
        <w:tc>
          <w:tcPr>
            <w:tcW w:w="1418" w:type="dxa"/>
          </w:tcPr>
          <w:p w:rsidR="00F07175" w:rsidRDefault="00954ADE">
            <w:pPr>
              <w:widowControl w:val="0"/>
              <w:jc w:val="both"/>
              <w:rPr>
                <w:color w:val="000000"/>
              </w:rPr>
            </w:pPr>
            <w:r>
              <w:rPr>
                <w:color w:val="000000"/>
              </w:rPr>
              <w:t>000 руб.</w:t>
            </w:r>
          </w:p>
        </w:tc>
        <w:tc>
          <w:tcPr>
            <w:tcW w:w="4963" w:type="dxa"/>
            <w:gridSpan w:val="2"/>
          </w:tcPr>
          <w:p w:rsidR="00F07175" w:rsidRDefault="00F07175">
            <w:pPr>
              <w:widowControl w:val="0"/>
              <w:jc w:val="both"/>
              <w:rPr>
                <w:color w:val="000000"/>
              </w:rPr>
            </w:pPr>
          </w:p>
        </w:tc>
      </w:tr>
      <w:tr w:rsidR="00F07175">
        <w:trPr>
          <w:gridAfter w:val="1"/>
          <w:wAfter w:w="56" w:type="dxa"/>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0. Итого производственная себестоимость</w:t>
            </w:r>
          </w:p>
        </w:tc>
        <w:tc>
          <w:tcPr>
            <w:tcW w:w="1418" w:type="dxa"/>
          </w:tcPr>
          <w:p w:rsidR="00F07175" w:rsidRDefault="00954ADE">
            <w:pPr>
              <w:widowControl w:val="0"/>
              <w:jc w:val="both"/>
              <w:rPr>
                <w:color w:val="000000"/>
              </w:rPr>
            </w:pPr>
            <w:r>
              <w:rPr>
                <w:color w:val="000000"/>
              </w:rPr>
              <w:t>00 000 руб.</w:t>
            </w:r>
          </w:p>
        </w:tc>
        <w:tc>
          <w:tcPr>
            <w:tcW w:w="4963" w:type="dxa"/>
            <w:gridSpan w:val="2"/>
          </w:tcPr>
          <w:p w:rsidR="00F07175" w:rsidRDefault="00954ADE">
            <w:pPr>
              <w:widowControl w:val="0"/>
              <w:jc w:val="both"/>
              <w:rPr>
                <w:color w:val="000000"/>
              </w:rPr>
            </w:pPr>
            <w:r>
              <w:rPr>
                <w:color w:val="000000"/>
              </w:rPr>
              <w:t>0 000 + 000 + 000 + 00 000 + 0000 + 000 + 000 + 000 = 00000 руб.</w:t>
            </w:r>
          </w:p>
        </w:tc>
      </w:tr>
    </w:tbl>
    <w:p w:rsidR="00F07175" w:rsidRDefault="00954ADE">
      <w:pPr>
        <w:widowControl w:val="0"/>
        <w:spacing w:before="120"/>
        <w:ind w:firstLine="567"/>
        <w:jc w:val="both"/>
        <w:rPr>
          <w:color w:val="000000"/>
        </w:rPr>
      </w:pPr>
      <w:r>
        <w:rPr>
          <w:color w:val="000000"/>
        </w:rPr>
        <w:t>Пятый этап – финансовый план.</w:t>
      </w:r>
    </w:p>
    <w:p w:rsidR="00F07175" w:rsidRDefault="00954ADE">
      <w:pPr>
        <w:widowControl w:val="0"/>
        <w:spacing w:before="120"/>
        <w:ind w:firstLine="567"/>
        <w:jc w:val="both"/>
        <w:rPr>
          <w:color w:val="000000"/>
        </w:rPr>
      </w:pPr>
      <w:r>
        <w:rPr>
          <w:color w:val="000000"/>
        </w:rPr>
        <w:t>Выручка от реализации составляет 00 000 руб. в месяц (0 000 х 00 руб. = 00 000 руб.)</w:t>
      </w:r>
    </w:p>
    <w:p w:rsidR="00F07175" w:rsidRDefault="00954ADE">
      <w:pPr>
        <w:widowControl w:val="0"/>
        <w:spacing w:before="120"/>
        <w:ind w:firstLine="567"/>
        <w:jc w:val="both"/>
        <w:rPr>
          <w:color w:val="000000"/>
        </w:rPr>
      </w:pPr>
      <w:r>
        <w:rPr>
          <w:color w:val="000000"/>
        </w:rPr>
        <w:t>Полная производственная себестоимость составляет 00000 руб. в месяц.</w:t>
      </w:r>
    </w:p>
    <w:p w:rsidR="00F07175" w:rsidRDefault="00954ADE">
      <w:pPr>
        <w:widowControl w:val="0"/>
        <w:spacing w:before="120"/>
        <w:ind w:firstLine="567"/>
        <w:jc w:val="both"/>
        <w:rPr>
          <w:color w:val="000000"/>
        </w:rPr>
      </w:pPr>
      <w:r>
        <w:rPr>
          <w:color w:val="000000"/>
        </w:rPr>
        <w:t>Валовая прибыль 00000 руб.</w:t>
      </w:r>
    </w:p>
    <w:p w:rsidR="00F07175" w:rsidRDefault="00954ADE">
      <w:pPr>
        <w:widowControl w:val="0"/>
        <w:spacing w:before="120"/>
        <w:ind w:firstLine="567"/>
        <w:jc w:val="both"/>
        <w:rPr>
          <w:color w:val="000000"/>
        </w:rPr>
      </w:pPr>
      <w:r>
        <w:rPr>
          <w:color w:val="000000"/>
        </w:rPr>
        <w:t>Ставка налога на прибыль:</w:t>
      </w:r>
    </w:p>
    <w:p w:rsidR="00F07175" w:rsidRDefault="00954ADE">
      <w:pPr>
        <w:widowControl w:val="0"/>
        <w:spacing w:before="120"/>
        <w:ind w:firstLine="567"/>
        <w:jc w:val="both"/>
        <w:rPr>
          <w:color w:val="000000"/>
        </w:rPr>
      </w:pPr>
      <w:r>
        <w:rPr>
          <w:color w:val="000000"/>
        </w:rPr>
        <w:t>Налог на прибыль – 00% - 0 000,00 руб.</w:t>
      </w:r>
    </w:p>
    <w:p w:rsidR="00F07175" w:rsidRDefault="00954ADE">
      <w:pPr>
        <w:widowControl w:val="0"/>
        <w:spacing w:before="120"/>
        <w:ind w:firstLine="567"/>
        <w:jc w:val="both"/>
        <w:rPr>
          <w:color w:val="000000"/>
        </w:rPr>
      </w:pPr>
      <w:r>
        <w:rPr>
          <w:color w:val="000000"/>
        </w:rPr>
        <w:t>Чистая прибыль – 00 000,00 руб.</w:t>
      </w:r>
    </w:p>
    <w:p w:rsidR="00F07175" w:rsidRDefault="00954ADE">
      <w:pPr>
        <w:widowControl w:val="0"/>
        <w:spacing w:before="120"/>
        <w:ind w:firstLine="567"/>
        <w:jc w:val="both"/>
        <w:rPr>
          <w:color w:val="000000"/>
        </w:rPr>
      </w:pPr>
      <w:r>
        <w:rPr>
          <w:color w:val="000000"/>
        </w:rPr>
        <w:t xml:space="preserve">Финансовый план ОАО «Комбинат мясной А-кий» Таблица 0.00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1684"/>
        <w:gridCol w:w="4963"/>
      </w:tblGrid>
      <w:tr w:rsidR="00F07175">
        <w:tc>
          <w:tcPr>
            <w:tcW w:w="3190" w:type="dxa"/>
          </w:tcPr>
          <w:p w:rsidR="00F07175" w:rsidRDefault="00954ADE">
            <w:pPr>
              <w:widowControl w:val="0"/>
              <w:jc w:val="both"/>
              <w:rPr>
                <w:color w:val="000000"/>
              </w:rPr>
            </w:pPr>
            <w:r>
              <w:rPr>
                <w:color w:val="000000"/>
              </w:rPr>
              <w:t>Показатели</w:t>
            </w:r>
          </w:p>
        </w:tc>
        <w:tc>
          <w:tcPr>
            <w:tcW w:w="1684" w:type="dxa"/>
          </w:tcPr>
          <w:p w:rsidR="00F07175" w:rsidRDefault="00954ADE">
            <w:pPr>
              <w:widowControl w:val="0"/>
              <w:jc w:val="both"/>
              <w:rPr>
                <w:color w:val="000000"/>
              </w:rPr>
            </w:pPr>
            <w:r>
              <w:rPr>
                <w:color w:val="000000"/>
              </w:rPr>
              <w:t>Сумма руб.</w:t>
            </w:r>
          </w:p>
          <w:p w:rsidR="00F07175" w:rsidRDefault="00F07175">
            <w:pPr>
              <w:widowControl w:val="0"/>
              <w:jc w:val="both"/>
              <w:rPr>
                <w:color w:val="000000"/>
              </w:rPr>
            </w:pPr>
          </w:p>
        </w:tc>
        <w:tc>
          <w:tcPr>
            <w:tcW w:w="4963" w:type="dxa"/>
          </w:tcPr>
          <w:p w:rsidR="00F07175" w:rsidRDefault="00954ADE">
            <w:pPr>
              <w:widowControl w:val="0"/>
              <w:jc w:val="both"/>
              <w:rPr>
                <w:color w:val="000000"/>
              </w:rPr>
            </w:pPr>
            <w:r>
              <w:rPr>
                <w:color w:val="000000"/>
              </w:rPr>
              <w:t>Метод расчета</w:t>
            </w:r>
          </w:p>
        </w:tc>
      </w:tr>
      <w:tr w:rsidR="00F07175">
        <w:tc>
          <w:tcPr>
            <w:tcW w:w="3190" w:type="dxa"/>
          </w:tcPr>
          <w:p w:rsidR="00F07175" w:rsidRDefault="00954ADE">
            <w:pPr>
              <w:widowControl w:val="0"/>
              <w:jc w:val="both"/>
              <w:rPr>
                <w:color w:val="000000"/>
              </w:rPr>
            </w:pPr>
            <w:r>
              <w:rPr>
                <w:color w:val="000000"/>
              </w:rPr>
              <w:t>0. Выручка от реализации</w:t>
            </w:r>
          </w:p>
          <w:p w:rsidR="00F07175" w:rsidRDefault="00F07175">
            <w:pPr>
              <w:widowControl w:val="0"/>
              <w:jc w:val="both"/>
              <w:rPr>
                <w:color w:val="000000"/>
              </w:rPr>
            </w:pPr>
          </w:p>
        </w:tc>
        <w:tc>
          <w:tcPr>
            <w:tcW w:w="1684" w:type="dxa"/>
          </w:tcPr>
          <w:p w:rsidR="00F07175" w:rsidRDefault="00954ADE">
            <w:pPr>
              <w:widowControl w:val="0"/>
              <w:jc w:val="both"/>
              <w:rPr>
                <w:color w:val="000000"/>
              </w:rPr>
            </w:pPr>
            <w:r>
              <w:rPr>
                <w:color w:val="000000"/>
              </w:rPr>
              <w:t>00000,00</w:t>
            </w:r>
          </w:p>
        </w:tc>
        <w:tc>
          <w:tcPr>
            <w:tcW w:w="4963" w:type="dxa"/>
          </w:tcPr>
          <w:p w:rsidR="00F07175" w:rsidRDefault="00954ADE">
            <w:pPr>
              <w:widowControl w:val="0"/>
              <w:jc w:val="both"/>
              <w:rPr>
                <w:color w:val="000000"/>
              </w:rPr>
            </w:pPr>
            <w:r>
              <w:rPr>
                <w:color w:val="000000"/>
              </w:rPr>
              <w:t>0 000 х 00 руб. = 00 000 руб.</w:t>
            </w:r>
          </w:p>
        </w:tc>
      </w:tr>
      <w:tr w:rsidR="00F07175">
        <w:tc>
          <w:tcPr>
            <w:tcW w:w="3190" w:type="dxa"/>
          </w:tcPr>
          <w:p w:rsidR="00F07175" w:rsidRDefault="00954ADE">
            <w:pPr>
              <w:widowControl w:val="0"/>
              <w:jc w:val="both"/>
              <w:rPr>
                <w:color w:val="000000"/>
              </w:rPr>
            </w:pPr>
            <w:r>
              <w:rPr>
                <w:color w:val="000000"/>
              </w:rPr>
              <w:t>0. Себестоимость продукции</w:t>
            </w:r>
          </w:p>
        </w:tc>
        <w:tc>
          <w:tcPr>
            <w:tcW w:w="1684" w:type="dxa"/>
          </w:tcPr>
          <w:p w:rsidR="00F07175" w:rsidRDefault="00954ADE">
            <w:pPr>
              <w:widowControl w:val="0"/>
              <w:jc w:val="both"/>
              <w:rPr>
                <w:color w:val="000000"/>
              </w:rPr>
            </w:pPr>
            <w:r>
              <w:rPr>
                <w:color w:val="000000"/>
              </w:rPr>
              <w:t>00000,00</w:t>
            </w:r>
          </w:p>
        </w:tc>
        <w:tc>
          <w:tcPr>
            <w:tcW w:w="4963" w:type="dxa"/>
          </w:tcPr>
          <w:p w:rsidR="00F07175" w:rsidRDefault="00954ADE">
            <w:pPr>
              <w:widowControl w:val="0"/>
              <w:jc w:val="both"/>
              <w:rPr>
                <w:color w:val="000000"/>
              </w:rPr>
            </w:pPr>
            <w:r>
              <w:rPr>
                <w:color w:val="000000"/>
              </w:rPr>
              <w:t>0 000 + 000 + 000 + 00 000 + 0000 + 000 + 000 + 000 = 00000 руб.</w:t>
            </w:r>
          </w:p>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Прибыль от реализации</w:t>
            </w:r>
          </w:p>
          <w:p w:rsidR="00F07175" w:rsidRDefault="00F07175">
            <w:pPr>
              <w:widowControl w:val="0"/>
              <w:jc w:val="both"/>
              <w:rPr>
                <w:color w:val="000000"/>
              </w:rPr>
            </w:pPr>
          </w:p>
        </w:tc>
        <w:tc>
          <w:tcPr>
            <w:tcW w:w="1684" w:type="dxa"/>
          </w:tcPr>
          <w:p w:rsidR="00F07175" w:rsidRDefault="00954ADE">
            <w:pPr>
              <w:widowControl w:val="0"/>
              <w:jc w:val="both"/>
              <w:rPr>
                <w:color w:val="000000"/>
              </w:rPr>
            </w:pPr>
            <w:r>
              <w:rPr>
                <w:color w:val="000000"/>
              </w:rPr>
              <w:t>00000,00</w:t>
            </w:r>
          </w:p>
        </w:tc>
        <w:tc>
          <w:tcPr>
            <w:tcW w:w="4963" w:type="dxa"/>
          </w:tcPr>
          <w:p w:rsidR="00F07175" w:rsidRDefault="00954ADE">
            <w:pPr>
              <w:widowControl w:val="0"/>
              <w:jc w:val="both"/>
              <w:rPr>
                <w:color w:val="000000"/>
              </w:rPr>
            </w:pPr>
            <w:r>
              <w:rPr>
                <w:color w:val="000000"/>
              </w:rPr>
              <w:t>00 000 руб. – 00000 руб. = 00000 руб.</w:t>
            </w:r>
          </w:p>
        </w:tc>
      </w:tr>
      <w:tr w:rsidR="00F07175">
        <w:tc>
          <w:tcPr>
            <w:tcW w:w="3190" w:type="dxa"/>
          </w:tcPr>
          <w:p w:rsidR="00F07175" w:rsidRDefault="00954ADE">
            <w:pPr>
              <w:widowControl w:val="0"/>
              <w:jc w:val="both"/>
              <w:rPr>
                <w:color w:val="000000"/>
              </w:rPr>
            </w:pPr>
            <w:r>
              <w:rPr>
                <w:color w:val="000000"/>
              </w:rPr>
              <w:t>0. Налог на прибыль</w:t>
            </w:r>
          </w:p>
          <w:p w:rsidR="00F07175" w:rsidRDefault="00F07175">
            <w:pPr>
              <w:widowControl w:val="0"/>
              <w:jc w:val="both"/>
              <w:rPr>
                <w:color w:val="000000"/>
              </w:rPr>
            </w:pPr>
          </w:p>
        </w:tc>
        <w:tc>
          <w:tcPr>
            <w:tcW w:w="1684" w:type="dxa"/>
          </w:tcPr>
          <w:p w:rsidR="00F07175" w:rsidRDefault="00954ADE">
            <w:pPr>
              <w:widowControl w:val="0"/>
              <w:jc w:val="both"/>
              <w:rPr>
                <w:color w:val="000000"/>
              </w:rPr>
            </w:pPr>
            <w:r>
              <w:rPr>
                <w:color w:val="000000"/>
              </w:rPr>
              <w:t>0 000,00</w:t>
            </w:r>
          </w:p>
        </w:tc>
        <w:tc>
          <w:tcPr>
            <w:tcW w:w="4963" w:type="dxa"/>
          </w:tcPr>
          <w:p w:rsidR="00F07175" w:rsidRDefault="00954ADE">
            <w:pPr>
              <w:widowControl w:val="0"/>
              <w:jc w:val="both"/>
              <w:rPr>
                <w:color w:val="000000"/>
              </w:rPr>
            </w:pPr>
            <w:r>
              <w:rPr>
                <w:color w:val="000000"/>
              </w:rPr>
              <w:t>00000 руб. х 00% / 000 = 0000 руб.</w:t>
            </w:r>
          </w:p>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Чистая прибыль</w:t>
            </w:r>
          </w:p>
          <w:p w:rsidR="00F07175" w:rsidRDefault="00F07175">
            <w:pPr>
              <w:widowControl w:val="0"/>
              <w:jc w:val="both"/>
              <w:rPr>
                <w:color w:val="000000"/>
              </w:rPr>
            </w:pPr>
          </w:p>
        </w:tc>
        <w:tc>
          <w:tcPr>
            <w:tcW w:w="1684" w:type="dxa"/>
          </w:tcPr>
          <w:p w:rsidR="00F07175" w:rsidRDefault="00954ADE">
            <w:pPr>
              <w:widowControl w:val="0"/>
              <w:jc w:val="both"/>
              <w:rPr>
                <w:color w:val="000000"/>
              </w:rPr>
            </w:pPr>
            <w:r>
              <w:rPr>
                <w:color w:val="000000"/>
              </w:rPr>
              <w:t>00000,00</w:t>
            </w:r>
          </w:p>
        </w:tc>
        <w:tc>
          <w:tcPr>
            <w:tcW w:w="4963" w:type="dxa"/>
          </w:tcPr>
          <w:p w:rsidR="00F07175" w:rsidRDefault="00954ADE">
            <w:pPr>
              <w:widowControl w:val="0"/>
              <w:jc w:val="both"/>
              <w:rPr>
                <w:color w:val="000000"/>
              </w:rPr>
            </w:pPr>
            <w:r>
              <w:rPr>
                <w:color w:val="000000"/>
              </w:rPr>
              <w:t>00000 руб. - 0000 руб. = 00000,00 руб.</w:t>
            </w:r>
          </w:p>
          <w:p w:rsidR="00F07175" w:rsidRDefault="00F07175">
            <w:pPr>
              <w:widowControl w:val="0"/>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 xml:space="preserve">Определяем объем производства и продаж, при котором нет убытка и нет прибыли, другими словами, определяем критический объем производства. </w:t>
      </w:r>
    </w:p>
    <w:p w:rsidR="00F07175" w:rsidRDefault="00954ADE">
      <w:pPr>
        <w:widowControl w:val="0"/>
        <w:spacing w:before="120"/>
        <w:ind w:firstLine="567"/>
        <w:jc w:val="both"/>
        <w:rPr>
          <w:color w:val="000000"/>
        </w:rPr>
      </w:pPr>
      <w:r>
        <w:rPr>
          <w:color w:val="000000"/>
        </w:rPr>
        <w:t xml:space="preserve"> </w:t>
      </w:r>
      <w:r>
        <w:rPr>
          <w:color w:val="000000"/>
          <w:lang w:val="en-US"/>
        </w:rPr>
        <w:t>Q</w:t>
      </w:r>
      <w:r>
        <w:rPr>
          <w:color w:val="000000"/>
        </w:rPr>
        <w:t xml:space="preserve">кр. = </w:t>
      </w:r>
      <w:r>
        <w:rPr>
          <w:color w:val="000000"/>
          <w:lang w:val="en-US"/>
        </w:rPr>
        <w:t>F</w:t>
      </w:r>
      <w:r>
        <w:rPr>
          <w:color w:val="000000"/>
        </w:rPr>
        <w:t xml:space="preserve"> / (</w:t>
      </w:r>
      <w:r>
        <w:rPr>
          <w:color w:val="000000"/>
          <w:lang w:val="en-US"/>
        </w:rPr>
        <w:t>P</w:t>
      </w:r>
      <w:r>
        <w:rPr>
          <w:color w:val="000000"/>
        </w:rPr>
        <w:t xml:space="preserve"> - </w:t>
      </w:r>
      <w:r>
        <w:rPr>
          <w:color w:val="000000"/>
          <w:lang w:val="en-US"/>
        </w:rPr>
        <w:t>V</w:t>
      </w:r>
      <w:r>
        <w:rPr>
          <w:color w:val="000000"/>
        </w:rPr>
        <w:t>ед.) (0.0)</w:t>
      </w:r>
    </w:p>
    <w:p w:rsidR="00F07175" w:rsidRDefault="00954ADE">
      <w:pPr>
        <w:widowControl w:val="0"/>
        <w:spacing w:before="120"/>
        <w:ind w:firstLine="567"/>
        <w:jc w:val="both"/>
        <w:rPr>
          <w:color w:val="000000"/>
        </w:rPr>
      </w:pPr>
      <w:r>
        <w:rPr>
          <w:color w:val="000000"/>
          <w:lang w:val="en-US"/>
        </w:rPr>
        <w:t>Q</w:t>
      </w:r>
      <w:r>
        <w:rPr>
          <w:color w:val="000000"/>
        </w:rPr>
        <w:t xml:space="preserve">кр. = </w:t>
      </w:r>
      <w:r>
        <w:rPr>
          <w:color w:val="000000"/>
          <w:lang w:val="en-US"/>
        </w:rPr>
        <w:t>F</w:t>
      </w:r>
      <w:r>
        <w:rPr>
          <w:color w:val="000000"/>
        </w:rPr>
        <w:t xml:space="preserve"> / (</w:t>
      </w:r>
      <w:r>
        <w:rPr>
          <w:color w:val="000000"/>
          <w:lang w:val="en-US"/>
        </w:rPr>
        <w:t>P</w:t>
      </w:r>
      <w:r>
        <w:rPr>
          <w:color w:val="000000"/>
        </w:rPr>
        <w:t xml:space="preserve"> - </w:t>
      </w:r>
      <w:r>
        <w:rPr>
          <w:color w:val="000000"/>
          <w:lang w:val="en-US"/>
        </w:rPr>
        <w:t>V</w:t>
      </w:r>
      <w:r>
        <w:rPr>
          <w:color w:val="000000"/>
        </w:rPr>
        <w:t>ед.) = 00 000 / (00,00 – 0,00) = 000 кг. в месяц.</w:t>
      </w:r>
    </w:p>
    <w:p w:rsidR="00F07175" w:rsidRDefault="00954ADE">
      <w:pPr>
        <w:widowControl w:val="0"/>
        <w:spacing w:before="120"/>
        <w:ind w:firstLine="567"/>
        <w:jc w:val="both"/>
        <w:rPr>
          <w:color w:val="000000"/>
        </w:rPr>
      </w:pPr>
      <w:r>
        <w:rPr>
          <w:color w:val="000000"/>
        </w:rPr>
        <w:t>Производство продукции больше этой величины дает прибыль ОАО «Комбинат мясной А-кий», на рисунке 0.0 представлен график безубыточности.</w:t>
      </w:r>
    </w:p>
    <w:p w:rsidR="00F07175" w:rsidRDefault="00954ADE">
      <w:pPr>
        <w:widowControl w:val="0"/>
        <w:spacing w:before="120"/>
        <w:ind w:firstLine="567"/>
        <w:jc w:val="both"/>
        <w:rPr>
          <w:color w:val="000000"/>
        </w:rPr>
      </w:pPr>
      <w:r>
        <w:rPr>
          <w:color w:val="000000"/>
        </w:rPr>
        <w:t xml:space="preserve">Проекция точки пересечения линий выручки и переменных затрат на ось количества продукции является критической точкой </w:t>
      </w:r>
      <w:r>
        <w:rPr>
          <w:color w:val="000000"/>
          <w:lang w:val="en-US"/>
        </w:rPr>
        <w:t>Q</w:t>
      </w:r>
      <w:r>
        <w:rPr>
          <w:color w:val="000000"/>
        </w:rPr>
        <w:t>кр. , до которой количество убыточно, а после прибыльно.</w:t>
      </w:r>
    </w:p>
    <w:p w:rsidR="00F07175" w:rsidRDefault="00954ADE">
      <w:pPr>
        <w:widowControl w:val="0"/>
        <w:spacing w:before="120"/>
        <w:ind w:firstLine="567"/>
        <w:jc w:val="both"/>
        <w:rPr>
          <w:color w:val="000000"/>
        </w:rPr>
      </w:pPr>
      <w:r>
        <w:rPr>
          <w:color w:val="000000"/>
        </w:rPr>
        <w:t>Ограничение прибыли – только производственные мощности, при изменении которых происходит изменение графика безубыточности и всех показателей.</w:t>
      </w:r>
    </w:p>
    <w:p w:rsidR="00F07175" w:rsidRDefault="00954ADE">
      <w:pPr>
        <w:widowControl w:val="0"/>
        <w:spacing w:before="120"/>
        <w:ind w:firstLine="567"/>
        <w:jc w:val="both"/>
        <w:rPr>
          <w:color w:val="000000"/>
        </w:rPr>
      </w:pPr>
      <w:r>
        <w:rPr>
          <w:color w:val="000000"/>
        </w:rPr>
        <w:t>Рис. 0.0. График безубыточности</w:t>
      </w:r>
    </w:p>
    <w:p w:rsidR="00F07175" w:rsidRDefault="008A76A9">
      <w:pPr>
        <w:widowControl w:val="0"/>
        <w:spacing w:before="120"/>
        <w:ind w:firstLine="567"/>
        <w:jc w:val="both"/>
        <w:rPr>
          <w:color w:val="000000"/>
        </w:rPr>
      </w:pPr>
      <w:r>
        <w:rPr>
          <w:noProof/>
        </w:rPr>
        <w:pict>
          <v:line id="_x0000_s1122" style="position:absolute;left:0;text-align:left;flip:y;z-index:251685888" from="54pt,12.6pt" to="54pt,219.6pt" o:regroupid="2">
            <v:stroke endarrow="block"/>
            <w10:wrap type="square"/>
          </v:line>
        </w:pict>
      </w:r>
    </w:p>
    <w:p w:rsidR="00F07175" w:rsidRDefault="008A76A9">
      <w:pPr>
        <w:widowControl w:val="0"/>
        <w:spacing w:before="120"/>
        <w:ind w:firstLine="567"/>
        <w:jc w:val="both"/>
        <w:rPr>
          <w:color w:val="000000"/>
        </w:rPr>
      </w:pPr>
      <w:r>
        <w:rPr>
          <w:noProof/>
        </w:rPr>
        <w:pict>
          <v:line id="_x0000_s1123" style="position:absolute;left:0;text-align:left;z-index:251687936" from="180pt,9.6pt" to="180pt,9.6pt" o:regroupid="2">
            <w10:wrap type="square"/>
          </v:line>
        </w:pict>
      </w:r>
    </w:p>
    <w:p w:rsidR="00F07175" w:rsidRDefault="00954ADE">
      <w:pPr>
        <w:widowControl w:val="0"/>
        <w:spacing w:before="120"/>
        <w:ind w:firstLine="567"/>
        <w:jc w:val="both"/>
        <w:rPr>
          <w:color w:val="000000"/>
        </w:rPr>
      </w:pPr>
      <w:r>
        <w:rPr>
          <w:color w:val="000000"/>
        </w:rPr>
        <w:t xml:space="preserve"> </w:t>
      </w:r>
    </w:p>
    <w:p w:rsidR="00F07175" w:rsidRDefault="00954ADE">
      <w:pPr>
        <w:widowControl w:val="0"/>
        <w:spacing w:before="120"/>
        <w:ind w:firstLine="567"/>
        <w:jc w:val="both"/>
        <w:rPr>
          <w:color w:val="000000"/>
        </w:rPr>
      </w:pPr>
      <w:r>
        <w:rPr>
          <w:color w:val="000000"/>
        </w:rPr>
        <w:t>00000</w:t>
      </w:r>
    </w:p>
    <w:p w:rsidR="00F07175" w:rsidRDefault="008A76A9">
      <w:pPr>
        <w:widowControl w:val="0"/>
        <w:spacing w:before="120"/>
        <w:ind w:firstLine="567"/>
        <w:jc w:val="both"/>
        <w:rPr>
          <w:color w:val="000000"/>
        </w:rPr>
      </w:pPr>
      <w:r>
        <w:rPr>
          <w:noProof/>
        </w:rPr>
        <w:pict>
          <v:line id="_x0000_s1124" style="position:absolute;left:0;text-align:left;z-index:251713536" from="117pt,9pt" to="117pt,9pt">
            <w10:wrap type="square"/>
          </v:line>
        </w:pict>
      </w:r>
      <w:r w:rsidR="00954ADE">
        <w:rPr>
          <w:color w:val="000000"/>
        </w:rPr>
        <w:t xml:space="preserve">руб. </w:t>
      </w:r>
    </w:p>
    <w:p w:rsidR="00F07175" w:rsidRDefault="008A76A9">
      <w:pPr>
        <w:widowControl w:val="0"/>
        <w:spacing w:before="120"/>
        <w:ind w:firstLine="567"/>
        <w:jc w:val="both"/>
        <w:rPr>
          <w:color w:val="000000"/>
        </w:rPr>
      </w:pPr>
      <w:r>
        <w:rPr>
          <w:noProof/>
        </w:rPr>
        <w:pict>
          <v:line id="_x0000_s1125" style="position:absolute;left:0;text-align:left;z-index:251686912" from="54pt,12.6pt" to="459pt,12.6pt" o:regroupid="2">
            <v:stroke endarrow="block"/>
            <w10:wrap type="square"/>
          </v:line>
        </w:pict>
      </w:r>
      <w:r w:rsidR="00954ADE">
        <w:rPr>
          <w:color w:val="000000"/>
        </w:rPr>
        <w:t xml:space="preserve"> </w:t>
      </w:r>
    </w:p>
    <w:p w:rsidR="00F07175" w:rsidRDefault="00954ADE">
      <w:pPr>
        <w:widowControl w:val="0"/>
        <w:spacing w:before="120"/>
        <w:ind w:firstLine="567"/>
        <w:jc w:val="both"/>
        <w:rPr>
          <w:color w:val="000000"/>
        </w:rPr>
      </w:pPr>
      <w:r>
        <w:rPr>
          <w:color w:val="000000"/>
        </w:rPr>
        <w:t xml:space="preserve">000 кг. 000 кг. 0000 кг. 0 000 кг. </w:t>
      </w:r>
    </w:p>
    <w:p w:rsidR="00F07175" w:rsidRDefault="00954ADE">
      <w:pPr>
        <w:widowControl w:val="0"/>
        <w:spacing w:before="120"/>
        <w:ind w:firstLine="567"/>
        <w:jc w:val="both"/>
        <w:rPr>
          <w:color w:val="000000"/>
        </w:rPr>
      </w:pPr>
      <w:r>
        <w:rPr>
          <w:color w:val="000000"/>
        </w:rPr>
        <w:t>Стратегия финансирования.</w:t>
      </w:r>
    </w:p>
    <w:p w:rsidR="00F07175" w:rsidRDefault="00954ADE">
      <w:pPr>
        <w:widowControl w:val="0"/>
        <w:spacing w:before="120"/>
        <w:ind w:firstLine="567"/>
        <w:jc w:val="both"/>
        <w:rPr>
          <w:color w:val="000000"/>
        </w:rPr>
      </w:pPr>
      <w:r>
        <w:rPr>
          <w:color w:val="000000"/>
        </w:rPr>
        <w:t>Рассчитаем максимальный кредит, который можно взять на 0 месяца из условий кредитования.</w:t>
      </w:r>
    </w:p>
    <w:p w:rsidR="00F07175" w:rsidRDefault="00954ADE">
      <w:pPr>
        <w:widowControl w:val="0"/>
        <w:spacing w:before="120"/>
        <w:ind w:firstLine="567"/>
        <w:jc w:val="both"/>
        <w:rPr>
          <w:color w:val="000000"/>
        </w:rPr>
      </w:pPr>
      <w:r>
        <w:rPr>
          <w:color w:val="000000"/>
        </w:rPr>
        <w:t>Чистая прибыль за месяц = 00000,00 руб.</w:t>
      </w:r>
    </w:p>
    <w:p w:rsidR="00F07175" w:rsidRDefault="00954ADE">
      <w:pPr>
        <w:widowControl w:val="0"/>
        <w:spacing w:before="120"/>
        <w:ind w:firstLine="567"/>
        <w:jc w:val="both"/>
        <w:rPr>
          <w:color w:val="000000"/>
        </w:rPr>
      </w:pPr>
      <w:r>
        <w:rPr>
          <w:color w:val="000000"/>
        </w:rPr>
        <w:t>Чистая прибыль за три месяца 00000,00 руб.</w:t>
      </w:r>
    </w:p>
    <w:p w:rsidR="00F07175" w:rsidRDefault="00954ADE">
      <w:pPr>
        <w:widowControl w:val="0"/>
        <w:spacing w:before="120"/>
        <w:ind w:firstLine="567"/>
        <w:jc w:val="both"/>
        <w:rPr>
          <w:color w:val="000000"/>
        </w:rPr>
      </w:pPr>
      <w:r>
        <w:rPr>
          <w:color w:val="000000"/>
        </w:rPr>
        <w:t>Необходимый капитал для организации дела, руб.:</w:t>
      </w:r>
    </w:p>
    <w:p w:rsidR="00F07175" w:rsidRDefault="00954ADE">
      <w:pPr>
        <w:widowControl w:val="0"/>
        <w:spacing w:before="120"/>
        <w:ind w:firstLine="567"/>
        <w:jc w:val="both"/>
        <w:rPr>
          <w:color w:val="000000"/>
        </w:rPr>
      </w:pPr>
      <w:r>
        <w:rPr>
          <w:color w:val="000000"/>
        </w:rPr>
        <w:t>стоимость оборудования – 00 000 руб.;</w:t>
      </w:r>
    </w:p>
    <w:p w:rsidR="00F07175" w:rsidRDefault="00954ADE">
      <w:pPr>
        <w:widowControl w:val="0"/>
        <w:spacing w:before="120"/>
        <w:ind w:firstLine="567"/>
        <w:jc w:val="both"/>
        <w:rPr>
          <w:color w:val="000000"/>
        </w:rPr>
      </w:pPr>
      <w:r>
        <w:rPr>
          <w:color w:val="000000"/>
        </w:rPr>
        <w:t>оборотные средства – 00 000 руб.</w:t>
      </w:r>
    </w:p>
    <w:p w:rsidR="00F07175" w:rsidRDefault="00954ADE">
      <w:pPr>
        <w:widowControl w:val="0"/>
        <w:spacing w:before="120"/>
        <w:ind w:firstLine="567"/>
        <w:jc w:val="both"/>
        <w:rPr>
          <w:color w:val="000000"/>
        </w:rPr>
      </w:pPr>
      <w:r>
        <w:rPr>
          <w:color w:val="000000"/>
        </w:rPr>
        <w:t xml:space="preserve">Итого: 00 000 руб. </w:t>
      </w:r>
    </w:p>
    <w:p w:rsidR="00F07175" w:rsidRDefault="00954ADE">
      <w:pPr>
        <w:widowControl w:val="0"/>
        <w:spacing w:before="120"/>
        <w:ind w:firstLine="567"/>
        <w:jc w:val="both"/>
        <w:rPr>
          <w:color w:val="000000"/>
        </w:rPr>
      </w:pPr>
      <w:r>
        <w:rPr>
          <w:color w:val="000000"/>
        </w:rPr>
        <w:t>Руководство ОАО «Комбинат мясной А-кий» получает льготное кредитование в фонде поддержки малого бизнеса при главе администрации под 00% годовых, т.е. максимальный кредит оплачиваемый из чистой прибыли на 0 месяца может составить 00 000 руб. (00 000 + 00 000 х 0,0000 = 00 000 руб.).</w:t>
      </w:r>
    </w:p>
    <w:p w:rsidR="00F07175" w:rsidRDefault="00954ADE">
      <w:pPr>
        <w:widowControl w:val="0"/>
        <w:spacing w:before="120"/>
        <w:ind w:firstLine="567"/>
        <w:jc w:val="both"/>
        <w:rPr>
          <w:color w:val="000000"/>
        </w:rPr>
      </w:pPr>
      <w:r>
        <w:rPr>
          <w:color w:val="000000"/>
        </w:rPr>
        <w:t>Для организации дела необходимо 00 000 руб., останавливаемся на этой сумме, чтобы не платить излишние проценты по кредиту, данные расчетов записаны в таблице 0.00.</w:t>
      </w:r>
    </w:p>
    <w:p w:rsidR="00F07175" w:rsidRDefault="00954ADE">
      <w:pPr>
        <w:widowControl w:val="0"/>
        <w:spacing w:before="120"/>
        <w:ind w:firstLine="567"/>
        <w:jc w:val="both"/>
        <w:rPr>
          <w:color w:val="000000"/>
        </w:rPr>
      </w:pPr>
      <w:r>
        <w:rPr>
          <w:color w:val="000000"/>
        </w:rPr>
        <w:t>Таблица 0.00</w:t>
      </w:r>
    </w:p>
    <w:p w:rsidR="00F07175" w:rsidRDefault="00954ADE">
      <w:pPr>
        <w:widowControl w:val="0"/>
        <w:spacing w:before="120"/>
        <w:ind w:firstLine="567"/>
        <w:jc w:val="both"/>
        <w:rPr>
          <w:color w:val="000000"/>
        </w:rPr>
      </w:pPr>
      <w:r>
        <w:rPr>
          <w:color w:val="000000"/>
        </w:rPr>
        <w:t>Расчет кредита на организацию производства ОАО «Комбинат мясной А-кий»</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0"/>
        <w:gridCol w:w="3190"/>
        <w:gridCol w:w="3191"/>
      </w:tblGrid>
      <w:tr w:rsidR="00F07175">
        <w:trPr>
          <w:trHeight w:val="875"/>
        </w:trPr>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Показатели</w:t>
            </w:r>
          </w:p>
        </w:tc>
        <w:tc>
          <w:tcPr>
            <w:tcW w:w="3190" w:type="dxa"/>
          </w:tcPr>
          <w:p w:rsidR="00F07175" w:rsidRDefault="00F07175">
            <w:pPr>
              <w:widowControl w:val="0"/>
              <w:jc w:val="both"/>
              <w:rPr>
                <w:color w:val="000000"/>
              </w:rPr>
            </w:pPr>
          </w:p>
          <w:p w:rsidR="00F07175" w:rsidRDefault="00954ADE">
            <w:pPr>
              <w:widowControl w:val="0"/>
              <w:jc w:val="both"/>
              <w:rPr>
                <w:color w:val="000000"/>
              </w:rPr>
            </w:pPr>
            <w:r>
              <w:rPr>
                <w:color w:val="000000"/>
              </w:rPr>
              <w:t>Сумма руб.</w:t>
            </w:r>
          </w:p>
        </w:tc>
        <w:tc>
          <w:tcPr>
            <w:tcW w:w="3191" w:type="dxa"/>
          </w:tcPr>
          <w:p w:rsidR="00F07175" w:rsidRDefault="00F07175">
            <w:pPr>
              <w:widowControl w:val="0"/>
              <w:jc w:val="both"/>
              <w:rPr>
                <w:color w:val="000000"/>
              </w:rPr>
            </w:pPr>
          </w:p>
          <w:p w:rsidR="00F07175" w:rsidRDefault="00954ADE">
            <w:pPr>
              <w:widowControl w:val="0"/>
              <w:jc w:val="both"/>
              <w:rPr>
                <w:color w:val="000000"/>
              </w:rPr>
            </w:pPr>
            <w:r>
              <w:rPr>
                <w:color w:val="000000"/>
              </w:rPr>
              <w:t>Метод расчета</w:t>
            </w:r>
          </w:p>
        </w:tc>
      </w:tr>
      <w:tr w:rsidR="00F07175">
        <w:trPr>
          <w:trHeight w:val="864"/>
        </w:trPr>
        <w:tc>
          <w:tcPr>
            <w:tcW w:w="3190" w:type="dxa"/>
          </w:tcPr>
          <w:p w:rsidR="00F07175" w:rsidRDefault="00954ADE">
            <w:pPr>
              <w:widowControl w:val="0"/>
              <w:jc w:val="both"/>
              <w:rPr>
                <w:color w:val="000000"/>
              </w:rPr>
            </w:pPr>
            <w:r>
              <w:rPr>
                <w:color w:val="000000"/>
              </w:rPr>
              <w:t xml:space="preserve">0 .Необходимый капитал для организации производства в т.ч. </w:t>
            </w:r>
          </w:p>
        </w:tc>
        <w:tc>
          <w:tcPr>
            <w:tcW w:w="3190" w:type="dxa"/>
          </w:tcPr>
          <w:p w:rsidR="00F07175" w:rsidRDefault="00954ADE">
            <w:pPr>
              <w:widowControl w:val="0"/>
              <w:jc w:val="both"/>
              <w:rPr>
                <w:color w:val="000000"/>
              </w:rPr>
            </w:pPr>
            <w:r>
              <w:rPr>
                <w:color w:val="000000"/>
              </w:rPr>
              <w:t>00000,00</w:t>
            </w:r>
          </w:p>
        </w:tc>
        <w:tc>
          <w:tcPr>
            <w:tcW w:w="3191" w:type="dxa"/>
          </w:tcPr>
          <w:p w:rsidR="00F07175" w:rsidRDefault="00954ADE">
            <w:pPr>
              <w:widowControl w:val="0"/>
              <w:jc w:val="both"/>
              <w:rPr>
                <w:color w:val="000000"/>
              </w:rPr>
            </w:pPr>
            <w:r>
              <w:rPr>
                <w:color w:val="000000"/>
              </w:rPr>
              <w:t>00 000 + 00 000 = 00 000</w:t>
            </w:r>
          </w:p>
          <w:p w:rsidR="00F07175" w:rsidRDefault="00F07175">
            <w:pPr>
              <w:widowControl w:val="0"/>
              <w:jc w:val="both"/>
              <w:rPr>
                <w:color w:val="000000"/>
              </w:rPr>
            </w:pPr>
          </w:p>
        </w:tc>
      </w:tr>
      <w:tr w:rsidR="00F07175">
        <w:trPr>
          <w:trHeight w:val="336"/>
        </w:trPr>
        <w:tc>
          <w:tcPr>
            <w:tcW w:w="3190" w:type="dxa"/>
          </w:tcPr>
          <w:p w:rsidR="00F07175" w:rsidRDefault="00954ADE">
            <w:pPr>
              <w:widowControl w:val="0"/>
              <w:jc w:val="both"/>
              <w:rPr>
                <w:color w:val="000000"/>
              </w:rPr>
            </w:pPr>
            <w:r>
              <w:rPr>
                <w:color w:val="000000"/>
              </w:rPr>
              <w:t xml:space="preserve">стоимость оборудования </w:t>
            </w:r>
          </w:p>
        </w:tc>
        <w:tc>
          <w:tcPr>
            <w:tcW w:w="3190" w:type="dxa"/>
          </w:tcPr>
          <w:p w:rsidR="00F07175" w:rsidRDefault="00954ADE">
            <w:pPr>
              <w:widowControl w:val="0"/>
              <w:jc w:val="both"/>
              <w:rPr>
                <w:color w:val="000000"/>
              </w:rPr>
            </w:pPr>
            <w:r>
              <w:rPr>
                <w:color w:val="000000"/>
              </w:rPr>
              <w:t>00000,00</w:t>
            </w:r>
          </w:p>
        </w:tc>
        <w:tc>
          <w:tcPr>
            <w:tcW w:w="3191" w:type="dxa"/>
          </w:tcPr>
          <w:p w:rsidR="00F07175" w:rsidRDefault="00F07175">
            <w:pPr>
              <w:widowControl w:val="0"/>
              <w:jc w:val="both"/>
              <w:rPr>
                <w:color w:val="000000"/>
              </w:rPr>
            </w:pPr>
          </w:p>
        </w:tc>
      </w:tr>
      <w:tr w:rsidR="00F07175">
        <w:trPr>
          <w:trHeight w:val="204"/>
        </w:trPr>
        <w:tc>
          <w:tcPr>
            <w:tcW w:w="3190" w:type="dxa"/>
          </w:tcPr>
          <w:p w:rsidR="00F07175" w:rsidRDefault="00954ADE">
            <w:pPr>
              <w:widowControl w:val="0"/>
              <w:jc w:val="both"/>
              <w:rPr>
                <w:color w:val="000000"/>
              </w:rPr>
            </w:pPr>
            <w:r>
              <w:rPr>
                <w:color w:val="000000"/>
              </w:rPr>
              <w:t>оборотные средства</w:t>
            </w:r>
          </w:p>
        </w:tc>
        <w:tc>
          <w:tcPr>
            <w:tcW w:w="3190" w:type="dxa"/>
          </w:tcPr>
          <w:p w:rsidR="00F07175" w:rsidRDefault="00954ADE">
            <w:pPr>
              <w:widowControl w:val="0"/>
              <w:jc w:val="both"/>
              <w:rPr>
                <w:color w:val="000000"/>
              </w:rPr>
            </w:pPr>
            <w:r>
              <w:rPr>
                <w:color w:val="000000"/>
              </w:rPr>
              <w:t>00000,00</w:t>
            </w:r>
          </w:p>
        </w:tc>
        <w:tc>
          <w:tcPr>
            <w:tcW w:w="3191" w:type="dxa"/>
          </w:tcPr>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Чистая прибыль за 0 месяца.</w:t>
            </w:r>
          </w:p>
        </w:tc>
        <w:tc>
          <w:tcPr>
            <w:tcW w:w="3190" w:type="dxa"/>
          </w:tcPr>
          <w:p w:rsidR="00F07175" w:rsidRDefault="00954ADE">
            <w:pPr>
              <w:widowControl w:val="0"/>
              <w:jc w:val="both"/>
              <w:rPr>
                <w:color w:val="000000"/>
              </w:rPr>
            </w:pPr>
            <w:r>
              <w:rPr>
                <w:color w:val="000000"/>
              </w:rPr>
              <w:t xml:space="preserve">00000,00 </w:t>
            </w:r>
          </w:p>
        </w:tc>
        <w:tc>
          <w:tcPr>
            <w:tcW w:w="3191" w:type="dxa"/>
          </w:tcPr>
          <w:p w:rsidR="00F07175" w:rsidRDefault="00954ADE">
            <w:pPr>
              <w:widowControl w:val="0"/>
              <w:jc w:val="both"/>
              <w:rPr>
                <w:color w:val="000000"/>
              </w:rPr>
            </w:pPr>
            <w:r>
              <w:rPr>
                <w:color w:val="000000"/>
              </w:rPr>
              <w:t>00 000 х 0 = 00000</w:t>
            </w:r>
          </w:p>
        </w:tc>
      </w:tr>
      <w:tr w:rsidR="00F07175">
        <w:tc>
          <w:tcPr>
            <w:tcW w:w="3190" w:type="dxa"/>
          </w:tcPr>
          <w:p w:rsidR="00F07175" w:rsidRDefault="00954ADE">
            <w:pPr>
              <w:widowControl w:val="0"/>
              <w:jc w:val="both"/>
              <w:rPr>
                <w:color w:val="000000"/>
              </w:rPr>
            </w:pPr>
            <w:r>
              <w:rPr>
                <w:color w:val="000000"/>
              </w:rPr>
              <w:t>0. Сумма кредита на 0 месяца.</w:t>
            </w:r>
          </w:p>
        </w:tc>
        <w:tc>
          <w:tcPr>
            <w:tcW w:w="3190" w:type="dxa"/>
          </w:tcPr>
          <w:p w:rsidR="00F07175" w:rsidRDefault="00954ADE">
            <w:pPr>
              <w:widowControl w:val="0"/>
              <w:jc w:val="both"/>
              <w:rPr>
                <w:color w:val="000000"/>
              </w:rPr>
            </w:pPr>
            <w:r>
              <w:rPr>
                <w:color w:val="000000"/>
              </w:rPr>
              <w:t>00000,00</w:t>
            </w:r>
          </w:p>
        </w:tc>
        <w:tc>
          <w:tcPr>
            <w:tcW w:w="3191" w:type="dxa"/>
          </w:tcPr>
          <w:p w:rsidR="00F07175" w:rsidRDefault="00F07175">
            <w:pPr>
              <w:widowControl w:val="0"/>
              <w:jc w:val="both"/>
              <w:rPr>
                <w:color w:val="000000"/>
              </w:rPr>
            </w:pPr>
          </w:p>
        </w:tc>
      </w:tr>
      <w:tr w:rsidR="00F07175">
        <w:tc>
          <w:tcPr>
            <w:tcW w:w="3190" w:type="dxa"/>
          </w:tcPr>
          <w:p w:rsidR="00F07175" w:rsidRDefault="00954ADE">
            <w:pPr>
              <w:widowControl w:val="0"/>
              <w:jc w:val="both"/>
              <w:rPr>
                <w:color w:val="000000"/>
              </w:rPr>
            </w:pPr>
            <w:r>
              <w:rPr>
                <w:color w:val="000000"/>
              </w:rPr>
              <w:t>0. Проценты по кредиту (ставка 00%) годовых.</w:t>
            </w:r>
          </w:p>
        </w:tc>
        <w:tc>
          <w:tcPr>
            <w:tcW w:w="3190" w:type="dxa"/>
          </w:tcPr>
          <w:p w:rsidR="00F07175" w:rsidRDefault="00954ADE">
            <w:pPr>
              <w:widowControl w:val="0"/>
              <w:jc w:val="both"/>
              <w:rPr>
                <w:color w:val="000000"/>
              </w:rPr>
            </w:pPr>
            <w:r>
              <w:rPr>
                <w:color w:val="000000"/>
              </w:rPr>
              <w:t>0000,00</w:t>
            </w:r>
          </w:p>
        </w:tc>
        <w:tc>
          <w:tcPr>
            <w:tcW w:w="3191" w:type="dxa"/>
          </w:tcPr>
          <w:p w:rsidR="00F07175" w:rsidRDefault="00954ADE">
            <w:pPr>
              <w:widowControl w:val="0"/>
              <w:jc w:val="both"/>
              <w:rPr>
                <w:color w:val="000000"/>
              </w:rPr>
            </w:pPr>
            <w:r>
              <w:rPr>
                <w:color w:val="000000"/>
              </w:rPr>
              <w:t>00 000 х 0,0000 = 0 000</w:t>
            </w:r>
          </w:p>
        </w:tc>
      </w:tr>
      <w:tr w:rsidR="00F07175">
        <w:tc>
          <w:tcPr>
            <w:tcW w:w="3190" w:type="dxa"/>
          </w:tcPr>
          <w:p w:rsidR="00F07175" w:rsidRDefault="00954ADE">
            <w:pPr>
              <w:widowControl w:val="0"/>
              <w:jc w:val="both"/>
              <w:rPr>
                <w:color w:val="000000"/>
              </w:rPr>
            </w:pPr>
            <w:r>
              <w:rPr>
                <w:color w:val="000000"/>
              </w:rPr>
              <w:t>0. Общая сумма возврата заемных средств.</w:t>
            </w:r>
          </w:p>
        </w:tc>
        <w:tc>
          <w:tcPr>
            <w:tcW w:w="3190" w:type="dxa"/>
          </w:tcPr>
          <w:p w:rsidR="00F07175" w:rsidRDefault="00954ADE">
            <w:pPr>
              <w:widowControl w:val="0"/>
              <w:jc w:val="both"/>
              <w:rPr>
                <w:color w:val="000000"/>
              </w:rPr>
            </w:pPr>
            <w:r>
              <w:rPr>
                <w:color w:val="000000"/>
              </w:rPr>
              <w:t>00000,00</w:t>
            </w:r>
          </w:p>
        </w:tc>
        <w:tc>
          <w:tcPr>
            <w:tcW w:w="3191" w:type="dxa"/>
          </w:tcPr>
          <w:p w:rsidR="00F07175" w:rsidRDefault="00954ADE">
            <w:pPr>
              <w:widowControl w:val="0"/>
              <w:jc w:val="both"/>
              <w:rPr>
                <w:color w:val="000000"/>
              </w:rPr>
            </w:pPr>
            <w:r>
              <w:rPr>
                <w:color w:val="000000"/>
              </w:rPr>
              <w:t>00 000 + 0 000 = 00 000</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Срок окупаемости рассчитывается для привлечения инвестиций в производство, чтобы знать, в какое время и насколько прибыльно вкладывать средства в данное производство (рисунок 0.0.)</w:t>
      </w:r>
    </w:p>
    <w:p w:rsidR="00F07175" w:rsidRDefault="00954ADE">
      <w:pPr>
        <w:widowControl w:val="0"/>
        <w:spacing w:before="120"/>
        <w:ind w:firstLine="567"/>
        <w:jc w:val="both"/>
        <w:rPr>
          <w:color w:val="000000"/>
        </w:rPr>
      </w:pPr>
      <w:r>
        <w:rPr>
          <w:color w:val="000000"/>
        </w:rPr>
        <w:t>Чистая прибыль за первые три месяца составит 00000,00 руб., а инвестиции 00000,00 руб. Следовательно, срок окупаемости - примерно два месяца.</w:t>
      </w:r>
    </w:p>
    <w:p w:rsidR="00F07175" w:rsidRDefault="00954ADE">
      <w:pPr>
        <w:widowControl w:val="0"/>
        <w:spacing w:before="120"/>
        <w:ind w:firstLine="567"/>
        <w:jc w:val="both"/>
        <w:rPr>
          <w:color w:val="000000"/>
        </w:rPr>
      </w:pPr>
      <w:r>
        <w:rPr>
          <w:color w:val="000000"/>
        </w:rPr>
        <w:t>Рис. 0.0. Финансовый профиль проекта</w:t>
      </w:r>
    </w:p>
    <w:p w:rsidR="00F07175" w:rsidRDefault="008A76A9">
      <w:pPr>
        <w:widowControl w:val="0"/>
        <w:spacing w:before="120"/>
        <w:ind w:firstLine="567"/>
        <w:jc w:val="both"/>
        <w:rPr>
          <w:color w:val="000000"/>
        </w:rPr>
      </w:pPr>
      <w:r>
        <w:rPr>
          <w:noProof/>
        </w:rPr>
        <w:pict>
          <v:group id="_x0000_s1126" style="position:absolute;left:0;text-align:left;margin-left:54pt;margin-top:4.2pt;width:378pt;height:369pt;z-index:251678720" coordorigin="2781,1494" coordsize="7560,7380">
            <v:line id="_x0000_s1127" style="position:absolute;flip:y" from="2781,1494" to="2781,8874">
              <v:stroke endarrow="block"/>
            </v:line>
            <v:line id="_x0000_s1128" style="position:absolute" from="2781,6354" to="10341,6354">
              <v:stroke endarrow="block"/>
            </v:line>
            <v:line id="_x0000_s1129" style="position:absolute" from="4041,2934" to="4041,8874">
              <v:stroke dashstyle="dash"/>
            </v:line>
            <v:line id="_x0000_s1130" style="position:absolute;flip:y" from="5481,2934" to="5481,8874">
              <v:stroke dashstyle="dash"/>
            </v:line>
            <v:line id="_x0000_s1131" style="position:absolute" from="2781,2394" to="8721,2394">
              <v:stroke dashstyle="dash"/>
            </v:line>
            <v:line id="_x0000_s1132" style="position:absolute" from="8721,2394" to="8721,6354">
              <v:stroke dashstyle="dash"/>
            </v:line>
            <v:line id="_x0000_s1133" style="position:absolute" from="8721,2394" to="9441,2394"/>
            <v:line id="_x0000_s1134" style="position:absolute" from="9261,2394" to="9261,6354">
              <v:stroke startarrow="block" endarrow="block"/>
            </v:line>
            <v:line id="_x0000_s1135" style="position:absolute;flip:x" from="4041,2394" to="8721,8154" strokeweight="1.5pt"/>
            <v:line id="_x0000_s1136" style="position:absolute;flip:x y" from="2781,6354" to="4041,8154" strokeweight="1.5pt"/>
            <v:line id="_x0000_s1137" style="position:absolute;flip:x" from="2781,8154" to="4041,8154"/>
          </v:group>
        </w:pict>
      </w:r>
    </w:p>
    <w:p w:rsidR="00F07175" w:rsidRDefault="00954ADE">
      <w:pPr>
        <w:widowControl w:val="0"/>
        <w:spacing w:before="120"/>
        <w:ind w:firstLine="567"/>
        <w:jc w:val="both"/>
        <w:rPr>
          <w:color w:val="000000"/>
        </w:rPr>
      </w:pPr>
      <w:r>
        <w:rPr>
          <w:color w:val="000000"/>
        </w:rPr>
        <w:t>Текущая стоимость</w:t>
      </w:r>
    </w:p>
    <w:p w:rsidR="00F07175" w:rsidRDefault="00954ADE">
      <w:pPr>
        <w:widowControl w:val="0"/>
        <w:spacing w:before="120"/>
        <w:ind w:firstLine="567"/>
        <w:jc w:val="both"/>
        <w:rPr>
          <w:color w:val="000000"/>
        </w:rPr>
      </w:pPr>
      <w:r>
        <w:rPr>
          <w:noProof/>
          <w:color w:val="000000"/>
        </w:rPr>
        <w:t>000 000</w:t>
      </w:r>
    </w:p>
    <w:p w:rsidR="00F07175" w:rsidRDefault="00954ADE">
      <w:pPr>
        <w:widowControl w:val="0"/>
        <w:spacing w:before="120"/>
        <w:ind w:firstLine="567"/>
        <w:jc w:val="both"/>
        <w:rPr>
          <w:color w:val="000000"/>
        </w:rPr>
      </w:pPr>
      <w:r>
        <w:rPr>
          <w:color w:val="000000"/>
        </w:rPr>
        <w:t xml:space="preserve"> Срок Экономичес-</w:t>
      </w:r>
    </w:p>
    <w:p w:rsidR="00F07175" w:rsidRDefault="00954ADE">
      <w:pPr>
        <w:widowControl w:val="0"/>
        <w:spacing w:before="120"/>
        <w:ind w:firstLine="567"/>
        <w:jc w:val="both"/>
        <w:rPr>
          <w:color w:val="000000"/>
        </w:rPr>
      </w:pPr>
      <w:r>
        <w:rPr>
          <w:color w:val="000000"/>
        </w:rPr>
        <w:t>окупаемос- кий эффект</w:t>
      </w:r>
    </w:p>
    <w:p w:rsidR="00F07175" w:rsidRDefault="00954ADE">
      <w:pPr>
        <w:widowControl w:val="0"/>
        <w:spacing w:before="120"/>
        <w:ind w:firstLine="567"/>
        <w:jc w:val="both"/>
        <w:rPr>
          <w:color w:val="000000"/>
        </w:rPr>
      </w:pPr>
      <w:r>
        <w:rPr>
          <w:color w:val="000000"/>
        </w:rPr>
        <w:t xml:space="preserve"> ти</w:t>
      </w:r>
    </w:p>
    <w:p w:rsidR="00F07175" w:rsidRDefault="00954ADE">
      <w:pPr>
        <w:widowControl w:val="0"/>
        <w:spacing w:before="120"/>
        <w:ind w:firstLine="567"/>
        <w:jc w:val="both"/>
        <w:rPr>
          <w:color w:val="000000"/>
        </w:rPr>
      </w:pPr>
      <w:r>
        <w:rPr>
          <w:color w:val="000000"/>
        </w:rPr>
        <w:t>0</w:t>
      </w:r>
    </w:p>
    <w:p w:rsidR="00F07175" w:rsidRDefault="00954ADE">
      <w:pPr>
        <w:widowControl w:val="0"/>
        <w:spacing w:before="120"/>
        <w:ind w:firstLine="567"/>
        <w:jc w:val="both"/>
        <w:rPr>
          <w:color w:val="000000"/>
        </w:rPr>
      </w:pPr>
      <w:r>
        <w:rPr>
          <w:color w:val="000000"/>
        </w:rPr>
        <w:t>кварталы</w:t>
      </w:r>
    </w:p>
    <w:p w:rsidR="00F07175" w:rsidRDefault="00954ADE">
      <w:pPr>
        <w:widowControl w:val="0"/>
        <w:spacing w:before="120"/>
        <w:ind w:firstLine="567"/>
        <w:jc w:val="both"/>
        <w:rPr>
          <w:color w:val="000000"/>
        </w:rPr>
      </w:pPr>
      <w:r>
        <w:rPr>
          <w:color w:val="000000"/>
        </w:rPr>
        <w:t xml:space="preserve"> Начало реализации проекта.</w:t>
      </w:r>
    </w:p>
    <w:p w:rsidR="00F07175" w:rsidRDefault="00954ADE">
      <w:pPr>
        <w:widowControl w:val="0"/>
        <w:spacing w:before="120"/>
        <w:ind w:firstLine="567"/>
        <w:jc w:val="both"/>
        <w:rPr>
          <w:color w:val="000000"/>
        </w:rPr>
      </w:pPr>
      <w:r>
        <w:rPr>
          <w:color w:val="000000"/>
        </w:rPr>
        <w:t xml:space="preserve">00 000  </w:t>
      </w:r>
    </w:p>
    <w:p w:rsidR="00F07175" w:rsidRDefault="00954ADE">
      <w:pPr>
        <w:widowControl w:val="0"/>
        <w:spacing w:before="120"/>
        <w:ind w:firstLine="567"/>
        <w:jc w:val="both"/>
        <w:rPr>
          <w:color w:val="000000"/>
        </w:rPr>
      </w:pPr>
      <w:r>
        <w:rPr>
          <w:color w:val="000000"/>
        </w:rPr>
        <w:t>.</w:t>
      </w:r>
    </w:p>
    <w:p w:rsidR="00F07175" w:rsidRDefault="00954ADE">
      <w:pPr>
        <w:widowControl w:val="0"/>
        <w:spacing w:before="120"/>
        <w:ind w:firstLine="567"/>
        <w:jc w:val="both"/>
        <w:rPr>
          <w:color w:val="000000"/>
        </w:rPr>
      </w:pPr>
      <w:r>
        <w:rPr>
          <w:color w:val="000000"/>
        </w:rPr>
        <w:t>Рентабельность реализованной продукции составит:</w:t>
      </w:r>
    </w:p>
    <w:p w:rsidR="00F07175" w:rsidRDefault="00954ADE">
      <w:pPr>
        <w:widowControl w:val="0"/>
        <w:spacing w:before="120"/>
        <w:ind w:firstLine="567"/>
        <w:jc w:val="both"/>
        <w:rPr>
          <w:color w:val="000000"/>
        </w:rPr>
      </w:pPr>
      <w:r>
        <w:rPr>
          <w:color w:val="000000"/>
        </w:rPr>
        <w:t xml:space="preserve"> Ррп = П / Вр х 000 (0.0)</w:t>
      </w:r>
    </w:p>
    <w:p w:rsidR="00F07175" w:rsidRDefault="00954ADE">
      <w:pPr>
        <w:widowControl w:val="0"/>
        <w:spacing w:before="120"/>
        <w:ind w:firstLine="567"/>
        <w:jc w:val="both"/>
        <w:rPr>
          <w:color w:val="000000"/>
        </w:rPr>
      </w:pPr>
      <w:r>
        <w:rPr>
          <w:color w:val="000000"/>
        </w:rPr>
        <w:t>где, П – чистая прибыль;</w:t>
      </w:r>
    </w:p>
    <w:p w:rsidR="00F07175" w:rsidRDefault="00954ADE">
      <w:pPr>
        <w:widowControl w:val="0"/>
        <w:spacing w:before="120"/>
        <w:ind w:firstLine="567"/>
        <w:jc w:val="both"/>
        <w:rPr>
          <w:color w:val="000000"/>
        </w:rPr>
      </w:pPr>
      <w:r>
        <w:rPr>
          <w:color w:val="000000"/>
        </w:rPr>
        <w:t>Вр- выручка от реализации.</w:t>
      </w:r>
    </w:p>
    <w:p w:rsidR="00F07175" w:rsidRDefault="00954ADE">
      <w:pPr>
        <w:widowControl w:val="0"/>
        <w:spacing w:before="120"/>
        <w:ind w:firstLine="567"/>
        <w:jc w:val="both"/>
        <w:rPr>
          <w:color w:val="000000"/>
        </w:rPr>
      </w:pPr>
      <w:r>
        <w:rPr>
          <w:color w:val="000000"/>
        </w:rPr>
        <w:t>Ррп = 00 000 / 00 000 х 000% = 00,0</w:t>
      </w:r>
    </w:p>
    <w:p w:rsidR="00F07175" w:rsidRDefault="00954ADE">
      <w:pPr>
        <w:widowControl w:val="0"/>
        <w:spacing w:before="120"/>
        <w:ind w:firstLine="567"/>
        <w:jc w:val="both"/>
        <w:rPr>
          <w:color w:val="000000"/>
        </w:rPr>
      </w:pPr>
      <w:r>
        <w:rPr>
          <w:color w:val="000000"/>
        </w:rPr>
        <w:t>(показывает, какую прибыль имеет предприятие с каждого рубля реализации).</w:t>
      </w:r>
    </w:p>
    <w:p w:rsidR="00F07175" w:rsidRDefault="00954ADE">
      <w:pPr>
        <w:widowControl w:val="0"/>
        <w:spacing w:before="120"/>
        <w:ind w:firstLine="567"/>
        <w:jc w:val="both"/>
        <w:rPr>
          <w:color w:val="000000"/>
        </w:rPr>
      </w:pPr>
      <w:r>
        <w:rPr>
          <w:color w:val="000000"/>
        </w:rPr>
        <w:t>Рентабельность функционирующего капитала составит:</w:t>
      </w:r>
    </w:p>
    <w:p w:rsidR="00F07175" w:rsidRDefault="00954ADE">
      <w:pPr>
        <w:widowControl w:val="0"/>
        <w:spacing w:before="120"/>
        <w:ind w:firstLine="567"/>
        <w:jc w:val="both"/>
        <w:rPr>
          <w:color w:val="000000"/>
        </w:rPr>
      </w:pPr>
      <w:r>
        <w:rPr>
          <w:color w:val="000000"/>
        </w:rPr>
        <w:t xml:space="preserve"> Ркф = Вр / АС х 000 (0.0)</w:t>
      </w:r>
    </w:p>
    <w:p w:rsidR="00F07175" w:rsidRDefault="00954ADE">
      <w:pPr>
        <w:widowControl w:val="0"/>
        <w:spacing w:before="120"/>
        <w:ind w:firstLine="567"/>
        <w:jc w:val="both"/>
        <w:rPr>
          <w:color w:val="000000"/>
        </w:rPr>
      </w:pPr>
      <w:r>
        <w:rPr>
          <w:color w:val="000000"/>
        </w:rPr>
        <w:t>где Вр - выручка от реализации;</w:t>
      </w:r>
    </w:p>
    <w:p w:rsidR="00F07175" w:rsidRDefault="00954ADE">
      <w:pPr>
        <w:widowControl w:val="0"/>
        <w:spacing w:before="120"/>
        <w:ind w:firstLine="567"/>
        <w:jc w:val="both"/>
        <w:rPr>
          <w:color w:val="000000"/>
        </w:rPr>
      </w:pPr>
      <w:r>
        <w:rPr>
          <w:color w:val="000000"/>
        </w:rPr>
        <w:t>АС - функционирующий капитал.</w:t>
      </w:r>
    </w:p>
    <w:p w:rsidR="00F07175" w:rsidRDefault="00954ADE">
      <w:pPr>
        <w:widowControl w:val="0"/>
        <w:spacing w:before="120"/>
        <w:ind w:firstLine="567"/>
        <w:jc w:val="both"/>
        <w:rPr>
          <w:color w:val="000000"/>
        </w:rPr>
      </w:pPr>
      <w:r>
        <w:rPr>
          <w:color w:val="000000"/>
        </w:rPr>
        <w:t>Ркф = 00 000 / 00 000 х 000% = 000%</w:t>
      </w:r>
    </w:p>
    <w:p w:rsidR="00F07175" w:rsidRDefault="00954ADE">
      <w:pPr>
        <w:widowControl w:val="0"/>
        <w:spacing w:before="120"/>
        <w:ind w:firstLine="567"/>
        <w:jc w:val="both"/>
        <w:rPr>
          <w:color w:val="000000"/>
        </w:rPr>
      </w:pPr>
      <w:r>
        <w:rPr>
          <w:color w:val="000000"/>
        </w:rPr>
        <w:t>Шестой этап – формирование цены на продукцию ОАО «Комбинат мясной А-кий».</w:t>
      </w:r>
    </w:p>
    <w:p w:rsidR="00F07175" w:rsidRDefault="00954ADE">
      <w:pPr>
        <w:widowControl w:val="0"/>
        <w:spacing w:before="120"/>
        <w:ind w:firstLine="567"/>
        <w:jc w:val="both"/>
        <w:rPr>
          <w:color w:val="000000"/>
        </w:rPr>
      </w:pPr>
      <w:r>
        <w:rPr>
          <w:color w:val="000000"/>
        </w:rPr>
        <w:t>Постановка задач ценообразования на ОАО «Комбинат мясной А-кий» – завоевание лидерства по показателям доли рынка – это долговременная стратегия предприятия, уверенного в высоком спросе на продукцию.</w:t>
      </w:r>
    </w:p>
    <w:p w:rsidR="00F07175" w:rsidRDefault="00954ADE">
      <w:pPr>
        <w:widowControl w:val="0"/>
        <w:spacing w:before="120"/>
        <w:ind w:firstLine="567"/>
        <w:jc w:val="both"/>
        <w:rPr>
          <w:color w:val="000000"/>
        </w:rPr>
      </w:pPr>
      <w:r>
        <w:rPr>
          <w:color w:val="000000"/>
        </w:rPr>
        <w:t>Хотя максимальная цена на товар может определиться спросом, минимальная – издержками, установлением предприятием среднего диапазона цен способствуют цены конкурентов и их рыночные реакции.</w:t>
      </w:r>
    </w:p>
    <w:p w:rsidR="00F07175" w:rsidRDefault="00954ADE">
      <w:pPr>
        <w:widowControl w:val="0"/>
        <w:spacing w:before="120"/>
        <w:ind w:firstLine="567"/>
        <w:jc w:val="both"/>
        <w:rPr>
          <w:color w:val="000000"/>
        </w:rPr>
      </w:pPr>
      <w:r>
        <w:rPr>
          <w:color w:val="000000"/>
        </w:rPr>
        <w:t>Если товар аналогичен товару основного конкурента, то предприятие вынуждено будет назначить на него цену, близкую к цене товара этого конкурента. Если товары выше или ниже по качеству, то соответственно цена будет выше или ниже. Проанализировав рынок сбыта, мы выявили, что влияние конкуренции в данном производстве незначительно, но несмотря на это все - таки ориентируемся на цены ОАО «Екатеринбургский мясокомбинат», та как это основной конкурент ОАО «Комбинат мясной А-кий».</w:t>
      </w:r>
    </w:p>
    <w:p w:rsidR="00F07175" w:rsidRDefault="00954ADE">
      <w:pPr>
        <w:widowControl w:val="0"/>
        <w:spacing w:before="120"/>
        <w:ind w:firstLine="567"/>
        <w:jc w:val="both"/>
        <w:rPr>
          <w:color w:val="000000"/>
        </w:rPr>
      </w:pPr>
      <w:r>
        <w:rPr>
          <w:color w:val="000000"/>
        </w:rPr>
        <w:t>Цена на аналогичную продукцию у ОАО «Екатеринбургский мясокомбинат» равна 00,00 руб. за кг. Чтобы повысить конкурентоспособность своей продукции, и цена обеспечила позицию лидера по показателям доли рынка на новую продукцию ОАО «Комбинат мясной А-кий» установим следующую цену, равную 00 руб. за кг. Рассмотрим как эта цена сопоставима с себестоимостью на 0 кг. продукции, данные в таблице 0.00.</w:t>
      </w:r>
    </w:p>
    <w:p w:rsidR="00F07175" w:rsidRDefault="00954ADE">
      <w:pPr>
        <w:widowControl w:val="0"/>
        <w:spacing w:before="120"/>
        <w:ind w:firstLine="567"/>
        <w:jc w:val="both"/>
        <w:rPr>
          <w:color w:val="000000"/>
        </w:rPr>
      </w:pPr>
      <w:r>
        <w:rPr>
          <w:color w:val="000000"/>
        </w:rPr>
        <w:t xml:space="preserve">Таблица 0.00. </w:t>
      </w:r>
    </w:p>
    <w:p w:rsidR="00F07175" w:rsidRDefault="00954ADE">
      <w:pPr>
        <w:widowControl w:val="0"/>
        <w:spacing w:before="120"/>
        <w:ind w:firstLine="567"/>
        <w:jc w:val="both"/>
        <w:rPr>
          <w:color w:val="000000"/>
        </w:rPr>
      </w:pPr>
      <w:r>
        <w:rPr>
          <w:color w:val="000000"/>
        </w:rPr>
        <w:t xml:space="preserve">Формирование цены на новую продукцию ОАО «Комбинат мясной А-кий». </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F07175">
        <w:tc>
          <w:tcPr>
            <w:tcW w:w="4785" w:type="dxa"/>
          </w:tcPr>
          <w:p w:rsidR="00F07175" w:rsidRDefault="00954ADE">
            <w:pPr>
              <w:widowControl w:val="0"/>
              <w:jc w:val="both"/>
              <w:rPr>
                <w:color w:val="000000"/>
              </w:rPr>
            </w:pPr>
            <w:r>
              <w:rPr>
                <w:color w:val="000000"/>
              </w:rPr>
              <w:t>Цена конкурента на аналогичную продукцию ОАО «Екатеринбургский мясокомбинат».</w:t>
            </w:r>
          </w:p>
        </w:tc>
        <w:tc>
          <w:tcPr>
            <w:tcW w:w="4786" w:type="dxa"/>
          </w:tcPr>
          <w:p w:rsidR="00F07175" w:rsidRDefault="00F07175">
            <w:pPr>
              <w:widowControl w:val="0"/>
              <w:jc w:val="both"/>
              <w:rPr>
                <w:color w:val="000000"/>
              </w:rPr>
            </w:pPr>
          </w:p>
          <w:p w:rsidR="00F07175" w:rsidRDefault="00954ADE">
            <w:pPr>
              <w:widowControl w:val="0"/>
              <w:jc w:val="both"/>
              <w:rPr>
                <w:color w:val="000000"/>
              </w:rPr>
            </w:pPr>
            <w:r>
              <w:rPr>
                <w:color w:val="000000"/>
              </w:rPr>
              <w:t>00 руб. за 0 кг.</w:t>
            </w:r>
          </w:p>
        </w:tc>
      </w:tr>
      <w:tr w:rsidR="00F07175">
        <w:tc>
          <w:tcPr>
            <w:tcW w:w="4785" w:type="dxa"/>
          </w:tcPr>
          <w:p w:rsidR="00F07175" w:rsidRDefault="00954ADE">
            <w:pPr>
              <w:widowControl w:val="0"/>
              <w:jc w:val="both"/>
              <w:rPr>
                <w:color w:val="000000"/>
              </w:rPr>
            </w:pPr>
            <w:r>
              <w:rPr>
                <w:color w:val="000000"/>
              </w:rPr>
              <w:t>Установленная цена ОАО «Комбинат мясной А-кий». Обоснование: повышение конкурентоспособности продукции, позиция лидера по показателям доли рынка.</w:t>
            </w:r>
          </w:p>
        </w:tc>
        <w:tc>
          <w:tcPr>
            <w:tcW w:w="4786" w:type="dxa"/>
          </w:tcPr>
          <w:p w:rsidR="00F07175" w:rsidRDefault="00F07175">
            <w:pPr>
              <w:widowControl w:val="0"/>
              <w:jc w:val="both"/>
              <w:rPr>
                <w:color w:val="000000"/>
              </w:rPr>
            </w:pPr>
          </w:p>
          <w:p w:rsidR="00F07175" w:rsidRDefault="00954ADE">
            <w:pPr>
              <w:widowControl w:val="0"/>
              <w:jc w:val="both"/>
              <w:rPr>
                <w:color w:val="000000"/>
              </w:rPr>
            </w:pPr>
            <w:r>
              <w:rPr>
                <w:color w:val="000000"/>
              </w:rPr>
              <w:t>00 руб. за 0 кг.</w:t>
            </w:r>
          </w:p>
        </w:tc>
      </w:tr>
      <w:tr w:rsidR="00F07175">
        <w:tc>
          <w:tcPr>
            <w:tcW w:w="4785" w:type="dxa"/>
          </w:tcPr>
          <w:p w:rsidR="00F07175" w:rsidRDefault="00954ADE">
            <w:pPr>
              <w:widowControl w:val="0"/>
              <w:jc w:val="both"/>
              <w:rPr>
                <w:color w:val="000000"/>
              </w:rPr>
            </w:pPr>
            <w:r>
              <w:rPr>
                <w:color w:val="000000"/>
              </w:rPr>
              <w:t>Себестоимость 0 кг. продукции ОАО «Комбинат мясной А-кий».</w:t>
            </w:r>
          </w:p>
        </w:tc>
        <w:tc>
          <w:tcPr>
            <w:tcW w:w="4786" w:type="dxa"/>
          </w:tcPr>
          <w:p w:rsidR="00F07175" w:rsidRDefault="00954ADE">
            <w:pPr>
              <w:widowControl w:val="0"/>
              <w:jc w:val="both"/>
              <w:rPr>
                <w:color w:val="000000"/>
              </w:rPr>
            </w:pPr>
            <w:r>
              <w:rPr>
                <w:color w:val="000000"/>
              </w:rPr>
              <w:t>00 - 00 руб. за 0 кг.</w:t>
            </w:r>
          </w:p>
        </w:tc>
      </w:tr>
      <w:tr w:rsidR="00F07175">
        <w:tc>
          <w:tcPr>
            <w:tcW w:w="4785" w:type="dxa"/>
          </w:tcPr>
          <w:p w:rsidR="00F07175" w:rsidRDefault="00954ADE">
            <w:pPr>
              <w:widowControl w:val="0"/>
              <w:jc w:val="both"/>
              <w:rPr>
                <w:color w:val="000000"/>
              </w:rPr>
            </w:pPr>
            <w:r>
              <w:rPr>
                <w:color w:val="000000"/>
              </w:rPr>
              <w:t>Валовая прибыль на 0 кг. продукции ОАО «Комбинат мясной А-кий».</w:t>
            </w:r>
          </w:p>
        </w:tc>
        <w:tc>
          <w:tcPr>
            <w:tcW w:w="4786" w:type="dxa"/>
          </w:tcPr>
          <w:p w:rsidR="00F07175" w:rsidRDefault="00954ADE">
            <w:pPr>
              <w:widowControl w:val="0"/>
              <w:jc w:val="both"/>
              <w:rPr>
                <w:color w:val="000000"/>
              </w:rPr>
            </w:pPr>
            <w:r>
              <w:rPr>
                <w:color w:val="000000"/>
              </w:rPr>
              <w:t>+ 00 – 00 руб. с 0 кг.</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Т.е. цена продукции ОАО «Комбинат мясной А-кий» за 0 кг. равна 00 руб., полностью обеспечивает возмещение издержек и получение максимальной прибыли.</w:t>
      </w:r>
    </w:p>
    <w:p w:rsidR="00F07175" w:rsidRDefault="00954ADE">
      <w:pPr>
        <w:widowControl w:val="0"/>
        <w:spacing w:before="120"/>
        <w:ind w:firstLine="567"/>
        <w:jc w:val="both"/>
        <w:rPr>
          <w:color w:val="000000"/>
        </w:rPr>
      </w:pPr>
      <w:r>
        <w:rPr>
          <w:color w:val="000000"/>
        </w:rPr>
        <w:t>Седьмой этап – формирование сбытовой политики по новому виду продукции, таблица 0.00.</w:t>
      </w:r>
    </w:p>
    <w:p w:rsidR="00F07175" w:rsidRDefault="00954ADE">
      <w:pPr>
        <w:widowControl w:val="0"/>
        <w:spacing w:before="120"/>
        <w:ind w:firstLine="567"/>
        <w:jc w:val="both"/>
        <w:rPr>
          <w:color w:val="000000"/>
        </w:rPr>
      </w:pPr>
      <w:r>
        <w:rPr>
          <w:color w:val="000000"/>
        </w:rPr>
        <w:t xml:space="preserve">Таблица 0.00 </w:t>
      </w:r>
    </w:p>
    <w:p w:rsidR="00F07175" w:rsidRDefault="00954ADE">
      <w:pPr>
        <w:widowControl w:val="0"/>
        <w:spacing w:before="120"/>
        <w:ind w:firstLine="567"/>
        <w:jc w:val="both"/>
        <w:rPr>
          <w:color w:val="000000"/>
        </w:rPr>
      </w:pPr>
      <w:r>
        <w:rPr>
          <w:color w:val="000000"/>
        </w:rPr>
        <w:t xml:space="preserve">Этапы формирования сбытовой политики по производству пельменей картофельных.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83"/>
      </w:tblGrid>
      <w:tr w:rsidR="00F07175">
        <w:tc>
          <w:tcPr>
            <w:tcW w:w="2088" w:type="dxa"/>
          </w:tcPr>
          <w:p w:rsidR="00F07175" w:rsidRDefault="00954ADE">
            <w:pPr>
              <w:widowControl w:val="0"/>
              <w:spacing w:before="120"/>
              <w:ind w:firstLine="567"/>
              <w:jc w:val="both"/>
              <w:rPr>
                <w:color w:val="000000"/>
              </w:rPr>
            </w:pPr>
            <w:r>
              <w:rPr>
                <w:color w:val="000000"/>
              </w:rPr>
              <w:t>Название этапов</w:t>
            </w:r>
          </w:p>
        </w:tc>
        <w:tc>
          <w:tcPr>
            <w:tcW w:w="7483" w:type="dxa"/>
          </w:tcPr>
          <w:p w:rsidR="00F07175" w:rsidRDefault="00954ADE">
            <w:pPr>
              <w:widowControl w:val="0"/>
              <w:spacing w:before="120"/>
              <w:ind w:firstLine="567"/>
              <w:jc w:val="both"/>
              <w:rPr>
                <w:color w:val="000000"/>
              </w:rPr>
            </w:pPr>
            <w:r>
              <w:rPr>
                <w:color w:val="000000"/>
              </w:rPr>
              <w:t>Мероприятия.</w:t>
            </w:r>
          </w:p>
        </w:tc>
      </w:tr>
      <w:tr w:rsidR="00F07175">
        <w:tc>
          <w:tcPr>
            <w:tcW w:w="2088" w:type="dxa"/>
          </w:tcPr>
          <w:p w:rsidR="00F07175" w:rsidRDefault="00954ADE">
            <w:pPr>
              <w:widowControl w:val="0"/>
              <w:spacing w:before="120"/>
              <w:ind w:firstLine="567"/>
              <w:jc w:val="both"/>
              <w:rPr>
                <w:color w:val="000000"/>
              </w:rPr>
            </w:pPr>
            <w:r>
              <w:rPr>
                <w:color w:val="000000"/>
              </w:rPr>
              <w:t>0</w:t>
            </w:r>
          </w:p>
        </w:tc>
        <w:tc>
          <w:tcPr>
            <w:tcW w:w="7483" w:type="dxa"/>
          </w:tcPr>
          <w:p w:rsidR="00F07175" w:rsidRDefault="00954ADE">
            <w:pPr>
              <w:widowControl w:val="0"/>
              <w:spacing w:before="120"/>
              <w:ind w:firstLine="567"/>
              <w:jc w:val="both"/>
              <w:rPr>
                <w:color w:val="000000"/>
              </w:rPr>
            </w:pPr>
            <w:r>
              <w:rPr>
                <w:color w:val="000000"/>
              </w:rPr>
              <w:t>0</w:t>
            </w:r>
          </w:p>
        </w:tc>
      </w:tr>
      <w:tr w:rsidR="00F07175">
        <w:tc>
          <w:tcPr>
            <w:tcW w:w="2088" w:type="dxa"/>
          </w:tcPr>
          <w:p w:rsidR="00F07175" w:rsidRDefault="00954ADE">
            <w:pPr>
              <w:widowControl w:val="0"/>
              <w:spacing w:before="120"/>
              <w:ind w:firstLine="567"/>
              <w:jc w:val="both"/>
              <w:rPr>
                <w:color w:val="000000"/>
              </w:rPr>
            </w:pPr>
            <w:r>
              <w:rPr>
                <w:color w:val="000000"/>
              </w:rPr>
              <w:t xml:space="preserve">0 – этап – определение целей сбыта. </w:t>
            </w:r>
          </w:p>
        </w:tc>
        <w:tc>
          <w:tcPr>
            <w:tcW w:w="7483" w:type="dxa"/>
          </w:tcPr>
          <w:p w:rsidR="00F07175" w:rsidRDefault="00954ADE">
            <w:pPr>
              <w:widowControl w:val="0"/>
              <w:spacing w:before="120"/>
              <w:ind w:firstLine="567"/>
              <w:jc w:val="both"/>
              <w:rPr>
                <w:color w:val="000000"/>
              </w:rPr>
            </w:pPr>
            <w:r>
              <w:rPr>
                <w:color w:val="000000"/>
              </w:rPr>
              <w:t>Цель сбыта – увеличение доли рынка.</w:t>
            </w:r>
          </w:p>
        </w:tc>
      </w:tr>
      <w:tr w:rsidR="00F07175">
        <w:tc>
          <w:tcPr>
            <w:tcW w:w="2088" w:type="dxa"/>
          </w:tcPr>
          <w:p w:rsidR="00F07175" w:rsidRDefault="00954ADE">
            <w:pPr>
              <w:widowControl w:val="0"/>
              <w:spacing w:before="120"/>
              <w:ind w:firstLine="567"/>
              <w:jc w:val="both"/>
              <w:rPr>
                <w:color w:val="000000"/>
              </w:rPr>
            </w:pPr>
            <w:r>
              <w:rPr>
                <w:color w:val="000000"/>
              </w:rPr>
              <w:t>0 – этап – стратегия сбыта.</w:t>
            </w:r>
          </w:p>
        </w:tc>
        <w:tc>
          <w:tcPr>
            <w:tcW w:w="7483" w:type="dxa"/>
          </w:tcPr>
          <w:p w:rsidR="00F07175" w:rsidRDefault="00954ADE">
            <w:pPr>
              <w:widowControl w:val="0"/>
              <w:spacing w:before="120"/>
              <w:ind w:firstLine="567"/>
              <w:jc w:val="both"/>
              <w:rPr>
                <w:color w:val="000000"/>
              </w:rPr>
            </w:pPr>
            <w:r>
              <w:rPr>
                <w:color w:val="000000"/>
              </w:rPr>
              <w:t>Выбор канала сбыта:</w:t>
            </w:r>
          </w:p>
          <w:p w:rsidR="00F07175" w:rsidRDefault="00954ADE">
            <w:pPr>
              <w:widowControl w:val="0"/>
              <w:spacing w:before="120"/>
              <w:ind w:firstLine="567"/>
              <w:jc w:val="both"/>
              <w:rPr>
                <w:color w:val="000000"/>
              </w:rPr>
            </w:pPr>
            <w:r>
              <w:rPr>
                <w:color w:val="000000"/>
              </w:rPr>
              <w:t>А) прямой (через собственные торговые точки на рынке 0 и рынке 0)</w:t>
            </w:r>
          </w:p>
          <w:p w:rsidR="00F07175" w:rsidRDefault="00954ADE">
            <w:pPr>
              <w:widowControl w:val="0"/>
              <w:spacing w:before="120"/>
              <w:ind w:firstLine="567"/>
              <w:jc w:val="both"/>
              <w:rPr>
                <w:color w:val="000000"/>
              </w:rPr>
            </w:pPr>
            <w:r>
              <w:rPr>
                <w:color w:val="000000"/>
              </w:rPr>
              <w:t>Схема канала сбыта:</w:t>
            </w:r>
          </w:p>
          <w:p w:rsidR="00F07175" w:rsidRDefault="008A76A9">
            <w:pPr>
              <w:widowControl w:val="0"/>
              <w:spacing w:before="120"/>
              <w:ind w:firstLine="567"/>
              <w:jc w:val="both"/>
              <w:rPr>
                <w:color w:val="000000"/>
              </w:rPr>
            </w:pPr>
            <w:r>
              <w:rPr>
                <w:noProof/>
              </w:rPr>
              <w:pict>
                <v:rect id="_x0000_s1138" style="position:absolute;left:0;text-align:left;margin-left:228.85pt;margin-top:6.95pt;width:126pt;height:36pt;z-index:251689984">
                  <v:textbox style="mso-next-textbox:#_x0000_s1138">
                    <w:txbxContent>
                      <w:p w:rsidR="00F07175" w:rsidRDefault="00954ADE">
                        <w:pPr>
                          <w:pStyle w:val="21"/>
                          <w:rPr>
                            <w:rFonts w:ascii="Arial" w:hAnsi="Arial" w:cs="Arial"/>
                          </w:rPr>
                        </w:pPr>
                        <w:r>
                          <w:rPr>
                            <w:rFonts w:ascii="Arial" w:hAnsi="Arial" w:cs="Arial"/>
                          </w:rPr>
                          <w:t>Потребитель.</w:t>
                        </w:r>
                      </w:p>
                    </w:txbxContent>
                  </v:textbox>
                </v:rect>
              </w:pict>
            </w:r>
            <w:r>
              <w:rPr>
                <w:noProof/>
              </w:rPr>
              <w:pict>
                <v:rect id="_x0000_s1139" style="position:absolute;left:0;text-align:left;margin-left:3.6pt;margin-top:6.9pt;width:126pt;height:36pt;z-index:251688960">
                  <v:textbox style="mso-next-textbox:#_x0000_s1139">
                    <w:txbxContent>
                      <w:p w:rsidR="00F07175" w:rsidRDefault="00954ADE">
                        <w:pPr>
                          <w:pStyle w:val="21"/>
                          <w:rPr>
                            <w:rFonts w:ascii="Arial" w:hAnsi="Arial" w:cs="Arial"/>
                          </w:rPr>
                        </w:pPr>
                        <w:r>
                          <w:rPr>
                            <w:rFonts w:ascii="Arial" w:hAnsi="Arial" w:cs="Arial"/>
                          </w:rPr>
                          <w:t>МПК «ХХХ»</w:t>
                        </w:r>
                      </w:p>
                    </w:txbxContent>
                  </v:textbox>
                </v:rect>
              </w:pict>
            </w:r>
          </w:p>
          <w:p w:rsidR="00F07175" w:rsidRDefault="008A76A9">
            <w:pPr>
              <w:widowControl w:val="0"/>
              <w:spacing w:before="120"/>
              <w:ind w:firstLine="567"/>
              <w:jc w:val="both"/>
              <w:rPr>
                <w:color w:val="000000"/>
              </w:rPr>
            </w:pPr>
            <w:r>
              <w:rPr>
                <w:noProof/>
              </w:rPr>
              <w:pict>
                <v:line id="_x0000_s1140" style="position:absolute;left:0;text-align:left;z-index:251691008" from="129.6pt,11.1pt" to="228.6pt,11.1pt">
                  <v:stroke endarrow="block"/>
                </v:line>
              </w:pict>
            </w:r>
          </w:p>
          <w:p w:rsidR="00F07175" w:rsidRDefault="00954ADE">
            <w:pPr>
              <w:widowControl w:val="0"/>
              <w:spacing w:before="120"/>
              <w:ind w:firstLine="567"/>
              <w:jc w:val="both"/>
              <w:rPr>
                <w:color w:val="000000"/>
              </w:rPr>
            </w:pPr>
            <w:r>
              <w:rPr>
                <w:color w:val="000000"/>
              </w:rPr>
              <w:t>Б) косвенный (через посредников, имеющих торговые точки по г. «ХХХ»)</w:t>
            </w:r>
          </w:p>
          <w:p w:rsidR="00F07175" w:rsidRDefault="00954ADE">
            <w:pPr>
              <w:widowControl w:val="0"/>
              <w:spacing w:before="120"/>
              <w:ind w:firstLine="567"/>
              <w:jc w:val="both"/>
              <w:rPr>
                <w:color w:val="000000"/>
              </w:rPr>
            </w:pPr>
            <w:r>
              <w:rPr>
                <w:color w:val="000000"/>
              </w:rPr>
              <w:t>Схема каналов сбыта:</w:t>
            </w:r>
          </w:p>
          <w:p w:rsidR="00F07175" w:rsidRDefault="008A76A9">
            <w:pPr>
              <w:widowControl w:val="0"/>
              <w:spacing w:before="120"/>
              <w:ind w:firstLine="567"/>
              <w:jc w:val="both"/>
              <w:rPr>
                <w:color w:val="000000"/>
              </w:rPr>
            </w:pPr>
            <w:r>
              <w:rPr>
                <w:noProof/>
              </w:rPr>
              <w:pict>
                <v:rect id="_x0000_s1141" style="position:absolute;left:0;text-align:left;margin-left:255.85pt;margin-top:4.55pt;width:99pt;height:54pt;z-index:251694080">
                  <v:textbox style="mso-next-textbox:#_x0000_s1141">
                    <w:txbxContent>
                      <w:p w:rsidR="00F07175" w:rsidRDefault="00954ADE">
                        <w:pPr>
                          <w:jc w:val="center"/>
                          <w:rPr>
                            <w:rFonts w:ascii="Arial" w:hAnsi="Arial" w:cs="Arial"/>
                          </w:rPr>
                        </w:pPr>
                        <w:r>
                          <w:rPr>
                            <w:rFonts w:ascii="Arial" w:hAnsi="Arial" w:cs="Arial"/>
                          </w:rPr>
                          <w:t>Потребитель</w:t>
                        </w:r>
                      </w:p>
                    </w:txbxContent>
                  </v:textbox>
                </v:rect>
              </w:pict>
            </w:r>
            <w:r>
              <w:rPr>
                <w:noProof/>
              </w:rPr>
              <w:pict>
                <v:rect id="_x0000_s1142" style="position:absolute;left:0;text-align:left;margin-left:129.85pt;margin-top:4.55pt;width:99pt;height:54pt;z-index:251693056">
                  <v:textbox style="mso-next-textbox:#_x0000_s1142">
                    <w:txbxContent>
                      <w:p w:rsidR="00F07175" w:rsidRDefault="00954ADE">
                        <w:pPr>
                          <w:pStyle w:val="21"/>
                          <w:rPr>
                            <w:rFonts w:ascii="Arial" w:hAnsi="Arial" w:cs="Arial"/>
                          </w:rPr>
                        </w:pPr>
                        <w:r>
                          <w:rPr>
                            <w:rFonts w:ascii="Arial" w:hAnsi="Arial" w:cs="Arial"/>
                          </w:rPr>
                          <w:t>Розничная торговля</w:t>
                        </w:r>
                      </w:p>
                    </w:txbxContent>
                  </v:textbox>
                </v:rect>
              </w:pict>
            </w:r>
            <w:r>
              <w:rPr>
                <w:noProof/>
              </w:rPr>
              <w:pict>
                <v:rect id="_x0000_s1143" style="position:absolute;left:0;text-align:left;margin-left:3.6pt;margin-top:4.55pt;width:99pt;height:54pt;z-index:251692032">
                  <v:textbox style="mso-next-textbox:#_x0000_s1143">
                    <w:txbxContent>
                      <w:p w:rsidR="00F07175" w:rsidRDefault="00954ADE">
                        <w:pPr>
                          <w:pStyle w:val="21"/>
                          <w:rPr>
                            <w:rFonts w:ascii="Arial" w:hAnsi="Arial" w:cs="Arial"/>
                          </w:rPr>
                        </w:pPr>
                        <w:r>
                          <w:rPr>
                            <w:rFonts w:ascii="Arial" w:hAnsi="Arial" w:cs="Arial"/>
                          </w:rPr>
                          <w:t>МПК «ХХХ»</w:t>
                        </w:r>
                      </w:p>
                    </w:txbxContent>
                  </v:textbox>
                </v:rect>
              </w:pict>
            </w:r>
          </w:p>
          <w:p w:rsidR="00F07175" w:rsidRDefault="008A76A9">
            <w:pPr>
              <w:widowControl w:val="0"/>
              <w:spacing w:before="120"/>
              <w:ind w:firstLine="567"/>
              <w:jc w:val="both"/>
              <w:rPr>
                <w:color w:val="000000"/>
              </w:rPr>
            </w:pPr>
            <w:r>
              <w:rPr>
                <w:noProof/>
              </w:rPr>
              <w:pict>
                <v:line id="_x0000_s1144" style="position:absolute;left:0;text-align:left;z-index:251696128" from="102.6pt,3.95pt" to="129.6pt,3.95pt">
                  <v:stroke endarrow="block"/>
                </v:line>
              </w:pict>
            </w:r>
            <w:r>
              <w:rPr>
                <w:noProof/>
              </w:rPr>
              <w:pict>
                <v:line id="_x0000_s1145" style="position:absolute;left:0;text-align:left;z-index:251695104" from="228.6pt,3.95pt" to="255.6pt,3.95pt">
                  <v:stroke endarrow="block"/>
                </v:line>
              </w:pict>
            </w:r>
          </w:p>
          <w:p w:rsidR="00F07175" w:rsidRDefault="00954ADE">
            <w:pPr>
              <w:widowControl w:val="0"/>
              <w:spacing w:before="120"/>
              <w:ind w:firstLine="567"/>
              <w:jc w:val="both"/>
              <w:rPr>
                <w:color w:val="000000"/>
              </w:rPr>
            </w:pPr>
            <w:r>
              <w:rPr>
                <w:color w:val="000000"/>
              </w:rPr>
              <w:t>Принцип построения косвенного канала «Смешанный» (и «проталкивание» и «втягивание») – т.е. усилия по сбыту распределяются между сотрудничеством с посредниками и работой и работой с конечными потребителями;</w:t>
            </w:r>
          </w:p>
          <w:p w:rsidR="00F07175" w:rsidRDefault="00954ADE">
            <w:pPr>
              <w:widowControl w:val="0"/>
              <w:spacing w:before="120"/>
              <w:ind w:firstLine="567"/>
              <w:jc w:val="both"/>
              <w:rPr>
                <w:color w:val="000000"/>
              </w:rPr>
            </w:pPr>
            <w:r>
              <w:rPr>
                <w:color w:val="000000"/>
              </w:rPr>
              <w:t>По числу посредников: селективный (ограничение числа посредников), с целью достижения большого объема продаж при сохранении контроля над каналом сбыта, т.е. окончательная схема косвенного канала сбыта на МПК «ХХХ»:</w:t>
            </w:r>
          </w:p>
          <w:p w:rsidR="00F07175" w:rsidRDefault="008A76A9">
            <w:pPr>
              <w:widowControl w:val="0"/>
              <w:spacing w:before="120"/>
              <w:ind w:firstLine="567"/>
              <w:jc w:val="both"/>
              <w:rPr>
                <w:color w:val="000000"/>
              </w:rPr>
            </w:pPr>
            <w:r>
              <w:rPr>
                <w:noProof/>
              </w:rPr>
              <w:pict>
                <v:rect id="_x0000_s1146" style="position:absolute;left:0;text-align:left;margin-left:3.6pt;margin-top:9.35pt;width:117pt;height:36pt;z-index:251697152">
                  <v:textbox style="mso-next-textbox:#_x0000_s1146">
                    <w:txbxContent>
                      <w:p w:rsidR="00F07175" w:rsidRDefault="00954ADE">
                        <w:pPr>
                          <w:pStyle w:val="21"/>
                          <w:rPr>
                            <w:rFonts w:ascii="Arial" w:hAnsi="Arial" w:cs="Arial"/>
                          </w:rPr>
                        </w:pPr>
                        <w:r>
                          <w:rPr>
                            <w:rFonts w:ascii="Arial" w:hAnsi="Arial" w:cs="Arial"/>
                          </w:rPr>
                          <w:t>МПК «ХХХ»</w:t>
                        </w:r>
                      </w:p>
                    </w:txbxContent>
                  </v:textbox>
                </v:rect>
              </w:pict>
            </w:r>
          </w:p>
          <w:p w:rsidR="00F07175" w:rsidRDefault="008A76A9">
            <w:pPr>
              <w:widowControl w:val="0"/>
              <w:spacing w:before="120"/>
              <w:ind w:firstLine="567"/>
              <w:jc w:val="both"/>
              <w:rPr>
                <w:color w:val="000000"/>
              </w:rPr>
            </w:pPr>
            <w:r>
              <w:rPr>
                <w:noProof/>
              </w:rPr>
              <w:pict>
                <v:line id="_x0000_s1147" style="position:absolute;left:0;text-align:left;z-index:251702272" from="30.6pt,3.95pt" to="30.6pt,21.95pt">
                  <v:stroke endarrow="block"/>
                </v:line>
              </w:pict>
            </w:r>
            <w:r>
              <w:rPr>
                <w:noProof/>
              </w:rPr>
              <w:pict>
                <v:line id="_x0000_s1148" style="position:absolute;left:0;text-align:left;z-index:251701248" from="84.6pt,3.95pt" to="84.6pt,21.95pt">
                  <v:stroke endarrow="block"/>
                </v:line>
              </w:pict>
            </w:r>
            <w:r>
              <w:rPr>
                <w:noProof/>
              </w:rPr>
              <w:pict>
                <v:line id="_x0000_s1149" style="position:absolute;left:0;text-align:left;z-index:251700224" from="57.6pt,3.95pt" to="57.6pt,21.95pt">
                  <v:stroke endarrow="block"/>
                </v:line>
              </w:pict>
            </w:r>
          </w:p>
          <w:p w:rsidR="00F07175" w:rsidRDefault="008A76A9">
            <w:pPr>
              <w:widowControl w:val="0"/>
              <w:spacing w:before="120"/>
              <w:ind w:firstLine="567"/>
              <w:jc w:val="both"/>
              <w:rPr>
                <w:color w:val="000000"/>
              </w:rPr>
            </w:pPr>
            <w:r>
              <w:rPr>
                <w:noProof/>
              </w:rPr>
              <w:pict>
                <v:rect id="_x0000_s1150" style="position:absolute;left:0;text-align:left;margin-left:3.85pt;margin-top:8.15pt;width:170.75pt;height:36pt;z-index:251698176">
                  <v:textbox style="mso-next-textbox:#_x0000_s1150">
                    <w:txbxContent>
                      <w:p w:rsidR="00F07175" w:rsidRDefault="00954ADE">
                        <w:pPr>
                          <w:jc w:val="center"/>
                          <w:rPr>
                            <w:rFonts w:ascii="Arial" w:hAnsi="Arial" w:cs="Arial"/>
                          </w:rPr>
                        </w:pPr>
                        <w:r>
                          <w:rPr>
                            <w:rFonts w:ascii="Arial" w:hAnsi="Arial" w:cs="Arial"/>
                          </w:rPr>
                          <w:t>Розничная торговля</w:t>
                        </w:r>
                      </w:p>
                      <w:p w:rsidR="00F07175" w:rsidRDefault="00954ADE">
                        <w:pPr>
                          <w:rPr>
                            <w:rFonts w:ascii="Arial" w:hAnsi="Arial" w:cs="Arial"/>
                            <w:i/>
                            <w:iCs/>
                          </w:rPr>
                        </w:pPr>
                        <w:r>
                          <w:rPr>
                            <w:rFonts w:ascii="Arial" w:hAnsi="Arial" w:cs="Arial"/>
                            <w:i/>
                            <w:iCs/>
                          </w:rPr>
                          <w:t xml:space="preserve">0           0           0         </w:t>
                        </w:r>
                        <w:r>
                          <w:rPr>
                            <w:rFonts w:ascii="Arial" w:hAnsi="Arial" w:cs="Arial"/>
                            <w:i/>
                            <w:iCs/>
                            <w:lang w:val="en-US"/>
                          </w:rPr>
                          <w:t>n</w:t>
                        </w:r>
                        <w:r>
                          <w:rPr>
                            <w:rFonts w:ascii="Arial" w:hAnsi="Arial" w:cs="Arial"/>
                            <w:i/>
                            <w:iCs/>
                          </w:rPr>
                          <w:t>…</w:t>
                        </w:r>
                      </w:p>
                    </w:txbxContent>
                  </v:textbox>
                </v:rect>
              </w:pict>
            </w:r>
          </w:p>
          <w:p w:rsidR="00F07175" w:rsidRDefault="008A76A9">
            <w:pPr>
              <w:widowControl w:val="0"/>
              <w:spacing w:before="120"/>
              <w:ind w:firstLine="567"/>
              <w:jc w:val="both"/>
              <w:rPr>
                <w:color w:val="000000"/>
              </w:rPr>
            </w:pPr>
            <w:r>
              <w:rPr>
                <w:noProof/>
              </w:rPr>
              <w:pict>
                <v:line id="_x0000_s1151" style="position:absolute;left:0;text-align:left;z-index:251711488" from="48.6pt,12.35pt" to="48.6pt,30.35pt"/>
              </w:pict>
            </w:r>
            <w:r>
              <w:rPr>
                <w:noProof/>
              </w:rPr>
              <w:pict>
                <v:line id="_x0000_s1152" style="position:absolute;left:0;text-align:left;z-index:251710464" from="129.6pt,12.35pt" to="129.6pt,30.35pt"/>
              </w:pict>
            </w:r>
            <w:r>
              <w:rPr>
                <w:noProof/>
              </w:rPr>
              <w:pict>
                <v:line id="_x0000_s1153" style="position:absolute;left:0;text-align:left;z-index:251709440" from="93.6pt,12.35pt" to="93.6pt,30.35pt"/>
              </w:pict>
            </w:r>
            <w:r>
              <w:rPr>
                <w:noProof/>
              </w:rPr>
              <w:pict>
                <v:line id="_x0000_s1154" style="position:absolute;left:0;text-align:left;z-index:251708416" from="3.6pt,12.35pt" to="174.6pt,12.35pt"/>
              </w:pict>
            </w:r>
          </w:p>
          <w:p w:rsidR="00F07175" w:rsidRDefault="008A76A9">
            <w:pPr>
              <w:widowControl w:val="0"/>
              <w:spacing w:before="120"/>
              <w:ind w:firstLine="567"/>
              <w:jc w:val="both"/>
              <w:rPr>
                <w:color w:val="000000"/>
              </w:rPr>
            </w:pPr>
            <w:r>
              <w:rPr>
                <w:noProof/>
              </w:rPr>
              <w:pict>
                <v:line id="_x0000_s1155" style="position:absolute;left:0;text-align:left;z-index:251707392" from="138.6pt,2.75pt" to="138.6pt,29.75pt">
                  <v:stroke endarrow="block"/>
                </v:line>
              </w:pict>
            </w:r>
            <w:r>
              <w:rPr>
                <w:noProof/>
              </w:rPr>
              <w:pict>
                <v:line id="_x0000_s1156" style="position:absolute;left:0;text-align:left;z-index:251706368" from="111.6pt,2.75pt" to="111.6pt,29.75pt">
                  <v:stroke endarrow="block"/>
                </v:line>
              </w:pict>
            </w:r>
            <w:r>
              <w:rPr>
                <w:noProof/>
              </w:rPr>
              <w:pict>
                <v:line id="_x0000_s1157" style="position:absolute;left:0;text-align:left;z-index:251705344" from="84.6pt,2.75pt" to="84.6pt,29.75pt">
                  <v:stroke endarrow="block"/>
                </v:line>
              </w:pict>
            </w:r>
            <w:r>
              <w:rPr>
                <w:noProof/>
              </w:rPr>
              <w:pict>
                <v:line id="_x0000_s1158" style="position:absolute;left:0;text-align:left;z-index:251704320" from="57.6pt,2.75pt" to="57.6pt,29.75pt">
                  <v:stroke endarrow="block"/>
                </v:line>
              </w:pict>
            </w:r>
            <w:r>
              <w:rPr>
                <w:noProof/>
              </w:rPr>
              <w:pict>
                <v:line id="_x0000_s1159" style="position:absolute;left:0;text-align:left;z-index:251703296" from="30.6pt,2.75pt" to="30.6pt,29.75pt">
                  <v:stroke endarrow="block"/>
                </v:line>
              </w:pict>
            </w:r>
          </w:p>
          <w:p w:rsidR="00F07175" w:rsidRDefault="008A76A9">
            <w:pPr>
              <w:widowControl w:val="0"/>
              <w:spacing w:before="120"/>
              <w:ind w:firstLine="567"/>
              <w:jc w:val="both"/>
              <w:rPr>
                <w:color w:val="000000"/>
              </w:rPr>
            </w:pPr>
            <w:r>
              <w:rPr>
                <w:noProof/>
              </w:rPr>
              <w:pict>
                <v:rect id="_x0000_s1160" style="position:absolute;left:0;text-align:left;margin-left:3.85pt;margin-top:2.15pt;width:233.75pt;height:36pt;z-index:251699200">
                  <v:textbox style="mso-next-textbox:#_x0000_s1160">
                    <w:txbxContent>
                      <w:p w:rsidR="00F07175" w:rsidRDefault="00954ADE">
                        <w:pPr>
                          <w:jc w:val="center"/>
                          <w:rPr>
                            <w:rFonts w:ascii="Arial" w:hAnsi="Arial" w:cs="Arial"/>
                          </w:rPr>
                        </w:pPr>
                        <w:r>
                          <w:rPr>
                            <w:rFonts w:ascii="Arial" w:hAnsi="Arial" w:cs="Arial"/>
                          </w:rPr>
                          <w:t>Потребители</w:t>
                        </w:r>
                      </w:p>
                    </w:txbxContent>
                  </v:textbox>
                </v:rect>
              </w:pict>
            </w:r>
          </w:p>
          <w:p w:rsidR="00F07175" w:rsidRDefault="00F07175">
            <w:pPr>
              <w:widowControl w:val="0"/>
              <w:spacing w:before="120"/>
              <w:ind w:firstLine="567"/>
              <w:jc w:val="both"/>
              <w:rPr>
                <w:color w:val="000000"/>
              </w:rPr>
            </w:pP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Продолжение Табл. 0.00</w:t>
      </w:r>
    </w:p>
    <w:p w:rsidR="00F07175" w:rsidRDefault="00F07175">
      <w:pPr>
        <w:widowControl w:val="0"/>
        <w:spacing w:before="120"/>
        <w:ind w:firstLine="567"/>
        <w:jc w:val="both"/>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7483"/>
      </w:tblGrid>
      <w:tr w:rsidR="00F07175">
        <w:trPr>
          <w:trHeight w:val="342"/>
        </w:trPr>
        <w:tc>
          <w:tcPr>
            <w:tcW w:w="2088" w:type="dxa"/>
          </w:tcPr>
          <w:p w:rsidR="00F07175" w:rsidRDefault="00954ADE">
            <w:pPr>
              <w:widowControl w:val="0"/>
              <w:jc w:val="both"/>
              <w:rPr>
                <w:color w:val="000000"/>
              </w:rPr>
            </w:pPr>
            <w:r>
              <w:rPr>
                <w:color w:val="000000"/>
              </w:rPr>
              <w:t>0</w:t>
            </w:r>
          </w:p>
        </w:tc>
        <w:tc>
          <w:tcPr>
            <w:tcW w:w="7483" w:type="dxa"/>
          </w:tcPr>
          <w:p w:rsidR="00F07175" w:rsidRDefault="00954ADE">
            <w:pPr>
              <w:widowControl w:val="0"/>
              <w:jc w:val="both"/>
              <w:rPr>
                <w:color w:val="000000"/>
              </w:rPr>
            </w:pPr>
            <w:r>
              <w:rPr>
                <w:color w:val="000000"/>
              </w:rPr>
              <w:t>0</w:t>
            </w:r>
          </w:p>
        </w:tc>
      </w:tr>
      <w:tr w:rsidR="00F07175">
        <w:trPr>
          <w:trHeight w:val="895"/>
        </w:trPr>
        <w:tc>
          <w:tcPr>
            <w:tcW w:w="2088" w:type="dxa"/>
          </w:tcPr>
          <w:p w:rsidR="00F07175" w:rsidRDefault="00954ADE">
            <w:pPr>
              <w:widowControl w:val="0"/>
              <w:jc w:val="both"/>
              <w:rPr>
                <w:color w:val="000000"/>
              </w:rPr>
            </w:pPr>
            <w:r>
              <w:rPr>
                <w:color w:val="000000"/>
              </w:rPr>
              <w:t xml:space="preserve">0 – этап – отбор посредников и </w:t>
            </w:r>
          </w:p>
        </w:tc>
        <w:tc>
          <w:tcPr>
            <w:tcW w:w="7483" w:type="dxa"/>
          </w:tcPr>
          <w:p w:rsidR="00F07175" w:rsidRDefault="00954ADE">
            <w:pPr>
              <w:widowControl w:val="0"/>
              <w:jc w:val="both"/>
              <w:rPr>
                <w:color w:val="000000"/>
              </w:rPr>
            </w:pPr>
            <w:r>
              <w:rPr>
                <w:color w:val="000000"/>
              </w:rPr>
              <w:t>Требования к посредникам выдвигаемые МПК «ХХХ»:</w:t>
            </w:r>
          </w:p>
          <w:p w:rsidR="00F07175" w:rsidRDefault="00954ADE">
            <w:pPr>
              <w:widowControl w:val="0"/>
              <w:jc w:val="both"/>
              <w:rPr>
                <w:color w:val="000000"/>
              </w:rPr>
            </w:pPr>
            <w:r>
              <w:rPr>
                <w:color w:val="000000"/>
              </w:rPr>
              <w:t>рыночные возможности посредников (охват рынка), оказание</w:t>
            </w:r>
          </w:p>
        </w:tc>
      </w:tr>
      <w:tr w:rsidR="00F07175">
        <w:tc>
          <w:tcPr>
            <w:tcW w:w="2088" w:type="dxa"/>
          </w:tcPr>
          <w:p w:rsidR="00F07175" w:rsidRDefault="00954ADE">
            <w:pPr>
              <w:widowControl w:val="0"/>
              <w:jc w:val="both"/>
              <w:rPr>
                <w:color w:val="000000"/>
              </w:rPr>
            </w:pPr>
            <w:r>
              <w:rPr>
                <w:color w:val="000000"/>
              </w:rPr>
              <w:t>участников сбытовой системы.</w:t>
            </w:r>
          </w:p>
        </w:tc>
        <w:tc>
          <w:tcPr>
            <w:tcW w:w="7483" w:type="dxa"/>
          </w:tcPr>
          <w:p w:rsidR="00F07175" w:rsidRDefault="00954ADE">
            <w:pPr>
              <w:widowControl w:val="0"/>
              <w:jc w:val="both"/>
              <w:rPr>
                <w:color w:val="000000"/>
              </w:rPr>
            </w:pPr>
            <w:r>
              <w:rPr>
                <w:color w:val="000000"/>
              </w:rPr>
              <w:t xml:space="preserve"> услуг потребителям, возможностям демонстрации продукции.</w:t>
            </w:r>
          </w:p>
        </w:tc>
      </w:tr>
      <w:tr w:rsidR="00F07175">
        <w:tc>
          <w:tcPr>
            <w:tcW w:w="2088" w:type="dxa"/>
          </w:tcPr>
          <w:p w:rsidR="00F07175" w:rsidRDefault="00954ADE">
            <w:pPr>
              <w:widowControl w:val="0"/>
              <w:jc w:val="both"/>
              <w:rPr>
                <w:color w:val="000000"/>
              </w:rPr>
            </w:pPr>
            <w:r>
              <w:rPr>
                <w:color w:val="000000"/>
              </w:rPr>
              <w:t>0 – этап поиск путей достижения успешного сотрудничества между участниками канала распределения.</w:t>
            </w:r>
          </w:p>
        </w:tc>
        <w:tc>
          <w:tcPr>
            <w:tcW w:w="7483" w:type="dxa"/>
          </w:tcPr>
          <w:p w:rsidR="00F07175" w:rsidRDefault="00954ADE">
            <w:pPr>
              <w:widowControl w:val="0"/>
              <w:jc w:val="both"/>
              <w:rPr>
                <w:color w:val="000000"/>
              </w:rPr>
            </w:pPr>
            <w:r>
              <w:rPr>
                <w:color w:val="000000"/>
              </w:rPr>
              <w:t>МПК «ХХХ» выбирает следующие методы:</w:t>
            </w:r>
          </w:p>
          <w:p w:rsidR="00F07175" w:rsidRDefault="00954ADE">
            <w:pPr>
              <w:widowControl w:val="0"/>
              <w:jc w:val="both"/>
              <w:rPr>
                <w:color w:val="000000"/>
              </w:rPr>
            </w:pPr>
            <w:r>
              <w:rPr>
                <w:color w:val="000000"/>
              </w:rPr>
              <w:t>0. мотивирование участников, с целью добиться заинтересованности посредников в сбыте товара, улучшать собственное конкурентное положение в их глазах;</w:t>
            </w:r>
          </w:p>
          <w:p w:rsidR="00F07175" w:rsidRDefault="00954ADE">
            <w:pPr>
              <w:widowControl w:val="0"/>
              <w:jc w:val="both"/>
              <w:rPr>
                <w:color w:val="000000"/>
              </w:rPr>
            </w:pPr>
            <w:r>
              <w:rPr>
                <w:color w:val="000000"/>
              </w:rPr>
              <w:t>средства – новая продукция отпускается на реализацию, оплата происходит по факту продажи, т.е. владельцы розничных торговых точек не вкладывая собственных денежных средств, получают долю прибыли в виде торговой наценки, несут минимальный риск.</w:t>
            </w:r>
          </w:p>
          <w:p w:rsidR="00F07175" w:rsidRDefault="00954ADE">
            <w:pPr>
              <w:widowControl w:val="0"/>
              <w:jc w:val="both"/>
              <w:rPr>
                <w:color w:val="000000"/>
              </w:rPr>
            </w:pPr>
            <w:r>
              <w:rPr>
                <w:color w:val="000000"/>
              </w:rPr>
              <w:t>0. формализация отношений с целью обеспечить регулярность контактов с посредником; средства – договоры, соглашения, оформление заказа на продукцию.</w:t>
            </w:r>
          </w:p>
          <w:p w:rsidR="00F07175" w:rsidRDefault="00F07175">
            <w:pPr>
              <w:widowControl w:val="0"/>
              <w:jc w:val="both"/>
              <w:rPr>
                <w:color w:val="000000"/>
              </w:rPr>
            </w:pPr>
          </w:p>
        </w:tc>
      </w:tr>
      <w:tr w:rsidR="00F07175">
        <w:tc>
          <w:tcPr>
            <w:tcW w:w="2088" w:type="dxa"/>
          </w:tcPr>
          <w:p w:rsidR="00F07175" w:rsidRDefault="00954ADE">
            <w:pPr>
              <w:widowControl w:val="0"/>
              <w:jc w:val="both"/>
              <w:rPr>
                <w:color w:val="000000"/>
              </w:rPr>
            </w:pPr>
            <w:r>
              <w:rPr>
                <w:color w:val="000000"/>
              </w:rPr>
              <w:t>0 – этап – контроль по сбытовой деятельности.</w:t>
            </w:r>
          </w:p>
        </w:tc>
        <w:tc>
          <w:tcPr>
            <w:tcW w:w="7483" w:type="dxa"/>
          </w:tcPr>
          <w:p w:rsidR="00F07175" w:rsidRDefault="00954ADE">
            <w:pPr>
              <w:widowControl w:val="0"/>
              <w:jc w:val="both"/>
              <w:rPr>
                <w:color w:val="000000"/>
              </w:rPr>
            </w:pPr>
            <w:r>
              <w:rPr>
                <w:color w:val="000000"/>
              </w:rPr>
              <w:t>Контролируемый параметр:</w:t>
            </w:r>
          </w:p>
          <w:p w:rsidR="00F07175" w:rsidRDefault="00954ADE">
            <w:pPr>
              <w:widowControl w:val="0"/>
              <w:jc w:val="both"/>
              <w:rPr>
                <w:color w:val="000000"/>
              </w:rPr>
            </w:pPr>
            <w:r>
              <w:rPr>
                <w:color w:val="000000"/>
              </w:rPr>
              <w:t>завоеванный у потребителей имидж;</w:t>
            </w:r>
          </w:p>
          <w:p w:rsidR="00F07175" w:rsidRDefault="00954ADE">
            <w:pPr>
              <w:widowControl w:val="0"/>
              <w:jc w:val="both"/>
              <w:rPr>
                <w:color w:val="000000"/>
              </w:rPr>
            </w:pPr>
            <w:r>
              <w:rPr>
                <w:color w:val="000000"/>
              </w:rPr>
              <w:t>достигнутый объем сбыта.</w:t>
            </w:r>
          </w:p>
        </w:tc>
      </w:tr>
    </w:tbl>
    <w:p w:rsidR="00F07175" w:rsidRDefault="00F07175">
      <w:pPr>
        <w:widowControl w:val="0"/>
        <w:spacing w:before="120"/>
        <w:ind w:firstLine="567"/>
        <w:jc w:val="both"/>
        <w:rPr>
          <w:color w:val="000000"/>
        </w:rPr>
      </w:pPr>
    </w:p>
    <w:p w:rsidR="00F07175" w:rsidRDefault="00954ADE">
      <w:pPr>
        <w:widowControl w:val="0"/>
        <w:spacing w:before="120"/>
        <w:ind w:firstLine="567"/>
        <w:jc w:val="both"/>
        <w:rPr>
          <w:color w:val="000000"/>
        </w:rPr>
      </w:pPr>
      <w:r>
        <w:rPr>
          <w:color w:val="000000"/>
        </w:rPr>
        <w:t xml:space="preserve">Таким образом, решение о расширении глубины ассортимента позволит ОАО «Комбинат мясной А-кий» увеличить свою чистую прибыль на </w:t>
      </w:r>
    </w:p>
    <w:p w:rsidR="00F07175" w:rsidRDefault="00954ADE">
      <w:pPr>
        <w:widowControl w:val="0"/>
        <w:spacing w:before="120"/>
        <w:ind w:firstLine="567"/>
        <w:jc w:val="both"/>
        <w:rPr>
          <w:color w:val="000000"/>
        </w:rPr>
      </w:pPr>
      <w:r>
        <w:rPr>
          <w:color w:val="000000"/>
        </w:rPr>
        <w:t xml:space="preserve">00 000 руб. </w:t>
      </w:r>
    </w:p>
    <w:p w:rsidR="00F07175" w:rsidRDefault="00954ADE">
      <w:pPr>
        <w:widowControl w:val="0"/>
        <w:spacing w:before="120"/>
        <w:jc w:val="center"/>
        <w:rPr>
          <w:b/>
          <w:bCs/>
          <w:color w:val="000000"/>
          <w:sz w:val="28"/>
          <w:szCs w:val="28"/>
        </w:rPr>
      </w:pPr>
      <w:r>
        <w:rPr>
          <w:b/>
          <w:bCs/>
          <w:color w:val="000000"/>
          <w:sz w:val="28"/>
          <w:szCs w:val="28"/>
        </w:rPr>
        <w:t xml:space="preserve">Экологичность и безопасность </w:t>
      </w:r>
    </w:p>
    <w:p w:rsidR="00F07175" w:rsidRDefault="00954ADE">
      <w:pPr>
        <w:widowControl w:val="0"/>
        <w:spacing w:before="120"/>
        <w:jc w:val="center"/>
        <w:rPr>
          <w:b/>
          <w:bCs/>
          <w:color w:val="000000"/>
          <w:sz w:val="28"/>
          <w:szCs w:val="28"/>
        </w:rPr>
      </w:pPr>
      <w:r>
        <w:rPr>
          <w:b/>
          <w:bCs/>
          <w:color w:val="000000"/>
          <w:sz w:val="28"/>
          <w:szCs w:val="28"/>
        </w:rPr>
        <w:t>Экологичность</w:t>
      </w:r>
    </w:p>
    <w:p w:rsidR="00F07175" w:rsidRDefault="00954ADE">
      <w:pPr>
        <w:widowControl w:val="0"/>
        <w:spacing w:before="120"/>
        <w:ind w:firstLine="567"/>
        <w:jc w:val="both"/>
        <w:rPr>
          <w:color w:val="000000"/>
        </w:rPr>
      </w:pPr>
      <w:r>
        <w:rPr>
          <w:color w:val="000000"/>
        </w:rPr>
        <w:t>Необходимым шагом для интеграции национальных и международных интересов в области охраны окружающей среды и требований, предъявляемых к качеству жизни, является внедрение международных стандартов серии ISO 00000, касающихся систем управления качеством окружающей среды (экологического менеджмента) на предприятии, экологического аудита, методов контроля окружающей среды и др. Это является неоспоримым свидетельством актуальности рассмотрения основных положений и рекомендаций экологическо стандарта в деятельности ОАО «Комбинат мясной А-кий».</w:t>
      </w:r>
    </w:p>
    <w:p w:rsidR="00F07175" w:rsidRDefault="00954ADE">
      <w:pPr>
        <w:widowControl w:val="0"/>
        <w:spacing w:before="120"/>
        <w:ind w:firstLine="567"/>
        <w:jc w:val="both"/>
        <w:rPr>
          <w:color w:val="000000"/>
        </w:rPr>
      </w:pPr>
      <w:r>
        <w:rPr>
          <w:color w:val="000000"/>
        </w:rPr>
        <w:t>Основой развития мирового сообщества в 00-м веке, по решению Конференции ООН по охране окружающей среды в Рио-де-Жанейро, принята концепция устойчивого развития.</w:t>
      </w:r>
    </w:p>
    <w:p w:rsidR="00F07175" w:rsidRDefault="00954ADE">
      <w:pPr>
        <w:widowControl w:val="0"/>
        <w:spacing w:before="120"/>
        <w:ind w:firstLine="567"/>
        <w:jc w:val="both"/>
        <w:rPr>
          <w:color w:val="000000"/>
        </w:rPr>
      </w:pPr>
      <w:r>
        <w:rPr>
          <w:color w:val="000000"/>
        </w:rPr>
        <w:t>Одним из условий перехода к устойчивому развитию является сочетание интересов экономики с проблемами экологической безопасности общества и сохранения среды, благоприятной для жизни человека.</w:t>
      </w:r>
    </w:p>
    <w:p w:rsidR="00F07175" w:rsidRDefault="00954ADE">
      <w:pPr>
        <w:widowControl w:val="0"/>
        <w:spacing w:before="120"/>
        <w:ind w:firstLine="567"/>
        <w:jc w:val="both"/>
        <w:rPr>
          <w:color w:val="000000"/>
        </w:rPr>
      </w:pPr>
      <w:r>
        <w:rPr>
          <w:color w:val="000000"/>
        </w:rPr>
        <w:t>Все государства имеют суверенное право разрабатывать и реализовывать собственную экологическую политику и развитие, но при этом должны нести ответственность за то, что их деятельность не представляет опасности для окружающей среды других стран и регионов.</w:t>
      </w:r>
    </w:p>
    <w:p w:rsidR="00F07175" w:rsidRDefault="00954ADE">
      <w:pPr>
        <w:widowControl w:val="0"/>
        <w:spacing w:before="120"/>
        <w:ind w:firstLine="567"/>
        <w:jc w:val="both"/>
        <w:rPr>
          <w:color w:val="000000"/>
        </w:rPr>
      </w:pPr>
      <w:r>
        <w:rPr>
          <w:color w:val="000000"/>
        </w:rPr>
        <w:t>Государства должны кооперироваться в реализации своих возможностей достижения устойчивого развития как в своей стране, так и в рамках мирового сообщества. Для этого измерения характеристик экологичности продукции, технологий или производства в целом, связанные с глобальными экологическими проблемами, должны быть взаимоувязанными и согласованными на международном уровне.</w:t>
      </w:r>
    </w:p>
    <w:p w:rsidR="00F07175" w:rsidRDefault="00954ADE">
      <w:pPr>
        <w:widowControl w:val="0"/>
        <w:spacing w:before="120"/>
        <w:ind w:firstLine="567"/>
        <w:jc w:val="both"/>
        <w:rPr>
          <w:color w:val="000000"/>
        </w:rPr>
      </w:pPr>
      <w:r>
        <w:rPr>
          <w:color w:val="000000"/>
        </w:rPr>
        <w:t>Начиная с 0000-х годов многие зарубежные компании в связи с ужесточением требований национальных природоохранительных законодательств предпринимали действия по анализу экологической обстановки и внедрению мероприятий, направленных на снижение негативного воздействия на окружающую среду. Для обеспечения эффективности таких действий мероприятия должны проводиться в рамках определенной структурированной системы управления. В 0000 г. в Англии появился первый национальный стандарт BS 0000 «Системы экологического управления».</w:t>
      </w:r>
    </w:p>
    <w:p w:rsidR="00F07175" w:rsidRDefault="00954ADE">
      <w:pPr>
        <w:widowControl w:val="0"/>
        <w:spacing w:before="120"/>
        <w:ind w:firstLine="567"/>
        <w:jc w:val="both"/>
        <w:rPr>
          <w:color w:val="000000"/>
        </w:rPr>
      </w:pPr>
      <w:r>
        <w:rPr>
          <w:color w:val="000000"/>
        </w:rPr>
        <w:t>Сегодня международные стандарты серии ISO 00000 по охране окружающей среды и экологическому менеджменту дают возможность предприятиям создать элементы эффективной системы управления качеством окружающей среды (СУКОС), которые могут быть включены в уже действующую систему управления и координироваться с работами в других направлениях (производственная деятельность, финансы и экономика, качество продукции, охрана здоровья населения, техника безопасности и др.).</w:t>
      </w:r>
    </w:p>
    <w:p w:rsidR="00F07175" w:rsidRDefault="00954ADE">
      <w:pPr>
        <w:widowControl w:val="0"/>
        <w:spacing w:before="120"/>
        <w:ind w:firstLine="567"/>
        <w:jc w:val="both"/>
        <w:rPr>
          <w:color w:val="000000"/>
        </w:rPr>
      </w:pPr>
      <w:r>
        <w:rPr>
          <w:color w:val="000000"/>
        </w:rPr>
        <w:t>Экологический менеджмент предприятия рассматривается как часть общего управления, заключающегося в регулировании сознательного воздействия человека на природные и социальные процессы, а также объекты окружающей среды для удовлетворения своих экологических, экономических, культурных и др. потребностей при условии устойчивого развития общества и сохранения природы. Функции такой системы координируются с функциями обычного административного управления предприятием.</w:t>
      </w:r>
    </w:p>
    <w:p w:rsidR="00F07175" w:rsidRDefault="00954ADE">
      <w:pPr>
        <w:widowControl w:val="0"/>
        <w:spacing w:before="120"/>
        <w:ind w:firstLine="567"/>
        <w:jc w:val="both"/>
        <w:rPr>
          <w:color w:val="000000"/>
        </w:rPr>
      </w:pPr>
      <w:r>
        <w:rPr>
          <w:color w:val="000000"/>
        </w:rPr>
        <w:t>Основными принципами создания и функционирования, на ОАО «Комбинате мясном А-ком», системы экологического управления в соответствии со стандартом ISO 00000 будут являются:</w:t>
      </w:r>
    </w:p>
    <w:p w:rsidR="00F07175" w:rsidRDefault="00954ADE">
      <w:pPr>
        <w:widowControl w:val="0"/>
        <w:spacing w:before="120"/>
        <w:ind w:firstLine="567"/>
        <w:jc w:val="both"/>
        <w:rPr>
          <w:color w:val="000000"/>
        </w:rPr>
      </w:pPr>
      <w:r>
        <w:rPr>
          <w:color w:val="000000"/>
        </w:rPr>
        <w:t>разработка экологической политики предприятия с определением ее целей и задач;</w:t>
      </w:r>
    </w:p>
    <w:p w:rsidR="00F07175" w:rsidRDefault="00954ADE">
      <w:pPr>
        <w:widowControl w:val="0"/>
        <w:spacing w:before="120"/>
        <w:ind w:firstLine="567"/>
        <w:jc w:val="both"/>
        <w:rPr>
          <w:color w:val="000000"/>
        </w:rPr>
      </w:pPr>
      <w:r>
        <w:rPr>
          <w:color w:val="000000"/>
        </w:rPr>
        <w:t>формирование программы реализации экологической политики;</w:t>
      </w:r>
    </w:p>
    <w:p w:rsidR="00F07175" w:rsidRDefault="00954ADE">
      <w:pPr>
        <w:widowControl w:val="0"/>
        <w:spacing w:before="120"/>
        <w:ind w:firstLine="567"/>
        <w:jc w:val="both"/>
        <w:rPr>
          <w:color w:val="000000"/>
        </w:rPr>
      </w:pPr>
      <w:r>
        <w:rPr>
          <w:color w:val="000000"/>
        </w:rPr>
        <w:t>внедрение необходимого механизма обеспечения достижения целей и задач политики в области охраны окружающей среды;</w:t>
      </w:r>
    </w:p>
    <w:p w:rsidR="00F07175" w:rsidRDefault="00954ADE">
      <w:pPr>
        <w:widowControl w:val="0"/>
        <w:spacing w:before="120"/>
        <w:ind w:firstLine="567"/>
        <w:jc w:val="both"/>
        <w:rPr>
          <w:color w:val="000000"/>
        </w:rPr>
      </w:pPr>
      <w:r>
        <w:rPr>
          <w:color w:val="000000"/>
        </w:rPr>
        <w:t>эффективный мониторинг, контроль и проверка характеристик окружающей среды;</w:t>
      </w:r>
    </w:p>
    <w:p w:rsidR="00F07175" w:rsidRDefault="00954ADE">
      <w:pPr>
        <w:widowControl w:val="0"/>
        <w:spacing w:before="120"/>
        <w:ind w:firstLine="567"/>
        <w:jc w:val="both"/>
        <w:rPr>
          <w:color w:val="000000"/>
        </w:rPr>
      </w:pPr>
      <w:r>
        <w:rPr>
          <w:color w:val="000000"/>
        </w:rPr>
        <w:t>постоянный анализ состояния и улучшение характеристик системы экологического управления (СУКОС).</w:t>
      </w:r>
    </w:p>
    <w:p w:rsidR="00F07175" w:rsidRDefault="00954ADE">
      <w:pPr>
        <w:widowControl w:val="0"/>
        <w:spacing w:before="120"/>
        <w:ind w:firstLine="567"/>
        <w:jc w:val="both"/>
        <w:rPr>
          <w:color w:val="000000"/>
        </w:rPr>
      </w:pPr>
      <w:r>
        <w:rPr>
          <w:color w:val="000000"/>
        </w:rPr>
        <w:t>Главные требования стандарта ISO 00000 для целей сертификации/регистрации на ОАО «Комбинате мясном А-ком» СУКОС - периодический пересмотр и оценка системы с точки зрения ее совершенствования и дополнительного улучшения характеристик качества окружающей среды в районе расположения предприятия. Иными словами, система является инструментальным средством, позволяющим предприятию достигнуть, систематически контролировать и минимизировать уровень экологических воздействий своей хозяйственной деятельности на природную среду.</w:t>
      </w:r>
    </w:p>
    <w:p w:rsidR="00F07175" w:rsidRDefault="00954ADE">
      <w:pPr>
        <w:widowControl w:val="0"/>
        <w:spacing w:before="120"/>
        <w:ind w:firstLine="567"/>
        <w:jc w:val="both"/>
        <w:rPr>
          <w:color w:val="000000"/>
        </w:rPr>
      </w:pPr>
      <w:r>
        <w:rPr>
          <w:color w:val="000000"/>
        </w:rPr>
        <w:t>При этом, как правило, на ОАО «Комбинате мясном А-ком» произойдет снижение экологических издержек и платежей за загрязнение окружающей среды, экономия сырья, энергии и других материальных ресурсов, а также достигнуться важные нематериальные выгоды для предприятия.</w:t>
      </w:r>
    </w:p>
    <w:p w:rsidR="00F07175" w:rsidRDefault="00954ADE">
      <w:pPr>
        <w:widowControl w:val="0"/>
        <w:spacing w:before="120"/>
        <w:ind w:firstLine="567"/>
        <w:jc w:val="both"/>
        <w:rPr>
          <w:color w:val="000000"/>
        </w:rPr>
      </w:pPr>
      <w:r>
        <w:rPr>
          <w:color w:val="000000"/>
        </w:rPr>
        <w:t>Потенциальными выгодами, связанными с внедрением и функционированием эффективной СУКОС, на ОАО «Комбинате мясном А-ком» будут являться:</w:t>
      </w:r>
    </w:p>
    <w:p w:rsidR="00F07175" w:rsidRDefault="00954ADE">
      <w:pPr>
        <w:widowControl w:val="0"/>
        <w:spacing w:before="120"/>
        <w:ind w:firstLine="567"/>
        <w:jc w:val="both"/>
        <w:rPr>
          <w:color w:val="000000"/>
        </w:rPr>
      </w:pPr>
      <w:r>
        <w:rPr>
          <w:color w:val="000000"/>
        </w:rPr>
        <w:t>сбалансирование и интеграция экономических и экологических интересов предприятия;</w:t>
      </w:r>
    </w:p>
    <w:p w:rsidR="00F07175" w:rsidRDefault="00954ADE">
      <w:pPr>
        <w:widowControl w:val="0"/>
        <w:spacing w:before="120"/>
        <w:ind w:firstLine="567"/>
        <w:jc w:val="both"/>
        <w:rPr>
          <w:color w:val="000000"/>
        </w:rPr>
      </w:pPr>
      <w:r>
        <w:rPr>
          <w:color w:val="000000"/>
        </w:rPr>
        <w:t>повышение конкурентной способности и улучшение условий для продвижения выпускаемой продукции на местном и внешнеэкономическом рынке;</w:t>
      </w:r>
    </w:p>
    <w:p w:rsidR="00F07175" w:rsidRDefault="00954ADE">
      <w:pPr>
        <w:widowControl w:val="0"/>
        <w:spacing w:before="120"/>
        <w:ind w:firstLine="567"/>
        <w:jc w:val="both"/>
        <w:rPr>
          <w:color w:val="000000"/>
        </w:rPr>
      </w:pPr>
      <w:r>
        <w:rPr>
          <w:color w:val="000000"/>
        </w:rPr>
        <w:t>поддержание привлекательного имиджа предприятия и высокой рыночной стоимости акций;</w:t>
      </w:r>
    </w:p>
    <w:p w:rsidR="00F07175" w:rsidRDefault="00954ADE">
      <w:pPr>
        <w:widowControl w:val="0"/>
        <w:spacing w:before="120"/>
        <w:ind w:firstLine="567"/>
        <w:jc w:val="both"/>
        <w:rPr>
          <w:color w:val="000000"/>
        </w:rPr>
      </w:pPr>
      <w:r>
        <w:rPr>
          <w:color w:val="000000"/>
        </w:rPr>
        <w:t>возможность обязательной демонстрации заказчикам (покупателям) эффективного управления качеством окружающей среды;</w:t>
      </w:r>
    </w:p>
    <w:p w:rsidR="00F07175" w:rsidRDefault="00954ADE">
      <w:pPr>
        <w:widowControl w:val="0"/>
        <w:spacing w:before="120"/>
        <w:ind w:firstLine="567"/>
        <w:jc w:val="both"/>
        <w:rPr>
          <w:color w:val="000000"/>
        </w:rPr>
      </w:pPr>
      <w:r>
        <w:rPr>
          <w:color w:val="000000"/>
        </w:rPr>
        <w:t>соответствие требованиям сертификации заказчика;</w:t>
      </w:r>
    </w:p>
    <w:p w:rsidR="00F07175" w:rsidRDefault="00954ADE">
      <w:pPr>
        <w:widowControl w:val="0"/>
        <w:spacing w:before="120"/>
        <w:ind w:firstLine="567"/>
        <w:jc w:val="both"/>
        <w:rPr>
          <w:color w:val="000000"/>
        </w:rPr>
      </w:pPr>
      <w:r>
        <w:rPr>
          <w:color w:val="000000"/>
        </w:rPr>
        <w:t>удовлетворение критериям инвесторов и улучшение инвестиционного климата;</w:t>
      </w:r>
    </w:p>
    <w:p w:rsidR="00F07175" w:rsidRDefault="00954ADE">
      <w:pPr>
        <w:widowControl w:val="0"/>
        <w:spacing w:before="120"/>
        <w:ind w:firstLine="567"/>
        <w:jc w:val="both"/>
        <w:rPr>
          <w:color w:val="000000"/>
        </w:rPr>
      </w:pPr>
      <w:r>
        <w:rPr>
          <w:color w:val="000000"/>
        </w:rPr>
        <w:t>получение страхового свидетельства оправданной стоимости;</w:t>
      </w:r>
    </w:p>
    <w:p w:rsidR="00F07175" w:rsidRDefault="00954ADE">
      <w:pPr>
        <w:widowControl w:val="0"/>
        <w:spacing w:before="120"/>
        <w:ind w:firstLine="567"/>
        <w:jc w:val="both"/>
        <w:rPr>
          <w:color w:val="000000"/>
        </w:rPr>
      </w:pPr>
      <w:r>
        <w:rPr>
          <w:color w:val="000000"/>
        </w:rPr>
        <w:t>снижение аварийности производства;</w:t>
      </w:r>
    </w:p>
    <w:p w:rsidR="00F07175" w:rsidRDefault="00954ADE">
      <w:pPr>
        <w:widowControl w:val="0"/>
        <w:spacing w:before="120"/>
        <w:ind w:firstLine="567"/>
        <w:jc w:val="both"/>
        <w:rPr>
          <w:color w:val="000000"/>
        </w:rPr>
      </w:pPr>
      <w:r>
        <w:rPr>
          <w:color w:val="000000"/>
        </w:rPr>
        <w:t>экономия расходуемых материалов, энергии и др. ресурсов;</w:t>
      </w:r>
    </w:p>
    <w:p w:rsidR="00F07175" w:rsidRDefault="00954ADE">
      <w:pPr>
        <w:widowControl w:val="0"/>
        <w:spacing w:before="120"/>
        <w:ind w:firstLine="567"/>
        <w:jc w:val="both"/>
        <w:rPr>
          <w:color w:val="000000"/>
        </w:rPr>
      </w:pPr>
      <w:r>
        <w:rPr>
          <w:color w:val="000000"/>
        </w:rPr>
        <w:t>улучшение взаимоотношений с организациями природоохранного контроля, упрощение получения разрешений и полномочий;</w:t>
      </w:r>
    </w:p>
    <w:p w:rsidR="00F07175" w:rsidRDefault="00954ADE">
      <w:pPr>
        <w:widowControl w:val="0"/>
        <w:spacing w:before="120"/>
        <w:ind w:firstLine="567"/>
        <w:jc w:val="both"/>
        <w:rPr>
          <w:color w:val="000000"/>
        </w:rPr>
      </w:pPr>
      <w:r>
        <w:rPr>
          <w:color w:val="000000"/>
        </w:rPr>
        <w:t>снижение и оптимизация платежей за загрязнение окружающей среды и природопользование;</w:t>
      </w:r>
    </w:p>
    <w:p w:rsidR="00F07175" w:rsidRDefault="00954ADE">
      <w:pPr>
        <w:widowControl w:val="0"/>
        <w:spacing w:before="120"/>
        <w:ind w:firstLine="567"/>
        <w:jc w:val="both"/>
        <w:rPr>
          <w:color w:val="000000"/>
        </w:rPr>
      </w:pPr>
      <w:r>
        <w:rPr>
          <w:color w:val="000000"/>
        </w:rPr>
        <w:t>налаживание отношений с общественными организациями и населением.</w:t>
      </w:r>
    </w:p>
    <w:p w:rsidR="00F07175" w:rsidRDefault="00954ADE">
      <w:pPr>
        <w:widowControl w:val="0"/>
        <w:spacing w:before="120"/>
        <w:ind w:firstLine="567"/>
        <w:jc w:val="both"/>
        <w:rPr>
          <w:color w:val="000000"/>
        </w:rPr>
      </w:pPr>
      <w:r>
        <w:rPr>
          <w:color w:val="000000"/>
        </w:rPr>
        <w:t>Стандарты серии ISO 00000 универсальны и могут быть использованы как для целей сертификации/регистрации СУКОС с периодическим подтверждением соответствия стандарту ISO 00000, так и для целей, не связанных с получением сертификата соответствия. Они могут применяться для решения различных задач и целей в области охраны окружающей среды (в процессах инвестирования, приватизации и реструктуризации, экологического страхования и др.). В этих случаях стандарт ISO 00000 используется в качестве общего руководства и рекомендаций по внедрению и улучшению СУКОС, а также для определения эффективности деятельности предприятий по экологическому управлению.</w:t>
      </w:r>
    </w:p>
    <w:p w:rsidR="00F07175" w:rsidRDefault="00954ADE">
      <w:pPr>
        <w:widowControl w:val="0"/>
        <w:spacing w:before="120"/>
        <w:ind w:firstLine="567"/>
        <w:jc w:val="both"/>
        <w:rPr>
          <w:color w:val="000000"/>
        </w:rPr>
      </w:pPr>
      <w:r>
        <w:rPr>
          <w:color w:val="000000"/>
        </w:rPr>
        <w:t>Очевидно, что ОАО «Комбинат мясной А-кий» должен иметь полное представление о сложившейся на предприятии системе экологического управления и соответствии ее требованиям природоохранных законов, норм и стандартов. Кроме того, необходима полная информация о степени негативного влияния производства на окружающую среду и связанном с этим влиянием риске наступления аварийной ситуации с последующим возмещением экологического ущерба и издержек, связанных с ликвидацией последствий аварии.</w:t>
      </w:r>
    </w:p>
    <w:p w:rsidR="00F07175" w:rsidRDefault="00954ADE">
      <w:pPr>
        <w:widowControl w:val="0"/>
        <w:spacing w:before="120"/>
        <w:ind w:firstLine="567"/>
        <w:jc w:val="both"/>
        <w:rPr>
          <w:color w:val="000000"/>
        </w:rPr>
      </w:pPr>
      <w:r>
        <w:rPr>
          <w:color w:val="000000"/>
        </w:rPr>
        <w:t>В нашей стране Госстандартом приняты аналоги международных стандартов серии ГОСТ Р ИСО 00000, зарегистрирована система Экологической сертификации предприятий, обязательная для особо опасных производств. Но развитие процесса добровольной экологической сертификации тормозится из-за недостаточности объективных предпосылок на внутреннем рынке и отсутствия необходимой законодательной базы по экологическому аудированию.</w:t>
      </w:r>
    </w:p>
    <w:p w:rsidR="00F07175" w:rsidRDefault="00954ADE">
      <w:pPr>
        <w:widowControl w:val="0"/>
        <w:spacing w:before="120"/>
        <w:ind w:firstLine="567"/>
        <w:jc w:val="both"/>
        <w:rPr>
          <w:color w:val="000000"/>
        </w:rPr>
      </w:pPr>
      <w:r>
        <w:rPr>
          <w:color w:val="000000"/>
        </w:rPr>
        <w:t>В России сегодня с необходимостью внедрения и сертифицирования систем управления качеством окружающей среды (СУКОС) сталкиваются в первую очередь предприятия, осуществляющие внешнеэкономическую деятельность или имеющие партнеров (покупателей, заказчиков) за рубежом (АО ВСМПО). АО ВСМПО имеет действующую сертифицированную систему управления качеством продукции на основе требований стандартов серии ISO 0000. Необходимость повышения конкурентоспособности, диктуемая условиями внешнеэкономического рынка, заставляет сделать следующий шаг по пути приведения своей деятельности к общепринятым требованиям мировых стандартов, но уже в области охраны окружающей среды. При этом действующая система управления, согласующаяся с требованиями стандартов ISO 0000, принимается как база для построения СУКОС на основе ISO 00000. Более того, на Западе практикуется одновременное внедрение систем управления качеством окружающей среды и качеством выпускаемой продукции, в том числе и по экологическим требованиям.</w:t>
      </w:r>
    </w:p>
    <w:p w:rsidR="00F07175" w:rsidRDefault="00954ADE">
      <w:pPr>
        <w:widowControl w:val="0"/>
        <w:spacing w:before="120"/>
        <w:ind w:firstLine="567"/>
        <w:jc w:val="both"/>
        <w:rPr>
          <w:color w:val="000000"/>
        </w:rPr>
      </w:pPr>
      <w:r>
        <w:rPr>
          <w:color w:val="000000"/>
        </w:rPr>
        <w:t>Предприятие, внедрившее систему экологического управления, может достичь важных преимуществ в конкуренции и добиться значительных экономических результатов. По данным швейцарской фирмы SGS, опрос 000 европейских компаний относительно эффективности систем экологического менеджмента показал, что более 00% фирм считают внедрение и сертификацию таких систем эффективными, 00% окупили свои капиталовложения за 0 год, а около 00% уверены в получении прибыли от капиталовложений на долгосрочной основе. Управлением охраной окружающей среды, как в свое время управлением качества, сегодня занялись лучшие компании и организации мира.</w:t>
      </w:r>
    </w:p>
    <w:p w:rsidR="00F07175" w:rsidRDefault="00954ADE">
      <w:pPr>
        <w:widowControl w:val="0"/>
        <w:spacing w:before="120"/>
        <w:jc w:val="center"/>
        <w:rPr>
          <w:b/>
          <w:bCs/>
          <w:color w:val="000000"/>
          <w:sz w:val="28"/>
          <w:szCs w:val="28"/>
        </w:rPr>
      </w:pPr>
      <w:r>
        <w:rPr>
          <w:b/>
          <w:bCs/>
          <w:color w:val="000000"/>
          <w:sz w:val="28"/>
          <w:szCs w:val="28"/>
        </w:rPr>
        <w:t xml:space="preserve">Безопасность </w:t>
      </w:r>
    </w:p>
    <w:p w:rsidR="00F07175" w:rsidRDefault="00954ADE">
      <w:pPr>
        <w:widowControl w:val="0"/>
        <w:spacing w:before="120"/>
        <w:ind w:firstLine="567"/>
        <w:jc w:val="both"/>
        <w:rPr>
          <w:color w:val="000000"/>
        </w:rPr>
      </w:pPr>
      <w:r>
        <w:rPr>
          <w:color w:val="000000"/>
        </w:rPr>
        <w:t>Для обеспечения права на безопасные и здоровые условия труда действует Кодекс законов о труде (КЗоТ), который является основополагающим законодательным документом в области охраны труда. В своей работе я рассмотрю основные требования безопасности в основной производственной деятельности ОАО «Комбинат мясной А-кий».</w:t>
      </w:r>
    </w:p>
    <w:p w:rsidR="00F07175" w:rsidRDefault="00954ADE">
      <w:pPr>
        <w:widowControl w:val="0"/>
        <w:spacing w:before="120"/>
        <w:ind w:firstLine="567"/>
        <w:jc w:val="both"/>
        <w:rPr>
          <w:color w:val="000000"/>
        </w:rPr>
      </w:pPr>
      <w:r>
        <w:rPr>
          <w:color w:val="000000"/>
        </w:rPr>
        <w:t>Существуют общие принципы регулирования рабочего времени и времени отдыха, которые установлены законодательством. Нормальная продолжительность рабочего времени не может превышать 00 часов в неделю.</w:t>
      </w:r>
    </w:p>
    <w:p w:rsidR="00F07175" w:rsidRDefault="00954ADE">
      <w:pPr>
        <w:widowControl w:val="0"/>
        <w:spacing w:before="120"/>
        <w:ind w:firstLine="567"/>
        <w:jc w:val="both"/>
        <w:rPr>
          <w:color w:val="000000"/>
        </w:rPr>
      </w:pPr>
      <w:r>
        <w:rPr>
          <w:color w:val="000000"/>
        </w:rPr>
        <w:t xml:space="preserve">Кроме того установлена сокращенная продолжительность рабочего времени: </w:t>
      </w:r>
    </w:p>
    <w:p w:rsidR="00F07175" w:rsidRDefault="00954ADE">
      <w:pPr>
        <w:widowControl w:val="0"/>
        <w:spacing w:before="120"/>
        <w:ind w:firstLine="567"/>
        <w:jc w:val="both"/>
        <w:rPr>
          <w:color w:val="000000"/>
        </w:rPr>
      </w:pPr>
      <w:r>
        <w:rPr>
          <w:color w:val="000000"/>
        </w:rPr>
        <w:t xml:space="preserve">для лиц в возрасте от 00 до 00 лет - 00 часов; </w:t>
      </w:r>
    </w:p>
    <w:p w:rsidR="00F07175" w:rsidRDefault="00954ADE">
      <w:pPr>
        <w:widowControl w:val="0"/>
        <w:spacing w:before="120"/>
        <w:ind w:firstLine="567"/>
        <w:jc w:val="both"/>
        <w:rPr>
          <w:color w:val="000000"/>
        </w:rPr>
      </w:pPr>
      <w:r>
        <w:rPr>
          <w:color w:val="000000"/>
        </w:rPr>
        <w:t xml:space="preserve">для лиц в возрасте от 00 до 00 лет - 00 часа; </w:t>
      </w:r>
    </w:p>
    <w:p w:rsidR="00F07175" w:rsidRDefault="00954ADE">
      <w:pPr>
        <w:widowControl w:val="0"/>
        <w:spacing w:before="120"/>
        <w:ind w:firstLine="567"/>
        <w:jc w:val="both"/>
        <w:rPr>
          <w:color w:val="000000"/>
        </w:rPr>
      </w:pPr>
      <w:r>
        <w:rPr>
          <w:color w:val="000000"/>
        </w:rPr>
        <w:t xml:space="preserve">для отдельных работников, занятых на работах с вредными условиями труда </w:t>
      </w:r>
    </w:p>
    <w:p w:rsidR="00F07175" w:rsidRDefault="00954ADE">
      <w:pPr>
        <w:widowControl w:val="0"/>
        <w:spacing w:before="120"/>
        <w:ind w:firstLine="567"/>
        <w:jc w:val="both"/>
        <w:rPr>
          <w:color w:val="000000"/>
        </w:rPr>
      </w:pPr>
      <w:r>
        <w:rPr>
          <w:color w:val="000000"/>
        </w:rPr>
        <w:t>до 00 часов в неделю.</w:t>
      </w:r>
    </w:p>
    <w:p w:rsidR="00F07175" w:rsidRDefault="00954ADE">
      <w:pPr>
        <w:widowControl w:val="0"/>
        <w:spacing w:before="120"/>
        <w:ind w:firstLine="567"/>
        <w:jc w:val="both"/>
        <w:rPr>
          <w:color w:val="000000"/>
        </w:rPr>
      </w:pPr>
      <w:r>
        <w:rPr>
          <w:color w:val="000000"/>
        </w:rPr>
        <w:t>Сверхурочные работы, как правило, не допускаются, так как чрезмерное утомление человека приводит к заболеваниям и несчастным случаям. В любом случае сверхурочно работы не должны превышать четырех часов в течение двух дней подряд и 000 часов в год.</w:t>
      </w:r>
    </w:p>
    <w:p w:rsidR="00F07175" w:rsidRDefault="00954ADE">
      <w:pPr>
        <w:widowControl w:val="0"/>
        <w:spacing w:before="120"/>
        <w:jc w:val="center"/>
        <w:rPr>
          <w:b/>
          <w:bCs/>
          <w:color w:val="000000"/>
          <w:sz w:val="28"/>
          <w:szCs w:val="28"/>
        </w:rPr>
      </w:pPr>
      <w:r>
        <w:rPr>
          <w:b/>
          <w:bCs/>
          <w:color w:val="000000"/>
          <w:sz w:val="28"/>
          <w:szCs w:val="28"/>
        </w:rPr>
        <w:t>Спецодежда, спецобувь и другие средства индивидуальной защиты</w:t>
      </w:r>
    </w:p>
    <w:p w:rsidR="00F07175" w:rsidRDefault="00954ADE">
      <w:pPr>
        <w:widowControl w:val="0"/>
        <w:spacing w:before="120"/>
        <w:ind w:firstLine="567"/>
        <w:jc w:val="both"/>
        <w:rPr>
          <w:color w:val="000000"/>
        </w:rPr>
      </w:pPr>
      <w:r>
        <w:rPr>
          <w:color w:val="000000"/>
        </w:rPr>
        <w:t>На работах с вредными условиями труда, а также на работах, производимых в особых температурных условиях или связанных с загрязнением, работникам выдаются бесплатно спецодежда, спецобувь и другие средства индивидуальной защиты.</w:t>
      </w:r>
    </w:p>
    <w:p w:rsidR="00F07175" w:rsidRDefault="00954ADE">
      <w:pPr>
        <w:widowControl w:val="0"/>
        <w:spacing w:before="120"/>
        <w:ind w:firstLine="567"/>
        <w:jc w:val="both"/>
        <w:rPr>
          <w:color w:val="000000"/>
        </w:rPr>
      </w:pPr>
      <w:r>
        <w:rPr>
          <w:color w:val="000000"/>
        </w:rPr>
        <w:t xml:space="preserve">Средствами индивидуальной защиты называют средства, предназначенные для обеспечения безопасности одного работающего. Кроме спецодежды и спецобуви к ним относятся: </w:t>
      </w:r>
    </w:p>
    <w:p w:rsidR="00F07175" w:rsidRDefault="00954ADE">
      <w:pPr>
        <w:widowControl w:val="0"/>
        <w:spacing w:before="120"/>
        <w:ind w:firstLine="567"/>
        <w:jc w:val="both"/>
        <w:rPr>
          <w:color w:val="000000"/>
        </w:rPr>
      </w:pPr>
      <w:r>
        <w:rPr>
          <w:color w:val="000000"/>
        </w:rPr>
        <w:t>предохранительные приспособления (пояса, диэлектрические коврики и т. п.); средства защиты рук (рукавицы, перчатки и т. п.), головы (каски, шлемы, шапки и т. п.), лица (защитные маски, щитки и т. п.), глаз (защитные очки), слуха (противошумные шлемы, наушники и т. п.), органов дыхания (респираторы, противогазы и т. п.), защитные дерматологические средства (пасты, кремы, мази).</w:t>
      </w:r>
    </w:p>
    <w:p w:rsidR="00F07175" w:rsidRDefault="00954ADE">
      <w:pPr>
        <w:widowControl w:val="0"/>
        <w:spacing w:before="120"/>
        <w:ind w:firstLine="567"/>
        <w:jc w:val="both"/>
        <w:rPr>
          <w:color w:val="000000"/>
        </w:rPr>
      </w:pPr>
      <w:r>
        <w:rPr>
          <w:color w:val="000000"/>
        </w:rPr>
        <w:t>Выдаваемые работникам спецодежда, спецобувь и другие средства индивидуальной защиты считаются собственностью организации и подлежат обязательному возврату: при увольнении, при переводе на другую работу, по окончании сроков носки взамен получаемой новой, если в организации не установлен иной порядок.</w:t>
      </w:r>
    </w:p>
    <w:p w:rsidR="00F07175" w:rsidRDefault="00954ADE">
      <w:pPr>
        <w:widowControl w:val="0"/>
        <w:spacing w:before="120"/>
        <w:ind w:firstLine="567"/>
        <w:jc w:val="both"/>
        <w:rPr>
          <w:color w:val="000000"/>
        </w:rPr>
      </w:pPr>
      <w:r>
        <w:rPr>
          <w:color w:val="000000"/>
        </w:rPr>
        <w:t>Средства индивидуальной защиты выдаются на определенный срок, который исчисляется со дня их выдачи работнику.</w:t>
      </w:r>
    </w:p>
    <w:p w:rsidR="00F07175" w:rsidRDefault="00954ADE">
      <w:pPr>
        <w:widowControl w:val="0"/>
        <w:spacing w:before="120"/>
        <w:ind w:firstLine="567"/>
        <w:jc w:val="both"/>
        <w:rPr>
          <w:color w:val="000000"/>
        </w:rPr>
      </w:pPr>
      <w:r>
        <w:rPr>
          <w:color w:val="000000"/>
        </w:rPr>
        <w:t>Администрация обязана заменить или отремонтировать спецодежду и спецобувь, пришедшие в негодность до истечения установленного срока носки по причинам, не зависящим от работника.</w:t>
      </w:r>
    </w:p>
    <w:p w:rsidR="00F07175" w:rsidRDefault="00954ADE">
      <w:pPr>
        <w:widowControl w:val="0"/>
        <w:spacing w:before="120"/>
        <w:ind w:firstLine="567"/>
        <w:jc w:val="both"/>
        <w:rPr>
          <w:color w:val="000000"/>
        </w:rPr>
      </w:pPr>
      <w:r>
        <w:rPr>
          <w:color w:val="000000"/>
        </w:rPr>
        <w:t>Неприменение средств индивидуальной защиты может привести к несчастным случаям.</w:t>
      </w:r>
    </w:p>
    <w:p w:rsidR="00F07175" w:rsidRDefault="00954ADE">
      <w:pPr>
        <w:widowControl w:val="0"/>
        <w:spacing w:before="120"/>
        <w:jc w:val="center"/>
        <w:rPr>
          <w:b/>
          <w:bCs/>
          <w:color w:val="000000"/>
          <w:sz w:val="28"/>
          <w:szCs w:val="28"/>
        </w:rPr>
      </w:pPr>
      <w:r>
        <w:rPr>
          <w:b/>
          <w:bCs/>
          <w:color w:val="000000"/>
          <w:sz w:val="28"/>
          <w:szCs w:val="28"/>
        </w:rPr>
        <w:t>Охрана труда женщин</w:t>
      </w:r>
    </w:p>
    <w:p w:rsidR="00F07175" w:rsidRDefault="00954ADE">
      <w:pPr>
        <w:widowControl w:val="0"/>
        <w:spacing w:before="120"/>
        <w:ind w:firstLine="567"/>
        <w:jc w:val="both"/>
        <w:rPr>
          <w:color w:val="000000"/>
        </w:rPr>
      </w:pPr>
      <w:r>
        <w:rPr>
          <w:color w:val="000000"/>
        </w:rPr>
        <w:t>ОАО «Комбинат мясной А-кий» в своей производственной деятельности использует труд женщин. Учитывая физиологические особенности женского организма, законодательство о труде специально регламентирует вопросы охраны труда женщин.</w:t>
      </w:r>
    </w:p>
    <w:p w:rsidR="00F07175" w:rsidRDefault="00954ADE">
      <w:pPr>
        <w:widowControl w:val="0"/>
        <w:spacing w:before="120"/>
        <w:ind w:firstLine="567"/>
        <w:jc w:val="both"/>
        <w:rPr>
          <w:color w:val="000000"/>
        </w:rPr>
      </w:pPr>
      <w:r>
        <w:rPr>
          <w:color w:val="000000"/>
        </w:rPr>
        <w:t xml:space="preserve">К таким вопросам относятся, например, следующие: </w:t>
      </w:r>
    </w:p>
    <w:p w:rsidR="00F07175" w:rsidRDefault="00954ADE">
      <w:pPr>
        <w:widowControl w:val="0"/>
        <w:spacing w:before="120"/>
        <w:ind w:firstLine="567"/>
        <w:jc w:val="both"/>
        <w:rPr>
          <w:color w:val="000000"/>
        </w:rPr>
      </w:pPr>
      <w:r>
        <w:rPr>
          <w:color w:val="000000"/>
        </w:rPr>
        <w:t xml:space="preserve">применение труда женщин на работах с тяжелыми и вредными условиями труда запрещено; </w:t>
      </w:r>
    </w:p>
    <w:p w:rsidR="00F07175" w:rsidRDefault="00954ADE">
      <w:pPr>
        <w:widowControl w:val="0"/>
        <w:spacing w:before="120"/>
        <w:ind w:firstLine="567"/>
        <w:jc w:val="both"/>
        <w:rPr>
          <w:color w:val="000000"/>
        </w:rPr>
      </w:pPr>
      <w:r>
        <w:rPr>
          <w:color w:val="000000"/>
        </w:rPr>
        <w:t xml:space="preserve">установлены Нормы предельно допустимые нагрузок для женщин при подъеме и перемещении тяжестей вручную, так например: при подъеме и перемещении тяжестей постоянно в течение рабочей смены - 0 кг; при чередовании с другой работой (до 0-х раз в час) - 00 кг; </w:t>
      </w:r>
    </w:p>
    <w:p w:rsidR="00F07175" w:rsidRDefault="00954ADE">
      <w:pPr>
        <w:widowControl w:val="0"/>
        <w:spacing w:before="120"/>
        <w:ind w:firstLine="567"/>
        <w:jc w:val="both"/>
        <w:rPr>
          <w:color w:val="000000"/>
        </w:rPr>
      </w:pPr>
      <w:r>
        <w:rPr>
          <w:color w:val="000000"/>
        </w:rPr>
        <w:t xml:space="preserve">беременных женщин, матерей, кормящих грудью, а также женщин, имеющих детей в возрасте до двух лет, запрещено привлекать к работам в ночное время, сверхурочным работам, работам в выходные дни и направлять в командировки; </w:t>
      </w:r>
    </w:p>
    <w:p w:rsidR="00F07175" w:rsidRDefault="00954ADE">
      <w:pPr>
        <w:widowControl w:val="0"/>
        <w:spacing w:before="120"/>
        <w:ind w:firstLine="567"/>
        <w:jc w:val="both"/>
        <w:rPr>
          <w:color w:val="000000"/>
        </w:rPr>
      </w:pPr>
      <w:r>
        <w:rPr>
          <w:color w:val="000000"/>
        </w:rPr>
        <w:t xml:space="preserve">женщины, имеющие детей в возрасте от двух до восьми лет, не могут привлекаться к сверхурочным работам или направляться в командировки без их согласия; </w:t>
      </w:r>
    </w:p>
    <w:p w:rsidR="00F07175" w:rsidRDefault="00954ADE">
      <w:pPr>
        <w:widowControl w:val="0"/>
        <w:spacing w:before="120"/>
        <w:ind w:firstLine="567"/>
        <w:jc w:val="both"/>
        <w:rPr>
          <w:color w:val="000000"/>
        </w:rPr>
      </w:pPr>
      <w:r>
        <w:rPr>
          <w:color w:val="000000"/>
        </w:rPr>
        <w:t xml:space="preserve">беременные женщины и женщины, имеющие детей в возрасте до полутора лет, переводятся на этот период на более легкую работу, исключающую неблагоприятное воздействие опасных и вредных производственных факторов; </w:t>
      </w:r>
    </w:p>
    <w:p w:rsidR="00F07175" w:rsidRDefault="00954ADE">
      <w:pPr>
        <w:widowControl w:val="0"/>
        <w:spacing w:before="120"/>
        <w:ind w:firstLine="567"/>
        <w:jc w:val="both"/>
        <w:rPr>
          <w:color w:val="000000"/>
        </w:rPr>
      </w:pPr>
      <w:r>
        <w:rPr>
          <w:color w:val="000000"/>
        </w:rPr>
        <w:t xml:space="preserve">женщинам, имеющим детей в возрасте до полутора лет, предоставляются помимо общего перерыва для отдыха и питания дополнительные перерывы для кормления ребенка. </w:t>
      </w:r>
    </w:p>
    <w:p w:rsidR="00F07175" w:rsidRDefault="00954ADE">
      <w:pPr>
        <w:widowControl w:val="0"/>
        <w:spacing w:before="120"/>
        <w:ind w:firstLine="567"/>
        <w:jc w:val="both"/>
        <w:rPr>
          <w:color w:val="000000"/>
        </w:rPr>
      </w:pPr>
      <w:r>
        <w:rPr>
          <w:color w:val="000000"/>
        </w:rPr>
        <w:t>Перечисленные выше вопросы не исчерпывают всех льгот, предоставляемых женщинам на ОАО «Комбинате мясном А-ком».</w:t>
      </w:r>
    </w:p>
    <w:p w:rsidR="00F07175" w:rsidRDefault="00954ADE">
      <w:pPr>
        <w:widowControl w:val="0"/>
        <w:spacing w:before="120"/>
        <w:ind w:firstLine="567"/>
        <w:jc w:val="both"/>
        <w:rPr>
          <w:color w:val="000000"/>
        </w:rPr>
      </w:pPr>
      <w:r>
        <w:rPr>
          <w:color w:val="000000"/>
        </w:rPr>
        <w:t>0.0.0. Охрана труда молодежи на ОАО «Комбинате мясном А-ком»</w:t>
      </w:r>
    </w:p>
    <w:p w:rsidR="00F07175" w:rsidRDefault="00954ADE">
      <w:pPr>
        <w:widowControl w:val="0"/>
        <w:spacing w:before="120"/>
        <w:ind w:firstLine="567"/>
        <w:jc w:val="both"/>
        <w:rPr>
          <w:color w:val="000000"/>
        </w:rPr>
      </w:pPr>
      <w:r>
        <w:rPr>
          <w:color w:val="000000"/>
        </w:rPr>
        <w:t>Лица, не достигшие 00 лет, в трудовых отношениях приравниваются к совершеннолетним работникам, а в области охраны труда, рабочего времени, отпусков и некоторых других условий труда пользуются льготами.</w:t>
      </w:r>
    </w:p>
    <w:p w:rsidR="00F07175" w:rsidRDefault="00954ADE">
      <w:pPr>
        <w:widowControl w:val="0"/>
        <w:spacing w:before="120"/>
        <w:ind w:firstLine="567"/>
        <w:jc w:val="both"/>
        <w:rPr>
          <w:color w:val="000000"/>
        </w:rPr>
      </w:pPr>
      <w:r>
        <w:rPr>
          <w:color w:val="000000"/>
        </w:rPr>
        <w:t>Учитывая физиологические особенности организма несовершеннолетних, разрешается их прием на работу начиная с 00 лет. В исключительных случаях, связанных с необходимостью производственного обучения или в связи с семейными обстоятельствами, подросток может быть принят на работу с 00 лет.</w:t>
      </w:r>
    </w:p>
    <w:p w:rsidR="00F07175" w:rsidRDefault="00954ADE">
      <w:pPr>
        <w:widowControl w:val="0"/>
        <w:spacing w:before="120"/>
        <w:ind w:firstLine="567"/>
        <w:jc w:val="both"/>
        <w:rPr>
          <w:color w:val="000000"/>
        </w:rPr>
      </w:pPr>
      <w:r>
        <w:rPr>
          <w:color w:val="000000"/>
        </w:rPr>
        <w:t>Все лица моложе 00 лет принимаются на работу лишь после предварительного медицинского осмотра и в дальнейшем, до достижения 00 лет, ежегодно подлежат обязательному медицинскому осмотру.</w:t>
      </w:r>
    </w:p>
    <w:p w:rsidR="00F07175" w:rsidRDefault="00954ADE">
      <w:pPr>
        <w:widowControl w:val="0"/>
        <w:spacing w:before="120"/>
        <w:ind w:firstLine="567"/>
        <w:jc w:val="both"/>
        <w:rPr>
          <w:color w:val="000000"/>
        </w:rPr>
      </w:pPr>
      <w:r>
        <w:rPr>
          <w:color w:val="000000"/>
        </w:rPr>
        <w:t xml:space="preserve">Запрещается применение труда молодежи на тяжелых работах и на работах с вредными или опасными условиями труда (убой, разделка туш). </w:t>
      </w:r>
    </w:p>
    <w:p w:rsidR="00F07175" w:rsidRDefault="00954ADE">
      <w:pPr>
        <w:widowControl w:val="0"/>
        <w:spacing w:before="120"/>
        <w:ind w:firstLine="567"/>
        <w:jc w:val="both"/>
        <w:rPr>
          <w:color w:val="000000"/>
        </w:rPr>
      </w:pPr>
      <w:r>
        <w:rPr>
          <w:color w:val="000000"/>
        </w:rPr>
        <w:t xml:space="preserve">Запрещается привлекать работников моложе 00 лет к ночным и сверхурочным работам и к работам в выходные дни. </w:t>
      </w:r>
    </w:p>
    <w:p w:rsidR="00F07175" w:rsidRDefault="00954ADE">
      <w:pPr>
        <w:widowControl w:val="0"/>
        <w:spacing w:before="120"/>
        <w:ind w:firstLine="567"/>
        <w:jc w:val="both"/>
        <w:rPr>
          <w:color w:val="000000"/>
        </w:rPr>
      </w:pPr>
      <w:r>
        <w:rPr>
          <w:color w:val="000000"/>
        </w:rPr>
        <w:t xml:space="preserve">Установлены предельные нормы для подростков от 00 до 00 лет при ручной переноске грузов: </w:t>
      </w:r>
    </w:p>
    <w:p w:rsidR="00F07175" w:rsidRDefault="00954ADE">
      <w:pPr>
        <w:widowControl w:val="0"/>
        <w:spacing w:before="120"/>
        <w:ind w:firstLine="567"/>
        <w:jc w:val="both"/>
        <w:rPr>
          <w:color w:val="000000"/>
        </w:rPr>
      </w:pPr>
      <w:r>
        <w:rPr>
          <w:color w:val="000000"/>
        </w:rPr>
        <w:t xml:space="preserve">для юношей - 00,0 кг; </w:t>
      </w:r>
    </w:p>
    <w:p w:rsidR="00F07175" w:rsidRDefault="00954ADE">
      <w:pPr>
        <w:widowControl w:val="0"/>
        <w:spacing w:before="120"/>
        <w:ind w:firstLine="567"/>
        <w:jc w:val="both"/>
        <w:rPr>
          <w:color w:val="000000"/>
        </w:rPr>
      </w:pPr>
      <w:r>
        <w:rPr>
          <w:color w:val="000000"/>
        </w:rPr>
        <w:t>для девушек - 00,00 кг.</w:t>
      </w:r>
    </w:p>
    <w:p w:rsidR="00F07175" w:rsidRDefault="00954ADE">
      <w:pPr>
        <w:widowControl w:val="0"/>
        <w:spacing w:before="120"/>
        <w:ind w:firstLine="567"/>
        <w:jc w:val="both"/>
        <w:rPr>
          <w:color w:val="000000"/>
        </w:rPr>
      </w:pPr>
      <w:r>
        <w:rPr>
          <w:color w:val="000000"/>
        </w:rPr>
        <w:t>Ежегодные отпуска работникам до 00 лет предоставляются в любое время года по их желанию.</w:t>
      </w:r>
    </w:p>
    <w:p w:rsidR="00F07175" w:rsidRDefault="00954ADE">
      <w:pPr>
        <w:widowControl w:val="0"/>
        <w:spacing w:before="120"/>
        <w:jc w:val="center"/>
        <w:rPr>
          <w:b/>
          <w:bCs/>
          <w:color w:val="000000"/>
          <w:sz w:val="28"/>
          <w:szCs w:val="28"/>
        </w:rPr>
      </w:pPr>
      <w:r>
        <w:rPr>
          <w:b/>
          <w:bCs/>
          <w:color w:val="000000"/>
          <w:sz w:val="28"/>
          <w:szCs w:val="28"/>
        </w:rPr>
        <w:t>Опасные зоны на территории организации</w:t>
      </w:r>
    </w:p>
    <w:p w:rsidR="00F07175" w:rsidRDefault="00954ADE">
      <w:pPr>
        <w:widowControl w:val="0"/>
        <w:spacing w:before="120"/>
        <w:ind w:firstLine="567"/>
        <w:jc w:val="both"/>
        <w:rPr>
          <w:color w:val="000000"/>
        </w:rPr>
      </w:pPr>
      <w:r>
        <w:rPr>
          <w:color w:val="000000"/>
        </w:rPr>
        <w:t xml:space="preserve">Наиболее частой причиной травматизма на ОАО «Комбинате мясном А-ком» является спотыкание и подскальзывание при ходьбе, поэтому при перемещении по территории участков следует соблюдать следующие меры предосторожности: во время ходьбы быть внимательным и постоянно контролировать изменение окружающей обстановки, особенно на участках разделки и заморозки, при нахождении в зонах повышенной опасности (погрузочно-разгрузочные работы, неровности и скользкие места на поверхности земли и т. п.). </w:t>
      </w:r>
    </w:p>
    <w:p w:rsidR="00F07175" w:rsidRDefault="00954ADE">
      <w:pPr>
        <w:widowControl w:val="0"/>
        <w:spacing w:before="120"/>
        <w:jc w:val="center"/>
        <w:rPr>
          <w:b/>
          <w:bCs/>
          <w:color w:val="000000"/>
          <w:sz w:val="28"/>
          <w:szCs w:val="28"/>
        </w:rPr>
      </w:pPr>
      <w:r>
        <w:rPr>
          <w:b/>
          <w:bCs/>
          <w:color w:val="000000"/>
          <w:sz w:val="28"/>
          <w:szCs w:val="28"/>
        </w:rPr>
        <w:t>Меры безопасности при погрузочно-разгрузочных работах</w:t>
      </w:r>
    </w:p>
    <w:p w:rsidR="00F07175" w:rsidRDefault="00954ADE">
      <w:pPr>
        <w:widowControl w:val="0"/>
        <w:spacing w:before="120"/>
        <w:ind w:firstLine="567"/>
        <w:jc w:val="both"/>
        <w:rPr>
          <w:color w:val="000000"/>
        </w:rPr>
      </w:pPr>
      <w:r>
        <w:rPr>
          <w:color w:val="000000"/>
        </w:rPr>
        <w:t>На ОАО «Комбинате мясном А-ком» активно используются погрузочные и разгрузочные работы и это является одной из часто встречающихся причин несчастных случаев, поскольку погрузочно-разгрузочные работы относятся к категории «повышенной опасности».</w:t>
      </w:r>
    </w:p>
    <w:p w:rsidR="00F07175" w:rsidRDefault="00954ADE">
      <w:pPr>
        <w:widowControl w:val="0"/>
        <w:spacing w:before="120"/>
        <w:ind w:firstLine="567"/>
        <w:jc w:val="both"/>
        <w:rPr>
          <w:color w:val="000000"/>
        </w:rPr>
      </w:pPr>
      <w:r>
        <w:rPr>
          <w:color w:val="000000"/>
        </w:rPr>
        <w:t>В связи с этим следует иметь в виду, что существуют предельные нормы переноски и перемещения тяжестей вручную. Допускается перемещать грузы вручную на расстояние до 00 м при максимальной массе груза до 00 кг, приходящейся на одного мужчину (в возрасте старше 00 лет).</w:t>
      </w:r>
    </w:p>
    <w:p w:rsidR="00F07175" w:rsidRDefault="00954ADE">
      <w:pPr>
        <w:widowControl w:val="0"/>
        <w:spacing w:before="120"/>
        <w:ind w:firstLine="567"/>
        <w:jc w:val="both"/>
        <w:rPr>
          <w:color w:val="000000"/>
        </w:rPr>
      </w:pPr>
      <w:r>
        <w:rPr>
          <w:color w:val="000000"/>
        </w:rPr>
        <w:t>При погрузочно-разгрузочных работах травмы случаются, главным образом, в результате падения груза на ноги, либо повреждения рук (придавливание, порезы, ушибы и т. п.).</w:t>
      </w:r>
    </w:p>
    <w:p w:rsidR="00F07175" w:rsidRDefault="00954ADE">
      <w:pPr>
        <w:widowControl w:val="0"/>
        <w:spacing w:before="120"/>
        <w:ind w:firstLine="567"/>
        <w:jc w:val="both"/>
        <w:rPr>
          <w:color w:val="000000"/>
        </w:rPr>
      </w:pPr>
      <w:r>
        <w:rPr>
          <w:color w:val="000000"/>
        </w:rPr>
        <w:t>Для того, что бы избежать несчастного случая, необходимо использовать рукавицами для защиты рук, и кроме того нужны четкие согласованные действия при работе в составе бригады. При этом не стоит спешить и торопиться.</w:t>
      </w:r>
    </w:p>
    <w:p w:rsidR="00F07175" w:rsidRDefault="00954ADE">
      <w:pPr>
        <w:widowControl w:val="0"/>
        <w:spacing w:before="120"/>
        <w:jc w:val="center"/>
        <w:rPr>
          <w:b/>
          <w:bCs/>
          <w:color w:val="000000"/>
          <w:sz w:val="28"/>
          <w:szCs w:val="28"/>
        </w:rPr>
      </w:pPr>
      <w:r>
        <w:rPr>
          <w:b/>
          <w:bCs/>
          <w:color w:val="000000"/>
          <w:sz w:val="28"/>
          <w:szCs w:val="28"/>
        </w:rPr>
        <w:t>Обеспечение безопасности при работе грузоподъемных машин и механизмов</w:t>
      </w:r>
    </w:p>
    <w:p w:rsidR="00F07175" w:rsidRDefault="00954ADE">
      <w:pPr>
        <w:widowControl w:val="0"/>
        <w:spacing w:before="120"/>
        <w:ind w:firstLine="567"/>
        <w:jc w:val="both"/>
        <w:rPr>
          <w:color w:val="000000"/>
        </w:rPr>
      </w:pPr>
      <w:r>
        <w:rPr>
          <w:color w:val="000000"/>
        </w:rPr>
        <w:t>В организации используются различные грузоподъемные машины и механизмы для подъема и перемещения тяжестей. Необходимо помнить, что зона работы грузоподъемной машины, например, автокрана является зоной повышенной опасности, так как бывают случаи падения перемещаемых грузов и даже самой стрелы или крана в целом при различных обстоятельствах. Поэтому нельзя находиться в опасной зоне работы крана, границы которой определяются крайними точками вылета стрелы при ее возможном падении</w:t>
      </w:r>
    </w:p>
    <w:p w:rsidR="00F07175" w:rsidRDefault="00954ADE">
      <w:pPr>
        <w:widowControl w:val="0"/>
        <w:spacing w:before="120"/>
        <w:ind w:firstLine="567"/>
        <w:jc w:val="both"/>
        <w:rPr>
          <w:color w:val="000000"/>
        </w:rPr>
      </w:pPr>
      <w:r>
        <w:rPr>
          <w:color w:val="000000"/>
        </w:rPr>
        <w:t>Электробезопасность (основной фактор опасности при работе на ОАО «Комбинате мясном А-ком») т.к. используются:</w:t>
      </w:r>
    </w:p>
    <w:p w:rsidR="00F07175" w:rsidRDefault="00954ADE">
      <w:pPr>
        <w:widowControl w:val="0"/>
        <w:spacing w:before="120"/>
        <w:ind w:firstLine="567"/>
        <w:jc w:val="both"/>
        <w:rPr>
          <w:color w:val="000000"/>
        </w:rPr>
      </w:pPr>
      <w:r>
        <w:rPr>
          <w:color w:val="000000"/>
        </w:rPr>
        <w:t>куттер Л0-ФКБ;</w:t>
      </w:r>
    </w:p>
    <w:p w:rsidR="00F07175" w:rsidRDefault="00954ADE">
      <w:pPr>
        <w:widowControl w:val="0"/>
        <w:spacing w:before="120"/>
        <w:ind w:firstLine="567"/>
        <w:jc w:val="both"/>
        <w:rPr>
          <w:color w:val="000000"/>
        </w:rPr>
      </w:pPr>
      <w:r>
        <w:rPr>
          <w:color w:val="000000"/>
        </w:rPr>
        <w:t>фаршемешалки Л0-ФМ0-У-000, Л0-ФМ0-У-000;</w:t>
      </w:r>
    </w:p>
    <w:p w:rsidR="00F07175" w:rsidRDefault="00954ADE">
      <w:pPr>
        <w:widowControl w:val="0"/>
        <w:spacing w:before="120"/>
        <w:ind w:firstLine="567"/>
        <w:jc w:val="both"/>
        <w:rPr>
          <w:color w:val="000000"/>
        </w:rPr>
      </w:pPr>
      <w:r>
        <w:rPr>
          <w:color w:val="000000"/>
        </w:rPr>
        <w:t>наполнитель (вакуумный шприц) Л0 – ФШБ;</w:t>
      </w:r>
    </w:p>
    <w:p w:rsidR="00F07175" w:rsidRDefault="00954ADE">
      <w:pPr>
        <w:widowControl w:val="0"/>
        <w:spacing w:before="120"/>
        <w:ind w:firstLine="567"/>
        <w:jc w:val="both"/>
        <w:rPr>
          <w:color w:val="000000"/>
        </w:rPr>
      </w:pPr>
      <w:r>
        <w:rPr>
          <w:color w:val="000000"/>
        </w:rPr>
        <w:t>автоматы для фасовки мясных продуктов Л0-ФНА;</w:t>
      </w:r>
    </w:p>
    <w:p w:rsidR="00F07175" w:rsidRDefault="00954ADE">
      <w:pPr>
        <w:widowControl w:val="0"/>
        <w:spacing w:before="120"/>
        <w:ind w:firstLine="567"/>
        <w:jc w:val="both"/>
        <w:rPr>
          <w:color w:val="000000"/>
        </w:rPr>
      </w:pPr>
      <w:r>
        <w:rPr>
          <w:color w:val="000000"/>
        </w:rPr>
        <w:t>машины для массирования мяса Л0-ФММ.</w:t>
      </w:r>
    </w:p>
    <w:p w:rsidR="00F07175" w:rsidRDefault="00954ADE">
      <w:pPr>
        <w:widowControl w:val="0"/>
        <w:spacing w:before="120"/>
        <w:ind w:firstLine="567"/>
        <w:jc w:val="both"/>
        <w:rPr>
          <w:color w:val="000000"/>
        </w:rPr>
      </w:pPr>
      <w:r>
        <w:rPr>
          <w:color w:val="000000"/>
        </w:rPr>
        <w:t xml:space="preserve">Анализ травматизма показывает, что число травм, вызванных электрическим током, сравнительно невелико, однако число смертельных исходов при электротравмах значительно. Опасность поражения электрическим током усугубляется за счет следующего: </w:t>
      </w:r>
    </w:p>
    <w:p w:rsidR="00F07175" w:rsidRDefault="00954ADE">
      <w:pPr>
        <w:widowControl w:val="0"/>
        <w:spacing w:before="120"/>
        <w:ind w:firstLine="567"/>
        <w:jc w:val="both"/>
        <w:rPr>
          <w:color w:val="000000"/>
        </w:rPr>
      </w:pPr>
      <w:r>
        <w:rPr>
          <w:color w:val="000000"/>
        </w:rPr>
        <w:t xml:space="preserve">ток не имеет внешних признаков и не может быть обнаружен человеком заблаговременно; </w:t>
      </w:r>
    </w:p>
    <w:p w:rsidR="00F07175" w:rsidRDefault="00954ADE">
      <w:pPr>
        <w:widowControl w:val="0"/>
        <w:spacing w:before="120"/>
        <w:ind w:firstLine="567"/>
        <w:jc w:val="both"/>
        <w:rPr>
          <w:color w:val="000000"/>
        </w:rPr>
      </w:pPr>
      <w:r>
        <w:rPr>
          <w:color w:val="000000"/>
        </w:rPr>
        <w:t xml:space="preserve">при электропоражении нарушаются наиболее важные жизнедеятельные системы (сердечно-сосудистая, дыхательная, нервная); </w:t>
      </w:r>
    </w:p>
    <w:p w:rsidR="00F07175" w:rsidRDefault="00954ADE">
      <w:pPr>
        <w:widowControl w:val="0"/>
        <w:spacing w:before="120"/>
        <w:ind w:firstLine="567"/>
        <w:jc w:val="both"/>
        <w:rPr>
          <w:color w:val="000000"/>
        </w:rPr>
      </w:pPr>
      <w:r>
        <w:rPr>
          <w:color w:val="000000"/>
        </w:rPr>
        <w:t>судороги мышц приводят к неотпускающему эффекту, когда человек не может самостоятельно «оторваться» от электрического провода.</w:t>
      </w:r>
    </w:p>
    <w:p w:rsidR="00F07175" w:rsidRDefault="00954ADE">
      <w:pPr>
        <w:widowControl w:val="0"/>
        <w:spacing w:before="120"/>
        <w:ind w:firstLine="567"/>
        <w:jc w:val="both"/>
        <w:rPr>
          <w:color w:val="000000"/>
        </w:rPr>
      </w:pPr>
      <w:r>
        <w:rPr>
          <w:color w:val="000000"/>
        </w:rPr>
        <w:t xml:space="preserve">Основными причинами электротравматизма являются: </w:t>
      </w:r>
    </w:p>
    <w:p w:rsidR="00F07175" w:rsidRDefault="00954ADE">
      <w:pPr>
        <w:widowControl w:val="0"/>
        <w:spacing w:before="120"/>
        <w:ind w:firstLine="567"/>
        <w:jc w:val="both"/>
        <w:rPr>
          <w:color w:val="000000"/>
        </w:rPr>
      </w:pPr>
      <w:r>
        <w:rPr>
          <w:color w:val="000000"/>
        </w:rPr>
        <w:t xml:space="preserve">прикосновение к токоведущим частям, находящимся под напряжением (например, прикосновение к оголенным проводам, рубильникам, ламповым патронам и т. п.); </w:t>
      </w:r>
    </w:p>
    <w:p w:rsidR="00F07175" w:rsidRDefault="00954ADE">
      <w:pPr>
        <w:widowControl w:val="0"/>
        <w:spacing w:before="120"/>
        <w:ind w:firstLine="567"/>
        <w:jc w:val="both"/>
        <w:rPr>
          <w:color w:val="000000"/>
        </w:rPr>
      </w:pPr>
      <w:r>
        <w:rPr>
          <w:color w:val="000000"/>
        </w:rPr>
        <w:t xml:space="preserve">работа с неисправным ручным электроинструментом; </w:t>
      </w:r>
    </w:p>
    <w:p w:rsidR="00F07175" w:rsidRDefault="00954ADE">
      <w:pPr>
        <w:widowControl w:val="0"/>
        <w:spacing w:before="120"/>
        <w:ind w:firstLine="567"/>
        <w:jc w:val="both"/>
        <w:rPr>
          <w:color w:val="000000"/>
        </w:rPr>
      </w:pPr>
      <w:r>
        <w:rPr>
          <w:color w:val="000000"/>
        </w:rPr>
        <w:t xml:space="preserve">прикосновение к нетоковедущим частям электрооборудования (корпусу электроустановки), случайно оказавшимся под напряжением; </w:t>
      </w:r>
    </w:p>
    <w:p w:rsidR="00F07175" w:rsidRDefault="00954ADE">
      <w:pPr>
        <w:widowControl w:val="0"/>
        <w:spacing w:before="120"/>
        <w:ind w:firstLine="567"/>
        <w:jc w:val="both"/>
        <w:rPr>
          <w:color w:val="000000"/>
        </w:rPr>
      </w:pPr>
      <w:r>
        <w:rPr>
          <w:color w:val="000000"/>
        </w:rPr>
        <w:t>короткое замыкание с образованием электрической дуги.</w:t>
      </w:r>
    </w:p>
    <w:p w:rsidR="00F07175" w:rsidRDefault="00954ADE">
      <w:pPr>
        <w:widowControl w:val="0"/>
        <w:spacing w:before="120"/>
        <w:ind w:firstLine="567"/>
        <w:jc w:val="both"/>
        <w:rPr>
          <w:color w:val="000000"/>
        </w:rPr>
      </w:pPr>
      <w:r>
        <w:rPr>
          <w:color w:val="000000"/>
        </w:rPr>
        <w:t>Для предупреждения электротравм существует много способов, но наиболее доступными для всех являются средства индивидуальной защиты, к которым относятся: резиновые перчатки, резиновая обувь, резиновые коврики, инструмент с диэлектрическими (нетокопроводящими) ручками.</w:t>
      </w:r>
    </w:p>
    <w:p w:rsidR="00F07175" w:rsidRDefault="00954ADE">
      <w:pPr>
        <w:widowControl w:val="0"/>
        <w:spacing w:before="120"/>
        <w:ind w:firstLine="567"/>
        <w:jc w:val="both"/>
        <w:rPr>
          <w:color w:val="000000"/>
        </w:rPr>
      </w:pPr>
      <w:r>
        <w:rPr>
          <w:color w:val="000000"/>
        </w:rPr>
        <w:t xml:space="preserve">Если же на произошел несчастный случай, связанный с воздействием </w:t>
      </w:r>
    </w:p>
    <w:p w:rsidR="00F07175" w:rsidRDefault="00954ADE">
      <w:pPr>
        <w:widowControl w:val="0"/>
        <w:spacing w:before="120"/>
        <w:ind w:firstLine="567"/>
        <w:jc w:val="both"/>
        <w:rPr>
          <w:color w:val="000000"/>
        </w:rPr>
      </w:pPr>
      <w:r>
        <w:rPr>
          <w:color w:val="000000"/>
        </w:rPr>
        <w:t>электрического тока, действия должны быть следующими. Прежде всего необходимо освободить пострадавшего от действия тока. При этом нужно сделать это так, чтобы самому не попасть под напряжение. Лучше всего попытаться отключить злектроустановку. Если же ее нельзя быстро отключить, то нужно оттянуть пострадавшего от токоведущей части, взявшись за его одежду, если она сухая, либо отбросить от него электропровод деревянной палкой и т. п.</w:t>
      </w:r>
    </w:p>
    <w:p w:rsidR="00F07175" w:rsidRDefault="00954ADE">
      <w:pPr>
        <w:widowControl w:val="0"/>
        <w:spacing w:before="120"/>
        <w:ind w:firstLine="567"/>
        <w:jc w:val="both"/>
        <w:rPr>
          <w:color w:val="000000"/>
        </w:rPr>
      </w:pPr>
      <w:r>
        <w:rPr>
          <w:color w:val="000000"/>
        </w:rPr>
        <w:t>Если пострадавший пришел в сознание, ему необходимо обеспечить покой до прибытия врача или доставить в медпункт ОАО «Комбинат мясной А-кий».</w:t>
      </w:r>
    </w:p>
    <w:p w:rsidR="00F07175" w:rsidRDefault="00954ADE">
      <w:pPr>
        <w:widowControl w:val="0"/>
        <w:spacing w:before="120"/>
        <w:ind w:firstLine="567"/>
        <w:jc w:val="both"/>
        <w:rPr>
          <w:color w:val="000000"/>
        </w:rPr>
      </w:pPr>
      <w:r>
        <w:rPr>
          <w:color w:val="000000"/>
        </w:rPr>
        <w:t>При отсутствии сознания, но сохранившемся дыхании нужно уложить пострадавшего на подстилку, обеспечить приток свежего воздуха, расстегнуть одежду.</w:t>
      </w:r>
    </w:p>
    <w:p w:rsidR="00F07175" w:rsidRDefault="00954ADE">
      <w:pPr>
        <w:widowControl w:val="0"/>
        <w:spacing w:before="120"/>
        <w:ind w:firstLine="567"/>
        <w:jc w:val="both"/>
        <w:rPr>
          <w:color w:val="000000"/>
        </w:rPr>
      </w:pPr>
      <w:r>
        <w:rPr>
          <w:color w:val="000000"/>
        </w:rPr>
        <w:t>При отсутствии признаков жизни делаются искусственное дыхание и наружный массаж сердца.</w:t>
      </w:r>
    </w:p>
    <w:p w:rsidR="00F07175" w:rsidRDefault="00954ADE">
      <w:pPr>
        <w:widowControl w:val="0"/>
        <w:spacing w:before="120"/>
        <w:jc w:val="center"/>
        <w:rPr>
          <w:b/>
          <w:bCs/>
          <w:color w:val="000000"/>
          <w:sz w:val="28"/>
          <w:szCs w:val="28"/>
        </w:rPr>
      </w:pPr>
      <w:r>
        <w:rPr>
          <w:b/>
          <w:bCs/>
          <w:color w:val="000000"/>
          <w:sz w:val="28"/>
          <w:szCs w:val="28"/>
        </w:rPr>
        <w:t>Меры безопасности при работе с инструментом</w:t>
      </w:r>
    </w:p>
    <w:p w:rsidR="00F07175" w:rsidRDefault="00954ADE">
      <w:pPr>
        <w:widowControl w:val="0"/>
        <w:spacing w:before="120"/>
        <w:ind w:firstLine="567"/>
        <w:jc w:val="both"/>
        <w:rPr>
          <w:color w:val="000000"/>
        </w:rPr>
      </w:pPr>
      <w:r>
        <w:rPr>
          <w:color w:val="000000"/>
        </w:rPr>
        <w:t>ОАО «Комбинат мясной А-кий» применяет инструмент как ручной (ножи), так и электрифицированный (электро мясорубки, шприцы, фаршемесы и др. инструмент).</w:t>
      </w:r>
    </w:p>
    <w:p w:rsidR="00F07175" w:rsidRDefault="00954ADE">
      <w:pPr>
        <w:widowControl w:val="0"/>
        <w:spacing w:before="120"/>
        <w:ind w:firstLine="567"/>
        <w:jc w:val="both"/>
        <w:rPr>
          <w:color w:val="000000"/>
        </w:rPr>
      </w:pPr>
      <w:r>
        <w:rPr>
          <w:color w:val="000000"/>
        </w:rPr>
        <w:t xml:space="preserve">Для обеспечения безопасности труда и предупреждения несчастных случаев к ручному инструменту предъявляются следующие требования: </w:t>
      </w:r>
    </w:p>
    <w:p w:rsidR="00F07175" w:rsidRDefault="00954ADE">
      <w:pPr>
        <w:widowControl w:val="0"/>
        <w:spacing w:before="120"/>
        <w:ind w:firstLine="567"/>
        <w:jc w:val="both"/>
        <w:rPr>
          <w:color w:val="000000"/>
        </w:rPr>
      </w:pPr>
      <w:r>
        <w:rPr>
          <w:color w:val="000000"/>
        </w:rPr>
        <w:t xml:space="preserve">рукоятки молотков, кувалд топоров, и другого инструмента ударного действия должны изготовляться из сухой древесины твердых лиственных пород (березы, дуба, бука, клена и т. п. ) без сучков и косослоя или из синтетических материалов. Рукоятки молотков, зубил и т. п. должны иметь по всей длине в сечении овальную форму, быть гладкими и не иметь трещин. Клинья для укрепления инструмента на рукоятке должны выполняться из мягкой стали и иметь насечки (ерши); </w:t>
      </w:r>
    </w:p>
    <w:p w:rsidR="00F07175" w:rsidRDefault="00954ADE">
      <w:pPr>
        <w:widowControl w:val="0"/>
        <w:spacing w:before="120"/>
        <w:ind w:firstLine="567"/>
        <w:jc w:val="both"/>
        <w:rPr>
          <w:color w:val="000000"/>
        </w:rPr>
      </w:pPr>
      <w:r>
        <w:rPr>
          <w:color w:val="000000"/>
        </w:rPr>
        <w:t xml:space="preserve">работать с инструментом, рукоятки которого посажены на заостренные концы (ножи, напильники, оберы и др.) без металлических бандажных колец, запрещается; </w:t>
      </w:r>
    </w:p>
    <w:p w:rsidR="00F07175" w:rsidRDefault="00954ADE">
      <w:pPr>
        <w:widowControl w:val="0"/>
        <w:spacing w:before="120"/>
        <w:ind w:firstLine="567"/>
        <w:jc w:val="both"/>
        <w:rPr>
          <w:color w:val="000000"/>
        </w:rPr>
      </w:pPr>
      <w:r>
        <w:rPr>
          <w:color w:val="000000"/>
        </w:rPr>
        <w:t>инструмент ударного действия (зубила, бородки, керны и т. д.) должен иметь гладкую затылочную часть без трещин, заусенцев, наклепа и скосов. На рабочем конце не должно быть повреждений.</w:t>
      </w:r>
    </w:p>
    <w:p w:rsidR="00F07175" w:rsidRDefault="00954ADE">
      <w:pPr>
        <w:widowControl w:val="0"/>
        <w:spacing w:before="120"/>
        <w:ind w:firstLine="567"/>
        <w:jc w:val="both"/>
        <w:rPr>
          <w:color w:val="000000"/>
        </w:rPr>
      </w:pPr>
      <w:r>
        <w:rPr>
          <w:color w:val="000000"/>
        </w:rPr>
        <w:t>При работе инструментом ударного действия следует пользоваться защитными очками для предотвращения попадания в глаза твердых частиц. Размеры зева (захвата) гаечных ключей не должны превышать размеров головок болтов (граней гаек) более чем на 0,0 мм. Применение подкладок при зазоре между плоскостями губок и головок болтов или гаек более допустимого запрещается. Рабочие поверхности гаечных ключей не должны иметь сбитых скосов, а рукоятки - заусенцев. На рукоятке должен быть указан размер ключа. При отвертывании и завертывании гаек и болтов удлинять гаечные ключи дополнительными рычагами, вторыми ключами или трубами запрещается. При необходимости следует применять ключи с длинными рукоятками.</w:t>
      </w:r>
    </w:p>
    <w:p w:rsidR="00F07175" w:rsidRDefault="00954ADE">
      <w:pPr>
        <w:widowControl w:val="0"/>
        <w:spacing w:before="120"/>
        <w:ind w:firstLine="567"/>
        <w:jc w:val="both"/>
        <w:rPr>
          <w:color w:val="000000"/>
        </w:rPr>
      </w:pPr>
      <w:r>
        <w:rPr>
          <w:color w:val="000000"/>
        </w:rPr>
        <w:t xml:space="preserve">Для допуска к работе с электрифицированным инструментом необходимо иметь I группу по электробезопасности. </w:t>
      </w:r>
    </w:p>
    <w:p w:rsidR="00F07175" w:rsidRDefault="00954ADE">
      <w:pPr>
        <w:widowControl w:val="0"/>
        <w:spacing w:before="120"/>
        <w:ind w:firstLine="567"/>
        <w:jc w:val="both"/>
        <w:rPr>
          <w:color w:val="000000"/>
        </w:rPr>
      </w:pPr>
      <w:r>
        <w:rPr>
          <w:color w:val="000000"/>
        </w:rPr>
        <w:t xml:space="preserve">Запрещается работать электроинструментом при возникновении хотя бы одной из следующих неисправностей: </w:t>
      </w:r>
    </w:p>
    <w:p w:rsidR="00F07175" w:rsidRDefault="00954ADE">
      <w:pPr>
        <w:widowControl w:val="0"/>
        <w:spacing w:before="120"/>
        <w:ind w:firstLine="567"/>
        <w:jc w:val="both"/>
        <w:rPr>
          <w:color w:val="000000"/>
        </w:rPr>
      </w:pPr>
      <w:r>
        <w:rPr>
          <w:color w:val="000000"/>
        </w:rPr>
        <w:t xml:space="preserve">повреждение штепсельного соединения, кабеля или его защитной трубки; </w:t>
      </w:r>
    </w:p>
    <w:p w:rsidR="00F07175" w:rsidRDefault="00954ADE">
      <w:pPr>
        <w:widowControl w:val="0"/>
        <w:spacing w:before="120"/>
        <w:ind w:firstLine="567"/>
        <w:jc w:val="both"/>
        <w:rPr>
          <w:color w:val="000000"/>
        </w:rPr>
      </w:pPr>
      <w:r>
        <w:rPr>
          <w:color w:val="000000"/>
        </w:rPr>
        <w:t xml:space="preserve">повреждение крышки щеткодержателя; </w:t>
      </w:r>
    </w:p>
    <w:p w:rsidR="00F07175" w:rsidRDefault="00954ADE">
      <w:pPr>
        <w:widowControl w:val="0"/>
        <w:spacing w:before="120"/>
        <w:ind w:firstLine="567"/>
        <w:jc w:val="both"/>
        <w:rPr>
          <w:color w:val="000000"/>
        </w:rPr>
      </w:pPr>
      <w:r>
        <w:rPr>
          <w:color w:val="000000"/>
        </w:rPr>
        <w:t xml:space="preserve">нечеткая работа выключателя; </w:t>
      </w:r>
    </w:p>
    <w:p w:rsidR="00F07175" w:rsidRDefault="00954ADE">
      <w:pPr>
        <w:widowControl w:val="0"/>
        <w:spacing w:before="120"/>
        <w:ind w:firstLine="567"/>
        <w:jc w:val="both"/>
        <w:rPr>
          <w:color w:val="000000"/>
        </w:rPr>
      </w:pPr>
      <w:r>
        <w:rPr>
          <w:color w:val="000000"/>
        </w:rPr>
        <w:t xml:space="preserve">искрение щеток на коллекторе; </w:t>
      </w:r>
    </w:p>
    <w:p w:rsidR="00F07175" w:rsidRDefault="00954ADE">
      <w:pPr>
        <w:widowControl w:val="0"/>
        <w:spacing w:before="120"/>
        <w:ind w:firstLine="567"/>
        <w:jc w:val="both"/>
        <w:rPr>
          <w:color w:val="000000"/>
        </w:rPr>
      </w:pPr>
      <w:r>
        <w:rPr>
          <w:color w:val="000000"/>
        </w:rPr>
        <w:t xml:space="preserve">вытекание смазки из редуктора; </w:t>
      </w:r>
    </w:p>
    <w:p w:rsidR="00F07175" w:rsidRDefault="00954ADE">
      <w:pPr>
        <w:widowControl w:val="0"/>
        <w:spacing w:before="120"/>
        <w:ind w:firstLine="567"/>
        <w:jc w:val="both"/>
        <w:rPr>
          <w:color w:val="000000"/>
        </w:rPr>
      </w:pPr>
      <w:r>
        <w:rPr>
          <w:color w:val="000000"/>
        </w:rPr>
        <w:t xml:space="preserve">появление дыма или запаха; </w:t>
      </w:r>
    </w:p>
    <w:p w:rsidR="00F07175" w:rsidRDefault="00954ADE">
      <w:pPr>
        <w:widowControl w:val="0"/>
        <w:spacing w:before="120"/>
        <w:ind w:firstLine="567"/>
        <w:jc w:val="both"/>
        <w:rPr>
          <w:color w:val="000000"/>
        </w:rPr>
      </w:pPr>
      <w:r>
        <w:rPr>
          <w:color w:val="000000"/>
        </w:rPr>
        <w:t xml:space="preserve">поломка или появление трещин в корпусе, рукоятке; </w:t>
      </w:r>
    </w:p>
    <w:p w:rsidR="00F07175" w:rsidRDefault="00954ADE">
      <w:pPr>
        <w:widowControl w:val="0"/>
        <w:spacing w:before="120"/>
        <w:ind w:firstLine="567"/>
        <w:jc w:val="both"/>
        <w:rPr>
          <w:color w:val="000000"/>
        </w:rPr>
      </w:pPr>
      <w:r>
        <w:rPr>
          <w:color w:val="000000"/>
        </w:rPr>
        <w:t>повреждение рабочей части инструмента.</w:t>
      </w:r>
    </w:p>
    <w:p w:rsidR="00F07175" w:rsidRDefault="00954ADE">
      <w:pPr>
        <w:widowControl w:val="0"/>
        <w:spacing w:before="120"/>
        <w:ind w:firstLine="567"/>
        <w:jc w:val="both"/>
        <w:rPr>
          <w:color w:val="000000"/>
        </w:rPr>
      </w:pPr>
      <w:r>
        <w:rPr>
          <w:color w:val="000000"/>
        </w:rPr>
        <w:t>Переносные ручные светильники должны иметь защитную сетку, крючок для подвески и шланговый провод с вилкой; сетка должна быть укреплена на рукоятке винтами. Патрон должен быть встроен в корпус светильника так, чтобы токоведущие части патрона и цоколя лампы были недоступны для прикосновения.</w:t>
      </w:r>
    </w:p>
    <w:p w:rsidR="00F07175" w:rsidRDefault="00954ADE">
      <w:pPr>
        <w:widowControl w:val="0"/>
        <w:spacing w:before="120"/>
        <w:ind w:firstLine="567"/>
        <w:jc w:val="both"/>
        <w:rPr>
          <w:color w:val="000000"/>
        </w:rPr>
      </w:pPr>
      <w:r>
        <w:rPr>
          <w:color w:val="000000"/>
        </w:rPr>
        <w:t xml:space="preserve">В помещениях с повышенной опасностью поражения людей электрическим током светильники должны питаться от электрической сети напряжением не выше 00 В. </w:t>
      </w:r>
    </w:p>
    <w:p w:rsidR="00F07175" w:rsidRDefault="00954ADE">
      <w:pPr>
        <w:widowControl w:val="0"/>
        <w:spacing w:before="120"/>
        <w:ind w:firstLine="567"/>
        <w:jc w:val="both"/>
        <w:rPr>
          <w:color w:val="000000"/>
        </w:rPr>
      </w:pPr>
      <w:r>
        <w:rPr>
          <w:color w:val="000000"/>
        </w:rPr>
        <w:t>При работе в особо опасных условиях поражения электрическим током светильники должны питаться от сети напряжением не выше 00 В.</w:t>
      </w:r>
    </w:p>
    <w:p w:rsidR="00F07175" w:rsidRDefault="00954ADE">
      <w:pPr>
        <w:widowControl w:val="0"/>
        <w:spacing w:before="120"/>
        <w:jc w:val="center"/>
        <w:rPr>
          <w:b/>
          <w:bCs/>
          <w:color w:val="000000"/>
          <w:sz w:val="28"/>
          <w:szCs w:val="28"/>
        </w:rPr>
      </w:pPr>
      <w:r>
        <w:rPr>
          <w:b/>
          <w:bCs/>
          <w:color w:val="000000"/>
          <w:sz w:val="28"/>
          <w:szCs w:val="28"/>
        </w:rPr>
        <w:t>Санитарно - гигиенические условия труда</w:t>
      </w:r>
    </w:p>
    <w:p w:rsidR="00F07175" w:rsidRDefault="00954ADE">
      <w:pPr>
        <w:widowControl w:val="0"/>
        <w:spacing w:before="120"/>
        <w:ind w:firstLine="567"/>
        <w:jc w:val="both"/>
        <w:rPr>
          <w:color w:val="000000"/>
        </w:rPr>
      </w:pPr>
      <w:r>
        <w:rPr>
          <w:color w:val="000000"/>
        </w:rPr>
        <w:t>Санитарно-гигиенические условия труда на ОАО «Комбинат мясной А-кий» характеризуются наличием различных вредных производственных факторов, которые неблагоприятно влияют на здоровье и могут привести к заболеванию или снижению работоспособности.</w:t>
      </w:r>
    </w:p>
    <w:p w:rsidR="00F07175" w:rsidRDefault="00954ADE">
      <w:pPr>
        <w:widowControl w:val="0"/>
        <w:spacing w:before="120"/>
        <w:ind w:firstLine="567"/>
        <w:jc w:val="both"/>
        <w:rPr>
          <w:color w:val="000000"/>
        </w:rPr>
      </w:pPr>
      <w:r>
        <w:rPr>
          <w:color w:val="000000"/>
        </w:rPr>
        <w:t>К таким вредным факторам на ОАО «Комбинат мясной А-кий» относятся: загазованность и запыленность воздуха, шум, вибрация, ультразвук, инфразвук, электромагнитные, ионизирующие, и другие излучения, освещенность рабочих мест, микроклиматические условия и т. п.</w:t>
      </w:r>
    </w:p>
    <w:p w:rsidR="00F07175" w:rsidRDefault="00954ADE">
      <w:pPr>
        <w:widowControl w:val="0"/>
        <w:spacing w:before="120"/>
        <w:ind w:firstLine="567"/>
        <w:jc w:val="both"/>
        <w:rPr>
          <w:color w:val="000000"/>
        </w:rPr>
      </w:pPr>
      <w:r>
        <w:rPr>
          <w:color w:val="000000"/>
        </w:rPr>
        <w:t>В зависимости от профессии, должности, специфики службы, подразделения, где производятся работы, могут представлять различный интерес перечисленные выше вредные факторы. Тем не менее, некоторые из них имеют место практически на любом рабочем месте.</w:t>
      </w:r>
    </w:p>
    <w:p w:rsidR="00F07175" w:rsidRDefault="00954ADE">
      <w:pPr>
        <w:widowControl w:val="0"/>
        <w:spacing w:before="120"/>
        <w:ind w:firstLine="567"/>
        <w:jc w:val="both"/>
        <w:rPr>
          <w:color w:val="000000"/>
        </w:rPr>
      </w:pPr>
      <w:r>
        <w:rPr>
          <w:color w:val="000000"/>
        </w:rPr>
        <w:t>Кроме того нужно иметь в виду, что все вредные факторы могут явиться косвенной причиной производственной травмы, так как влияют на самочувствие, внимание и утомляемость человека, поэтому целесообразно ознакомиться с ними поподробнее.</w:t>
      </w:r>
    </w:p>
    <w:p w:rsidR="00F07175" w:rsidRDefault="00954ADE">
      <w:pPr>
        <w:widowControl w:val="0"/>
        <w:spacing w:before="120"/>
        <w:ind w:firstLine="567"/>
        <w:jc w:val="both"/>
        <w:rPr>
          <w:color w:val="000000"/>
        </w:rPr>
      </w:pPr>
      <w:r>
        <w:rPr>
          <w:color w:val="000000"/>
        </w:rPr>
        <w:t>0.0.00. Производственный шум</w:t>
      </w:r>
    </w:p>
    <w:p w:rsidR="00F07175" w:rsidRDefault="00954ADE">
      <w:pPr>
        <w:widowControl w:val="0"/>
        <w:spacing w:before="120"/>
        <w:ind w:firstLine="567"/>
        <w:jc w:val="both"/>
        <w:rPr>
          <w:color w:val="000000"/>
        </w:rPr>
      </w:pPr>
      <w:r>
        <w:rPr>
          <w:color w:val="000000"/>
        </w:rPr>
        <w:t>Шум - беспорядочное сочетание нежелательных для человека звуков, мешающих трудовой деятельности и отдыху.</w:t>
      </w:r>
    </w:p>
    <w:p w:rsidR="00F07175" w:rsidRDefault="00954ADE">
      <w:pPr>
        <w:widowControl w:val="0"/>
        <w:spacing w:before="120"/>
        <w:ind w:firstLine="567"/>
        <w:jc w:val="both"/>
        <w:rPr>
          <w:color w:val="000000"/>
        </w:rPr>
      </w:pPr>
      <w:r>
        <w:rPr>
          <w:color w:val="000000"/>
        </w:rPr>
        <w:t xml:space="preserve">Шумовое воздействие вызывает значительные физиологические и психические изменения в организме, к которым относятся: </w:t>
      </w:r>
    </w:p>
    <w:p w:rsidR="00F07175" w:rsidRDefault="00954ADE">
      <w:pPr>
        <w:widowControl w:val="0"/>
        <w:spacing w:before="120"/>
        <w:ind w:firstLine="567"/>
        <w:jc w:val="both"/>
        <w:rPr>
          <w:color w:val="000000"/>
        </w:rPr>
      </w:pPr>
      <w:r>
        <w:rPr>
          <w:color w:val="000000"/>
        </w:rPr>
        <w:t xml:space="preserve">снижение слуховой чувствительности (ухудшение восприятия звуков, речевых сообщений); </w:t>
      </w:r>
    </w:p>
    <w:p w:rsidR="00F07175" w:rsidRDefault="00954ADE">
      <w:pPr>
        <w:widowControl w:val="0"/>
        <w:spacing w:before="120"/>
        <w:ind w:firstLine="567"/>
        <w:jc w:val="both"/>
        <w:rPr>
          <w:color w:val="000000"/>
        </w:rPr>
      </w:pPr>
      <w:r>
        <w:rPr>
          <w:color w:val="000000"/>
        </w:rPr>
        <w:t xml:space="preserve">отрицательное влияние на центральную нервную систему (ухудшение памяти, снижение </w:t>
      </w:r>
    </w:p>
    <w:p w:rsidR="00F07175" w:rsidRDefault="00954ADE">
      <w:pPr>
        <w:widowControl w:val="0"/>
        <w:spacing w:before="120"/>
        <w:ind w:firstLine="567"/>
        <w:jc w:val="both"/>
        <w:rPr>
          <w:color w:val="000000"/>
        </w:rPr>
      </w:pPr>
      <w:r>
        <w:rPr>
          <w:color w:val="000000"/>
        </w:rPr>
        <w:t xml:space="preserve">концентрации внимания и т.п.); </w:t>
      </w:r>
    </w:p>
    <w:p w:rsidR="00F07175" w:rsidRDefault="00954ADE">
      <w:pPr>
        <w:widowControl w:val="0"/>
        <w:spacing w:before="120"/>
        <w:ind w:firstLine="567"/>
        <w:jc w:val="both"/>
        <w:rPr>
          <w:color w:val="000000"/>
        </w:rPr>
      </w:pPr>
      <w:r>
        <w:rPr>
          <w:color w:val="000000"/>
        </w:rPr>
        <w:t xml:space="preserve">нарушение функции нервно-мышечного аппарата (замедление двигательной реакции, понижение </w:t>
      </w:r>
    </w:p>
    <w:p w:rsidR="00F07175" w:rsidRDefault="00954ADE">
      <w:pPr>
        <w:widowControl w:val="0"/>
        <w:spacing w:before="120"/>
        <w:ind w:firstLine="567"/>
        <w:jc w:val="both"/>
        <w:rPr>
          <w:color w:val="000000"/>
        </w:rPr>
      </w:pPr>
      <w:r>
        <w:rPr>
          <w:color w:val="000000"/>
        </w:rPr>
        <w:t xml:space="preserve">мышечной работоспособности, выносливости, повышение утомляемости и т. п.); </w:t>
      </w:r>
    </w:p>
    <w:p w:rsidR="00F07175" w:rsidRDefault="00954ADE">
      <w:pPr>
        <w:widowControl w:val="0"/>
        <w:spacing w:before="120"/>
        <w:ind w:firstLine="567"/>
        <w:jc w:val="both"/>
        <w:rPr>
          <w:color w:val="000000"/>
        </w:rPr>
      </w:pPr>
      <w:r>
        <w:rPr>
          <w:color w:val="000000"/>
        </w:rPr>
        <w:t xml:space="preserve">снижение световой чувствительности; </w:t>
      </w:r>
    </w:p>
    <w:p w:rsidR="00F07175" w:rsidRDefault="00954ADE">
      <w:pPr>
        <w:widowControl w:val="0"/>
        <w:spacing w:before="120"/>
        <w:ind w:firstLine="567"/>
        <w:jc w:val="both"/>
        <w:rPr>
          <w:color w:val="000000"/>
        </w:rPr>
      </w:pPr>
      <w:r>
        <w:rPr>
          <w:color w:val="000000"/>
        </w:rPr>
        <w:t xml:space="preserve">раздражающее действие шума (нарушение сна, головные боли, эмоциональная неустойчивость); </w:t>
      </w:r>
    </w:p>
    <w:p w:rsidR="00F07175" w:rsidRDefault="00954ADE">
      <w:pPr>
        <w:widowControl w:val="0"/>
        <w:spacing w:before="120"/>
        <w:ind w:firstLine="567"/>
        <w:jc w:val="both"/>
        <w:rPr>
          <w:color w:val="000000"/>
        </w:rPr>
      </w:pPr>
      <w:r>
        <w:rPr>
          <w:color w:val="000000"/>
        </w:rPr>
        <w:t xml:space="preserve">нарушение функций вестибулярного аппарата (головокружение, тошнота); </w:t>
      </w:r>
    </w:p>
    <w:p w:rsidR="00F07175" w:rsidRDefault="00954ADE">
      <w:pPr>
        <w:widowControl w:val="0"/>
        <w:spacing w:before="120"/>
        <w:ind w:firstLine="567"/>
        <w:jc w:val="both"/>
        <w:rPr>
          <w:color w:val="000000"/>
        </w:rPr>
      </w:pPr>
      <w:r>
        <w:rPr>
          <w:color w:val="000000"/>
        </w:rPr>
        <w:t xml:space="preserve">сердечно-сосудистые изменения (изменение артериального давления, гипертоническая болезнь); </w:t>
      </w:r>
    </w:p>
    <w:p w:rsidR="00F07175" w:rsidRDefault="00954ADE">
      <w:pPr>
        <w:widowControl w:val="0"/>
        <w:spacing w:before="120"/>
        <w:ind w:firstLine="567"/>
        <w:jc w:val="both"/>
        <w:rPr>
          <w:color w:val="000000"/>
        </w:rPr>
      </w:pPr>
      <w:r>
        <w:rPr>
          <w:color w:val="000000"/>
        </w:rPr>
        <w:t>снижение работоспособности (умственной).</w:t>
      </w:r>
    </w:p>
    <w:p w:rsidR="00F07175" w:rsidRDefault="00954ADE">
      <w:pPr>
        <w:widowControl w:val="0"/>
        <w:spacing w:before="120"/>
        <w:ind w:firstLine="567"/>
        <w:jc w:val="both"/>
        <w:rPr>
          <w:color w:val="000000"/>
        </w:rPr>
      </w:pPr>
      <w:r>
        <w:rPr>
          <w:color w:val="000000"/>
        </w:rPr>
        <w:t>Таким образом, шум может стать причиной ряда заболеваний человека и, в первую очередь, шумовой болезни. Поэтому персонал, занятый на работах с высоким уровнем шума, должен применять в целях сохранения своего здоровья средства индивидуальной защиты (СИЗ) от шума.</w:t>
      </w:r>
    </w:p>
    <w:p w:rsidR="00F07175" w:rsidRDefault="00954ADE">
      <w:pPr>
        <w:widowControl w:val="0"/>
        <w:spacing w:before="120"/>
        <w:ind w:firstLine="567"/>
        <w:jc w:val="both"/>
        <w:rPr>
          <w:color w:val="000000"/>
        </w:rPr>
      </w:pPr>
      <w:r>
        <w:rPr>
          <w:color w:val="000000"/>
        </w:rPr>
        <w:t xml:space="preserve">Существует три класса СИЗ от шума: </w:t>
      </w:r>
    </w:p>
    <w:p w:rsidR="00F07175" w:rsidRDefault="00954ADE">
      <w:pPr>
        <w:widowControl w:val="0"/>
        <w:spacing w:before="120"/>
        <w:ind w:firstLine="567"/>
        <w:jc w:val="both"/>
        <w:rPr>
          <w:color w:val="000000"/>
        </w:rPr>
      </w:pPr>
      <w:r>
        <w:rPr>
          <w:color w:val="000000"/>
        </w:rPr>
        <w:t xml:space="preserve">ушные вкладыши; </w:t>
      </w:r>
    </w:p>
    <w:p w:rsidR="00F07175" w:rsidRDefault="00954ADE">
      <w:pPr>
        <w:widowControl w:val="0"/>
        <w:spacing w:before="120"/>
        <w:ind w:firstLine="567"/>
        <w:jc w:val="both"/>
        <w:rPr>
          <w:color w:val="000000"/>
        </w:rPr>
      </w:pPr>
      <w:r>
        <w:rPr>
          <w:color w:val="000000"/>
        </w:rPr>
        <w:t xml:space="preserve">противошумные наушники; </w:t>
      </w:r>
    </w:p>
    <w:p w:rsidR="00F07175" w:rsidRDefault="00954ADE">
      <w:pPr>
        <w:widowControl w:val="0"/>
        <w:spacing w:before="120"/>
        <w:ind w:firstLine="567"/>
        <w:jc w:val="both"/>
        <w:rPr>
          <w:color w:val="000000"/>
        </w:rPr>
      </w:pPr>
      <w:r>
        <w:rPr>
          <w:color w:val="000000"/>
        </w:rPr>
        <w:t>противошумные шлемы.</w:t>
      </w:r>
    </w:p>
    <w:p w:rsidR="00F07175" w:rsidRDefault="00954ADE">
      <w:pPr>
        <w:widowControl w:val="0"/>
        <w:spacing w:before="120"/>
        <w:jc w:val="center"/>
        <w:rPr>
          <w:b/>
          <w:bCs/>
          <w:color w:val="000000"/>
          <w:sz w:val="28"/>
          <w:szCs w:val="28"/>
        </w:rPr>
      </w:pPr>
      <w:r>
        <w:rPr>
          <w:b/>
          <w:bCs/>
          <w:color w:val="000000"/>
          <w:sz w:val="28"/>
          <w:szCs w:val="28"/>
        </w:rPr>
        <w:t>Вибрация</w:t>
      </w:r>
    </w:p>
    <w:p w:rsidR="00F07175" w:rsidRDefault="00954ADE">
      <w:pPr>
        <w:widowControl w:val="0"/>
        <w:spacing w:before="120"/>
        <w:ind w:firstLine="567"/>
        <w:jc w:val="both"/>
        <w:rPr>
          <w:color w:val="000000"/>
        </w:rPr>
      </w:pPr>
      <w:r>
        <w:rPr>
          <w:color w:val="000000"/>
        </w:rPr>
        <w:t>При длительном воздействии вибрации у человека могут возникнуть изменения, приводящие к развитию профессионального заболевания - вибрационной болезни. При этом изменяются вибрационная, температурная и болевая чувствительность кожи. Имеют место костно-суставные и мышечные изменения. Происходит изменение структуры костей, атрофия мышц, нарушение опорно-двигательной функции. Локальная вибрация вызывает спазмы сосудов, которые начинаются с концевых фаланг пальцев и распространяются на всю кисть, предплечье, захватывают сосуды сердца.</w:t>
      </w:r>
    </w:p>
    <w:p w:rsidR="00F07175" w:rsidRDefault="00954ADE">
      <w:pPr>
        <w:widowControl w:val="0"/>
        <w:spacing w:before="120"/>
        <w:ind w:firstLine="567"/>
        <w:jc w:val="both"/>
        <w:rPr>
          <w:color w:val="000000"/>
        </w:rPr>
      </w:pPr>
      <w:r>
        <w:rPr>
          <w:color w:val="000000"/>
        </w:rPr>
        <w:t>Для устранения неблагоприятного воздействия вибрации на ОАО «Комбинат мясной А-кий» существуют меры гигиенического и технического характера.</w:t>
      </w:r>
    </w:p>
    <w:p w:rsidR="00F07175" w:rsidRDefault="00954ADE">
      <w:pPr>
        <w:widowControl w:val="0"/>
        <w:spacing w:before="120"/>
        <w:ind w:firstLine="567"/>
        <w:jc w:val="both"/>
        <w:rPr>
          <w:color w:val="000000"/>
        </w:rPr>
      </w:pPr>
      <w:r>
        <w:rPr>
          <w:color w:val="000000"/>
        </w:rPr>
        <w:t xml:space="preserve">К гигиеническим мероприятиям относятся: </w:t>
      </w:r>
    </w:p>
    <w:p w:rsidR="00F07175" w:rsidRDefault="00954ADE">
      <w:pPr>
        <w:widowControl w:val="0"/>
        <w:spacing w:before="120"/>
        <w:ind w:firstLine="567"/>
        <w:jc w:val="both"/>
        <w:rPr>
          <w:color w:val="000000"/>
        </w:rPr>
      </w:pPr>
      <w:r>
        <w:rPr>
          <w:color w:val="000000"/>
        </w:rPr>
        <w:t xml:space="preserve">ограничение длительности воздействия вибрации; </w:t>
      </w:r>
    </w:p>
    <w:p w:rsidR="00F07175" w:rsidRDefault="00954ADE">
      <w:pPr>
        <w:widowControl w:val="0"/>
        <w:spacing w:before="120"/>
        <w:ind w:firstLine="567"/>
        <w:jc w:val="both"/>
        <w:rPr>
          <w:color w:val="000000"/>
        </w:rPr>
      </w:pPr>
      <w:r>
        <w:rPr>
          <w:color w:val="000000"/>
        </w:rPr>
        <w:t>лечебно-профилактические меры.</w:t>
      </w:r>
    </w:p>
    <w:p w:rsidR="00F07175" w:rsidRDefault="00954ADE">
      <w:pPr>
        <w:widowControl w:val="0"/>
        <w:spacing w:before="120"/>
        <w:ind w:firstLine="567"/>
        <w:jc w:val="both"/>
        <w:rPr>
          <w:color w:val="000000"/>
        </w:rPr>
      </w:pPr>
      <w:r>
        <w:rPr>
          <w:color w:val="000000"/>
        </w:rPr>
        <w:t xml:space="preserve">Запрещаются работы с виброинструментом более 0/0 длительности рабочего дня. </w:t>
      </w:r>
    </w:p>
    <w:p w:rsidR="00F07175" w:rsidRDefault="00954ADE">
      <w:pPr>
        <w:widowControl w:val="0"/>
        <w:spacing w:before="120"/>
        <w:ind w:firstLine="567"/>
        <w:jc w:val="both"/>
        <w:rPr>
          <w:color w:val="000000"/>
        </w:rPr>
      </w:pPr>
      <w:r>
        <w:rPr>
          <w:color w:val="000000"/>
        </w:rPr>
        <w:t xml:space="preserve">Предусматриваются 00 - 00 - минутные перерывы через каждый час работы. Рекомендуются теплые (при t=00ё С) ванны для рук, массаж, производственная гимнастика. Запрещаются сверхурочные работы. К работе с вибрирующими машинами не допускаются лица моложе 00 лет. </w:t>
      </w:r>
    </w:p>
    <w:p w:rsidR="00F07175" w:rsidRDefault="00954ADE">
      <w:pPr>
        <w:widowControl w:val="0"/>
        <w:spacing w:before="120"/>
        <w:ind w:firstLine="567"/>
        <w:jc w:val="both"/>
        <w:rPr>
          <w:color w:val="000000"/>
        </w:rPr>
      </w:pPr>
      <w:r>
        <w:rPr>
          <w:color w:val="000000"/>
        </w:rPr>
        <w:t>Все работающие с источниками вибрации должны проходить медицинские осмотры перед поступлением на работу и периодически не реже 0 раза в год. Противопоказаниями к приему на работу являются заболевания нервной системы, сосудистые заболевания, гипертоническая болезнь и др.</w:t>
      </w:r>
    </w:p>
    <w:p w:rsidR="00F07175" w:rsidRDefault="00954ADE">
      <w:pPr>
        <w:widowControl w:val="0"/>
        <w:spacing w:before="120"/>
        <w:jc w:val="center"/>
        <w:rPr>
          <w:b/>
          <w:bCs/>
          <w:color w:val="000000"/>
          <w:sz w:val="28"/>
          <w:szCs w:val="28"/>
        </w:rPr>
      </w:pPr>
      <w:r>
        <w:rPr>
          <w:b/>
          <w:bCs/>
          <w:color w:val="000000"/>
          <w:sz w:val="28"/>
          <w:szCs w:val="28"/>
        </w:rPr>
        <w:t>Производственное освещение</w:t>
      </w:r>
    </w:p>
    <w:p w:rsidR="00F07175" w:rsidRDefault="00954ADE">
      <w:pPr>
        <w:widowControl w:val="0"/>
        <w:spacing w:before="120"/>
        <w:ind w:firstLine="567"/>
        <w:jc w:val="both"/>
        <w:rPr>
          <w:color w:val="000000"/>
        </w:rPr>
      </w:pPr>
      <w:r>
        <w:rPr>
          <w:color w:val="000000"/>
        </w:rPr>
        <w:t xml:space="preserve">Гигиенические требования к производственному освещению основаны на психофизиологических особенностях восприятия и влияния света. К ним относятся следующие: </w:t>
      </w:r>
    </w:p>
    <w:p w:rsidR="00F07175" w:rsidRDefault="00954ADE">
      <w:pPr>
        <w:widowControl w:val="0"/>
        <w:spacing w:before="120"/>
        <w:ind w:firstLine="567"/>
        <w:jc w:val="both"/>
        <w:rPr>
          <w:color w:val="000000"/>
        </w:rPr>
      </w:pPr>
      <w:r>
        <w:rPr>
          <w:color w:val="000000"/>
        </w:rPr>
        <w:t xml:space="preserve">близкий к солнечному, оптимальный спектральный состав света; </w:t>
      </w:r>
    </w:p>
    <w:p w:rsidR="00F07175" w:rsidRDefault="00954ADE">
      <w:pPr>
        <w:widowControl w:val="0"/>
        <w:spacing w:before="120"/>
        <w:ind w:firstLine="567"/>
        <w:jc w:val="both"/>
        <w:rPr>
          <w:color w:val="000000"/>
        </w:rPr>
      </w:pPr>
      <w:r>
        <w:rPr>
          <w:color w:val="000000"/>
        </w:rPr>
        <w:t xml:space="preserve">уровень освещенности должен быть достаточным и соответствовать гигиеническим нормам; </w:t>
      </w:r>
    </w:p>
    <w:p w:rsidR="00F07175" w:rsidRDefault="00954ADE">
      <w:pPr>
        <w:widowControl w:val="0"/>
        <w:spacing w:before="120"/>
        <w:ind w:firstLine="567"/>
        <w:jc w:val="both"/>
        <w:rPr>
          <w:color w:val="000000"/>
        </w:rPr>
      </w:pPr>
      <w:r>
        <w:rPr>
          <w:color w:val="000000"/>
        </w:rPr>
        <w:t xml:space="preserve">равномерность и устойчивость уровня освещенности в помещении во избежание частой </w:t>
      </w:r>
    </w:p>
    <w:p w:rsidR="00F07175" w:rsidRDefault="00954ADE">
      <w:pPr>
        <w:widowControl w:val="0"/>
        <w:spacing w:before="120"/>
        <w:ind w:firstLine="567"/>
        <w:jc w:val="both"/>
        <w:rPr>
          <w:color w:val="000000"/>
        </w:rPr>
      </w:pPr>
      <w:r>
        <w:rPr>
          <w:color w:val="000000"/>
        </w:rPr>
        <w:t xml:space="preserve">переадаптации и развития зрительного утомления; </w:t>
      </w:r>
    </w:p>
    <w:p w:rsidR="00F07175" w:rsidRDefault="00954ADE">
      <w:pPr>
        <w:widowControl w:val="0"/>
        <w:spacing w:before="120"/>
        <w:ind w:firstLine="567"/>
        <w:jc w:val="both"/>
        <w:rPr>
          <w:color w:val="000000"/>
        </w:rPr>
      </w:pPr>
      <w:r>
        <w:rPr>
          <w:color w:val="000000"/>
        </w:rPr>
        <w:t>борьба с блесткостью как самих источников света, так и других предметов в пределах рабочей зоны.</w:t>
      </w:r>
    </w:p>
    <w:p w:rsidR="00F07175" w:rsidRDefault="00954ADE">
      <w:pPr>
        <w:widowControl w:val="0"/>
        <w:spacing w:before="120"/>
        <w:ind w:firstLine="567"/>
        <w:jc w:val="both"/>
        <w:rPr>
          <w:color w:val="000000"/>
        </w:rPr>
      </w:pPr>
      <w:r>
        <w:rPr>
          <w:color w:val="000000"/>
        </w:rPr>
        <w:t xml:space="preserve">Существуют следующие виды производственного освещения: </w:t>
      </w:r>
    </w:p>
    <w:p w:rsidR="00F07175" w:rsidRDefault="00954ADE">
      <w:pPr>
        <w:widowControl w:val="0"/>
        <w:spacing w:before="120"/>
        <w:ind w:firstLine="567"/>
        <w:jc w:val="both"/>
        <w:rPr>
          <w:color w:val="000000"/>
        </w:rPr>
      </w:pPr>
      <w:r>
        <w:rPr>
          <w:color w:val="000000"/>
        </w:rPr>
        <w:t xml:space="preserve">естественное; </w:t>
      </w:r>
    </w:p>
    <w:p w:rsidR="00F07175" w:rsidRDefault="00954ADE">
      <w:pPr>
        <w:widowControl w:val="0"/>
        <w:spacing w:before="120"/>
        <w:ind w:firstLine="567"/>
        <w:jc w:val="both"/>
        <w:rPr>
          <w:color w:val="000000"/>
        </w:rPr>
      </w:pPr>
      <w:r>
        <w:rPr>
          <w:color w:val="000000"/>
        </w:rPr>
        <w:t xml:space="preserve">искусственное; </w:t>
      </w:r>
    </w:p>
    <w:p w:rsidR="00F07175" w:rsidRDefault="00954ADE">
      <w:pPr>
        <w:widowControl w:val="0"/>
        <w:spacing w:before="120"/>
        <w:ind w:firstLine="567"/>
        <w:jc w:val="both"/>
        <w:rPr>
          <w:color w:val="000000"/>
        </w:rPr>
      </w:pPr>
      <w:r>
        <w:rPr>
          <w:color w:val="000000"/>
        </w:rPr>
        <w:t>совмещенное.</w:t>
      </w:r>
    </w:p>
    <w:p w:rsidR="00F07175" w:rsidRDefault="00954ADE">
      <w:pPr>
        <w:widowControl w:val="0"/>
        <w:spacing w:before="120"/>
        <w:jc w:val="center"/>
        <w:rPr>
          <w:b/>
          <w:bCs/>
          <w:color w:val="000000"/>
          <w:sz w:val="28"/>
          <w:szCs w:val="28"/>
        </w:rPr>
      </w:pPr>
      <w:r>
        <w:rPr>
          <w:b/>
          <w:bCs/>
          <w:color w:val="000000"/>
          <w:sz w:val="28"/>
          <w:szCs w:val="28"/>
        </w:rPr>
        <w:t>Микроклиматические условия</w:t>
      </w:r>
    </w:p>
    <w:p w:rsidR="00F07175" w:rsidRDefault="00954ADE">
      <w:pPr>
        <w:widowControl w:val="0"/>
        <w:spacing w:before="120"/>
        <w:ind w:firstLine="567"/>
        <w:jc w:val="both"/>
        <w:rPr>
          <w:color w:val="000000"/>
        </w:rPr>
      </w:pPr>
      <w:r>
        <w:rPr>
          <w:color w:val="000000"/>
        </w:rPr>
        <w:t>Микроклимат производственных помещений - это климат внутренней среды этих помещений, который определяется действующими на организм человека сочетаниями температуры, влажности и скорости движения воздуха, а также температуры окружающих поверхностей.</w:t>
      </w:r>
    </w:p>
    <w:p w:rsidR="00F07175" w:rsidRDefault="00954ADE">
      <w:pPr>
        <w:widowControl w:val="0"/>
        <w:spacing w:before="120"/>
        <w:ind w:firstLine="567"/>
        <w:jc w:val="both"/>
        <w:rPr>
          <w:color w:val="000000"/>
        </w:rPr>
      </w:pPr>
      <w:r>
        <w:rPr>
          <w:color w:val="000000"/>
        </w:rPr>
        <w:t>Воздействие микроклиматических условий на работающих (тепловое или холодовое) может привести к значительным изменениям жизнедеятельности организм и вследствие этого к снижению производительности труда, повышению общей заболеваемости работающих.</w:t>
      </w:r>
    </w:p>
    <w:p w:rsidR="00F07175" w:rsidRDefault="00954ADE">
      <w:pPr>
        <w:widowControl w:val="0"/>
        <w:spacing w:before="120"/>
        <w:ind w:firstLine="567"/>
        <w:jc w:val="both"/>
        <w:rPr>
          <w:color w:val="000000"/>
        </w:rPr>
      </w:pPr>
      <w:r>
        <w:rPr>
          <w:color w:val="000000"/>
        </w:rPr>
        <w:t>Постоянство функций организма при различных микроклиматических условиях и разной тяжести выполняемой работы обеспечивается с помощью терморегуляции. Терморегуляция организма - физиологический процесс поддержания температуры тела на определенном уровне. Показателем теплового состояния организма человека является температура тела.</w:t>
      </w:r>
    </w:p>
    <w:p w:rsidR="00F07175" w:rsidRDefault="00954ADE">
      <w:pPr>
        <w:widowControl w:val="0"/>
        <w:spacing w:before="120"/>
        <w:ind w:firstLine="567"/>
        <w:jc w:val="both"/>
        <w:rPr>
          <w:color w:val="000000"/>
        </w:rPr>
      </w:pPr>
      <w:r>
        <w:rPr>
          <w:color w:val="000000"/>
        </w:rPr>
        <w:t>Повреждение тканей в результате воздействия низкой температуры называется отморожением.</w:t>
      </w:r>
    </w:p>
    <w:p w:rsidR="00F07175" w:rsidRDefault="00954ADE">
      <w:pPr>
        <w:widowControl w:val="0"/>
        <w:spacing w:before="120"/>
        <w:ind w:firstLine="567"/>
        <w:jc w:val="both"/>
        <w:rPr>
          <w:color w:val="000000"/>
        </w:rPr>
      </w:pPr>
      <w:r>
        <w:rPr>
          <w:color w:val="000000"/>
        </w:rPr>
        <w:t>При действии низких температур происходит угнетение жизненных процессов в тканях, а не гибель их. Чем ниже температура тканей, тем больше угнетаются обменные процессы, определяющие их жизнедеятельность (при температуре -00ё С почти полностью прекращаются обменные процессы, а при -00 гр. С прекращается кровоток). Подавление обменных процессов снижает жизненные потребности тканей, но не ведет к их повреждению.</w:t>
      </w:r>
    </w:p>
    <w:p w:rsidR="00F07175" w:rsidRDefault="00954ADE">
      <w:pPr>
        <w:widowControl w:val="0"/>
        <w:spacing w:before="120"/>
        <w:ind w:firstLine="567"/>
        <w:jc w:val="both"/>
        <w:rPr>
          <w:color w:val="000000"/>
        </w:rPr>
      </w:pPr>
      <w:r>
        <w:rPr>
          <w:color w:val="000000"/>
        </w:rPr>
        <w:t xml:space="preserve">Причины отморожения на ОАО «Комбинат мясной А-кий» бывают различные, и при соответствующих условиях (длительное воздействие холода, повышенная влажность, тесная или мокрая обувь, неподвижное положение, плохое общее состояние острадавшего - болезнь, истощение, алкогольное опьянение, кровопотери и т. п.) отморожение может наступить даже при температуре 0 – 0 гр. С. </w:t>
      </w:r>
    </w:p>
    <w:p w:rsidR="00F07175" w:rsidRDefault="00954ADE">
      <w:pPr>
        <w:widowControl w:val="0"/>
        <w:spacing w:before="120"/>
        <w:ind w:firstLine="567"/>
        <w:jc w:val="both"/>
        <w:rPr>
          <w:color w:val="000000"/>
        </w:rPr>
      </w:pPr>
      <w:r>
        <w:rPr>
          <w:color w:val="000000"/>
        </w:rPr>
        <w:t>Более подвержены отморожению пальцы, кисти, стопы, уши, нос.</w:t>
      </w:r>
    </w:p>
    <w:p w:rsidR="00F07175" w:rsidRDefault="00954ADE">
      <w:pPr>
        <w:widowControl w:val="0"/>
        <w:spacing w:before="120"/>
        <w:jc w:val="center"/>
        <w:rPr>
          <w:b/>
          <w:bCs/>
          <w:color w:val="000000"/>
          <w:sz w:val="28"/>
          <w:szCs w:val="28"/>
        </w:rPr>
      </w:pPr>
      <w:r>
        <w:rPr>
          <w:b/>
          <w:bCs/>
          <w:color w:val="000000"/>
          <w:sz w:val="28"/>
          <w:szCs w:val="28"/>
        </w:rPr>
        <w:t>Вредные вещества</w:t>
      </w:r>
    </w:p>
    <w:p w:rsidR="00F07175" w:rsidRDefault="00954ADE">
      <w:pPr>
        <w:widowControl w:val="0"/>
        <w:spacing w:before="120"/>
        <w:ind w:firstLine="567"/>
        <w:jc w:val="both"/>
        <w:rPr>
          <w:color w:val="000000"/>
        </w:rPr>
      </w:pPr>
      <w:r>
        <w:rPr>
          <w:color w:val="000000"/>
        </w:rPr>
        <w:t>Вредное вещество - это вещество, которое при контакте с организмом человека в случае нарушения требований безопасности может вызывать производственные травмы, профессиональные заболевания или отклонения в состоянии здоровья.</w:t>
      </w:r>
    </w:p>
    <w:p w:rsidR="00F07175" w:rsidRDefault="00954ADE">
      <w:pPr>
        <w:widowControl w:val="0"/>
        <w:spacing w:before="120"/>
        <w:ind w:firstLine="567"/>
        <w:jc w:val="both"/>
        <w:rPr>
          <w:color w:val="000000"/>
        </w:rPr>
      </w:pPr>
      <w:r>
        <w:rPr>
          <w:color w:val="000000"/>
        </w:rPr>
        <w:t xml:space="preserve">Вредные вещества могут поступать в организм тремя путями: </w:t>
      </w:r>
    </w:p>
    <w:p w:rsidR="00F07175" w:rsidRDefault="00954ADE">
      <w:pPr>
        <w:widowControl w:val="0"/>
        <w:spacing w:before="120"/>
        <w:ind w:firstLine="567"/>
        <w:jc w:val="both"/>
        <w:rPr>
          <w:color w:val="000000"/>
        </w:rPr>
      </w:pPr>
      <w:r>
        <w:rPr>
          <w:color w:val="000000"/>
        </w:rPr>
        <w:t xml:space="preserve">через органы дыхания - в виде паров и газов; </w:t>
      </w:r>
    </w:p>
    <w:p w:rsidR="00F07175" w:rsidRDefault="00954ADE">
      <w:pPr>
        <w:widowControl w:val="0"/>
        <w:spacing w:before="120"/>
        <w:ind w:firstLine="567"/>
        <w:jc w:val="both"/>
        <w:rPr>
          <w:color w:val="000000"/>
        </w:rPr>
      </w:pPr>
      <w:r>
        <w:rPr>
          <w:color w:val="000000"/>
        </w:rPr>
        <w:t xml:space="preserve">через органы пищеварения - чаще всего с поверхности загрязненных рук; </w:t>
      </w:r>
    </w:p>
    <w:p w:rsidR="00F07175" w:rsidRDefault="00954ADE">
      <w:pPr>
        <w:widowControl w:val="0"/>
        <w:spacing w:before="120"/>
        <w:ind w:firstLine="567"/>
        <w:jc w:val="both"/>
        <w:rPr>
          <w:color w:val="000000"/>
        </w:rPr>
      </w:pPr>
      <w:r>
        <w:rPr>
          <w:color w:val="000000"/>
        </w:rPr>
        <w:t>через кожный покров.</w:t>
      </w:r>
    </w:p>
    <w:p w:rsidR="00F07175" w:rsidRDefault="00954ADE">
      <w:pPr>
        <w:widowControl w:val="0"/>
        <w:spacing w:before="120"/>
        <w:ind w:firstLine="567"/>
        <w:jc w:val="both"/>
        <w:rPr>
          <w:color w:val="000000"/>
        </w:rPr>
      </w:pPr>
      <w:r>
        <w:rPr>
          <w:color w:val="000000"/>
        </w:rPr>
        <w:t>Первый путь является основным и наиболее опасным. Через легкие вредные вещества попадают в кровь, быстро растворяются и вступают в химические реакции. Второй путь наблюдается сравнительно редко, при приеме пищи или курении с поверхности эагрязненных рук. Поступление вредных веществ через кожу зависит от растворимости их в жирах.</w:t>
      </w:r>
    </w:p>
    <w:p w:rsidR="00F07175" w:rsidRDefault="00954ADE">
      <w:pPr>
        <w:widowControl w:val="0"/>
        <w:spacing w:before="120"/>
        <w:ind w:firstLine="567"/>
        <w:jc w:val="both"/>
        <w:rPr>
          <w:color w:val="000000"/>
        </w:rPr>
      </w:pPr>
      <w:r>
        <w:rPr>
          <w:color w:val="000000"/>
        </w:rPr>
        <w:t xml:space="preserve">Воздействие вредных веществ на организм зависит от следующих факторов: </w:t>
      </w:r>
    </w:p>
    <w:p w:rsidR="00F07175" w:rsidRDefault="00954ADE">
      <w:pPr>
        <w:widowControl w:val="0"/>
        <w:spacing w:before="120"/>
        <w:ind w:firstLine="567"/>
        <w:jc w:val="both"/>
        <w:rPr>
          <w:color w:val="000000"/>
        </w:rPr>
      </w:pPr>
      <w:r>
        <w:rPr>
          <w:color w:val="000000"/>
        </w:rPr>
        <w:t xml:space="preserve">концентрация вредного вещества, которая определяет количество поступившего вещества в организм; </w:t>
      </w:r>
    </w:p>
    <w:p w:rsidR="00F07175" w:rsidRDefault="00954ADE">
      <w:pPr>
        <w:widowControl w:val="0"/>
        <w:spacing w:before="120"/>
        <w:ind w:firstLine="567"/>
        <w:jc w:val="both"/>
        <w:rPr>
          <w:color w:val="000000"/>
        </w:rPr>
      </w:pPr>
      <w:r>
        <w:rPr>
          <w:color w:val="000000"/>
        </w:rPr>
        <w:t xml:space="preserve">продолжительность воздействия, которая играет первостепенное значение; </w:t>
      </w:r>
    </w:p>
    <w:p w:rsidR="00F07175" w:rsidRDefault="00954ADE">
      <w:pPr>
        <w:widowControl w:val="0"/>
        <w:spacing w:before="120"/>
        <w:ind w:firstLine="567"/>
        <w:jc w:val="both"/>
        <w:rPr>
          <w:color w:val="000000"/>
        </w:rPr>
      </w:pPr>
      <w:r>
        <w:rPr>
          <w:color w:val="000000"/>
        </w:rPr>
        <w:t>физико-химические свойства веществ.</w:t>
      </w:r>
    </w:p>
    <w:p w:rsidR="00F07175" w:rsidRDefault="00954ADE">
      <w:pPr>
        <w:widowControl w:val="0"/>
        <w:spacing w:before="120"/>
        <w:ind w:firstLine="567"/>
        <w:jc w:val="both"/>
        <w:rPr>
          <w:color w:val="000000"/>
        </w:rPr>
      </w:pPr>
      <w:r>
        <w:rPr>
          <w:color w:val="000000"/>
        </w:rPr>
        <w:t>Предельно допустимые концентрации (ПДК) вредных веществ в воздухе рабочей зоны - это такие концентрации, которые при ежедневной работе, но не более 00 часов в неделю, в течение всего рабочего стажа не могут вызвать заболеваний или отклонений в состоянии здоровья, обнаруживаемых современными методами исследований в процессе работы или в отдаленные сроки жизни настоящего и последующих поколений. ПДК установлены для рабочей зоны и измеряются в мг/м0.</w:t>
      </w:r>
    </w:p>
    <w:p w:rsidR="00F07175" w:rsidRDefault="00954ADE">
      <w:pPr>
        <w:widowControl w:val="0"/>
        <w:spacing w:before="120"/>
        <w:jc w:val="center"/>
        <w:rPr>
          <w:b/>
          <w:bCs/>
          <w:color w:val="000000"/>
          <w:sz w:val="28"/>
          <w:szCs w:val="28"/>
        </w:rPr>
      </w:pPr>
      <w:r>
        <w:rPr>
          <w:b/>
          <w:bCs/>
          <w:color w:val="000000"/>
          <w:sz w:val="28"/>
          <w:szCs w:val="28"/>
        </w:rPr>
        <w:t>Пожарная безопасность</w:t>
      </w:r>
    </w:p>
    <w:p w:rsidR="00F07175" w:rsidRDefault="00954ADE">
      <w:pPr>
        <w:widowControl w:val="0"/>
        <w:spacing w:before="120"/>
        <w:ind w:firstLine="567"/>
        <w:jc w:val="both"/>
        <w:rPr>
          <w:color w:val="000000"/>
        </w:rPr>
      </w:pPr>
      <w:r>
        <w:rPr>
          <w:color w:val="000000"/>
        </w:rPr>
        <w:t xml:space="preserve">Причины пожаров и загораний на наземных объектах (в производственных, административных и жилых помещениях, на складах, наружных установках и т. п.) можно свести к следующим группам: </w:t>
      </w:r>
    </w:p>
    <w:p w:rsidR="00F07175" w:rsidRDefault="00954ADE">
      <w:pPr>
        <w:widowControl w:val="0"/>
        <w:spacing w:before="120"/>
        <w:ind w:firstLine="567"/>
        <w:jc w:val="both"/>
        <w:rPr>
          <w:color w:val="000000"/>
        </w:rPr>
      </w:pPr>
      <w:r>
        <w:rPr>
          <w:color w:val="000000"/>
        </w:rPr>
        <w:t xml:space="preserve">неправильное устройство, неисправность или нарушение режима работы систем отопления, вентиляции и кондиционирования воздуха; </w:t>
      </w:r>
    </w:p>
    <w:p w:rsidR="00F07175" w:rsidRDefault="00954ADE">
      <w:pPr>
        <w:widowControl w:val="0"/>
        <w:spacing w:before="120"/>
        <w:ind w:firstLine="567"/>
        <w:jc w:val="both"/>
        <w:rPr>
          <w:color w:val="000000"/>
        </w:rPr>
      </w:pPr>
      <w:r>
        <w:rPr>
          <w:color w:val="000000"/>
        </w:rPr>
        <w:t xml:space="preserve">неправильное устройство, неисправность или перегрузка электрических установок и сетей (неправильный выбор сечений проводов или подбор электрооборудования, неисправность средств защиты сетей от перегрузок и др.); </w:t>
      </w:r>
    </w:p>
    <w:p w:rsidR="00F07175" w:rsidRDefault="00954ADE">
      <w:pPr>
        <w:widowControl w:val="0"/>
        <w:spacing w:before="120"/>
        <w:ind w:firstLine="567"/>
        <w:jc w:val="both"/>
        <w:rPr>
          <w:color w:val="000000"/>
        </w:rPr>
      </w:pPr>
      <w:r>
        <w:rPr>
          <w:color w:val="000000"/>
        </w:rPr>
        <w:t xml:space="preserve">неисправность производственного оборудования и нарушение технологических процессов; </w:t>
      </w:r>
    </w:p>
    <w:p w:rsidR="00F07175" w:rsidRDefault="00954ADE">
      <w:pPr>
        <w:widowControl w:val="0"/>
        <w:spacing w:before="120"/>
        <w:ind w:firstLine="567"/>
        <w:jc w:val="both"/>
        <w:rPr>
          <w:color w:val="000000"/>
        </w:rPr>
      </w:pPr>
      <w:r>
        <w:rPr>
          <w:color w:val="000000"/>
        </w:rPr>
        <w:t xml:space="preserve">искрообразование за счет разрядов статического электричества, например, при заправке автомобилей топливом; </w:t>
      </w:r>
    </w:p>
    <w:p w:rsidR="00F07175" w:rsidRDefault="00954ADE">
      <w:pPr>
        <w:widowControl w:val="0"/>
        <w:spacing w:before="120"/>
        <w:ind w:firstLine="567"/>
        <w:jc w:val="both"/>
        <w:rPr>
          <w:color w:val="000000"/>
        </w:rPr>
      </w:pPr>
      <w:r>
        <w:rPr>
          <w:color w:val="000000"/>
        </w:rPr>
        <w:t xml:space="preserve">самовоспламенение и самовозгорание веществ и материалов при неправильном их хранении или применении; </w:t>
      </w:r>
    </w:p>
    <w:p w:rsidR="00F07175" w:rsidRDefault="00954ADE">
      <w:pPr>
        <w:widowControl w:val="0"/>
        <w:spacing w:before="120"/>
        <w:ind w:firstLine="567"/>
        <w:jc w:val="both"/>
        <w:rPr>
          <w:color w:val="000000"/>
        </w:rPr>
      </w:pPr>
      <w:r>
        <w:rPr>
          <w:color w:val="000000"/>
        </w:rPr>
        <w:t xml:space="preserve">отсутствие или неисправность молниеотводов на зданиях и сооружениях; </w:t>
      </w:r>
    </w:p>
    <w:p w:rsidR="00F07175" w:rsidRDefault="00954ADE">
      <w:pPr>
        <w:widowControl w:val="0"/>
        <w:spacing w:before="120"/>
        <w:ind w:firstLine="567"/>
        <w:jc w:val="both"/>
        <w:rPr>
          <w:color w:val="000000"/>
        </w:rPr>
      </w:pPr>
      <w:r>
        <w:rPr>
          <w:color w:val="000000"/>
        </w:rPr>
        <w:t xml:space="preserve">неосторожное обращение с огнем (курение в неустановленных местах, небрежное проведение огневых работ, оставление без присмотра электронагревательных приборов и т. п.); </w:t>
      </w:r>
    </w:p>
    <w:p w:rsidR="00F07175" w:rsidRDefault="00954ADE">
      <w:pPr>
        <w:widowControl w:val="0"/>
        <w:spacing w:before="120"/>
        <w:ind w:firstLine="567"/>
        <w:jc w:val="both"/>
        <w:rPr>
          <w:color w:val="000000"/>
        </w:rPr>
      </w:pPr>
      <w:r>
        <w:rPr>
          <w:color w:val="000000"/>
        </w:rPr>
        <w:t xml:space="preserve">прочие причины (нарушение правил эксплуатации и технического обслуживания машин и </w:t>
      </w:r>
    </w:p>
    <w:p w:rsidR="00F07175" w:rsidRDefault="00954ADE">
      <w:pPr>
        <w:widowControl w:val="0"/>
        <w:spacing w:before="120"/>
        <w:ind w:firstLine="567"/>
        <w:jc w:val="both"/>
        <w:rPr>
          <w:color w:val="000000"/>
        </w:rPr>
      </w:pPr>
      <w:r>
        <w:rPr>
          <w:color w:val="000000"/>
        </w:rPr>
        <w:t>оборудования, несвоевременная уборка скопившихся горючих материалов и веществ и т. д.).</w:t>
      </w:r>
    </w:p>
    <w:p w:rsidR="00F07175" w:rsidRDefault="00954ADE">
      <w:pPr>
        <w:widowControl w:val="0"/>
        <w:spacing w:before="120"/>
        <w:ind w:firstLine="567"/>
        <w:jc w:val="both"/>
        <w:rPr>
          <w:color w:val="000000"/>
        </w:rPr>
      </w:pPr>
      <w:r>
        <w:rPr>
          <w:color w:val="000000"/>
        </w:rPr>
        <w:t xml:space="preserve">К опасным факторам пожара относятся: </w:t>
      </w:r>
    </w:p>
    <w:p w:rsidR="00F07175" w:rsidRDefault="00954ADE">
      <w:pPr>
        <w:widowControl w:val="0"/>
        <w:spacing w:before="120"/>
        <w:ind w:firstLine="567"/>
        <w:jc w:val="both"/>
        <w:rPr>
          <w:color w:val="000000"/>
        </w:rPr>
      </w:pPr>
      <w:r>
        <w:rPr>
          <w:color w:val="000000"/>
        </w:rPr>
        <w:t xml:space="preserve">открытый огонь или искры; </w:t>
      </w:r>
    </w:p>
    <w:p w:rsidR="00F07175" w:rsidRDefault="00954ADE">
      <w:pPr>
        <w:widowControl w:val="0"/>
        <w:spacing w:before="120"/>
        <w:ind w:firstLine="567"/>
        <w:jc w:val="both"/>
        <w:rPr>
          <w:color w:val="000000"/>
        </w:rPr>
      </w:pPr>
      <w:r>
        <w:rPr>
          <w:color w:val="000000"/>
        </w:rPr>
        <w:t xml:space="preserve">повышенная температура воздуха, предметов и т. п.; </w:t>
      </w:r>
    </w:p>
    <w:p w:rsidR="00F07175" w:rsidRDefault="00954ADE">
      <w:pPr>
        <w:widowControl w:val="0"/>
        <w:spacing w:before="120"/>
        <w:ind w:firstLine="567"/>
        <w:jc w:val="both"/>
        <w:rPr>
          <w:color w:val="000000"/>
        </w:rPr>
      </w:pPr>
      <w:r>
        <w:rPr>
          <w:color w:val="000000"/>
        </w:rPr>
        <w:t xml:space="preserve">токсичные продукты горения; </w:t>
      </w:r>
    </w:p>
    <w:p w:rsidR="00F07175" w:rsidRDefault="00954ADE">
      <w:pPr>
        <w:widowControl w:val="0"/>
        <w:spacing w:before="120"/>
        <w:ind w:firstLine="567"/>
        <w:jc w:val="both"/>
        <w:rPr>
          <w:color w:val="000000"/>
        </w:rPr>
      </w:pPr>
      <w:r>
        <w:rPr>
          <w:color w:val="000000"/>
        </w:rPr>
        <w:t xml:space="preserve">дым (высокодисперсная аэрозоль с твердыми частицами); </w:t>
      </w:r>
    </w:p>
    <w:p w:rsidR="00F07175" w:rsidRDefault="00954ADE">
      <w:pPr>
        <w:widowControl w:val="0"/>
        <w:spacing w:before="120"/>
        <w:ind w:firstLine="567"/>
        <w:jc w:val="both"/>
        <w:rPr>
          <w:color w:val="000000"/>
        </w:rPr>
      </w:pPr>
      <w:r>
        <w:rPr>
          <w:color w:val="000000"/>
        </w:rPr>
        <w:t xml:space="preserve">пониженная концентрация кислорода; </w:t>
      </w:r>
    </w:p>
    <w:p w:rsidR="00F07175" w:rsidRDefault="00954ADE">
      <w:pPr>
        <w:widowControl w:val="0"/>
        <w:spacing w:before="120"/>
        <w:ind w:firstLine="567"/>
        <w:jc w:val="both"/>
        <w:rPr>
          <w:color w:val="000000"/>
        </w:rPr>
      </w:pPr>
      <w:r>
        <w:rPr>
          <w:color w:val="000000"/>
        </w:rPr>
        <w:t xml:space="preserve">обрушение или повреждение зданий, сооружений; </w:t>
      </w:r>
    </w:p>
    <w:p w:rsidR="00F07175" w:rsidRDefault="00954ADE">
      <w:pPr>
        <w:widowControl w:val="0"/>
        <w:spacing w:before="120"/>
        <w:ind w:firstLine="567"/>
        <w:jc w:val="both"/>
        <w:rPr>
          <w:color w:val="000000"/>
        </w:rPr>
      </w:pPr>
      <w:r>
        <w:rPr>
          <w:color w:val="000000"/>
        </w:rPr>
        <w:t>взрыв.</w:t>
      </w:r>
    </w:p>
    <w:p w:rsidR="00F07175" w:rsidRDefault="00954ADE">
      <w:pPr>
        <w:widowControl w:val="0"/>
        <w:spacing w:before="120"/>
        <w:ind w:firstLine="567"/>
        <w:jc w:val="both"/>
        <w:rPr>
          <w:color w:val="000000"/>
        </w:rPr>
      </w:pPr>
      <w:r>
        <w:rPr>
          <w:color w:val="000000"/>
        </w:rPr>
        <w:t xml:space="preserve">К основным задачам пожарной профилактики на ОАО «Комбинат мясной А-кий» относятся: </w:t>
      </w:r>
    </w:p>
    <w:p w:rsidR="00F07175" w:rsidRDefault="00954ADE">
      <w:pPr>
        <w:widowControl w:val="0"/>
        <w:spacing w:before="120"/>
        <w:ind w:firstLine="567"/>
        <w:jc w:val="both"/>
        <w:rPr>
          <w:color w:val="000000"/>
        </w:rPr>
      </w:pPr>
      <w:r>
        <w:rPr>
          <w:color w:val="000000"/>
        </w:rPr>
        <w:t xml:space="preserve">обеспечение безопасности людей. Это достигается системой мер, направленных на предупреждение воздействия на людей опасных факторов пожара; </w:t>
      </w:r>
    </w:p>
    <w:p w:rsidR="00F07175" w:rsidRDefault="00954ADE">
      <w:pPr>
        <w:widowControl w:val="0"/>
        <w:spacing w:before="120"/>
        <w:ind w:firstLine="567"/>
        <w:jc w:val="both"/>
        <w:rPr>
          <w:color w:val="000000"/>
        </w:rPr>
      </w:pPr>
      <w:r>
        <w:rPr>
          <w:color w:val="000000"/>
        </w:rPr>
        <w:t xml:space="preserve">проведение мероприятий, направленных на предотвращение пожара. Это достигается системой предотвращения пожара - комплексом организационных и технических мероприятий, направленных на исключение условий возникновения пожара; </w:t>
      </w:r>
    </w:p>
    <w:p w:rsidR="00F07175" w:rsidRDefault="00954ADE">
      <w:pPr>
        <w:widowControl w:val="0"/>
        <w:spacing w:before="120"/>
        <w:ind w:firstLine="567"/>
        <w:jc w:val="both"/>
        <w:rPr>
          <w:color w:val="000000"/>
        </w:rPr>
      </w:pPr>
      <w:r>
        <w:rPr>
          <w:color w:val="000000"/>
        </w:rPr>
        <w:t xml:space="preserve">проведение мероприятий, ограничивающих распространение пожара. Это достигается устройством противопожарных преград, применением огнепреграждающих устройств, применением средств, предотвращающих разлив жидкостей и т.п.; </w:t>
      </w:r>
    </w:p>
    <w:p w:rsidR="00F07175" w:rsidRDefault="00954ADE">
      <w:pPr>
        <w:widowControl w:val="0"/>
        <w:spacing w:before="120"/>
        <w:ind w:firstLine="567"/>
        <w:jc w:val="both"/>
        <w:rPr>
          <w:color w:val="000000"/>
        </w:rPr>
      </w:pPr>
      <w:r>
        <w:rPr>
          <w:color w:val="000000"/>
        </w:rPr>
        <w:t>проведение мероприятий, обеспечивающих ликвидацию пожара. Это достигается применением средств пожарной сигнализации, средств пожаротушения, организацией пожарной охраны и т. п.</w:t>
      </w:r>
    </w:p>
    <w:p w:rsidR="00F07175" w:rsidRDefault="00954ADE">
      <w:pPr>
        <w:widowControl w:val="0"/>
        <w:spacing w:before="120"/>
        <w:ind w:firstLine="567"/>
        <w:jc w:val="both"/>
        <w:rPr>
          <w:color w:val="000000"/>
        </w:rPr>
      </w:pPr>
      <w:r>
        <w:rPr>
          <w:color w:val="000000"/>
        </w:rPr>
        <w:t>Я рассмотрела основные моменты наиболее важных мероприятий по экологии и безопасности на ОАО «Комбинат мясной А-кий».</w:t>
      </w:r>
    </w:p>
    <w:p w:rsidR="00F07175" w:rsidRDefault="00954ADE">
      <w:pPr>
        <w:widowControl w:val="0"/>
        <w:spacing w:before="120"/>
        <w:ind w:firstLine="567"/>
        <w:jc w:val="both"/>
        <w:rPr>
          <w:color w:val="000000"/>
        </w:rPr>
      </w:pPr>
      <w:r>
        <w:rPr>
          <w:color w:val="000000"/>
        </w:rPr>
        <w:t xml:space="preserve">Анализ статистических данных о травматизме на ОАО «Комбинат мясной А-кий» свидетельствует о том, что в 00-00% случаев непосредственным виновником несчастных случаев на производстве является в той или иной </w:t>
      </w:r>
    </w:p>
    <w:p w:rsidR="00F07175" w:rsidRDefault="00954ADE">
      <w:pPr>
        <w:widowControl w:val="0"/>
        <w:spacing w:before="120"/>
        <w:ind w:firstLine="567"/>
        <w:jc w:val="both"/>
        <w:rPr>
          <w:color w:val="000000"/>
        </w:rPr>
      </w:pPr>
      <w:r>
        <w:rPr>
          <w:color w:val="000000"/>
        </w:rPr>
        <w:t>степени сам человек, его дисциплинированность и собранность. Необходимо добиваться что бы процессы менеджмента и экологизации производства не отодвигались на второй план, а становились неотъемлемой частью производственного процесса ОАО «Комбинат мясной А-кий».</w:t>
      </w:r>
    </w:p>
    <w:p w:rsidR="00F07175" w:rsidRDefault="00954ADE">
      <w:pPr>
        <w:widowControl w:val="0"/>
        <w:spacing w:before="120"/>
        <w:jc w:val="center"/>
        <w:rPr>
          <w:b/>
          <w:bCs/>
          <w:color w:val="000000"/>
          <w:sz w:val="28"/>
          <w:szCs w:val="28"/>
        </w:rPr>
      </w:pPr>
      <w:r>
        <w:rPr>
          <w:b/>
          <w:bCs/>
          <w:color w:val="000000"/>
          <w:sz w:val="28"/>
          <w:szCs w:val="28"/>
        </w:rPr>
        <w:t>Заключение</w:t>
      </w:r>
    </w:p>
    <w:p w:rsidR="00F07175" w:rsidRDefault="00954ADE">
      <w:pPr>
        <w:widowControl w:val="0"/>
        <w:spacing w:before="120"/>
        <w:ind w:firstLine="567"/>
        <w:jc w:val="both"/>
        <w:rPr>
          <w:color w:val="000000"/>
        </w:rPr>
      </w:pPr>
      <w:r>
        <w:rPr>
          <w:color w:val="000000"/>
        </w:rPr>
        <w:t xml:space="preserve">Маркетинг в деятельности ОАО «Комбинат мясной А-кий» представляет собой систему организации и управления производственно-сбытовой и торговой деятельностью предприятий, в свободных экономических условиях. Поэтому в системе организованных действий ОАО он играет важную роль, т.к. участвует в реализации им своих целей и задач в непосредственно опредмеченном продукте деятельности - товаре, который продвигает на рынок. Маркетинг - это интегрированная система высшего уровня, ориентированная на создание условий выделения таких факторов. </w:t>
      </w:r>
    </w:p>
    <w:p w:rsidR="00F07175" w:rsidRDefault="00954ADE">
      <w:pPr>
        <w:widowControl w:val="0"/>
        <w:spacing w:before="120"/>
        <w:ind w:firstLine="567"/>
        <w:jc w:val="both"/>
        <w:rPr>
          <w:color w:val="000000"/>
        </w:rPr>
      </w:pPr>
      <w:r>
        <w:rPr>
          <w:color w:val="000000"/>
        </w:rPr>
        <w:t>Однако маркетинг как система экономической деятельности - более широкое понятие. Главное в маркетинге - двуединый и взаимодополняющий подход. С одной стороны, это тщательное и всестороннее изучение рынка, спроса, вкусов и потребностей, ориентация на них производства, адресность выпускаемой продукции. С другой - активное воздействие на рынок и существующий спрос, на формирование потребностей и покупательских предпочтений. В промышленно развитых странах покупательские предпочтения являются главной движущей силой созидательного труда. Ведь даже труд самой высокой квалификации по изготовлению очень нужного обществу изделия самого высокого качества и с самыми низкими издержками производства может оказаться в конечном счете непроизводительным только потому, что изделие не нашло своего покупателя, не попало в конечное потребление. Произойти это может по той причине, что потенциальный потребитель не знал о существовании нужного ему изделия или не знал, где его можно купить. Связать изготовителя и потребителя, помочь найти друг друга и тем самым сделать труд первого по-настоящему производительным - в этом, собственно, и состоит основная цель любой маркетинговой деятельности.</w:t>
      </w:r>
    </w:p>
    <w:p w:rsidR="00F07175" w:rsidRDefault="00954ADE">
      <w:pPr>
        <w:widowControl w:val="0"/>
        <w:spacing w:before="120"/>
        <w:ind w:firstLine="567"/>
        <w:jc w:val="both"/>
        <w:rPr>
          <w:color w:val="000000"/>
        </w:rPr>
      </w:pPr>
      <w:r>
        <w:rPr>
          <w:color w:val="000000"/>
        </w:rPr>
        <w:t>Маркетинговые мероприятия по увеличению объемов продаж ОАО «Комбинат мясной А-кий» представляет собой вид человеческой деятельности, направленной на удовлетворение нужд и потребностей посредством обмена. Это определение опирается на следующие основные понятия: нужды, потребности, запросы, товар, обмен, сделка и рынок.</w:t>
      </w:r>
    </w:p>
    <w:p w:rsidR="00F07175" w:rsidRDefault="00954ADE">
      <w:pPr>
        <w:widowControl w:val="0"/>
        <w:spacing w:before="120"/>
        <w:ind w:firstLine="567"/>
        <w:jc w:val="both"/>
        <w:rPr>
          <w:color w:val="000000"/>
        </w:rPr>
      </w:pPr>
      <w:r>
        <w:rPr>
          <w:color w:val="000000"/>
        </w:rPr>
        <w:t>Нужды людей, потребителей продукции комбината, сообразны и сложны: тут и физиологическая нужда в пище, одежде и безопасности, и социальные нужды в духовной близости, влиянии, привязанности, и личные нужды в знаниях и самовыражении. Они не формируются усилиями рекламных агентств, а исходят от природы человека. Если нужда не удовлетворена, то человек чувствует себя обездоленным и несчастным. И чем больше значит для него та или иная нужда, тем глубже он переживает отсутствие возможности ее удовлетворить. Неудовлетворенный человек сделает одно из двух: либо займется поисками объекта, способного удовлетворить нужду, либо попытается подавить свое желание (заглушить нужду).</w:t>
      </w:r>
    </w:p>
    <w:p w:rsidR="00F07175" w:rsidRDefault="00954ADE">
      <w:pPr>
        <w:widowControl w:val="0"/>
        <w:spacing w:before="120"/>
        <w:ind w:firstLine="567"/>
        <w:jc w:val="both"/>
        <w:rPr>
          <w:color w:val="000000"/>
        </w:rPr>
      </w:pPr>
      <w:r>
        <w:rPr>
          <w:color w:val="000000"/>
        </w:rPr>
        <w:t>В этом смысле комбинат прочно удерживает свои позиции на рынке производя ассортимент колбасных и мясных изделий. Обеспечивая удовлетворение нужд и обеспечивает безопасность как потребителей своей продукции, так и своих работников.</w:t>
      </w:r>
    </w:p>
    <w:p w:rsidR="00F07175" w:rsidRDefault="00954ADE">
      <w:pPr>
        <w:widowControl w:val="0"/>
        <w:spacing w:before="120"/>
        <w:ind w:firstLine="567"/>
        <w:jc w:val="both"/>
        <w:rPr>
          <w:color w:val="000000"/>
        </w:rPr>
      </w:pPr>
      <w:r>
        <w:rPr>
          <w:color w:val="000000"/>
        </w:rPr>
        <w:t>Люди сталкиваются со все большим количеством объектов, пробуждающих их любопытство, интерес и желание. Производители, со своей стороны, предпринимают целенаправленные действия для стимулирования желания обладать товарами. Они пытаются сформировать связь между тем, что они выпускают, и потребностями людей. Товар пропагандируется как средство удовлетворения одной или ряда специфических потребностей.</w:t>
      </w:r>
    </w:p>
    <w:p w:rsidR="00F07175" w:rsidRDefault="00954ADE">
      <w:pPr>
        <w:widowControl w:val="0"/>
        <w:spacing w:before="120"/>
        <w:ind w:firstLine="567"/>
        <w:jc w:val="both"/>
        <w:rPr>
          <w:color w:val="000000"/>
        </w:rPr>
      </w:pPr>
      <w:r>
        <w:rPr>
          <w:color w:val="000000"/>
        </w:rPr>
        <w:t>Потребности людей практически безграничны, а вот ресурсы для их удовлетворения ограничены. Человек будет выбирать те товары, которые доставят ему наибольшее удовлетворение в рамках его финансовых возможностей. Таким образом, запрос - это потребность, подкрепленная покупательной способностью. Однако запрос - показатель недостаточно надежный. Людям надоедают вещи, которые нынче в ходу, и они ищут разнообразия ради разнообразия. Именно эту смену выбора путем изменения цены, внешнего вида содержания предлагаемого на рынок товара в виде пельменей я попыталась рассмотреть. Товар – пельмени - это, по сути дела, наборы свойств, и люди останавливают выбор на тех продуктах, которые обеспечивают им получение лучшего набора выгод за свои деньги. Человек выбирает товар, совокупность свойств которого обеспечивает ему наибольшее удовлетворение за данную цену, с учетом своих специфических потребностей и ресурсов.</w:t>
      </w:r>
    </w:p>
    <w:p w:rsidR="00F07175" w:rsidRDefault="00954ADE">
      <w:pPr>
        <w:widowControl w:val="0"/>
        <w:spacing w:before="120"/>
        <w:ind w:firstLine="567"/>
        <w:jc w:val="both"/>
        <w:rPr>
          <w:color w:val="000000"/>
        </w:rPr>
      </w:pPr>
      <w:r>
        <w:rPr>
          <w:color w:val="000000"/>
        </w:rPr>
        <w:t>В дипломном проекте маркетинг рассмотрен, как система. Направления маркетинга подразумевают проведение политики в области качества и ассортимента продукции, формирования цен, организации сбыта, коммуникаций. Методы, применяемые в проекте в области маркетинга, включают: учет, анализ, моделирование, прогнозирование и корректировку.</w:t>
      </w:r>
    </w:p>
    <w:p w:rsidR="00F07175" w:rsidRDefault="00954ADE">
      <w:pPr>
        <w:widowControl w:val="0"/>
        <w:spacing w:before="120"/>
        <w:ind w:firstLine="567"/>
        <w:jc w:val="both"/>
        <w:rPr>
          <w:color w:val="000000"/>
        </w:rPr>
      </w:pPr>
      <w:r>
        <w:rPr>
          <w:color w:val="000000"/>
        </w:rPr>
        <w:t xml:space="preserve">Маркетинг ОАО «КМА» в своей сущности представляет собой рыночную концепцию управления, которая определяется уровнем развития экономической системы региона и страны в целом. То есть последовательность действий конкретной организации в сфере реализации своих задач через маркетинговую деятельность нормируется процессами развития экономики. Более развитая экономика МО «ХХХ», нежели г. А-ка, предъявляет более высокие требования руководству комбината к способам организации деятельности экономического субъекта во внешней среде. </w:t>
      </w:r>
    </w:p>
    <w:p w:rsidR="00F07175" w:rsidRDefault="00954ADE">
      <w:pPr>
        <w:widowControl w:val="0"/>
        <w:spacing w:before="120"/>
        <w:jc w:val="center"/>
        <w:rPr>
          <w:b/>
          <w:bCs/>
          <w:color w:val="000000"/>
          <w:sz w:val="28"/>
          <w:szCs w:val="28"/>
        </w:rPr>
      </w:pPr>
      <w:r>
        <w:rPr>
          <w:b/>
          <w:bCs/>
          <w:color w:val="000000"/>
          <w:sz w:val="28"/>
          <w:szCs w:val="28"/>
        </w:rPr>
        <w:t>Список литературы</w:t>
      </w:r>
    </w:p>
    <w:p w:rsidR="00F07175" w:rsidRDefault="00954ADE">
      <w:pPr>
        <w:widowControl w:val="0"/>
        <w:spacing w:before="120"/>
        <w:ind w:firstLine="567"/>
        <w:jc w:val="both"/>
        <w:rPr>
          <w:color w:val="000000"/>
        </w:rPr>
      </w:pPr>
      <w:r>
        <w:rPr>
          <w:color w:val="000000"/>
        </w:rPr>
        <w:t xml:space="preserve">Голубков Е.П. Маркетинговые исследования: теория, методология и практика. М., Финпресс, 0000. </w:t>
      </w:r>
    </w:p>
    <w:p w:rsidR="00F07175" w:rsidRDefault="00954ADE">
      <w:pPr>
        <w:widowControl w:val="0"/>
        <w:spacing w:before="120"/>
        <w:ind w:firstLine="567"/>
        <w:jc w:val="both"/>
        <w:rPr>
          <w:color w:val="000000"/>
        </w:rPr>
      </w:pPr>
      <w:r>
        <w:rPr>
          <w:color w:val="000000"/>
        </w:rPr>
        <w:t>Дашкова Т.Е. Введение в маркетинговые исследования: Учебное пособие по дисциплине «Маркетинг». Екатеринбург .:УГТЦ, 0000. 00 с.</w:t>
      </w:r>
    </w:p>
    <w:p w:rsidR="00F07175" w:rsidRDefault="00954ADE">
      <w:pPr>
        <w:widowControl w:val="0"/>
        <w:spacing w:before="120"/>
        <w:ind w:firstLine="567"/>
        <w:jc w:val="both"/>
        <w:rPr>
          <w:color w:val="000000"/>
        </w:rPr>
      </w:pPr>
      <w:r>
        <w:rPr>
          <w:color w:val="000000"/>
        </w:rPr>
        <w:t>ИСО 00000:00. Системы управления качеством окружающей среды. Руководство по созданию и методам обеспечения функционирования. Стандарты и качество. № 0, 0000.</w:t>
      </w:r>
    </w:p>
    <w:p w:rsidR="00F07175" w:rsidRDefault="00954ADE">
      <w:pPr>
        <w:widowControl w:val="0"/>
        <w:spacing w:before="120"/>
        <w:ind w:firstLine="567"/>
        <w:jc w:val="both"/>
        <w:rPr>
          <w:color w:val="000000"/>
        </w:rPr>
      </w:pPr>
      <w:r>
        <w:rPr>
          <w:color w:val="000000"/>
        </w:rPr>
        <w:t>Анализ хозяйственной деятельности предприятия. В.В. Ковалев, О.Н. Волкова, М. Проспект 0000</w:t>
      </w:r>
    </w:p>
    <w:p w:rsidR="00F07175" w:rsidRDefault="00954ADE">
      <w:pPr>
        <w:widowControl w:val="0"/>
        <w:spacing w:before="120"/>
        <w:ind w:firstLine="567"/>
        <w:jc w:val="both"/>
        <w:rPr>
          <w:color w:val="000000"/>
        </w:rPr>
      </w:pPr>
      <w:r>
        <w:rPr>
          <w:color w:val="000000"/>
        </w:rPr>
        <w:t>Багиев Г.Л., Богданова Е.Л. Сегментация рынка и диагностика конкурентной среды в системе маркетинга http://www.marketing.spb.ru/read/m0/00.htm</w:t>
      </w:r>
    </w:p>
    <w:p w:rsidR="00F07175" w:rsidRDefault="00954ADE">
      <w:pPr>
        <w:widowControl w:val="0"/>
        <w:spacing w:before="120"/>
        <w:ind w:firstLine="567"/>
        <w:jc w:val="both"/>
        <w:rPr>
          <w:color w:val="000000"/>
        </w:rPr>
      </w:pPr>
      <w:r>
        <w:rPr>
          <w:color w:val="000000"/>
        </w:rPr>
        <w:t xml:space="preserve">Голубков Е.П. Маркетинговые исследования: теория, методология и практика. М., Финпресс, 0000. </w:t>
      </w:r>
    </w:p>
    <w:p w:rsidR="00F07175" w:rsidRDefault="00954ADE">
      <w:pPr>
        <w:widowControl w:val="0"/>
        <w:spacing w:before="120"/>
        <w:ind w:firstLine="567"/>
        <w:jc w:val="both"/>
        <w:rPr>
          <w:color w:val="000000"/>
        </w:rPr>
      </w:pPr>
      <w:r>
        <w:rPr>
          <w:color w:val="000000"/>
        </w:rPr>
        <w:t xml:space="preserve">Гольцов А.В. Перспективы использования стратегического маркетинга на предприятии / Маркетинг. 0000. № 0. С. 00–00. </w:t>
      </w:r>
    </w:p>
    <w:p w:rsidR="00F07175" w:rsidRDefault="00954ADE">
      <w:pPr>
        <w:widowControl w:val="0"/>
        <w:spacing w:before="120"/>
        <w:ind w:firstLine="567"/>
        <w:jc w:val="both"/>
        <w:rPr>
          <w:color w:val="000000"/>
        </w:rPr>
      </w:pPr>
      <w:r>
        <w:rPr>
          <w:color w:val="000000"/>
        </w:rPr>
        <w:t>Дашкова Т.Е. Введение в маркетинговые исследования: Учебное пособие по дисциплине «Маркетинг». Екатеринбург.:УГТЦ, 0000. 00 с.</w:t>
      </w:r>
    </w:p>
    <w:p w:rsidR="00F07175" w:rsidRDefault="00954ADE">
      <w:pPr>
        <w:widowControl w:val="0"/>
        <w:spacing w:before="120"/>
        <w:ind w:firstLine="567"/>
        <w:jc w:val="both"/>
        <w:rPr>
          <w:color w:val="000000"/>
        </w:rPr>
      </w:pPr>
      <w:r>
        <w:rPr>
          <w:color w:val="000000"/>
        </w:rPr>
        <w:t xml:space="preserve">Дружинин Н.К. Математическая статистика в экономике. М., Статистика, 0000. </w:t>
      </w:r>
    </w:p>
    <w:p w:rsidR="00F07175" w:rsidRDefault="00954ADE">
      <w:pPr>
        <w:widowControl w:val="0"/>
        <w:spacing w:before="120"/>
        <w:ind w:firstLine="567"/>
        <w:jc w:val="both"/>
        <w:rPr>
          <w:color w:val="000000"/>
        </w:rPr>
      </w:pPr>
      <w:r>
        <w:rPr>
          <w:color w:val="000000"/>
        </w:rPr>
        <w:t xml:space="preserve">Елисеева И.И., Юзбашев М.М. Общая теория статистики.М., Финансы и статистика, 0000. </w:t>
      </w:r>
    </w:p>
    <w:p w:rsidR="00F07175" w:rsidRDefault="00954ADE">
      <w:pPr>
        <w:widowControl w:val="0"/>
        <w:spacing w:before="120"/>
        <w:ind w:firstLine="567"/>
        <w:jc w:val="both"/>
        <w:rPr>
          <w:color w:val="000000"/>
        </w:rPr>
      </w:pPr>
      <w:r>
        <w:rPr>
          <w:color w:val="000000"/>
        </w:rPr>
        <w:t>ИСО 00000:00. Системы управления качеством окружающей среды. Общие требования и рекомендации по использованию. Стандарты и качество. № 00, 0000.</w:t>
      </w:r>
    </w:p>
    <w:p w:rsidR="00F07175" w:rsidRDefault="00954ADE">
      <w:pPr>
        <w:widowControl w:val="0"/>
        <w:spacing w:before="120"/>
        <w:ind w:firstLine="567"/>
        <w:jc w:val="both"/>
        <w:rPr>
          <w:color w:val="000000"/>
        </w:rPr>
      </w:pPr>
      <w:r>
        <w:rPr>
          <w:color w:val="000000"/>
        </w:rPr>
        <w:t>ИСО 00000:00. Системы управления качеством окружающей среды. Руководство по созданию и методам обеспечения функционирования. Стандарты и качество. № 0, 0000.</w:t>
      </w:r>
    </w:p>
    <w:p w:rsidR="00F07175" w:rsidRDefault="00954ADE">
      <w:pPr>
        <w:widowControl w:val="0"/>
        <w:spacing w:before="120"/>
        <w:ind w:firstLine="567"/>
        <w:jc w:val="both"/>
        <w:rPr>
          <w:color w:val="000000"/>
        </w:rPr>
      </w:pPr>
      <w:r>
        <w:rPr>
          <w:color w:val="000000"/>
        </w:rPr>
        <w:t xml:space="preserve">Карпов В.Н. Выбор целевого рынка /Маркетинг. 0000. № 0. С. 00–00. </w:t>
      </w:r>
    </w:p>
    <w:p w:rsidR="00F07175" w:rsidRDefault="00954ADE">
      <w:pPr>
        <w:widowControl w:val="0"/>
        <w:spacing w:before="120"/>
        <w:ind w:firstLine="567"/>
        <w:jc w:val="both"/>
        <w:rPr>
          <w:color w:val="000000"/>
        </w:rPr>
      </w:pPr>
      <w:r>
        <w:rPr>
          <w:color w:val="000000"/>
        </w:rPr>
        <w:t xml:space="preserve">Котлер Ф. Основы маркетинга. М.: Прогресс. 0000. 000 с. </w:t>
      </w:r>
    </w:p>
    <w:p w:rsidR="00F07175" w:rsidRDefault="00954ADE">
      <w:pPr>
        <w:widowControl w:val="0"/>
        <w:spacing w:before="120"/>
        <w:ind w:firstLine="567"/>
        <w:jc w:val="both"/>
        <w:rPr>
          <w:color w:val="000000"/>
        </w:rPr>
      </w:pPr>
      <w:r>
        <w:rPr>
          <w:color w:val="000000"/>
        </w:rPr>
        <w:t xml:space="preserve">Ламбен Ж.-Ж. Стратегический маркетинг. Европейская перспектива. СПб: Наука. 0000. 000 с. </w:t>
      </w:r>
    </w:p>
    <w:p w:rsidR="00F07175" w:rsidRDefault="00954ADE">
      <w:pPr>
        <w:widowControl w:val="0"/>
        <w:spacing w:before="120"/>
        <w:ind w:firstLine="567"/>
        <w:jc w:val="both"/>
        <w:rPr>
          <w:color w:val="000000"/>
        </w:rPr>
      </w:pPr>
      <w:r>
        <w:rPr>
          <w:color w:val="000000"/>
        </w:rPr>
        <w:t xml:space="preserve">Ламбен Жан-Жак. Стратегический маркетинг. Санкт-Петербург, Наука, 0000. </w:t>
      </w:r>
    </w:p>
    <w:p w:rsidR="00F07175" w:rsidRDefault="00954ADE">
      <w:pPr>
        <w:widowControl w:val="0"/>
        <w:spacing w:before="120"/>
        <w:ind w:firstLine="567"/>
        <w:jc w:val="both"/>
        <w:rPr>
          <w:color w:val="000000"/>
        </w:rPr>
      </w:pPr>
      <w:r>
        <w:rPr>
          <w:color w:val="000000"/>
        </w:rPr>
        <w:t>Макаров С.В., Иванова Т.А., Александрова Е.В. Оценка эффективности деятельности предприятий в области экологического управления и менеджмента. Экология и промышленность России. № 0, 0000.</w:t>
      </w:r>
    </w:p>
    <w:p w:rsidR="00F07175" w:rsidRDefault="00954ADE">
      <w:pPr>
        <w:widowControl w:val="0"/>
        <w:spacing w:before="120"/>
        <w:ind w:firstLine="567"/>
        <w:jc w:val="both"/>
        <w:rPr>
          <w:color w:val="000000"/>
        </w:rPr>
      </w:pPr>
      <w:r>
        <w:rPr>
          <w:color w:val="000000"/>
        </w:rPr>
        <w:t xml:space="preserve">Маркетинг (А. Н. Романов, Ю. Ю. Корлюгов, С. А. Красильников и др. М.: Банки и биржи, ЮНИТИ. 0000. 000 с. </w:t>
      </w:r>
    </w:p>
    <w:p w:rsidR="00F07175" w:rsidRDefault="00954ADE">
      <w:pPr>
        <w:widowControl w:val="0"/>
        <w:spacing w:before="120"/>
        <w:ind w:firstLine="567"/>
        <w:jc w:val="both"/>
        <w:rPr>
          <w:color w:val="000000"/>
        </w:rPr>
      </w:pPr>
      <w:r>
        <w:rPr>
          <w:color w:val="000000"/>
        </w:rPr>
        <w:t>Методические и нормативно-аналитические основы экологического аудирования в Российской Федерации. Ч.0. 0000, Ч.0. 0000. М.: Издательство «Тройка».</w:t>
      </w:r>
    </w:p>
    <w:p w:rsidR="00F07175" w:rsidRDefault="00954ADE">
      <w:pPr>
        <w:widowControl w:val="0"/>
        <w:spacing w:before="120"/>
        <w:ind w:firstLine="567"/>
        <w:jc w:val="both"/>
        <w:rPr>
          <w:color w:val="000000"/>
        </w:rPr>
      </w:pPr>
      <w:r>
        <w:rPr>
          <w:color w:val="000000"/>
        </w:rPr>
        <w:t>Методические указания по оформлению дипломных и курсовых работ, Днепропетровск 0000</w:t>
      </w:r>
    </w:p>
    <w:p w:rsidR="00F07175" w:rsidRDefault="00954ADE">
      <w:pPr>
        <w:widowControl w:val="0"/>
        <w:spacing w:before="120"/>
        <w:ind w:firstLine="567"/>
        <w:jc w:val="both"/>
        <w:rPr>
          <w:color w:val="000000"/>
        </w:rPr>
      </w:pPr>
      <w:r>
        <w:rPr>
          <w:color w:val="000000"/>
        </w:rPr>
        <w:t>Пашков Е.В., Фомин Г.С., Красный Д.В. Международные стандарты ИСО 00000. Основы экологического управления. М.: ИПК Издательство стандартов, 0000.</w:t>
      </w:r>
    </w:p>
    <w:p w:rsidR="00F07175" w:rsidRDefault="00954ADE">
      <w:pPr>
        <w:widowControl w:val="0"/>
        <w:spacing w:before="120"/>
        <w:ind w:firstLine="567"/>
        <w:jc w:val="both"/>
        <w:rPr>
          <w:color w:val="000000"/>
        </w:rPr>
      </w:pPr>
      <w:r>
        <w:rPr>
          <w:color w:val="000000"/>
        </w:rPr>
        <w:t xml:space="preserve">Попов Е.В. Продвижение товара. Екатеринбург: Наука. 0000. 000 с. </w:t>
      </w:r>
    </w:p>
    <w:p w:rsidR="00F07175" w:rsidRDefault="00954ADE">
      <w:pPr>
        <w:widowControl w:val="0"/>
        <w:spacing w:before="120"/>
        <w:ind w:firstLine="567"/>
        <w:jc w:val="both"/>
        <w:rPr>
          <w:color w:val="000000"/>
        </w:rPr>
      </w:pPr>
      <w:r>
        <w:rPr>
          <w:color w:val="000000"/>
        </w:rPr>
        <w:t xml:space="preserve">Попов Е.В. Теория маркетингового исследования. Екатеринбург: Изд-во УГТУ. 0000. 000с. </w:t>
      </w:r>
    </w:p>
    <w:p w:rsidR="00F07175" w:rsidRDefault="00954ADE">
      <w:pPr>
        <w:widowControl w:val="0"/>
        <w:spacing w:before="120"/>
        <w:ind w:firstLine="567"/>
        <w:jc w:val="both"/>
        <w:rPr>
          <w:color w:val="000000"/>
        </w:rPr>
      </w:pPr>
      <w:r>
        <w:rPr>
          <w:color w:val="000000"/>
        </w:rPr>
        <w:t xml:space="preserve">Попов Е.В., Попова Л.Н. Искусство маркетинга. Екатеринбург: Терминал Плюс. 0000. 000 с. </w:t>
      </w:r>
    </w:p>
    <w:p w:rsidR="00F07175" w:rsidRDefault="00954ADE">
      <w:pPr>
        <w:widowControl w:val="0"/>
        <w:spacing w:before="120"/>
        <w:ind w:firstLine="567"/>
        <w:jc w:val="both"/>
        <w:rPr>
          <w:color w:val="000000"/>
        </w:rPr>
      </w:pPr>
      <w:r>
        <w:rPr>
          <w:color w:val="000000"/>
        </w:rPr>
        <w:t>Савицкая Г.А. «Анализ хозяйственной деятельности предприятия», 0-е изд., Переработка и дополнения, Минск ООО «Новое издание», 0000</w:t>
      </w:r>
    </w:p>
    <w:p w:rsidR="00F07175" w:rsidRDefault="00954ADE">
      <w:pPr>
        <w:widowControl w:val="0"/>
        <w:spacing w:before="120"/>
        <w:ind w:firstLine="567"/>
        <w:jc w:val="both"/>
        <w:rPr>
          <w:color w:val="000000"/>
        </w:rPr>
      </w:pPr>
      <w:r>
        <w:rPr>
          <w:color w:val="000000"/>
        </w:rPr>
        <w:t>Теория экономического анализа. М.И. Баканов, А.Д. Шеремет, Финансы и статистика, 0000</w:t>
      </w:r>
    </w:p>
    <w:p w:rsidR="00F07175" w:rsidRDefault="00954ADE">
      <w:pPr>
        <w:widowControl w:val="0"/>
        <w:spacing w:before="120"/>
        <w:ind w:firstLine="567"/>
        <w:jc w:val="both"/>
        <w:rPr>
          <w:color w:val="000000"/>
        </w:rPr>
      </w:pPr>
      <w:r>
        <w:rPr>
          <w:color w:val="000000"/>
        </w:rPr>
        <w:t>Финансовый анализ. Э.А. Маркорян, Г.П. Герасименко, М. Приор 0000</w:t>
      </w:r>
    </w:p>
    <w:p w:rsidR="00F07175" w:rsidRDefault="00954ADE">
      <w:pPr>
        <w:widowControl w:val="0"/>
        <w:spacing w:before="120"/>
        <w:ind w:firstLine="567"/>
        <w:jc w:val="both"/>
        <w:rPr>
          <w:color w:val="000000"/>
        </w:rPr>
      </w:pPr>
      <w:r>
        <w:rPr>
          <w:color w:val="000000"/>
        </w:rPr>
        <w:t xml:space="preserve">Эванс Дж. Р., Берман Б. Маркетинг. М.: Экономика. 0000. 000 с. </w:t>
      </w:r>
    </w:p>
    <w:p w:rsidR="00F07175" w:rsidRDefault="00954ADE">
      <w:pPr>
        <w:widowControl w:val="0"/>
        <w:spacing w:before="120"/>
        <w:ind w:firstLine="567"/>
        <w:jc w:val="both"/>
        <w:rPr>
          <w:color w:val="000000"/>
        </w:rPr>
      </w:pPr>
      <w:r>
        <w:rPr>
          <w:color w:val="000000"/>
        </w:rPr>
        <w:t>Экологическое аудирование промышленных производств. М.: НУМЦ Госкомэкологии России.</w:t>
      </w:r>
    </w:p>
    <w:p w:rsidR="00F07175" w:rsidRDefault="00954ADE">
      <w:pPr>
        <w:widowControl w:val="0"/>
        <w:spacing w:before="120"/>
        <w:ind w:firstLine="567"/>
        <w:jc w:val="both"/>
        <w:rPr>
          <w:color w:val="000000"/>
        </w:rPr>
      </w:pPr>
      <w:r>
        <w:rPr>
          <w:color w:val="000000"/>
        </w:rPr>
        <w:t>Экология, охрана природы и экологическая безопасность. М.: Издательство МНЭПУ, 0000.</w:t>
      </w:r>
    </w:p>
    <w:p w:rsidR="00F07175" w:rsidRDefault="00954ADE">
      <w:pPr>
        <w:widowControl w:val="0"/>
        <w:spacing w:before="120"/>
        <w:ind w:firstLine="567"/>
        <w:jc w:val="both"/>
        <w:rPr>
          <w:color w:val="000000"/>
        </w:rPr>
      </w:pPr>
      <w:r>
        <w:rPr>
          <w:color w:val="000000"/>
        </w:rPr>
        <w:t>Экономический управленческий анализ. С.А. Бороненкова, Екатеринбург 0000</w:t>
      </w:r>
    </w:p>
    <w:p w:rsidR="00F07175" w:rsidRDefault="00954ADE">
      <w:pPr>
        <w:widowControl w:val="0"/>
        <w:spacing w:before="120"/>
        <w:ind w:firstLine="567"/>
        <w:jc w:val="both"/>
        <w:rPr>
          <w:color w:val="000000"/>
        </w:rPr>
      </w:pPr>
      <w:r>
        <w:rPr>
          <w:color w:val="000000"/>
        </w:rPr>
        <w:t xml:space="preserve">Янч Э. Прогнозирование научно-технического прогресса. М., Прогресс, 0000. </w:t>
      </w:r>
    </w:p>
    <w:p w:rsidR="00F07175" w:rsidRDefault="00F07175">
      <w:pPr>
        <w:widowControl w:val="0"/>
        <w:spacing w:before="120"/>
        <w:ind w:firstLine="567"/>
        <w:jc w:val="both"/>
        <w:rPr>
          <w:color w:val="000000"/>
        </w:rPr>
      </w:pPr>
      <w:bookmarkStart w:id="0" w:name="_GoBack"/>
      <w:bookmarkEnd w:id="0"/>
    </w:p>
    <w:sectPr w:rsidR="00F07175">
      <w:pgSz w:w="11906" w:h="16838"/>
      <w:pgMar w:top="1134" w:right="1134" w:bottom="1134" w:left="1134" w:header="1440" w:footer="144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75" w:rsidRDefault="00954ADE">
      <w:r>
        <w:separator/>
      </w:r>
    </w:p>
  </w:endnote>
  <w:endnote w:type="continuationSeparator" w:id="0">
    <w:p w:rsidR="00F07175" w:rsidRDefault="0095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75" w:rsidRDefault="00954ADE">
      <w:r>
        <w:separator/>
      </w:r>
    </w:p>
  </w:footnote>
  <w:footnote w:type="continuationSeparator" w:id="0">
    <w:p w:rsidR="00F07175" w:rsidRDefault="00954A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62551"/>
    <w:multiLevelType w:val="hybridMultilevel"/>
    <w:tmpl w:val="73445442"/>
    <w:lvl w:ilvl="0" w:tplc="325A169A">
      <w:start w:val="9"/>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12C2354"/>
    <w:multiLevelType w:val="hybridMultilevel"/>
    <w:tmpl w:val="913E99C0"/>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3200E12"/>
    <w:multiLevelType w:val="hybridMultilevel"/>
    <w:tmpl w:val="D33A081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
    <w:nsid w:val="037F4620"/>
    <w:multiLevelType w:val="hybridMultilevel"/>
    <w:tmpl w:val="17EC3A4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3823FEF"/>
    <w:multiLevelType w:val="hybridMultilevel"/>
    <w:tmpl w:val="F6B8B7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4387743"/>
    <w:multiLevelType w:val="hybridMultilevel"/>
    <w:tmpl w:val="49BAB6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5D611B8"/>
    <w:multiLevelType w:val="hybridMultilevel"/>
    <w:tmpl w:val="E55E0C5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
    <w:nsid w:val="090001D8"/>
    <w:multiLevelType w:val="hybridMultilevel"/>
    <w:tmpl w:val="CA9081D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0AD072DD"/>
    <w:multiLevelType w:val="hybridMultilevel"/>
    <w:tmpl w:val="8D6E5ED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0CD0380B"/>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2AE6041"/>
    <w:multiLevelType w:val="hybridMultilevel"/>
    <w:tmpl w:val="5EF0ADD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14553FF8"/>
    <w:multiLevelType w:val="hybridMultilevel"/>
    <w:tmpl w:val="A934DF3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16D2283F"/>
    <w:multiLevelType w:val="hybridMultilevel"/>
    <w:tmpl w:val="5E10FDE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C9C510C"/>
    <w:multiLevelType w:val="multilevel"/>
    <w:tmpl w:val="FCF858C6"/>
    <w:lvl w:ilvl="0">
      <w:start w:val="4"/>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1D796CA6"/>
    <w:multiLevelType w:val="hybridMultilevel"/>
    <w:tmpl w:val="C6D8F28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1F3F5DAB"/>
    <w:multiLevelType w:val="hybridMultilevel"/>
    <w:tmpl w:val="5922DF7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6">
    <w:nsid w:val="221B316B"/>
    <w:multiLevelType w:val="hybridMultilevel"/>
    <w:tmpl w:val="05B8D0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26850469"/>
    <w:multiLevelType w:val="multilevel"/>
    <w:tmpl w:val="AEA80B70"/>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27E5356B"/>
    <w:multiLevelType w:val="hybridMultilevel"/>
    <w:tmpl w:val="134C9F2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2A4A045A"/>
    <w:multiLevelType w:val="hybridMultilevel"/>
    <w:tmpl w:val="5454A7C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2D4F6155"/>
    <w:multiLevelType w:val="hybridMultilevel"/>
    <w:tmpl w:val="9C5629B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305C727E"/>
    <w:multiLevelType w:val="hybridMultilevel"/>
    <w:tmpl w:val="51C8C17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09E4FBD"/>
    <w:multiLevelType w:val="hybridMultilevel"/>
    <w:tmpl w:val="AF8287A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34A727B7"/>
    <w:multiLevelType w:val="multilevel"/>
    <w:tmpl w:val="93A0F570"/>
    <w:lvl w:ilvl="0">
      <w:start w:val="4"/>
      <w:numFmt w:val="decimal"/>
      <w:lvlText w:val="%1."/>
      <w:lvlJc w:val="left"/>
      <w:pPr>
        <w:tabs>
          <w:tab w:val="num" w:pos="840"/>
        </w:tabs>
        <w:ind w:left="840" w:hanging="840"/>
      </w:pPr>
      <w:rPr>
        <w:rFonts w:hint="default"/>
      </w:rPr>
    </w:lvl>
    <w:lvl w:ilvl="1">
      <w:start w:val="1"/>
      <w:numFmt w:val="decimal"/>
      <w:lvlText w:val="%1.%2."/>
      <w:lvlJc w:val="left"/>
      <w:pPr>
        <w:tabs>
          <w:tab w:val="num" w:pos="1407"/>
        </w:tabs>
        <w:ind w:left="1407" w:hanging="840"/>
      </w:pPr>
      <w:rPr>
        <w:rFonts w:hint="default"/>
      </w:rPr>
    </w:lvl>
    <w:lvl w:ilvl="2">
      <w:start w:val="1"/>
      <w:numFmt w:val="decimal"/>
      <w:lvlText w:val="%1.%2.%3."/>
      <w:lvlJc w:val="left"/>
      <w:pPr>
        <w:tabs>
          <w:tab w:val="num" w:pos="1974"/>
        </w:tabs>
        <w:ind w:left="1974" w:hanging="84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696"/>
        </w:tabs>
        <w:ind w:left="6696" w:hanging="2160"/>
      </w:pPr>
      <w:rPr>
        <w:rFonts w:hint="default"/>
      </w:rPr>
    </w:lvl>
  </w:abstractNum>
  <w:abstractNum w:abstractNumId="24">
    <w:nsid w:val="41B50D7E"/>
    <w:multiLevelType w:val="multilevel"/>
    <w:tmpl w:val="919A5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49F564A"/>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46E50A4F"/>
    <w:multiLevelType w:val="hybridMultilevel"/>
    <w:tmpl w:val="54B6248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7B81140"/>
    <w:multiLevelType w:val="hybridMultilevel"/>
    <w:tmpl w:val="E2E4F4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8">
    <w:nsid w:val="48A771FB"/>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9">
    <w:nsid w:val="4E9F77C9"/>
    <w:multiLevelType w:val="hybridMultilevel"/>
    <w:tmpl w:val="7C7AEEC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0">
    <w:nsid w:val="50366652"/>
    <w:multiLevelType w:val="hybridMultilevel"/>
    <w:tmpl w:val="F8A6C194"/>
    <w:lvl w:ilvl="0" w:tplc="B01A6B5A">
      <w:start w:val="1"/>
      <w:numFmt w:val="bullet"/>
      <w:lvlText w:val=""/>
      <w:lvlJc w:val="left"/>
      <w:pPr>
        <w:tabs>
          <w:tab w:val="num" w:pos="336"/>
        </w:tabs>
        <w:ind w:left="336" w:hanging="360"/>
      </w:pPr>
      <w:rPr>
        <w:rFonts w:ascii="Symbol" w:eastAsia="Times New Roman" w:hAnsi="Symbol" w:hint="default"/>
      </w:rPr>
    </w:lvl>
    <w:lvl w:ilvl="1" w:tplc="04190003">
      <w:start w:val="1"/>
      <w:numFmt w:val="bullet"/>
      <w:lvlText w:val="o"/>
      <w:lvlJc w:val="left"/>
      <w:pPr>
        <w:tabs>
          <w:tab w:val="num" w:pos="1056"/>
        </w:tabs>
        <w:ind w:left="1056" w:hanging="360"/>
      </w:pPr>
      <w:rPr>
        <w:rFonts w:ascii="Courier New" w:hAnsi="Courier New" w:cs="Courier New" w:hint="default"/>
      </w:rPr>
    </w:lvl>
    <w:lvl w:ilvl="2" w:tplc="04190005">
      <w:start w:val="1"/>
      <w:numFmt w:val="bullet"/>
      <w:lvlText w:val=""/>
      <w:lvlJc w:val="left"/>
      <w:pPr>
        <w:tabs>
          <w:tab w:val="num" w:pos="1776"/>
        </w:tabs>
        <w:ind w:left="1776" w:hanging="360"/>
      </w:pPr>
      <w:rPr>
        <w:rFonts w:ascii="Wingdings" w:hAnsi="Wingdings" w:cs="Wingdings" w:hint="default"/>
      </w:rPr>
    </w:lvl>
    <w:lvl w:ilvl="3" w:tplc="04190001">
      <w:start w:val="1"/>
      <w:numFmt w:val="bullet"/>
      <w:lvlText w:val=""/>
      <w:lvlJc w:val="left"/>
      <w:pPr>
        <w:tabs>
          <w:tab w:val="num" w:pos="2496"/>
        </w:tabs>
        <w:ind w:left="2496" w:hanging="360"/>
      </w:pPr>
      <w:rPr>
        <w:rFonts w:ascii="Symbol" w:hAnsi="Symbol" w:cs="Symbol" w:hint="default"/>
      </w:rPr>
    </w:lvl>
    <w:lvl w:ilvl="4" w:tplc="04190003">
      <w:start w:val="1"/>
      <w:numFmt w:val="bullet"/>
      <w:lvlText w:val="o"/>
      <w:lvlJc w:val="left"/>
      <w:pPr>
        <w:tabs>
          <w:tab w:val="num" w:pos="3216"/>
        </w:tabs>
        <w:ind w:left="3216" w:hanging="360"/>
      </w:pPr>
      <w:rPr>
        <w:rFonts w:ascii="Courier New" w:hAnsi="Courier New" w:cs="Courier New" w:hint="default"/>
      </w:rPr>
    </w:lvl>
    <w:lvl w:ilvl="5" w:tplc="04190005">
      <w:start w:val="1"/>
      <w:numFmt w:val="bullet"/>
      <w:lvlText w:val=""/>
      <w:lvlJc w:val="left"/>
      <w:pPr>
        <w:tabs>
          <w:tab w:val="num" w:pos="3936"/>
        </w:tabs>
        <w:ind w:left="3936" w:hanging="360"/>
      </w:pPr>
      <w:rPr>
        <w:rFonts w:ascii="Wingdings" w:hAnsi="Wingdings" w:cs="Wingdings" w:hint="default"/>
      </w:rPr>
    </w:lvl>
    <w:lvl w:ilvl="6" w:tplc="04190001">
      <w:start w:val="1"/>
      <w:numFmt w:val="bullet"/>
      <w:lvlText w:val=""/>
      <w:lvlJc w:val="left"/>
      <w:pPr>
        <w:tabs>
          <w:tab w:val="num" w:pos="4656"/>
        </w:tabs>
        <w:ind w:left="4656" w:hanging="360"/>
      </w:pPr>
      <w:rPr>
        <w:rFonts w:ascii="Symbol" w:hAnsi="Symbol" w:cs="Symbol" w:hint="default"/>
      </w:rPr>
    </w:lvl>
    <w:lvl w:ilvl="7" w:tplc="04190003">
      <w:start w:val="1"/>
      <w:numFmt w:val="bullet"/>
      <w:lvlText w:val="o"/>
      <w:lvlJc w:val="left"/>
      <w:pPr>
        <w:tabs>
          <w:tab w:val="num" w:pos="5376"/>
        </w:tabs>
        <w:ind w:left="5376" w:hanging="360"/>
      </w:pPr>
      <w:rPr>
        <w:rFonts w:ascii="Courier New" w:hAnsi="Courier New" w:cs="Courier New" w:hint="default"/>
      </w:rPr>
    </w:lvl>
    <w:lvl w:ilvl="8" w:tplc="04190005">
      <w:start w:val="1"/>
      <w:numFmt w:val="bullet"/>
      <w:lvlText w:val=""/>
      <w:lvlJc w:val="left"/>
      <w:pPr>
        <w:tabs>
          <w:tab w:val="num" w:pos="6096"/>
        </w:tabs>
        <w:ind w:left="6096" w:hanging="360"/>
      </w:pPr>
      <w:rPr>
        <w:rFonts w:ascii="Wingdings" w:hAnsi="Wingdings" w:cs="Wingdings" w:hint="default"/>
      </w:rPr>
    </w:lvl>
  </w:abstractNum>
  <w:abstractNum w:abstractNumId="31">
    <w:nsid w:val="515A3BD7"/>
    <w:multiLevelType w:val="hybridMultilevel"/>
    <w:tmpl w:val="EA0A2BB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nsid w:val="527F257A"/>
    <w:multiLevelType w:val="hybridMultilevel"/>
    <w:tmpl w:val="0B0C2C5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53F17C48"/>
    <w:multiLevelType w:val="singleLevel"/>
    <w:tmpl w:val="3BEC26A4"/>
    <w:lvl w:ilvl="0">
      <w:numFmt w:val="bullet"/>
      <w:lvlText w:val=""/>
      <w:lvlJc w:val="left"/>
      <w:pPr>
        <w:tabs>
          <w:tab w:val="num" w:pos="927"/>
        </w:tabs>
        <w:ind w:left="927" w:hanging="360"/>
      </w:pPr>
      <w:rPr>
        <w:rFonts w:ascii="Symbol" w:hAnsi="Symbol" w:cs="Symbol" w:hint="default"/>
      </w:rPr>
    </w:lvl>
  </w:abstractNum>
  <w:abstractNum w:abstractNumId="34">
    <w:nsid w:val="54451A54"/>
    <w:multiLevelType w:val="hybridMultilevel"/>
    <w:tmpl w:val="9BA4644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55FF619A"/>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6">
    <w:nsid w:val="58102E54"/>
    <w:multiLevelType w:val="multilevel"/>
    <w:tmpl w:val="1610CF2C"/>
    <w:lvl w:ilvl="0">
      <w:start w:val="2"/>
      <w:numFmt w:val="decimal"/>
      <w:lvlText w:val="%1."/>
      <w:lvlJc w:val="left"/>
      <w:pPr>
        <w:tabs>
          <w:tab w:val="num" w:pos="465"/>
        </w:tabs>
        <w:ind w:left="465" w:hanging="465"/>
      </w:pPr>
      <w:rPr>
        <w:rFonts w:hint="default"/>
      </w:rPr>
    </w:lvl>
    <w:lvl w:ilvl="1">
      <w:start w:val="1"/>
      <w:numFmt w:val="decimal"/>
      <w:lvlText w:val="%1.%2."/>
      <w:lvlJc w:val="left"/>
      <w:pPr>
        <w:tabs>
          <w:tab w:val="num" w:pos="6480"/>
        </w:tabs>
        <w:ind w:left="64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5C5F78FA"/>
    <w:multiLevelType w:val="hybridMultilevel"/>
    <w:tmpl w:val="CA28183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60503118"/>
    <w:multiLevelType w:val="hybridMultilevel"/>
    <w:tmpl w:val="5C4A03FC"/>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9">
    <w:nsid w:val="626F0E67"/>
    <w:multiLevelType w:val="hybridMultilevel"/>
    <w:tmpl w:val="8BEE8C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643B6960"/>
    <w:multiLevelType w:val="multilevel"/>
    <w:tmpl w:val="A6545C02"/>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41">
    <w:nsid w:val="65BA6F40"/>
    <w:multiLevelType w:val="hybridMultilevel"/>
    <w:tmpl w:val="6A14FEF2"/>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2">
    <w:nsid w:val="670E44C5"/>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689C7804"/>
    <w:multiLevelType w:val="hybridMultilevel"/>
    <w:tmpl w:val="1DBE58BA"/>
    <w:lvl w:ilvl="0" w:tplc="8154F5BC">
      <w:start w:val="9"/>
      <w:numFmt w:val="bullet"/>
      <w:lvlText w:val="-"/>
      <w:lvlJc w:val="left"/>
      <w:pPr>
        <w:tabs>
          <w:tab w:val="num" w:pos="720"/>
        </w:tabs>
        <w:ind w:left="720" w:hanging="360"/>
      </w:pPr>
      <w:rPr>
        <w:rFonts w:ascii="Times New Roman" w:eastAsia="Times New Roman" w:hAnsi="Times New Roman" w:hint="default"/>
      </w:rPr>
    </w:lvl>
    <w:lvl w:ilvl="1" w:tplc="2D5CAAB8">
      <w:start w:val="9"/>
      <w:numFmt w:val="bullet"/>
      <w:lvlText w:val=""/>
      <w:lvlJc w:val="left"/>
      <w:pPr>
        <w:tabs>
          <w:tab w:val="num" w:pos="1440"/>
        </w:tabs>
        <w:ind w:left="1440" w:hanging="360"/>
      </w:pPr>
      <w:rPr>
        <w:rFonts w:ascii="Symbol" w:eastAsia="Times New Roman" w:hAnsi="Symbol"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4">
    <w:nsid w:val="6A0340D9"/>
    <w:multiLevelType w:val="hybridMultilevel"/>
    <w:tmpl w:val="3198F9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nsid w:val="6AAF0960"/>
    <w:multiLevelType w:val="multilevel"/>
    <w:tmpl w:val="0016B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6">
    <w:nsid w:val="783A0952"/>
    <w:multiLevelType w:val="multilevel"/>
    <w:tmpl w:val="5BBA56CC"/>
    <w:lvl w:ilvl="0">
      <w:start w:val="2"/>
      <w:numFmt w:val="decimal"/>
      <w:lvlText w:val="%1."/>
      <w:lvlJc w:val="left"/>
      <w:pPr>
        <w:tabs>
          <w:tab w:val="num" w:pos="465"/>
        </w:tabs>
        <w:ind w:left="465" w:hanging="465"/>
      </w:pPr>
      <w:rPr>
        <w:rFonts w:hint="default"/>
      </w:rPr>
    </w:lvl>
    <w:lvl w:ilvl="1">
      <w:start w:val="2"/>
      <w:numFmt w:val="decimal"/>
      <w:lvlText w:val="%1.%2."/>
      <w:lvlJc w:val="left"/>
      <w:pPr>
        <w:tabs>
          <w:tab w:val="num" w:pos="1287"/>
        </w:tabs>
        <w:ind w:left="1287" w:hanging="7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5202"/>
        </w:tabs>
        <w:ind w:left="5202" w:hanging="1800"/>
      </w:pPr>
      <w:rPr>
        <w:rFonts w:hint="default"/>
      </w:rPr>
    </w:lvl>
    <w:lvl w:ilvl="7">
      <w:start w:val="1"/>
      <w:numFmt w:val="decimal"/>
      <w:lvlText w:val="%1.%2.%3.%4.%5.%6.%7.%8."/>
      <w:lvlJc w:val="left"/>
      <w:pPr>
        <w:tabs>
          <w:tab w:val="num" w:pos="6129"/>
        </w:tabs>
        <w:ind w:left="6129" w:hanging="2160"/>
      </w:pPr>
      <w:rPr>
        <w:rFonts w:hint="default"/>
      </w:rPr>
    </w:lvl>
    <w:lvl w:ilvl="8">
      <w:start w:val="1"/>
      <w:numFmt w:val="decimal"/>
      <w:lvlText w:val="%1.%2.%3.%4.%5.%6.%7.%8.%9."/>
      <w:lvlJc w:val="left"/>
      <w:pPr>
        <w:tabs>
          <w:tab w:val="num" w:pos="6696"/>
        </w:tabs>
        <w:ind w:left="6696" w:hanging="2160"/>
      </w:pPr>
      <w:rPr>
        <w:rFonts w:hint="default"/>
      </w:rPr>
    </w:lvl>
  </w:abstractNum>
  <w:abstractNum w:abstractNumId="47">
    <w:nsid w:val="7B3905AE"/>
    <w:multiLevelType w:val="hybridMultilevel"/>
    <w:tmpl w:val="4CF6CAEE"/>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7BCB6478"/>
    <w:multiLevelType w:val="hybridMultilevel"/>
    <w:tmpl w:val="76669E42"/>
    <w:lvl w:ilvl="0" w:tplc="45704828">
      <w:start w:val="1"/>
      <w:numFmt w:val="bullet"/>
      <w:lvlText w:val="-"/>
      <w:lvlJc w:val="left"/>
      <w:pPr>
        <w:tabs>
          <w:tab w:val="num" w:pos="660"/>
        </w:tabs>
        <w:ind w:left="660" w:hanging="684"/>
      </w:pPr>
      <w:rPr>
        <w:rFonts w:ascii="Times New Roman" w:eastAsia="Times New Roman" w:hAnsi="Times New Roman" w:hint="default"/>
      </w:rPr>
    </w:lvl>
    <w:lvl w:ilvl="1" w:tplc="D652CA2E">
      <w:start w:val="1"/>
      <w:numFmt w:val="bullet"/>
      <w:lvlText w:val=""/>
      <w:lvlJc w:val="left"/>
      <w:pPr>
        <w:tabs>
          <w:tab w:val="num" w:pos="1344"/>
        </w:tabs>
        <w:ind w:left="1344" w:hanging="648"/>
      </w:pPr>
      <w:rPr>
        <w:rFonts w:ascii="Symbol" w:eastAsia="Times New Roman" w:hAnsi="Symbol" w:hint="default"/>
      </w:rPr>
    </w:lvl>
    <w:lvl w:ilvl="2" w:tplc="04190005">
      <w:start w:val="1"/>
      <w:numFmt w:val="bullet"/>
      <w:lvlText w:val=""/>
      <w:lvlJc w:val="left"/>
      <w:pPr>
        <w:tabs>
          <w:tab w:val="num" w:pos="1776"/>
        </w:tabs>
        <w:ind w:left="1776" w:hanging="360"/>
      </w:pPr>
      <w:rPr>
        <w:rFonts w:ascii="Wingdings" w:hAnsi="Wingdings" w:cs="Wingdings" w:hint="default"/>
      </w:rPr>
    </w:lvl>
    <w:lvl w:ilvl="3" w:tplc="04190001">
      <w:start w:val="1"/>
      <w:numFmt w:val="bullet"/>
      <w:lvlText w:val=""/>
      <w:lvlJc w:val="left"/>
      <w:pPr>
        <w:tabs>
          <w:tab w:val="num" w:pos="2496"/>
        </w:tabs>
        <w:ind w:left="2496" w:hanging="360"/>
      </w:pPr>
      <w:rPr>
        <w:rFonts w:ascii="Symbol" w:hAnsi="Symbol" w:cs="Symbol" w:hint="default"/>
      </w:rPr>
    </w:lvl>
    <w:lvl w:ilvl="4" w:tplc="04190003">
      <w:start w:val="1"/>
      <w:numFmt w:val="bullet"/>
      <w:lvlText w:val="o"/>
      <w:lvlJc w:val="left"/>
      <w:pPr>
        <w:tabs>
          <w:tab w:val="num" w:pos="3216"/>
        </w:tabs>
        <w:ind w:left="3216" w:hanging="360"/>
      </w:pPr>
      <w:rPr>
        <w:rFonts w:ascii="Courier New" w:hAnsi="Courier New" w:cs="Courier New" w:hint="default"/>
      </w:rPr>
    </w:lvl>
    <w:lvl w:ilvl="5" w:tplc="04190005">
      <w:start w:val="1"/>
      <w:numFmt w:val="bullet"/>
      <w:lvlText w:val=""/>
      <w:lvlJc w:val="left"/>
      <w:pPr>
        <w:tabs>
          <w:tab w:val="num" w:pos="3936"/>
        </w:tabs>
        <w:ind w:left="3936" w:hanging="360"/>
      </w:pPr>
      <w:rPr>
        <w:rFonts w:ascii="Wingdings" w:hAnsi="Wingdings" w:cs="Wingdings" w:hint="default"/>
      </w:rPr>
    </w:lvl>
    <w:lvl w:ilvl="6" w:tplc="04190001">
      <w:start w:val="1"/>
      <w:numFmt w:val="bullet"/>
      <w:lvlText w:val=""/>
      <w:lvlJc w:val="left"/>
      <w:pPr>
        <w:tabs>
          <w:tab w:val="num" w:pos="4656"/>
        </w:tabs>
        <w:ind w:left="4656" w:hanging="360"/>
      </w:pPr>
      <w:rPr>
        <w:rFonts w:ascii="Symbol" w:hAnsi="Symbol" w:cs="Symbol" w:hint="default"/>
      </w:rPr>
    </w:lvl>
    <w:lvl w:ilvl="7" w:tplc="04190003">
      <w:start w:val="1"/>
      <w:numFmt w:val="bullet"/>
      <w:lvlText w:val="o"/>
      <w:lvlJc w:val="left"/>
      <w:pPr>
        <w:tabs>
          <w:tab w:val="num" w:pos="5376"/>
        </w:tabs>
        <w:ind w:left="5376" w:hanging="360"/>
      </w:pPr>
      <w:rPr>
        <w:rFonts w:ascii="Courier New" w:hAnsi="Courier New" w:cs="Courier New" w:hint="default"/>
      </w:rPr>
    </w:lvl>
    <w:lvl w:ilvl="8" w:tplc="04190005">
      <w:start w:val="1"/>
      <w:numFmt w:val="bullet"/>
      <w:lvlText w:val=""/>
      <w:lvlJc w:val="left"/>
      <w:pPr>
        <w:tabs>
          <w:tab w:val="num" w:pos="6096"/>
        </w:tabs>
        <w:ind w:left="6096" w:hanging="360"/>
      </w:pPr>
      <w:rPr>
        <w:rFonts w:ascii="Wingdings" w:hAnsi="Wingdings" w:cs="Wingdings" w:hint="default"/>
      </w:rPr>
    </w:lvl>
  </w:abstractNum>
  <w:abstractNum w:abstractNumId="49">
    <w:nsid w:val="7FB518F0"/>
    <w:multiLevelType w:val="hybridMultilevel"/>
    <w:tmpl w:val="B608E638"/>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4"/>
  </w:num>
  <w:num w:numId="3">
    <w:abstractNumId w:val="45"/>
  </w:num>
  <w:num w:numId="4">
    <w:abstractNumId w:val="42"/>
  </w:num>
  <w:num w:numId="5">
    <w:abstractNumId w:val="5"/>
  </w:num>
  <w:num w:numId="6">
    <w:abstractNumId w:val="3"/>
  </w:num>
  <w:num w:numId="7">
    <w:abstractNumId w:val="28"/>
  </w:num>
  <w:num w:numId="8">
    <w:abstractNumId w:val="9"/>
  </w:num>
  <w:num w:numId="9">
    <w:abstractNumId w:val="25"/>
  </w:num>
  <w:num w:numId="10">
    <w:abstractNumId w:val="35"/>
  </w:num>
  <w:num w:numId="11">
    <w:abstractNumId w:val="29"/>
  </w:num>
  <w:num w:numId="12">
    <w:abstractNumId w:val="36"/>
  </w:num>
  <w:num w:numId="13">
    <w:abstractNumId w:val="48"/>
  </w:num>
  <w:num w:numId="14">
    <w:abstractNumId w:val="20"/>
  </w:num>
  <w:num w:numId="15">
    <w:abstractNumId w:val="32"/>
  </w:num>
  <w:num w:numId="16">
    <w:abstractNumId w:val="19"/>
  </w:num>
  <w:num w:numId="17">
    <w:abstractNumId w:val="18"/>
  </w:num>
  <w:num w:numId="18">
    <w:abstractNumId w:val="0"/>
  </w:num>
  <w:num w:numId="19">
    <w:abstractNumId w:val="43"/>
  </w:num>
  <w:num w:numId="20">
    <w:abstractNumId w:val="1"/>
  </w:num>
  <w:num w:numId="21">
    <w:abstractNumId w:val="30"/>
  </w:num>
  <w:num w:numId="22">
    <w:abstractNumId w:val="33"/>
  </w:num>
  <w:num w:numId="23">
    <w:abstractNumId w:val="12"/>
  </w:num>
  <w:num w:numId="24">
    <w:abstractNumId w:val="4"/>
  </w:num>
  <w:num w:numId="25">
    <w:abstractNumId w:val="14"/>
  </w:num>
  <w:num w:numId="26">
    <w:abstractNumId w:val="49"/>
  </w:num>
  <w:num w:numId="27">
    <w:abstractNumId w:val="26"/>
  </w:num>
  <w:num w:numId="28">
    <w:abstractNumId w:val="7"/>
  </w:num>
  <w:num w:numId="29">
    <w:abstractNumId w:val="6"/>
  </w:num>
  <w:num w:numId="30">
    <w:abstractNumId w:val="22"/>
  </w:num>
  <w:num w:numId="31">
    <w:abstractNumId w:val="31"/>
  </w:num>
  <w:num w:numId="32">
    <w:abstractNumId w:val="21"/>
  </w:num>
  <w:num w:numId="33">
    <w:abstractNumId w:val="8"/>
  </w:num>
  <w:num w:numId="34">
    <w:abstractNumId w:val="16"/>
  </w:num>
  <w:num w:numId="35">
    <w:abstractNumId w:val="47"/>
  </w:num>
  <w:num w:numId="36">
    <w:abstractNumId w:val="27"/>
  </w:num>
  <w:num w:numId="37">
    <w:abstractNumId w:val="38"/>
  </w:num>
  <w:num w:numId="38">
    <w:abstractNumId w:val="41"/>
  </w:num>
  <w:num w:numId="39">
    <w:abstractNumId w:val="11"/>
  </w:num>
  <w:num w:numId="40">
    <w:abstractNumId w:val="2"/>
  </w:num>
  <w:num w:numId="41">
    <w:abstractNumId w:val="15"/>
  </w:num>
  <w:num w:numId="42">
    <w:abstractNumId w:val="23"/>
  </w:num>
  <w:num w:numId="43">
    <w:abstractNumId w:val="37"/>
  </w:num>
  <w:num w:numId="44">
    <w:abstractNumId w:val="10"/>
  </w:num>
  <w:num w:numId="45">
    <w:abstractNumId w:val="39"/>
  </w:num>
  <w:num w:numId="46">
    <w:abstractNumId w:val="13"/>
  </w:num>
  <w:num w:numId="47">
    <w:abstractNumId w:val="46"/>
  </w:num>
  <w:num w:numId="48">
    <w:abstractNumId w:val="40"/>
  </w:num>
  <w:num w:numId="49">
    <w:abstractNumId w:val="44"/>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ADE"/>
    <w:rsid w:val="008A76A9"/>
    <w:rsid w:val="00954ADE"/>
    <w:rsid w:val="00F07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5"/>
    <o:shapelayout v:ext="edit">
      <o:idmap v:ext="edit" data="1"/>
    </o:shapelayout>
  </w:shapeDefaults>
  <w:decimalSymbol w:val=","/>
  <w:listSeparator w:val=";"/>
  <w14:defaultImageDpi w14:val="0"/>
  <w15:docId w15:val="{9209E1D8-F980-4E5D-9B5F-2AEB3A4BC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next w:val="a"/>
    <w:link w:val="10"/>
    <w:uiPriority w:val="99"/>
    <w:qFormat/>
    <w:pPr>
      <w:keepNext/>
      <w:jc w:val="center"/>
      <w:outlineLvl w:val="0"/>
    </w:pPr>
    <w:rPr>
      <w:b/>
      <w:bCs/>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spacing w:before="240" w:after="60"/>
      <w:outlineLvl w:val="2"/>
    </w:pPr>
    <w:rPr>
      <w:rFonts w:ascii="Arial" w:hAnsi="Arial" w:cs="Arial"/>
      <w:b/>
      <w:bCs/>
      <w:sz w:val="26"/>
      <w:szCs w:val="26"/>
    </w:rPr>
  </w:style>
  <w:style w:type="paragraph" w:styleId="4">
    <w:name w:val="heading 4"/>
    <w:basedOn w:val="a"/>
    <w:next w:val="a"/>
    <w:link w:val="40"/>
    <w:uiPriority w:val="99"/>
    <w:qFormat/>
    <w:pPr>
      <w:keepNext/>
      <w:tabs>
        <w:tab w:val="left" w:pos="720"/>
      </w:tabs>
      <w:jc w:val="center"/>
      <w:outlineLvl w:val="3"/>
    </w:pPr>
    <w:rPr>
      <w:rFonts w:ascii="Arial" w:hAnsi="Arial" w:cs="Arial"/>
      <w:b/>
      <w:bCs/>
      <w:i/>
      <w:iCs/>
      <w:lang w:val="en-US"/>
    </w:rPr>
  </w:style>
  <w:style w:type="paragraph" w:styleId="5">
    <w:name w:val="heading 5"/>
    <w:basedOn w:val="a"/>
    <w:next w:val="a"/>
    <w:link w:val="50"/>
    <w:uiPriority w:val="99"/>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paragraph" w:styleId="a3">
    <w:name w:val="Normal (Web)"/>
    <w:basedOn w:val="a"/>
    <w:uiPriority w:val="99"/>
    <w:pPr>
      <w:spacing w:before="100" w:beforeAutospacing="1" w:after="100" w:afterAutospacing="1"/>
    </w:pPr>
  </w:style>
  <w:style w:type="character" w:styleId="a4">
    <w:name w:val="Strong"/>
    <w:basedOn w:val="a0"/>
    <w:uiPriority w:val="99"/>
    <w:qFormat/>
    <w:rPr>
      <w:b/>
      <w:bCs/>
    </w:rPr>
  </w:style>
  <w:style w:type="paragraph" w:styleId="a5">
    <w:name w:val="Body Text"/>
    <w:basedOn w:val="a"/>
    <w:link w:val="a6"/>
    <w:uiPriority w:val="99"/>
    <w:rPr>
      <w:b/>
      <w:bCs/>
      <w:sz w:val="32"/>
      <w:szCs w:val="32"/>
    </w:rPr>
  </w:style>
  <w:style w:type="character" w:customStyle="1" w:styleId="a6">
    <w:name w:val="Основной текст Знак"/>
    <w:basedOn w:val="a0"/>
    <w:link w:val="a5"/>
    <w:uiPriority w:val="99"/>
    <w:semiHidden/>
    <w:rPr>
      <w:rFonts w:ascii="Times New Roman" w:hAnsi="Times New Roman" w:cs="Times New Roman"/>
      <w:sz w:val="24"/>
      <w:szCs w:val="24"/>
    </w:rPr>
  </w:style>
  <w:style w:type="paragraph" w:styleId="a7">
    <w:name w:val="header"/>
    <w:basedOn w:val="a"/>
    <w:link w:val="a8"/>
    <w:uiPriority w:val="99"/>
    <w:pPr>
      <w:tabs>
        <w:tab w:val="center" w:pos="4677"/>
        <w:tab w:val="right" w:pos="9355"/>
      </w:tabs>
    </w:pPr>
  </w:style>
  <w:style w:type="character" w:customStyle="1" w:styleId="a8">
    <w:name w:val="Верхний колонтитул Знак"/>
    <w:basedOn w:val="a0"/>
    <w:link w:val="a7"/>
    <w:uiPriority w:val="99"/>
    <w:semiHidden/>
    <w:rPr>
      <w:rFonts w:ascii="Times New Roman" w:hAnsi="Times New Roman" w:cs="Times New Roman"/>
      <w:sz w:val="24"/>
      <w:szCs w:val="24"/>
    </w:rPr>
  </w:style>
  <w:style w:type="character" w:styleId="a9">
    <w:name w:val="page number"/>
    <w:basedOn w:val="a0"/>
    <w:uiPriority w:val="99"/>
  </w:style>
  <w:style w:type="paragraph" w:styleId="21">
    <w:name w:val="Body Text 2"/>
    <w:basedOn w:val="a"/>
    <w:link w:val="22"/>
    <w:uiPriority w:val="99"/>
    <w:pPr>
      <w:jc w:val="center"/>
    </w:pPr>
  </w:style>
  <w:style w:type="character" w:customStyle="1" w:styleId="22">
    <w:name w:val="Основной текст 2 Знак"/>
    <w:basedOn w:val="a0"/>
    <w:link w:val="21"/>
    <w:uiPriority w:val="99"/>
    <w:semiHidden/>
    <w:rPr>
      <w:rFonts w:ascii="Times New Roman" w:hAnsi="Times New Roman" w:cs="Times New Roman"/>
      <w:sz w:val="24"/>
      <w:szCs w:val="24"/>
    </w:rPr>
  </w:style>
  <w:style w:type="paragraph" w:styleId="23">
    <w:name w:val="Body Text Indent 2"/>
    <w:basedOn w:val="a"/>
    <w:link w:val="24"/>
    <w:uiPriority w:val="99"/>
    <w:pPr>
      <w:ind w:left="708" w:hanging="708"/>
    </w:pPr>
    <w:rPr>
      <w:rFonts w:ascii="Arial" w:hAnsi="Arial" w:cs="Arial"/>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rPr>
  </w:style>
  <w:style w:type="paragraph" w:styleId="31">
    <w:name w:val="Body Text Indent 3"/>
    <w:basedOn w:val="a"/>
    <w:link w:val="32"/>
    <w:uiPriority w:val="99"/>
    <w:pPr>
      <w:tabs>
        <w:tab w:val="left" w:pos="720"/>
      </w:tabs>
      <w:ind w:firstLine="720"/>
    </w:pPr>
    <w:rPr>
      <w:rFonts w:ascii="Arial" w:hAnsi="Arial" w:cs="Arial"/>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rPr>
  </w:style>
  <w:style w:type="paragraph" w:styleId="aa">
    <w:name w:val="footer"/>
    <w:basedOn w:val="a"/>
    <w:link w:val="ab"/>
    <w:uiPriority w:val="99"/>
    <w:pPr>
      <w:tabs>
        <w:tab w:val="center" w:pos="4677"/>
        <w:tab w:val="right" w:pos="9355"/>
      </w:tabs>
    </w:pPr>
  </w:style>
  <w:style w:type="character" w:customStyle="1" w:styleId="ab">
    <w:name w:val="Нижний колонтитул Знак"/>
    <w:basedOn w:val="a0"/>
    <w:link w:val="aa"/>
    <w:uiPriority w:val="99"/>
    <w:semiHidden/>
    <w:rPr>
      <w:rFonts w:ascii="Times New Roman" w:hAnsi="Times New Roman" w:cs="Times New Roman"/>
      <w:sz w:val="24"/>
      <w:szCs w:val="24"/>
    </w:rPr>
  </w:style>
  <w:style w:type="paragraph" w:styleId="33">
    <w:name w:val="Body Text 3"/>
    <w:basedOn w:val="a"/>
    <w:link w:val="34"/>
    <w:uiPriority w:val="99"/>
    <w:pPr>
      <w:tabs>
        <w:tab w:val="left" w:pos="720"/>
      </w:tabs>
      <w:jc w:val="both"/>
    </w:pPr>
    <w:rPr>
      <w:rFonts w:ascii="Arial" w:hAnsi="Arial" w:cs="Arial"/>
    </w:rPr>
  </w:style>
  <w:style w:type="character" w:customStyle="1" w:styleId="34">
    <w:name w:val="Основной текст 3 Знак"/>
    <w:basedOn w:val="a0"/>
    <w:link w:val="33"/>
    <w:uiPriority w:val="99"/>
    <w:semiHidden/>
    <w:rPr>
      <w:rFonts w:ascii="Times New Roman" w:hAnsi="Times New Roman" w:cs="Times New Roman"/>
      <w:sz w:val="16"/>
      <w:szCs w:val="16"/>
    </w:rPr>
  </w:style>
  <w:style w:type="paragraph" w:styleId="ac">
    <w:name w:val="Plain Text"/>
    <w:basedOn w:val="a"/>
    <w:link w:val="ad"/>
    <w:uiPriority w:val="99"/>
    <w:pPr>
      <w:ind w:firstLine="567"/>
      <w:jc w:val="both"/>
    </w:pPr>
  </w:style>
  <w:style w:type="character" w:customStyle="1" w:styleId="ad">
    <w:name w:val="Текст Знак"/>
    <w:basedOn w:val="a0"/>
    <w:link w:val="ac"/>
    <w:uiPriority w:val="99"/>
    <w:semiHidden/>
    <w:rPr>
      <w:rFonts w:ascii="Courier New" w:hAnsi="Courier New" w:cs="Courier New"/>
      <w:sz w:val="20"/>
      <w:szCs w:val="20"/>
    </w:rPr>
  </w:style>
  <w:style w:type="paragraph" w:customStyle="1" w:styleId="name">
    <w:name w:val="name"/>
    <w:basedOn w:val="a"/>
    <w:uiPriority w:val="99"/>
    <w:pPr>
      <w:spacing w:before="100" w:beforeAutospacing="1" w:after="100" w:afterAutospacing="1"/>
    </w:pPr>
    <w:rPr>
      <w:rFonts w:ascii="Arial" w:hAnsi="Arial" w:cs="Arial"/>
      <w:b/>
      <w:bCs/>
      <w:sz w:val="26"/>
      <w:szCs w:val="26"/>
    </w:rPr>
  </w:style>
  <w:style w:type="paragraph" w:customStyle="1" w:styleId="fr4">
    <w:name w:val="fr4"/>
    <w:basedOn w:val="a"/>
    <w:uiPriority w:val="99"/>
    <w:pPr>
      <w:spacing w:before="100" w:beforeAutospacing="1" w:after="100" w:afterAutospacing="1"/>
    </w:pPr>
  </w:style>
  <w:style w:type="character" w:styleId="ae">
    <w:name w:val="Hyperlink"/>
    <w:basedOn w:val="a0"/>
    <w:uiPriority w:val="99"/>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27246</Words>
  <Characters>155307</Characters>
  <Application>Microsoft Office Word</Application>
  <DocSecurity>0</DocSecurity>
  <Lines>1294</Lines>
  <Paragraphs>364</Paragraphs>
  <ScaleCrop>false</ScaleCrop>
  <Company>Дом</Company>
  <LinksUpToDate>false</LinksUpToDate>
  <CharactersWithSpaces>182189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МАРКЕТИНГОВЫЕ МЕРОПРИЯТИЯ ПО УВЕЛИЧЕНИЮ ОБЪЕМОВ ПРОДАЖ ОАО «МЯСОКОМБИНАТ АЛАПАЕВСКИЙ»</dc:title>
  <dc:subject/>
  <dc:creator>Анна &amp; Вячеслав</dc:creator>
  <cp:keywords>рынок товар потребитель спрос сегментация</cp:keywords>
  <dc:description/>
  <cp:lastModifiedBy>admin</cp:lastModifiedBy>
  <cp:revision>2</cp:revision>
  <cp:lastPrinted>2003-04-16T11:21:00Z</cp:lastPrinted>
  <dcterms:created xsi:type="dcterms:W3CDTF">2014-01-30T13:12:00Z</dcterms:created>
  <dcterms:modified xsi:type="dcterms:W3CDTF">2014-01-30T13:12:00Z</dcterms:modified>
</cp:coreProperties>
</file>