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6F" w:rsidRDefault="00C3406F" w:rsidP="00C3406F">
      <w:pPr>
        <w:widowControl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3406F">
        <w:rPr>
          <w:b/>
          <w:bCs/>
          <w:color w:val="000000"/>
          <w:sz w:val="28"/>
          <w:szCs w:val="28"/>
        </w:rPr>
        <w:t>Содержание</w:t>
      </w:r>
    </w:p>
    <w:p w:rsidR="008E6015" w:rsidRPr="00C3406F" w:rsidRDefault="008E6015" w:rsidP="00C3406F">
      <w:pPr>
        <w:widowControl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3406F" w:rsidRPr="008E6015" w:rsidRDefault="00C3406F" w:rsidP="008E6015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03159C">
        <w:rPr>
          <w:rStyle w:val="a6"/>
          <w:noProof/>
          <w:sz w:val="28"/>
          <w:szCs w:val="28"/>
        </w:rPr>
        <w:t>Введение</w:t>
      </w:r>
    </w:p>
    <w:p w:rsidR="00C3406F" w:rsidRPr="008E6015" w:rsidRDefault="00C3406F" w:rsidP="008E6015">
      <w:pPr>
        <w:pStyle w:val="11"/>
        <w:tabs>
          <w:tab w:val="right" w:leader="dot" w:pos="9345"/>
        </w:tabs>
        <w:spacing w:line="360" w:lineRule="auto"/>
        <w:ind w:firstLine="180"/>
        <w:rPr>
          <w:noProof/>
          <w:sz w:val="28"/>
          <w:szCs w:val="28"/>
        </w:rPr>
      </w:pPr>
      <w:r w:rsidRPr="0003159C">
        <w:rPr>
          <w:rStyle w:val="a6"/>
          <w:noProof/>
          <w:sz w:val="28"/>
          <w:szCs w:val="28"/>
        </w:rPr>
        <w:t>1. Виды змей</w:t>
      </w:r>
    </w:p>
    <w:p w:rsidR="00C3406F" w:rsidRPr="008E6015" w:rsidRDefault="00C3406F" w:rsidP="008E6015">
      <w:pPr>
        <w:pStyle w:val="11"/>
        <w:tabs>
          <w:tab w:val="right" w:leader="dot" w:pos="9345"/>
        </w:tabs>
        <w:spacing w:line="360" w:lineRule="auto"/>
        <w:ind w:firstLine="180"/>
        <w:rPr>
          <w:noProof/>
          <w:sz w:val="28"/>
          <w:szCs w:val="28"/>
        </w:rPr>
      </w:pPr>
      <w:r w:rsidRPr="0003159C">
        <w:rPr>
          <w:rStyle w:val="a6"/>
          <w:noProof/>
          <w:sz w:val="28"/>
          <w:szCs w:val="28"/>
          <w:lang w:val="en-US"/>
        </w:rPr>
        <w:t>2</w:t>
      </w:r>
      <w:r w:rsidRPr="0003159C">
        <w:rPr>
          <w:rStyle w:val="a6"/>
          <w:noProof/>
          <w:sz w:val="28"/>
          <w:szCs w:val="28"/>
        </w:rPr>
        <w:t>. Змеиные яды</w:t>
      </w:r>
    </w:p>
    <w:p w:rsidR="00C3406F" w:rsidRPr="008E6015" w:rsidRDefault="00C3406F" w:rsidP="008E6015">
      <w:pPr>
        <w:pStyle w:val="11"/>
        <w:tabs>
          <w:tab w:val="right" w:leader="dot" w:pos="9345"/>
        </w:tabs>
        <w:spacing w:line="360" w:lineRule="auto"/>
        <w:ind w:firstLine="180"/>
        <w:rPr>
          <w:noProof/>
          <w:sz w:val="28"/>
          <w:szCs w:val="28"/>
        </w:rPr>
      </w:pPr>
      <w:r w:rsidRPr="0003159C">
        <w:rPr>
          <w:rStyle w:val="a6"/>
          <w:noProof/>
          <w:sz w:val="28"/>
          <w:szCs w:val="28"/>
        </w:rPr>
        <w:t>3. Клиническая картина при укусах змей.</w:t>
      </w:r>
    </w:p>
    <w:p w:rsidR="00C3406F" w:rsidRPr="008E6015" w:rsidRDefault="00C3406F" w:rsidP="008E6015">
      <w:pPr>
        <w:pStyle w:val="11"/>
        <w:tabs>
          <w:tab w:val="right" w:leader="dot" w:pos="9345"/>
        </w:tabs>
        <w:spacing w:line="360" w:lineRule="auto"/>
        <w:ind w:firstLine="180"/>
        <w:rPr>
          <w:noProof/>
          <w:sz w:val="28"/>
          <w:szCs w:val="28"/>
        </w:rPr>
      </w:pPr>
      <w:r w:rsidRPr="0003159C">
        <w:rPr>
          <w:rStyle w:val="a6"/>
          <w:noProof/>
          <w:sz w:val="28"/>
          <w:szCs w:val="28"/>
        </w:rPr>
        <w:t>4. Первая помощь при укусах змей</w:t>
      </w:r>
    </w:p>
    <w:p w:rsidR="00C3406F" w:rsidRPr="008E6015" w:rsidRDefault="00C3406F" w:rsidP="008E6015">
      <w:pPr>
        <w:pStyle w:val="11"/>
        <w:tabs>
          <w:tab w:val="right" w:leader="dot" w:pos="9345"/>
        </w:tabs>
        <w:spacing w:line="360" w:lineRule="auto"/>
        <w:ind w:firstLine="180"/>
        <w:rPr>
          <w:noProof/>
          <w:sz w:val="28"/>
          <w:szCs w:val="28"/>
        </w:rPr>
      </w:pPr>
      <w:r w:rsidRPr="0003159C">
        <w:rPr>
          <w:rStyle w:val="a6"/>
          <w:noProof/>
          <w:sz w:val="28"/>
          <w:szCs w:val="28"/>
        </w:rPr>
        <w:t>5. Укусы других ядовитых животных и первая помощь.</w:t>
      </w:r>
    </w:p>
    <w:p w:rsidR="00C3406F" w:rsidRPr="008E6015" w:rsidRDefault="00C3406F" w:rsidP="008E6015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03159C">
        <w:rPr>
          <w:rStyle w:val="a6"/>
          <w:noProof/>
          <w:sz w:val="28"/>
          <w:szCs w:val="28"/>
        </w:rPr>
        <w:t>Список использованной литературы:</w:t>
      </w:r>
    </w:p>
    <w:p w:rsidR="0035745A" w:rsidRPr="00C3406F" w:rsidRDefault="0035745A" w:rsidP="00770AF4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88281924"/>
      <w:r w:rsidRPr="00C3406F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35745A" w:rsidRDefault="0035745A" w:rsidP="003574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745A">
        <w:rPr>
          <w:color w:val="000000"/>
          <w:sz w:val="28"/>
          <w:szCs w:val="28"/>
        </w:rPr>
        <w:t xml:space="preserve">Тысячи детей каждое лето отдыхают в лагерях и на дачах. Солнце, воздух и вода благотворно влияют на юный организм. Но не надо забывать о том, что в лесу, на речке, на морском берегу детей подчас подстерегает серьезная опасность - ядовитое животное. Принято считать, что отравления, вызванные ими, явление столь редкое, что не заслуживает внимания. Однако по данным ВОЗ (Всемирной организации здравоохранения), в мире ежегодно подвергается укусам ядовитых животных более 10 миллионов человек, из них гибнет около 50 тысяч. Особенно велика токсическая опасность для детей. Поэтому важно, чтобы родители и воспитатели знали ядовитых представителей животного мира нашей области и меры доврачебной помощи при поражении ими. Опыт показывает, что если первая неотложная помощь с срочной последующей госпитализацией оказана своевременно, то это обеспечивает выздоровление в 100% случаев. </w:t>
      </w:r>
    </w:p>
    <w:p w:rsidR="00500BCB" w:rsidRPr="00C3406F" w:rsidRDefault="00C3406F" w:rsidP="00C3406F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Toc88281925"/>
      <w:r w:rsidRPr="00C3406F">
        <w:rPr>
          <w:rFonts w:ascii="Times New Roman" w:hAnsi="Times New Roman" w:cs="Times New Roman"/>
          <w:color w:val="000000"/>
          <w:sz w:val="28"/>
          <w:szCs w:val="28"/>
        </w:rPr>
        <w:t>1. Виды змей</w:t>
      </w:r>
      <w:bookmarkEnd w:id="1"/>
    </w:p>
    <w:p w:rsidR="0035745A" w:rsidRPr="0035745A" w:rsidRDefault="0035745A" w:rsidP="003574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745A">
        <w:rPr>
          <w:color w:val="000000"/>
          <w:sz w:val="28"/>
          <w:szCs w:val="28"/>
        </w:rPr>
        <w:t>Все змеи, обитающие на Земле, принадлежат к пяти семействам:</w:t>
      </w:r>
    </w:p>
    <w:p w:rsidR="0035745A" w:rsidRPr="0035745A" w:rsidRDefault="0035745A" w:rsidP="003574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745A">
        <w:rPr>
          <w:color w:val="000000"/>
          <w:sz w:val="28"/>
          <w:szCs w:val="28"/>
        </w:rPr>
        <w:t>I. Ужеобразные -Colubridae, к ним относятся: обыкновенная медянка(Coronella austriaca), разноцветный полоз (Coluber ravergieri), Тигровый уж (Rhabdopis tigrina), бойга (Boiga trigonatum).</w:t>
      </w:r>
    </w:p>
    <w:p w:rsidR="0035745A" w:rsidRPr="0035745A" w:rsidRDefault="0035745A" w:rsidP="003574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745A">
        <w:rPr>
          <w:color w:val="000000"/>
          <w:sz w:val="28"/>
          <w:szCs w:val="28"/>
        </w:rPr>
        <w:t>II. Аспидовые -Elapidae, к ним относятся кобры (Naja-Naja- Индийская, Naja oxiana-Среднеазиатская, Naja haja - Египетская и т.д.).</w:t>
      </w:r>
    </w:p>
    <w:p w:rsidR="0035745A" w:rsidRPr="0035745A" w:rsidRDefault="0035745A" w:rsidP="003574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745A">
        <w:rPr>
          <w:color w:val="000000"/>
          <w:sz w:val="28"/>
          <w:szCs w:val="28"/>
        </w:rPr>
        <w:t>III. Гадюковые (Viperidae)- к ним относится: обыкновенная гадюка (Vipera berus), степная гадюка (Vipera ursini), гюрза (Vipera libetina), песчаная эфа (Echis carinatus) и др.</w:t>
      </w:r>
    </w:p>
    <w:p w:rsidR="0035745A" w:rsidRPr="0035745A" w:rsidRDefault="0035745A" w:rsidP="003574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en-US"/>
        </w:rPr>
        <w:t>V</w:t>
      </w:r>
      <w:r w:rsidRPr="0035745A">
        <w:rPr>
          <w:color w:val="000000"/>
          <w:sz w:val="28"/>
          <w:szCs w:val="28"/>
        </w:rPr>
        <w:t>. Ямкоголовые (Crotalidae) -к ним принадлежат гремучие змеи(Rattlesnakes или crotalus или sisitarus) и щитомордники (Agkistrodons). Их называют ямкоголовыми, или Pit vipers, из-за наличия лицевых ямок, расположенных между ноздрями и глазами и выполняющих функцию термолокатора, с помощью которого змея легко подкрадывается в темноте к неподвижной или спящей добыче. Около животного создаётся температурный градиент, позволяющий змее безошибочно ориентироваться. Другой особенностью является наличие на конце хвоста ,,погремушки,, образуемой твёрдым кожистым чехлом, остающимся после линьки змеи. В состоянии раздражения эти змеи поднимают кончик хвоста и вибрируют им, издавая сухой треск, который слышен издалека.</w:t>
      </w:r>
    </w:p>
    <w:p w:rsidR="0035745A" w:rsidRPr="0035745A" w:rsidRDefault="0035745A" w:rsidP="003574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 w:rsidRPr="0035745A">
        <w:rPr>
          <w:color w:val="000000"/>
          <w:sz w:val="28"/>
          <w:szCs w:val="28"/>
        </w:rPr>
        <w:t>. Hydrophidae- sea snakes, морские змеи. На территории стран СНГ практически не встречаются.</w:t>
      </w:r>
    </w:p>
    <w:p w:rsidR="0035745A" w:rsidRPr="0035745A" w:rsidRDefault="0035745A" w:rsidP="003574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745A">
        <w:rPr>
          <w:color w:val="000000"/>
          <w:sz w:val="28"/>
          <w:szCs w:val="28"/>
        </w:rPr>
        <w:t>Змеи, относящиеся к вышеперечисленным семействам, отличаются по своей биологии, строению ядовитого аппарата, химическому составу яда и механизму токсического действия.</w:t>
      </w:r>
    </w:p>
    <w:p w:rsidR="0035745A" w:rsidRPr="00C3406F" w:rsidRDefault="00553940" w:rsidP="00C3406F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Toc88281926"/>
      <w:r w:rsidRPr="00C3406F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Pr="00C3406F">
        <w:rPr>
          <w:rFonts w:ascii="Times New Roman" w:hAnsi="Times New Roman" w:cs="Times New Roman"/>
          <w:color w:val="000000"/>
          <w:sz w:val="28"/>
          <w:szCs w:val="28"/>
        </w:rPr>
        <w:t>. Змеиные</w:t>
      </w:r>
      <w:r w:rsidR="00C3406F" w:rsidRPr="00C3406F">
        <w:rPr>
          <w:rFonts w:ascii="Times New Roman" w:hAnsi="Times New Roman" w:cs="Times New Roman"/>
          <w:color w:val="000000"/>
          <w:sz w:val="28"/>
          <w:szCs w:val="28"/>
        </w:rPr>
        <w:t xml:space="preserve"> яды</w:t>
      </w:r>
      <w:bookmarkEnd w:id="2"/>
    </w:p>
    <w:p w:rsidR="00553940" w:rsidRPr="00553940" w:rsidRDefault="00553940" w:rsidP="0055394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3940">
        <w:rPr>
          <w:color w:val="000000"/>
          <w:sz w:val="28"/>
          <w:szCs w:val="28"/>
        </w:rPr>
        <w:t>Змеиные яды- сложный комплекс биологически активных соединений: ферментов (в том числе -пищеварительных)- в основном гидралаз, токсических полипептидов, ряда белков со специфическими биологическими свойствами, а также неорганических компонентов.</w:t>
      </w:r>
    </w:p>
    <w:p w:rsidR="00553940" w:rsidRPr="00553940" w:rsidRDefault="00553940" w:rsidP="0055394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3940">
        <w:rPr>
          <w:color w:val="000000"/>
          <w:sz w:val="28"/>
          <w:szCs w:val="28"/>
        </w:rPr>
        <w:t>Многие ферменты являются общими для ядов змей различных семейств, например- фосфолипаза А2, гиалуронидаза, оксидаза L-аминокислот, фосфодиэстераза, 5-1-нуклеотидаза и другие (т.е. ядовитые железы филогенетически связаны с пищеварительными железами ЖКТ), но в тоже время существуют и отличия. Так, в состав яда аспидов (сем-во Elapidae, cobra) и морских змей (Colubridae, marinae snakes) входят нейротоксины, нарушающие период возбуждения в нервно-мышечных синапсах и тем самым вызывающие вялый паралич скелетной и дыхательной мускулатуры. Смерть животных и человека наступает, как правило, от остановки дыхания. В этих ядах присутствует также фермент ацетилхолинэстераза (АЦХЭ), разрушающий ацетилхолин и усугубляющий развитие паралича.</w:t>
      </w:r>
    </w:p>
    <w:p w:rsidR="00553940" w:rsidRPr="00553940" w:rsidRDefault="00553940" w:rsidP="0055394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3940">
        <w:rPr>
          <w:color w:val="000000"/>
          <w:sz w:val="28"/>
          <w:szCs w:val="28"/>
        </w:rPr>
        <w:t>В ядах гадюковых (Viperidae) и ямкоголовых (Crotalidae) ацетилхолинэстераза отсутствует, но зато широко представлены протеолитические ферменты с трипсино-, тромбино- и каллекреино-подобным действием. В результате отравления этими ядами развиваются геморрагии, обусловленные как повышением проницаемости сосудистой стенки, так и нарушениями в свёртывающей системе крови. Высвобождение из тканей под действием энзимов ядов биологически активных веществ (гистамина, брадикинина- ,,ферментов воспаления,, эндорфинов и т.д.)- приводит к снижению АД, увеличению сосудистой проницаемости, нарушению трофики тканей из-за расстройства микроциркуляции. Прямое действие ядов на ткани и органы в сочетании с аутофармакологическими реакциями обуславливает развитие цепи сопряженных и взаимосвязанных патологических процессов, характеризующих специфику отравлений, вызываемых змеиными ядами.</w:t>
      </w:r>
    </w:p>
    <w:p w:rsidR="00553940" w:rsidRPr="00C3406F" w:rsidRDefault="00696EFF" w:rsidP="00C3406F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Toc88281927"/>
      <w:r w:rsidRPr="00C3406F">
        <w:rPr>
          <w:rFonts w:ascii="Times New Roman" w:hAnsi="Times New Roman" w:cs="Times New Roman"/>
          <w:color w:val="000000"/>
          <w:sz w:val="28"/>
          <w:szCs w:val="28"/>
        </w:rPr>
        <w:t>3. Клиническая картина при укусах змей.</w:t>
      </w:r>
      <w:bookmarkEnd w:id="3"/>
    </w:p>
    <w:p w:rsidR="00696EFF" w:rsidRPr="00696EFF" w:rsidRDefault="00696EFF" w:rsidP="00696EF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6EFF">
        <w:rPr>
          <w:color w:val="000000"/>
          <w:sz w:val="28"/>
          <w:szCs w:val="28"/>
        </w:rPr>
        <w:t>Тяжесть интоксикации варьирует в очень больших пределах, что зависит от вида укусившей змеи (тропические и субтропические виды более опасны), ее размера, степени раздраженности, количества введенного при укусе яда, возраста, массы тела и исходного состояния здоровья пострадавшего (дети и больные переносят интоксикацию тяжелее),</w:t>
      </w:r>
      <w:r>
        <w:rPr>
          <w:color w:val="000000"/>
          <w:sz w:val="28"/>
          <w:szCs w:val="28"/>
        </w:rPr>
        <w:t xml:space="preserve"> локализации укуса, степени вас</w:t>
      </w:r>
      <w:r w:rsidRPr="00696EFF">
        <w:rPr>
          <w:color w:val="000000"/>
          <w:sz w:val="28"/>
          <w:szCs w:val="28"/>
        </w:rPr>
        <w:t xml:space="preserve">куляризации тканей, в которые попал яд, своевременности и правильности лечения. Неправильные действия при оказании помощи пострадавшему нередко наносят больший ущерб его здоровью, чем укус змеи, существенно затрудняют диагностику и дальнейшее лечение. </w:t>
      </w:r>
    </w:p>
    <w:p w:rsidR="00696EFF" w:rsidRPr="00696EFF" w:rsidRDefault="00696EFF" w:rsidP="00696EF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6EFF">
        <w:rPr>
          <w:color w:val="000000"/>
          <w:sz w:val="28"/>
          <w:szCs w:val="28"/>
        </w:rPr>
        <w:t xml:space="preserve">При укусах кобры и отравлениях другими нейротоксическими ядами (на территории России такие поражения крайне редки и возможны только на юге Средней Азии) клиническая картина характеризуется следующими признаками: в первые же минуты появляются онемение и боль в зоне укуса, быстро распространяющиеся на всю пораженную конечность, а затем и туловище. Разнообразны сенсорные расстройства. В первые 15—20 мин развивается начальный коллапс, затем —через 2—3 ч—АД нормализуется, но еще позднее при ослаблении деятельности сердца могут возникнуть поздний шок и отек легких. Рано нарушаются координация движений (шатающаяся походка, невозможность стоять), быстро прогрессирует восходящий паралич двигательной мускулатуры, нарушается функция языка, мускулатуры глотки, глазодвигательных мышц (афония, дисфагия, диплопия и т. д.), прогрессирует угнетение дыхания, которое становится все более редким и поверхностным, что может стать причиной смерти пострадавшего. Позднее проявляется кардиотоксическое действие—аритмия, снижение систолического и минутного объема. На месте укуса изменения отсутствуют или минимальны, если они не вызваны «лечебными» воздействиями — разрезами, прижиганиями, жгутом и т. д. Температура тела может повышаться до 38— 39 °С, возможен незначительный нейтрофильный лейкоцитоз. Иногда отмечаются признаки умеренного внутрисосудистого гемолиза. Наиболее тяжелый и опасный период—в первые 12—18 ч интоксикации. </w:t>
      </w:r>
    </w:p>
    <w:p w:rsidR="00696EFF" w:rsidRPr="00696EFF" w:rsidRDefault="00696EFF" w:rsidP="00696EF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6EFF">
        <w:rPr>
          <w:color w:val="000000"/>
          <w:sz w:val="28"/>
          <w:szCs w:val="28"/>
        </w:rPr>
        <w:t xml:space="preserve">При укусах гадюк и щитомордников </w:t>
      </w:r>
      <w:r>
        <w:rPr>
          <w:color w:val="000000"/>
          <w:sz w:val="28"/>
          <w:szCs w:val="28"/>
        </w:rPr>
        <w:t>рано возникают пе</w:t>
      </w:r>
      <w:r w:rsidRPr="00696EFF">
        <w:rPr>
          <w:color w:val="000000"/>
          <w:sz w:val="28"/>
          <w:szCs w:val="28"/>
        </w:rPr>
        <w:t>техиальные и пятнистый кровоизлияния в зоне укуса, быстро прогрессирует геморрагический отек мягких тканей пораженной конечности (в тяжелых случаях он не только захватывает всю или почти всю конечность, но и переходит на туловище). В первые 20—40 мин возникают явления шока: бледность покровов, головокружение, тошнота, рвота, малый и частый пульс, снижение АД, возможна периодическая потеря сознания. Геморрагия и отек быстро прогрессируют и распространяются, причем только в пораженной части тела внутренняя потеря крови и плазмы может составить несколько литров. В связи с этим прогрессируют шок, гиповолемия, острая постгеморрагическ</w:t>
      </w:r>
      <w:r>
        <w:rPr>
          <w:color w:val="000000"/>
          <w:sz w:val="28"/>
          <w:szCs w:val="28"/>
        </w:rPr>
        <w:t>ая анемия</w:t>
      </w:r>
      <w:r w:rsidRPr="00696EFF">
        <w:rPr>
          <w:color w:val="000000"/>
          <w:sz w:val="28"/>
          <w:szCs w:val="28"/>
        </w:rPr>
        <w:t xml:space="preserve">. Все эти явления усугубляются синдромом диссеминированного внутрисосудистого свертывания крови. В органах (почках, печени, легких) возникают блокада микроциркуляции, геморрагии; периваскулярный отек, дистрофические изменения, в тяжелых случаях—признаки острой недостаточности паренхиматозных органов. В пораженной части тела на фоне цианоза, геморрагии могут возникать геморрагические пузыри, некроз тканей, гангрена (эти явления особенно тяжели, если больному накладывали жгут). Наибольшей выраженности все симптомы достигают обычно к концу первых суток интоксикации. </w:t>
      </w:r>
    </w:p>
    <w:p w:rsidR="00C3406F" w:rsidRDefault="00211112" w:rsidP="0021111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211112">
        <w:rPr>
          <w:color w:val="000000"/>
          <w:sz w:val="28"/>
          <w:szCs w:val="28"/>
        </w:rPr>
        <w:t xml:space="preserve">адюка обыкновенная - единственная и самая ядовитая змея в нашей области. Ее легко отличить по характерному рисунку вдоль спины в виде темной зигзагообразной полосы, состоящей из ромбов. Эта змея не агрессивна и при встрече с человеком всегда пытается скрыться, стремительно уползая в укрытие. Кусает она только в тех случаях, когда ее дразнят, беспокоят, причиняют боль. Тяжесть отравления ядом гадюки зависит от его дозы, места укуса и времени года. Тяжелые случаи чаще всего отмечаются с наступлением жары. Наиболее опасны укусы в голову и шею. Укус гадюки сразу же вызывает сильную, нарастающую боль. На месте поражения обычно заметны две алые точки - следы ядовитых зубов. Вскоре появляются кровоизлияния и отек. Наблюдается повышенная кровоточивость в области укуса. Явления общего отравления организма наступают, как правило, спустя 15 - 20 минут. Это - головокружение, вялость, тошнота, иногда рвота, одышка, учащение пульса. Смертельные случаи очень редки. </w:t>
      </w:r>
      <w:r w:rsidRPr="00211112">
        <w:rPr>
          <w:color w:val="000000"/>
          <w:sz w:val="28"/>
          <w:szCs w:val="28"/>
        </w:rPr>
        <w:br/>
        <w:t xml:space="preserve">Спасение ребенка, пострадавшего от укуса гадюки, во многом зависит от своевременности оказания неотложной помощи и экстренной госпитализации. </w:t>
      </w:r>
    </w:p>
    <w:p w:rsidR="00696EFF" w:rsidRPr="00C3406F" w:rsidRDefault="009A0670" w:rsidP="00C3406F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Toc88281928"/>
      <w:r w:rsidRPr="00C3406F">
        <w:rPr>
          <w:rFonts w:ascii="Times New Roman" w:hAnsi="Times New Roman" w:cs="Times New Roman"/>
          <w:color w:val="000000"/>
          <w:sz w:val="28"/>
          <w:szCs w:val="28"/>
        </w:rPr>
        <w:t>4. Первая помощь при укусах змей</w:t>
      </w:r>
      <w:bookmarkEnd w:id="4"/>
    </w:p>
    <w:p w:rsidR="005D73C3" w:rsidRDefault="00957623" w:rsidP="0095762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7623">
        <w:rPr>
          <w:color w:val="000000"/>
          <w:sz w:val="28"/>
          <w:szCs w:val="28"/>
        </w:rPr>
        <w:t xml:space="preserve">При укусе </w:t>
      </w:r>
      <w:r>
        <w:rPr>
          <w:color w:val="000000"/>
          <w:sz w:val="28"/>
          <w:szCs w:val="28"/>
        </w:rPr>
        <w:t>змеи</w:t>
      </w:r>
      <w:r w:rsidRPr="00957623">
        <w:rPr>
          <w:color w:val="000000"/>
          <w:sz w:val="28"/>
          <w:szCs w:val="28"/>
        </w:rPr>
        <w:t xml:space="preserve"> необходимо сразу же начать энергичное отсасывание ртом яда из ранки. Для этого надо сжать зубами ткань, окружающую ранку, выдавливая и одновременно высасывая ее, а извлеченную жидкость быстро сплевывать. Продолжать эту процедуру в течение 15 - 20 минут. Не забудьте: нельзя отсасывать яд тому, у кого на губах и в полости рта имеются трещинки, язвочки или ранки. Установлено, что отсасывание удаляет от 28% до 46% всего введенного в организм яда. Однако следует знать, что эта мера эффективна только в первые 20-30 минут! </w:t>
      </w:r>
    </w:p>
    <w:p w:rsidR="005D73C3" w:rsidRDefault="00957623" w:rsidP="0095762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7623">
        <w:rPr>
          <w:color w:val="000000"/>
          <w:sz w:val="28"/>
          <w:szCs w:val="28"/>
        </w:rPr>
        <w:t xml:space="preserve">Затем следует смазать место укуса зеленкой, йодом или одеколоном и наложить стерильную повязку. </w:t>
      </w:r>
    </w:p>
    <w:p w:rsidR="005D73C3" w:rsidRDefault="00957623" w:rsidP="0095762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7623">
        <w:rPr>
          <w:color w:val="000000"/>
          <w:sz w:val="28"/>
          <w:szCs w:val="28"/>
        </w:rPr>
        <w:t xml:space="preserve">Пострадавшему нужен полный покои. Его усаживают или укладывают, обездвиживают пораженную часть тела (чаше всего это бывает рука или нога) и накладывают на нее шину, как при переломе. Для этого можно использовать любые подручные предметы - доску, палку или кусочек хвороста. 'Можно обойтись и без шины, прибинтовав согнутую в локте руку к туловищу, а поврежденную ногу к здоровой. Давайте обильное питье, лучше крепкий чай. Показано применение сердечных средств (кордиамин, кофеин). </w:t>
      </w:r>
      <w:r w:rsidRPr="00957623">
        <w:rPr>
          <w:color w:val="000000"/>
          <w:sz w:val="28"/>
          <w:szCs w:val="28"/>
        </w:rPr>
        <w:br/>
        <w:t xml:space="preserve">После оказания первой помощи пострадавшего надо незамедлительно доставить в ближайшее лечебное учреждение, Причем транспортировать в положении лежа. </w:t>
      </w:r>
    </w:p>
    <w:p w:rsidR="00E56C30" w:rsidRPr="00E56C30" w:rsidRDefault="00E56C30" w:rsidP="00E56C3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6C30">
        <w:rPr>
          <w:color w:val="000000"/>
          <w:sz w:val="28"/>
          <w:szCs w:val="28"/>
        </w:rPr>
        <w:t>ДАЧА СПИРТНЫХ НАПИТКОВ- ПРОТИВОПОКАЗАНА, т.к. это ускорят процесс всасывания и силу токсического действия яда!!!!!</w:t>
      </w:r>
    </w:p>
    <w:p w:rsidR="00E56C30" w:rsidRPr="00E56C30" w:rsidRDefault="00E56C30" w:rsidP="00E56C3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6C30">
        <w:rPr>
          <w:color w:val="000000"/>
          <w:sz w:val="28"/>
          <w:szCs w:val="28"/>
        </w:rPr>
        <w:t>Отсасывание яда змей возможно и через кожные разрезы, пересекающие отметки змеиных клыков , НО всегда параллельно длинной оси конечности или туловища во избежании повреждения нервных стволов и сосудов, и НЕ проникать глубже подкожножировой</w:t>
      </w:r>
      <w:r>
        <w:rPr>
          <w:color w:val="000000"/>
          <w:sz w:val="28"/>
          <w:szCs w:val="28"/>
        </w:rPr>
        <w:t xml:space="preserve"> </w:t>
      </w:r>
      <w:r w:rsidRPr="00E56C30">
        <w:rPr>
          <w:color w:val="000000"/>
          <w:sz w:val="28"/>
          <w:szCs w:val="28"/>
        </w:rPr>
        <w:t>клетчатки. Слишком глубокие разрезы противопоказаны.</w:t>
      </w:r>
    </w:p>
    <w:p w:rsidR="00E56C30" w:rsidRPr="00E56C30" w:rsidRDefault="00E56C30" w:rsidP="00E56C3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6C30">
        <w:rPr>
          <w:b/>
          <w:bCs/>
          <w:color w:val="000000"/>
          <w:sz w:val="28"/>
          <w:szCs w:val="28"/>
        </w:rPr>
        <w:t>Дальнейшие рекомендации в основном касаются людей, находящихся далеко от мед. учреждений</w:t>
      </w:r>
      <w:r w:rsidRPr="00E56C30">
        <w:rPr>
          <w:color w:val="000000"/>
          <w:sz w:val="28"/>
          <w:szCs w:val="28"/>
        </w:rPr>
        <w:t>: отгонное животноводство, экспедиции, загородные прогулки вдали от населенных мест.</w:t>
      </w:r>
    </w:p>
    <w:p w:rsidR="00E56C30" w:rsidRPr="00E56C30" w:rsidRDefault="00E56C30" w:rsidP="00E56C3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6C30">
        <w:rPr>
          <w:color w:val="000000"/>
          <w:sz w:val="28"/>
          <w:szCs w:val="28"/>
        </w:rPr>
        <w:t>Наложение жгута в стандартном его понимании: тугое наложение с целью прекращения венозного и артериального кровотока, - противопоказано, т.к. всасывание яда будет проходить через глубокие костные вены, а длительная перетяжка конечности усиливает первичное повреждение а также способствует соединению яда с продуктами метаболизма тканей и после снятия такого жгута отмечается резкое ухудшение состояния.</w:t>
      </w:r>
    </w:p>
    <w:p w:rsidR="00E56C30" w:rsidRPr="00E56C30" w:rsidRDefault="008A7C6C" w:rsidP="00E56C3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</w:t>
      </w:r>
      <w:r w:rsidR="00E56C30" w:rsidRPr="00E56C30">
        <w:rPr>
          <w:color w:val="000000"/>
          <w:sz w:val="28"/>
          <w:szCs w:val="28"/>
        </w:rPr>
        <w:t xml:space="preserve"> правильное наложение лимфатического турникета: повязки шириной 2-4 см., наложенной свободно, так, чтобы между кожей и повязкой довольно свободно проходил палец руки, - показано. Такой турникет прекращает лимфообращение и кровоток в поверхностных венах.</w:t>
      </w:r>
    </w:p>
    <w:p w:rsidR="00E56C30" w:rsidRPr="00E56C30" w:rsidRDefault="00E56C30" w:rsidP="00E56C3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6C30">
        <w:rPr>
          <w:color w:val="000000"/>
          <w:sz w:val="28"/>
          <w:szCs w:val="28"/>
        </w:rPr>
        <w:t>Применение "традиционных" способов оказания первой помощи укушенным змеями с целью обезвреживания яда: прижигание места укуса раскаленным железом, кипящим маслом, порохом, введение в зону укуса различных кислот и щелочей- НЕДОПУСТИМО.</w:t>
      </w:r>
    </w:p>
    <w:p w:rsidR="00E56C30" w:rsidRPr="00E56C30" w:rsidRDefault="00E56C30" w:rsidP="00E56C3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6C30">
        <w:rPr>
          <w:color w:val="000000"/>
          <w:sz w:val="28"/>
          <w:szCs w:val="28"/>
        </w:rPr>
        <w:t>Все эти средства не разрушают яда и не ослабляют его действия на организм, а наоборот- усиливают некротизацию тканей и тяжесть состояния пострадавшего.</w:t>
      </w:r>
    </w:p>
    <w:p w:rsidR="000579DC" w:rsidRPr="000579DC" w:rsidRDefault="000579DC" w:rsidP="000579DC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579DC">
        <w:rPr>
          <w:color w:val="000000"/>
          <w:sz w:val="28"/>
          <w:szCs w:val="28"/>
        </w:rPr>
        <w:t xml:space="preserve">Летальные исходы при укусах  змей отечественной фауны чаще являются следствием не самой интоксикации, а неправильного оказания первой помощи пострадавшим. </w:t>
      </w:r>
    </w:p>
    <w:p w:rsidR="009A0670" w:rsidRPr="00C3406F" w:rsidRDefault="00957623" w:rsidP="00C3406F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6C30">
        <w:rPr>
          <w:color w:val="000000"/>
          <w:sz w:val="28"/>
          <w:szCs w:val="28"/>
        </w:rPr>
        <w:br/>
      </w:r>
      <w:bookmarkStart w:id="5" w:name="_Toc88281929"/>
      <w:r w:rsidR="000579DC" w:rsidRPr="00C3406F">
        <w:rPr>
          <w:rFonts w:ascii="Times New Roman" w:hAnsi="Times New Roman" w:cs="Times New Roman"/>
          <w:color w:val="000000"/>
          <w:sz w:val="28"/>
          <w:szCs w:val="28"/>
        </w:rPr>
        <w:t>5. Укусы других ядовитых животных и первая помощь.</w:t>
      </w:r>
      <w:bookmarkEnd w:id="5"/>
    </w:p>
    <w:p w:rsidR="003A4488" w:rsidRPr="003A4488" w:rsidRDefault="003A4488" w:rsidP="003A448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A4488">
        <w:rPr>
          <w:color w:val="000000"/>
          <w:sz w:val="28"/>
          <w:szCs w:val="28"/>
        </w:rPr>
        <w:t xml:space="preserve">На территории </w:t>
      </w:r>
      <w:r w:rsidR="00C3406F">
        <w:rPr>
          <w:color w:val="000000"/>
          <w:sz w:val="28"/>
          <w:szCs w:val="28"/>
        </w:rPr>
        <w:t xml:space="preserve">бывшей </w:t>
      </w:r>
      <w:r w:rsidRPr="003A4488">
        <w:rPr>
          <w:color w:val="000000"/>
          <w:sz w:val="28"/>
          <w:szCs w:val="28"/>
        </w:rPr>
        <w:t>СССР патогенны для человека скорпионы (Средняя Азия и юг Казахстана, Кавказ и Закавказье, южная часть Крыма), пауки — каракурт (Средняя Азия, Каза</w:t>
      </w:r>
      <w:r w:rsidR="00C3406F">
        <w:rPr>
          <w:color w:val="000000"/>
          <w:sz w:val="28"/>
          <w:szCs w:val="28"/>
        </w:rPr>
        <w:t>хстан, юг Западной Сибири и При</w:t>
      </w:r>
      <w:r w:rsidRPr="003A4488">
        <w:rPr>
          <w:color w:val="000000"/>
          <w:sz w:val="28"/>
          <w:szCs w:val="28"/>
        </w:rPr>
        <w:t xml:space="preserve">уралья, Нижнее Поволжье, Северный Кавказ и Закавказье, причерноморская часть Украины), осы, пчелы, сколопендры. </w:t>
      </w:r>
    </w:p>
    <w:p w:rsidR="003A4488" w:rsidRPr="003A4488" w:rsidRDefault="003A4488" w:rsidP="003A448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A4488">
        <w:rPr>
          <w:color w:val="000000"/>
          <w:sz w:val="28"/>
          <w:szCs w:val="28"/>
        </w:rPr>
        <w:t>Интоксикацию вызывают входящие в состав ядов низкомолекуляр</w:t>
      </w:r>
      <w:r>
        <w:rPr>
          <w:color w:val="000000"/>
          <w:sz w:val="28"/>
          <w:szCs w:val="28"/>
        </w:rPr>
        <w:t>ные белки, оказывающие нейроток</w:t>
      </w:r>
      <w:r w:rsidRPr="003A4488">
        <w:rPr>
          <w:color w:val="000000"/>
          <w:sz w:val="28"/>
          <w:szCs w:val="28"/>
        </w:rPr>
        <w:t xml:space="preserve">сическое действие, а также </w:t>
      </w:r>
      <w:r>
        <w:rPr>
          <w:color w:val="000000"/>
          <w:sz w:val="28"/>
          <w:szCs w:val="28"/>
        </w:rPr>
        <w:t>биологически активные амины (ги</w:t>
      </w:r>
      <w:r w:rsidRPr="003A4488">
        <w:rPr>
          <w:color w:val="000000"/>
          <w:sz w:val="28"/>
          <w:szCs w:val="28"/>
        </w:rPr>
        <w:t>стамин, серотонин и др.) и их либераторы. Следует четко различать собственно токсическое действие ядов и аллергические реакции на них, которые часто протекают крайне тяжело и служат причиной скоропостижной смерти пострадавших. Такие аллергические реакции в большинстве случаев связаны с ужалениями ос и пч</w:t>
      </w:r>
      <w:r>
        <w:rPr>
          <w:color w:val="000000"/>
          <w:sz w:val="28"/>
          <w:szCs w:val="28"/>
        </w:rPr>
        <w:t xml:space="preserve">ел, тогда как при укусах других </w:t>
      </w:r>
      <w:r w:rsidRPr="003A4488">
        <w:rPr>
          <w:color w:val="000000"/>
          <w:sz w:val="28"/>
          <w:szCs w:val="28"/>
        </w:rPr>
        <w:t xml:space="preserve">ядовитых членистоногих наблюдается, как правило, истинная интоксикация. </w:t>
      </w:r>
    </w:p>
    <w:p w:rsidR="003A4488" w:rsidRPr="003A4488" w:rsidRDefault="003A4488" w:rsidP="003A448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A4488">
        <w:rPr>
          <w:color w:val="000000"/>
          <w:sz w:val="28"/>
          <w:szCs w:val="28"/>
        </w:rPr>
        <w:t>Ужаления скорпионов вызывают острую мучительную боль в зоне инокуляции яда, нередко иррадиирующую по нервным волокнам. Выраженность гиперемии и отека в зоне поражения варьирует в очень больших пределах, причем при слабой местной реакции общая интоксикация часто выражена больше, чем при значительной местной воспалительной реакции на яд. Иногда в зоне ужаления наряду с отеком возникают поверхностные пузыри с серозным содержимым. Симптомы общей интоксикации отмечаются лишь у отдельных пострадавших, преимущественно у детей дошкольного возраста. Развиваются общее недомогание, головн</w:t>
      </w:r>
      <w:r>
        <w:rPr>
          <w:color w:val="000000"/>
          <w:sz w:val="28"/>
          <w:szCs w:val="28"/>
        </w:rPr>
        <w:t>ая бель, головокружение, познаб</w:t>
      </w:r>
      <w:r w:rsidRPr="003A4488">
        <w:rPr>
          <w:color w:val="000000"/>
          <w:sz w:val="28"/>
          <w:szCs w:val="28"/>
        </w:rPr>
        <w:t xml:space="preserve">ливание, боль в области сердца, одышка, сердцебиение, общее беспокойство, сменяющееся сонливостью и адинамией, тремор, мелкие судорожные подергивания конечностей, обильное потоотделение, слюне-, слезотечение, обильное выделение слизи из носа. Нередко возникает затруднение дыхания с бронхоспазмом, цианозом; на ранних этапах наблюдаются выраженная тахикардия и повышение АД, сменяющееся затем брадикардией и гипотонией. Возможно кратковременное повышение температуры тела до 38 °С. Признаки интоксикации сохраняются не более 24—36 ч, причем они наиболее выражены в первые 2—3 ч после ужаления. Летальные случаи на территории СССР неизвестны; значительно более тяжелы и опасны ужаления тропических скорпионов, обитающих и Северной Африке и Южной Америке. </w:t>
      </w:r>
    </w:p>
    <w:p w:rsidR="00144218" w:rsidRPr="00144218" w:rsidRDefault="00144218" w:rsidP="0014421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4218">
        <w:rPr>
          <w:color w:val="000000"/>
          <w:sz w:val="28"/>
          <w:szCs w:val="28"/>
        </w:rPr>
        <w:t xml:space="preserve">Боль и местная отечно-воспалительная реакция ослабляются теплом и жировыми мазевыми повязками, обкалыванием места укуса 1 % раствором новокаина. России не требуют применения специфических противоядных сывороток, но они необходимы при поражениях тропическими скорпионами африканской и центральноамериканской фауны (особенно при ужалениях детей в возрасте до 5 лет). </w:t>
      </w:r>
    </w:p>
    <w:p w:rsidR="00BE2E9B" w:rsidRDefault="00BE2E9B" w:rsidP="00BE2E9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Pr="00BE2E9B">
        <w:rPr>
          <w:color w:val="000000"/>
          <w:sz w:val="28"/>
          <w:szCs w:val="28"/>
        </w:rPr>
        <w:t xml:space="preserve">алящие насекомые </w:t>
      </w:r>
      <w:r>
        <w:rPr>
          <w:color w:val="000000"/>
          <w:sz w:val="28"/>
          <w:szCs w:val="28"/>
        </w:rPr>
        <w:t xml:space="preserve"> </w:t>
      </w:r>
      <w:r w:rsidRPr="00BE2E9B">
        <w:rPr>
          <w:color w:val="000000"/>
          <w:sz w:val="28"/>
          <w:szCs w:val="28"/>
        </w:rPr>
        <w:t xml:space="preserve">- пчелы, осы, шершни, шмели. Большинство детей переносят их ужаления легко, при этом возникает лишь местная реакция в виде покраснения и припухлости кожи, жжения и зуда. Но иногда отмечается слабость, тошнота, рвота, боли в животе. Редко, но возможен шок. Особенно опасны множественные ужаления, или даже одиночные - в голову, в кровеносный сосуд, в полость рта. Бурную реакцию может вызвать одиночный укус и в том случае, если ребенок особо чувствителен к яду перепончатокрылых. </w:t>
      </w:r>
    </w:p>
    <w:p w:rsidR="00BE2E9B" w:rsidRDefault="00BE2E9B" w:rsidP="00BE2E9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2E9B">
        <w:rPr>
          <w:b/>
          <w:bCs/>
          <w:color w:val="000000"/>
          <w:sz w:val="28"/>
          <w:szCs w:val="28"/>
        </w:rPr>
        <w:t>Первая помощь</w:t>
      </w:r>
      <w:r w:rsidRPr="00BE2E9B">
        <w:rPr>
          <w:color w:val="000000"/>
          <w:sz w:val="28"/>
          <w:szCs w:val="28"/>
        </w:rPr>
        <w:t xml:space="preserve"> заключается в немедленном удалении с кожи ребенка жала насекомого и наложении на место поражения холодного компресса или льда. При выраженной общей реакции организма немедленно доставьте пострадавшего в больницу. </w:t>
      </w:r>
    </w:p>
    <w:p w:rsidR="00BE2E9B" w:rsidRDefault="00BE2E9B" w:rsidP="00BE2E9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2E9B">
        <w:rPr>
          <w:color w:val="000000"/>
          <w:sz w:val="28"/>
          <w:szCs w:val="28"/>
        </w:rPr>
        <w:t xml:space="preserve">Профилактика. </w:t>
      </w:r>
      <w:r w:rsidRPr="00BE2E9B">
        <w:rPr>
          <w:color w:val="000000"/>
          <w:sz w:val="28"/>
          <w:szCs w:val="28"/>
        </w:rPr>
        <w:br/>
        <w:t xml:space="preserve">Если вокруг летают жалящие насекомые, нужны осторожность и внимательность при употреблении фруктов и сладостей на открытом воздухе. </w:t>
      </w:r>
      <w:r w:rsidRPr="00BE2E9B">
        <w:rPr>
          <w:color w:val="000000"/>
          <w:sz w:val="28"/>
          <w:szCs w:val="28"/>
        </w:rPr>
        <w:br/>
      </w:r>
      <w:r w:rsidRPr="00BE2E9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</w:t>
      </w:r>
      <w:r w:rsidRPr="00BE2E9B">
        <w:rPr>
          <w:color w:val="000000"/>
          <w:sz w:val="28"/>
          <w:szCs w:val="28"/>
        </w:rPr>
        <w:t xml:space="preserve">ровососущие летающие двукрылые - мошки, комары, слепни. Они выделяют в ранку, содержащую ядовитые вещества, слюну. Обычно у детей возникают только местные симптомы: покраснение кожи, зуд. Если повышена чувствительность к слюне этих насекомых, наступает общая реакция - ухудшение состояния, слабость, изменение поведения, на коже появляются мелкоточечные высыпания. </w:t>
      </w:r>
    </w:p>
    <w:p w:rsidR="00BE2E9B" w:rsidRDefault="00BE2E9B" w:rsidP="00BE2E9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2E9B">
        <w:rPr>
          <w:color w:val="000000"/>
          <w:sz w:val="28"/>
          <w:szCs w:val="28"/>
        </w:rPr>
        <w:t>Первая помощь.</w:t>
      </w:r>
      <w:r>
        <w:rPr>
          <w:color w:val="000000"/>
          <w:sz w:val="28"/>
          <w:szCs w:val="28"/>
        </w:rPr>
        <w:t xml:space="preserve"> </w:t>
      </w:r>
      <w:r w:rsidRPr="00BE2E9B">
        <w:rPr>
          <w:color w:val="000000"/>
          <w:sz w:val="28"/>
          <w:szCs w:val="28"/>
        </w:rPr>
        <w:t xml:space="preserve">Обработать место укуса любым дезинфицирующим раствором (одеколоном, спиртом, йодом). В тяжелых случаях обратиться к врачу. </w:t>
      </w:r>
      <w:r w:rsidRPr="00BE2E9B">
        <w:rPr>
          <w:color w:val="000000"/>
          <w:sz w:val="28"/>
          <w:szCs w:val="28"/>
        </w:rPr>
        <w:br/>
        <w:t>Профилактика</w:t>
      </w:r>
      <w:r>
        <w:rPr>
          <w:color w:val="000000"/>
          <w:sz w:val="28"/>
          <w:szCs w:val="28"/>
        </w:rPr>
        <w:t xml:space="preserve"> </w:t>
      </w:r>
      <w:r w:rsidRPr="00BE2E9B">
        <w:rPr>
          <w:color w:val="000000"/>
          <w:sz w:val="28"/>
          <w:szCs w:val="28"/>
        </w:rPr>
        <w:t xml:space="preserve">укусов сводится к использованию отпугивающих этих насекомых средств (репеллентов) и одежды, закрывающей шею, руки, ноги. Зудящую от укусов насекомых кожу дети расчесывают. Постарайтесь приучить их не делать этого, а протирать одеколоном, спиртом или специальными противозудными кремами. </w:t>
      </w:r>
    </w:p>
    <w:p w:rsidR="000579DC" w:rsidRDefault="00BE2E9B" w:rsidP="00BE2E9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BE2E9B">
        <w:rPr>
          <w:color w:val="000000"/>
          <w:sz w:val="28"/>
          <w:szCs w:val="28"/>
        </w:rPr>
        <w:t>одные клопы</w:t>
      </w:r>
      <w:r>
        <w:rPr>
          <w:color w:val="000000"/>
          <w:sz w:val="28"/>
          <w:szCs w:val="28"/>
        </w:rPr>
        <w:t xml:space="preserve"> </w:t>
      </w:r>
      <w:r w:rsidRPr="00BE2E9B">
        <w:rPr>
          <w:color w:val="000000"/>
          <w:sz w:val="28"/>
          <w:szCs w:val="28"/>
        </w:rPr>
        <w:t xml:space="preserve">- гладыши наносят свой укол хоботком и вводят в кровь пострадавшего ядовитый секрет желез, причиняющий острую боль, вызывающий спазм сосудов и побледнение кожи. Поражения этими насекомыми относятся к разряду редких и возможны лишь во время купания в водоемах, где они обитают, а также при неаккуратном обращении с ними. Укусы водных клопов не опасны и не требуют специального лечения. </w:t>
      </w:r>
      <w:r w:rsidRPr="00BE2E9B">
        <w:rPr>
          <w:color w:val="000000"/>
          <w:sz w:val="28"/>
          <w:szCs w:val="28"/>
        </w:rPr>
        <w:br/>
        <w:t>Первая помощь.</w:t>
      </w:r>
      <w:r w:rsidR="003F6744">
        <w:rPr>
          <w:color w:val="000000"/>
          <w:sz w:val="28"/>
          <w:szCs w:val="28"/>
        </w:rPr>
        <w:t xml:space="preserve"> </w:t>
      </w:r>
      <w:r w:rsidRPr="00BE2E9B">
        <w:rPr>
          <w:color w:val="000000"/>
          <w:sz w:val="28"/>
          <w:szCs w:val="28"/>
        </w:rPr>
        <w:t xml:space="preserve">Обработать место укуса йодом, спиртом или одеколоном и наложить стерильную </w:t>
      </w:r>
      <w:r w:rsidR="003F6744" w:rsidRPr="00BE2E9B">
        <w:rPr>
          <w:color w:val="000000"/>
          <w:sz w:val="28"/>
          <w:szCs w:val="28"/>
        </w:rPr>
        <w:t>повязку</w:t>
      </w:r>
      <w:r w:rsidRPr="00BE2E9B">
        <w:rPr>
          <w:color w:val="000000"/>
          <w:sz w:val="28"/>
          <w:szCs w:val="28"/>
        </w:rPr>
        <w:t>.</w:t>
      </w:r>
    </w:p>
    <w:p w:rsidR="003F6744" w:rsidRDefault="00770AF4" w:rsidP="00C3406F">
      <w:pPr>
        <w:pStyle w:val="1"/>
        <w:jc w:val="center"/>
        <w:rPr>
          <w:b w:val="0"/>
          <w:bCs w:val="0"/>
          <w:color w:val="000000"/>
          <w:sz w:val="28"/>
          <w:szCs w:val="28"/>
        </w:rPr>
      </w:pPr>
      <w:bookmarkStart w:id="6" w:name="_Toc88281930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F6744" w:rsidRPr="00C3406F">
        <w:rPr>
          <w:rFonts w:ascii="Times New Roman" w:hAnsi="Times New Roman" w:cs="Times New Roman"/>
          <w:color w:val="000000"/>
          <w:sz w:val="28"/>
          <w:szCs w:val="28"/>
        </w:rPr>
        <w:t>писок использованной литературы</w:t>
      </w:r>
      <w:r w:rsidR="003F6744" w:rsidRPr="003F6744">
        <w:rPr>
          <w:b w:val="0"/>
          <w:bCs w:val="0"/>
          <w:color w:val="000000"/>
          <w:sz w:val="28"/>
          <w:szCs w:val="28"/>
        </w:rPr>
        <w:t>:</w:t>
      </w:r>
      <w:bookmarkEnd w:id="6"/>
    </w:p>
    <w:p w:rsidR="003F6744" w:rsidRDefault="003F6744" w:rsidP="003F6744">
      <w:pPr>
        <w:widowControl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F6744" w:rsidRPr="003F6744" w:rsidRDefault="003F6744" w:rsidP="003F674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44">
        <w:rPr>
          <w:color w:val="000000"/>
          <w:sz w:val="28"/>
          <w:szCs w:val="28"/>
        </w:rPr>
        <w:t>1. Поддубная Г.А., врач-токсиколог ИКТЦ. «Виды змей. Первая помощь при укусах змей».</w:t>
      </w:r>
    </w:p>
    <w:p w:rsidR="003F6744" w:rsidRPr="003F6744" w:rsidRDefault="003F6744" w:rsidP="003F674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F6744" w:rsidRPr="003F6744" w:rsidRDefault="003F6744" w:rsidP="003F6744">
      <w:pPr>
        <w:widowControl w:val="0"/>
        <w:spacing w:line="360" w:lineRule="auto"/>
        <w:ind w:firstLine="709"/>
        <w:rPr>
          <w:b/>
          <w:bCs/>
          <w:color w:val="000000"/>
          <w:sz w:val="28"/>
          <w:szCs w:val="28"/>
        </w:rPr>
      </w:pPr>
      <w:bookmarkStart w:id="7" w:name="_GoBack"/>
      <w:bookmarkEnd w:id="7"/>
    </w:p>
    <w:sectPr w:rsidR="003F6744" w:rsidRPr="003F6744" w:rsidSect="00C3406F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88" w:rsidRDefault="00385588">
      <w:r>
        <w:separator/>
      </w:r>
    </w:p>
  </w:endnote>
  <w:endnote w:type="continuationSeparator" w:id="0">
    <w:p w:rsidR="00385588" w:rsidRDefault="0038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06F" w:rsidRDefault="0003159C" w:rsidP="001612E8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C3406F" w:rsidRDefault="00C3406F" w:rsidP="00C340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88" w:rsidRDefault="00385588">
      <w:r>
        <w:separator/>
      </w:r>
    </w:p>
  </w:footnote>
  <w:footnote w:type="continuationSeparator" w:id="0">
    <w:p w:rsidR="00385588" w:rsidRDefault="00385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5EB"/>
    <w:rsid w:val="0003159C"/>
    <w:rsid w:val="000579DC"/>
    <w:rsid w:val="00144218"/>
    <w:rsid w:val="001612E8"/>
    <w:rsid w:val="00211112"/>
    <w:rsid w:val="0035745A"/>
    <w:rsid w:val="00385588"/>
    <w:rsid w:val="003937A6"/>
    <w:rsid w:val="003A4488"/>
    <w:rsid w:val="003F6744"/>
    <w:rsid w:val="00500BCB"/>
    <w:rsid w:val="00553940"/>
    <w:rsid w:val="005D73C3"/>
    <w:rsid w:val="00696EFF"/>
    <w:rsid w:val="00770AF4"/>
    <w:rsid w:val="007935EB"/>
    <w:rsid w:val="008A7C6C"/>
    <w:rsid w:val="008E6015"/>
    <w:rsid w:val="00957623"/>
    <w:rsid w:val="009A0670"/>
    <w:rsid w:val="00BE2E9B"/>
    <w:rsid w:val="00C3406F"/>
    <w:rsid w:val="00C53172"/>
    <w:rsid w:val="00E5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FE3671-507A-41B7-8DCE-EFF25C1A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40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C3406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C3406F"/>
  </w:style>
  <w:style w:type="paragraph" w:styleId="11">
    <w:name w:val="toc 1"/>
    <w:basedOn w:val="a"/>
    <w:next w:val="a"/>
    <w:autoRedefine/>
    <w:uiPriority w:val="99"/>
    <w:semiHidden/>
    <w:rsid w:val="00C3406F"/>
  </w:style>
  <w:style w:type="character" w:styleId="a6">
    <w:name w:val="Hyperlink"/>
    <w:uiPriority w:val="99"/>
    <w:rsid w:val="00C34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YuraNet</dc:creator>
  <cp:keywords/>
  <dc:description/>
  <cp:lastModifiedBy>admin</cp:lastModifiedBy>
  <cp:revision>2</cp:revision>
  <dcterms:created xsi:type="dcterms:W3CDTF">2014-02-17T12:02:00Z</dcterms:created>
  <dcterms:modified xsi:type="dcterms:W3CDTF">2014-02-17T12:02:00Z</dcterms:modified>
</cp:coreProperties>
</file>