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FA" w:rsidRDefault="00645FD2">
      <w:pPr>
        <w:pStyle w:val="1"/>
        <w:jc w:val="center"/>
      </w:pPr>
      <w:r>
        <w:t>Влияние совместимости родителей на взаимоотношения ребенка в детском коллективе</w:t>
      </w: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>МИНИСТЕРСТВО ОБРАЗОВАНИЯ</w:t>
      </w:r>
    </w:p>
    <w:p w:rsidR="002E49FA" w:rsidRDefault="00645FD2">
      <w:pPr>
        <w:pStyle w:val="a3"/>
        <w:divId w:val="893084244"/>
      </w:pPr>
      <w:r>
        <w:rPr>
          <w:b/>
          <w:bCs/>
        </w:rPr>
        <w:t>………… филиал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Кафедра</w:t>
      </w:r>
      <w:r>
        <w:t xml:space="preserve">   </w:t>
      </w:r>
      <w:r>
        <w:rPr>
          <w:u w:val="single"/>
        </w:rPr>
        <w:t>практической  психологии</w:t>
      </w:r>
    </w:p>
    <w:p w:rsidR="002E49FA" w:rsidRDefault="00645FD2">
      <w:pPr>
        <w:pStyle w:val="a3"/>
        <w:divId w:val="893084244"/>
      </w:pPr>
      <w:r>
        <w:rPr>
          <w:u w:val="single"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Д И П Л О М Н А Я    Р А Б О Т А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На тему </w:t>
      </w:r>
      <w:r>
        <w:rPr>
          <w:u w:val="single"/>
        </w:rPr>
        <w:t>Влияние совместимости родителей на</w:t>
      </w:r>
    </w:p>
    <w:p w:rsidR="002E49FA" w:rsidRDefault="00645FD2">
      <w:pPr>
        <w:pStyle w:val="a3"/>
        <w:divId w:val="893084244"/>
      </w:pPr>
      <w:r>
        <w:rPr>
          <w:u w:val="single"/>
        </w:rPr>
        <w:t>взаимоотношения ребенка  в детском коллективе</w:t>
      </w:r>
    </w:p>
    <w:p w:rsidR="002E49FA" w:rsidRDefault="00645FD2">
      <w:pPr>
        <w:pStyle w:val="a3"/>
        <w:divId w:val="893084244"/>
      </w:pPr>
      <w:r>
        <w:rPr>
          <w:u w:val="single"/>
        </w:rPr>
        <w:t> </w:t>
      </w:r>
    </w:p>
    <w:p w:rsidR="002E49FA" w:rsidRDefault="00645FD2">
      <w:pPr>
        <w:pStyle w:val="a3"/>
        <w:divId w:val="893084244"/>
      </w:pPr>
      <w:r>
        <w:rPr>
          <w:u w:val="single"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Студент-дипломник                                                                .</w:t>
      </w:r>
    </w:p>
    <w:p w:rsidR="002E49FA" w:rsidRDefault="00645FD2">
      <w:pPr>
        <w:pStyle w:val="a3"/>
        <w:divId w:val="893084244"/>
      </w:pPr>
      <w:r>
        <w:rPr>
          <w:b/>
          <w:bCs/>
        </w:rPr>
        <w:t>Научный руководитель</w:t>
      </w:r>
      <w:r>
        <w:t>                                           .</w:t>
      </w:r>
    </w:p>
    <w:p w:rsidR="002E49FA" w:rsidRDefault="00645FD2">
      <w:pPr>
        <w:pStyle w:val="a3"/>
        <w:divId w:val="893084244"/>
      </w:pPr>
      <w:r>
        <w:rPr>
          <w:b/>
          <w:bCs/>
        </w:rPr>
        <w:t>                                                                              .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Рецензент                                                     </w:t>
      </w:r>
      <w:r>
        <w:t xml:space="preserve">.         </w:t>
      </w:r>
      <w:r>
        <w:rPr>
          <w:b/>
          <w:bCs/>
        </w:rPr>
        <w:t>.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                                   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                                                          Допустить к защите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181.5pt;height:1.5pt">
            <v:imagedata r:id="rId4" o:title=""/>
          </v:shape>
        </w:pict>
      </w:r>
      <w:r w:rsidR="00645FD2">
        <w:rPr>
          <w:b/>
          <w:bCs/>
          <w:u w:val="single"/>
        </w:rPr>
        <w:t> 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42" type="#_x0000_t75" style="width:181.5pt;height:1.5pt">
            <v:imagedata r:id="rId5" o:title=""/>
          </v:shape>
        </w:pict>
      </w:r>
    </w:p>
    <w:p w:rsidR="002E49FA" w:rsidRDefault="002E49FA">
      <w:pPr>
        <w:divId w:val="893084244"/>
      </w:pPr>
    </w:p>
    <w:p w:rsidR="002E49FA" w:rsidRPr="00645FD2" w:rsidRDefault="00FE6393">
      <w:pPr>
        <w:pStyle w:val="a3"/>
        <w:divId w:val="893084244"/>
      </w:pPr>
      <w:r>
        <w:rPr>
          <w:noProof/>
        </w:rPr>
        <w:pict>
          <v:shape id="_x0000_i1145" type="#_x0000_t75" style="width:102.75pt;height:1.5pt">
            <v:imagedata r:id="rId6" o:title=""/>
          </v:shape>
        </w:pict>
      </w:r>
      <w:r>
        <w:rPr>
          <w:noProof/>
        </w:rPr>
        <w:pict>
          <v:shape id="_x0000_i1148" type="#_x0000_t75" style="width:30.75pt;height:1.5pt">
            <v:imagedata r:id="rId7" o:title=""/>
          </v:shape>
        </w:pict>
      </w:r>
      <w:r w:rsidR="00645FD2">
        <w:t>                                                                 «       »                              2001г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……. 2001       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 xml:space="preserve">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                        Содержание: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1"/>
        <w:divId w:val="893084244"/>
      </w:pPr>
      <w:r>
        <w:t>Введение                                                                                                     3</w:t>
      </w:r>
    </w:p>
    <w:p w:rsidR="002E49FA" w:rsidRPr="00645FD2" w:rsidRDefault="00645FD2">
      <w:pPr>
        <w:pStyle w:val="a3"/>
        <w:divId w:val="893084244"/>
      </w:pPr>
      <w:r>
        <w:rPr>
          <w:u w:val="single"/>
        </w:rPr>
        <w:t>Глава I.</w:t>
      </w:r>
      <w:r>
        <w:t xml:space="preserve"> Литературный анализ по проблеме семьи и ее роли в процессе формирования личности ребенка.                                    6</w:t>
      </w:r>
    </w:p>
    <w:p w:rsidR="002E49FA" w:rsidRDefault="00645FD2">
      <w:pPr>
        <w:pStyle w:val="a3"/>
        <w:divId w:val="893084244"/>
      </w:pPr>
      <w:r>
        <w:t>1.1.     Характеристики семьи как малой социальной группы: структура, динамика, функции семьи. Периодизация семейных отношений.                                                               6</w:t>
      </w:r>
    </w:p>
    <w:p w:rsidR="002E49FA" w:rsidRDefault="00645FD2">
      <w:pPr>
        <w:pStyle w:val="a3"/>
        <w:divId w:val="893084244"/>
      </w:pPr>
      <w:r>
        <w:t>1.2.     Совместимость супругов: функционально-ролевой и структурный подходы к семейной совместимости.    Переход к родительству как этап семейного цикла.            13</w:t>
      </w:r>
    </w:p>
    <w:p w:rsidR="002E49FA" w:rsidRDefault="00645FD2">
      <w:pPr>
        <w:pStyle w:val="a3"/>
        <w:divId w:val="893084244"/>
      </w:pPr>
      <w:r>
        <w:t>1.3.     Влияние семейного воспитания на формирование     личности ребенка.                                                                        23</w:t>
      </w:r>
    </w:p>
    <w:p w:rsidR="002E49FA" w:rsidRDefault="00645FD2">
      <w:pPr>
        <w:pStyle w:val="a3"/>
        <w:divId w:val="893084244"/>
      </w:pPr>
      <w:r>
        <w:t>1.4.     Особенности взаимоотношений первоклассников в школьном коллективе.                                                                     29</w:t>
      </w:r>
    </w:p>
    <w:p w:rsidR="002E49FA" w:rsidRDefault="00645FD2">
      <w:pPr>
        <w:pStyle w:val="a3"/>
        <w:divId w:val="893084244"/>
      </w:pPr>
      <w:r>
        <w:rPr>
          <w:u w:val="single"/>
        </w:rPr>
        <w:t>Глава II</w:t>
      </w:r>
      <w:r>
        <w:t>. Исследование влияния совместимости родителей         на взаимоотношения ребенка в детском коллективе.                  38</w:t>
      </w:r>
    </w:p>
    <w:p w:rsidR="002E49FA" w:rsidRDefault="00645FD2">
      <w:pPr>
        <w:pStyle w:val="a3"/>
        <w:divId w:val="893084244"/>
      </w:pPr>
      <w:r>
        <w:t>2.1. Методы исследования.                                                                  38</w:t>
      </w:r>
    </w:p>
    <w:p w:rsidR="002E49FA" w:rsidRDefault="00645FD2">
      <w:pPr>
        <w:pStyle w:val="a3"/>
        <w:divId w:val="893084244"/>
      </w:pPr>
      <w:r>
        <w:t>2.2. Исследование социального статуса первоклассников              в группе сверстников.                                                                  40</w:t>
      </w:r>
    </w:p>
    <w:p w:rsidR="002E49FA" w:rsidRDefault="00645FD2">
      <w:pPr>
        <w:pStyle w:val="a3"/>
        <w:divId w:val="893084244"/>
      </w:pPr>
      <w:r>
        <w:t>2.3. Исследование уровня совместимости родителей детей.         49</w:t>
      </w:r>
    </w:p>
    <w:p w:rsidR="002E49FA" w:rsidRDefault="00645FD2">
      <w:pPr>
        <w:pStyle w:val="a3"/>
        <w:divId w:val="893084244"/>
      </w:pPr>
      <w:r>
        <w:t>2.4. Выявление степени зависимости между социальным статусом ребенка в коллективе и совместимостью его родителей.                                                                                    61</w:t>
      </w:r>
    </w:p>
    <w:p w:rsidR="002E49FA" w:rsidRDefault="00645FD2">
      <w:pPr>
        <w:pStyle w:val="a3"/>
        <w:divId w:val="893084244"/>
      </w:pPr>
      <w:r>
        <w:rPr>
          <w:u w:val="single"/>
        </w:rPr>
        <w:t>Заключение</w:t>
      </w:r>
      <w:r>
        <w:t>.                                                                                      64</w:t>
      </w:r>
    </w:p>
    <w:p w:rsidR="002E49FA" w:rsidRDefault="00645FD2">
      <w:pPr>
        <w:pStyle w:val="a3"/>
        <w:divId w:val="893084244"/>
      </w:pPr>
      <w:r>
        <w:rPr>
          <w:u w:val="single"/>
        </w:rPr>
        <w:t>Список литературы</w:t>
      </w:r>
      <w:r>
        <w:t>.                                                                         67</w:t>
      </w:r>
    </w:p>
    <w:p w:rsidR="002E49FA" w:rsidRDefault="00645FD2">
      <w:pPr>
        <w:pStyle w:val="a3"/>
        <w:divId w:val="893084244"/>
      </w:pPr>
      <w:r>
        <w:t xml:space="preserve">Приложения.                                                                                         70                                                 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Введение.</w:t>
      </w:r>
    </w:p>
    <w:p w:rsidR="002E49FA" w:rsidRDefault="00645FD2">
      <w:pPr>
        <w:pStyle w:val="a3"/>
        <w:divId w:val="893084244"/>
      </w:pPr>
      <w:r>
        <w:t>Семья   имеет огромную роль в жизни как отдельной личности, так и  всего общества в целом. По данным переписи населения 1979 года 88,4 % всего населения живут в семьях. Для чего люди создают семью? В браке они удовлетворяют потребность любить и быть любимым, заложенную в каждом человеке изначально. В семье также человек реализует свою потребность заботиться о ком-то и получать ответную заботу. Наконец, в семье рождаются и воспитываются дети.</w:t>
      </w:r>
    </w:p>
    <w:p w:rsidR="002E49FA" w:rsidRDefault="00645FD2">
      <w:pPr>
        <w:pStyle w:val="a3"/>
        <w:divId w:val="893084244"/>
      </w:pPr>
      <w:r>
        <w:t>В настоящее время значение семейного воспитания для полноценного и гармоничного развития личности ребенка очевидно. Именно в семье у детей зарождается самосознание и самооценка, формируется образ Я, усваиваются первые социальные нормы и правила. Семья – это первый коллектив, в котором ребенок находится с момента появления на свет, первый институт социализации, за которым следуют дошкольные учреждения, школа и т. д. И если в семье ребенку оказывается предпочтение независимо от того, какой он, то уже в дошкольном учреждении приобретают значимость личностные качества ребенка, которые в свою очередь влияют на его привлекательность для других.</w:t>
      </w:r>
    </w:p>
    <w:p w:rsidR="002E49FA" w:rsidRDefault="00645FD2">
      <w:pPr>
        <w:pStyle w:val="a3"/>
        <w:divId w:val="893084244"/>
      </w:pPr>
      <w:r>
        <w:t>Семья и дошкольные детские учреждения выступают институтами социализации в период раннего детства. Во втором периоде ранней стадии социализации основным институтом является школа. В начальный период обучения в школе впервые образовываются неформальные группы детей. В этих группах устанавливаются специфические взаимоотношения с выраженными мотивами межличностных предпочтении. В каждой детской группе есть пользующиеся популярностью и непопулярные дети. Известно что популярность/ непопулярность человека (ребенка) находится в прямой зависимости от его личностных качеств. Известно так же, что фундамент будущей личности закладывается в семье.</w:t>
      </w:r>
    </w:p>
    <w:p w:rsidR="002E49FA" w:rsidRDefault="00645FD2">
      <w:pPr>
        <w:pStyle w:val="a3"/>
        <w:divId w:val="893084244"/>
      </w:pPr>
      <w:r>
        <w:t xml:space="preserve">В этой связи приобретает особую значимость благополучие семейного микроклимата для полноценного и гармоничного развития ребенка. Ведь от того, как в семье будет проходить процесс формирования у ребенка тех или иных личностных качеств, зависит и стиль взаимоотношений его со сверстниками. В свою очередь благополучие семейного микроклимата базируется на супружеской совместимости родителей детей. В связи с чем вызывает заинтересованность существование или отсутствие определенной связи между характером взаимоотношения ребенка в группе сверстников и супружеской совместимостью его родителей. </w:t>
      </w:r>
    </w:p>
    <w:p w:rsidR="002E49FA" w:rsidRDefault="00645FD2">
      <w:pPr>
        <w:pStyle w:val="a3"/>
        <w:divId w:val="893084244"/>
      </w:pPr>
      <w:r>
        <w:rPr>
          <w:b/>
          <w:bCs/>
        </w:rPr>
        <w:t>Цель исследования  -</w:t>
      </w:r>
      <w:r>
        <w:t xml:space="preserve"> выявить степень влияния совместимости родителей на уровень популярности ребенка в детском коллективе.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Предмет исследования - </w:t>
      </w:r>
      <w:r>
        <w:t xml:space="preserve">зависимость социального статуса ребенка в группе сверстников от уровня совместимости его родителей. 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Объект исследования - </w:t>
      </w:r>
      <w:r>
        <w:t>учащиеся 1-го класса ….нской средней школы в возрасте 7-8 лет в количестве 20 человек и их родители в количестве 40 человек.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Гипотеза исследования -</w:t>
      </w:r>
      <w:r>
        <w:t xml:space="preserve"> социальный статус ребенка в группе сверстников зависит от совместимости родителей: чем выше уровень совместимости родителей, тем выше социальный статус ребенка в коллективе.</w:t>
      </w:r>
    </w:p>
    <w:p w:rsidR="002E49FA" w:rsidRDefault="00645FD2">
      <w:pPr>
        <w:pStyle w:val="a3"/>
        <w:divId w:val="893084244"/>
      </w:pPr>
      <w:r>
        <w:rPr>
          <w:b/>
          <w:bCs/>
        </w:rPr>
        <w:t>Задачи:</w:t>
      </w:r>
    </w:p>
    <w:p w:rsidR="002E49FA" w:rsidRDefault="00645FD2">
      <w:pPr>
        <w:pStyle w:val="a3"/>
        <w:divId w:val="893084244"/>
      </w:pPr>
      <w:r>
        <w:t>1)       Проанализировать отечественную и зарубежную литературу по данной проблеме.</w:t>
      </w:r>
    </w:p>
    <w:p w:rsidR="002E49FA" w:rsidRDefault="00645FD2">
      <w:pPr>
        <w:pStyle w:val="a3"/>
        <w:divId w:val="893084244"/>
      </w:pPr>
      <w:r>
        <w:t>2)       Установить социальный статус детей в классе.</w:t>
      </w:r>
    </w:p>
    <w:p w:rsidR="002E49FA" w:rsidRDefault="00645FD2">
      <w:pPr>
        <w:pStyle w:val="a3"/>
        <w:divId w:val="893084244"/>
      </w:pPr>
      <w:r>
        <w:t>3)   Установить уровень совместимости родителей данных  детей.</w:t>
      </w:r>
    </w:p>
    <w:p w:rsidR="002E49FA" w:rsidRDefault="00645FD2">
      <w:pPr>
        <w:pStyle w:val="a3"/>
        <w:divId w:val="893084244"/>
      </w:pPr>
      <w:r>
        <w:t>4) Выявить степень зависимости между социальным статусом ребенка в группе сверстников и совместимостью его родителей.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Методы исследования:</w:t>
      </w:r>
    </w:p>
    <w:p w:rsidR="002E49FA" w:rsidRDefault="00645FD2">
      <w:pPr>
        <w:pStyle w:val="a3"/>
        <w:divId w:val="893084244"/>
      </w:pPr>
      <w:r>
        <w:t>        1)   наблюдение и констатирующий эксперимент;</w:t>
      </w:r>
    </w:p>
    <w:p w:rsidR="002E49FA" w:rsidRDefault="00645FD2">
      <w:pPr>
        <w:pStyle w:val="a3"/>
        <w:divId w:val="893084244"/>
      </w:pPr>
      <w:r>
        <w:t>2)   беседы с учителем, родителями и детьми;</w:t>
      </w:r>
    </w:p>
    <w:p w:rsidR="002E49FA" w:rsidRDefault="00645FD2">
      <w:pPr>
        <w:pStyle w:val="a3"/>
        <w:divId w:val="893084244"/>
      </w:pPr>
      <w:r>
        <w:t xml:space="preserve">3)      комплекс методик: </w:t>
      </w:r>
    </w:p>
    <w:p w:rsidR="002E49FA" w:rsidRDefault="00645FD2">
      <w:pPr>
        <w:pStyle w:val="a3"/>
        <w:divId w:val="893084244"/>
      </w:pPr>
      <w:r>
        <w:t xml:space="preserve">а) «Социометрия» - «Социометрическое исследование структуры взаимоотношений в группе» (Д. Морено); </w:t>
      </w:r>
    </w:p>
    <w:p w:rsidR="002E49FA" w:rsidRDefault="00645FD2">
      <w:pPr>
        <w:pStyle w:val="a3"/>
        <w:divId w:val="893084244"/>
      </w:pPr>
      <w:r>
        <w:t xml:space="preserve">б) «РОП» - «Определение согласованности семейных ценностей и ролевых установок в супружеской паре»  (А.Н. Волковой, Т.М. Трапезниковой). </w:t>
      </w:r>
    </w:p>
    <w:p w:rsidR="002E49FA" w:rsidRDefault="00645FD2">
      <w:pPr>
        <w:pStyle w:val="a3"/>
        <w:divId w:val="893084244"/>
      </w:pPr>
      <w:r>
        <w:t> 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>Глава I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1.1.</w:t>
      </w:r>
      <w:r>
        <w:t xml:space="preserve"> С точки зрения Н.Я. Соловьева, «семья – ячейка (малая социальная группа) общества, важнейшая форма организации личного быта, основанная на супружеском союзе и родственных связях, т.е. отношениях между мужем и женой, родителями и детьми, братьями и сестрами и другими родственниками, живущими вместе и ведущими общее хозяйство».</w:t>
      </w:r>
    </w:p>
    <w:p w:rsidR="002E49FA" w:rsidRDefault="00645FD2">
      <w:pPr>
        <w:pStyle w:val="a3"/>
        <w:divId w:val="893084244"/>
      </w:pPr>
      <w:r>
        <w:t>Важнейшими характеристиками семьи являются ее функции, структура и динамика.</w:t>
      </w:r>
    </w:p>
    <w:p w:rsidR="002E49FA" w:rsidRDefault="00645FD2">
      <w:pPr>
        <w:pStyle w:val="a3"/>
        <w:divId w:val="893084244"/>
      </w:pPr>
      <w:r>
        <w:t xml:space="preserve">Жизнедеятельность семьи, непосредственно связана с удовлетворением определенных потребностей ее членов, называется </w:t>
      </w:r>
      <w:r>
        <w:rPr>
          <w:b/>
          <w:bCs/>
          <w:u w:val="single"/>
        </w:rPr>
        <w:t>функцией семьи</w:t>
      </w:r>
      <w:r>
        <w:t>. «Функций семьи столько, сколько видов потребностей в устойчивой, повторяющейся форме она удовлетворяет». (Н.Я. Соловьев).</w:t>
      </w:r>
    </w:p>
    <w:p w:rsidR="002E49FA" w:rsidRDefault="00645FD2">
      <w:pPr>
        <w:pStyle w:val="a3"/>
        <w:divId w:val="893084244"/>
      </w:pPr>
      <w:r>
        <w:t>Э. Г.  Эйдемиллер и В. Юстицкис выделяют следующие функции семьи:</w:t>
      </w:r>
    </w:p>
    <w:p w:rsidR="002E49FA" w:rsidRDefault="00645FD2">
      <w:pPr>
        <w:pStyle w:val="a3"/>
        <w:divId w:val="893084244"/>
      </w:pPr>
      <w:r>
        <w:rPr>
          <w:i/>
          <w:iCs/>
        </w:rPr>
        <w:t>Воспитательная функция семьи</w:t>
      </w:r>
      <w:r>
        <w:t xml:space="preserve"> состоит в том, что удовлетворяются индивидуальные потребности в отцовстве и материнстве; в контактах с детьми и их воспитании, в том, что родители могут «реализоваться» в детях. В ходе выполнения воспитательной функции семья обеспечивает социализацию подрастающего поколения, подготовку новых членов общества.</w:t>
      </w:r>
    </w:p>
    <w:p w:rsidR="002E49FA" w:rsidRDefault="00645FD2">
      <w:pPr>
        <w:pStyle w:val="a3"/>
        <w:divId w:val="893084244"/>
      </w:pPr>
      <w:r>
        <w:rPr>
          <w:i/>
          <w:iCs/>
        </w:rPr>
        <w:t>Хозяйственно-бытовая функция семьи</w:t>
      </w:r>
      <w:r>
        <w:t xml:space="preserve"> заключается в удовлетворении материальных потребностей членов семьи (в пище, крове и т. д.), содействует сохранению их здоровья: в ходе выполнения семьей этой функции обеспечивается восстановление затраченных в труде физических сил.</w:t>
      </w:r>
    </w:p>
    <w:p w:rsidR="002E49FA" w:rsidRDefault="00645FD2">
      <w:pPr>
        <w:pStyle w:val="a3"/>
        <w:divId w:val="893084244"/>
      </w:pPr>
      <w:r>
        <w:rPr>
          <w:i/>
          <w:iCs/>
        </w:rPr>
        <w:t>Эмоциональная функция семьи</w:t>
      </w:r>
      <w:r>
        <w:t xml:space="preserve"> – удовлетворение ее членами потребностей в симпатии, уважении, признании эмоциональной поддержке, психологической защите. Данная функция обеспечивает эмоциональную стабилизацию членов общества, активно содействует сохранению их психического здоровья.</w:t>
      </w:r>
    </w:p>
    <w:p w:rsidR="002E49FA" w:rsidRDefault="00645FD2">
      <w:pPr>
        <w:pStyle w:val="a3"/>
        <w:divId w:val="893084244"/>
      </w:pPr>
      <w:r>
        <w:rPr>
          <w:i/>
          <w:iCs/>
        </w:rPr>
        <w:t>Функция духовного (культурного) здоровья</w:t>
      </w:r>
      <w:r>
        <w:t xml:space="preserve"> – удовлетворение потребностей в совместном проведении досуга, взаимном духовном обогащении, она играет значительную роль в духовном развитии общества.</w:t>
      </w:r>
    </w:p>
    <w:p w:rsidR="002E49FA" w:rsidRDefault="00645FD2">
      <w:pPr>
        <w:pStyle w:val="a3"/>
        <w:divId w:val="893084244"/>
      </w:pPr>
      <w:r>
        <w:rPr>
          <w:i/>
          <w:iCs/>
        </w:rPr>
        <w:t>Функция первичного социального контроля</w:t>
      </w:r>
      <w:r>
        <w:t xml:space="preserve"> – обеспечение выполнения социальных норм членами семьи, в особенности теми, кто в силу различных обстоятельств (возраст, заболевание и т.п.) не обладает в достаточной степени способностью самостоятельно строить свое поведение в полном соответствии с социальными нормами.</w:t>
      </w:r>
    </w:p>
    <w:p w:rsidR="002E49FA" w:rsidRDefault="00645FD2">
      <w:pPr>
        <w:pStyle w:val="a3"/>
        <w:divId w:val="893084244"/>
      </w:pPr>
      <w:r>
        <w:rPr>
          <w:i/>
          <w:iCs/>
        </w:rPr>
        <w:t>Сексуально-эротическая функция</w:t>
      </w:r>
      <w:r>
        <w:t xml:space="preserve"> – удовлетворение сексуально-эротических потребностей членов семьи. С точки зрения общества важно, что семья при этом осуществляет регулирование сексуально-эротического поведения ее членов, обеспечивая биологическое воспроизводство общества.</w:t>
      </w:r>
    </w:p>
    <w:p w:rsidR="002E49FA" w:rsidRDefault="00645FD2">
      <w:pPr>
        <w:pStyle w:val="a3"/>
        <w:divId w:val="893084244"/>
      </w:pPr>
      <w:r>
        <w:t>С течение времени происходят изменения в функциях семьи: одни утрачиваются, другие появляются в соответствии с новыми социальными условиями. Качественно изменилась функция первичного социального контроля. Повысился уровень терпимости к нарушениям норм поведения в сфере брачно-семейных отношений (рождениям внебрачных детей, супружеским изменам и т.д.).</w:t>
      </w:r>
    </w:p>
    <w:p w:rsidR="002E49FA" w:rsidRDefault="00645FD2">
      <w:pPr>
        <w:pStyle w:val="a3"/>
        <w:divId w:val="893084244"/>
      </w:pPr>
      <w:r>
        <w:t xml:space="preserve">Состав семьи и число ее членов, а также совокупность их взаимоотношений, называется </w:t>
      </w:r>
      <w:r>
        <w:rPr>
          <w:b/>
          <w:bCs/>
          <w:u w:val="single"/>
        </w:rPr>
        <w:t>структурой семьи</w:t>
      </w:r>
      <w:r>
        <w:rPr>
          <w:u w:val="single"/>
        </w:rPr>
        <w:t>.</w:t>
      </w:r>
    </w:p>
    <w:p w:rsidR="002E49FA" w:rsidRDefault="00645FD2">
      <w:pPr>
        <w:pStyle w:val="a3"/>
        <w:divId w:val="893084244"/>
      </w:pPr>
      <w:r>
        <w:t>Анализ структуры семьи дает возможность ответить на вопрос, каким образом реализуется функция семьи: кто в семье осуществляет руководство и кто является исполнителем, как распределены между членами семьи права и обязанности. С точки зрения структуры, можно выделить семьи, где руководство сосредоточено в руках одного члена семьи,  и семьи, где явно выражено равное участие всех членов в управлении. В первом случае говорят об авторитарной системе отношении; во втором – о демократической. Различной может быть структура семьи в зависимости от того, как в ней распределены основные обязанности: равномерно или же большая их часть сосредоточена в руках одного члена семьи.</w:t>
      </w:r>
    </w:p>
    <w:p w:rsidR="002E49FA" w:rsidRDefault="00645FD2">
      <w:pPr>
        <w:pStyle w:val="a3"/>
        <w:divId w:val="893084244"/>
      </w:pPr>
      <w:r>
        <w:t>«Наиболее распространенная структура семьи в нашем обществе – это семья, включающая взрослых (мужа и жену, нередко кого-то из родителей) и детей, причем в нашей стране наиболее типична наличие одного-двух детей» (В.А. Белова).</w:t>
      </w:r>
    </w:p>
    <w:p w:rsidR="002E49FA" w:rsidRDefault="00645FD2">
      <w:pPr>
        <w:pStyle w:val="a3"/>
        <w:divId w:val="893084244"/>
      </w:pPr>
      <w:r>
        <w:t>М.С. Мацковский и Т.А. Гурко придерживаются мнения, что в большинстве случаев семьи ориентированы на равномерное распределение обязанностей, а также равномерное участие в решении всех семейных проблем.</w:t>
      </w:r>
    </w:p>
    <w:p w:rsidR="002E49FA" w:rsidRDefault="00645FD2">
      <w:pPr>
        <w:pStyle w:val="a3"/>
        <w:divId w:val="893084244"/>
      </w:pPr>
      <w:r>
        <w:t>Функции и структура семьи могут изменяться в зависимости от этапов ее жизнедеятельности. Существуют различные системы выделения основных этапов жизненного цикла. Наиболее известна система «стадий», где в качестве основного признака разграничения стадий использовался факт наличия или отсутствия детей в семье и их возраст.</w:t>
      </w:r>
    </w:p>
    <w:p w:rsidR="002E49FA" w:rsidRDefault="00645FD2">
      <w:pPr>
        <w:pStyle w:val="a3"/>
        <w:divId w:val="893084244"/>
      </w:pPr>
      <w:r>
        <w:t>Е. М. Дюваль выделяет следующие фазы в жизненном цикле семьи:</w:t>
      </w:r>
    </w:p>
    <w:p w:rsidR="002E49FA" w:rsidRDefault="00645FD2">
      <w:pPr>
        <w:pStyle w:val="a3"/>
        <w:divId w:val="893084244"/>
      </w:pPr>
      <w:r>
        <w:t>1.      Вовлечение. Встреча супругов, их эмоциональное притяжение друг к другу.</w:t>
      </w:r>
    </w:p>
    <w:p w:rsidR="002E49FA" w:rsidRDefault="00645FD2">
      <w:pPr>
        <w:pStyle w:val="a3"/>
        <w:divId w:val="893084244"/>
      </w:pPr>
      <w:r>
        <w:t>2.      Принятие  и развитие новых родительских ролей.</w:t>
      </w:r>
    </w:p>
    <w:p w:rsidR="002E49FA" w:rsidRDefault="00645FD2">
      <w:pPr>
        <w:pStyle w:val="a3"/>
        <w:divId w:val="893084244"/>
      </w:pPr>
      <w:r>
        <w:t>3.      Принятие в семью новой личности. Переход от диадных отношений супругов к отношениям в треугольнике.</w:t>
      </w:r>
    </w:p>
    <w:p w:rsidR="002E49FA" w:rsidRDefault="00645FD2">
      <w:pPr>
        <w:pStyle w:val="a3"/>
        <w:divId w:val="893084244"/>
      </w:pPr>
      <w:r>
        <w:t>4.      Введение детей во внесемейные институты.</w:t>
      </w:r>
    </w:p>
    <w:p w:rsidR="002E49FA" w:rsidRDefault="00645FD2">
      <w:pPr>
        <w:pStyle w:val="a3"/>
        <w:divId w:val="893084244"/>
      </w:pPr>
      <w:r>
        <w:t>5.      Принятие подростковости.</w:t>
      </w:r>
    </w:p>
    <w:p w:rsidR="002E49FA" w:rsidRDefault="00645FD2">
      <w:pPr>
        <w:pStyle w:val="a3"/>
        <w:divId w:val="893084244"/>
      </w:pPr>
      <w:r>
        <w:t>6.      Экспериментирование с независимостью.</w:t>
      </w:r>
    </w:p>
    <w:p w:rsidR="002E49FA" w:rsidRDefault="00645FD2">
      <w:pPr>
        <w:pStyle w:val="a3"/>
        <w:divId w:val="893084244"/>
      </w:pPr>
      <w:r>
        <w:t>7.      Подготовка к уходу детей из семьи.</w:t>
      </w:r>
    </w:p>
    <w:p w:rsidR="002E49FA" w:rsidRDefault="00645FD2">
      <w:pPr>
        <w:pStyle w:val="a3"/>
        <w:divId w:val="893084244"/>
      </w:pPr>
      <w:r>
        <w:t>8.      Уход детей из семьи, принятие их ухода, жизнь супругов «глаза в глаза».</w:t>
      </w:r>
    </w:p>
    <w:p w:rsidR="002E49FA" w:rsidRDefault="00645FD2">
      <w:pPr>
        <w:pStyle w:val="a3"/>
        <w:divId w:val="893084244"/>
      </w:pPr>
      <w:r>
        <w:t>9.      Принятие факта ухода на пенсию и старости.</w:t>
      </w:r>
    </w:p>
    <w:p w:rsidR="002E49FA" w:rsidRDefault="00645FD2">
      <w:pPr>
        <w:pStyle w:val="a3"/>
        <w:divId w:val="893084244"/>
      </w:pPr>
      <w:r>
        <w:t>Нормально функционирующая семья – это семья, которая ответственно и дифференцированно выполняет свои  функции, вследствие чего удовлетворяется потребность в росте и изменениях как семьи в целом, так и каждого ее члена.</w:t>
      </w:r>
    </w:p>
    <w:p w:rsidR="002E49FA" w:rsidRDefault="00645FD2">
      <w:pPr>
        <w:pStyle w:val="a3"/>
        <w:divId w:val="893084244"/>
      </w:pPr>
      <w:r>
        <w:t>Согласно точке зрения Ледерера и Джексона, хорошим браком считается тот, который характеризуется следующими признаками: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толерантность;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уважение друг к другу;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честность;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желание быть вместе;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сходство интересов и ценностных ориентаций</w:t>
      </w:r>
      <w:r>
        <w:t>.</w:t>
      </w:r>
    </w:p>
    <w:p w:rsidR="002E49FA" w:rsidRDefault="00645FD2">
      <w:pPr>
        <w:pStyle w:val="a3"/>
        <w:divId w:val="893084244"/>
      </w:pPr>
      <w:r>
        <w:t>А. Н. Обозова считает, что стабильный брак обусловливается совпадением интересов и духовных ценностей супругов и контрастностью их личностных качеств. Стабильности семьи способствует также умение членов семьи вести переговоры по всем аспектам совместной жизни.</w:t>
      </w:r>
    </w:p>
    <w:p w:rsidR="002E49FA" w:rsidRDefault="00645FD2">
      <w:pPr>
        <w:pStyle w:val="a3"/>
        <w:divId w:val="893084244"/>
      </w:pPr>
      <w:r>
        <w:t>Повседневная жизнь так трудна, что каждому человеку легче жить, если он имеет возможность ежедневно получать психологическую поддержку, когда он ощущает душевный комфорт, когда есть кто-то, кто понимает его, кто в любую минуту поможет укрепить положительные эмоции жизни и устранить отрицательные.</w:t>
      </w:r>
    </w:p>
    <w:p w:rsidR="002E49FA" w:rsidRDefault="00645FD2">
      <w:pPr>
        <w:pStyle w:val="a3"/>
        <w:divId w:val="893084244"/>
      </w:pPr>
      <w:r>
        <w:t>Семейная психогигиена – это высокая культура межличностных отношений, обеспечивающая каждому члены семьи психологическую защиту.</w:t>
      </w:r>
    </w:p>
    <w:p w:rsidR="002E49FA" w:rsidRDefault="00645FD2">
      <w:pPr>
        <w:pStyle w:val="a3"/>
        <w:divId w:val="893084244"/>
      </w:pPr>
      <w:r>
        <w:t>Эмоциональный климат семьи во многом определяет особенности общения супругов. Характер общения супругов должен отличаться: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 xml:space="preserve">открытостью </w:t>
      </w:r>
      <w:r>
        <w:t>– свободным и безболезненным обсуждением различных тем, возникающих в процессе жизни;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>интимностью</w:t>
      </w:r>
      <w:r>
        <w:t xml:space="preserve"> – возможностью обсуждения глубоких и значимых тем для супругов, которые невозможно обсуждать с кем-то другим;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>доверием</w:t>
      </w:r>
      <w:r>
        <w:t xml:space="preserve"> друг к другу и ожиданием взаимного доверия;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>высоким уровнем эмпатии</w:t>
      </w:r>
      <w:r>
        <w:t xml:space="preserve"> – умением сопереживать, понимать друг друга с полуслова, с одного взгляда;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 xml:space="preserve">конструктивностью </w:t>
      </w:r>
      <w:r>
        <w:t>– умением не одерживать победы друг над другом, а находить взаимоприемлемые решения;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  <w:u w:val="single"/>
        </w:rPr>
        <w:t>рефлексивностью</w:t>
      </w:r>
      <w:r>
        <w:t xml:space="preserve"> – в процессе общения супруги должны осознавать истинные свои чувства и переживания.</w:t>
      </w:r>
    </w:p>
    <w:p w:rsidR="002E49FA" w:rsidRDefault="00645FD2">
      <w:pPr>
        <w:pStyle w:val="a3"/>
        <w:divId w:val="893084244"/>
      </w:pPr>
      <w:r>
        <w:t>Очень важно, чтобы супруги избегали в общении ярлыков и оценок в адрес друг друга, не откладывали разрешение возникшего конфликта на завтра, открыто высказывали свои чувства, и, прежде чем предъявлять претензии другому, должны хорошо осознавать, что вызвало особое раздражение, не привлекая к обсуждению актуальных конфликтов прошлые обиды.</w:t>
      </w:r>
    </w:p>
    <w:p w:rsidR="002E49FA" w:rsidRDefault="00645FD2">
      <w:pPr>
        <w:pStyle w:val="a3"/>
        <w:divId w:val="893084244"/>
      </w:pPr>
      <w:r>
        <w:t>Залог успеха супружеских взаимоотношений – поддержание той необходимой внутренней дистанции, которая поможет не обидеть, не задеть, не нанести ненужной и долго не забываемой травмы…</w:t>
      </w:r>
    </w:p>
    <w:p w:rsidR="002E49FA" w:rsidRDefault="00645FD2">
      <w:pPr>
        <w:pStyle w:val="a3"/>
        <w:divId w:val="893084244"/>
      </w:pPr>
      <w:r>
        <w:t>В браке важно все, так как недооценка каких-либо сторон или кажущихся мелочей может иметь далеко идущие последствия.</w:t>
      </w:r>
    </w:p>
    <w:p w:rsidR="002E49FA" w:rsidRDefault="00645FD2">
      <w:pPr>
        <w:pStyle w:val="a3"/>
        <w:divId w:val="893084244"/>
      </w:pPr>
      <w:r>
        <w:t>Э. Эйдемиллер и В. Юстицкис выделяют следующие фазы супружеских отношений:</w:t>
      </w:r>
    </w:p>
    <w:p w:rsidR="002E49FA" w:rsidRDefault="00645FD2">
      <w:pPr>
        <w:pStyle w:val="a3"/>
        <w:divId w:val="893084244"/>
      </w:pPr>
      <w:r>
        <w:rPr>
          <w:i/>
          <w:iCs/>
        </w:rPr>
        <w:t>1.   Выбор партнера.</w:t>
      </w:r>
    </w:p>
    <w:p w:rsidR="002E49FA" w:rsidRDefault="00645FD2">
      <w:pPr>
        <w:pStyle w:val="a3"/>
        <w:divId w:val="893084244"/>
      </w:pPr>
      <w:r>
        <w:t xml:space="preserve">2.   </w:t>
      </w:r>
      <w:r>
        <w:rPr>
          <w:i/>
          <w:iCs/>
        </w:rPr>
        <w:t>Романтизация отношений</w:t>
      </w:r>
      <w:r>
        <w:t>. На этой фазе возлюбленные находятся в отношениях симбиоза, воспринимают в партнере только достоинства, смотрят друг на друга «сквозь розовые очки». Отсутствует реальное восприятие себя и другого в супружестве. В случае, если мотивация вступления в  брак была противоречивой, то многие свойства партнера – психологические, физические и другие, которые в начале как бы не замечались, в дальнейшем могут восприниматься гипертрофированно.</w:t>
      </w:r>
    </w:p>
    <w:p w:rsidR="002E49FA" w:rsidRDefault="00645FD2">
      <w:pPr>
        <w:pStyle w:val="a3"/>
        <w:divId w:val="893084244"/>
      </w:pPr>
      <w:r>
        <w:t xml:space="preserve">3.   </w:t>
      </w:r>
      <w:r>
        <w:rPr>
          <w:i/>
          <w:iCs/>
        </w:rPr>
        <w:t xml:space="preserve">Индивидуализация стиля супружеских отношений. Формирование правил. </w:t>
      </w:r>
      <w:r>
        <w:t>В результате переговоров (полных и неполных, явных и скрытых) вырабатываются правила, определяющие -  кто, каким образом и в какой последовательности совершает в семье определенные поступки. Многократно повторяемые правила становятся автоматическими. В результате этого некоторые взаимодействия упрощаются, а некоторые становятся недостаточно эффективными.</w:t>
      </w:r>
    </w:p>
    <w:p w:rsidR="002E49FA" w:rsidRDefault="00645FD2">
      <w:pPr>
        <w:pStyle w:val="a3"/>
        <w:divId w:val="893084244"/>
      </w:pPr>
      <w:r>
        <w:t xml:space="preserve">4.   </w:t>
      </w:r>
      <w:r>
        <w:rPr>
          <w:i/>
          <w:iCs/>
        </w:rPr>
        <w:t>Стабильность / изменяемость</w:t>
      </w:r>
      <w:r>
        <w:t>. Супруги ежедневно проходят через различные испытания, каждый день отвечая на вопросы: чему отдать предпочтения? повторить то, что уже стало правилом или попробовать создать новое? Необходимый опыт по автоматизации взаимодействий уже накоплен; наверное, можно успокоиться и отдохнуть? В нормально функционирующих семьях тенденция к стабильности уравновешивается тенденцией к изменяемости. В случае ригидной фиксации правил в семье брак приобретает признаки дисфункционального, отношения становятся стереотипными и монотонными.</w:t>
      </w:r>
    </w:p>
    <w:p w:rsidR="002E49FA" w:rsidRDefault="00645FD2">
      <w:pPr>
        <w:pStyle w:val="a3"/>
        <w:divId w:val="893084244"/>
      </w:pPr>
      <w:r>
        <w:t xml:space="preserve">5.   </w:t>
      </w:r>
      <w:r>
        <w:rPr>
          <w:i/>
          <w:iCs/>
        </w:rPr>
        <w:t>Фаза экзистенциальной оценки</w:t>
      </w:r>
      <w:r>
        <w:t>. Супруги подводят итоги совместной жизни, выясняют степень удовлетворенности / неудовлетворенности прожитыми годами, готовятся вместе или порознь к последнему переходу. Основной итог этой фазы – решение вопроса о том, был ли брак подлинным (и желанным, и гармоничным) или случайным.</w:t>
      </w:r>
    </w:p>
    <w:p w:rsidR="002E49FA" w:rsidRDefault="00645FD2">
      <w:pPr>
        <w:pStyle w:val="a3"/>
        <w:divId w:val="893084244"/>
      </w:pPr>
      <w:r>
        <w:t>Возраст членов семьи, когда она входит в ту или иную фазу супружества, в разных странах, этносах, культурах и религиях может быть совершенно разным.</w:t>
      </w:r>
    </w:p>
    <w:p w:rsidR="002E49FA" w:rsidRDefault="00645FD2">
      <w:pPr>
        <w:pStyle w:val="a3"/>
        <w:divId w:val="893084244"/>
      </w:pPr>
      <w:r>
        <w:t xml:space="preserve">Существует также периодизация Э. К. Васильевой, получившая наибольшую известность в нашей стране. Она выделяет </w:t>
      </w:r>
      <w:r>
        <w:rPr>
          <w:u w:val="single"/>
        </w:rPr>
        <w:t>5 стадий жизненного цикла:</w:t>
      </w:r>
    </w:p>
    <w:p w:rsidR="002E49FA" w:rsidRDefault="00645FD2">
      <w:pPr>
        <w:pStyle w:val="a3"/>
        <w:divId w:val="893084244"/>
      </w:pPr>
      <w:r>
        <w:t>1.   Зарождение семьи: с момента заключения брака до рождения первого ребенка.</w:t>
      </w:r>
    </w:p>
    <w:p w:rsidR="002E49FA" w:rsidRDefault="00645FD2">
      <w:pPr>
        <w:pStyle w:val="a3"/>
        <w:divId w:val="893084244"/>
      </w:pPr>
      <w:r>
        <w:t>2.   Рождение и воспитание детей: заканчивается с началом трудовой деятельности хотя бы одного ребенка.</w:t>
      </w:r>
    </w:p>
    <w:p w:rsidR="002E49FA" w:rsidRDefault="00645FD2">
      <w:pPr>
        <w:pStyle w:val="a3"/>
        <w:divId w:val="893084244"/>
      </w:pPr>
      <w:r>
        <w:t>3.   Окончательное выполнение семьей воспитательной функции: с начала трудовой деятельности первого ребенка до момента, когда на попечении родителей не останется ни один и из детей.</w:t>
      </w:r>
    </w:p>
    <w:p w:rsidR="002E49FA" w:rsidRDefault="00645FD2">
      <w:pPr>
        <w:pStyle w:val="a3"/>
        <w:divId w:val="893084244"/>
      </w:pPr>
      <w:r>
        <w:t>4.   Дети живут с родителями, и хотя бы один из детей не имеет собственной семьи.</w:t>
      </w:r>
    </w:p>
    <w:p w:rsidR="002E49FA" w:rsidRDefault="00645FD2">
      <w:pPr>
        <w:pStyle w:val="a3"/>
        <w:divId w:val="893084244"/>
      </w:pPr>
      <w:r>
        <w:t>5.   Супруги живут одни или с детьми, имеющими собственные семьи.</w:t>
      </w:r>
    </w:p>
    <w:p w:rsidR="002E49FA" w:rsidRDefault="00645FD2">
      <w:pPr>
        <w:pStyle w:val="a3"/>
        <w:divId w:val="893084244"/>
      </w:pPr>
      <w:r>
        <w:t>Следовательно, семью нельзя рассматривать, как раз и навсегда определившееся образование. Совместимость семьи достигается не всегда и не сразу. Любой, даже самый частный аспект внутренней, глубинной несовместимости неизбежно проявится на поверхность в виде поведенческих конфликтов. Счастливые семьи отличаются не отсутствием или низкой частотой конфликтов, а малой их глубиной и сравнительной безболезненностью и беспоследственностью.</w:t>
      </w:r>
    </w:p>
    <w:p w:rsidR="002E49FA" w:rsidRDefault="00645FD2">
      <w:pPr>
        <w:pStyle w:val="a3"/>
        <w:divId w:val="893084244"/>
      </w:pPr>
      <w:r>
        <w:t>Все факторы устойчивости / нестабильности семьи разделяют по следующим полюсам: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</w:rPr>
        <w:t>внешние – внутренние;</w:t>
      </w:r>
    </w:p>
    <w:p w:rsidR="002E49FA" w:rsidRDefault="00645FD2">
      <w:pPr>
        <w:pStyle w:val="a3"/>
        <w:divId w:val="893084244"/>
      </w:pPr>
      <w:r>
        <w:t xml:space="preserve">·     </w:t>
      </w:r>
      <w:r>
        <w:rPr>
          <w:i/>
          <w:iCs/>
        </w:rPr>
        <w:t>объективно-субъективные.</w:t>
      </w:r>
    </w:p>
    <w:p w:rsidR="002E49FA" w:rsidRDefault="00645FD2">
      <w:pPr>
        <w:pStyle w:val="a3"/>
        <w:divId w:val="893084244"/>
      </w:pPr>
      <w:r>
        <w:t xml:space="preserve">К </w:t>
      </w:r>
      <w:r>
        <w:rPr>
          <w:u w:val="single"/>
        </w:rPr>
        <w:t>внешним</w:t>
      </w:r>
      <w:r>
        <w:t xml:space="preserve"> объективным факторам обычно относят стабильность социальной системы, в которую включена семья (прерогатива государства), и материальные условия ее жизни.</w:t>
      </w:r>
    </w:p>
    <w:p w:rsidR="002E49FA" w:rsidRDefault="00645FD2">
      <w:pPr>
        <w:pStyle w:val="a3"/>
        <w:divId w:val="893084244"/>
      </w:pPr>
      <w:r>
        <w:t>К внешним субъективным факторам устойчивости семьи относят факторы социального контроля: правовые и культурные нормы, национальные и культурные традиции, ожидания и требования значимого окружения.</w:t>
      </w:r>
    </w:p>
    <w:p w:rsidR="002E49FA" w:rsidRDefault="00645FD2">
      <w:pPr>
        <w:pStyle w:val="a3"/>
        <w:divId w:val="893084244"/>
      </w:pPr>
      <w:r>
        <w:t>Следует подчеркнуть, что для современной семьи преобладающее значение имеют внутренние субъективные источники стабильности</w:t>
      </w:r>
      <w:r>
        <w:rPr>
          <w:i/>
          <w:iCs/>
        </w:rPr>
        <w:t>: межличностные чувства</w:t>
      </w:r>
      <w:r>
        <w:t xml:space="preserve"> членов семьи ( любовь, ответственность, долг и уважение) и </w:t>
      </w:r>
      <w:r>
        <w:rPr>
          <w:i/>
          <w:iCs/>
        </w:rPr>
        <w:t>супружеская совместимость.</w:t>
      </w:r>
    </w:p>
    <w:p w:rsidR="002E49FA" w:rsidRDefault="00645FD2">
      <w:pPr>
        <w:pStyle w:val="a3"/>
        <w:divId w:val="893084244"/>
      </w:pPr>
      <w:r>
        <w:rPr>
          <w:b/>
          <w:bCs/>
        </w:rPr>
        <w:t>1.2.</w:t>
      </w:r>
      <w:r>
        <w:t xml:space="preserve"> Совместимость является одним из наиболее сложных феноменов социально-психологической науки в целом и психологии семьи в частности.</w:t>
      </w:r>
    </w:p>
    <w:p w:rsidR="002E49FA" w:rsidRDefault="00645FD2">
      <w:pPr>
        <w:pStyle w:val="a3"/>
        <w:divId w:val="893084244"/>
      </w:pPr>
      <w:r>
        <w:t xml:space="preserve">Совместимость образует иерархию уровней, на нижнем из которых находится </w:t>
      </w:r>
      <w:r>
        <w:rPr>
          <w:i/>
          <w:iCs/>
          <w:u w:val="single"/>
        </w:rPr>
        <w:t>психофизиологическая совместимость темпераментов, согласованность сенсомоторных актов.</w:t>
      </w:r>
      <w:r>
        <w:t xml:space="preserve"> Следующий уровень образует </w:t>
      </w:r>
      <w:r>
        <w:rPr>
          <w:i/>
          <w:iCs/>
          <w:u w:val="single"/>
        </w:rPr>
        <w:t>согласованность функционально-ролевых ожиданий,</w:t>
      </w:r>
      <w:r>
        <w:t xml:space="preserve"> представлений супругов о том, что, как и в какой последовательности должны делать члены семьи при решении общей задачи.</w:t>
      </w:r>
    </w:p>
    <w:p w:rsidR="002E49FA" w:rsidRDefault="00645FD2">
      <w:pPr>
        <w:pStyle w:val="a3"/>
        <w:divId w:val="893084244"/>
      </w:pPr>
      <w:r>
        <w:t xml:space="preserve">Уровни совместимости семьи – согласованность функционально-ролевых ожиданий и психофизиологическая совместимость – представляют собой (первый – полностью, а второй – отчасти) два ведущих в современной психологии семьи подхода к семейной совместимости – </w:t>
      </w:r>
      <w:r>
        <w:rPr>
          <w:i/>
          <w:iCs/>
        </w:rPr>
        <w:t>функционально-ролевой,</w:t>
      </w:r>
      <w:r>
        <w:t xml:space="preserve"> ориентированный на согласованность представлений членов семейного союза о своих ролях и функциях в семье, и </w:t>
      </w:r>
      <w:r>
        <w:rPr>
          <w:i/>
          <w:iCs/>
        </w:rPr>
        <w:t>структурный</w:t>
      </w:r>
      <w:r>
        <w:t>, исследующий степень совпадения их психического склада.</w:t>
      </w:r>
    </w:p>
    <w:p w:rsidR="002E49FA" w:rsidRDefault="00645FD2">
      <w:pPr>
        <w:pStyle w:val="a3"/>
        <w:divId w:val="893084244"/>
      </w:pPr>
      <w:r>
        <w:t xml:space="preserve">Особое внимание следует уделить </w:t>
      </w:r>
      <w:r>
        <w:rPr>
          <w:i/>
          <w:iCs/>
        </w:rPr>
        <w:t>согласованности ролевых ожиданий,</w:t>
      </w:r>
      <w:r>
        <w:t xml:space="preserve"> т. к. их несоответствие чаще всего оказывается причиной неуспеха супружества. Каждый человек черпает свои представления о ролевых обязанностях на основании того, что предстает перед ним в его семье и в других известных ему семьях, в повседневном обиходе и общении, игре «дочки-матери» и других, так называемых ролевых играх и т. п. Он сначала прочувствует эти роли, потом проиграет их, затем осознает и, наконец, реализует свои представления о жене и муже, родителях и детях в собственной семье.</w:t>
      </w:r>
    </w:p>
    <w:p w:rsidR="002E49FA" w:rsidRDefault="00645FD2">
      <w:pPr>
        <w:pStyle w:val="a3"/>
        <w:divId w:val="893084244"/>
      </w:pPr>
      <w:r>
        <w:t>Все эти представления глубоко индивидуальны, и нет ничего странного в том, что у разных людей они могут не совпадать. Муж и жена могут ожидать от супружества очень разного и по-разному представлять себе свою семейную жизнь. Если воспользоваться понятием «роль» (под которым в наиболее общем смысле понимается то поведение, которое ожидается от супруга партнером в ходе выполнения им определенных функций), то в подобных случаях можно говорить о несовпадении ролевых ожиданий, ролевом конфликте или о конфликте представлений.</w:t>
      </w:r>
    </w:p>
    <w:p w:rsidR="002E49FA" w:rsidRDefault="00645FD2">
      <w:pPr>
        <w:pStyle w:val="a3"/>
        <w:divId w:val="893084244"/>
      </w:pPr>
      <w:r>
        <w:t>Если члены семьи по-разному понимают свои роли  предъявляют друг другу несогласованные, отвергаемые другими ожидания и соответствующие им требования, семья является заведомо малосовместимой и конфликтной. Ведь поведение каждого, отвечающее его индивидуальным представлениям о своей семейной роли, будет рассматриваться им как единственно правильно и желательное, а поведение партнера, не отвечающее этим представлениям, - как неверное, неумное и даже злонамеренное.</w:t>
      </w:r>
    </w:p>
    <w:p w:rsidR="002E49FA" w:rsidRDefault="00645FD2">
      <w:pPr>
        <w:pStyle w:val="a3"/>
        <w:divId w:val="893084244"/>
      </w:pPr>
      <w:r>
        <w:t>С ожиданиями и представлениями человека тесно смыкаются и его потребности, которые он хотел бы удовлетворить в браке. Если представления резко не совпадают, то точно так же во взаимном рассогласовании находятся и потребности: мы стремимся удовлетворить вовсе не те потребности, которые являются актуальными для другого, и соответственно ждем от него удовлетворения тех наших потребностей, которые он как раз удовлетворять не собирается. Часто это рассогласование переходит сначала в скрытый, а потом уже и открытый поведенческий конфликт, когда один супруг с его ожиданиями и потребностями становится препятствием для удовлетворения желаний, намерений и интересов другого.</w:t>
      </w:r>
    </w:p>
    <w:p w:rsidR="002E49FA" w:rsidRDefault="00645FD2">
      <w:pPr>
        <w:pStyle w:val="a3"/>
        <w:divId w:val="893084244"/>
      </w:pPr>
      <w:r>
        <w:t xml:space="preserve">Существует </w:t>
      </w:r>
      <w:r>
        <w:rPr>
          <w:u w:val="single"/>
        </w:rPr>
        <w:t>три сферы</w:t>
      </w:r>
      <w:r>
        <w:t xml:space="preserve"> семейных отношений, в которых могут более всего проявляться функционально-ролевые конфликты:</w:t>
      </w:r>
    </w:p>
    <w:p w:rsidR="002E49FA" w:rsidRDefault="00645FD2">
      <w:pPr>
        <w:pStyle w:val="a3"/>
        <w:divId w:val="893084244"/>
      </w:pPr>
      <w:r>
        <w:t xml:space="preserve">·     первая сфера – </w:t>
      </w:r>
      <w:r>
        <w:rPr>
          <w:i/>
          <w:iCs/>
        </w:rPr>
        <w:t xml:space="preserve">досуг, свободное время супругов; </w:t>
      </w:r>
    </w:p>
    <w:p w:rsidR="002E49FA" w:rsidRDefault="00645FD2">
      <w:pPr>
        <w:pStyle w:val="a3"/>
        <w:divId w:val="893084244"/>
      </w:pPr>
      <w:r>
        <w:t xml:space="preserve">·     вторая сфера </w:t>
      </w:r>
      <w:r>
        <w:rPr>
          <w:i/>
          <w:iCs/>
        </w:rPr>
        <w:t>– хозяйственно-экономические взаимоотношения в семье;</w:t>
      </w:r>
    </w:p>
    <w:p w:rsidR="002E49FA" w:rsidRDefault="00645FD2">
      <w:pPr>
        <w:pStyle w:val="a3"/>
        <w:divId w:val="893084244"/>
      </w:pPr>
      <w:r>
        <w:t xml:space="preserve">·     третья сфера </w:t>
      </w:r>
      <w:r>
        <w:rPr>
          <w:i/>
          <w:iCs/>
        </w:rPr>
        <w:t>– интимные отношения.</w:t>
      </w:r>
    </w:p>
    <w:p w:rsidR="002E49FA" w:rsidRDefault="00645FD2">
      <w:pPr>
        <w:pStyle w:val="a3"/>
        <w:divId w:val="893084244"/>
      </w:pPr>
      <w:r>
        <w:t>                            (С.В. Ковалев, 1988 г.).</w:t>
      </w:r>
    </w:p>
    <w:p w:rsidR="002E49FA" w:rsidRDefault="00645FD2">
      <w:pPr>
        <w:pStyle w:val="a3"/>
        <w:divId w:val="893084244"/>
      </w:pPr>
      <w:r>
        <w:t xml:space="preserve">В настоящее время сфер, в которых проявляются функционально-ролевые конфликты, психологами насчитывается гораздо больше. Кроме вышеуказанных трех это: </w:t>
      </w:r>
    </w:p>
    <w:p w:rsidR="002E49FA" w:rsidRDefault="00645FD2">
      <w:pPr>
        <w:pStyle w:val="a3"/>
        <w:divId w:val="893084244"/>
      </w:pPr>
      <w:r>
        <w:t>·     внешняя социальная активность (профессиональная деятельность, общественная, любая другая вне семьи);</w:t>
      </w:r>
    </w:p>
    <w:p w:rsidR="002E49FA" w:rsidRDefault="00645FD2">
      <w:pPr>
        <w:pStyle w:val="a3"/>
        <w:divId w:val="893084244"/>
      </w:pPr>
      <w:r>
        <w:t>·     внешняя привлекательность супруга;</w:t>
      </w:r>
    </w:p>
    <w:p w:rsidR="002E49FA" w:rsidRDefault="00645FD2">
      <w:pPr>
        <w:pStyle w:val="a3"/>
        <w:divId w:val="893084244"/>
      </w:pPr>
      <w:r>
        <w:t>·     эмоционально-терапевтическая функция брака;</w:t>
      </w:r>
    </w:p>
    <w:p w:rsidR="002E49FA" w:rsidRDefault="00645FD2">
      <w:pPr>
        <w:pStyle w:val="a3"/>
        <w:divId w:val="893084244"/>
      </w:pPr>
      <w:r>
        <w:t>·     родительско-воспитательная функция.</w:t>
      </w:r>
    </w:p>
    <w:p w:rsidR="002E49FA" w:rsidRDefault="00645FD2">
      <w:pPr>
        <w:pStyle w:val="a3"/>
        <w:divId w:val="893084244"/>
      </w:pPr>
      <w:r>
        <w:t>Эти сферы и составили шкалу семейных ценностей в распределении ролей между супругами в методике «РОП» (ролевые ожидания и притязания в браке), позволяющую определить значимость для супругов той или иной сферы семейной жизни.</w:t>
      </w:r>
    </w:p>
    <w:p w:rsidR="002E49FA" w:rsidRDefault="00645FD2">
      <w:pPr>
        <w:pStyle w:val="a3"/>
        <w:divId w:val="893084244"/>
      </w:pPr>
      <w:r>
        <w:t xml:space="preserve">Рассмотрим подробнее второй подход к совместимости супругов – </w:t>
      </w:r>
      <w:r>
        <w:rPr>
          <w:i/>
          <w:iCs/>
        </w:rPr>
        <w:t>структурный.</w:t>
      </w:r>
    </w:p>
    <w:p w:rsidR="002E49FA" w:rsidRDefault="00645FD2">
      <w:pPr>
        <w:pStyle w:val="a3"/>
        <w:divId w:val="893084244"/>
      </w:pPr>
      <w:r>
        <w:t>Несовпадение индивидуально-психологических характеристик супругов вполне реально и чревато неприятными последствиями для брака.</w:t>
      </w:r>
    </w:p>
    <w:p w:rsidR="002E49FA" w:rsidRDefault="00645FD2">
      <w:pPr>
        <w:pStyle w:val="a3"/>
        <w:divId w:val="893084244"/>
      </w:pPr>
      <w:r>
        <w:t xml:space="preserve">Психологи в течение многих лет занимаются проблемой структурной совместимости, исследуя психологические характеристики сложившихся пар. Основанием для подобных исследований послужила гипотеза Р. Винча о </w:t>
      </w:r>
      <w:r>
        <w:rPr>
          <w:i/>
          <w:iCs/>
        </w:rPr>
        <w:t>комплиментарности</w:t>
      </w:r>
      <w:r>
        <w:t xml:space="preserve"> (взаимодополнении), по которой потребности партнеров должны дополнять друг друга по качеству их личностных свойств.</w:t>
      </w:r>
    </w:p>
    <w:p w:rsidR="002E49FA" w:rsidRDefault="00645FD2">
      <w:pPr>
        <w:pStyle w:val="a3"/>
        <w:divId w:val="893084244"/>
      </w:pPr>
      <w:r>
        <w:t>Традиционно выделяются следующие составляющие психологического склада: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темперамент;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характер;</w:t>
      </w:r>
    </w:p>
    <w:p w:rsidR="002E49FA" w:rsidRDefault="00645FD2">
      <w:pPr>
        <w:pStyle w:val="a3"/>
        <w:divId w:val="893084244"/>
      </w:pPr>
      <w:r>
        <w:t xml:space="preserve">-     </w:t>
      </w:r>
      <w:r>
        <w:rPr>
          <w:i/>
          <w:iCs/>
        </w:rPr>
        <w:t>личность.</w:t>
      </w:r>
    </w:p>
    <w:p w:rsidR="002E49FA" w:rsidRDefault="00645FD2">
      <w:pPr>
        <w:pStyle w:val="a3"/>
        <w:divId w:val="893084244"/>
      </w:pPr>
      <w:r>
        <w:t xml:space="preserve">Исследуя соотношение </w:t>
      </w:r>
      <w:r>
        <w:rPr>
          <w:u w:val="single"/>
        </w:rPr>
        <w:t>темпераментов</w:t>
      </w:r>
      <w:r>
        <w:t xml:space="preserve"> партнеров в различных парах, психологи Т. Галкина и Д. Ольшанская обнаружили, что в абсолютном большинстве несемейных пар партнеры обладали противоположными чертами темпераментов; в дружеских парах преобладали пары с одинаковыми темпераментами; благополучные семейные пары с устойчивыми отношениями также отличались противоположными темпераментами. Однако, 3-5 лет семейной жизни часто оказывалось достаточно для смягчения характеристик темпераментов одного из супругов (обычно мужа), и противопоставленность темпераментов сглаживалась в сторону смежности каких-то черт. Выяснилось также, что наиболее «универсальными» партнерами являются флегматики, так как их устраивает любой темперамент, кроме собственного.</w:t>
      </w:r>
    </w:p>
    <w:p w:rsidR="002E49FA" w:rsidRDefault="00645FD2">
      <w:pPr>
        <w:pStyle w:val="a3"/>
        <w:divId w:val="893084244"/>
      </w:pPr>
      <w:r>
        <w:t xml:space="preserve">Другой подструктурой психологического склада человека является </w:t>
      </w:r>
      <w:r>
        <w:rPr>
          <w:u w:val="single"/>
        </w:rPr>
        <w:t>характер</w:t>
      </w:r>
      <w:r>
        <w:t xml:space="preserve">. Определенные черты характера партнеров имеют немаловажное значение для супружеского благополучия. К. Витек в своей книге «Проблемы супружеского благополучия» (1988 г.) выделяет следующие типы личности: </w:t>
      </w:r>
    </w:p>
    <w:p w:rsidR="002E49FA" w:rsidRDefault="00645FD2">
      <w:pPr>
        <w:pStyle w:val="a3"/>
        <w:divId w:val="893084244"/>
      </w:pPr>
      <w:r>
        <w:rPr>
          <w:i/>
          <w:iCs/>
        </w:rPr>
        <w:t xml:space="preserve">Демократ </w:t>
      </w:r>
      <w:r>
        <w:t>– уравновешенный реалист, деликатный, сильный, наделенный чувством ответственности перед обществом и семьей, всегда готовый бескорыстно прийти на помощь, обязательный, умеющий соглашаться, терпимо относящийся к недостаткам других.</w:t>
      </w:r>
    </w:p>
    <w:p w:rsidR="002E49FA" w:rsidRDefault="00645FD2">
      <w:pPr>
        <w:pStyle w:val="a3"/>
        <w:divId w:val="893084244"/>
      </w:pPr>
      <w:r>
        <w:rPr>
          <w:i/>
          <w:iCs/>
        </w:rPr>
        <w:t>Труженик</w:t>
      </w:r>
      <w:r>
        <w:t xml:space="preserve"> – чрезвычайно старательный, самоотверженный, односторонне нацеленный на выполнение обязанностей, порой забывающий о других сторонах жизни.</w:t>
      </w:r>
    </w:p>
    <w:p w:rsidR="002E49FA" w:rsidRDefault="00645FD2">
      <w:pPr>
        <w:pStyle w:val="a3"/>
        <w:divId w:val="893084244"/>
      </w:pPr>
      <w:r>
        <w:rPr>
          <w:i/>
          <w:iCs/>
        </w:rPr>
        <w:t>Добряк</w:t>
      </w:r>
      <w:r>
        <w:t xml:space="preserve"> – самоотверженный, бескорыстный, скромный, терпимый ко многим вещам, иногда довольно пассивный или наивный, без чрезмерных личных амбиций.</w:t>
      </w:r>
    </w:p>
    <w:p w:rsidR="002E49FA" w:rsidRDefault="00645FD2">
      <w:pPr>
        <w:pStyle w:val="a3"/>
        <w:divId w:val="893084244"/>
      </w:pPr>
      <w:r>
        <w:rPr>
          <w:i/>
          <w:iCs/>
        </w:rPr>
        <w:t>Раб</w:t>
      </w:r>
      <w:r>
        <w:t xml:space="preserve"> – полностью подчиненный и порабощенный, благодарный за благосклонность, готовый терпеть что угодно, лишь бы сохранить совместную жизнь.</w:t>
      </w:r>
    </w:p>
    <w:p w:rsidR="002E49FA" w:rsidRDefault="00645FD2">
      <w:pPr>
        <w:pStyle w:val="a3"/>
        <w:divId w:val="893084244"/>
      </w:pPr>
      <w:r>
        <w:rPr>
          <w:i/>
          <w:iCs/>
        </w:rPr>
        <w:t xml:space="preserve">Эгоист </w:t>
      </w:r>
      <w:r>
        <w:t>– думающий прежде всего о своем благе и удобстве, не утруждающий себя, избегающий излишних усилий, пользующийся бескорыстием других.</w:t>
      </w:r>
    </w:p>
    <w:p w:rsidR="002E49FA" w:rsidRDefault="00645FD2">
      <w:pPr>
        <w:pStyle w:val="a3"/>
        <w:divId w:val="893084244"/>
      </w:pPr>
      <w:r>
        <w:rPr>
          <w:i/>
          <w:iCs/>
        </w:rPr>
        <w:t>Романтик</w:t>
      </w:r>
      <w:r>
        <w:t xml:space="preserve"> – вечно мечтающий, неудовлетворенный, живущий нереальными идеалами.</w:t>
      </w:r>
    </w:p>
    <w:p w:rsidR="002E49FA" w:rsidRDefault="00645FD2">
      <w:pPr>
        <w:pStyle w:val="a3"/>
        <w:divId w:val="893084244"/>
      </w:pPr>
      <w:r>
        <w:rPr>
          <w:i/>
          <w:iCs/>
        </w:rPr>
        <w:t>Авантюрист</w:t>
      </w:r>
      <w:r>
        <w:t xml:space="preserve"> – неукротимый в своих интимных запросах, постоянно ищущий любовных приключений.</w:t>
      </w:r>
    </w:p>
    <w:p w:rsidR="002E49FA" w:rsidRDefault="00645FD2">
      <w:pPr>
        <w:pStyle w:val="a3"/>
        <w:divId w:val="893084244"/>
      </w:pPr>
      <w:r>
        <w:rPr>
          <w:i/>
          <w:iCs/>
        </w:rPr>
        <w:t>Индивидуалист</w:t>
      </w:r>
      <w:r>
        <w:t xml:space="preserve"> – нетерпимый, не стремящийся к совместной жизни с кем-нибудь.</w:t>
      </w:r>
    </w:p>
    <w:p w:rsidR="002E49FA" w:rsidRDefault="00645FD2">
      <w:pPr>
        <w:pStyle w:val="a3"/>
        <w:divId w:val="893084244"/>
      </w:pPr>
      <w:r>
        <w:rPr>
          <w:i/>
          <w:iCs/>
        </w:rPr>
        <w:t>Сварливый</w:t>
      </w:r>
      <w:r>
        <w:t xml:space="preserve"> – постоянно конфликтующий, вздорный, вечно недовольный и все критикующий, вносящий постоянное беспокойство.</w:t>
      </w:r>
    </w:p>
    <w:p w:rsidR="002E49FA" w:rsidRDefault="00645FD2">
      <w:pPr>
        <w:pStyle w:val="a3"/>
        <w:divId w:val="893084244"/>
      </w:pPr>
      <w:r>
        <w:rPr>
          <w:i/>
          <w:iCs/>
        </w:rPr>
        <w:t xml:space="preserve">Калькулятор </w:t>
      </w:r>
      <w:r>
        <w:t>– живущий в соответствии с принципами «не делать ничего даром», «получать от всего выгоду», несамоотверженный, корыстный.</w:t>
      </w:r>
    </w:p>
    <w:p w:rsidR="002E49FA" w:rsidRDefault="00645FD2">
      <w:pPr>
        <w:pStyle w:val="a3"/>
        <w:divId w:val="893084244"/>
      </w:pPr>
      <w:r>
        <w:rPr>
          <w:i/>
          <w:iCs/>
        </w:rPr>
        <w:t>Догматик</w:t>
      </w:r>
      <w:r>
        <w:t xml:space="preserve"> – негибкий, неспособный на изменения и уступки, жесткий в привычках, придерживающийся стереотипов, замкнутый.</w:t>
      </w:r>
    </w:p>
    <w:p w:rsidR="002E49FA" w:rsidRDefault="00645FD2">
      <w:pPr>
        <w:pStyle w:val="a3"/>
        <w:divId w:val="893084244"/>
      </w:pPr>
      <w:r>
        <w:rPr>
          <w:i/>
          <w:iCs/>
        </w:rPr>
        <w:t>Диктатор</w:t>
      </w:r>
      <w:r>
        <w:t xml:space="preserve"> – не допускающий возражений, подчиняющий себе других, часто склонный к насилию.</w:t>
      </w:r>
    </w:p>
    <w:p w:rsidR="002E49FA" w:rsidRDefault="00645FD2">
      <w:pPr>
        <w:pStyle w:val="a3"/>
        <w:divId w:val="893084244"/>
      </w:pPr>
      <w:r>
        <w:t>Наиболее благоприятным для брака является первый тип. В гармоничном браке живут люди, относящиеся ко второму и третьему типам. Особенности остальных типов личности не способствуют созданию прочного супружеского союза.</w:t>
      </w:r>
    </w:p>
    <w:p w:rsidR="002E49FA" w:rsidRDefault="00645FD2">
      <w:pPr>
        <w:pStyle w:val="a3"/>
        <w:divId w:val="893084244"/>
      </w:pPr>
      <w:r>
        <w:t>Гипотеза Р.Винча о взаимодополняемости нашла почти полное подтверждение в исследовании психолога А. Аугустинавичуте, которая, обследовав 50 супружеских пар со стажем супружества от 1 до 40 лет, обнаружила, что в 17 из 19 благополучных пар супруги дополняли друг друга: если один из них относился к мыслительному типу, то другой – к эмоциональному, если один – к сенсомоторному, то другой – к интуитивному, если один был экстравертом, то другой – интровертом. Подобного дополнения не было ни в одной из 20 изученных тем же психологом разведенных пар.</w:t>
      </w:r>
    </w:p>
    <w:p w:rsidR="002E49FA" w:rsidRDefault="00645FD2">
      <w:pPr>
        <w:pStyle w:val="a3"/>
        <w:divId w:val="893084244"/>
      </w:pPr>
      <w:r>
        <w:t xml:space="preserve">Именно гипотеза Р. Винча о взаимодополняемости и легла в основу так называемого </w:t>
      </w:r>
      <w:r>
        <w:rPr>
          <w:i/>
          <w:iCs/>
          <w:u w:val="single"/>
        </w:rPr>
        <w:t>закона совместимости</w:t>
      </w:r>
      <w:r>
        <w:t xml:space="preserve">: </w:t>
      </w:r>
      <w:r>
        <w:rPr>
          <w:i/>
          <w:iCs/>
        </w:rPr>
        <w:t>врожденные качества в совместимых парах должны быть контрастны, тогда как приобретенные – подобны.</w:t>
      </w:r>
    </w:p>
    <w:p w:rsidR="002E49FA" w:rsidRDefault="00645FD2">
      <w:pPr>
        <w:pStyle w:val="a3"/>
        <w:divId w:val="893084244"/>
      </w:pPr>
      <w:r>
        <w:t>В благополучных супружеских парах все то, что партнеры получили в наследство от своих родителей и более отдаленных предков, должно по возможности дополняться. Ну а то, что они приобрели в процессе социализации, должно по возможности быть подобным. Видимо, именно поэтому «равные браки», то есть супружеские союзы людей, не слишком различающихся своим происхождением, условиями жизнедеятельности и воспитания, являются более прочными, ведь вероятность совпадения у них установок, ценностей, интересов, идеалов и т. п. Заведомо выше.</w:t>
      </w:r>
    </w:p>
    <w:p w:rsidR="002E49FA" w:rsidRDefault="00645FD2">
      <w:pPr>
        <w:pStyle w:val="a3"/>
        <w:divId w:val="893084244"/>
      </w:pPr>
      <w:r>
        <w:t>Психологи, исследующие структурную совместимость, пришли к выводу, что индивидуально-психологические и личностные особенности супругов вовсе не определяют всецело стабильность семьи и совместимость супругов. Главенствуют здесь все же представления о целях брачного союза, характере исполнения семейных ролей, правах и обязанностях супругов.</w:t>
      </w:r>
    </w:p>
    <w:p w:rsidR="002E49FA" w:rsidRDefault="00645FD2">
      <w:pPr>
        <w:pStyle w:val="a3"/>
        <w:divId w:val="893084244"/>
      </w:pPr>
      <w:r>
        <w:t>Что же касается психологических особенностей брачных партнеров, то наиболее важными из них являются те черты характера и личности супругов, которые определяют их способность воспринимать и понимать других людей, предсказывать их поведение, внимательно и благожелательно к ним относиться: прежде всего направленность на другого – учет его интересов, желаний, вкусов и привычек и эмпатия – действенное сочувствие, отклик на малейшее проявление неблагополучия партнера, стремление прийти к нему на помощь.</w:t>
      </w:r>
    </w:p>
    <w:p w:rsidR="002E49FA" w:rsidRDefault="00645FD2">
      <w:pPr>
        <w:pStyle w:val="a3"/>
        <w:divId w:val="893084244"/>
      </w:pPr>
      <w:r>
        <w:t>Нельзя не отметить и то, что у любой супружеской пары всегда имеются реальные возможности для повышения уровня взаимной совместимости за счет самовоспитания, сближения брачно-семейных представлений, высокой культуры взаимоотношений.</w:t>
      </w:r>
    </w:p>
    <w:p w:rsidR="002E49FA" w:rsidRDefault="00645FD2">
      <w:pPr>
        <w:pStyle w:val="a3"/>
        <w:divId w:val="893084244"/>
      </w:pPr>
      <w:r>
        <w:t xml:space="preserve">Как упоминалось выше, семьи имеют предсказуемый жизненный цикл, характеризуемый рядом важных событий, или ступеней. </w:t>
      </w:r>
    </w:p>
    <w:p w:rsidR="002E49FA" w:rsidRDefault="00645FD2">
      <w:pPr>
        <w:pStyle w:val="a3"/>
        <w:divId w:val="893084244"/>
      </w:pPr>
      <w:r>
        <w:t>Переход к родительству является одним из основных периодов в семейном цикле. В отличие от супружеских отношений, человек чаще всего продолжает исполнять роль и  обязанности родителя даже тогда, когда обстоятельства его жизни меняются. Родительство требует существенных перемен и ограничений в личной жизни. Эти перемены обычно классифицируют в соответствии с тем, как они влияют на конкретные сферы личной и семейной жизни. Переход к родительству отмечен следующими событиями:</w:t>
      </w:r>
    </w:p>
    <w:p w:rsidR="002E49FA" w:rsidRDefault="00645FD2">
      <w:pPr>
        <w:pStyle w:val="a3"/>
        <w:divId w:val="893084244"/>
      </w:pPr>
      <w:r>
        <w:t xml:space="preserve">1.   </w:t>
      </w:r>
      <w:r>
        <w:rPr>
          <w:i/>
          <w:iCs/>
        </w:rPr>
        <w:t>Изменениями в идентичности и внутренней жизни</w:t>
      </w:r>
      <w:r>
        <w:t>. К этому относятся изменения чувства Я родителей и их предположений о семейной жизни.</w:t>
      </w:r>
    </w:p>
    <w:p w:rsidR="002E49FA" w:rsidRDefault="00645FD2">
      <w:pPr>
        <w:pStyle w:val="a3"/>
        <w:divId w:val="893084244"/>
      </w:pPr>
      <w:r>
        <w:t xml:space="preserve">2.   </w:t>
      </w:r>
      <w:r>
        <w:rPr>
          <w:i/>
          <w:iCs/>
        </w:rPr>
        <w:t>Перераспределением ролей и переменами в супружеских отношениях.</w:t>
      </w:r>
      <w:r>
        <w:t xml:space="preserve"> Когда оба супруга измучены недосыпанием и невозможностью быть вместе, в их жизни происходят перемены, связанные с неизбежным разделением труда.</w:t>
      </w:r>
    </w:p>
    <w:p w:rsidR="002E49FA" w:rsidRDefault="00645FD2">
      <w:pPr>
        <w:pStyle w:val="a3"/>
        <w:divId w:val="893084244"/>
      </w:pPr>
      <w:r>
        <w:t xml:space="preserve">3.   </w:t>
      </w:r>
      <w:r>
        <w:rPr>
          <w:i/>
          <w:iCs/>
        </w:rPr>
        <w:t>Переменами в ролях и отношениях старшего поколения.</w:t>
      </w:r>
      <w:r>
        <w:t xml:space="preserve"> Переход к родительству затрагивает как родителей, так и бабушек с дедушками.</w:t>
      </w:r>
    </w:p>
    <w:p w:rsidR="002E49FA" w:rsidRDefault="00645FD2">
      <w:pPr>
        <w:pStyle w:val="a3"/>
        <w:divId w:val="893084244"/>
      </w:pPr>
      <w:r>
        <w:t xml:space="preserve">4.   </w:t>
      </w:r>
      <w:r>
        <w:rPr>
          <w:i/>
          <w:iCs/>
        </w:rPr>
        <w:t>Изменениями ролей и отношений вне семьи.</w:t>
      </w:r>
      <w:r>
        <w:t xml:space="preserve"> Внешние изменения касаются, главным образом, матери, так как ей приходится оставить работу, хотя бы на время, чтобы посвятить себя заботам о ребенке.</w:t>
      </w:r>
    </w:p>
    <w:p w:rsidR="002E49FA" w:rsidRDefault="00645FD2">
      <w:pPr>
        <w:pStyle w:val="a3"/>
        <w:divId w:val="893084244"/>
      </w:pPr>
      <w:r>
        <w:t xml:space="preserve">5.   </w:t>
      </w:r>
      <w:r>
        <w:rPr>
          <w:i/>
          <w:iCs/>
        </w:rPr>
        <w:t xml:space="preserve">Новыми родительскими ролями и отношениями. </w:t>
      </w:r>
      <w:r>
        <w:t>Супруги должны принять на себя новые обязанности, связанные с воспитанием ребенка.</w:t>
      </w:r>
    </w:p>
    <w:p w:rsidR="002E49FA" w:rsidRDefault="00645FD2">
      <w:pPr>
        <w:pStyle w:val="a3"/>
        <w:divId w:val="893084244"/>
      </w:pPr>
      <w:r>
        <w:t>Хотя некоторые заботы у родителей оказываются общими, отцы и матери при этом могут демонстрировать различные реакции на появление первого ребенка. Женщины, как правило, изменяют свой образ жизни, отдавая приоритет своим родительским и семейным ролям. Мужчины же чаще начинают больше работать, чтобы лучше обеспечить семью. Появление ребенка становится причиной новых стрессов и трудностей. Супругам приходится сократить то время, которое они уделяли друг другу и своим увлечениям. У многих после рождения ребенка возникают проблемы коммуникативного и сексуального характера, они начинают чаще конфликтовать.</w:t>
      </w:r>
    </w:p>
    <w:p w:rsidR="002E49FA" w:rsidRDefault="00645FD2">
      <w:pPr>
        <w:pStyle w:val="a3"/>
        <w:divId w:val="893084244"/>
      </w:pPr>
      <w:r>
        <w:t>Каждый период семейного цикла отличается специфическими требованиями к родителям.</w:t>
      </w:r>
    </w:p>
    <w:p w:rsidR="002E49FA" w:rsidRDefault="00645FD2">
      <w:pPr>
        <w:pStyle w:val="a3"/>
        <w:divId w:val="893084244"/>
      </w:pPr>
      <w:r>
        <w:t xml:space="preserve">Г. Крайг выделяет </w:t>
      </w:r>
      <w:r>
        <w:rPr>
          <w:u w:val="single"/>
        </w:rPr>
        <w:t>6 стадий родительства:</w:t>
      </w:r>
    </w:p>
    <w:p w:rsidR="002E49FA" w:rsidRDefault="00645FD2">
      <w:pPr>
        <w:pStyle w:val="a3"/>
        <w:divId w:val="893084244"/>
      </w:pPr>
      <w:r>
        <w:t>На</w:t>
      </w:r>
      <w:r>
        <w:rPr>
          <w:i/>
          <w:iCs/>
        </w:rPr>
        <w:t xml:space="preserve"> стадии формирования образа,</w:t>
      </w:r>
      <w:r>
        <w:t xml:space="preserve"> длящейся от зачатия до рождения ребенка, супруги пытаются представить себе, какими родителями они будут, оценивая свои ожидаемые действия согласно собственным стандартам идеального родителя.</w:t>
      </w:r>
    </w:p>
    <w:p w:rsidR="002E49FA" w:rsidRDefault="00645FD2">
      <w:pPr>
        <w:pStyle w:val="a3"/>
        <w:divId w:val="893084244"/>
      </w:pPr>
      <w:r>
        <w:t xml:space="preserve">На </w:t>
      </w:r>
      <w:r>
        <w:rPr>
          <w:i/>
          <w:iCs/>
        </w:rPr>
        <w:t>стадии выкармливания,</w:t>
      </w:r>
      <w:r>
        <w:t xml:space="preserve"> продолжающейся с рождения до момента, когда ребенку исполняется примерно 2 года (пока он не начнет говорить «Нет»), у родителей формируется чувство привязанности к своему малышу, и они научаются соизмерять эмоциональное участие и время, которое они отдают супругу, работе, друзьям и своим родителям, с потребностями младенца.</w:t>
      </w:r>
    </w:p>
    <w:p w:rsidR="002E49FA" w:rsidRDefault="00645FD2">
      <w:pPr>
        <w:pStyle w:val="a3"/>
        <w:divId w:val="893084244"/>
      </w:pPr>
      <w:r>
        <w:t xml:space="preserve">На </w:t>
      </w:r>
      <w:r>
        <w:rPr>
          <w:i/>
          <w:iCs/>
        </w:rPr>
        <w:t xml:space="preserve">стадии авторитета, </w:t>
      </w:r>
      <w:r>
        <w:t>в период времени, когда ребенку примерно от 2 до 5 лет, супруги начинают задаваться вопросом, какими родителями они были и какими будут. Прогресс здесь бывает в том случае, когда родители осознают, что они – и их дети – не всегда соответствуют созданному ими идеальному образу.</w:t>
      </w:r>
    </w:p>
    <w:p w:rsidR="002E49FA" w:rsidRDefault="00645FD2">
      <w:pPr>
        <w:pStyle w:val="a3"/>
        <w:divId w:val="893084244"/>
      </w:pPr>
      <w:r>
        <w:t>На</w:t>
      </w:r>
      <w:r>
        <w:rPr>
          <w:i/>
          <w:iCs/>
        </w:rPr>
        <w:t xml:space="preserve"> интерпретативной стадии</w:t>
      </w:r>
      <w:r>
        <w:t xml:space="preserve"> – приходящейся на годы среднего детства – родители вынуждены проверять и пересматривать многие из своих устоявшихся предположений.</w:t>
      </w:r>
    </w:p>
    <w:p w:rsidR="002E49FA" w:rsidRDefault="00645FD2">
      <w:pPr>
        <w:pStyle w:val="a3"/>
        <w:divId w:val="893084244"/>
      </w:pPr>
      <w:r>
        <w:t xml:space="preserve">Когда дети становятся подростками, их родители проходят через </w:t>
      </w:r>
      <w:r>
        <w:rPr>
          <w:i/>
          <w:iCs/>
        </w:rPr>
        <w:t>стадию взаимозависимости,</w:t>
      </w:r>
      <w:r>
        <w:t xml:space="preserve"> на которой они должны подвергнуть ревизии свои властные отношения с теперь уже почти взрослыми детьми. Эти отношения могут стать соперничающими или превратится в партнерские.</w:t>
      </w:r>
    </w:p>
    <w:p w:rsidR="002E49FA" w:rsidRDefault="00645FD2">
      <w:pPr>
        <w:pStyle w:val="a3"/>
        <w:divId w:val="893084244"/>
      </w:pPr>
      <w:r>
        <w:t>Наконец, на</w:t>
      </w:r>
      <w:r>
        <w:rPr>
          <w:i/>
          <w:iCs/>
        </w:rPr>
        <w:t xml:space="preserve"> стадии расставания,</w:t>
      </w:r>
      <w:r>
        <w:t xml:space="preserve"> когда выросшие дети уходят из дома, родителям приходится не только «отпустить их», но и браться за трудную и порой неприятную задачу критического осмысления того, какими родителями они были.</w:t>
      </w:r>
    </w:p>
    <w:p w:rsidR="002E49FA" w:rsidRDefault="00645FD2">
      <w:pPr>
        <w:pStyle w:val="a3"/>
        <w:divId w:val="893084244"/>
      </w:pPr>
      <w:r>
        <w:t>На каждой стадии родители должны суметь разрешить свои внутренние конфликты на новом и более высоком уровне интеграции, иначе они могут просто не справиться с охватившими их чувствами. Это неснятое напряжение может негативно сказаться на супружеских отношениях или на способности эффективно выполнять родительские функции.</w:t>
      </w:r>
    </w:p>
    <w:p w:rsidR="002E49FA" w:rsidRDefault="00645FD2">
      <w:pPr>
        <w:pStyle w:val="a3"/>
        <w:divId w:val="893084244"/>
      </w:pPr>
      <w:r>
        <w:t>Однако, родители, которым не удается сладить с детьми на какой-то одной стадии их развития, могут вполне успешно управляться с ними на другой стадии.</w:t>
      </w:r>
    </w:p>
    <w:p w:rsidR="002E49FA" w:rsidRDefault="00645FD2">
      <w:pPr>
        <w:pStyle w:val="a3"/>
        <w:divId w:val="893084244"/>
      </w:pPr>
      <w:r>
        <w:t>На каждой стадии семейного цикла родители должны не только справляться с новыми проблемами и запросами своих растущих и развивающихся детей, но, кроме того преодолевать трудности, возникающие в супружеской и семейной системах. Семейные пары должны принимать решения и улаживать конфликты таким образом, чтобы каждый из супругов мог оставаться целостной и уважающей себя личностью. Системы, в которых один человек постоянно занимает господствующее положение, а второй ради этого приносит себя в жертву, оказываются недолговечными. Семейная система, отличающаяся излишней жестокостью или недостаточно структурированная, не способна удовлетворить развивающиеся потребности ребенка.</w:t>
      </w:r>
    </w:p>
    <w:p w:rsidR="002E49FA" w:rsidRDefault="00645FD2">
      <w:pPr>
        <w:pStyle w:val="a3"/>
        <w:divId w:val="893084244"/>
      </w:pPr>
      <w:r>
        <w:t>Удовлетворение запросов растущих детей может стать для родителей трудной задачей. Особенно это касается родителей-одиночек, которые, по понятной причине, испытывают ролевую перегрузку.</w:t>
      </w:r>
    </w:p>
    <w:p w:rsidR="002E49FA" w:rsidRDefault="00645FD2">
      <w:pPr>
        <w:pStyle w:val="a3"/>
        <w:divId w:val="893084244"/>
      </w:pPr>
      <w:r>
        <w:t xml:space="preserve">От родителя-одиночки воспитание ребенка может требовать изматывающих, постоянных усилий. Каким бы ни был социоэкономический статус родителя-одиночки, ему приходится решать так много проблем, что они могут стать для него непосильным бременем. </w:t>
      </w:r>
    </w:p>
    <w:p w:rsidR="002E49FA" w:rsidRDefault="00645FD2">
      <w:pPr>
        <w:pStyle w:val="a3"/>
        <w:divId w:val="893084244"/>
      </w:pPr>
      <w:r>
        <w:t>Таким образом, совместимость супругов базируется на согласованности ролевых ожиданий и совпадении их психического склада, что позволяет выделить два подхода к супружеской совместимости: функционально-ролевой и структурный. Особенно значима согласованность ролевых ожиданий, т.  е. представлений каждого человека о ролевых обязанностях мужа и жены, родителях и детях, об ожидаемом поведении партнера в ходе выполнения им той или иной функции. В зависимости с ожиданиями и представлениями  человека находятся и его потребности, удовлетворяемые в браке.</w:t>
      </w:r>
    </w:p>
    <w:p w:rsidR="002E49FA" w:rsidRDefault="00645FD2">
      <w:pPr>
        <w:pStyle w:val="a3"/>
        <w:divId w:val="893084244"/>
      </w:pPr>
      <w:r>
        <w:t>Что касается структурной совместимости, то благополучные супружеские пары, как правило, отличает: противоположность врожденных качеств личности и сходство приобретенных в процессе социализации. Из психологических особенностей супругов наиболее значимыми являются направленность на другого и эмпатия.</w:t>
      </w:r>
    </w:p>
    <w:p w:rsidR="002E49FA" w:rsidRDefault="00645FD2">
      <w:pPr>
        <w:pStyle w:val="a3"/>
        <w:divId w:val="893084244"/>
      </w:pPr>
      <w:r>
        <w:t>Парам, начинающим в процессе совместной жизни переживать тот или иной период семейного цикла приходится решать своеобразные задачи, связанные с определением своих ролей, распределением домашних обязанностей, нахождением выхода из конфликтных ситуаций.</w:t>
      </w:r>
    </w:p>
    <w:p w:rsidR="002E49FA" w:rsidRDefault="00645FD2">
      <w:pPr>
        <w:pStyle w:val="a3"/>
        <w:divId w:val="893084244"/>
      </w:pPr>
      <w:r>
        <w:t xml:space="preserve">Для каждого периода семейного цикла характерны свои достижения, задачи и конфликты. Среди стадий, включаемых в семейный цикл, можно назвать </w:t>
      </w:r>
      <w:r>
        <w:rPr>
          <w:i/>
          <w:iCs/>
        </w:rPr>
        <w:t>стадию выкармливания,</w:t>
      </w:r>
      <w:r>
        <w:t xml:space="preserve"> во время которой родители привязываются к младенцу</w:t>
      </w:r>
      <w:r>
        <w:rPr>
          <w:i/>
          <w:iCs/>
        </w:rPr>
        <w:t>; интерпретативную стадию,</w:t>
      </w:r>
      <w:r>
        <w:t xml:space="preserve"> во время которой родители пересматривают свои устоявшиеся взгляды и представления; и </w:t>
      </w:r>
      <w:r>
        <w:rPr>
          <w:i/>
          <w:iCs/>
        </w:rPr>
        <w:t>стадию расставания,</w:t>
      </w:r>
      <w:r>
        <w:t xml:space="preserve"> когда дети покидают родительский дом. Каждая стадия требует от родителей разрешения своих внутренних конфликтов на более  высоком уровне.</w:t>
      </w:r>
    </w:p>
    <w:p w:rsidR="002E49FA" w:rsidRDefault="00645FD2">
      <w:pPr>
        <w:pStyle w:val="a3"/>
        <w:divId w:val="893084244"/>
      </w:pPr>
      <w:r>
        <w:rPr>
          <w:b/>
          <w:bCs/>
        </w:rPr>
        <w:t>1.3.</w:t>
      </w:r>
      <w:r>
        <w:t xml:space="preserve"> Вклад семьи в формирование личности подрастающего человека на разных возрастных этапах различен и изменяется как бы волнообразно. Наиболее велик он в первые 3 года, затем следует период некоторой стабилизации семейного влияния. Очередной его «пик» приходится на окончание дошкольного возраста, затем приблизительно до подросткового кризиса это влияние как будто ослабевает и вновь становится значимым вплоть до отделения от родительской семьи и образования собственной.</w:t>
      </w:r>
    </w:p>
    <w:p w:rsidR="002E49FA" w:rsidRDefault="00645FD2">
      <w:pPr>
        <w:pStyle w:val="a3"/>
        <w:divId w:val="893084244"/>
      </w:pPr>
      <w:r>
        <w:t xml:space="preserve">Семья традиционно рассматривалась как важнейший институт социализации в ряде концепций. Роль семьи как института социализации, естественно, зависит от типа общества, от его традиций и культурных норм. Несмотря на то, что современная семья не может претендовать на ту роль, которую она играла в традиционных обществах (увеличение числа разводов, малодетность, ослабление традиционной позиции отца, трудовая занятость женщины), ее роль в процессе социализации все же остается весьма значимой (Кон, 1989, с.26). </w:t>
      </w:r>
    </w:p>
    <w:p w:rsidR="002E49FA" w:rsidRDefault="00645FD2">
      <w:pPr>
        <w:pStyle w:val="a3"/>
        <w:divId w:val="893084244"/>
      </w:pPr>
      <w:r>
        <w:t xml:space="preserve">Именно в семье дети приобретают первые навыки взаимодействия, осваивают первые социальные роли (в том числе – половые роли, формирование черт маскулинности и фемининности), осмысливают первые нормы и ценности. Тип поведения родителей (авторитарный или либеральный) оказывает влияние на формирование у ребенка образа  Я. </w:t>
      </w:r>
    </w:p>
    <w:p w:rsidR="002E49FA" w:rsidRDefault="00645FD2">
      <w:pPr>
        <w:pStyle w:val="a3"/>
        <w:divId w:val="893084244"/>
      </w:pPr>
      <w:r>
        <w:t>Образец отношений мужчины и женщины для подрастающего человека – это отношения его отца и матери. И этот образец долгое время во многих своих деталях оказывается уникальным, несопоставимым по степени влияния с другими возможными отношениями вне дома и семьи.</w:t>
      </w:r>
    </w:p>
    <w:p w:rsidR="002E49FA" w:rsidRDefault="00645FD2">
      <w:pPr>
        <w:pStyle w:val="a3"/>
        <w:divId w:val="893084244"/>
      </w:pPr>
      <w:r>
        <w:t>Зарождение самосознания и самооценки также во многом предопределено семьей. Ребенок, внезапно лишившийся любви родителей (вследствие распада семьи или внутрисемейных конфликтов), испытывает тревогу, неуверенность в ценности собственного Я; а это нередко порождает враждебность и недоверие ко всем людям. Для такого ребенка велик риск в будущем испытать немалые трудности в установлении дружеских отношений со сверстниками, в создании своей семьи; не исключена и прямая «трансляция» родительских конфликтов в собственную семью.</w:t>
      </w:r>
    </w:p>
    <w:p w:rsidR="002E49FA" w:rsidRDefault="00645FD2">
      <w:pPr>
        <w:pStyle w:val="a3"/>
        <w:divId w:val="893084244"/>
      </w:pPr>
      <w:r>
        <w:t>Социализация  личности представляет собой процесс формирования личности в определенных социальных условиях, процесс усвоения человеком социального опыта, в ходе которого человек преобразует социальный опыт в собственные ценности и ориентации, избирательно вводит в свою систему поведения те нормы и шаблоны поведения, которые приняты в обществе или группе.</w:t>
      </w:r>
    </w:p>
    <w:p w:rsidR="002E49FA" w:rsidRDefault="00645FD2">
      <w:pPr>
        <w:pStyle w:val="a3"/>
        <w:divId w:val="893084244"/>
      </w:pPr>
      <w:r>
        <w:t xml:space="preserve">Существует свой особый стиль воспитания в каждой социокультуре, он определяется тем, что ожидает общество от ребенка. На каждой стадии своего развития ребенок либо интегрируется с обществом, либо отторгается. </w:t>
      </w:r>
      <w:r>
        <w:rPr>
          <w:b/>
          <w:bCs/>
        </w:rPr>
        <w:t xml:space="preserve">Психосоциальная концепция развития личности, </w:t>
      </w:r>
      <w:r>
        <w:t>разработанная известным психологом Эриксоном, показывает тесную связь психики человека и характера общества в котором он живет. Эриксон ввел понятие «групповая идентичность», которая формируется с первых дней жизни, ребенок ориентирован на включение в определенную социальную группу, начинает понимать мир, как эта группа. Но постепенно у ребенка формируется и «эгоидентичность», чувство устойчивости и непрерывности своего Я, несмотря на то, что идут многие процессы изменения. Формирование эгоидентичности – длительный процесс, включает ряд стадий развития личности. Каждая стадия характеризуется задачами этого возраста, а задачи выдвигаются обществом. Но решение задач определяется уже достигнутым уровнем психомоторного развития человека и духовной атмосферы общества, в котором человек живет.</w:t>
      </w:r>
    </w:p>
    <w:p w:rsidR="002E49FA" w:rsidRDefault="00645FD2">
      <w:pPr>
        <w:pStyle w:val="a3"/>
        <w:divId w:val="893084244"/>
      </w:pPr>
      <w:r>
        <w:t xml:space="preserve">Эриксон выделяет всего 8 стадий развития личности от младенчества до старости. В возрасте 3 – 5 лет, </w:t>
      </w:r>
      <w:r>
        <w:rPr>
          <w:b/>
          <w:bCs/>
        </w:rPr>
        <w:t>на 3 стадии</w:t>
      </w:r>
      <w:r>
        <w:t>, ребенок уже убежден, что он личность, так как он бегает, умеет говорить, расширяет область овладения миром, у ребенка формируется чувство предприимчивости, инициативы, которое  закладывается в игре ребенка. Игра очень важна для развития ребенка, т. е. формирует инициативу, творчество, ребенок осваивает отношения между людьми посредством игры, развивает свои психические возможности: волю, память, мышление и др. Но если родители сильно подавляют ребенка, не уделяют внимание играм ребенка, то это отрицательно влияет на его развитие, способствует закреплению пассивности, неуверенности, чувству вины.</w:t>
      </w:r>
    </w:p>
    <w:p w:rsidR="002E49FA" w:rsidRDefault="00645FD2">
      <w:pPr>
        <w:pStyle w:val="a3"/>
        <w:divId w:val="893084244"/>
      </w:pPr>
      <w:r>
        <w:t xml:space="preserve">В </w:t>
      </w:r>
      <w:r>
        <w:rPr>
          <w:b/>
          <w:bCs/>
        </w:rPr>
        <w:t>младшем школьном возрасте</w:t>
      </w:r>
      <w:r>
        <w:t xml:space="preserve"> (4 стадия) ребенок, исчерпав свои возможности развития в рамках семьи, входит в новую для него социальную среду, и теперь школа приобщает его к знаниям о будущей деятельности, передает технологический эгос культуры.Если ребенок успешно овладевает знаниями, новыми навыками, он верит в свои силы, уверен, спокоен, но неудачи в школе приводят к появлению, а порой и к закреплению чувства своей неполноценности, неверия в свои силы, отчаяния, потери интереса к учебе. При неполноценности ребенок как бы снова возвращается в семью, она для него убежище, если родители с пониманием стараются помочь ребенку преодолеть трудности в учебе. В случае, если родители лишь ругают и наказывают за плохие оценки, чувство неполноценности у ребенка закрепляется порой на всю его жизнь.</w:t>
      </w:r>
    </w:p>
    <w:p w:rsidR="002E49FA" w:rsidRDefault="00645FD2">
      <w:pPr>
        <w:pStyle w:val="a3"/>
        <w:divId w:val="893084244"/>
      </w:pPr>
      <w:r>
        <w:t>Родителям необходимо грамотно воспитывать ребенка, чтобы вырастить полноценного члена общества, не нанести ребенку тяжелой психологической травмы, которая может наложить отпечаток на всю его дальнейшую жизнь.</w:t>
      </w:r>
    </w:p>
    <w:p w:rsidR="002E49FA" w:rsidRDefault="00645FD2">
      <w:pPr>
        <w:pStyle w:val="a3"/>
        <w:divId w:val="893084244"/>
      </w:pPr>
      <w:r>
        <w:t>Психологи выделяют несколько типов неправильного воспитания:</w:t>
      </w:r>
    </w:p>
    <w:p w:rsidR="002E49FA" w:rsidRDefault="00645FD2">
      <w:pPr>
        <w:pStyle w:val="a3"/>
        <w:divId w:val="893084244"/>
      </w:pPr>
      <w:r>
        <w:rPr>
          <w:b/>
          <w:bCs/>
        </w:rPr>
        <w:t>Безнадзорность, бесконтрольность</w:t>
      </w:r>
      <w:r>
        <w:t xml:space="preserve"> – встречается, когда родители излишне заняты своими делами и не уделяют должного внимания детям. В итоге дети предоставлены  самим себе и проводят время в поиске увеселений, попадают под влияние «уличных» компаний.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Гиперопека</w:t>
      </w:r>
      <w:r>
        <w:t xml:space="preserve"> – жизнь ребенка находится под бдительным и неустанным надзором, он слышит все время строгие приказания, многочисленные запреты. В результате становятся нерешительными, безынициативным, боязливым, неуверенным в своих силах, не умеет постоять за себя, за свои интересы. Постепенно нарастает обида за то, что другим «все дозволено». Другая разновидность гиперопеки – </w:t>
      </w:r>
      <w:r>
        <w:rPr>
          <w:b/>
          <w:bCs/>
        </w:rPr>
        <w:t>воспитание по типу «кумира»</w:t>
      </w:r>
      <w:r>
        <w:t xml:space="preserve"> семьи. Ребенок привыкает быть в центре внимания, его желания, просьбы беспрекословно выполняются, им восхищаются, а в результате, повзрослев, он не в состоянии правильно оценить свои возможности, преодолеть свой эгоцентризм. В коллективе его не понимают. Глубоко переживая это, он обвиняет всех, только не себя.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Воспитание по типу Золушки</w:t>
      </w:r>
      <w:r>
        <w:t>, т. е. в обстановке эмоциональной отверженности, безразличия, холодности. Ребенок чувствует, что отец или мать его не любят, тяготится им, хотя посторонним может казаться, что родители достаточно внимательны к нему. «Нет ничего хуже притворства доброты, - писал Л. Толстой, - притворство доброты отталкивает больше, чем откровенная злоба». Ребенок переживает особенно сильно, если кого-то другого из членов семьи любит больше. Такая ситуация способствует появлению неврозов, чрезмерной чувствительности к невзгодам и озлобленности детей.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«Жесткое воспитание»</w:t>
      </w:r>
      <w:r>
        <w:t xml:space="preserve"> – за малейшую провинность ребенка сурово наказывают и он растет в постоянном страхе. К. Д. Ушинский указывал, что страх – самый обильный источник пороков (жестокость, озлобленность, приспособленчество, угодничество возникают на основе страха).</w:t>
      </w:r>
    </w:p>
    <w:p w:rsidR="002E49FA" w:rsidRDefault="00645FD2">
      <w:pPr>
        <w:pStyle w:val="a3"/>
        <w:divId w:val="893084244"/>
      </w:pPr>
      <w:r>
        <w:rPr>
          <w:b/>
          <w:bCs/>
        </w:rPr>
        <w:t>Воспитание в условиях повышенной моральной ответственности</w:t>
      </w:r>
      <w:r>
        <w:t xml:space="preserve"> – с малых лет ребенку внушается мысль, что он обязательно должен оправдать многочисленные честолюбивые надежды родителей или же на него возлагаются недетские непосильные заботы. В итоге у таких людей появляются навязчивые страхи, постоянная тревога за благополучие свое и своих близких. Неправильное воспитание уродует характер ребенка, обрекает его на невротические срывы, на трудные взаимоотношения с окружающими.</w:t>
      </w:r>
    </w:p>
    <w:p w:rsidR="002E49FA" w:rsidRDefault="00645FD2">
      <w:pPr>
        <w:pStyle w:val="a3"/>
        <w:divId w:val="893084244"/>
      </w:pPr>
      <w:r>
        <w:t>Расширение мира ребенка происходит непрерывно, хотя и неравномерно, ускоряясь такими важными для него событиями, как поступление в первый класс, вступление в различные клубы, посещение внешкольных занятий, участие в рискованных вылазках за пределы ближайшей округи.</w:t>
      </w:r>
    </w:p>
    <w:p w:rsidR="002E49FA" w:rsidRDefault="00645FD2">
      <w:pPr>
        <w:pStyle w:val="a3"/>
        <w:divId w:val="893084244"/>
      </w:pPr>
      <w:r>
        <w:t>Рассматривая семью как контекст психо-социального развития детей, следует учитывать меняющийся в период обучения в начальной школе характер взаимодействий «родители – ребенок». Дети уже не столь прямо выражают свое недовольство действиями родителей, они теперь не будут добиваться своего хныканьем, криком и катанием по полу, как могли это делать раньше. Со своей стороны и родители теперь уже меньше озабочены приучением детей к самостоятельности и соблюдением ими распорядка дня; их больше заботят учебные навыки и достижения ребенка.</w:t>
      </w:r>
    </w:p>
    <w:p w:rsidR="002E49FA" w:rsidRDefault="00645FD2">
      <w:pPr>
        <w:pStyle w:val="a3"/>
        <w:divId w:val="893084244"/>
      </w:pPr>
      <w:r>
        <w:t xml:space="preserve">В младшем школьном возрасте поведение детей требует меньшего, хотя и более тонкого контроля; однако родительский контроль сохраняет свою важность. По мнению современных ученых, единственно важная цель действий родителей – способствовать росту </w:t>
      </w:r>
      <w:r>
        <w:rPr>
          <w:i/>
          <w:iCs/>
        </w:rPr>
        <w:t>саморегулируемого</w:t>
      </w:r>
      <w:r>
        <w:t xml:space="preserve"> поведения у своих детей. Дисциплинарные меры, основанные на авторитете родителей, более эффективны в развитии саморегуляции у детей, чем авторитарные методы насаждения дисциплины. Когда родители прибегают к словесным аргументам и предложениям, ребенок склонен договариваться с ними, вместо того чтобы выказать открытое неповиновение. У родителей, напоминающих своим детям о возможных последствиях их действий для других детей (ориентированная на других индукция), дети, как правило, пользуются большей популярностью и обладают интернализованными моральными нормами.</w:t>
      </w:r>
    </w:p>
    <w:p w:rsidR="002E49FA" w:rsidRDefault="00645FD2">
      <w:pPr>
        <w:pStyle w:val="a3"/>
        <w:divId w:val="893084244"/>
      </w:pPr>
      <w:r>
        <w:t>Таким образом, семья – один из самых важных факторов социализации детей. Дети усваивают принятые в их семьях жизненные ценности, социальные ожидания и модели поведения. Родители, старшие братья и сестры, с одной стороны, служат моделями поведения, - а с другой стороны, поощряют или наказывают детей за их поведение. Расширяющиеся познавательные способности позволяют детям овладеть широким спектром социальных норм и правил.</w:t>
      </w:r>
    </w:p>
    <w:p w:rsidR="002E49FA" w:rsidRDefault="00645FD2">
      <w:pPr>
        <w:pStyle w:val="a3"/>
        <w:divId w:val="893084244"/>
      </w:pPr>
      <w:r>
        <w:t>Семья предопределяет развитие у ребенка самооценки и самосознания, формирование образа Я, дает первые представления об отношениях мужчины и женщины.</w:t>
      </w:r>
    </w:p>
    <w:p w:rsidR="002E49FA" w:rsidRDefault="00645FD2">
      <w:pPr>
        <w:pStyle w:val="a3"/>
        <w:divId w:val="893084244"/>
      </w:pPr>
      <w:r>
        <w:t>Согласно психосоциальной концепции личности, разработанной психологом Эриксоном, у ребенка с первых дней жизни формируется групповая идентичность, а затем эгоидентичность. В возрасте 3 – 5 лет ребенок осознает себя личностью, в младшем школьном возрасте эгос культуры ребенку передает школа. Если обучение проходит успешно, у ребенка формируется уверенность в себе, компетентность. Неудачи в школе приводят к неверию в свои силы, чувству неполноценности. Если в этот период ребенок не находит поддержки в семье, чувство неполноценности может закрепиться на всю жизнь.</w:t>
      </w:r>
    </w:p>
    <w:p w:rsidR="002E49FA" w:rsidRDefault="00645FD2">
      <w:pPr>
        <w:pStyle w:val="a3"/>
        <w:divId w:val="893084244"/>
      </w:pPr>
      <w:r>
        <w:t xml:space="preserve">Выделяют несколько типов неправильного воспитания детей: </w:t>
      </w:r>
      <w:r>
        <w:rPr>
          <w:i/>
          <w:iCs/>
        </w:rPr>
        <w:t>безнадзорность, бесконтрольность</w:t>
      </w:r>
      <w:r>
        <w:t xml:space="preserve">, при которой дети предоставлены сами себе; </w:t>
      </w:r>
      <w:r>
        <w:rPr>
          <w:i/>
          <w:iCs/>
        </w:rPr>
        <w:t>гиперопека</w:t>
      </w:r>
      <w:r>
        <w:t xml:space="preserve">, основанная на запретах и формирующая у детей неуверенность в себе, или </w:t>
      </w:r>
      <w:r>
        <w:rPr>
          <w:i/>
          <w:iCs/>
        </w:rPr>
        <w:t>воспитание по типу «кумира»</w:t>
      </w:r>
      <w:r>
        <w:t xml:space="preserve"> семьи, лишающее ребенка возможности адекватно оценивать себя и других; </w:t>
      </w:r>
      <w:r>
        <w:rPr>
          <w:i/>
          <w:iCs/>
        </w:rPr>
        <w:t>воспитание по типу Золушки</w:t>
      </w:r>
      <w:r>
        <w:t xml:space="preserve">, т. е. в обстановке эмоциональной отверженности; </w:t>
      </w:r>
      <w:r>
        <w:rPr>
          <w:i/>
          <w:iCs/>
        </w:rPr>
        <w:t>«жесткое воспитание»</w:t>
      </w:r>
      <w:r>
        <w:t xml:space="preserve">, где ребенок живет в постоянном страхе; и </w:t>
      </w:r>
      <w:r>
        <w:rPr>
          <w:i/>
          <w:iCs/>
        </w:rPr>
        <w:t>воспитание в условиях повышенной моральной ответственности,</w:t>
      </w:r>
      <w:r>
        <w:t xml:space="preserve"> где  на ребенка возлагаются недетские заботы или честолюбивые надежды взрослых. Неправильное воспитание уродует характер ребенка, что в будущем отрицательно сказывается на его взаимоотношении с окружающими.    </w:t>
      </w:r>
    </w:p>
    <w:p w:rsidR="002E49FA" w:rsidRDefault="00645FD2">
      <w:pPr>
        <w:pStyle w:val="a3"/>
        <w:divId w:val="893084244"/>
      </w:pPr>
      <w:r>
        <w:t>На протяжении среднего детства у большинства детей развивается чувство собственного достоинства и самоуважения, при условии, что их родители или сверстники относятся к ним доброжелательно. Часто бывает так, что ребенок, не хватающий с неба звезд в каком-либо виде деятельности, например в учебе, может проявить себя в другой области – в искусстве, музыке, спорте. Это также способствует повышению его самоуважения.</w:t>
      </w:r>
    </w:p>
    <w:p w:rsidR="002E49FA" w:rsidRDefault="00645FD2">
      <w:pPr>
        <w:pStyle w:val="a3"/>
        <w:divId w:val="893084244"/>
      </w:pPr>
      <w:r>
        <w:t> Одним из наиболее важных условий развития самоуважения являются семейные отношения. Также поддержка и понимание со стороны семьи (близких, родителей), обладание оптимистичным и неунывающим характером помогают детям успешно преодолевать жизненные трудности, стрессовые ситуации, а кроме того, - пользоваться большей популярностью в кругу сверстников.</w:t>
      </w:r>
    </w:p>
    <w:p w:rsidR="002E49FA" w:rsidRDefault="00645FD2">
      <w:pPr>
        <w:pStyle w:val="a3"/>
        <w:divId w:val="893084244"/>
      </w:pPr>
      <w: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1.4.</w:t>
      </w:r>
      <w:r>
        <w:t xml:space="preserve"> С момента поступления в школу ребенку открывается более широкий мир, состоящий из одноклассников, учителей и других взрослых и детей, проживающих по соседству. С поступлением ребенка в школу происходят изменения в его взаимоотношениях с окружающими людьми. Прежде всего, значительно увеличивается время отводимое на общение. Большую часть времени дети проводят в контактах с родителями, учителями, другими детьми. Изменяется содержание общения. Если в раннем детстве основной темой общения была игра, то сейчас выделяется особое деловое общение со взрослыми. В первых классах школы дети больше общаются с учителем, проявляя к нему больший интерес, чем к своим сверстникам, так как авторитет учителя является для них очень высоким. Выбор партнера по общению в первых классах школы определяется так же в основном оценками учителя, успехами в учении. Только к 3 – 4 классам появляются признаки иной мотивации межличностных выборов, связанные с независимой оценкой со стороны школьника личностных достоинств и форм поведения партнера по общению.</w:t>
      </w:r>
    </w:p>
    <w:p w:rsidR="002E49FA" w:rsidRDefault="00645FD2">
      <w:pPr>
        <w:pStyle w:val="a3"/>
        <w:divId w:val="893084244"/>
      </w:pPr>
      <w:r>
        <w:t>В начальный период обучения в школе, в возрасте от 6 до 8 лет, впервые образовываются неформальные группы детей с определенными правилами поведения в них. Однако эти группы существуют недолго и обычно недостаточно стабильны по своему составу. Дети младшего школьного возраста по-прежнему много времени проводят в различных играх, где их партнерами по игре становятся сверстники. В детских группах во время игры устанавливаются свои специфические взаимоотношения с более или менее выраженными мотивами межличностных предпочтений.</w:t>
      </w:r>
    </w:p>
    <w:p w:rsidR="002E49FA" w:rsidRDefault="00645FD2">
      <w:pPr>
        <w:pStyle w:val="a3"/>
        <w:divId w:val="893084244"/>
      </w:pPr>
      <w:r>
        <w:t>Как отмечает Н. М. Швалева, «в группах различного уровня развития межличностный выбор   характеризуется специфическим содержанием». При этом намечается следующая последовательность развития содержания мотивов на стадии формирования коллектива: «начальная стадия характеризуется преимущественно мотивацией, связанной с эмоциональной сферой, внешней привлекательностью, общением; на более высоких уровнях развития коллектива усиливается ориентация на деловые качества, глубину знаний, эрудицию, способность оказать помощь и поддержку, коллективистскую направленность личности, увеличивается удельный вес мотивов, связанных с деятельностью группы, возможностью задушевных отношений и способностью к сопереживанию».</w:t>
      </w:r>
    </w:p>
    <w:p w:rsidR="002E49FA" w:rsidRDefault="00645FD2">
      <w:pPr>
        <w:pStyle w:val="a3"/>
        <w:divId w:val="893084244"/>
      </w:pPr>
      <w:r>
        <w:t> С момента знакомства детей в группе начинается процесс ролевой дифференциации. Появляются общие ценности и интересы. Растут взаимные ожидания и влияние членов группы друг на друга, складываются групповые традиции. Такое развитие событий можно считать почти универсальным.</w:t>
      </w:r>
    </w:p>
    <w:p w:rsidR="002E49FA" w:rsidRDefault="00645FD2">
      <w:pPr>
        <w:pStyle w:val="a3"/>
        <w:divId w:val="893084244"/>
      </w:pPr>
      <w:r>
        <w:t> В каждой детской группе есть пользующиеся популярностью и не популярные дети. На это различие в положении среди сверстников влияет ряд факторов. Уже у первоклассников зафиксированы обоснования выбора, связанные с указанием на привлекательные нравственно-психологические черты сверстника. В качестве причины нежелания выбрать сверстника – для первоклассников по материалам исследования Швалевой характерны указание на плохую учебу, особенности поведения, прямо проявляющиеся в сфере общения («дразнится», «драчун», «обижает»); указание на плохое поведение на уроках; низкий уровень развития санитарно-гигиенических навыков и особенности внешности.</w:t>
      </w:r>
    </w:p>
    <w:p w:rsidR="002E49FA" w:rsidRDefault="00645FD2">
      <w:pPr>
        <w:pStyle w:val="a3"/>
        <w:divId w:val="893084244"/>
      </w:pPr>
      <w:r>
        <w:t>По данным Р. Ф. Савиных, первоклассники выдвигают мотивы, связанные с содержательной стороной общения, общностью интересов и совместным проведением досуга. Среди качеств личности и особенностей поведения наиболее часто упоминаются черты, связанные с учебой и поведением на уроках; далее такие качества, как готовность помочь, дружелюбие, отзывчивость, доброта, наконец, особенности внешнего вида, аккуратность, опрятность.</w:t>
      </w:r>
    </w:p>
    <w:p w:rsidR="002E49FA" w:rsidRDefault="00645FD2">
      <w:pPr>
        <w:pStyle w:val="a3"/>
        <w:divId w:val="893084244"/>
      </w:pPr>
      <w:r>
        <w:t>По данным А. Б. Широковой, в первом классе для детей с высоким статусом наиболее значимыми оказались следующие особенности: красивая внешность, принадлежность к классному активу, готовность поделиться своими вещами и сладостями. На втором месте – успехи в учении и отношение к нему, а также качества, характеризующие отношения со сверстниками, на третьем – для мальчиков – физическая сила.</w:t>
      </w:r>
    </w:p>
    <w:p w:rsidR="002E49FA" w:rsidRDefault="00645FD2">
      <w:pPr>
        <w:pStyle w:val="a3"/>
        <w:divId w:val="893084244"/>
      </w:pPr>
      <w:r>
        <w:t>Для «непринятых» первоклассников наиболее характерными оказались следующие особенности: непричастность к классному активу; неопрятность, плохая учеба и поведение; непостоянтсво в дружбе, дружба с нарушителями дисциплины, плаксивость (16).</w:t>
      </w:r>
    </w:p>
    <w:p w:rsidR="002E49FA" w:rsidRDefault="00645FD2">
      <w:pPr>
        <w:pStyle w:val="a3"/>
        <w:divId w:val="893084244"/>
      </w:pPr>
      <w:r>
        <w:t>Примерно такие же черты первоклассников с высоким и низким статусом отмечают и другие авторы. В работе Р. Ф. Савиных как общие для наиболее популярных первоклассников указываются такие качества как: хорошо учатся, общительны, приветливы, спокойны. Интересно отметить, что здесь подчеркивается и большая роль качеств, проявляющихся в совместных играх детей, которые, как отмечает автор, являются главным содержанием совместной деятельности семилеток вне уроков. У непопулярных детей обнаружились такие общие непривлекательные черты, как слабая успеваемость, недисциплинированность, аффективные формы поведения, неаккуратность.</w:t>
      </w:r>
    </w:p>
    <w:p w:rsidR="002E49FA" w:rsidRDefault="00645FD2">
      <w:pPr>
        <w:pStyle w:val="a3"/>
        <w:divId w:val="893084244"/>
      </w:pPr>
      <w:r>
        <w:t>Принятие ребенка сверстниками часто связывают с его хорошей общей приспособляемостью – энтузиазмом и активным участием в общих делах, способностью сотрудничать с другими детьми и отзывчивостью на попытки завязать с ним знакомство. Этот вид настройки на социальную среду (или его отсутствие) имеет тенденцию закрепляться в виде цикла благодаря его влиянию на самоуважение и уверенность в своей социальной компетентности. Хорошая приспособляемость нравящихся другим детей поддерживается их популярностью, тогда как социально неумелым детям становится еще больше не по себе, когда группа не замечает или отвергает их.</w:t>
      </w:r>
    </w:p>
    <w:p w:rsidR="002E49FA" w:rsidRDefault="00645FD2">
      <w:pPr>
        <w:pStyle w:val="a3"/>
        <w:divId w:val="893084244"/>
      </w:pPr>
      <w:r>
        <w:t>На популярность среди сверстников влияют также успехи в учебе и спортивные достижения. Как правило, популярные дети обладают способностями выше средних и хорошо учатся в школе. Слабые ученики часто становятся предметом насмешек или же их просто игнорируют. Спортивные данные особенно важны, например, в летних лагерях или на игровых площадках, где группы превращаются в соревнующиеся спортивные команды.</w:t>
      </w:r>
    </w:p>
    <w:p w:rsidR="002E49FA" w:rsidRDefault="00645FD2">
      <w:pPr>
        <w:pStyle w:val="a3"/>
        <w:divId w:val="893084244"/>
      </w:pPr>
      <w:r>
        <w:t>На принятие ребенка сверстниками может влиять обратная связь, получаемая от учителя.</w:t>
      </w:r>
    </w:p>
    <w:p w:rsidR="002E49FA" w:rsidRDefault="00645FD2">
      <w:pPr>
        <w:pStyle w:val="a3"/>
        <w:divId w:val="893084244"/>
      </w:pPr>
      <w:r>
        <w:t>Популярности в группе сверстников вредит как излишняя агрессивность, так и излишняя застенчивость. Никому не нравятся задиры и забияки, поэтому чрезмерно агрессивного ребенка стараются избегать. Это ведет к проявлению еще одной циклической модели, так как этот ребенок может стать агрессивнее вследствие фрустрации или попытки силой добиться того, чего он не может достичь убеждениями. И наоборот, застенчивый, тревожный ребенок рискует стать хронической жертвой, подвергающейся нападкам не только признанных забияк, но и обычных детей. Именно робкие и застенчивые дети испытывают наибольшие трудности в общении и больше всего страдают от непризнания со стороны сверстников. Такие дети, как правило, чувствуют себя более одинокими и больше обеспокоены своими отношениями с другими детьми, чем отвергаемые сверстниками агрессивные дети.</w:t>
      </w:r>
    </w:p>
    <w:p w:rsidR="002E49FA" w:rsidRDefault="00645FD2">
      <w:pPr>
        <w:pStyle w:val="a3"/>
        <w:divId w:val="893084244"/>
      </w:pPr>
      <w:r>
        <w:t>Непопулярные дети часто имеют какие-либо особенности, отличающие их от одноклассников; это может быть излишняя полнота, необычное имя и т. д. Эти особенности могут снижать уровень соответствия ребенка стандартам группы, а такое условие является чрезвычайно важным в период среднего детства.</w:t>
      </w:r>
    </w:p>
    <w:p w:rsidR="002E49FA" w:rsidRDefault="00645FD2">
      <w:pPr>
        <w:pStyle w:val="a3"/>
        <w:divId w:val="893084244"/>
      </w:pPr>
      <w:r>
        <w:t xml:space="preserve">Стремление соответствовать стандартам группы сверстников может быть нормальной, естественной и даже желательной формой поведения. Ежедневно детям приходится приспосабливаться к требованиям группы сверстников, равно как и к ожиданиям взрослых. Но иногда дети слишком уж стремятся соответствовать групповым нормам, даже когда требования группы нельзя считать полезными ни для конкретного ребенка, ни для самой группы в целом, ни для окружающих. Высококонформные дети обладают рядом характерных черт. Они страдают «комплексом неполноценности» и обладают недостаточной «силой Эго». Они более зависимы или тревожны, чем другие дети, и чувствительны к мнениям и намекам окружающих. Дети с такими чертами личности склонны постоянно контролировать свое поведение и речь. Они особенно озабочены тем, как они выглядят в глазах окружающих, и часто сравнивают себя со сверстниками. Постоянное наблюдение за тем, что делают и что говорят другие, а затем приспособление к определенным таким образом стандартам группы – как раз свойственно </w:t>
      </w:r>
      <w:r>
        <w:rPr>
          <w:i/>
          <w:iCs/>
        </w:rPr>
        <w:t>детям с высоким уровнем самоконтроля.</w:t>
      </w:r>
    </w:p>
    <w:p w:rsidR="002E49FA" w:rsidRDefault="00645FD2">
      <w:pPr>
        <w:pStyle w:val="a3"/>
        <w:divId w:val="893084244"/>
      </w:pPr>
      <w:r>
        <w:t>Принятие ребенка сверстниками находится в прямой зависимости от развитости у него самоуважения. Самоуважение означает видение себя человеком, обладающим положительными качествами, то есть человеком, способным достигать успеха в том, что является для него важным. В младшем школьном возрасте самоуважение в значительной степени связано с уверенностью в своих академических способностях (которая, в свою очередь, соотносится со школьной успеваемостью). Дети, которые хорошо учатся в школе, имеют более высокую самооценку, чем неуспевающие ученики. Однако не всегда самоуважение может зависеть от уверенности в своих академических способностях: многим детям, которые не могут похвастать успехами в учебе, тем не менее удается развить высокую самооценку. В зависимости от отношения родителей и мнения одноклассников дети, не достигшие успеха в одном, могут найти что-нибудь еще, что позволит им выделиться среди других.</w:t>
      </w:r>
    </w:p>
    <w:p w:rsidR="002E49FA" w:rsidRDefault="00645FD2">
      <w:pPr>
        <w:pStyle w:val="a3"/>
        <w:divId w:val="893084244"/>
      </w:pPr>
      <w:r>
        <w:t>Развитие самоуважения – процесс циклический. Дети обычно достигают успеха в каком-либо деле если они уверены в своих силах и способностях, - а их успех ведет к дальнейшему росту самоуважения. На другом полюсе находятся дети, которые терпят неудачи из-за недостатка самоуважения, и, как следствие, оно продолжает падать. Личные удачи или неудачи в различных ситуациях могут заставить детей смотреть на себя как на лидеров или аутсайдеров. Сами по себе эти ощущения еще не создают замкнутый круг, поэтому многие дети, начавшие с неудач в социальной или учебной сфере, в конечном счете находят что-то, в чем они способны преуспеть.</w:t>
      </w:r>
    </w:p>
    <w:p w:rsidR="002E49FA" w:rsidRDefault="00645FD2">
      <w:pPr>
        <w:pStyle w:val="a3"/>
        <w:divId w:val="893084244"/>
      </w:pPr>
      <w:r>
        <w:t xml:space="preserve">Принимая во внимание тесную связь между самоуважением и достижениями, многие учителя стараются чаще хвалить своих учеников, чтобы сформировать у них уважение к себе. Однако слишком обильные похвалы, не связанные с реальными достижениями или нравственными поступками, формируют детей, у которых отсутствует реалистичное представление о своих сильных и слабых сторонах. Они могут начать думать, что в любом деле им нет равных. А это может создавать осложнения и проблемы в отношении со сверстниками и учителями. Поэтому для развития у детей </w:t>
      </w:r>
      <w:r>
        <w:rPr>
          <w:i/>
          <w:iCs/>
        </w:rPr>
        <w:t>реалистичной</w:t>
      </w:r>
      <w:r>
        <w:t xml:space="preserve"> самооценки учителям (и родителям) рекомендуется соотносить отпускаемые детям похвалы с действительными достижениями и поведением детей.</w:t>
      </w:r>
    </w:p>
    <w:p w:rsidR="002E49FA" w:rsidRDefault="00645FD2">
      <w:pPr>
        <w:pStyle w:val="a3"/>
        <w:divId w:val="893084244"/>
      </w:pPr>
      <w:r>
        <w:t>Группы сверстников формируются из детей, имеющих общие интересы и цели и следующих общим нормам поведения. Поэтому групповая конформность приобретает все большую важность.</w:t>
      </w:r>
    </w:p>
    <w:p w:rsidR="002E49FA" w:rsidRDefault="00645FD2">
      <w:pPr>
        <w:pStyle w:val="a3"/>
        <w:divId w:val="893084244"/>
      </w:pPr>
      <w:r>
        <w:t>Положение детей в группе сверстников зависит от их общей приспособляемости. Особой популярностью среди сверстников пользуются общительные, жизнерадостные, отзывчивые и склонные к участию в общих делах дети. Высокий интеллект, хорошая успеваемость в школе и успехи в спорте также могут способствовать популярности ребенка в группе, в зависимости от характера приоритетов и ценностей группы. Если ребенок обладает какими-то особенностями, отличающими его от сверстников, он очень часто не пользуется популярностью в группе, что, в свою очередь, может отрицательно сказаться на его самоуважении. Наиболее восприимчивые к давлению группы сверстников оказываются дети с низкой самооценкой, тревожные, постоянно контролирующие свое поведение.</w:t>
      </w:r>
    </w:p>
    <w:p w:rsidR="002E49FA" w:rsidRDefault="00645FD2">
      <w:pPr>
        <w:pStyle w:val="a3"/>
        <w:divId w:val="893084244"/>
      </w:pPr>
      <w:r>
        <w:rPr>
          <w:i/>
          <w:i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Вывод:</w:t>
      </w:r>
    </w:p>
    <w:p w:rsidR="002E49FA" w:rsidRDefault="00645FD2">
      <w:pPr>
        <w:pStyle w:val="a3"/>
        <w:divId w:val="893084244"/>
      </w:pPr>
      <w:r>
        <w:t>Проблема супружеской совместимости детально исследовалась отечественными и зарубежными психологами, изучавшими как структурные компоненты личности супругов (темперамент, характер), так и их функционально-ролевую согласованность (сходство представлений супругов о своих ролях и функциях в семье, ценностно-ориентационное единство членов семейного союза). Что позволило сформулировать так называемый закон совместимости, согласно которому врожденные качества в совместимых парах должны быть различны, тогда как приобретенные – сходны.</w:t>
      </w:r>
    </w:p>
    <w:p w:rsidR="002E49FA" w:rsidRDefault="00645FD2">
      <w:pPr>
        <w:pStyle w:val="a3"/>
        <w:divId w:val="893084244"/>
      </w:pPr>
      <w:r>
        <w:t>Наибольшую значимость для психологов, изучающих совместимость супружеских пар, представляет согласованность ролевых ожиданий супругов, т. к. их несовпадение является основной причиной неудачи в браке. Что касается структурной совместимости, то, согласно исследованиям Р. Винча, Т. Галкиной, Д. Ольшанского и др., партнеры должны дополнять друг друга по качеству личностных свойств. Однако, главное место в определении супружеской совместимости занимают представления супругов о целях брака и характере исполнения семейных ролей. Из психологических особенностей наиболее важными являются: направленность на другого и эмпатия, т. е. Те свойства личности супругов, которые характеризуют их способность понимать других людей, доброжелательно к ним относиться и предсказывать их поведение.</w:t>
      </w:r>
    </w:p>
    <w:p w:rsidR="002E49FA" w:rsidRDefault="00645FD2">
      <w:pPr>
        <w:pStyle w:val="a3"/>
        <w:divId w:val="893084244"/>
      </w:pPr>
      <w:r>
        <w:t>Роль семьи в становлении ребенка очевидна. Семья является важным фактором социализации детей. Именно в семье в первую очередь дети усваивают жизненные ценности, социальные ожидания и модели поведения. Благополучные семейные отношения формируют у ребенка чувство собственного достоинства и самоуважения, которые в свою очередь способствуют повышению популярности ребенка в кругу сверстников.</w:t>
      </w:r>
    </w:p>
    <w:p w:rsidR="002E49FA" w:rsidRDefault="00645FD2">
      <w:pPr>
        <w:pStyle w:val="a3"/>
        <w:divId w:val="893084244"/>
      </w:pPr>
      <w:r>
        <w:t xml:space="preserve">Способствуют популярности ребенка среди сверстников наличие таких качеств личности, как общительность, жизнерадостность, отзывчивость и склонность к участию в общих делах, а также адекватная самооценка. На популярность младшего школьника (в частности) влияет его успеваемость в школе, спортивные достижения и т. д. </w:t>
      </w:r>
    </w:p>
    <w:p w:rsidR="002E49FA" w:rsidRDefault="00645FD2">
      <w:pPr>
        <w:pStyle w:val="a3"/>
        <w:divId w:val="893084244"/>
      </w:pPr>
      <w:r>
        <w:t>Не пользуются популярностью среди сверстников дети, обладающие какими-то особенностями, отличающими его от остальных. Вредят популярности в группе и чрезмерная агрессивность, и чрезмерная застенчивость. Именно робкие и застенчивые дети испытывают особые трудности в общении и больше страдают от непризнания со стороны сверстников. Слабая коммуникабельность особенно часто констатируется у единственных детей в семье, если такой ребенок часто остается один (из-за занятости родителей). Такие дети интровертированы – обращены в свой внутренний мир – и лишены чувства защищенности, необходимого для развития коммуникабельности.</w:t>
      </w:r>
    </w:p>
    <w:p w:rsidR="002E49FA" w:rsidRDefault="00645FD2">
      <w:pPr>
        <w:pStyle w:val="a3"/>
        <w:divId w:val="893084244"/>
      </w:pPr>
      <w:r>
        <w:t>Как правило, большей популярностью пользуются дети тех родителей, которые напоминают своим детям о возможных последствиях их действий для других людей (ориентированная на другого индукция).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>Глава II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2.1.</w:t>
      </w:r>
      <w:r>
        <w:t xml:space="preserve"> Для практической проверки  заявленной выше гипотезы и выполнения поставленных задач были выбраны  и использованы следующие методы исследования: </w:t>
      </w:r>
    </w:p>
    <w:p w:rsidR="002E49FA" w:rsidRDefault="00645FD2">
      <w:pPr>
        <w:pStyle w:val="a3"/>
        <w:divId w:val="893084244"/>
      </w:pPr>
      <w:r>
        <w:t>1.      Наблюдение и констатирующий эксперимент.</w:t>
      </w:r>
    </w:p>
    <w:p w:rsidR="002E49FA" w:rsidRDefault="00645FD2">
      <w:pPr>
        <w:pStyle w:val="a3"/>
        <w:divId w:val="893084244"/>
      </w:pPr>
      <w:r>
        <w:t xml:space="preserve">2.      Беседы с учителем, родителями и детьми. </w:t>
      </w:r>
    </w:p>
    <w:p w:rsidR="002E49FA" w:rsidRDefault="00645FD2">
      <w:pPr>
        <w:pStyle w:val="a3"/>
        <w:divId w:val="893084244"/>
      </w:pPr>
      <w:r>
        <w:t>В ходе бесед с учителем (классным руководителем 1«а» класса) выяснялись: школьная успеваемость и особенности личности учащегося, его поведение и характер взаимоотношений с одноклассниками.</w:t>
      </w:r>
    </w:p>
    <w:p w:rsidR="002E49FA" w:rsidRDefault="00645FD2">
      <w:pPr>
        <w:pStyle w:val="a3"/>
        <w:divId w:val="893084244"/>
      </w:pPr>
      <w:r>
        <w:t>Из бесед с родителями были получены сведения о возрасте семьи, количестве детей в семье, о поведении ребенка (первоклассника) в домашней обстановке и характере его взаимоотношений с другими членами семьи, об увлечениях вне школы и т. п.</w:t>
      </w:r>
    </w:p>
    <w:p w:rsidR="002E49FA" w:rsidRDefault="00645FD2">
      <w:pPr>
        <w:pStyle w:val="a3"/>
        <w:divId w:val="893084244"/>
      </w:pPr>
      <w:r>
        <w:t xml:space="preserve">Индивидуальных бесед с детьми не проводилось, но при проведении социометрического исследования в инструкции испытуемым было указано, что выбирать одноклассников следует из числа друзей. </w:t>
      </w:r>
    </w:p>
    <w:p w:rsidR="002E49FA" w:rsidRDefault="00645FD2">
      <w:pPr>
        <w:pStyle w:val="a3"/>
        <w:divId w:val="893084244"/>
      </w:pPr>
      <w:r>
        <w:t xml:space="preserve">Инструкция: </w:t>
      </w:r>
      <w:r>
        <w:rPr>
          <w:i/>
          <w:iCs/>
        </w:rPr>
        <w:t>«Ребята! Вы проучились вместе, в одном классе, почти год. За это время вы хорошо узнали друг друга, некоторые стали друзьями. Представьте себе, что у вас скоро День рождения и мама разрешила вам пригласить домой только трех друзей из класса. Подумайте, кого бы вы пригласили и напишите фамилии этих ребят на листочке, под цифрами 1, 2, 3. Не забудьте указать на листочке и свою фамилию».</w:t>
      </w:r>
    </w:p>
    <w:p w:rsidR="002E49FA" w:rsidRDefault="00645FD2">
      <w:pPr>
        <w:pStyle w:val="a3"/>
        <w:divId w:val="893084244"/>
      </w:pPr>
      <w:r>
        <w:t>Таким образом исследование позволило выявить дружеские связи детей.</w:t>
      </w:r>
    </w:p>
    <w:p w:rsidR="002E49FA" w:rsidRDefault="00645FD2">
      <w:pPr>
        <w:pStyle w:val="a3"/>
        <w:divId w:val="893084244"/>
      </w:pPr>
      <w:r>
        <w:t xml:space="preserve">3.      Комплекс методик: </w:t>
      </w:r>
    </w:p>
    <w:p w:rsidR="002E49FA" w:rsidRDefault="00645FD2">
      <w:pPr>
        <w:pStyle w:val="a3"/>
        <w:divId w:val="893084244"/>
      </w:pPr>
      <w:r>
        <w:t xml:space="preserve">а) «Социометрия» - «Социометрическое исследование структуры взаимоотношений в группе» (Д. Морено); </w:t>
      </w:r>
    </w:p>
    <w:p w:rsidR="002E49FA" w:rsidRDefault="00645FD2">
      <w:pPr>
        <w:pStyle w:val="a3"/>
        <w:divId w:val="893084244"/>
      </w:pPr>
      <w:r>
        <w:t>б) «РОП» - «Определение согласованности семейных ценностей и ролевых установок в супружеской паре»  (А.Н. Волковой, Т.М. Трапезниковой).</w:t>
      </w:r>
    </w:p>
    <w:p w:rsidR="002E49FA" w:rsidRDefault="00645FD2">
      <w:pPr>
        <w:pStyle w:val="a3"/>
        <w:divId w:val="893084244"/>
      </w:pPr>
      <w:r>
        <w:t>Методика «РОП» определяет: 1) представления супругов о значимости в семейной жизни сексуальных отношений, личностной общности мужа и жены, родительских обязанностей, профессиональных интересов каждого из супругов, хозяйственно-бытового обслуживания, моральной и эмоциональной поддержки, внешней привлекательности партнеров; 2) представления супругов о желаемом распределении ролей между мужем и женой при реализации семейных функций.</w:t>
      </w:r>
    </w:p>
    <w:p w:rsidR="002E49FA" w:rsidRDefault="00645FD2">
      <w:pPr>
        <w:pStyle w:val="a3"/>
        <w:divId w:val="893084244"/>
      </w:pPr>
      <w:r>
        <w:t xml:space="preserve">Методика «Социометрия» позволяет определить характер взаимоотношений в группе, «социометрический статус» индивида, структуру межличностных связей в группе, персональное положение каждого члена группы в системе межличностных взаимоотношений, уровень благополучия взаимоотношений (УБВ), коэффициент удовлетворенности (КУ) индивида своим положением в группе. </w:t>
      </w:r>
    </w:p>
    <w:p w:rsidR="002E49FA" w:rsidRDefault="00645FD2">
      <w:pPr>
        <w:pStyle w:val="a3"/>
        <w:divId w:val="893084244"/>
      </w:pPr>
      <w:r>
        <w:t>В проводимом исследований, где лимит разрешенных выборов был 3, была принята следующая шкала социометрических статусов:</w:t>
      </w:r>
    </w:p>
    <w:p w:rsidR="002E49FA" w:rsidRDefault="00645FD2">
      <w:pPr>
        <w:pStyle w:val="a3"/>
        <w:divId w:val="893084244"/>
      </w:pPr>
      <w:r>
        <w:t>I группа – «звезды» - дети, получившие 6 и более выборов;</w:t>
      </w:r>
    </w:p>
    <w:p w:rsidR="002E49FA" w:rsidRDefault="00645FD2">
      <w:pPr>
        <w:pStyle w:val="a3"/>
        <w:divId w:val="893084244"/>
      </w:pPr>
      <w:r>
        <w:t>II группа – «предпочитаемые» - 3 – 5 выборов;</w:t>
      </w:r>
    </w:p>
    <w:p w:rsidR="002E49FA" w:rsidRDefault="00645FD2">
      <w:pPr>
        <w:pStyle w:val="a3"/>
        <w:divId w:val="893084244"/>
      </w:pPr>
      <w:r>
        <w:t>III группа – «игнорируемые» - 1 – 2 выбора;</w:t>
      </w:r>
    </w:p>
    <w:p w:rsidR="002E49FA" w:rsidRDefault="00645FD2">
      <w:pPr>
        <w:pStyle w:val="a3"/>
        <w:divId w:val="893084244"/>
      </w:pPr>
      <w:r>
        <w:t>IV группа – «изолированные» - 0 выборов.</w:t>
      </w:r>
    </w:p>
    <w:p w:rsidR="002E49FA" w:rsidRDefault="00645FD2">
      <w:pPr>
        <w:pStyle w:val="a3"/>
        <w:divId w:val="893084244"/>
      </w:pPr>
      <w:r>
        <w:t>Таким образом, I и II группы имеют благоприятный статус, III и IV группы – неблагоприятный статус.</w:t>
      </w:r>
    </w:p>
    <w:p w:rsidR="002E49FA" w:rsidRDefault="00645FD2">
      <w:pPr>
        <w:pStyle w:val="a3"/>
        <w:divId w:val="893084244"/>
      </w:pPr>
      <w:r>
        <w:t xml:space="preserve">Соотношение суммарных величин благоприятных и неблагоприятных статусных категорий является показателем или уровнем благополучия взаимоотношений (УБВ). Если большинство членов группы оказываются в благоприятных статусных категориях (I и II), то УБВ определяется как </w:t>
      </w:r>
      <w:r>
        <w:rPr>
          <w:u w:val="single"/>
        </w:rPr>
        <w:t>высокий</w:t>
      </w:r>
      <w:r>
        <w:t xml:space="preserve">, при одинаковом соотношении – как </w:t>
      </w:r>
      <w:r>
        <w:rPr>
          <w:u w:val="single"/>
        </w:rPr>
        <w:t>средний</w:t>
      </w:r>
      <w:r>
        <w:t xml:space="preserve">, при преобладании в группе людей с низким статусом (III и IV) – как </w:t>
      </w:r>
      <w:r>
        <w:rPr>
          <w:u w:val="single"/>
        </w:rPr>
        <w:t>низкий</w:t>
      </w:r>
      <w:r>
        <w:t>.</w:t>
      </w:r>
    </w:p>
    <w:p w:rsidR="002E49FA" w:rsidRDefault="00645FD2">
      <w:pPr>
        <w:pStyle w:val="a3"/>
        <w:divId w:val="893084244"/>
      </w:pPr>
      <w:r>
        <w:t>В качестве диагностического параметра можно рассматривать и «индекс изолированности» - процент членов группы, оказавшихся в IV статусной категории.</w:t>
      </w:r>
    </w:p>
    <w:p w:rsidR="002E49FA" w:rsidRDefault="00645FD2">
      <w:pPr>
        <w:pStyle w:val="a3"/>
        <w:divId w:val="893084244"/>
      </w:pPr>
      <w:r>
        <w:t>Коэффициент удовлетворенности во взаимоотношениях объединяет статус и взаимность выборов. Коэффициент удовлетворенности (КУ) учитывает: сколько сверстников выбрал данный индивид, и сколько из них ответили ему взаимностью.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51" type="#_x0000_t75" style="width:136.5pt;height:55.5pt">
            <v:imagedata r:id="rId8" o:title=""/>
          </v:shape>
        </w:pict>
      </w:r>
      <w:r>
        <w:rPr>
          <w:noProof/>
        </w:rPr>
        <w:pict>
          <v:shape id="_x0000_i1154" type="#_x0000_t75" style="width:180pt;height:43.5pt">
            <v:imagedata r:id="rId9" o:title=""/>
          </v:shape>
        </w:pict>
      </w:r>
      <w:r w:rsidR="00645FD2">
        <w:t xml:space="preserve">   </w:t>
      </w:r>
    </w:p>
    <w:p w:rsidR="002E49FA" w:rsidRDefault="00645FD2">
      <w:pPr>
        <w:pStyle w:val="a3"/>
        <w:divId w:val="893084244"/>
      </w:pPr>
      <w:r>
        <w:t>где n – число членов группы, выбранных данным испытуемым;</w:t>
      </w:r>
    </w:p>
    <w:p w:rsidR="002E49FA" w:rsidRDefault="00645FD2">
      <w:pPr>
        <w:pStyle w:val="a3"/>
        <w:divId w:val="893084244"/>
      </w:pPr>
      <w:r>
        <w:t>n1 – число членов группы из n, которые выбрали его.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57" type="#_x0000_t75" style="width:136.5pt;height:52.5pt">
            <v:imagedata r:id="rId10" o:title=""/>
          </v:shape>
        </w:pict>
      </w:r>
      <w:r w:rsidR="00645FD2">
        <w:t>Для группы коэффициент удовлетворенности: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60" type="#_x0000_t75" style="width:162.75pt;height:42.75pt">
            <v:imagedata r:id="rId11" o:title=""/>
          </v:shape>
        </w:pict>
      </w:r>
    </w:p>
    <w:p w:rsidR="002E49FA" w:rsidRDefault="00645FD2">
      <w:pPr>
        <w:pStyle w:val="a3"/>
        <w:divId w:val="893084244"/>
      </w:pPr>
      <w:r>
        <w:t xml:space="preserve">где N – число сверстников, выбранных всеми членами группы; </w:t>
      </w:r>
    </w:p>
    <w:p w:rsidR="002E49FA" w:rsidRDefault="00645FD2">
      <w:pPr>
        <w:pStyle w:val="a3"/>
        <w:divId w:val="893084244"/>
      </w:pPr>
      <w:r>
        <w:t>N1 – число сверстников, ответивших на выбор взаимностью.</w:t>
      </w:r>
    </w:p>
    <w:p w:rsidR="002E49FA" w:rsidRDefault="00645FD2">
      <w:pPr>
        <w:pStyle w:val="a3"/>
        <w:divId w:val="893084244"/>
      </w:pPr>
      <w:r>
        <w:rPr>
          <w:b/>
          <w:bCs/>
        </w:rPr>
        <w:t>2.2.</w:t>
      </w:r>
      <w:r>
        <w:t xml:space="preserve"> По методике «Социометрия» было продиагностировано 20 учащихся 1 «а» класса …..нской средней школы в возрасте 7 – 8 лет в количестве 20 человек. (Приложения 1, 2 ).</w:t>
      </w:r>
    </w:p>
    <w:p w:rsidR="002E49FA" w:rsidRDefault="00645FD2">
      <w:pPr>
        <w:pStyle w:val="a3"/>
        <w:divId w:val="893084244"/>
      </w:pPr>
      <w:r>
        <w:t>В ходе диагностики структуры взаимоотношений в классе были получены следующие результаты:</w:t>
      </w:r>
    </w:p>
    <w:p w:rsidR="002E49FA" w:rsidRDefault="00645FD2">
      <w:pPr>
        <w:pStyle w:val="a3"/>
        <w:divId w:val="893084244"/>
      </w:pPr>
      <w:r>
        <w:t xml:space="preserve">Из 20 испытуемых каждый сделал 3 выбора; взаимных выборов всего сделано 11; максимальное число выборов, полученных индивидом – 9, минимальное – 0. Коэффициент групповой удовлетворенности во взаимоотношениях (КУ) равен 23,3 %. </w:t>
      </w:r>
    </w:p>
    <w:p w:rsidR="002E49FA" w:rsidRDefault="00645FD2">
      <w:pPr>
        <w:pStyle w:val="a3"/>
        <w:divId w:val="893084244"/>
      </w:pPr>
      <w:r>
        <w:t xml:space="preserve">Что касается индивидуального коэффициента удовлетворенности во взаимоотношениях (КУ), объединяющего статус и взаимность выборов, то из 20 первоклассников двое имеют 100 % КУ (т. е. получили максимально возможное количество взаимных выборов – 3), 5 – 67 %, 7 – 33 % и 6 – 0 %, т. е.  не имеют взаимных выборов ( Рис.1).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63" type="#_x0000_t75" style="width:7.5pt;height:269.25pt">
            <v:imagedata r:id="rId12" o:title=""/>
          </v:shape>
        </w:pict>
      </w:r>
      <w:r w:rsidR="00645FD2">
        <w:rPr>
          <w:b/>
          <w:bCs/>
        </w:rPr>
        <w:t>КУ</w:t>
      </w:r>
    </w:p>
    <w:p w:rsidR="002E49FA" w:rsidRDefault="00645FD2">
      <w:pPr>
        <w:pStyle w:val="a3"/>
        <w:divId w:val="893084244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</w:tblGrid>
      <w:tr w:rsidR="002E49FA">
        <w:trPr>
          <w:divId w:val="893084244"/>
          <w:trHeight w:val="4410"/>
          <w:tblCellSpacing w:w="0" w:type="dxa"/>
        </w:trPr>
        <w:tc>
          <w:tcPr>
            <w:tcW w:w="67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2E49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9FA" w:rsidRPr="00645FD2" w:rsidRDefault="002E49FA">
                  <w:pPr>
                    <w:pStyle w:val="a3"/>
                  </w:pPr>
                </w:p>
              </w:tc>
            </w:tr>
          </w:tbl>
          <w:p w:rsidR="002E49FA" w:rsidRDefault="00645FD2">
            <w:r>
              <w:t> </w:t>
            </w:r>
          </w:p>
        </w:tc>
      </w:tr>
    </w:tbl>
    <w:p w:rsidR="002E49FA" w:rsidRPr="00645FD2" w:rsidRDefault="00645FD2">
      <w:pPr>
        <w:pStyle w:val="a3"/>
        <w:divId w:val="893084244"/>
      </w:pPr>
      <w:r>
        <w:t> </w:t>
      </w:r>
      <w:r>
        <w:rPr>
          <w:b/>
          <w:bCs/>
        </w:rPr>
        <w:t>100%</w:t>
      </w:r>
    </w:p>
    <w:p w:rsidR="002E49FA" w:rsidRDefault="00645FD2">
      <w:pPr>
        <w:pStyle w:val="a3"/>
        <w:divId w:val="893084244"/>
      </w:pPr>
      <w:r>
        <w:t xml:space="preserve">     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66" type="#_x0000_t75" style="width:177pt;height:148.5pt">
            <v:imagedata r:id="rId13" o:title=""/>
          </v:shape>
        </w:pict>
      </w:r>
    </w:p>
    <w:p w:rsidR="002E49FA" w:rsidRDefault="002E49FA">
      <w:pPr>
        <w:divId w:val="893084244"/>
      </w:pPr>
    </w:p>
    <w:p w:rsidR="002E49FA" w:rsidRPr="00645FD2" w:rsidRDefault="00FE6393">
      <w:pPr>
        <w:pStyle w:val="a3"/>
        <w:divId w:val="893084244"/>
      </w:pPr>
      <w:r>
        <w:rPr>
          <w:noProof/>
        </w:rPr>
        <w:pict>
          <v:shape id="_x0000_i1169" type="#_x0000_t75" style="width:90pt;height:3.75pt">
            <v:imagedata r:id="rId14" o:title=""/>
          </v:shape>
        </w:pict>
      </w:r>
      <w:r w:rsidR="00645FD2">
        <w:t xml:space="preserve">                                           </w:t>
      </w:r>
      <w:r>
        <w:rPr>
          <w:noProof/>
        </w:rPr>
        <w:pict>
          <v:shape id="_x0000_i1172" type="#_x0000_t75" style="width:449.25pt;height:7.5pt">
            <v:imagedata r:id="rId15" o:title=""/>
          </v:shape>
        </w:pict>
      </w:r>
      <w:r w:rsidR="00645FD2">
        <w:t>   0</w:t>
      </w:r>
      <w:r w:rsidR="00645FD2">
        <w:rPr>
          <w:b/>
          <w:bCs/>
        </w:rPr>
        <w:t>%         0 %</w:t>
      </w:r>
      <w:r w:rsidR="00645FD2">
        <w:t xml:space="preserve">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2           5                        7                         6</w:t>
      </w:r>
      <w:r>
        <w:t xml:space="preserve">         </w:t>
      </w:r>
      <w:r>
        <w:rPr>
          <w:b/>
          <w:bCs/>
        </w:rPr>
        <w:t xml:space="preserve">                  Первоклассники </w:t>
      </w:r>
      <w:r>
        <w:t>           </w:t>
      </w:r>
    </w:p>
    <w:p w:rsidR="002E49FA" w:rsidRDefault="00645FD2">
      <w:pPr>
        <w:pStyle w:val="a3"/>
        <w:divId w:val="893084244"/>
      </w:pPr>
      <w:r>
        <w:rPr>
          <w:b/>
          <w:bCs/>
        </w:rPr>
        <w:t>Рис. 1.</w:t>
      </w:r>
      <w:r>
        <w:t xml:space="preserve"> Соотношение статуса и взаимности выборов.</w:t>
      </w:r>
    </w:p>
    <w:p w:rsidR="002E49FA" w:rsidRDefault="00645FD2">
      <w:pPr>
        <w:pStyle w:val="a3"/>
        <w:divId w:val="893084244"/>
      </w:pPr>
      <w:r>
        <w:t xml:space="preserve">По количественному соотношению благоприятных и неблагоприятных социальных статусов в группе уровень благополучия взаимоотношений в классе характеризуется как </w:t>
      </w:r>
      <w:r>
        <w:rPr>
          <w:u w:val="single"/>
        </w:rPr>
        <w:t>средний</w:t>
      </w:r>
      <w:r>
        <w:t>. Что касается «индекса «изолированности» (процент членов группы, оказавшихся в IV статусной категории), то он равен 15 %.</w:t>
      </w:r>
    </w:p>
    <w:p w:rsidR="002E49FA" w:rsidRDefault="00645FD2">
      <w:pPr>
        <w:pStyle w:val="a3"/>
        <w:divId w:val="893084244"/>
      </w:pPr>
      <w:r>
        <w:t>Все учащиеся 1 «а» класса получили следующие социальные статусы (Приложение 1):</w:t>
      </w:r>
    </w:p>
    <w:p w:rsidR="002E49FA" w:rsidRDefault="00645FD2">
      <w:pPr>
        <w:pStyle w:val="a3"/>
        <w:divId w:val="893084244"/>
      </w:pPr>
      <w:r>
        <w:t>I группа – «Звезды»: № 5 Ирина З.,</w:t>
      </w:r>
    </w:p>
    <w:p w:rsidR="002E49FA" w:rsidRDefault="00645FD2">
      <w:pPr>
        <w:pStyle w:val="a3"/>
        <w:divId w:val="893084244"/>
      </w:pPr>
      <w:r>
        <w:t>№ 13 Саша П.,</w:t>
      </w:r>
    </w:p>
    <w:p w:rsidR="002E49FA" w:rsidRDefault="00645FD2">
      <w:pPr>
        <w:pStyle w:val="a3"/>
        <w:divId w:val="893084244"/>
      </w:pPr>
      <w:r>
        <w:t>№ 16 Дима У.</w:t>
      </w:r>
    </w:p>
    <w:p w:rsidR="002E49FA" w:rsidRDefault="00645FD2">
      <w:pPr>
        <w:pStyle w:val="a3"/>
        <w:divId w:val="893084244"/>
      </w:pPr>
      <w:r>
        <w:t>II группа – «Предпочитаемые»:   № 1 Аня А.,</w:t>
      </w:r>
    </w:p>
    <w:p w:rsidR="002E49FA" w:rsidRDefault="00645FD2">
      <w:pPr>
        <w:pStyle w:val="a3"/>
        <w:divId w:val="893084244"/>
      </w:pPr>
      <w:r>
        <w:t>№ 2 Иван А.,</w:t>
      </w:r>
    </w:p>
    <w:p w:rsidR="002E49FA" w:rsidRDefault="00645FD2">
      <w:pPr>
        <w:pStyle w:val="a3"/>
        <w:divId w:val="893084244"/>
      </w:pPr>
      <w:r>
        <w:t>№ 6 Антон К.,</w:t>
      </w:r>
    </w:p>
    <w:p w:rsidR="002E49FA" w:rsidRDefault="00645FD2">
      <w:pPr>
        <w:pStyle w:val="a3"/>
        <w:divId w:val="893084244"/>
      </w:pPr>
      <w:r>
        <w:t>№ 11 Катя Н.,</w:t>
      </w:r>
    </w:p>
    <w:p w:rsidR="002E49FA" w:rsidRDefault="00645FD2">
      <w:pPr>
        <w:pStyle w:val="a3"/>
        <w:divId w:val="893084244"/>
      </w:pPr>
      <w:r>
        <w:t>№ 14 Оля С.,</w:t>
      </w:r>
    </w:p>
    <w:p w:rsidR="002E49FA" w:rsidRDefault="00645FD2">
      <w:pPr>
        <w:pStyle w:val="a3"/>
        <w:divId w:val="893084244"/>
      </w:pPr>
      <w:r>
        <w:t>№ 17 Олег Ф.,</w:t>
      </w:r>
    </w:p>
    <w:p w:rsidR="002E49FA" w:rsidRDefault="00645FD2">
      <w:pPr>
        <w:pStyle w:val="a3"/>
        <w:divId w:val="893084244"/>
      </w:pPr>
      <w:r>
        <w:t>№ 18 Иван Ш.</w:t>
      </w:r>
    </w:p>
    <w:p w:rsidR="002E49FA" w:rsidRDefault="00645FD2">
      <w:pPr>
        <w:pStyle w:val="a3"/>
        <w:divId w:val="893084244"/>
      </w:pPr>
      <w:r>
        <w:t>III группа – «Игнорируемые»: № 3 Света В.,</w:t>
      </w:r>
    </w:p>
    <w:p w:rsidR="002E49FA" w:rsidRDefault="00645FD2">
      <w:pPr>
        <w:pStyle w:val="a3"/>
        <w:divId w:val="893084244"/>
      </w:pPr>
      <w:r>
        <w:t>№ 7 Саша К.,</w:t>
      </w:r>
    </w:p>
    <w:p w:rsidR="002E49FA" w:rsidRDefault="00645FD2">
      <w:pPr>
        <w:pStyle w:val="a3"/>
        <w:divId w:val="893084244"/>
      </w:pPr>
      <w:r>
        <w:t>№ 8 Света К.,</w:t>
      </w:r>
    </w:p>
    <w:p w:rsidR="002E49FA" w:rsidRDefault="00645FD2">
      <w:pPr>
        <w:pStyle w:val="a3"/>
        <w:divId w:val="893084244"/>
      </w:pPr>
      <w:r>
        <w:t>№ 9 Костя К.,</w:t>
      </w:r>
    </w:p>
    <w:p w:rsidR="002E49FA" w:rsidRDefault="00645FD2">
      <w:pPr>
        <w:pStyle w:val="a3"/>
        <w:divId w:val="893084244"/>
      </w:pPr>
      <w:r>
        <w:t>№ 10 Илья М.,</w:t>
      </w:r>
    </w:p>
    <w:p w:rsidR="002E49FA" w:rsidRDefault="00645FD2">
      <w:pPr>
        <w:pStyle w:val="a3"/>
        <w:divId w:val="893084244"/>
      </w:pPr>
      <w:r>
        <w:t>№ 12 Люда О.,</w:t>
      </w:r>
    </w:p>
    <w:p w:rsidR="002E49FA" w:rsidRDefault="00645FD2">
      <w:pPr>
        <w:pStyle w:val="a3"/>
        <w:divId w:val="893084244"/>
      </w:pPr>
      <w:r>
        <w:t>№ 20 Миша С.</w:t>
      </w:r>
    </w:p>
    <w:p w:rsidR="002E49FA" w:rsidRDefault="00645FD2">
      <w:pPr>
        <w:pStyle w:val="a3"/>
        <w:divId w:val="893084244"/>
      </w:pPr>
      <w:r>
        <w:t>IV группа – «Изолированные»: № 4 Маша З.,</w:t>
      </w:r>
    </w:p>
    <w:p w:rsidR="002E49FA" w:rsidRDefault="00645FD2">
      <w:pPr>
        <w:pStyle w:val="a3"/>
        <w:divId w:val="893084244"/>
      </w:pPr>
      <w:r>
        <w:t>№ 15 Катя С.,</w:t>
      </w:r>
    </w:p>
    <w:p w:rsidR="002E49FA" w:rsidRDefault="00645FD2">
      <w:pPr>
        <w:pStyle w:val="a3"/>
        <w:divId w:val="893084244"/>
      </w:pPr>
      <w:r>
        <w:t xml:space="preserve"> № 19 Костя Ш. </w:t>
      </w:r>
    </w:p>
    <w:p w:rsidR="002E49FA" w:rsidRDefault="00645FD2">
      <w:pPr>
        <w:pStyle w:val="a3"/>
        <w:divId w:val="893084244"/>
      </w:pPr>
      <w:r>
        <w:t>                                                                             </w:t>
      </w:r>
    </w:p>
    <w:p w:rsidR="002E49FA" w:rsidRDefault="00645FD2">
      <w:pPr>
        <w:pStyle w:val="a3"/>
        <w:divId w:val="893084244"/>
      </w:pPr>
      <w:r>
        <w:t>Таким образом, благоприятный социальный статус («звезды» и «предпочитаемые») в классе имеют 10 человек, неблагоприятный («игнорируемые» и «изолированные») – тоже 10. Причем, в классе равное количество как «звезд»,  так и «изолированных» (3 и 3 соответственно), как «предпочитаемых», так и «игнорируемых» (7 и 7), что наглядно показывает рис.2.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75" type="#_x0000_t75" style="width:322.5pt;height:219.75pt">
            <v:imagedata r:id="rId16" o:title=""/>
          </v:shape>
        </w:pict>
      </w:r>
    </w:p>
    <w:p w:rsidR="002E49FA" w:rsidRDefault="002E49FA">
      <w:pPr>
        <w:divId w:val="893084244"/>
      </w:pPr>
    </w:p>
    <w:p w:rsidR="002E49FA" w:rsidRPr="00645FD2" w:rsidRDefault="00FE6393">
      <w:pPr>
        <w:pStyle w:val="a3"/>
        <w:divId w:val="893084244"/>
      </w:pPr>
      <w:r>
        <w:rPr>
          <w:noProof/>
        </w:rPr>
        <w:pict>
          <v:shape id="_x0000_i1178" type="#_x0000_t75" style="width:427.5pt;height:7.5pt">
            <v:imagedata r:id="rId17" o:title=""/>
          </v:shape>
        </w:pict>
      </w:r>
      <w:r w:rsidR="00645FD2">
        <w:t>                                                                                       Социальный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     I                     II                III                 IV  </w:t>
      </w:r>
      <w:r>
        <w:t>                   статус</w:t>
      </w:r>
    </w:p>
    <w:p w:rsidR="002E49FA" w:rsidRDefault="00645FD2">
      <w:pPr>
        <w:pStyle w:val="a3"/>
        <w:divId w:val="893084244"/>
      </w:pPr>
      <w:r>
        <w:rPr>
          <w:b/>
          <w:bCs/>
        </w:rPr>
        <w:t>Рис.2.</w:t>
      </w:r>
      <w:r>
        <w:t xml:space="preserve"> Распределение социальных статусов в группе.</w:t>
      </w:r>
    </w:p>
    <w:p w:rsidR="002E49FA" w:rsidRDefault="00645FD2">
      <w:pPr>
        <w:pStyle w:val="a3"/>
        <w:divId w:val="893084244"/>
      </w:pPr>
      <w:r>
        <w:t>В результате социометрического исследования, а также наблюдения и беседы, были получены данные, позволяющие составить краткую характеристику на каждого учащегося: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1. Аня А.</w:t>
      </w:r>
      <w:r>
        <w:t xml:space="preserve">: социальный статус в классе довольно высокий: получено выборов – 5, взаимных – 1, КУ – 33%. </w:t>
      </w:r>
    </w:p>
    <w:p w:rsidR="002E49FA" w:rsidRDefault="00645FD2">
      <w:pPr>
        <w:pStyle w:val="a3"/>
        <w:divId w:val="893084244"/>
      </w:pPr>
      <w:r>
        <w:t>Активная, непоседа, неусидчива, общительна, хорошо учится, хорошо ладит с детьми. Родители ее балуют. Единственный ребенок в семье, часто остается дома одна. Дома – послушная, самостоятельная, любит животных.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2. Иван А.</w:t>
      </w:r>
      <w:r>
        <w:t xml:space="preserve">: социальный статус в классе довольно высокий: получено выборов – 3, взаимных – 1, КУ – 33%.  </w:t>
      </w:r>
    </w:p>
    <w:p w:rsidR="002E49FA" w:rsidRDefault="00645FD2">
      <w:pPr>
        <w:pStyle w:val="a3"/>
        <w:divId w:val="893084244"/>
      </w:pPr>
      <w:r>
        <w:t>В классе - негласный лидер, в начале учебного года негативно относился к сверстникам, вспыльчив, обидчив. Самооценка и работоспособность высокие, хорошо учится, мотивирован на получение высоких оценок. Единственный ребенок в семье, слушается отца, помогает в делах по дому (отцу в основном).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3. Света В.</w:t>
      </w:r>
      <w:r>
        <w:t xml:space="preserve">: социальный статус в классе довольно низкий: получено выборов – 1, взаимных – 1, КУ – 33%. </w:t>
      </w:r>
    </w:p>
    <w:p w:rsidR="002E49FA" w:rsidRDefault="00645FD2">
      <w:pPr>
        <w:pStyle w:val="a3"/>
        <w:divId w:val="893084244"/>
      </w:pPr>
      <w:r>
        <w:t>Очень тихая, замкнутая девочка, молчаливая, сама на контакт не идет, на уроках отвечать стесняется, учится средне. В семье две девочки, Света – младшая. Дома – спокойная, послушная, очень привязана к маме и старшей сестре.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4. Маша З.</w:t>
      </w:r>
      <w:r>
        <w:t xml:space="preserve">: социальный статус в классе очень низкий: получено выборов – 0, взаимных – 0, КУ – 0%. Причиной непопулярности может быть низкий уровень конформности (непохожа на остальных), особенности внешности (очень крупная, полная, не симпатичная). </w:t>
      </w:r>
    </w:p>
    <w:p w:rsidR="002E49FA" w:rsidRDefault="00645FD2">
      <w:pPr>
        <w:pStyle w:val="a3"/>
        <w:divId w:val="893084244"/>
      </w:pPr>
      <w:r>
        <w:t>Девочка очень непохожа на остальных детей, неуклюжая, рассеянная, не старательная. На уроках дает полные ответы, не боится высказывать свою точку зрения. В классе с ней никто не дружит, она ко всем относится хорошо. Часто болеет. Мама уделяет ей много внимания, очень тщательно занимается дома. Избалованная, в семье единственный ребенок. Повторный брак у мамы, с отчимом у девочки очень хорошие отношения.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5. Ирина З.</w:t>
      </w:r>
      <w:r>
        <w:t xml:space="preserve">: социальный статус в классе очень высокий: получено выборов – 7, взаимных – 3, КУ – 100%. </w:t>
      </w:r>
    </w:p>
    <w:p w:rsidR="002E49FA" w:rsidRDefault="00645FD2">
      <w:pPr>
        <w:pStyle w:val="a3"/>
        <w:divId w:val="893084244"/>
      </w:pPr>
      <w:r>
        <w:t xml:space="preserve">У девочки очень высокий авторитет в классе, она - лидер, пример для всех. Спокойная уравновешенная, дружелюбная, умная, работоспособная, имеет адекватную самооценку, переживает за учебу, хорошо контактирует со всеми детьми. Дома – не спокойна, часто нервничает, помогает маме, любит заниматься с младшим братом. 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6. Антон К.</w:t>
      </w:r>
      <w:r>
        <w:t>:</w:t>
      </w:r>
      <w:r>
        <w:rPr>
          <w:b/>
          <w:bCs/>
        </w:rPr>
        <w:t xml:space="preserve"> </w:t>
      </w:r>
      <w:r>
        <w:t xml:space="preserve">социальный статус в классе довольно высокий: получено выборов – 3, взаимных – 1, КУ – 33%. </w:t>
      </w:r>
    </w:p>
    <w:p w:rsidR="002E49FA" w:rsidRDefault="00645FD2">
      <w:pPr>
        <w:pStyle w:val="a3"/>
        <w:divId w:val="893084244"/>
      </w:pPr>
      <w:r>
        <w:t>Очень спокойный, способный мальчик, старательный, иногда не собран, не уверен. В классе ребята относятся к нему хорошо, и он  - тоже. В семье двое детей, Антон – старший, заботится о братишке, послушный.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7. Саша К.</w:t>
      </w:r>
      <w:r>
        <w:t xml:space="preserve">: социальный статус в классе довольно низкий: получено выборов – 1, взаимных – 1, КУ – 33%. </w:t>
      </w:r>
    </w:p>
    <w:p w:rsidR="002E49FA" w:rsidRDefault="00645FD2">
      <w:pPr>
        <w:pStyle w:val="a3"/>
        <w:divId w:val="893084244"/>
      </w:pPr>
      <w:r>
        <w:t xml:space="preserve"> Очень способный мальчик, но учится ниже своих интеллектуальных возможностей, для него очень много значат оценки, остро переживает неудачи, бывает рассеян, может быть злобным, редко – агрессивным. Родители педагоги. Есть старшая сестра. 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  8. Света К.</w:t>
      </w:r>
      <w:r>
        <w:t xml:space="preserve">: социальный статус в классе довольно низкий: получено выборов – 2, взаимных – 1, КУ – 33%. </w:t>
      </w:r>
    </w:p>
    <w:p w:rsidR="002E49FA" w:rsidRDefault="00645FD2">
      <w:pPr>
        <w:pStyle w:val="a3"/>
        <w:divId w:val="893084244"/>
      </w:pPr>
      <w:r>
        <w:t>Очень хорошо учится, ее можно назвать лидером в учебе, поддерживает хорошие взаимоотношения со всеми, но обидчива. Любимица в семье, очень привязана к старшему брату. Послушная, иногда – капризная. Есть любимое занятие – цветоводство.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9. Костя К.</w:t>
      </w:r>
      <w:r>
        <w:t xml:space="preserve">: социальный статус в классе довольно низкий: получено выборов – 2, взаимных – 0, КУ – 0%. </w:t>
      </w:r>
    </w:p>
    <w:p w:rsidR="002E49FA" w:rsidRDefault="00645FD2">
      <w:pPr>
        <w:pStyle w:val="a3"/>
        <w:divId w:val="893084244"/>
      </w:pPr>
      <w:r>
        <w:t>У его родителей очень высокие требования к учебе, но сам он особой активности  не проявляет. Знания хорошие. Контактирует в классе практически со всеми. Дома агрессивен («терроризирует» старшую сестру), признает только авторитет отца.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10. Илья М.</w:t>
      </w:r>
      <w:r>
        <w:t xml:space="preserve">: социальный статус в классе довольно низкий: получено выборов – 1, взаимных – 1, КУ – 33%. </w:t>
      </w:r>
    </w:p>
    <w:p w:rsidR="002E49FA" w:rsidRDefault="00645FD2">
      <w:pPr>
        <w:pStyle w:val="a3"/>
        <w:divId w:val="893084244"/>
      </w:pPr>
      <w:r>
        <w:t>Очень сильно заикается, но  не переживает из-за этого, только волнуется при чтении. Не сдержанный, часто разговаривает во время урока. Коммуникабельный: любит общаться и со взрослыми, и с детьми. В классе чаще сам идет на контакт, а не дети. Дома послушный, исполнительный, проблем с воспитанием нет. Авторитет – старшая сестра.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11. Катя Н.</w:t>
      </w:r>
      <w:r>
        <w:t xml:space="preserve">: социальный статус в классе довольно высокий: получено выборов – 4, взаимных – 2, КУ – 67%. </w:t>
      </w:r>
    </w:p>
    <w:p w:rsidR="002E49FA" w:rsidRDefault="00645FD2">
      <w:pPr>
        <w:pStyle w:val="a3"/>
        <w:divId w:val="893084244"/>
      </w:pPr>
      <w:r>
        <w:t>Ленива в учебе, может учиться лучше, активность и работоспособность низкие. Часто болеет, занимается дома, небрежна, не старательна. В классе контактирует со всеми, но больше – с девочками. Дома ей сейчас уделяют меньше внимания, т. к. есть маленькая сестра. Капризна, больше тянется к отцу, но редко общается с ним из-за его занятости.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12. Люда О.</w:t>
      </w:r>
      <w:r>
        <w:t xml:space="preserve">: социальный статус в классе довольно низкий: получено выборов – 1, взаимных – 0, КУ – 0%. </w:t>
      </w:r>
    </w:p>
    <w:p w:rsidR="002E49FA" w:rsidRDefault="00645FD2">
      <w:pPr>
        <w:pStyle w:val="a3"/>
        <w:divId w:val="893084244"/>
      </w:pPr>
      <w:r>
        <w:t>Учится плохо, много пропускает занятий, не воспринимает критику, обманывает взрослых и детей. В семье 3-е детей, мама не работает, папа работает вахтовым методом. Для девочки авторитет только папа, у него ищет защиты и оправдания своим поступкам. Часто скандалит дома, не слушается.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13. Саша П.</w:t>
      </w:r>
      <w:r>
        <w:t xml:space="preserve">: социальный статус в классе очень высокий: получено выборов – 9, взаимных – 3, КУ – 100%. </w:t>
      </w:r>
    </w:p>
    <w:p w:rsidR="002E49FA" w:rsidRDefault="00645FD2">
      <w:pPr>
        <w:pStyle w:val="a3"/>
        <w:divId w:val="893084244"/>
      </w:pPr>
      <w:r>
        <w:t>Очень аккуратный, в меру активный, хорошо учится, имеет художественные способности. Пользуется популярностью у детей. Особенно любят с ним общаться девочки, так как он внимателен к ним, уважителен в общении. Дома послушный, самостоятельный, есть старший брат. Оба мальчика всегда помогают родителям, для обоих отец – пример для подражания.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14. Оля С.</w:t>
      </w:r>
      <w:r>
        <w:t>: социальный статус в классе довольно высокий: получено выборов - 3, взаимных – 2, КУ – 67%.</w:t>
      </w:r>
    </w:p>
    <w:p w:rsidR="002E49FA" w:rsidRDefault="00645FD2">
      <w:pPr>
        <w:pStyle w:val="a3"/>
        <w:divId w:val="893084244"/>
      </w:pPr>
      <w:r>
        <w:t xml:space="preserve">Чрезмерно активная («черт в юбке») на перемене, но не на уроке. Неряшлива, агрессивна. Общительна, пользуется популярностью среди мальчиков (очень симпатичная). Единственный ребенок в семье. Папа работает вахтовым методом. Дома непослушна, капризна. 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15. Катя С.</w:t>
      </w:r>
      <w:r>
        <w:t>: социальный статус в классе очень низкий: получено выборов - 0, взаимных – 0, КУ – 0%.</w:t>
      </w:r>
    </w:p>
    <w:p w:rsidR="002E49FA" w:rsidRDefault="00645FD2">
      <w:pPr>
        <w:pStyle w:val="a3"/>
        <w:divId w:val="893084244"/>
      </w:pPr>
      <w:r>
        <w:t>Очень неусидчива, учится средне, малоактивна, очень любит ябедничать, никому не отдает предпочтений («со всеми, но ни с кем»). В семье 3-е детей, Катя – вторая. Мама не работает – маленький ребенок. Девочке в последнее время уделяется значительно меньше внимания. Дома послушная, но неохотно выполняет поручения, ничем не интересуется.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16. Дима У.</w:t>
      </w:r>
      <w:r>
        <w:t>: социальный статус в классе очень высокий: получено выборов - 9, взаимных – 2, КУ – 67%.</w:t>
      </w:r>
    </w:p>
    <w:p w:rsidR="002E49FA" w:rsidRDefault="00645FD2">
      <w:pPr>
        <w:pStyle w:val="a3"/>
        <w:divId w:val="893084244"/>
      </w:pPr>
      <w:r>
        <w:t xml:space="preserve">Серьезный, реалистичный в оценках себя и других, общителен со всеми, справедливый, пользуется высоким авторитетом в классе. Зачастую разнимает дерущихся, примиряет ссорящихся, встает на защиту слабых. Дома самостоятельный, аккуратный, заботливый (по отношению к младшему брату), ответственный, его в шутку называют «младший глава семьи». 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17. Олег Ф.</w:t>
      </w:r>
      <w:r>
        <w:t>: социальный статус в классе довольно высокий: получено выборов - 5, взаимных – 2, КУ – 67%.</w:t>
      </w:r>
    </w:p>
    <w:p w:rsidR="002E49FA" w:rsidRDefault="00645FD2">
      <w:pPr>
        <w:pStyle w:val="a3"/>
        <w:divId w:val="893084244"/>
      </w:pPr>
      <w:r>
        <w:t>Способный, старательный, может быть обидчив. Заикается. Ребята в классе к нему относятся хорошо. Избалован (изнежен) родителями. Единственный ребенок в семье. Родители для него – не авторитет. Капризный, своевольный.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18. Иван Ш.</w:t>
      </w:r>
      <w:r>
        <w:t>: социальный статус в классе довольно высокий: получено выборов - 3, взаимных – 2, КУ – 67%.</w:t>
      </w:r>
    </w:p>
    <w:p w:rsidR="002E49FA" w:rsidRDefault="00645FD2">
      <w:pPr>
        <w:pStyle w:val="a3"/>
        <w:divId w:val="893084244"/>
      </w:pPr>
      <w:r>
        <w:t>Способный, активный, на уроках дает хорошие полные ответы, быстро справляется с заданиями. Вспыльчив, не сдержан, задира. Дома - непоседа, быстро делает домашнее задание, допоздна играет на улице с ребятами («домой не загонишь»), слушается отца, старается брать с него пример. Есть младшая сестра.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19. Костя Ш.</w:t>
      </w:r>
      <w:r>
        <w:t>: социальный статус в классе очень низкий: получено выборов - 0, взаимных – 0, КУ – 0%.</w:t>
      </w:r>
    </w:p>
    <w:p w:rsidR="002E49FA" w:rsidRDefault="00645FD2">
      <w:pPr>
        <w:pStyle w:val="a3"/>
        <w:divId w:val="893084244"/>
      </w:pPr>
      <w:r>
        <w:t>Способности средние , невнимателен, не сдержан. В классе его считают выскочкой, игнорируют, но ему мнение класса безразлично, он себя чувствует хорошо. Один в семье. У мамы повторный брак, отношения с отчимом у мальчика непростые (иногда находят общий язык, чаще – нет). Мама для него не авторитет, хотя он довольно близок с ней.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20. Миша С.</w:t>
      </w:r>
      <w:r>
        <w:t>: социальный статус в классе довольно низкий: получено выборов - 1, взаимных – 0, КУ – 0%.</w:t>
      </w:r>
    </w:p>
    <w:p w:rsidR="002E49FA" w:rsidRDefault="00645FD2">
      <w:pPr>
        <w:pStyle w:val="a3"/>
        <w:divId w:val="893084244"/>
      </w:pPr>
      <w:r>
        <w:t>Переведен из 1 «б» класса, спокойный, активный на уроке, но слабо развита речь. Поведение развязное, серьезно увлекается музыкой (ходит в музыкальную школу). Есть старший брат, Миша во всем копирует его. Часто спорит с родителями.</w:t>
      </w:r>
    </w:p>
    <w:p w:rsidR="002E49FA" w:rsidRDefault="00645FD2">
      <w:pPr>
        <w:pStyle w:val="a3"/>
        <w:divId w:val="893084244"/>
      </w:pPr>
      <w:r>
        <w:rPr>
          <w:b/>
          <w:bCs/>
        </w:rPr>
        <w:t>Вывод:</w:t>
      </w:r>
    </w:p>
    <w:p w:rsidR="002E49FA" w:rsidRDefault="00645FD2">
      <w:pPr>
        <w:pStyle w:val="a3"/>
        <w:divId w:val="893084244"/>
      </w:pPr>
      <w:r>
        <w:t>Для более глубокого анализа данных «Социометрии» статус ребенка в классе был сопоставлен с характеристиками, данными учителем и родителями в индивидуальных беседах. Были получены следующие результаты:</w:t>
      </w:r>
    </w:p>
    <w:p w:rsidR="002E49FA" w:rsidRDefault="00645FD2">
      <w:pPr>
        <w:pStyle w:val="a3"/>
        <w:divId w:val="893084244"/>
      </w:pPr>
      <w:r>
        <w:t xml:space="preserve">Для </w:t>
      </w:r>
      <w:r>
        <w:rPr>
          <w:b/>
          <w:bCs/>
        </w:rPr>
        <w:t>«Звезд»</w:t>
      </w:r>
      <w:r>
        <w:t xml:space="preserve"> характерны такие качества, как общительность, высокая успеваемость, аккуратность, спокойствие, уравновешенность, дружелюбие, активность, адекватная самооценка, самостоятельность, справедливость, серьезность,  ответственность. </w:t>
      </w:r>
    </w:p>
    <w:p w:rsidR="002E49FA" w:rsidRDefault="00645FD2">
      <w:pPr>
        <w:pStyle w:val="a3"/>
        <w:divId w:val="893084244"/>
      </w:pPr>
      <w:r>
        <w:t xml:space="preserve">У </w:t>
      </w:r>
      <w:r>
        <w:rPr>
          <w:b/>
          <w:bCs/>
        </w:rPr>
        <w:t>«Предпочитаемых»</w:t>
      </w:r>
      <w:r>
        <w:t xml:space="preserve"> можно отметить следующие черты личности: активность, общительность, самостоятельность, старательность, интеллектуальные способности выше средних, привлекательная внешность, но и – обидчивость, вспыльчивость, капризность, высокая самооценка. </w:t>
      </w:r>
    </w:p>
    <w:p w:rsidR="002E49FA" w:rsidRDefault="00645FD2">
      <w:pPr>
        <w:pStyle w:val="a3"/>
        <w:divId w:val="893084244"/>
      </w:pPr>
      <w:r>
        <w:t xml:space="preserve">Для </w:t>
      </w:r>
      <w:r>
        <w:rPr>
          <w:b/>
          <w:bCs/>
        </w:rPr>
        <w:t>«Игнорируемых»</w:t>
      </w:r>
      <w:r>
        <w:t xml:space="preserve"> характерны следующие качества: средние способности, замкнутость, неконтактность, застенчивость, рассеянность, агрессивность, обидчивость, несдержанность, чрезмерная общительность, капризность, склонность к лжи и нарушениям дисциплины (пропуски занятий). </w:t>
      </w:r>
    </w:p>
    <w:p w:rsidR="002E49FA" w:rsidRDefault="00645FD2">
      <w:pPr>
        <w:pStyle w:val="a3"/>
        <w:divId w:val="893084244"/>
      </w:pPr>
      <w:r>
        <w:t xml:space="preserve">Для </w:t>
      </w:r>
      <w:r>
        <w:rPr>
          <w:b/>
          <w:bCs/>
        </w:rPr>
        <w:t>«Изолированных»</w:t>
      </w:r>
      <w:r>
        <w:t xml:space="preserve"> характерны такие качества, как непохожесть на остальных, неуклюжесть, рассеянность, неаккуратность, успеваемость ниже средней, неусидчивость, малоактивность, непривлекательная внешность, невнимательность, несдержанность, агрессивность, неконтактность, ябедничество. </w:t>
      </w:r>
    </w:p>
    <w:p w:rsidR="002E49FA" w:rsidRDefault="00645FD2">
      <w:pPr>
        <w:pStyle w:val="a3"/>
        <w:divId w:val="893084244"/>
      </w:pPr>
      <w:r>
        <w:t>Таким образом, в данной выборке на популярность ребенка влияют его индивидуально-личностные особенности, поведение, успехи в учебе, коммуникабельность, особенности внешнего облика и т.п.</w:t>
      </w:r>
    </w:p>
    <w:p w:rsidR="002E49FA" w:rsidRDefault="00645FD2">
      <w:pPr>
        <w:pStyle w:val="a3"/>
        <w:divId w:val="893084244"/>
      </w:pPr>
      <w:r>
        <w:t xml:space="preserve">У </w:t>
      </w:r>
      <w:r>
        <w:rPr>
          <w:b/>
          <w:bCs/>
        </w:rPr>
        <w:t>популярных</w:t>
      </w:r>
      <w:r>
        <w:t xml:space="preserve"> среди сверстников детей отмечаются следующие качества: высокие интеллектуальные способности («хорошо учится»), активность, общительность, внешняя привлекательность, дружелюбие, справедливость, самостоятельность, адекватная самооценка, уравновешенность, специфические способности («хорошо рисует»). </w:t>
      </w:r>
    </w:p>
    <w:p w:rsidR="002E49FA" w:rsidRDefault="00645FD2">
      <w:pPr>
        <w:pStyle w:val="a3"/>
        <w:divId w:val="893084244"/>
      </w:pPr>
      <w:r>
        <w:t xml:space="preserve">Для </w:t>
      </w:r>
      <w:r>
        <w:rPr>
          <w:b/>
          <w:bCs/>
        </w:rPr>
        <w:t>непопулярных</w:t>
      </w:r>
      <w:r>
        <w:t xml:space="preserve"> детей характерны: неконтактность (застенчивость), слабая успеваемость, несдержанность, агрессивность, слабый уровень конформности, непривлекательная внешность, склонность к ябедничеству, обману и нарушениям дисциплины.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2.3.     </w:t>
      </w:r>
      <w:r>
        <w:t xml:space="preserve">По методике «РОП» было продиагностировано 20 супружеских пар из поселка …х…, из них 18 – с возрастом семьи от 8 до 12 лет и 2 семьи повторного брака с возрастом семьи 1 и 2 года. </w:t>
      </w:r>
    </w:p>
    <w:p w:rsidR="002E49FA" w:rsidRDefault="00645FD2">
      <w:pPr>
        <w:pStyle w:val="a3"/>
        <w:divId w:val="893084244"/>
      </w:pPr>
      <w:r>
        <w:t>В результате проведенной диагностики были получены следующие результаты: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1. Родители Ани А.</w:t>
      </w:r>
      <w:r>
        <w:t xml:space="preserve"> В браке состоят 9 лет, в семье один ребенок.</w:t>
      </w:r>
    </w:p>
    <w:p w:rsidR="002E49FA" w:rsidRDefault="00645FD2">
      <w:pPr>
        <w:pStyle w:val="a3"/>
        <w:divId w:val="893084244"/>
      </w:pPr>
      <w:r>
        <w:t>Для данной супружеской пары наиболее ценностно-значимой являются хозяйственно-бытовая функция и значимость внешнего облика. По функциям родительско-воспитательной, социальной активности и эмоционально-терапевтической получены средние результаты.</w:t>
      </w:r>
    </w:p>
    <w:p w:rsidR="002E49FA" w:rsidRDefault="00645FD2">
      <w:pPr>
        <w:pStyle w:val="a3"/>
        <w:divId w:val="893084244"/>
      </w:pPr>
      <w:r>
        <w:t>Разногласия в семье могут быть вызваны рассогласованностью семейных ценностей также по этим шкалам (хозяйственно-бытовой и внешней привлекательности). Возможны разногласия из-за установки мужа на личностную идентификацию с супругой (ожидание общности интересов, потребностей, ценностных ориентаций и т.д.).</w:t>
      </w:r>
    </w:p>
    <w:p w:rsidR="002E49FA" w:rsidRDefault="00645FD2">
      <w:pPr>
        <w:pStyle w:val="a3"/>
        <w:divId w:val="893084244"/>
      </w:pPr>
      <w:r>
        <w:t>Что касается степени ролевой адекватности у данной супружеской пары, то и муж, и жена в целом адекватно оценивают и свои роли в семье, и то, как относится к своим обязанностям партнер. Возможна разногласия из-за ожиданий мужа, что жена будет больше времени уделять воспитанию детей, а также ожиданий жены, что муж больше времени будет уделять хозяйственно-бытовым делам.</w:t>
      </w:r>
    </w:p>
    <w:p w:rsidR="002E49FA" w:rsidRDefault="00645FD2">
      <w:pPr>
        <w:pStyle w:val="a3"/>
        <w:divId w:val="893084244"/>
      </w:pPr>
      <w:r>
        <w:t>Вывод: Данную супружескую пару можно считать совместимой, уровень совместимости близок к высокому.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2. Родители Ивана А.</w:t>
      </w:r>
      <w:r>
        <w:t xml:space="preserve"> В браке состоят 9 лет, в семье один ребенок.</w:t>
      </w:r>
    </w:p>
    <w:p w:rsidR="002E49FA" w:rsidRDefault="00645FD2">
      <w:pPr>
        <w:pStyle w:val="a3"/>
        <w:divId w:val="893084244"/>
      </w:pPr>
      <w:r>
        <w:t>Для данной семьи характерна ориентация на выполнение супругами хозяйственно-бытовой функции. Для жены также большую значимость имеет привлекательность внешнего облика. Средние показатели по шкалам: воспитательной, социальной активности и эмоционально-психотерапевтической.</w:t>
      </w:r>
    </w:p>
    <w:p w:rsidR="002E49FA" w:rsidRDefault="00645FD2">
      <w:pPr>
        <w:pStyle w:val="a3"/>
        <w:divId w:val="893084244"/>
      </w:pPr>
      <w:r>
        <w:t>Наблюдается  четкая согласованность семейных ценностей. Единственной причиной разногласий здесь может быть большая для мужа, чем для жены значимость интимно-сексуальных отношений.</w:t>
      </w:r>
    </w:p>
    <w:p w:rsidR="002E49FA" w:rsidRDefault="00645FD2">
      <w:pPr>
        <w:pStyle w:val="a3"/>
        <w:divId w:val="893084244"/>
      </w:pPr>
      <w:r>
        <w:t>Муж и жена адекватно оценивают свои роли в семье. Причиной возможных разногласий могут быть лишь установка жены на большую эмоциональную поддержку со стороны мужа.</w:t>
      </w:r>
    </w:p>
    <w:p w:rsidR="002E49FA" w:rsidRDefault="00645FD2">
      <w:pPr>
        <w:pStyle w:val="a3"/>
        <w:divId w:val="893084244"/>
      </w:pPr>
      <w:r>
        <w:t>Вывод: Уровень совместимости супругов достаточно высокий.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3. Родители Светы В.</w:t>
      </w:r>
      <w:r>
        <w:t xml:space="preserve"> В браке состоят 10 лет, в семье двое детей.</w:t>
      </w:r>
    </w:p>
    <w:p w:rsidR="002E49FA" w:rsidRDefault="00645FD2">
      <w:pPr>
        <w:pStyle w:val="a3"/>
        <w:divId w:val="893084244"/>
      </w:pPr>
      <w:r>
        <w:t>Для данной пары наиболее значимыми являются хозяйственно-бытовая функция и ориентация на внешнюю привлекательность. По остальным шкалам средние показатели.</w:t>
      </w:r>
    </w:p>
    <w:p w:rsidR="002E49FA" w:rsidRDefault="00645FD2">
      <w:pPr>
        <w:pStyle w:val="a3"/>
        <w:divId w:val="893084244"/>
      </w:pPr>
      <w:r>
        <w:t>Оба супруга показали высокую степень согласованности семейных ценностей. Единственной причиной разногласий в данной семье может быть сфера интимно-сексуальных отношений, т. к. муж оценивает эту функцию семейных отношений более высоко нежели жена, для которой не так значима эта сторона супружества.</w:t>
      </w:r>
    </w:p>
    <w:p w:rsidR="002E49FA" w:rsidRDefault="00645FD2">
      <w:pPr>
        <w:pStyle w:val="a3"/>
        <w:divId w:val="893084244"/>
      </w:pPr>
      <w:r>
        <w:t>Адекватно оба супруга оценивают и свои роли в семье. Единственным исключением здесь является функция эмоциональной поддержки: и муж, и жена ожидают от партнера больше внимания, чем сами оказывают поддержки партнеру.</w:t>
      </w:r>
    </w:p>
    <w:p w:rsidR="002E49FA" w:rsidRDefault="00645FD2">
      <w:pPr>
        <w:pStyle w:val="a3"/>
        <w:divId w:val="893084244"/>
      </w:pPr>
      <w:r>
        <w:t>Вывод: Можно предположить достаточно высокий уровень совместимости данной пары.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4. Родители Маши З.</w:t>
      </w:r>
      <w:r>
        <w:t xml:space="preserve"> В браке – 2 года, в семье один ребенок, (семья повторного брака).</w:t>
      </w:r>
    </w:p>
    <w:p w:rsidR="002E49FA" w:rsidRDefault="00645FD2">
      <w:pPr>
        <w:pStyle w:val="a3"/>
        <w:divId w:val="893084244"/>
      </w:pPr>
      <w:r>
        <w:t>Для данной пары наиболее значимыми являются: хозяйственно-бытовая, эмоционально-психотерапевтическая и функция социальной активности. Плюс родительско-воспитательная – для жены.</w:t>
      </w:r>
    </w:p>
    <w:p w:rsidR="002E49FA" w:rsidRDefault="00645FD2">
      <w:pPr>
        <w:pStyle w:val="a3"/>
        <w:divId w:val="893084244"/>
      </w:pPr>
      <w:r>
        <w:t>Согласованность семейных ценностей находится на очень высоком уровне, что исключает возникновение каких-либо разногласий.</w:t>
      </w:r>
    </w:p>
    <w:p w:rsidR="002E49FA" w:rsidRDefault="00645FD2">
      <w:pPr>
        <w:pStyle w:val="a3"/>
        <w:divId w:val="893084244"/>
      </w:pPr>
      <w:r>
        <w:t>Также оба супруга имеют высокую степень ролевой адекватности. Единственной причиной разногласий является воспитательная функция, т. к. притязания супруга на выполнение данной функции не соответствуют ожиданиям жены.</w:t>
      </w:r>
    </w:p>
    <w:p w:rsidR="002E49FA" w:rsidRDefault="00645FD2">
      <w:pPr>
        <w:pStyle w:val="a3"/>
        <w:divId w:val="893084244"/>
      </w:pPr>
      <w:r>
        <w:t>Вывод: Степень совместимости супругов высокая.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5. Родители Ирины З.</w:t>
      </w:r>
      <w:r>
        <w:t xml:space="preserve"> В браке – 11 лет, двое детей.</w:t>
      </w:r>
    </w:p>
    <w:p w:rsidR="002E49FA" w:rsidRDefault="00645FD2">
      <w:pPr>
        <w:pStyle w:val="a3"/>
        <w:divId w:val="893084244"/>
      </w:pPr>
      <w:r>
        <w:t>Для данной семейной пары наиболее значимыми являются родительско-воспитательная, эмоционально-психотерапевти-ческая функции. Плюс для мужа большое значение имеет внешний облик, для жены – хозяйственно-бытовая сфера.</w:t>
      </w:r>
    </w:p>
    <w:p w:rsidR="002E49FA" w:rsidRDefault="00645FD2">
      <w:pPr>
        <w:pStyle w:val="a3"/>
        <w:divId w:val="893084244"/>
      </w:pPr>
      <w:r>
        <w:t>Семейные ценности согласованы. Единственной причиной возможных разногласий могут быть разные точки зрения жены и мужа по поводу внешней привлекательности.</w:t>
      </w:r>
    </w:p>
    <w:p w:rsidR="002E49FA" w:rsidRDefault="00645FD2">
      <w:pPr>
        <w:pStyle w:val="a3"/>
        <w:divId w:val="893084244"/>
      </w:pPr>
      <w:r>
        <w:t>Та же причина разногласий возможна и в структуре ролевой адекватности, так как муж ожидает от жены большего внимания к своей внешности. Хотя в целом оба супруга адекватно оценивают свои семейные роли.</w:t>
      </w:r>
    </w:p>
    <w:p w:rsidR="002E49FA" w:rsidRDefault="00645FD2">
      <w:pPr>
        <w:pStyle w:val="a3"/>
        <w:divId w:val="893084244"/>
      </w:pPr>
      <w:r>
        <w:t>Вывод: Совместимость супругов имеет довольно высокий уровень.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6. Родители Антона К.</w:t>
      </w:r>
      <w:r>
        <w:t xml:space="preserve"> В браке 10 лет, двое детей.</w:t>
      </w:r>
    </w:p>
    <w:p w:rsidR="002E49FA" w:rsidRDefault="00645FD2">
      <w:pPr>
        <w:pStyle w:val="a3"/>
        <w:divId w:val="893084244"/>
      </w:pPr>
      <w:r>
        <w:t>Для супругов наиболее значимы следующие функции: хозяйственно-бытовая, воспитательная, социальной активности, внешней привлекательности.</w:t>
      </w:r>
    </w:p>
    <w:p w:rsidR="002E49FA" w:rsidRDefault="00645FD2">
      <w:pPr>
        <w:pStyle w:val="a3"/>
        <w:divId w:val="893084244"/>
      </w:pPr>
      <w:r>
        <w:t>Семейные ценности согласованы. Разногласия возможны в сфере сексуальных отношений и внешней привлекательности (у жены – максимальный балл по этой шкале).</w:t>
      </w:r>
    </w:p>
    <w:p w:rsidR="002E49FA" w:rsidRDefault="00645FD2">
      <w:pPr>
        <w:pStyle w:val="a3"/>
        <w:divId w:val="893084244"/>
      </w:pPr>
      <w:r>
        <w:t>Семейные роли в целом распределены и воспринимаются супругами адекватно. Отмечается некоторая несогласованность по шкале эмоционально-психотерапевтической поддержки: и муж, и жена не оправдывают ожиданий друг друга в этой сфере. Также диагностируются незначительные нарушения  в распределении хозяйственно-бытовых ролей: ожидания жены выше притязаний мужа.</w:t>
      </w:r>
    </w:p>
    <w:p w:rsidR="002E49FA" w:rsidRDefault="00645FD2">
      <w:pPr>
        <w:pStyle w:val="a3"/>
        <w:divId w:val="893084244"/>
      </w:pPr>
      <w:r>
        <w:t>Вывод: Степень совместимости данных супругов довольно высокая.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7. Родители Саши К.</w:t>
      </w:r>
      <w:r>
        <w:t xml:space="preserve"> В браке 12 лет, двое детей.</w:t>
      </w:r>
    </w:p>
    <w:p w:rsidR="002E49FA" w:rsidRDefault="00645FD2">
      <w:pPr>
        <w:pStyle w:val="a3"/>
        <w:divId w:val="893084244"/>
      </w:pPr>
      <w:r>
        <w:t>Для данной супружеской пары наиболее значимы функции: хозяйственно-бытовая, воспитательная и социальной активности. Кроме того, жена большое значение придает эмоционально-психотерапевтической функции и внешней привлекательности.</w:t>
      </w:r>
    </w:p>
    <w:p w:rsidR="002E49FA" w:rsidRDefault="00645FD2">
      <w:pPr>
        <w:pStyle w:val="a3"/>
        <w:divId w:val="893084244"/>
      </w:pPr>
      <w:r>
        <w:t>Семейные ценности в основном согласованы, но вызывает тревогу то, что могут быть разногласия из-за недостаточной эмоциональной поддержки мужа и ориентации жены на внешнюю привлекательность.</w:t>
      </w:r>
    </w:p>
    <w:p w:rsidR="002E49FA" w:rsidRDefault="00645FD2">
      <w:pPr>
        <w:pStyle w:val="a3"/>
        <w:divId w:val="893084244"/>
      </w:pPr>
      <w:r>
        <w:t>По тем же шкалам наблюдается ролевая неадекватность: муж не оправдывает ожиданий жены в эмоциональной сфере и внешней привлекательности. Хотя в целом здесь сохраняется благополучие. Адекватно воспринимает свои роли в выполнении семейных обязанностей муж.</w:t>
      </w:r>
    </w:p>
    <w:p w:rsidR="002E49FA" w:rsidRDefault="00645FD2">
      <w:pPr>
        <w:pStyle w:val="a3"/>
        <w:divId w:val="893084244"/>
      </w:pPr>
      <w:r>
        <w:t>Вывод: Совместимость в данной супружеской паре достаточно высокая.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8. Родители Светы К.</w:t>
      </w:r>
      <w:r>
        <w:t xml:space="preserve"> В браке 11лет, двое детей.</w:t>
      </w:r>
    </w:p>
    <w:p w:rsidR="002E49FA" w:rsidRDefault="00645FD2">
      <w:pPr>
        <w:pStyle w:val="a3"/>
        <w:divId w:val="893084244"/>
      </w:pPr>
      <w:r>
        <w:t>Для данной семьи наиболее значимыми являются хозяйственно-бытовая и родительско-воспитательная функции. Плюс для жены очень важна внешняя привлекательность.</w:t>
      </w:r>
    </w:p>
    <w:p w:rsidR="002E49FA" w:rsidRDefault="00645FD2">
      <w:pPr>
        <w:pStyle w:val="a3"/>
        <w:divId w:val="893084244"/>
      </w:pPr>
      <w:r>
        <w:t>Причиной разногласий является установка жены на собственную внешнюю привлекательность. Также в данной семье могут возникнуть проблемы</w:t>
      </w:r>
      <w:r>
        <w:rPr>
          <w:b/>
          <w:bCs/>
        </w:rPr>
        <w:t xml:space="preserve"> </w:t>
      </w:r>
      <w:r>
        <w:t>в хозяйственно-бытовой</w:t>
      </w:r>
      <w:r>
        <w:rPr>
          <w:b/>
          <w:bCs/>
        </w:rPr>
        <w:t xml:space="preserve"> </w:t>
      </w:r>
      <w:r>
        <w:t>и эмоционально-психотерапевтической сферах взаимоотношений.</w:t>
      </w:r>
    </w:p>
    <w:p w:rsidR="002E49FA" w:rsidRDefault="00645FD2">
      <w:pPr>
        <w:pStyle w:val="a3"/>
        <w:divId w:val="893084244"/>
      </w:pPr>
      <w:r>
        <w:t>Супруги адекватно оценивают свои роли в семье в хозяйственно-бытовой, воспитательной и функции социальной активности. Что касается двух других функций (эмоцоонально-психотерапевтической и внешней привлекательности), то они как раз являются основными причинами конфликтов (как показывают результаты опроса), т. к. оба супруга ожидают от партнера большей эмоциональной активности и жена, и жена стремится к тому, чтобы и самой быть привлекательной внешне, и супруга желает видеть более привлекательным.</w:t>
      </w:r>
    </w:p>
    <w:p w:rsidR="002E49FA" w:rsidRDefault="00645FD2">
      <w:pPr>
        <w:pStyle w:val="a3"/>
        <w:divId w:val="893084244"/>
      </w:pPr>
      <w:r>
        <w:t>Вывод: Супружеская совместимость в данной паре находится на среднем уровне.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9. Родители Кости К.</w:t>
      </w:r>
      <w:r>
        <w:t xml:space="preserve"> В браке 11 лет, двое детей.</w:t>
      </w:r>
    </w:p>
    <w:p w:rsidR="002E49FA" w:rsidRDefault="00645FD2">
      <w:pPr>
        <w:pStyle w:val="a3"/>
        <w:divId w:val="893084244"/>
      </w:pPr>
      <w:r>
        <w:t>Исследование семейных ценностей этой пары показало высокие установки на выполнение бытовой и воспитательной функций в семье. Жена придает большее значение функции эмоциональной поддержки и внешней привлекательности нежели супруг.</w:t>
      </w:r>
    </w:p>
    <w:p w:rsidR="002E49FA" w:rsidRDefault="00645FD2">
      <w:pPr>
        <w:pStyle w:val="a3"/>
        <w:divId w:val="893084244"/>
      </w:pPr>
      <w:r>
        <w:t>Что касается согласованности семейных ценностей, то можно предполагать наличие разногласий в этой семье, связанных с воспитанием детей, ориентацией жены на собственную привлекательность, социальную активность, а также высокую значимость для мужа интимно-сексуальных отношений.</w:t>
      </w:r>
    </w:p>
    <w:p w:rsidR="002E49FA" w:rsidRDefault="00645FD2">
      <w:pPr>
        <w:pStyle w:val="a3"/>
        <w:divId w:val="893084244"/>
      </w:pPr>
      <w:r>
        <w:t>Оба супруга неравномерно распределили свои роли в семье. Жена оставляет за собой право больше уделять внимания воспитанию детей, собственной привлекательности и проявлению социальной активности, чем муж, что может вызывать недовольство последнего. Кроме того, жена ожидает от супруга большей эмоциональной активности.</w:t>
      </w:r>
    </w:p>
    <w:p w:rsidR="002E49FA" w:rsidRDefault="00645FD2">
      <w:pPr>
        <w:pStyle w:val="a3"/>
        <w:divId w:val="893084244"/>
      </w:pPr>
      <w:r>
        <w:t>Вывод: Полученные данные исключают проявления разногласий в семье только в хозяйственно-бытовой и идентификационной сферах. Остальные функции могут быть причиной возникновения конфликтов. Степень совместимости близка к низкой.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10. Родители Ильи М.</w:t>
      </w:r>
      <w:r>
        <w:t xml:space="preserve"> В браке 12 лет, двое детей.</w:t>
      </w:r>
    </w:p>
    <w:p w:rsidR="002E49FA" w:rsidRDefault="00645FD2">
      <w:pPr>
        <w:pStyle w:val="a3"/>
        <w:divId w:val="893084244"/>
      </w:pPr>
      <w:r>
        <w:t>Исследование ценностей в данной семье показало, что наибольшее предпочтение супруги отдают выполнению семьей функций хозяйственно-бытовой и родительско-воспитательной. Также для жены высокую значимость имеет эмоциональная поддержка со стороны мужа.</w:t>
      </w:r>
    </w:p>
    <w:p w:rsidR="002E49FA" w:rsidRDefault="00645FD2">
      <w:pPr>
        <w:pStyle w:val="a3"/>
        <w:divId w:val="893084244"/>
      </w:pPr>
      <w:r>
        <w:t>Семейные ценности в данной паре в целом согласованы. Серьезные разногласия могут вызывать: более высокая значимость сексуальных отношений для мужа, чем для жены и высокая значимость для жены эмоциональная поддержка со стороны супруга. Можно предполагать также разногласия по поводу наибольшей значимости внешнего облика для жены.</w:t>
      </w:r>
    </w:p>
    <w:p w:rsidR="002E49FA" w:rsidRDefault="00645FD2">
      <w:pPr>
        <w:pStyle w:val="a3"/>
        <w:divId w:val="893084244"/>
      </w:pPr>
      <w:r>
        <w:t>Муж в основном оценивает свои роли в семье адекватно, но ожидает от жены более пристального внимания к собственному внешнему облику. Жена, в свою очередь, ожидает от мужа большей активности в сферах: хозяйственно-бытовой, эмоционально-психотерапевтической, социальной активности и внешней привлекательности.</w:t>
      </w:r>
    </w:p>
    <w:p w:rsidR="002E49FA" w:rsidRDefault="00645FD2">
      <w:pPr>
        <w:pStyle w:val="a3"/>
        <w:divId w:val="893084244"/>
      </w:pPr>
      <w:r>
        <w:t>Вывод: супруги имеют среднюю степень совместимости.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№ 11. Родители Кати Н. </w:t>
      </w:r>
      <w:r>
        <w:t>В браке 8 лет, двое детей.</w:t>
      </w:r>
    </w:p>
    <w:p w:rsidR="002E49FA" w:rsidRDefault="00645FD2">
      <w:pPr>
        <w:pStyle w:val="a3"/>
        <w:divId w:val="893084244"/>
      </w:pPr>
      <w:r>
        <w:t>Для данной семьи характерна наибольшая значимость хозяйственно-бытовой и воспитательной функций. Для жены, помимо этого, большее значение, чем для мужа, имеют эмоционально-психотерапевтическая функция и функция внешней привлекательности.</w:t>
      </w:r>
    </w:p>
    <w:p w:rsidR="002E49FA" w:rsidRDefault="00645FD2">
      <w:pPr>
        <w:pStyle w:val="a3"/>
        <w:divId w:val="893084244"/>
      </w:pPr>
      <w:r>
        <w:t>Семейные ценности обоих супругов в целом согласованы. Но могут быть разногласия из-за высокой степени значимости для жены внешнего привлекательного облика как своего, так и супруга. Так же возможны разногласия в сфере оказания эмоционально-психотерапевтической поддержки друг другу.</w:t>
      </w:r>
    </w:p>
    <w:p w:rsidR="002E49FA" w:rsidRDefault="00645FD2">
      <w:pPr>
        <w:pStyle w:val="a3"/>
        <w:divId w:val="893084244"/>
      </w:pPr>
      <w:r>
        <w:t>Оба супруга адекватно оценивают свои роли в семье, единственной причиной разногласий может быть, установка жены иметь более привлекательного партнера.</w:t>
      </w:r>
    </w:p>
    <w:p w:rsidR="002E49FA" w:rsidRDefault="00645FD2">
      <w:pPr>
        <w:pStyle w:val="a3"/>
        <w:divId w:val="893084244"/>
      </w:pPr>
      <w:r>
        <w:t>Вывод: Уровень совместимости данной пары близок к высокому.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12. Родители Люды О.</w:t>
      </w:r>
      <w:r>
        <w:t xml:space="preserve"> В браке12 лет, в семье трое детей.</w:t>
      </w:r>
    </w:p>
    <w:p w:rsidR="002E49FA" w:rsidRDefault="00645FD2">
      <w:pPr>
        <w:pStyle w:val="a3"/>
        <w:divId w:val="893084244"/>
      </w:pPr>
      <w:r>
        <w:t>В данной паре для жены наибольшую значимость имеют функции: хозяйственно-бытовая и внешней привлекательности. Для мужа – социальная активность и функция психотерапевтической поддержки.</w:t>
      </w:r>
    </w:p>
    <w:p w:rsidR="002E49FA" w:rsidRDefault="00645FD2">
      <w:pPr>
        <w:pStyle w:val="a3"/>
        <w:divId w:val="893084244"/>
      </w:pPr>
      <w:r>
        <w:t>Семейные ценности в основном согласованы, но вызывают тревогу низкая значимость для мужа хозяйственно бытовой функции и социальной активности, а так же занижен показатель личностной идентификации с супругой.</w:t>
      </w:r>
    </w:p>
    <w:p w:rsidR="002E49FA" w:rsidRDefault="00645FD2">
      <w:pPr>
        <w:pStyle w:val="a3"/>
        <w:divId w:val="893084244"/>
      </w:pPr>
      <w:r>
        <w:t>В то же время муж адекватно оценивает свою роль в семье, но ожидает от жены большего участия в воспитании детей. Жена ожидает от мужа большей активности в вопросах быта и меньшей в социальной сфере.</w:t>
      </w:r>
    </w:p>
    <w:p w:rsidR="002E49FA" w:rsidRDefault="00645FD2">
      <w:pPr>
        <w:pStyle w:val="a3"/>
        <w:divId w:val="893084244"/>
      </w:pPr>
      <w:r>
        <w:t>Вывод: степень совместимости пары средняя.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13. Родители Саши П.</w:t>
      </w:r>
      <w:r>
        <w:t xml:space="preserve"> В браке 10 лет, двое детей.</w:t>
      </w:r>
    </w:p>
    <w:p w:rsidR="002E49FA" w:rsidRDefault="00645FD2">
      <w:pPr>
        <w:pStyle w:val="a3"/>
        <w:divId w:val="893084244"/>
      </w:pPr>
      <w:r>
        <w:t>В данной супружеской паре приоритетными являются хозяйтвенно-бытовая, родительско-воспитательная, эмоцио-нально-психотерапевтическая и функция внешней привлекательности.</w:t>
      </w:r>
    </w:p>
    <w:p w:rsidR="002E49FA" w:rsidRDefault="00645FD2">
      <w:pPr>
        <w:pStyle w:val="a3"/>
        <w:divId w:val="893084244"/>
      </w:pPr>
      <w:r>
        <w:t>Согласованность семейных ценностей очень высока, что исключает какие бы то ни было разногласия в семье.</w:t>
      </w:r>
    </w:p>
    <w:p w:rsidR="002E49FA" w:rsidRDefault="00645FD2">
      <w:pPr>
        <w:pStyle w:val="a3"/>
        <w:divId w:val="893084244"/>
      </w:pPr>
      <w:r>
        <w:t>И муж, и жена адекватно воспринимают свои семейные роли.</w:t>
      </w:r>
    </w:p>
    <w:p w:rsidR="002E49FA" w:rsidRDefault="00645FD2">
      <w:pPr>
        <w:pStyle w:val="a3"/>
        <w:divId w:val="893084244"/>
      </w:pPr>
      <w:r>
        <w:t>Вывод: Имеет место очень высокая степень совместимости супругов.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14. Родители Оли С.</w:t>
      </w:r>
      <w:r>
        <w:t xml:space="preserve"> В браке 8 лет, один ребенок. </w:t>
      </w:r>
    </w:p>
    <w:p w:rsidR="002E49FA" w:rsidRDefault="00645FD2">
      <w:pPr>
        <w:pStyle w:val="a3"/>
        <w:divId w:val="893084244"/>
      </w:pPr>
      <w:r>
        <w:t>Для данной супружеской пары приоритетными являются хозяйственно-бытовая, родительско-воспитательная и функция внешней привлекательности.</w:t>
      </w:r>
    </w:p>
    <w:p w:rsidR="002E49FA" w:rsidRDefault="00645FD2">
      <w:pPr>
        <w:pStyle w:val="a3"/>
        <w:divId w:val="893084244"/>
      </w:pPr>
      <w:r>
        <w:t>Семейные ценности в основном согласованы. Возможны разногласия в сферах воспитания детей и социальной активности.</w:t>
      </w:r>
    </w:p>
    <w:p w:rsidR="002E49FA" w:rsidRDefault="00645FD2">
      <w:pPr>
        <w:pStyle w:val="a3"/>
        <w:divId w:val="893084244"/>
      </w:pPr>
      <w:r>
        <w:t>И муж, и жена адекватно воспринимают свои роли в семье.</w:t>
      </w:r>
    </w:p>
    <w:p w:rsidR="002E49FA" w:rsidRDefault="00645FD2">
      <w:pPr>
        <w:pStyle w:val="a3"/>
        <w:divId w:val="893084244"/>
      </w:pPr>
      <w:r>
        <w:t>Вывод: Степень совместимости супругов достаточно высокая.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15. Родители Кати С.</w:t>
      </w:r>
      <w:r>
        <w:t xml:space="preserve"> В браке 8 лет, трое детей.</w:t>
      </w:r>
    </w:p>
    <w:p w:rsidR="002E49FA" w:rsidRDefault="00645FD2">
      <w:pPr>
        <w:pStyle w:val="a3"/>
        <w:divId w:val="893084244"/>
      </w:pPr>
      <w:r>
        <w:t>Для данной супружеской пары приоритетной является эмоционально-терапевтическая функция. Для мужа большую значимость имеет социальная активность, для жены – личностная идентификация с супругом, хозяйственно-бытовая воспитательная и функция внешней привлекательности.</w:t>
      </w:r>
    </w:p>
    <w:p w:rsidR="002E49FA" w:rsidRDefault="00645FD2">
      <w:pPr>
        <w:pStyle w:val="a3"/>
        <w:divId w:val="893084244"/>
      </w:pPr>
      <w:r>
        <w:t>Семейные ценности в целом согласованы, но возможны разногласия из-за потребности жены в общности интересов, способов времяпрепровождения, общего досуга с мужем, в то время как муж ориентирован на личностную автономию. Также очень серьезные разногласия в семье могут быть из-за расхождения позиций на выполнения бытовых нужд семьи.</w:t>
      </w:r>
    </w:p>
    <w:p w:rsidR="002E49FA" w:rsidRDefault="00645FD2">
      <w:pPr>
        <w:pStyle w:val="a3"/>
        <w:divId w:val="893084244"/>
      </w:pPr>
      <w:r>
        <w:t> Ролевая адекватность мужа несколько выше, чем у жены. Жену не устраивает отношение мужа к хозяйственно-бытовым нуждам семьи, она ожидает большей активности супруга  в этой сфере, а также в вопросах воспитания детей, эмоциональной поддержки. Муж ожидает от жены исполнения эмоционально-психотерапевтической функции.</w:t>
      </w:r>
    </w:p>
    <w:p w:rsidR="002E49FA" w:rsidRDefault="00645FD2">
      <w:pPr>
        <w:pStyle w:val="a3"/>
        <w:divId w:val="893084244"/>
      </w:pPr>
      <w:r>
        <w:t>Вывод: Совместимость супругов довольно низкая.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16. Родители Димы У.</w:t>
      </w:r>
      <w:r>
        <w:t xml:space="preserve"> В браке 9 лет, двое детей.</w:t>
      </w:r>
    </w:p>
    <w:p w:rsidR="002E49FA" w:rsidRDefault="00645FD2">
      <w:pPr>
        <w:pStyle w:val="a3"/>
        <w:divId w:val="893084244"/>
      </w:pPr>
      <w:r>
        <w:t>В данной супружеской паре приоритетными являются хозяйственно-бытовая, родительско-воспитательная и функция внешней привлекательности.</w:t>
      </w:r>
    </w:p>
    <w:p w:rsidR="002E49FA" w:rsidRDefault="00645FD2">
      <w:pPr>
        <w:pStyle w:val="a3"/>
        <w:divId w:val="893084244"/>
      </w:pPr>
      <w:r>
        <w:t>Согласованность семейных ценностей очень высока, что исключает возможность разногласий в семье.</w:t>
      </w:r>
    </w:p>
    <w:p w:rsidR="002E49FA" w:rsidRDefault="00645FD2">
      <w:pPr>
        <w:pStyle w:val="a3"/>
        <w:divId w:val="893084244"/>
      </w:pPr>
      <w:r>
        <w:t>И муж, и жена вполне адекватно воспринимают свои семейные роли. Единственное, что может стать причиной разногласий в семье, это ожидания женой большей эмоциональной активности со стороны мужа.</w:t>
      </w:r>
    </w:p>
    <w:p w:rsidR="002E49FA" w:rsidRDefault="00645FD2">
      <w:pPr>
        <w:pStyle w:val="a3"/>
        <w:divId w:val="893084244"/>
      </w:pPr>
      <w:r>
        <w:t>Вывод: Можно констатировать высокую степень совместимости данной пары.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17. Родители Олега Ф.</w:t>
      </w:r>
      <w:r>
        <w:t xml:space="preserve"> В браке 11 лет, один ребенок. </w:t>
      </w:r>
    </w:p>
    <w:p w:rsidR="002E49FA" w:rsidRDefault="00645FD2">
      <w:pPr>
        <w:pStyle w:val="a3"/>
        <w:divId w:val="893084244"/>
      </w:pPr>
      <w:r>
        <w:t>Для данной семейной пары наиболее значимыми являются хозяйственно-бытовая и родительско-воспитательная функции. Также очень важной для жены является внешняя привлекательность.</w:t>
      </w:r>
    </w:p>
    <w:p w:rsidR="002E49FA" w:rsidRDefault="00645FD2">
      <w:pPr>
        <w:pStyle w:val="a3"/>
        <w:divId w:val="893084244"/>
      </w:pPr>
      <w:r>
        <w:t>Семейные ценности данной пары в основном согласованы, но возможны разногласия из-за несхожести взглядов на социальную активность и внешнюю привлекательность.</w:t>
      </w:r>
    </w:p>
    <w:p w:rsidR="002E49FA" w:rsidRDefault="00645FD2">
      <w:pPr>
        <w:pStyle w:val="a3"/>
        <w:divId w:val="893084244"/>
      </w:pPr>
      <w:r>
        <w:t>Что касается степени ролевой адекватности, то и муж, и жена адекватно оценивают свои роли в семье.</w:t>
      </w:r>
    </w:p>
    <w:p w:rsidR="002E49FA" w:rsidRDefault="00645FD2">
      <w:pPr>
        <w:pStyle w:val="a3"/>
        <w:divId w:val="893084244"/>
      </w:pPr>
      <w:r>
        <w:t>Вывод: Уровень совместимости супругов достаточно высокий.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18. Родители Ивана Ш.</w:t>
      </w:r>
      <w:r>
        <w:t xml:space="preserve"> В браке 9 лет, двое детей.</w:t>
      </w:r>
    </w:p>
    <w:p w:rsidR="002E49FA" w:rsidRDefault="00645FD2">
      <w:pPr>
        <w:pStyle w:val="a3"/>
        <w:divId w:val="893084244"/>
      </w:pPr>
      <w:r>
        <w:t>В данной супружеской паре приоритетными являются родительско-воспитательная и эмоционально-психотерапев-тическая функции. Для мужа большое значение имеет также социальная активность, для жены – хозяйственно-бытовая и функция внешней привлекательности.</w:t>
      </w:r>
    </w:p>
    <w:p w:rsidR="002E49FA" w:rsidRDefault="00645FD2">
      <w:pPr>
        <w:pStyle w:val="a3"/>
        <w:divId w:val="893084244"/>
      </w:pPr>
      <w:r>
        <w:t>Имеет место рассогласованность семейных ценностей: муж большое значение придает сексуальным отношениям, в то время как жена недостаточно высоко оценивает эту сферу взаимоотношений супругов. Также возможны разногласия в семье из-за разных позиций мужа и жены на бытовую и воспитательную функции и функцию социальной активности.</w:t>
      </w:r>
    </w:p>
    <w:p w:rsidR="002E49FA" w:rsidRDefault="00645FD2">
      <w:pPr>
        <w:pStyle w:val="a3"/>
        <w:divId w:val="893084244"/>
      </w:pPr>
      <w:r>
        <w:t>По большинству ценностных ориентаций супруги адекватно воспринимают свои семейные роли. Но муж не оправдывает ожиданий жены в бытовой и эмоциональной сферах, жена не оправдывает ожиданий мужа в вопросах воспитания детей и оказания эмоциональной поддержки.</w:t>
      </w:r>
    </w:p>
    <w:p w:rsidR="002E49FA" w:rsidRDefault="00645FD2">
      <w:pPr>
        <w:pStyle w:val="a3"/>
        <w:divId w:val="893084244"/>
      </w:pPr>
      <w:r>
        <w:t>Вывод: Совместимость пары находится на среднем уровне.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19. Родители Кости Ш.</w:t>
      </w:r>
      <w:r>
        <w:t xml:space="preserve"> В браке 1 год, один ребенок, (семья повторного брака).</w:t>
      </w:r>
    </w:p>
    <w:p w:rsidR="002E49FA" w:rsidRDefault="00645FD2">
      <w:pPr>
        <w:pStyle w:val="a3"/>
        <w:divId w:val="893084244"/>
      </w:pPr>
      <w:r>
        <w:t>Для данной пары приоритетной является воспитательная функция. Для жены также большое значение имеет хозяйственно- бытовая функция.</w:t>
      </w:r>
    </w:p>
    <w:p w:rsidR="002E49FA" w:rsidRDefault="00645FD2">
      <w:pPr>
        <w:pStyle w:val="a3"/>
        <w:divId w:val="893084244"/>
      </w:pPr>
      <w:r>
        <w:t>Возможны проблемы во взаимоотношениях супругов в сферах: хозяйственно-бытовой, социальной активности и внешней привлекательности.</w:t>
      </w:r>
    </w:p>
    <w:p w:rsidR="002E49FA" w:rsidRDefault="00645FD2">
      <w:pPr>
        <w:pStyle w:val="a3"/>
        <w:divId w:val="893084244"/>
      </w:pPr>
      <w:r>
        <w:t>Ролевая адекватность мужа и жены средняя. Установки жены предполагают активную роль мужа в выполнении хозяйственно-бытовой, воспитательной, социальной активности и внешней привлекательности. Муж предполагает большую активность жены в вопросах воспитания детей.</w:t>
      </w:r>
    </w:p>
    <w:p w:rsidR="002E49FA" w:rsidRDefault="00645FD2">
      <w:pPr>
        <w:pStyle w:val="a3"/>
        <w:divId w:val="893084244"/>
      </w:pPr>
      <w:r>
        <w:t>Вывод: Супруги имеют средний уровень совместимости.</w:t>
      </w:r>
    </w:p>
    <w:p w:rsidR="002E49FA" w:rsidRDefault="00645FD2">
      <w:pPr>
        <w:pStyle w:val="a3"/>
        <w:divId w:val="893084244"/>
      </w:pPr>
      <w:r>
        <w:rPr>
          <w:b/>
          <w:bCs/>
        </w:rPr>
        <w:t>№ 20. Родители Миши С.</w:t>
      </w:r>
      <w:r>
        <w:t xml:space="preserve"> В браке 10 лет, двое детей.</w:t>
      </w:r>
    </w:p>
    <w:p w:rsidR="002E49FA" w:rsidRDefault="00645FD2">
      <w:pPr>
        <w:pStyle w:val="a3"/>
        <w:divId w:val="893084244"/>
      </w:pPr>
      <w:r>
        <w:t>В данной супружеской паре для жены наиболее важной является хозяйственно-бытовая функция, для мужа – интимно-сексуальная и родительско-воспитательная. Оба супруга большое значение придают функции эмоциональной поддержки.</w:t>
      </w:r>
    </w:p>
    <w:p w:rsidR="002E49FA" w:rsidRDefault="00645FD2">
      <w:pPr>
        <w:pStyle w:val="a3"/>
        <w:divId w:val="893084244"/>
      </w:pPr>
      <w:r>
        <w:t>Возможны проблемы во взаимоотношениях между супругами по поводу сексуальных отношений, по вопросам воспитания детей, социальной активности и касающихся хозяйственно-бытовой сферы.</w:t>
      </w:r>
    </w:p>
    <w:p w:rsidR="002E49FA" w:rsidRDefault="00645FD2">
      <w:pPr>
        <w:pStyle w:val="a3"/>
        <w:divId w:val="893084244"/>
      </w:pPr>
      <w:r>
        <w:t>Ролевая адекватность мужа и жены в целом средняя. Муж предполагает большую активность жены в сферах: воспитательной и эмоционально-психотерапевтической. Жена предполагает активную роль мужа в выполнении функции эмоциональной поддержки.</w:t>
      </w:r>
    </w:p>
    <w:p w:rsidR="002E49FA" w:rsidRDefault="00645FD2">
      <w:pPr>
        <w:pStyle w:val="a3"/>
        <w:divId w:val="893084244"/>
      </w:pPr>
      <w:r>
        <w:t>Вывод: Совместимость супружеской пары находится на среднем уровне.</w:t>
      </w:r>
    </w:p>
    <w:p w:rsidR="002E49FA" w:rsidRDefault="00645FD2">
      <w:pPr>
        <w:pStyle w:val="a3"/>
        <w:divId w:val="893084244"/>
      </w:pPr>
      <w:r>
        <w:t xml:space="preserve">По данным семейной диагностики можно сделать следующий </w:t>
      </w:r>
      <w:r>
        <w:rPr>
          <w:b/>
          <w:bCs/>
        </w:rPr>
        <w:t>вывод</w:t>
      </w:r>
      <w:r>
        <w:t>:</w:t>
      </w:r>
    </w:p>
    <w:p w:rsidR="002E49FA" w:rsidRDefault="00645FD2">
      <w:pPr>
        <w:pStyle w:val="a3"/>
        <w:divId w:val="893084244"/>
      </w:pPr>
      <w:r>
        <w:t>Для пар с высоким уровнем совместимости характерна высокая значимость интимно-сексуальных отношений, общности интересов супругов, внешней привлекательности партнера. А также – хозяйственно-бытовая, родительско-воспитательная функции брака. Отмечается также высокая степень согласованности семейных ценностей у большинства данных семейных пар с высоким уровнем совместимости, лишь у некоторых диагностируются разногласия согласованности семейных ценностей в вопросах внешней привлекательности и в выполнении супругами эмоционально-психотерапевтической, родительско-воспитательной и функции социальной активности. Что касается степени ролевой адекватности у данной категории супругов, то она также является достаточно высокой, но все же у некоторых пар наблюдается некоторое несоответствие между ролевыми ожиданиями и притязаниями партнеров в сферах эмоционально-терапевтической и внешней привлекательности. Уровень совместимости данных пар есть основания считать высоким, так как показатели, указывающие на наличие определенных разногласий в согласованности семейных ценностей и ролевой адекватности, ниже средних. К тому же, благополучие супружеских отношений характеризуется не отсутствием конфликтов как таковых, а их непродолжительностью и малой глубиной.</w:t>
      </w:r>
    </w:p>
    <w:p w:rsidR="002E49FA" w:rsidRDefault="00645FD2">
      <w:pPr>
        <w:pStyle w:val="a3"/>
        <w:divId w:val="893084244"/>
      </w:pPr>
      <w:r>
        <w:t>Для пар со средним уровнем совместимости характерна высокая значимость хозяйственно-бытовой, родительско-воспитательной функций брака, а также функций социальной активности, эмоционально-психотерапевтической поддержки и внешней привлекательности. Отмечается также средняя степень согласованности семейных ценностей. Согласно полученных данных разногласия в данных семьях вызываются расхождением мнений по вопросам выполнения хозяйственно-бытовой и сексуальной функции (средние показатели). Степень ролевой адекватности у данных супружеских пар тоже не высока: есть разногласия практически во всех сферах супружеских отношений.</w:t>
      </w:r>
    </w:p>
    <w:p w:rsidR="002E49FA" w:rsidRDefault="00645FD2">
      <w:pPr>
        <w:pStyle w:val="a3"/>
        <w:divId w:val="893084244"/>
      </w:pPr>
      <w:r>
        <w:t>Для пар с низким уровнем совместимости характерна высокая значимость хозяйственно-бытовой, родительско-воспитательной функций и функции внешней привлекательности. Характерна также рассогласованность семейных ценностей и низкая степень ролевой адекватности супругов практически во всех сферах супружеских отношений.</w:t>
      </w:r>
    </w:p>
    <w:p w:rsidR="002E49FA" w:rsidRDefault="00645FD2">
      <w:pPr>
        <w:pStyle w:val="a3"/>
        <w:divId w:val="893084244"/>
      </w:pPr>
      <w:r>
        <w:t> Таким образом, из 20 семейных пар 12 (60%) имеют высокую степень согласованности семейных ценностей и ролевых установок, 6 (30%) супружеских пар обнаружили средний уровень согласованности и две (10%) – низкий уровень согласованности семейных ценностей и ролевых установок (Рис.3).</w:t>
      </w:r>
    </w:p>
    <w:p w:rsidR="002E49FA" w:rsidRDefault="00645FD2">
      <w:pPr>
        <w:pStyle w:val="a3"/>
        <w:divId w:val="893084244"/>
      </w:pPr>
      <w:r>
        <w:rPr>
          <w:b/>
          <w:bCs/>
        </w:rPr>
        <w:t>Семейные</w:t>
      </w:r>
    </w:p>
    <w:p w:rsidR="002E49FA" w:rsidRDefault="00645FD2">
      <w:pPr>
        <w:pStyle w:val="a3"/>
        <w:divId w:val="893084244"/>
      </w:pPr>
      <w:r>
        <w:rPr>
          <w:b/>
          <w:bCs/>
        </w:rPr>
        <w:t>пары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81" type="#_x0000_t75" style="width:6.75pt;height:261.75pt">
            <v:imagedata r:id="rId18" o:title=""/>
          </v:shape>
        </w:pict>
      </w:r>
      <w:r w:rsidR="00645FD2">
        <w:rPr>
          <w:b/>
          <w:bCs/>
        </w:rPr>
        <w:t> </w:t>
      </w:r>
    </w:p>
    <w:p w:rsidR="002E49FA" w:rsidRDefault="002E49FA">
      <w:pPr>
        <w:divId w:val="893084244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</w:tblGrid>
      <w:tr w:rsidR="002E49FA">
        <w:trPr>
          <w:divId w:val="893084244"/>
          <w:trHeight w:val="4260"/>
          <w:tblCellSpacing w:w="0" w:type="dxa"/>
        </w:trPr>
        <w:tc>
          <w:tcPr>
            <w:tcW w:w="196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2E49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9FA" w:rsidRPr="00645FD2" w:rsidRDefault="00645FD2">
                  <w:pPr>
                    <w:pStyle w:val="a3"/>
                    <w:divId w:val="774132418"/>
                  </w:pPr>
                  <w:r w:rsidRPr="00645FD2">
                    <w:t> 60 %</w:t>
                  </w:r>
                </w:p>
              </w:tc>
            </w:tr>
          </w:tbl>
          <w:p w:rsidR="002E49FA" w:rsidRDefault="00645FD2">
            <w:r>
              <w:t> </w:t>
            </w:r>
          </w:p>
        </w:tc>
      </w:tr>
    </w:tbl>
    <w:p w:rsidR="002E49FA" w:rsidRPr="00645FD2" w:rsidRDefault="00645FD2">
      <w:pPr>
        <w:pStyle w:val="a3"/>
        <w:divId w:val="893084244"/>
      </w:pPr>
      <w:r>
        <w:t xml:space="preserve">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84" type="#_x0000_t75" style="width:184.5pt;height:112.5pt">
            <v:imagedata r:id="rId19" o:title=""/>
          </v:shape>
        </w:pict>
      </w:r>
      <w:r w:rsidR="00645FD2">
        <w:rPr>
          <w:b/>
          <w:bCs/>
        </w:rPr>
        <w:t> </w:t>
      </w:r>
    </w:p>
    <w:p w:rsidR="002E49FA" w:rsidRDefault="002E49FA">
      <w:pPr>
        <w:spacing w:after="240"/>
        <w:divId w:val="893084244"/>
      </w:pPr>
    </w:p>
    <w:p w:rsidR="002E49FA" w:rsidRPr="00645FD2" w:rsidRDefault="00FE6393">
      <w:pPr>
        <w:pStyle w:val="a3"/>
        <w:divId w:val="893084244"/>
      </w:pPr>
      <w:r>
        <w:rPr>
          <w:noProof/>
        </w:rPr>
        <w:pict>
          <v:shape id="_x0000_i1187" type="#_x0000_t75" style="width:456pt;height:7.5pt">
            <v:imagedata r:id="rId20" o:title=""/>
          </v:shape>
        </w:pict>
      </w:r>
      <w:r w:rsidR="00645FD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 Уровень</w:t>
      </w:r>
    </w:p>
    <w:p w:rsidR="002E49FA" w:rsidRDefault="00645FD2">
      <w:pPr>
        <w:pStyle w:val="a3"/>
        <w:divId w:val="893084244"/>
      </w:pPr>
      <w:r>
        <w:rPr>
          <w:b/>
          <w:bCs/>
        </w:rPr>
        <w:t> Высокий        Средний         Низкий                       совместимости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Рис. 3.</w:t>
      </w:r>
      <w:r>
        <w:t xml:space="preserve"> Соотношение уровней совместимости супругов.</w:t>
      </w:r>
    </w:p>
    <w:p w:rsidR="002E49FA" w:rsidRDefault="00645FD2">
      <w:pPr>
        <w:pStyle w:val="a3"/>
        <w:divId w:val="893084244"/>
      </w:pPr>
      <w:r>
        <w:rPr>
          <w:b/>
          <w:bCs/>
        </w:rPr>
        <w:t>2.4.</w:t>
      </w:r>
      <w:r>
        <w:t xml:space="preserve"> На основании результатов, полученных в предыдущих исследованиях, можно констатировать следующее:</w:t>
      </w:r>
    </w:p>
    <w:p w:rsidR="002E49FA" w:rsidRDefault="00645FD2">
      <w:pPr>
        <w:pStyle w:val="a3"/>
        <w:divId w:val="893084244"/>
      </w:pPr>
      <w:r>
        <w:t xml:space="preserve">Совместимость родителей тех детей, которые в классе имеют статус </w:t>
      </w:r>
      <w:r>
        <w:rPr>
          <w:b/>
          <w:bCs/>
        </w:rPr>
        <w:t>«звезды»</w:t>
      </w:r>
      <w:r>
        <w:t xml:space="preserve"> (I статусная категория) высокая или очень высокая, что характеризуется как 100-процентная зависимость высокого социального статуса ребенка от высокого уровня совместимости его родителей. </w:t>
      </w:r>
    </w:p>
    <w:p w:rsidR="002E49FA" w:rsidRDefault="00645FD2">
      <w:pPr>
        <w:pStyle w:val="a3"/>
        <w:divId w:val="893084244"/>
      </w:pPr>
      <w:r>
        <w:t xml:space="preserve">Совместимость родителей детей, имеющих в классе статус </w:t>
      </w:r>
      <w:r>
        <w:rPr>
          <w:b/>
          <w:bCs/>
        </w:rPr>
        <w:t>«предпочитаемые»</w:t>
      </w:r>
      <w:r>
        <w:t xml:space="preserve"> (II статусная категория), в 6 случаях высокая, в одном случае – средняя ( статус ребенка зависит от уровня совместимости родителей на 86 % ).</w:t>
      </w:r>
    </w:p>
    <w:p w:rsidR="002E49FA" w:rsidRDefault="00645FD2">
      <w:pPr>
        <w:pStyle w:val="a3"/>
        <w:divId w:val="893084244"/>
      </w:pPr>
      <w:r>
        <w:t xml:space="preserve">Совместимость родителей детей, имеющих в классе статус  </w:t>
      </w:r>
      <w:r>
        <w:rPr>
          <w:b/>
          <w:bCs/>
        </w:rPr>
        <w:t>«игнорируемые»</w:t>
      </w:r>
      <w:r>
        <w:t xml:space="preserve"> (III статусная категория), в 4 случаях – средняя, в 2 случаях – высокая и в одном случае – низкая             ( статус ребенка зависит от уровня совместимости родителей на 71 % ).</w:t>
      </w:r>
    </w:p>
    <w:p w:rsidR="002E49FA" w:rsidRDefault="00645FD2">
      <w:pPr>
        <w:pStyle w:val="a3"/>
        <w:divId w:val="893084244"/>
      </w:pPr>
      <w:r>
        <w:t xml:space="preserve">Совместимость родителей детей, имеющих в классе статус </w:t>
      </w:r>
      <w:r>
        <w:rPr>
          <w:b/>
          <w:bCs/>
        </w:rPr>
        <w:t>«изолированные»</w:t>
      </w:r>
      <w:r>
        <w:t xml:space="preserve"> (IV статусная категория), а таких в классе трое, варьируется от высокой до низкой, т. е. статус ребенка зависит от уровня совместимости родителей на 66 % ). (Рис. 4).</w:t>
      </w:r>
    </w:p>
    <w:p w:rsidR="002E49FA" w:rsidRDefault="00645FD2">
      <w:pPr>
        <w:pStyle w:val="a3"/>
        <w:divId w:val="893084244"/>
      </w:pPr>
      <w:r>
        <w:rPr>
          <w:b/>
          <w:bCs/>
        </w:rPr>
        <w:t> Уровень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совместимости  </w:t>
      </w:r>
      <w:r w:rsidR="00FE6393">
        <w:rPr>
          <w:noProof/>
        </w:rPr>
        <w:pict>
          <v:shape id="_x0000_i1190" type="#_x0000_t75" style="width:7.5pt;height:156.75pt">
            <v:imagedata r:id="rId21" o:title=""/>
          </v:shape>
        </w:pict>
      </w:r>
    </w:p>
    <w:p w:rsidR="002E49FA" w:rsidRDefault="00645FD2">
      <w:pPr>
        <w:pStyle w:val="a3"/>
        <w:divId w:val="893084244"/>
      </w:pPr>
      <w:r>
        <w:rPr>
          <w:b/>
          <w:bCs/>
        </w:rPr>
        <w:t>родителей</w:t>
      </w:r>
    </w:p>
    <w:p w:rsidR="002E49FA" w:rsidRDefault="00645FD2">
      <w:pPr>
        <w:pStyle w:val="a3"/>
        <w:divId w:val="893084244"/>
      </w:pPr>
      <w:r>
        <w:t xml:space="preserve">                                                                      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93" type="#_x0000_t75" style="width:320.25pt;height:120pt">
            <v:imagedata r:id="rId22" o:title=""/>
          </v:shape>
        </w:pict>
      </w:r>
      <w:r w:rsidR="00645FD2"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>Социальный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96" type="#_x0000_t75" style="width:449.25pt;height:7.5pt">
            <v:imagedata r:id="rId23" o:title=""/>
          </v:shape>
        </w:pict>
      </w:r>
      <w:r w:rsidR="00645FD2">
        <w:rPr>
          <w:b/>
          <w:bCs/>
        </w:rPr>
        <w:t xml:space="preserve">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    I                    II                         III                     IV                             cтатус детей</w:t>
      </w:r>
    </w:p>
    <w:p w:rsidR="002E49FA" w:rsidRDefault="00645FD2">
      <w:pPr>
        <w:pStyle w:val="a3"/>
        <w:divId w:val="893084244"/>
      </w:pPr>
      <w:r>
        <w:rPr>
          <w:b/>
          <w:bCs/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Рис. 4.</w:t>
      </w:r>
      <w:r>
        <w:t xml:space="preserve"> Соотношение уровня совместимости родителей и социального статуса детей.</w:t>
      </w:r>
    </w:p>
    <w:p w:rsidR="002E49FA" w:rsidRDefault="00645FD2">
      <w:pPr>
        <w:pStyle w:val="a3"/>
        <w:divId w:val="893084244"/>
      </w:pPr>
      <w:r>
        <w:t xml:space="preserve">В целом же взаимосвязь: благоприятного социального статуса ребенка с высоким уровнем совместимости его родителей можно проследить в 9 семьях из 20; и неблагоприятного социального статуса ребенка с низким или средним уровнем совместимости его родителей – в 7 семьях, что позволяет расценивать подтверждение гипотезы на 80 %.  В 4-х семьях из 20 подобная связь отсутствует ( Приложение 3 ).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199" type="#_x0000_t75" style="width:172.5pt;height:64.5pt">
            <v:imagedata r:id="rId24" o:title=""/>
          </v:shape>
        </w:pict>
      </w:r>
      <w:r w:rsidR="00645FD2">
        <w:t>Для математического доказательства взаимосвязи социального статуса ребенка в коллективе и совместимостью его родителей требуется вычислить коэффициент ранговой корреляции. Он позволяет выяснить связь между вышеуказанными явлениями, находящимися в разных системах измерений. Для расчета корреляции рангов Спирмена:</w:t>
      </w:r>
    </w:p>
    <w:p w:rsidR="002E49FA" w:rsidRDefault="00645FD2">
      <w:pPr>
        <w:pStyle w:val="a3"/>
        <w:divId w:val="893084244"/>
      </w:pPr>
      <w:r>
        <w:t>                            6 S d</w:t>
      </w:r>
      <w:r>
        <w:rPr>
          <w:vertAlign w:val="superscript"/>
        </w:rPr>
        <w:t>2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202" type="#_x0000_t75" style="width:82.5pt;height:2.25pt">
            <v:imagedata r:id="rId25" o:title=""/>
          </v:shape>
        </w:pict>
      </w:r>
      <w:r w:rsidR="00645FD2">
        <w:t xml:space="preserve">                r = 1 - </w:t>
      </w:r>
    </w:p>
    <w:p w:rsidR="002E49FA" w:rsidRDefault="00645FD2">
      <w:pPr>
        <w:pStyle w:val="a3"/>
        <w:divId w:val="893084244"/>
      </w:pPr>
      <w:r>
        <w:t>                        (n+1) n (n-1)</w:t>
      </w:r>
    </w:p>
    <w:p w:rsidR="002E49FA" w:rsidRDefault="00645FD2">
      <w:pPr>
        <w:pStyle w:val="a3"/>
        <w:divId w:val="893084244"/>
      </w:pPr>
      <w:r>
        <w:t>где d – разность между рангами коррелированных перемен,</w:t>
      </w:r>
    </w:p>
    <w:p w:rsidR="002E49FA" w:rsidRDefault="00645FD2">
      <w:pPr>
        <w:pStyle w:val="a3"/>
        <w:divId w:val="893084244"/>
      </w:pPr>
      <w:r>
        <w:t xml:space="preserve">    </w:t>
      </w:r>
      <w:r>
        <w:rPr>
          <w:i/>
          <w:iCs/>
        </w:rPr>
        <w:t>  </w:t>
      </w:r>
      <w:r>
        <w:t>n – объем выборки (число вариант).</w:t>
      </w:r>
    </w:p>
    <w:p w:rsidR="002E49FA" w:rsidRDefault="00645FD2">
      <w:pPr>
        <w:pStyle w:val="a3"/>
        <w:divId w:val="893084244"/>
      </w:pPr>
      <w:r>
        <w:t xml:space="preserve">Обозначим совместимость супругов как:   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205" type="#_x0000_t75" style="width:6.75pt;height:20.25pt">
            <v:imagedata r:id="rId26" o:title=""/>
          </v:shape>
        </w:pict>
      </w:r>
      <w:r>
        <w:rPr>
          <w:noProof/>
        </w:rPr>
        <w:pict>
          <v:shape id="_x0000_i1208" type="#_x0000_t75" style="width:7.5pt;height:20.25pt">
            <v:imagedata r:id="rId27" o:title=""/>
          </v:shape>
        </w:pict>
      </w:r>
      <w:r w:rsidR="00645FD2">
        <w:t>        –  высокий и близкий к высокому уровень,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211" type="#_x0000_t75" style="width:6.75pt;height:20.25pt">
            <v:imagedata r:id="rId28" o:title=""/>
          </v:shape>
        </w:pict>
      </w:r>
      <w:r>
        <w:rPr>
          <w:noProof/>
        </w:rPr>
        <w:pict>
          <v:shape id="_x0000_i1214" type="#_x0000_t75" style="width:7.5pt;height:20.25pt">
            <v:imagedata r:id="rId29" o:title=""/>
          </v:shape>
        </w:pict>
      </w:r>
      <w:r>
        <w:rPr>
          <w:noProof/>
        </w:rPr>
        <w:pict>
          <v:shape id="_x0000_i1217" type="#_x0000_t75" style="width:20.25pt;height:6.75pt">
            <v:imagedata r:id="rId30" o:title=""/>
          </v:shape>
        </w:pict>
      </w:r>
      <w:r>
        <w:rPr>
          <w:noProof/>
        </w:rPr>
        <w:pict>
          <v:shape id="_x0000_i1220" type="#_x0000_t75" style="width:20.25pt;height:6.75pt">
            <v:imagedata r:id="rId31" o:title=""/>
          </v:shape>
        </w:pict>
      </w:r>
      <w:r w:rsidR="00645FD2">
        <w:rPr>
          <w:b/>
          <w:bCs/>
        </w:rPr>
        <w:t>        </w:t>
      </w:r>
      <w:r w:rsidR="00645FD2">
        <w:t>–</w:t>
      </w:r>
      <w:r w:rsidR="00645FD2">
        <w:rPr>
          <w:b/>
          <w:bCs/>
        </w:rPr>
        <w:t xml:space="preserve"> </w:t>
      </w:r>
      <w:r w:rsidR="00645FD2">
        <w:t> средний уровень,</w:t>
      </w:r>
    </w:p>
    <w:p w:rsidR="002E49FA" w:rsidRDefault="00645FD2">
      <w:pPr>
        <w:pStyle w:val="a3"/>
        <w:divId w:val="893084244"/>
      </w:pPr>
      <w:r>
        <w:t>        – низкий и близкий к низкому уровень.</w:t>
      </w:r>
    </w:p>
    <w:p w:rsidR="002E49FA" w:rsidRDefault="00645FD2">
      <w:pPr>
        <w:pStyle w:val="a3"/>
        <w:divId w:val="893084244"/>
      </w:pPr>
      <w:r>
        <w:t xml:space="preserve">Тогда </w:t>
      </w:r>
      <w:r>
        <w:rPr>
          <w:i/>
          <w:iCs/>
        </w:rPr>
        <w:t>Х</w:t>
      </w:r>
      <w:r>
        <w:t xml:space="preserve"> – количество выборов, полученных данным индивидом, </w:t>
      </w:r>
      <w:r>
        <w:rPr>
          <w:i/>
          <w:iCs/>
        </w:rPr>
        <w:t>У</w:t>
      </w:r>
      <w:r>
        <w:t xml:space="preserve"> – уровень совместимости супружеской пары.</w:t>
      </w:r>
    </w:p>
    <w:p w:rsidR="002E49FA" w:rsidRDefault="00645FD2">
      <w:pPr>
        <w:pStyle w:val="a3"/>
        <w:divId w:val="893084244"/>
      </w:pPr>
      <w:r>
        <w:t xml:space="preserve">      </w:t>
      </w:r>
    </w:p>
    <w:p w:rsidR="002E49FA" w:rsidRDefault="00645FD2">
      <w:pPr>
        <w:pStyle w:val="a3"/>
        <w:divId w:val="893084244"/>
      </w:pPr>
      <w:r>
        <w:rPr>
          <w:u w:val="single"/>
        </w:rPr>
        <w:t xml:space="preserve">Ранги </w:t>
      </w:r>
      <w:r>
        <w:rPr>
          <w:i/>
          <w:iCs/>
          <w:u w:val="single"/>
        </w:rPr>
        <w:t>X</w:t>
      </w:r>
      <w:r>
        <w:rPr>
          <w:i/>
          <w:iCs/>
        </w:rPr>
        <w:t>`</w:t>
      </w:r>
      <w:r>
        <w:t xml:space="preserve">:                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9</w:t>
      </w:r>
      <w:r>
        <w:t xml:space="preserve">  –  (1+2) : 2 = 1,5              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>7</w:t>
      </w:r>
      <w:r>
        <w:t xml:space="preserve">  –  3 : 1 = 3                                  </w:t>
      </w:r>
      <w:r>
        <w:rPr>
          <w:b/>
          <w:bCs/>
        </w:rPr>
        <w:t>                    </w:t>
      </w:r>
      <w:r>
        <w:t>      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5 </w:t>
      </w:r>
      <w:r>
        <w:t xml:space="preserve"> –  (4+5) : 2 = 4,5                                            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4  </w:t>
      </w:r>
      <w:r>
        <w:t xml:space="preserve">–  6 : 1 = 6                                    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3 </w:t>
      </w:r>
      <w:r>
        <w:t> –  (7+8+9+10) : 4 = 8,5</w:t>
      </w:r>
    </w:p>
    <w:p w:rsidR="002E49FA" w:rsidRDefault="00645FD2">
      <w:pPr>
        <w:pStyle w:val="a3"/>
        <w:divId w:val="893084244"/>
      </w:pPr>
      <w:r>
        <w:rPr>
          <w:b/>
          <w:bCs/>
        </w:rPr>
        <w:t>2</w:t>
      </w:r>
      <w:r>
        <w:t>  –  (11+12) : 2 = 11,5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1    </w:t>
      </w:r>
      <w:r>
        <w:t>–  (13+14+15+16+17) : 5 = 15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0     </w:t>
      </w:r>
      <w:r>
        <w:t>-  (18+19+20) : 3 = 19</w:t>
      </w:r>
    </w:p>
    <w:p w:rsidR="002E49FA" w:rsidRDefault="00645FD2">
      <w:pPr>
        <w:pStyle w:val="a3"/>
        <w:divId w:val="893084244"/>
      </w:pPr>
      <w:r>
        <w:rPr>
          <w:u w:val="single"/>
        </w:rPr>
        <w:t> </w:t>
      </w:r>
    </w:p>
    <w:p w:rsidR="002E49FA" w:rsidRDefault="00645FD2">
      <w:pPr>
        <w:pStyle w:val="a3"/>
        <w:divId w:val="893084244"/>
      </w:pPr>
      <w:r>
        <w:rPr>
          <w:u w:val="single"/>
        </w:rPr>
        <w:t xml:space="preserve">Ранги </w:t>
      </w:r>
      <w:r>
        <w:rPr>
          <w:i/>
          <w:iCs/>
          <w:u w:val="single"/>
        </w:rPr>
        <w:t>У</w:t>
      </w:r>
      <w:r>
        <w:rPr>
          <w:i/>
          <w:iCs/>
        </w:rPr>
        <w:t>`</w:t>
      </w:r>
      <w:r>
        <w:t>:</w:t>
      </w:r>
      <w:r w:rsidR="00FE6393">
        <w:rPr>
          <w:noProof/>
        </w:rPr>
        <w:pict>
          <v:shape id="_x0000_i1223" type="#_x0000_t75" style="width:7.5pt;height:20.25pt">
            <v:imagedata r:id="rId27" o:title=""/>
          </v:shape>
        </w:pict>
      </w:r>
      <w:r w:rsidR="00FE6393">
        <w:rPr>
          <w:noProof/>
        </w:rPr>
        <w:pict>
          <v:shape id="_x0000_i1226" type="#_x0000_t75" style="width:7.5pt;height:20.25pt">
            <v:imagedata r:id="rId27" o:title=""/>
          </v:shape>
        </w:pict>
      </w:r>
      <w:r>
        <w:rPr>
          <w:b/>
          <w:bCs/>
        </w:rPr>
        <w:t xml:space="preserve">      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     - </w:t>
      </w:r>
      <w:r>
        <w:t>(1+2+3+4+5+6+7+8+9+10+11+12) : 12 = 6,5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229" type="#_x0000_t75" style="width:24pt;height:7.5pt">
            <v:imagedata r:id="rId32" o:title=""/>
          </v:shape>
        </w:pict>
      </w:r>
      <w:r>
        <w:rPr>
          <w:noProof/>
        </w:rPr>
        <w:pict>
          <v:shape id="_x0000_i1232" type="#_x0000_t75" style="width:24pt;height:6.75pt">
            <v:imagedata r:id="rId33" o:title=""/>
          </v:shape>
        </w:pict>
      </w:r>
      <w:r w:rsidR="00645FD2">
        <w:rPr>
          <w:b/>
          <w:bCs/>
        </w:rPr>
        <w:t>               - (</w:t>
      </w:r>
      <w:r w:rsidR="00645FD2">
        <w:t>13+14+15+16+17+18) : 6 = 15,5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235" type="#_x0000_t75" style="width:7.5pt;height:20.25pt">
            <v:imagedata r:id="rId34" o:title=""/>
          </v:shape>
        </w:pict>
      </w:r>
      <w:r>
        <w:rPr>
          <w:noProof/>
        </w:rPr>
        <w:pict>
          <v:shape id="_x0000_i1238" type="#_x0000_t75" style="width:7.5pt;height:20.25pt">
            <v:imagedata r:id="rId34" o:title=""/>
          </v:shape>
        </w:pict>
      </w:r>
      <w:r w:rsidR="00645FD2">
        <w:rPr>
          <w:b/>
          <w:bCs/>
        </w:rPr>
        <w:t>                 -</w:t>
      </w:r>
      <w:r w:rsidR="00645FD2">
        <w:t xml:space="preserve"> (19+20) : 2 = 19,5 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      </w:t>
      </w:r>
      <w:r>
        <w:t>Расчет коэффициента корреляции ( см. Приложение 4 ).</w:t>
      </w:r>
      <w:r>
        <w:rPr>
          <w:b/>
          <w:bCs/>
        </w:rPr>
        <w:t xml:space="preserve"> </w:t>
      </w:r>
    </w:p>
    <w:p w:rsidR="002E49FA" w:rsidRDefault="00645FD2">
      <w:pPr>
        <w:pStyle w:val="a3"/>
        <w:divId w:val="893084244"/>
      </w:pPr>
      <w:r>
        <w:rPr>
          <w:b/>
          <w:bCs/>
        </w:rPr>
        <w:t xml:space="preserve">     </w:t>
      </w:r>
    </w:p>
    <w:p w:rsidR="002E49FA" w:rsidRDefault="00645FD2">
      <w:pPr>
        <w:pStyle w:val="a3"/>
        <w:divId w:val="893084244"/>
      </w:pPr>
      <w:r>
        <w:t xml:space="preserve">Коэффициент корреляции равен </w:t>
      </w:r>
      <w:r>
        <w:rPr>
          <w:b/>
          <w:bCs/>
        </w:rPr>
        <w:t>0,615.</w:t>
      </w:r>
      <w:r>
        <w:t xml:space="preserve"> Что характеризует прямую зависимость между совместимостью родителей и социальным статусом ребенка в группе сверстников.</w:t>
      </w:r>
    </w:p>
    <w:p w:rsidR="002E49FA" w:rsidRDefault="00645FD2">
      <w:pPr>
        <w:pStyle w:val="a3"/>
        <w:divId w:val="893084244"/>
      </w:pPr>
      <w:r>
        <w:t xml:space="preserve">Данный показатель является достоверным (выше обоих критических значений коэффициентов корреляции рангов для данной выборки).                                        </w:t>
      </w:r>
    </w:p>
    <w:p w:rsidR="002E49FA" w:rsidRDefault="00645FD2">
      <w:pPr>
        <w:pStyle w:val="a3"/>
        <w:divId w:val="893084244"/>
      </w:pPr>
      <w:r>
        <w:t>Корреляцию принято считать:</w:t>
      </w:r>
    </w:p>
    <w:p w:rsidR="002E49FA" w:rsidRDefault="00645FD2">
      <w:pPr>
        <w:pStyle w:val="a3"/>
        <w:divId w:val="893084244"/>
      </w:pPr>
      <w:r>
        <w:t>·     Слабой - при коэффициенте от 0 до 0,3;</w:t>
      </w:r>
    </w:p>
    <w:p w:rsidR="002E49FA" w:rsidRDefault="00645FD2">
      <w:pPr>
        <w:pStyle w:val="a3"/>
        <w:divId w:val="893084244"/>
      </w:pPr>
      <w:r>
        <w:t>·     Умеренной - при коэффициенте от 0,3 до 0,5;</w:t>
      </w:r>
    </w:p>
    <w:p w:rsidR="002E49FA" w:rsidRDefault="00645FD2">
      <w:pPr>
        <w:pStyle w:val="a3"/>
        <w:divId w:val="893084244"/>
      </w:pPr>
      <w:r>
        <w:t>·     Заметной - при коэффициенте от 0,5 до 0,7;</w:t>
      </w:r>
    </w:p>
    <w:p w:rsidR="002E49FA" w:rsidRDefault="00645FD2">
      <w:pPr>
        <w:pStyle w:val="a3"/>
        <w:divId w:val="893084244"/>
      </w:pPr>
      <w:r>
        <w:t>·     Высокой - при коэффициенте от 0,7 и более.</w:t>
      </w:r>
    </w:p>
    <w:p w:rsidR="002E49FA" w:rsidRDefault="00645FD2">
      <w:pPr>
        <w:pStyle w:val="a3"/>
        <w:divId w:val="893084244"/>
      </w:pPr>
      <w:r>
        <w:t xml:space="preserve">Следовательно, полученную в результате расчетов корреляцию между социальным статусом ребенка и совместимостью его родителей можно интерпретировать как </w:t>
      </w:r>
      <w:r>
        <w:rPr>
          <w:b/>
          <w:bCs/>
        </w:rPr>
        <w:t>заметную</w:t>
      </w:r>
      <w:r>
        <w:t>. Таким образом, экспериментально доказано, что между социальным статусом ребенка в группе сверстников и совместимостью его родителей существует прямая взаимная связь: чем выше совместимость родителей, тем выше и социальный статус ребенка.</w:t>
      </w:r>
    </w:p>
    <w:p w:rsidR="002E49FA" w:rsidRDefault="00645FD2">
      <w:pPr>
        <w:pStyle w:val="a3"/>
        <w:divId w:val="893084244"/>
      </w:pPr>
      <w:r>
        <w:rPr>
          <w:b/>
          <w:bCs/>
        </w:rPr>
        <w:t> </w:t>
      </w:r>
    </w:p>
    <w:p w:rsidR="002E49FA" w:rsidRDefault="00645FD2">
      <w:pPr>
        <w:pStyle w:val="a3"/>
        <w:divId w:val="893084244"/>
      </w:pPr>
      <w:r>
        <w:rPr>
          <w:b/>
          <w:bCs/>
        </w:rPr>
        <w:t>Заключение</w:t>
      </w:r>
    </w:p>
    <w:p w:rsidR="002E49FA" w:rsidRDefault="00645FD2">
      <w:pPr>
        <w:pStyle w:val="a3"/>
        <w:divId w:val="893084244"/>
      </w:pPr>
      <w:r>
        <w:t>Данная работа имеет практическую значимость, так как результаты проведенного исследования могут представлять интерес для психологов, работающих с семьями, психологов детских учреждений, педагогов, родителей.</w:t>
      </w:r>
    </w:p>
    <w:p w:rsidR="002E49FA" w:rsidRDefault="00645FD2">
      <w:pPr>
        <w:pStyle w:val="a3"/>
        <w:divId w:val="893084244"/>
      </w:pPr>
      <w:r>
        <w:t>Повышению статуса ребенка способствует реалистичность его самооценки, самоуважение, общительность, активное участие в общих делах, средний уровень конформности (стремления соответствовать групповым нормам и правилам), ориентированная на другого индукция (предвидение возможных последствий своих действий для других людей).</w:t>
      </w:r>
    </w:p>
    <w:p w:rsidR="002E49FA" w:rsidRDefault="00645FD2">
      <w:pPr>
        <w:pStyle w:val="a3"/>
        <w:divId w:val="893084244"/>
      </w:pPr>
      <w:r>
        <w:t xml:space="preserve">Все вышеперечисленные качества личности растущего человека в первую очередь предопределяются семьей и семейным воспитанием. Самооценку и самоуважение у ребенка формируют родители (и другие члены семьи), усвоение групповых норм и правил (процесс первичной социализации) также происходит в кругу близких людей. О последствиях тех или иных действий для других людей ребенку также сообщают родители. Наконец, поддержка и понимание со стороны семьи (близких, родителей) тоже помогают детям пользоваться большей популярностью в кругу сверстников. </w:t>
      </w:r>
    </w:p>
    <w:p w:rsidR="002E49FA" w:rsidRDefault="00645FD2">
      <w:pPr>
        <w:pStyle w:val="a3"/>
        <w:divId w:val="893084244"/>
      </w:pPr>
      <w:r>
        <w:t xml:space="preserve">Гармония во взаимоотношениях взрослых членов семьи (родителей) позволяет детям сформировать правильное представление о себе и других - в самом начале этого процесса роль «других» отводится родителям; образцы поведения дети копируют тоже в первую очередь с родителей. А значит и их популярность среди сверстников во многом определена обстановкой внутри семьи, т. е. чем гармоничнее взаимоотношения родителей, тем выше популярность ребенка. </w:t>
      </w:r>
    </w:p>
    <w:p w:rsidR="002E49FA" w:rsidRDefault="00645FD2">
      <w:pPr>
        <w:pStyle w:val="a3"/>
        <w:divId w:val="893084244"/>
      </w:pPr>
      <w:r>
        <w:t xml:space="preserve">Для популярных среди сверстников детей характерны следующие качества: высокие интеллектуальные способности, активность, общительность, внешняя привлекательность, дружелюбие, справедливость, самостоятельность, адекватная самооценка, уравновешенность, а также специфические способности и навыки. </w:t>
      </w:r>
    </w:p>
    <w:p w:rsidR="002E49FA" w:rsidRDefault="00645FD2">
      <w:pPr>
        <w:pStyle w:val="a3"/>
        <w:divId w:val="893084244"/>
      </w:pPr>
      <w:r>
        <w:t xml:space="preserve">Что касается не пользующихся популярностью сверстников детей, то для непопулярных детей свойственны: необщительность, напрямую зависящая от низкой самооценки; чрезмерная агрессивность; низкий или, наоборот, высокий уровень конформности; вызывающее поведение. </w:t>
      </w:r>
    </w:p>
    <w:p w:rsidR="002E49FA" w:rsidRDefault="00645FD2">
      <w:pPr>
        <w:pStyle w:val="a3"/>
        <w:divId w:val="893084244"/>
      </w:pPr>
      <w:r>
        <w:t xml:space="preserve">Как отмечается в ряде отечественных исследований, при измерении сферы общения наиболее устойчивыми оказываются статусы «лидеров» и «изолированных», т. е. положение «звезды» и положение «изолированного» имеет тенденцию к закреплению и может сохраняться длительное время. Безусловно, для развития личности ребенка неблагоприятно состояние длительной психологической изоляции в малой группе (коллективе), это приводит к определенной деформации его личности. Однако и постоянное пребывание в статусе «звезды» тоже представляет определенную опасность для формирующейся личности. </w:t>
      </w:r>
    </w:p>
    <w:p w:rsidR="002E49FA" w:rsidRDefault="00645FD2">
      <w:pPr>
        <w:pStyle w:val="a3"/>
        <w:divId w:val="893084244"/>
      </w:pPr>
      <w:r>
        <w:t xml:space="preserve">Поэтому одной из задач психолога детского учреждения является коррекция социального статуса ребенка в группе. Хотя и принято считать, что в любом коллективе всегда будут «изолированные» - это своего рода естественный отбор, - тем не менее, необходимо способствовать повышению социального статуса ребенка в группе. Для чего </w:t>
      </w:r>
      <w:r>
        <w:rPr>
          <w:b/>
          <w:bCs/>
        </w:rPr>
        <w:t>рекомендуется</w:t>
      </w:r>
      <w:r>
        <w:t>:</w:t>
      </w:r>
    </w:p>
    <w:p w:rsidR="002E49FA" w:rsidRDefault="00645FD2">
      <w:pPr>
        <w:pStyle w:val="a3"/>
        <w:divId w:val="893084244"/>
      </w:pPr>
      <w:r>
        <w:t>·     Включать в совместную деятельность лиц с противоположными социальными статусами («звезд» и «изолированных»);</w:t>
      </w:r>
    </w:p>
    <w:p w:rsidR="002E49FA" w:rsidRDefault="00645FD2">
      <w:pPr>
        <w:pStyle w:val="a3"/>
        <w:divId w:val="893084244"/>
      </w:pPr>
      <w:r>
        <w:t>·     Чаще давать «изолированным» общественные поручения;</w:t>
      </w:r>
    </w:p>
    <w:p w:rsidR="002E49FA" w:rsidRDefault="00645FD2">
      <w:pPr>
        <w:pStyle w:val="a3"/>
        <w:divId w:val="893084244"/>
      </w:pPr>
      <w:r>
        <w:t>·     В младшем школьном возрасте на установки детей влияет мнение учителя, поэтому преподавателю нужно чаще хвалить непопулярных детей даже за незначительные успехи, подчеркивать достоинства. «Звезд», наоборот, реже обращать внимание класса на какие-то «рядовые» успехи и достижения, критиковать, но справедливо (то же самое можно порекомендовать и родителям);</w:t>
      </w:r>
    </w:p>
    <w:p w:rsidR="002E49FA" w:rsidRDefault="00645FD2">
      <w:pPr>
        <w:pStyle w:val="a3"/>
        <w:divId w:val="893084244"/>
      </w:pPr>
      <w:r>
        <w:t>·     Хорошо влияет на общую групповую сплоченность совместная внеклассная деятельность.</w:t>
      </w:r>
    </w:p>
    <w:p w:rsidR="002E49FA" w:rsidRDefault="00645FD2">
      <w:pPr>
        <w:pStyle w:val="a3"/>
        <w:divId w:val="893084244"/>
      </w:pPr>
      <w:r>
        <w:t>Способствовать улучшению взаимоотношений ребенка со сверстниками может родительская поддержка, внимательное отношение к ребенку, чуткость и искреннее сопереживание,   ненавязчивость воспитательных мер и частое проявление родительской любви (пристальное внимание, контакт глаз и тактильный контакт). Как известно, все родители любят своих детей, но далеко не все умеют любить, т. е. проявлять свою любовь. Теплота семейных взаимоотношений, в которой так нуждается ребенок, способствует формированию у него ценных личностных качеств, а значит и повышению его популярности среди сверстников.</w:t>
      </w:r>
      <w:r>
        <w:rPr>
          <w:b/>
          <w:bCs/>
        </w:rPr>
        <w:t xml:space="preserve"> 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 xml:space="preserve">      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>Список литературы:</w:t>
      </w:r>
    </w:p>
    <w:p w:rsidR="002E49FA" w:rsidRDefault="00645FD2">
      <w:pPr>
        <w:pStyle w:val="a3"/>
        <w:divId w:val="893084244"/>
      </w:pPr>
      <w:r>
        <w:t>1.      Алешина Ю. Е. Индивидуальное и семейное психологическое консультирование. – изд-е 2-е. – М., Класс, 2000.</w:t>
      </w:r>
    </w:p>
    <w:p w:rsidR="002E49FA" w:rsidRDefault="00645FD2">
      <w:pPr>
        <w:pStyle w:val="a3"/>
        <w:divId w:val="893084244"/>
      </w:pPr>
      <w:r>
        <w:t>2.      Алешина Ю. Е., Гозман Л. Я., Дубовская Е. М. Социально-психологические методы исследования супружеских отношений (спецпрактикум по социальной психологии). – М., МГУ, 1987.</w:t>
      </w:r>
    </w:p>
    <w:p w:rsidR="002E49FA" w:rsidRDefault="00645FD2">
      <w:pPr>
        <w:pStyle w:val="a3"/>
        <w:divId w:val="893084244"/>
      </w:pPr>
      <w:r>
        <w:t>3.      Ананьев Б. Г. О проблемах современного человекознания. – М., Наука, 1977.</w:t>
      </w:r>
    </w:p>
    <w:p w:rsidR="002E49FA" w:rsidRDefault="00645FD2">
      <w:pPr>
        <w:pStyle w:val="a3"/>
        <w:divId w:val="893084244"/>
      </w:pPr>
      <w:r>
        <w:t>4.      Андреева Г. М. Социальная психология. – М.,   Аспект-Пресс, 1998.</w:t>
      </w:r>
    </w:p>
    <w:p w:rsidR="002E49FA" w:rsidRDefault="00645FD2">
      <w:pPr>
        <w:pStyle w:val="a3"/>
        <w:divId w:val="893084244"/>
      </w:pPr>
      <w:r>
        <w:t>5.      Баркан А. Практическая психология для родителей, или Как научиться понимать своего ребенка. – М., Аст-Пресс, 1999.</w:t>
      </w:r>
    </w:p>
    <w:p w:rsidR="002E49FA" w:rsidRDefault="00645FD2">
      <w:pPr>
        <w:pStyle w:val="a3"/>
        <w:divId w:val="893084244"/>
      </w:pPr>
      <w:r>
        <w:t>6.      Божович Л. И. Личность и ее формирование в детском возрасте. (Психологическое исследование). – М., Просвещение, 1968.</w:t>
      </w:r>
    </w:p>
    <w:p w:rsidR="002E49FA" w:rsidRDefault="00645FD2">
      <w:pPr>
        <w:pStyle w:val="a3"/>
        <w:divId w:val="893084244"/>
      </w:pPr>
      <w:r>
        <w:t>7.      Берримен Д. Психология и вы. / Пер. с англ. – Пермь, Стрелец, 1997.</w:t>
      </w:r>
    </w:p>
    <w:p w:rsidR="002E49FA" w:rsidRDefault="00645FD2">
      <w:pPr>
        <w:pStyle w:val="a3"/>
        <w:divId w:val="893084244"/>
      </w:pPr>
      <w:r>
        <w:t>8.      Бэндлер Р., Гриндер Дж., Сатир В. Семейная терапия. – Воронеж, 1993.</w:t>
      </w:r>
    </w:p>
    <w:p w:rsidR="002E49FA" w:rsidRDefault="00645FD2">
      <w:pPr>
        <w:pStyle w:val="a3"/>
        <w:divId w:val="893084244"/>
      </w:pPr>
      <w:r>
        <w:t>9.      Витек К. Проблемы супружеского благополучия. – М., Прогресс, 1988.</w:t>
      </w:r>
    </w:p>
    <w:p w:rsidR="002E49FA" w:rsidRDefault="00645FD2">
      <w:pPr>
        <w:pStyle w:val="a3"/>
        <w:divId w:val="893084244"/>
      </w:pPr>
      <w:r>
        <w:t>10.   Гарбузов В. И. Практическая психотерапия. Новейшие подходы в области практической работы: Монография. – СПб., 1994.</w:t>
      </w:r>
    </w:p>
    <w:p w:rsidR="002E49FA" w:rsidRDefault="00645FD2">
      <w:pPr>
        <w:pStyle w:val="a3"/>
        <w:divId w:val="893084244"/>
      </w:pPr>
      <w:r>
        <w:t>11.   Гозман Л. Я. Психология эмоциональных отношений. – М., МГУ, 1987.</w:t>
      </w:r>
    </w:p>
    <w:p w:rsidR="002E49FA" w:rsidRDefault="00645FD2">
      <w:pPr>
        <w:pStyle w:val="a3"/>
        <w:divId w:val="893084244"/>
      </w:pPr>
      <w:r>
        <w:t>12.   Карвасарский Б. Д. Психотерапия. – М., 1985.</w:t>
      </w:r>
    </w:p>
    <w:p w:rsidR="002E49FA" w:rsidRDefault="00645FD2">
      <w:pPr>
        <w:pStyle w:val="a3"/>
        <w:divId w:val="893084244"/>
      </w:pPr>
      <w:r>
        <w:t>13.   Квинн В. Прикладная психология. – СПб., Питер, 2000.</w:t>
      </w:r>
    </w:p>
    <w:p w:rsidR="002E49FA" w:rsidRDefault="00645FD2">
      <w:pPr>
        <w:pStyle w:val="a3"/>
        <w:divId w:val="893084244"/>
      </w:pPr>
      <w:r>
        <w:t>14.   Ковалев С. В. Психология современной семьи. – М., Прогресс, 1988.</w:t>
      </w:r>
    </w:p>
    <w:p w:rsidR="002E49FA" w:rsidRDefault="00645FD2">
      <w:pPr>
        <w:pStyle w:val="a3"/>
        <w:divId w:val="893084244"/>
      </w:pPr>
      <w:r>
        <w:t>15.   Козлов Н. И. Как относиться к себе и людям, или Практическая психология на каждый день. – изд-е 2-е, перераб. и доп. – М., Аст-Пресс, 1996.</w:t>
      </w:r>
    </w:p>
    <w:p w:rsidR="002E49FA" w:rsidRDefault="00645FD2">
      <w:pPr>
        <w:pStyle w:val="a3"/>
        <w:divId w:val="893084244"/>
      </w:pPr>
      <w:r>
        <w:t>16.   Коломинский Я. Л. Психология взаимоотношений в малых группах (общие и возрастные особенности). – изд-е 2-е, доп. – Минск, ТетраСистемс, 2000.</w:t>
      </w:r>
    </w:p>
    <w:p w:rsidR="002E49FA" w:rsidRDefault="00645FD2">
      <w:pPr>
        <w:pStyle w:val="a3"/>
        <w:divId w:val="893084244"/>
      </w:pPr>
      <w:r>
        <w:t>17.   Кон И. С. Ребенок и общество. (Историко-этнографическая перспектива). – М., Наука, 1988.</w:t>
      </w:r>
    </w:p>
    <w:p w:rsidR="002E49FA" w:rsidRDefault="00645FD2">
      <w:pPr>
        <w:pStyle w:val="a3"/>
        <w:divId w:val="893084244"/>
      </w:pPr>
      <w:r>
        <w:t>18.   Крайг Г. Психология развития. – изд-е 7-е.   – СПб., Питер, 2000.</w:t>
      </w:r>
    </w:p>
    <w:p w:rsidR="002E49FA" w:rsidRDefault="00645FD2">
      <w:pPr>
        <w:pStyle w:val="a3"/>
        <w:divId w:val="893084244"/>
      </w:pPr>
      <w:r>
        <w:t>19.   Мельников В. М., Ямпольский Л. Т. Введение в экспериментальную психологию личности. – М., 1985.</w:t>
      </w:r>
    </w:p>
    <w:p w:rsidR="002E49FA" w:rsidRDefault="00645FD2">
      <w:pPr>
        <w:pStyle w:val="a3"/>
        <w:divId w:val="893084244"/>
      </w:pPr>
      <w:r>
        <w:t>20.   Немов Р. С. Психология. – кн. 2 – М., Просвещение: Владос, 1994.</w:t>
      </w:r>
    </w:p>
    <w:p w:rsidR="002E49FA" w:rsidRDefault="00645FD2">
      <w:pPr>
        <w:pStyle w:val="a3"/>
        <w:divId w:val="893084244"/>
      </w:pPr>
      <w:r>
        <w:t>21.   Обозов Н. Н. Психология межличностных отношений. – Киев, 1992.</w:t>
      </w:r>
    </w:p>
    <w:p w:rsidR="002E49FA" w:rsidRDefault="00645FD2">
      <w:pPr>
        <w:pStyle w:val="a3"/>
        <w:divId w:val="893084244"/>
      </w:pPr>
      <w:r>
        <w:t>22.   Роджерс К. Р. Консультирование и психотерапия. Новейшие подходы в области практической работы: Монография. – М., ЭКСМО-Пресс, 1999.</w:t>
      </w:r>
    </w:p>
    <w:p w:rsidR="002E49FA" w:rsidRDefault="00645FD2">
      <w:pPr>
        <w:pStyle w:val="a3"/>
        <w:divId w:val="893084244"/>
      </w:pPr>
      <w:r>
        <w:t>23.   Рыбалко Е. Ф. Возрастная и дифференциальная психология. Уч. пособие. – Л.: Изд-во Ленингр. ун-та, 1990.</w:t>
      </w:r>
    </w:p>
    <w:p w:rsidR="002E49FA" w:rsidRDefault="00645FD2">
      <w:pPr>
        <w:pStyle w:val="a3"/>
        <w:divId w:val="893084244"/>
      </w:pPr>
      <w:r>
        <w:t>24.   Сатир В. Как строить себя и свою семью. – М., Педагогика-Пресс, 1992.</w:t>
      </w:r>
    </w:p>
    <w:p w:rsidR="002E49FA" w:rsidRDefault="00645FD2">
      <w:pPr>
        <w:pStyle w:val="a3"/>
        <w:divId w:val="893084244"/>
      </w:pPr>
      <w:r>
        <w:t>25.   Соколова Е., Столин В. Семья, личность, психологическое консультирование. // ж. Семья и школа. 1989, № 10.</w:t>
      </w:r>
    </w:p>
    <w:p w:rsidR="002E49FA" w:rsidRDefault="00645FD2">
      <w:pPr>
        <w:pStyle w:val="a3"/>
        <w:divId w:val="893084244"/>
      </w:pPr>
      <w:r>
        <w:t>26.   Столин В. В. Психологические основы семейной терапии. // ж. Вопросы психологии, 1987, № 6.</w:t>
      </w:r>
    </w:p>
    <w:p w:rsidR="002E49FA" w:rsidRDefault="00645FD2">
      <w:pPr>
        <w:pStyle w:val="a3"/>
        <w:divId w:val="893084244"/>
      </w:pPr>
      <w:r>
        <w:t>27.   Столяренко Л. Д. Основы психологии. – Ростов н/Д., Феникс, 1997.</w:t>
      </w:r>
    </w:p>
    <w:p w:rsidR="002E49FA" w:rsidRDefault="00645FD2">
      <w:pPr>
        <w:pStyle w:val="a3"/>
        <w:divId w:val="893084244"/>
      </w:pPr>
      <w:r>
        <w:t>28.   Столяренко Л. Д., Корешкова Н. В. Психология личности и типология поведения. – Ростов н/Д., 1994.</w:t>
      </w:r>
    </w:p>
    <w:p w:rsidR="002E49FA" w:rsidRDefault="00645FD2">
      <w:pPr>
        <w:pStyle w:val="a3"/>
        <w:divId w:val="893084244"/>
      </w:pPr>
      <w:r>
        <w:t>29.   Спиваковская А. С. Как быть родителями. ( О психологии родительской любви). – М., Педагогика, 1986.</w:t>
      </w:r>
    </w:p>
    <w:p w:rsidR="002E49FA" w:rsidRDefault="00645FD2">
      <w:pPr>
        <w:pStyle w:val="a3"/>
        <w:divId w:val="893084244"/>
      </w:pPr>
      <w:r>
        <w:t>30.   Сысенко В. А. Супружеские конфликты. – изд-е 2-е, перераб. и доп. – М., Мысль, 1989.</w:t>
      </w:r>
    </w:p>
    <w:p w:rsidR="002E49FA" w:rsidRDefault="00645FD2">
      <w:pPr>
        <w:pStyle w:val="a3"/>
        <w:divId w:val="893084244"/>
      </w:pPr>
      <w:r>
        <w:t>31.   Фридман Л. М. Психология воспитания. – М., Сфера, 1999.</w:t>
      </w:r>
    </w:p>
    <w:p w:rsidR="002E49FA" w:rsidRDefault="00645FD2">
      <w:pPr>
        <w:pStyle w:val="a3"/>
        <w:divId w:val="893084244"/>
      </w:pPr>
      <w:r>
        <w:t>32.   Эберлейн Г. Страхи здоровых детей. / Пер. с нем. – М., Знание, 1981.</w:t>
      </w:r>
    </w:p>
    <w:p w:rsidR="002E49FA" w:rsidRDefault="00645FD2">
      <w:pPr>
        <w:pStyle w:val="a3"/>
        <w:divId w:val="893084244"/>
      </w:pPr>
      <w:r>
        <w:t>33.   Эйдемиллер Э. Г., Юстицкис В. Психология и психотерапия семьи. – СПб., Питер, 1999.</w:t>
      </w:r>
    </w:p>
    <w:p w:rsidR="002E49FA" w:rsidRDefault="00645FD2">
      <w:pPr>
        <w:pStyle w:val="a3"/>
        <w:divId w:val="893084244"/>
      </w:pPr>
      <w:r>
        <w:t xml:space="preserve">34.   Янкова З. А., Ачильдиева Е. Ф., Лосева О. К. Мужчина и женщина в семье. – М., Финансы и статистика, 1983.  </w:t>
      </w:r>
    </w:p>
    <w:p w:rsidR="002E49FA" w:rsidRDefault="00645FD2">
      <w:pPr>
        <w:pStyle w:val="a3"/>
        <w:divId w:val="893084244"/>
      </w:pPr>
      <w:r>
        <w:t xml:space="preserve">          </w:t>
      </w:r>
    </w:p>
    <w:p w:rsidR="002E49FA" w:rsidRDefault="00645FD2">
      <w:pPr>
        <w:pStyle w:val="a3"/>
        <w:divId w:val="893084244"/>
      </w:pPr>
      <w:r>
        <w:t xml:space="preserve">  </w:t>
      </w:r>
    </w:p>
    <w:p w:rsidR="002E49FA" w:rsidRDefault="00645FD2">
      <w:pPr>
        <w:pStyle w:val="a3"/>
        <w:divId w:val="893084244"/>
      </w:pPr>
      <w:r>
        <w:rPr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rPr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rPr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rPr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rPr>
          <w:vertAlign w:val="superscript"/>
        </w:rPr>
        <w:t> </w:t>
      </w:r>
    </w:p>
    <w:p w:rsidR="002E49FA" w:rsidRDefault="00645FD2">
      <w:pPr>
        <w:pStyle w:val="a3"/>
        <w:divId w:val="893084244"/>
      </w:pPr>
      <w:r>
        <w:t>                                                                                              Приложение 1</w:t>
      </w:r>
    </w:p>
    <w:p w:rsidR="002E49FA" w:rsidRDefault="00645FD2">
      <w:pPr>
        <w:pStyle w:val="a3"/>
        <w:divId w:val="893084244"/>
      </w:pPr>
      <w:r>
        <w:rPr>
          <w:b/>
          <w:bCs/>
        </w:rPr>
        <w:t>                     Социоматрица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0"/>
        <w:gridCol w:w="300"/>
        <w:gridCol w:w="300"/>
        <w:gridCol w:w="300"/>
        <w:gridCol w:w="375"/>
        <w:gridCol w:w="300"/>
        <w:gridCol w:w="300"/>
        <w:gridCol w:w="300"/>
        <w:gridCol w:w="300"/>
        <w:gridCol w:w="300"/>
        <w:gridCol w:w="300"/>
        <w:gridCol w:w="300"/>
        <w:gridCol w:w="375"/>
        <w:gridCol w:w="300"/>
        <w:gridCol w:w="300"/>
        <w:gridCol w:w="300"/>
        <w:gridCol w:w="300"/>
        <w:gridCol w:w="300"/>
        <w:gridCol w:w="300"/>
        <w:gridCol w:w="300"/>
      </w:tblGrid>
      <w:tr w:rsidR="002E49FA">
        <w:trPr>
          <w:divId w:val="893084244"/>
          <w:cantSplit/>
          <w:trHeight w:val="1471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41" type="#_x0000_t75" style="width:145.5pt;height:88.5pt">
                  <v:imagedata r:id="rId35" o:title=""/>
                </v:shape>
              </w:pict>
            </w:r>
          </w:p>
          <w:p w:rsidR="002E49FA" w:rsidRDefault="002E49FA"/>
          <w:p w:rsidR="002E49FA" w:rsidRPr="00645FD2" w:rsidRDefault="00645FD2">
            <w:pPr>
              <w:pStyle w:val="a3"/>
            </w:pPr>
            <w:r w:rsidRPr="00645FD2">
              <w:t xml:space="preserve">              Выбираемые </w:t>
            </w:r>
          </w:p>
          <w:p w:rsidR="002E49FA" w:rsidRPr="00645FD2" w:rsidRDefault="00645FD2">
            <w:pPr>
              <w:pStyle w:val="a3"/>
            </w:pPr>
            <w:r w:rsidRPr="00645FD2">
              <w:t>  Выбирающие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1.    Аня А.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2.    Иван В.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3.    Света В.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4.    Маша З.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5.    Ирина З.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6.    Антон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7.    Саша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8.    Света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9.    Костя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10.  Илья М.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11.  Катя Н.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12.  Люда О.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13.  Саша П.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14.  Оля С.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15.  Катя С.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16.  Дима У.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17.  Олег Ф.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18.  Иван Ш.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19.  Костя Ш.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20.  Миша С.</w:t>
            </w: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1.    Аня А.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2.    Иван А.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3.    Света В.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4.    Маша З.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5.    Ирина З.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6.    Антон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7.    Саша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8.    Света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9.    Костя К.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10.  Илья М.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11.  Катя Н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12.  Люда О.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13.  Саша П.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14.  Оля С.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15.  Катя С.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16.  Дима У.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17.  Олег Ф.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18.  Иван Ш.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19.  Костя Ш.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20.  Миша С.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>
            <w:pPr>
              <w:rPr>
                <w:sz w:val="20"/>
                <w:szCs w:val="20"/>
              </w:rPr>
            </w:pP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ВС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ВП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</w:tr>
      <w:tr w:rsidR="002E49FA">
        <w:trPr>
          <w:divId w:val="893084244"/>
          <w:cantSplit/>
          <w:trHeight w:val="20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ВВ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0</w:t>
            </w:r>
          </w:p>
        </w:tc>
      </w:tr>
      <w:tr w:rsidR="002E49FA">
        <w:trPr>
          <w:divId w:val="893084244"/>
          <w:cantSplit/>
          <w:trHeight w:val="208"/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КУ (%)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100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100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</w:tr>
    </w:tbl>
    <w:p w:rsidR="002E49FA" w:rsidRPr="00645FD2" w:rsidRDefault="00645FD2">
      <w:pPr>
        <w:pStyle w:val="a3"/>
        <w:divId w:val="893084244"/>
      </w:pPr>
      <w:r>
        <w:t>ВС – количество выборов, сделанных данным человеком.</w:t>
      </w:r>
    </w:p>
    <w:p w:rsidR="002E49FA" w:rsidRDefault="00645FD2">
      <w:pPr>
        <w:pStyle w:val="a3"/>
        <w:divId w:val="893084244"/>
      </w:pPr>
      <w:r>
        <w:t>ВП – сумма выборов, полученных данным человеком.</w:t>
      </w:r>
    </w:p>
    <w:p w:rsidR="002E49FA" w:rsidRDefault="00645FD2">
      <w:pPr>
        <w:pStyle w:val="a3"/>
        <w:divId w:val="893084244"/>
      </w:pPr>
      <w:r>
        <w:t>ВВ – количество взаимных выборов.</w:t>
      </w:r>
    </w:p>
    <w:p w:rsidR="002E49FA" w:rsidRDefault="00645FD2">
      <w:pPr>
        <w:pStyle w:val="a3"/>
        <w:divId w:val="893084244"/>
      </w:pPr>
      <w:r>
        <w:t>КУ – коэффициент удовлетворенности.</w:t>
      </w:r>
    </w:p>
    <w:p w:rsidR="002E49FA" w:rsidRDefault="002E49FA">
      <w:pPr>
        <w:divId w:val="893084244"/>
      </w:pPr>
    </w:p>
    <w:p w:rsidR="002E49FA" w:rsidRPr="00645FD2" w:rsidRDefault="00645FD2">
      <w:pPr>
        <w:pStyle w:val="a3"/>
        <w:divId w:val="893084244"/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 </w:t>
      </w:r>
      <w:r>
        <w:t>Приложение 3</w:t>
      </w:r>
    </w:p>
    <w:p w:rsidR="002E49FA" w:rsidRDefault="00645FD2">
      <w:pPr>
        <w:pStyle w:val="a3"/>
        <w:divId w:val="893084244"/>
      </w:pPr>
      <w:r>
        <w:rPr>
          <w:b/>
          <w:bCs/>
        </w:rPr>
        <w:t>Соотношение статуса первоклассника</w:t>
      </w:r>
    </w:p>
    <w:p w:rsidR="002E49FA" w:rsidRDefault="00645FD2">
      <w:pPr>
        <w:pStyle w:val="a3"/>
        <w:divId w:val="893084244"/>
      </w:pPr>
      <w:r>
        <w:rPr>
          <w:b/>
          <w:bCs/>
        </w:rPr>
        <w:t>и совместимости его родителей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980"/>
        <w:gridCol w:w="2160"/>
        <w:gridCol w:w="2160"/>
        <w:gridCol w:w="2160"/>
      </w:tblGrid>
      <w:tr w:rsidR="002E49FA">
        <w:trPr>
          <w:divId w:val="893084244"/>
          <w:trHeight w:val="1283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2E49FA"/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Количество выборов, полученных ребенком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Статус ребенка в группе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Уровень совместимости родителей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Наличие/отсутств. связи между статусом ребенка и совместимостью его родителей</w:t>
            </w:r>
          </w:p>
        </w:tc>
      </w:tr>
      <w:tr w:rsidR="002E49FA">
        <w:trPr>
          <w:divId w:val="893084244"/>
          <w:trHeight w:val="336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44" type="#_x0000_t75" style="width:6.75pt;height:20.25pt">
                  <v:imagedata r:id="rId36" o:title=""/>
                </v:shape>
              </w:pict>
            </w:r>
            <w:r>
              <w:rPr>
                <w:noProof/>
              </w:rPr>
              <w:pict>
                <v:shape id="_x0000_i1247" type="#_x0000_t75" style="width:7.5pt;height:20.25pt">
                  <v:imagedata r:id="rId37" o:title=""/>
                </v:shape>
              </w:pict>
            </w:r>
            <w:r w:rsidR="00645FD2" w:rsidRPr="00645FD2">
              <w:t>№ 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50" type="#_x0000_t75" style="width:6.75pt;height:20.25pt">
                  <v:imagedata r:id="rId38" o:title=""/>
                </v:shape>
              </w:pict>
            </w:r>
            <w:r>
              <w:rPr>
                <w:noProof/>
              </w:rPr>
              <w:pict>
                <v:shape id="_x0000_i1253" type="#_x0000_t75" style="width:7.5pt;height:20.25pt">
                  <v:imagedata r:id="rId39" o:title=""/>
                </v:shape>
              </w:pict>
            </w:r>
            <w:r w:rsidR="00645FD2" w:rsidRPr="00645FD2">
              <w:t>№ 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56" type="#_x0000_t75" style="width:6.75pt;height:20.25pt">
                  <v:imagedata r:id="rId36" o:title=""/>
                </v:shape>
              </w:pict>
            </w:r>
            <w:r>
              <w:rPr>
                <w:noProof/>
              </w:rPr>
              <w:pict>
                <v:shape id="_x0000_i1259" type="#_x0000_t75" style="width:7.5pt;height:20.25pt">
                  <v:imagedata r:id="rId37" o:title=""/>
                </v:shape>
              </w:pict>
            </w:r>
            <w:r w:rsidR="00645FD2" w:rsidRPr="00645FD2">
              <w:t>№ 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_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62" type="#_x0000_t75" style="width:6.75pt;height:20.25pt">
                  <v:imagedata r:id="rId36" o:title=""/>
                </v:shape>
              </w:pict>
            </w:r>
            <w:r>
              <w:rPr>
                <w:noProof/>
              </w:rPr>
              <w:pict>
                <v:shape id="_x0000_i1265" type="#_x0000_t75" style="width:7.5pt;height:20.25pt">
                  <v:imagedata r:id="rId37" o:title=""/>
                </v:shape>
              </w:pict>
            </w:r>
            <w:r w:rsidR="00645FD2" w:rsidRPr="00645FD2">
              <w:t>№ 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_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68" type="#_x0000_t75" style="width:6.75pt;height:20.25pt">
                  <v:imagedata r:id="rId38" o:title=""/>
                </v:shape>
              </w:pict>
            </w:r>
            <w:r>
              <w:rPr>
                <w:noProof/>
              </w:rPr>
              <w:pict>
                <v:shape id="_x0000_i1271" type="#_x0000_t75" style="width:7.5pt;height:20.25pt">
                  <v:imagedata r:id="rId39" o:title=""/>
                </v:shape>
              </w:pict>
            </w:r>
            <w:r w:rsidR="00645FD2" w:rsidRPr="00645FD2">
              <w:t>№ 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74" type="#_x0000_t75" style="width:6.75pt;height:20.25pt">
                  <v:imagedata r:id="rId36" o:title=""/>
                </v:shape>
              </w:pict>
            </w:r>
            <w:r>
              <w:rPr>
                <w:noProof/>
              </w:rPr>
              <w:pict>
                <v:shape id="_x0000_i1277" type="#_x0000_t75" style="width:7.5pt;height:20.25pt">
                  <v:imagedata r:id="rId37" o:title=""/>
                </v:shape>
              </w:pict>
            </w:r>
            <w:r w:rsidR="00645FD2" w:rsidRPr="00645FD2">
              <w:t>№ 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80" type="#_x0000_t75" style="width:6.75pt;height:24pt">
                  <v:imagedata r:id="rId40" o:title=""/>
                </v:shape>
              </w:pict>
            </w:r>
            <w:r>
              <w:rPr>
                <w:noProof/>
              </w:rPr>
              <w:pict>
                <v:shape id="_x0000_i1283" type="#_x0000_t75" style="width:7.5pt;height:24pt">
                  <v:imagedata r:id="rId41" o:title=""/>
                </v:shape>
              </w:pict>
            </w:r>
            <w:r w:rsidR="00645FD2" w:rsidRPr="00645FD2">
              <w:t>№ 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_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86" type="#_x0000_t75" style="width:20.25pt;height:6.75pt">
                  <v:imagedata r:id="rId42" o:title=""/>
                </v:shape>
              </w:pict>
            </w:r>
            <w:r>
              <w:rPr>
                <w:noProof/>
              </w:rPr>
              <w:pict>
                <v:shape id="_x0000_i1289" type="#_x0000_t75" style="width:20.25pt;height:6.75pt">
                  <v:imagedata r:id="rId43" o:title=""/>
                </v:shape>
              </w:pict>
            </w:r>
            <w:r w:rsidR="00645FD2" w:rsidRPr="00645FD2">
              <w:t>№ 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92" type="#_x0000_t75" style="width:6.75pt;height:24pt">
                  <v:imagedata r:id="rId44" o:title=""/>
                </v:shape>
              </w:pict>
            </w:r>
            <w:r>
              <w:rPr>
                <w:noProof/>
              </w:rPr>
              <w:pict>
                <v:shape id="_x0000_i1295" type="#_x0000_t75" style="width:7.5pt;height:24pt">
                  <v:imagedata r:id="rId45" o:title=""/>
                </v:shape>
              </w:pict>
            </w:r>
            <w:r w:rsidR="00645FD2" w:rsidRPr="00645FD2">
              <w:t>№ 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298" type="#_x0000_t75" style="width:20.25pt;height:6.75pt">
                  <v:imagedata r:id="rId43" o:title=""/>
                </v:shape>
              </w:pict>
            </w:r>
            <w:r>
              <w:rPr>
                <w:noProof/>
              </w:rPr>
              <w:pict>
                <v:shape id="_x0000_i1301" type="#_x0000_t75" style="width:20.25pt;height:6.75pt">
                  <v:imagedata r:id="rId42" o:title=""/>
                </v:shape>
              </w:pict>
            </w:r>
            <w:r w:rsidR="00645FD2" w:rsidRPr="00645FD2">
              <w:t>№ 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04" type="#_x0000_t75" style="width:6.75pt;height:20.25pt">
                  <v:imagedata r:id="rId38" o:title=""/>
                </v:shape>
              </w:pict>
            </w:r>
            <w:r>
              <w:rPr>
                <w:noProof/>
              </w:rPr>
              <w:pict>
                <v:shape id="_x0000_i1307" type="#_x0000_t75" style="width:7.5pt;height:20.25pt">
                  <v:imagedata r:id="rId39" o:title=""/>
                </v:shape>
              </w:pict>
            </w:r>
            <w:r w:rsidR="00645FD2" w:rsidRPr="00645FD2">
              <w:t>№ 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10" type="#_x0000_t75" style="width:23.25pt;height:6.75pt">
                  <v:imagedata r:id="rId46" o:title=""/>
                </v:shape>
              </w:pict>
            </w:r>
            <w:r>
              <w:rPr>
                <w:noProof/>
              </w:rPr>
              <w:pict>
                <v:shape id="_x0000_i1313" type="#_x0000_t75" style="width:23.25pt;height:7.5pt">
                  <v:imagedata r:id="rId47" o:title=""/>
                </v:shape>
              </w:pict>
            </w:r>
            <w:r>
              <w:rPr>
                <w:noProof/>
              </w:rPr>
              <w:pict>
                <v:shape id="_x0000_i1316" type="#_x0000_t75" style="width:6.75pt;height:20.25pt">
                  <v:imagedata r:id="rId38" o:title=""/>
                </v:shape>
              </w:pict>
            </w:r>
            <w:r>
              <w:rPr>
                <w:noProof/>
              </w:rPr>
              <w:pict>
                <v:shape id="_x0000_i1319" type="#_x0000_t75" style="width:7.5pt;height:20.25pt">
                  <v:imagedata r:id="rId39" o:title=""/>
                </v:shape>
              </w:pict>
            </w:r>
            <w:r w:rsidR="00645FD2" w:rsidRPr="00645FD2">
              <w:t>№ 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22" type="#_x0000_t75" style="width:7.5pt;height:24pt">
                  <v:imagedata r:id="rId48" o:title=""/>
                </v:shape>
              </w:pict>
            </w:r>
            <w:r>
              <w:rPr>
                <w:noProof/>
              </w:rPr>
              <w:pict>
                <v:shape id="_x0000_i1325" type="#_x0000_t75" style="width:6.75pt;height:24pt">
                  <v:imagedata r:id="rId49" o:title=""/>
                </v:shape>
              </w:pict>
            </w:r>
            <w:r w:rsidR="00645FD2" w:rsidRPr="00645FD2">
              <w:t>№ 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28" type="#_x0000_t75" style="width:7.5pt;height:20.25pt">
                  <v:imagedata r:id="rId50" o:title=""/>
                </v:shape>
              </w:pict>
            </w:r>
            <w:r>
              <w:rPr>
                <w:noProof/>
              </w:rPr>
              <w:pict>
                <v:shape id="_x0000_i1331" type="#_x0000_t75" style="width:6.75pt;height:20.25pt">
                  <v:imagedata r:id="rId51" o:title=""/>
                </v:shape>
              </w:pict>
            </w:r>
            <w:r w:rsidR="00645FD2" w:rsidRPr="00645FD2">
              <w:t>№ 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34" type="#_x0000_t75" style="width:6.75pt;height:20.25pt">
                  <v:imagedata r:id="rId38" o:title=""/>
                </v:shape>
              </w:pict>
            </w:r>
            <w:r>
              <w:rPr>
                <w:noProof/>
              </w:rPr>
              <w:pict>
                <v:shape id="_x0000_i1337" type="#_x0000_t75" style="width:7.5pt;height:20.25pt">
                  <v:imagedata r:id="rId39" o:title=""/>
                </v:shape>
              </w:pict>
            </w:r>
            <w:r w:rsidR="00645FD2" w:rsidRPr="00645FD2">
              <w:t>№ 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40" type="#_x0000_t75" style="width:7.5pt;height:20.25pt">
                  <v:imagedata r:id="rId37" o:title=""/>
                </v:shape>
              </w:pict>
            </w:r>
            <w:r>
              <w:rPr>
                <w:noProof/>
              </w:rPr>
              <w:pict>
                <v:shape id="_x0000_i1343" type="#_x0000_t75" style="width:6.75pt;height:20.25pt">
                  <v:imagedata r:id="rId36" o:title=""/>
                </v:shape>
              </w:pict>
            </w:r>
            <w:r w:rsidR="00645FD2" w:rsidRPr="00645FD2">
              <w:t>№ 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46" type="#_x0000_t75" style="width:20.25pt;height:7.5pt">
                  <v:imagedata r:id="rId52" o:title=""/>
                </v:shape>
              </w:pict>
            </w:r>
            <w:r>
              <w:rPr>
                <w:noProof/>
              </w:rPr>
              <w:pict>
                <v:shape id="_x0000_i1349" type="#_x0000_t75" style="width:20.25pt;height:6.75pt">
                  <v:imagedata r:id="rId43" o:title=""/>
                </v:shape>
              </w:pict>
            </w:r>
            <w:r w:rsidR="00645FD2" w:rsidRPr="00645FD2">
              <w:t>№ 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_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52" type="#_x0000_t75" style="width:20.25pt;height:7.5pt">
                  <v:imagedata r:id="rId52" o:title=""/>
                </v:shape>
              </w:pict>
            </w:r>
            <w:r>
              <w:rPr>
                <w:noProof/>
              </w:rPr>
              <w:pict>
                <v:shape id="_x0000_i1355" type="#_x0000_t75" style="width:20.25pt;height:6.75pt">
                  <v:imagedata r:id="rId43" o:title=""/>
                </v:shape>
              </w:pict>
            </w:r>
            <w:r w:rsidR="00645FD2" w:rsidRPr="00645FD2">
              <w:t>№ 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  <w:tr w:rsidR="002E49FA">
        <w:trPr>
          <w:divId w:val="893084244"/>
          <w:trHeight w:val="20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58" type="#_x0000_t75" style="width:20.25pt;height:7.5pt">
                  <v:imagedata r:id="rId53" o:title=""/>
                </v:shape>
              </w:pict>
            </w:r>
            <w:r>
              <w:rPr>
                <w:noProof/>
              </w:rPr>
              <w:pict>
                <v:shape id="_x0000_i1361" type="#_x0000_t75" style="width:20.25pt;height:6.75pt">
                  <v:imagedata r:id="rId43" o:title=""/>
                </v:shape>
              </w:pict>
            </w:r>
            <w:r w:rsidR="00645FD2" w:rsidRPr="00645FD2">
              <w:t>№ 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III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+</w:t>
            </w:r>
          </w:p>
        </w:tc>
      </w:tr>
    </w:tbl>
    <w:p w:rsidR="002E49FA" w:rsidRPr="00645FD2" w:rsidRDefault="00645FD2">
      <w:pPr>
        <w:pStyle w:val="a3"/>
        <w:divId w:val="893084244"/>
      </w:pPr>
      <w:r>
        <w:t xml:space="preserve">Статусы детей: I – «звезда», II – «предпочитаемый», III – «игнорируемый», IV – «изолированный». </w:t>
      </w:r>
    </w:p>
    <w:p w:rsidR="002E49FA" w:rsidRDefault="00FE6393">
      <w:pPr>
        <w:pStyle w:val="a3"/>
        <w:divId w:val="893084244"/>
      </w:pPr>
      <w:r>
        <w:rPr>
          <w:noProof/>
        </w:rPr>
        <w:pict>
          <v:shape id="_x0000_i1364" type="#_x0000_t75" style="width:11.25pt;height:6.75pt">
            <v:imagedata r:id="rId54" o:title=""/>
          </v:shape>
        </w:pict>
      </w:r>
      <w:r>
        <w:rPr>
          <w:noProof/>
        </w:rPr>
        <w:pict>
          <v:shape id="_x0000_i1367" type="#_x0000_t75" style="width:11.25pt;height:6.75pt">
            <v:imagedata r:id="rId55" o:title=""/>
          </v:shape>
        </w:pict>
      </w:r>
      <w:r>
        <w:rPr>
          <w:noProof/>
        </w:rPr>
        <w:pict>
          <v:shape id="_x0000_i1370" type="#_x0000_t75" style="width:7.5pt;height:11.25pt">
            <v:imagedata r:id="rId56" o:title=""/>
          </v:shape>
        </w:pict>
      </w:r>
      <w:r>
        <w:rPr>
          <w:noProof/>
        </w:rPr>
        <w:pict>
          <v:shape id="_x0000_i1373" type="#_x0000_t75" style="width:7.5pt;height:11.25pt">
            <v:imagedata r:id="rId56" o:title=""/>
          </v:shape>
        </w:pict>
      </w:r>
      <w:r>
        <w:rPr>
          <w:noProof/>
        </w:rPr>
        <w:pict>
          <v:shape id="_x0000_i1376" type="#_x0000_t75" style="width:7.5pt;height:11.25pt">
            <v:imagedata r:id="rId57" o:title=""/>
          </v:shape>
        </w:pict>
      </w:r>
      <w:r>
        <w:rPr>
          <w:noProof/>
        </w:rPr>
        <w:pict>
          <v:shape id="_x0000_i1379" type="#_x0000_t75" style="width:7.5pt;height:11.25pt">
            <v:imagedata r:id="rId57" o:title=""/>
          </v:shape>
        </w:pict>
      </w:r>
      <w:r w:rsidR="00645FD2">
        <w:t>  Уровни совместимости родителей:                    -    высокий,                - средний,        -    низкий.</w:t>
      </w:r>
    </w:p>
    <w:p w:rsidR="002E49FA" w:rsidRDefault="00645FD2">
      <w:pPr>
        <w:pStyle w:val="a3"/>
        <w:divId w:val="893084244"/>
      </w:pPr>
      <w:r>
        <w:t>Приложение 4</w:t>
      </w:r>
    </w:p>
    <w:p w:rsidR="002E49FA" w:rsidRDefault="00645FD2">
      <w:pPr>
        <w:pStyle w:val="a3"/>
        <w:divId w:val="893084244"/>
      </w:pPr>
      <w:r>
        <w:rPr>
          <w:b/>
          <w:bCs/>
        </w:rPr>
        <w:t>Расчет коэффициента корреляции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6630"/>
        <w:gridCol w:w="1140"/>
        <w:gridCol w:w="2655"/>
        <w:gridCol w:w="1320"/>
        <w:gridCol w:w="1320"/>
        <w:gridCol w:w="1320"/>
      </w:tblGrid>
      <w:tr w:rsidR="002E49FA">
        <w:trPr>
          <w:divId w:val="893084244"/>
          <w:cantSplit/>
          <w:trHeight w:val="540"/>
          <w:tblCellSpacing w:w="0" w:type="dxa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2E49FA"/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 </w:t>
            </w:r>
          </w:p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x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  <w:i/>
                <w:iCs/>
              </w:rPr>
              <w:t> </w:t>
            </w:r>
          </w:p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y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Ранги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 </w:t>
            </w:r>
          </w:p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|d|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 </w:t>
            </w:r>
          </w:p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d</w:t>
            </w:r>
            <w:r w:rsidRPr="00645FD2">
              <w:rPr>
                <w:i/>
                <w:iCs/>
                <w:vertAlign w:val="superscript"/>
              </w:rPr>
              <w:t>2</w:t>
            </w:r>
          </w:p>
        </w:tc>
      </w:tr>
      <w:tr w:rsidR="002E49FA">
        <w:trPr>
          <w:divId w:val="893084244"/>
          <w:cantSplit/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FA" w:rsidRPr="00645FD2" w:rsidRDefault="002E49F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FA" w:rsidRPr="00645FD2" w:rsidRDefault="002E49F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FA" w:rsidRPr="00645FD2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x`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i/>
                <w:iCs/>
              </w:rPr>
              <w:t>y`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FA" w:rsidRPr="00645FD2" w:rsidRDefault="002E49F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9FA" w:rsidRPr="00645FD2" w:rsidRDefault="002E49FA"/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72,25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12,5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156,25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12,25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72,25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11,5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16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645FD2">
            <w:pPr>
              <w:pStyle w:val="a3"/>
            </w:pPr>
            <w:r w:rsidRPr="00645FD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11,5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56,25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№ 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82" type="#_x0000_t75" style="width:16.5pt;height:6.75pt">
                  <v:imagedata r:id="rId58" o:title=""/>
                </v:shape>
              </w:pict>
            </w:r>
            <w:r>
              <w:rPr>
                <w:noProof/>
              </w:rPr>
              <w:pict>
                <v:shape id="_x0000_i1385" type="#_x0000_t75" style="width:16.5pt;height:7.5pt">
                  <v:imagedata r:id="rId59" o:title=""/>
                </v:shape>
              </w:pict>
            </w:r>
            <w:r w:rsidR="00645FD2" w:rsidRPr="00645FD2">
              <w:t>№ 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88" type="#_x0000_t75" style="width:7.5pt;height:16.5pt">
                  <v:imagedata r:id="rId60" o:title=""/>
                </v:shape>
              </w:pict>
            </w:r>
            <w:r>
              <w:rPr>
                <w:noProof/>
              </w:rPr>
              <w:pict>
                <v:shape id="_x0000_i1391" type="#_x0000_t75" style="width:6.75pt;height:16.5pt">
                  <v:imagedata r:id="rId61" o:title=""/>
                </v:shape>
              </w:pict>
            </w:r>
            <w:r w:rsidR="00645FD2" w:rsidRPr="00645FD2">
              <w:t>№ 13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394" type="#_x0000_t75" style="width:16.5pt;height:6.75pt">
                  <v:imagedata r:id="rId62" o:title=""/>
                </v:shape>
              </w:pict>
            </w:r>
            <w:r>
              <w:rPr>
                <w:noProof/>
              </w:rPr>
              <w:pict>
                <v:shape id="_x0000_i1397" type="#_x0000_t75" style="width:16.5pt;height:6.75pt">
                  <v:imagedata r:id="rId58" o:title=""/>
                </v:shape>
              </w:pict>
            </w:r>
            <w:r w:rsidR="00645FD2" w:rsidRPr="00645FD2">
              <w:t>№ 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00" type="#_x0000_t75" style="width:11.25pt;height:6.75pt">
                  <v:imagedata r:id="rId63" o:title=""/>
                </v:shape>
              </w:pict>
            </w:r>
            <w:r>
              <w:rPr>
                <w:noProof/>
              </w:rPr>
              <w:pict>
                <v:shape id="_x0000_i1403" type="#_x0000_t75" style="width:11.25pt;height:6.75pt">
                  <v:imagedata r:id="rId64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06" type="#_x0000_t75" style="width:7.5pt;height:15pt">
                  <v:imagedata r:id="rId65" o:title=""/>
                </v:shape>
              </w:pict>
            </w:r>
            <w:r>
              <w:rPr>
                <w:noProof/>
              </w:rPr>
              <w:pict>
                <v:shape id="_x0000_i1409" type="#_x0000_t75" style="width:6.75pt;height:15pt">
                  <v:imagedata r:id="rId66" o:title=""/>
                </v:shape>
              </w:pict>
            </w:r>
            <w:r w:rsidR="00645FD2" w:rsidRPr="00645FD2">
              <w:t>№ 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12" type="#_x0000_t75" style="width:6.75pt;height:11.25pt">
                  <v:imagedata r:id="rId67" o:title=""/>
                </v:shape>
              </w:pict>
            </w:r>
            <w:r>
              <w:rPr>
                <w:noProof/>
              </w:rPr>
              <w:pict>
                <v:shape id="_x0000_i1415" type="#_x0000_t75" style="width:6.75pt;height:11.25pt">
                  <v:imagedata r:id="rId67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18" type="#_x0000_t75" style="width:6.75pt;height:17.25pt">
                  <v:imagedata r:id="rId68" o:title=""/>
                </v:shape>
              </w:pict>
            </w:r>
            <w:r>
              <w:rPr>
                <w:noProof/>
              </w:rPr>
              <w:pict>
                <v:shape id="_x0000_i1421" type="#_x0000_t75" style="width:7.5pt;height:17.25pt">
                  <v:imagedata r:id="rId69" o:title=""/>
                </v:shape>
              </w:pict>
            </w:r>
            <w:r w:rsidR="00645FD2" w:rsidRPr="00645FD2">
              <w:t>№ 16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24" type="#_x0000_t75" style="width:6.75pt;height:11.25pt">
                  <v:imagedata r:id="rId70" o:title=""/>
                </v:shape>
              </w:pict>
            </w:r>
            <w:r>
              <w:rPr>
                <w:noProof/>
              </w:rPr>
              <w:pict>
                <v:shape id="_x0000_i1427" type="#_x0000_t75" style="width:6.75pt;height:11.25pt">
                  <v:imagedata r:id="rId70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30" type="#_x0000_t75" style="width:6.75pt;height:16.5pt">
                  <v:imagedata r:id="rId61" o:title=""/>
                </v:shape>
              </w:pict>
            </w:r>
            <w:r>
              <w:rPr>
                <w:noProof/>
              </w:rPr>
              <w:pict>
                <v:shape id="_x0000_i1433" type="#_x0000_t75" style="width:7.5pt;height:16.5pt">
                  <v:imagedata r:id="rId60" o:title=""/>
                </v:shape>
              </w:pict>
            </w:r>
            <w:r w:rsidR="00645FD2" w:rsidRPr="00645FD2">
              <w:t>№ 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36" type="#_x0000_t75" style="width:6.75pt;height:11.25pt">
                  <v:imagedata r:id="rId70" o:title=""/>
                </v:shape>
              </w:pict>
            </w:r>
            <w:r>
              <w:rPr>
                <w:noProof/>
              </w:rPr>
              <w:pict>
                <v:shape id="_x0000_i1439" type="#_x0000_t75" style="width:6.75pt;height:11.25pt">
                  <v:imagedata r:id="rId70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42" type="#_x0000_t75" style="width:16.5pt;height:6.75pt">
                  <v:imagedata r:id="rId58" o:title=""/>
                </v:shape>
              </w:pict>
            </w:r>
            <w:r>
              <w:rPr>
                <w:noProof/>
              </w:rPr>
              <w:pict>
                <v:shape id="_x0000_i1445" type="#_x0000_t75" style="width:16.5pt;height:7.5pt">
                  <v:imagedata r:id="rId71" o:title=""/>
                </v:shape>
              </w:pict>
            </w:r>
            <w:r w:rsidR="00645FD2" w:rsidRPr="00645FD2">
              <w:t>№ 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48" type="#_x0000_t75" style="width:11.25pt;height:6.75pt">
                  <v:imagedata r:id="rId63" o:title=""/>
                </v:shape>
              </w:pict>
            </w:r>
            <w:r>
              <w:rPr>
                <w:noProof/>
              </w:rPr>
              <w:pict>
                <v:shape id="_x0000_i1451" type="#_x0000_t75" style="width:11.25pt;height:6.75pt">
                  <v:imagedata r:id="rId64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49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54" type="#_x0000_t75" style="width:16.5pt;height:7.5pt">
                  <v:imagedata r:id="rId72" o:title=""/>
                </v:shape>
              </w:pict>
            </w:r>
            <w:r>
              <w:rPr>
                <w:noProof/>
              </w:rPr>
              <w:pict>
                <v:shape id="_x0000_i1457" type="#_x0000_t75" style="width:16.5pt;height:6.75pt">
                  <v:imagedata r:id="rId62" o:title=""/>
                </v:shape>
              </w:pict>
            </w:r>
            <w:r w:rsidR="00645FD2" w:rsidRPr="00645FD2">
              <w:t>№ 19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60" type="#_x0000_t75" style="width:11.25pt;height:6.75pt">
                  <v:imagedata r:id="rId63" o:title=""/>
                </v:shape>
              </w:pict>
            </w:r>
            <w:r>
              <w:rPr>
                <w:noProof/>
              </w:rPr>
              <w:pict>
                <v:shape id="_x0000_i1463" type="#_x0000_t75" style="width:11.25pt;height:6.75pt">
                  <v:imagedata r:id="rId64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2,5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6,25</w:t>
            </w:r>
          </w:p>
        </w:tc>
      </w:tr>
      <w:tr w:rsidR="002E49FA">
        <w:trPr>
          <w:divId w:val="893084244"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66" type="#_x0000_t75" style="width:16.5pt;height:7.5pt">
                  <v:imagedata r:id="rId72" o:title=""/>
                </v:shape>
              </w:pict>
            </w:r>
            <w:r>
              <w:rPr>
                <w:noProof/>
              </w:rPr>
              <w:pict>
                <v:shape id="_x0000_i1469" type="#_x0000_t75" style="width:16.5pt;height:6.75pt">
                  <v:imagedata r:id="rId62" o:title=""/>
                </v:shape>
              </w:pict>
            </w:r>
            <w:r w:rsidR="00645FD2" w:rsidRPr="00645FD2">
              <w:t>№ 20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Pr="00645FD2" w:rsidRDefault="00FE6393">
            <w:pPr>
              <w:pStyle w:val="a3"/>
            </w:pPr>
            <w:r>
              <w:rPr>
                <w:noProof/>
              </w:rPr>
              <w:pict>
                <v:shape id="_x0000_i1472" type="#_x0000_t75" style="width:11.25pt;height:6.75pt">
                  <v:imagedata r:id="rId63" o:title=""/>
                </v:shape>
              </w:pict>
            </w:r>
            <w:r>
              <w:rPr>
                <w:noProof/>
              </w:rPr>
              <w:pict>
                <v:shape id="_x0000_i1475" type="#_x0000_t75" style="width:11.25pt;height:6.75pt">
                  <v:imagedata r:id="rId64" o:title=""/>
                </v:shape>
              </w:pic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15,5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0,25</w:t>
            </w:r>
          </w:p>
        </w:tc>
      </w:tr>
      <w:tr w:rsidR="002E49FA">
        <w:trPr>
          <w:divId w:val="893084244"/>
          <w:cantSplit/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S</w:t>
            </w:r>
          </w:p>
        </w:tc>
        <w:tc>
          <w:tcPr>
            <w:tcW w:w="6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2E49FA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9FA" w:rsidRDefault="00645FD2">
            <w:r>
              <w:t>511,5</w:t>
            </w:r>
          </w:p>
        </w:tc>
      </w:tr>
    </w:tbl>
    <w:p w:rsidR="002E49FA" w:rsidRDefault="002E49FA">
      <w:pPr>
        <w:divId w:val="893084244"/>
      </w:pPr>
      <w:bookmarkStart w:id="0" w:name="_GoBack"/>
      <w:bookmarkEnd w:id="0"/>
    </w:p>
    <w:sectPr w:rsidR="002E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D2"/>
    <w:rsid w:val="002E49FA"/>
    <w:rsid w:val="00645FD2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/>
    <o:shapelayout v:ext="edit">
      <o:idmap v:ext="edit" data="1"/>
    </o:shapelayout>
  </w:shapeDefaults>
  <w:decimalSymbol w:val=","/>
  <w:listSeparator w:val=";"/>
  <w15:chartTrackingRefBased/>
  <w15:docId w15:val="{D7CC8784-4321-4577-94AC-F06EE3F5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16454</Words>
  <Characters>93791</Characters>
  <Application>Microsoft Office Word</Application>
  <DocSecurity>0</DocSecurity>
  <Lines>781</Lines>
  <Paragraphs>220</Paragraphs>
  <ScaleCrop>false</ScaleCrop>
  <Company/>
  <LinksUpToDate>false</LinksUpToDate>
  <CharactersWithSpaces>110025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совместимости родителей на взаимоотношения ребенка в детском коллективе</dc:title>
  <dc:subject/>
  <dc:creator>admin</dc:creator>
  <cp:keywords/>
  <dc:description/>
  <cp:lastModifiedBy>admin</cp:lastModifiedBy>
  <cp:revision>2</cp:revision>
  <dcterms:created xsi:type="dcterms:W3CDTF">2014-02-08T03:22:00Z</dcterms:created>
  <dcterms:modified xsi:type="dcterms:W3CDTF">2014-02-08T03:22:00Z</dcterms:modified>
</cp:coreProperties>
</file>