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15" w:rsidRDefault="00C10715" w:rsidP="000720C6">
      <w:pPr>
        <w:pStyle w:val="a4"/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pacing w:val="0"/>
          <w:sz w:val="28"/>
        </w:rPr>
      </w:pPr>
      <w:r w:rsidRPr="000720C6">
        <w:rPr>
          <w:rFonts w:ascii="Times New Roman" w:hAnsi="Times New Roman"/>
          <w:b/>
          <w:color w:val="auto"/>
          <w:spacing w:val="0"/>
          <w:sz w:val="28"/>
        </w:rPr>
        <w:t>Оглавление</w:t>
      </w:r>
    </w:p>
    <w:p w:rsidR="000720C6" w:rsidRPr="000720C6" w:rsidRDefault="000720C6" w:rsidP="000720C6"/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36"/>
        </w:rPr>
        <w:t>Введение……………………………………………………………………….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36"/>
        </w:rPr>
        <w:t>1. Основы этапы и цели моделирования………………………</w:t>
      </w:r>
      <w:r>
        <w:rPr>
          <w:rFonts w:ascii="Times New Roman" w:hAnsi="Times New Roman"/>
          <w:sz w:val="28"/>
          <w:szCs w:val="36"/>
        </w:rPr>
        <w:t xml:space="preserve"> </w:t>
      </w:r>
      <w:r w:rsidRPr="000720C6">
        <w:rPr>
          <w:rFonts w:ascii="Times New Roman" w:hAnsi="Times New Roman"/>
          <w:sz w:val="28"/>
          <w:szCs w:val="36"/>
        </w:rPr>
        <w:tab/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1.1. Постановка цели моделирования</w:t>
      </w:r>
      <w:r w:rsidRPr="000720C6">
        <w:rPr>
          <w:rFonts w:ascii="Times New Roman" w:hAnsi="Times New Roman"/>
          <w:sz w:val="28"/>
          <w:szCs w:val="36"/>
        </w:rPr>
        <w:t>……………………………………….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1.2. Идентификация реальных объектов</w:t>
      </w:r>
      <w:r w:rsidRPr="000720C6">
        <w:rPr>
          <w:rFonts w:ascii="Times New Roman" w:hAnsi="Times New Roman"/>
          <w:sz w:val="28"/>
          <w:szCs w:val="36"/>
        </w:rPr>
        <w:t>......................................</w:t>
      </w:r>
      <w:r w:rsidRPr="000720C6">
        <w:rPr>
          <w:rFonts w:ascii="Times New Roman" w:hAnsi="Times New Roman"/>
          <w:sz w:val="28"/>
          <w:szCs w:val="36"/>
        </w:rPr>
        <w:tab/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1.3. Выбор вида моделей</w:t>
      </w:r>
      <w:r w:rsidRPr="000720C6">
        <w:rPr>
          <w:rFonts w:ascii="Times New Roman" w:hAnsi="Times New Roman"/>
          <w:sz w:val="28"/>
          <w:szCs w:val="36"/>
        </w:rPr>
        <w:t>……………………………………………………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1.4. Выбор математической схемы</w:t>
      </w:r>
      <w:r w:rsidRPr="000720C6">
        <w:rPr>
          <w:rFonts w:ascii="Times New Roman" w:hAnsi="Times New Roman"/>
          <w:sz w:val="28"/>
          <w:szCs w:val="36"/>
        </w:rPr>
        <w:t>………………………………………….</w:t>
      </w:r>
      <w:r w:rsidRPr="000720C6">
        <w:rPr>
          <w:rFonts w:ascii="Times New Roman" w:hAnsi="Times New Roman"/>
          <w:sz w:val="28"/>
          <w:szCs w:val="28"/>
        </w:rPr>
        <w:t>Стр.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36"/>
        </w:rPr>
        <w:t>2. Построение непрерывно-стахостической модели……</w:t>
      </w:r>
      <w:r w:rsidRPr="000720C6">
        <w:rPr>
          <w:rFonts w:ascii="Times New Roman" w:hAnsi="Times New Roman"/>
          <w:sz w:val="28"/>
          <w:szCs w:val="28"/>
        </w:rPr>
        <w:tab/>
        <w:t>Стр.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2.1. Основные понятия теории массового обслуживания</w:t>
      </w:r>
      <w:r w:rsidRPr="000720C6">
        <w:rPr>
          <w:rFonts w:ascii="Times New Roman" w:hAnsi="Times New Roman"/>
          <w:sz w:val="28"/>
          <w:szCs w:val="36"/>
        </w:rPr>
        <w:t>……………….</w:t>
      </w:r>
      <w:r w:rsidRPr="000720C6">
        <w:rPr>
          <w:rFonts w:ascii="Times New Roman" w:hAnsi="Times New Roman"/>
          <w:sz w:val="28"/>
          <w:szCs w:val="36"/>
        </w:rPr>
        <w:tab/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 w:cs="Arial"/>
          <w:sz w:val="28"/>
          <w:szCs w:val="28"/>
        </w:rPr>
        <w:t>2.2. Определение потока событий</w:t>
      </w:r>
      <w:r w:rsidRPr="000720C6">
        <w:rPr>
          <w:rFonts w:ascii="Times New Roman" w:hAnsi="Times New Roman"/>
          <w:sz w:val="28"/>
          <w:szCs w:val="36"/>
        </w:rPr>
        <w:t>……………………………………………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 xml:space="preserve">Постановка алгоритмов </w:t>
      </w:r>
      <w:r w:rsidRPr="000720C6">
        <w:rPr>
          <w:rFonts w:ascii="Times New Roman" w:hAnsi="Times New Roman"/>
          <w:sz w:val="28"/>
          <w:szCs w:val="36"/>
        </w:rPr>
        <w:t>……………………………..………………….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36"/>
        </w:rPr>
        <w:t>3. Программная реализация модели</w:t>
      </w:r>
      <w:r w:rsidRPr="000720C6">
        <w:rPr>
          <w:rFonts w:ascii="Times New Roman" w:hAnsi="Times New Roman" w:cs="Arial"/>
          <w:sz w:val="28"/>
          <w:szCs w:val="36"/>
        </w:rPr>
        <w:t>………………………….…</w:t>
      </w:r>
      <w:r w:rsidRPr="000720C6">
        <w:rPr>
          <w:rFonts w:ascii="Times New Roman" w:hAnsi="Times New Roman" w:cs="Arial"/>
          <w:sz w:val="28"/>
          <w:szCs w:val="36"/>
        </w:rPr>
        <w:tab/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3.1. Оптимизация алгоритма</w:t>
      </w:r>
      <w:r w:rsidRPr="000720C6">
        <w:rPr>
          <w:rFonts w:ascii="Times New Roman" w:hAnsi="Times New Roman"/>
          <w:sz w:val="28"/>
          <w:szCs w:val="36"/>
        </w:rPr>
        <w:t>………………………………..……………….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 w:cs="Arial"/>
          <w:sz w:val="28"/>
          <w:szCs w:val="28"/>
        </w:rPr>
        <w:t xml:space="preserve">3.2. </w:t>
      </w:r>
      <w:r w:rsidRPr="000720C6">
        <w:rPr>
          <w:rFonts w:ascii="Times New Roman" w:hAnsi="Times New Roman"/>
          <w:sz w:val="28"/>
          <w:szCs w:val="28"/>
        </w:rPr>
        <w:t>Листинг программы</w:t>
      </w:r>
      <w:r>
        <w:rPr>
          <w:rFonts w:ascii="Times New Roman" w:hAnsi="Times New Roman"/>
          <w:sz w:val="28"/>
          <w:szCs w:val="36"/>
        </w:rPr>
        <w:t>………..……………………………………………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36"/>
        </w:rPr>
        <w:t>Выво</w:t>
      </w:r>
      <w:r>
        <w:rPr>
          <w:rFonts w:ascii="Times New Roman" w:hAnsi="Times New Roman"/>
          <w:sz w:val="28"/>
          <w:szCs w:val="36"/>
        </w:rPr>
        <w:t>д…………………………………………………………………………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36"/>
        </w:rPr>
        <w:t>Список используемой литературы………………………………..</w:t>
      </w:r>
      <w:r w:rsidRPr="000720C6">
        <w:rPr>
          <w:rFonts w:ascii="Times New Roman" w:hAnsi="Times New Roman"/>
          <w:sz w:val="28"/>
          <w:szCs w:val="36"/>
        </w:rPr>
        <w:tab/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0720C6" w:rsidRPr="000720C6" w:rsidRDefault="000720C6" w:rsidP="000720C6">
      <w:pPr>
        <w:tabs>
          <w:tab w:val="left" w:pos="861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36"/>
        </w:rPr>
        <w:t>Приложение…………………………………………………………………..</w:t>
      </w:r>
      <w:r w:rsidRPr="000720C6">
        <w:rPr>
          <w:rFonts w:ascii="Times New Roman" w:hAnsi="Times New Roman"/>
          <w:sz w:val="28"/>
          <w:szCs w:val="28"/>
        </w:rPr>
        <w:t xml:space="preserve">Стр. </w:t>
      </w:r>
    </w:p>
    <w:p w:rsidR="00C10715" w:rsidRPr="000720C6" w:rsidRDefault="00C10715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2A56FA" w:rsidRPr="000720C6" w:rsidRDefault="00C10715" w:rsidP="000720C6">
      <w:pPr>
        <w:pStyle w:val="a4"/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pacing w:val="0"/>
          <w:sz w:val="28"/>
        </w:rPr>
      </w:pPr>
      <w:r w:rsidRPr="000720C6">
        <w:rPr>
          <w:rFonts w:ascii="Times New Roman" w:hAnsi="Times New Roman"/>
          <w:color w:val="auto"/>
          <w:spacing w:val="0"/>
          <w:sz w:val="28"/>
        </w:rPr>
        <w:br w:type="page"/>
      </w:r>
      <w:r w:rsidR="002A56FA" w:rsidRPr="000720C6">
        <w:rPr>
          <w:rFonts w:ascii="Times New Roman" w:hAnsi="Times New Roman"/>
          <w:b/>
          <w:color w:val="auto"/>
          <w:spacing w:val="0"/>
          <w:sz w:val="28"/>
        </w:rPr>
        <w:t>Введение</w:t>
      </w:r>
    </w:p>
    <w:p w:rsidR="000720C6" w:rsidRDefault="000720C6" w:rsidP="000720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4DD5" w:rsidRPr="000720C6" w:rsidRDefault="00AD4DD5" w:rsidP="000720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Современное состояние общества характеризуется внедрением достижений научно-технического прогресса во все сферы деятельности. Переживаемый в настоящее время этап развития является этапом информатизации. Информатизация - это процесс создания, развития и все</w:t>
      </w:r>
      <w:r w:rsidRPr="000720C6">
        <w:rPr>
          <w:rFonts w:ascii="Times New Roman" w:hAnsi="Times New Roman"/>
          <w:sz w:val="28"/>
          <w:szCs w:val="28"/>
        </w:rPr>
        <w:softHyphen/>
        <w:t>общего применения информационных средств и технологий, обеспечивающих кардинальное улучшение качества труда и условий жизни в обществе. Информатизация тесно связана с внедрением информационно-вычислительных систем, с повышением уровня автоматизации орга</w:t>
      </w:r>
      <w:r w:rsidRPr="000720C6">
        <w:rPr>
          <w:rFonts w:ascii="Times New Roman" w:hAnsi="Times New Roman"/>
          <w:sz w:val="28"/>
          <w:szCs w:val="28"/>
        </w:rPr>
        <w:softHyphen/>
        <w:t>низационно-экономической, технологической, административно-хозяй</w:t>
      </w:r>
      <w:r w:rsidRPr="000720C6">
        <w:rPr>
          <w:rFonts w:ascii="Times New Roman" w:hAnsi="Times New Roman"/>
          <w:sz w:val="28"/>
          <w:szCs w:val="28"/>
        </w:rPr>
        <w:softHyphen/>
        <w:t>ственной, проектно-конструкторской, научно-исследовательской и других видов деятельности. Создание сложных технических систем, проектирование и управление сложными комплексами, анализ экологической ситуации, особенно в условиях агрессивного техногенного воздействия, исследование социальных проблем коллективов, планирование развития регионов и многие другие направления деятельности требуют организации исследований, которые имеют нетрадиционный характер. По ряду специфических признаков все перечисленные объекты прикладной деятельности обладают свойствами больших систем. Таким образом, в различных сферах деятельности приходится сталкиваться с понятиями больших или сложных систем.</w:t>
      </w:r>
    </w:p>
    <w:p w:rsidR="00AD4DD5" w:rsidRPr="000720C6" w:rsidRDefault="00AD4DD5" w:rsidP="000720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В разных сферах практической деятельности развивались соответствующие методы анализа и синтеза сложных систем. Системность стала не только теоретической категорией, но и аспектом практической деятельности. Ввиду того, что сложные системы стали предметом изучения, проектирования и управления, потребовалось обобщение методов исследования систем. Появилась объективная необходимость в возникновении прикладной науки, устанавливающей связь между абстрактными теориями системности и системной практикой. В последнее время это движение оформилось в науку, которая получила название «системный анализ».</w:t>
      </w:r>
    </w:p>
    <w:p w:rsidR="00AD4DD5" w:rsidRPr="000720C6" w:rsidRDefault="00AD4DD5" w:rsidP="000720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Особенности современного системного анализа вытекают из самой природы сложных систем. Имея в качестве цели ликвидацию проблемы или, как минимум, выяснение ее причин, системный анализ привлекает для этого широкий спектр средств, использует возможности различных наук и практических сфер деятельности. Являясь по существу прикладной диалектикой, системный анализ придает большое значение методологическим аспектам любого системного исследования. С другой стороны, прикладная направленность системного анализа приводит к необходимости использования всех современных средств научных исследований - математики, вычислительной техники, моделирования, натурных наблюдений и экспериментов.</w:t>
      </w:r>
    </w:p>
    <w:p w:rsidR="00AD4DD5" w:rsidRPr="000720C6" w:rsidRDefault="00AD4DD5" w:rsidP="000720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Системный анализ является меж- и наддисциплннарным курсом, обобщающим методологию исследования сложных технических, природных и социальных систем. Для проведения анализа и синтеза сложных систем используется широкий спектр математических методов. Основу математического аппарата данной дисциплины составляют линейное и нелинейное программирование, теория принятия решений, теория игр, имитационное моделирование, теория массового обслуживания, теория статистических выводов и т.п.</w:t>
      </w:r>
    </w:p>
    <w:p w:rsidR="00844F8B" w:rsidRPr="000720C6" w:rsidRDefault="000720C6" w:rsidP="000720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Courier New"/>
          <w:bCs/>
          <w:sz w:val="28"/>
          <w:szCs w:val="38"/>
        </w:rPr>
        <w:br w:type="page"/>
      </w:r>
      <w:r w:rsidR="00844F8B" w:rsidRPr="000720C6">
        <w:rPr>
          <w:rFonts w:ascii="Times New Roman" w:hAnsi="Times New Roman"/>
          <w:b/>
          <w:sz w:val="28"/>
        </w:rPr>
        <w:t xml:space="preserve">Основы </w:t>
      </w:r>
      <w:r w:rsidR="005A106A" w:rsidRPr="000720C6">
        <w:rPr>
          <w:rFonts w:ascii="Times New Roman" w:hAnsi="Times New Roman"/>
          <w:b/>
          <w:sz w:val="28"/>
        </w:rPr>
        <w:t>цели, проблемы</w:t>
      </w:r>
      <w:r w:rsidR="00844F8B" w:rsidRPr="000720C6">
        <w:rPr>
          <w:rFonts w:ascii="Times New Roman" w:hAnsi="Times New Roman"/>
          <w:b/>
          <w:sz w:val="28"/>
        </w:rPr>
        <w:t xml:space="preserve"> и </w:t>
      </w:r>
      <w:r w:rsidR="005A106A" w:rsidRPr="000720C6">
        <w:rPr>
          <w:rFonts w:ascii="Times New Roman" w:hAnsi="Times New Roman"/>
          <w:b/>
          <w:sz w:val="28"/>
        </w:rPr>
        <w:t>этапы</w:t>
      </w:r>
      <w:r w:rsidR="00844F8B" w:rsidRPr="000720C6">
        <w:rPr>
          <w:rFonts w:ascii="Times New Roman" w:hAnsi="Times New Roman"/>
          <w:b/>
          <w:sz w:val="28"/>
        </w:rPr>
        <w:t xml:space="preserve"> моделирования</w:t>
      </w:r>
    </w:p>
    <w:p w:rsid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06A" w:rsidRPr="000720C6" w:rsidRDefault="005A106A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Основн</w:t>
      </w:r>
      <w:r w:rsidR="0023733B" w:rsidRPr="000720C6">
        <w:rPr>
          <w:rFonts w:ascii="Times New Roman" w:hAnsi="Times New Roman"/>
          <w:sz w:val="28"/>
          <w:szCs w:val="28"/>
        </w:rPr>
        <w:t>ая общая</w:t>
      </w:r>
      <w:r w:rsidRPr="000720C6">
        <w:rPr>
          <w:rFonts w:ascii="Times New Roman" w:hAnsi="Times New Roman"/>
          <w:sz w:val="28"/>
          <w:szCs w:val="28"/>
        </w:rPr>
        <w:t xml:space="preserve"> цель моделирования </w:t>
      </w:r>
      <w:r w:rsidR="0023733B" w:rsidRPr="000720C6">
        <w:rPr>
          <w:rFonts w:ascii="Times New Roman" w:hAnsi="Times New Roman"/>
          <w:sz w:val="28"/>
          <w:szCs w:val="28"/>
        </w:rPr>
        <w:t>закл</w:t>
      </w:r>
      <w:r w:rsidRPr="000720C6">
        <w:rPr>
          <w:rFonts w:ascii="Times New Roman" w:hAnsi="Times New Roman"/>
          <w:sz w:val="28"/>
          <w:szCs w:val="28"/>
        </w:rPr>
        <w:t xml:space="preserve">ючается </w:t>
      </w:r>
      <w:r w:rsidR="0023733B" w:rsidRPr="000720C6">
        <w:rPr>
          <w:rFonts w:ascii="Times New Roman" w:hAnsi="Times New Roman"/>
          <w:sz w:val="28"/>
          <w:szCs w:val="28"/>
        </w:rPr>
        <w:t>в наблюдении за системой, подверженной воздействию внешних или внутренних факторов при достижении системой определенного состоянии, которое может быть как задано, так и неизвестно, из-за отсутствия информации или по каким либо иным причинам</w:t>
      </w:r>
      <w:r w:rsidRPr="000720C6">
        <w:rPr>
          <w:rFonts w:ascii="Times New Roman" w:hAnsi="Times New Roman"/>
          <w:sz w:val="28"/>
          <w:szCs w:val="28"/>
        </w:rPr>
        <w:t xml:space="preserve">. </w:t>
      </w:r>
      <w:r w:rsidR="0023733B" w:rsidRPr="000720C6">
        <w:rPr>
          <w:rFonts w:ascii="Times New Roman" w:hAnsi="Times New Roman"/>
          <w:sz w:val="28"/>
          <w:szCs w:val="28"/>
        </w:rPr>
        <w:t>Моделирование позволяет определить сможет ли система функционировать при таких условиях или нет</w:t>
      </w:r>
      <w:r w:rsidR="008040D2" w:rsidRPr="000720C6">
        <w:rPr>
          <w:rFonts w:ascii="Times New Roman" w:hAnsi="Times New Roman"/>
          <w:sz w:val="28"/>
          <w:szCs w:val="28"/>
        </w:rPr>
        <w:t>,</w:t>
      </w:r>
      <w:r w:rsidR="0023733B" w:rsidRPr="000720C6">
        <w:rPr>
          <w:rFonts w:ascii="Times New Roman" w:hAnsi="Times New Roman"/>
          <w:sz w:val="28"/>
          <w:szCs w:val="28"/>
        </w:rPr>
        <w:t xml:space="preserve"> в</w:t>
      </w:r>
      <w:r w:rsidRPr="000720C6">
        <w:rPr>
          <w:rFonts w:ascii="Times New Roman" w:hAnsi="Times New Roman"/>
          <w:sz w:val="28"/>
          <w:szCs w:val="28"/>
        </w:rPr>
        <w:t>о время этого перехода</w:t>
      </w:r>
      <w:r w:rsidR="0023733B" w:rsidRPr="000720C6">
        <w:rPr>
          <w:rFonts w:ascii="Times New Roman" w:hAnsi="Times New Roman"/>
          <w:sz w:val="28"/>
          <w:szCs w:val="28"/>
        </w:rPr>
        <w:t xml:space="preserve">. В зависимости от реальной модели и цели </w:t>
      </w:r>
      <w:r w:rsidR="008040D2" w:rsidRPr="000720C6">
        <w:rPr>
          <w:rFonts w:ascii="Times New Roman" w:hAnsi="Times New Roman"/>
          <w:sz w:val="28"/>
          <w:szCs w:val="28"/>
        </w:rPr>
        <w:t>расширяются и конкретизируются.</w:t>
      </w:r>
    </w:p>
    <w:p w:rsidR="00887B6E" w:rsidRPr="000720C6" w:rsidRDefault="00A02D17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О</w:t>
      </w:r>
      <w:r w:rsidR="00887B6E" w:rsidRPr="000720C6">
        <w:rPr>
          <w:rFonts w:ascii="Times New Roman" w:eastAsia="MS Mincho" w:hAnsi="Times New Roman"/>
          <w:sz w:val="28"/>
          <w:szCs w:val="28"/>
        </w:rPr>
        <w:t>пределение качества функционирования большой системы, выбор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887B6E" w:rsidRPr="000720C6">
        <w:rPr>
          <w:rFonts w:ascii="Times New Roman" w:eastAsia="MS Mincho" w:hAnsi="Times New Roman"/>
          <w:sz w:val="28"/>
          <w:szCs w:val="28"/>
        </w:rPr>
        <w:t>оптимальной структуры и алгоритма поведения, построение системы в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887B6E" w:rsidRPr="000720C6">
        <w:rPr>
          <w:rFonts w:ascii="Times New Roman" w:eastAsia="MS Mincho" w:hAnsi="Times New Roman"/>
          <w:sz w:val="28"/>
          <w:szCs w:val="28"/>
        </w:rPr>
        <w:t xml:space="preserve">соответствие с поставленной перед ней целью </w:t>
      </w:r>
      <w:r w:rsidRPr="000720C6">
        <w:rPr>
          <w:rFonts w:ascii="Times New Roman" w:eastAsia="MS Mincho" w:hAnsi="Times New Roman"/>
          <w:sz w:val="28"/>
          <w:szCs w:val="28"/>
        </w:rPr>
        <w:t>-</w:t>
      </w:r>
      <w:r w:rsidR="00887B6E" w:rsidRPr="000720C6">
        <w:rPr>
          <w:rFonts w:ascii="Times New Roman" w:eastAsia="MS Mincho" w:hAnsi="Times New Roman"/>
          <w:sz w:val="28"/>
          <w:szCs w:val="28"/>
        </w:rPr>
        <w:t xml:space="preserve"> главная проблема при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887B6E" w:rsidRPr="000720C6">
        <w:rPr>
          <w:rFonts w:ascii="Times New Roman" w:eastAsia="MS Mincho" w:hAnsi="Times New Roman"/>
          <w:sz w:val="28"/>
          <w:szCs w:val="28"/>
        </w:rPr>
        <w:t>проектировании современных больших систем (в том числе и АСУ, САПР,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887B6E" w:rsidRPr="000720C6">
        <w:rPr>
          <w:rFonts w:ascii="Times New Roman" w:eastAsia="MS Mincho" w:hAnsi="Times New Roman"/>
          <w:sz w:val="28"/>
          <w:szCs w:val="28"/>
        </w:rPr>
        <w:t>АСНI).</w:t>
      </w:r>
    </w:p>
    <w:p w:rsidR="00887B6E" w:rsidRPr="000720C6" w:rsidRDefault="00887B6E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Поэтому, моделирование - один из методов, которые используются при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проектировании и исследовании больших систем.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Моделирование осуществляется через эксперимент - процедуру организации и наблюдения каких-нибудь явлений, которые осуществляются в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условиях, близким к действительным, или имитируют их.</w:t>
      </w:r>
    </w:p>
    <w:p w:rsidR="00887B6E" w:rsidRPr="000720C6" w:rsidRDefault="00887B6E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Различают два типа экспериментов:</w:t>
      </w:r>
    </w:p>
    <w:p w:rsidR="00887B6E" w:rsidRPr="000720C6" w:rsidRDefault="00887B6E" w:rsidP="000720C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пассивный, когда исследователь наблюдает процесс, не вмешиваясь в него;</w:t>
      </w:r>
    </w:p>
    <w:p w:rsidR="00887B6E" w:rsidRPr="000720C6" w:rsidRDefault="00887B6E" w:rsidP="000720C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активный, когда наблюдатель вмешивается и организовывает прохождение процесса.</w:t>
      </w:r>
    </w:p>
    <w:p w:rsidR="00887B6E" w:rsidRPr="000720C6" w:rsidRDefault="00887B6E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 основе моделирования лежат информационные процессы:</w:t>
      </w:r>
    </w:p>
    <w:p w:rsidR="00887B6E" w:rsidRPr="000720C6" w:rsidRDefault="00887B6E" w:rsidP="000720C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 xml:space="preserve">создание модели </w:t>
      </w:r>
      <w:r w:rsidR="00A02D17" w:rsidRPr="000720C6">
        <w:rPr>
          <w:rFonts w:ascii="Times New Roman" w:eastAsia="MS Mincho" w:hAnsi="Times New Roman"/>
          <w:sz w:val="28"/>
          <w:szCs w:val="28"/>
          <w:lang w:val="en-US"/>
        </w:rPr>
        <w:t>M</w:t>
      </w:r>
      <w:r w:rsidR="00A02D17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базируется на информации о реальном объекте</w:t>
      </w:r>
      <w:r w:rsidR="00A02D17" w:rsidRPr="000720C6">
        <w:rPr>
          <w:rFonts w:ascii="Times New Roman" w:eastAsia="MS Mincho" w:hAnsi="Times New Roman"/>
          <w:sz w:val="28"/>
          <w:szCs w:val="28"/>
        </w:rPr>
        <w:t>;</w:t>
      </w:r>
    </w:p>
    <w:p w:rsidR="00887B6E" w:rsidRPr="000720C6" w:rsidRDefault="00887B6E" w:rsidP="000720C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при реализации модели получается информация о данном объекте</w:t>
      </w:r>
      <w:r w:rsidR="00A02D17" w:rsidRPr="000720C6">
        <w:rPr>
          <w:rFonts w:ascii="Times New Roman" w:eastAsia="MS Mincho" w:hAnsi="Times New Roman"/>
          <w:sz w:val="28"/>
          <w:szCs w:val="28"/>
        </w:rPr>
        <w:t>;</w:t>
      </w:r>
    </w:p>
    <w:p w:rsidR="00887B6E" w:rsidRPr="000720C6" w:rsidRDefault="00887B6E" w:rsidP="000720C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 процессе эксперимента с моделью вводится управляющая информация</w:t>
      </w:r>
      <w:r w:rsidR="00A02D17" w:rsidRPr="000720C6">
        <w:rPr>
          <w:rFonts w:ascii="Times New Roman" w:eastAsia="MS Mincho" w:hAnsi="Times New Roman"/>
          <w:sz w:val="28"/>
          <w:szCs w:val="28"/>
        </w:rPr>
        <w:t>;</w:t>
      </w:r>
    </w:p>
    <w:p w:rsidR="00887B6E" w:rsidRPr="000720C6" w:rsidRDefault="00887B6E" w:rsidP="000720C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полученные данные обрабатываются.</w:t>
      </w:r>
    </w:p>
    <w:p w:rsidR="00887B6E" w:rsidRPr="000720C6" w:rsidRDefault="00887B6E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Как объект моделирования мы рассматриваем сложные организационно-технические системы, которые относятся к классу больших систем.</w:t>
      </w:r>
    </w:p>
    <w:p w:rsidR="00887B6E" w:rsidRPr="000720C6" w:rsidRDefault="00887B6E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Модель М такой системы так же становится частью системы S(M) и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может относиться к классу больших систем.</w:t>
      </w:r>
    </w:p>
    <w:p w:rsidR="00A02D17" w:rsidRPr="000720C6" w:rsidRDefault="00A02D17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Следует также заметить, что модель большой системы описывается следующими критериями:</w:t>
      </w:r>
    </w:p>
    <w:p w:rsidR="00A02D17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ЦЕЛЬ ФУНКЦИОНИРОВАНИЯ</w:t>
      </w:r>
      <w:r w:rsidR="003A437F" w:rsidRPr="000720C6">
        <w:rPr>
          <w:rFonts w:ascii="Times New Roman" w:eastAsia="MS Mincho" w:hAnsi="Times New Roman"/>
          <w:sz w:val="28"/>
          <w:szCs w:val="28"/>
        </w:rPr>
        <w:t>. О</w:t>
      </w:r>
      <w:r w:rsidRPr="000720C6">
        <w:rPr>
          <w:rFonts w:ascii="Times New Roman" w:eastAsia="MS Mincho" w:hAnsi="Times New Roman"/>
          <w:sz w:val="28"/>
          <w:szCs w:val="28"/>
        </w:rPr>
        <w:t>пределяет степень целенаправленности поведения модели М</w:t>
      </w:r>
      <w:r w:rsidR="00EE11E2" w:rsidRPr="000720C6">
        <w:rPr>
          <w:rFonts w:ascii="Times New Roman" w:eastAsia="MS Mincho" w:hAnsi="Times New Roman"/>
          <w:sz w:val="28"/>
          <w:szCs w:val="28"/>
        </w:rPr>
        <w:t>.</w:t>
      </w:r>
      <w:r w:rsidRPr="000720C6">
        <w:rPr>
          <w:rFonts w:ascii="Times New Roman" w:eastAsia="MS Mincho" w:hAnsi="Times New Roman"/>
          <w:sz w:val="28"/>
          <w:szCs w:val="28"/>
        </w:rPr>
        <w:t xml:space="preserve"> Модели делятся на </w:t>
      </w:r>
      <w:r w:rsidR="003A437F" w:rsidRPr="000720C6">
        <w:rPr>
          <w:rFonts w:ascii="Times New Roman" w:eastAsia="MS Mincho" w:hAnsi="Times New Roman"/>
          <w:sz w:val="28"/>
          <w:szCs w:val="28"/>
        </w:rPr>
        <w:t>одноцелевые</w:t>
      </w:r>
      <w:r w:rsidRPr="000720C6">
        <w:rPr>
          <w:rFonts w:ascii="Times New Roman" w:eastAsia="MS Mincho" w:hAnsi="Times New Roman"/>
          <w:sz w:val="28"/>
          <w:szCs w:val="28"/>
        </w:rPr>
        <w:t xml:space="preserve"> (для решения одной задачи) и многоцелевые (рассматривают ряд сторон объекта).</w:t>
      </w:r>
    </w:p>
    <w:p w:rsidR="00A02D17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СЛОЖНОСТЬ.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Оценивается числом элементов и связей между ними, иерархию связей, множеством входов и выходов и т.д.</w:t>
      </w:r>
    </w:p>
    <w:p w:rsidR="00A02D17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ЦЕЛОСТНОСТЬ.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Модель М, которая создается, является одной целостной системой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 xml:space="preserve">S(M), включает в себя большое </w:t>
      </w:r>
      <w:r w:rsidR="003A437F" w:rsidRPr="000720C6">
        <w:rPr>
          <w:rFonts w:ascii="Times New Roman" w:eastAsia="MS Mincho" w:hAnsi="Times New Roman"/>
          <w:sz w:val="28"/>
          <w:szCs w:val="28"/>
        </w:rPr>
        <w:t>количество</w:t>
      </w:r>
      <w:r w:rsidRPr="000720C6">
        <w:rPr>
          <w:rFonts w:ascii="Times New Roman" w:eastAsia="MS Mincho" w:hAnsi="Times New Roman"/>
          <w:sz w:val="28"/>
          <w:szCs w:val="28"/>
        </w:rPr>
        <w:t xml:space="preserve"> составных частей (экспериментов), которые находятся в сложной взаимосвязи.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Характеризуется появлением</w:t>
      </w:r>
      <w:r w:rsidRPr="000720C6">
        <w:rPr>
          <w:rFonts w:ascii="Times New Roman" w:eastAsia="MS Mincho" w:hAnsi="Times New Roman"/>
          <w:sz w:val="28"/>
          <w:szCs w:val="28"/>
        </w:rPr>
        <w:t xml:space="preserve"> новых свойств, отсутствующих у элементов (эмерджентность).</w:t>
      </w:r>
    </w:p>
    <w:p w:rsidR="00A02D17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НЕОПРЕДЕЛЕННОСТЬ.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Проявляется в системе: по состоянию системы, возможности достижения поставленной цели, методом решения задач, достоверности исходной информации и т.д.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Главная характеристика неопределенности это такая мера информации как энтропия.</w:t>
      </w:r>
    </w:p>
    <w:p w:rsidR="00A02D17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ПОВЕДЕНЧЕСКАЯ КАЗНЬ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. </w:t>
      </w:r>
      <w:r w:rsidRPr="000720C6">
        <w:rPr>
          <w:rFonts w:ascii="Times New Roman" w:eastAsia="MS Mincho" w:hAnsi="Times New Roman"/>
          <w:sz w:val="28"/>
          <w:szCs w:val="28"/>
        </w:rPr>
        <w:t>Позволяет оценить эффективность достижения системой S поставленной цели. Применяя к М, позволяет оценить эффективность М и точность, и достоверность результатов.</w:t>
      </w:r>
    </w:p>
    <w:p w:rsidR="00A02D17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АДАПТИВНОСТЬ.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 xml:space="preserve">Это свойство высокоорганизованной системы. </w:t>
      </w:r>
      <w:r w:rsidR="003A437F" w:rsidRPr="000720C6">
        <w:rPr>
          <w:rFonts w:ascii="Times New Roman" w:eastAsia="MS Mincho" w:hAnsi="Times New Roman"/>
          <w:sz w:val="28"/>
          <w:szCs w:val="28"/>
        </w:rPr>
        <w:t>Б</w:t>
      </w:r>
      <w:r w:rsidRPr="000720C6">
        <w:rPr>
          <w:rFonts w:ascii="Times New Roman" w:eastAsia="MS Mincho" w:hAnsi="Times New Roman"/>
          <w:sz w:val="28"/>
          <w:szCs w:val="28"/>
        </w:rPr>
        <w:t>лагодаря ей S адаптируется к внешним раздражителям в широком диапазоне изменения действий Е. Применяя к модели М важна ее адаптация к внешним условиям, близким к реальным, а также вопрос существования М, и ее живучести и надежности.</w:t>
      </w:r>
    </w:p>
    <w:p w:rsidR="003A437F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ОРГАНИЗАЦИОННАЯ СТРУКТУРА СИСТЕМЫ МОДЕЛИРОВАНИЯ.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 xml:space="preserve">Зависит от сложности модели и степени </w:t>
      </w:r>
      <w:r w:rsidR="003A437F" w:rsidRPr="000720C6">
        <w:rPr>
          <w:rFonts w:ascii="Times New Roman" w:eastAsia="MS Mincho" w:hAnsi="Times New Roman"/>
          <w:sz w:val="28"/>
          <w:szCs w:val="28"/>
        </w:rPr>
        <w:t>совершенствования</w:t>
      </w:r>
      <w:r w:rsidRPr="000720C6">
        <w:rPr>
          <w:rFonts w:ascii="Times New Roman" w:eastAsia="MS Mincho" w:hAnsi="Times New Roman"/>
          <w:sz w:val="28"/>
          <w:szCs w:val="28"/>
        </w:rPr>
        <w:t xml:space="preserve"> средств моделирования.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О</w:t>
      </w:r>
      <w:r w:rsidRPr="000720C6">
        <w:rPr>
          <w:rFonts w:ascii="Times New Roman" w:eastAsia="MS Mincho" w:hAnsi="Times New Roman"/>
          <w:sz w:val="28"/>
          <w:szCs w:val="28"/>
        </w:rPr>
        <w:t>дним из главных достижений в области моделирования - это возможность использования имитационных моделей для проведения машинных экспериментов.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3A437F" w:rsidRPr="000720C6" w:rsidRDefault="00A02D17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 xml:space="preserve">Здесь нужны: </w:t>
      </w:r>
    </w:p>
    <w:p w:rsidR="003A437F" w:rsidRPr="000720C6" w:rsidRDefault="00A02D17" w:rsidP="000720C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оптимальная организационная структура комплекса технических средств</w:t>
      </w:r>
    </w:p>
    <w:p w:rsidR="003A437F" w:rsidRPr="000720C6" w:rsidRDefault="00A02D17" w:rsidP="000720C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информационного</w:t>
      </w:r>
    </w:p>
    <w:p w:rsidR="003A437F" w:rsidRPr="000720C6" w:rsidRDefault="00A02D17" w:rsidP="000720C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математического и программного обеспечения системы моделирования S`(М)</w:t>
      </w:r>
    </w:p>
    <w:p w:rsidR="00A02D17" w:rsidRPr="000720C6" w:rsidRDefault="003A437F" w:rsidP="000720C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о</w:t>
      </w:r>
      <w:r w:rsidR="00A02D17" w:rsidRPr="000720C6">
        <w:rPr>
          <w:rFonts w:ascii="Times New Roman" w:eastAsia="MS Mincho" w:hAnsi="Times New Roman"/>
          <w:sz w:val="28"/>
          <w:szCs w:val="28"/>
        </w:rPr>
        <w:t>птимальная организация процесса моделирования (время моделирования и точность</w:t>
      </w:r>
      <w:r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A02D17" w:rsidRPr="000720C6">
        <w:rPr>
          <w:rFonts w:ascii="Times New Roman" w:eastAsia="MS Mincho" w:hAnsi="Times New Roman"/>
          <w:sz w:val="28"/>
          <w:szCs w:val="28"/>
        </w:rPr>
        <w:t>результата ).</w:t>
      </w:r>
    </w:p>
    <w:p w:rsidR="003A437F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УПРАВЛЯЕМОСТЬ МОДЕЛИ.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Необходимо обеспечить управление со стороны экспериментаторов при имитации разных условий прохождения процесса. Управляемость S связана со степенью автоматизации моделирования (программные средства и средства диалога).</w:t>
      </w:r>
    </w:p>
    <w:p w:rsidR="00A02D17" w:rsidRPr="000720C6" w:rsidRDefault="00A02D17" w:rsidP="000720C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ВОЗМОЖНОСТЬ РАЗВИТИЯ МОДЕЛИ.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С</w:t>
      </w:r>
      <w:r w:rsidRPr="000720C6">
        <w:rPr>
          <w:rFonts w:ascii="Times New Roman" w:eastAsia="MS Mincho" w:hAnsi="Times New Roman"/>
          <w:sz w:val="28"/>
          <w:szCs w:val="28"/>
        </w:rPr>
        <w:t>овременный уровень науки и техники позволяет создавать мощные системы моделирования S(M) для исследования многих сторон функционирования реального объекта.</w:t>
      </w:r>
      <w:r w:rsidR="003A437F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Необходимо предвидеть возможность развития S(M) как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по горизонтали, расширяя спектр изучаемых функций, так и по вертикали, расширяя число подсистем.</w:t>
      </w:r>
    </w:p>
    <w:p w:rsidR="00A02D17" w:rsidRPr="000720C6" w:rsidRDefault="005A106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 целом проблема моделирования сложной системы - это комплекс сложных научно-технических задач</w:t>
      </w:r>
      <w:r w:rsidR="008040D2" w:rsidRPr="000720C6">
        <w:rPr>
          <w:rFonts w:ascii="Times New Roman" w:eastAsia="MS Mincho" w:hAnsi="Times New Roman"/>
          <w:sz w:val="28"/>
          <w:szCs w:val="28"/>
        </w:rPr>
        <w:t>.</w:t>
      </w:r>
    </w:p>
    <w:p w:rsidR="008040D2" w:rsidRPr="000720C6" w:rsidRDefault="008040D2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При создании рассматривают следующие основные этапы:</w:t>
      </w:r>
    </w:p>
    <w:p w:rsidR="008040D2" w:rsidRPr="000720C6" w:rsidRDefault="008040D2" w:rsidP="000720C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определение цели моделирования;</w:t>
      </w:r>
    </w:p>
    <w:p w:rsidR="008040D2" w:rsidRPr="000720C6" w:rsidRDefault="008040D2" w:rsidP="000720C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идентификация реальных объектов;</w:t>
      </w:r>
    </w:p>
    <w:p w:rsidR="008040D2" w:rsidRPr="000720C6" w:rsidRDefault="008040D2" w:rsidP="000720C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выбор вида моделей;</w:t>
      </w:r>
    </w:p>
    <w:p w:rsidR="008040D2" w:rsidRPr="000720C6" w:rsidRDefault="008040D2" w:rsidP="000720C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построение моделей и их машинная реализация</w:t>
      </w:r>
    </w:p>
    <w:p w:rsidR="008040D2" w:rsidRPr="000720C6" w:rsidRDefault="008040D2" w:rsidP="000720C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взаимодействие исследователя с моделью в ходе машинного эксперимента</w:t>
      </w:r>
    </w:p>
    <w:p w:rsidR="008040D2" w:rsidRPr="000720C6" w:rsidRDefault="008040D2" w:rsidP="000720C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проверка правильности полученных в ходе моделирования результатов</w:t>
      </w:r>
    </w:p>
    <w:p w:rsidR="008040D2" w:rsidRPr="000720C6" w:rsidRDefault="008040D2" w:rsidP="000720C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определение главных закономерностей, исследуемых при моделировании</w:t>
      </w:r>
    </w:p>
    <w:p w:rsidR="008040D2" w:rsidRPr="000720C6" w:rsidRDefault="008040D2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Теперь же перейдем непосредственно к созданию модели по конкретно поставленному заданию.</w:t>
      </w:r>
    </w:p>
    <w:p w:rsidR="00887B6E" w:rsidRPr="000720C6" w:rsidRDefault="00096E08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720C6">
        <w:rPr>
          <w:rFonts w:ascii="Times New Roman" w:hAnsi="Times New Roman"/>
          <w:sz w:val="28"/>
          <w:szCs w:val="36"/>
        </w:rPr>
        <w:t>Постановка цели моделирования</w:t>
      </w:r>
    </w:p>
    <w:p w:rsidR="00096E08" w:rsidRPr="000720C6" w:rsidRDefault="00096E08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Постановка задачи, построение содержательной модели - творческий процесс, основанный на возможностях и знаниях исследователя, базируется на эвристике.</w:t>
      </w:r>
    </w:p>
    <w:p w:rsidR="00096E08" w:rsidRPr="000720C6" w:rsidRDefault="00096E08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Изучив задание, можно выделить следующие цели создания модели:</w:t>
      </w:r>
    </w:p>
    <w:p w:rsidR="00096E08" w:rsidRPr="000720C6" w:rsidRDefault="00096E08" w:rsidP="000720C6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Определение производительности второго цикла обработки деталей;</w:t>
      </w:r>
    </w:p>
    <w:p w:rsidR="00096E08" w:rsidRPr="000720C6" w:rsidRDefault="00096E08" w:rsidP="000720C6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При каком условии возможно повышение загрузки второго станка и снижение уровня задела на втором цикле обработки;</w:t>
      </w:r>
    </w:p>
    <w:p w:rsidR="00096E08" w:rsidRPr="000720C6" w:rsidRDefault="00096E08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720C6">
        <w:rPr>
          <w:rFonts w:ascii="Times New Roman" w:hAnsi="Times New Roman"/>
          <w:sz w:val="28"/>
          <w:szCs w:val="36"/>
        </w:rPr>
        <w:t>Идентификация реальных объектов</w:t>
      </w:r>
    </w:p>
    <w:p w:rsidR="00096E08" w:rsidRPr="000720C6" w:rsidRDefault="008F44D9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На этом этапе осуществляется определение основных элементов реальной системы, и привязка их к образным понятиям модели с дальнейшим конкретизированием и конвертированием в математическое представление на стадии расширения алгоритма программной реализации.</w:t>
      </w:r>
    </w:p>
    <w:p w:rsidR="008D154F" w:rsidRPr="000720C6" w:rsidRDefault="008D154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Для начала определим, что это вообще бер</w:t>
      </w:r>
      <w:r w:rsidR="00702822" w:rsidRPr="000720C6">
        <w:rPr>
          <w:rFonts w:ascii="Times New Roman" w:hAnsi="Times New Roman"/>
          <w:sz w:val="28"/>
          <w:szCs w:val="28"/>
        </w:rPr>
        <w:t>ется за понятие системы.</w:t>
      </w:r>
      <w:r w:rsidRPr="000720C6">
        <w:rPr>
          <w:rFonts w:ascii="Times New Roman" w:hAnsi="Times New Roman"/>
          <w:sz w:val="28"/>
          <w:szCs w:val="28"/>
        </w:rPr>
        <w:t xml:space="preserve"> </w:t>
      </w:r>
      <w:r w:rsidR="00702822" w:rsidRPr="000720C6">
        <w:rPr>
          <w:rFonts w:ascii="Times New Roman" w:hAnsi="Times New Roman"/>
          <w:sz w:val="28"/>
          <w:szCs w:val="28"/>
        </w:rPr>
        <w:t>Исходя из поставленной задачи, под системой подразумевается автоматизированный конвейер обработки деталей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="00702822" w:rsidRPr="000720C6">
        <w:rPr>
          <w:rFonts w:ascii="Times New Roman" w:hAnsi="Times New Roman"/>
          <w:sz w:val="28"/>
          <w:szCs w:val="28"/>
        </w:rPr>
        <w:t>в машинном цехе, воздействие на систему с внешней среды не осуществляется, а внутреннее производится непосредственно над деталями (первичная и вторичная обработка) и станками (уровень загрузки и производительности).</w:t>
      </w:r>
      <w:r w:rsidR="000720C6">
        <w:rPr>
          <w:rFonts w:ascii="Times New Roman" w:hAnsi="Times New Roman"/>
          <w:sz w:val="28"/>
          <w:szCs w:val="28"/>
        </w:rPr>
        <w:t xml:space="preserve"> </w:t>
      </w:r>
    </w:p>
    <w:p w:rsidR="008F44D9" w:rsidRPr="000720C6" w:rsidRDefault="008F44D9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Д</w:t>
      </w:r>
      <w:r w:rsidR="00702822" w:rsidRPr="000720C6">
        <w:rPr>
          <w:rFonts w:ascii="Times New Roman" w:hAnsi="Times New Roman"/>
          <w:sz w:val="28"/>
          <w:szCs w:val="28"/>
        </w:rPr>
        <w:t>алее</w:t>
      </w:r>
      <w:r w:rsidRPr="000720C6">
        <w:rPr>
          <w:rFonts w:ascii="Times New Roman" w:hAnsi="Times New Roman"/>
          <w:sz w:val="28"/>
          <w:szCs w:val="28"/>
        </w:rPr>
        <w:t xml:space="preserve"> определим входные и выходные элементы системы, для модели это будет входная и выходная</w:t>
      </w:r>
      <w:r w:rsidR="008D154F" w:rsidRP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информация</w:t>
      </w:r>
      <w:r w:rsidR="008D154F" w:rsidRPr="000720C6">
        <w:rPr>
          <w:rFonts w:ascii="Times New Roman" w:hAnsi="Times New Roman"/>
          <w:sz w:val="28"/>
          <w:szCs w:val="28"/>
        </w:rPr>
        <w:t xml:space="preserve">. </w:t>
      </w:r>
      <w:r w:rsidR="00702822" w:rsidRPr="000720C6">
        <w:rPr>
          <w:rFonts w:ascii="Times New Roman" w:hAnsi="Times New Roman"/>
          <w:sz w:val="28"/>
          <w:szCs w:val="28"/>
        </w:rPr>
        <w:t>За входные элементы примем детали, а точнее количество этих деталей. За выходные – производительность станков на втором уровне обработки (я не принимаю уровень загрузки сборщика брака, т.к. это можно определить по производительности).</w:t>
      </w:r>
    </w:p>
    <w:p w:rsidR="00702822" w:rsidRPr="000720C6" w:rsidRDefault="00702822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 xml:space="preserve">Так же можно </w:t>
      </w:r>
      <w:r w:rsidR="00913AFE" w:rsidRPr="000720C6">
        <w:rPr>
          <w:rFonts w:ascii="Times New Roman" w:hAnsi="Times New Roman"/>
          <w:sz w:val="28"/>
          <w:szCs w:val="28"/>
        </w:rPr>
        <w:t>сразу разбить систему на две подсистемы (это в дальнейшем упростит программную реализацию): систему первичной обработки деталей и систему вторичной обработки брака. Так как известно, что бракованные детали не могут обрабатываться дважды нет необходимости в дальнейшем дроблении.</w:t>
      </w:r>
    </w:p>
    <w:p w:rsidR="00887B6E" w:rsidRPr="000720C6" w:rsidRDefault="00203ADA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720C6">
        <w:rPr>
          <w:rFonts w:ascii="Times New Roman" w:hAnsi="Times New Roman"/>
          <w:sz w:val="28"/>
          <w:szCs w:val="36"/>
        </w:rPr>
        <w:t>Выбор вида моделей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 xml:space="preserve">Виды моделей можно классифицировать следующим способом: </w:t>
      </w:r>
    </w:p>
    <w:p w:rsidR="00203ADA" w:rsidRPr="000720C6" w:rsidRDefault="00E74D71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76.2pt;margin-top:24.05pt;width:318pt;height:27.75pt;z-index:-251662848"/>
        </w:pict>
      </w:r>
    </w:p>
    <w:p w:rsidR="00203ADA" w:rsidRPr="000720C6" w:rsidRDefault="00E74D71" w:rsidP="000720C6">
      <w:pPr>
        <w:spacing w:after="0" w:line="360" w:lineRule="auto"/>
        <w:ind w:firstLine="709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7.45pt;margin-top:22.15pt;width:0;height:30pt;z-index:251658752" o:connectortype="straight">
            <v:stroke endarrow="block"/>
          </v:shape>
        </w:pict>
      </w:r>
      <w:r w:rsidR="00203ADA" w:rsidRPr="000720C6">
        <w:rPr>
          <w:rFonts w:ascii="Times New Roman" w:eastAsia="MS Mincho" w:hAnsi="Times New Roman"/>
          <w:sz w:val="28"/>
          <w:szCs w:val="28"/>
        </w:rPr>
        <w:t>детерминированное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стохастическое</w:t>
      </w:r>
    </w:p>
    <w:p w:rsidR="00342D31" w:rsidRPr="000720C6" w:rsidRDefault="00E74D71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rect id="_x0000_s1028" style="position:absolute;left:0;text-align:left;margin-left:92.7pt;margin-top:22.5pt;width:4in;height:32.25pt;z-index:-251661824"/>
        </w:pict>
      </w:r>
    </w:p>
    <w:p w:rsidR="00203ADA" w:rsidRPr="000720C6" w:rsidRDefault="00E74D71" w:rsidP="000720C6">
      <w:pPr>
        <w:spacing w:after="0" w:line="360" w:lineRule="auto"/>
        <w:ind w:firstLine="709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9" type="#_x0000_t32" style="position:absolute;left:0;text-align:left;margin-left:237.45pt;margin-top:25.1pt;width:0;height:32.25pt;z-index:251659776" o:connectortype="straight">
            <v:stroke endarrow="block"/>
          </v:shape>
        </w:pict>
      </w:r>
      <w:r w:rsidR="00203ADA" w:rsidRPr="000720C6">
        <w:rPr>
          <w:rFonts w:ascii="Times New Roman" w:eastAsia="MS Mincho" w:hAnsi="Times New Roman"/>
          <w:sz w:val="28"/>
          <w:szCs w:val="28"/>
        </w:rPr>
        <w:t>статическое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динамическое</w:t>
      </w:r>
    </w:p>
    <w:p w:rsidR="00342D31" w:rsidRPr="000720C6" w:rsidRDefault="00E74D71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rect id="_x0000_s1030" style="position:absolute;left:0;text-align:left;margin-left:41.7pt;margin-top:27.7pt;width:371.25pt;height:26.25pt;z-index:-251660800"/>
        </w:pict>
      </w:r>
    </w:p>
    <w:p w:rsidR="00203ADA" w:rsidRPr="000720C6" w:rsidRDefault="00E74D71" w:rsidP="000720C6">
      <w:pPr>
        <w:spacing w:after="0" w:line="360" w:lineRule="auto"/>
        <w:ind w:firstLine="709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1" type="#_x0000_t32" style="position:absolute;left:0;text-align:left;margin-left:237.45pt;margin-top:24.3pt;width:0;height:31.1pt;z-index:251660800" o:connectortype="straight">
            <v:stroke endarrow="block"/>
          </v:shape>
        </w:pict>
      </w:r>
      <w:r w:rsidR="00203ADA" w:rsidRPr="000720C6">
        <w:rPr>
          <w:rFonts w:ascii="Times New Roman" w:eastAsia="MS Mincho" w:hAnsi="Times New Roman"/>
          <w:sz w:val="28"/>
          <w:szCs w:val="28"/>
        </w:rPr>
        <w:t>дискретное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дискретно-непрерывное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непрерывное</w:t>
      </w:r>
    </w:p>
    <w:p w:rsidR="00342D31" w:rsidRPr="000720C6" w:rsidRDefault="00E74D71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rect id="_x0000_s1032" style="position:absolute;left:0;text-align:left;margin-left:37.95pt;margin-top:25.75pt;width:380.25pt;height:30.75pt;z-index:-251659776"/>
        </w:pict>
      </w:r>
    </w:p>
    <w:p w:rsidR="00203ADA" w:rsidRPr="000720C6" w:rsidRDefault="00E74D71" w:rsidP="000720C6">
      <w:pPr>
        <w:spacing w:after="0" w:line="360" w:lineRule="auto"/>
        <w:ind w:firstLine="709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3" type="#_x0000_t32" style="position:absolute;left:0;text-align:left;margin-left:237.45pt;margin-top:26.85pt;width:0;height:29.65pt;z-index:251661824" o:connectortype="straight">
            <v:stroke endarrow="block"/>
          </v:shape>
        </w:pict>
      </w:r>
      <w:r w:rsidR="00203ADA" w:rsidRPr="000720C6">
        <w:rPr>
          <w:rFonts w:ascii="Times New Roman" w:eastAsia="MS Mincho" w:hAnsi="Times New Roman"/>
          <w:sz w:val="28"/>
          <w:szCs w:val="28"/>
        </w:rPr>
        <w:t>мысленное (абстрактное)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реальное (материальное)</w:t>
      </w:r>
    </w:p>
    <w:p w:rsidR="00342D31" w:rsidRPr="000720C6" w:rsidRDefault="00E74D71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noProof/>
          <w:lang w:eastAsia="ru-RU"/>
        </w:rPr>
        <w:pict>
          <v:rect id="_x0000_s1034" style="position:absolute;left:0;text-align:left;margin-left:16.95pt;margin-top:26.85pt;width:427.5pt;height:29.25pt;z-index:-251658752"/>
        </w:pict>
      </w:r>
    </w:p>
    <w:p w:rsidR="00203ADA" w:rsidRPr="000720C6" w:rsidRDefault="00203ADA" w:rsidP="000720C6">
      <w:pPr>
        <w:spacing w:after="0" w:line="360" w:lineRule="auto"/>
        <w:ind w:firstLine="709"/>
        <w:jc w:val="center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наглядное,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символическое,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математическое,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натурное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физическое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0720C6" w:rsidRDefault="000720C6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342D31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 зависимости от характера изучаемых процессов в системе S все виды моделирования могут быть разделены на</w:t>
      </w:r>
      <w:r w:rsidR="00342D31" w:rsidRPr="000720C6">
        <w:rPr>
          <w:rFonts w:ascii="Times New Roman" w:eastAsia="MS Mincho" w:hAnsi="Times New Roman"/>
          <w:sz w:val="28"/>
          <w:szCs w:val="28"/>
        </w:rPr>
        <w:t>:</w:t>
      </w:r>
      <w:r w:rsidRPr="000720C6">
        <w:rPr>
          <w:rFonts w:ascii="Times New Roman" w:eastAsia="MS Mincho" w:hAnsi="Times New Roman"/>
          <w:sz w:val="28"/>
          <w:szCs w:val="28"/>
        </w:rPr>
        <w:t xml:space="preserve"> детерминированные и стохастические; статические и динамические; дискретные, непрерывные и дискретно- непрерывные.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Детерминированное моделирование отображает детерминированные процессы, то есть процессы, в которых предвидится отсутствие всяких случайных влияний.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Стохастическое моделирование отображает вероятностные процессы и случаи. Анализируется ряд реализаций случайного процесса и оцениваются средние характеристики, то есть набор однородных реализаций.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 xml:space="preserve">Статическое </w:t>
      </w:r>
      <w:r w:rsidR="00342D31" w:rsidRPr="000720C6">
        <w:rPr>
          <w:rFonts w:ascii="Times New Roman" w:eastAsia="MS Mincho" w:hAnsi="Times New Roman"/>
          <w:sz w:val="28"/>
          <w:szCs w:val="28"/>
        </w:rPr>
        <w:t>моделирование</w:t>
      </w:r>
      <w:r w:rsidRPr="000720C6">
        <w:rPr>
          <w:rFonts w:ascii="Times New Roman" w:eastAsia="MS Mincho" w:hAnsi="Times New Roman"/>
          <w:sz w:val="28"/>
          <w:szCs w:val="28"/>
        </w:rPr>
        <w:t xml:space="preserve"> описывает поведение объекта в данный момент времени.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Динамическое моделирование отображает поведение объекта во времени.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Дискретное моделирование</w:t>
      </w:r>
      <w:r w:rsidR="00342D31" w:rsidRPr="000720C6">
        <w:rPr>
          <w:rFonts w:ascii="Times New Roman" w:eastAsia="MS Mincho" w:hAnsi="Times New Roman"/>
          <w:sz w:val="28"/>
          <w:szCs w:val="28"/>
        </w:rPr>
        <w:t xml:space="preserve"> отображает дискретные процессы, не</w:t>
      </w:r>
      <w:r w:rsidRPr="000720C6">
        <w:rPr>
          <w:rFonts w:ascii="Times New Roman" w:eastAsia="MS Mincho" w:hAnsi="Times New Roman"/>
          <w:sz w:val="28"/>
          <w:szCs w:val="28"/>
        </w:rPr>
        <w:t>прерывное моделирование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="00342D31" w:rsidRPr="000720C6">
        <w:rPr>
          <w:rFonts w:ascii="Times New Roman" w:eastAsia="MS Mincho" w:hAnsi="Times New Roman"/>
          <w:sz w:val="28"/>
          <w:szCs w:val="28"/>
        </w:rPr>
        <w:t>- непрерывные процессы, д</w:t>
      </w:r>
      <w:r w:rsidRPr="000720C6">
        <w:rPr>
          <w:rFonts w:ascii="Times New Roman" w:eastAsia="MS Mincho" w:hAnsi="Times New Roman"/>
          <w:sz w:val="28"/>
          <w:szCs w:val="28"/>
        </w:rPr>
        <w:t>искретно-непрерывное моделирование - оба процесса.</w:t>
      </w:r>
    </w:p>
    <w:p w:rsidR="00203ADA" w:rsidRPr="000720C6" w:rsidRDefault="000720C6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В зависимости от формы представления объекта (системы S) выделяют: вымышленные и реальные.</w:t>
      </w:r>
    </w:p>
    <w:p w:rsidR="00342D31" w:rsidRPr="000720C6" w:rsidRDefault="000720C6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Вымышленное (абстрактное) моделирование - когда невозможно или дорогое материальное создание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 xml:space="preserve">(модели микромира). Делится на: </w:t>
      </w:r>
    </w:p>
    <w:p w:rsidR="00342D31" w:rsidRPr="000720C6" w:rsidRDefault="00203ADA" w:rsidP="000720C6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наглядное</w:t>
      </w:r>
      <w:r w:rsidR="00342D31" w:rsidRPr="000720C6">
        <w:rPr>
          <w:rFonts w:ascii="Times New Roman" w:eastAsia="MS Mincho" w:hAnsi="Times New Roman"/>
          <w:sz w:val="28"/>
          <w:szCs w:val="28"/>
        </w:rPr>
        <w:t>;</w:t>
      </w:r>
    </w:p>
    <w:p w:rsidR="00342D31" w:rsidRPr="000720C6" w:rsidRDefault="00342D31" w:rsidP="000720C6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с</w:t>
      </w:r>
      <w:r w:rsidR="00203ADA" w:rsidRPr="000720C6">
        <w:rPr>
          <w:rFonts w:ascii="Times New Roman" w:eastAsia="MS Mincho" w:hAnsi="Times New Roman"/>
          <w:sz w:val="28"/>
          <w:szCs w:val="28"/>
        </w:rPr>
        <w:t>имволическое</w:t>
      </w:r>
      <w:r w:rsidRPr="000720C6">
        <w:rPr>
          <w:rFonts w:ascii="Times New Roman" w:eastAsia="MS Mincho" w:hAnsi="Times New Roman"/>
          <w:sz w:val="28"/>
          <w:szCs w:val="28"/>
        </w:rPr>
        <w:t>;</w:t>
      </w:r>
    </w:p>
    <w:p w:rsidR="00203ADA" w:rsidRPr="000720C6" w:rsidRDefault="00203ADA" w:rsidP="000720C6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материальное.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Наглядное моделирование - на базе представления человека об объекте создаются гипотетические модели, аналоги и макеты.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Гипотетическое моделирование - выбирается гипотеза о реальном объекте, гипотеза, которая отображает уровень знаний об объекте, когда знаний не хватает для формализации.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Аналоговое моделирование использует аналогии разных уровней (полная, неполная, приблизительная).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Макетирование - в основе выполненного макета лежит аналогия причинно-наследственных связей.</w:t>
      </w:r>
    </w:p>
    <w:p w:rsidR="00917079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Символическое моделирование - искусственный процесс создания логического объекта-заместителя реального с помощью системы знаков и символов.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Знаковое моделирование - вводятся знаки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, </w:t>
      </w:r>
      <w:r w:rsidRPr="000720C6">
        <w:rPr>
          <w:rFonts w:ascii="Times New Roman" w:eastAsia="MS Mincho" w:hAnsi="Times New Roman"/>
          <w:sz w:val="28"/>
          <w:szCs w:val="28"/>
        </w:rPr>
        <w:t>условные обозначения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отдельных понятий, составляются из знаков слова и предложения; операции объединения, пересечения и дополнения теории множеств дают описание объекта.</w:t>
      </w:r>
    </w:p>
    <w:p w:rsidR="0008643B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Языковое моделирование - в основе лежит словарь однозначных понятий</w:t>
      </w:r>
      <w:r w:rsidR="0008643B" w:rsidRPr="000720C6">
        <w:rPr>
          <w:rFonts w:ascii="Times New Roman" w:eastAsia="MS Mincho" w:hAnsi="Times New Roman"/>
          <w:sz w:val="28"/>
          <w:szCs w:val="28"/>
        </w:rPr>
        <w:t>.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917079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Математическое моделирование - замена реального объекта математическим. Делится на аналитическое, имитационное и комбинированное.</w:t>
      </w:r>
    </w:p>
    <w:p w:rsidR="00917079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Аналитическое моделирование - процессы функционирования элементов системы записываются в виде некоторых функциональных соотношений (алгебраических, интегро-дифференциальных, конечно-разностных и т.п.) или логических условий. Аналитическая модель может быть исследована следующими методами:</w:t>
      </w:r>
    </w:p>
    <w:p w:rsidR="00203ADA" w:rsidRPr="000720C6" w:rsidRDefault="00203ADA" w:rsidP="000720C6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аналитическими, когда хотят получить в общем виде явные зависимости для искомых характеристик;</w:t>
      </w:r>
    </w:p>
    <w:p w:rsidR="00203ADA" w:rsidRPr="000720C6" w:rsidRDefault="00203ADA" w:rsidP="000720C6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 xml:space="preserve"> численным, когда, не умея решить уравнение в общем виде, получают числовые результаты при конкретных исходных данных;</w:t>
      </w:r>
    </w:p>
    <w:p w:rsidR="00203ADA" w:rsidRPr="000720C6" w:rsidRDefault="00203ADA" w:rsidP="000720C6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качественный, когда не умея решить уравнение, находят некоторые свойства решений (например, стойкость и др.).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Аналитический метод связывает явной зависимостью исходные данные с искомыми результатами. Это возможно для сравнительно простых систем.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Численные методы позволяют исследовать более широкий класс систем.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Они эффективны при использовании ЭВМ.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 xml:space="preserve">Для построения аналитических моделей существует 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мощный математический аппарат - </w:t>
      </w:r>
      <w:r w:rsidRPr="000720C6">
        <w:rPr>
          <w:rFonts w:ascii="Times New Roman" w:eastAsia="MS Mincho" w:hAnsi="Times New Roman"/>
          <w:sz w:val="28"/>
          <w:szCs w:val="28"/>
        </w:rPr>
        <w:t>алгебра, функциональный анализ, разностные уравнения, теория вероятности, математическая статистика, теория массового обслуживания и т.д.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Имитационное моделирование используется, когда для описания СС недостаточно аналитического моделирования. В имитационной модели поведение компонент сложной системы (СС) описывается набором алгоритмов, которые затем реализуют ситуации, которые возникают в реальной системе. Алгоритмы, которые модулируют по исходным данным (сходное состояние СС) и фактическим значен</w:t>
      </w:r>
      <w:r w:rsidR="00917079" w:rsidRPr="000720C6">
        <w:rPr>
          <w:rFonts w:ascii="Times New Roman" w:eastAsia="MS Mincho" w:hAnsi="Times New Roman"/>
          <w:sz w:val="28"/>
          <w:szCs w:val="28"/>
        </w:rPr>
        <w:t>и</w:t>
      </w:r>
      <w:r w:rsidRPr="000720C6">
        <w:rPr>
          <w:rFonts w:ascii="Times New Roman" w:eastAsia="MS Mincho" w:hAnsi="Times New Roman"/>
          <w:sz w:val="28"/>
          <w:szCs w:val="28"/>
        </w:rPr>
        <w:t>ем параметров СС позволяют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отобразить явления в S и получить информацию о возможном поведении СС. На основе этой информации исследователь может принять соответствующее решение.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Имитационная модель (ИМ) СС рекомендуется в следующих случаях :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нет законченной постановки задачи исследования и идет процесс познания объекта моделирования. ИМ - способ изучения явления.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математические средства аналитического моделирования сложные и громоздкие и ИМ дает наиболее простой способ.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кроме оценки влияния параметров СС необходимо наблюдать поведение компонент СС некоторый период.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ИМ - единственный способ исследования СС, то есть невозможны наблюдения в реальных условиях за объектом.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необходимо контролировать протекание процессов в СС, уменьшая и ускоряя скорость их протекания в ходе имитации.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при подготовке специалистов и освоении новой техники.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изучение новых ситуаций в СС, проверка новых стратегий и принятие решений перед проведением экспериментов на реальной S.</w:t>
      </w:r>
    </w:p>
    <w:p w:rsidR="00203ADA" w:rsidRPr="000720C6" w:rsidRDefault="00203ADA" w:rsidP="000720C6">
      <w:pPr>
        <w:pStyle w:val="a3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предвиденье узких мест и трудностей в поведении СС при введении новых компонент.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ИМ -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наи</w:t>
      </w:r>
      <w:r w:rsidRPr="000720C6">
        <w:rPr>
          <w:rFonts w:ascii="Times New Roman" w:eastAsia="MS Mincho" w:hAnsi="Times New Roman"/>
          <w:sz w:val="28"/>
          <w:szCs w:val="28"/>
        </w:rPr>
        <w:t>более распространенный метод анализа и синтеза СС.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Натурное моделирование - исследование на реальном объекте и обработке результатов экспериментов на основе теории подобия.</w:t>
      </w:r>
      <w:r w:rsidR="000720C6">
        <w:rPr>
          <w:rFonts w:ascii="Times New Roman" w:eastAsia="MS Mincho" w:hAnsi="Times New Roman"/>
          <w:sz w:val="28"/>
          <w:szCs w:val="28"/>
        </w:rPr>
        <w:t xml:space="preserve"> </w:t>
      </w:r>
      <w:r w:rsidRPr="000720C6">
        <w:rPr>
          <w:rFonts w:ascii="Times New Roman" w:eastAsia="MS Mincho" w:hAnsi="Times New Roman"/>
          <w:sz w:val="28"/>
          <w:szCs w:val="28"/>
        </w:rPr>
        <w:t>Научный эксперимент, комплексные исследования, производственный эксперимент (исследуется широкая автоматизация, вмешательство в управление реальным процессом, создание критических ситуаций).</w:t>
      </w:r>
    </w:p>
    <w:p w:rsidR="00203ADA" w:rsidRPr="000720C6" w:rsidRDefault="00203ADA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Физическое моделирование -</w:t>
      </w:r>
      <w:r w:rsidR="00917079" w:rsidRPr="000720C6">
        <w:rPr>
          <w:rFonts w:ascii="Times New Roman" w:eastAsia="MS Mincho" w:hAnsi="Times New Roman"/>
          <w:sz w:val="28"/>
          <w:szCs w:val="28"/>
        </w:rPr>
        <w:t xml:space="preserve"> на установках, которые с</w:t>
      </w:r>
      <w:r w:rsidRPr="000720C6">
        <w:rPr>
          <w:rFonts w:ascii="Times New Roman" w:eastAsia="MS Mincho" w:hAnsi="Times New Roman"/>
          <w:sz w:val="28"/>
          <w:szCs w:val="28"/>
        </w:rPr>
        <w:t>охраняют природу явлений при физическом подобии.</w:t>
      </w:r>
    </w:p>
    <w:p w:rsidR="00203ADA" w:rsidRPr="000720C6" w:rsidRDefault="000720C6" w:rsidP="000720C6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203ADA" w:rsidRPr="000720C6">
        <w:rPr>
          <w:rFonts w:ascii="Times New Roman" w:eastAsia="MS Mincho" w:hAnsi="Times New Roman"/>
          <w:sz w:val="28"/>
          <w:szCs w:val="28"/>
        </w:rPr>
        <w:t>Кибернетическое моделирование - нет непосредственно физического подобия. Отображается S как "черный ящик" рядом входов и выходов.</w:t>
      </w:r>
    </w:p>
    <w:p w:rsidR="00203ADA" w:rsidRPr="000720C6" w:rsidRDefault="00917079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Из всего вышесказанного и условий задания можно определить следующий вид модели:</w:t>
      </w:r>
    </w:p>
    <w:p w:rsidR="006A1BFD" w:rsidRPr="000720C6" w:rsidRDefault="006A1BFD" w:rsidP="000720C6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В зависимости изучаемых процессов: стохастическая – неизвестно сколько будет находиться деталей в накопителе при повторной обработке (известно, что если больше 3-х – активизируется второй станок); динамическое – необходимо узнать как система будет функционировать не в конкретный момент времени а на всем промежутки обработки 500-а деталей; непрерывное – из задания следует, что рассматривается автоматизированный конвейер.</w:t>
      </w:r>
    </w:p>
    <w:p w:rsidR="0008643B" w:rsidRPr="000720C6" w:rsidRDefault="006A1BFD" w:rsidP="000720C6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eastAsia="MS Mincho" w:hAnsi="Times New Roman"/>
          <w:sz w:val="28"/>
          <w:szCs w:val="28"/>
        </w:rPr>
        <w:t>В зависимости от формы представления: вымышленное</w:t>
      </w:r>
      <w:r w:rsidR="0008643B" w:rsidRPr="000720C6">
        <w:rPr>
          <w:rFonts w:ascii="Times New Roman" w:eastAsia="MS Mincho" w:hAnsi="Times New Roman"/>
          <w:sz w:val="28"/>
          <w:szCs w:val="28"/>
        </w:rPr>
        <w:t xml:space="preserve"> (абстрактное)</w:t>
      </w:r>
      <w:r w:rsidRPr="000720C6">
        <w:rPr>
          <w:rFonts w:ascii="Times New Roman" w:eastAsia="MS Mincho" w:hAnsi="Times New Roman"/>
          <w:sz w:val="28"/>
          <w:szCs w:val="28"/>
        </w:rPr>
        <w:t xml:space="preserve"> – слишком дорого </w:t>
      </w:r>
      <w:r w:rsidR="0008643B" w:rsidRPr="000720C6">
        <w:rPr>
          <w:rFonts w:ascii="Times New Roman" w:eastAsia="MS Mincho" w:hAnsi="Times New Roman"/>
          <w:sz w:val="28"/>
          <w:szCs w:val="28"/>
        </w:rPr>
        <w:t xml:space="preserve">для студента </w:t>
      </w:r>
      <w:r w:rsidRPr="000720C6">
        <w:rPr>
          <w:rFonts w:ascii="Times New Roman" w:eastAsia="MS Mincho" w:hAnsi="Times New Roman"/>
          <w:sz w:val="28"/>
          <w:szCs w:val="28"/>
        </w:rPr>
        <w:t>материальное создание</w:t>
      </w:r>
      <w:r w:rsidR="0008643B" w:rsidRPr="000720C6">
        <w:rPr>
          <w:rFonts w:ascii="Times New Roman" w:eastAsia="MS Mincho" w:hAnsi="Times New Roman"/>
          <w:sz w:val="28"/>
          <w:szCs w:val="28"/>
        </w:rPr>
        <w:t>; к данной моделе применимы почти все варианты абстрактного моделирования (математическое, символьное т.д.) так, что нет смысла перечислять все.</w:t>
      </w:r>
    </w:p>
    <w:p w:rsidR="0008643B" w:rsidRPr="000720C6" w:rsidRDefault="0008643B" w:rsidP="000720C6">
      <w:pPr>
        <w:pStyle w:val="a3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08643B" w:rsidRPr="000720C6" w:rsidRDefault="0008643B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720C6">
        <w:rPr>
          <w:rFonts w:ascii="Times New Roman" w:hAnsi="Times New Roman"/>
          <w:sz w:val="28"/>
          <w:szCs w:val="36"/>
        </w:rPr>
        <w:t>Выбор математической схемы</w:t>
      </w:r>
    </w:p>
    <w:p w:rsidR="008C611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Математическая схема - это участок при переходе от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содержательного к формальному описанию процесса функционирования системы с учетом действия внешней среды.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То есть имеет место связка: "описательная модель - математическая схема - математическая (аналитическая и (или) имитационная) модель".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Каждая конкретная система S характеризуется набором свойств, то</w:t>
      </w:r>
      <w:r w:rsidR="008C611F" w:rsidRP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есть величин, отображающих поведение моделируемого объекта (реальной S) и учитывающих условия ее функционирования во вз</w:t>
      </w:r>
      <w:r w:rsidR="008C611F" w:rsidRPr="000720C6">
        <w:rPr>
          <w:rFonts w:ascii="Times New Roman" w:hAnsi="Times New Roman"/>
          <w:sz w:val="28"/>
          <w:szCs w:val="28"/>
        </w:rPr>
        <w:t>аимодействии с внешней средой (</w:t>
      </w:r>
      <w:r w:rsidRPr="000720C6">
        <w:rPr>
          <w:rFonts w:ascii="Times New Roman" w:hAnsi="Times New Roman"/>
          <w:sz w:val="28"/>
          <w:szCs w:val="28"/>
        </w:rPr>
        <w:t>системой) Е.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При построении ММ системы решаются вопросы о полноте и упрощении.</w:t>
      </w:r>
      <w:r w:rsidR="008C611F" w:rsidRP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Полнота модели реализуется выбором границы " система S - среда Е ".</w:t>
      </w:r>
      <w:r w:rsidR="008C611F" w:rsidRP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Упрощение модели - выделение основных свойств S и отбрасывание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второстепенных свойств (зависит от цели моделирования).</w:t>
      </w:r>
    </w:p>
    <w:p w:rsidR="007A635F" w:rsidRPr="000720C6" w:rsidRDefault="007A635F" w:rsidP="000720C6">
      <w:pPr>
        <w:pStyle w:val="af2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32"/>
        </w:rPr>
      </w:pPr>
      <w:r w:rsidRPr="000720C6">
        <w:rPr>
          <w:rFonts w:ascii="Times New Roman" w:hAnsi="Times New Roman"/>
          <w:b/>
          <w:i w:val="0"/>
          <w:color w:val="auto"/>
          <w:spacing w:val="0"/>
          <w:sz w:val="28"/>
          <w:szCs w:val="32"/>
        </w:rPr>
        <w:t>МАТЕМАТИЧЕСКИЕ СХЕМЫ ОБЩЕГО ВИДА</w:t>
      </w:r>
    </w:p>
    <w:p w:rsid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Модель S можно представить множеством величин, описывающих процесс функционирования реальной системы S.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Эти величины создают в общем случае четыре подмножества :</w:t>
      </w:r>
    </w:p>
    <w:p w:rsidR="008C611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1) совокупность входных влияний на систему</w:t>
      </w:r>
      <w:r w:rsidR="000720C6">
        <w:rPr>
          <w:rFonts w:ascii="Times New Roman" w:hAnsi="Times New Roman"/>
          <w:sz w:val="28"/>
          <w:szCs w:val="36"/>
        </w:rPr>
        <w:t xml:space="preserve"> </w:t>
      </w:r>
      <w:r w:rsidR="00EE11E2" w:rsidRPr="000720C6">
        <w:rPr>
          <w:rFonts w:ascii="Times New Roman" w:hAnsi="Times New Roman"/>
          <w:sz w:val="28"/>
          <w:szCs w:val="28"/>
        </w:rPr>
        <w:fldChar w:fldCharType="begin"/>
      </w:r>
      <w:r w:rsidR="00EE11E2" w:rsidRPr="000720C6">
        <w:rPr>
          <w:rFonts w:ascii="Times New Roman" w:hAnsi="Times New Roman"/>
          <w:sz w:val="28"/>
          <w:szCs w:val="28"/>
        </w:rPr>
        <w:instrText xml:space="preserve"> QUOTE </w:instrText>
      </w:r>
      <w:r w:rsidR="00E74D71"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21.75pt">
            <v:imagedata r:id="rId8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instrText xml:space="preserve"> </w:instrText>
      </w:r>
      <w:r w:rsidR="00EE11E2" w:rsidRPr="000720C6">
        <w:rPr>
          <w:rFonts w:ascii="Times New Roman" w:hAnsi="Times New Roman"/>
          <w:sz w:val="28"/>
          <w:szCs w:val="28"/>
        </w:rPr>
        <w:fldChar w:fldCharType="separate"/>
      </w:r>
      <w:r w:rsidR="00E74D71">
        <w:rPr>
          <w:rFonts w:ascii="Times New Roman" w:hAnsi="Times New Roman"/>
          <w:sz w:val="28"/>
        </w:rPr>
        <w:pict>
          <v:shape id="_x0000_i1026" type="#_x0000_t75" style="width:83.25pt;height:21.75pt">
            <v:imagedata r:id="rId8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fldChar w:fldCharType="end"/>
      </w:r>
      <w:r w:rsidR="00A86724" w:rsidRPr="000720C6">
        <w:rPr>
          <w:rFonts w:ascii="Times New Roman" w:hAnsi="Times New Roman"/>
          <w:sz w:val="28"/>
          <w:szCs w:val="28"/>
        </w:rPr>
        <w:t>;</w:t>
      </w:r>
      <w:r w:rsidRPr="000720C6">
        <w:rPr>
          <w:rFonts w:ascii="Times New Roman" w:hAnsi="Times New Roman"/>
          <w:sz w:val="28"/>
          <w:szCs w:val="28"/>
        </w:rPr>
        <w:t>;</w:t>
      </w:r>
    </w:p>
    <w:p w:rsidR="0017561C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2) совокупность влияний внешней среды</w:t>
      </w:r>
      <w:r w:rsidR="00EE11E2" w:rsidRPr="000720C6">
        <w:rPr>
          <w:rFonts w:ascii="Times New Roman" w:hAnsi="Times New Roman"/>
          <w:sz w:val="28"/>
          <w:szCs w:val="28"/>
        </w:rPr>
        <w:fldChar w:fldCharType="begin"/>
      </w:r>
      <w:r w:rsidR="00EE11E2" w:rsidRPr="000720C6">
        <w:rPr>
          <w:rFonts w:ascii="Times New Roman" w:hAnsi="Times New Roman"/>
          <w:sz w:val="28"/>
          <w:szCs w:val="28"/>
        </w:rPr>
        <w:instrText xml:space="preserve"> QUOTE </w:instrText>
      </w:r>
      <w:r w:rsidR="00E74D71">
        <w:rPr>
          <w:rFonts w:ascii="Times New Roman" w:hAnsi="Times New Roman"/>
          <w:sz w:val="28"/>
        </w:rPr>
        <w:pict>
          <v:shape id="_x0000_i1027" type="#_x0000_t75" style="width:94.5pt;height:21.75pt">
            <v:imagedata r:id="rId9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instrText xml:space="preserve"> </w:instrText>
      </w:r>
      <w:r w:rsidR="00EE11E2" w:rsidRPr="000720C6">
        <w:rPr>
          <w:rFonts w:ascii="Times New Roman" w:hAnsi="Times New Roman"/>
          <w:sz w:val="28"/>
          <w:szCs w:val="28"/>
        </w:rPr>
        <w:fldChar w:fldCharType="separate"/>
      </w:r>
      <w:r w:rsidR="00E74D71">
        <w:rPr>
          <w:rFonts w:ascii="Times New Roman" w:hAnsi="Times New Roman"/>
          <w:sz w:val="28"/>
        </w:rPr>
        <w:pict>
          <v:shape id="_x0000_i1028" type="#_x0000_t75" style="width:94.5pt;height:21.75pt">
            <v:imagedata r:id="rId9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fldChar w:fldCharType="end"/>
      </w:r>
      <w:r w:rsidRPr="000720C6">
        <w:rPr>
          <w:rFonts w:ascii="Times New Roman" w:hAnsi="Times New Roman"/>
          <w:sz w:val="28"/>
          <w:szCs w:val="28"/>
        </w:rPr>
        <w:t>;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 xml:space="preserve">3) совокупность внутренних параметров системы </w:t>
      </w:r>
      <w:r w:rsidR="00EE11E2" w:rsidRPr="000720C6">
        <w:rPr>
          <w:rFonts w:ascii="Times New Roman" w:hAnsi="Times New Roman"/>
          <w:sz w:val="28"/>
          <w:szCs w:val="28"/>
        </w:rPr>
        <w:fldChar w:fldCharType="begin"/>
      </w:r>
      <w:r w:rsidR="00EE11E2" w:rsidRPr="000720C6">
        <w:rPr>
          <w:rFonts w:ascii="Times New Roman" w:hAnsi="Times New Roman"/>
          <w:sz w:val="28"/>
          <w:szCs w:val="28"/>
        </w:rPr>
        <w:instrText xml:space="preserve"> QUOTE </w:instrText>
      </w:r>
      <w:r w:rsidR="00E74D71">
        <w:rPr>
          <w:rFonts w:ascii="Times New Roman" w:hAnsi="Times New Roman"/>
          <w:sz w:val="28"/>
        </w:rPr>
        <w:pict>
          <v:shape id="_x0000_i1029" type="#_x0000_t75" style="width:93.75pt;height:21.75pt">
            <v:imagedata r:id="rId10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instrText xml:space="preserve"> </w:instrText>
      </w:r>
      <w:r w:rsidR="00EE11E2" w:rsidRPr="000720C6">
        <w:rPr>
          <w:rFonts w:ascii="Times New Roman" w:hAnsi="Times New Roman"/>
          <w:sz w:val="28"/>
          <w:szCs w:val="28"/>
        </w:rPr>
        <w:fldChar w:fldCharType="separate"/>
      </w:r>
      <w:r w:rsidR="00E74D71">
        <w:rPr>
          <w:rFonts w:ascii="Times New Roman" w:hAnsi="Times New Roman"/>
          <w:sz w:val="28"/>
        </w:rPr>
        <w:pict>
          <v:shape id="_x0000_i1030" type="#_x0000_t75" style="width:93.75pt;height:21.75pt">
            <v:imagedata r:id="rId10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fldChar w:fldCharType="end"/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 xml:space="preserve">4) совокупность выходных характеристик системы </w:t>
      </w:r>
      <w:r w:rsidRPr="000720C6">
        <w:rPr>
          <w:rFonts w:ascii="Times New Roman" w:hAnsi="Times New Roman"/>
          <w:sz w:val="28"/>
          <w:szCs w:val="28"/>
        </w:rPr>
        <w:tab/>
      </w:r>
      <w:r w:rsidR="00EE11E2" w:rsidRPr="000720C6">
        <w:rPr>
          <w:rFonts w:ascii="Times New Roman" w:hAnsi="Times New Roman"/>
          <w:sz w:val="28"/>
          <w:szCs w:val="28"/>
        </w:rPr>
        <w:fldChar w:fldCharType="begin"/>
      </w:r>
      <w:r w:rsidR="00EE11E2" w:rsidRPr="000720C6">
        <w:rPr>
          <w:rFonts w:ascii="Times New Roman" w:hAnsi="Times New Roman"/>
          <w:sz w:val="28"/>
          <w:szCs w:val="28"/>
        </w:rPr>
        <w:instrText xml:space="preserve"> QUOTE </w:instrText>
      </w:r>
      <w:r w:rsidR="00E74D71">
        <w:rPr>
          <w:rFonts w:ascii="Times New Roman" w:hAnsi="Times New Roman"/>
          <w:sz w:val="28"/>
        </w:rPr>
        <w:pict>
          <v:shape id="_x0000_i1031" type="#_x0000_t75" style="width:87pt;height:23.25pt">
            <v:imagedata r:id="rId11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instrText xml:space="preserve"> </w:instrText>
      </w:r>
      <w:r w:rsidR="00EE11E2" w:rsidRPr="000720C6">
        <w:rPr>
          <w:rFonts w:ascii="Times New Roman" w:hAnsi="Times New Roman"/>
          <w:sz w:val="28"/>
          <w:szCs w:val="28"/>
        </w:rPr>
        <w:fldChar w:fldCharType="separate"/>
      </w:r>
      <w:r w:rsidR="00E74D71">
        <w:rPr>
          <w:rFonts w:ascii="Times New Roman" w:hAnsi="Times New Roman"/>
          <w:sz w:val="28"/>
        </w:rPr>
        <w:pict>
          <v:shape id="_x0000_i1032" type="#_x0000_t75" style="width:87pt;height:23.25pt">
            <v:imagedata r:id="rId11" o:title="" chromakey="white"/>
          </v:shape>
        </w:pict>
      </w:r>
      <w:r w:rsidR="00EE11E2" w:rsidRPr="000720C6">
        <w:rPr>
          <w:rFonts w:ascii="Times New Roman" w:hAnsi="Times New Roman"/>
          <w:sz w:val="28"/>
          <w:szCs w:val="28"/>
        </w:rPr>
        <w:fldChar w:fldCharType="end"/>
      </w:r>
      <w:r w:rsidRPr="000720C6">
        <w:rPr>
          <w:rFonts w:ascii="Times New Roman" w:hAnsi="Times New Roman"/>
          <w:sz w:val="28"/>
          <w:szCs w:val="28"/>
        </w:rPr>
        <w:t>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В этих подмножествах выделяются управляемые и неуправляемые переменные.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При моделировании S входные влияния, влияние внешней среды Е и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внутренние параметры системы являются независимыми (экзогенными)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="0017561C" w:rsidRPr="000720C6">
        <w:rPr>
          <w:rFonts w:ascii="Times New Roman" w:hAnsi="Times New Roman"/>
          <w:sz w:val="28"/>
          <w:szCs w:val="28"/>
        </w:rPr>
        <w:t xml:space="preserve">переменными </w:t>
      </w:r>
      <w:r w:rsidRPr="000720C6">
        <w:rPr>
          <w:rFonts w:ascii="Times New Roman" w:hAnsi="Times New Roman"/>
          <w:sz w:val="28"/>
          <w:szCs w:val="28"/>
        </w:rPr>
        <w:t>в векторной форме: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object w:dxaOrig="220" w:dyaOrig="440">
          <v:shape id="_x0000_i1033" type="#_x0000_t75" style="width:11.25pt;height:21.75pt" o:ole="">
            <v:imagedata r:id="rId12" o:title=""/>
          </v:shape>
          <o:OLEObject Type="Embed" ProgID="Equation.3" ShapeID="_x0000_i1033" DrawAspect="Content" ObjectID="_1454581884" r:id="rId13"/>
        </w:object>
      </w:r>
      <w:r w:rsidRPr="000720C6">
        <w:rPr>
          <w:rFonts w:ascii="Times New Roman" w:hAnsi="Times New Roman"/>
          <w:sz w:val="28"/>
          <w:szCs w:val="28"/>
        </w:rPr>
        <w:object w:dxaOrig="2500" w:dyaOrig="360">
          <v:shape id="_x0000_i1034" type="#_x0000_t75" style="width:125.25pt;height:18pt" o:ole="">
            <v:imagedata r:id="rId14" o:title=""/>
          </v:shape>
          <o:OLEObject Type="Embed" ProgID="Equation.3" ShapeID="_x0000_i1034" DrawAspect="Content" ObjectID="_1454581885" r:id="rId15"/>
        </w:object>
      </w:r>
      <w:r w:rsidRPr="000720C6">
        <w:rPr>
          <w:rFonts w:ascii="Times New Roman" w:hAnsi="Times New Roman"/>
          <w:sz w:val="28"/>
          <w:szCs w:val="28"/>
        </w:rPr>
        <w:t>;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object w:dxaOrig="220" w:dyaOrig="440">
          <v:shape id="_x0000_i1035" type="#_x0000_t75" style="width:11.25pt;height:21.75pt" o:ole="">
            <v:imagedata r:id="rId16" o:title=""/>
          </v:shape>
          <o:OLEObject Type="Embed" ProgID="Equation.3" ShapeID="_x0000_i1035" DrawAspect="Content" ObjectID="_1454581886" r:id="rId17"/>
        </w:object>
      </w:r>
      <w:r w:rsidRPr="000720C6">
        <w:rPr>
          <w:rFonts w:ascii="Times New Roman" w:hAnsi="Times New Roman"/>
          <w:sz w:val="28"/>
          <w:szCs w:val="28"/>
        </w:rPr>
        <w:object w:dxaOrig="2460" w:dyaOrig="360">
          <v:shape id="_x0000_i1036" type="#_x0000_t75" style="width:123pt;height:18pt" o:ole="">
            <v:imagedata r:id="rId18" o:title=""/>
          </v:shape>
          <o:OLEObject Type="Embed" ProgID="Equation.3" ShapeID="_x0000_i1036" DrawAspect="Content" ObjectID="_1454581887" r:id="rId19"/>
        </w:object>
      </w:r>
      <w:r w:rsidRPr="000720C6">
        <w:rPr>
          <w:rFonts w:ascii="Times New Roman" w:hAnsi="Times New Roman"/>
          <w:sz w:val="28"/>
          <w:szCs w:val="28"/>
        </w:rPr>
        <w:t>;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object w:dxaOrig="220" w:dyaOrig="440">
          <v:shape id="_x0000_i1037" type="#_x0000_t75" style="width:11.25pt;height:21.75pt" o:ole="">
            <v:imagedata r:id="rId20" o:title=""/>
          </v:shape>
          <o:OLEObject Type="Embed" ProgID="Equation.3" ShapeID="_x0000_i1037" DrawAspect="Content" ObjectID="_1454581888" r:id="rId21"/>
        </w:object>
      </w:r>
      <w:r w:rsidRPr="000720C6">
        <w:rPr>
          <w:rFonts w:ascii="Times New Roman" w:hAnsi="Times New Roman"/>
          <w:sz w:val="28"/>
          <w:szCs w:val="28"/>
        </w:rPr>
        <w:object w:dxaOrig="2540" w:dyaOrig="360">
          <v:shape id="_x0000_i1038" type="#_x0000_t75" style="width:126pt;height:18pt" o:ole="">
            <v:imagedata r:id="rId22" o:title=""/>
          </v:shape>
          <o:OLEObject Type="Embed" ProgID="Equation.3" ShapeID="_x0000_i1038" DrawAspect="Content" ObjectID="_1454581889" r:id="rId23"/>
        </w:object>
      </w:r>
      <w:r w:rsidRPr="000720C6">
        <w:rPr>
          <w:rFonts w:ascii="Times New Roman" w:hAnsi="Times New Roman"/>
          <w:sz w:val="28"/>
          <w:szCs w:val="28"/>
        </w:rPr>
        <w:t>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Выходные характеристики системы - зависимые (эндогенные) переменные.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object w:dxaOrig="2740" w:dyaOrig="560">
          <v:shape id="_x0000_i1039" type="#_x0000_t75" style="width:137.25pt;height:27.75pt" o:ole="">
            <v:imagedata r:id="rId24" o:title=""/>
          </v:shape>
          <o:OLEObject Type="Embed" ProgID="Equation.3" ShapeID="_x0000_i1039" DrawAspect="Content" ObjectID="_1454581890" r:id="rId25"/>
        </w:object>
      </w:r>
      <w:r w:rsidRPr="000720C6">
        <w:rPr>
          <w:rFonts w:ascii="Times New Roman" w:hAnsi="Times New Roman"/>
          <w:sz w:val="28"/>
          <w:szCs w:val="28"/>
        </w:rPr>
        <w:t>.</w:t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  <w:t>(1)</w:t>
      </w:r>
    </w:p>
    <w:p w:rsidR="007A635F" w:rsidRP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635F" w:rsidRPr="000720C6">
        <w:rPr>
          <w:rFonts w:ascii="Times New Roman" w:hAnsi="Times New Roman"/>
          <w:sz w:val="28"/>
          <w:szCs w:val="28"/>
        </w:rPr>
        <w:t>Процесс функционирования описывается оператором Fs, который пре-</w:t>
      </w:r>
    </w:p>
    <w:p w:rsidR="0017561C" w:rsidRP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635F" w:rsidRPr="000720C6">
        <w:rPr>
          <w:rFonts w:ascii="Times New Roman" w:hAnsi="Times New Roman"/>
          <w:sz w:val="28"/>
          <w:szCs w:val="28"/>
        </w:rPr>
        <w:t>образовывает экзогенные переменные в эндогенные :</w:t>
      </w:r>
    </w:p>
    <w:p w:rsidR="007A635F" w:rsidRPr="000720C6" w:rsidRDefault="007A635F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object w:dxaOrig="1500" w:dyaOrig="360">
          <v:shape id="_x0000_i1040" type="#_x0000_t75" style="width:75pt;height:18pt" o:ole="">
            <v:imagedata r:id="rId26" o:title=""/>
          </v:shape>
          <o:OLEObject Type="Embed" ProgID="Equation.3" ShapeID="_x0000_i1040" DrawAspect="Content" ObjectID="_1454581891" r:id="rId27"/>
        </w:objec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</w:r>
      <w:r w:rsidRPr="000720C6">
        <w:rPr>
          <w:rFonts w:ascii="Times New Roman" w:hAnsi="Times New Roman"/>
          <w:sz w:val="28"/>
          <w:szCs w:val="28"/>
        </w:rPr>
        <w:tab/>
        <w:t xml:space="preserve"> (2)</w:t>
      </w:r>
    </w:p>
    <w:p w:rsidR="007A635F" w:rsidRP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635F" w:rsidRPr="000720C6">
        <w:rPr>
          <w:rFonts w:ascii="Times New Roman" w:hAnsi="Times New Roman"/>
          <w:sz w:val="28"/>
          <w:szCs w:val="28"/>
        </w:rPr>
        <w:t xml:space="preserve">Совокупность зависимых выходных характеристик системы от времени (1) называется выходной траекторией </w:t>
      </w:r>
      <w:r w:rsidR="007A635F" w:rsidRPr="000720C6">
        <w:rPr>
          <w:rFonts w:ascii="Times New Roman" w:hAnsi="Times New Roman"/>
          <w:sz w:val="28"/>
          <w:szCs w:val="28"/>
        </w:rPr>
        <w:object w:dxaOrig="180" w:dyaOrig="360">
          <v:shape id="_x0000_i1041" type="#_x0000_t75" style="width:9pt;height:18pt" o:ole="">
            <v:imagedata r:id="rId28" o:title=""/>
          </v:shape>
          <o:OLEObject Type="Embed" ProgID="Equation.3" ShapeID="_x0000_i1041" DrawAspect="Content" ObjectID="_1454581892" r:id="rId29"/>
        </w:object>
      </w:r>
      <w:r w:rsidR="007A635F" w:rsidRPr="000720C6">
        <w:rPr>
          <w:rFonts w:ascii="Times New Roman" w:hAnsi="Times New Roman"/>
          <w:sz w:val="28"/>
          <w:szCs w:val="28"/>
        </w:rPr>
        <w:t>(t), (2): называется законом функционирования системы S и обозначается Fs.</w:t>
      </w:r>
    </w:p>
    <w:p w:rsidR="007A635F" w:rsidRP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635F" w:rsidRPr="000720C6">
        <w:rPr>
          <w:rFonts w:ascii="Times New Roman" w:hAnsi="Times New Roman"/>
          <w:sz w:val="28"/>
          <w:szCs w:val="28"/>
        </w:rPr>
        <w:t>В общем случае закон функционирования системы Fs может быть задан в виде функции,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7A635F" w:rsidRPr="000720C6">
        <w:rPr>
          <w:rFonts w:ascii="Times New Roman" w:hAnsi="Times New Roman"/>
          <w:sz w:val="28"/>
          <w:szCs w:val="28"/>
        </w:rPr>
        <w:t>функционала, логических условий, алгоритма, таблицы, словесного правила соответствия.</w:t>
      </w:r>
    </w:p>
    <w:p w:rsidR="0017561C" w:rsidRP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561C" w:rsidRPr="000720C6">
        <w:rPr>
          <w:rFonts w:ascii="Times New Roman" w:hAnsi="Times New Roman"/>
          <w:sz w:val="28"/>
          <w:szCs w:val="28"/>
        </w:rPr>
        <w:t>Таким образом, математическая модель объекта (реальной системы) -</w:t>
      </w:r>
      <w:r>
        <w:rPr>
          <w:rFonts w:ascii="Times New Roman" w:hAnsi="Times New Roman"/>
          <w:sz w:val="28"/>
          <w:szCs w:val="28"/>
        </w:rPr>
        <w:t xml:space="preserve"> </w:t>
      </w:r>
      <w:r w:rsidR="0017561C" w:rsidRPr="000720C6">
        <w:rPr>
          <w:rFonts w:ascii="Times New Roman" w:hAnsi="Times New Roman"/>
          <w:sz w:val="28"/>
          <w:szCs w:val="28"/>
        </w:rPr>
        <w:t xml:space="preserve">это конечное подмножество переменных </w:t>
      </w:r>
      <w:r w:rsidR="0017561C" w:rsidRPr="000720C6">
        <w:rPr>
          <w:rFonts w:ascii="Times New Roman" w:hAnsi="Times New Roman"/>
          <w:sz w:val="28"/>
          <w:szCs w:val="28"/>
        </w:rPr>
        <w:object w:dxaOrig="1660" w:dyaOrig="680">
          <v:shape id="_x0000_i1042" type="#_x0000_t75" style="width:83.25pt;height:33.75pt" o:ole="">
            <v:imagedata r:id="rId30" o:title=""/>
          </v:shape>
          <o:OLEObject Type="Embed" ProgID="Equation.3" ShapeID="_x0000_i1042" DrawAspect="Content" ObjectID="_1454581893" r:id="rId31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="0017561C" w:rsidRPr="000720C6">
        <w:rPr>
          <w:rFonts w:ascii="Times New Roman" w:hAnsi="Times New Roman"/>
          <w:sz w:val="28"/>
          <w:szCs w:val="28"/>
        </w:rPr>
        <w:t xml:space="preserve">вместе с математическими связями между ними и характеристиками </w:t>
      </w:r>
      <w:r w:rsidR="0017561C" w:rsidRPr="000720C6">
        <w:rPr>
          <w:rFonts w:ascii="Times New Roman" w:hAnsi="Times New Roman"/>
          <w:sz w:val="28"/>
          <w:szCs w:val="28"/>
        </w:rPr>
        <w:object w:dxaOrig="460" w:dyaOrig="480">
          <v:shape id="_x0000_i1043" type="#_x0000_t75" style="width:23.25pt;height:24pt" o:ole="">
            <v:imagedata r:id="rId32" o:title=""/>
          </v:shape>
          <o:OLEObject Type="Embed" ProgID="Equation.3" ShapeID="_x0000_i1043" DrawAspect="Content" ObjectID="_1454581894" r:id="rId33"/>
        </w:object>
      </w:r>
      <w:r w:rsidR="0017561C" w:rsidRPr="000720C6">
        <w:rPr>
          <w:rFonts w:ascii="Times New Roman" w:hAnsi="Times New Roman"/>
          <w:sz w:val="28"/>
          <w:szCs w:val="28"/>
        </w:rPr>
        <w:t>.</w:t>
      </w:r>
    </w:p>
    <w:p w:rsidR="000720C6" w:rsidRDefault="000720C6" w:rsidP="000720C6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i w:val="0"/>
          <w:color w:val="auto"/>
          <w:spacing w:val="0"/>
          <w:sz w:val="28"/>
          <w:szCs w:val="32"/>
        </w:rPr>
      </w:pPr>
    </w:p>
    <w:p w:rsidR="0017561C" w:rsidRPr="000720C6" w:rsidRDefault="0017561C" w:rsidP="000720C6">
      <w:pPr>
        <w:pStyle w:val="af2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32"/>
        </w:rPr>
      </w:pPr>
      <w:r w:rsidRPr="000720C6">
        <w:rPr>
          <w:rFonts w:ascii="Times New Roman" w:hAnsi="Times New Roman"/>
          <w:b/>
          <w:i w:val="0"/>
          <w:color w:val="auto"/>
          <w:spacing w:val="0"/>
          <w:sz w:val="28"/>
          <w:szCs w:val="32"/>
        </w:rPr>
        <w:t>ТИПОВЫЕ МАТЕМАТИЧЕСКИЕ СХЕМЫ</w:t>
      </w:r>
    </w:p>
    <w:p w:rsid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В практике моделирования объектов в области системотехники и системного анализа рациональней использовать типовые математические схемы:</w:t>
      </w:r>
    </w:p>
    <w:p w:rsidR="0017561C" w:rsidRPr="000720C6" w:rsidRDefault="0017561C" w:rsidP="000720C6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 xml:space="preserve"> дифференциальные уравнения</w:t>
      </w:r>
    </w:p>
    <w:p w:rsidR="0017561C" w:rsidRPr="000720C6" w:rsidRDefault="0017561C" w:rsidP="000720C6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 xml:space="preserve"> конечные автоматы</w:t>
      </w:r>
    </w:p>
    <w:p w:rsidR="0017561C" w:rsidRPr="000720C6" w:rsidRDefault="0017561C" w:rsidP="000720C6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 xml:space="preserve"> вероятностные автоматы</w:t>
      </w:r>
    </w:p>
    <w:p w:rsidR="0017561C" w:rsidRPr="000720C6" w:rsidRDefault="0017561C" w:rsidP="000720C6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720C6">
        <w:rPr>
          <w:rFonts w:ascii="Times New Roman" w:hAnsi="Times New Roman"/>
          <w:sz w:val="28"/>
          <w:szCs w:val="28"/>
        </w:rPr>
        <w:t xml:space="preserve"> СМО (системы массового обслуживания)</w:t>
      </w:r>
      <w:r w:rsidRPr="000720C6">
        <w:rPr>
          <w:rFonts w:ascii="Times New Roman" w:hAnsi="Times New Roman"/>
          <w:sz w:val="28"/>
          <w:szCs w:val="28"/>
          <w:lang w:val="en-US"/>
        </w:rPr>
        <w:t>.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ММ на основе этих схем: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1) детерминированные модели, когда при исследовании случайные факторы не учитываются, и системы функционируют в непрерывном времени, основанные на использовании дифференциальных, интегральных, интегро-дифференциальных и других уравнений.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2) детерминированные модели, которые функционируют в дискретном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времени - конечные автоматы и конечно-разностные схемы.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3) стохастические модели (при учете случайных факторов) в дискретном времени - вероятностные автоматы.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4) стохастические модели в непрерывном времени - СМО.</w:t>
      </w:r>
    </w:p>
    <w:p w:rsidR="00AB3883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Для больших информационно-управляющих систем (Ех, АСУ) типовые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схемы н</w:t>
      </w:r>
      <w:r w:rsidR="00AB3883" w:rsidRPr="000720C6">
        <w:rPr>
          <w:rFonts w:ascii="Times New Roman" w:hAnsi="Times New Roman"/>
          <w:sz w:val="28"/>
          <w:szCs w:val="28"/>
        </w:rPr>
        <w:t>едостаточны. Поэтому используют</w:t>
      </w:r>
      <w:r w:rsidRPr="000720C6">
        <w:rPr>
          <w:rFonts w:ascii="Times New Roman" w:hAnsi="Times New Roman"/>
          <w:sz w:val="28"/>
          <w:szCs w:val="28"/>
        </w:rPr>
        <w:t>: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5) агрегативные модели (А-системы), которые описывают широкий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круг объектов исследования с отображением системного характера этих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объектов. При агрегативном описании сложная система разделяется на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конечное число частей (подсистем), сохраняя при этом связи между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>взаимодействующими частями.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Итак, 5 подходов при построении ММ сложных систем :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1) непрерывно-детерминированный</w:t>
      </w:r>
      <w:r w:rsidR="00AB3883" w:rsidRPr="000720C6">
        <w:rPr>
          <w:rFonts w:ascii="Times New Roman" w:hAnsi="Times New Roman"/>
          <w:sz w:val="28"/>
          <w:szCs w:val="28"/>
        </w:rPr>
        <w:t xml:space="preserve"> (</w:t>
      </w:r>
      <w:r w:rsidR="00AB3883" w:rsidRPr="000720C6">
        <w:rPr>
          <w:rFonts w:ascii="Times New Roman" w:hAnsi="Times New Roman"/>
          <w:sz w:val="28"/>
          <w:szCs w:val="28"/>
          <w:lang w:val="en-US"/>
        </w:rPr>
        <w:t>D</w:t>
      </w:r>
      <w:r w:rsidR="00AB3883" w:rsidRPr="000720C6">
        <w:rPr>
          <w:rFonts w:ascii="Times New Roman" w:hAnsi="Times New Roman"/>
          <w:sz w:val="28"/>
          <w:szCs w:val="28"/>
        </w:rPr>
        <w:t>-схемы)</w:t>
      </w:r>
      <w:r w:rsidRPr="000720C6">
        <w:rPr>
          <w:rFonts w:ascii="Times New Roman" w:hAnsi="Times New Roman"/>
          <w:sz w:val="28"/>
          <w:szCs w:val="28"/>
        </w:rPr>
        <w:t>;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2) дискретно-детерминированный</w:t>
      </w:r>
      <w:r w:rsidR="00AB3883" w:rsidRPr="000720C6">
        <w:rPr>
          <w:rFonts w:ascii="Times New Roman" w:hAnsi="Times New Roman"/>
          <w:sz w:val="28"/>
          <w:szCs w:val="28"/>
        </w:rPr>
        <w:t xml:space="preserve"> (</w:t>
      </w:r>
      <w:r w:rsidR="00AB3883" w:rsidRPr="000720C6">
        <w:rPr>
          <w:rFonts w:ascii="Times New Roman" w:hAnsi="Times New Roman"/>
          <w:sz w:val="28"/>
          <w:szCs w:val="28"/>
          <w:lang w:val="en-US"/>
        </w:rPr>
        <w:t>R</w:t>
      </w:r>
      <w:r w:rsidR="00AB3883" w:rsidRPr="000720C6">
        <w:rPr>
          <w:rFonts w:ascii="Times New Roman" w:hAnsi="Times New Roman"/>
          <w:sz w:val="28"/>
          <w:szCs w:val="28"/>
        </w:rPr>
        <w:t>- схемы)</w:t>
      </w:r>
      <w:r w:rsidRPr="000720C6">
        <w:rPr>
          <w:rFonts w:ascii="Times New Roman" w:hAnsi="Times New Roman"/>
          <w:sz w:val="28"/>
          <w:szCs w:val="28"/>
        </w:rPr>
        <w:t>;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3) дискретно-стохастический</w:t>
      </w:r>
      <w:r w:rsidR="00AB3883" w:rsidRPr="000720C6">
        <w:rPr>
          <w:rFonts w:ascii="Times New Roman" w:hAnsi="Times New Roman"/>
          <w:sz w:val="28"/>
          <w:szCs w:val="28"/>
        </w:rPr>
        <w:t xml:space="preserve"> (</w:t>
      </w:r>
      <w:r w:rsidR="00AB3883" w:rsidRPr="000720C6">
        <w:rPr>
          <w:rFonts w:ascii="Times New Roman" w:hAnsi="Times New Roman"/>
          <w:sz w:val="28"/>
          <w:szCs w:val="28"/>
          <w:lang w:val="en-US"/>
        </w:rPr>
        <w:t>P</w:t>
      </w:r>
      <w:r w:rsidR="00AB3883" w:rsidRPr="000720C6">
        <w:rPr>
          <w:rFonts w:ascii="Times New Roman" w:hAnsi="Times New Roman"/>
          <w:sz w:val="28"/>
          <w:szCs w:val="28"/>
        </w:rPr>
        <w:t>- схемы)</w:t>
      </w:r>
      <w:r w:rsidRPr="000720C6">
        <w:rPr>
          <w:rFonts w:ascii="Times New Roman" w:hAnsi="Times New Roman"/>
          <w:sz w:val="28"/>
          <w:szCs w:val="28"/>
        </w:rPr>
        <w:t>;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4) непрерывно-стохастический (</w:t>
      </w:r>
      <w:r w:rsidR="00AB3883" w:rsidRPr="000720C6">
        <w:rPr>
          <w:rFonts w:ascii="Times New Roman" w:hAnsi="Times New Roman"/>
          <w:sz w:val="28"/>
          <w:szCs w:val="28"/>
          <w:lang w:val="en-US"/>
        </w:rPr>
        <w:t>Q</w:t>
      </w:r>
      <w:r w:rsidR="00AB3883" w:rsidRPr="000720C6">
        <w:rPr>
          <w:rFonts w:ascii="Times New Roman" w:hAnsi="Times New Roman"/>
          <w:sz w:val="28"/>
          <w:szCs w:val="28"/>
        </w:rPr>
        <w:t>- схемы</w:t>
      </w:r>
      <w:r w:rsidRPr="000720C6">
        <w:rPr>
          <w:rFonts w:ascii="Times New Roman" w:hAnsi="Times New Roman"/>
          <w:sz w:val="28"/>
          <w:szCs w:val="28"/>
        </w:rPr>
        <w:t>);</w:t>
      </w:r>
    </w:p>
    <w:p w:rsidR="0017561C" w:rsidRPr="000720C6" w:rsidRDefault="0017561C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5) обобщенный или универсальный (А-схемы).</w:t>
      </w:r>
    </w:p>
    <w:p w:rsidR="00AB3883" w:rsidRPr="000720C6" w:rsidRDefault="00AB3883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На основе сделанного выбора вида модели (непрерывно-стохастической) необходимо выбрать схему модели, исходя из определения схем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 xml:space="preserve">(не вижу смысла описывать все схемы, а выбранная схема будет описана в следующей главе) для моей модели подходит </w:t>
      </w:r>
      <w:r w:rsidRPr="000720C6">
        <w:rPr>
          <w:rFonts w:ascii="Times New Roman" w:hAnsi="Times New Roman"/>
          <w:sz w:val="28"/>
          <w:szCs w:val="28"/>
          <w:lang w:val="en-US"/>
        </w:rPr>
        <w:t>Q</w:t>
      </w:r>
      <w:r w:rsidRPr="000720C6">
        <w:rPr>
          <w:rFonts w:ascii="Times New Roman" w:hAnsi="Times New Roman"/>
          <w:sz w:val="28"/>
          <w:szCs w:val="28"/>
        </w:rPr>
        <w:t>-схема.</w:t>
      </w:r>
    </w:p>
    <w:p w:rsidR="00C10715" w:rsidRPr="000720C6" w:rsidRDefault="000720C6" w:rsidP="000720C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10715" w:rsidRPr="000720C6">
        <w:rPr>
          <w:rFonts w:ascii="Times New Roman" w:hAnsi="Times New Roman"/>
          <w:b/>
          <w:sz w:val="28"/>
        </w:rPr>
        <w:t>Аннотация</w:t>
      </w:r>
    </w:p>
    <w:p w:rsidR="000720C6" w:rsidRDefault="000720C6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715" w:rsidRPr="000720C6" w:rsidRDefault="00C10715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 xml:space="preserve">Данная курсовая работа должна показать уровень усвоения материала в области системного анализа и навыки при создании моделей систем. </w:t>
      </w:r>
    </w:p>
    <w:p w:rsidR="0008643B" w:rsidRPr="000720C6" w:rsidRDefault="00C10715" w:rsidP="00072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0C6">
        <w:rPr>
          <w:rFonts w:ascii="Times New Roman" w:hAnsi="Times New Roman"/>
          <w:sz w:val="28"/>
          <w:szCs w:val="28"/>
        </w:rPr>
        <w:t>Следует сразу заметить, что в этой курсовой работе не будет рассматриваться моделирование простых систем, т.к. их разработка довольно проста, а основные принципы одинаковы как для сложных систем, так и для простых. Так же не</w:t>
      </w:r>
      <w:r w:rsidR="000720C6">
        <w:rPr>
          <w:rFonts w:ascii="Times New Roman" w:hAnsi="Times New Roman"/>
          <w:sz w:val="28"/>
          <w:szCs w:val="28"/>
        </w:rPr>
        <w:t xml:space="preserve"> </w:t>
      </w:r>
      <w:r w:rsidRPr="000720C6">
        <w:rPr>
          <w:rFonts w:ascii="Times New Roman" w:hAnsi="Times New Roman"/>
          <w:sz w:val="28"/>
          <w:szCs w:val="28"/>
        </w:rPr>
        <w:t xml:space="preserve">будут рассматривать начальные и основные понятия системного анализа, т.к. постановка задание подразумевает уклон на непосредственно моделирование системы, а не на разъяснения что такое система. </w:t>
      </w:r>
      <w:bookmarkStart w:id="0" w:name="_GoBack"/>
      <w:bookmarkEnd w:id="0"/>
    </w:p>
    <w:sectPr w:rsidR="0008643B" w:rsidRPr="000720C6" w:rsidSect="000720C6">
      <w:footerReference w:type="default" r:id="rId34"/>
      <w:pgSz w:w="11909" w:h="16834" w:code="9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84" w:rsidRDefault="00AF7084" w:rsidP="00175690">
      <w:pPr>
        <w:spacing w:after="0" w:line="240" w:lineRule="auto"/>
      </w:pPr>
      <w:r>
        <w:separator/>
      </w:r>
    </w:p>
  </w:endnote>
  <w:endnote w:type="continuationSeparator" w:id="0">
    <w:p w:rsidR="00AF7084" w:rsidRDefault="00AF7084" w:rsidP="0017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DA" w:rsidRDefault="00CC6F1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0C6">
      <w:rPr>
        <w:noProof/>
      </w:rPr>
      <w:t>2</w:t>
    </w:r>
    <w:r>
      <w:fldChar w:fldCharType="end"/>
    </w:r>
  </w:p>
  <w:p w:rsidR="00203ADA" w:rsidRDefault="00203A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84" w:rsidRDefault="00AF7084" w:rsidP="00175690">
      <w:pPr>
        <w:spacing w:after="0" w:line="240" w:lineRule="auto"/>
      </w:pPr>
      <w:r>
        <w:separator/>
      </w:r>
    </w:p>
  </w:footnote>
  <w:footnote w:type="continuationSeparator" w:id="0">
    <w:p w:rsidR="00AF7084" w:rsidRDefault="00AF7084" w:rsidP="0017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318"/>
    <w:multiLevelType w:val="hybridMultilevel"/>
    <w:tmpl w:val="0768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7474"/>
    <w:multiLevelType w:val="hybridMultilevel"/>
    <w:tmpl w:val="90F4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039A8"/>
    <w:multiLevelType w:val="hybridMultilevel"/>
    <w:tmpl w:val="3432F09A"/>
    <w:lvl w:ilvl="0" w:tplc="9B72D26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3">
    <w:nsid w:val="127124F4"/>
    <w:multiLevelType w:val="hybridMultilevel"/>
    <w:tmpl w:val="DDB2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110161E">
      <w:start w:val="1"/>
      <w:numFmt w:val="decimal"/>
      <w:lvlText w:val="%2)"/>
      <w:lvlJc w:val="left"/>
      <w:pPr>
        <w:ind w:left="1485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865F9"/>
    <w:multiLevelType w:val="hybridMultilevel"/>
    <w:tmpl w:val="8EE0B6B6"/>
    <w:lvl w:ilvl="0" w:tplc="9692F6D8">
      <w:start w:val="1"/>
      <w:numFmt w:val="decimal"/>
      <w:lvlText w:val="%1."/>
      <w:lvlJc w:val="left"/>
      <w:pPr>
        <w:ind w:left="2706" w:hanging="129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145D79BF"/>
    <w:multiLevelType w:val="hybridMultilevel"/>
    <w:tmpl w:val="E766DB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020E0"/>
    <w:multiLevelType w:val="hybridMultilevel"/>
    <w:tmpl w:val="85F0C8C6"/>
    <w:lvl w:ilvl="0" w:tplc="E30A7A4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EC1F7B"/>
    <w:multiLevelType w:val="hybridMultilevel"/>
    <w:tmpl w:val="FEB2917A"/>
    <w:lvl w:ilvl="0" w:tplc="1262B55C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E63B6"/>
    <w:multiLevelType w:val="hybridMultilevel"/>
    <w:tmpl w:val="1300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B945C6"/>
    <w:multiLevelType w:val="hybridMultilevel"/>
    <w:tmpl w:val="1F740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A4425"/>
    <w:multiLevelType w:val="hybridMultilevel"/>
    <w:tmpl w:val="0670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C0730"/>
    <w:multiLevelType w:val="hybridMultilevel"/>
    <w:tmpl w:val="F5D44C6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011D07"/>
    <w:multiLevelType w:val="hybridMultilevel"/>
    <w:tmpl w:val="7A8CDD2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2D07C0"/>
    <w:multiLevelType w:val="hybridMultilevel"/>
    <w:tmpl w:val="0A24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F25C67"/>
    <w:multiLevelType w:val="hybridMultilevel"/>
    <w:tmpl w:val="3CE8EDF6"/>
    <w:lvl w:ilvl="0" w:tplc="425C1BF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41311B"/>
    <w:multiLevelType w:val="hybridMultilevel"/>
    <w:tmpl w:val="87705470"/>
    <w:lvl w:ilvl="0" w:tplc="9692F6D8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CB6BC6"/>
    <w:multiLevelType w:val="hybridMultilevel"/>
    <w:tmpl w:val="B978C6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1709E6"/>
    <w:multiLevelType w:val="hybridMultilevel"/>
    <w:tmpl w:val="C3AC2D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66D1B"/>
    <w:multiLevelType w:val="hybridMultilevel"/>
    <w:tmpl w:val="5B1827C8"/>
    <w:lvl w:ilvl="0" w:tplc="9692F6D8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C631677"/>
    <w:multiLevelType w:val="hybridMultilevel"/>
    <w:tmpl w:val="22A2F95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9842F4"/>
    <w:multiLevelType w:val="hybridMultilevel"/>
    <w:tmpl w:val="8192208C"/>
    <w:lvl w:ilvl="0" w:tplc="9692F6D8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F65D17"/>
    <w:multiLevelType w:val="hybridMultilevel"/>
    <w:tmpl w:val="F3D2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CC68CB"/>
    <w:multiLevelType w:val="hybridMultilevel"/>
    <w:tmpl w:val="2D88358E"/>
    <w:lvl w:ilvl="0" w:tplc="7EAC0D9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AC0A9B"/>
    <w:multiLevelType w:val="hybridMultilevel"/>
    <w:tmpl w:val="15F4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DA5CC5"/>
    <w:multiLevelType w:val="hybridMultilevel"/>
    <w:tmpl w:val="6DE8E0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70F97"/>
    <w:multiLevelType w:val="hybridMultilevel"/>
    <w:tmpl w:val="C31E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3C6BCB"/>
    <w:multiLevelType w:val="hybridMultilevel"/>
    <w:tmpl w:val="2E8C12A6"/>
    <w:lvl w:ilvl="0" w:tplc="E30A7A4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736E08"/>
    <w:multiLevelType w:val="hybridMultilevel"/>
    <w:tmpl w:val="F0766A52"/>
    <w:lvl w:ilvl="0" w:tplc="25128BF6">
      <w:start w:val="1"/>
      <w:numFmt w:val="decimal"/>
      <w:lvlText w:val="%1."/>
      <w:lvlJc w:val="left"/>
      <w:pPr>
        <w:ind w:left="750" w:hanging="390"/>
      </w:pPr>
      <w:rPr>
        <w:rFonts w:eastAsia="Times New Roman" w:cs="Times New Roman" w:hint="default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DA7D5F"/>
    <w:multiLevelType w:val="hybridMultilevel"/>
    <w:tmpl w:val="CEFE953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CE6EFD"/>
    <w:multiLevelType w:val="hybridMultilevel"/>
    <w:tmpl w:val="51C6AA4C"/>
    <w:lvl w:ilvl="0" w:tplc="E30A7A4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686DB7"/>
    <w:multiLevelType w:val="hybridMultilevel"/>
    <w:tmpl w:val="954298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4F1484"/>
    <w:multiLevelType w:val="hybridMultilevel"/>
    <w:tmpl w:val="735C305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EAA0997"/>
    <w:multiLevelType w:val="hybridMultilevel"/>
    <w:tmpl w:val="1324C1C0"/>
    <w:lvl w:ilvl="0" w:tplc="9692F6D8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7"/>
  </w:num>
  <w:num w:numId="3">
    <w:abstractNumId w:val="22"/>
  </w:num>
  <w:num w:numId="4">
    <w:abstractNumId w:val="7"/>
  </w:num>
  <w:num w:numId="5">
    <w:abstractNumId w:val="13"/>
  </w:num>
  <w:num w:numId="6">
    <w:abstractNumId w:val="14"/>
  </w:num>
  <w:num w:numId="7">
    <w:abstractNumId w:val="1"/>
  </w:num>
  <w:num w:numId="8">
    <w:abstractNumId w:val="18"/>
  </w:num>
  <w:num w:numId="9">
    <w:abstractNumId w:val="20"/>
  </w:num>
  <w:num w:numId="10">
    <w:abstractNumId w:val="4"/>
  </w:num>
  <w:num w:numId="11">
    <w:abstractNumId w:val="15"/>
  </w:num>
  <w:num w:numId="12">
    <w:abstractNumId w:val="32"/>
  </w:num>
  <w:num w:numId="13">
    <w:abstractNumId w:val="10"/>
  </w:num>
  <w:num w:numId="14">
    <w:abstractNumId w:val="23"/>
  </w:num>
  <w:num w:numId="15">
    <w:abstractNumId w:val="2"/>
  </w:num>
  <w:num w:numId="16">
    <w:abstractNumId w:val="0"/>
  </w:num>
  <w:num w:numId="17">
    <w:abstractNumId w:val="3"/>
  </w:num>
  <w:num w:numId="18">
    <w:abstractNumId w:val="17"/>
  </w:num>
  <w:num w:numId="19">
    <w:abstractNumId w:val="25"/>
  </w:num>
  <w:num w:numId="20">
    <w:abstractNumId w:val="12"/>
  </w:num>
  <w:num w:numId="21">
    <w:abstractNumId w:val="21"/>
  </w:num>
  <w:num w:numId="22">
    <w:abstractNumId w:val="31"/>
  </w:num>
  <w:num w:numId="23">
    <w:abstractNumId w:val="30"/>
  </w:num>
  <w:num w:numId="24">
    <w:abstractNumId w:val="6"/>
  </w:num>
  <w:num w:numId="25">
    <w:abstractNumId w:val="29"/>
  </w:num>
  <w:num w:numId="26">
    <w:abstractNumId w:val="19"/>
  </w:num>
  <w:num w:numId="27">
    <w:abstractNumId w:val="9"/>
  </w:num>
  <w:num w:numId="28">
    <w:abstractNumId w:val="24"/>
  </w:num>
  <w:num w:numId="29">
    <w:abstractNumId w:val="5"/>
  </w:num>
  <w:num w:numId="30">
    <w:abstractNumId w:val="26"/>
  </w:num>
  <w:num w:numId="31">
    <w:abstractNumId w:val="28"/>
  </w:num>
  <w:num w:numId="32">
    <w:abstractNumId w:val="1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ACE"/>
    <w:rsid w:val="000132D1"/>
    <w:rsid w:val="00030866"/>
    <w:rsid w:val="00036673"/>
    <w:rsid w:val="000720C6"/>
    <w:rsid w:val="0008643B"/>
    <w:rsid w:val="00096E08"/>
    <w:rsid w:val="000B1EA6"/>
    <w:rsid w:val="000D4D0D"/>
    <w:rsid w:val="00100482"/>
    <w:rsid w:val="0017561C"/>
    <w:rsid w:val="00175690"/>
    <w:rsid w:val="001757CD"/>
    <w:rsid w:val="001A27B4"/>
    <w:rsid w:val="001A3ACE"/>
    <w:rsid w:val="001D52AE"/>
    <w:rsid w:val="002006A3"/>
    <w:rsid w:val="0020252D"/>
    <w:rsid w:val="00203ADA"/>
    <w:rsid w:val="00226C37"/>
    <w:rsid w:val="00235791"/>
    <w:rsid w:val="0023733B"/>
    <w:rsid w:val="00242051"/>
    <w:rsid w:val="00276FD0"/>
    <w:rsid w:val="002911AA"/>
    <w:rsid w:val="002A08CB"/>
    <w:rsid w:val="002A56FA"/>
    <w:rsid w:val="002D00A4"/>
    <w:rsid w:val="002E5E94"/>
    <w:rsid w:val="00326907"/>
    <w:rsid w:val="00334569"/>
    <w:rsid w:val="00342D31"/>
    <w:rsid w:val="003A437F"/>
    <w:rsid w:val="00431D88"/>
    <w:rsid w:val="00460B5F"/>
    <w:rsid w:val="004D27A0"/>
    <w:rsid w:val="004F419D"/>
    <w:rsid w:val="005258EB"/>
    <w:rsid w:val="005A106A"/>
    <w:rsid w:val="006250D9"/>
    <w:rsid w:val="00634A9D"/>
    <w:rsid w:val="00645D36"/>
    <w:rsid w:val="006A0A4A"/>
    <w:rsid w:val="006A1BFD"/>
    <w:rsid w:val="006C559F"/>
    <w:rsid w:val="006D3CAA"/>
    <w:rsid w:val="00702822"/>
    <w:rsid w:val="007175B1"/>
    <w:rsid w:val="00757A4E"/>
    <w:rsid w:val="007742BA"/>
    <w:rsid w:val="007A635F"/>
    <w:rsid w:val="007B649D"/>
    <w:rsid w:val="0080179C"/>
    <w:rsid w:val="008040D2"/>
    <w:rsid w:val="008123D9"/>
    <w:rsid w:val="0081249E"/>
    <w:rsid w:val="008217B0"/>
    <w:rsid w:val="00844F8B"/>
    <w:rsid w:val="00854F10"/>
    <w:rsid w:val="00887B6E"/>
    <w:rsid w:val="008C611F"/>
    <w:rsid w:val="008D154F"/>
    <w:rsid w:val="008F44D9"/>
    <w:rsid w:val="00913AFE"/>
    <w:rsid w:val="00917079"/>
    <w:rsid w:val="009D073C"/>
    <w:rsid w:val="009E38AB"/>
    <w:rsid w:val="009F441A"/>
    <w:rsid w:val="00A01DA0"/>
    <w:rsid w:val="00A02D17"/>
    <w:rsid w:val="00A86724"/>
    <w:rsid w:val="00AB3883"/>
    <w:rsid w:val="00AD4DD5"/>
    <w:rsid w:val="00AF7084"/>
    <w:rsid w:val="00B77520"/>
    <w:rsid w:val="00B95BD2"/>
    <w:rsid w:val="00C10715"/>
    <w:rsid w:val="00C12E56"/>
    <w:rsid w:val="00C91C99"/>
    <w:rsid w:val="00C92F2A"/>
    <w:rsid w:val="00CC6F1E"/>
    <w:rsid w:val="00D06BCA"/>
    <w:rsid w:val="00D471EE"/>
    <w:rsid w:val="00D55BEB"/>
    <w:rsid w:val="00D5776A"/>
    <w:rsid w:val="00E032FC"/>
    <w:rsid w:val="00E0643E"/>
    <w:rsid w:val="00E5282D"/>
    <w:rsid w:val="00E63996"/>
    <w:rsid w:val="00E648FE"/>
    <w:rsid w:val="00E74D71"/>
    <w:rsid w:val="00E830B9"/>
    <w:rsid w:val="00E942D9"/>
    <w:rsid w:val="00EB2529"/>
    <w:rsid w:val="00ED29B8"/>
    <w:rsid w:val="00EE11E2"/>
    <w:rsid w:val="00F16EB7"/>
    <w:rsid w:val="00F340CF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  <o:r id="V:Rule4" type="connector" idref="#_x0000_s1033"/>
      </o:rules>
    </o:shapelayout>
  </w:shapeDefaults>
  <w:decimalSymbol w:val=","/>
  <w:listSeparator w:val=";"/>
  <w14:defaultImageDpi w14:val="0"/>
  <w15:docId w15:val="{7E400625-1901-4A49-868A-BF12FDD4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66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66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667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ED29B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366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03667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03667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locked/>
    <w:rsid w:val="00ED29B8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1A3AC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A56F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locked/>
    <w:rsid w:val="002A56F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2A56FA"/>
    <w:rPr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17569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75690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75690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D5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D5776A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5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D5776A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948CC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D55BEB"/>
    <w:rPr>
      <w:rFonts w:cs="Times New Roman"/>
      <w:color w:val="808080"/>
    </w:rPr>
  </w:style>
  <w:style w:type="table" w:styleId="af1">
    <w:name w:val="Table Grid"/>
    <w:basedOn w:val="a1"/>
    <w:uiPriority w:val="59"/>
    <w:rsid w:val="00276F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link w:val="af3"/>
    <w:uiPriority w:val="11"/>
    <w:qFormat/>
    <w:rsid w:val="00096E0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096E0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4">
    <w:name w:val="Plain Text"/>
    <w:basedOn w:val="a"/>
    <w:link w:val="af5"/>
    <w:uiPriority w:val="99"/>
    <w:rsid w:val="007A635F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uiPriority w:val="99"/>
    <w:locked/>
    <w:rsid w:val="007A635F"/>
    <w:rPr>
      <w:rFonts w:ascii="Courier New" w:hAnsi="Courier New" w:cs="Courier New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857A-D6D4-46E4-AA48-5C09025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3212</Words>
  <Characters>18312</Characters>
  <Application>Microsoft Office Word</Application>
  <DocSecurity>0</DocSecurity>
  <Lines>152</Lines>
  <Paragraphs>42</Paragraphs>
  <ScaleCrop>false</ScaleCrop>
  <Company>Home</Company>
  <LinksUpToDate>false</LinksUpToDate>
  <CharactersWithSpaces>21482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Deniel</dc:creator>
  <cp:keywords/>
  <dc:description/>
  <cp:lastModifiedBy>admin</cp:lastModifiedBy>
  <cp:revision>2</cp:revision>
  <dcterms:created xsi:type="dcterms:W3CDTF">2014-02-22T11:44:00Z</dcterms:created>
  <dcterms:modified xsi:type="dcterms:W3CDTF">2014-02-22T11:44:00Z</dcterms:modified>
</cp:coreProperties>
</file>