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314" w:rsidRDefault="00F80314">
      <w:pPr>
        <w:pStyle w:val="6"/>
        <w:spacing w:before="120"/>
        <w:rPr>
          <w:color w:val="000080"/>
        </w:rPr>
      </w:pPr>
      <w:r>
        <w:rPr>
          <w:color w:val="000080"/>
        </w:rPr>
        <w:t xml:space="preserve">                         МОСКОВСКАЯ АКАДЕМИЯ</w:t>
      </w:r>
    </w:p>
    <w:p w:rsidR="00F80314" w:rsidRDefault="00F80314">
      <w:pPr>
        <w:spacing w:before="120"/>
        <w:ind w:left="40" w:right="-595" w:firstLine="641"/>
        <w:rPr>
          <w:b/>
          <w:bCs/>
          <w:color w:val="000080"/>
          <w:sz w:val="28"/>
        </w:rPr>
      </w:pPr>
      <w:r>
        <w:rPr>
          <w:b/>
          <w:bCs/>
          <w:color w:val="000080"/>
          <w:sz w:val="28"/>
        </w:rPr>
        <w:t xml:space="preserve">               МИНИСТЕРСТВА ВНУТРЕННИХ ДЕЛ  </w:t>
      </w:r>
    </w:p>
    <w:p w:rsidR="00F80314" w:rsidRDefault="00F80314">
      <w:pPr>
        <w:spacing w:before="120"/>
        <w:ind w:left="40" w:right="-595" w:firstLine="641"/>
        <w:rPr>
          <w:b/>
          <w:bCs/>
          <w:color w:val="000080"/>
          <w:sz w:val="28"/>
        </w:rPr>
      </w:pPr>
      <w:r>
        <w:rPr>
          <w:b/>
          <w:bCs/>
          <w:color w:val="000080"/>
          <w:sz w:val="28"/>
        </w:rPr>
        <w:t xml:space="preserve">                        РОССИЙСКОЙ ФЕДЕРАЦИИ</w:t>
      </w:r>
    </w:p>
    <w:p w:rsidR="00F80314" w:rsidRDefault="00F80314">
      <w:pPr>
        <w:spacing w:before="120"/>
        <w:ind w:left="40" w:right="-595" w:firstLine="641"/>
        <w:rPr>
          <w:b/>
          <w:bCs/>
          <w:color w:val="000080"/>
          <w:sz w:val="28"/>
        </w:rPr>
      </w:pPr>
    </w:p>
    <w:p w:rsidR="00F80314" w:rsidRDefault="00F80314">
      <w:pPr>
        <w:spacing w:before="120"/>
        <w:ind w:left="40" w:right="-595" w:firstLine="641"/>
        <w:rPr>
          <w:b/>
          <w:bCs/>
          <w:color w:val="000080"/>
          <w:sz w:val="28"/>
        </w:rPr>
      </w:pPr>
    </w:p>
    <w:p w:rsidR="00F80314" w:rsidRDefault="00F80314">
      <w:pPr>
        <w:spacing w:before="120"/>
        <w:ind w:left="40" w:right="-595" w:firstLine="641"/>
        <w:rPr>
          <w:b/>
          <w:bCs/>
          <w:color w:val="000080"/>
          <w:sz w:val="28"/>
        </w:rPr>
      </w:pPr>
    </w:p>
    <w:p w:rsidR="00F80314" w:rsidRDefault="00F80314">
      <w:pPr>
        <w:spacing w:before="120"/>
        <w:ind w:right="-595"/>
        <w:rPr>
          <w:b/>
          <w:bCs/>
          <w:color w:val="000080"/>
          <w:sz w:val="28"/>
        </w:rPr>
      </w:pPr>
      <w:r>
        <w:rPr>
          <w:b/>
          <w:bCs/>
          <w:color w:val="000080"/>
          <w:sz w:val="28"/>
        </w:rPr>
        <w:t xml:space="preserve">        Кафедра криминологии и профилактики преступлений</w:t>
      </w:r>
    </w:p>
    <w:p w:rsidR="00F80314" w:rsidRDefault="00F80314">
      <w:pPr>
        <w:spacing w:before="120"/>
        <w:ind w:right="-595"/>
        <w:rPr>
          <w:b/>
          <w:bCs/>
          <w:color w:val="000080"/>
          <w:sz w:val="28"/>
        </w:rPr>
      </w:pPr>
    </w:p>
    <w:p w:rsidR="00F80314" w:rsidRDefault="00F80314">
      <w:pPr>
        <w:spacing w:before="120"/>
        <w:ind w:left="40" w:right="-595" w:firstLine="641"/>
        <w:rPr>
          <w:b/>
          <w:bCs/>
          <w:color w:val="000080"/>
          <w:sz w:val="28"/>
        </w:rPr>
      </w:pPr>
    </w:p>
    <w:p w:rsidR="00F80314" w:rsidRDefault="00F80314">
      <w:pPr>
        <w:pStyle w:val="8"/>
        <w:ind w:firstLine="240"/>
        <w:rPr>
          <w:color w:val="000080"/>
        </w:rPr>
      </w:pPr>
      <w:r>
        <w:rPr>
          <w:color w:val="000080"/>
        </w:rPr>
        <w:t xml:space="preserve">                                         РЕФЕРАТ</w:t>
      </w:r>
    </w:p>
    <w:p w:rsidR="00F80314" w:rsidRDefault="00F80314">
      <w:pPr>
        <w:rPr>
          <w:color w:val="000080"/>
        </w:rPr>
      </w:pPr>
    </w:p>
    <w:p w:rsidR="00F80314" w:rsidRDefault="00F80314">
      <w:pPr>
        <w:rPr>
          <w:color w:val="000080"/>
        </w:rPr>
      </w:pPr>
    </w:p>
    <w:p w:rsidR="00F80314" w:rsidRDefault="00F80314">
      <w:pPr>
        <w:spacing w:before="120"/>
        <w:ind w:left="40" w:right="-595" w:firstLine="641"/>
        <w:rPr>
          <w:b/>
          <w:bCs/>
          <w:color w:val="000080"/>
          <w:sz w:val="32"/>
        </w:rPr>
      </w:pPr>
    </w:p>
    <w:p w:rsidR="00F80314" w:rsidRDefault="00F80314">
      <w:pPr>
        <w:spacing w:before="120"/>
        <w:ind w:left="40" w:right="707" w:firstLine="641"/>
        <w:jc w:val="center"/>
        <w:rPr>
          <w:b/>
          <w:bCs/>
          <w:color w:val="000080"/>
          <w:sz w:val="28"/>
        </w:rPr>
      </w:pPr>
      <w:r>
        <w:rPr>
          <w:b/>
          <w:bCs/>
          <w:color w:val="000080"/>
          <w:sz w:val="32"/>
        </w:rPr>
        <w:t>Тема</w:t>
      </w:r>
      <w:r>
        <w:rPr>
          <w:b/>
          <w:bCs/>
          <w:color w:val="000080"/>
          <w:sz w:val="28"/>
        </w:rPr>
        <w:t>: Правовое положение лиц, отбывающих уголовное наказание.</w:t>
      </w:r>
    </w:p>
    <w:p w:rsidR="00F80314" w:rsidRDefault="00F80314">
      <w:pPr>
        <w:spacing w:before="300" w:line="360" w:lineRule="auto"/>
        <w:ind w:left="40" w:right="-597" w:firstLine="640"/>
        <w:rPr>
          <w:b/>
          <w:bCs/>
          <w:color w:val="000080"/>
          <w:sz w:val="28"/>
        </w:rPr>
      </w:pPr>
    </w:p>
    <w:p w:rsidR="00F80314" w:rsidRDefault="00F80314">
      <w:pPr>
        <w:pStyle w:val="2"/>
        <w:ind w:left="3600"/>
        <w:rPr>
          <w:color w:val="000080"/>
        </w:rPr>
      </w:pPr>
    </w:p>
    <w:p w:rsidR="00F80314" w:rsidRDefault="00F80314">
      <w:pPr>
        <w:pStyle w:val="2"/>
        <w:ind w:left="3600"/>
        <w:rPr>
          <w:color w:val="000080"/>
          <w:lang w:val="en-US"/>
        </w:rPr>
      </w:pPr>
    </w:p>
    <w:p w:rsidR="00F80314" w:rsidRDefault="00F80314">
      <w:pPr>
        <w:rPr>
          <w:lang w:val="en-US"/>
        </w:rPr>
      </w:pPr>
    </w:p>
    <w:p w:rsidR="00F80314" w:rsidRDefault="00F80314">
      <w:pPr>
        <w:rPr>
          <w:lang w:val="en-US"/>
        </w:rPr>
      </w:pPr>
    </w:p>
    <w:p w:rsidR="00F80314" w:rsidRDefault="00F80314">
      <w:pPr>
        <w:rPr>
          <w:lang w:val="en-US"/>
        </w:rPr>
      </w:pPr>
    </w:p>
    <w:p w:rsidR="00F80314" w:rsidRDefault="00F80314">
      <w:pPr>
        <w:rPr>
          <w:lang w:val="en-US"/>
        </w:rPr>
      </w:pPr>
    </w:p>
    <w:p w:rsidR="00F80314" w:rsidRDefault="00F80314">
      <w:pPr>
        <w:pStyle w:val="2"/>
        <w:ind w:left="3600"/>
        <w:rPr>
          <w:color w:val="000080"/>
        </w:rPr>
      </w:pPr>
    </w:p>
    <w:p w:rsidR="00F80314" w:rsidRDefault="00F80314">
      <w:pPr>
        <w:pStyle w:val="2"/>
        <w:ind w:left="3600"/>
        <w:rPr>
          <w:color w:val="000080"/>
          <w:lang w:val="en-US"/>
        </w:rPr>
      </w:pPr>
    </w:p>
    <w:p w:rsidR="00F80314" w:rsidRDefault="00F80314">
      <w:pPr>
        <w:rPr>
          <w:lang w:val="en-US"/>
        </w:rPr>
      </w:pPr>
    </w:p>
    <w:p w:rsidR="00F80314" w:rsidRDefault="00F80314">
      <w:pPr>
        <w:rPr>
          <w:lang w:val="en-US"/>
        </w:rPr>
      </w:pPr>
    </w:p>
    <w:p w:rsidR="00F80314" w:rsidRDefault="00F80314">
      <w:pPr>
        <w:rPr>
          <w:lang w:val="en-US"/>
        </w:rPr>
      </w:pPr>
    </w:p>
    <w:p w:rsidR="00F80314" w:rsidRDefault="00F80314">
      <w:pPr>
        <w:rPr>
          <w:lang w:val="en-US"/>
        </w:rPr>
      </w:pPr>
    </w:p>
    <w:p w:rsidR="00F80314" w:rsidRDefault="00F80314">
      <w:pPr>
        <w:rPr>
          <w:lang w:val="en-US"/>
        </w:rPr>
      </w:pPr>
    </w:p>
    <w:p w:rsidR="00F80314" w:rsidRDefault="00F80314">
      <w:pPr>
        <w:rPr>
          <w:lang w:val="en-US"/>
        </w:rPr>
      </w:pPr>
    </w:p>
    <w:p w:rsidR="00F80314" w:rsidRDefault="00F80314">
      <w:pPr>
        <w:rPr>
          <w:lang w:val="en-US"/>
        </w:rPr>
      </w:pPr>
    </w:p>
    <w:p w:rsidR="00F80314" w:rsidRDefault="00F80314">
      <w:pPr>
        <w:rPr>
          <w:lang w:val="en-US"/>
        </w:rPr>
      </w:pPr>
    </w:p>
    <w:p w:rsidR="00F80314" w:rsidRDefault="00F80314">
      <w:pPr>
        <w:rPr>
          <w:lang w:val="en-US"/>
        </w:rPr>
      </w:pPr>
    </w:p>
    <w:p w:rsidR="00F80314" w:rsidRDefault="00F80314">
      <w:pPr>
        <w:rPr>
          <w:lang w:val="en-US"/>
        </w:rPr>
      </w:pPr>
    </w:p>
    <w:p w:rsidR="00F80314" w:rsidRDefault="00F80314">
      <w:pPr>
        <w:rPr>
          <w:lang w:val="en-US"/>
        </w:rPr>
      </w:pPr>
    </w:p>
    <w:p w:rsidR="00F80314" w:rsidRDefault="00F80314">
      <w:pPr>
        <w:rPr>
          <w:lang w:val="en-US"/>
        </w:rPr>
      </w:pPr>
    </w:p>
    <w:p w:rsidR="00F80314" w:rsidRDefault="00F80314">
      <w:pPr>
        <w:rPr>
          <w:lang w:val="en-US"/>
        </w:rPr>
      </w:pPr>
    </w:p>
    <w:p w:rsidR="00F80314" w:rsidRDefault="00F80314">
      <w:pPr>
        <w:pStyle w:val="2"/>
        <w:ind w:left="3600"/>
        <w:rPr>
          <w:color w:val="000080"/>
        </w:rPr>
      </w:pPr>
      <w:r>
        <w:rPr>
          <w:color w:val="000080"/>
        </w:rPr>
        <w:t>МОСКВА –2002</w:t>
      </w:r>
    </w:p>
    <w:p w:rsidR="00F80314" w:rsidRDefault="00F80314">
      <w:pPr>
        <w:ind w:left="4140" w:firstLine="0"/>
        <w:jc w:val="left"/>
        <w:rPr>
          <w:b/>
          <w:bCs/>
          <w:color w:val="000080"/>
          <w:sz w:val="28"/>
        </w:rPr>
      </w:pPr>
    </w:p>
    <w:p w:rsidR="00F80314" w:rsidRDefault="00F80314">
      <w:pPr>
        <w:ind w:left="851" w:firstLine="3289"/>
        <w:jc w:val="left"/>
        <w:rPr>
          <w:b/>
          <w:bCs/>
          <w:color w:val="000080"/>
          <w:sz w:val="28"/>
        </w:rPr>
      </w:pPr>
    </w:p>
    <w:p w:rsidR="00F80314" w:rsidRDefault="00F80314">
      <w:pPr>
        <w:pStyle w:val="1"/>
        <w:jc w:val="both"/>
        <w:rPr>
          <w:color w:val="000080"/>
        </w:rPr>
      </w:pPr>
      <w:r>
        <w:rPr>
          <w:color w:val="000080"/>
        </w:rPr>
        <w:t xml:space="preserve">                                                       ПЛАН</w:t>
      </w:r>
    </w:p>
    <w:p w:rsidR="00F80314" w:rsidRDefault="00F80314">
      <w:pPr>
        <w:spacing w:before="460"/>
        <w:ind w:left="360" w:firstLine="0"/>
        <w:jc w:val="left"/>
        <w:rPr>
          <w:color w:val="000080"/>
          <w:sz w:val="28"/>
        </w:rPr>
      </w:pPr>
      <w:r>
        <w:rPr>
          <w:color w:val="000080"/>
          <w:sz w:val="28"/>
        </w:rPr>
        <w:t xml:space="preserve">      Введение................................................. ……………………………………3</w:t>
      </w:r>
    </w:p>
    <w:p w:rsidR="00F80314" w:rsidRDefault="00F80314">
      <w:pPr>
        <w:numPr>
          <w:ilvl w:val="0"/>
          <w:numId w:val="2"/>
        </w:numPr>
        <w:spacing w:before="200"/>
        <w:jc w:val="left"/>
        <w:rPr>
          <w:color w:val="000080"/>
          <w:sz w:val="28"/>
        </w:rPr>
      </w:pPr>
      <w:r>
        <w:rPr>
          <w:color w:val="000080"/>
          <w:sz w:val="28"/>
        </w:rPr>
        <w:t>Понятие правового положения лиц, отбывающих наказания…………4</w:t>
      </w:r>
    </w:p>
    <w:p w:rsidR="00F80314" w:rsidRDefault="00F80314">
      <w:pPr>
        <w:spacing w:before="180"/>
        <w:jc w:val="left"/>
        <w:rPr>
          <w:color w:val="000080"/>
          <w:sz w:val="28"/>
        </w:rPr>
      </w:pPr>
      <w:r>
        <w:rPr>
          <w:color w:val="000080"/>
          <w:sz w:val="28"/>
        </w:rPr>
        <w:t xml:space="preserve">   2. Содержание правового статуса лиц, отбывающих  наказания............. 11</w:t>
      </w:r>
    </w:p>
    <w:p w:rsidR="00F80314" w:rsidRDefault="00F80314">
      <w:pPr>
        <w:spacing w:before="200"/>
        <w:ind w:firstLine="0"/>
        <w:jc w:val="left"/>
        <w:rPr>
          <w:color w:val="000080"/>
          <w:sz w:val="28"/>
        </w:rPr>
      </w:pPr>
      <w:r>
        <w:rPr>
          <w:color w:val="000080"/>
          <w:sz w:val="28"/>
        </w:rPr>
        <w:t xml:space="preserve">         3. Права, законные интересы и обязанности осужденных к лишению свободы ........................…………………………………………………………… 15</w:t>
      </w:r>
    </w:p>
    <w:p w:rsidR="00F80314" w:rsidRDefault="00F80314">
      <w:pPr>
        <w:spacing w:before="180"/>
        <w:ind w:firstLine="0"/>
        <w:jc w:val="left"/>
        <w:rPr>
          <w:color w:val="000080"/>
          <w:sz w:val="28"/>
        </w:rPr>
      </w:pPr>
      <w:r>
        <w:rPr>
          <w:color w:val="000080"/>
          <w:sz w:val="28"/>
        </w:rPr>
        <w:t xml:space="preserve">        4  Правовое положение лиц, отбывающих наказания,  не связанные с изоляцией от общества ..................... …………………………………………….20</w:t>
      </w:r>
    </w:p>
    <w:p w:rsidR="00F80314" w:rsidRDefault="00F80314">
      <w:pPr>
        <w:spacing w:before="180"/>
        <w:ind w:left="360" w:firstLine="0"/>
        <w:jc w:val="left"/>
        <w:rPr>
          <w:color w:val="000080"/>
          <w:sz w:val="28"/>
        </w:rPr>
      </w:pPr>
      <w:r>
        <w:rPr>
          <w:color w:val="000080"/>
          <w:sz w:val="28"/>
        </w:rPr>
        <w:t xml:space="preserve">  5.Правовое положение осужденных в свете международных договоров и международных стандартов ..……………………………………………….. 23</w:t>
      </w:r>
    </w:p>
    <w:p w:rsidR="00F80314" w:rsidRDefault="00F80314">
      <w:pPr>
        <w:spacing w:before="180"/>
        <w:ind w:left="360" w:firstLine="0"/>
        <w:jc w:val="left"/>
        <w:rPr>
          <w:color w:val="000080"/>
          <w:sz w:val="28"/>
        </w:rPr>
      </w:pPr>
      <w:r>
        <w:rPr>
          <w:color w:val="000080"/>
          <w:sz w:val="28"/>
        </w:rPr>
        <w:t xml:space="preserve">Заключение .............................................…………………………… ………...29    </w:t>
      </w:r>
    </w:p>
    <w:p w:rsidR="00F80314" w:rsidRDefault="00F80314">
      <w:pPr>
        <w:spacing w:before="180"/>
        <w:ind w:left="360" w:firstLine="0"/>
        <w:jc w:val="left"/>
        <w:rPr>
          <w:color w:val="000080"/>
          <w:sz w:val="28"/>
        </w:rPr>
      </w:pPr>
      <w:r>
        <w:rPr>
          <w:color w:val="000080"/>
          <w:sz w:val="28"/>
        </w:rPr>
        <w:t>Список использованной литературы………………………………………….30</w:t>
      </w:r>
    </w:p>
    <w:p w:rsidR="00F80314" w:rsidRDefault="00F80314">
      <w:pPr>
        <w:spacing w:before="180"/>
        <w:ind w:left="360" w:firstLine="0"/>
        <w:jc w:val="left"/>
        <w:rPr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b/>
          <w:bCs/>
          <w:color w:val="000080"/>
          <w:sz w:val="28"/>
        </w:rPr>
      </w:pPr>
    </w:p>
    <w:p w:rsidR="00F80314" w:rsidRDefault="00F80314">
      <w:pPr>
        <w:ind w:firstLine="0"/>
        <w:jc w:val="center"/>
        <w:rPr>
          <w:color w:val="000080"/>
          <w:sz w:val="28"/>
        </w:rPr>
      </w:pPr>
      <w:r>
        <w:rPr>
          <w:b/>
          <w:bCs/>
          <w:color w:val="000080"/>
          <w:sz w:val="28"/>
        </w:rPr>
        <w:t>ВВЕДЕНИЕ</w:t>
      </w:r>
    </w:p>
    <w:p w:rsidR="00F80314" w:rsidRDefault="00F80314">
      <w:pPr>
        <w:spacing w:before="160"/>
        <w:ind w:firstLine="460"/>
        <w:rPr>
          <w:color w:val="000080"/>
          <w:sz w:val="28"/>
        </w:rPr>
      </w:pPr>
      <w:r>
        <w:rPr>
          <w:color w:val="000080"/>
          <w:sz w:val="28"/>
        </w:rPr>
        <w:t>В современных условиях обеспечение правопорядка в Россий</w:t>
      </w:r>
      <w:r>
        <w:rPr>
          <w:color w:val="000080"/>
          <w:sz w:val="28"/>
        </w:rPr>
        <w:softHyphen/>
        <w:t>ской Федерации остается не на должном уровне. Меры по проти</w:t>
      </w:r>
      <w:r>
        <w:rPr>
          <w:color w:val="000080"/>
          <w:sz w:val="28"/>
        </w:rPr>
        <w:softHyphen/>
        <w:t>водействию преступности, особенно ее организованным формам, не приносят желаемого результата, поскольку не всегда реализуют</w:t>
      </w:r>
      <w:r>
        <w:rPr>
          <w:color w:val="000080"/>
          <w:sz w:val="28"/>
        </w:rPr>
        <w:softHyphen/>
        <w:t>ся последовательно и целеустремленно. Вследствие этого крими</w:t>
      </w:r>
      <w:r>
        <w:rPr>
          <w:color w:val="000080"/>
          <w:sz w:val="28"/>
        </w:rPr>
        <w:softHyphen/>
        <w:t>нальная обстановка в стране остается достаточно сложной, что создает в обществе атмосферу страха и неуверенности в завтраш</w:t>
      </w:r>
      <w:r>
        <w:rPr>
          <w:color w:val="000080"/>
          <w:sz w:val="28"/>
        </w:rPr>
        <w:softHyphen/>
        <w:t>нем дне.</w:t>
      </w:r>
    </w:p>
    <w:p w:rsidR="00F80314" w:rsidRDefault="00F80314">
      <w:pPr>
        <w:pStyle w:val="a3"/>
        <w:rPr>
          <w:color w:val="000080"/>
        </w:rPr>
      </w:pPr>
      <w:r>
        <w:rPr>
          <w:color w:val="000080"/>
        </w:rPr>
        <w:t>Однако, несмотря на крайнюю остроту сложившейся крими</w:t>
      </w:r>
      <w:r>
        <w:rPr>
          <w:color w:val="000080"/>
        </w:rPr>
        <w:softHyphen/>
        <w:t>нальной ситуации в России, деятельность силовых структур, пра</w:t>
      </w:r>
      <w:r>
        <w:rPr>
          <w:color w:val="000080"/>
        </w:rPr>
        <w:softHyphen/>
        <w:t>воохранительных и иных государственных органов, судов по борь</w:t>
      </w:r>
      <w:r>
        <w:rPr>
          <w:color w:val="000080"/>
        </w:rPr>
        <w:softHyphen/>
        <w:t>бе с уголовной преступностью должна строиться на неукоснитель</w:t>
      </w:r>
      <w:r>
        <w:rPr>
          <w:color w:val="000080"/>
        </w:rPr>
        <w:softHyphen/>
        <w:t>ном соблюдении законности, охраны прав и законных интересов как потерпевших от преступлений, так и лиц, их совершивших. К числу последних относятся лица, отбывающие наказание (осуж</w:t>
      </w:r>
      <w:r>
        <w:rPr>
          <w:color w:val="000080"/>
        </w:rPr>
        <w:softHyphen/>
        <w:t>денные), усиление юридических гарантий прав и законных интере</w:t>
      </w:r>
      <w:r>
        <w:rPr>
          <w:color w:val="000080"/>
        </w:rPr>
        <w:softHyphen/>
        <w:t>сов которых представляется необходимым во избежание произвола государственной власти в борьбе с уголовной преступностью.</w:t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Уголовное наказание представляет собой меру государствен</w:t>
      </w:r>
      <w:r>
        <w:rPr>
          <w:color w:val="000080"/>
          <w:sz w:val="28"/>
        </w:rPr>
        <w:softHyphen/>
        <w:t>ного принуждения, существенно изменяющего правовое положение (статус) гражданина. Но каким бы суровым оно не было, за осуж</w:t>
      </w:r>
      <w:r>
        <w:rPr>
          <w:color w:val="000080"/>
          <w:sz w:val="28"/>
        </w:rPr>
        <w:softHyphen/>
        <w:t>денными всегда сохраняется определенная сфера дозволенного по</w:t>
      </w:r>
      <w:r>
        <w:rPr>
          <w:color w:val="000080"/>
          <w:sz w:val="28"/>
        </w:rPr>
        <w:softHyphen/>
        <w:t>ведения, состоящая из субъективных прав и законных интересов, которыми он пользовался до осуждения. Из указанных субъек</w:t>
      </w:r>
      <w:r>
        <w:rPr>
          <w:color w:val="000080"/>
          <w:sz w:val="28"/>
        </w:rPr>
        <w:softHyphen/>
        <w:t>тивных прав и законных интересов, а также юридических обязан</w:t>
      </w:r>
      <w:r>
        <w:rPr>
          <w:color w:val="000080"/>
          <w:sz w:val="28"/>
        </w:rPr>
        <w:softHyphen/>
        <w:t>ностей (нередко и запретов) складывается правовое положение лиц, отбывающих наказания.</w:t>
      </w:r>
    </w:p>
    <w:p w:rsidR="00F80314" w:rsidRDefault="00F80314">
      <w:pPr>
        <w:ind w:firstLine="380"/>
        <w:rPr>
          <w:color w:val="000080"/>
          <w:sz w:val="28"/>
        </w:rPr>
      </w:pPr>
      <w:r>
        <w:rPr>
          <w:color w:val="000080"/>
          <w:sz w:val="28"/>
        </w:rPr>
        <w:t>Правовое положение осужденных неодинаково, как различны виды наказаний, которые назначаются осужденному за совершен</w:t>
      </w:r>
      <w:r>
        <w:rPr>
          <w:color w:val="000080"/>
          <w:sz w:val="28"/>
        </w:rPr>
        <w:softHyphen/>
        <w:t>ное преступление. Есть наказания без изоляции осужденного от общества (например, штраф, увольнение от должности, конфиска</w:t>
      </w:r>
      <w:r>
        <w:rPr>
          <w:color w:val="000080"/>
          <w:sz w:val="28"/>
        </w:rPr>
        <w:softHyphen/>
        <w:t>ция имущества), которые затрагивают лишь отдельные сферы жизнедеятельности человека, - его имущественные или трудовые от</w:t>
      </w:r>
      <w:r>
        <w:rPr>
          <w:color w:val="000080"/>
          <w:sz w:val="28"/>
        </w:rPr>
        <w:softHyphen/>
        <w:t>ношения. Имеется наказание в виде лишения свободы, которое су</w:t>
      </w:r>
      <w:r>
        <w:rPr>
          <w:color w:val="000080"/>
          <w:sz w:val="28"/>
        </w:rPr>
        <w:softHyphen/>
        <w:t>щественно изменяет правовой статус гражданина вследствие при</w:t>
      </w:r>
      <w:r>
        <w:rPr>
          <w:color w:val="000080"/>
          <w:sz w:val="28"/>
        </w:rPr>
        <w:softHyphen/>
        <w:t>менения к нему наиболее суровых карательных правоограничений.</w:t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Независимо от вида уголовного наказания правовой статус осужденных испытывает влияние и иных факторов. В числе таких факторов важное место занимают международные акты, гарантирующие соблюдение прав человека, и цивилизованные нормы об</w:t>
      </w:r>
      <w:r>
        <w:rPr>
          <w:color w:val="000080"/>
          <w:sz w:val="28"/>
        </w:rPr>
        <w:softHyphen/>
        <w:t>ращения с лицами, отбывающими наказание или подвергнутыми заключению в той или иной форме. Действующее уголовно-исполнительное законодательство в основном отвечает принятым на себя Россией как правопреемницей СССР международным нор</w:t>
      </w:r>
      <w:r>
        <w:rPr>
          <w:color w:val="000080"/>
          <w:sz w:val="28"/>
        </w:rPr>
        <w:softHyphen/>
        <w:t>мам и стандартам.</w:t>
      </w:r>
    </w:p>
    <w:p w:rsidR="00F80314" w:rsidRDefault="00F80314">
      <w:pPr>
        <w:ind w:firstLine="0"/>
        <w:rPr>
          <w:color w:val="000080"/>
          <w:sz w:val="28"/>
        </w:rPr>
        <w:sectPr w:rsidR="00F80314">
          <w:headerReference w:type="even" r:id="rId7"/>
          <w:headerReference w:type="default" r:id="rId8"/>
          <w:pgSz w:w="11900" w:h="16820"/>
          <w:pgMar w:top="1134" w:right="1021" w:bottom="1361" w:left="1304" w:header="720" w:footer="720" w:gutter="0"/>
          <w:paperSrc w:first="7" w:other="7"/>
          <w:cols w:space="60"/>
          <w:noEndnote/>
        </w:sectPr>
      </w:pPr>
      <w:r>
        <w:rPr>
          <w:color w:val="000080"/>
          <w:sz w:val="28"/>
        </w:rPr>
        <w:t>Однако сложность современного этапа социально-экономи</w:t>
      </w:r>
      <w:r>
        <w:rPr>
          <w:color w:val="000080"/>
          <w:sz w:val="28"/>
        </w:rPr>
        <w:softHyphen/>
        <w:t>ческого развития России не позволяет реализовать некоторые по</w:t>
      </w:r>
      <w:r>
        <w:rPr>
          <w:color w:val="000080"/>
          <w:sz w:val="28"/>
        </w:rPr>
        <w:softHyphen/>
        <w:t>ложения международных актов в законодательстве и практике ор</w:t>
      </w:r>
      <w:r>
        <w:rPr>
          <w:color w:val="000080"/>
          <w:sz w:val="28"/>
        </w:rPr>
        <w:softHyphen/>
        <w:t xml:space="preserve">ганов, исполняющих наказания. </w:t>
      </w:r>
    </w:p>
    <w:p w:rsidR="00F80314" w:rsidRDefault="00F80314">
      <w:pPr>
        <w:ind w:left="600" w:right="400" w:firstLine="0"/>
        <w:jc w:val="center"/>
        <w:rPr>
          <w:color w:val="000080"/>
          <w:sz w:val="28"/>
        </w:rPr>
      </w:pPr>
      <w:r>
        <w:rPr>
          <w:b/>
          <w:bCs/>
          <w:color w:val="000080"/>
          <w:sz w:val="28"/>
        </w:rPr>
        <w:t>1. ПОНЯТИЕ ПРАВОВОГО ПОЛОЖЕНИЯ ЛИЦ, ОТБЫВАЮЩИХ НАКАЗАНИЯ</w:t>
      </w:r>
    </w:p>
    <w:p w:rsidR="00F80314" w:rsidRDefault="00F80314">
      <w:pPr>
        <w:spacing w:before="180"/>
        <w:ind w:left="40" w:firstLine="460"/>
        <w:rPr>
          <w:color w:val="000080"/>
          <w:sz w:val="28"/>
        </w:rPr>
      </w:pPr>
      <w:r>
        <w:rPr>
          <w:color w:val="000080"/>
          <w:sz w:val="28"/>
        </w:rPr>
        <w:t>Правовое положение лиц, отбывающих наказание, является важнейшим институтом уголовно-исполнительного права, соци</w:t>
      </w:r>
      <w:r>
        <w:rPr>
          <w:color w:val="000080"/>
          <w:sz w:val="28"/>
        </w:rPr>
        <w:softHyphen/>
        <w:t>ально-правовая значимость которого проявляется в следующем.</w:t>
      </w:r>
    </w:p>
    <w:p w:rsidR="00F80314" w:rsidRDefault="00F80314">
      <w:pPr>
        <w:ind w:left="40" w:firstLine="460"/>
        <w:rPr>
          <w:color w:val="000080"/>
          <w:sz w:val="28"/>
        </w:rPr>
      </w:pPr>
      <w:r>
        <w:rPr>
          <w:color w:val="000080"/>
          <w:sz w:val="28"/>
        </w:rPr>
        <w:t>Уголовное наказание представляет собой одну из наиболее острых форм государственного принуждения, оказывающего большое влияние на правовой статус гражданина Российской Фе</w:t>
      </w:r>
      <w:r>
        <w:rPr>
          <w:color w:val="000080"/>
          <w:sz w:val="28"/>
        </w:rPr>
        <w:softHyphen/>
        <w:t>дерации. Сущность наказания, применяемого к осужденному, вы</w:t>
      </w:r>
      <w:r>
        <w:rPr>
          <w:color w:val="000080"/>
          <w:sz w:val="28"/>
        </w:rPr>
        <w:softHyphen/>
        <w:t>ражается в каре, а последняя представляет собой комплекс устано</w:t>
      </w:r>
      <w:r>
        <w:rPr>
          <w:color w:val="000080"/>
          <w:sz w:val="28"/>
        </w:rPr>
        <w:softHyphen/>
        <w:t>вленных законом ограничений прав и свобод человека и гражда</w:t>
      </w:r>
      <w:r>
        <w:rPr>
          <w:color w:val="000080"/>
          <w:sz w:val="28"/>
        </w:rPr>
        <w:softHyphen/>
        <w:t>нина. Поскольку права и свободы человека и гражданина являются согласно ст. 2 Конституции Российской Федерации высшей соци</w:t>
      </w:r>
      <w:r>
        <w:rPr>
          <w:color w:val="000080"/>
          <w:sz w:val="28"/>
        </w:rPr>
        <w:softHyphen/>
        <w:t>ально-политической ценностью, то возникающие вопросы о преде</w:t>
      </w:r>
      <w:r>
        <w:rPr>
          <w:color w:val="000080"/>
          <w:sz w:val="28"/>
        </w:rPr>
        <w:softHyphen/>
        <w:t>лах  их ограничений, о формах и содержании уголовного наказания могут быть решены в рамках правового положения осужденных.</w:t>
      </w:r>
    </w:p>
    <w:p w:rsidR="00F80314" w:rsidRDefault="00F80314">
      <w:pPr>
        <w:ind w:left="40" w:firstLine="460"/>
        <w:rPr>
          <w:color w:val="000080"/>
          <w:sz w:val="28"/>
        </w:rPr>
      </w:pPr>
      <w:r>
        <w:rPr>
          <w:color w:val="000080"/>
          <w:sz w:val="28"/>
        </w:rPr>
        <w:t>Рассмотрение правового положения лиц, отбывающих нака</w:t>
      </w:r>
      <w:r>
        <w:rPr>
          <w:color w:val="000080"/>
          <w:sz w:val="28"/>
        </w:rPr>
        <w:softHyphen/>
        <w:t>зание, обусловливается также необходимостью повышения эффек</w:t>
      </w:r>
      <w:r>
        <w:rPr>
          <w:color w:val="000080"/>
          <w:sz w:val="28"/>
        </w:rPr>
        <w:softHyphen/>
        <w:t>тивности процесса исполнения наказания, а в отдельных случаях и применения мер исправительного воздействия. Исполнение осуж</w:t>
      </w:r>
      <w:r>
        <w:rPr>
          <w:color w:val="000080"/>
          <w:sz w:val="28"/>
        </w:rPr>
        <w:softHyphen/>
        <w:t>денными возложенных на них обязанностей и реализация принад</w:t>
      </w:r>
      <w:r>
        <w:rPr>
          <w:color w:val="000080"/>
          <w:sz w:val="28"/>
        </w:rPr>
        <w:softHyphen/>
        <w:t>лежащих им прав и законных интересов образуют тот правовой режим отбывания наказания, который составляет основу для до</w:t>
      </w:r>
      <w:r>
        <w:rPr>
          <w:color w:val="000080"/>
          <w:sz w:val="28"/>
        </w:rPr>
        <w:softHyphen/>
        <w:t>стижения поставленных перед наказанием целей.</w:t>
      </w:r>
    </w:p>
    <w:p w:rsidR="00F80314" w:rsidRDefault="00F80314">
      <w:pPr>
        <w:ind w:left="40" w:firstLine="460"/>
        <w:rPr>
          <w:color w:val="000080"/>
          <w:sz w:val="28"/>
        </w:rPr>
      </w:pPr>
      <w:r>
        <w:rPr>
          <w:color w:val="000080"/>
          <w:sz w:val="28"/>
        </w:rPr>
        <w:t>.Необходимо отметить, что социально-правовое значение ин</w:t>
      </w:r>
      <w:r>
        <w:rPr>
          <w:color w:val="000080"/>
          <w:sz w:val="28"/>
        </w:rPr>
        <w:softHyphen/>
        <w:t>ститута правового положения лиц, отбывающих наказание, в по</w:t>
      </w:r>
      <w:r>
        <w:rPr>
          <w:color w:val="000080"/>
          <w:sz w:val="28"/>
        </w:rPr>
        <w:softHyphen/>
        <w:t>следнее время не исчерпывается решением задач в сфере правоох</w:t>
      </w:r>
      <w:r>
        <w:rPr>
          <w:color w:val="000080"/>
          <w:sz w:val="28"/>
        </w:rPr>
        <w:softHyphen/>
        <w:t>ранительной деятельности. Российская Федерация как правопре</w:t>
      </w:r>
      <w:r>
        <w:rPr>
          <w:color w:val="000080"/>
          <w:sz w:val="28"/>
        </w:rPr>
        <w:softHyphen/>
        <w:t>емник СССР является участником многочисленных международ</w:t>
      </w:r>
      <w:r>
        <w:rPr>
          <w:color w:val="000080"/>
          <w:sz w:val="28"/>
        </w:rPr>
        <w:softHyphen/>
        <w:t>ных договоров, она признает ряд резолюций и решений междуна</w:t>
      </w:r>
      <w:r>
        <w:rPr>
          <w:color w:val="000080"/>
          <w:sz w:val="28"/>
        </w:rPr>
        <w:softHyphen/>
        <w:t>родных организаций, в первую очередь ООН, по вопросам соблю</w:t>
      </w:r>
      <w:r>
        <w:rPr>
          <w:color w:val="000080"/>
          <w:sz w:val="28"/>
        </w:rPr>
        <w:softHyphen/>
        <w:t>дения прав осужденных, в числе таких решений следует назвать Минимальные стандартные правила обращения с заключенными (1955), Кодекс поведения должностных лиц по поддержанию пра</w:t>
      </w:r>
      <w:r>
        <w:rPr>
          <w:color w:val="000080"/>
          <w:sz w:val="28"/>
        </w:rPr>
        <w:softHyphen/>
        <w:t>вопорядка (1979), Свод принципов защиты всех лиц, подвергаемых задержанию или заключению в какой бы то ни было сфере (1989), Минимальные стандартные правила ООН, касающиеся отправле</w:t>
      </w:r>
      <w:r>
        <w:rPr>
          <w:color w:val="000080"/>
          <w:sz w:val="28"/>
        </w:rPr>
        <w:softHyphen/>
        <w:t>ния правосудия в отношении несовершеннолетних: Пекинские пра</w:t>
      </w:r>
      <w:r>
        <w:rPr>
          <w:color w:val="000080"/>
          <w:sz w:val="28"/>
        </w:rPr>
        <w:softHyphen/>
        <w:t>вила (1985) и другие.</w:t>
      </w:r>
      <w:r>
        <w:rPr>
          <w:rStyle w:val="a7"/>
        </w:rPr>
        <w:footnoteReference w:id="1"/>
      </w:r>
      <w:r>
        <w:rPr>
          <w:color w:val="000080"/>
          <w:sz w:val="28"/>
        </w:rPr>
        <w:t xml:space="preserve"> Развитие правового статуса осужденных, осо</w:t>
      </w:r>
      <w:r>
        <w:rPr>
          <w:color w:val="000080"/>
          <w:sz w:val="28"/>
        </w:rPr>
        <w:softHyphen/>
        <w:t>бенно в свете указанных выше международных актов, служит своеобразным показателем желания и возможности России соблюдать принятые на себя обязательства, влияет на ее международный ав</w:t>
      </w:r>
      <w:r>
        <w:rPr>
          <w:color w:val="000080"/>
          <w:sz w:val="28"/>
        </w:rPr>
        <w:softHyphen/>
        <w:t>торитет. Более того, соблюдение основных прав человека во время отбывания наказания, в основном лишения свободы, нередко ста</w:t>
      </w:r>
      <w:r>
        <w:rPr>
          <w:color w:val="000080"/>
          <w:sz w:val="28"/>
        </w:rPr>
        <w:softHyphen/>
        <w:t>новится условием уступок международных партнеров в иных важ</w:t>
      </w:r>
      <w:r>
        <w:rPr>
          <w:color w:val="000080"/>
          <w:sz w:val="28"/>
        </w:rPr>
        <w:softHyphen/>
        <w:t>ных для России областях государственного сотрудничества - эко</w:t>
      </w:r>
      <w:r>
        <w:rPr>
          <w:color w:val="000080"/>
          <w:sz w:val="28"/>
        </w:rPr>
        <w:softHyphen/>
        <w:t>номических, оборонных, гуманитарных и т.п.</w:t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Правовое положение лиц, отбывающих наказание, в самом общем виде можно определить как основанное на правовом ста</w:t>
      </w:r>
      <w:r>
        <w:rPr>
          <w:color w:val="000080"/>
          <w:sz w:val="28"/>
        </w:rPr>
        <w:softHyphen/>
        <w:t>тусе граждан России положение осужденного во время отбывания уголовного наказания. Однако приведенная формула нуждается в толковании, позволяющем раскрыть специфику правового статуса осужденных.</w:t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В общей теории права общепринято выделение трех видов правовых статусов личности. Речь идет об общем правовом статусе граждан, специальном правовом статусе какой-либо категории граждан и индивидуальном правовом положении гражданина. Правовое положение осужденных представляет собой разновид</w:t>
      </w:r>
      <w:r>
        <w:rPr>
          <w:color w:val="000080"/>
          <w:sz w:val="28"/>
        </w:rPr>
        <w:softHyphen/>
        <w:t>ность специального правового статуса, в свою очередь подразде</w:t>
      </w:r>
      <w:r>
        <w:rPr>
          <w:color w:val="000080"/>
          <w:sz w:val="28"/>
        </w:rPr>
        <w:softHyphen/>
        <w:t>ляемого на правовые статусы лиц, отбывающих различные виды наказаний (лишение свободы, исправительные работы и т.д.).</w:t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Специальный правовой статус осужденных имеет свои осо</w:t>
      </w:r>
      <w:r>
        <w:rPr>
          <w:color w:val="000080"/>
          <w:sz w:val="28"/>
        </w:rPr>
        <w:softHyphen/>
        <w:t>бенности. В чем они выражаются? Прежде всего в том, что он ба</w:t>
      </w:r>
      <w:r>
        <w:rPr>
          <w:color w:val="000080"/>
          <w:sz w:val="28"/>
        </w:rPr>
        <w:softHyphen/>
        <w:t>зируется на общем статусе граждан России. Осуждение лица к уго</w:t>
      </w:r>
      <w:r>
        <w:rPr>
          <w:color w:val="000080"/>
          <w:sz w:val="28"/>
        </w:rPr>
        <w:softHyphen/>
        <w:t>ловному наказанию не влечет лишения его гражданства России и соответственно общего правового статуса граждан нашей страны. Неотчуждаемость права на гражданство определяется междуна</w:t>
      </w:r>
      <w:r>
        <w:rPr>
          <w:color w:val="000080"/>
          <w:sz w:val="28"/>
        </w:rPr>
        <w:softHyphen/>
        <w:t>родно-правовыми актами и законодательством Российской Феде</w:t>
      </w:r>
      <w:r>
        <w:rPr>
          <w:color w:val="000080"/>
          <w:sz w:val="28"/>
        </w:rPr>
        <w:softHyphen/>
        <w:t>рации. Во Всеобщей декларации прав человека подчеркивается, что каждый человек имеет право на гражданство; никто не может быть произвольно лишен своего гражданства. Неотъемлемость права на гражданство граждан России провозглашена в Деклара</w:t>
      </w:r>
      <w:r>
        <w:rPr>
          <w:color w:val="000080"/>
          <w:sz w:val="28"/>
        </w:rPr>
        <w:softHyphen/>
        <w:t>ции прав и свобод человека и гражданина Российской Федерации. Это же положение устанавливается в Конституции Российской Фе</w:t>
      </w:r>
      <w:r>
        <w:rPr>
          <w:color w:val="000080"/>
          <w:sz w:val="28"/>
        </w:rPr>
        <w:softHyphen/>
        <w:t>дерации, где в ст.6 прямо указывается на то, что гражданин Рос</w:t>
      </w:r>
      <w:r>
        <w:rPr>
          <w:color w:val="000080"/>
          <w:sz w:val="28"/>
        </w:rPr>
        <w:softHyphen/>
        <w:t>сийской Федерации не может быть лишен своего гражданства.</w:t>
      </w:r>
      <w:r>
        <w:rPr>
          <w:rStyle w:val="a7"/>
        </w:rPr>
        <w:footnoteReference w:id="2"/>
      </w:r>
      <w:r>
        <w:rPr>
          <w:color w:val="000080"/>
          <w:sz w:val="28"/>
        </w:rPr>
        <w:t xml:space="preserve"> Ис</w:t>
      </w:r>
      <w:r>
        <w:rPr>
          <w:color w:val="000080"/>
          <w:sz w:val="28"/>
        </w:rPr>
        <w:softHyphen/>
        <w:t>ходя из этого, в Законе Российской Федерации "О гражданстве Российской Федерации" не предусмотрено лишение гражданства по мотивам осуждения к уголовному наказанию. Более того, со</w:t>
      </w:r>
      <w:r>
        <w:rPr>
          <w:color w:val="000080"/>
          <w:sz w:val="28"/>
        </w:rPr>
        <w:softHyphen/>
        <w:t>гласно ст. 23 названного акта отбывание уголовного наказания является препятствием для выхода из гражданства России по жела</w:t>
      </w:r>
      <w:r>
        <w:rPr>
          <w:color w:val="000080"/>
          <w:sz w:val="28"/>
        </w:rPr>
        <w:softHyphen/>
        <w:t>нию осужденного.</w:t>
      </w:r>
    </w:p>
    <w:p w:rsidR="00F80314" w:rsidRDefault="00F80314">
      <w:pPr>
        <w:ind w:left="40" w:firstLine="460"/>
        <w:rPr>
          <w:color w:val="000080"/>
          <w:sz w:val="28"/>
        </w:rPr>
      </w:pPr>
      <w:r>
        <w:rPr>
          <w:color w:val="000080"/>
          <w:sz w:val="28"/>
        </w:rPr>
        <w:t>Сохранение за осужденным правового статуса гражданина является принципиальным положением политико-правовой док</w:t>
      </w:r>
      <w:r>
        <w:rPr>
          <w:color w:val="000080"/>
          <w:sz w:val="28"/>
        </w:rPr>
        <w:softHyphen/>
        <w:t>трины Российского государства по отношению к лицам, совер</w:t>
      </w:r>
      <w:r>
        <w:rPr>
          <w:color w:val="000080"/>
          <w:sz w:val="28"/>
        </w:rPr>
        <w:softHyphen/>
        <w:t>шившим преступления, находится в соответствии с международ</w:t>
      </w:r>
      <w:r>
        <w:rPr>
          <w:color w:val="000080"/>
          <w:sz w:val="28"/>
        </w:rPr>
        <w:softHyphen/>
        <w:t>ными актами, закрепляющими принципы обращения с осужденны</w:t>
      </w:r>
      <w:r>
        <w:rPr>
          <w:color w:val="000080"/>
          <w:sz w:val="28"/>
        </w:rPr>
        <w:softHyphen/>
        <w:t>ми, служит ярким примером реализации принципов демократизма и гуманизма в сфере исполнения уголовных наказаний. Кроме то</w:t>
      </w:r>
      <w:r>
        <w:rPr>
          <w:color w:val="000080"/>
          <w:sz w:val="28"/>
        </w:rPr>
        <w:softHyphen/>
        <w:t>го, его значение выражается в том, что оно, во-первых, способству</w:t>
      </w:r>
      <w:r>
        <w:rPr>
          <w:color w:val="000080"/>
          <w:sz w:val="28"/>
        </w:rPr>
        <w:softHyphen/>
        <w:t>ет обеспечению законности при исполнении наказания, ибо нару</w:t>
      </w:r>
      <w:r>
        <w:rPr>
          <w:color w:val="000080"/>
          <w:sz w:val="28"/>
        </w:rPr>
        <w:softHyphen/>
        <w:t>шения последней в любых формах их проявления неизбежно связа</w:t>
      </w:r>
      <w:r>
        <w:rPr>
          <w:color w:val="000080"/>
          <w:sz w:val="28"/>
        </w:rPr>
        <w:softHyphen/>
        <w:t>ны с ущемлением прав, законных интересов осужденных, в том числе принадлежащих им как гражданам государства. Конкретное выражение рассматриваемое положение находит в требовании ис</w:t>
      </w:r>
      <w:r>
        <w:rPr>
          <w:color w:val="000080"/>
          <w:sz w:val="28"/>
        </w:rPr>
        <w:softHyphen/>
        <w:t>черпывающего закрепления законом ограничений общеграждан</w:t>
      </w:r>
      <w:r>
        <w:rPr>
          <w:color w:val="000080"/>
          <w:sz w:val="28"/>
        </w:rPr>
        <w:softHyphen/>
        <w:t>ских прав и свобод осужденных. В результате этого осужденным гарантируется пользование правами и свободами граждан, не под</w:t>
      </w:r>
      <w:r>
        <w:rPr>
          <w:color w:val="000080"/>
          <w:sz w:val="28"/>
        </w:rPr>
        <w:softHyphen/>
        <w:t>вергшихся ограничению, в противном случае (в случае их ограни</w:t>
      </w:r>
      <w:r>
        <w:rPr>
          <w:color w:val="000080"/>
          <w:sz w:val="28"/>
        </w:rPr>
        <w:softHyphen/>
        <w:t>чения) - теми правами и законными интересами, которые сохрани</w:t>
      </w:r>
      <w:r>
        <w:rPr>
          <w:color w:val="000080"/>
          <w:sz w:val="28"/>
        </w:rPr>
        <w:softHyphen/>
        <w:t>лись у осужденных в остаточном объеме.</w:t>
      </w:r>
    </w:p>
    <w:p w:rsidR="00F80314" w:rsidRDefault="00F80314">
      <w:pPr>
        <w:ind w:left="40" w:firstLine="460"/>
        <w:rPr>
          <w:color w:val="000080"/>
          <w:sz w:val="28"/>
        </w:rPr>
      </w:pPr>
      <w:r>
        <w:rPr>
          <w:color w:val="000080"/>
          <w:sz w:val="28"/>
        </w:rPr>
        <w:t>Во-вторых, сохранение за осужденными гражданства госу</w:t>
      </w:r>
      <w:r>
        <w:rPr>
          <w:color w:val="000080"/>
          <w:sz w:val="28"/>
        </w:rPr>
        <w:softHyphen/>
        <w:t>дарства преследует цель повышения воспитательного потенциала наказания, так как позволяет не формально, а по существу обра</w:t>
      </w:r>
      <w:r>
        <w:rPr>
          <w:color w:val="000080"/>
          <w:sz w:val="28"/>
        </w:rPr>
        <w:softHyphen/>
        <w:t>щаться к гражданским чувствам осужденных, что усиливает воспи</w:t>
      </w:r>
      <w:r>
        <w:rPr>
          <w:color w:val="000080"/>
          <w:sz w:val="28"/>
        </w:rPr>
        <w:softHyphen/>
        <w:t>тательный потенциал наказания. Примеры обращения к граждан</w:t>
      </w:r>
      <w:r>
        <w:rPr>
          <w:color w:val="000080"/>
          <w:sz w:val="28"/>
        </w:rPr>
        <w:softHyphen/>
        <w:t>ским чувствам осужденных имелись в периоды, наиболее тяжелые для нашей страны, скажем, в Великую Отечественную войну. Есть такие примеры и сейчас. Свидетельство этому многочисленные случаи добровольного перечисления осужденными пожертвований в благотворительные фонды, помощь во время ликвидации послед</w:t>
      </w:r>
      <w:r>
        <w:rPr>
          <w:color w:val="000080"/>
          <w:sz w:val="28"/>
        </w:rPr>
        <w:softHyphen/>
        <w:t>ствий стихийных бедствий (например, взрыва газопровода в Баш</w:t>
      </w:r>
      <w:r>
        <w:rPr>
          <w:color w:val="000080"/>
          <w:sz w:val="28"/>
        </w:rPr>
        <w:softHyphen/>
        <w:t>кирии) и других чрезвычайных обстоятельств.</w:t>
      </w:r>
    </w:p>
    <w:p w:rsidR="00F80314" w:rsidRDefault="00F80314">
      <w:pPr>
        <w:ind w:left="40" w:firstLine="460"/>
        <w:rPr>
          <w:color w:val="000080"/>
          <w:sz w:val="28"/>
        </w:rPr>
      </w:pPr>
      <w:r>
        <w:rPr>
          <w:color w:val="000080"/>
          <w:sz w:val="28"/>
        </w:rPr>
        <w:t>Кроме этого, рассмотрение осужденного в качестве гражда</w:t>
      </w:r>
      <w:r>
        <w:rPr>
          <w:color w:val="000080"/>
          <w:sz w:val="28"/>
        </w:rPr>
        <w:softHyphen/>
        <w:t>нина России означает, что осужденный не освобождается от вы</w:t>
      </w:r>
      <w:r>
        <w:rPr>
          <w:color w:val="000080"/>
          <w:sz w:val="28"/>
        </w:rPr>
        <w:softHyphen/>
        <w:t>полнения возложенных на него общегражданских обязанностей. Более того, в процессе исполнения наказания привлекаются допол</w:t>
      </w:r>
      <w:r>
        <w:rPr>
          <w:color w:val="000080"/>
          <w:sz w:val="28"/>
        </w:rPr>
        <w:softHyphen/>
        <w:t>нительные средства обеспечения исполнения осужденными обще</w:t>
      </w:r>
      <w:r>
        <w:rPr>
          <w:color w:val="000080"/>
          <w:sz w:val="28"/>
        </w:rPr>
        <w:softHyphen/>
        <w:t>гражданских обязанностей, например, обязанности оказания мате</w:t>
      </w:r>
      <w:r>
        <w:rPr>
          <w:color w:val="000080"/>
          <w:sz w:val="28"/>
        </w:rPr>
        <w:softHyphen/>
        <w:t>риальной и иной помощи нетрудоспособным членам семьи лица</w:t>
      </w:r>
      <w:r>
        <w:rPr>
          <w:color w:val="000080"/>
          <w:sz w:val="28"/>
        </w:rPr>
        <w:softHyphen/>
        <w:t>ми, отбывающими лишение свободы.</w:t>
      </w:r>
    </w:p>
    <w:p w:rsidR="00F80314" w:rsidRDefault="00F80314">
      <w:pPr>
        <w:ind w:left="40" w:firstLine="460"/>
        <w:rPr>
          <w:color w:val="000080"/>
          <w:sz w:val="28"/>
        </w:rPr>
      </w:pPr>
      <w:r>
        <w:rPr>
          <w:color w:val="000080"/>
          <w:sz w:val="28"/>
        </w:rPr>
        <w:t>Вторая особенность специального правового статуса осуж</w:t>
      </w:r>
      <w:r>
        <w:rPr>
          <w:color w:val="000080"/>
          <w:sz w:val="28"/>
        </w:rPr>
        <w:softHyphen/>
        <w:t>денных обусловливается социальной ролью (позицией), выполняе</w:t>
      </w:r>
      <w:r>
        <w:rPr>
          <w:color w:val="000080"/>
          <w:sz w:val="28"/>
        </w:rPr>
        <w:softHyphen/>
        <w:t>мой его обладателями - осужденными. В отличие от социальных ролей иных специальных правовых статусов рассматриваемая на</w:t>
      </w:r>
      <w:r>
        <w:rPr>
          <w:color w:val="000080"/>
          <w:sz w:val="28"/>
        </w:rPr>
        <w:softHyphen/>
        <w:t>ми является следствием неодобряемого и порицаемого обществом поведения: совершения опасных для общества деяний, ущемления прав и законных интересов других граждан.</w:t>
      </w:r>
    </w:p>
    <w:p w:rsidR="00F80314" w:rsidRDefault="00F80314">
      <w:pPr>
        <w:ind w:left="40" w:firstLine="460"/>
        <w:rPr>
          <w:color w:val="000080"/>
          <w:sz w:val="28"/>
        </w:rPr>
      </w:pPr>
      <w:r>
        <w:rPr>
          <w:color w:val="000080"/>
          <w:sz w:val="28"/>
        </w:rPr>
        <w:t>Соответственно, ответная реакция государства выражается в осуждении лица, виновного в совершении преступления, и назна</w:t>
      </w:r>
      <w:r>
        <w:rPr>
          <w:color w:val="000080"/>
          <w:sz w:val="28"/>
        </w:rPr>
        <w:softHyphen/>
        <w:t>чении ему уголовного наказания - своеобразного средства самоза</w:t>
      </w:r>
      <w:r>
        <w:rPr>
          <w:color w:val="000080"/>
          <w:sz w:val="28"/>
        </w:rPr>
        <w:softHyphen/>
        <w:t>щиты общества против нарушения условий его существования. Яв</w:t>
      </w:r>
      <w:r>
        <w:rPr>
          <w:color w:val="000080"/>
          <w:sz w:val="28"/>
        </w:rPr>
        <w:softHyphen/>
        <w:t>ляясь по своей сущности разновидностью государственного при</w:t>
      </w:r>
      <w:r>
        <w:rPr>
          <w:color w:val="000080"/>
          <w:sz w:val="28"/>
        </w:rPr>
        <w:softHyphen/>
        <w:t>нуждения, наказание выражается в причинении виновному опреде</w:t>
      </w:r>
      <w:r>
        <w:rPr>
          <w:color w:val="000080"/>
          <w:sz w:val="28"/>
        </w:rPr>
        <w:softHyphen/>
        <w:t>ленных лишений и ограничений (кары) в целях его исправления, а также предупреждения совершения новых преступлений как осуж</w:t>
      </w:r>
      <w:r>
        <w:rPr>
          <w:color w:val="000080"/>
          <w:sz w:val="28"/>
        </w:rPr>
        <w:softHyphen/>
        <w:t>денными, так и иными лицами. Кроме этого, государственно-принудительный характер имеют порядок и условия отбывания наказания, а также применения в некоторых из них мер исправительно-трудового воздействия. В правовой форме государственное принуждение выражается в виде ограничений прав и свобод чело</w:t>
      </w:r>
      <w:r>
        <w:rPr>
          <w:color w:val="000080"/>
          <w:sz w:val="28"/>
        </w:rPr>
        <w:softHyphen/>
        <w:t>века и гражданина. Например, для осужденных к лишению сво</w:t>
      </w:r>
      <w:r>
        <w:rPr>
          <w:color w:val="000080"/>
          <w:sz w:val="28"/>
        </w:rPr>
        <w:softHyphen/>
        <w:t>боды устанавливаются ограничения в свободе передвижения, вы</w:t>
      </w:r>
      <w:r>
        <w:rPr>
          <w:color w:val="000080"/>
          <w:sz w:val="28"/>
        </w:rPr>
        <w:softHyphen/>
        <w:t>бора места жительства и места пребывания, для осужденных к ис</w:t>
      </w:r>
      <w:r>
        <w:rPr>
          <w:color w:val="000080"/>
          <w:sz w:val="28"/>
        </w:rPr>
        <w:softHyphen/>
        <w:t>правительным работам - в свободе выбора труда и т.п.</w:t>
      </w:r>
    </w:p>
    <w:p w:rsidR="00F80314" w:rsidRDefault="00F80314">
      <w:pPr>
        <w:ind w:left="40" w:firstLine="460"/>
        <w:rPr>
          <w:color w:val="000080"/>
          <w:sz w:val="28"/>
        </w:rPr>
      </w:pPr>
      <w:r>
        <w:rPr>
          <w:color w:val="000080"/>
          <w:sz w:val="28"/>
        </w:rPr>
        <w:t>Следует иметь в виду особенность применяемого к осужден</w:t>
      </w:r>
      <w:r>
        <w:rPr>
          <w:color w:val="000080"/>
          <w:sz w:val="28"/>
        </w:rPr>
        <w:softHyphen/>
        <w:t>ным государственного принуждения, заключающуюся в том, что оно нередко выходит за рамки наказания, порядка и условий его исполнения, а также применения мер исправительно-трудового воздействия. В нормах "позитивного" права, например, граждан</w:t>
      </w:r>
      <w:r>
        <w:rPr>
          <w:color w:val="000080"/>
          <w:sz w:val="28"/>
        </w:rPr>
        <w:softHyphen/>
        <w:t>ского, трудового, брачно-семейного, имеются положения, ограни</w:t>
      </w:r>
      <w:r>
        <w:rPr>
          <w:color w:val="000080"/>
          <w:sz w:val="28"/>
        </w:rPr>
        <w:softHyphen/>
        <w:t>чивающие права и свободы осужденных граждан России.</w:t>
      </w:r>
    </w:p>
    <w:p w:rsidR="00F80314" w:rsidRDefault="00F80314">
      <w:pPr>
        <w:ind w:left="40" w:firstLine="460"/>
        <w:rPr>
          <w:color w:val="000080"/>
          <w:sz w:val="28"/>
        </w:rPr>
      </w:pPr>
      <w:r>
        <w:rPr>
          <w:color w:val="000080"/>
          <w:sz w:val="28"/>
        </w:rPr>
        <w:t>Необходимо отметить, что в рамках специального правового статуса осужденных происходит не только ограничение общих прав и свобод граждан, но и их конкретизация и дополнение. Кон</w:t>
      </w:r>
      <w:r>
        <w:rPr>
          <w:color w:val="000080"/>
          <w:sz w:val="28"/>
        </w:rPr>
        <w:softHyphen/>
        <w:t>кретизация предполагает собой и детализацию прав, свобод (нередко и обязанностей) граждан в условиях отбывания наказа</w:t>
      </w:r>
      <w:r>
        <w:rPr>
          <w:color w:val="000080"/>
          <w:sz w:val="28"/>
        </w:rPr>
        <w:softHyphen/>
        <w:t>ния. При этом конкретизация может выражаться как в уточнении субъекта прав, свобод и обязанностей, так и в детализации их со</w:t>
      </w:r>
      <w:r>
        <w:rPr>
          <w:color w:val="000080"/>
          <w:sz w:val="28"/>
        </w:rPr>
        <w:softHyphen/>
        <w:t>держания.</w:t>
      </w:r>
    </w:p>
    <w:p w:rsidR="00F80314" w:rsidRDefault="00F80314">
      <w:pPr>
        <w:ind w:left="40" w:firstLine="460"/>
        <w:rPr>
          <w:color w:val="000080"/>
          <w:sz w:val="28"/>
        </w:rPr>
      </w:pPr>
      <w:r>
        <w:rPr>
          <w:color w:val="000080"/>
          <w:sz w:val="28"/>
        </w:rPr>
        <w:t>Дополнение общих прав и свобод граждан применительно к условиям отбывания наказания происходит за счет регулирования законом специфических отношений, не имеющих аналога в обще</w:t>
      </w:r>
      <w:r>
        <w:rPr>
          <w:color w:val="000080"/>
          <w:sz w:val="28"/>
        </w:rPr>
        <w:softHyphen/>
        <w:t>ственной жизни и присущих только условиям наказания того или иного вида.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Следует отметить, что ранее в учебной литературе освещалось правовое положение осужденных к наказаниям, связанным с исправительно-трудовым воздействием. Дело в том, что применение в отдельных видах наказания мер исправительно-трудового воз</w:t>
      </w:r>
      <w:r>
        <w:rPr>
          <w:color w:val="000080"/>
          <w:sz w:val="28"/>
        </w:rPr>
        <w:softHyphen/>
        <w:t>действия (режимных правил, труда, воспитательной работы, обу</w:t>
      </w:r>
      <w:r>
        <w:rPr>
          <w:color w:val="000080"/>
          <w:sz w:val="28"/>
        </w:rPr>
        <w:softHyphen/>
        <w:t>чения осужденных) порождает для осужденных дополнительные права, законные интересы и обязанности (обязанность трудиться, право на оплату труда осужденных и т.д.). Соответственно осуж</w:t>
      </w:r>
      <w:r>
        <w:rPr>
          <w:color w:val="000080"/>
          <w:sz w:val="28"/>
        </w:rPr>
        <w:softHyphen/>
        <w:t>денный рассматривался как субъект только исправительно-трудовых отношений. В настоящее время больше предпосылок для рассмотрения правового положения осужденных в более широком контексте, а именно как межотраслевого правового института. Во-первых, при сохранении доминирующей роли норм уголовно-исполнительного права все большее число отношений, порож</w:t>
      </w:r>
      <w:r>
        <w:rPr>
          <w:color w:val="000080"/>
          <w:sz w:val="28"/>
        </w:rPr>
        <w:softHyphen/>
        <w:t>дающих права, законные интересы и обязанности осужденных, ре</w:t>
      </w:r>
      <w:r>
        <w:rPr>
          <w:color w:val="000080"/>
          <w:sz w:val="28"/>
        </w:rPr>
        <w:softHyphen/>
        <w:t>гулируются нормами государственного, административного, тру</w:t>
      </w:r>
      <w:r>
        <w:rPr>
          <w:color w:val="000080"/>
          <w:sz w:val="28"/>
        </w:rPr>
        <w:softHyphen/>
        <w:t>дового и иных отраслей права. В качестве таковых следует назвать, к примеру, нормы, устанавливающие основания приобретения и владения осужденными огнестрельным оружием (ст. 13 Закона Рос</w:t>
      </w:r>
      <w:r>
        <w:rPr>
          <w:color w:val="000080"/>
          <w:sz w:val="28"/>
        </w:rPr>
        <w:softHyphen/>
        <w:t>сийской Федерации "Об оружии"), гарантии обеспечения здоровья осужденных в местах лишения свободы. Во-вторых, при исполне</w:t>
      </w:r>
      <w:r>
        <w:rPr>
          <w:color w:val="000080"/>
          <w:sz w:val="28"/>
        </w:rPr>
        <w:softHyphen/>
        <w:t>нии любого наказания осужденный наделяется специальным пра</w:t>
      </w:r>
      <w:r>
        <w:rPr>
          <w:color w:val="000080"/>
          <w:sz w:val="28"/>
        </w:rPr>
        <w:softHyphen/>
        <w:t>вовым статусом, что позволяет рассмотреть правовое положение осужденных к наказаниям, связанным с мерами исправительно-трудового воздействия (например, лишение свободы) и не связан</w:t>
      </w:r>
      <w:r>
        <w:rPr>
          <w:color w:val="000080"/>
          <w:sz w:val="28"/>
        </w:rPr>
        <w:softHyphen/>
        <w:t>ным с таковыми (например, штраф), в качестве единого правового института. Из понимания правового статуса осужденных как еди</w:t>
      </w:r>
      <w:r>
        <w:rPr>
          <w:color w:val="000080"/>
          <w:sz w:val="28"/>
        </w:rPr>
        <w:softHyphen/>
        <w:t>ного правового института исходит разрабатываемое в настоящее время уголовно-исполнительное законодательство, закрепляющее общие основы правового статуса осужденных к наказаниям, как связанным с мерами исправительного воздействия, так и не свя</w:t>
      </w:r>
      <w:r>
        <w:rPr>
          <w:color w:val="000080"/>
          <w:sz w:val="28"/>
        </w:rPr>
        <w:softHyphen/>
        <w:t>занным с таковыми</w:t>
      </w:r>
      <w:r>
        <w:rPr>
          <w:rStyle w:val="a7"/>
        </w:rPr>
        <w:footnoteReference w:id="3"/>
      </w:r>
      <w:r>
        <w:rPr>
          <w:color w:val="000080"/>
          <w:sz w:val="28"/>
        </w:rPr>
        <w:t>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По своему содержанию правовой статус осужденных пред</w:t>
      </w:r>
      <w:r>
        <w:rPr>
          <w:color w:val="000080"/>
          <w:sz w:val="28"/>
        </w:rPr>
        <w:softHyphen/>
        <w:t>ставляет собой совокупность юридических средств, с помощью ко</w:t>
      </w:r>
      <w:r>
        <w:rPr>
          <w:color w:val="000080"/>
          <w:sz w:val="28"/>
        </w:rPr>
        <w:softHyphen/>
        <w:t>торых закрепляется положение осужденного во время отбывания наказания, он складывается из прав, законных интересов и обязанностей осужденных.</w:t>
      </w:r>
    </w:p>
    <w:p w:rsidR="00F80314" w:rsidRDefault="00F80314">
      <w:pPr>
        <w:pStyle w:val="20"/>
        <w:ind w:left="0"/>
        <w:rPr>
          <w:color w:val="000080"/>
        </w:rPr>
      </w:pPr>
      <w:r>
        <w:rPr>
          <w:color w:val="000080"/>
        </w:rPr>
        <w:t>С учетом изложенного правовой статус лиц, отбывающих на</w:t>
      </w:r>
      <w:r>
        <w:rPr>
          <w:color w:val="000080"/>
        </w:rPr>
        <w:softHyphen/>
        <w:t>казание, можно определить как «закрепленное нормами различных отраслей права и выраженное через совокупность прав, законных интересов и обязанностей положение осужденных во время отбы</w:t>
      </w:r>
      <w:r>
        <w:rPr>
          <w:color w:val="000080"/>
        </w:rPr>
        <w:softHyphen/>
        <w:t>вания уголовного наказания того или иного вида».</w:t>
      </w:r>
      <w:r>
        <w:rPr>
          <w:rStyle w:val="a7"/>
        </w:rPr>
        <w:footnoteReference w:id="4"/>
      </w:r>
    </w:p>
    <w:p w:rsidR="00F80314" w:rsidRDefault="00F80314">
      <w:pPr>
        <w:ind w:left="1040" w:firstLine="460"/>
        <w:rPr>
          <w:color w:val="000080"/>
          <w:sz w:val="28"/>
          <w:u w:val="single"/>
        </w:rPr>
      </w:pPr>
      <w:r>
        <w:rPr>
          <w:color w:val="000080"/>
          <w:sz w:val="28"/>
          <w:u w:val="single"/>
        </w:rPr>
        <w:t xml:space="preserve"> ЗАКРЕПЛЕНИЕ ПРАВОВОГО ПОЛОЖЕНИЯ ЛИЦ, ОТБЫВАЮЩИХ НАКАЗАНИЯ, В ЗАКОНОДАТЕЛЬСТВЕ</w:t>
      </w:r>
    </w:p>
    <w:p w:rsidR="00F80314" w:rsidRDefault="00F80314">
      <w:pPr>
        <w:spacing w:before="180"/>
        <w:rPr>
          <w:color w:val="000080"/>
          <w:sz w:val="28"/>
        </w:rPr>
      </w:pPr>
      <w:r>
        <w:rPr>
          <w:color w:val="000080"/>
          <w:sz w:val="28"/>
        </w:rPr>
        <w:t>В исправительно-трудовом законодательстве правовое поло</w:t>
      </w:r>
      <w:r>
        <w:rPr>
          <w:color w:val="000080"/>
          <w:sz w:val="28"/>
        </w:rPr>
        <w:softHyphen/>
        <w:t>жение лиц, отбывающих наказания, закрепляется двумя путями. Первый - это установление нормативного определения правового положения осужденных. Второй - регламентация конкретных юри</w:t>
      </w:r>
      <w:r>
        <w:rPr>
          <w:color w:val="000080"/>
          <w:sz w:val="28"/>
        </w:rPr>
        <w:softHyphen/>
        <w:t>дических прав, законных интересов и обязанностей осужденных.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Основы правового положения осужденных закреплены в ст. 10 УИК РФ. Законодатель исходит из необходимости сохранения за осужденными гражданства государства и правового статуса граж</w:t>
      </w:r>
      <w:r>
        <w:rPr>
          <w:color w:val="000080"/>
          <w:sz w:val="28"/>
        </w:rPr>
        <w:softHyphen/>
        <w:t>данина Российской Федерации. Это имеет большое социально-политическое и воспитательное значение, так как характеризует подход государства к преступнику с гуманистических позиций. Кроме того, это означает, что правовое положение осужденных определяют также и общие законы Российской Федерации, кото</w:t>
      </w:r>
      <w:r>
        <w:rPr>
          <w:color w:val="000080"/>
          <w:sz w:val="28"/>
        </w:rPr>
        <w:softHyphen/>
        <w:t>рые устанавливают права, свободы и обязанности для всех граж</w:t>
      </w:r>
      <w:r>
        <w:rPr>
          <w:color w:val="000080"/>
          <w:sz w:val="28"/>
        </w:rPr>
        <w:softHyphen/>
        <w:t>дан государства.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Поскольку речь идет о правовом положении не просто граж</w:t>
      </w:r>
      <w:r>
        <w:rPr>
          <w:color w:val="000080"/>
          <w:sz w:val="28"/>
        </w:rPr>
        <w:softHyphen/>
        <w:t>дан, а тех из них, которые совершили преступления и в связи с этим отбывают уголовное наказание, то в ст. 10 УИК РФ устанавли</w:t>
      </w:r>
      <w:r>
        <w:rPr>
          <w:color w:val="000080"/>
          <w:sz w:val="28"/>
        </w:rPr>
        <w:softHyphen/>
        <w:t>ваются источники ограничений прав и свобод гражданина.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В их числе - законодательство, устанавливающее позитивный статус граждан Российской Федерации, а именно нормы государ</w:t>
      </w:r>
      <w:r>
        <w:rPr>
          <w:color w:val="000080"/>
          <w:sz w:val="28"/>
        </w:rPr>
        <w:softHyphen/>
        <w:t>ственного, административного, гражданского, жилищного, семейного и иных отраслей законодательства. В качестве примера следу</w:t>
      </w:r>
      <w:r>
        <w:rPr>
          <w:color w:val="000080"/>
          <w:sz w:val="28"/>
        </w:rPr>
        <w:softHyphen/>
        <w:t>ет привести установление в ст.60 Жилищного кодекса РСФСР ограничения в праве сохранения жилой площади за осужденным к лишению свободы на срок свыше 6 месяцев, ограничения в избира</w:t>
      </w:r>
      <w:r>
        <w:rPr>
          <w:color w:val="000080"/>
          <w:sz w:val="28"/>
        </w:rPr>
        <w:softHyphen/>
        <w:t>тельных правах лишенных свободы, предусмотренного в ст. Кон</w:t>
      </w:r>
      <w:r>
        <w:rPr>
          <w:color w:val="000080"/>
          <w:sz w:val="28"/>
        </w:rPr>
        <w:softHyphen/>
        <w:t>ституции Российской Федерации и законах о выборах в соответ</w:t>
      </w:r>
      <w:r>
        <w:rPr>
          <w:color w:val="000080"/>
          <w:sz w:val="28"/>
        </w:rPr>
        <w:softHyphen/>
        <w:t>ствующие органы государственной власти; ограничение в праве осужденных пользоваться оружием, установленное в ст. 13 Закона Российской Федерации "Об оружии" и др.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Ограничения гражданских прав и свобод осужденных могут устанавливаться приговором суда, в частности фиксированный процент удержаний из заработной платы при осуждении к испра</w:t>
      </w:r>
      <w:r>
        <w:rPr>
          <w:color w:val="000080"/>
          <w:sz w:val="28"/>
        </w:rPr>
        <w:softHyphen/>
        <w:t>вительным работам. Кроме того, назначенное приговором суда дополнительное наказание, например, лишение права заниматься определенной деятельностью или занимать определенные должности, может порождать правоограничения для осужденных во время отбывания основного наказания.</w:t>
      </w:r>
    </w:p>
    <w:p w:rsidR="00F80314" w:rsidRDefault="00F80314">
      <w:pPr>
        <w:ind w:left="80" w:firstLine="460"/>
        <w:rPr>
          <w:color w:val="000080"/>
          <w:sz w:val="28"/>
        </w:rPr>
      </w:pPr>
      <w:r>
        <w:rPr>
          <w:color w:val="000080"/>
          <w:sz w:val="28"/>
        </w:rPr>
        <w:t>Ограничения общегражданских прав и свобод могут вытекать из режима отбывания наказания, установленного уголовно-исполнитёльным законодательством. Для осужденных к наказа</w:t>
      </w:r>
      <w:r>
        <w:rPr>
          <w:color w:val="000080"/>
          <w:sz w:val="28"/>
        </w:rPr>
        <w:softHyphen/>
        <w:t>ниям, не связанным с изоляцией от общества, такие ограничения вытекают из порядка и условий отбывания данных наказаний. Фактически указанные источники ограничений гражданских прав и свобод осужденного основываются на действии норм уголовно-исполнительного законодательства, регулирующих режим отбыва</w:t>
      </w:r>
      <w:r>
        <w:rPr>
          <w:color w:val="000080"/>
          <w:sz w:val="28"/>
        </w:rPr>
        <w:softHyphen/>
        <w:t>ния наказания (например, установление цензуры корреспонденции и обыска осужденных в местах лишения свободы).</w:t>
      </w:r>
    </w:p>
    <w:p w:rsidR="00F80314" w:rsidRDefault="00F80314">
      <w:pPr>
        <w:ind w:left="80" w:firstLine="460"/>
        <w:rPr>
          <w:color w:val="000080"/>
          <w:sz w:val="28"/>
        </w:rPr>
      </w:pPr>
      <w:r>
        <w:rPr>
          <w:color w:val="000080"/>
          <w:sz w:val="28"/>
        </w:rPr>
        <w:t>В ст. 10 УИК РФ определяется правовое положение ино</w:t>
      </w:r>
      <w:r>
        <w:rPr>
          <w:color w:val="000080"/>
          <w:sz w:val="28"/>
        </w:rPr>
        <w:softHyphen/>
        <w:t>странных граждан и лиц без гражданства. Иностранные граждане - это лица, имеющие гражданство или подданство других государств и постоянно или временно пребывающие на территории России. К числу иностранных граждан по смыслу действующего законода</w:t>
      </w:r>
      <w:r>
        <w:rPr>
          <w:color w:val="000080"/>
          <w:sz w:val="28"/>
        </w:rPr>
        <w:softHyphen/>
        <w:t>тельства о гражданстве относятся также граждане других (кроме России) стран СНГ. Лицами без гражданства являются физические лица, утратившие гражданство или подданство других государств и постоянно или временно пребывающие на территории России. В данных нормах установлено, что правовое положение указанных лиц определяется законодательством, устанавливающим права и обязанности этих лиц во время их нахождения на территории госу</w:t>
      </w:r>
      <w:r>
        <w:rPr>
          <w:color w:val="000080"/>
          <w:sz w:val="28"/>
        </w:rPr>
        <w:softHyphen/>
        <w:t>дарства с ограничениями, предусмотренными законодательством для осужденных, а также вытекающими из приговора суда и уста</w:t>
      </w:r>
      <w:r>
        <w:rPr>
          <w:color w:val="000080"/>
          <w:sz w:val="28"/>
        </w:rPr>
        <w:softHyphen/>
        <w:t>новленного законом режима или порядка исполнения наказания данного вида. При этом следует иметь в виду то, что на правовое положение иностранных граждан во время пребывания в Россий</w:t>
      </w:r>
      <w:r>
        <w:rPr>
          <w:color w:val="000080"/>
          <w:sz w:val="28"/>
        </w:rPr>
        <w:softHyphen/>
        <w:t>ской Федерации влияют международные договоры России и ино</w:t>
      </w:r>
      <w:r>
        <w:rPr>
          <w:color w:val="000080"/>
          <w:sz w:val="28"/>
        </w:rPr>
        <w:softHyphen/>
        <w:t>странных государств.</w:t>
      </w:r>
    </w:p>
    <w:p w:rsidR="00F80314" w:rsidRDefault="00F80314">
      <w:pPr>
        <w:ind w:left="80" w:firstLine="460"/>
        <w:rPr>
          <w:color w:val="000080"/>
          <w:sz w:val="28"/>
        </w:rPr>
      </w:pPr>
      <w:r>
        <w:rPr>
          <w:color w:val="000080"/>
          <w:sz w:val="28"/>
        </w:rPr>
        <w:t>Вышеизложенное свидетельствует о том, что иностранные граждане и лица без гражданства во время отбывания наказания не являются бесправными по сравнению с осужденными гражданами России. Конституция Российской Федерации и другие российские законы, международные договоры гарантируют иностранным гражданам и лицам без гражданства охрану их жизни и здоровья, чести и достоинства, неприкосновенности личности и жилища, частной жизни, личной и семейной тайны, имущественных, семей</w:t>
      </w:r>
      <w:r>
        <w:rPr>
          <w:color w:val="000080"/>
          <w:sz w:val="28"/>
        </w:rPr>
        <w:softHyphen/>
        <w:t>ных, трудовых прав и иных ценностей.</w:t>
      </w:r>
    </w:p>
    <w:p w:rsidR="00F80314" w:rsidRDefault="00F80314">
      <w:pPr>
        <w:ind w:left="40"/>
        <w:rPr>
          <w:color w:val="000080"/>
          <w:sz w:val="28"/>
        </w:rPr>
      </w:pPr>
      <w:r>
        <w:rPr>
          <w:color w:val="000080"/>
          <w:sz w:val="28"/>
        </w:rPr>
        <w:t>Закрепление правового положение осужденных в законе не</w:t>
      </w:r>
      <w:r>
        <w:rPr>
          <w:color w:val="000080"/>
          <w:sz w:val="28"/>
        </w:rPr>
        <w:softHyphen/>
        <w:t>обходимо оценивать с учетом положений Конституции Российской Федерации, которая существенно изменила требования к источни</w:t>
      </w:r>
      <w:r>
        <w:rPr>
          <w:color w:val="000080"/>
          <w:sz w:val="28"/>
        </w:rPr>
        <w:softHyphen/>
        <w:t>кам ограничений прав и свобод человека и гражданина. Так, в ст. 55 ч.З Конституции Российской Федерации закреплено, что пра</w:t>
      </w:r>
      <w:r>
        <w:rPr>
          <w:color w:val="000080"/>
          <w:sz w:val="28"/>
        </w:rPr>
        <w:softHyphen/>
        <w:t>ва и свободы человека и гражданина могут быть ограничены феде</w:t>
      </w:r>
      <w:r>
        <w:rPr>
          <w:color w:val="000080"/>
          <w:sz w:val="28"/>
        </w:rPr>
        <w:softHyphen/>
        <w:t>ральным законом только в той мере, в какой это необходимо в це</w:t>
      </w:r>
      <w:r>
        <w:rPr>
          <w:color w:val="000080"/>
          <w:sz w:val="28"/>
        </w:rPr>
        <w:softHyphen/>
        <w:t>лях защиты основ конституционного строя, нравственности, здо</w:t>
      </w:r>
      <w:r>
        <w:rPr>
          <w:color w:val="000080"/>
          <w:sz w:val="28"/>
        </w:rPr>
        <w:softHyphen/>
        <w:t>ровья, прав и законных интересов других лиц, обеспечения оборо</w:t>
      </w:r>
      <w:r>
        <w:rPr>
          <w:color w:val="000080"/>
          <w:sz w:val="28"/>
        </w:rPr>
        <w:softHyphen/>
        <w:t>ны страны и безопасности государства. Прежде всего следует обра</w:t>
      </w:r>
      <w:r>
        <w:rPr>
          <w:color w:val="000080"/>
          <w:sz w:val="28"/>
        </w:rPr>
        <w:softHyphen/>
        <w:t>тить внимание на конституционное требование установления ограничений прав и свобод гражданина только федеральным зако</w:t>
      </w:r>
      <w:r>
        <w:rPr>
          <w:color w:val="000080"/>
          <w:sz w:val="28"/>
        </w:rPr>
        <w:softHyphen/>
        <w:t>ном. Это вполне объяснимая позиция, объяснимая тем, что огра</w:t>
      </w:r>
      <w:r>
        <w:rPr>
          <w:color w:val="000080"/>
          <w:sz w:val="28"/>
        </w:rPr>
        <w:softHyphen/>
        <w:t>ничения прав и свобод человека и гражданина, гарантированные на уровне Федерации, могут быть ограничены не меньшим по юридической силе законодательным актом. Что же следует из дан</w:t>
      </w:r>
      <w:r>
        <w:rPr>
          <w:color w:val="000080"/>
          <w:sz w:val="28"/>
        </w:rPr>
        <w:softHyphen/>
        <w:t>ного положения для правового статуса осужденных к уголовному наказанию?</w:t>
      </w:r>
    </w:p>
    <w:p w:rsidR="00F80314" w:rsidRDefault="00F80314">
      <w:pPr>
        <w:ind w:left="40"/>
        <w:rPr>
          <w:color w:val="000080"/>
          <w:sz w:val="28"/>
        </w:rPr>
      </w:pPr>
      <w:r>
        <w:rPr>
          <w:color w:val="000080"/>
          <w:sz w:val="28"/>
        </w:rPr>
        <w:t>«Во-первых, не могут устанавливаться ограничения прав граж</w:t>
      </w:r>
      <w:r>
        <w:rPr>
          <w:color w:val="000080"/>
          <w:sz w:val="28"/>
        </w:rPr>
        <w:softHyphen/>
        <w:t>данина подзаконными, в том числе ведомственными нормативны</w:t>
      </w:r>
      <w:r>
        <w:rPr>
          <w:color w:val="000080"/>
          <w:sz w:val="28"/>
        </w:rPr>
        <w:softHyphen/>
        <w:t>ми актами. Поэтому в настоящее время идет пересмотр ведом</w:t>
      </w:r>
      <w:r>
        <w:rPr>
          <w:color w:val="000080"/>
          <w:sz w:val="28"/>
        </w:rPr>
        <w:softHyphen/>
        <w:t>ственных актов с точки зрения исключения из них ограничений прав и свобод человека и гражданина. Необходимые из них следует предусмотреть в законе.</w:t>
      </w:r>
    </w:p>
    <w:p w:rsidR="00F80314" w:rsidRDefault="00F80314">
      <w:pPr>
        <w:ind w:left="40"/>
        <w:rPr>
          <w:color w:val="000080"/>
          <w:sz w:val="28"/>
        </w:rPr>
      </w:pPr>
      <w:r>
        <w:rPr>
          <w:color w:val="000080"/>
          <w:sz w:val="28"/>
        </w:rPr>
        <w:t>Во-вторых, ограничения не могут устанавливаться законами .субъектов Федерации. В соответствии с положениями ст.71 Кон</w:t>
      </w:r>
      <w:r>
        <w:rPr>
          <w:color w:val="000080"/>
          <w:sz w:val="28"/>
        </w:rPr>
        <w:softHyphen/>
        <w:t>ституции РФ уголовно-исполнительное законодательство отнесено к исключительной компетенции Российской Федерации. Данное положение является гарантией единства подхода государства к обеспечению прав и свобод гражданина в условиях отбывания на</w:t>
      </w:r>
      <w:r>
        <w:rPr>
          <w:color w:val="000080"/>
          <w:sz w:val="28"/>
        </w:rPr>
        <w:softHyphen/>
        <w:t>казания. Одновременно это гарантия соблюдения заключенных Россией международных договоров и других актов по обращению с правонарушителями.</w:t>
      </w:r>
    </w:p>
    <w:p w:rsidR="00F80314" w:rsidRDefault="00F80314">
      <w:pPr>
        <w:ind w:left="40"/>
        <w:rPr>
          <w:color w:val="000080"/>
          <w:sz w:val="28"/>
        </w:rPr>
      </w:pPr>
      <w:r>
        <w:rPr>
          <w:color w:val="000080"/>
          <w:sz w:val="28"/>
        </w:rPr>
        <w:t>В-третьих, ограничения могут устанавливаться по строго определенным основаниям. Это - защита основ конституционного строя, нравственности, здоровья, прав и законных интересов дру</w:t>
      </w:r>
      <w:r>
        <w:rPr>
          <w:color w:val="000080"/>
          <w:sz w:val="28"/>
        </w:rPr>
        <w:softHyphen/>
        <w:t>гих, лиц, обеспечение обороны страны и безопасности государства. Кстати, эти основания предусмотрены в ряде международных ак</w:t>
      </w:r>
      <w:r>
        <w:rPr>
          <w:color w:val="000080"/>
          <w:sz w:val="28"/>
        </w:rPr>
        <w:softHyphen/>
        <w:t>тов ООН применительно к ограничению отдельных гражданских прав. Используются они и в Европейской конвенции о защите прав человека и основных свобод»</w:t>
      </w:r>
      <w:r>
        <w:rPr>
          <w:rStyle w:val="a7"/>
        </w:rPr>
        <w:footnoteReference w:id="5"/>
      </w:r>
      <w:r>
        <w:rPr>
          <w:color w:val="000080"/>
          <w:sz w:val="28"/>
        </w:rPr>
        <w:t>.</w:t>
      </w:r>
    </w:p>
    <w:p w:rsidR="00F80314" w:rsidRDefault="00F80314">
      <w:pPr>
        <w:ind w:left="80" w:firstLine="460"/>
        <w:rPr>
          <w:color w:val="000080"/>
          <w:sz w:val="28"/>
        </w:rPr>
      </w:pPr>
      <w:r>
        <w:rPr>
          <w:color w:val="000080"/>
          <w:sz w:val="28"/>
        </w:rPr>
        <w:t>В Конституции Российской Федерации впервые закреплен принцип непосредственного действия прав и свобод человека и гражданина, определяющих смысл, содержание и применение за</w:t>
      </w:r>
      <w:r>
        <w:rPr>
          <w:color w:val="000080"/>
          <w:sz w:val="28"/>
        </w:rPr>
        <w:softHyphen/>
        <w:t>конов, деятельности законодательной и исполнительной власти, местного самоуправления. В качестве средства обеспечения прав и свобод человека и гражданина названо правосудие.</w:t>
      </w:r>
    </w:p>
    <w:p w:rsidR="00F80314" w:rsidRDefault="00F80314">
      <w:pPr>
        <w:ind w:left="80" w:firstLine="460"/>
        <w:rPr>
          <w:color w:val="000080"/>
          <w:sz w:val="28"/>
        </w:rPr>
      </w:pPr>
      <w:r>
        <w:rPr>
          <w:color w:val="000080"/>
          <w:sz w:val="28"/>
        </w:rPr>
        <w:t>Фактически речь идет о приоритете конституционных прав и свобод человека и гражданина перед положениями действующего законодательства и правоприменительной практикой. Обеспечить этот приоритет должны судебные органы. Например, Конституци</w:t>
      </w:r>
      <w:r>
        <w:rPr>
          <w:color w:val="000080"/>
          <w:sz w:val="28"/>
        </w:rPr>
        <w:softHyphen/>
        <w:t>онный Суд Российской Федерации, исходя из принципа непосред</w:t>
      </w:r>
      <w:r>
        <w:rPr>
          <w:color w:val="000080"/>
          <w:sz w:val="28"/>
        </w:rPr>
        <w:softHyphen/>
        <w:t>ственного действия конституционных норм своим постановлением от 16 октября 1995 года признал неконституционными положения „ ст. 124 Закона РСФСР "О государственных пенсиях в РСФСР" в части приостановления выплаты трудовых пенсий во время лише</w:t>
      </w:r>
      <w:r>
        <w:rPr>
          <w:color w:val="000080"/>
          <w:sz w:val="28"/>
        </w:rPr>
        <w:softHyphen/>
        <w:t>ния пенсионера свободы по приговору суда. Таким образом, стало возможным определение правового положения гражданина, отбы</w:t>
      </w:r>
      <w:r>
        <w:rPr>
          <w:color w:val="000080"/>
          <w:sz w:val="28"/>
        </w:rPr>
        <w:softHyphen/>
        <w:t>вающего наказание, с помощью судебного прецедента. Такая прак</w:t>
      </w:r>
      <w:r>
        <w:rPr>
          <w:color w:val="000080"/>
          <w:sz w:val="28"/>
        </w:rPr>
        <w:softHyphen/>
        <w:t>тика будет расширяться, тем более, что концепция судебной ре</w:t>
      </w:r>
      <w:r>
        <w:rPr>
          <w:color w:val="000080"/>
          <w:sz w:val="28"/>
        </w:rPr>
        <w:softHyphen/>
        <w:t>формы Российской Федерации допускает создание пенитенциар</w:t>
      </w:r>
      <w:r>
        <w:rPr>
          <w:color w:val="000080"/>
          <w:sz w:val="28"/>
        </w:rPr>
        <w:softHyphen/>
        <w:t>ных судов. Решения пенитенциарных судов, пройдя всю процедуру кассационной и надзорной проверки, могут существенно попра</w:t>
      </w:r>
      <w:r>
        <w:rPr>
          <w:color w:val="000080"/>
          <w:sz w:val="28"/>
        </w:rPr>
        <w:softHyphen/>
        <w:t>вить практику исполнения наказания, особенно осуществляемую на основе подзаконных и ведомственных актов.</w:t>
      </w:r>
    </w:p>
    <w:p w:rsidR="00F80314" w:rsidRDefault="00F80314">
      <w:pPr>
        <w:ind w:left="80" w:firstLine="460"/>
        <w:rPr>
          <w:color w:val="000080"/>
          <w:sz w:val="28"/>
        </w:rPr>
      </w:pPr>
      <w:r>
        <w:rPr>
          <w:color w:val="000080"/>
          <w:sz w:val="28"/>
        </w:rPr>
        <w:t>Закрепление прав, свобод и обязанностей осужденных осу</w:t>
      </w:r>
      <w:r>
        <w:rPr>
          <w:color w:val="000080"/>
          <w:sz w:val="28"/>
        </w:rPr>
        <w:softHyphen/>
        <w:t>ществляется действующим уголовно-исполнительным законода</w:t>
      </w:r>
      <w:r>
        <w:rPr>
          <w:color w:val="000080"/>
          <w:sz w:val="28"/>
        </w:rPr>
        <w:softHyphen/>
        <w:t>тельством в основном в виде установления норм, регулирующих режим (порядок) отбывания и исполнения наказания, а также в от</w:t>
      </w:r>
      <w:r>
        <w:rPr>
          <w:color w:val="000080"/>
          <w:sz w:val="28"/>
        </w:rPr>
        <w:softHyphen/>
        <w:t>дельных наказаниях - применение мер исправительно-трудового воздействия. Вместе с тем имеются нормы, непосредственно по</w:t>
      </w:r>
      <w:r>
        <w:rPr>
          <w:color w:val="000080"/>
          <w:sz w:val="28"/>
        </w:rPr>
        <w:softHyphen/>
        <w:t>священные обеспечению прав и свобод гражданина, например, ст. 14 УИК РФ, гарантирующая обеспечение свободы совести осуж</w:t>
      </w:r>
      <w:r>
        <w:rPr>
          <w:color w:val="000080"/>
          <w:sz w:val="28"/>
        </w:rPr>
        <w:softHyphen/>
        <w:t>денных, ст. 13 УИК РФ, гарантирующая право осужденных на лич</w:t>
      </w:r>
      <w:r>
        <w:rPr>
          <w:color w:val="000080"/>
          <w:sz w:val="28"/>
        </w:rPr>
        <w:softHyphen/>
        <w:t>ную безопасность. С развитием действующего уголовно-исполнительного законодательства количество таких норм будет возрас</w:t>
      </w:r>
      <w:r>
        <w:rPr>
          <w:color w:val="000080"/>
          <w:sz w:val="28"/>
        </w:rPr>
        <w:softHyphen/>
        <w:t>тать</w:t>
      </w:r>
    </w:p>
    <w:p w:rsidR="00F80314" w:rsidRDefault="00F80314">
      <w:pPr>
        <w:spacing w:before="400"/>
        <w:ind w:left="1520" w:right="400" w:firstLine="0"/>
        <w:jc w:val="center"/>
        <w:rPr>
          <w:color w:val="000080"/>
          <w:sz w:val="28"/>
        </w:rPr>
      </w:pPr>
      <w:r>
        <w:rPr>
          <w:b/>
          <w:bCs/>
          <w:color w:val="000080"/>
          <w:sz w:val="28"/>
        </w:rPr>
        <w:t>2. СОДЕРЖАНИЕ ПРАВОВОГО СТАТУСА ЛИЦ, ОТБЫВАЮЩИХ НАКАЗАНИЯ</w:t>
      </w:r>
    </w:p>
    <w:p w:rsidR="00F80314" w:rsidRDefault="00F80314">
      <w:pPr>
        <w:pStyle w:val="30"/>
        <w:rPr>
          <w:color w:val="000080"/>
        </w:rPr>
      </w:pPr>
      <w:r>
        <w:rPr>
          <w:color w:val="000080"/>
        </w:rPr>
        <w:t>В содержание правового статуса лиц, отбывающих наказания, входят права, законные интересы и обязанности осужденных. Они возникают и реализуются в рамках, как правило, уголовно-исполнительных правоотношений. Но не ограничиваются ими. Как мы указывали ранее, права, законные интересы и обязанности осужденных могут возникать в отношениях, регулируемых норма</w:t>
      </w:r>
      <w:r>
        <w:rPr>
          <w:color w:val="000080"/>
        </w:rPr>
        <w:softHyphen/>
        <w:t>ми государственного, административного, гражданского и иных отраслей права.</w:t>
      </w:r>
    </w:p>
    <w:p w:rsidR="00F80314" w:rsidRDefault="00F80314">
      <w:pPr>
        <w:pStyle w:val="30"/>
        <w:spacing w:before="0"/>
        <w:rPr>
          <w:color w:val="000080"/>
        </w:rPr>
      </w:pPr>
      <w:r>
        <w:rPr>
          <w:color w:val="000080"/>
        </w:rPr>
        <w:t>Права, законные интересы и обязанности осужденных представляют собой самостоятельные элементы содержания правового статуса, которые могут быть охарактеризованы с точки зрения их социального назначения, сущности и содержания.</w:t>
      </w:r>
    </w:p>
    <w:p w:rsidR="00F80314" w:rsidRDefault="00F80314">
      <w:pPr>
        <w:ind w:firstLine="426"/>
        <w:rPr>
          <w:color w:val="000080"/>
          <w:sz w:val="28"/>
        </w:rPr>
      </w:pPr>
      <w:r>
        <w:rPr>
          <w:color w:val="000080"/>
          <w:sz w:val="28"/>
        </w:rPr>
        <w:t>«Социально-политическое значение прав осужденных заключается в укреплении режима законности при исполнении наказания, поскольку мера свободы осужденного в свою очередь означает ме</w:t>
      </w:r>
      <w:r>
        <w:rPr>
          <w:color w:val="000080"/>
          <w:sz w:val="28"/>
        </w:rPr>
        <w:softHyphen/>
        <w:t>ру несвободы государства по отношению к нему, придерживаться которой - важнейшая обязанность его представителей, в данном случае - персонала учреждений и органов, исполняющих наказа</w:t>
      </w:r>
      <w:r>
        <w:rPr>
          <w:color w:val="000080"/>
          <w:sz w:val="28"/>
        </w:rPr>
        <w:softHyphen/>
        <w:t>ния. Права осужденных, гарантированные материально, политиче</w:t>
      </w:r>
      <w:r>
        <w:rPr>
          <w:color w:val="000080"/>
          <w:sz w:val="28"/>
        </w:rPr>
        <w:softHyphen/>
        <w:t>ски, идеологически и организационно, способствуют развитию личности осужденного, а в конечном итоге - его исправлению. Права осужденных, провозглашаемые лишь "на бумаге", углубля</w:t>
      </w:r>
      <w:r>
        <w:rPr>
          <w:color w:val="000080"/>
          <w:sz w:val="28"/>
        </w:rPr>
        <w:softHyphen/>
        <w:t>ют существующий антагонизм между обществом и осужденным, существенно отдаляют выполнение поставленных перед наказани</w:t>
      </w:r>
      <w:r>
        <w:rPr>
          <w:color w:val="000080"/>
          <w:sz w:val="28"/>
        </w:rPr>
        <w:softHyphen/>
        <w:t>ем целей.</w:t>
      </w:r>
    </w:p>
    <w:p w:rsidR="00F80314" w:rsidRDefault="00F80314">
      <w:pPr>
        <w:ind w:firstLine="426"/>
        <w:rPr>
          <w:color w:val="000080"/>
          <w:sz w:val="28"/>
        </w:rPr>
      </w:pPr>
      <w:r>
        <w:rPr>
          <w:color w:val="000080"/>
          <w:sz w:val="28"/>
        </w:rPr>
        <w:t xml:space="preserve">Сущность прав осужденного заключается в предоставлении управомоченному лицу возможности определенного поведения или пользования социальными благами. Степень реализации такой возможности и соответственно степень притязания осужденного на </w:t>
      </w:r>
      <w:r>
        <w:rPr>
          <w:color w:val="000080"/>
          <w:sz w:val="28"/>
          <w:szCs w:val="18"/>
        </w:rPr>
        <w:t>закрепленное правом поведение и блага определяются содержани</w:t>
      </w:r>
      <w:r>
        <w:rPr>
          <w:color w:val="000080"/>
          <w:sz w:val="28"/>
          <w:szCs w:val="18"/>
        </w:rPr>
        <w:softHyphen/>
        <w:t>ем субъективного права, включающим в себя: во-первых, возмож</w:t>
      </w:r>
      <w:r>
        <w:rPr>
          <w:color w:val="000080"/>
          <w:sz w:val="28"/>
          <w:szCs w:val="18"/>
        </w:rPr>
        <w:softHyphen/>
        <w:t>ность свободного в рамках предоставленного правом поведения осужденного, пользования социальными благами (питанием, веще</w:t>
      </w:r>
      <w:r>
        <w:rPr>
          <w:color w:val="000080"/>
          <w:sz w:val="28"/>
          <w:szCs w:val="18"/>
        </w:rPr>
        <w:softHyphen/>
        <w:t>вым довольствием); во-вторых, возможность требовать исполнения корреспондирующих данному праву юридических обязанностей персонала учреждений и органов, исполняющих наказания, других субъектов уголовно-исполнительных и иных правоотношений; в-третьих, возможность прибегнуть в необходимых случаях к защите своего субъективного права»</w:t>
      </w:r>
      <w:r>
        <w:rPr>
          <w:rStyle w:val="a7"/>
        </w:rPr>
        <w:footnoteReference w:id="6"/>
      </w:r>
      <w:r>
        <w:rPr>
          <w:color w:val="000080"/>
          <w:sz w:val="28"/>
          <w:szCs w:val="18"/>
        </w:rPr>
        <w:t>. В ст. 45 Конституции Российской Фе</w:t>
      </w:r>
      <w:r>
        <w:rPr>
          <w:color w:val="000080"/>
          <w:sz w:val="28"/>
          <w:szCs w:val="18"/>
        </w:rPr>
        <w:softHyphen/>
        <w:t>дерации гарантируется государственная защита прав и свобод гражданина. Исходя из указанного принципа, защита прав осуж</w:t>
      </w:r>
      <w:r>
        <w:rPr>
          <w:color w:val="000080"/>
          <w:sz w:val="28"/>
          <w:szCs w:val="18"/>
        </w:rPr>
        <w:softHyphen/>
        <w:t>денных обеспечивается с помощью прокурорского надзора, судеб</w:t>
      </w:r>
      <w:r>
        <w:rPr>
          <w:color w:val="000080"/>
          <w:sz w:val="28"/>
          <w:szCs w:val="18"/>
        </w:rPr>
        <w:softHyphen/>
        <w:t>ного, ведомственного, общественного и иных видов контроля.</w:t>
      </w:r>
    </w:p>
    <w:p w:rsidR="00F80314" w:rsidRDefault="00F80314">
      <w:pPr>
        <w:spacing w:line="220" w:lineRule="auto"/>
        <w:rPr>
          <w:color w:val="000080"/>
          <w:sz w:val="28"/>
        </w:rPr>
      </w:pPr>
      <w:r>
        <w:rPr>
          <w:color w:val="000080"/>
          <w:sz w:val="28"/>
          <w:szCs w:val="18"/>
        </w:rPr>
        <w:t>Исходя из изложенного,</w:t>
      </w:r>
      <w:r>
        <w:rPr>
          <w:b/>
          <w:bCs/>
          <w:color w:val="000080"/>
          <w:sz w:val="28"/>
          <w:szCs w:val="18"/>
        </w:rPr>
        <w:t xml:space="preserve"> «субъективное право осужденного </w:t>
      </w:r>
      <w:r>
        <w:rPr>
          <w:color w:val="000080"/>
          <w:sz w:val="28"/>
          <w:szCs w:val="18"/>
        </w:rPr>
        <w:t>можно определить как закрепленную законом и гарантируемую го</w:t>
      </w:r>
      <w:r>
        <w:rPr>
          <w:color w:val="000080"/>
          <w:sz w:val="28"/>
          <w:szCs w:val="18"/>
        </w:rPr>
        <w:softHyphen/>
        <w:t>сударством реальную возможность определенного поведения осуж</w:t>
      </w:r>
      <w:r>
        <w:rPr>
          <w:color w:val="000080"/>
          <w:sz w:val="28"/>
          <w:szCs w:val="18"/>
        </w:rPr>
        <w:softHyphen/>
        <w:t>денного или пользования им социальными благами, обеспечиваемую юридическими обязанностями должностных лиц органов, исполняю</w:t>
      </w:r>
      <w:r>
        <w:rPr>
          <w:color w:val="000080"/>
          <w:sz w:val="28"/>
          <w:szCs w:val="18"/>
        </w:rPr>
        <w:softHyphen/>
        <w:t>щих наказания, других субъектов возникающих правонарушений.</w:t>
      </w:r>
    </w:p>
    <w:p w:rsidR="00F80314" w:rsidRDefault="00F80314">
      <w:pPr>
        <w:spacing w:line="220" w:lineRule="auto"/>
        <w:rPr>
          <w:color w:val="000080"/>
          <w:sz w:val="28"/>
        </w:rPr>
      </w:pPr>
      <w:r>
        <w:rPr>
          <w:color w:val="000080"/>
          <w:sz w:val="28"/>
          <w:szCs w:val="18"/>
        </w:rPr>
        <w:t>В качестве одного из элементов правового статуса лиц, отбы</w:t>
      </w:r>
      <w:r>
        <w:rPr>
          <w:color w:val="000080"/>
          <w:sz w:val="28"/>
          <w:szCs w:val="18"/>
        </w:rPr>
        <w:softHyphen/>
        <w:t>вающих наказание, впервые в учебной литературе рассматривают</w:t>
      </w:r>
      <w:r>
        <w:rPr>
          <w:color w:val="000080"/>
          <w:sz w:val="28"/>
          <w:szCs w:val="18"/>
        </w:rPr>
        <w:softHyphen/>
        <w:t>ся законные интересы осужденных.</w:t>
      </w:r>
    </w:p>
    <w:p w:rsidR="00F80314" w:rsidRDefault="00F80314">
      <w:pPr>
        <w:spacing w:line="220" w:lineRule="auto"/>
        <w:rPr>
          <w:color w:val="000080"/>
          <w:sz w:val="28"/>
        </w:rPr>
      </w:pPr>
      <w:r>
        <w:rPr>
          <w:color w:val="000080"/>
          <w:sz w:val="28"/>
          <w:szCs w:val="18"/>
        </w:rPr>
        <w:t>Социально-правовое значение законных интересов заключа</w:t>
      </w:r>
      <w:r>
        <w:rPr>
          <w:color w:val="000080"/>
          <w:sz w:val="28"/>
          <w:szCs w:val="18"/>
        </w:rPr>
        <w:softHyphen/>
        <w:t>ется в том, что они позволяют обеспечить дифференцированный подход к осужденным, стимулировать их исправление в процессе отбывания наказания.</w:t>
      </w:r>
    </w:p>
    <w:p w:rsidR="00F80314" w:rsidRDefault="00F80314">
      <w:pPr>
        <w:spacing w:line="220" w:lineRule="auto"/>
        <w:rPr>
          <w:color w:val="000080"/>
          <w:sz w:val="28"/>
        </w:rPr>
      </w:pPr>
      <w:r>
        <w:rPr>
          <w:color w:val="000080"/>
          <w:sz w:val="28"/>
          <w:szCs w:val="18"/>
        </w:rPr>
        <w:t>Законные интересы осужденных имеют много общих черт с субъективными правами, но не тождественны последним. Если субъективное право осужденных образует такую возможность по</w:t>
      </w:r>
      <w:r>
        <w:rPr>
          <w:color w:val="000080"/>
          <w:sz w:val="28"/>
          <w:szCs w:val="18"/>
        </w:rPr>
        <w:softHyphen/>
        <w:t>ведения, которая характеризуется высокой степенью его реализа</w:t>
      </w:r>
      <w:r>
        <w:rPr>
          <w:color w:val="000080"/>
          <w:sz w:val="28"/>
          <w:szCs w:val="18"/>
        </w:rPr>
        <w:softHyphen/>
        <w:t>ции по личному усмотрению осужденного, то сущность законного интереса осужденных заключается в возможности, носящей харак</w:t>
      </w:r>
      <w:r>
        <w:rPr>
          <w:color w:val="000080"/>
          <w:sz w:val="28"/>
          <w:szCs w:val="18"/>
        </w:rPr>
        <w:softHyphen/>
        <w:t>тер стремления к автономному, самостоятельному поведению, сво</w:t>
      </w:r>
      <w:r>
        <w:rPr>
          <w:color w:val="000080"/>
          <w:sz w:val="28"/>
          <w:szCs w:val="18"/>
        </w:rPr>
        <w:softHyphen/>
        <w:t>боде личного усмотрения в пользовании каким-либо иным соци</w:t>
      </w:r>
      <w:r>
        <w:rPr>
          <w:color w:val="000080"/>
          <w:sz w:val="28"/>
          <w:szCs w:val="18"/>
        </w:rPr>
        <w:softHyphen/>
        <w:t>альным благом.</w:t>
      </w:r>
    </w:p>
    <w:p w:rsidR="00F80314" w:rsidRDefault="00F80314">
      <w:pPr>
        <w:spacing w:line="220" w:lineRule="auto"/>
        <w:rPr>
          <w:color w:val="000080"/>
          <w:sz w:val="28"/>
        </w:rPr>
      </w:pPr>
      <w:r>
        <w:rPr>
          <w:color w:val="000080"/>
          <w:sz w:val="28"/>
          <w:szCs w:val="18"/>
        </w:rPr>
        <w:t>Несколько иное и содержание законных интересов, которое состоит из трех элементов.</w:t>
      </w:r>
    </w:p>
    <w:p w:rsidR="00F80314" w:rsidRDefault="00F80314">
      <w:pPr>
        <w:spacing w:line="220" w:lineRule="auto"/>
        <w:rPr>
          <w:color w:val="000080"/>
          <w:sz w:val="28"/>
        </w:rPr>
      </w:pPr>
      <w:r>
        <w:rPr>
          <w:color w:val="000080"/>
          <w:sz w:val="28"/>
          <w:szCs w:val="18"/>
        </w:rPr>
        <w:t>Первый - это стремление к получению предусмотренного за</w:t>
      </w:r>
      <w:r>
        <w:rPr>
          <w:color w:val="000080"/>
          <w:sz w:val="28"/>
          <w:szCs w:val="18"/>
        </w:rPr>
        <w:softHyphen/>
        <w:t xml:space="preserve">коном социального блага как материального (например, получение дополнительных посылок и передач, дополнительное расходование </w:t>
      </w:r>
      <w:r>
        <w:rPr>
          <w:color w:val="000080"/>
          <w:sz w:val="28"/>
        </w:rPr>
        <w:t>денег на приобретение продуктов питания и предметов первой не</w:t>
      </w:r>
      <w:r>
        <w:rPr>
          <w:color w:val="000080"/>
          <w:sz w:val="28"/>
        </w:rPr>
        <w:softHyphen/>
        <w:t>обходимости, премирование за лучшие показатели работы и т.п.), так и духовного порядка (предоставление дополнительного свида</w:t>
      </w:r>
      <w:r>
        <w:rPr>
          <w:color w:val="000080"/>
          <w:sz w:val="28"/>
        </w:rPr>
        <w:softHyphen/>
        <w:t>ния, телефонного разговора). Ряд благ, выступающих объектом за</w:t>
      </w:r>
      <w:r>
        <w:rPr>
          <w:color w:val="000080"/>
          <w:sz w:val="28"/>
        </w:rPr>
        <w:softHyphen/>
        <w:t>конных интересов осужденных, может иметь как материальный, так и духовный характер (выезд за пределы мест лишения свободы, проведение свидания за пределами исправительного учреждения и т.п.).</w:t>
      </w:r>
    </w:p>
    <w:p w:rsidR="00F80314" w:rsidRDefault="00F80314">
      <w:pPr>
        <w:ind w:left="80"/>
        <w:rPr>
          <w:color w:val="000080"/>
          <w:sz w:val="28"/>
        </w:rPr>
      </w:pPr>
      <w:r>
        <w:rPr>
          <w:color w:val="000080"/>
          <w:sz w:val="28"/>
        </w:rPr>
        <w:t>Следует иметь в виду и то, что объектом законных интересов могут быть социальные блага, существенно изменяющие правовое положение осужденных (к примеру, перевод на улучшенные усло</w:t>
      </w:r>
      <w:r>
        <w:rPr>
          <w:color w:val="000080"/>
          <w:sz w:val="28"/>
        </w:rPr>
        <w:softHyphen/>
        <w:t>вия содержания осужденных к лишению свободы, перевод из ис</w:t>
      </w:r>
      <w:r>
        <w:rPr>
          <w:color w:val="000080"/>
          <w:sz w:val="28"/>
        </w:rPr>
        <w:softHyphen/>
        <w:t>правительной колонии закрытого типа в колонию-поселение), так и не сопровождающиеся таковыми (оказание материальной помо</w:t>
      </w:r>
      <w:r>
        <w:rPr>
          <w:color w:val="000080"/>
          <w:sz w:val="28"/>
        </w:rPr>
        <w:softHyphen/>
        <w:t>щи при освобождении из мест лишения свободы).</w:t>
      </w:r>
    </w:p>
    <w:p w:rsidR="00F80314" w:rsidRDefault="00F80314">
      <w:pPr>
        <w:ind w:left="80"/>
        <w:rPr>
          <w:color w:val="000080"/>
          <w:sz w:val="28"/>
        </w:rPr>
      </w:pPr>
      <w:r>
        <w:rPr>
          <w:color w:val="000080"/>
          <w:sz w:val="28"/>
        </w:rPr>
        <w:t>Материальные либо духовные блага, составляющие объект законного интереса осужденного, даны в нормах права в виде цели, для достижения которой необходимы определенные юридические факты. Однако для большинства законных интересов характерно то, что в основе их реализации лежит (в числе других факторов) оценка поведения осужденного (отношение к соблюдению режим</w:t>
      </w:r>
      <w:r>
        <w:rPr>
          <w:color w:val="000080"/>
          <w:sz w:val="28"/>
        </w:rPr>
        <w:softHyphen/>
        <w:t>ных правил, труду, воспитательной работе и обучению). Такая оценка осуществляется персоналом учреждений и органов, испол</w:t>
      </w:r>
      <w:r>
        <w:rPr>
          <w:color w:val="000080"/>
          <w:sz w:val="28"/>
        </w:rPr>
        <w:softHyphen/>
        <w:t>няющих наказание, прокуратурой, судом, комиссией по делам не</w:t>
      </w:r>
      <w:r>
        <w:rPr>
          <w:color w:val="000080"/>
          <w:sz w:val="28"/>
        </w:rPr>
        <w:softHyphen/>
        <w:t>совершеннолетних и другими субъектами и участниками уголовно-исполнительных правоотношений.</w:t>
      </w:r>
    </w:p>
    <w:p w:rsidR="00F80314" w:rsidRDefault="00F80314">
      <w:pPr>
        <w:ind w:left="80"/>
        <w:rPr>
          <w:color w:val="000080"/>
          <w:sz w:val="28"/>
        </w:rPr>
      </w:pPr>
      <w:r>
        <w:rPr>
          <w:color w:val="000080"/>
          <w:sz w:val="28"/>
        </w:rPr>
        <w:t>Поэтому в качестве второго элемента содержания законных интересов осужденных следует назвать возможность ходатайство</w:t>
      </w:r>
      <w:r>
        <w:rPr>
          <w:color w:val="000080"/>
          <w:sz w:val="28"/>
        </w:rPr>
        <w:softHyphen/>
        <w:t>вать (а не требовать) перед указанными управомоченными субъек</w:t>
      </w:r>
      <w:r>
        <w:rPr>
          <w:color w:val="000080"/>
          <w:sz w:val="28"/>
        </w:rPr>
        <w:softHyphen/>
        <w:t>тами и участниками о реализации законных интересов осужден</w:t>
      </w:r>
      <w:r>
        <w:rPr>
          <w:color w:val="000080"/>
          <w:sz w:val="28"/>
        </w:rPr>
        <w:softHyphen/>
        <w:t>ных.</w:t>
      </w:r>
    </w:p>
    <w:p w:rsidR="00F80314" w:rsidRDefault="00F80314">
      <w:pPr>
        <w:ind w:left="80"/>
        <w:rPr>
          <w:color w:val="000080"/>
          <w:sz w:val="28"/>
        </w:rPr>
      </w:pPr>
      <w:r>
        <w:rPr>
          <w:color w:val="000080"/>
          <w:sz w:val="28"/>
        </w:rPr>
        <w:t>Третий элемент - возможность обращаться к компетентным органам за защитой законных интересов. И хотя такое обращение не означает автоматического удовлетворения обращения осужден</w:t>
      </w:r>
      <w:r>
        <w:rPr>
          <w:color w:val="000080"/>
          <w:sz w:val="28"/>
        </w:rPr>
        <w:softHyphen/>
        <w:t>ного, оно означает, что законные интересы осужденных, как и их субъективные права, гарантированы государством.</w:t>
      </w:r>
    </w:p>
    <w:p w:rsidR="00F80314" w:rsidRDefault="00F80314">
      <w:pPr>
        <w:ind w:left="80"/>
        <w:rPr>
          <w:color w:val="000080"/>
          <w:sz w:val="28"/>
        </w:rPr>
      </w:pPr>
      <w:r>
        <w:rPr>
          <w:color w:val="000080"/>
          <w:sz w:val="28"/>
        </w:rPr>
        <w:t>Исходя из вышеизложенного, законные интересы осужденных можно определить как закрепленные в правовых нормах конкрет</w:t>
      </w:r>
      <w:r>
        <w:rPr>
          <w:color w:val="000080"/>
          <w:sz w:val="28"/>
        </w:rPr>
        <w:softHyphen/>
        <w:t>ного действия стремления осужденных к обладанию теми или ины</w:t>
      </w:r>
      <w:r>
        <w:rPr>
          <w:color w:val="000080"/>
          <w:sz w:val="28"/>
        </w:rPr>
        <w:softHyphen/>
        <w:t>ми благами, удовлетворяемые, как правило, в результате оценки администрацией исправительного учреждения, должностными лицами органов, исполняющих наказание, прокуратуры и суда пове</w:t>
      </w:r>
      <w:r>
        <w:rPr>
          <w:color w:val="000080"/>
          <w:sz w:val="28"/>
        </w:rPr>
        <w:softHyphen/>
        <w:t>дения осужденных во время отбывания наказания»</w:t>
      </w:r>
      <w:r>
        <w:rPr>
          <w:rStyle w:val="a7"/>
        </w:rPr>
        <w:footnoteReference w:id="7"/>
      </w:r>
      <w:r>
        <w:rPr>
          <w:color w:val="000080"/>
          <w:sz w:val="28"/>
        </w:rPr>
        <w:t>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Виды законных интересов осужденных довольно разнообраз</w:t>
      </w:r>
      <w:r>
        <w:rPr>
          <w:color w:val="000080"/>
          <w:sz w:val="28"/>
        </w:rPr>
        <w:softHyphen/>
        <w:t>ны. Так, по социально-политическому назначению блага, являю</w:t>
      </w:r>
      <w:r>
        <w:rPr>
          <w:color w:val="000080"/>
          <w:sz w:val="28"/>
        </w:rPr>
        <w:softHyphen/>
        <w:t>щегося объектом законных интересов, последние разделены на</w:t>
      </w:r>
      <w:r>
        <w:rPr>
          <w:b/>
          <w:bCs/>
          <w:color w:val="000080"/>
          <w:sz w:val="28"/>
        </w:rPr>
        <w:t xml:space="preserve"> </w:t>
      </w:r>
      <w:r>
        <w:rPr>
          <w:color w:val="000080"/>
          <w:sz w:val="28"/>
        </w:rPr>
        <w:t>три</w:t>
      </w:r>
      <w:r>
        <w:rPr>
          <w:b/>
          <w:bCs/>
          <w:color w:val="000080"/>
          <w:sz w:val="28"/>
        </w:rPr>
        <w:t xml:space="preserve"> </w:t>
      </w:r>
      <w:r>
        <w:rPr>
          <w:color w:val="000080"/>
          <w:sz w:val="28"/>
        </w:rPr>
        <w:t>группы.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Первая группа - это законные интересы, направленные на по</w:t>
      </w:r>
      <w:r>
        <w:rPr>
          <w:color w:val="000080"/>
          <w:sz w:val="28"/>
        </w:rPr>
        <w:softHyphen/>
        <w:t>лучение поощрения, закрепленного в поощрительных нормах уго</w:t>
      </w:r>
      <w:r>
        <w:rPr>
          <w:color w:val="000080"/>
          <w:sz w:val="28"/>
        </w:rPr>
        <w:softHyphen/>
        <w:t>ловного (условно-досрочное, досрочное освобождение), уголовно-исполнительного (предоставление облегченных условий содержа</w:t>
      </w:r>
      <w:r>
        <w:rPr>
          <w:color w:val="000080"/>
          <w:sz w:val="28"/>
        </w:rPr>
        <w:softHyphen/>
        <w:t>ния осужденных к лишению свободы) и иных отраслей права.</w:t>
      </w:r>
    </w:p>
    <w:p w:rsidR="00F80314" w:rsidRDefault="00F80314">
      <w:pPr>
        <w:pStyle w:val="30"/>
        <w:spacing w:before="0"/>
        <w:rPr>
          <w:color w:val="000080"/>
        </w:rPr>
      </w:pPr>
      <w:r>
        <w:rPr>
          <w:color w:val="000080"/>
        </w:rPr>
        <w:t>Вторая группа - это законные интересы, направленные на по</w:t>
      </w:r>
      <w:r>
        <w:rPr>
          <w:color w:val="000080"/>
        </w:rPr>
        <w:softHyphen/>
        <w:t>лучение льгот осужденными. В отличие от поощрений, являющихся мерами государственного одобрения поведения людей, большин</w:t>
      </w:r>
      <w:r>
        <w:rPr>
          <w:color w:val="000080"/>
        </w:rPr>
        <w:softHyphen/>
        <w:t>ство льгот устанавливается вне зависимости от заслуг человека, а в связи с обстоятельствами, которым закон придает правовое значе</w:t>
      </w:r>
      <w:r>
        <w:rPr>
          <w:color w:val="000080"/>
        </w:rPr>
        <w:softHyphen/>
        <w:t>ние. Такие льготы предусмотрены для осужденных и уголовно-исполнительным законодательством (к примеру, возможность осужденных в местах лишения свободы на передвижение без кон</w:t>
      </w:r>
      <w:r>
        <w:rPr>
          <w:color w:val="000080"/>
        </w:rPr>
        <w:softHyphen/>
        <w:t>воя и сопровождения).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Третья группа - это законные интересы, направленные на по</w:t>
      </w:r>
      <w:r>
        <w:rPr>
          <w:color w:val="000080"/>
          <w:sz w:val="28"/>
        </w:rPr>
        <w:softHyphen/>
        <w:t>лучение благ, по своей социально-правовой сущности не являю</w:t>
      </w:r>
      <w:r>
        <w:rPr>
          <w:color w:val="000080"/>
          <w:sz w:val="28"/>
        </w:rPr>
        <w:softHyphen/>
        <w:t>щихся для осужденного ни поощрениями, но льготами. В одних случаях они закреплены в законе в виде законного интереса осуж</w:t>
      </w:r>
      <w:r>
        <w:rPr>
          <w:color w:val="000080"/>
          <w:sz w:val="28"/>
        </w:rPr>
        <w:softHyphen/>
        <w:t>денных. Для этого законодатель нередко прибегает к формулиров</w:t>
      </w:r>
      <w:r>
        <w:rPr>
          <w:color w:val="000080"/>
          <w:sz w:val="28"/>
        </w:rPr>
        <w:softHyphen/>
        <w:t>кам "как правило", "в порядке исключения", "по возможности". К примеру, согласно ст. 103 Уголовно-исполнительного кодекса Рос</w:t>
      </w:r>
      <w:r>
        <w:rPr>
          <w:color w:val="000080"/>
          <w:sz w:val="28"/>
        </w:rPr>
        <w:softHyphen/>
        <w:t>сии администрация исправительных учреждений привлекает осужденных к труду с учетом их трудоспо</w:t>
      </w:r>
      <w:r>
        <w:rPr>
          <w:color w:val="000080"/>
          <w:sz w:val="28"/>
        </w:rPr>
        <w:softHyphen/>
        <w:t>собности и, по возможности, специальности.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В других случаях законные интересы осужденных нередко за</w:t>
      </w:r>
      <w:r>
        <w:rPr>
          <w:color w:val="000080"/>
          <w:sz w:val="28"/>
        </w:rPr>
        <w:softHyphen/>
        <w:t>крепляются в законе в виде субъективных прав осужденных, одна</w:t>
      </w:r>
      <w:r>
        <w:rPr>
          <w:color w:val="000080"/>
          <w:sz w:val="28"/>
        </w:rPr>
        <w:softHyphen/>
        <w:t>ко в силу слабости гарантий реализации (в основном материаль</w:t>
      </w:r>
      <w:r>
        <w:rPr>
          <w:color w:val="000080"/>
          <w:sz w:val="28"/>
        </w:rPr>
        <w:softHyphen/>
        <w:t>ных) не реализуются в полном объеме. В их числе право лиц, ли</w:t>
      </w:r>
      <w:r>
        <w:rPr>
          <w:color w:val="000080"/>
          <w:sz w:val="28"/>
        </w:rPr>
        <w:softHyphen/>
        <w:t>шенных свободы, на трудовое и бытовое устройство, которое вследствие социально-экономического кризиса в стране не может быть гарантировано в качестве субъективного права и представля</w:t>
      </w:r>
      <w:r>
        <w:rPr>
          <w:color w:val="000080"/>
          <w:sz w:val="28"/>
        </w:rPr>
        <w:softHyphen/>
        <w:t>ет собой законный интерес осужденных.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Социально-правовое значение обязанностей выражается в том, что они являются средством формирования нравственного и правового сознания осужденных, укрепления законности и правопорядка, дисциплины и организованности во время отбывания на</w:t>
      </w:r>
      <w:r>
        <w:rPr>
          <w:color w:val="000080"/>
          <w:sz w:val="28"/>
        </w:rPr>
        <w:softHyphen/>
        <w:t>казания.</w:t>
      </w:r>
    </w:p>
    <w:p w:rsidR="00F80314" w:rsidRDefault="00F80314">
      <w:pPr>
        <w:pStyle w:val="a3"/>
        <w:rPr>
          <w:color w:val="000080"/>
        </w:rPr>
      </w:pPr>
      <w:r>
        <w:rPr>
          <w:color w:val="000080"/>
        </w:rPr>
        <w:t>Сущность юридических обязанностей осужденных выражает</w:t>
      </w:r>
      <w:r>
        <w:rPr>
          <w:color w:val="000080"/>
        </w:rPr>
        <w:softHyphen/>
        <w:t>ся в требовании необходимого с точки зрения государства, власти и закона поведения. Это поведение осужденных обязательно, не</w:t>
      </w:r>
      <w:r>
        <w:rPr>
          <w:color w:val="000080"/>
        </w:rPr>
        <w:softHyphen/>
        <w:t>пререкаемо и обеспечивается мерами государственного принужде</w:t>
      </w:r>
      <w:r>
        <w:rPr>
          <w:color w:val="000080"/>
        </w:rPr>
        <w:softHyphen/>
        <w:t>ния.</w:t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Сущность юридических обязанностей осужденных выражает</w:t>
      </w:r>
      <w:r>
        <w:rPr>
          <w:color w:val="000080"/>
          <w:sz w:val="28"/>
        </w:rPr>
        <w:softHyphen/>
        <w:t>ся через их содержание или структуру, в которую входят два элемента</w:t>
      </w:r>
      <w:r>
        <w:rPr>
          <w:b/>
          <w:bCs/>
          <w:color w:val="000080"/>
          <w:sz w:val="28"/>
        </w:rPr>
        <w:t>.</w:t>
      </w:r>
      <w:r>
        <w:rPr>
          <w:color w:val="000080"/>
          <w:sz w:val="28"/>
        </w:rPr>
        <w:t xml:space="preserve"> Это, во-первых, необходимость совершения определенных действий (обязанность осужденных к лишению свободы и исправи</w:t>
      </w:r>
      <w:r>
        <w:rPr>
          <w:color w:val="000080"/>
          <w:sz w:val="28"/>
        </w:rPr>
        <w:softHyphen/>
        <w:t>тельным работам трудиться, обязанность лица, осужденного к штрафу, уплатить сумму штрафа в установленный законом срок и т.п.). Во-вторых, необходимость воздержания от установленных законом действий (запрещение осужденным к лишению свободы иметь наличные деньги и ценные вещи, увольнения осужденных к исправительным работам по собственному желанию и т.п.).</w:t>
      </w:r>
    </w:p>
    <w:p w:rsidR="00F80314" w:rsidRDefault="00F80314">
      <w:pPr>
        <w:pStyle w:val="a3"/>
        <w:rPr>
          <w:color w:val="000080"/>
        </w:rPr>
      </w:pPr>
      <w:r>
        <w:rPr>
          <w:color w:val="000080"/>
        </w:rPr>
        <w:t>Необходимо отметить, что юридические обязанности осуж</w:t>
      </w:r>
      <w:r>
        <w:rPr>
          <w:color w:val="000080"/>
        </w:rPr>
        <w:softHyphen/>
        <w:t>денных вследствие двухэлементной структуры имеют различные формы выражения в праве. Если необходимость совершения опре</w:t>
      </w:r>
      <w:r>
        <w:rPr>
          <w:color w:val="000080"/>
        </w:rPr>
        <w:softHyphen/>
        <w:t>деленных действий устанавливается с помощью обязывающих (позитивно обязывающих) норм, то воздержание от совершения определенных законом действий - с помощью запрещающих (нега</w:t>
      </w:r>
      <w:r>
        <w:rPr>
          <w:color w:val="000080"/>
        </w:rPr>
        <w:softHyphen/>
        <w:t>тивно обязывающих) норм. Такая двойственная форма выражения не всегда учитывается в практике, где нередко запреты противопо</w:t>
      </w:r>
      <w:r>
        <w:rPr>
          <w:color w:val="000080"/>
        </w:rPr>
        <w:softHyphen/>
        <w:t>ставляются обязанностям осужденных. Между тем запреты должны рассматриваться в качестве разновидности обязанностей осужден</w:t>
      </w:r>
      <w:r>
        <w:rPr>
          <w:color w:val="000080"/>
        </w:rPr>
        <w:softHyphen/>
        <w:t>ных, а именно, в качестве обязанностей воздержания от определен</w:t>
      </w:r>
      <w:r>
        <w:rPr>
          <w:color w:val="000080"/>
        </w:rPr>
        <w:softHyphen/>
        <w:t>ных законом действий.</w:t>
      </w:r>
    </w:p>
    <w:p w:rsidR="00F80314" w:rsidRDefault="00F80314">
      <w:pPr>
        <w:pStyle w:val="a3"/>
        <w:rPr>
          <w:color w:val="000080"/>
        </w:rPr>
      </w:pPr>
      <w:r>
        <w:rPr>
          <w:color w:val="000080"/>
        </w:rPr>
        <w:t>Таким образом, юридическую обязанность осужденных мож</w:t>
      </w:r>
      <w:r>
        <w:rPr>
          <w:color w:val="000080"/>
        </w:rPr>
        <w:softHyphen/>
        <w:t>но определить как установленную в обязывающих и запрещающих нормах права меру необходимого поведения осужденного во время отбывания наказания, обеспечивающую достижение целей уголов</w:t>
      </w:r>
      <w:r>
        <w:rPr>
          <w:color w:val="000080"/>
        </w:rPr>
        <w:softHyphen/>
        <w:t>ного наказания, поддержание правопорядка во время его отбыва</w:t>
      </w:r>
      <w:r>
        <w:rPr>
          <w:color w:val="000080"/>
        </w:rPr>
        <w:softHyphen/>
        <w:t>ния, соблюдение прав и законных интересов как самого обязанно</w:t>
      </w:r>
      <w:r>
        <w:rPr>
          <w:color w:val="000080"/>
        </w:rPr>
        <w:softHyphen/>
        <w:t>го лица, так и иных лиц.</w:t>
      </w:r>
    </w:p>
    <w:p w:rsidR="00F80314" w:rsidRDefault="00F80314">
      <w:pPr>
        <w:pStyle w:val="a3"/>
        <w:rPr>
          <w:color w:val="000080"/>
          <w:lang w:val="en-US"/>
        </w:rPr>
      </w:pPr>
    </w:p>
    <w:p w:rsidR="00F80314" w:rsidRDefault="00F80314">
      <w:pPr>
        <w:ind w:left="200" w:right="200" w:firstLine="0"/>
        <w:jc w:val="center"/>
        <w:rPr>
          <w:color w:val="000080"/>
          <w:sz w:val="28"/>
          <w:lang w:val="en-US"/>
        </w:rPr>
      </w:pPr>
      <w:r>
        <w:rPr>
          <w:b/>
          <w:bCs/>
          <w:color w:val="000080"/>
          <w:sz w:val="28"/>
        </w:rPr>
        <w:t>3. ПРАВА, ЗАКОННЫЕ ИНТЕРЕСЫ И ОБЯЗАННОСТИ ОСУЖДЕННЫХ К ЛИШЕНИЮ СВОБОДЫ</w:t>
      </w:r>
    </w:p>
    <w:p w:rsidR="00F80314" w:rsidRDefault="00F80314">
      <w:pPr>
        <w:spacing w:before="180"/>
        <w:rPr>
          <w:color w:val="000080"/>
          <w:sz w:val="28"/>
        </w:rPr>
      </w:pPr>
      <w:r>
        <w:rPr>
          <w:color w:val="000080"/>
          <w:sz w:val="28"/>
        </w:rPr>
        <w:t>«Степень регламентации положения осужденного, объем рас</w:t>
      </w:r>
      <w:r>
        <w:rPr>
          <w:color w:val="000080"/>
          <w:sz w:val="28"/>
        </w:rPr>
        <w:softHyphen/>
        <w:t>пространяющихся на него карательных правоограничений суще</w:t>
      </w:r>
      <w:r>
        <w:rPr>
          <w:color w:val="000080"/>
          <w:sz w:val="28"/>
        </w:rPr>
        <w:softHyphen/>
        <w:t>ственно различаются в зависимости от вида уголовного наказания. Наиболее суровым среди всех наказаний является лишение сво</w:t>
      </w:r>
      <w:r>
        <w:rPr>
          <w:color w:val="000080"/>
          <w:sz w:val="28"/>
        </w:rPr>
        <w:softHyphen/>
        <w:t>боды, существенным признаком которого выступает изоляция осужденного от общества. В содержание изоляции входят ограни</w:t>
      </w:r>
      <w:r>
        <w:rPr>
          <w:color w:val="000080"/>
          <w:sz w:val="28"/>
        </w:rPr>
        <w:softHyphen/>
        <w:t>чения права гражданина на личную свободу, свободу передвиже</w:t>
      </w:r>
      <w:r>
        <w:rPr>
          <w:color w:val="000080"/>
          <w:sz w:val="28"/>
        </w:rPr>
        <w:softHyphen/>
        <w:t>ния, выбора места пребывания и жительства, гарантированные гражданам ст.22 и 27 Конституции Российской Федерации.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Так, осужденные к лишению свободы обязаны весь срок нака</w:t>
      </w:r>
      <w:r>
        <w:rPr>
          <w:color w:val="000080"/>
          <w:sz w:val="28"/>
        </w:rPr>
        <w:softHyphen/>
        <w:t>зания находиться в исправительных учреждениях (исправительных колониях, воспитательных колониях и тюрьмах). Им запрещается нарушать линию охраны объектов исправительных учреждений. Побег из места лишения свободы согласно действующего законо</w:t>
      </w:r>
      <w:r>
        <w:rPr>
          <w:color w:val="000080"/>
          <w:sz w:val="28"/>
        </w:rPr>
        <w:softHyphen/>
        <w:t>дательства является уголовным преступлением. Передвижение осужденных внутри исправительных учреждений ограничивается в пределах изолированных друг от друга участков.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Кроме этого, в исправительных учреждениях обеспечивается определенная степень изоляции осужденных от внешнего мира, для достижения которой на осужденных, персонал учреждений и дру</w:t>
      </w:r>
      <w:r>
        <w:rPr>
          <w:color w:val="000080"/>
          <w:sz w:val="28"/>
        </w:rPr>
        <w:softHyphen/>
        <w:t>гих лиц возлагаются соответствующие обязанности. На осужден</w:t>
      </w:r>
      <w:r>
        <w:rPr>
          <w:color w:val="000080"/>
          <w:sz w:val="28"/>
        </w:rPr>
        <w:softHyphen/>
        <w:t>ных к лишению свободы возлагается обязанность соблюдать уста</w:t>
      </w:r>
      <w:r>
        <w:rPr>
          <w:color w:val="000080"/>
          <w:sz w:val="28"/>
        </w:rPr>
        <w:softHyphen/>
        <w:t>новленные нормы и порядок поддержания социальных связей с внешним миром, в частности, воздерживаться от приобретения ал</w:t>
      </w:r>
      <w:r>
        <w:rPr>
          <w:color w:val="000080"/>
          <w:sz w:val="28"/>
        </w:rPr>
        <w:softHyphen/>
        <w:t>когольных напитков, других предметов и изделий, не предусмот</w:t>
      </w:r>
      <w:r>
        <w:rPr>
          <w:color w:val="000080"/>
          <w:sz w:val="28"/>
        </w:rPr>
        <w:softHyphen/>
        <w:t>ренных специальным перечнем, отправления корреспонденции вне установленного законом порядка.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Однако изоляция в местах лишения свободы не может быть абсолютной, поэтому закон устанавливает определенные ее грани</w:t>
      </w:r>
      <w:r>
        <w:rPr>
          <w:color w:val="000080"/>
          <w:sz w:val="28"/>
        </w:rPr>
        <w:softHyphen/>
        <w:t>цы, закрепляя их в виде субъективных прав или законных интере</w:t>
      </w:r>
      <w:r>
        <w:rPr>
          <w:color w:val="000080"/>
          <w:sz w:val="28"/>
        </w:rPr>
        <w:softHyphen/>
        <w:t>сов осужденных. В их числе следует указать на закрепление в зако</w:t>
      </w:r>
      <w:r>
        <w:rPr>
          <w:color w:val="000080"/>
          <w:sz w:val="28"/>
        </w:rPr>
        <w:softHyphen/>
        <w:t>не права осужденных на получение посылок, бандеролей, денеж</w:t>
      </w:r>
      <w:r>
        <w:rPr>
          <w:color w:val="000080"/>
          <w:sz w:val="28"/>
        </w:rPr>
        <w:softHyphen/>
        <w:t>ных переводов, права на свидания и на почтово-телеграфную пере</w:t>
      </w:r>
      <w:r>
        <w:rPr>
          <w:color w:val="000080"/>
          <w:sz w:val="28"/>
        </w:rPr>
        <w:softHyphen/>
        <w:t>писку. В этом же ряду находятся законное интересы осужденных на телефонные переговоры, проведение свиданий за пределами мест лишения свободы, на краткосрочный выезд из мест лишения сво</w:t>
      </w:r>
      <w:r>
        <w:rPr>
          <w:color w:val="000080"/>
          <w:sz w:val="28"/>
        </w:rPr>
        <w:softHyphen/>
        <w:t>боды по различным основаниям.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В качестве своеобразных показателей, характеризующих сте</w:t>
      </w:r>
      <w:r>
        <w:rPr>
          <w:color w:val="000080"/>
          <w:sz w:val="28"/>
        </w:rPr>
        <w:softHyphen/>
        <w:t>пень изоляции осужденных в местах лишения свободы, необходимо указать на предоставление законом возможности осужденным приобретать продукты питания и предметы первой необходимости, обувь, одежду и другие промышленные товары, не запрещенные к использованию в местах лишения свободы; оплачивать и получать дополнительные лечебно-профилактические услуги, переводить имеющиеся в исправительном учреждении на лицевых счетах осужденных средства на открываемые для этой цели лицевые счета в местном отделении Сбербанка. Кроме того, через администрацию исправительных учреждений осужденные вправе приобретать сер</w:t>
      </w:r>
      <w:r>
        <w:rPr>
          <w:color w:val="000080"/>
          <w:sz w:val="28"/>
        </w:rPr>
        <w:softHyphen/>
        <w:t>тификаты, облигации внутренних займов и другие ценные бумаги, имеющие хождение на территории России. Поскольку осужденным запрещено иметь при себе и пользоваться деньгами и ценными бу</w:t>
      </w:r>
      <w:r>
        <w:rPr>
          <w:color w:val="000080"/>
          <w:sz w:val="28"/>
        </w:rPr>
        <w:softHyphen/>
        <w:t>магами (кроме колоний-поселений), то деньги зачисляются на ли</w:t>
      </w:r>
      <w:r>
        <w:rPr>
          <w:color w:val="000080"/>
          <w:sz w:val="28"/>
        </w:rPr>
        <w:softHyphen/>
        <w:t>цевые счета, а ценные бумаги хранятся в личном деле и выдаются осужденным при освобождении.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Карательные правоограничения, помимо степени изоляции, определяют также и условия труда осужденных к лишению сво</w:t>
      </w:r>
      <w:r>
        <w:rPr>
          <w:color w:val="000080"/>
          <w:sz w:val="28"/>
        </w:rPr>
        <w:softHyphen/>
        <w:t>боды.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В Конституции Российской Федерации устанавливается, что труд свободен. Каждый гражданин имеет право свободно распо</w:t>
      </w:r>
      <w:r>
        <w:rPr>
          <w:color w:val="000080"/>
          <w:sz w:val="28"/>
        </w:rPr>
        <w:softHyphen/>
        <w:t>ряжаться своими способностями к труду, выбирать род деятель</w:t>
      </w:r>
      <w:r>
        <w:rPr>
          <w:color w:val="000080"/>
          <w:sz w:val="28"/>
        </w:rPr>
        <w:softHyphen/>
        <w:t>ности и профессию (ст.37).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В отличие от конституционного положения труд осужденных в местах лишения свободы обязателен. В ст. 103 УИК РФ закрепле</w:t>
      </w:r>
      <w:r>
        <w:rPr>
          <w:color w:val="000080"/>
          <w:sz w:val="28"/>
        </w:rPr>
        <w:softHyphen/>
        <w:t>но, что каждый осужденный обязан трудиться. Администрация ис</w:t>
      </w:r>
      <w:r>
        <w:rPr>
          <w:color w:val="000080"/>
          <w:sz w:val="28"/>
        </w:rPr>
        <w:softHyphen/>
        <w:t>правительных учреждений привлекает осужденных к труду на го</w:t>
      </w:r>
      <w:r>
        <w:rPr>
          <w:color w:val="000080"/>
          <w:sz w:val="28"/>
        </w:rPr>
        <w:softHyphen/>
        <w:t>сударственных предприятиях либо на контрактной основе на пред</w:t>
      </w:r>
      <w:r>
        <w:rPr>
          <w:color w:val="000080"/>
          <w:sz w:val="28"/>
        </w:rPr>
        <w:softHyphen/>
        <w:t>приятиях других форм собственности с учетом их пола, возраста, трудоспособности и, по возможности, специальности. Осужденным может быть разрешено занятие индивидуальной трудовой деятель</w:t>
      </w:r>
      <w:r>
        <w:rPr>
          <w:color w:val="000080"/>
          <w:sz w:val="28"/>
        </w:rPr>
        <w:softHyphen/>
        <w:t>ностью. Осужденные мужчины старше шестидесяти лет, женщины старше пятидесяти лет, инвалиды I и II групп привлекаются к труду по их желанию в соответствии с законодательством о социальной защите инвалидов.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В то же время осужденные ограничены в выборе места работы и характере труда, в установленном законом порядке могут при</w:t>
      </w:r>
      <w:r>
        <w:rPr>
          <w:color w:val="000080"/>
          <w:sz w:val="28"/>
        </w:rPr>
        <w:softHyphen/>
        <w:t>влекаться к работам по благоустройству без оплаты труда. Им предоставляется ежегодный оплачиваемый отпуск продолжительностью 12 рабочих дней (для граждан, работающих на аналогич</w:t>
      </w:r>
      <w:r>
        <w:rPr>
          <w:color w:val="000080"/>
          <w:sz w:val="28"/>
        </w:rPr>
        <w:softHyphen/>
        <w:t>ных производствах, минимальный отпуск - 24 рабочих дня).</w:t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Осужденным, являющимся безработными в местах лишения свободы, пособие по безработице не выплачивается, а действие добровольного медицинского страхования приостанавливается до окончания срока пребывания в исправительных учреждениях.</w:t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Правовой статус осужденных видоизменен не только под воз</w:t>
      </w:r>
      <w:r>
        <w:rPr>
          <w:color w:val="000080"/>
          <w:sz w:val="28"/>
        </w:rPr>
        <w:softHyphen/>
        <w:t>действием ограничений, определяющих содержание лишения сво</w:t>
      </w:r>
      <w:r>
        <w:rPr>
          <w:color w:val="000080"/>
          <w:sz w:val="28"/>
        </w:rPr>
        <w:softHyphen/>
        <w:t>боды, но и ограничений, составляющих своеобразный принуди</w:t>
      </w:r>
      <w:r>
        <w:rPr>
          <w:color w:val="000080"/>
          <w:sz w:val="28"/>
        </w:rPr>
        <w:softHyphen/>
        <w:t>тельный правопорядок исполнения наказания. К их числу следует отнести ограничения прав осужденных, установленные законом в целях предупреждения преступлений и иных правонарушений в местах лишения свободы. Это прежде всего запрет хранения осуж</w:t>
      </w:r>
      <w:r>
        <w:rPr>
          <w:color w:val="000080"/>
          <w:sz w:val="28"/>
        </w:rPr>
        <w:softHyphen/>
        <w:t>денными при себе денег и ценных вещей, а также предметов, за</w:t>
      </w:r>
      <w:r>
        <w:rPr>
          <w:color w:val="000080"/>
          <w:sz w:val="28"/>
        </w:rPr>
        <w:softHyphen/>
        <w:t>прещенных к использованию в исправительных учреждениях. Осужденные в этих же целях подвергаются личному обыску, их корреспонденция подлежит цензуре, а посылки, передачи и банде</w:t>
      </w:r>
      <w:r>
        <w:rPr>
          <w:color w:val="000080"/>
          <w:sz w:val="28"/>
        </w:rPr>
        <w:softHyphen/>
        <w:t>роли - досмотру. Осужденные носят одежду установленного образ</w:t>
      </w:r>
      <w:r>
        <w:rPr>
          <w:color w:val="000080"/>
          <w:sz w:val="28"/>
        </w:rPr>
        <w:softHyphen/>
        <w:t>ца. Имеются и другие нормы, устанавливающие ограничения об</w:t>
      </w:r>
      <w:r>
        <w:rPr>
          <w:color w:val="000080"/>
          <w:sz w:val="28"/>
        </w:rPr>
        <w:softHyphen/>
        <w:t>щегражданских прав осужденных в целях предупреждения пре</w:t>
      </w:r>
      <w:r>
        <w:rPr>
          <w:color w:val="000080"/>
          <w:sz w:val="28"/>
        </w:rPr>
        <w:softHyphen/>
        <w:t>ступлений.</w:t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Анализируя правовое положение осужденных к лишению сво</w:t>
      </w:r>
      <w:r>
        <w:rPr>
          <w:color w:val="000080"/>
          <w:sz w:val="28"/>
        </w:rPr>
        <w:softHyphen/>
        <w:t>боды, следует отметить, что некоторые правоограничения устана</w:t>
      </w:r>
      <w:r>
        <w:rPr>
          <w:color w:val="000080"/>
          <w:sz w:val="28"/>
        </w:rPr>
        <w:softHyphen/>
        <w:t>вливаются в нормах государственного, гражданского, трудового, жилищного и иных отраслей законодательства.</w:t>
      </w:r>
    </w:p>
    <w:p w:rsidR="00F80314" w:rsidRDefault="00F80314">
      <w:pPr>
        <w:ind w:firstLine="300"/>
        <w:rPr>
          <w:color w:val="000080"/>
          <w:sz w:val="28"/>
        </w:rPr>
      </w:pPr>
      <w:r>
        <w:rPr>
          <w:color w:val="000080"/>
          <w:sz w:val="28"/>
        </w:rPr>
        <w:t xml:space="preserve"> Так, политическая свобода осужденных реализуется ими не в полном объеме вследствие действия ст.32 ч.З Конституции Россий</w:t>
      </w:r>
      <w:r>
        <w:rPr>
          <w:color w:val="000080"/>
          <w:sz w:val="28"/>
        </w:rPr>
        <w:softHyphen/>
        <w:t>ской Федерации, устанавливающей ограничения избирательных прав лишенных свободы. В указанной части статьи устанавливает</w:t>
      </w:r>
      <w:r>
        <w:rPr>
          <w:color w:val="000080"/>
          <w:sz w:val="28"/>
        </w:rPr>
        <w:softHyphen/>
        <w:t>ся, что не имеют права избирать и быть избранными граждане, признанные судом недееспособными, а также содержащиеся в мес</w:t>
      </w:r>
      <w:r>
        <w:rPr>
          <w:color w:val="000080"/>
          <w:sz w:val="28"/>
        </w:rPr>
        <w:softHyphen/>
        <w:t>тах лишения свободы по приговору суда.</w:t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В ст. 14 УИК РФ установлены особенности реализации осуж</w:t>
      </w:r>
      <w:r>
        <w:rPr>
          <w:color w:val="000080"/>
          <w:sz w:val="28"/>
        </w:rPr>
        <w:softHyphen/>
        <w:t>денными свободы совести. Осужденным гарантируется свобода со</w:t>
      </w:r>
      <w:r>
        <w:rPr>
          <w:color w:val="000080"/>
          <w:sz w:val="28"/>
        </w:rPr>
        <w:softHyphen/>
        <w:t>вести и вероисповеданий. Они вправе исповедовать любую рели</w:t>
      </w:r>
      <w:r>
        <w:rPr>
          <w:color w:val="000080"/>
          <w:sz w:val="28"/>
        </w:rPr>
        <w:softHyphen/>
        <w:t>гию, но при этом не должны нарушаться правила внутреннего рас</w:t>
      </w:r>
      <w:r>
        <w:rPr>
          <w:color w:val="000080"/>
          <w:sz w:val="28"/>
        </w:rPr>
        <w:softHyphen/>
        <w:t>порядка, а также ущемляться права других лиц.</w:t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К лицам, отбывающим наказание в виде лишения свободы, по их просьбе приглашаются служители культа при отсутствии угрозы безопасности последних. В исправительных учреждениях осужден</w:t>
      </w:r>
      <w:r>
        <w:rPr>
          <w:color w:val="000080"/>
          <w:sz w:val="28"/>
        </w:rPr>
        <w:softHyphen/>
        <w:t>ным разрешается отправление религиозных обрядов, пользование предметами культа и религиозной литературой. В этих целях адми</w:t>
      </w:r>
      <w:r>
        <w:rPr>
          <w:color w:val="000080"/>
          <w:sz w:val="28"/>
        </w:rPr>
        <w:softHyphen/>
        <w:t>нистрация учреждений выделяет соответствующие помещения.</w:t>
      </w:r>
    </w:p>
    <w:p w:rsidR="00F80314" w:rsidRDefault="00F80314">
      <w:pPr>
        <w:ind w:left="80" w:firstLine="460"/>
        <w:rPr>
          <w:color w:val="000080"/>
          <w:sz w:val="28"/>
        </w:rPr>
      </w:pPr>
      <w:r>
        <w:rPr>
          <w:color w:val="000080"/>
          <w:sz w:val="28"/>
        </w:rPr>
        <w:t>Иные политические права и свободы осужденного к лишению свободы реализуются ими в обычном порядке, поскольку в законо</w:t>
      </w:r>
      <w:r>
        <w:rPr>
          <w:color w:val="000080"/>
          <w:sz w:val="28"/>
        </w:rPr>
        <w:softHyphen/>
        <w:t>дательстве не установлены для осужденных какие-либо ограниче</w:t>
      </w:r>
      <w:r>
        <w:rPr>
          <w:color w:val="000080"/>
          <w:sz w:val="28"/>
        </w:rPr>
        <w:softHyphen/>
        <w:t>ния. Не является основанием ограничения правового статуса осуж</w:t>
      </w:r>
      <w:r>
        <w:rPr>
          <w:color w:val="000080"/>
          <w:sz w:val="28"/>
        </w:rPr>
        <w:softHyphen/>
        <w:t>денных к лишению свободы действия изоляции от общества, ибо изоляция не может существовать в иной форме, чем совокупность установленных в законе ограничений общегражданских прав и свобод осужденного. Вместе с тем в федеральных законах Россий</w:t>
      </w:r>
      <w:r>
        <w:rPr>
          <w:color w:val="000080"/>
          <w:sz w:val="28"/>
        </w:rPr>
        <w:softHyphen/>
        <w:t>ской Федерации следует предусмотреть ограничения или особен</w:t>
      </w:r>
      <w:r>
        <w:rPr>
          <w:color w:val="000080"/>
          <w:sz w:val="28"/>
        </w:rPr>
        <w:softHyphen/>
        <w:t>ности реализации осужденными к лишению свободы права на про</w:t>
      </w:r>
      <w:r>
        <w:rPr>
          <w:color w:val="000080"/>
          <w:sz w:val="28"/>
        </w:rPr>
        <w:softHyphen/>
        <w:t>ведение митингов, демонстраций и уличных шествий, права на объединение в общественные организации, включая создание про</w:t>
      </w:r>
      <w:r>
        <w:rPr>
          <w:color w:val="000080"/>
          <w:sz w:val="28"/>
        </w:rPr>
        <w:softHyphen/>
        <w:t>фессиональных союзов для защиты своих интересов.</w:t>
      </w:r>
    </w:p>
    <w:p w:rsidR="00F80314" w:rsidRDefault="00F80314">
      <w:pPr>
        <w:ind w:left="80" w:firstLine="460"/>
        <w:rPr>
          <w:color w:val="000080"/>
          <w:sz w:val="28"/>
        </w:rPr>
      </w:pPr>
      <w:r>
        <w:rPr>
          <w:color w:val="000080"/>
          <w:sz w:val="28"/>
        </w:rPr>
        <w:t>В нормах гражданского права установлен упрощенный поря</w:t>
      </w:r>
      <w:r>
        <w:rPr>
          <w:color w:val="000080"/>
          <w:sz w:val="28"/>
        </w:rPr>
        <w:softHyphen/>
        <w:t>док расторжения брака осужденными. Это правоограничение уста</w:t>
      </w:r>
      <w:r>
        <w:rPr>
          <w:color w:val="000080"/>
          <w:sz w:val="28"/>
        </w:rPr>
        <w:softHyphen/>
        <w:t>новлено в целях защиты интересов той стороны в брачном кон</w:t>
      </w:r>
      <w:r>
        <w:rPr>
          <w:color w:val="000080"/>
          <w:sz w:val="28"/>
        </w:rPr>
        <w:softHyphen/>
        <w:t>тракте, которая не осуждена к уголовному наказанию. Имеется ограничение в основаниях сохранения за осужденными к лишению свободы права на жилую площадь. В ст.60 Жилищного кодекса РСФСР установлено, что договор найма жилого помещения осуж</w:t>
      </w:r>
      <w:r>
        <w:rPr>
          <w:color w:val="000080"/>
          <w:sz w:val="28"/>
        </w:rPr>
        <w:softHyphen/>
        <w:t>денного к лишению свободы на срок свыше шести месяцев растор</w:t>
      </w:r>
      <w:r>
        <w:rPr>
          <w:color w:val="000080"/>
          <w:sz w:val="28"/>
        </w:rPr>
        <w:softHyphen/>
        <w:t>гается с момента вступления приговора в законную силу. Для дру</w:t>
      </w:r>
      <w:r>
        <w:rPr>
          <w:color w:val="000080"/>
          <w:sz w:val="28"/>
        </w:rPr>
        <w:softHyphen/>
        <w:t>гих граждан, не проживающих на жилой площади по неуважитель</w:t>
      </w:r>
      <w:r>
        <w:rPr>
          <w:color w:val="000080"/>
          <w:sz w:val="28"/>
        </w:rPr>
        <w:softHyphen/>
        <w:t>ной причине, такой срок установлен в шесть месяцев.</w:t>
      </w:r>
    </w:p>
    <w:p w:rsidR="00F80314" w:rsidRDefault="00F80314">
      <w:pPr>
        <w:ind w:left="80" w:firstLine="460"/>
        <w:rPr>
          <w:color w:val="000080"/>
          <w:sz w:val="28"/>
        </w:rPr>
      </w:pPr>
      <w:r>
        <w:rPr>
          <w:color w:val="000080"/>
          <w:sz w:val="28"/>
        </w:rPr>
        <w:t>Однако большая часть общегражданских прав и свобод осуж</w:t>
      </w:r>
      <w:r>
        <w:rPr>
          <w:color w:val="000080"/>
          <w:sz w:val="28"/>
        </w:rPr>
        <w:softHyphen/>
        <w:t>денного реализуется в установленном для граждан России порядке. Так, осужденные к лишению свободы могут приобретать через книготорговую сеть литературу, письменные принадлежности, имеют право подписки на газеты и журналы. Закон не ограничи</w:t>
      </w:r>
      <w:r>
        <w:rPr>
          <w:color w:val="000080"/>
          <w:sz w:val="28"/>
        </w:rPr>
        <w:softHyphen/>
        <w:t>вает получение осужденными свиданий с адвокатами и получение ими иной юридической помощи. Осужденные к лишению свободы вправе обращаться с предложениями, заявлениями и жалобами в государственные органы, общественные организации и к долж</w:t>
      </w:r>
      <w:r>
        <w:rPr>
          <w:color w:val="000080"/>
          <w:sz w:val="28"/>
        </w:rPr>
        <w:softHyphen/>
        <w:t>ностным лицам. Обращения осужденных, адресованные в прокура</w:t>
      </w:r>
      <w:r>
        <w:rPr>
          <w:color w:val="000080"/>
          <w:sz w:val="28"/>
        </w:rPr>
        <w:softHyphen/>
        <w:t>туру, суд и государственные органы, обладающие правом контроля за деятельностью исправительных учреждений, просмотру не под</w:t>
      </w:r>
      <w:r>
        <w:rPr>
          <w:color w:val="000080"/>
          <w:sz w:val="28"/>
        </w:rPr>
        <w:softHyphen/>
        <w:t>лежат и не позднее чем в суточный срок (за исключением выходных и праздничных дней) направляются по принадлежности (ст. 15 УИК РФ).</w:t>
      </w:r>
    </w:p>
    <w:p w:rsidR="00F80314" w:rsidRDefault="00F80314">
      <w:pPr>
        <w:pStyle w:val="30"/>
        <w:spacing w:before="0"/>
        <w:rPr>
          <w:color w:val="000080"/>
        </w:rPr>
      </w:pPr>
      <w:r>
        <w:rPr>
          <w:color w:val="000080"/>
        </w:rPr>
        <w:t>Имеется много общего и в условиях труда осужденных и граждан Российской Федерации. Несмотря на то, что осужденные к лишению свободы ограничены в свободе выбора труда и ряде тру</w:t>
      </w:r>
      <w:r>
        <w:rPr>
          <w:color w:val="000080"/>
        </w:rPr>
        <w:softHyphen/>
        <w:t>довых прав, администрация исправительных учреждений привле</w:t>
      </w:r>
      <w:r>
        <w:rPr>
          <w:color w:val="000080"/>
        </w:rPr>
        <w:softHyphen/>
        <w:t>кает их к труду с безусловным соблюдением правил охраны труда и техники безопасности, установленных законодательством о труде. Это свидетельствует о проявлении заботы государства о сохране</w:t>
      </w:r>
      <w:r>
        <w:rPr>
          <w:color w:val="000080"/>
        </w:rPr>
        <w:softHyphen/>
        <w:t>нии здоровья осужденных к лишению свободы, что облегчит их со</w:t>
      </w:r>
      <w:r>
        <w:rPr>
          <w:color w:val="000080"/>
        </w:rPr>
        <w:softHyphen/>
        <w:t>циальную приспособляемость к условиям жизни общества.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Следует учитывать и то, что осужденным начисляется зара</w:t>
      </w:r>
      <w:r>
        <w:rPr>
          <w:color w:val="000080"/>
          <w:sz w:val="28"/>
        </w:rPr>
        <w:softHyphen/>
        <w:t>ботная плата в соответствии с количеством и качеством труда по нормам и расценкам, действующим на аналогичных произ</w:t>
      </w:r>
      <w:r>
        <w:rPr>
          <w:color w:val="000080"/>
          <w:sz w:val="28"/>
        </w:rPr>
        <w:softHyphen/>
        <w:t>водствах. К заработной плате начисляются районный и иные виды коэффициентов, выплачиваются премии из фонда заработной пла</w:t>
      </w:r>
      <w:r>
        <w:rPr>
          <w:color w:val="000080"/>
          <w:sz w:val="28"/>
        </w:rPr>
        <w:softHyphen/>
        <w:t>ты и фонда премиального вознаграждения. Кроме того. осужден</w:t>
      </w:r>
      <w:r>
        <w:rPr>
          <w:color w:val="000080"/>
          <w:sz w:val="28"/>
        </w:rPr>
        <w:softHyphen/>
        <w:t>ным может быть оказана материальная помощь, в том числе из внебюджетных фондов.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Осужденным к лишению свободы может быть разрешено за</w:t>
      </w:r>
      <w:r>
        <w:rPr>
          <w:color w:val="000080"/>
          <w:sz w:val="28"/>
        </w:rPr>
        <w:softHyphen/>
        <w:t>нятие индивидуальной трудовой деятельностью (ст. 103 УИК РФ).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Следует учитывать также и то, что осужденные к лишению свободы пользуются гражданскими правами и свободами. Напри</w:t>
      </w:r>
      <w:r>
        <w:rPr>
          <w:color w:val="000080"/>
          <w:sz w:val="28"/>
        </w:rPr>
        <w:softHyphen/>
        <w:t>мер, право наследования и распоряжения имуществом, находя</w:t>
      </w:r>
      <w:r>
        <w:rPr>
          <w:color w:val="000080"/>
          <w:sz w:val="28"/>
        </w:rPr>
        <w:softHyphen/>
        <w:t>щимся за пределами исправительного учреждения, осуществляется в рамках его гражданской правоспособности. Через своих закон</w:t>
      </w:r>
      <w:r>
        <w:rPr>
          <w:color w:val="000080"/>
          <w:sz w:val="28"/>
        </w:rPr>
        <w:softHyphen/>
        <w:t>ных представителей осужденный может участвовать в имуществен</w:t>
      </w:r>
      <w:r>
        <w:rPr>
          <w:color w:val="000080"/>
          <w:sz w:val="28"/>
        </w:rPr>
        <w:softHyphen/>
        <w:t>ных правоотношениях (в договорах купли-продажи, дарения, ме</w:t>
      </w:r>
      <w:r>
        <w:rPr>
          <w:color w:val="000080"/>
          <w:sz w:val="28"/>
        </w:rPr>
        <w:softHyphen/>
        <w:t>ны, залога и т.д.), иметь на правах частной собственности вещи, ценности, недвижимое имущество, если оно не конфисковано по приговору суда.</w:t>
      </w:r>
    </w:p>
    <w:p w:rsidR="00F80314" w:rsidRDefault="00F80314">
      <w:pPr>
        <w:pStyle w:val="30"/>
        <w:spacing w:before="0"/>
        <w:rPr>
          <w:color w:val="000080"/>
        </w:rPr>
      </w:pPr>
      <w:r>
        <w:rPr>
          <w:color w:val="000080"/>
        </w:rPr>
        <w:t>Большой блок правового статуса осужденных к лишению свободы занимают их специальные права, законные интересы и обязанности. Причем объем специфических прав, законных инте</w:t>
      </w:r>
      <w:r>
        <w:rPr>
          <w:color w:val="000080"/>
        </w:rPr>
        <w:softHyphen/>
        <w:t>ресов и обязанностей осужденных зависит от вида исправительно</w:t>
      </w:r>
      <w:r>
        <w:rPr>
          <w:color w:val="000080"/>
        </w:rPr>
        <w:softHyphen/>
        <w:t>го учреждения, поведения осужденных и ряда других факторов. Так, законодательством устанавливаются специфические права, законные интересы и обязанности осужденных в области матери</w:t>
      </w:r>
      <w:r>
        <w:rPr>
          <w:color w:val="000080"/>
        </w:rPr>
        <w:softHyphen/>
        <w:t>ально-бытового обеспечения, проведения с ними воспитательной работы. К указанным элементам следует отнести и правовые ста</w:t>
      </w:r>
      <w:r>
        <w:rPr>
          <w:color w:val="000080"/>
        </w:rPr>
        <w:softHyphen/>
        <w:t>тусы осужденных, отбывающих меру дисциплинарного наказания в штрафном изоляторе и помещении камерного типа, переведенных в локально-профилактический участок и т.д. К числу специфических элементов правового статуса осужденных следует отнести их обязанности, обусловленные необходимостью соблюдения правил внутреннего распорядка: например, бережное отношение к госу</w:t>
      </w:r>
      <w:r>
        <w:rPr>
          <w:color w:val="000080"/>
        </w:rPr>
        <w:softHyphen/>
        <w:t>дарственному имуществу, содержание в чистоте жилых помещений, запрещение курения в неотведенных для этого местах. Осужденные также обязаны иметь опрятный внешний вид, быть вежливыми в обращении с администрацией и другими осужденными.</w:t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Подводя итог рассмотрению правового положения осужден</w:t>
      </w:r>
      <w:r>
        <w:rPr>
          <w:color w:val="000080"/>
          <w:sz w:val="28"/>
        </w:rPr>
        <w:softHyphen/>
        <w:t>ных к лишению свободы, можно констатировать, что осужденные как граждане Российской Федерации обладают общегражданскими правами и свободами, установленными Конституцией Российской Федерации и другими федеральными законами»</w:t>
      </w:r>
      <w:r>
        <w:rPr>
          <w:rStyle w:val="a7"/>
        </w:rPr>
        <w:footnoteReference w:id="8"/>
      </w:r>
      <w:r>
        <w:rPr>
          <w:color w:val="000080"/>
          <w:sz w:val="28"/>
        </w:rPr>
        <w:t>.</w:t>
      </w:r>
    </w:p>
    <w:p w:rsidR="00F80314" w:rsidRDefault="00F80314">
      <w:pPr>
        <w:spacing w:before="400"/>
        <w:ind w:left="400" w:right="200" w:firstLine="0"/>
        <w:jc w:val="center"/>
        <w:rPr>
          <w:color w:val="000080"/>
          <w:sz w:val="28"/>
        </w:rPr>
      </w:pPr>
      <w:r>
        <w:rPr>
          <w:b/>
          <w:bCs/>
          <w:color w:val="000080"/>
          <w:sz w:val="28"/>
        </w:rPr>
        <w:t>4. ПРАВОВОЕ ПОЛОЖЕНИЕ ЛИЦ, ОТБЫВАЮЩИХ НАКАЗАНИЯ, НЕ СВЯЗАННЫЕ С ИЗОЛЯЦИЕЙ ОТ ОБЩЕСТВА</w:t>
      </w:r>
    </w:p>
    <w:p w:rsidR="00F80314" w:rsidRDefault="00F80314">
      <w:pPr>
        <w:spacing w:before="180"/>
        <w:ind w:left="80" w:firstLine="460"/>
        <w:rPr>
          <w:color w:val="000080"/>
          <w:sz w:val="28"/>
        </w:rPr>
      </w:pPr>
      <w:r>
        <w:rPr>
          <w:color w:val="000080"/>
          <w:sz w:val="28"/>
        </w:rPr>
        <w:t>Правовой статус отдельных категорий осужденных имеет су</w:t>
      </w:r>
      <w:r>
        <w:rPr>
          <w:color w:val="000080"/>
          <w:sz w:val="28"/>
        </w:rPr>
        <w:softHyphen/>
        <w:t>щественные отличия, обусловленные особенностями отбываемого ими наказания. Уголовный кодекс Российской Федерации, помимо ареста, лишения свободы и смертной казни как исключительной меры, предусматривает еще 9 видов наказаний, которые можно от</w:t>
      </w:r>
      <w:r>
        <w:rPr>
          <w:color w:val="000080"/>
          <w:sz w:val="28"/>
        </w:rPr>
        <w:softHyphen/>
        <w:t>нести к числу не связанных с изоляцией осужденного от общества. В зависимости от основной направленности правоограничений, входящих в содержание каждого их этих наказаний, последние можно разделить на три группы.</w:t>
      </w:r>
    </w:p>
    <w:p w:rsidR="00F80314" w:rsidRDefault="00F80314">
      <w:pPr>
        <w:ind w:firstLine="480"/>
        <w:rPr>
          <w:color w:val="000080"/>
          <w:sz w:val="28"/>
        </w:rPr>
      </w:pPr>
      <w:r>
        <w:rPr>
          <w:i/>
          <w:iCs/>
          <w:color w:val="000080"/>
          <w:sz w:val="28"/>
        </w:rPr>
        <w:t>«Первую из них</w:t>
      </w:r>
      <w:r>
        <w:rPr>
          <w:color w:val="000080"/>
          <w:sz w:val="28"/>
        </w:rPr>
        <w:t xml:space="preserve"> составляют наказания, направленные на огра</w:t>
      </w:r>
      <w:r>
        <w:rPr>
          <w:color w:val="000080"/>
          <w:sz w:val="28"/>
        </w:rPr>
        <w:softHyphen/>
        <w:t>ничение предусмотренных Конституцией РФ (ст.ст.34-37) прав по свободному распоряжению личным имуществом, землей, заработ</w:t>
      </w:r>
      <w:r>
        <w:rPr>
          <w:color w:val="000080"/>
          <w:sz w:val="28"/>
        </w:rPr>
        <w:softHyphen/>
        <w:t>ной платой, а также социальными льготами и преимуществами, предусмотренными законом для определенных категорий граждан: штраф; лишение специального, воинского или почетного звания; конфискация имущества.</w:t>
      </w:r>
    </w:p>
    <w:p w:rsidR="00F80314" w:rsidRDefault="00F80314">
      <w:pPr>
        <w:ind w:left="80" w:firstLine="460"/>
        <w:rPr>
          <w:color w:val="000080"/>
          <w:sz w:val="28"/>
        </w:rPr>
      </w:pPr>
      <w:r>
        <w:rPr>
          <w:color w:val="000080"/>
          <w:sz w:val="28"/>
        </w:rPr>
        <w:t>Объем ограничений прав и интересов осужденных при испол</w:t>
      </w:r>
      <w:r>
        <w:rPr>
          <w:color w:val="000080"/>
          <w:sz w:val="28"/>
        </w:rPr>
        <w:softHyphen/>
        <w:t>нении указанных наказаний сравнительно невелик и в основном сводится к неблагоприятным последствиям материального харак</w:t>
      </w:r>
      <w:r>
        <w:rPr>
          <w:color w:val="000080"/>
          <w:sz w:val="28"/>
        </w:rPr>
        <w:softHyphen/>
        <w:t>тера, с вытекающими из них юридическими обязанностями. Закон</w:t>
      </w:r>
      <w:r>
        <w:rPr>
          <w:color w:val="000080"/>
          <w:sz w:val="28"/>
        </w:rPr>
        <w:softHyphen/>
        <w:t>ные правами интересы осужденных обеспечиваются правом требо</w:t>
      </w:r>
      <w:r>
        <w:rPr>
          <w:color w:val="000080"/>
          <w:sz w:val="28"/>
        </w:rPr>
        <w:softHyphen/>
        <w:t>вать исполнения приговора в точном соответствии с нормами пра</w:t>
      </w:r>
      <w:r>
        <w:rPr>
          <w:color w:val="000080"/>
          <w:sz w:val="28"/>
        </w:rPr>
        <w:softHyphen/>
        <w:t>ва. Например, при исполнении наказания в виде штрафа осужденный обязан выплатить соответствующую сумму и имеет право тре</w:t>
      </w:r>
      <w:r>
        <w:rPr>
          <w:color w:val="000080"/>
          <w:sz w:val="28"/>
        </w:rPr>
        <w:softHyphen/>
        <w:t>бовать, чтобы взыскание штрафа производилось в установленном порядке.</w:t>
      </w:r>
    </w:p>
    <w:p w:rsidR="00F80314" w:rsidRDefault="00F80314">
      <w:pPr>
        <w:ind w:firstLine="0"/>
        <w:rPr>
          <w:color w:val="000080"/>
          <w:sz w:val="28"/>
        </w:rPr>
      </w:pPr>
      <w:r>
        <w:rPr>
          <w:i/>
          <w:iCs/>
          <w:color w:val="000080"/>
          <w:sz w:val="28"/>
        </w:rPr>
        <w:t>Вторую группу</w:t>
      </w:r>
      <w:r>
        <w:rPr>
          <w:color w:val="000080"/>
          <w:sz w:val="28"/>
        </w:rPr>
        <w:t xml:space="preserve"> составляют наказания, направленные на огра</w:t>
      </w:r>
      <w:r>
        <w:rPr>
          <w:color w:val="000080"/>
          <w:sz w:val="28"/>
        </w:rPr>
        <w:softHyphen/>
        <w:t>ничение вытекающих из ст. 37 Конституции РФ правомочий граждан свободно распоряжаться своими способностями к труду, выбирать род деятельности и профессию. К числу таких наказаний относятся: лишение права занимать определенные должности или заниматься определенной деятельностью; обязательные работы; исправительные работы; ограничение по военной службе.</w:t>
      </w:r>
    </w:p>
    <w:p w:rsidR="00F80314" w:rsidRDefault="00F80314">
      <w:pPr>
        <w:pStyle w:val="30"/>
        <w:spacing w:before="0"/>
        <w:rPr>
          <w:color w:val="000080"/>
        </w:rPr>
      </w:pPr>
      <w:r>
        <w:rPr>
          <w:color w:val="000080"/>
        </w:rPr>
        <w:t>Объем ограничения материальных и духовных благ, выра</w:t>
      </w:r>
      <w:r>
        <w:rPr>
          <w:color w:val="000080"/>
        </w:rPr>
        <w:softHyphen/>
        <w:t>женных через совокупность прав, законных интересов и обязанно</w:t>
      </w:r>
      <w:r>
        <w:rPr>
          <w:color w:val="000080"/>
        </w:rPr>
        <w:softHyphen/>
        <w:t>стей осужденных, здесь является более существенным, чем при ис</w:t>
      </w:r>
      <w:r>
        <w:rPr>
          <w:color w:val="000080"/>
        </w:rPr>
        <w:softHyphen/>
        <w:t>полнении ранее названных наказаний, входящих в первую группу. Это обусловлено, во-первых, тем, что возможность свободно тру</w:t>
      </w:r>
      <w:r>
        <w:rPr>
          <w:color w:val="000080"/>
        </w:rPr>
        <w:softHyphen/>
        <w:t>диться относится к числу наиболее значимых для человека граж</w:t>
      </w:r>
      <w:r>
        <w:rPr>
          <w:color w:val="000080"/>
        </w:rPr>
        <w:softHyphen/>
        <w:t>данских прав и свобод. Во-вторых, ограничение права на труд обычно связано с ущемлением и других конституционных' прав (право на получение соответствующего вознаграждения за свой труд, право на отдых и т.д.). В-третьих, исполнение рассматри</w:t>
      </w:r>
      <w:r>
        <w:rPr>
          <w:color w:val="000080"/>
        </w:rPr>
        <w:softHyphen/>
        <w:t>ваемых наказаний, а значит и ограничение прав и свобод осужден</w:t>
      </w:r>
      <w:r>
        <w:rPr>
          <w:color w:val="000080"/>
        </w:rPr>
        <w:softHyphen/>
        <w:t>ных, осуществляется в течение довольно продолжительного време</w:t>
      </w:r>
      <w:r>
        <w:rPr>
          <w:color w:val="000080"/>
        </w:rPr>
        <w:softHyphen/>
        <w:t>ни, указанного в приговоре суда (иногда на протяжении несколь</w:t>
      </w:r>
      <w:r>
        <w:rPr>
          <w:color w:val="000080"/>
        </w:rPr>
        <w:softHyphen/>
        <w:t>ких лет). В связи с этим специальный правовой статус осужденных приобретает существенные отличия от гражданского.</w:t>
      </w:r>
    </w:p>
    <w:p w:rsidR="00F80314" w:rsidRDefault="00F80314">
      <w:pPr>
        <w:pStyle w:val="30"/>
        <w:spacing w:before="0"/>
        <w:rPr>
          <w:color w:val="000080"/>
        </w:rPr>
      </w:pPr>
      <w:r>
        <w:rPr>
          <w:color w:val="000080"/>
        </w:rPr>
        <w:t>Например, в соответствии со ст.50 ч.1 УК РФ исправительные работы отбываются по месту работы осужденного. При этом со</w:t>
      </w:r>
      <w:r>
        <w:rPr>
          <w:color w:val="000080"/>
        </w:rPr>
        <w:softHyphen/>
        <w:t>гласно ст.39 ч.1 УИК РФ исправработы отбываются по основному месту работы осужденного. Как указано в ст.40 УИК РФ, он не вправе отказаться от предложенной органами службы занятости работы и переквалификации, не имеет права уволиться с работы по собственному желанию, без разрешения органов, ведающих испол</w:t>
      </w:r>
      <w:r>
        <w:rPr>
          <w:color w:val="000080"/>
        </w:rPr>
        <w:softHyphen/>
        <w:t>нением этого вида наказания.</w:t>
      </w:r>
    </w:p>
    <w:p w:rsidR="00F80314" w:rsidRDefault="00F80314">
      <w:pPr>
        <w:pStyle w:val="30"/>
        <w:spacing w:before="0"/>
        <w:rPr>
          <w:color w:val="000080"/>
        </w:rPr>
      </w:pPr>
      <w:r>
        <w:rPr>
          <w:color w:val="000080"/>
        </w:rPr>
        <w:t>Продолжительность ежегодного отпуска у осужденных к ис</w:t>
      </w:r>
      <w:r>
        <w:rPr>
          <w:color w:val="000080"/>
        </w:rPr>
        <w:softHyphen/>
        <w:t>правительным работам ограничена восемнадцатью рабочими дня</w:t>
      </w:r>
      <w:r>
        <w:rPr>
          <w:color w:val="000080"/>
        </w:rPr>
        <w:softHyphen/>
        <w:t>ми.</w:t>
      </w:r>
    </w:p>
    <w:p w:rsidR="00F80314" w:rsidRDefault="00F80314">
      <w:pPr>
        <w:pStyle w:val="30"/>
        <w:spacing w:before="0"/>
        <w:rPr>
          <w:color w:val="000080"/>
        </w:rPr>
      </w:pPr>
      <w:r>
        <w:rPr>
          <w:color w:val="000080"/>
        </w:rPr>
        <w:t>Из заработка осужденных к исправительным работам произ</w:t>
      </w:r>
      <w:r>
        <w:rPr>
          <w:color w:val="000080"/>
        </w:rPr>
        <w:softHyphen/>
        <w:t>водятся удержания в доход государства в размере, установленном приговором суда, но в пределах от 5 до 20%, независимо от нали</w:t>
      </w:r>
      <w:r>
        <w:rPr>
          <w:color w:val="000080"/>
        </w:rPr>
        <w:softHyphen/>
        <w:t>чия к нему претензий по исполнительным документам. Кроме того, из текста ст.40 УИК РФ вытекают обязанности осужденных, обеспечивающие возможность осуществления в от</w:t>
      </w:r>
      <w:r>
        <w:rPr>
          <w:color w:val="000080"/>
        </w:rPr>
        <w:softHyphen/>
        <w:t>ношении их контроля и воспитательной работы со стороны уголовно-исполнительных инспекций органов внутренних дел, адми</w:t>
      </w:r>
      <w:r>
        <w:rPr>
          <w:color w:val="000080"/>
        </w:rPr>
        <w:softHyphen/>
        <w:t>нистрации по месту работы. Осужденные обязаны соблюдать уста</w:t>
      </w:r>
      <w:r>
        <w:rPr>
          <w:color w:val="000080"/>
        </w:rPr>
        <w:softHyphen/>
        <w:t>новленный порядок отбывания наказания, являться по вызову в органы, исполняющие наказание в виде исправительных работ. Помимо вышеназванных правоограничений, уголовно-исполнительное законодательство содержит ряд норм, направленных на обеспечение законных прав и интересов осужденных, отбывающих исправительные работы. Эти лица при наличии предусмотренных законом условий имеют право на условно-досрочное освобождение от наказания или замену неотбытой части наказания более мягким, право на обжалование наложенного на них взыскания и др.</w:t>
      </w:r>
    </w:p>
    <w:p w:rsidR="00F80314" w:rsidRDefault="00F80314">
      <w:pPr>
        <w:rPr>
          <w:color w:val="000080"/>
          <w:sz w:val="28"/>
        </w:rPr>
      </w:pPr>
      <w:r>
        <w:rPr>
          <w:i/>
          <w:iCs/>
          <w:color w:val="000080"/>
          <w:sz w:val="28"/>
        </w:rPr>
        <w:t>Третью группу</w:t>
      </w:r>
      <w:r>
        <w:rPr>
          <w:color w:val="000080"/>
          <w:sz w:val="28"/>
        </w:rPr>
        <w:t xml:space="preserve"> составляют уголовные наказания, направлен</w:t>
      </w:r>
      <w:r>
        <w:rPr>
          <w:color w:val="000080"/>
          <w:sz w:val="28"/>
        </w:rPr>
        <w:softHyphen/>
        <w:t>ные на ограничение предусмотренного ст. 27 Конституции РФ пра</w:t>
      </w:r>
      <w:r>
        <w:rPr>
          <w:color w:val="000080"/>
          <w:sz w:val="28"/>
        </w:rPr>
        <w:softHyphen/>
        <w:t>ва граждан на свободное передвижение, выбор места пребывания и жительства. К их числу относятся ограничение свободы, а также содержание в дисциплинарной воинской части.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Согласно ст. 53 УК РФ ограничение свободы заключается в содержании осужденного, достигшего совершеннолетия, в специ</w:t>
      </w:r>
      <w:r>
        <w:rPr>
          <w:color w:val="000080"/>
          <w:sz w:val="28"/>
        </w:rPr>
        <w:softHyphen/>
        <w:t>альном учреждении без изоляции от общества в условиях осущест</w:t>
      </w:r>
      <w:r>
        <w:rPr>
          <w:color w:val="000080"/>
          <w:sz w:val="28"/>
        </w:rPr>
        <w:softHyphen/>
        <w:t>вления за ним надзора. Из расположения ограничения свободы в перечне наказаний, содержащемся в ст.44 УК РФ, видно, что оно является более строгим и, следовательно, влечет за собой более су</w:t>
      </w:r>
      <w:r>
        <w:rPr>
          <w:color w:val="000080"/>
          <w:sz w:val="28"/>
        </w:rPr>
        <w:softHyphen/>
        <w:t>щественное ограничение прав и свобод осужденного, чем это имеет место, например, при отбывании исправительных работ. Фактиче</w:t>
      </w:r>
      <w:r>
        <w:rPr>
          <w:color w:val="000080"/>
          <w:sz w:val="28"/>
        </w:rPr>
        <w:softHyphen/>
        <w:t>ски это обусловлено тем, что ограничение свободы отбывается в специальных учреждениях, то есть в режиме "полусвободы", со</w:t>
      </w:r>
      <w:r>
        <w:rPr>
          <w:color w:val="000080"/>
          <w:sz w:val="28"/>
        </w:rPr>
        <w:softHyphen/>
        <w:t>ставной частью которого является надзор.</w:t>
      </w:r>
      <w:r>
        <w:rPr>
          <w:rStyle w:val="a7"/>
        </w:rPr>
        <w:footnoteReference w:id="9"/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Как следует из текста ст. 55 УК РФ, наказание в виде содержа</w:t>
      </w:r>
      <w:r>
        <w:rPr>
          <w:color w:val="000080"/>
          <w:sz w:val="28"/>
        </w:rPr>
        <w:softHyphen/>
        <w:t>ния в дисциплинарной воинской части назначается военнослужа</w:t>
      </w:r>
      <w:r>
        <w:rPr>
          <w:color w:val="000080"/>
          <w:sz w:val="28"/>
        </w:rPr>
        <w:softHyphen/>
        <w:t>щим, проходящим военную службу по призыву или контракту на должностях рядового или сержантского состава, и применяется главным образом взамен лишения свободы. При этом из содержа</w:t>
      </w:r>
      <w:r>
        <w:rPr>
          <w:color w:val="000080"/>
          <w:sz w:val="28"/>
        </w:rPr>
        <w:softHyphen/>
        <w:t>ния главы 20 проекта Уголовно-исполнительного кодекса РФ вид</w:t>
      </w:r>
      <w:r>
        <w:rPr>
          <w:color w:val="000080"/>
          <w:sz w:val="28"/>
        </w:rPr>
        <w:softHyphen/>
        <w:t>но, что режим содержания осужденных, отбывающих это наказа</w:t>
      </w:r>
      <w:r>
        <w:rPr>
          <w:color w:val="000080"/>
          <w:sz w:val="28"/>
        </w:rPr>
        <w:softHyphen/>
        <w:t>ние, во многом сходен с режимом отбывания лишения свободы,  например, в том, что касается регламентации труда, свиданий, переписки, краткосрочных выездов за пределы дисциплинарной во</w:t>
      </w:r>
      <w:r>
        <w:rPr>
          <w:color w:val="000080"/>
          <w:sz w:val="28"/>
        </w:rPr>
        <w:softHyphen/>
        <w:t>инской части и др. В то же время предусмотрены и некоторые отличия в режиме указанных наказаний, которые преимущественно связаны с особенностями и условиями прохождения воинской службы. Подводя итог рассмотрению правового положения осуж</w:t>
      </w:r>
      <w:r>
        <w:rPr>
          <w:color w:val="000080"/>
          <w:sz w:val="28"/>
        </w:rPr>
        <w:softHyphen/>
        <w:t>денных к наказаниям, не связанным с изоляцией от общества, мож</w:t>
      </w:r>
      <w:r>
        <w:rPr>
          <w:color w:val="000080"/>
          <w:sz w:val="28"/>
        </w:rPr>
        <w:softHyphen/>
        <w:t>но сделать вывод, что специальный правовой статус этих лиц в большинстве случаев не имеет существенных отличий от обще</w:t>
      </w:r>
      <w:r>
        <w:rPr>
          <w:color w:val="000080"/>
          <w:sz w:val="28"/>
        </w:rPr>
        <w:softHyphen/>
        <w:t>гражданского. Ограничению здесь подлежат лишь отдельные кон</w:t>
      </w:r>
      <w:r>
        <w:rPr>
          <w:color w:val="000080"/>
          <w:sz w:val="28"/>
        </w:rPr>
        <w:softHyphen/>
        <w:t>ституционные права и свободы и лишь некоторые категории осуж</w:t>
      </w:r>
      <w:r>
        <w:rPr>
          <w:color w:val="000080"/>
          <w:sz w:val="28"/>
        </w:rPr>
        <w:softHyphen/>
        <w:t>денных существенно поражаются в правах, приближаясь в этом смысле к лицам, отбывающим наказание в местах лишения сво</w:t>
      </w:r>
      <w:r>
        <w:rPr>
          <w:color w:val="000080"/>
          <w:sz w:val="28"/>
        </w:rPr>
        <w:softHyphen/>
        <w:t>боды.</w:t>
      </w:r>
    </w:p>
    <w:p w:rsidR="00F80314" w:rsidRDefault="00F80314">
      <w:pPr>
        <w:spacing w:before="420"/>
        <w:ind w:left="1680" w:right="600" w:firstLine="0"/>
        <w:jc w:val="center"/>
        <w:rPr>
          <w:color w:val="000080"/>
          <w:sz w:val="28"/>
        </w:rPr>
      </w:pPr>
      <w:r>
        <w:rPr>
          <w:b/>
          <w:bCs/>
          <w:color w:val="000080"/>
          <w:sz w:val="28"/>
        </w:rPr>
        <w:t>5. ПРАВОВОЕ ПОЛОЖЕНИЕ ОСУЖДЕННЫХ В СВЕТЕ МЕЖДУНАРОДНЫХ ДОГОВОРОВ И МЕЖДУНАРОДНЫХ СТАНДАРТОВ</w:t>
      </w:r>
    </w:p>
    <w:p w:rsidR="00F80314" w:rsidRDefault="00F80314">
      <w:pPr>
        <w:pStyle w:val="30"/>
        <w:rPr>
          <w:color w:val="000080"/>
        </w:rPr>
      </w:pPr>
      <w:r>
        <w:rPr>
          <w:color w:val="000080"/>
        </w:rPr>
        <w:t>В соответствии со ст. 15 ч.4 Конституции РФ "Общепризнанные принципы и нормы международного права и международ</w:t>
      </w:r>
      <w:r>
        <w:rPr>
          <w:color w:val="000080"/>
        </w:rPr>
        <w:softHyphen/>
        <w:t>ные договоры Российской Федерации являются составной частью ее правовой системы. Если международным договором Российской Федерации установлены иные правила, чем предусмотренные за</w:t>
      </w:r>
      <w:r>
        <w:rPr>
          <w:color w:val="000080"/>
        </w:rPr>
        <w:softHyphen/>
        <w:t>коном, то применяются правила международного договора". В свя</w:t>
      </w:r>
      <w:r>
        <w:rPr>
          <w:color w:val="000080"/>
        </w:rPr>
        <w:softHyphen/>
        <w:t>зи с этим ст.З УИК РФ содержит в себе положение о том, что уголовно-исполнительное законодательство Российской Федерации учитывает международные акты, относящиеся к исполнению нака</w:t>
      </w:r>
      <w:r>
        <w:rPr>
          <w:color w:val="000080"/>
        </w:rPr>
        <w:softHyphen/>
        <w:t>зания и обращению с осужденными.</w:t>
      </w:r>
    </w:p>
    <w:p w:rsidR="00F80314" w:rsidRDefault="00F80314">
      <w:pPr>
        <w:pStyle w:val="30"/>
        <w:spacing w:before="0"/>
        <w:rPr>
          <w:color w:val="000080"/>
        </w:rPr>
      </w:pPr>
      <w:r>
        <w:rPr>
          <w:color w:val="000080"/>
        </w:rPr>
        <w:t>Вышеупомянутые международные акты можно подразделить на два вида - международные договоры и международные стандар</w:t>
      </w:r>
      <w:r>
        <w:rPr>
          <w:color w:val="000080"/>
        </w:rPr>
        <w:softHyphen/>
        <w:t>ты.</w:t>
      </w:r>
    </w:p>
    <w:p w:rsidR="00F80314" w:rsidRDefault="00F80314">
      <w:pPr>
        <w:pStyle w:val="30"/>
        <w:spacing w:before="0"/>
        <w:rPr>
          <w:color w:val="000080"/>
        </w:rPr>
      </w:pPr>
      <w:r>
        <w:rPr>
          <w:color w:val="000080"/>
        </w:rPr>
        <w:t>Международные договоры - это соглашения (пакты, конвен</w:t>
      </w:r>
      <w:r>
        <w:rPr>
          <w:color w:val="000080"/>
        </w:rPr>
        <w:softHyphen/>
        <w:t>ции и т.п.) между государствами, обязательные для исполнения всеми участниками. Применительно к рассматриваемому вопросу наиболее известным примером таких договоров является "Конвенция против пыток и других жестоких, бесчеловечных или унижающих достоинство видов обращения и наказания", принятая Генеральной Ассамблеей ООН 10 декабря 1984 года. Она состоит из 33 статей, вступила в силу в 1987 году, ратифицирована и имеет обязательную силу на территории России.</w:t>
      </w:r>
      <w:r>
        <w:rPr>
          <w:rStyle w:val="a7"/>
        </w:rPr>
        <w:footnoteReference w:id="10"/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Конвенция категорически запрещает применение пыток, ко</w:t>
      </w:r>
      <w:r>
        <w:rPr>
          <w:color w:val="000080"/>
          <w:sz w:val="28"/>
        </w:rPr>
        <w:softHyphen/>
        <w:t>торые не могут быть оправданы ни исключительными обстоя</w:t>
      </w:r>
      <w:r>
        <w:rPr>
          <w:color w:val="000080"/>
          <w:sz w:val="28"/>
        </w:rPr>
        <w:softHyphen/>
        <w:t>тельствами, какими бы они ни были, ни приказом начальника или государственной власти. Каждое государство-участник обеспечи</w:t>
      </w:r>
      <w:r>
        <w:rPr>
          <w:color w:val="000080"/>
          <w:sz w:val="28"/>
        </w:rPr>
        <w:softHyphen/>
        <w:t>вает, чтобы пытки или попытки их применения рассматривались в соответствии с его уголовным законодательством как преступле</w:t>
      </w:r>
      <w:r>
        <w:rPr>
          <w:color w:val="000080"/>
          <w:sz w:val="28"/>
        </w:rPr>
        <w:softHyphen/>
        <w:t>ния. Ни одно государство не должно высылать, возвращать или выдавать какое-либо лицо другому государству, если существуют серьезные основания полагать, что ему может угрожать там при</w:t>
      </w:r>
      <w:r>
        <w:rPr>
          <w:color w:val="000080"/>
          <w:sz w:val="28"/>
        </w:rPr>
        <w:softHyphen/>
        <w:t>менение пыток.</w:t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Конвенция предусматривает создание Комитета против пы</w:t>
      </w:r>
      <w:r>
        <w:rPr>
          <w:color w:val="000080"/>
          <w:sz w:val="28"/>
        </w:rPr>
        <w:softHyphen/>
        <w:t>ток, который вправе осуществлять контроль и проводить между</w:t>
      </w:r>
      <w:r>
        <w:rPr>
          <w:color w:val="000080"/>
          <w:sz w:val="28"/>
        </w:rPr>
        <w:softHyphen/>
        <w:t>народные расследования, когда имеются достаточные основания полагать, что на территории какого-либо государства-участника систематически применяются пытки.</w:t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Другим примером международных договоров являются со</w:t>
      </w:r>
      <w:r>
        <w:rPr>
          <w:color w:val="000080"/>
          <w:sz w:val="28"/>
        </w:rPr>
        <w:softHyphen/>
        <w:t>глашения о правовой помощи по уголовным делам и взаимо</w:t>
      </w:r>
      <w:r>
        <w:rPr>
          <w:color w:val="000080"/>
          <w:sz w:val="28"/>
        </w:rPr>
        <w:softHyphen/>
        <w:t>действии в борьбе с правонарушителями, заключенные Россией с зарубежными государствами. В ряде случаев такие соглашения со</w:t>
      </w:r>
      <w:r>
        <w:rPr>
          <w:color w:val="000080"/>
          <w:sz w:val="28"/>
        </w:rPr>
        <w:softHyphen/>
        <w:t>держат в себе нормы об обращении с иностранцами, привлеченны</w:t>
      </w:r>
      <w:r>
        <w:rPr>
          <w:color w:val="000080"/>
          <w:sz w:val="28"/>
        </w:rPr>
        <w:softHyphen/>
        <w:t>ми к уголовной ответственности и отбывающими наказание</w:t>
      </w:r>
      <w:r>
        <w:rPr>
          <w:b/>
          <w:bCs/>
          <w:color w:val="000080"/>
          <w:sz w:val="28"/>
        </w:rPr>
        <w:t xml:space="preserve"> на </w:t>
      </w:r>
      <w:r>
        <w:rPr>
          <w:color w:val="000080"/>
          <w:sz w:val="28"/>
        </w:rPr>
        <w:t>территории нашей страны.</w:t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Международные стандарты представляют собой документы, содержащие нормы, принципы и предложения, касающиеся назна</w:t>
      </w:r>
      <w:r>
        <w:rPr>
          <w:color w:val="000080"/>
          <w:sz w:val="28"/>
        </w:rPr>
        <w:softHyphen/>
        <w:t>чения уголовно-правовых мер, обращения с осужденными и дея</w:t>
      </w:r>
      <w:r>
        <w:rPr>
          <w:color w:val="000080"/>
          <w:sz w:val="28"/>
        </w:rPr>
        <w:softHyphen/>
        <w:t>тельности органов, исполняющих наказания. Главная цель этих документов - защита человеческих и гражданских прав лиц, при</w:t>
      </w:r>
      <w:r>
        <w:rPr>
          <w:color w:val="000080"/>
          <w:sz w:val="28"/>
        </w:rPr>
        <w:softHyphen/>
        <w:t>влекаемых к уголовной ответственности. Наряду с этим междуна</w:t>
      </w:r>
      <w:r>
        <w:rPr>
          <w:color w:val="000080"/>
          <w:sz w:val="28"/>
        </w:rPr>
        <w:softHyphen/>
        <w:t>родные стандарты имеют своими задачами распространение про</w:t>
      </w:r>
      <w:r>
        <w:rPr>
          <w:color w:val="000080"/>
          <w:sz w:val="28"/>
        </w:rPr>
        <w:softHyphen/>
        <w:t>грессивного мирового опыта, гуманизацию уголовной политики государств в области обращения с правонарушителями, макси</w:t>
      </w:r>
      <w:r>
        <w:rPr>
          <w:color w:val="000080"/>
          <w:sz w:val="28"/>
        </w:rPr>
        <w:softHyphen/>
        <w:t>мально возможное сужение сферы применения наиболее репрес</w:t>
      </w:r>
      <w:r>
        <w:rPr>
          <w:color w:val="000080"/>
          <w:sz w:val="28"/>
        </w:rPr>
        <w:softHyphen/>
        <w:t>сивных мер - смертной казни, лишения свободы, предварительного заключения П9Д стражу и т.д.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В отличие от международных договоров международные стандарты носят рекомендательный характер. Как указано в ст.З УИК РФ, их положения "реализуются в уголовно-исполнительном законодательстве при наличии необходимых экономических и со</w:t>
      </w:r>
      <w:r>
        <w:rPr>
          <w:color w:val="000080"/>
          <w:sz w:val="28"/>
        </w:rPr>
        <w:softHyphen/>
        <w:t>циальных условий". Следует подчеркнуть, что Россия стремится к максимальному соблюдению международных стандартов в плане создания соответствующих материальных и иных условий для осужденных в той мере, в какой это способствует достижению це</w:t>
      </w:r>
      <w:r>
        <w:rPr>
          <w:color w:val="000080"/>
          <w:sz w:val="28"/>
        </w:rPr>
        <w:softHyphen/>
        <w:t>лей наказания. Более того, многие международные рекомендации уже реализованы в законодательстве и правоприменительной практике.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«Учитывая многообразие существующих международных стандартов, их можно рассмотреть в рамках определен</w:t>
      </w:r>
      <w:r>
        <w:rPr>
          <w:color w:val="000080"/>
          <w:sz w:val="28"/>
        </w:rPr>
        <w:softHyphen/>
        <w:t>ных классификаций. -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Так, по источникам происхождения международные стандар</w:t>
      </w:r>
      <w:r>
        <w:rPr>
          <w:color w:val="000080"/>
          <w:sz w:val="28"/>
        </w:rPr>
        <w:softHyphen/>
        <w:t>ты можно подразделить на следующие: а) принятые ООН и ее ра</w:t>
      </w:r>
      <w:r>
        <w:rPr>
          <w:color w:val="000080"/>
          <w:sz w:val="28"/>
        </w:rPr>
        <w:softHyphen/>
        <w:t>бочими органами, например Конгрессом по предупреждению пре</w:t>
      </w:r>
      <w:r>
        <w:rPr>
          <w:color w:val="000080"/>
          <w:sz w:val="28"/>
        </w:rPr>
        <w:softHyphen/>
        <w:t>ступности и обращению с правонарушителями; б) принятые регио</w:t>
      </w:r>
      <w:r>
        <w:rPr>
          <w:color w:val="000080"/>
          <w:sz w:val="28"/>
        </w:rPr>
        <w:softHyphen/>
        <w:t>нальными международными правительственными организациями, например, Европейским Советом, Организацией Африканского Единства; в) принятые международными неправительственными организациями, например, такими, как "Международная амнис</w:t>
      </w:r>
      <w:r>
        <w:rPr>
          <w:color w:val="000080"/>
          <w:sz w:val="28"/>
        </w:rPr>
        <w:softHyphen/>
        <w:t>тия", "Международная тюремная реформа".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В зависимости от характера и масштаба объекта правового регулирования международные стандарты можно подразделить на следующие группы.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1. Стандарты, регулирующие общественные отношения, свя</w:t>
      </w:r>
      <w:r>
        <w:rPr>
          <w:color w:val="000080"/>
          <w:sz w:val="28"/>
        </w:rPr>
        <w:softHyphen/>
        <w:t>занные с обеспечением соблюдения прав и свобод человека, в том числе и осужденных.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Например, такими документами являются: Всеобщая декла</w:t>
      </w:r>
      <w:r>
        <w:rPr>
          <w:color w:val="000080"/>
          <w:sz w:val="28"/>
        </w:rPr>
        <w:softHyphen/>
        <w:t>рация прав человека, принятая Генеральной Ассамблеей ООН в 1948 году; Международный пакт о гражданских и политических правах 1966 года (ратифицирован СССР в 1973 году, вступил в си</w:t>
      </w:r>
      <w:r>
        <w:rPr>
          <w:color w:val="000080"/>
          <w:sz w:val="28"/>
        </w:rPr>
        <w:softHyphen/>
        <w:t>лу в 1976 году); Конвенция о правах ребенка, принятая Генераль</w:t>
      </w:r>
      <w:r>
        <w:rPr>
          <w:color w:val="000080"/>
          <w:sz w:val="28"/>
        </w:rPr>
        <w:softHyphen/>
        <w:t>ной Ассамблеей в 1989 году; Европейская конвенция по правам че</w:t>
      </w:r>
      <w:r>
        <w:rPr>
          <w:color w:val="000080"/>
          <w:sz w:val="28"/>
        </w:rPr>
        <w:softHyphen/>
        <w:t>ловека 1950 года (вступила в силу в 1953 году); Конвенция № 29 "О принудительном или обязательном труде", принятая Международ</w:t>
      </w:r>
      <w:r>
        <w:rPr>
          <w:color w:val="000080"/>
          <w:sz w:val="28"/>
        </w:rPr>
        <w:softHyphen/>
        <w:t>ной организацией труда (МОТ) в 1930 году; Конвенция № 105 МОТ 1957 года "Об упразднении принудительного труда".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2. Стандарты, регулирующие общественные отношения в сфе</w:t>
      </w:r>
      <w:r>
        <w:rPr>
          <w:color w:val="000080"/>
          <w:sz w:val="28"/>
        </w:rPr>
        <w:softHyphen/>
        <w:t>ре осуществления правосудия, в том числе - при назначении и ис</w:t>
      </w:r>
      <w:r>
        <w:rPr>
          <w:color w:val="000080"/>
          <w:sz w:val="28"/>
        </w:rPr>
        <w:softHyphen/>
        <w:t>полнении уголовных наказаний.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К их числу относятся: Кодекс поведения должностных лиц по поддержанию правопорядка, принятый Генеральной Ассамблеей ООН в 1979 году; Декларация основных принципов правосудия для жертв преступлений и злоупотребления властью, принятая Гене</w:t>
      </w:r>
      <w:r>
        <w:rPr>
          <w:color w:val="000080"/>
          <w:sz w:val="28"/>
        </w:rPr>
        <w:softHyphen/>
        <w:t>ральной Ассамблеей ООН в 1985 году; Минимальные стандартные правила ООН, касающиеся отправления правосудия в отношении несовершеннолетних, принятые Генеральной Ассамблеей ООН в 1985 году и др.</w:t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3. Стандарты, регулирующие общественные отношения в сфе</w:t>
      </w:r>
      <w:r>
        <w:rPr>
          <w:color w:val="000080"/>
          <w:sz w:val="28"/>
        </w:rPr>
        <w:softHyphen/>
        <w:t>ре исполнения уголовных наказаний и мер предварительного за</w:t>
      </w:r>
      <w:r>
        <w:rPr>
          <w:color w:val="000080"/>
          <w:sz w:val="28"/>
        </w:rPr>
        <w:softHyphen/>
        <w:t>ключения.</w:t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В качестве примера таких документов можно привести: Ми</w:t>
      </w:r>
      <w:r>
        <w:rPr>
          <w:color w:val="000080"/>
          <w:sz w:val="28"/>
        </w:rPr>
        <w:softHyphen/>
        <w:t>нимальные стандартные правила обращения с заключенными, принятые в 1955 году Первым Конгрессом ООН по предупрежде</w:t>
      </w:r>
      <w:r>
        <w:rPr>
          <w:color w:val="000080"/>
          <w:sz w:val="28"/>
        </w:rPr>
        <w:softHyphen/>
        <w:t>нию преступности и обращению с преступниками; Европейские правила тюремного заключения, принятые Европейским Советом в 1987 году; Меры, гарантирующие защиту прав тех, кто приговорен к смертной казни, принятые Экономическим и Социальным Сове</w:t>
      </w:r>
      <w:r>
        <w:rPr>
          <w:color w:val="000080"/>
          <w:sz w:val="28"/>
        </w:rPr>
        <w:softHyphen/>
        <w:t>том ООН в 1984 году; Типовое соглашение о передаче заключен</w:t>
      </w:r>
      <w:r>
        <w:rPr>
          <w:color w:val="000080"/>
          <w:sz w:val="28"/>
        </w:rPr>
        <w:softHyphen/>
        <w:t>ных-иностранцев и рекомендации в отношении обращения с за</w:t>
      </w:r>
      <w:r>
        <w:rPr>
          <w:color w:val="000080"/>
          <w:sz w:val="28"/>
        </w:rPr>
        <w:softHyphen/>
        <w:t>ключенными-иностранцами, принятое в 1989 году Седьмым Кон</w:t>
      </w:r>
      <w:r>
        <w:rPr>
          <w:color w:val="000080"/>
          <w:sz w:val="28"/>
        </w:rPr>
        <w:softHyphen/>
        <w:t>грессом ООН по предупреждению преступности и обращению с правонарушителями; Принципы медицинской этики, относящейся к роли работников здравоохранения, в особенности врачей, в за</w:t>
      </w:r>
      <w:r>
        <w:rPr>
          <w:color w:val="000080"/>
          <w:sz w:val="28"/>
        </w:rPr>
        <w:softHyphen/>
        <w:t>щите заключенных или задержанных лиц от пыток и других жесто</w:t>
      </w:r>
      <w:r>
        <w:rPr>
          <w:color w:val="000080"/>
          <w:sz w:val="28"/>
        </w:rPr>
        <w:softHyphen/>
        <w:t>ких, бесчеловечных или унижающих достоинство видов обращения и наказания, принятые Генеральной Ассамблеей ООН в 1982 году;Свод принципов защиты всех лиц, подвергаемых задержанию или заключению в какой бы то ни было форме, принятый Генеральной Ассамблеей ООН в 1988 году; Стандартные минимальные правила ООН в отношении мер, не связанных с тюремным заключением, принятые в 1990 году Восьмым Конгрессом ООН по предупрежде</w:t>
      </w:r>
      <w:r>
        <w:rPr>
          <w:color w:val="000080"/>
          <w:sz w:val="28"/>
        </w:rPr>
        <w:softHyphen/>
        <w:t>нию преступности и обращению с правонарушителями.»</w:t>
      </w:r>
      <w:r>
        <w:rPr>
          <w:rStyle w:val="a7"/>
        </w:rPr>
        <w:footnoteReference w:id="11"/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Следует однако учитывать, что многие междуна</w:t>
      </w:r>
      <w:r>
        <w:rPr>
          <w:color w:val="000080"/>
          <w:sz w:val="28"/>
        </w:rPr>
        <w:softHyphen/>
        <w:t xml:space="preserve">родные документы в части определения правового положения осужденных в значительной мере совпадают по своему содержанию. </w:t>
      </w:r>
    </w:p>
    <w:p w:rsidR="00F80314" w:rsidRDefault="00F80314">
      <w:pPr>
        <w:ind w:left="80"/>
        <w:rPr>
          <w:color w:val="000080"/>
          <w:sz w:val="28"/>
        </w:rPr>
      </w:pPr>
      <w:r>
        <w:rPr>
          <w:b/>
          <w:bCs/>
          <w:i/>
          <w:iCs/>
          <w:color w:val="000080"/>
          <w:sz w:val="28"/>
        </w:rPr>
        <w:t>Свод принципов защиты всех лиц, подвергаемых задержанию или заключению в какой бы то ни было форме.</w:t>
      </w:r>
      <w:r>
        <w:rPr>
          <w:color w:val="000080"/>
          <w:sz w:val="28"/>
        </w:rPr>
        <w:t xml:space="preserve"> СП в значительной степени аккумулирует положения ранее принятых международных стандартов об обращении с задержанными и заключенными. При этом для целей СП слова "задержанное лицо" означают любое ли</w:t>
      </w:r>
      <w:r>
        <w:rPr>
          <w:color w:val="000080"/>
          <w:sz w:val="28"/>
        </w:rPr>
        <w:softHyphen/>
        <w:t>цо, лишенное личной свободы не в результате осуждения за совер</w:t>
      </w:r>
      <w:r>
        <w:rPr>
          <w:color w:val="000080"/>
          <w:sz w:val="28"/>
        </w:rPr>
        <w:softHyphen/>
        <w:t>шение правонарушения; слова "заключенное лицо" означают лю</w:t>
      </w:r>
      <w:r>
        <w:rPr>
          <w:color w:val="000080"/>
          <w:sz w:val="28"/>
        </w:rPr>
        <w:softHyphen/>
        <w:t>бое лицо, лишенное личной свободы в результате осуждения за со</w:t>
      </w:r>
      <w:r>
        <w:rPr>
          <w:color w:val="000080"/>
          <w:sz w:val="28"/>
        </w:rPr>
        <w:softHyphen/>
        <w:t>вершение какого-либо правонарушения.</w:t>
      </w:r>
    </w:p>
    <w:p w:rsidR="00F80314" w:rsidRDefault="00F80314">
      <w:pPr>
        <w:ind w:left="80"/>
        <w:rPr>
          <w:color w:val="000080"/>
          <w:sz w:val="28"/>
        </w:rPr>
      </w:pPr>
      <w:r>
        <w:rPr>
          <w:color w:val="000080"/>
          <w:sz w:val="28"/>
        </w:rPr>
        <w:t>В соответствии с нормами, содержащимися в СП, лицо, отбывающее наказание, имеет право:</w:t>
      </w:r>
    </w:p>
    <w:p w:rsidR="00F80314" w:rsidRDefault="00F80314">
      <w:pPr>
        <w:ind w:left="80" w:firstLine="480"/>
        <w:rPr>
          <w:color w:val="000080"/>
          <w:sz w:val="28"/>
        </w:rPr>
      </w:pPr>
      <w:r>
        <w:rPr>
          <w:color w:val="000080"/>
          <w:sz w:val="28"/>
        </w:rPr>
        <w:t>а) на гуманное обращение и уважение достоинства, прису</w:t>
      </w:r>
      <w:r>
        <w:rPr>
          <w:color w:val="000080"/>
          <w:sz w:val="28"/>
        </w:rPr>
        <w:softHyphen/>
        <w:t>щего человеческой личности;</w:t>
      </w:r>
    </w:p>
    <w:p w:rsidR="00F80314" w:rsidRDefault="00F80314">
      <w:pPr>
        <w:ind w:left="80" w:firstLine="480"/>
        <w:rPr>
          <w:color w:val="000080"/>
          <w:sz w:val="28"/>
        </w:rPr>
      </w:pPr>
      <w:r>
        <w:rPr>
          <w:color w:val="000080"/>
          <w:sz w:val="28"/>
        </w:rPr>
        <w:t>б) требовать исполнения назначенного наказания в строгом соответствии с национальным законодательством;</w:t>
      </w:r>
    </w:p>
    <w:p w:rsidR="00F80314" w:rsidRDefault="00F80314">
      <w:pPr>
        <w:ind w:left="80" w:firstLine="480"/>
        <w:rPr>
          <w:color w:val="000080"/>
          <w:sz w:val="28"/>
        </w:rPr>
      </w:pPr>
      <w:r>
        <w:rPr>
          <w:color w:val="000080"/>
          <w:sz w:val="28"/>
        </w:rPr>
        <w:t>в) обратиться в компетентный орган с просьбой уведомить членов его семьи или других соответствующих лиц (по его выбору) о заключении или же о переводе из одного места заключения в дру</w:t>
      </w:r>
      <w:r>
        <w:rPr>
          <w:color w:val="000080"/>
          <w:sz w:val="28"/>
        </w:rPr>
        <w:softHyphen/>
        <w:t>гое и о месте, в котором оно содержится;</w:t>
      </w:r>
    </w:p>
    <w:p w:rsidR="00F80314" w:rsidRDefault="00F80314">
      <w:pPr>
        <w:ind w:left="80" w:firstLine="480"/>
        <w:rPr>
          <w:color w:val="000080"/>
          <w:sz w:val="28"/>
        </w:rPr>
      </w:pPr>
      <w:r>
        <w:rPr>
          <w:color w:val="000080"/>
          <w:sz w:val="28"/>
        </w:rPr>
        <w:t>г) связаться с помощью надлежащих средств с консульством +1ЛИ дипломатическим представительством (если осужденный - ино</w:t>
      </w:r>
      <w:r>
        <w:rPr>
          <w:color w:val="000080"/>
          <w:sz w:val="28"/>
        </w:rPr>
        <w:softHyphen/>
        <w:t>странец), гражданином которого является или которое иным спо</w:t>
      </w:r>
      <w:r>
        <w:rPr>
          <w:color w:val="000080"/>
          <w:sz w:val="28"/>
        </w:rPr>
        <w:softHyphen/>
        <w:t>собом правомочно получить такое сообщение в соответствии с международным правом, или с представителем компетентной меж</w:t>
      </w:r>
      <w:r>
        <w:rPr>
          <w:color w:val="000080"/>
          <w:sz w:val="28"/>
        </w:rPr>
        <w:softHyphen/>
        <w:t>дународной организации, если лицо является беженцем или каким-либо иным образом находится под защитой международной орга</w:t>
      </w:r>
      <w:r>
        <w:rPr>
          <w:color w:val="000080"/>
          <w:sz w:val="28"/>
        </w:rPr>
        <w:softHyphen/>
        <w:t>низации;</w:t>
      </w:r>
    </w:p>
    <w:p w:rsidR="00F80314" w:rsidRDefault="00F80314">
      <w:pPr>
        <w:ind w:left="80"/>
        <w:rPr>
          <w:color w:val="000080"/>
          <w:sz w:val="28"/>
        </w:rPr>
      </w:pPr>
      <w:r>
        <w:rPr>
          <w:color w:val="000080"/>
          <w:sz w:val="28"/>
        </w:rPr>
        <w:t>д) на получение юридической помощи со стороны адвоката, причем свидания осужденного с адвокатом могут иметь место в условиях, позволяющих должностному лицу правоохранительных органов видеть его, но не слышать;</w:t>
      </w:r>
    </w:p>
    <w:p w:rsidR="00F80314" w:rsidRDefault="00F80314">
      <w:pPr>
        <w:ind w:left="80"/>
        <w:rPr>
          <w:color w:val="000080"/>
          <w:sz w:val="28"/>
        </w:rPr>
      </w:pPr>
      <w:r>
        <w:rPr>
          <w:color w:val="000080"/>
          <w:sz w:val="28"/>
        </w:rPr>
        <w:t>е) на переписку и посещение членами семьи, а также соответ</w:t>
      </w:r>
      <w:r>
        <w:rPr>
          <w:color w:val="000080"/>
          <w:sz w:val="28"/>
        </w:rPr>
        <w:softHyphen/>
        <w:t>ствующую возможность сноситься с внешним миром согласно ра</w:t>
      </w:r>
      <w:r>
        <w:rPr>
          <w:color w:val="000080"/>
          <w:sz w:val="28"/>
        </w:rPr>
        <w:softHyphen/>
        <w:t>зумным условиям и ограничениям, содержащимся в законе и в установленных в соответствии с законом правилах;</w:t>
      </w:r>
    </w:p>
    <w:p w:rsidR="00F80314" w:rsidRDefault="00F80314">
      <w:pPr>
        <w:ind w:left="40"/>
        <w:rPr>
          <w:color w:val="000080"/>
          <w:sz w:val="28"/>
        </w:rPr>
      </w:pPr>
      <w:r>
        <w:rPr>
          <w:color w:val="000080"/>
          <w:sz w:val="28"/>
        </w:rPr>
        <w:t>ж) обращаться с просьбой об отбывании наказания, если это возможно, в месте, находящемся на разумном удалении от обычно</w:t>
      </w:r>
      <w:r>
        <w:rPr>
          <w:color w:val="000080"/>
          <w:sz w:val="28"/>
        </w:rPr>
        <w:softHyphen/>
        <w:t>го места проживания;</w:t>
      </w:r>
    </w:p>
    <w:p w:rsidR="00F80314" w:rsidRDefault="00F80314">
      <w:pPr>
        <w:ind w:left="40"/>
        <w:rPr>
          <w:color w:val="000080"/>
          <w:sz w:val="28"/>
        </w:rPr>
      </w:pPr>
      <w:r>
        <w:rPr>
          <w:color w:val="000080"/>
          <w:sz w:val="28"/>
        </w:rPr>
        <w:t>з) на прохождение медицинского обследования и медицин</w:t>
      </w:r>
      <w:r>
        <w:rPr>
          <w:color w:val="000080"/>
          <w:sz w:val="28"/>
        </w:rPr>
        <w:softHyphen/>
        <w:t>скую помощь в случае болезни;</w:t>
      </w:r>
    </w:p>
    <w:p w:rsidR="00F80314" w:rsidRDefault="00F80314">
      <w:pPr>
        <w:ind w:left="40"/>
        <w:rPr>
          <w:color w:val="000080"/>
          <w:sz w:val="28"/>
        </w:rPr>
      </w:pPr>
      <w:r>
        <w:rPr>
          <w:color w:val="000080"/>
          <w:sz w:val="28"/>
        </w:rPr>
        <w:t>и) получать в разумных количествах учебные, художественные и информационные материалы при соблюдении условий, обеспе</w:t>
      </w:r>
      <w:r>
        <w:rPr>
          <w:color w:val="000080"/>
          <w:sz w:val="28"/>
        </w:rPr>
        <w:softHyphen/>
        <w:t>чивающих безопасность и порядок в местах отбывания наказания;</w:t>
      </w:r>
    </w:p>
    <w:p w:rsidR="00F80314" w:rsidRDefault="00F80314">
      <w:pPr>
        <w:ind w:left="40"/>
        <w:rPr>
          <w:color w:val="000080"/>
          <w:sz w:val="28"/>
        </w:rPr>
      </w:pPr>
      <w:r>
        <w:rPr>
          <w:color w:val="000080"/>
          <w:sz w:val="28"/>
        </w:rPr>
        <w:t>к) свободно и в условиях полной конфиденциальности об</w:t>
      </w:r>
      <w:r>
        <w:rPr>
          <w:color w:val="000080"/>
          <w:sz w:val="28"/>
        </w:rPr>
        <w:softHyphen/>
        <w:t>щаться с лицами, ответственными за осуществление наблюдения и надзора в части соблюдения законности в местах отбывания нака</w:t>
      </w:r>
      <w:r>
        <w:rPr>
          <w:color w:val="000080"/>
          <w:sz w:val="28"/>
        </w:rPr>
        <w:softHyphen/>
        <w:t>зания;</w:t>
      </w:r>
    </w:p>
    <w:p w:rsidR="00F80314" w:rsidRDefault="00F80314">
      <w:pPr>
        <w:ind w:left="40"/>
        <w:rPr>
          <w:color w:val="000080"/>
          <w:sz w:val="28"/>
        </w:rPr>
      </w:pPr>
      <w:r>
        <w:rPr>
          <w:color w:val="000080"/>
          <w:sz w:val="28"/>
        </w:rPr>
        <w:t>л) быть заслушанным до наложения дисциплинарных санкций и обжаловать такие меры перед вышестоящими властями;</w:t>
      </w:r>
    </w:p>
    <w:p w:rsidR="00F80314" w:rsidRDefault="00F80314">
      <w:pPr>
        <w:ind w:left="40"/>
        <w:rPr>
          <w:color w:val="000080"/>
          <w:sz w:val="28"/>
        </w:rPr>
      </w:pPr>
      <w:r>
        <w:rPr>
          <w:color w:val="000080"/>
          <w:sz w:val="28"/>
        </w:rPr>
        <w:t>м) на возмещение ущерба, причиненного незаконными действиями должностных лиц в нарушение прав, содержащихся в настоящих Принципах.</w:t>
      </w:r>
    </w:p>
    <w:p w:rsidR="00F80314" w:rsidRDefault="00F80314">
      <w:pPr>
        <w:ind w:left="40"/>
        <w:rPr>
          <w:color w:val="000080"/>
          <w:sz w:val="28"/>
        </w:rPr>
      </w:pPr>
      <w:r>
        <w:rPr>
          <w:color w:val="000080"/>
          <w:sz w:val="28"/>
        </w:rPr>
        <w:t>Наряду с этим СП категорически запрещает: а) применять к заключенным пытки или жестокие, бесчеловечные, унижающие до</w:t>
      </w:r>
      <w:r>
        <w:rPr>
          <w:color w:val="000080"/>
          <w:sz w:val="28"/>
        </w:rPr>
        <w:softHyphen/>
        <w:t>стоинство виды обращения и наказания; б) злоупотреблять поло</w:t>
      </w:r>
      <w:r>
        <w:rPr>
          <w:color w:val="000080"/>
          <w:sz w:val="28"/>
        </w:rPr>
        <w:softHyphen/>
        <w:t>жением находящегося в заключении лица с целью принуждения его к признанию, какому-либо иному изобличению самого себя или даче показаний против любого другого лица; в) подвергать заклю</w:t>
      </w:r>
      <w:r>
        <w:rPr>
          <w:color w:val="000080"/>
          <w:sz w:val="28"/>
        </w:rPr>
        <w:softHyphen/>
        <w:t>ченных, даже с их согласия, каким-либо медицинским и научным опытам, могущим повредить здоровью.</w:t>
      </w:r>
    </w:p>
    <w:p w:rsidR="00F80314" w:rsidRDefault="00F80314">
      <w:pPr>
        <w:ind w:left="40"/>
        <w:rPr>
          <w:color w:val="000080"/>
          <w:sz w:val="28"/>
        </w:rPr>
      </w:pPr>
      <w:r>
        <w:rPr>
          <w:b/>
          <w:bCs/>
          <w:i/>
          <w:iCs/>
          <w:color w:val="000080"/>
          <w:sz w:val="28"/>
        </w:rPr>
        <w:t>"Стандартные минимальные правила ООН в отношении мер, не связанных с тюремным заключением",</w:t>
      </w:r>
      <w:r>
        <w:rPr>
          <w:color w:val="000080"/>
          <w:sz w:val="28"/>
        </w:rPr>
        <w:t xml:space="preserve"> или, как их иначе назы</w:t>
      </w:r>
      <w:r>
        <w:rPr>
          <w:color w:val="000080"/>
          <w:sz w:val="28"/>
        </w:rPr>
        <w:softHyphen/>
        <w:t>вают,</w:t>
      </w:r>
      <w:r>
        <w:rPr>
          <w:b/>
          <w:bCs/>
          <w:color w:val="000080"/>
          <w:sz w:val="28"/>
        </w:rPr>
        <w:t xml:space="preserve"> </w:t>
      </w:r>
      <w:r>
        <w:rPr>
          <w:b/>
          <w:bCs/>
          <w:i/>
          <w:iCs/>
          <w:color w:val="000080"/>
          <w:sz w:val="28"/>
        </w:rPr>
        <w:t>"Токийские правила",</w:t>
      </w:r>
      <w:r>
        <w:rPr>
          <w:color w:val="000080"/>
          <w:sz w:val="28"/>
        </w:rPr>
        <w:t xml:space="preserve"> содержат в себе принципы и рекомен</w:t>
      </w:r>
      <w:r>
        <w:rPr>
          <w:color w:val="000080"/>
          <w:sz w:val="28"/>
        </w:rPr>
        <w:softHyphen/>
        <w:t>дации, направленные на более широкое использование уголовно-правовых мер, альтернативных лишению свободы, а также мини</w:t>
      </w:r>
      <w:r>
        <w:rPr>
          <w:color w:val="000080"/>
          <w:sz w:val="28"/>
        </w:rPr>
        <w:softHyphen/>
        <w:t>мальные гарантии защиты прав осужденных.</w:t>
      </w:r>
    </w:p>
    <w:p w:rsidR="00F80314" w:rsidRDefault="00F80314">
      <w:pPr>
        <w:ind w:left="40"/>
        <w:rPr>
          <w:color w:val="000080"/>
          <w:sz w:val="28"/>
        </w:rPr>
      </w:pPr>
      <w:r>
        <w:rPr>
          <w:color w:val="000080"/>
          <w:sz w:val="28"/>
        </w:rPr>
        <w:t>"Токийские правила" рекомендуют ряд конкретных мер, ко</w:t>
      </w:r>
      <w:r>
        <w:rPr>
          <w:color w:val="000080"/>
          <w:sz w:val="28"/>
        </w:rPr>
        <w:softHyphen/>
        <w:t>торые могут использоваться вместо лишения свободы, например, условное осуждение (освобождение), отсрочка наказания, домаш</w:t>
      </w:r>
      <w:r>
        <w:rPr>
          <w:color w:val="000080"/>
          <w:sz w:val="28"/>
        </w:rPr>
        <w:softHyphen/>
        <w:t>ний арест, штраф и др. При этом указанные меры следует соеди</w:t>
      </w:r>
      <w:r>
        <w:rPr>
          <w:color w:val="000080"/>
          <w:sz w:val="28"/>
        </w:rPr>
        <w:softHyphen/>
        <w:t>нять с надзором за правонарушителями в целях их включения в жизнь общества и предупреждения рецидива преступлений. В про</w:t>
      </w:r>
      <w:r>
        <w:rPr>
          <w:color w:val="000080"/>
          <w:sz w:val="28"/>
        </w:rPr>
        <w:softHyphen/>
        <w:t>цессе надзора должны осуществляться такие мероприятия, как ин</w:t>
      </w:r>
      <w:r>
        <w:rPr>
          <w:color w:val="000080"/>
          <w:sz w:val="28"/>
        </w:rPr>
        <w:softHyphen/>
        <w:t xml:space="preserve">дивидуальная работа, групповая терапия, социальная помощь и программы по месту жительства правонарушителя. </w:t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На всех стадиях применения указанных мер должно обеспечи</w:t>
      </w:r>
      <w:r>
        <w:rPr>
          <w:color w:val="000080"/>
          <w:sz w:val="28"/>
        </w:rPr>
        <w:softHyphen/>
        <w:t>ваться уважение человеческого достоинства осужденного, права которого не должны ограничиваться в большей степени, чем это санкционировано компетентным органом, вынесшим первона</w:t>
      </w:r>
      <w:r>
        <w:rPr>
          <w:color w:val="000080"/>
          <w:sz w:val="28"/>
        </w:rPr>
        <w:softHyphen/>
        <w:t>чальное решение. Исключается проведение медицинских или пси</w:t>
      </w:r>
      <w:r>
        <w:rPr>
          <w:color w:val="000080"/>
          <w:sz w:val="28"/>
        </w:rPr>
        <w:softHyphen/>
        <w:t>хологических экспериментов либо неоправданный риск причине</w:t>
      </w:r>
      <w:r>
        <w:rPr>
          <w:color w:val="000080"/>
          <w:sz w:val="28"/>
        </w:rPr>
        <w:softHyphen/>
        <w:t>ния осужденному физической или душевной травмы.</w:t>
      </w:r>
    </w:p>
    <w:p w:rsidR="00F80314" w:rsidRDefault="00F80314">
      <w:pPr>
        <w:ind w:firstLine="460"/>
        <w:rPr>
          <w:color w:val="000080"/>
          <w:sz w:val="28"/>
        </w:rPr>
      </w:pPr>
      <w:r>
        <w:rPr>
          <w:color w:val="000080"/>
          <w:sz w:val="28"/>
        </w:rPr>
        <w:t>В процессе применения мер, не связанных с лишением сво</w:t>
      </w:r>
      <w:r>
        <w:rPr>
          <w:color w:val="000080"/>
          <w:sz w:val="28"/>
        </w:rPr>
        <w:softHyphen/>
        <w:t>боды, должно соблюдаться право осужденного на личную жизнь, а также личную жизнь членов его семьи. Личное дело (досье) осуж</w:t>
      </w:r>
      <w:r>
        <w:rPr>
          <w:color w:val="000080"/>
          <w:sz w:val="28"/>
        </w:rPr>
        <w:softHyphen/>
        <w:t>денного должно вестись строго конфиденциально. Доступ к нему ограничивается только уполномоченными лицами. В отношении последних должны приниматься все возможные меры по повыше</w:t>
      </w:r>
      <w:r>
        <w:rPr>
          <w:color w:val="000080"/>
          <w:sz w:val="28"/>
        </w:rPr>
        <w:softHyphen/>
        <w:t>нию их квалификации и профессионального мастерства, обеспече</w:t>
      </w:r>
      <w:r>
        <w:rPr>
          <w:color w:val="000080"/>
          <w:sz w:val="28"/>
        </w:rPr>
        <w:softHyphen/>
        <w:t>ния надлежащих окладов, льгот, возможностей продвижения по службе. В то же время правонарушитель должен иметь возмож</w:t>
      </w:r>
      <w:r>
        <w:rPr>
          <w:color w:val="000080"/>
          <w:sz w:val="28"/>
        </w:rPr>
        <w:softHyphen/>
        <w:t>ность обжалования незаконных действий должностных лиц.</w:t>
      </w:r>
    </w:p>
    <w:p w:rsidR="00F80314" w:rsidRDefault="00F80314">
      <w:pPr>
        <w:ind w:left="40"/>
        <w:rPr>
          <w:color w:val="000080"/>
          <w:sz w:val="28"/>
          <w:lang w:val="en-US"/>
        </w:rPr>
      </w:pPr>
      <w:r>
        <w:rPr>
          <w:color w:val="000080"/>
          <w:sz w:val="28"/>
        </w:rPr>
        <w:t>В целом "Токийские правила" имеют весьма перспективное значение в плане дальнейшей гуманизации уголовной политики. Их применение в России, как, впрочем, и других международных стандартов, сдерживается прежде всего отсутствием необходимых социально-экономических условий (например, отсутствием необ</w:t>
      </w:r>
      <w:r>
        <w:rPr>
          <w:color w:val="000080"/>
          <w:sz w:val="28"/>
        </w:rPr>
        <w:softHyphen/>
        <w:t>ходимых средств на создание службы надзора за осужденными). Это однако не препятствует соблюдению содержащихся в них ре</w:t>
      </w:r>
      <w:r>
        <w:rPr>
          <w:color w:val="000080"/>
          <w:sz w:val="28"/>
        </w:rPr>
        <w:softHyphen/>
        <w:t>комендаций, касающихся прав и свобод осужденных.</w:t>
      </w:r>
    </w:p>
    <w:p w:rsidR="00F80314" w:rsidRDefault="00F80314">
      <w:pPr>
        <w:ind w:left="40"/>
        <w:rPr>
          <w:color w:val="000080"/>
          <w:sz w:val="28"/>
          <w:lang w:val="en-US"/>
        </w:rPr>
      </w:pPr>
    </w:p>
    <w:p w:rsidR="00F80314" w:rsidRDefault="00F80314">
      <w:pPr>
        <w:ind w:left="40"/>
        <w:rPr>
          <w:color w:val="000080"/>
          <w:sz w:val="28"/>
          <w:lang w:val="en-US"/>
        </w:rPr>
      </w:pPr>
    </w:p>
    <w:p w:rsidR="00F80314" w:rsidRDefault="00F80314">
      <w:pPr>
        <w:pStyle w:val="3"/>
      </w:pPr>
    </w:p>
    <w:p w:rsidR="00F80314" w:rsidRDefault="00F80314"/>
    <w:p w:rsidR="00F80314" w:rsidRDefault="00F80314"/>
    <w:p w:rsidR="00F80314" w:rsidRDefault="00F80314"/>
    <w:p w:rsidR="00F80314" w:rsidRDefault="00F80314"/>
    <w:p w:rsidR="00F80314" w:rsidRDefault="00F80314"/>
    <w:p w:rsidR="00F80314" w:rsidRDefault="00F80314"/>
    <w:p w:rsidR="00F80314" w:rsidRDefault="00F80314"/>
    <w:p w:rsidR="00F80314" w:rsidRDefault="00F80314"/>
    <w:p w:rsidR="00F80314" w:rsidRDefault="00F80314">
      <w:pPr>
        <w:pStyle w:val="3"/>
        <w:spacing w:line="360" w:lineRule="auto"/>
        <w:ind w:firstLine="499"/>
      </w:pPr>
      <w:r>
        <w:t>ЗАКЛЮЧЕНИЕ</w:t>
      </w:r>
    </w:p>
    <w:p w:rsidR="00F80314" w:rsidRDefault="00F80314">
      <w:pPr>
        <w:spacing w:line="360" w:lineRule="auto"/>
        <w:ind w:firstLine="499"/>
      </w:pPr>
    </w:p>
    <w:p w:rsidR="00F80314" w:rsidRDefault="00F80314">
      <w:pPr>
        <w:ind w:firstLine="499"/>
        <w:rPr>
          <w:sz w:val="28"/>
        </w:rPr>
      </w:pPr>
    </w:p>
    <w:p w:rsidR="00F80314" w:rsidRDefault="00F80314">
      <w:pPr>
        <w:ind w:firstLine="499"/>
        <w:rPr>
          <w:color w:val="000080"/>
          <w:sz w:val="28"/>
        </w:rPr>
      </w:pPr>
      <w:r>
        <w:rPr>
          <w:color w:val="000080"/>
          <w:sz w:val="28"/>
        </w:rPr>
        <w:t>В заключении хотелось бы отметить, что в настоящее время создана прочная законодательная база, регламентирующая основы правового положения осужденных к уголовным наказаниям, но до совершенства она далека. От  эффективности обеспечения правового положения осужденных к любой мере уголовно-правового характера и беспрекословного исполнения  всех предписаний приговора суда будет зависеть эффективность достижения целей уголовной ответственности.</w:t>
      </w:r>
    </w:p>
    <w:p w:rsidR="00F80314" w:rsidRDefault="00F80314">
      <w:pPr>
        <w:pStyle w:val="20"/>
        <w:ind w:left="0" w:firstLine="284"/>
        <w:rPr>
          <w:color w:val="000080"/>
        </w:rPr>
      </w:pPr>
      <w:r>
        <w:rPr>
          <w:color w:val="000080"/>
        </w:rPr>
        <w:t>Рассмотренные в работе вопросы лишь час</w:t>
      </w:r>
      <w:r>
        <w:rPr>
          <w:color w:val="000080"/>
        </w:rPr>
        <w:softHyphen/>
        <w:t>тично освещают сложную проблему правового положения лиц, осуж</w:t>
      </w:r>
      <w:r>
        <w:rPr>
          <w:color w:val="000080"/>
        </w:rPr>
        <w:softHyphen/>
        <w:t>денных к уголовному наказанию. В работе не получил освещения вопрос о правовом положении лиц, освобожденных от отбывания наказания. Он является достаточно сложным и требует отдельного рассмотрения. Многие стороны этой пробле</w:t>
      </w:r>
      <w:r>
        <w:rPr>
          <w:color w:val="000080"/>
        </w:rPr>
        <w:softHyphen/>
        <w:t>мы требуют научного осмысления и законодательной регламентации.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Правовое положение лиц, осужденных к разным видам уголовных наказаний, неодинаковое, то есть существует неравенство в правах этих лиц. Иначе говоря, правовое положение осужденных обусловле</w:t>
      </w:r>
      <w:r>
        <w:rPr>
          <w:color w:val="000080"/>
          <w:sz w:val="28"/>
        </w:rPr>
        <w:softHyphen/>
        <w:t>но характером, степенью общественной опасности, тяжестью со</w:t>
      </w:r>
      <w:r>
        <w:rPr>
          <w:color w:val="000080"/>
          <w:sz w:val="28"/>
        </w:rPr>
        <w:softHyphen/>
        <w:t>вершенного</w:t>
      </w:r>
      <w:r>
        <w:rPr>
          <w:b/>
          <w:bCs/>
          <w:color w:val="000080"/>
          <w:sz w:val="28"/>
        </w:rPr>
        <w:t xml:space="preserve"> </w:t>
      </w:r>
      <w:r>
        <w:rPr>
          <w:color w:val="000080"/>
          <w:sz w:val="28"/>
        </w:rPr>
        <w:t>им преступления и назначенным за это преступление наказанием.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Содержание назначенного наказания решающим образом влияет на формирование правового статуса осужденного. В работах по уголовно- исправительному праву последних лет основное внимание уделялось исследованию вопросов исполнения наказания в виде ли</w:t>
      </w:r>
      <w:r>
        <w:rPr>
          <w:color w:val="000080"/>
          <w:sz w:val="28"/>
        </w:rPr>
        <w:softHyphen/>
        <w:t>шения свободы, в том числе исследованию правового положения осужденных к этому виду наказания. Правовое положение лиц, осуж</w:t>
      </w:r>
      <w:r>
        <w:rPr>
          <w:color w:val="000080"/>
          <w:sz w:val="28"/>
        </w:rPr>
        <w:softHyphen/>
        <w:t>денных к наказаниям, не связанным с лишением свободы, как и содер</w:t>
      </w:r>
      <w:r>
        <w:rPr>
          <w:color w:val="000080"/>
          <w:sz w:val="28"/>
        </w:rPr>
        <w:softHyphen/>
        <w:t>жание самих этих наказаний, такого широкого исследования не полу</w:t>
      </w:r>
      <w:r>
        <w:rPr>
          <w:color w:val="000080"/>
          <w:sz w:val="28"/>
        </w:rPr>
        <w:softHyphen/>
        <w:t>чило.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Практичес</w:t>
      </w:r>
      <w:r>
        <w:rPr>
          <w:color w:val="000080"/>
          <w:sz w:val="28"/>
        </w:rPr>
        <w:softHyphen/>
        <w:t>кий работник, исполняющий наказание, должен проявлять ува</w:t>
      </w:r>
      <w:r>
        <w:rPr>
          <w:color w:val="000080"/>
          <w:sz w:val="28"/>
        </w:rPr>
        <w:softHyphen/>
        <w:t>жение к правам осужденного, обеспечивать их охрану и законную реализацию. Столь же необходимо добиваться выполнения всех обя</w:t>
      </w:r>
      <w:r>
        <w:rPr>
          <w:color w:val="000080"/>
          <w:sz w:val="28"/>
        </w:rPr>
        <w:softHyphen/>
        <w:t>занностей со стороны осужденного. В этом и состоит практическая реализация принципа законности в деятельности органов, исполняющих наказание.</w:t>
      </w:r>
    </w:p>
    <w:p w:rsidR="00F80314" w:rsidRDefault="00F80314">
      <w:pPr>
        <w:rPr>
          <w:sz w:val="28"/>
        </w:rPr>
      </w:pPr>
    </w:p>
    <w:p w:rsidR="00F80314" w:rsidRDefault="00F80314">
      <w:pPr>
        <w:spacing w:line="360" w:lineRule="auto"/>
        <w:ind w:firstLine="499"/>
        <w:rPr>
          <w:sz w:val="32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ind w:left="80" w:firstLine="0"/>
        <w:jc w:val="center"/>
        <w:rPr>
          <w:color w:val="000080"/>
          <w:sz w:val="28"/>
        </w:rPr>
      </w:pPr>
      <w:r>
        <w:rPr>
          <w:b/>
          <w:bCs/>
          <w:color w:val="000080"/>
          <w:sz w:val="28"/>
        </w:rPr>
        <w:t>Список использованной литературы</w:t>
      </w:r>
    </w:p>
    <w:p w:rsidR="00F80314" w:rsidRDefault="00F80314">
      <w:pPr>
        <w:spacing w:before="180"/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>1. Конституция Российской Федерации. - М.: "Новая школа", 1995.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>2. Уголовный кодекс РФ.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>3. Уголовно-исполнительный кодекс РФ.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 xml:space="preserve">4. </w:t>
      </w:r>
      <w:r>
        <w:rPr>
          <w:i/>
          <w:iCs/>
          <w:color w:val="000080"/>
          <w:sz w:val="28"/>
        </w:rPr>
        <w:t>А.А.Беляев.</w:t>
      </w:r>
      <w:r>
        <w:rPr>
          <w:color w:val="000080"/>
          <w:sz w:val="28"/>
        </w:rPr>
        <w:t xml:space="preserve"> Правовое положение осужденных к лишению свободы. - Горький, 1976.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>5. Комментарий к Минимальным стандартным правилам об</w:t>
      </w:r>
      <w:r>
        <w:rPr>
          <w:color w:val="000080"/>
          <w:sz w:val="28"/>
        </w:rPr>
        <w:softHyphen/>
        <w:t>ращения с заключенными. Под ред. П.Г.Мищенкова. - Рязань: Ин</w:t>
      </w:r>
      <w:r>
        <w:rPr>
          <w:color w:val="000080"/>
          <w:sz w:val="28"/>
        </w:rPr>
        <w:softHyphen/>
        <w:t>ститут права и экономики МВД России, 1996.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>6. Международная защита прав и свобод человека. - М., 1990.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 xml:space="preserve">7. </w:t>
      </w:r>
      <w:r>
        <w:rPr>
          <w:i/>
          <w:iCs/>
          <w:color w:val="000080"/>
          <w:sz w:val="28"/>
        </w:rPr>
        <w:t>А.С.Михлин.</w:t>
      </w:r>
      <w:r>
        <w:rPr>
          <w:color w:val="000080"/>
          <w:sz w:val="28"/>
        </w:rPr>
        <w:t xml:space="preserve"> Неконституционность некоторых норм исправительно-трудового законодательства РФ. Человек: преступление и наказание. - Рязань, 1993, № 1. 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 xml:space="preserve">8. </w:t>
      </w:r>
      <w:r>
        <w:rPr>
          <w:i/>
          <w:iCs/>
          <w:color w:val="000080"/>
          <w:sz w:val="28"/>
        </w:rPr>
        <w:t>А.Л.Ременсон.</w:t>
      </w:r>
      <w:r>
        <w:rPr>
          <w:color w:val="000080"/>
          <w:sz w:val="28"/>
        </w:rPr>
        <w:t xml:space="preserve"> Некоторые вопросы правового положения осужденных, отбывающих лишение свободы. Вопросы повышения эффективности борьбы с преступностью. - Томск, 1979. 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 xml:space="preserve">9. </w:t>
      </w:r>
      <w:r>
        <w:rPr>
          <w:i/>
          <w:iCs/>
          <w:color w:val="000080"/>
          <w:sz w:val="28"/>
        </w:rPr>
        <w:t>В.И.Селиверстов.</w:t>
      </w:r>
      <w:r>
        <w:rPr>
          <w:color w:val="000080"/>
          <w:sz w:val="28"/>
        </w:rPr>
        <w:t xml:space="preserve"> Теоретические проблемы правового по</w:t>
      </w:r>
      <w:r>
        <w:rPr>
          <w:color w:val="000080"/>
          <w:sz w:val="28"/>
        </w:rPr>
        <w:softHyphen/>
        <w:t>ложения лиц, отбывающих наказания. - М., 1997.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 xml:space="preserve">10. </w:t>
      </w:r>
      <w:r>
        <w:rPr>
          <w:i/>
          <w:iCs/>
          <w:color w:val="000080"/>
          <w:sz w:val="28"/>
        </w:rPr>
        <w:t>Н. А. Стручков.</w:t>
      </w:r>
      <w:r>
        <w:rPr>
          <w:color w:val="000080"/>
          <w:sz w:val="28"/>
        </w:rPr>
        <w:t xml:space="preserve"> Курс исправительно-трудового права. Проблемы общей части. - М., 1984. 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 xml:space="preserve"> 11. </w:t>
      </w:r>
      <w:r>
        <w:rPr>
          <w:i/>
          <w:iCs/>
          <w:color w:val="000080"/>
          <w:sz w:val="28"/>
        </w:rPr>
        <w:t>В.А.Уткин.</w:t>
      </w:r>
      <w:r>
        <w:rPr>
          <w:color w:val="000080"/>
          <w:sz w:val="28"/>
        </w:rPr>
        <w:t xml:space="preserve"> Курс лекций по уголовно-исполнительному праву. Общая часть. - Томск, 1995. 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 xml:space="preserve">12. </w:t>
      </w:r>
      <w:r>
        <w:rPr>
          <w:i/>
          <w:iCs/>
          <w:color w:val="000080"/>
          <w:sz w:val="28"/>
        </w:rPr>
        <w:t>О.В.Филимонов.</w:t>
      </w:r>
      <w:r>
        <w:rPr>
          <w:color w:val="000080"/>
          <w:sz w:val="28"/>
        </w:rPr>
        <w:t xml:space="preserve"> Посткриминальный контроль. - Томск, 1992</w:t>
      </w:r>
    </w:p>
    <w:p w:rsidR="00F80314" w:rsidRDefault="00F80314">
      <w:pPr>
        <w:pStyle w:val="a3"/>
        <w:rPr>
          <w:color w:val="000080"/>
        </w:rPr>
      </w:pPr>
      <w:r>
        <w:rPr>
          <w:color w:val="000080"/>
        </w:rPr>
        <w:t xml:space="preserve"> 13.</w:t>
      </w:r>
      <w:r>
        <w:rPr>
          <w:i/>
          <w:iCs/>
          <w:color w:val="000080"/>
        </w:rPr>
        <w:t>И.В.Шмаров.</w:t>
      </w:r>
      <w:r>
        <w:rPr>
          <w:color w:val="000080"/>
        </w:rPr>
        <w:t xml:space="preserve"> Разработка уголовно-исполнительного законодательства в свете соглашения о защите прав человека и доку</w:t>
      </w:r>
      <w:r>
        <w:rPr>
          <w:color w:val="000080"/>
        </w:rPr>
        <w:softHyphen/>
        <w:t>ментов ООН, определяющих принципы обращения с осужденными. - Советское государство и право, 1990,</w:t>
      </w:r>
      <w:r>
        <w:rPr>
          <w:color w:val="000000"/>
        </w:rPr>
        <w:t xml:space="preserve"> </w:t>
      </w:r>
      <w:r>
        <w:rPr>
          <w:color w:val="000080"/>
        </w:rPr>
        <w:t>№</w:t>
      </w:r>
      <w:r>
        <w:rPr>
          <w:color w:val="000000"/>
        </w:rPr>
        <w:t xml:space="preserve"> </w:t>
      </w:r>
      <w:r>
        <w:rPr>
          <w:color w:val="000080"/>
        </w:rPr>
        <w:t>11.</w:t>
      </w: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color w:val="000080"/>
        </w:rPr>
      </w:pPr>
      <w:r>
        <w:rPr>
          <w:color w:val="000080"/>
        </w:rPr>
        <w:t>перечень вопросов к зачету по курсу "Уголовно-исполнительное право"</w:t>
      </w:r>
    </w:p>
    <w:p w:rsidR="00F80314" w:rsidRDefault="00F80314">
      <w:pPr>
        <w:pStyle w:val="a3"/>
        <w:rPr>
          <w:color w:val="000080"/>
        </w:rPr>
      </w:pPr>
    </w:p>
    <w:p w:rsidR="00F80314" w:rsidRDefault="00F80314">
      <w:pPr>
        <w:pStyle w:val="a3"/>
        <w:rPr>
          <w:b/>
          <w:bCs/>
          <w:color w:val="000080"/>
        </w:rPr>
      </w:pPr>
      <w:r>
        <w:rPr>
          <w:b/>
          <w:bCs/>
          <w:color w:val="000080"/>
        </w:rPr>
        <w:t>1. Понятие уголовно-исполнительного права, его предмет и задачи.</w:t>
      </w:r>
    </w:p>
    <w:p w:rsidR="00F80314" w:rsidRDefault="00F80314">
      <w:pPr>
        <w:ind w:left="560" w:hanging="420"/>
        <w:rPr>
          <w:color w:val="000080"/>
          <w:sz w:val="28"/>
        </w:rPr>
      </w:pPr>
      <w:r>
        <w:rPr>
          <w:color w:val="000080"/>
          <w:sz w:val="28"/>
        </w:rPr>
        <w:t>2. Политика государства в сфере исполнения уголовного наказания.</w:t>
      </w:r>
    </w:p>
    <w:p w:rsidR="00F80314" w:rsidRDefault="00F80314">
      <w:pPr>
        <w:ind w:left="560" w:hanging="420"/>
        <w:rPr>
          <w:color w:val="000080"/>
          <w:sz w:val="28"/>
        </w:rPr>
      </w:pPr>
      <w:r>
        <w:rPr>
          <w:color w:val="000080"/>
          <w:sz w:val="28"/>
        </w:rPr>
        <w:t>3. Принцип индивидуализации исполнения наказания уголовно-исполнительного права.</w:t>
      </w:r>
    </w:p>
    <w:p w:rsidR="00F80314" w:rsidRDefault="00F80314">
      <w:pPr>
        <w:ind w:left="560" w:hanging="420"/>
        <w:rPr>
          <w:color w:val="000080"/>
          <w:sz w:val="28"/>
        </w:rPr>
      </w:pPr>
      <w:r>
        <w:rPr>
          <w:color w:val="000080"/>
          <w:sz w:val="28"/>
        </w:rPr>
        <w:t>4. Принцип дифференциации исполнения наказания и способы его обеспечения.</w:t>
      </w:r>
    </w:p>
    <w:p w:rsidR="00F80314" w:rsidRDefault="00F80314">
      <w:pPr>
        <w:ind w:left="560" w:hanging="420"/>
        <w:rPr>
          <w:color w:val="000080"/>
          <w:sz w:val="28"/>
        </w:rPr>
      </w:pPr>
      <w:r>
        <w:rPr>
          <w:color w:val="000080"/>
          <w:sz w:val="28"/>
        </w:rPr>
        <w:t>5. Понятие и виды источников уголовно-исполнительного права.</w:t>
      </w:r>
    </w:p>
    <w:p w:rsidR="00F80314" w:rsidRDefault="00F80314">
      <w:pPr>
        <w:ind w:left="560" w:hanging="420"/>
        <w:rPr>
          <w:color w:val="000080"/>
          <w:sz w:val="28"/>
        </w:rPr>
      </w:pPr>
      <w:r>
        <w:rPr>
          <w:color w:val="000080"/>
          <w:sz w:val="28"/>
        </w:rPr>
        <w:t>6. Система и задачи уголовно-исполнительного законодательства.</w:t>
      </w:r>
    </w:p>
    <w:p w:rsidR="00F80314" w:rsidRDefault="00F80314">
      <w:pPr>
        <w:ind w:left="560" w:hanging="420"/>
        <w:rPr>
          <w:color w:val="000080"/>
          <w:sz w:val="28"/>
        </w:rPr>
      </w:pPr>
      <w:r>
        <w:rPr>
          <w:color w:val="000080"/>
          <w:sz w:val="28"/>
        </w:rPr>
        <w:t>7. Международные акты об обращении с осужденными.</w:t>
      </w:r>
    </w:p>
    <w:p w:rsidR="00F80314" w:rsidRDefault="00F80314">
      <w:pPr>
        <w:ind w:left="560" w:hanging="420"/>
        <w:rPr>
          <w:color w:val="000080"/>
          <w:sz w:val="28"/>
        </w:rPr>
      </w:pPr>
      <w:r>
        <w:rPr>
          <w:color w:val="000080"/>
          <w:sz w:val="28"/>
        </w:rPr>
        <w:t>8. Понятие и структура уголовно-исполнительного правоотношения.</w:t>
      </w:r>
    </w:p>
    <w:p w:rsidR="00F80314" w:rsidRDefault="00F80314">
      <w:pPr>
        <w:ind w:left="560" w:hanging="420"/>
        <w:rPr>
          <w:color w:val="000080"/>
          <w:sz w:val="28"/>
        </w:rPr>
      </w:pPr>
      <w:r>
        <w:rPr>
          <w:color w:val="000080"/>
          <w:sz w:val="28"/>
        </w:rPr>
        <w:t>9. Классификация наказаний в уголовно-исполнительном праве.</w:t>
      </w:r>
    </w:p>
    <w:p w:rsidR="00F80314" w:rsidRDefault="00F80314">
      <w:pPr>
        <w:ind w:left="560" w:hanging="420"/>
        <w:rPr>
          <w:color w:val="000080"/>
          <w:sz w:val="28"/>
        </w:rPr>
      </w:pPr>
      <w:r>
        <w:rPr>
          <w:color w:val="000080"/>
          <w:sz w:val="28"/>
        </w:rPr>
        <w:t>10. Понятие и структура уголовно-исполнительной системы.</w:t>
      </w:r>
    </w:p>
    <w:p w:rsidR="00F80314" w:rsidRDefault="00F80314">
      <w:pPr>
        <w:ind w:left="560" w:hanging="420"/>
        <w:rPr>
          <w:color w:val="000080"/>
          <w:sz w:val="28"/>
        </w:rPr>
      </w:pPr>
      <w:r>
        <w:rPr>
          <w:color w:val="000080"/>
          <w:sz w:val="28"/>
        </w:rPr>
        <w:t>11. Принципы деятельности уголовно-исполнительной системы и ее задачи.</w:t>
      </w:r>
    </w:p>
    <w:p w:rsidR="00F80314" w:rsidRDefault="00F80314">
      <w:pPr>
        <w:ind w:left="200" w:firstLine="0"/>
        <w:rPr>
          <w:color w:val="000080"/>
          <w:sz w:val="28"/>
        </w:rPr>
      </w:pPr>
      <w:r>
        <w:rPr>
          <w:color w:val="000080"/>
          <w:sz w:val="28"/>
        </w:rPr>
        <w:t>12. Обязанности и права учреждений, исполняющих наказание в виде лишения свободы.</w:t>
      </w:r>
    </w:p>
    <w:p w:rsidR="00F80314" w:rsidRDefault="00F80314">
      <w:pPr>
        <w:ind w:left="680" w:hanging="480"/>
        <w:rPr>
          <w:color w:val="000080"/>
          <w:sz w:val="28"/>
        </w:rPr>
      </w:pPr>
      <w:r>
        <w:rPr>
          <w:color w:val="000080"/>
          <w:sz w:val="28"/>
        </w:rPr>
        <w:t>13. Права и обязанности персонала учреждений и органов, исполняющих наказания.</w:t>
      </w:r>
    </w:p>
    <w:p w:rsidR="00F80314" w:rsidRDefault="00F80314">
      <w:pPr>
        <w:ind w:left="680" w:hanging="480"/>
        <w:rPr>
          <w:color w:val="000080"/>
          <w:sz w:val="28"/>
        </w:rPr>
      </w:pPr>
      <w:r>
        <w:rPr>
          <w:color w:val="000080"/>
          <w:sz w:val="28"/>
        </w:rPr>
        <w:t>14. Виды учреждений и органов, исполняющих наказания, связанные с лишением или ограничением свободы.</w:t>
      </w:r>
    </w:p>
    <w:p w:rsidR="00F80314" w:rsidRDefault="00F80314">
      <w:pPr>
        <w:ind w:left="680" w:hanging="480"/>
        <w:rPr>
          <w:color w:val="000080"/>
          <w:sz w:val="28"/>
        </w:rPr>
      </w:pPr>
      <w:r>
        <w:rPr>
          <w:color w:val="000080"/>
          <w:sz w:val="28"/>
        </w:rPr>
        <w:t>15. Понятие правового положения осужденных, их основные права и обязанности.</w:t>
      </w:r>
    </w:p>
    <w:p w:rsidR="00F80314" w:rsidRDefault="00F80314">
      <w:pPr>
        <w:ind w:left="680" w:hanging="480"/>
        <w:rPr>
          <w:color w:val="000080"/>
        </w:rPr>
      </w:pPr>
      <w:r>
        <w:rPr>
          <w:color w:val="000080"/>
        </w:rPr>
        <w:t>16. Правовой статус осужденных, отбывающих наказание в виде лишения свободы.</w:t>
      </w:r>
    </w:p>
    <w:p w:rsidR="00F80314" w:rsidRDefault="00F80314">
      <w:pPr>
        <w:ind w:left="680" w:hanging="480"/>
        <w:rPr>
          <w:color w:val="000080"/>
          <w:sz w:val="28"/>
        </w:rPr>
      </w:pPr>
      <w:r>
        <w:rPr>
          <w:color w:val="000080"/>
          <w:sz w:val="28"/>
        </w:rPr>
        <w:t>17. Правовые последствия отбывания наказания в виде лишения свободы.</w:t>
      </w:r>
    </w:p>
    <w:p w:rsidR="00F80314" w:rsidRDefault="00F80314">
      <w:pPr>
        <w:ind w:left="560" w:hanging="520"/>
        <w:rPr>
          <w:color w:val="000080"/>
          <w:sz w:val="28"/>
        </w:rPr>
      </w:pPr>
      <w:r>
        <w:rPr>
          <w:color w:val="000080"/>
          <w:sz w:val="28"/>
        </w:rPr>
        <w:t>18. Понятие исправительного воздействия. Правовое регулирование применения к осужденным средств исправления.</w:t>
      </w:r>
    </w:p>
    <w:p w:rsidR="00F80314" w:rsidRDefault="00F80314">
      <w:pPr>
        <w:ind w:left="560" w:hanging="520"/>
        <w:rPr>
          <w:color w:val="000080"/>
          <w:sz w:val="28"/>
        </w:rPr>
      </w:pPr>
      <w:r>
        <w:rPr>
          <w:color w:val="000080"/>
          <w:sz w:val="28"/>
        </w:rPr>
        <w:t>19. Судебный контроль за исполнением уголовного наказания.</w:t>
      </w:r>
    </w:p>
    <w:p w:rsidR="00F80314" w:rsidRDefault="00F80314">
      <w:pPr>
        <w:ind w:left="560" w:hanging="520"/>
        <w:rPr>
          <w:color w:val="000080"/>
          <w:sz w:val="28"/>
        </w:rPr>
      </w:pPr>
      <w:r>
        <w:rPr>
          <w:color w:val="000080"/>
          <w:sz w:val="28"/>
        </w:rPr>
        <w:t>20. Депутатский и общественный контроль за деятельностью ИУ и других органов, исполняющих наказания.</w:t>
      </w:r>
    </w:p>
    <w:p w:rsidR="00F80314" w:rsidRDefault="00F80314">
      <w:pPr>
        <w:ind w:left="560" w:hanging="520"/>
        <w:rPr>
          <w:color w:val="000080"/>
          <w:sz w:val="28"/>
        </w:rPr>
      </w:pPr>
      <w:r>
        <w:rPr>
          <w:color w:val="000080"/>
          <w:sz w:val="28"/>
        </w:rPr>
        <w:t>21. Прокурорский контроль за исполнением наказаний.</w:t>
      </w:r>
    </w:p>
    <w:p w:rsidR="00F80314" w:rsidRDefault="00F80314">
      <w:pPr>
        <w:ind w:left="600"/>
        <w:rPr>
          <w:color w:val="000080"/>
          <w:sz w:val="28"/>
        </w:rPr>
      </w:pPr>
      <w:r>
        <w:rPr>
          <w:color w:val="000080"/>
          <w:sz w:val="28"/>
        </w:rPr>
        <w:t>22. Предложения, заявления и жалобы осужденных, отбывающих наказания в виде лишения свободы, и порядок их подачи.</w:t>
      </w:r>
    </w:p>
    <w:p w:rsidR="00F80314" w:rsidRDefault="00F80314">
      <w:pPr>
        <w:ind w:left="600"/>
        <w:rPr>
          <w:color w:val="000080"/>
          <w:sz w:val="28"/>
        </w:rPr>
      </w:pPr>
      <w:r>
        <w:rPr>
          <w:color w:val="000080"/>
          <w:sz w:val="28"/>
        </w:rPr>
        <w:t>23. Понятие и критерии классификации осужденных к лишению свободы и распределение их по видам ИУ.</w:t>
      </w:r>
    </w:p>
    <w:p w:rsidR="00F80314" w:rsidRDefault="00F80314">
      <w:pPr>
        <w:ind w:left="600"/>
        <w:rPr>
          <w:color w:val="000080"/>
          <w:sz w:val="28"/>
        </w:rPr>
      </w:pPr>
      <w:r>
        <w:rPr>
          <w:color w:val="000080"/>
          <w:sz w:val="28"/>
        </w:rPr>
        <w:t>24. Раздельное содержание осужденных в ИУ.</w:t>
      </w:r>
    </w:p>
    <w:p w:rsidR="00F80314" w:rsidRDefault="00F80314">
      <w:pPr>
        <w:ind w:left="600"/>
        <w:rPr>
          <w:color w:val="000080"/>
          <w:sz w:val="28"/>
        </w:rPr>
      </w:pPr>
      <w:r>
        <w:rPr>
          <w:color w:val="000080"/>
          <w:sz w:val="28"/>
        </w:rPr>
        <w:t>25. Порядок направления и приема осужденных в ИУ.</w:t>
      </w:r>
    </w:p>
    <w:p w:rsidR="00F80314" w:rsidRDefault="00F80314">
      <w:pPr>
        <w:ind w:left="600"/>
        <w:rPr>
          <w:color w:val="000080"/>
          <w:sz w:val="28"/>
        </w:rPr>
      </w:pPr>
      <w:r>
        <w:rPr>
          <w:color w:val="000080"/>
          <w:sz w:val="28"/>
        </w:rPr>
        <w:t>26. Места содержания под стражей подозреваемых и обвиняемых в совершении преступления.</w:t>
      </w:r>
    </w:p>
    <w:p w:rsidR="00F80314" w:rsidRDefault="00F80314">
      <w:pPr>
        <w:ind w:left="600"/>
        <w:rPr>
          <w:color w:val="000080"/>
          <w:sz w:val="28"/>
        </w:rPr>
      </w:pPr>
      <w:r>
        <w:rPr>
          <w:color w:val="000080"/>
          <w:sz w:val="28"/>
        </w:rPr>
        <w:t>27. Правовой статус подозреваемых и обвиняемых во время содержания под стражей.</w:t>
      </w:r>
    </w:p>
    <w:p w:rsidR="00F80314" w:rsidRDefault="00F80314">
      <w:pPr>
        <w:ind w:left="600"/>
        <w:rPr>
          <w:color w:val="000080"/>
          <w:sz w:val="28"/>
        </w:rPr>
      </w:pPr>
      <w:r>
        <w:rPr>
          <w:color w:val="000080"/>
          <w:sz w:val="28"/>
        </w:rPr>
        <w:t>28. Оставление осужденных в следственном изоляторе для работы по хозяйственному обслуживанию. Условия их содержания.</w:t>
      </w:r>
    </w:p>
    <w:p w:rsidR="00F80314" w:rsidRDefault="00F80314">
      <w:pPr>
        <w:ind w:left="600"/>
        <w:rPr>
          <w:color w:val="000080"/>
          <w:sz w:val="28"/>
        </w:rPr>
      </w:pPr>
      <w:r>
        <w:rPr>
          <w:color w:val="000080"/>
          <w:sz w:val="28"/>
        </w:rPr>
        <w:t>29. Понятие режима в ИУ, его карательное и воспитательное значение.</w:t>
      </w:r>
    </w:p>
    <w:p w:rsidR="00F80314" w:rsidRDefault="00F80314">
      <w:pPr>
        <w:ind w:left="600"/>
        <w:rPr>
          <w:color w:val="000080"/>
          <w:sz w:val="28"/>
        </w:rPr>
      </w:pPr>
      <w:r>
        <w:rPr>
          <w:color w:val="000080"/>
          <w:sz w:val="28"/>
        </w:rPr>
        <w:t>30. Основные требования режима в местах лишения свободы.</w:t>
      </w:r>
    </w:p>
    <w:p w:rsidR="00F80314" w:rsidRDefault="00F80314">
      <w:pPr>
        <w:ind w:left="600"/>
        <w:rPr>
          <w:color w:val="000080"/>
          <w:sz w:val="28"/>
        </w:rPr>
      </w:pPr>
      <w:r>
        <w:rPr>
          <w:color w:val="000080"/>
          <w:sz w:val="28"/>
        </w:rPr>
        <w:t>31. Режим особых условий в исправительных учреждениях.</w:t>
      </w:r>
    </w:p>
    <w:p w:rsidR="00F80314" w:rsidRDefault="00F80314">
      <w:pPr>
        <w:ind w:left="680"/>
        <w:rPr>
          <w:color w:val="000080"/>
          <w:sz w:val="28"/>
        </w:rPr>
      </w:pPr>
      <w:r>
        <w:rPr>
          <w:color w:val="000080"/>
          <w:sz w:val="28"/>
        </w:rPr>
        <w:t>32. Порядок приобретения осужденными к лишению свободы продуктов питания и предметов первой необходимости.</w:t>
      </w:r>
    </w:p>
    <w:p w:rsidR="00F80314" w:rsidRDefault="00F80314">
      <w:pPr>
        <w:ind w:left="680"/>
        <w:rPr>
          <w:color w:val="000080"/>
          <w:sz w:val="28"/>
        </w:rPr>
      </w:pPr>
      <w:r>
        <w:rPr>
          <w:color w:val="000080"/>
          <w:sz w:val="28"/>
        </w:rPr>
        <w:t>33. Свидания осужденных к лишению свободы с родственниками и иными лицами. Порядок их предоставления.</w:t>
      </w:r>
    </w:p>
    <w:p w:rsidR="00F80314" w:rsidRDefault="00F80314">
      <w:pPr>
        <w:ind w:left="680"/>
        <w:rPr>
          <w:color w:val="000080"/>
          <w:sz w:val="28"/>
        </w:rPr>
      </w:pPr>
      <w:r>
        <w:rPr>
          <w:color w:val="000080"/>
          <w:sz w:val="28"/>
        </w:rPr>
        <w:t>34. Телефонные переговоры осужденных в ИУ и порядок их предоставления.</w:t>
      </w:r>
    </w:p>
    <w:p w:rsidR="00F80314" w:rsidRDefault="00F80314">
      <w:pPr>
        <w:ind w:left="680"/>
        <w:rPr>
          <w:color w:val="000080"/>
          <w:sz w:val="28"/>
        </w:rPr>
      </w:pPr>
      <w:r>
        <w:rPr>
          <w:color w:val="000080"/>
          <w:sz w:val="28"/>
        </w:rPr>
        <w:t>35. Получение осужденными к лишению свободы посылок, передач и бандеролей.</w:t>
      </w:r>
    </w:p>
    <w:p w:rsidR="00F80314" w:rsidRDefault="00F80314">
      <w:pPr>
        <w:ind w:left="680"/>
        <w:rPr>
          <w:color w:val="000080"/>
          <w:sz w:val="28"/>
        </w:rPr>
      </w:pPr>
      <w:r>
        <w:rPr>
          <w:color w:val="000080"/>
          <w:sz w:val="28"/>
        </w:rPr>
        <w:t>36. Изменение условий содержания лиц, лишенных свободы, во время отбывания наказания.</w:t>
      </w:r>
    </w:p>
    <w:p w:rsidR="00F80314" w:rsidRDefault="00F80314">
      <w:pPr>
        <w:ind w:left="680" w:hanging="540"/>
        <w:rPr>
          <w:color w:val="000080"/>
          <w:sz w:val="28"/>
        </w:rPr>
      </w:pPr>
      <w:r>
        <w:rPr>
          <w:color w:val="000080"/>
          <w:sz w:val="28"/>
        </w:rPr>
        <w:t>37. Изменение условий отбывания наказания с переводом осужденного из одного ИУ в другое.</w:t>
      </w:r>
    </w:p>
    <w:p w:rsidR="00F80314" w:rsidRDefault="00F80314">
      <w:pPr>
        <w:spacing w:line="260" w:lineRule="auto"/>
        <w:ind w:left="600"/>
        <w:rPr>
          <w:color w:val="000080"/>
          <w:sz w:val="28"/>
        </w:rPr>
      </w:pPr>
      <w:r>
        <w:rPr>
          <w:color w:val="000080"/>
          <w:sz w:val="28"/>
        </w:rPr>
        <w:t>38. Краткосрочные выезды осужденных за пределы мест лишения свободы и их виды.</w:t>
      </w:r>
    </w:p>
    <w:p w:rsidR="00F80314" w:rsidRDefault="00F80314">
      <w:pPr>
        <w:ind w:left="600"/>
        <w:rPr>
          <w:color w:val="000080"/>
          <w:sz w:val="28"/>
        </w:rPr>
      </w:pPr>
      <w:r>
        <w:rPr>
          <w:color w:val="000080"/>
          <w:sz w:val="28"/>
        </w:rPr>
        <w:t>39. Передвижение лиц, лишенных свободы, без конвоя или без сопровождения администрации.      -</w:t>
      </w:r>
    </w:p>
    <w:p w:rsidR="00F80314" w:rsidRDefault="00F80314">
      <w:pPr>
        <w:ind w:left="600"/>
        <w:rPr>
          <w:color w:val="000080"/>
          <w:sz w:val="28"/>
        </w:rPr>
      </w:pPr>
      <w:r>
        <w:rPr>
          <w:color w:val="000080"/>
          <w:sz w:val="28"/>
        </w:rPr>
        <w:t>40. Средства обеспечения режима отбывания наказания в ИУ.</w:t>
      </w:r>
    </w:p>
    <w:p w:rsidR="00F80314" w:rsidRDefault="00F80314">
      <w:pPr>
        <w:ind w:left="600" w:hanging="540"/>
        <w:rPr>
          <w:color w:val="000080"/>
          <w:sz w:val="28"/>
        </w:rPr>
      </w:pPr>
      <w:r>
        <w:rPr>
          <w:color w:val="000080"/>
          <w:sz w:val="28"/>
        </w:rPr>
        <w:t>41. Меры поощрения, применяемые к лицам, лишенным свободы.</w:t>
      </w:r>
    </w:p>
    <w:p w:rsidR="00F80314" w:rsidRDefault="00F80314">
      <w:pPr>
        <w:ind w:hanging="560"/>
        <w:rPr>
          <w:color w:val="000080"/>
          <w:sz w:val="28"/>
        </w:rPr>
      </w:pPr>
      <w:r>
        <w:rPr>
          <w:color w:val="000080"/>
          <w:sz w:val="28"/>
        </w:rPr>
        <w:t>42. Меры взыскания, применяемые к лицам, лишенным свободы.</w:t>
      </w:r>
    </w:p>
    <w:p w:rsidR="00F80314" w:rsidRDefault="00F80314">
      <w:pPr>
        <w:ind w:hanging="560"/>
        <w:rPr>
          <w:color w:val="000080"/>
          <w:sz w:val="28"/>
        </w:rPr>
      </w:pPr>
      <w:r>
        <w:rPr>
          <w:color w:val="000080"/>
          <w:sz w:val="28"/>
        </w:rPr>
        <w:t>43. Применение физической силы, специальных средств и оружия к лицам, лишенным свободы.</w:t>
      </w:r>
    </w:p>
    <w:p w:rsidR="00F80314" w:rsidRDefault="00F80314">
      <w:pPr>
        <w:ind w:hanging="560"/>
        <w:rPr>
          <w:color w:val="000080"/>
          <w:sz w:val="28"/>
        </w:rPr>
      </w:pPr>
      <w:r>
        <w:rPr>
          <w:color w:val="000080"/>
          <w:sz w:val="28"/>
        </w:rPr>
        <w:t>44. Правовое регулирование труда осужденных в ИУ (порядок привлечения к труду, условия и оплата труда).</w:t>
      </w:r>
    </w:p>
    <w:p w:rsidR="00F80314" w:rsidRDefault="00F80314">
      <w:pPr>
        <w:ind w:hanging="560"/>
        <w:rPr>
          <w:color w:val="000080"/>
          <w:sz w:val="28"/>
        </w:rPr>
      </w:pPr>
      <w:r>
        <w:rPr>
          <w:color w:val="000080"/>
          <w:sz w:val="28"/>
        </w:rPr>
        <w:t>45. Понятие, задачи и основные формы (направления)</w:t>
      </w:r>
    </w:p>
    <w:p w:rsidR="00F80314" w:rsidRDefault="00F80314">
      <w:pPr>
        <w:ind w:left="600" w:firstLine="0"/>
        <w:rPr>
          <w:color w:val="000080"/>
          <w:sz w:val="28"/>
        </w:rPr>
      </w:pPr>
      <w:r>
        <w:rPr>
          <w:color w:val="000080"/>
          <w:sz w:val="28"/>
        </w:rPr>
        <w:t>воспитательной работы с лицами, лишенными свободы.</w:t>
      </w:r>
    </w:p>
    <w:p w:rsidR="00F80314" w:rsidRDefault="00F80314">
      <w:pPr>
        <w:ind w:hanging="560"/>
        <w:rPr>
          <w:color w:val="000080"/>
          <w:sz w:val="28"/>
        </w:rPr>
      </w:pPr>
      <w:r>
        <w:rPr>
          <w:color w:val="000080"/>
          <w:sz w:val="28"/>
        </w:rPr>
        <w:t>46. Самодеятельные организации осужденных в ИУ, их виды и основные задачи.</w:t>
      </w:r>
    </w:p>
    <w:p w:rsidR="00F80314" w:rsidRDefault="00F80314">
      <w:pPr>
        <w:ind w:hanging="560"/>
        <w:rPr>
          <w:color w:val="000080"/>
          <w:sz w:val="28"/>
        </w:rPr>
      </w:pPr>
      <w:r>
        <w:rPr>
          <w:color w:val="000080"/>
          <w:sz w:val="28"/>
        </w:rPr>
        <w:t>47. Общеобразовательное обучение и профессиональная подготовка осужденных в ИУ (задачи, формы и правовое регулирование).</w:t>
      </w:r>
    </w:p>
    <w:p w:rsidR="00F80314" w:rsidRDefault="00F80314">
      <w:pPr>
        <w:ind w:hanging="560"/>
        <w:rPr>
          <w:color w:val="000080"/>
          <w:sz w:val="28"/>
        </w:rPr>
      </w:pPr>
      <w:r>
        <w:rPr>
          <w:color w:val="000080"/>
          <w:sz w:val="28"/>
        </w:rPr>
        <w:t>48. Материально-бытовое и медико-санитарное обеспечение лиц, лишенных свободы.</w:t>
      </w:r>
    </w:p>
    <w:p w:rsidR="00F80314" w:rsidRDefault="00F80314">
      <w:pPr>
        <w:ind w:hanging="560"/>
        <w:rPr>
          <w:color w:val="000080"/>
          <w:sz w:val="28"/>
        </w:rPr>
      </w:pPr>
      <w:r>
        <w:rPr>
          <w:color w:val="000080"/>
          <w:sz w:val="28"/>
        </w:rPr>
        <w:t>49. Применение к осужденным мер медицинского характера.</w:t>
      </w:r>
    </w:p>
    <w:p w:rsidR="00F80314" w:rsidRDefault="00F80314">
      <w:pPr>
        <w:ind w:hanging="560"/>
        <w:rPr>
          <w:color w:val="000080"/>
          <w:sz w:val="28"/>
        </w:rPr>
      </w:pPr>
      <w:r>
        <w:rPr>
          <w:color w:val="000080"/>
          <w:sz w:val="28"/>
        </w:rPr>
        <w:t xml:space="preserve">50. ИК общего режима (назначение, состав осужденных и условия их содержания). </w:t>
      </w:r>
    </w:p>
    <w:p w:rsidR="00F80314" w:rsidRDefault="00F80314">
      <w:pPr>
        <w:ind w:left="640" w:hanging="560"/>
        <w:rPr>
          <w:color w:val="000080"/>
          <w:sz w:val="28"/>
        </w:rPr>
      </w:pPr>
      <w:r>
        <w:rPr>
          <w:color w:val="000080"/>
          <w:sz w:val="28"/>
        </w:rPr>
        <w:t xml:space="preserve">51. ИК-поселения (назначение, состав осужденных и условия их содержания).                    </w:t>
      </w:r>
    </w:p>
    <w:p w:rsidR="00F80314" w:rsidRDefault="00F80314">
      <w:pPr>
        <w:ind w:left="720"/>
        <w:rPr>
          <w:color w:val="000080"/>
          <w:sz w:val="28"/>
        </w:rPr>
      </w:pPr>
      <w:r>
        <w:rPr>
          <w:color w:val="000080"/>
          <w:sz w:val="28"/>
        </w:rPr>
        <w:t xml:space="preserve">52. ИК строгого режима (назначение, состав осужденных и условия их содержания).                  </w:t>
      </w:r>
    </w:p>
    <w:p w:rsidR="00F80314" w:rsidRDefault="00F80314">
      <w:pPr>
        <w:ind w:left="720"/>
        <w:rPr>
          <w:color w:val="000080"/>
          <w:sz w:val="28"/>
        </w:rPr>
      </w:pPr>
      <w:r>
        <w:rPr>
          <w:color w:val="000080"/>
          <w:sz w:val="28"/>
        </w:rPr>
        <w:t xml:space="preserve">53. ИК особого режима (назначение, состав осужденных и условия их содержания).                  </w:t>
      </w:r>
    </w:p>
    <w:p w:rsidR="00F80314" w:rsidRDefault="00F80314">
      <w:pPr>
        <w:ind w:left="720"/>
        <w:rPr>
          <w:color w:val="000080"/>
          <w:sz w:val="28"/>
        </w:rPr>
      </w:pPr>
      <w:r>
        <w:rPr>
          <w:color w:val="000080"/>
          <w:sz w:val="28"/>
        </w:rPr>
        <w:t>54. Режим в тюрьме и его виды (состав осужденных и условия их содержания).</w:t>
      </w:r>
    </w:p>
    <w:p w:rsidR="00F80314" w:rsidRDefault="00F80314">
      <w:pPr>
        <w:ind w:left="720"/>
        <w:rPr>
          <w:color w:val="000080"/>
          <w:sz w:val="28"/>
        </w:rPr>
      </w:pPr>
      <w:r>
        <w:rPr>
          <w:color w:val="000080"/>
          <w:sz w:val="28"/>
        </w:rPr>
        <w:t>55. Воспитательные колонии (назначение, состав осужденных и условия их содержания).</w:t>
      </w:r>
    </w:p>
    <w:p w:rsidR="00F80314" w:rsidRDefault="00F80314">
      <w:pPr>
        <w:ind w:left="720"/>
        <w:rPr>
          <w:color w:val="000080"/>
          <w:sz w:val="28"/>
        </w:rPr>
      </w:pPr>
      <w:r>
        <w:rPr>
          <w:color w:val="000080"/>
          <w:sz w:val="28"/>
        </w:rPr>
        <w:t>56. Порядок и условия исполнения наказания в виде исправительных работ.</w:t>
      </w:r>
    </w:p>
    <w:p w:rsidR="00F80314" w:rsidRDefault="00F80314">
      <w:pPr>
        <w:ind w:left="720" w:hanging="540"/>
        <w:rPr>
          <w:color w:val="000080"/>
          <w:sz w:val="28"/>
        </w:rPr>
      </w:pPr>
      <w:r>
        <w:rPr>
          <w:color w:val="000080"/>
          <w:sz w:val="28"/>
        </w:rPr>
        <w:t>57. Порядок и условия исполнения наказания в виде лишения права занимать определенные должности или заниматься определенной деятельностью.</w:t>
      </w:r>
    </w:p>
    <w:p w:rsidR="00F80314" w:rsidRDefault="00F80314">
      <w:pPr>
        <w:ind w:left="600" w:hanging="520"/>
        <w:rPr>
          <w:color w:val="000080"/>
          <w:sz w:val="28"/>
        </w:rPr>
      </w:pPr>
      <w:r>
        <w:rPr>
          <w:color w:val="000080"/>
          <w:sz w:val="28"/>
        </w:rPr>
        <w:t>58. Порядок и условия исполнения наказания в виде конфискации имущества.</w:t>
      </w:r>
    </w:p>
    <w:p w:rsidR="00F80314" w:rsidRDefault="00F80314">
      <w:pPr>
        <w:ind w:left="600" w:hanging="520"/>
        <w:rPr>
          <w:color w:val="000080"/>
          <w:sz w:val="28"/>
        </w:rPr>
      </w:pPr>
      <w:r>
        <w:rPr>
          <w:color w:val="000080"/>
          <w:sz w:val="28"/>
        </w:rPr>
        <w:t>59. Порядок и условия исполнения наказания в виде штрафа.</w:t>
      </w:r>
    </w:p>
    <w:p w:rsidR="00F80314" w:rsidRDefault="00F80314">
      <w:pPr>
        <w:ind w:left="600" w:hanging="520"/>
        <w:rPr>
          <w:color w:val="000080"/>
          <w:sz w:val="28"/>
        </w:rPr>
      </w:pPr>
      <w:r>
        <w:rPr>
          <w:color w:val="000080"/>
          <w:sz w:val="28"/>
        </w:rPr>
        <w:t>60. Порядок и условия исполнения наказания в виде обязательных работ.</w:t>
      </w:r>
    </w:p>
    <w:p w:rsidR="00F80314" w:rsidRDefault="00F80314">
      <w:pPr>
        <w:ind w:left="600" w:hanging="520"/>
        <w:rPr>
          <w:color w:val="000080"/>
          <w:sz w:val="28"/>
        </w:rPr>
      </w:pPr>
      <w:r>
        <w:rPr>
          <w:color w:val="000080"/>
          <w:sz w:val="28"/>
        </w:rPr>
        <w:t>61. Порядок и условия исполнения наказания в виде ареста.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62. Порядок и условия исполнения наказания в виде ограничения свободы.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63. Порядок исполнения наказания в виде содержания в дисциплинарной воинской части.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64. Порядок исполнения наказания в виде ограничения по военной службе.._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65. Порядок исполнения наказания в виде ареста в отношении осужденных военнослужащих.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66. Исполнение наказания в виде смертной казни.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67. Правовые основания освобождения от отбывания наказания.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68. Особенности досрочного освобождения от отбывания наказания отдельных категорий осужденных.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69. Порядок освобождения осужденных от отбывания наказания по амнистии и помилованию.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70. Основания и порядок представления осужденных к досрочному освобождению от отбывания наказания и замене наказания более мягким видом наказания.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71. Помощь осужденным, освобождаемым от отбывания наказания.</w:t>
      </w:r>
    </w:p>
    <w:p w:rsidR="00F80314" w:rsidRDefault="00F80314">
      <w:pPr>
        <w:rPr>
          <w:color w:val="000080"/>
          <w:sz w:val="28"/>
        </w:rPr>
      </w:pPr>
      <w:r>
        <w:rPr>
          <w:color w:val="000080"/>
          <w:sz w:val="28"/>
        </w:rPr>
        <w:t>72. Контроль за лицами, освобожденными от отбывания наказания.</w:t>
      </w:r>
    </w:p>
    <w:p w:rsidR="00F80314" w:rsidRDefault="00F80314">
      <w:pPr>
        <w:spacing w:line="360" w:lineRule="auto"/>
        <w:ind w:firstLine="499"/>
        <w:rPr>
          <w:sz w:val="32"/>
        </w:rPr>
      </w:pPr>
    </w:p>
    <w:p w:rsidR="00F80314" w:rsidRDefault="00F80314">
      <w:pPr>
        <w:spacing w:line="360" w:lineRule="auto"/>
        <w:ind w:left="40" w:firstLine="499"/>
        <w:jc w:val="center"/>
        <w:rPr>
          <w:color w:val="000080"/>
          <w:sz w:val="28"/>
        </w:rPr>
      </w:pPr>
    </w:p>
    <w:p w:rsidR="00F80314" w:rsidRDefault="00F80314">
      <w:pPr>
        <w:spacing w:line="360" w:lineRule="auto"/>
        <w:ind w:left="40" w:firstLine="499"/>
        <w:jc w:val="left"/>
        <w:rPr>
          <w:color w:val="000080"/>
          <w:sz w:val="28"/>
        </w:rPr>
        <w:sectPr w:rsidR="00F80314">
          <w:pgSz w:w="11900" w:h="16820"/>
          <w:pgMar w:top="1134" w:right="1304" w:bottom="1361" w:left="1304" w:header="720" w:footer="720" w:gutter="0"/>
          <w:paperSrc w:first="7" w:other="7"/>
          <w:cols w:space="60"/>
          <w:noEndnote/>
        </w:sectPr>
      </w:pPr>
    </w:p>
    <w:p w:rsidR="00F80314" w:rsidRDefault="00F80314">
      <w:pPr>
        <w:framePr w:h="1440" w:hSpace="80" w:vSpace="60" w:wrap="notBeside" w:vAnchor="text" w:hAnchor="margin" w:x="-1619" w:y="1141" w:anchorLock="1"/>
        <w:ind w:left="40"/>
        <w:rPr>
          <w:color w:val="000080"/>
          <w:sz w:val="28"/>
        </w:rPr>
      </w:pPr>
    </w:p>
    <w:p w:rsidR="00F80314" w:rsidRDefault="00F80314">
      <w:pPr>
        <w:ind w:left="80" w:firstLine="0"/>
        <w:jc w:val="center"/>
        <w:rPr>
          <w:color w:val="000080"/>
          <w:sz w:val="28"/>
        </w:rPr>
      </w:pPr>
      <w:r>
        <w:rPr>
          <w:b/>
          <w:bCs/>
          <w:color w:val="000080"/>
          <w:sz w:val="28"/>
        </w:rPr>
        <w:t>ЛИТЕРАТУРА</w:t>
      </w:r>
    </w:p>
    <w:p w:rsidR="00F80314" w:rsidRDefault="00F80314">
      <w:pPr>
        <w:spacing w:before="180"/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>1. Конституция Российской Федерации. - М.: "Новая школа", 1995.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>2. Уголовный кодекс РФ.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>3. Уголовно-исполнительный кодекс РФ.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 xml:space="preserve">4. </w:t>
      </w:r>
      <w:r>
        <w:rPr>
          <w:i/>
          <w:iCs/>
          <w:color w:val="000080"/>
          <w:sz w:val="28"/>
        </w:rPr>
        <w:t>А.А.Беляев.</w:t>
      </w:r>
      <w:r>
        <w:rPr>
          <w:color w:val="000080"/>
          <w:sz w:val="28"/>
        </w:rPr>
        <w:t xml:space="preserve"> Правовое положение осужденных к лишению свободы. - Горький, 1976.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>5. Комментарий к Минимальным стандартным правилам об</w:t>
      </w:r>
      <w:r>
        <w:rPr>
          <w:color w:val="000080"/>
          <w:sz w:val="28"/>
        </w:rPr>
        <w:softHyphen/>
        <w:t>ращения с заключенными. Под ред. П.Г.Мищенкова. - Рязань: Ин</w:t>
      </w:r>
      <w:r>
        <w:rPr>
          <w:color w:val="000080"/>
          <w:sz w:val="28"/>
        </w:rPr>
        <w:softHyphen/>
        <w:t>ститут права и экономики МВД России, 1996.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>6. Международная защита прав и свобод человека. - М., 1990.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 xml:space="preserve">7. </w:t>
      </w:r>
      <w:r>
        <w:rPr>
          <w:i/>
          <w:iCs/>
          <w:color w:val="000080"/>
          <w:sz w:val="28"/>
        </w:rPr>
        <w:t>А.С.Михлин.</w:t>
      </w:r>
      <w:r>
        <w:rPr>
          <w:color w:val="000080"/>
          <w:sz w:val="28"/>
        </w:rPr>
        <w:t xml:space="preserve"> Неконституционность некоторых норм исправительно-трудового законодательства РФ. Человек: преступление и наказание. - Рязань, 1993, № 1. 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 xml:space="preserve">8. </w:t>
      </w:r>
      <w:r>
        <w:rPr>
          <w:i/>
          <w:iCs/>
          <w:color w:val="000080"/>
          <w:sz w:val="28"/>
        </w:rPr>
        <w:t>А.Л.Ременсон.</w:t>
      </w:r>
      <w:r>
        <w:rPr>
          <w:color w:val="000080"/>
          <w:sz w:val="28"/>
        </w:rPr>
        <w:t xml:space="preserve"> Некоторые вопросы правового положения осужденных, отбывающих лишение свободы. Вопросы повышения эффективности борьбы с преступностью. - Томск, 1979. 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 xml:space="preserve">9. </w:t>
      </w:r>
      <w:r>
        <w:rPr>
          <w:i/>
          <w:iCs/>
          <w:color w:val="000080"/>
          <w:sz w:val="28"/>
        </w:rPr>
        <w:t>В.И.Селиверстов.</w:t>
      </w:r>
      <w:r>
        <w:rPr>
          <w:color w:val="000080"/>
          <w:sz w:val="28"/>
        </w:rPr>
        <w:t xml:space="preserve"> Теоретические проблемы правового по</w:t>
      </w:r>
      <w:r>
        <w:rPr>
          <w:color w:val="000080"/>
          <w:sz w:val="28"/>
        </w:rPr>
        <w:softHyphen/>
        <w:t>ложения лиц, отбывающих наказания. - М., 1997.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 xml:space="preserve">10. </w:t>
      </w:r>
      <w:r>
        <w:rPr>
          <w:i/>
          <w:iCs/>
          <w:color w:val="000080"/>
          <w:sz w:val="28"/>
        </w:rPr>
        <w:t>Н. А. Стручков.</w:t>
      </w:r>
      <w:r>
        <w:rPr>
          <w:color w:val="000080"/>
          <w:sz w:val="28"/>
        </w:rPr>
        <w:t xml:space="preserve"> Курс исправительно-трудового права. Проблемы общей части. - М., 1984. 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 xml:space="preserve"> 11. </w:t>
      </w:r>
      <w:r>
        <w:rPr>
          <w:i/>
          <w:iCs/>
          <w:color w:val="000080"/>
          <w:sz w:val="28"/>
        </w:rPr>
        <w:t>В.А.Уткин.</w:t>
      </w:r>
      <w:r>
        <w:rPr>
          <w:color w:val="000080"/>
          <w:sz w:val="28"/>
        </w:rPr>
        <w:t xml:space="preserve"> Курс лекций по уголовно-исполнительному праву. Общая часть. - Томск, 1995. </w:t>
      </w:r>
    </w:p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color w:val="000080"/>
          <w:sz w:val="28"/>
        </w:rPr>
        <w:t xml:space="preserve">12. </w:t>
      </w:r>
      <w:r>
        <w:rPr>
          <w:i/>
          <w:iCs/>
          <w:color w:val="000080"/>
          <w:sz w:val="28"/>
        </w:rPr>
        <w:t>О.В.Филимонов.</w:t>
      </w:r>
      <w:r>
        <w:rPr>
          <w:color w:val="000080"/>
          <w:sz w:val="28"/>
        </w:rPr>
        <w:t xml:space="preserve"> Посткриминальный контроль. - Томск, 1992</w:t>
      </w:r>
    </w:p>
    <w:p w:rsidR="00F80314" w:rsidRDefault="00F80314">
      <w:pPr>
        <w:ind w:firstLine="0"/>
        <w:jc w:val="right"/>
        <w:rPr>
          <w:color w:val="000080"/>
          <w:sz w:val="28"/>
        </w:rPr>
      </w:pPr>
      <w:r>
        <w:rPr>
          <w:color w:val="000080"/>
          <w:sz w:val="28"/>
        </w:rPr>
        <w:t xml:space="preserve">     13. </w:t>
      </w:r>
      <w:r>
        <w:rPr>
          <w:i/>
          <w:iCs/>
          <w:color w:val="000080"/>
          <w:sz w:val="28"/>
        </w:rPr>
        <w:t>И.В.Шмаров.</w:t>
      </w:r>
      <w:r>
        <w:rPr>
          <w:color w:val="000080"/>
          <w:sz w:val="28"/>
        </w:rPr>
        <w:t xml:space="preserve"> Разработка уголовно-исполнительного законодательства в свете соглашения о защите прав человека и доку</w:t>
      </w:r>
      <w:r>
        <w:rPr>
          <w:color w:val="000080"/>
          <w:sz w:val="28"/>
        </w:rPr>
        <w:softHyphen/>
        <w:t>ментов ООН, определяющих принципы обращения с осужденными. - Советское государство и право, 1990,</w:t>
      </w:r>
      <w:r>
        <w:rPr>
          <w:color w:val="000000"/>
          <w:sz w:val="28"/>
        </w:rPr>
        <w:t xml:space="preserve"> </w:t>
      </w:r>
      <w:r>
        <w:rPr>
          <w:color w:val="000080"/>
          <w:sz w:val="28"/>
        </w:rPr>
        <w:t>№</w:t>
      </w:r>
      <w:r>
        <w:rPr>
          <w:color w:val="000000"/>
          <w:sz w:val="28"/>
        </w:rPr>
        <w:t xml:space="preserve"> </w:t>
      </w:r>
      <w:r>
        <w:rPr>
          <w:color w:val="000080"/>
          <w:sz w:val="28"/>
        </w:rPr>
        <w:t xml:space="preserve">11. </w:t>
      </w:r>
      <w:bookmarkStart w:id="0" w:name="_GoBack"/>
      <w:bookmarkEnd w:id="0"/>
    </w:p>
    <w:sectPr w:rsidR="00F80314">
      <w:pgSz w:w="11900" w:h="16820"/>
      <w:pgMar w:top="1134" w:right="1021" w:bottom="1361" w:left="1304" w:header="720" w:footer="720" w:gutter="0"/>
      <w:paperSrc w:first="7" w:other="7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314" w:rsidRDefault="00F80314">
      <w:r>
        <w:separator/>
      </w:r>
    </w:p>
  </w:endnote>
  <w:endnote w:type="continuationSeparator" w:id="0">
    <w:p w:rsidR="00F80314" w:rsidRDefault="00F8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314" w:rsidRDefault="00F80314">
      <w:r>
        <w:separator/>
      </w:r>
    </w:p>
  </w:footnote>
  <w:footnote w:type="continuationSeparator" w:id="0">
    <w:p w:rsidR="00F80314" w:rsidRDefault="00F80314">
      <w:r>
        <w:continuationSeparator/>
      </w:r>
    </w:p>
  </w:footnote>
  <w:footnote w:id="1">
    <w:p w:rsidR="00F80314" w:rsidRDefault="00F80314">
      <w:pPr>
        <w:ind w:firstLine="560"/>
        <w:jc w:val="left"/>
        <w:rPr>
          <w:color w:val="000080"/>
          <w:sz w:val="28"/>
        </w:rPr>
      </w:pPr>
      <w:r>
        <w:rPr>
          <w:rStyle w:val="a7"/>
        </w:rPr>
        <w:footnoteRef/>
      </w:r>
      <w:r>
        <w:t xml:space="preserve"> </w:t>
      </w:r>
      <w:r>
        <w:rPr>
          <w:color w:val="000080"/>
        </w:rPr>
        <w:t>.Международная защита прав и свобод человека. - М., 1990.</w:t>
      </w:r>
    </w:p>
    <w:p w:rsidR="00F80314" w:rsidRDefault="00F80314">
      <w:pPr>
        <w:pStyle w:val="a6"/>
      </w:pPr>
    </w:p>
  </w:footnote>
  <w:footnote w:id="2">
    <w:p w:rsidR="00F80314" w:rsidRDefault="00F80314">
      <w:pPr>
        <w:spacing w:before="180"/>
        <w:ind w:firstLine="560"/>
        <w:jc w:val="left"/>
        <w:rPr>
          <w:color w:val="000080"/>
          <w:sz w:val="28"/>
        </w:rPr>
      </w:pPr>
      <w:r>
        <w:rPr>
          <w:rStyle w:val="a7"/>
        </w:rPr>
        <w:footnoteRef/>
      </w:r>
      <w:r>
        <w:t xml:space="preserve"> </w:t>
      </w:r>
      <w:r>
        <w:rPr>
          <w:color w:val="000080"/>
        </w:rPr>
        <w:t>Конституция Российской Федерации. - М.: "Новая школа", 1995.</w:t>
      </w:r>
    </w:p>
    <w:p w:rsidR="00F80314" w:rsidRDefault="00F80314">
      <w:pPr>
        <w:pStyle w:val="a6"/>
      </w:pPr>
    </w:p>
  </w:footnote>
  <w:footnote w:id="3">
    <w:p w:rsidR="00F80314" w:rsidRDefault="00F80314">
      <w:pPr>
        <w:ind w:firstLine="560"/>
        <w:jc w:val="left"/>
        <w:rPr>
          <w:color w:val="000080"/>
        </w:rPr>
      </w:pPr>
      <w:r>
        <w:rPr>
          <w:rStyle w:val="a7"/>
        </w:rPr>
        <w:footnoteRef/>
      </w:r>
      <w:r>
        <w:t xml:space="preserve"> </w:t>
      </w:r>
      <w:r>
        <w:rPr>
          <w:color w:val="000080"/>
        </w:rPr>
        <w:t xml:space="preserve">. </w:t>
      </w:r>
      <w:r>
        <w:rPr>
          <w:i/>
          <w:iCs/>
          <w:color w:val="000080"/>
        </w:rPr>
        <w:t>В.А.Уткин.</w:t>
      </w:r>
      <w:r>
        <w:rPr>
          <w:color w:val="000080"/>
        </w:rPr>
        <w:t xml:space="preserve"> Курс лекций по уголовно-исполнительному праву. Общая часть. - Томск, 1995. </w:t>
      </w:r>
    </w:p>
    <w:p w:rsidR="00F80314" w:rsidRDefault="00F80314">
      <w:pPr>
        <w:pStyle w:val="a6"/>
      </w:pPr>
    </w:p>
  </w:footnote>
  <w:footnote w:id="4">
    <w:p w:rsidR="00F80314" w:rsidRDefault="00F80314">
      <w:pPr>
        <w:pStyle w:val="a6"/>
        <w:rPr>
          <w:color w:val="000080"/>
        </w:rPr>
      </w:pPr>
      <w:r>
        <w:rPr>
          <w:rStyle w:val="a7"/>
        </w:rPr>
        <w:footnoteRef/>
      </w:r>
      <w:r>
        <w:t xml:space="preserve"> </w:t>
      </w:r>
      <w:r>
        <w:rPr>
          <w:color w:val="000080"/>
        </w:rPr>
        <w:t>Уголовно-исполнительное право: Учебник\ под. ред. И.В.Шмарова</w:t>
      </w:r>
    </w:p>
  </w:footnote>
  <w:footnote w:id="5">
    <w:p w:rsidR="00F80314" w:rsidRDefault="00F80314">
      <w:pPr>
        <w:ind w:firstLine="560"/>
        <w:jc w:val="left"/>
        <w:rPr>
          <w:color w:val="000080"/>
        </w:rPr>
      </w:pPr>
      <w:r>
        <w:rPr>
          <w:rStyle w:val="a7"/>
        </w:rPr>
        <w:footnoteRef/>
      </w:r>
      <w:r>
        <w:t xml:space="preserve"> </w:t>
      </w:r>
      <w:r>
        <w:rPr>
          <w:color w:val="000080"/>
        </w:rPr>
        <w:t xml:space="preserve">. </w:t>
      </w:r>
      <w:r>
        <w:rPr>
          <w:i/>
          <w:iCs/>
          <w:color w:val="000080"/>
        </w:rPr>
        <w:t>В.И.Селиверстов.</w:t>
      </w:r>
      <w:r>
        <w:rPr>
          <w:color w:val="000080"/>
        </w:rPr>
        <w:t xml:space="preserve"> Теоретические проблемы правового по</w:t>
      </w:r>
      <w:r>
        <w:rPr>
          <w:color w:val="000080"/>
        </w:rPr>
        <w:softHyphen/>
        <w:t>ложения лиц, отбывающих наказания. - М., 1997.</w:t>
      </w:r>
    </w:p>
    <w:p w:rsidR="00F80314" w:rsidRDefault="00F80314">
      <w:pPr>
        <w:pStyle w:val="a6"/>
      </w:pPr>
    </w:p>
  </w:footnote>
  <w:footnote w:id="6">
    <w:p w:rsidR="00F80314" w:rsidRDefault="00F80314">
      <w:pPr>
        <w:ind w:firstLine="560"/>
        <w:jc w:val="left"/>
        <w:rPr>
          <w:color w:val="000080"/>
        </w:rPr>
      </w:pPr>
      <w:r>
        <w:rPr>
          <w:rStyle w:val="a7"/>
        </w:rPr>
        <w:footnoteRef/>
      </w:r>
      <w:r>
        <w:t xml:space="preserve"> </w:t>
      </w:r>
      <w:r>
        <w:rPr>
          <w:i/>
          <w:iCs/>
          <w:color w:val="000080"/>
        </w:rPr>
        <w:t>А.А.Беляев.</w:t>
      </w:r>
      <w:r>
        <w:rPr>
          <w:color w:val="000080"/>
        </w:rPr>
        <w:t xml:space="preserve"> Правовое положение осужденных к лишению свободы. - Горький, 1976.</w:t>
      </w:r>
    </w:p>
    <w:p w:rsidR="00F80314" w:rsidRDefault="00F80314">
      <w:pPr>
        <w:pStyle w:val="a6"/>
      </w:pPr>
    </w:p>
  </w:footnote>
  <w:footnote w:id="7">
    <w:p w:rsidR="00F80314" w:rsidRDefault="00F80314">
      <w:pPr>
        <w:ind w:firstLine="560"/>
        <w:jc w:val="left"/>
        <w:rPr>
          <w:color w:val="000080"/>
        </w:rPr>
      </w:pPr>
      <w:r>
        <w:rPr>
          <w:rStyle w:val="a7"/>
        </w:rPr>
        <w:footnoteRef/>
      </w:r>
      <w:r>
        <w:t xml:space="preserve"> </w:t>
      </w:r>
      <w:r>
        <w:rPr>
          <w:color w:val="000080"/>
        </w:rPr>
        <w:t xml:space="preserve">. </w:t>
      </w:r>
      <w:r>
        <w:rPr>
          <w:i/>
          <w:iCs/>
          <w:color w:val="000080"/>
        </w:rPr>
        <w:t>В.И.Селиверстов.</w:t>
      </w:r>
      <w:r>
        <w:rPr>
          <w:color w:val="000080"/>
        </w:rPr>
        <w:t xml:space="preserve"> Теоретические проблемы правового по</w:t>
      </w:r>
      <w:r>
        <w:rPr>
          <w:color w:val="000080"/>
        </w:rPr>
        <w:softHyphen/>
        <w:t>ложения лиц, отбывающих наказания. - М., 1997.</w:t>
      </w:r>
    </w:p>
    <w:p w:rsidR="00F80314" w:rsidRDefault="00F80314">
      <w:pPr>
        <w:pStyle w:val="a6"/>
      </w:pPr>
    </w:p>
  </w:footnote>
  <w:footnote w:id="8">
    <w:p w:rsidR="00F80314" w:rsidRDefault="00F80314">
      <w:pPr>
        <w:pStyle w:val="a6"/>
        <w:rPr>
          <w:color w:val="000080"/>
        </w:rPr>
      </w:pPr>
      <w:r>
        <w:rPr>
          <w:rStyle w:val="a7"/>
        </w:rPr>
        <w:footnoteRef/>
      </w:r>
      <w:r>
        <w:t xml:space="preserve"> </w:t>
      </w:r>
      <w:r>
        <w:rPr>
          <w:color w:val="000080"/>
        </w:rPr>
        <w:t>Уголовно-исполнительное право: Учебник\ под. ред. И.В.Шмарова</w:t>
      </w:r>
    </w:p>
    <w:p w:rsidR="00F80314" w:rsidRDefault="00F80314">
      <w:pPr>
        <w:pStyle w:val="a6"/>
      </w:pPr>
    </w:p>
  </w:footnote>
  <w:footnote w:id="9">
    <w:p w:rsidR="00F80314" w:rsidRDefault="00F80314">
      <w:pPr>
        <w:ind w:firstLine="560"/>
        <w:jc w:val="left"/>
        <w:rPr>
          <w:color w:val="000080"/>
        </w:rPr>
      </w:pPr>
      <w:r>
        <w:rPr>
          <w:rStyle w:val="a7"/>
        </w:rPr>
        <w:footnoteRef/>
      </w:r>
      <w:r>
        <w:rPr>
          <w:color w:val="000080"/>
        </w:rPr>
        <w:t xml:space="preserve">. </w:t>
      </w:r>
      <w:r>
        <w:rPr>
          <w:i/>
          <w:iCs/>
          <w:color w:val="000080"/>
        </w:rPr>
        <w:t>В.И.Селиверстов.</w:t>
      </w:r>
      <w:r>
        <w:rPr>
          <w:color w:val="000080"/>
        </w:rPr>
        <w:t xml:space="preserve"> Теоретические проблемы правового по</w:t>
      </w:r>
      <w:r>
        <w:rPr>
          <w:color w:val="000080"/>
        </w:rPr>
        <w:softHyphen/>
        <w:t>ложения лиц, отбывающих наказания. - М., 1997.</w:t>
      </w:r>
    </w:p>
    <w:p w:rsidR="00F80314" w:rsidRDefault="00F80314">
      <w:pPr>
        <w:pStyle w:val="a6"/>
      </w:pPr>
      <w:r>
        <w:t xml:space="preserve"> </w:t>
      </w:r>
    </w:p>
  </w:footnote>
  <w:footnote w:id="10">
    <w:p w:rsidR="00F80314" w:rsidRDefault="00F80314">
      <w:pPr>
        <w:pStyle w:val="a6"/>
        <w:rPr>
          <w:color w:val="000080"/>
        </w:rPr>
      </w:pPr>
      <w:r>
        <w:rPr>
          <w:rStyle w:val="a7"/>
        </w:rPr>
        <w:footnoteRef/>
      </w:r>
      <w:r>
        <w:rPr>
          <w:color w:val="000080"/>
        </w:rPr>
        <w:t xml:space="preserve"> Международная защита прав и свобод человека. М., 1990</w:t>
      </w:r>
    </w:p>
  </w:footnote>
  <w:footnote w:id="11">
    <w:p w:rsidR="00F80314" w:rsidRDefault="00F80314">
      <w:pPr>
        <w:pStyle w:val="a6"/>
        <w:rPr>
          <w:color w:val="000080"/>
        </w:rPr>
      </w:pPr>
      <w:r>
        <w:rPr>
          <w:rStyle w:val="a7"/>
        </w:rPr>
        <w:footnoteRef/>
      </w:r>
      <w:r>
        <w:t xml:space="preserve"> </w:t>
      </w:r>
      <w:r>
        <w:rPr>
          <w:color w:val="000080"/>
        </w:rPr>
        <w:t>Международная защита прав и свобод человека. М., 1990</w:t>
      </w:r>
    </w:p>
    <w:p w:rsidR="00F80314" w:rsidRDefault="00F80314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314" w:rsidRDefault="00F80314">
    <w:pPr>
      <w:pStyle w:val="a4"/>
      <w:framePr w:wrap="around" w:vAnchor="text" w:hAnchor="margin" w:xAlign="right" w:y="1"/>
      <w:rPr>
        <w:rStyle w:val="a5"/>
      </w:rPr>
    </w:pPr>
  </w:p>
  <w:p w:rsidR="00F80314" w:rsidRDefault="00F8031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314" w:rsidRDefault="008B1226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F80314" w:rsidRDefault="00F8031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A132D"/>
    <w:multiLevelType w:val="hybridMultilevel"/>
    <w:tmpl w:val="D2602A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C23C88"/>
    <w:multiLevelType w:val="hybridMultilevel"/>
    <w:tmpl w:val="CD389384"/>
    <w:lvl w:ilvl="0" w:tplc="B64284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226"/>
    <w:rsid w:val="00642D94"/>
    <w:rsid w:val="008B1226"/>
    <w:rsid w:val="00B02BCF"/>
    <w:rsid w:val="00F8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6C683-7930-48F4-8AF6-C79D8C52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500"/>
      <w:jc w:val="both"/>
    </w:pPr>
    <w:rPr>
      <w:lang w:eastAsia="en-US"/>
    </w:rPr>
  </w:style>
  <w:style w:type="paragraph" w:styleId="1">
    <w:name w:val="heading 1"/>
    <w:basedOn w:val="a"/>
    <w:next w:val="a"/>
    <w:qFormat/>
    <w:pPr>
      <w:keepNext/>
      <w:spacing w:before="460"/>
      <w:ind w:left="360" w:firstLine="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ind w:left="4140" w:firstLine="0"/>
      <w:outlineLvl w:val="1"/>
    </w:pPr>
    <w:rPr>
      <w:b/>
      <w:bCs/>
      <w:color w:val="003366"/>
      <w:sz w:val="28"/>
    </w:rPr>
  </w:style>
  <w:style w:type="paragraph" w:styleId="3">
    <w:name w:val="heading 3"/>
    <w:basedOn w:val="a"/>
    <w:next w:val="a"/>
    <w:qFormat/>
    <w:pPr>
      <w:keepNext/>
      <w:ind w:left="40"/>
      <w:jc w:val="center"/>
      <w:outlineLvl w:val="2"/>
    </w:pPr>
    <w:rPr>
      <w:color w:val="000080"/>
      <w:sz w:val="28"/>
    </w:rPr>
  </w:style>
  <w:style w:type="paragraph" w:styleId="6">
    <w:name w:val="heading 6"/>
    <w:basedOn w:val="a"/>
    <w:next w:val="a"/>
    <w:qFormat/>
    <w:pPr>
      <w:keepNext/>
      <w:spacing w:before="300"/>
      <w:ind w:left="40" w:right="-595" w:firstLine="641"/>
      <w:outlineLvl w:val="5"/>
    </w:pPr>
    <w:rPr>
      <w:b/>
      <w:bCs/>
      <w:color w:val="003366"/>
      <w:sz w:val="28"/>
    </w:rPr>
  </w:style>
  <w:style w:type="paragraph" w:styleId="8">
    <w:name w:val="heading 8"/>
    <w:basedOn w:val="a"/>
    <w:next w:val="a"/>
    <w:qFormat/>
    <w:pPr>
      <w:keepNext/>
      <w:spacing w:before="120"/>
      <w:ind w:left="40" w:right="-595" w:firstLine="641"/>
      <w:outlineLvl w:val="7"/>
    </w:pPr>
    <w:rPr>
      <w:b/>
      <w:bCs/>
      <w:color w:val="003366"/>
      <w:sz w:val="32"/>
    </w:rPr>
  </w:style>
  <w:style w:type="paragraph" w:styleId="9">
    <w:name w:val="heading 9"/>
    <w:basedOn w:val="a"/>
    <w:next w:val="a"/>
    <w:qFormat/>
    <w:pPr>
      <w:keepNext/>
      <w:spacing w:before="300"/>
      <w:ind w:left="40" w:right="-595" w:firstLine="641"/>
      <w:jc w:val="left"/>
      <w:outlineLvl w:val="8"/>
    </w:pPr>
    <w:rPr>
      <w:b/>
      <w:bCs/>
      <w:color w:val="00336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0"/>
      <w:jc w:val="center"/>
    </w:pPr>
    <w:rPr>
      <w:rFonts w:ascii="Arial" w:hAnsi="Arial" w:cs="Arial"/>
      <w:b/>
      <w:bCs/>
      <w:noProof/>
      <w:sz w:val="16"/>
      <w:szCs w:val="16"/>
      <w:lang w:val="en-US" w:eastAsia="en-US"/>
    </w:rPr>
  </w:style>
  <w:style w:type="paragraph" w:styleId="a3">
    <w:name w:val="Body Text Indent"/>
    <w:basedOn w:val="a"/>
    <w:semiHidden/>
    <w:pPr>
      <w:ind w:firstLine="460"/>
    </w:pPr>
    <w:rPr>
      <w:sz w:val="28"/>
    </w:rPr>
  </w:style>
  <w:style w:type="paragraph" w:styleId="20">
    <w:name w:val="Body Text Indent 2"/>
    <w:basedOn w:val="a"/>
    <w:semiHidden/>
    <w:pPr>
      <w:ind w:left="284" w:firstLine="460"/>
    </w:pPr>
    <w:rPr>
      <w:sz w:val="28"/>
    </w:rPr>
  </w:style>
  <w:style w:type="paragraph" w:styleId="30">
    <w:name w:val="Body Text Indent 3"/>
    <w:basedOn w:val="a"/>
    <w:semiHidden/>
    <w:pPr>
      <w:spacing w:before="180"/>
    </w:pPr>
    <w:rPr>
      <w:sz w:val="28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footnote text"/>
    <w:basedOn w:val="a"/>
    <w:semiHidden/>
  </w:style>
  <w:style w:type="character" w:styleId="a7">
    <w:name w:val="footnote reference"/>
    <w:semiHidden/>
    <w:rPr>
      <w:vertAlign w:val="superscript"/>
    </w:rPr>
  </w:style>
  <w:style w:type="character" w:styleId="a8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11608</Words>
  <Characters>66170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ПЛАН</vt:lpstr>
    </vt:vector>
  </TitlesOfParts>
  <Company>Лексакова</Company>
  <LinksUpToDate>false</LinksUpToDate>
  <CharactersWithSpaces>77623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ПЛАН</dc:title>
  <dc:subject/>
  <dc:creator>Галя</dc:creator>
  <cp:keywords/>
  <dc:description/>
  <cp:lastModifiedBy>admin</cp:lastModifiedBy>
  <cp:revision>2</cp:revision>
  <cp:lastPrinted>2002-01-20T19:08:00Z</cp:lastPrinted>
  <dcterms:created xsi:type="dcterms:W3CDTF">2014-02-10T18:26:00Z</dcterms:created>
  <dcterms:modified xsi:type="dcterms:W3CDTF">2014-02-10T18:26:00Z</dcterms:modified>
</cp:coreProperties>
</file>