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97" w:rsidRPr="00BF5777" w:rsidRDefault="00AC0997" w:rsidP="00BF5777">
      <w:pPr>
        <w:pStyle w:val="1"/>
      </w:pPr>
      <w:r w:rsidRPr="00BF5777">
        <w:t>ЛЕЙКОПЛАКИЯ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ОПРЕДЕЛЕНИЕ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Лейкоплакия - очаговое хроническое воспаление слизистой оболочки, сопровождающееся различной степенью ороговения эпителия.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ЭТИОЛОГИЯ, ПАТОГЕНЕЗ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Просихождение и механизм развития в точности не выяснены. Многие авторы XIX-XX вв. рассматривали лейкоплакию как симптом сифилиса или как парасифилитическое заболевание. В настоящее время наиболее распространена вирусная теория развития заболевания. Курение является фактором, способствующим возникновению и развитию лейкоплакии. Наиболее провоцирующее действие оказывает теплый дым папиросы, попадающий непосредственно на какой-либо участок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слизистой оболочки рта. Табачный дым содержит смолы и другие вещества, сильно раздражающие слизистую оболочку и поддерживающие хронический воспалительный процесс, который является непременным условием образования лейкоплакии.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Аналогичную роль в механизме развития лейкоплакии играет длительное раздражение слизистой оболочки алкоголем. Большое значение имеют также многократные мелкие травмы, вызываемые разрушенными зубами, плохо поставленными протезами, частыми ожогами горячей пищей.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Длительное раздражение может происходить от слабых электрических токов, которые возникают в полости рта при ношении протезов, сделанных из различных металлов. Одним из факторов, вызывающих лейкоплакию, могут являться нейротрофические процессы в полости рта, осложненные хроническим воспалением. Некоторые авторы рассматривают лейкоплакию как синдром, возникающий в результате длительного хронического воспаления в слизистой оболочке, вызванного различными инфекциями, повторными травмами, химическими и термическими раздражителями.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Однако важно помнить, что не всякий очаг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[Л: Этиология, патогенез, С. 2. Медицинская энциклопедия, С. 2337 (ср. Большая медицинская энциклопедия, С. 295)] гиперкератоза в соединении с воспалительным процессом на слизистой оболочке надо рассматривать как лейкоплакию. Отдельные острые и подострые травмы в полости рта могут вызывать эрозию или поверхностную язву, которые при заживлении могут симулировать лекоплакию, так как представляют очаги ограниченных покраснений, покрытые беловатым измененным эпителием, соскабливающимся шпателем.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Если травма была острая и вызвана разрушением слизистой оболочки, то помутнение эпителия может происходить от гиперкератоза, возникающего как реакция на длительное слабое раздражение. Эта ложная лейкоплакия исчезает, как только устраняется вызвавшая ее причина.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Различают 3 формы лейкоплакии: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1. "Лейкоплакия - симптом", возникающая на месте воспалительной гранулемы в толще слизистой оболочки (например, при перетическом сифилитическом глоссите);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2. "Лейкоплакия - болезнь", при которой невозможно обнаружить вызвавшую ее причину (истинная лейкоплакия)',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3. Ложная лейкоплакия, развивающаяся при других болезнях на слизистой оболочке, например, при красном плоском лишае, красной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[Л: Этиология, патогенез, С. 3. Медицинская энциклопедия, С. 2338 (ср. Большая медицинская энциклопедия, С. 295)] волчанке, болезни Девержи и других, напоминающих клинической картиной лейкоплакию.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Все авторы отмечают потенциальную возможность лейкоплакии перерождаться в рак, а именно в наиболее злокачественную его форму - спиноцеллюлярную эпителиому. Многие из них относят лейкоплакию к предраковым состояниям.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ПАТАНАТОМИЯ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При патологоанатомическом исследовании лейкоплакия представляет собой очаг хронического воспаления в толще слизистой оболочки, местами он располагается около сосудов. Эластические волокна в месте воспаления значительно разрежены и разрушены. В большей степени изменения проявляются в эпителии слизистой оболочки: появляются отсутствующие в норме зернистый и роговой слои, в последнем часто обнаруживается паракератоз (зернистый слой может состоять из 5-7 рядов гранулез). Ясно выражен акантоз без атипизма клеточного строения, без разрушения слов оболочки.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При тканевом исследовании при лейкоплакии мочевого пузыря и верхнего отдела мочевого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[Л: Патанатомия, С. 1. Медицинская энциклопедия, С. 2339 (ср. Большая медицинская энциклопедия, С. 295)] тракта отмечается метаплазия (перерождение) переходного эпителия в многослойный плоский эпителий наружных покровов.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КЛИНИЧЕСКАЯ КАРТИНА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Появление рогового и зернистого слоев эпителия на слизистой оболочке, где они в норме отсутствуют, вызывает образование очагов беловато-серого цвета с плотным роговым налетом, не снимающимся при соскабливании. Первое время просвечивающая гиперемированная (покрасневшая) слизистая оболочка придает поверхности очага бледно-розовый цвет. В дальнейшем ороговение увеличивается, очаг лейкоплакии несколько утолщается и слегка возвышается над уровнем окружающей слизистой.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Поверхность лейкоплакии может быть окрашена неравномерно: местами в беловато-розовый, местами в серовато-белый и перламутровый цвета. Могут возникать несколько очагов лейкоплакии, которые, медленно увеличиваясь в размерах, иногда сливаются, образуя фигуры различных очертаний, занимающие нередко значительную поверхность слизистой оболочки рта. Обычно лейкоплакия не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[Л: Клиническая картина, С. 1. Медицинская энциклопедия, С. 2340 (ср. Большая медицинская энциклопедия, С. 295)] вызывает каких-либо значительных ощущений и часто даже не замечается больными. Иногда на поверхности лейкоплакии возникают плотные роговые разрастания, достигающие высоты 3-</w:t>
      </w:r>
      <w:smartTag w:uri="urn:schemas-microsoft-com:office:smarttags" w:element="metricconverter">
        <w:smartTagPr>
          <w:attr w:name="ProductID" w:val="5 мм"/>
        </w:smartTagPr>
        <w:r w:rsidRPr="00BF5777">
          <w:rPr>
            <w:sz w:val="28"/>
            <w:szCs w:val="28"/>
          </w:rPr>
          <w:t>5 мм</w:t>
        </w:r>
      </w:smartTag>
      <w:r w:rsidRPr="00BF5777">
        <w:rPr>
          <w:sz w:val="28"/>
          <w:szCs w:val="28"/>
        </w:rPr>
        <w:t xml:space="preserve"> с образованием трещин и эрозий, вызывающих резкую болезненность. Хронические язвы, образовавшиеся в очаге лейкоплакии, протекают торпидно (вяло) и плохо заживают, несмотря на проводимое лечение.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Различают две клинические формы лейкоплакии: плоские гладкие очаги беловато-серого цвета, без видимых явлений воспаления, так называемая плоская лейкоплакия; очаги, поверхность которых состоит из бородавчатых ороговевших разрастаний, часто осложняющихся образованием трещин, эрозий, язв, так называемая веррукозная лейкоплакия или лейкокератоз, который является вероятным предраковым состоянием.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Кроме того, некоторыми авторами выделяются мягкая лейкоплакия, характеризующаяся появлением очагов ороговения, прикрытых рыхлым, легко снимающимся налетом, без воспалительных явлений, локализуется чаще всего на слизистой оболочке щек и губ; и лейкоплакия курильщиков в виде перламутровых бляшек обычно на слизистой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[Л: Клиническая картина, С. 2. Медицинская энциклопедия, С. 2341 (ср. Большая медицинская энциклопедия, С. 295)] углов рта. Наиболее часто лейкоплакия встречается на слизистой оболочке рта, где чаще всего поражается спинка и боковые поверхности языка и слизистая щек ближе к углам рта.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Нередко лейкоплакия локализуется и на красной кайме губ, чаще нижней. Нижняя поверхность языка, слизистая оболочка неба, десен и дна полости рта поражаются значительно реже. Лейкоплакия может располагаться и в мочевом пузыре, мочевых путях, вульве, на шейке матки, во влагалище, на головке мужского полового члена, на клиторе и на половых губах. При лейкоплакии курильщиков на слизистой оболочке твердого неба образуется бляшка опаловидно-белого цвета, в форме четырехугольника или многоугольника, на поверхности которой располагаются мелкие углубления красного цвета, соответствующие выходным отверстиям желез. Иногда этот "лейкокератоз курильщиков" наблюдается также на слизистой оболочке альвеолярного отростка и мягкого неба. Кроме того, встречается вариант образования на слизистой оболочке щек "перламутровых бляшек курильщиков" в виде треугольника, основание которого располагается у угла рта, а вершина направлена к коренным зубам.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[Л: Клиническая картина, С. 3. Медицинская энциклопедия, С. 2342 (ср. Большая медицинская энциклопедия, С. 295-296)]      Лейкоплакия возникает преимущественно у лиц в возрасте 30-50 лет, но нередко и старше 60 лет. Некоторые авторы отмечали появление лейкоплакии в юношеском и даже детском возрасте. Лейкоплакия гораздо чаще наблюдается у мужчин. Лейкоплакия вульвы чаще наблюдается на клиторе, малых губах. Клиническая картина выражена в начале развития лейкоплакии преобладанием явлений хронического воспаления с очагами темно-красного цвета.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В дальнейшем происходит ороговение слизистой оболочки с образованием белых участков, которые затем сливаются. Нередко отмечается сильный зуд. Большинство авторов не отождествляют лейкоплакию вульвы с краурозом. Хотя на отдельных стадиях развития их клиническая картина может быть очень сходна. Лейкоплакия головки мужского полового члена и внутреннего листка крайней плоти имеет такое же течение, клиническую картину и прогноз, как лейкоплакия с другой локализацией. Лейкоплакия мочевого пузыря и мочевыводящих путей наблюдается реже, чем лейкоплакия полости рта, что возможно зависит от большой трудности обследования мочевых путей. Клиническая картина при этой локализации такая же, как и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[Л: Клиническая картина, С. 4. Медицинская энциклопедия, С. 2343 (ср. Большая медицинская энциклопедия, С. 296)] при лейкоплакии слизистой оболочки в других местах.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ДИАГНОСТИКА И ДИФДИАГНОСТИКА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Распознавание обычно не составляет трудности. Больные иногда предъявляют жалобы на чувство жжения во рту. Следует дифференцировать от красного плоского лишая, красной волчанки, сифилитических бляшек и склерозирующего глоссита. Диагноз уточняется биопсией с тканевым исследованием.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ЛЕЧЕНИЕ И ПРОФИЛАКТИКА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Лечение лейкоплакии слизистой оболочки полости рта должно состоять в санации (очищении) полости рта, устранении всех раздражающих факторов, в первую очередь курения и употребления алкоголя. Необходимо также исправление протезов, состоящих из разных металлов.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При истинной лейкоплакии и особенно при лейкокератозе противопоказано смазывание различными прижигающими веществами, способствующими усилению воспалительных явлений в бляшке лейкоплакии. В отдельных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[Л: Лечение и профилактика, С. 1. Медицинская энциклопедия, С. 2344 (ср. Большая медицинская энциклопедия, С. 296)] случаях некоторые авторы прибегают к рентгенотерапии. В гинекологической практике существует метод лечения лейкоплакии витамином А по 100 тыс. ME в сутки в течение месяцев. При лейкоплакии полости рта рекомендуется комплекс витаминотерапии, особенно групп В и А; при вероятности озлокачествления показаны электрокоагуляция, декортикация, хирургическое иссечение единичных очагов лейкокератоза с немедленным тканевым исследованием; в случаях установленного злокачественного перерождения проводят радикальную хирургическую операцию и последующие рентгено- и радиотерапии.</w:t>
      </w:r>
    </w:p>
    <w:p w:rsidR="00AC099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 xml:space="preserve">      Больные с лейкоплакией должны находиться на диспансерном учете у специалистов в зависимости от локализации патологического процесса (у стоматологов, онкологов, гинекологов, урологов) и степени его озлокачествления.</w:t>
      </w:r>
    </w:p>
    <w:p w:rsidR="00225C77" w:rsidRPr="00BF5777" w:rsidRDefault="00AC0997" w:rsidP="00BF5777">
      <w:pPr>
        <w:jc w:val="both"/>
        <w:rPr>
          <w:sz w:val="28"/>
          <w:szCs w:val="28"/>
        </w:rPr>
      </w:pPr>
      <w:r w:rsidRPr="00BF5777">
        <w:rPr>
          <w:sz w:val="28"/>
          <w:szCs w:val="28"/>
        </w:rPr>
        <w:t>[Л: Лечение и профилактика, С. 2. Медицинская энциклопедия, С. 2345 (ср. Большая медицинская энциклопедия, С. 296)]</w:t>
      </w:r>
      <w:bookmarkStart w:id="0" w:name="_GoBack"/>
      <w:bookmarkEnd w:id="0"/>
    </w:p>
    <w:sectPr w:rsidR="00225C77" w:rsidRPr="00BF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997"/>
    <w:rsid w:val="00225C77"/>
    <w:rsid w:val="006F6483"/>
    <w:rsid w:val="00A60B33"/>
    <w:rsid w:val="00A87462"/>
    <w:rsid w:val="00AC0997"/>
    <w:rsid w:val="00B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8BB19-DB26-4945-92CE-380F31F6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F57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ЛЕЙКОПЛАКИЯ</vt:lpstr>
    </vt:vector>
  </TitlesOfParts>
  <Company>505.ru</Company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ЛЕЙКОПЛАКИЯ</dc:title>
  <dc:subject/>
  <dc:creator>USER</dc:creator>
  <cp:keywords/>
  <dc:description/>
  <cp:lastModifiedBy>admin</cp:lastModifiedBy>
  <cp:revision>2</cp:revision>
  <dcterms:created xsi:type="dcterms:W3CDTF">2014-05-19T02:16:00Z</dcterms:created>
  <dcterms:modified xsi:type="dcterms:W3CDTF">2014-05-19T02:16:00Z</dcterms:modified>
</cp:coreProperties>
</file>