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CCC" w:rsidRPr="00A437BE" w:rsidRDefault="00AB0CCC" w:rsidP="00A437BE">
      <w:pPr>
        <w:widowControl w:val="0"/>
        <w:spacing w:line="360" w:lineRule="auto"/>
        <w:ind w:firstLine="709"/>
        <w:jc w:val="both"/>
        <w:outlineLvl w:val="0"/>
        <w:rPr>
          <w:b/>
          <w:bCs/>
          <w:kern w:val="36"/>
          <w:sz w:val="28"/>
          <w:szCs w:val="28"/>
        </w:rPr>
      </w:pPr>
      <w:r w:rsidRPr="00A437BE">
        <w:rPr>
          <w:b/>
          <w:bCs/>
          <w:kern w:val="36"/>
          <w:sz w:val="28"/>
          <w:szCs w:val="28"/>
        </w:rPr>
        <w:t>ВВЕДЕНИЕ</w:t>
      </w:r>
    </w:p>
    <w:p w:rsidR="00A437BE" w:rsidRDefault="00A437BE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B0CCC" w:rsidRPr="00A437BE" w:rsidRDefault="00AB0CCC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37BE">
        <w:rPr>
          <w:sz w:val="28"/>
          <w:szCs w:val="28"/>
        </w:rPr>
        <w:t>Решение расчетных задач – важнейшая составная часть школьного предмета «химия», так как это один из приёмов обучения, посредством которого обеспечивается более глубокое и полное усвоение учебного материала по химии и вырабатывается умение самостоятельного применения полученных знаний.</w:t>
      </w:r>
    </w:p>
    <w:p w:rsidR="00AB0CCC" w:rsidRPr="00A437BE" w:rsidRDefault="00AB0CCC" w:rsidP="00A437BE">
      <w:pPr>
        <w:widowControl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A437BE">
        <w:rPr>
          <w:sz w:val="28"/>
          <w:szCs w:val="28"/>
        </w:rPr>
        <w:t xml:space="preserve">Чтобы научиться химии, систематическое изучение известных истин химической науки должно сочетаться с самостоятельным поиском решения сначала малых, а затем и больших проблем. </w:t>
      </w:r>
    </w:p>
    <w:p w:rsidR="00AB0CCC" w:rsidRPr="00A437BE" w:rsidRDefault="00AB0CCC" w:rsidP="00A437BE">
      <w:pPr>
        <w:widowControl w:val="0"/>
        <w:spacing w:line="360" w:lineRule="auto"/>
        <w:ind w:firstLine="709"/>
        <w:jc w:val="both"/>
        <w:outlineLvl w:val="0"/>
        <w:rPr>
          <w:sz w:val="28"/>
          <w:szCs w:val="28"/>
        </w:rPr>
      </w:pPr>
    </w:p>
    <w:p w:rsidR="00AB0CCC" w:rsidRPr="00A437BE" w:rsidRDefault="00A437BE" w:rsidP="00A437BE">
      <w:pPr>
        <w:widowControl w:val="0"/>
        <w:spacing w:line="360" w:lineRule="auto"/>
        <w:ind w:firstLine="709"/>
        <w:jc w:val="both"/>
        <w:outlineLvl w:val="0"/>
        <w:rPr>
          <w:b/>
          <w:bCs/>
          <w:kern w:val="36"/>
          <w:sz w:val="28"/>
          <w:szCs w:val="28"/>
        </w:rPr>
      </w:pPr>
      <w:r>
        <w:rPr>
          <w:b/>
          <w:bCs/>
          <w:kern w:val="36"/>
          <w:sz w:val="28"/>
          <w:szCs w:val="28"/>
        </w:rPr>
        <w:br w:type="page"/>
      </w:r>
      <w:r w:rsidR="004908EC" w:rsidRPr="00A437BE">
        <w:rPr>
          <w:b/>
          <w:bCs/>
          <w:kern w:val="36"/>
          <w:sz w:val="28"/>
          <w:szCs w:val="28"/>
        </w:rPr>
        <w:t xml:space="preserve">1. </w:t>
      </w:r>
      <w:r w:rsidR="00AB0CCC" w:rsidRPr="00A437BE">
        <w:rPr>
          <w:b/>
          <w:bCs/>
          <w:kern w:val="36"/>
          <w:sz w:val="28"/>
          <w:szCs w:val="28"/>
        </w:rPr>
        <w:t>Математические способы решения расчетных задач по химии</w:t>
      </w:r>
    </w:p>
    <w:p w:rsidR="00A437BE" w:rsidRDefault="00A437BE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B0CCC" w:rsidRPr="00A437BE" w:rsidRDefault="00AB0CCC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37BE">
        <w:rPr>
          <w:sz w:val="28"/>
          <w:szCs w:val="28"/>
        </w:rPr>
        <w:t>Как бы ни были интересны теоретические разделы учебника и качественные опыты практикума, они недостаточны без численного подтверждения выводов теории и результатов эксперимента: ведь химия – количественная наука. Включение задач в учебный процесс позволяет реализовать следующие дидактические принципы обучения: 1) обеспечение самостоятельности и активности учащихся; 2) достижение прочности знаний и умений; 3) осуществление связи обучения с жизнью; 4) реализация предпрофильного и профильного политехнического обучения.</w:t>
      </w:r>
    </w:p>
    <w:p w:rsidR="00AB0CCC" w:rsidRPr="00A437BE" w:rsidRDefault="00AB0CCC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37BE">
        <w:rPr>
          <w:sz w:val="28"/>
          <w:szCs w:val="28"/>
        </w:rPr>
        <w:t>Решение задач является одним из звеньев в прочном усвоении учебного материала, так как формирование теорий и законов, запоминание правил и формул, составление уравнений реакций происходит в действии.</w:t>
      </w:r>
    </w:p>
    <w:p w:rsidR="00AB0CCC" w:rsidRPr="00A437BE" w:rsidRDefault="00AB0CCC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37BE">
        <w:rPr>
          <w:sz w:val="28"/>
          <w:szCs w:val="28"/>
        </w:rPr>
        <w:t>В решении химических задач целесообразно использовать алгебраические приёмы. В этом случае исследование и анализ ряда задач сводятся к преобразованиям формул и подставлению известных величин в конечную формулу или алгебраическое уравнение. Задачи по химии похожи на задачи по математике, и некоторые количественные задачи по химии (особенно на «смеси») удобнее решать через систему уравнений с двумя неизвестными.</w:t>
      </w:r>
    </w:p>
    <w:p w:rsidR="00AB0CCC" w:rsidRPr="00A437BE" w:rsidRDefault="00AB0CCC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37BE">
        <w:rPr>
          <w:b/>
          <w:bCs/>
          <w:sz w:val="28"/>
          <w:szCs w:val="28"/>
        </w:rPr>
        <w:t>Рассмотрим несколько таких задач</w:t>
      </w:r>
    </w:p>
    <w:p w:rsidR="00AB0CCC" w:rsidRPr="00A437BE" w:rsidRDefault="00AB0CCC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37BE">
        <w:rPr>
          <w:b/>
          <w:bCs/>
          <w:sz w:val="28"/>
          <w:szCs w:val="28"/>
        </w:rPr>
        <w:t>Задача 1.</w:t>
      </w:r>
    </w:p>
    <w:p w:rsidR="00AB0CCC" w:rsidRPr="00A437BE" w:rsidRDefault="00AB0CCC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37BE">
        <w:rPr>
          <w:sz w:val="28"/>
          <w:szCs w:val="28"/>
        </w:rPr>
        <w:t xml:space="preserve">Смесь карбонатов калия и натрия массой </w:t>
      </w:r>
      <w:smartTag w:uri="urn:schemas-microsoft-com:office:smarttags" w:element="metricconverter">
        <w:smartTagPr>
          <w:attr w:name="ProductID" w:val="7 г"/>
        </w:smartTagPr>
        <w:r w:rsidRPr="00A437BE">
          <w:rPr>
            <w:sz w:val="28"/>
            <w:szCs w:val="28"/>
          </w:rPr>
          <w:t>7 г</w:t>
        </w:r>
      </w:smartTag>
      <w:r w:rsidRPr="00A437BE">
        <w:rPr>
          <w:sz w:val="28"/>
          <w:szCs w:val="28"/>
        </w:rPr>
        <w:t xml:space="preserve"> обработали серной кислотой, взятой в избытке. При этом выделившийся газ занял объем </w:t>
      </w:r>
      <w:smartTag w:uri="urn:schemas-microsoft-com:office:smarttags" w:element="metricconverter">
        <w:smartTagPr>
          <w:attr w:name="ProductID" w:val="1,344 л"/>
        </w:smartTagPr>
        <w:r w:rsidRPr="00A437BE">
          <w:rPr>
            <w:sz w:val="28"/>
            <w:szCs w:val="28"/>
          </w:rPr>
          <w:t>1,344 л</w:t>
        </w:r>
      </w:smartTag>
      <w:r w:rsidRPr="00A437BE">
        <w:rPr>
          <w:sz w:val="28"/>
          <w:szCs w:val="28"/>
        </w:rPr>
        <w:t xml:space="preserve"> (н.у.). Определить массовые доли карбонатов в исходной смеси.</w:t>
      </w:r>
    </w:p>
    <w:p w:rsidR="00AB0CCC" w:rsidRPr="00A437BE" w:rsidRDefault="00AB0CCC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37BE">
        <w:rPr>
          <w:sz w:val="28"/>
          <w:szCs w:val="28"/>
          <w:u w:val="single"/>
        </w:rPr>
        <w:t>Решение .</w:t>
      </w:r>
    </w:p>
    <w:p w:rsidR="00AB0CCC" w:rsidRDefault="00AB0CCC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37BE">
        <w:rPr>
          <w:sz w:val="28"/>
          <w:szCs w:val="28"/>
        </w:rPr>
        <w:t>Составляем уравнений реакций:</w:t>
      </w:r>
    </w:p>
    <w:p w:rsidR="00A437BE" w:rsidRPr="00A437BE" w:rsidRDefault="00A437BE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4410" w:type="dxa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977"/>
        <w:gridCol w:w="2433"/>
      </w:tblGrid>
      <w:tr w:rsidR="00AB0CCC" w:rsidRPr="009B1CB9" w:rsidTr="009B1CB9">
        <w:tc>
          <w:tcPr>
            <w:tcW w:w="1977" w:type="dxa"/>
            <w:shd w:val="clear" w:color="auto" w:fill="auto"/>
          </w:tcPr>
          <w:p w:rsidR="00AB0CCC" w:rsidRPr="009B1CB9" w:rsidRDefault="00A437BE" w:rsidP="009B1CB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B1CB9">
              <w:rPr>
                <w:i/>
                <w:iCs/>
                <w:sz w:val="20"/>
                <w:szCs w:val="20"/>
              </w:rPr>
              <w:t xml:space="preserve"> </w:t>
            </w:r>
            <w:r w:rsidR="00AB0CCC" w:rsidRPr="009B1CB9">
              <w:rPr>
                <w:i/>
                <w:iCs/>
                <w:sz w:val="20"/>
                <w:szCs w:val="20"/>
              </w:rPr>
              <w:t xml:space="preserve">xг </w:t>
            </w:r>
          </w:p>
        </w:tc>
        <w:tc>
          <w:tcPr>
            <w:tcW w:w="2433" w:type="dxa"/>
            <w:shd w:val="clear" w:color="auto" w:fill="auto"/>
          </w:tcPr>
          <w:p w:rsidR="00AB0CCC" w:rsidRPr="009B1CB9" w:rsidRDefault="00AB0CCC" w:rsidP="009B1CB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B1CB9">
              <w:rPr>
                <w:i/>
                <w:iCs/>
                <w:sz w:val="20"/>
                <w:szCs w:val="20"/>
              </w:rPr>
              <w:t>yл</w:t>
            </w:r>
            <w:r w:rsidR="00A437BE" w:rsidRPr="009B1CB9">
              <w:rPr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AB0CCC" w:rsidRPr="009B1CB9" w:rsidTr="009B1CB9">
        <w:tc>
          <w:tcPr>
            <w:tcW w:w="4410" w:type="dxa"/>
            <w:gridSpan w:val="2"/>
            <w:shd w:val="clear" w:color="auto" w:fill="auto"/>
          </w:tcPr>
          <w:p w:rsidR="00AB0CCC" w:rsidRPr="009B1CB9" w:rsidRDefault="00AB0CCC" w:rsidP="009B1CB9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B1CB9">
              <w:rPr>
                <w:sz w:val="20"/>
                <w:szCs w:val="20"/>
                <w:lang w:val="en-US"/>
              </w:rPr>
              <w:t>Na</w:t>
            </w:r>
            <w:r w:rsidRPr="009B1CB9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9B1CB9">
              <w:rPr>
                <w:sz w:val="20"/>
                <w:szCs w:val="20"/>
                <w:lang w:val="en-US"/>
              </w:rPr>
              <w:t>CO</w:t>
            </w:r>
            <w:r w:rsidRPr="009B1CB9">
              <w:rPr>
                <w:sz w:val="20"/>
                <w:szCs w:val="20"/>
                <w:vertAlign w:val="subscript"/>
                <w:lang w:val="en-US"/>
              </w:rPr>
              <w:t>3</w:t>
            </w:r>
            <w:r w:rsidRPr="009B1CB9">
              <w:rPr>
                <w:sz w:val="20"/>
                <w:szCs w:val="20"/>
                <w:lang w:val="en-US"/>
              </w:rPr>
              <w:t xml:space="preserve"> + H</w:t>
            </w:r>
            <w:r w:rsidRPr="009B1CB9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9B1CB9">
              <w:rPr>
                <w:sz w:val="20"/>
                <w:szCs w:val="20"/>
                <w:lang w:val="en-US"/>
              </w:rPr>
              <w:t>SO</w:t>
            </w:r>
            <w:r w:rsidRPr="009B1CB9">
              <w:rPr>
                <w:sz w:val="20"/>
                <w:szCs w:val="20"/>
                <w:vertAlign w:val="subscript"/>
                <w:lang w:val="en-US"/>
              </w:rPr>
              <w:t>4</w:t>
            </w:r>
            <w:r w:rsidRPr="009B1CB9">
              <w:rPr>
                <w:sz w:val="20"/>
                <w:szCs w:val="20"/>
                <w:lang w:val="en-US"/>
              </w:rPr>
              <w:t xml:space="preserve"> = Na</w:t>
            </w:r>
            <w:r w:rsidRPr="009B1CB9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9B1CB9">
              <w:rPr>
                <w:sz w:val="20"/>
                <w:szCs w:val="20"/>
                <w:lang w:val="en-US"/>
              </w:rPr>
              <w:t>SO</w:t>
            </w:r>
            <w:r w:rsidRPr="009B1CB9">
              <w:rPr>
                <w:sz w:val="20"/>
                <w:szCs w:val="20"/>
                <w:vertAlign w:val="subscript"/>
                <w:lang w:val="en-US"/>
              </w:rPr>
              <w:t>4</w:t>
            </w:r>
            <w:r w:rsidRPr="009B1CB9">
              <w:rPr>
                <w:sz w:val="20"/>
                <w:szCs w:val="20"/>
                <w:lang w:val="en-US"/>
              </w:rPr>
              <w:t xml:space="preserve"> + CO</w:t>
            </w:r>
            <w:r w:rsidRPr="009B1CB9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9B1CB9">
              <w:rPr>
                <w:sz w:val="20"/>
                <w:szCs w:val="20"/>
                <w:lang w:val="en-US"/>
              </w:rPr>
              <w:t>^ + H</w:t>
            </w:r>
            <w:r w:rsidRPr="009B1CB9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9B1CB9">
              <w:rPr>
                <w:sz w:val="20"/>
                <w:szCs w:val="20"/>
                <w:lang w:val="en-US"/>
              </w:rPr>
              <w:t xml:space="preserve">O </w:t>
            </w:r>
          </w:p>
        </w:tc>
      </w:tr>
      <w:tr w:rsidR="00AB0CCC" w:rsidRPr="009B1CB9" w:rsidTr="009B1CB9">
        <w:tc>
          <w:tcPr>
            <w:tcW w:w="1977" w:type="dxa"/>
            <w:shd w:val="clear" w:color="auto" w:fill="auto"/>
          </w:tcPr>
          <w:p w:rsidR="00AB0CCC" w:rsidRPr="009B1CB9" w:rsidRDefault="00AB0CCC" w:rsidP="009B1CB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B1CB9">
              <w:rPr>
                <w:i/>
                <w:iCs/>
                <w:sz w:val="20"/>
                <w:szCs w:val="20"/>
              </w:rPr>
              <w:t xml:space="preserve">1моль </w:t>
            </w:r>
          </w:p>
        </w:tc>
        <w:tc>
          <w:tcPr>
            <w:tcW w:w="2433" w:type="dxa"/>
            <w:shd w:val="clear" w:color="auto" w:fill="auto"/>
          </w:tcPr>
          <w:p w:rsidR="00AB0CCC" w:rsidRPr="009B1CB9" w:rsidRDefault="00AB0CCC" w:rsidP="009B1CB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B1CB9">
              <w:rPr>
                <w:i/>
                <w:iCs/>
                <w:sz w:val="20"/>
                <w:szCs w:val="20"/>
              </w:rPr>
              <w:t>1моль</w:t>
            </w:r>
          </w:p>
        </w:tc>
      </w:tr>
      <w:tr w:rsidR="00AB0CCC" w:rsidRPr="009B1CB9" w:rsidTr="009B1CB9">
        <w:tc>
          <w:tcPr>
            <w:tcW w:w="1977" w:type="dxa"/>
            <w:shd w:val="clear" w:color="auto" w:fill="auto"/>
          </w:tcPr>
          <w:p w:rsidR="00AB0CCC" w:rsidRPr="009B1CB9" w:rsidRDefault="00AB0CCC" w:rsidP="009B1CB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B1CB9">
              <w:rPr>
                <w:i/>
                <w:iCs/>
                <w:sz w:val="20"/>
                <w:szCs w:val="20"/>
              </w:rPr>
              <w:t xml:space="preserve">106г </w:t>
            </w:r>
          </w:p>
        </w:tc>
        <w:tc>
          <w:tcPr>
            <w:tcW w:w="2433" w:type="dxa"/>
            <w:shd w:val="clear" w:color="auto" w:fill="auto"/>
          </w:tcPr>
          <w:p w:rsidR="00AB0CCC" w:rsidRPr="009B1CB9" w:rsidRDefault="00AB0CCC" w:rsidP="009B1CB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B1CB9">
              <w:rPr>
                <w:i/>
                <w:iCs/>
                <w:sz w:val="20"/>
                <w:szCs w:val="20"/>
              </w:rPr>
              <w:t>22,4л</w:t>
            </w:r>
          </w:p>
        </w:tc>
      </w:tr>
      <w:tr w:rsidR="00AB0CCC" w:rsidRPr="009B1CB9" w:rsidTr="009B1CB9">
        <w:tc>
          <w:tcPr>
            <w:tcW w:w="1977" w:type="dxa"/>
            <w:shd w:val="clear" w:color="auto" w:fill="auto"/>
          </w:tcPr>
          <w:p w:rsidR="00AB0CCC" w:rsidRPr="009B1CB9" w:rsidRDefault="00AB0CCC" w:rsidP="009B1CB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B1CB9">
              <w:rPr>
                <w:i/>
                <w:iCs/>
                <w:sz w:val="20"/>
                <w:szCs w:val="20"/>
              </w:rPr>
              <w:t xml:space="preserve">(7-х)г </w:t>
            </w:r>
          </w:p>
        </w:tc>
        <w:tc>
          <w:tcPr>
            <w:tcW w:w="2433" w:type="dxa"/>
            <w:shd w:val="clear" w:color="auto" w:fill="auto"/>
          </w:tcPr>
          <w:p w:rsidR="00AB0CCC" w:rsidRPr="009B1CB9" w:rsidRDefault="00AB0CCC" w:rsidP="009B1CB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B1CB9">
              <w:rPr>
                <w:i/>
                <w:iCs/>
                <w:sz w:val="20"/>
                <w:szCs w:val="20"/>
              </w:rPr>
              <w:t>(1,344-у)л</w:t>
            </w:r>
          </w:p>
        </w:tc>
      </w:tr>
      <w:tr w:rsidR="00AB0CCC" w:rsidRPr="009B1CB9" w:rsidTr="009B1CB9">
        <w:tc>
          <w:tcPr>
            <w:tcW w:w="4410" w:type="dxa"/>
            <w:gridSpan w:val="2"/>
            <w:shd w:val="clear" w:color="auto" w:fill="auto"/>
          </w:tcPr>
          <w:p w:rsidR="00AB0CCC" w:rsidRPr="009B1CB9" w:rsidRDefault="00AB0CCC" w:rsidP="009B1CB9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B1CB9">
              <w:rPr>
                <w:sz w:val="20"/>
                <w:szCs w:val="20"/>
                <w:lang w:val="en-US"/>
              </w:rPr>
              <w:t>K</w:t>
            </w:r>
            <w:r w:rsidRPr="009B1CB9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9B1CB9">
              <w:rPr>
                <w:sz w:val="20"/>
                <w:szCs w:val="20"/>
                <w:lang w:val="en-US"/>
              </w:rPr>
              <w:t>CO</w:t>
            </w:r>
            <w:r w:rsidRPr="009B1CB9">
              <w:rPr>
                <w:sz w:val="20"/>
                <w:szCs w:val="20"/>
                <w:vertAlign w:val="subscript"/>
                <w:lang w:val="en-US"/>
              </w:rPr>
              <w:t>3</w:t>
            </w:r>
            <w:r w:rsidRPr="009B1CB9">
              <w:rPr>
                <w:sz w:val="20"/>
                <w:szCs w:val="20"/>
                <w:lang w:val="en-US"/>
              </w:rPr>
              <w:t xml:space="preserve"> + H</w:t>
            </w:r>
            <w:r w:rsidRPr="009B1CB9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9B1CB9">
              <w:rPr>
                <w:sz w:val="20"/>
                <w:szCs w:val="20"/>
                <w:lang w:val="en-US"/>
              </w:rPr>
              <w:t>SO</w:t>
            </w:r>
            <w:r w:rsidRPr="009B1CB9">
              <w:rPr>
                <w:sz w:val="20"/>
                <w:szCs w:val="20"/>
                <w:vertAlign w:val="subscript"/>
                <w:lang w:val="en-US"/>
              </w:rPr>
              <w:t>4</w:t>
            </w:r>
            <w:r w:rsidRPr="009B1CB9">
              <w:rPr>
                <w:sz w:val="20"/>
                <w:szCs w:val="20"/>
                <w:lang w:val="en-US"/>
              </w:rPr>
              <w:t xml:space="preserve"> = K</w:t>
            </w:r>
            <w:r w:rsidRPr="009B1CB9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9B1CB9">
              <w:rPr>
                <w:sz w:val="20"/>
                <w:szCs w:val="20"/>
                <w:lang w:val="en-US"/>
              </w:rPr>
              <w:t>SO</w:t>
            </w:r>
            <w:r w:rsidRPr="009B1CB9">
              <w:rPr>
                <w:sz w:val="20"/>
                <w:szCs w:val="20"/>
                <w:vertAlign w:val="subscript"/>
                <w:lang w:val="en-US"/>
              </w:rPr>
              <w:t>4</w:t>
            </w:r>
            <w:r w:rsidRPr="009B1CB9">
              <w:rPr>
                <w:sz w:val="20"/>
                <w:szCs w:val="20"/>
                <w:lang w:val="en-US"/>
              </w:rPr>
              <w:t xml:space="preserve"> + CO</w:t>
            </w:r>
            <w:r w:rsidRPr="009B1CB9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9B1CB9">
              <w:rPr>
                <w:sz w:val="20"/>
                <w:szCs w:val="20"/>
                <w:lang w:val="en-US"/>
              </w:rPr>
              <w:t>^ + H</w:t>
            </w:r>
            <w:r w:rsidRPr="009B1CB9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9B1CB9">
              <w:rPr>
                <w:sz w:val="20"/>
                <w:szCs w:val="20"/>
                <w:lang w:val="en-US"/>
              </w:rPr>
              <w:t>O</w:t>
            </w:r>
          </w:p>
        </w:tc>
      </w:tr>
      <w:tr w:rsidR="00AB0CCC" w:rsidRPr="009B1CB9" w:rsidTr="009B1CB9">
        <w:tc>
          <w:tcPr>
            <w:tcW w:w="1977" w:type="dxa"/>
            <w:shd w:val="clear" w:color="auto" w:fill="auto"/>
          </w:tcPr>
          <w:p w:rsidR="00AB0CCC" w:rsidRPr="009B1CB9" w:rsidRDefault="00AB0CCC" w:rsidP="009B1CB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B1CB9">
              <w:rPr>
                <w:i/>
                <w:iCs/>
                <w:sz w:val="20"/>
                <w:szCs w:val="20"/>
              </w:rPr>
              <w:t xml:space="preserve">1моль </w:t>
            </w:r>
          </w:p>
        </w:tc>
        <w:tc>
          <w:tcPr>
            <w:tcW w:w="2433" w:type="dxa"/>
            <w:shd w:val="clear" w:color="auto" w:fill="auto"/>
          </w:tcPr>
          <w:p w:rsidR="00AB0CCC" w:rsidRPr="009B1CB9" w:rsidRDefault="00AB0CCC" w:rsidP="009B1CB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B1CB9">
              <w:rPr>
                <w:i/>
                <w:iCs/>
                <w:sz w:val="20"/>
                <w:szCs w:val="20"/>
              </w:rPr>
              <w:t>1моль</w:t>
            </w:r>
          </w:p>
        </w:tc>
      </w:tr>
      <w:tr w:rsidR="00AB0CCC" w:rsidRPr="009B1CB9" w:rsidTr="009B1CB9">
        <w:tc>
          <w:tcPr>
            <w:tcW w:w="1977" w:type="dxa"/>
            <w:shd w:val="clear" w:color="auto" w:fill="auto"/>
          </w:tcPr>
          <w:p w:rsidR="00AB0CCC" w:rsidRPr="009B1CB9" w:rsidRDefault="00AB0CCC" w:rsidP="009B1CB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B1CB9">
              <w:rPr>
                <w:i/>
                <w:iCs/>
                <w:sz w:val="20"/>
                <w:szCs w:val="20"/>
              </w:rPr>
              <w:t xml:space="preserve">138г </w:t>
            </w:r>
          </w:p>
        </w:tc>
        <w:tc>
          <w:tcPr>
            <w:tcW w:w="2433" w:type="dxa"/>
            <w:shd w:val="clear" w:color="auto" w:fill="auto"/>
          </w:tcPr>
          <w:p w:rsidR="00AB0CCC" w:rsidRPr="009B1CB9" w:rsidRDefault="00AB0CCC" w:rsidP="009B1CB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B1CB9">
              <w:rPr>
                <w:i/>
                <w:iCs/>
                <w:sz w:val="20"/>
                <w:szCs w:val="20"/>
              </w:rPr>
              <w:t>22,4л</w:t>
            </w:r>
          </w:p>
        </w:tc>
      </w:tr>
    </w:tbl>
    <w:p w:rsidR="00A437BE" w:rsidRDefault="00A437BE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B0CCC" w:rsidRPr="00A437BE" w:rsidRDefault="00AB0CCC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37BE">
        <w:rPr>
          <w:sz w:val="28"/>
          <w:szCs w:val="28"/>
        </w:rPr>
        <w:t xml:space="preserve">Обозначим через </w:t>
      </w:r>
      <w:r w:rsidRPr="00A437BE">
        <w:rPr>
          <w:i/>
          <w:iCs/>
          <w:sz w:val="28"/>
          <w:szCs w:val="28"/>
        </w:rPr>
        <w:t>хг</w:t>
      </w:r>
      <w:r w:rsidRPr="00A437BE">
        <w:rPr>
          <w:sz w:val="28"/>
          <w:szCs w:val="28"/>
        </w:rPr>
        <w:t xml:space="preserve"> массу карбоната натрия в смеси, а массу карбоната калия – через </w:t>
      </w:r>
      <w:r w:rsidRPr="00A437BE">
        <w:rPr>
          <w:i/>
          <w:iCs/>
          <w:sz w:val="28"/>
          <w:szCs w:val="28"/>
        </w:rPr>
        <w:t>(7-х)г</w:t>
      </w:r>
      <w:r w:rsidRPr="00A437BE">
        <w:rPr>
          <w:sz w:val="28"/>
          <w:szCs w:val="28"/>
        </w:rPr>
        <w:t xml:space="preserve">. Объём газа, выделившегося при взаимодействии карбоната натрия с кислотой, обозначаем через </w:t>
      </w:r>
      <w:r w:rsidRPr="00A437BE">
        <w:rPr>
          <w:i/>
          <w:iCs/>
          <w:sz w:val="28"/>
          <w:szCs w:val="28"/>
        </w:rPr>
        <w:t>у л</w:t>
      </w:r>
      <w:r w:rsidRPr="00A437BE">
        <w:rPr>
          <w:sz w:val="28"/>
          <w:szCs w:val="28"/>
        </w:rPr>
        <w:t xml:space="preserve">, а объём газа, выделившегося при взаимодействии карбоната калия с кислотой, обозначаем через </w:t>
      </w:r>
      <w:r w:rsidRPr="00A437BE">
        <w:rPr>
          <w:i/>
          <w:iCs/>
          <w:sz w:val="28"/>
          <w:szCs w:val="28"/>
        </w:rPr>
        <w:t>(1,344-у)л.</w:t>
      </w:r>
    </w:p>
    <w:p w:rsidR="00AB0CCC" w:rsidRPr="00A437BE" w:rsidRDefault="00AB0CCC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37BE">
        <w:rPr>
          <w:sz w:val="28"/>
          <w:szCs w:val="28"/>
        </w:rPr>
        <w:t>Над уравнениями реакций записываем введенные обозначения, под уравнениями реакций записываем данные, полученные по уравнениям реакций, и составляем систему уравнений с двумя неизвестными:</w:t>
      </w:r>
    </w:p>
    <w:p w:rsidR="00A437BE" w:rsidRDefault="00A437BE" w:rsidP="00A437BE">
      <w:pPr>
        <w:widowControl w:val="0"/>
        <w:spacing w:line="360" w:lineRule="auto"/>
        <w:ind w:firstLine="709"/>
        <w:jc w:val="both"/>
        <w:rPr>
          <w:i/>
          <w:iCs/>
          <w:sz w:val="28"/>
          <w:szCs w:val="28"/>
        </w:rPr>
      </w:pPr>
    </w:p>
    <w:p w:rsidR="00AB0CCC" w:rsidRPr="00A437BE" w:rsidRDefault="00AB0CCC" w:rsidP="00A437BE">
      <w:pPr>
        <w:widowControl w:val="0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A437BE">
        <w:rPr>
          <w:i/>
          <w:iCs/>
          <w:sz w:val="28"/>
          <w:szCs w:val="28"/>
        </w:rPr>
        <w:t>х/106 = у/22,4 (1)</w:t>
      </w:r>
    </w:p>
    <w:p w:rsidR="00AB0CCC" w:rsidRPr="00A437BE" w:rsidRDefault="00AB0CCC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37BE">
        <w:rPr>
          <w:i/>
          <w:iCs/>
          <w:sz w:val="28"/>
          <w:szCs w:val="28"/>
        </w:rPr>
        <w:t>(7-х)/138=(1,344-у) (2)</w:t>
      </w:r>
    </w:p>
    <w:p w:rsidR="00A437BE" w:rsidRDefault="00A437BE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B0CCC" w:rsidRPr="00A437BE" w:rsidRDefault="00AB0CCC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37BE">
        <w:rPr>
          <w:sz w:val="28"/>
          <w:szCs w:val="28"/>
        </w:rPr>
        <w:t xml:space="preserve">Из первого уравнения выражаем </w:t>
      </w:r>
      <w:r w:rsidRPr="00A437BE">
        <w:rPr>
          <w:i/>
          <w:iCs/>
          <w:sz w:val="28"/>
          <w:szCs w:val="28"/>
        </w:rPr>
        <w:t>у</w:t>
      </w:r>
      <w:r w:rsidRPr="00A437BE">
        <w:rPr>
          <w:sz w:val="28"/>
          <w:szCs w:val="28"/>
        </w:rPr>
        <w:t xml:space="preserve"> через </w:t>
      </w:r>
      <w:r w:rsidRPr="00A437BE">
        <w:rPr>
          <w:i/>
          <w:iCs/>
          <w:sz w:val="28"/>
          <w:szCs w:val="28"/>
        </w:rPr>
        <w:t>х</w:t>
      </w:r>
      <w:r w:rsidRPr="00A437BE">
        <w:rPr>
          <w:sz w:val="28"/>
          <w:szCs w:val="28"/>
        </w:rPr>
        <w:t>:</w:t>
      </w:r>
    </w:p>
    <w:p w:rsidR="00A437BE" w:rsidRDefault="00A437BE" w:rsidP="00A437BE">
      <w:pPr>
        <w:widowControl w:val="0"/>
        <w:spacing w:line="360" w:lineRule="auto"/>
        <w:ind w:firstLine="709"/>
        <w:jc w:val="both"/>
        <w:rPr>
          <w:i/>
          <w:iCs/>
          <w:sz w:val="28"/>
          <w:szCs w:val="28"/>
        </w:rPr>
      </w:pPr>
    </w:p>
    <w:p w:rsidR="00AB0CCC" w:rsidRPr="00A437BE" w:rsidRDefault="00AB0CCC" w:rsidP="00A437BE">
      <w:pPr>
        <w:widowControl w:val="0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A437BE">
        <w:rPr>
          <w:i/>
          <w:iCs/>
          <w:sz w:val="28"/>
          <w:szCs w:val="28"/>
        </w:rPr>
        <w:t>у = 22,4х/106 (3)</w:t>
      </w:r>
    </w:p>
    <w:p w:rsidR="00AB0CCC" w:rsidRPr="00A437BE" w:rsidRDefault="00AB0CCC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37BE">
        <w:rPr>
          <w:i/>
          <w:iCs/>
          <w:sz w:val="28"/>
          <w:szCs w:val="28"/>
        </w:rPr>
        <w:t>(1,344-22,4х/106)•138=22,4•(7-х)</w:t>
      </w:r>
      <w:r w:rsidRPr="00A437BE">
        <w:rPr>
          <w:sz w:val="28"/>
          <w:szCs w:val="28"/>
        </w:rPr>
        <w:t xml:space="preserve">. </w:t>
      </w:r>
      <w:r w:rsidRPr="00A437BE">
        <w:rPr>
          <w:i/>
          <w:iCs/>
          <w:sz w:val="28"/>
          <w:szCs w:val="28"/>
        </w:rPr>
        <w:t>(4)</w:t>
      </w:r>
    </w:p>
    <w:p w:rsidR="00A437BE" w:rsidRDefault="00A437BE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B0CCC" w:rsidRPr="00A437BE" w:rsidRDefault="00AB0CCC" w:rsidP="00A437BE">
      <w:pPr>
        <w:widowControl w:val="0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A437BE">
        <w:rPr>
          <w:sz w:val="28"/>
          <w:szCs w:val="28"/>
        </w:rPr>
        <w:t xml:space="preserve">Решаем уравнение (4) относительно </w:t>
      </w:r>
      <w:r w:rsidRPr="00A437BE">
        <w:rPr>
          <w:i/>
          <w:iCs/>
          <w:sz w:val="28"/>
          <w:szCs w:val="28"/>
        </w:rPr>
        <w:t>х.</w:t>
      </w:r>
    </w:p>
    <w:p w:rsidR="00151D71" w:rsidRDefault="00151D71" w:rsidP="00A437BE">
      <w:pPr>
        <w:widowControl w:val="0"/>
        <w:spacing w:line="360" w:lineRule="auto"/>
        <w:ind w:firstLine="709"/>
        <w:jc w:val="both"/>
        <w:rPr>
          <w:i/>
          <w:iCs/>
          <w:sz w:val="28"/>
          <w:szCs w:val="28"/>
        </w:rPr>
      </w:pPr>
    </w:p>
    <w:p w:rsidR="00AB0CCC" w:rsidRPr="00A437BE" w:rsidRDefault="00AB0CCC" w:rsidP="00A437BE">
      <w:pPr>
        <w:widowControl w:val="0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A437BE">
        <w:rPr>
          <w:i/>
          <w:iCs/>
          <w:sz w:val="28"/>
          <w:szCs w:val="28"/>
        </w:rPr>
        <w:t>185,472-29,16х=156,8-22,4х</w:t>
      </w:r>
    </w:p>
    <w:p w:rsidR="00AB0CCC" w:rsidRPr="00A437BE" w:rsidRDefault="00AB0CCC" w:rsidP="00A437BE">
      <w:pPr>
        <w:widowControl w:val="0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A437BE">
        <w:rPr>
          <w:i/>
          <w:iCs/>
          <w:sz w:val="28"/>
          <w:szCs w:val="28"/>
        </w:rPr>
        <w:t>6,76х=28,672</w:t>
      </w:r>
    </w:p>
    <w:p w:rsidR="00AB0CCC" w:rsidRPr="00A437BE" w:rsidRDefault="00AB0CCC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37BE">
        <w:rPr>
          <w:i/>
          <w:iCs/>
          <w:sz w:val="28"/>
          <w:szCs w:val="28"/>
        </w:rPr>
        <w:t>х=4,24</w:t>
      </w:r>
    </w:p>
    <w:p w:rsidR="00A437BE" w:rsidRDefault="00A437BE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B0CCC" w:rsidRPr="00A437BE" w:rsidRDefault="00AB0CCC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37BE">
        <w:rPr>
          <w:sz w:val="28"/>
          <w:szCs w:val="28"/>
        </w:rPr>
        <w:t xml:space="preserve">Следовательно, масса карбоната натрия равна </w:t>
      </w:r>
      <w:smartTag w:uri="urn:schemas-microsoft-com:office:smarttags" w:element="metricconverter">
        <w:smartTagPr>
          <w:attr w:name="ProductID" w:val="4,24 г"/>
        </w:smartTagPr>
        <w:r w:rsidRPr="00A437BE">
          <w:rPr>
            <w:sz w:val="28"/>
            <w:szCs w:val="28"/>
          </w:rPr>
          <w:t>4,24 г</w:t>
        </w:r>
      </w:smartTag>
      <w:r w:rsidRPr="00A437BE">
        <w:rPr>
          <w:sz w:val="28"/>
          <w:szCs w:val="28"/>
        </w:rPr>
        <w:t>.</w:t>
      </w:r>
    </w:p>
    <w:p w:rsidR="00AB0CCC" w:rsidRPr="00A437BE" w:rsidRDefault="00AB0CCC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37BE">
        <w:rPr>
          <w:sz w:val="28"/>
          <w:szCs w:val="28"/>
        </w:rPr>
        <w:t>Массу карбоната калия находим вычитанием из общей массы смеси карбонатов массы карбоната натрия:</w:t>
      </w:r>
    </w:p>
    <w:p w:rsidR="00A437BE" w:rsidRDefault="00A437BE" w:rsidP="00A437BE">
      <w:pPr>
        <w:widowControl w:val="0"/>
        <w:spacing w:line="360" w:lineRule="auto"/>
        <w:ind w:firstLine="709"/>
        <w:jc w:val="both"/>
        <w:rPr>
          <w:i/>
          <w:iCs/>
          <w:sz w:val="28"/>
          <w:szCs w:val="28"/>
        </w:rPr>
      </w:pPr>
    </w:p>
    <w:p w:rsidR="00AB0CCC" w:rsidRPr="00A437BE" w:rsidRDefault="00AB0CCC" w:rsidP="00A437BE">
      <w:pPr>
        <w:widowControl w:val="0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A437BE">
        <w:rPr>
          <w:i/>
          <w:iCs/>
          <w:sz w:val="28"/>
          <w:szCs w:val="28"/>
        </w:rPr>
        <w:t>7г-4,24г=2,76г.</w:t>
      </w:r>
    </w:p>
    <w:p w:rsidR="00A437BE" w:rsidRDefault="00A437BE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B0CCC" w:rsidRPr="00A437BE" w:rsidRDefault="00AB0CCC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37BE">
        <w:rPr>
          <w:sz w:val="28"/>
          <w:szCs w:val="28"/>
        </w:rPr>
        <w:t>Массовые доли карбонатов находим по формуле:</w:t>
      </w:r>
    </w:p>
    <w:p w:rsidR="00A437BE" w:rsidRDefault="00A437BE" w:rsidP="00A437BE">
      <w:pPr>
        <w:widowControl w:val="0"/>
        <w:spacing w:line="360" w:lineRule="auto"/>
        <w:ind w:firstLine="709"/>
        <w:jc w:val="both"/>
        <w:rPr>
          <w:i/>
          <w:iCs/>
          <w:sz w:val="28"/>
          <w:szCs w:val="28"/>
        </w:rPr>
      </w:pPr>
    </w:p>
    <w:p w:rsidR="00AB0CCC" w:rsidRPr="00A437BE" w:rsidRDefault="00AB0CCC" w:rsidP="00A437BE">
      <w:pPr>
        <w:widowControl w:val="0"/>
        <w:spacing w:line="360" w:lineRule="auto"/>
        <w:ind w:firstLine="709"/>
        <w:jc w:val="both"/>
        <w:rPr>
          <w:i/>
          <w:iCs/>
          <w:sz w:val="28"/>
          <w:szCs w:val="28"/>
          <w:lang w:val="en-US"/>
        </w:rPr>
      </w:pPr>
      <w:r w:rsidRPr="00A437BE">
        <w:rPr>
          <w:i/>
          <w:iCs/>
          <w:sz w:val="28"/>
          <w:szCs w:val="28"/>
          <w:lang w:val="en-US"/>
        </w:rPr>
        <w:t>w=(m</w:t>
      </w:r>
      <w:r w:rsidRPr="00A437BE">
        <w:rPr>
          <w:i/>
          <w:iCs/>
          <w:sz w:val="28"/>
          <w:szCs w:val="28"/>
          <w:vertAlign w:val="subscript"/>
        </w:rPr>
        <w:t>ком</w:t>
      </w:r>
      <w:r w:rsidRPr="00A437BE">
        <w:rPr>
          <w:i/>
          <w:iCs/>
          <w:sz w:val="28"/>
          <w:szCs w:val="28"/>
          <w:vertAlign w:val="subscript"/>
          <w:lang w:val="en-US"/>
        </w:rPr>
        <w:t>-</w:t>
      </w:r>
      <w:r w:rsidRPr="00A437BE">
        <w:rPr>
          <w:i/>
          <w:iCs/>
          <w:sz w:val="28"/>
          <w:szCs w:val="28"/>
          <w:vertAlign w:val="subscript"/>
        </w:rPr>
        <w:t>та</w:t>
      </w:r>
      <w:r w:rsidRPr="00A437BE">
        <w:rPr>
          <w:i/>
          <w:iCs/>
          <w:sz w:val="28"/>
          <w:szCs w:val="28"/>
          <w:lang w:val="en-US"/>
        </w:rPr>
        <w:t>/m</w:t>
      </w:r>
      <w:r w:rsidRPr="00A437BE">
        <w:rPr>
          <w:i/>
          <w:iCs/>
          <w:sz w:val="28"/>
          <w:szCs w:val="28"/>
          <w:vertAlign w:val="subscript"/>
        </w:rPr>
        <w:t>общая</w:t>
      </w:r>
      <w:r w:rsidRPr="00A437BE">
        <w:rPr>
          <w:i/>
          <w:iCs/>
          <w:sz w:val="28"/>
          <w:szCs w:val="28"/>
          <w:lang w:val="en-US"/>
        </w:rPr>
        <w:t>)•100%</w:t>
      </w:r>
    </w:p>
    <w:p w:rsidR="00AB0CCC" w:rsidRPr="00A437BE" w:rsidRDefault="00AB0CCC" w:rsidP="00A437BE">
      <w:pPr>
        <w:widowControl w:val="0"/>
        <w:spacing w:line="360" w:lineRule="auto"/>
        <w:ind w:firstLine="709"/>
        <w:jc w:val="both"/>
        <w:rPr>
          <w:i/>
          <w:iCs/>
          <w:sz w:val="28"/>
          <w:szCs w:val="28"/>
          <w:lang w:val="en-US"/>
        </w:rPr>
      </w:pPr>
      <w:r w:rsidRPr="00A437BE">
        <w:rPr>
          <w:i/>
          <w:iCs/>
          <w:sz w:val="28"/>
          <w:szCs w:val="28"/>
          <w:lang w:val="en-US"/>
        </w:rPr>
        <w:t>w(Na</w:t>
      </w:r>
      <w:r w:rsidRPr="00A437BE">
        <w:rPr>
          <w:i/>
          <w:iCs/>
          <w:sz w:val="28"/>
          <w:szCs w:val="28"/>
          <w:vertAlign w:val="subscript"/>
          <w:lang w:val="en-US"/>
        </w:rPr>
        <w:t>2</w:t>
      </w:r>
      <w:r w:rsidRPr="00A437BE">
        <w:rPr>
          <w:i/>
          <w:iCs/>
          <w:sz w:val="28"/>
          <w:szCs w:val="28"/>
          <w:lang w:val="en-US"/>
        </w:rPr>
        <w:t>CO</w:t>
      </w:r>
      <w:r w:rsidRPr="00A437BE">
        <w:rPr>
          <w:i/>
          <w:iCs/>
          <w:sz w:val="28"/>
          <w:szCs w:val="28"/>
          <w:vertAlign w:val="subscript"/>
          <w:lang w:val="en-US"/>
        </w:rPr>
        <w:t>3</w:t>
      </w:r>
      <w:r w:rsidRPr="00A437BE">
        <w:rPr>
          <w:i/>
          <w:iCs/>
          <w:sz w:val="28"/>
          <w:szCs w:val="28"/>
          <w:lang w:val="en-US"/>
        </w:rPr>
        <w:t>)=(4.24/7)•100%=60.57%</w:t>
      </w:r>
    </w:p>
    <w:p w:rsidR="00AB0CCC" w:rsidRPr="00A437BE" w:rsidRDefault="00AB0CCC" w:rsidP="00A437BE">
      <w:pPr>
        <w:widowControl w:val="0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A437BE">
        <w:rPr>
          <w:i/>
          <w:iCs/>
          <w:sz w:val="28"/>
          <w:szCs w:val="28"/>
        </w:rPr>
        <w:t>w(K</w:t>
      </w:r>
      <w:r w:rsidRPr="00A437BE">
        <w:rPr>
          <w:i/>
          <w:iCs/>
          <w:sz w:val="28"/>
          <w:szCs w:val="28"/>
          <w:vertAlign w:val="subscript"/>
        </w:rPr>
        <w:t>2</w:t>
      </w:r>
      <w:r w:rsidRPr="00A437BE">
        <w:rPr>
          <w:i/>
          <w:iCs/>
          <w:sz w:val="28"/>
          <w:szCs w:val="28"/>
        </w:rPr>
        <w:t>CO</w:t>
      </w:r>
      <w:r w:rsidRPr="00A437BE">
        <w:rPr>
          <w:i/>
          <w:iCs/>
          <w:sz w:val="28"/>
          <w:szCs w:val="28"/>
          <w:vertAlign w:val="subscript"/>
        </w:rPr>
        <w:t>3</w:t>
      </w:r>
      <w:r w:rsidRPr="00A437BE">
        <w:rPr>
          <w:i/>
          <w:iCs/>
          <w:sz w:val="28"/>
          <w:szCs w:val="28"/>
        </w:rPr>
        <w:t>)=(2.76/7)•100%=39.43%.</w:t>
      </w:r>
    </w:p>
    <w:p w:rsidR="00A437BE" w:rsidRDefault="00A437BE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B0CCC" w:rsidRPr="00A437BE" w:rsidRDefault="00AB0CCC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37BE">
        <w:rPr>
          <w:sz w:val="28"/>
          <w:szCs w:val="28"/>
        </w:rPr>
        <w:t>Ответ: массовая доля карбоната натрия равна 60,57%, массовая доля карбоната калия равна 39,43%.</w:t>
      </w:r>
    </w:p>
    <w:p w:rsidR="00A437BE" w:rsidRDefault="00A437BE" w:rsidP="00A437BE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AB0CCC" w:rsidRPr="00A437BE" w:rsidRDefault="00AB0CCC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37BE">
        <w:rPr>
          <w:b/>
          <w:bCs/>
          <w:sz w:val="28"/>
          <w:szCs w:val="28"/>
        </w:rPr>
        <w:t>Задача 2.</w:t>
      </w:r>
    </w:p>
    <w:p w:rsidR="00AB0CCC" w:rsidRPr="00A437BE" w:rsidRDefault="00AB0CCC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37BE">
        <w:rPr>
          <w:sz w:val="28"/>
          <w:szCs w:val="28"/>
        </w:rPr>
        <w:t xml:space="preserve">Смесь карбонатов калия и натрия массой </w:t>
      </w:r>
      <w:smartTag w:uri="urn:schemas-microsoft-com:office:smarttags" w:element="metricconverter">
        <w:smartTagPr>
          <w:attr w:name="ProductID" w:val="10 г"/>
        </w:smartTagPr>
        <w:r w:rsidRPr="00A437BE">
          <w:rPr>
            <w:sz w:val="28"/>
            <w:szCs w:val="28"/>
          </w:rPr>
          <w:t>10 г</w:t>
        </w:r>
      </w:smartTag>
      <w:r w:rsidRPr="00A437BE">
        <w:rPr>
          <w:sz w:val="28"/>
          <w:szCs w:val="28"/>
        </w:rPr>
        <w:t xml:space="preserve"> растворили в воде и добавили избыток соляной кислоты. Выделившийся газ пропустили через трубку с пероксидом натрия. Образовавшегося кислорода хватило, чтобы сжечь </w:t>
      </w:r>
      <w:smartTag w:uri="urn:schemas-microsoft-com:office:smarttags" w:element="metricconverter">
        <w:smartTagPr>
          <w:attr w:name="ProductID" w:val="1,9 л"/>
        </w:smartTagPr>
        <w:r w:rsidRPr="00A437BE">
          <w:rPr>
            <w:sz w:val="28"/>
            <w:szCs w:val="28"/>
          </w:rPr>
          <w:t>1,9 л</w:t>
        </w:r>
      </w:smartTag>
      <w:r w:rsidRPr="00A437BE">
        <w:rPr>
          <w:sz w:val="28"/>
          <w:szCs w:val="28"/>
        </w:rPr>
        <w:t xml:space="preserve"> водорода (н.у.). Напишите уравнения реакций и рассчитайте состав смеси.</w:t>
      </w:r>
    </w:p>
    <w:p w:rsidR="00AB0CCC" w:rsidRPr="00A437BE" w:rsidRDefault="00AB0CCC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37BE">
        <w:rPr>
          <w:sz w:val="28"/>
          <w:szCs w:val="28"/>
          <w:u w:val="single"/>
        </w:rPr>
        <w:t>Решение.</w:t>
      </w:r>
    </w:p>
    <w:p w:rsidR="00A437BE" w:rsidRDefault="00AB0CCC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37BE">
        <w:rPr>
          <w:sz w:val="28"/>
          <w:szCs w:val="28"/>
        </w:rPr>
        <w:t>Составляем уравнения реакций:</w:t>
      </w:r>
    </w:p>
    <w:p w:rsidR="00AB0CCC" w:rsidRPr="00A437BE" w:rsidRDefault="00AB0CCC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4665" w:type="dxa"/>
        <w:tblInd w:w="1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48"/>
        <w:gridCol w:w="1217"/>
      </w:tblGrid>
      <w:tr w:rsidR="00AB0CCC" w:rsidRPr="009B1CB9" w:rsidTr="009B1CB9">
        <w:tc>
          <w:tcPr>
            <w:tcW w:w="3448" w:type="dxa"/>
            <w:shd w:val="clear" w:color="auto" w:fill="auto"/>
          </w:tcPr>
          <w:p w:rsidR="00AB0CCC" w:rsidRPr="009B1CB9" w:rsidRDefault="00AB0CCC" w:rsidP="009B1CB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B1CB9">
              <w:rPr>
                <w:i/>
                <w:iCs/>
                <w:sz w:val="20"/>
                <w:szCs w:val="20"/>
              </w:rPr>
              <w:t xml:space="preserve">х г </w:t>
            </w:r>
          </w:p>
        </w:tc>
        <w:tc>
          <w:tcPr>
            <w:tcW w:w="1217" w:type="dxa"/>
            <w:shd w:val="clear" w:color="auto" w:fill="auto"/>
          </w:tcPr>
          <w:p w:rsidR="00AB0CCC" w:rsidRPr="009B1CB9" w:rsidRDefault="00AB0CCC" w:rsidP="009B1CB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B1CB9">
              <w:rPr>
                <w:i/>
                <w:iCs/>
                <w:sz w:val="20"/>
                <w:szCs w:val="20"/>
              </w:rPr>
              <w:t>y л</w:t>
            </w:r>
          </w:p>
        </w:tc>
      </w:tr>
      <w:tr w:rsidR="00AB0CCC" w:rsidRPr="009B1CB9" w:rsidTr="009B1CB9">
        <w:tc>
          <w:tcPr>
            <w:tcW w:w="4665" w:type="dxa"/>
            <w:gridSpan w:val="2"/>
            <w:shd w:val="clear" w:color="auto" w:fill="auto"/>
          </w:tcPr>
          <w:p w:rsidR="00AB0CCC" w:rsidRPr="009B1CB9" w:rsidRDefault="00AB0CCC" w:rsidP="009B1CB9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B1CB9">
              <w:rPr>
                <w:sz w:val="20"/>
                <w:szCs w:val="20"/>
                <w:lang w:val="en-US"/>
              </w:rPr>
              <w:t>Na</w:t>
            </w:r>
            <w:r w:rsidRPr="009B1CB9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9B1CB9">
              <w:rPr>
                <w:sz w:val="20"/>
                <w:szCs w:val="20"/>
                <w:lang w:val="en-US"/>
              </w:rPr>
              <w:t>CO</w:t>
            </w:r>
            <w:r w:rsidRPr="009B1CB9">
              <w:rPr>
                <w:sz w:val="20"/>
                <w:szCs w:val="20"/>
                <w:vertAlign w:val="subscript"/>
                <w:lang w:val="en-US"/>
              </w:rPr>
              <w:t>3</w:t>
            </w:r>
            <w:r w:rsidRPr="009B1CB9">
              <w:rPr>
                <w:sz w:val="20"/>
                <w:szCs w:val="20"/>
                <w:lang w:val="en-US"/>
              </w:rPr>
              <w:t xml:space="preserve"> + 2HCl = 2NaCl + H</w:t>
            </w:r>
            <w:r w:rsidRPr="009B1CB9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9B1CB9">
              <w:rPr>
                <w:sz w:val="20"/>
                <w:szCs w:val="20"/>
                <w:lang w:val="en-US"/>
              </w:rPr>
              <w:t xml:space="preserve">O + </w:t>
            </w:r>
            <w:r w:rsidRPr="009B1CB9">
              <w:rPr>
                <w:sz w:val="20"/>
                <w:szCs w:val="20"/>
              </w:rPr>
              <w:t>СО</w:t>
            </w:r>
            <w:r w:rsidRPr="009B1CB9">
              <w:rPr>
                <w:sz w:val="20"/>
                <w:szCs w:val="20"/>
                <w:vertAlign w:val="subscript"/>
                <w:lang w:val="en-US"/>
              </w:rPr>
              <w:t xml:space="preserve">2 </w:t>
            </w:r>
            <w:r w:rsidRPr="009B1CB9">
              <w:rPr>
                <w:sz w:val="20"/>
                <w:szCs w:val="20"/>
                <w:lang w:val="en-US"/>
              </w:rPr>
              <w:t>(1)</w:t>
            </w:r>
          </w:p>
        </w:tc>
      </w:tr>
      <w:tr w:rsidR="00AB0CCC" w:rsidRPr="009B1CB9" w:rsidTr="009B1CB9">
        <w:tc>
          <w:tcPr>
            <w:tcW w:w="3448" w:type="dxa"/>
            <w:shd w:val="clear" w:color="auto" w:fill="auto"/>
          </w:tcPr>
          <w:p w:rsidR="00AB0CCC" w:rsidRPr="009B1CB9" w:rsidRDefault="00AB0CCC" w:rsidP="009B1CB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B1CB9">
              <w:rPr>
                <w:i/>
                <w:iCs/>
                <w:sz w:val="20"/>
                <w:szCs w:val="20"/>
              </w:rPr>
              <w:t xml:space="preserve">1моль </w:t>
            </w:r>
          </w:p>
        </w:tc>
        <w:tc>
          <w:tcPr>
            <w:tcW w:w="1217" w:type="dxa"/>
            <w:shd w:val="clear" w:color="auto" w:fill="auto"/>
          </w:tcPr>
          <w:p w:rsidR="00AB0CCC" w:rsidRPr="009B1CB9" w:rsidRDefault="00AB0CCC" w:rsidP="009B1CB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B1CB9">
              <w:rPr>
                <w:i/>
                <w:iCs/>
                <w:sz w:val="20"/>
                <w:szCs w:val="20"/>
              </w:rPr>
              <w:t>1моль</w:t>
            </w:r>
          </w:p>
        </w:tc>
      </w:tr>
      <w:tr w:rsidR="00AB0CCC" w:rsidRPr="009B1CB9" w:rsidTr="009B1CB9">
        <w:tc>
          <w:tcPr>
            <w:tcW w:w="3448" w:type="dxa"/>
            <w:shd w:val="clear" w:color="auto" w:fill="auto"/>
          </w:tcPr>
          <w:p w:rsidR="00AB0CCC" w:rsidRPr="009B1CB9" w:rsidRDefault="00AB0CCC" w:rsidP="009B1CB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B1CB9">
              <w:rPr>
                <w:i/>
                <w:iCs/>
                <w:sz w:val="20"/>
                <w:szCs w:val="20"/>
              </w:rPr>
              <w:t xml:space="preserve">106г </w:t>
            </w:r>
          </w:p>
        </w:tc>
        <w:tc>
          <w:tcPr>
            <w:tcW w:w="1217" w:type="dxa"/>
            <w:shd w:val="clear" w:color="auto" w:fill="auto"/>
          </w:tcPr>
          <w:p w:rsidR="00AB0CCC" w:rsidRPr="009B1CB9" w:rsidRDefault="00AB0CCC" w:rsidP="009B1CB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B1CB9">
              <w:rPr>
                <w:i/>
                <w:iCs/>
                <w:sz w:val="20"/>
                <w:szCs w:val="20"/>
              </w:rPr>
              <w:t>22,4л</w:t>
            </w:r>
          </w:p>
        </w:tc>
      </w:tr>
      <w:tr w:rsidR="00AB0CCC" w:rsidRPr="009B1CB9" w:rsidTr="009B1CB9">
        <w:tc>
          <w:tcPr>
            <w:tcW w:w="3448" w:type="dxa"/>
            <w:shd w:val="clear" w:color="auto" w:fill="auto"/>
          </w:tcPr>
          <w:p w:rsidR="00AB0CCC" w:rsidRPr="009B1CB9" w:rsidRDefault="00AB0CCC" w:rsidP="009B1CB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B1CB9">
              <w:rPr>
                <w:i/>
                <w:iCs/>
                <w:sz w:val="20"/>
                <w:szCs w:val="20"/>
              </w:rPr>
              <w:t xml:space="preserve">(10-x)г </w:t>
            </w:r>
          </w:p>
        </w:tc>
        <w:tc>
          <w:tcPr>
            <w:tcW w:w="1217" w:type="dxa"/>
            <w:shd w:val="clear" w:color="auto" w:fill="auto"/>
          </w:tcPr>
          <w:p w:rsidR="00AB0CCC" w:rsidRPr="009B1CB9" w:rsidRDefault="00AB0CCC" w:rsidP="009B1CB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B1CB9">
              <w:rPr>
                <w:i/>
                <w:iCs/>
                <w:sz w:val="20"/>
                <w:szCs w:val="20"/>
              </w:rPr>
              <w:t>(1.9-y)л</w:t>
            </w:r>
          </w:p>
        </w:tc>
      </w:tr>
      <w:tr w:rsidR="00AB0CCC" w:rsidRPr="009B1CB9" w:rsidTr="009B1CB9">
        <w:tc>
          <w:tcPr>
            <w:tcW w:w="4665" w:type="dxa"/>
            <w:gridSpan w:val="2"/>
            <w:shd w:val="clear" w:color="auto" w:fill="auto"/>
          </w:tcPr>
          <w:p w:rsidR="00AB0CCC" w:rsidRPr="009B1CB9" w:rsidRDefault="00AB0CCC" w:rsidP="009B1CB9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B1CB9">
              <w:rPr>
                <w:sz w:val="20"/>
                <w:szCs w:val="20"/>
                <w:lang w:val="en-US"/>
              </w:rPr>
              <w:t>K</w:t>
            </w:r>
            <w:r w:rsidRPr="009B1CB9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9B1CB9">
              <w:rPr>
                <w:sz w:val="20"/>
                <w:szCs w:val="20"/>
                <w:lang w:val="en-US"/>
              </w:rPr>
              <w:t>CO</w:t>
            </w:r>
            <w:r w:rsidRPr="009B1CB9">
              <w:rPr>
                <w:sz w:val="20"/>
                <w:szCs w:val="20"/>
                <w:vertAlign w:val="subscript"/>
                <w:lang w:val="en-US"/>
              </w:rPr>
              <w:t>3</w:t>
            </w:r>
            <w:r w:rsidRPr="009B1CB9">
              <w:rPr>
                <w:sz w:val="20"/>
                <w:szCs w:val="20"/>
                <w:lang w:val="en-US"/>
              </w:rPr>
              <w:t xml:space="preserve"> + 2HCl = 2KCl + H</w:t>
            </w:r>
            <w:r w:rsidRPr="009B1CB9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9B1CB9">
              <w:rPr>
                <w:sz w:val="20"/>
                <w:szCs w:val="20"/>
                <w:lang w:val="en-US"/>
              </w:rPr>
              <w:t>O + CO</w:t>
            </w:r>
            <w:r w:rsidRPr="009B1CB9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9B1CB9">
              <w:rPr>
                <w:sz w:val="20"/>
                <w:szCs w:val="20"/>
                <w:lang w:val="en-US"/>
              </w:rPr>
              <w:t>^ (2)</w:t>
            </w:r>
          </w:p>
        </w:tc>
      </w:tr>
      <w:tr w:rsidR="00AB0CCC" w:rsidRPr="009B1CB9" w:rsidTr="009B1CB9">
        <w:tc>
          <w:tcPr>
            <w:tcW w:w="3448" w:type="dxa"/>
            <w:shd w:val="clear" w:color="auto" w:fill="auto"/>
          </w:tcPr>
          <w:p w:rsidR="00AB0CCC" w:rsidRPr="009B1CB9" w:rsidRDefault="00AB0CCC" w:rsidP="009B1CB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B1CB9">
              <w:rPr>
                <w:i/>
                <w:iCs/>
                <w:sz w:val="20"/>
                <w:szCs w:val="20"/>
              </w:rPr>
              <w:t xml:space="preserve">1моль </w:t>
            </w:r>
          </w:p>
        </w:tc>
        <w:tc>
          <w:tcPr>
            <w:tcW w:w="1217" w:type="dxa"/>
            <w:shd w:val="clear" w:color="auto" w:fill="auto"/>
          </w:tcPr>
          <w:p w:rsidR="00AB0CCC" w:rsidRPr="009B1CB9" w:rsidRDefault="00AB0CCC" w:rsidP="009B1CB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B1CB9">
              <w:rPr>
                <w:i/>
                <w:iCs/>
                <w:sz w:val="20"/>
                <w:szCs w:val="20"/>
              </w:rPr>
              <w:t>1моль</w:t>
            </w:r>
          </w:p>
        </w:tc>
      </w:tr>
      <w:tr w:rsidR="00AB0CCC" w:rsidRPr="009B1CB9" w:rsidTr="009B1CB9">
        <w:tc>
          <w:tcPr>
            <w:tcW w:w="3448" w:type="dxa"/>
            <w:shd w:val="clear" w:color="auto" w:fill="auto"/>
          </w:tcPr>
          <w:p w:rsidR="00AB0CCC" w:rsidRPr="009B1CB9" w:rsidRDefault="00AB0CCC" w:rsidP="009B1CB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B1CB9">
              <w:rPr>
                <w:i/>
                <w:iCs/>
                <w:sz w:val="20"/>
                <w:szCs w:val="20"/>
              </w:rPr>
              <w:t xml:space="preserve">138г </w:t>
            </w:r>
          </w:p>
        </w:tc>
        <w:tc>
          <w:tcPr>
            <w:tcW w:w="1217" w:type="dxa"/>
            <w:shd w:val="clear" w:color="auto" w:fill="auto"/>
          </w:tcPr>
          <w:p w:rsidR="00AB0CCC" w:rsidRPr="009B1CB9" w:rsidRDefault="00AB0CCC" w:rsidP="009B1CB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B1CB9">
              <w:rPr>
                <w:i/>
                <w:iCs/>
                <w:sz w:val="20"/>
                <w:szCs w:val="20"/>
              </w:rPr>
              <w:t>22,4л</w:t>
            </w:r>
          </w:p>
        </w:tc>
      </w:tr>
    </w:tbl>
    <w:p w:rsidR="00AB0CCC" w:rsidRPr="00A437BE" w:rsidRDefault="00AB0CCC" w:rsidP="00A437BE">
      <w:pPr>
        <w:widowControl w:val="0"/>
        <w:spacing w:line="360" w:lineRule="auto"/>
        <w:ind w:firstLine="709"/>
        <w:jc w:val="both"/>
        <w:rPr>
          <w:vanish/>
          <w:sz w:val="28"/>
          <w:szCs w:val="28"/>
        </w:rPr>
      </w:pPr>
    </w:p>
    <w:tbl>
      <w:tblPr>
        <w:tblW w:w="3900" w:type="dxa"/>
        <w:tblInd w:w="1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051"/>
        <w:gridCol w:w="849"/>
      </w:tblGrid>
      <w:tr w:rsidR="00AB0CCC" w:rsidRPr="009B1CB9" w:rsidTr="009B1CB9">
        <w:tc>
          <w:tcPr>
            <w:tcW w:w="3051" w:type="dxa"/>
            <w:shd w:val="clear" w:color="auto" w:fill="auto"/>
          </w:tcPr>
          <w:p w:rsidR="00AB0CCC" w:rsidRPr="009B1CB9" w:rsidRDefault="00AB0CCC" w:rsidP="009B1CB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B1CB9">
              <w:rPr>
                <w:i/>
                <w:iCs/>
                <w:sz w:val="20"/>
                <w:szCs w:val="20"/>
              </w:rPr>
              <w:t xml:space="preserve">х л </w:t>
            </w:r>
          </w:p>
        </w:tc>
        <w:tc>
          <w:tcPr>
            <w:tcW w:w="849" w:type="dxa"/>
            <w:shd w:val="clear" w:color="auto" w:fill="auto"/>
          </w:tcPr>
          <w:p w:rsidR="00AB0CCC" w:rsidRPr="009B1CB9" w:rsidRDefault="00AB0CCC" w:rsidP="009B1CB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B1CB9">
              <w:rPr>
                <w:i/>
                <w:iCs/>
                <w:sz w:val="20"/>
                <w:szCs w:val="20"/>
              </w:rPr>
              <w:t>0,95л</w:t>
            </w:r>
          </w:p>
        </w:tc>
      </w:tr>
      <w:tr w:rsidR="00AB0CCC" w:rsidRPr="009B1CB9" w:rsidTr="009B1CB9">
        <w:tc>
          <w:tcPr>
            <w:tcW w:w="3900" w:type="dxa"/>
            <w:gridSpan w:val="2"/>
            <w:shd w:val="clear" w:color="auto" w:fill="auto"/>
          </w:tcPr>
          <w:p w:rsidR="00AB0CCC" w:rsidRPr="009B1CB9" w:rsidRDefault="00AB0CCC" w:rsidP="009B1CB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B1CB9">
              <w:rPr>
                <w:sz w:val="20"/>
                <w:szCs w:val="20"/>
              </w:rPr>
              <w:t>2Na</w:t>
            </w:r>
            <w:r w:rsidRPr="009B1CB9">
              <w:rPr>
                <w:sz w:val="20"/>
                <w:szCs w:val="20"/>
                <w:vertAlign w:val="subscript"/>
              </w:rPr>
              <w:t>2</w:t>
            </w:r>
            <w:r w:rsidRPr="009B1CB9">
              <w:rPr>
                <w:sz w:val="20"/>
                <w:szCs w:val="20"/>
              </w:rPr>
              <w:t>O</w:t>
            </w:r>
            <w:r w:rsidRPr="009B1CB9">
              <w:rPr>
                <w:sz w:val="20"/>
                <w:szCs w:val="20"/>
                <w:vertAlign w:val="subscript"/>
              </w:rPr>
              <w:t>2</w:t>
            </w:r>
            <w:r w:rsidRPr="009B1CB9">
              <w:rPr>
                <w:sz w:val="20"/>
                <w:szCs w:val="20"/>
              </w:rPr>
              <w:t xml:space="preserve"> + 2CO</w:t>
            </w:r>
            <w:r w:rsidRPr="009B1CB9">
              <w:rPr>
                <w:sz w:val="20"/>
                <w:szCs w:val="20"/>
                <w:vertAlign w:val="subscript"/>
              </w:rPr>
              <w:t>2</w:t>
            </w:r>
            <w:r w:rsidRPr="009B1CB9">
              <w:rPr>
                <w:sz w:val="20"/>
                <w:szCs w:val="20"/>
              </w:rPr>
              <w:t xml:space="preserve"> = 2Na</w:t>
            </w:r>
            <w:r w:rsidRPr="009B1CB9">
              <w:rPr>
                <w:sz w:val="20"/>
                <w:szCs w:val="20"/>
                <w:vertAlign w:val="subscript"/>
              </w:rPr>
              <w:t>2</w:t>
            </w:r>
            <w:r w:rsidRPr="009B1CB9">
              <w:rPr>
                <w:sz w:val="20"/>
                <w:szCs w:val="20"/>
              </w:rPr>
              <w:t>CO</w:t>
            </w:r>
            <w:r w:rsidRPr="009B1CB9">
              <w:rPr>
                <w:sz w:val="20"/>
                <w:szCs w:val="20"/>
                <w:vertAlign w:val="subscript"/>
              </w:rPr>
              <w:t>3</w:t>
            </w:r>
            <w:r w:rsidRPr="009B1CB9">
              <w:rPr>
                <w:sz w:val="20"/>
                <w:szCs w:val="20"/>
              </w:rPr>
              <w:t xml:space="preserve"> + O</w:t>
            </w:r>
            <w:r w:rsidRPr="009B1CB9">
              <w:rPr>
                <w:sz w:val="20"/>
                <w:szCs w:val="20"/>
                <w:vertAlign w:val="subscript"/>
              </w:rPr>
              <w:t>2</w:t>
            </w:r>
            <w:r w:rsidRPr="009B1CB9">
              <w:rPr>
                <w:sz w:val="20"/>
                <w:szCs w:val="20"/>
              </w:rPr>
              <w:t xml:space="preserve"> (3)</w:t>
            </w:r>
          </w:p>
        </w:tc>
      </w:tr>
      <w:tr w:rsidR="00AB0CCC" w:rsidRPr="009B1CB9" w:rsidTr="009B1CB9">
        <w:tc>
          <w:tcPr>
            <w:tcW w:w="3051" w:type="dxa"/>
            <w:shd w:val="clear" w:color="auto" w:fill="auto"/>
          </w:tcPr>
          <w:p w:rsidR="00AB0CCC" w:rsidRPr="009B1CB9" w:rsidRDefault="00AB0CCC" w:rsidP="009B1CB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B1CB9">
              <w:rPr>
                <w:i/>
                <w:iCs/>
                <w:sz w:val="20"/>
                <w:szCs w:val="20"/>
              </w:rPr>
              <w:t xml:space="preserve">2моль </w:t>
            </w:r>
          </w:p>
        </w:tc>
        <w:tc>
          <w:tcPr>
            <w:tcW w:w="849" w:type="dxa"/>
            <w:shd w:val="clear" w:color="auto" w:fill="auto"/>
          </w:tcPr>
          <w:p w:rsidR="00AB0CCC" w:rsidRPr="009B1CB9" w:rsidRDefault="00AB0CCC" w:rsidP="009B1CB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B1CB9">
              <w:rPr>
                <w:i/>
                <w:iCs/>
                <w:sz w:val="20"/>
                <w:szCs w:val="20"/>
              </w:rPr>
              <w:t>1моль</w:t>
            </w:r>
          </w:p>
        </w:tc>
      </w:tr>
      <w:tr w:rsidR="00AB0CCC" w:rsidRPr="009B1CB9" w:rsidTr="009B1CB9">
        <w:tc>
          <w:tcPr>
            <w:tcW w:w="3051" w:type="dxa"/>
            <w:shd w:val="clear" w:color="auto" w:fill="auto"/>
          </w:tcPr>
          <w:p w:rsidR="00AB0CCC" w:rsidRPr="009B1CB9" w:rsidRDefault="00AB0CCC" w:rsidP="009B1CB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B1CB9">
              <w:rPr>
                <w:i/>
                <w:iCs/>
                <w:sz w:val="20"/>
                <w:szCs w:val="20"/>
              </w:rPr>
              <w:t xml:space="preserve">44,8л </w:t>
            </w:r>
          </w:p>
        </w:tc>
        <w:tc>
          <w:tcPr>
            <w:tcW w:w="849" w:type="dxa"/>
            <w:shd w:val="clear" w:color="auto" w:fill="auto"/>
          </w:tcPr>
          <w:p w:rsidR="00AB0CCC" w:rsidRPr="009B1CB9" w:rsidRDefault="00AB0CCC" w:rsidP="009B1CB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B1CB9">
              <w:rPr>
                <w:i/>
                <w:iCs/>
                <w:sz w:val="20"/>
                <w:szCs w:val="20"/>
              </w:rPr>
              <w:t>22,4л</w:t>
            </w:r>
          </w:p>
        </w:tc>
      </w:tr>
    </w:tbl>
    <w:p w:rsidR="00AB0CCC" w:rsidRPr="00A437BE" w:rsidRDefault="00AB0CCC" w:rsidP="00A437BE">
      <w:pPr>
        <w:widowControl w:val="0"/>
        <w:spacing w:line="360" w:lineRule="auto"/>
        <w:ind w:firstLine="709"/>
        <w:jc w:val="both"/>
        <w:rPr>
          <w:vanish/>
          <w:sz w:val="28"/>
          <w:szCs w:val="28"/>
        </w:rPr>
      </w:pPr>
    </w:p>
    <w:tbl>
      <w:tblPr>
        <w:tblW w:w="2535" w:type="dxa"/>
        <w:tblInd w:w="1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748"/>
        <w:gridCol w:w="1787"/>
      </w:tblGrid>
      <w:tr w:rsidR="00AB0CCC" w:rsidRPr="009B1CB9" w:rsidTr="009B1CB9">
        <w:tc>
          <w:tcPr>
            <w:tcW w:w="748" w:type="dxa"/>
            <w:shd w:val="clear" w:color="auto" w:fill="auto"/>
          </w:tcPr>
          <w:p w:rsidR="00AB0CCC" w:rsidRPr="009B1CB9" w:rsidRDefault="00AB0CCC" w:rsidP="009B1CB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B1CB9">
              <w:rPr>
                <w:i/>
                <w:iCs/>
                <w:sz w:val="20"/>
                <w:szCs w:val="20"/>
              </w:rPr>
              <w:t xml:space="preserve">1,9л </w:t>
            </w:r>
          </w:p>
        </w:tc>
        <w:tc>
          <w:tcPr>
            <w:tcW w:w="1787" w:type="dxa"/>
            <w:shd w:val="clear" w:color="auto" w:fill="auto"/>
          </w:tcPr>
          <w:p w:rsidR="00AB0CCC" w:rsidRPr="009B1CB9" w:rsidRDefault="00AB0CCC" w:rsidP="009B1CB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B1CB9">
              <w:rPr>
                <w:i/>
                <w:iCs/>
                <w:sz w:val="20"/>
                <w:szCs w:val="20"/>
              </w:rPr>
              <w:t>хл</w:t>
            </w:r>
          </w:p>
        </w:tc>
      </w:tr>
      <w:tr w:rsidR="00AB0CCC" w:rsidRPr="009B1CB9" w:rsidTr="009B1CB9">
        <w:tc>
          <w:tcPr>
            <w:tcW w:w="2535" w:type="dxa"/>
            <w:gridSpan w:val="2"/>
            <w:shd w:val="clear" w:color="auto" w:fill="auto"/>
          </w:tcPr>
          <w:p w:rsidR="00AB0CCC" w:rsidRPr="009B1CB9" w:rsidRDefault="00AB0CCC" w:rsidP="009B1CB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B1CB9">
              <w:rPr>
                <w:sz w:val="20"/>
                <w:szCs w:val="20"/>
              </w:rPr>
              <w:t>2Н</w:t>
            </w:r>
            <w:r w:rsidRPr="009B1CB9">
              <w:rPr>
                <w:sz w:val="20"/>
                <w:szCs w:val="20"/>
                <w:vertAlign w:val="subscript"/>
              </w:rPr>
              <w:t>2</w:t>
            </w:r>
            <w:r w:rsidRPr="009B1CB9">
              <w:rPr>
                <w:sz w:val="20"/>
                <w:szCs w:val="20"/>
              </w:rPr>
              <w:t xml:space="preserve"> + О</w:t>
            </w:r>
            <w:r w:rsidRPr="009B1CB9">
              <w:rPr>
                <w:sz w:val="20"/>
                <w:szCs w:val="20"/>
                <w:vertAlign w:val="subscript"/>
              </w:rPr>
              <w:t>2</w:t>
            </w:r>
            <w:r w:rsidRPr="009B1CB9">
              <w:rPr>
                <w:sz w:val="20"/>
                <w:szCs w:val="20"/>
              </w:rPr>
              <w:t xml:space="preserve"> = 2Н</w:t>
            </w:r>
            <w:r w:rsidRPr="009B1CB9">
              <w:rPr>
                <w:sz w:val="20"/>
                <w:szCs w:val="20"/>
                <w:vertAlign w:val="subscript"/>
              </w:rPr>
              <w:t>2</w:t>
            </w:r>
            <w:r w:rsidRPr="009B1CB9">
              <w:rPr>
                <w:sz w:val="20"/>
                <w:szCs w:val="20"/>
              </w:rPr>
              <w:t>О (4)</w:t>
            </w:r>
          </w:p>
        </w:tc>
      </w:tr>
      <w:tr w:rsidR="00AB0CCC" w:rsidRPr="009B1CB9" w:rsidTr="009B1CB9">
        <w:tc>
          <w:tcPr>
            <w:tcW w:w="748" w:type="dxa"/>
            <w:shd w:val="clear" w:color="auto" w:fill="auto"/>
          </w:tcPr>
          <w:p w:rsidR="00AB0CCC" w:rsidRPr="009B1CB9" w:rsidRDefault="00AB0CCC" w:rsidP="009B1CB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B1CB9">
              <w:rPr>
                <w:i/>
                <w:iCs/>
                <w:sz w:val="20"/>
                <w:szCs w:val="20"/>
              </w:rPr>
              <w:t>2моль</w:t>
            </w:r>
          </w:p>
        </w:tc>
        <w:tc>
          <w:tcPr>
            <w:tcW w:w="1787" w:type="dxa"/>
            <w:shd w:val="clear" w:color="auto" w:fill="auto"/>
          </w:tcPr>
          <w:p w:rsidR="00AB0CCC" w:rsidRPr="009B1CB9" w:rsidRDefault="00AB0CCC" w:rsidP="009B1CB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B1CB9">
              <w:rPr>
                <w:i/>
                <w:iCs/>
                <w:sz w:val="20"/>
                <w:szCs w:val="20"/>
              </w:rPr>
              <w:t>1 моль</w:t>
            </w:r>
          </w:p>
        </w:tc>
      </w:tr>
      <w:tr w:rsidR="00AB0CCC" w:rsidRPr="009B1CB9" w:rsidTr="009B1CB9">
        <w:tc>
          <w:tcPr>
            <w:tcW w:w="748" w:type="dxa"/>
            <w:shd w:val="clear" w:color="auto" w:fill="auto"/>
          </w:tcPr>
          <w:p w:rsidR="00AB0CCC" w:rsidRPr="009B1CB9" w:rsidRDefault="00AB0CCC" w:rsidP="009B1CB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B1CB9">
              <w:rPr>
                <w:i/>
                <w:iCs/>
                <w:sz w:val="20"/>
                <w:szCs w:val="20"/>
              </w:rPr>
              <w:t xml:space="preserve">44,8л </w:t>
            </w:r>
          </w:p>
        </w:tc>
        <w:tc>
          <w:tcPr>
            <w:tcW w:w="1787" w:type="dxa"/>
            <w:shd w:val="clear" w:color="auto" w:fill="auto"/>
          </w:tcPr>
          <w:p w:rsidR="00AB0CCC" w:rsidRPr="009B1CB9" w:rsidRDefault="00AB0CCC" w:rsidP="009B1CB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B1CB9">
              <w:rPr>
                <w:i/>
                <w:iCs/>
                <w:sz w:val="20"/>
                <w:szCs w:val="20"/>
              </w:rPr>
              <w:t>22,4л</w:t>
            </w:r>
          </w:p>
        </w:tc>
      </w:tr>
    </w:tbl>
    <w:p w:rsidR="00A437BE" w:rsidRDefault="00A437BE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B0CCC" w:rsidRPr="00A437BE" w:rsidRDefault="00AB0CCC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37BE">
        <w:rPr>
          <w:sz w:val="28"/>
          <w:szCs w:val="28"/>
        </w:rPr>
        <w:t xml:space="preserve">Обозначим через </w:t>
      </w:r>
      <w:r w:rsidRPr="00A437BE">
        <w:rPr>
          <w:i/>
          <w:iCs/>
          <w:sz w:val="28"/>
          <w:szCs w:val="28"/>
        </w:rPr>
        <w:t xml:space="preserve">х г </w:t>
      </w:r>
      <w:r w:rsidRPr="00A437BE">
        <w:rPr>
          <w:sz w:val="28"/>
          <w:szCs w:val="28"/>
        </w:rPr>
        <w:t xml:space="preserve">массу карбоната натрия, а масса карбоната калия будет равна </w:t>
      </w:r>
      <w:r w:rsidRPr="00A437BE">
        <w:rPr>
          <w:i/>
          <w:iCs/>
          <w:sz w:val="28"/>
          <w:szCs w:val="28"/>
        </w:rPr>
        <w:t>(10-х)г</w:t>
      </w:r>
      <w:r w:rsidRPr="00A437BE">
        <w:rPr>
          <w:sz w:val="28"/>
          <w:szCs w:val="28"/>
        </w:rPr>
        <w:t xml:space="preserve">. </w:t>
      </w:r>
    </w:p>
    <w:p w:rsidR="00AB0CCC" w:rsidRPr="00A437BE" w:rsidRDefault="00AB0CCC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37BE">
        <w:rPr>
          <w:sz w:val="28"/>
          <w:szCs w:val="28"/>
        </w:rPr>
        <w:t>По уравнению (4) рассчитаем объем кислорода, образовавшегося в процессе реакции (3).</w:t>
      </w:r>
    </w:p>
    <w:p w:rsidR="00AB0CCC" w:rsidRPr="00A437BE" w:rsidRDefault="00AB0CCC" w:rsidP="00A437BE">
      <w:pPr>
        <w:widowControl w:val="0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A437BE">
        <w:rPr>
          <w:sz w:val="28"/>
          <w:szCs w:val="28"/>
        </w:rPr>
        <w:t>Для этого через х в уравнении обозначим объём кислорода и, исходя из объёма водорода, составим пропорцию и решим её относительно х:</w:t>
      </w:r>
    </w:p>
    <w:p w:rsidR="00A437BE" w:rsidRDefault="00A437BE" w:rsidP="00A437BE">
      <w:pPr>
        <w:widowControl w:val="0"/>
        <w:spacing w:line="360" w:lineRule="auto"/>
        <w:ind w:firstLine="709"/>
        <w:jc w:val="both"/>
        <w:rPr>
          <w:i/>
          <w:iCs/>
          <w:sz w:val="28"/>
          <w:szCs w:val="28"/>
        </w:rPr>
      </w:pPr>
    </w:p>
    <w:p w:rsidR="00AB0CCC" w:rsidRPr="00A437BE" w:rsidRDefault="00AB0CCC" w:rsidP="00A437BE">
      <w:pPr>
        <w:widowControl w:val="0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A437BE">
        <w:rPr>
          <w:i/>
          <w:iCs/>
          <w:sz w:val="28"/>
          <w:szCs w:val="28"/>
        </w:rPr>
        <w:t>1,9/44,8=х/22,4;</w:t>
      </w:r>
    </w:p>
    <w:p w:rsidR="00AB0CCC" w:rsidRPr="00A437BE" w:rsidRDefault="00AB0CCC" w:rsidP="00A437BE">
      <w:pPr>
        <w:widowControl w:val="0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A437BE">
        <w:rPr>
          <w:i/>
          <w:iCs/>
          <w:sz w:val="28"/>
          <w:szCs w:val="28"/>
        </w:rPr>
        <w:t>х=1,9•22,4/44,8;</w:t>
      </w:r>
    </w:p>
    <w:p w:rsidR="00AB0CCC" w:rsidRPr="00A437BE" w:rsidRDefault="00AB0CCC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37BE">
        <w:rPr>
          <w:i/>
          <w:iCs/>
          <w:sz w:val="28"/>
          <w:szCs w:val="28"/>
        </w:rPr>
        <w:t>х=0,95л (объём выделившегося кислорода).</w:t>
      </w:r>
    </w:p>
    <w:p w:rsidR="00A437BE" w:rsidRDefault="00A437BE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437BE" w:rsidRDefault="00AB0CCC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37BE">
        <w:rPr>
          <w:sz w:val="28"/>
          <w:szCs w:val="28"/>
        </w:rPr>
        <w:t>Исходя из уравнения (3), рассчитаем объём углекислого газа, образовавшегося при обработке смеси карбонатов натрия и калия избытком соляной кислоты. Для этого составим пропорцию:</w:t>
      </w:r>
    </w:p>
    <w:p w:rsidR="00151D71" w:rsidRDefault="00151D71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B0CCC" w:rsidRPr="00A437BE" w:rsidRDefault="00AB0CCC" w:rsidP="00A437BE">
      <w:pPr>
        <w:widowControl w:val="0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A437BE">
        <w:rPr>
          <w:i/>
          <w:iCs/>
          <w:sz w:val="28"/>
          <w:szCs w:val="28"/>
        </w:rPr>
        <w:t>х/44,8=0,95/22,4;</w:t>
      </w:r>
    </w:p>
    <w:p w:rsidR="00AB0CCC" w:rsidRPr="00A437BE" w:rsidRDefault="00AB0CCC" w:rsidP="00A437BE">
      <w:pPr>
        <w:widowControl w:val="0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A437BE">
        <w:rPr>
          <w:i/>
          <w:iCs/>
          <w:sz w:val="28"/>
          <w:szCs w:val="28"/>
        </w:rPr>
        <w:t>х=0,95•44,8/22,4;</w:t>
      </w:r>
    </w:p>
    <w:p w:rsidR="00AB0CCC" w:rsidRPr="00A437BE" w:rsidRDefault="00AB0CCC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37BE">
        <w:rPr>
          <w:i/>
          <w:iCs/>
          <w:sz w:val="28"/>
          <w:szCs w:val="28"/>
        </w:rPr>
        <w:t>х=1,9л.</w:t>
      </w:r>
    </w:p>
    <w:p w:rsidR="00A437BE" w:rsidRDefault="00A437BE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B0CCC" w:rsidRPr="00A437BE" w:rsidRDefault="00AB0CCC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37BE">
        <w:rPr>
          <w:sz w:val="28"/>
          <w:szCs w:val="28"/>
        </w:rPr>
        <w:t xml:space="preserve">Через </w:t>
      </w:r>
      <w:r w:rsidRPr="00A437BE">
        <w:rPr>
          <w:i/>
          <w:iCs/>
          <w:sz w:val="28"/>
          <w:szCs w:val="28"/>
        </w:rPr>
        <w:t>у</w:t>
      </w:r>
      <w:r w:rsidRPr="00A437BE">
        <w:rPr>
          <w:sz w:val="28"/>
          <w:szCs w:val="28"/>
        </w:rPr>
        <w:t xml:space="preserve"> </w:t>
      </w:r>
      <w:r w:rsidRPr="00A437BE">
        <w:rPr>
          <w:i/>
          <w:iCs/>
          <w:sz w:val="28"/>
          <w:szCs w:val="28"/>
        </w:rPr>
        <w:t>л</w:t>
      </w:r>
      <w:r w:rsidRPr="00A437BE">
        <w:rPr>
          <w:sz w:val="28"/>
          <w:szCs w:val="28"/>
        </w:rPr>
        <w:t xml:space="preserve"> обозначим объём газа, выделившегося в процессе реакции (1), а через </w:t>
      </w:r>
      <w:r w:rsidRPr="00A437BE">
        <w:rPr>
          <w:i/>
          <w:iCs/>
          <w:sz w:val="28"/>
          <w:szCs w:val="28"/>
        </w:rPr>
        <w:t>(1,9-у)л</w:t>
      </w:r>
      <w:r w:rsidRPr="00A437BE">
        <w:rPr>
          <w:b/>
          <w:bCs/>
          <w:i/>
          <w:iCs/>
          <w:sz w:val="28"/>
          <w:szCs w:val="28"/>
        </w:rPr>
        <w:t xml:space="preserve"> – </w:t>
      </w:r>
      <w:r w:rsidRPr="00A437BE">
        <w:rPr>
          <w:sz w:val="28"/>
          <w:szCs w:val="28"/>
        </w:rPr>
        <w:t>объём газа, выделившегося в процессе реакции (2). Составим систему уравнений с двумя неизвестными:</w:t>
      </w:r>
    </w:p>
    <w:p w:rsidR="00AB0CCC" w:rsidRPr="00A437BE" w:rsidRDefault="00151D71" w:rsidP="00A437BE">
      <w:pPr>
        <w:widowControl w:val="0"/>
        <w:spacing w:line="360" w:lineRule="auto"/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br w:type="page"/>
      </w:r>
      <w:r w:rsidR="00AB0CCC" w:rsidRPr="00A437BE">
        <w:rPr>
          <w:i/>
          <w:iCs/>
          <w:sz w:val="28"/>
          <w:szCs w:val="28"/>
        </w:rPr>
        <w:t>х/106=у/22,4 (5)</w:t>
      </w:r>
    </w:p>
    <w:p w:rsidR="00AB0CCC" w:rsidRPr="00A437BE" w:rsidRDefault="00AB0CCC" w:rsidP="00A437BE">
      <w:pPr>
        <w:widowControl w:val="0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A437BE">
        <w:rPr>
          <w:i/>
          <w:iCs/>
          <w:sz w:val="28"/>
          <w:szCs w:val="28"/>
        </w:rPr>
        <w:t>(10-х)/138=(1,9-у)/22,4 (6)</w:t>
      </w:r>
    </w:p>
    <w:p w:rsidR="00A437BE" w:rsidRDefault="00A437BE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B0CCC" w:rsidRPr="00A437BE" w:rsidRDefault="00AB0CCC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37BE">
        <w:rPr>
          <w:sz w:val="28"/>
          <w:szCs w:val="28"/>
        </w:rPr>
        <w:t xml:space="preserve">Из уравнения (5) выражаем </w:t>
      </w:r>
      <w:r w:rsidRPr="00A437BE">
        <w:rPr>
          <w:i/>
          <w:iCs/>
          <w:sz w:val="28"/>
          <w:szCs w:val="28"/>
        </w:rPr>
        <w:t>у</w:t>
      </w:r>
      <w:r w:rsidRPr="00A437BE">
        <w:rPr>
          <w:sz w:val="28"/>
          <w:szCs w:val="28"/>
        </w:rPr>
        <w:t xml:space="preserve"> через </w:t>
      </w:r>
      <w:r w:rsidRPr="00A437BE">
        <w:rPr>
          <w:i/>
          <w:iCs/>
          <w:sz w:val="28"/>
          <w:szCs w:val="28"/>
        </w:rPr>
        <w:t>х</w:t>
      </w:r>
      <w:r w:rsidRPr="00A437BE">
        <w:rPr>
          <w:sz w:val="28"/>
          <w:szCs w:val="28"/>
        </w:rPr>
        <w:t xml:space="preserve"> и подставляем в уравнение (6):</w:t>
      </w:r>
    </w:p>
    <w:p w:rsidR="00A437BE" w:rsidRDefault="00A437BE" w:rsidP="00A437BE">
      <w:pPr>
        <w:widowControl w:val="0"/>
        <w:spacing w:line="360" w:lineRule="auto"/>
        <w:ind w:firstLine="709"/>
        <w:jc w:val="both"/>
        <w:rPr>
          <w:i/>
          <w:iCs/>
          <w:sz w:val="28"/>
          <w:szCs w:val="28"/>
        </w:rPr>
      </w:pPr>
    </w:p>
    <w:p w:rsidR="00AB0CCC" w:rsidRPr="00A437BE" w:rsidRDefault="00AB0CCC" w:rsidP="00A437BE">
      <w:pPr>
        <w:widowControl w:val="0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A437BE">
        <w:rPr>
          <w:i/>
          <w:iCs/>
          <w:sz w:val="28"/>
          <w:szCs w:val="28"/>
        </w:rPr>
        <w:t>у=22,4х/106</w:t>
      </w:r>
    </w:p>
    <w:p w:rsidR="00AB0CCC" w:rsidRPr="00A437BE" w:rsidRDefault="00AB0CCC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37BE">
        <w:rPr>
          <w:i/>
          <w:iCs/>
          <w:sz w:val="28"/>
          <w:szCs w:val="28"/>
        </w:rPr>
        <w:t>(10-х)/138=(1,9-22,4х/106)/22,44 (7).</w:t>
      </w:r>
    </w:p>
    <w:p w:rsidR="00A437BE" w:rsidRDefault="00A437BE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B0CCC" w:rsidRPr="00A437BE" w:rsidRDefault="00AB0CCC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37BE">
        <w:rPr>
          <w:sz w:val="28"/>
          <w:szCs w:val="28"/>
        </w:rPr>
        <w:t xml:space="preserve">Уравнение (7) решаем относительно </w:t>
      </w:r>
      <w:r w:rsidRPr="00A437BE">
        <w:rPr>
          <w:i/>
          <w:iCs/>
          <w:sz w:val="28"/>
          <w:szCs w:val="28"/>
        </w:rPr>
        <w:t>х</w:t>
      </w:r>
      <w:r w:rsidRPr="00A437BE">
        <w:rPr>
          <w:sz w:val="28"/>
          <w:szCs w:val="28"/>
        </w:rPr>
        <w:t>:</w:t>
      </w:r>
    </w:p>
    <w:p w:rsidR="00A437BE" w:rsidRDefault="00A437BE" w:rsidP="00A437BE">
      <w:pPr>
        <w:widowControl w:val="0"/>
        <w:spacing w:line="360" w:lineRule="auto"/>
        <w:ind w:firstLine="709"/>
        <w:jc w:val="both"/>
        <w:rPr>
          <w:i/>
          <w:iCs/>
          <w:sz w:val="28"/>
          <w:szCs w:val="28"/>
        </w:rPr>
      </w:pPr>
    </w:p>
    <w:p w:rsidR="00AB0CCC" w:rsidRPr="00A437BE" w:rsidRDefault="00AB0CCC" w:rsidP="00A437BE">
      <w:pPr>
        <w:widowControl w:val="0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A437BE">
        <w:rPr>
          <w:i/>
          <w:iCs/>
          <w:sz w:val="28"/>
          <w:szCs w:val="28"/>
        </w:rPr>
        <w:t>(1,9-22,4х/106)•138=22,4•(10-х);</w:t>
      </w:r>
    </w:p>
    <w:p w:rsidR="00AB0CCC" w:rsidRPr="00A437BE" w:rsidRDefault="00AB0CCC" w:rsidP="00A437BE">
      <w:pPr>
        <w:widowControl w:val="0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A437BE">
        <w:rPr>
          <w:i/>
          <w:iCs/>
          <w:sz w:val="28"/>
          <w:szCs w:val="28"/>
        </w:rPr>
        <w:t>262,2-29,16х=224-22,4х;</w:t>
      </w:r>
    </w:p>
    <w:p w:rsidR="00AB0CCC" w:rsidRPr="00A437BE" w:rsidRDefault="00AB0CCC" w:rsidP="00A437BE">
      <w:pPr>
        <w:widowControl w:val="0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A437BE">
        <w:rPr>
          <w:i/>
          <w:iCs/>
          <w:sz w:val="28"/>
          <w:szCs w:val="28"/>
        </w:rPr>
        <w:t>6,76х=38,2;</w:t>
      </w:r>
    </w:p>
    <w:p w:rsidR="00AB0CCC" w:rsidRPr="00A437BE" w:rsidRDefault="00AB0CCC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37BE">
        <w:rPr>
          <w:i/>
          <w:iCs/>
          <w:sz w:val="28"/>
          <w:szCs w:val="28"/>
        </w:rPr>
        <w:t>х=5,65г (масса карбоната натрия).</w:t>
      </w:r>
    </w:p>
    <w:p w:rsidR="00A437BE" w:rsidRDefault="00A437BE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B0CCC" w:rsidRPr="00A437BE" w:rsidRDefault="00AB0CCC" w:rsidP="00A437BE">
      <w:pPr>
        <w:widowControl w:val="0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A437BE">
        <w:rPr>
          <w:sz w:val="28"/>
          <w:szCs w:val="28"/>
        </w:rPr>
        <w:t>Масса карбоната калия находится как разность между массой смеси карбонатов натрия и калия и массой карбоната натрия:</w:t>
      </w:r>
    </w:p>
    <w:p w:rsidR="00A437BE" w:rsidRDefault="00A437BE" w:rsidP="00A437BE">
      <w:pPr>
        <w:widowControl w:val="0"/>
        <w:spacing w:line="360" w:lineRule="auto"/>
        <w:ind w:firstLine="709"/>
        <w:jc w:val="both"/>
        <w:rPr>
          <w:i/>
          <w:iCs/>
          <w:sz w:val="28"/>
          <w:szCs w:val="28"/>
        </w:rPr>
      </w:pPr>
    </w:p>
    <w:p w:rsidR="00AB0CCC" w:rsidRPr="00A437BE" w:rsidRDefault="00AB0CCC" w:rsidP="00A437BE">
      <w:pPr>
        <w:widowControl w:val="0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A437BE">
        <w:rPr>
          <w:i/>
          <w:iCs/>
          <w:sz w:val="28"/>
          <w:szCs w:val="28"/>
        </w:rPr>
        <w:t>10-5,65=4,35г (масса карбоната калия).</w:t>
      </w:r>
    </w:p>
    <w:p w:rsidR="00AB0CCC" w:rsidRPr="00A437BE" w:rsidRDefault="00AB0CCC" w:rsidP="00A437BE">
      <w:pPr>
        <w:widowControl w:val="0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A437BE">
        <w:rPr>
          <w:i/>
          <w:iCs/>
          <w:sz w:val="28"/>
          <w:szCs w:val="28"/>
        </w:rPr>
        <w:t>w(Na</w:t>
      </w:r>
      <w:r w:rsidRPr="00A437BE">
        <w:rPr>
          <w:i/>
          <w:iCs/>
          <w:sz w:val="28"/>
          <w:szCs w:val="28"/>
          <w:vertAlign w:val="subscript"/>
        </w:rPr>
        <w:t>2</w:t>
      </w:r>
      <w:r w:rsidRPr="00A437BE">
        <w:rPr>
          <w:i/>
          <w:iCs/>
          <w:sz w:val="28"/>
          <w:szCs w:val="28"/>
        </w:rPr>
        <w:t>CO</w:t>
      </w:r>
      <w:r w:rsidRPr="00A437BE">
        <w:rPr>
          <w:i/>
          <w:iCs/>
          <w:sz w:val="28"/>
          <w:szCs w:val="28"/>
          <w:vertAlign w:val="subscript"/>
        </w:rPr>
        <w:t>3</w:t>
      </w:r>
      <w:r w:rsidRPr="00A437BE">
        <w:rPr>
          <w:i/>
          <w:iCs/>
          <w:sz w:val="28"/>
          <w:szCs w:val="28"/>
        </w:rPr>
        <w:t>)=(5,65/10)•100%</w:t>
      </w:r>
    </w:p>
    <w:p w:rsidR="00AB0CCC" w:rsidRPr="00A437BE" w:rsidRDefault="00AB0CCC" w:rsidP="00A437BE">
      <w:pPr>
        <w:widowControl w:val="0"/>
        <w:spacing w:line="360" w:lineRule="auto"/>
        <w:ind w:firstLine="709"/>
        <w:jc w:val="both"/>
        <w:rPr>
          <w:i/>
          <w:iCs/>
          <w:sz w:val="28"/>
          <w:szCs w:val="28"/>
          <w:lang w:val="en-GB"/>
        </w:rPr>
      </w:pPr>
      <w:r w:rsidRPr="00A437BE">
        <w:rPr>
          <w:i/>
          <w:iCs/>
          <w:sz w:val="28"/>
          <w:szCs w:val="28"/>
          <w:lang w:val="en-GB"/>
        </w:rPr>
        <w:t>w(Na</w:t>
      </w:r>
      <w:r w:rsidRPr="00A437BE">
        <w:rPr>
          <w:i/>
          <w:iCs/>
          <w:sz w:val="28"/>
          <w:szCs w:val="28"/>
          <w:vertAlign w:val="subscript"/>
          <w:lang w:val="en-GB"/>
        </w:rPr>
        <w:t>2</w:t>
      </w:r>
      <w:r w:rsidRPr="00A437BE">
        <w:rPr>
          <w:i/>
          <w:iCs/>
          <w:sz w:val="28"/>
          <w:szCs w:val="28"/>
          <w:lang w:val="en-GB"/>
        </w:rPr>
        <w:t>CO</w:t>
      </w:r>
      <w:r w:rsidRPr="00A437BE">
        <w:rPr>
          <w:i/>
          <w:iCs/>
          <w:sz w:val="28"/>
          <w:szCs w:val="28"/>
          <w:vertAlign w:val="subscript"/>
          <w:lang w:val="en-GB"/>
        </w:rPr>
        <w:t>3</w:t>
      </w:r>
      <w:r w:rsidRPr="00A437BE">
        <w:rPr>
          <w:i/>
          <w:iCs/>
          <w:sz w:val="28"/>
          <w:szCs w:val="28"/>
          <w:lang w:val="en-GB"/>
        </w:rPr>
        <w:t>)=56.5%</w:t>
      </w:r>
    </w:p>
    <w:p w:rsidR="00AB0CCC" w:rsidRPr="00A437BE" w:rsidRDefault="00AB0CCC" w:rsidP="00A437BE">
      <w:pPr>
        <w:widowControl w:val="0"/>
        <w:spacing w:line="360" w:lineRule="auto"/>
        <w:ind w:firstLine="709"/>
        <w:jc w:val="both"/>
        <w:rPr>
          <w:i/>
          <w:iCs/>
          <w:sz w:val="28"/>
          <w:szCs w:val="28"/>
          <w:lang w:val="en-GB"/>
        </w:rPr>
      </w:pPr>
      <w:r w:rsidRPr="00A437BE">
        <w:rPr>
          <w:i/>
          <w:iCs/>
          <w:sz w:val="28"/>
          <w:szCs w:val="28"/>
          <w:lang w:val="en-GB"/>
        </w:rPr>
        <w:t>w(K</w:t>
      </w:r>
      <w:r w:rsidRPr="00A437BE">
        <w:rPr>
          <w:i/>
          <w:iCs/>
          <w:sz w:val="28"/>
          <w:szCs w:val="28"/>
          <w:vertAlign w:val="subscript"/>
          <w:lang w:val="en-GB"/>
        </w:rPr>
        <w:t>2</w:t>
      </w:r>
      <w:r w:rsidRPr="00A437BE">
        <w:rPr>
          <w:i/>
          <w:iCs/>
          <w:sz w:val="28"/>
          <w:szCs w:val="28"/>
          <w:lang w:val="en-GB"/>
        </w:rPr>
        <w:t>CO</w:t>
      </w:r>
      <w:r w:rsidRPr="00A437BE">
        <w:rPr>
          <w:i/>
          <w:iCs/>
          <w:sz w:val="28"/>
          <w:szCs w:val="28"/>
          <w:vertAlign w:val="subscript"/>
          <w:lang w:val="en-GB"/>
        </w:rPr>
        <w:t>3</w:t>
      </w:r>
      <w:r w:rsidRPr="00A437BE">
        <w:rPr>
          <w:i/>
          <w:iCs/>
          <w:sz w:val="28"/>
          <w:szCs w:val="28"/>
          <w:lang w:val="en-GB"/>
        </w:rPr>
        <w:t>)=(4.35/10)•100%</w:t>
      </w:r>
    </w:p>
    <w:p w:rsidR="00AB0CCC" w:rsidRPr="00A437BE" w:rsidRDefault="00AB0CCC" w:rsidP="00A437BE">
      <w:pPr>
        <w:widowControl w:val="0"/>
        <w:spacing w:line="360" w:lineRule="auto"/>
        <w:ind w:firstLine="709"/>
        <w:jc w:val="both"/>
        <w:rPr>
          <w:sz w:val="28"/>
          <w:szCs w:val="28"/>
          <w:lang w:val="en-GB"/>
        </w:rPr>
      </w:pPr>
      <w:r w:rsidRPr="00A437BE">
        <w:rPr>
          <w:i/>
          <w:iCs/>
          <w:sz w:val="28"/>
          <w:szCs w:val="28"/>
          <w:lang w:val="en-GB"/>
        </w:rPr>
        <w:t>w(K</w:t>
      </w:r>
      <w:r w:rsidRPr="00A437BE">
        <w:rPr>
          <w:i/>
          <w:iCs/>
          <w:sz w:val="28"/>
          <w:szCs w:val="28"/>
          <w:vertAlign w:val="subscript"/>
          <w:lang w:val="en-GB"/>
        </w:rPr>
        <w:t>2</w:t>
      </w:r>
      <w:r w:rsidRPr="00A437BE">
        <w:rPr>
          <w:i/>
          <w:iCs/>
          <w:sz w:val="28"/>
          <w:szCs w:val="28"/>
          <w:lang w:val="en-GB"/>
        </w:rPr>
        <w:t>CO</w:t>
      </w:r>
      <w:r w:rsidRPr="00A437BE">
        <w:rPr>
          <w:i/>
          <w:iCs/>
          <w:sz w:val="28"/>
          <w:szCs w:val="28"/>
          <w:vertAlign w:val="subscript"/>
          <w:lang w:val="en-GB"/>
        </w:rPr>
        <w:t>3</w:t>
      </w:r>
      <w:r w:rsidRPr="00A437BE">
        <w:rPr>
          <w:i/>
          <w:iCs/>
          <w:sz w:val="28"/>
          <w:szCs w:val="28"/>
          <w:lang w:val="en-GB"/>
        </w:rPr>
        <w:t>)=43.5%/</w:t>
      </w:r>
    </w:p>
    <w:p w:rsidR="00151D71" w:rsidRDefault="00151D71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B0CCC" w:rsidRPr="00A437BE" w:rsidRDefault="00AB0CCC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37BE">
        <w:rPr>
          <w:sz w:val="28"/>
          <w:szCs w:val="28"/>
        </w:rPr>
        <w:t>Ответ: массовая доля карбоната натрия равна 56,5%, массовая доля карбоната калия равна 43,5%.</w:t>
      </w:r>
    </w:p>
    <w:p w:rsidR="00A437BE" w:rsidRDefault="00A437BE" w:rsidP="00A437BE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AB0CCC" w:rsidRPr="00A437BE" w:rsidRDefault="00151D71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AB0CCC" w:rsidRPr="00A437BE">
        <w:rPr>
          <w:b/>
          <w:bCs/>
          <w:sz w:val="28"/>
          <w:szCs w:val="28"/>
        </w:rPr>
        <w:t>Задачи для самостоятельного решения</w:t>
      </w:r>
    </w:p>
    <w:p w:rsidR="00A437BE" w:rsidRDefault="00A437BE" w:rsidP="00A437BE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AB0CCC" w:rsidRPr="00A437BE" w:rsidRDefault="00AB0CCC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37BE">
        <w:rPr>
          <w:b/>
          <w:bCs/>
          <w:sz w:val="28"/>
          <w:szCs w:val="28"/>
        </w:rPr>
        <w:t>Задача 3</w:t>
      </w:r>
    </w:p>
    <w:p w:rsidR="00AB0CCC" w:rsidRPr="00A437BE" w:rsidRDefault="00AB0CCC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37BE">
        <w:rPr>
          <w:sz w:val="28"/>
          <w:szCs w:val="28"/>
        </w:rPr>
        <w:t xml:space="preserve">Смесь железа и цинка массой </w:t>
      </w:r>
      <w:smartTag w:uri="urn:schemas-microsoft-com:office:smarttags" w:element="metricconverter">
        <w:smartTagPr>
          <w:attr w:name="ProductID" w:val="12,1 г"/>
        </w:smartTagPr>
        <w:r w:rsidRPr="00A437BE">
          <w:rPr>
            <w:sz w:val="28"/>
            <w:szCs w:val="28"/>
          </w:rPr>
          <w:t>12,1 г</w:t>
        </w:r>
      </w:smartTag>
      <w:r w:rsidRPr="00A437BE">
        <w:rPr>
          <w:sz w:val="28"/>
          <w:szCs w:val="28"/>
        </w:rPr>
        <w:t xml:space="preserve"> обработали избытком раствора серной кислоты. Для сжигания полученного водорода необходимо 2,24л кислорода (давление 135,6 кПа, температура – 364К). Найдите массовую долю железа в смеси.</w:t>
      </w:r>
    </w:p>
    <w:p w:rsidR="00A437BE" w:rsidRDefault="00A437BE" w:rsidP="00A437BE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AB0CCC" w:rsidRPr="00A437BE" w:rsidRDefault="00AB0CCC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37BE">
        <w:rPr>
          <w:b/>
          <w:bCs/>
          <w:sz w:val="28"/>
          <w:szCs w:val="28"/>
        </w:rPr>
        <w:t>Задача 4</w:t>
      </w:r>
    </w:p>
    <w:p w:rsidR="00AB0CCC" w:rsidRPr="00A437BE" w:rsidRDefault="00AB0CCC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37BE">
        <w:rPr>
          <w:sz w:val="28"/>
          <w:szCs w:val="28"/>
        </w:rPr>
        <w:t>Смесь метиловых эфиров уксусной кислоты и пропионовой кислоты массой 47,2г обработали 83,4мл раствора гидроксида натрия с массовой долей 40% (плотность 1,2г/мл). Определите массовые доли эфиров ( в %) в смеси, если известно, что гидроксид натрия, оставшийся после гидролиза эфиров, может поглотить максимально 8,96л оксида углерода (IV).</w:t>
      </w:r>
    </w:p>
    <w:p w:rsidR="00AB0CCC" w:rsidRPr="00A437BE" w:rsidRDefault="00AB0CCC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37BE">
        <w:rPr>
          <w:sz w:val="28"/>
          <w:szCs w:val="28"/>
        </w:rPr>
        <w:t xml:space="preserve">Эти задачи можно решать и другими способами, но этот способ решения задач по химии способствует развитию логического мышления, даёт возможность показать взаимосвязь математики и химии, формирует умение составлять и применять алгоритмы последовательности действий при решении, дисциплинирует и направляет деятельность на правильное использование физических величин и корректное проведение математических расчётов. </w:t>
      </w:r>
    </w:p>
    <w:p w:rsidR="00151D71" w:rsidRDefault="00151D71" w:rsidP="00A437BE">
      <w:pPr>
        <w:pStyle w:val="Style1"/>
        <w:spacing w:line="360" w:lineRule="auto"/>
        <w:ind w:firstLine="709"/>
        <w:rPr>
          <w:rStyle w:val="FontStyle17"/>
          <w:sz w:val="28"/>
          <w:szCs w:val="28"/>
        </w:rPr>
      </w:pPr>
    </w:p>
    <w:p w:rsidR="00B22B23" w:rsidRPr="00A437BE" w:rsidRDefault="00B22B23" w:rsidP="00A437BE">
      <w:pPr>
        <w:pStyle w:val="Style1"/>
        <w:spacing w:line="360" w:lineRule="auto"/>
        <w:ind w:firstLine="709"/>
        <w:rPr>
          <w:rStyle w:val="FontStyle15"/>
          <w:sz w:val="28"/>
          <w:szCs w:val="28"/>
        </w:rPr>
      </w:pPr>
      <w:r w:rsidRPr="00A437BE">
        <w:rPr>
          <w:rStyle w:val="FontStyle17"/>
          <w:sz w:val="28"/>
          <w:szCs w:val="28"/>
        </w:rPr>
        <w:t xml:space="preserve">Задача </w:t>
      </w:r>
      <w:r w:rsidRPr="00A437BE">
        <w:rPr>
          <w:rStyle w:val="FontStyle15"/>
          <w:b/>
          <w:sz w:val="28"/>
          <w:szCs w:val="28"/>
        </w:rPr>
        <w:t>1</w:t>
      </w:r>
      <w:r w:rsidRPr="00A437BE">
        <w:rPr>
          <w:rStyle w:val="FontStyle15"/>
          <w:sz w:val="28"/>
          <w:szCs w:val="28"/>
        </w:rPr>
        <w:t>. Рассчитайте массы растворённого вещества и растворителя, которые необходимо взять для приготовления 150 г 20%-ного раствора.</w:t>
      </w:r>
    </w:p>
    <w:p w:rsidR="00B22B23" w:rsidRDefault="00B22B23" w:rsidP="00A437BE">
      <w:pPr>
        <w:pStyle w:val="Style1"/>
        <w:spacing w:line="360" w:lineRule="auto"/>
        <w:ind w:firstLine="709"/>
        <w:rPr>
          <w:rStyle w:val="FontStyle15"/>
          <w:sz w:val="28"/>
          <w:szCs w:val="28"/>
        </w:rPr>
      </w:pPr>
      <w:r w:rsidRPr="00A437BE">
        <w:rPr>
          <w:rStyle w:val="FontStyle15"/>
          <w:sz w:val="28"/>
          <w:szCs w:val="28"/>
        </w:rPr>
        <w:t xml:space="preserve">Решение задачи начинаем с построения системы координат. Конечно, удобнее использовать специальную миллиметровую бумагу, но и обычный тетрадный лист в клетку позволяет получить ответ с достаточной точностью. На оси </w:t>
      </w:r>
      <w:r w:rsidRPr="00A437BE">
        <w:rPr>
          <w:rStyle w:val="FontStyle23"/>
          <w:sz w:val="28"/>
          <w:szCs w:val="28"/>
        </w:rPr>
        <w:t xml:space="preserve">х </w:t>
      </w:r>
      <w:r w:rsidRPr="00A437BE">
        <w:rPr>
          <w:rStyle w:val="FontStyle15"/>
          <w:sz w:val="28"/>
          <w:szCs w:val="28"/>
        </w:rPr>
        <w:t xml:space="preserve">откладываем массу раствора 150 г, на оси </w:t>
      </w:r>
      <w:r w:rsidRPr="00A437BE">
        <w:rPr>
          <w:rStyle w:val="FontStyle23"/>
          <w:sz w:val="28"/>
          <w:szCs w:val="28"/>
        </w:rPr>
        <w:t xml:space="preserve">у </w:t>
      </w:r>
      <w:r w:rsidRPr="00A437BE">
        <w:rPr>
          <w:rStyle w:val="FontStyle15"/>
          <w:sz w:val="28"/>
          <w:szCs w:val="28"/>
        </w:rPr>
        <w:t>— 100% (рис. 1). Строя перпендикуляры из этих точек, находим точку их пересечения. Соединяем её прямой линией с точкой начала координат. Полученный отрезок является основой для решения задачи.</w:t>
      </w:r>
    </w:p>
    <w:p w:rsidR="00A437BE" w:rsidRPr="00A437BE" w:rsidRDefault="00A437BE" w:rsidP="00A437BE">
      <w:pPr>
        <w:pStyle w:val="Style1"/>
        <w:spacing w:line="360" w:lineRule="auto"/>
        <w:ind w:firstLine="709"/>
        <w:rPr>
          <w:rStyle w:val="FontStyle15"/>
          <w:sz w:val="28"/>
          <w:szCs w:val="28"/>
        </w:rPr>
      </w:pPr>
    </w:p>
    <w:p w:rsidR="00B22B23" w:rsidRPr="00A437BE" w:rsidRDefault="00BB3B20" w:rsidP="00A437BE">
      <w:pPr>
        <w:widowControl w:val="0"/>
        <w:tabs>
          <w:tab w:val="left" w:pos="181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9.75pt;height:220.5pt">
            <v:imagedata r:id="rId5" o:title=""/>
          </v:shape>
        </w:pict>
      </w:r>
    </w:p>
    <w:p w:rsidR="00A437BE" w:rsidRDefault="00A437BE" w:rsidP="00A437BE">
      <w:pPr>
        <w:pStyle w:val="Style10"/>
        <w:spacing w:line="360" w:lineRule="auto"/>
        <w:ind w:firstLine="709"/>
        <w:rPr>
          <w:rStyle w:val="FontStyle15"/>
          <w:sz w:val="28"/>
          <w:szCs w:val="28"/>
        </w:rPr>
      </w:pPr>
    </w:p>
    <w:p w:rsidR="00B22B23" w:rsidRPr="00A437BE" w:rsidRDefault="00B22B23" w:rsidP="00A437BE">
      <w:pPr>
        <w:pStyle w:val="Style10"/>
        <w:spacing w:line="360" w:lineRule="auto"/>
        <w:ind w:firstLine="709"/>
        <w:rPr>
          <w:rStyle w:val="FontStyle15"/>
          <w:sz w:val="28"/>
          <w:szCs w:val="28"/>
        </w:rPr>
      </w:pPr>
      <w:r w:rsidRPr="00A437BE">
        <w:rPr>
          <w:rStyle w:val="FontStyle15"/>
          <w:sz w:val="28"/>
          <w:szCs w:val="28"/>
        </w:rPr>
        <w:t xml:space="preserve">Затем на оси </w:t>
      </w:r>
      <w:r w:rsidRPr="00A437BE">
        <w:rPr>
          <w:rStyle w:val="FontStyle23"/>
          <w:sz w:val="28"/>
          <w:szCs w:val="28"/>
        </w:rPr>
        <w:t xml:space="preserve">у </w:t>
      </w:r>
      <w:r w:rsidRPr="00A437BE">
        <w:rPr>
          <w:rStyle w:val="FontStyle15"/>
          <w:sz w:val="28"/>
          <w:szCs w:val="28"/>
        </w:rPr>
        <w:t xml:space="preserve">находим точку, соответствующую 20%, восстанавливаем из неё перпендикуляр до пересечения с отрезком, а из точки пересечения опускаем перпендикуляр на ось </w:t>
      </w:r>
      <w:r w:rsidRPr="00A437BE">
        <w:rPr>
          <w:rStyle w:val="FontStyle23"/>
          <w:sz w:val="28"/>
          <w:szCs w:val="28"/>
        </w:rPr>
        <w:t xml:space="preserve">х. </w:t>
      </w:r>
      <w:r w:rsidRPr="00A437BE">
        <w:rPr>
          <w:rStyle w:val="FontStyle15"/>
          <w:sz w:val="28"/>
          <w:szCs w:val="28"/>
        </w:rPr>
        <w:t>Это ответ задачи. О т в е т: 30 г.</w:t>
      </w:r>
    </w:p>
    <w:p w:rsidR="00B22B23" w:rsidRPr="00A437BE" w:rsidRDefault="00B22B23" w:rsidP="00A437BE">
      <w:pPr>
        <w:pStyle w:val="Style10"/>
        <w:spacing w:line="360" w:lineRule="auto"/>
        <w:ind w:firstLine="709"/>
        <w:rPr>
          <w:rStyle w:val="FontStyle15"/>
          <w:sz w:val="28"/>
          <w:szCs w:val="28"/>
        </w:rPr>
      </w:pPr>
      <w:r w:rsidRPr="00A437BE">
        <w:rPr>
          <w:rStyle w:val="FontStyle15"/>
          <w:sz w:val="28"/>
          <w:szCs w:val="28"/>
        </w:rPr>
        <w:t>Задача 2. К 150 г 20%-ного раствора соли добавили 30 г соли. Определите массовую долю соли в полученном растворе.</w:t>
      </w:r>
    </w:p>
    <w:p w:rsidR="00B22B23" w:rsidRDefault="00B22B23" w:rsidP="00A437BE">
      <w:pPr>
        <w:pStyle w:val="Style10"/>
        <w:spacing w:line="360" w:lineRule="auto"/>
        <w:ind w:firstLine="709"/>
        <w:rPr>
          <w:rStyle w:val="FontStyle15"/>
          <w:sz w:val="28"/>
          <w:szCs w:val="28"/>
        </w:rPr>
      </w:pPr>
      <w:r w:rsidRPr="00A437BE">
        <w:rPr>
          <w:rStyle w:val="FontStyle15"/>
          <w:sz w:val="28"/>
          <w:szCs w:val="28"/>
        </w:rPr>
        <w:t xml:space="preserve">Начало решения аналогично решению задачи 1: для исходного раствора находим массу растворённого вещества (30 г) (рис. 2). Затем строим новый отрезок для нового раствора, полученного в результате добавления соли к исходному. На оси </w:t>
      </w:r>
      <w:r w:rsidRPr="00A437BE">
        <w:rPr>
          <w:rStyle w:val="FontStyle23"/>
          <w:sz w:val="28"/>
          <w:szCs w:val="28"/>
        </w:rPr>
        <w:t xml:space="preserve">х </w:t>
      </w:r>
      <w:r w:rsidRPr="00A437BE">
        <w:rPr>
          <w:rStyle w:val="FontStyle15"/>
          <w:sz w:val="28"/>
          <w:szCs w:val="28"/>
        </w:rPr>
        <w:t xml:space="preserve">от точки, соответствующей массе исходного раствора, откладываем вправо 30 г (масса добавленной соли), это масса полученного раствора. Восстанавливаем из неё перпендикуляр до пересечения с прямой, проходящей через отметку 100% на оси </w:t>
      </w:r>
      <w:r w:rsidRPr="00A437BE">
        <w:rPr>
          <w:rStyle w:val="FontStyle23"/>
          <w:sz w:val="28"/>
          <w:szCs w:val="28"/>
        </w:rPr>
        <w:t xml:space="preserve">у. </w:t>
      </w:r>
      <w:r w:rsidRPr="00A437BE">
        <w:rPr>
          <w:rStyle w:val="FontStyle15"/>
          <w:sz w:val="28"/>
          <w:szCs w:val="28"/>
        </w:rPr>
        <w:t>Точку их пересечения соединяем с началом координат — получаем отрезок, соответствующий новому раствору</w:t>
      </w:r>
    </w:p>
    <w:p w:rsidR="00B22B23" w:rsidRPr="00A437BE" w:rsidRDefault="00151D71" w:rsidP="00A437BE">
      <w:pPr>
        <w:widowControl w:val="0"/>
        <w:tabs>
          <w:tab w:val="left" w:pos="216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rStyle w:val="FontStyle15"/>
          <w:sz w:val="28"/>
          <w:szCs w:val="28"/>
        </w:rPr>
        <w:br w:type="page"/>
      </w:r>
      <w:r w:rsidR="00BB3B20">
        <w:rPr>
          <w:sz w:val="28"/>
          <w:szCs w:val="28"/>
        </w:rPr>
        <w:pict>
          <v:shape id="_x0000_i1026" type="#_x0000_t75" style="width:417.75pt;height:220.5pt">
            <v:imagedata r:id="rId6" o:title=""/>
          </v:shape>
        </w:pict>
      </w:r>
    </w:p>
    <w:p w:rsidR="00A437BE" w:rsidRDefault="00A437BE" w:rsidP="00A437BE">
      <w:pPr>
        <w:pStyle w:val="Style2"/>
        <w:spacing w:line="360" w:lineRule="auto"/>
        <w:ind w:firstLine="709"/>
        <w:rPr>
          <w:rStyle w:val="FontStyle15"/>
          <w:sz w:val="28"/>
          <w:szCs w:val="28"/>
        </w:rPr>
      </w:pPr>
    </w:p>
    <w:p w:rsidR="00B22B23" w:rsidRPr="00A437BE" w:rsidRDefault="00B22B23" w:rsidP="00A437BE">
      <w:pPr>
        <w:pStyle w:val="Style2"/>
        <w:spacing w:line="360" w:lineRule="auto"/>
        <w:ind w:firstLine="709"/>
        <w:rPr>
          <w:rStyle w:val="FontStyle15"/>
          <w:sz w:val="28"/>
          <w:szCs w:val="28"/>
        </w:rPr>
      </w:pPr>
      <w:r w:rsidRPr="00A437BE">
        <w:rPr>
          <w:rStyle w:val="FontStyle15"/>
          <w:sz w:val="28"/>
          <w:szCs w:val="28"/>
        </w:rPr>
        <w:t xml:space="preserve">(показан пунктирной линией). На оси </w:t>
      </w:r>
      <w:r w:rsidRPr="00A437BE">
        <w:rPr>
          <w:rStyle w:val="FontStyle23"/>
          <w:sz w:val="28"/>
          <w:szCs w:val="28"/>
        </w:rPr>
        <w:t xml:space="preserve">х </w:t>
      </w:r>
      <w:r w:rsidRPr="00A437BE">
        <w:rPr>
          <w:rStyle w:val="FontStyle15"/>
          <w:sz w:val="28"/>
          <w:szCs w:val="28"/>
        </w:rPr>
        <w:t xml:space="preserve">от точки, показывающей массу соли в первом растворе, откладываем вправо 30 г (масса добавленной соли) и получаем массу соли во втором растворе. Восстанавливаем из неё перпендикуляр до пересечения с пунктирным отрезком, а из точки пересечения — перпендикуляр на ось </w:t>
      </w:r>
      <w:r w:rsidRPr="00A437BE">
        <w:rPr>
          <w:rStyle w:val="FontStyle23"/>
          <w:sz w:val="28"/>
          <w:szCs w:val="28"/>
        </w:rPr>
        <w:t xml:space="preserve">у. </w:t>
      </w:r>
      <w:r w:rsidRPr="00A437BE">
        <w:rPr>
          <w:rStyle w:val="FontStyle15"/>
          <w:sz w:val="28"/>
          <w:szCs w:val="28"/>
        </w:rPr>
        <w:t>Значение^ равно массовой доле соли во втором растворе. О т в е т: 33%.</w:t>
      </w:r>
    </w:p>
    <w:p w:rsidR="00A437BE" w:rsidRDefault="00A437BE" w:rsidP="00A437BE">
      <w:pPr>
        <w:pStyle w:val="Style1"/>
        <w:spacing w:line="360" w:lineRule="auto"/>
        <w:ind w:firstLine="709"/>
        <w:rPr>
          <w:rStyle w:val="FontStyle17"/>
          <w:sz w:val="28"/>
          <w:szCs w:val="28"/>
        </w:rPr>
      </w:pPr>
    </w:p>
    <w:p w:rsidR="00B22B23" w:rsidRPr="00A437BE" w:rsidRDefault="00B22B23" w:rsidP="00A437BE">
      <w:pPr>
        <w:pStyle w:val="Style1"/>
        <w:spacing w:line="360" w:lineRule="auto"/>
        <w:ind w:firstLine="709"/>
        <w:rPr>
          <w:rStyle w:val="FontStyle15"/>
          <w:sz w:val="28"/>
          <w:szCs w:val="28"/>
        </w:rPr>
      </w:pPr>
      <w:r w:rsidRPr="00A437BE">
        <w:rPr>
          <w:rStyle w:val="FontStyle17"/>
          <w:sz w:val="28"/>
          <w:szCs w:val="28"/>
        </w:rPr>
        <w:t xml:space="preserve">Задача </w:t>
      </w:r>
      <w:r w:rsidRPr="00A437BE">
        <w:rPr>
          <w:rStyle w:val="FontStyle15"/>
          <w:sz w:val="28"/>
          <w:szCs w:val="28"/>
        </w:rPr>
        <w:t>3. Из 170 г 9%-ного раствора выпарили 50 г растворителя. Определите массовую долю соли в полученном растворе.</w:t>
      </w:r>
    </w:p>
    <w:p w:rsidR="00B22B23" w:rsidRDefault="00B22B23" w:rsidP="00A437BE">
      <w:pPr>
        <w:pStyle w:val="Style1"/>
        <w:spacing w:line="360" w:lineRule="auto"/>
        <w:ind w:firstLine="709"/>
        <w:rPr>
          <w:rStyle w:val="FontStyle15"/>
          <w:sz w:val="28"/>
          <w:szCs w:val="28"/>
        </w:rPr>
      </w:pPr>
      <w:r w:rsidRPr="00A437BE">
        <w:rPr>
          <w:rStyle w:val="FontStyle15"/>
          <w:sz w:val="28"/>
          <w:szCs w:val="28"/>
        </w:rPr>
        <w:t>Построив отрезок, соответствующий начальному раствору, находим массу растворённого в нём вещества (рис. 3). Затем от массы первого раствора откладываем влево 50 г — получаем массу второго раствора. Восстанавливаем из этой точки перпендикуляр до пересечения с прямой, проходящей через точку 100%, точку пересечения соединяем с началом координат. Мы построили отрезок (обозначен пунктиром) для второго раствора. На него восстанавливаем перпендикуляр из точки, показывающей массу соли в исходном растворе, а из точки пересечения, в свою очередь, опускаем пер</w:t>
      </w:r>
      <w:r w:rsidR="004908EC" w:rsidRPr="00A437BE">
        <w:rPr>
          <w:rStyle w:val="FontStyle15"/>
          <w:sz w:val="28"/>
          <w:szCs w:val="28"/>
        </w:rPr>
        <w:t>пендикуляр на ось</w:t>
      </w:r>
      <w:r w:rsidRPr="00A437BE">
        <w:rPr>
          <w:rStyle w:val="FontStyle15"/>
          <w:sz w:val="28"/>
          <w:szCs w:val="28"/>
        </w:rPr>
        <w:t>, где находим ответ задачи. Ответ: 13%.</w:t>
      </w:r>
    </w:p>
    <w:p w:rsidR="00B22B23" w:rsidRPr="00A437BE" w:rsidRDefault="00151D71" w:rsidP="00A437BE">
      <w:pPr>
        <w:widowControl w:val="0"/>
        <w:tabs>
          <w:tab w:val="left" w:pos="291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rStyle w:val="FontStyle15"/>
          <w:sz w:val="28"/>
          <w:szCs w:val="28"/>
        </w:rPr>
        <w:br w:type="page"/>
      </w:r>
      <w:r w:rsidR="00BB3B20">
        <w:rPr>
          <w:sz w:val="28"/>
          <w:szCs w:val="28"/>
        </w:rPr>
        <w:pict>
          <v:shape id="_x0000_i1027" type="#_x0000_t75" style="width:171pt;height:98.25pt">
            <v:imagedata r:id="rId7" o:title=""/>
          </v:shape>
        </w:pict>
      </w:r>
    </w:p>
    <w:p w:rsidR="00A437BE" w:rsidRDefault="00A437BE" w:rsidP="00A437BE">
      <w:pPr>
        <w:pStyle w:val="Style1"/>
        <w:spacing w:line="360" w:lineRule="auto"/>
        <w:ind w:firstLine="709"/>
        <w:rPr>
          <w:rStyle w:val="FontStyle17"/>
          <w:sz w:val="28"/>
          <w:szCs w:val="28"/>
        </w:rPr>
      </w:pPr>
    </w:p>
    <w:p w:rsidR="00B22B23" w:rsidRPr="00A437BE" w:rsidRDefault="00B22B23" w:rsidP="00A437BE">
      <w:pPr>
        <w:pStyle w:val="Style1"/>
        <w:spacing w:line="360" w:lineRule="auto"/>
        <w:ind w:firstLine="709"/>
        <w:rPr>
          <w:rStyle w:val="FontStyle15"/>
          <w:sz w:val="28"/>
          <w:szCs w:val="28"/>
        </w:rPr>
      </w:pPr>
      <w:r w:rsidRPr="00A437BE">
        <w:rPr>
          <w:rStyle w:val="FontStyle17"/>
          <w:sz w:val="28"/>
          <w:szCs w:val="28"/>
        </w:rPr>
        <w:t xml:space="preserve">Задача </w:t>
      </w:r>
      <w:r w:rsidRPr="00A437BE">
        <w:rPr>
          <w:rStyle w:val="FontStyle15"/>
          <w:sz w:val="28"/>
          <w:szCs w:val="28"/>
        </w:rPr>
        <w:t xml:space="preserve">4. Насыщенный при 70 °С раствор имеет массу 300 г и массовую долю растворённого вещества 30%. При его охлаждении до 20 °С выпал осадок массой 30 г. Определите массовую долю </w:t>
      </w:r>
      <w:r w:rsidRPr="00A437BE">
        <w:rPr>
          <w:rStyle w:val="FontStyle16"/>
          <w:sz w:val="28"/>
          <w:szCs w:val="28"/>
        </w:rPr>
        <w:t xml:space="preserve">соли из </w:t>
      </w:r>
      <w:r w:rsidRPr="00A437BE">
        <w:rPr>
          <w:rStyle w:val="FontStyle15"/>
          <w:sz w:val="28"/>
          <w:szCs w:val="28"/>
        </w:rPr>
        <w:t>полученном растворе.</w:t>
      </w:r>
    </w:p>
    <w:p w:rsidR="00B22B23" w:rsidRDefault="00B22B23" w:rsidP="00A437BE">
      <w:pPr>
        <w:pStyle w:val="Style1"/>
        <w:spacing w:line="360" w:lineRule="auto"/>
        <w:ind w:firstLine="709"/>
        <w:rPr>
          <w:rStyle w:val="FontStyle15"/>
          <w:sz w:val="28"/>
          <w:szCs w:val="28"/>
        </w:rPr>
      </w:pPr>
      <w:r w:rsidRPr="00A437BE">
        <w:rPr>
          <w:rStyle w:val="FontStyle15"/>
          <w:sz w:val="28"/>
          <w:szCs w:val="28"/>
        </w:rPr>
        <w:t xml:space="preserve">Строим отрезок для начального раствора и находим для него на оси </w:t>
      </w:r>
      <w:r w:rsidRPr="00A437BE">
        <w:rPr>
          <w:rStyle w:val="FontStyle23"/>
          <w:sz w:val="28"/>
          <w:szCs w:val="28"/>
        </w:rPr>
        <w:t xml:space="preserve">х </w:t>
      </w:r>
      <w:r w:rsidRPr="00A437BE">
        <w:rPr>
          <w:rStyle w:val="FontStyle15"/>
          <w:sz w:val="28"/>
          <w:szCs w:val="28"/>
        </w:rPr>
        <w:t>точку, соответствующую массе растворённого вещества (рис. 4). Затем от массы первого раствора влево откладываем 30 г и находим массу нового раствора, восстанавливаем из этой точки перпендикуляр до пересечения с линией 100%, полученную точку соединяем с началом координат. Получили отрезок для второго раствора (обозначен пунктиром). От массы растворённого вещества в первом растворе на оси масс откладываем влево 30 г - получаем массу соли во втором растворе. Из соответствующей ей точки восстанавливаем перпендикуляр на пунктирный отрезок и из полученной точки пересечения — перпендикуляр на ось процентов, где и находим ответ задачи. Ответ: 22%.</w:t>
      </w:r>
    </w:p>
    <w:p w:rsidR="00A437BE" w:rsidRPr="00A437BE" w:rsidRDefault="00A437BE" w:rsidP="00A437BE">
      <w:pPr>
        <w:pStyle w:val="Style1"/>
        <w:spacing w:line="360" w:lineRule="auto"/>
        <w:ind w:firstLine="709"/>
        <w:rPr>
          <w:rStyle w:val="FontStyle15"/>
          <w:sz w:val="28"/>
          <w:szCs w:val="28"/>
        </w:rPr>
      </w:pPr>
    </w:p>
    <w:p w:rsidR="00A437BE" w:rsidRDefault="00BB3B20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8" type="#_x0000_t75" style="width:168.75pt;height:92.25pt">
            <v:imagedata r:id="rId8" o:title=""/>
          </v:shape>
        </w:pict>
      </w:r>
    </w:p>
    <w:p w:rsidR="00151D71" w:rsidRDefault="00151D71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B22B23" w:rsidRPr="00A437BE" w:rsidRDefault="00B22B23" w:rsidP="00A437BE">
      <w:pPr>
        <w:widowControl w:val="0"/>
        <w:spacing w:line="360" w:lineRule="auto"/>
        <w:ind w:firstLine="709"/>
        <w:jc w:val="both"/>
        <w:rPr>
          <w:rStyle w:val="FontStyle15"/>
          <w:sz w:val="28"/>
          <w:szCs w:val="28"/>
        </w:rPr>
      </w:pPr>
      <w:r w:rsidRPr="00A437BE">
        <w:rPr>
          <w:rStyle w:val="FontStyle17"/>
          <w:sz w:val="28"/>
          <w:szCs w:val="28"/>
        </w:rPr>
        <w:t xml:space="preserve">Задача </w:t>
      </w:r>
      <w:r w:rsidRPr="00A437BE">
        <w:rPr>
          <w:rStyle w:val="FontStyle15"/>
          <w:sz w:val="28"/>
          <w:szCs w:val="28"/>
        </w:rPr>
        <w:t>5. Определите массовую долю вещества в растворе, полученном в результате сливания 120 г 16%-ного раствора с 60 г 20%-ного раствора.</w:t>
      </w:r>
    </w:p>
    <w:p w:rsidR="00B22B23" w:rsidRDefault="00B22B23" w:rsidP="00A437BE">
      <w:pPr>
        <w:widowControl w:val="0"/>
        <w:tabs>
          <w:tab w:val="left" w:pos="3750"/>
        </w:tabs>
        <w:spacing w:line="360" w:lineRule="auto"/>
        <w:ind w:firstLine="709"/>
        <w:jc w:val="both"/>
        <w:rPr>
          <w:rStyle w:val="FontStyle15"/>
          <w:sz w:val="28"/>
          <w:szCs w:val="28"/>
        </w:rPr>
      </w:pPr>
      <w:r w:rsidRPr="00A437BE">
        <w:rPr>
          <w:rStyle w:val="FontStyle15"/>
          <w:sz w:val="28"/>
          <w:szCs w:val="28"/>
        </w:rPr>
        <w:t xml:space="preserve">Строим отрезок, соответствующий первому раствору, и находим массу растворённого в нём вещества (рис. 5). Из точки, обозначающей массу первого раствора, проводим вспомогательную ось </w:t>
      </w:r>
      <w:r w:rsidRPr="00A437BE">
        <w:rPr>
          <w:rStyle w:val="FontStyle23"/>
          <w:sz w:val="28"/>
          <w:szCs w:val="28"/>
        </w:rPr>
        <w:t xml:space="preserve">у </w:t>
      </w:r>
      <w:r w:rsidRPr="00A437BE">
        <w:rPr>
          <w:rStyle w:val="FontStyle15"/>
          <w:sz w:val="28"/>
          <w:szCs w:val="28"/>
        </w:rPr>
        <w:t>для построения отрезка (обозначен пунктиром), характеризующего второй раствор, и нахождения с его помощью массы растворённого в нём вещества. После проведения указанных операций на оси масс</w:t>
      </w:r>
    </w:p>
    <w:p w:rsidR="00A437BE" w:rsidRPr="00A437BE" w:rsidRDefault="00A437BE" w:rsidP="00A437BE">
      <w:pPr>
        <w:widowControl w:val="0"/>
        <w:tabs>
          <w:tab w:val="left" w:pos="3750"/>
        </w:tabs>
        <w:spacing w:line="360" w:lineRule="auto"/>
        <w:ind w:firstLine="709"/>
        <w:jc w:val="both"/>
        <w:rPr>
          <w:sz w:val="28"/>
          <w:szCs w:val="28"/>
        </w:rPr>
      </w:pPr>
    </w:p>
    <w:p w:rsidR="00B22B23" w:rsidRPr="00A437BE" w:rsidRDefault="00BB3B20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9" type="#_x0000_t75" style="width:348pt;height:203.25pt">
            <v:imagedata r:id="rId9" o:title=""/>
          </v:shape>
        </w:pict>
      </w:r>
    </w:p>
    <w:p w:rsidR="00A437BE" w:rsidRDefault="00A437BE" w:rsidP="00A437BE">
      <w:pPr>
        <w:pStyle w:val="Style1"/>
        <w:spacing w:line="360" w:lineRule="auto"/>
        <w:ind w:firstLine="709"/>
        <w:rPr>
          <w:rStyle w:val="FontStyle15"/>
          <w:sz w:val="28"/>
          <w:szCs w:val="28"/>
        </w:rPr>
      </w:pPr>
    </w:p>
    <w:p w:rsidR="00B22B23" w:rsidRPr="00A437BE" w:rsidRDefault="00B22B23" w:rsidP="00A437BE">
      <w:pPr>
        <w:pStyle w:val="Style1"/>
        <w:spacing w:line="360" w:lineRule="auto"/>
        <w:ind w:firstLine="709"/>
        <w:rPr>
          <w:rStyle w:val="FontStyle15"/>
          <w:sz w:val="28"/>
          <w:szCs w:val="28"/>
        </w:rPr>
      </w:pPr>
      <w:r w:rsidRPr="00A437BE">
        <w:rPr>
          <w:rStyle w:val="FontStyle15"/>
          <w:sz w:val="28"/>
          <w:szCs w:val="28"/>
        </w:rPr>
        <w:t>имеются два отрезка, соответствующие массам исходных растворов. Так как начало второго отрезка совпадает с концом первого, то их общая длина соответствует массе третьего раствора. Соединив точку пересечения перпендикуляров, проходящих через точки 100% и 180 г (на графике она уже получена при построении отрезка для второго раствора), с началом основной системы координат, получаем отрезок для третьего раствора (обозначен серой линией ).</w:t>
      </w:r>
    </w:p>
    <w:p w:rsidR="00B22B23" w:rsidRPr="00A437BE" w:rsidRDefault="00B22B23" w:rsidP="00A437BE">
      <w:pPr>
        <w:pStyle w:val="Style10"/>
        <w:spacing w:line="360" w:lineRule="auto"/>
        <w:ind w:firstLine="709"/>
        <w:rPr>
          <w:rStyle w:val="FontStyle15"/>
          <w:sz w:val="28"/>
          <w:szCs w:val="28"/>
        </w:rPr>
      </w:pPr>
      <w:r w:rsidRPr="00A437BE">
        <w:rPr>
          <w:rStyle w:val="FontStyle15"/>
          <w:sz w:val="28"/>
          <w:szCs w:val="28"/>
        </w:rPr>
        <w:t xml:space="preserve">Кроме этого, на оси </w:t>
      </w:r>
      <w:r w:rsidRPr="00A437BE">
        <w:rPr>
          <w:rStyle w:val="FontStyle23"/>
          <w:sz w:val="28"/>
          <w:szCs w:val="28"/>
        </w:rPr>
        <w:t xml:space="preserve">х </w:t>
      </w:r>
      <w:r w:rsidRPr="00A437BE">
        <w:rPr>
          <w:rStyle w:val="FontStyle15"/>
          <w:sz w:val="28"/>
          <w:szCs w:val="28"/>
        </w:rPr>
        <w:t>отложены два отрезка, соответствующие массам растворённых в исходных растворах веществ. Переместим отрезок, равный массе растворённого во втором растворе вещества, из вспомогательной системы координат в основную, отложив его от конца отрезка, равного массе растворённого вещества в первом растворе. Полученный суммарный отрезок соответствует массе растворённого вещества в третьем растворе. Остаётся восстановить из его конечной точки перпендикуляр на отрезок, характеризующий третий раствор, а из полученной точки пересечения провести перпендикуляр на ось процентов. Найденная на ней точка даёт искомый ответ задачи. О т в е т: 17%.</w:t>
      </w:r>
    </w:p>
    <w:p w:rsidR="006F4D11" w:rsidRPr="00A437BE" w:rsidRDefault="00B22B23" w:rsidP="00A437BE">
      <w:pPr>
        <w:widowControl w:val="0"/>
        <w:spacing w:line="360" w:lineRule="auto"/>
        <w:ind w:firstLine="709"/>
        <w:jc w:val="both"/>
        <w:rPr>
          <w:rStyle w:val="FontStyle15"/>
          <w:sz w:val="28"/>
          <w:szCs w:val="28"/>
        </w:rPr>
      </w:pPr>
      <w:r w:rsidRPr="00A437BE">
        <w:rPr>
          <w:rStyle w:val="FontStyle15"/>
          <w:sz w:val="28"/>
          <w:szCs w:val="28"/>
        </w:rPr>
        <w:t>Конечно, данный способ решения не может рассматриваться как замена алгебраического метода решения, но он позволяет разнообразить деятельность учащихся, сделать её более интересной. Каждый ученик может</w:t>
      </w:r>
      <w:r w:rsidR="00A437BE">
        <w:rPr>
          <w:rStyle w:val="FontStyle15"/>
          <w:sz w:val="28"/>
          <w:szCs w:val="28"/>
        </w:rPr>
        <w:t xml:space="preserve"> </w:t>
      </w:r>
      <w:r w:rsidRPr="00A437BE">
        <w:rPr>
          <w:rStyle w:val="FontStyle15"/>
          <w:sz w:val="28"/>
          <w:szCs w:val="28"/>
        </w:rPr>
        <w:t xml:space="preserve">выбрать тот метод решения, который ему наиболее понятен, что повышает эффективность образовательного процесса. </w:t>
      </w:r>
    </w:p>
    <w:p w:rsidR="004908EC" w:rsidRPr="00A437BE" w:rsidRDefault="004908EC" w:rsidP="00A437BE">
      <w:pPr>
        <w:widowControl w:val="0"/>
        <w:spacing w:line="360" w:lineRule="auto"/>
        <w:ind w:firstLine="709"/>
        <w:jc w:val="both"/>
        <w:outlineLvl w:val="0"/>
        <w:rPr>
          <w:b/>
          <w:bCs/>
          <w:kern w:val="36"/>
          <w:sz w:val="28"/>
          <w:szCs w:val="28"/>
        </w:rPr>
      </w:pPr>
    </w:p>
    <w:p w:rsidR="00B22B23" w:rsidRDefault="004908EC" w:rsidP="00A437BE">
      <w:pPr>
        <w:widowControl w:val="0"/>
        <w:spacing w:line="360" w:lineRule="auto"/>
        <w:ind w:firstLine="709"/>
        <w:jc w:val="both"/>
        <w:outlineLvl w:val="0"/>
        <w:rPr>
          <w:b/>
          <w:bCs/>
          <w:kern w:val="36"/>
          <w:sz w:val="28"/>
          <w:szCs w:val="28"/>
        </w:rPr>
      </w:pPr>
      <w:r w:rsidRPr="00A437BE">
        <w:rPr>
          <w:b/>
          <w:bCs/>
          <w:kern w:val="36"/>
          <w:sz w:val="28"/>
          <w:szCs w:val="28"/>
        </w:rPr>
        <w:t xml:space="preserve">2. Урок – практикум </w:t>
      </w:r>
      <w:r w:rsidR="00B22B23" w:rsidRPr="00A437BE">
        <w:rPr>
          <w:b/>
          <w:bCs/>
          <w:kern w:val="36"/>
          <w:sz w:val="28"/>
          <w:szCs w:val="28"/>
        </w:rPr>
        <w:t>«Графический</w:t>
      </w:r>
      <w:r w:rsidR="00A437BE">
        <w:rPr>
          <w:b/>
          <w:bCs/>
          <w:kern w:val="36"/>
          <w:sz w:val="28"/>
          <w:szCs w:val="28"/>
        </w:rPr>
        <w:t xml:space="preserve"> </w:t>
      </w:r>
      <w:r w:rsidR="00B22B23" w:rsidRPr="00A437BE">
        <w:rPr>
          <w:b/>
          <w:bCs/>
          <w:kern w:val="36"/>
          <w:sz w:val="28"/>
          <w:szCs w:val="28"/>
        </w:rPr>
        <w:t>метод решения химических задач»</w:t>
      </w:r>
    </w:p>
    <w:p w:rsidR="00A437BE" w:rsidRPr="00A437BE" w:rsidRDefault="00A437BE" w:rsidP="00A437BE">
      <w:pPr>
        <w:widowControl w:val="0"/>
        <w:spacing w:line="360" w:lineRule="auto"/>
        <w:ind w:firstLine="709"/>
        <w:jc w:val="both"/>
        <w:outlineLvl w:val="0"/>
        <w:rPr>
          <w:b/>
          <w:bCs/>
          <w:kern w:val="36"/>
          <w:sz w:val="28"/>
          <w:szCs w:val="28"/>
        </w:rPr>
      </w:pPr>
    </w:p>
    <w:p w:rsidR="00B22B23" w:rsidRPr="00A437BE" w:rsidRDefault="00B22B23" w:rsidP="00A437BE">
      <w:pPr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437BE">
        <w:rPr>
          <w:sz w:val="28"/>
          <w:szCs w:val="28"/>
        </w:rPr>
        <w:t xml:space="preserve">Показать различные способы решения задач с учетом возрастных особенностей учащихся, их математической подготовки. </w:t>
      </w:r>
    </w:p>
    <w:p w:rsidR="00B22B23" w:rsidRPr="00A437BE" w:rsidRDefault="00B22B23" w:rsidP="00A437BE">
      <w:pPr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437BE">
        <w:rPr>
          <w:sz w:val="28"/>
          <w:szCs w:val="28"/>
        </w:rPr>
        <w:t xml:space="preserve">Развивать мышление учащихся. </w:t>
      </w:r>
    </w:p>
    <w:p w:rsidR="00B22B23" w:rsidRPr="00A437BE" w:rsidRDefault="00B22B23" w:rsidP="00A437BE">
      <w:pPr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437BE">
        <w:rPr>
          <w:sz w:val="28"/>
          <w:szCs w:val="28"/>
        </w:rPr>
        <w:t xml:space="preserve">Научить выбирать рациональный способ решения предложенной задачи. </w:t>
      </w:r>
    </w:p>
    <w:p w:rsidR="00B22B23" w:rsidRPr="00A437BE" w:rsidRDefault="00B22B23" w:rsidP="00A437BE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A437BE">
        <w:rPr>
          <w:i/>
          <w:iCs/>
          <w:sz w:val="28"/>
          <w:szCs w:val="28"/>
          <w:u w:val="single"/>
        </w:rPr>
        <w:t>Математика:</w:t>
      </w:r>
      <w:r w:rsidRPr="00A437BE">
        <w:rPr>
          <w:sz w:val="28"/>
          <w:szCs w:val="28"/>
        </w:rPr>
        <w:t xml:space="preserve"> </w:t>
      </w:r>
    </w:p>
    <w:p w:rsidR="00B22B23" w:rsidRPr="00A437BE" w:rsidRDefault="00B22B23" w:rsidP="00A437BE">
      <w:pPr>
        <w:widowControl w:val="0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437BE">
        <w:rPr>
          <w:sz w:val="28"/>
          <w:szCs w:val="28"/>
        </w:rPr>
        <w:t xml:space="preserve">Ознакомить учащихся с основными приемами и методами рассуждений. </w:t>
      </w:r>
    </w:p>
    <w:p w:rsidR="00B22B23" w:rsidRPr="00A437BE" w:rsidRDefault="00B22B23" w:rsidP="00A437BE">
      <w:pPr>
        <w:widowControl w:val="0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437BE">
        <w:rPr>
          <w:sz w:val="28"/>
          <w:szCs w:val="28"/>
        </w:rPr>
        <w:t xml:space="preserve">Сформировать умение применять знания по построению графиков линейной функции к решению химических задач. </w:t>
      </w:r>
    </w:p>
    <w:p w:rsidR="00B22B23" w:rsidRPr="00A437BE" w:rsidRDefault="00B22B23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37BE">
        <w:rPr>
          <w:b/>
          <w:bCs/>
          <w:sz w:val="28"/>
          <w:szCs w:val="28"/>
        </w:rPr>
        <w:t>Ход урока</w:t>
      </w:r>
    </w:p>
    <w:p w:rsidR="00B22B23" w:rsidRPr="00A437BE" w:rsidRDefault="00B22B23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37BE">
        <w:rPr>
          <w:i/>
          <w:iCs/>
          <w:sz w:val="28"/>
          <w:szCs w:val="28"/>
          <w:u w:val="single"/>
        </w:rPr>
        <w:t>Учитель химии</w:t>
      </w:r>
    </w:p>
    <w:p w:rsidR="00B22B23" w:rsidRPr="00A437BE" w:rsidRDefault="00B22B23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37BE">
        <w:rPr>
          <w:sz w:val="28"/>
          <w:szCs w:val="28"/>
        </w:rPr>
        <w:t>Сегодня на уроке мы рассмотрим решения химических задач графическим методом, для чего нужно будет применить знания по построению графиков линейной функции, а этот материал вам знаком из курса математики. Поэтому урок мы проведем вместе с учителем математики.</w:t>
      </w:r>
    </w:p>
    <w:p w:rsidR="00B22B23" w:rsidRPr="00A437BE" w:rsidRDefault="00B22B23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37BE">
        <w:rPr>
          <w:sz w:val="28"/>
          <w:szCs w:val="28"/>
          <w:u w:val="single"/>
        </w:rPr>
        <w:t>Задача 1.</w:t>
      </w:r>
      <w:r w:rsidRPr="00A437BE">
        <w:rPr>
          <w:sz w:val="28"/>
          <w:szCs w:val="28"/>
        </w:rPr>
        <w:t xml:space="preserve"> Вычислить массу сульфита натрия, необходимого для реакции с серной кислотой, чтобы получить </w:t>
      </w:r>
      <w:smartTag w:uri="urn:schemas-microsoft-com:office:smarttags" w:element="metricconverter">
        <w:smartTagPr>
          <w:attr w:name="ProductID" w:val="16 г"/>
        </w:smartTagPr>
        <w:r w:rsidRPr="00A437BE">
          <w:rPr>
            <w:sz w:val="28"/>
            <w:szCs w:val="28"/>
          </w:rPr>
          <w:t>16 г</w:t>
        </w:r>
      </w:smartTag>
      <w:r w:rsidRPr="00A437BE">
        <w:rPr>
          <w:sz w:val="28"/>
          <w:szCs w:val="28"/>
        </w:rPr>
        <w:t xml:space="preserve"> оксида серы (IV).</w:t>
      </w:r>
    </w:p>
    <w:p w:rsidR="00B22B23" w:rsidRPr="00A437BE" w:rsidRDefault="00B22B23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37BE">
        <w:rPr>
          <w:sz w:val="28"/>
          <w:szCs w:val="28"/>
        </w:rPr>
        <w:t>Проанализируем условие задачи. Указаны три вещества, участвующих в химическом процессе: сульфит натрия взаимодействует с серной кислотой, при этом получается оксид серы.</w:t>
      </w:r>
    </w:p>
    <w:p w:rsidR="00B22B23" w:rsidRPr="00A437BE" w:rsidRDefault="00B22B23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37BE">
        <w:rPr>
          <w:sz w:val="28"/>
          <w:szCs w:val="28"/>
        </w:rPr>
        <w:t>Вспомним, что при взаимодействии соли с кислотой получается новая соль Na</w:t>
      </w:r>
      <w:r w:rsidR="00BB3B20">
        <w:rPr>
          <w:sz w:val="28"/>
          <w:szCs w:val="28"/>
        </w:rPr>
        <w:pict>
          <v:shape id="_x0000_i1030" type="#_x0000_t75" style="width:7.5pt;height:16.5pt">
            <v:imagedata r:id="rId10" o:title=""/>
          </v:shape>
        </w:pict>
      </w:r>
      <w:r w:rsidRPr="00A437BE">
        <w:rPr>
          <w:sz w:val="28"/>
          <w:szCs w:val="28"/>
        </w:rPr>
        <w:t>SO</w:t>
      </w:r>
      <w:r w:rsidR="00BB3B20">
        <w:rPr>
          <w:sz w:val="28"/>
          <w:szCs w:val="28"/>
        </w:rPr>
        <w:pict>
          <v:shape id="_x0000_i1031" type="#_x0000_t75" style="width:7.5pt;height:16.5pt">
            <v:imagedata r:id="rId11" o:title=""/>
          </v:shape>
        </w:pict>
      </w:r>
      <w:r w:rsidRPr="00A437BE">
        <w:rPr>
          <w:sz w:val="28"/>
          <w:szCs w:val="28"/>
        </w:rPr>
        <w:t xml:space="preserve"> и сернистая кислота.</w:t>
      </w:r>
    </w:p>
    <w:p w:rsidR="00A437BE" w:rsidRDefault="00B22B23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37BE">
        <w:rPr>
          <w:sz w:val="28"/>
          <w:szCs w:val="28"/>
          <w:u w:val="single"/>
        </w:rPr>
        <w:t xml:space="preserve">Эта кислота по прочности какая? </w:t>
      </w:r>
      <w:r w:rsidRPr="00A437BE">
        <w:rPr>
          <w:sz w:val="28"/>
          <w:szCs w:val="28"/>
        </w:rPr>
        <w:t>— Непрочная и легко разлагается на воду и SO</w:t>
      </w:r>
      <w:r w:rsidR="00BB3B20">
        <w:rPr>
          <w:sz w:val="28"/>
          <w:szCs w:val="28"/>
        </w:rPr>
        <w:pict>
          <v:shape id="_x0000_i1032" type="#_x0000_t75" style="width:7.5pt;height:16.5pt">
            <v:imagedata r:id="rId10" o:title=""/>
          </v:shape>
        </w:pict>
      </w:r>
      <w:r w:rsidRPr="00A437BE">
        <w:rPr>
          <w:sz w:val="28"/>
          <w:szCs w:val="28"/>
        </w:rPr>
        <w:t>.</w:t>
      </w:r>
    </w:p>
    <w:p w:rsidR="00151D71" w:rsidRDefault="00151D71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B22B23" w:rsidRPr="00A437BE" w:rsidRDefault="00BB3B20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3" type="#_x0000_t75" style="width:438.75pt;height:181.5pt">
            <v:imagedata r:id="rId12" o:title=""/>
          </v:shape>
        </w:pict>
      </w:r>
    </w:p>
    <w:p w:rsidR="00B22B23" w:rsidRPr="00A437BE" w:rsidRDefault="00B22B23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37BE">
        <w:rPr>
          <w:i/>
          <w:iCs/>
          <w:sz w:val="28"/>
          <w:szCs w:val="28"/>
          <w:u w:val="single"/>
        </w:rPr>
        <w:t>Учитель математики</w:t>
      </w:r>
    </w:p>
    <w:p w:rsidR="00B22B23" w:rsidRPr="00A437BE" w:rsidRDefault="00B22B23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37BE">
        <w:rPr>
          <w:sz w:val="28"/>
          <w:szCs w:val="28"/>
        </w:rPr>
        <w:t xml:space="preserve">В ходе решения задачи данным способом выполнили следующие последовательные действия: </w:t>
      </w:r>
    </w:p>
    <w:p w:rsidR="00B22B23" w:rsidRPr="00A437BE" w:rsidRDefault="00B22B23" w:rsidP="00A437BE">
      <w:pPr>
        <w:widowControl w:val="0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437BE">
        <w:rPr>
          <w:sz w:val="28"/>
          <w:szCs w:val="28"/>
        </w:rPr>
        <w:t xml:space="preserve">Установили пропорциональную зависимость между величинами. </w:t>
      </w:r>
    </w:p>
    <w:p w:rsidR="00B22B23" w:rsidRPr="00A437BE" w:rsidRDefault="00B22B23" w:rsidP="00A437BE">
      <w:pPr>
        <w:widowControl w:val="0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437BE">
        <w:rPr>
          <w:sz w:val="28"/>
          <w:szCs w:val="28"/>
        </w:rPr>
        <w:t xml:space="preserve">Составили пропорцию. </w:t>
      </w:r>
    </w:p>
    <w:p w:rsidR="00B22B23" w:rsidRPr="00A437BE" w:rsidRDefault="00B22B23" w:rsidP="00A437BE">
      <w:pPr>
        <w:widowControl w:val="0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437BE">
        <w:rPr>
          <w:sz w:val="28"/>
          <w:szCs w:val="28"/>
        </w:rPr>
        <w:t xml:space="preserve">Решили полученную пропорцию. </w:t>
      </w:r>
    </w:p>
    <w:p w:rsidR="00B22B23" w:rsidRPr="00A437BE" w:rsidRDefault="00B22B23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37BE">
        <w:rPr>
          <w:i/>
          <w:iCs/>
          <w:sz w:val="28"/>
          <w:szCs w:val="28"/>
          <w:u w:val="single"/>
        </w:rPr>
        <w:t>Учитель химии.</w:t>
      </w:r>
    </w:p>
    <w:p w:rsidR="00B22B23" w:rsidRPr="00A437BE" w:rsidRDefault="00B22B23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37BE">
        <w:rPr>
          <w:sz w:val="28"/>
          <w:szCs w:val="28"/>
        </w:rPr>
        <w:t>Второй способ — это использование величины “количества вещества” и её единицы “моль”.</w:t>
      </w:r>
    </w:p>
    <w:p w:rsidR="00A437BE" w:rsidRDefault="00B22B23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37BE">
        <w:rPr>
          <w:sz w:val="28"/>
          <w:szCs w:val="28"/>
        </w:rPr>
        <w:t>Массу SO</w:t>
      </w:r>
      <w:r w:rsidR="00BB3B20">
        <w:rPr>
          <w:sz w:val="28"/>
          <w:szCs w:val="28"/>
        </w:rPr>
        <w:pict>
          <v:shape id="_x0000_i1034" type="#_x0000_t75" style="width:7.5pt;height:16.5pt">
            <v:imagedata r:id="rId10" o:title=""/>
          </v:shape>
        </w:pict>
      </w:r>
      <w:r w:rsidRPr="00A437BE">
        <w:rPr>
          <w:sz w:val="28"/>
          <w:szCs w:val="28"/>
        </w:rPr>
        <w:t xml:space="preserve"> переводим в количество вещества, используя формулу</w:t>
      </w:r>
    </w:p>
    <w:p w:rsidR="00B22B23" w:rsidRPr="00A437BE" w:rsidRDefault="00151D71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column"/>
      </w:r>
      <w:r w:rsidR="00B22B23" w:rsidRPr="00A437BE">
        <w:rPr>
          <w:sz w:val="28"/>
          <w:szCs w:val="28"/>
        </w:rPr>
        <w:t xml:space="preserve"> </w:t>
      </w:r>
      <w:r w:rsidR="00BB3B20">
        <w:rPr>
          <w:sz w:val="28"/>
          <w:szCs w:val="28"/>
        </w:rPr>
        <w:pict>
          <v:shape id="_x0000_i1035" type="#_x0000_t75" style="width:9.75pt;height:10.5pt">
            <v:imagedata r:id="rId13" o:title=""/>
          </v:shape>
        </w:pict>
      </w:r>
      <w:r w:rsidR="00B22B23" w:rsidRPr="00A437BE">
        <w:rPr>
          <w:sz w:val="28"/>
          <w:szCs w:val="28"/>
        </w:rPr>
        <w:t>=</w:t>
      </w:r>
      <w:r w:rsidR="00BB3B20">
        <w:rPr>
          <w:sz w:val="28"/>
          <w:szCs w:val="28"/>
        </w:rPr>
        <w:pict>
          <v:shape id="_x0000_i1036" type="#_x0000_t75" style="width:14.25pt;height:32.25pt">
            <v:imagedata r:id="rId14" o:title=""/>
          </v:shape>
        </w:pict>
      </w:r>
      <w:r w:rsidR="00B22B23" w:rsidRPr="00A437BE">
        <w:rPr>
          <w:sz w:val="28"/>
          <w:szCs w:val="28"/>
        </w:rPr>
        <w:t>.</w:t>
      </w:r>
    </w:p>
    <w:p w:rsidR="00B22B23" w:rsidRPr="00A437BE" w:rsidRDefault="00BB3B20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7" type="#_x0000_t75" style="width:162pt;height:30.75pt">
            <v:imagedata r:id="rId15" o:title=""/>
          </v:shape>
        </w:pict>
      </w:r>
    </w:p>
    <w:p w:rsidR="00A437BE" w:rsidRDefault="00A437BE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B22B23" w:rsidRPr="00A437BE" w:rsidRDefault="00B22B23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37BE">
        <w:rPr>
          <w:sz w:val="28"/>
          <w:szCs w:val="28"/>
        </w:rPr>
        <w:t>По уравнению реакции 1 моль Na</w:t>
      </w:r>
      <w:r w:rsidR="00BB3B20">
        <w:rPr>
          <w:sz w:val="28"/>
          <w:szCs w:val="28"/>
        </w:rPr>
        <w:pict>
          <v:shape id="_x0000_i1038" type="#_x0000_t75" style="width:7.5pt;height:16.5pt">
            <v:imagedata r:id="rId10" o:title=""/>
          </v:shape>
        </w:pict>
      </w:r>
      <w:r w:rsidRPr="00A437BE">
        <w:rPr>
          <w:sz w:val="28"/>
          <w:szCs w:val="28"/>
        </w:rPr>
        <w:t>SO</w:t>
      </w:r>
      <w:r w:rsidR="00BB3B20">
        <w:rPr>
          <w:sz w:val="28"/>
          <w:szCs w:val="28"/>
        </w:rPr>
        <w:pict>
          <v:shape id="_x0000_i1039" type="#_x0000_t75" style="width:6.75pt;height:18pt">
            <v:imagedata r:id="rId16" o:title=""/>
          </v:shape>
        </w:pict>
      </w:r>
      <w:r w:rsidRPr="00A437BE">
        <w:rPr>
          <w:sz w:val="28"/>
          <w:szCs w:val="28"/>
        </w:rPr>
        <w:t xml:space="preserve"> образует 1 моль SO</w:t>
      </w:r>
      <w:r w:rsidR="00BB3B20">
        <w:rPr>
          <w:sz w:val="28"/>
          <w:szCs w:val="28"/>
        </w:rPr>
        <w:pict>
          <v:shape id="_x0000_i1040" type="#_x0000_t75" style="width:7.5pt;height:16.5pt">
            <v:imagedata r:id="rId10" o:title=""/>
          </v:shape>
        </w:pict>
      </w:r>
      <w:r w:rsidRPr="00A437BE">
        <w:rPr>
          <w:sz w:val="28"/>
          <w:szCs w:val="28"/>
        </w:rPr>
        <w:t>, значит для получения</w:t>
      </w:r>
    </w:p>
    <w:p w:rsidR="00A437BE" w:rsidRDefault="00A437BE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B22B23" w:rsidRPr="00A437BE" w:rsidRDefault="00B22B23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37BE">
        <w:rPr>
          <w:sz w:val="28"/>
          <w:szCs w:val="28"/>
        </w:rPr>
        <w:t>0,25 моль SO</w:t>
      </w:r>
      <w:r w:rsidR="00BB3B20">
        <w:rPr>
          <w:sz w:val="28"/>
          <w:szCs w:val="28"/>
        </w:rPr>
        <w:pict>
          <v:shape id="_x0000_i1041" type="#_x0000_t75" style="width:7.5pt;height:16.5pt">
            <v:imagedata r:id="rId10" o:title=""/>
          </v:shape>
        </w:pict>
      </w:r>
      <w:r w:rsidRPr="00A437BE">
        <w:rPr>
          <w:sz w:val="28"/>
          <w:szCs w:val="28"/>
        </w:rPr>
        <w:t xml:space="preserve"> потребуется 0,25 моль Na</w:t>
      </w:r>
      <w:r w:rsidR="00BB3B20">
        <w:rPr>
          <w:sz w:val="28"/>
          <w:szCs w:val="28"/>
        </w:rPr>
        <w:pict>
          <v:shape id="_x0000_i1042" type="#_x0000_t75" style="width:7.5pt;height:16.5pt">
            <v:imagedata r:id="rId10" o:title=""/>
          </v:shape>
        </w:pict>
      </w:r>
      <w:r w:rsidRPr="00A437BE">
        <w:rPr>
          <w:sz w:val="28"/>
          <w:szCs w:val="28"/>
        </w:rPr>
        <w:t>SO</w:t>
      </w:r>
      <w:r w:rsidR="00BB3B20">
        <w:rPr>
          <w:sz w:val="28"/>
          <w:szCs w:val="28"/>
        </w:rPr>
        <w:pict>
          <v:shape id="_x0000_i1043" type="#_x0000_t75" style="width:6.75pt;height:18pt">
            <v:imagedata r:id="rId16" o:title=""/>
          </v:shape>
        </w:pict>
      </w:r>
      <w:r w:rsidRPr="00A437BE">
        <w:rPr>
          <w:sz w:val="28"/>
          <w:szCs w:val="28"/>
        </w:rPr>
        <w:t>, тогда m(Na</w:t>
      </w:r>
      <w:r w:rsidR="00BB3B20">
        <w:rPr>
          <w:sz w:val="28"/>
          <w:szCs w:val="28"/>
        </w:rPr>
        <w:pict>
          <v:shape id="_x0000_i1044" type="#_x0000_t75" style="width:7.5pt;height:16.5pt">
            <v:imagedata r:id="rId10" o:title=""/>
          </v:shape>
        </w:pict>
      </w:r>
      <w:r w:rsidRPr="00A437BE">
        <w:rPr>
          <w:sz w:val="28"/>
          <w:szCs w:val="28"/>
        </w:rPr>
        <w:t>SO</w:t>
      </w:r>
      <w:r w:rsidR="00BB3B20">
        <w:rPr>
          <w:sz w:val="28"/>
          <w:szCs w:val="28"/>
        </w:rPr>
        <w:pict>
          <v:shape id="_x0000_i1045" type="#_x0000_t75" style="width:6.75pt;height:18pt">
            <v:imagedata r:id="rId16" o:title=""/>
          </v:shape>
        </w:pict>
      </w:r>
      <w:r w:rsidRPr="00A437BE">
        <w:rPr>
          <w:sz w:val="28"/>
          <w:szCs w:val="28"/>
        </w:rPr>
        <w:t>)=</w:t>
      </w:r>
      <w:r w:rsidR="00BB3B20">
        <w:rPr>
          <w:sz w:val="28"/>
          <w:szCs w:val="28"/>
        </w:rPr>
        <w:pict>
          <v:shape id="_x0000_i1046" type="#_x0000_t75" style="width:15.75pt;height:12.75pt">
            <v:imagedata r:id="rId17" o:title=""/>
          </v:shape>
        </w:pict>
      </w:r>
      <w:r w:rsidRPr="00A437BE">
        <w:rPr>
          <w:sz w:val="28"/>
          <w:szCs w:val="28"/>
        </w:rPr>
        <w:t>=0,25·126=31,5 г</w:t>
      </w:r>
    </w:p>
    <w:p w:rsidR="00151D71" w:rsidRDefault="00151D71" w:rsidP="00A437BE">
      <w:pPr>
        <w:widowControl w:val="0"/>
        <w:spacing w:line="360" w:lineRule="auto"/>
        <w:ind w:firstLine="709"/>
        <w:jc w:val="both"/>
        <w:rPr>
          <w:i/>
          <w:iCs/>
          <w:sz w:val="28"/>
          <w:szCs w:val="28"/>
          <w:u w:val="single"/>
        </w:rPr>
      </w:pPr>
    </w:p>
    <w:p w:rsidR="00B22B23" w:rsidRPr="00A437BE" w:rsidRDefault="00B22B23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37BE">
        <w:rPr>
          <w:i/>
          <w:iCs/>
          <w:sz w:val="28"/>
          <w:szCs w:val="28"/>
          <w:u w:val="single"/>
        </w:rPr>
        <w:t>Учитель математики</w:t>
      </w:r>
    </w:p>
    <w:p w:rsidR="00B22B23" w:rsidRPr="00A437BE" w:rsidRDefault="00B22B23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37BE">
        <w:rPr>
          <w:sz w:val="28"/>
          <w:szCs w:val="28"/>
        </w:rPr>
        <w:t>Математической основой рассмотренных способов решения задач по уравнению реакции является пропорциональная зависимость между известными величинами и искомыми.</w:t>
      </w:r>
    </w:p>
    <w:p w:rsidR="00B22B23" w:rsidRPr="00A437BE" w:rsidRDefault="00B22B23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37BE">
        <w:rPr>
          <w:sz w:val="28"/>
          <w:szCs w:val="28"/>
        </w:rPr>
        <w:t>Зависимость одной переменной от другой называют функциональной зависимостью или функцией, значения которой можно изобразить графически. Построение графиков функций вам известно из курса алгебры.</w:t>
      </w:r>
    </w:p>
    <w:p w:rsidR="00B22B23" w:rsidRPr="00A437BE" w:rsidRDefault="00B22B23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37BE">
        <w:rPr>
          <w:sz w:val="28"/>
          <w:szCs w:val="28"/>
        </w:rPr>
        <w:t>В данной задаче зависимость переменной m(Na</w:t>
      </w:r>
      <w:r w:rsidR="00BB3B20">
        <w:rPr>
          <w:sz w:val="28"/>
          <w:szCs w:val="28"/>
        </w:rPr>
        <w:pict>
          <v:shape id="_x0000_i1047" type="#_x0000_t75" style="width:7.5pt;height:16.5pt">
            <v:imagedata r:id="rId10" o:title=""/>
          </v:shape>
        </w:pict>
      </w:r>
      <w:r w:rsidRPr="00A437BE">
        <w:rPr>
          <w:sz w:val="28"/>
          <w:szCs w:val="28"/>
        </w:rPr>
        <w:t>SO</w:t>
      </w:r>
      <w:r w:rsidR="00BB3B20">
        <w:rPr>
          <w:sz w:val="28"/>
          <w:szCs w:val="28"/>
        </w:rPr>
        <w:pict>
          <v:shape id="_x0000_i1048" type="#_x0000_t75" style="width:6.75pt;height:18pt">
            <v:imagedata r:id="rId16" o:title=""/>
          </v:shape>
        </w:pict>
      </w:r>
      <w:r w:rsidRPr="00A437BE">
        <w:rPr>
          <w:sz w:val="28"/>
          <w:szCs w:val="28"/>
        </w:rPr>
        <w:t>) от переменной m(SO</w:t>
      </w:r>
      <w:r w:rsidR="00BB3B20">
        <w:rPr>
          <w:sz w:val="28"/>
          <w:szCs w:val="28"/>
        </w:rPr>
        <w:pict>
          <v:shape id="_x0000_i1049" type="#_x0000_t75" style="width:7.5pt;height:16.5pt">
            <v:imagedata r:id="rId10" o:title=""/>
          </v:shape>
        </w:pict>
      </w:r>
      <w:r w:rsidRPr="00A437BE">
        <w:rPr>
          <w:sz w:val="28"/>
          <w:szCs w:val="28"/>
        </w:rPr>
        <w:t>) является функцией, т.к. каждому значению m(SO</w:t>
      </w:r>
      <w:r w:rsidR="00BB3B20">
        <w:rPr>
          <w:sz w:val="28"/>
          <w:szCs w:val="28"/>
        </w:rPr>
        <w:pict>
          <v:shape id="_x0000_i1050" type="#_x0000_t75" style="width:7.5pt;height:16.5pt">
            <v:imagedata r:id="rId10" o:title=""/>
          </v:shape>
        </w:pict>
      </w:r>
      <w:r w:rsidRPr="00A437BE">
        <w:rPr>
          <w:sz w:val="28"/>
          <w:szCs w:val="28"/>
        </w:rPr>
        <w:t>) соответствует единственное значение m(Na</w:t>
      </w:r>
      <w:r w:rsidR="00BB3B20">
        <w:rPr>
          <w:sz w:val="28"/>
          <w:szCs w:val="28"/>
        </w:rPr>
        <w:pict>
          <v:shape id="_x0000_i1051" type="#_x0000_t75" style="width:7.5pt;height:16.5pt">
            <v:imagedata r:id="rId10" o:title=""/>
          </v:shape>
        </w:pict>
      </w:r>
      <w:r w:rsidRPr="00A437BE">
        <w:rPr>
          <w:sz w:val="28"/>
          <w:szCs w:val="28"/>
        </w:rPr>
        <w:t>SO</w:t>
      </w:r>
      <w:r w:rsidR="00BB3B20">
        <w:rPr>
          <w:sz w:val="28"/>
          <w:szCs w:val="28"/>
        </w:rPr>
        <w:pict>
          <v:shape id="_x0000_i1052" type="#_x0000_t75" style="width:6.75pt;height:18pt">
            <v:imagedata r:id="rId16" o:title=""/>
          </v:shape>
        </w:pict>
      </w:r>
      <w:r w:rsidRPr="00A437BE">
        <w:rPr>
          <w:sz w:val="28"/>
          <w:szCs w:val="28"/>
        </w:rPr>
        <w:t>).</w:t>
      </w:r>
    </w:p>
    <w:p w:rsidR="00B22B23" w:rsidRPr="00A437BE" w:rsidRDefault="00B22B23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37BE">
        <w:rPr>
          <w:sz w:val="28"/>
          <w:szCs w:val="28"/>
        </w:rPr>
        <w:t>Зависимость между пропорциональными переменными выражается формулой y=kx линейной функции. Для нашего примера это m(Na</w:t>
      </w:r>
      <w:r w:rsidR="00BB3B20">
        <w:rPr>
          <w:sz w:val="28"/>
          <w:szCs w:val="28"/>
        </w:rPr>
        <w:pict>
          <v:shape id="_x0000_i1053" type="#_x0000_t75" style="width:7.5pt;height:16.5pt">
            <v:imagedata r:id="rId10" o:title=""/>
          </v:shape>
        </w:pict>
      </w:r>
      <w:r w:rsidRPr="00A437BE">
        <w:rPr>
          <w:sz w:val="28"/>
          <w:szCs w:val="28"/>
        </w:rPr>
        <w:t>SO</w:t>
      </w:r>
      <w:r w:rsidR="00BB3B20">
        <w:rPr>
          <w:sz w:val="28"/>
          <w:szCs w:val="28"/>
        </w:rPr>
        <w:pict>
          <v:shape id="_x0000_i1054" type="#_x0000_t75" style="width:6.75pt;height:18pt">
            <v:imagedata r:id="rId16" o:title=""/>
          </v:shape>
        </w:pict>
      </w:r>
      <w:r w:rsidRPr="00A437BE">
        <w:rPr>
          <w:sz w:val="28"/>
          <w:szCs w:val="28"/>
        </w:rPr>
        <w:t>)=k m(SO</w:t>
      </w:r>
      <w:r w:rsidR="00BB3B20">
        <w:rPr>
          <w:sz w:val="28"/>
          <w:szCs w:val="28"/>
        </w:rPr>
        <w:pict>
          <v:shape id="_x0000_i1055" type="#_x0000_t75" style="width:7.5pt;height:16.5pt">
            <v:imagedata r:id="rId10" o:title=""/>
          </v:shape>
        </w:pict>
      </w:r>
      <w:r w:rsidRPr="00A437BE">
        <w:rPr>
          <w:sz w:val="28"/>
          <w:szCs w:val="28"/>
        </w:rPr>
        <w:t>) .</w:t>
      </w:r>
    </w:p>
    <w:p w:rsidR="00B22B23" w:rsidRPr="00A437BE" w:rsidRDefault="00B22B23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37BE">
        <w:rPr>
          <w:sz w:val="28"/>
          <w:szCs w:val="28"/>
        </w:rPr>
        <w:t>Коэффициент пропорциональности – отношение величины молярной массы Na</w:t>
      </w:r>
      <w:r w:rsidR="00BB3B20">
        <w:rPr>
          <w:sz w:val="28"/>
          <w:szCs w:val="28"/>
        </w:rPr>
        <w:pict>
          <v:shape id="_x0000_i1056" type="#_x0000_t75" style="width:7.5pt;height:16.5pt">
            <v:imagedata r:id="rId10" o:title=""/>
          </v:shape>
        </w:pict>
      </w:r>
      <w:r w:rsidRPr="00A437BE">
        <w:rPr>
          <w:sz w:val="28"/>
          <w:szCs w:val="28"/>
        </w:rPr>
        <w:t>SO</w:t>
      </w:r>
      <w:r w:rsidR="00BB3B20">
        <w:rPr>
          <w:sz w:val="28"/>
          <w:szCs w:val="28"/>
        </w:rPr>
        <w:pict>
          <v:shape id="_x0000_i1057" type="#_x0000_t75" style="width:6.75pt;height:18pt">
            <v:imagedata r:id="rId16" o:title=""/>
          </v:shape>
        </w:pict>
      </w:r>
      <w:r w:rsidRPr="00A437BE">
        <w:rPr>
          <w:sz w:val="28"/>
          <w:szCs w:val="28"/>
        </w:rPr>
        <w:t xml:space="preserve"> к величине молярной массы SO</w:t>
      </w:r>
      <w:r w:rsidR="00BB3B20">
        <w:rPr>
          <w:sz w:val="28"/>
          <w:szCs w:val="28"/>
        </w:rPr>
        <w:pict>
          <v:shape id="_x0000_i1058" type="#_x0000_t75" style="width:7.5pt;height:16.5pt">
            <v:imagedata r:id="rId10" o:title=""/>
          </v:shape>
        </w:pict>
      </w:r>
      <w:r w:rsidRPr="00A437BE">
        <w:rPr>
          <w:sz w:val="28"/>
          <w:szCs w:val="28"/>
        </w:rPr>
        <w:t>, т.е. k=126:64=1,97.</w:t>
      </w:r>
    </w:p>
    <w:p w:rsidR="00B22B23" w:rsidRPr="00A437BE" w:rsidRDefault="00B22B23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37BE">
        <w:rPr>
          <w:sz w:val="28"/>
          <w:szCs w:val="28"/>
        </w:rPr>
        <w:t>Для построения графика прямой пропорциональности составляем таблицу значений функции m(Na</w:t>
      </w:r>
      <w:r w:rsidR="00BB3B20">
        <w:rPr>
          <w:sz w:val="28"/>
          <w:szCs w:val="28"/>
        </w:rPr>
        <w:pict>
          <v:shape id="_x0000_i1059" type="#_x0000_t75" style="width:7.5pt;height:16.5pt">
            <v:imagedata r:id="rId10" o:title=""/>
          </v:shape>
        </w:pict>
      </w:r>
      <w:r w:rsidRPr="00A437BE">
        <w:rPr>
          <w:sz w:val="28"/>
          <w:szCs w:val="28"/>
        </w:rPr>
        <w:t>SO</w:t>
      </w:r>
      <w:r w:rsidR="00BB3B20">
        <w:rPr>
          <w:sz w:val="28"/>
          <w:szCs w:val="28"/>
        </w:rPr>
        <w:pict>
          <v:shape id="_x0000_i1060" type="#_x0000_t75" style="width:6.75pt;height:18pt">
            <v:imagedata r:id="rId16" o:title=""/>
          </v:shape>
        </w:pict>
      </w:r>
      <w:r w:rsidRPr="00A437BE">
        <w:rPr>
          <w:sz w:val="28"/>
          <w:szCs w:val="28"/>
        </w:rPr>
        <w:t>)=k m(SO</w:t>
      </w:r>
      <w:r w:rsidR="00BB3B20">
        <w:rPr>
          <w:sz w:val="28"/>
          <w:szCs w:val="28"/>
        </w:rPr>
        <w:pict>
          <v:shape id="_x0000_i1061" type="#_x0000_t75" style="width:7.5pt;height:16.5pt">
            <v:imagedata r:id="rId10" o:title=""/>
          </v:shape>
        </w:pict>
      </w:r>
      <w:r w:rsidRPr="00A437BE">
        <w:rPr>
          <w:sz w:val="28"/>
          <w:szCs w:val="28"/>
        </w:rPr>
        <w:t>) .</w:t>
      </w:r>
    </w:p>
    <w:p w:rsidR="00B22B23" w:rsidRDefault="00B22B23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37BE">
        <w:rPr>
          <w:sz w:val="28"/>
          <w:szCs w:val="28"/>
        </w:rPr>
        <w:t>Любая прямая определяется двумя своими точками. В качестве одной из таких точек целесообразно брать начало координат, а вторая точки определяется по соответствующим величинам, найденным по формулу вещества.</w:t>
      </w:r>
    </w:p>
    <w:p w:rsidR="00A437BE" w:rsidRPr="00A437BE" w:rsidRDefault="00A437BE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279"/>
        <w:gridCol w:w="316"/>
        <w:gridCol w:w="516"/>
      </w:tblGrid>
      <w:tr w:rsidR="00B22B23" w:rsidRPr="009B1CB9" w:rsidTr="009B1CB9">
        <w:tc>
          <w:tcPr>
            <w:tcW w:w="0" w:type="auto"/>
            <w:shd w:val="clear" w:color="auto" w:fill="auto"/>
          </w:tcPr>
          <w:p w:rsidR="00B22B23" w:rsidRPr="009B1CB9" w:rsidRDefault="00B22B23" w:rsidP="009B1CB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B1CB9">
              <w:rPr>
                <w:sz w:val="20"/>
                <w:szCs w:val="20"/>
              </w:rPr>
              <w:t>m(SO</w:t>
            </w:r>
            <w:r w:rsidR="00BB3B20">
              <w:rPr>
                <w:sz w:val="20"/>
                <w:szCs w:val="20"/>
              </w:rPr>
              <w:pict>
                <v:shape id="_x0000_i1062" type="#_x0000_t75" style="width:7.5pt;height:16.5pt">
                  <v:imagedata r:id="rId10" o:title=""/>
                </v:shape>
              </w:pict>
            </w:r>
            <w:r w:rsidRPr="009B1CB9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B22B23" w:rsidRPr="009B1CB9" w:rsidRDefault="00B22B23" w:rsidP="009B1CB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B1CB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B22B23" w:rsidRPr="009B1CB9" w:rsidRDefault="00B22B23" w:rsidP="009B1CB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B1CB9">
              <w:rPr>
                <w:sz w:val="20"/>
                <w:szCs w:val="20"/>
              </w:rPr>
              <w:t>64</w:t>
            </w:r>
          </w:p>
        </w:tc>
      </w:tr>
      <w:tr w:rsidR="00B22B23" w:rsidRPr="009B1CB9" w:rsidTr="009B1CB9">
        <w:tc>
          <w:tcPr>
            <w:tcW w:w="0" w:type="auto"/>
            <w:shd w:val="clear" w:color="auto" w:fill="auto"/>
          </w:tcPr>
          <w:p w:rsidR="00B22B23" w:rsidRPr="009B1CB9" w:rsidRDefault="00B22B23" w:rsidP="009B1CB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B1CB9">
              <w:rPr>
                <w:sz w:val="20"/>
                <w:szCs w:val="20"/>
              </w:rPr>
              <w:t>m(Na</w:t>
            </w:r>
            <w:r w:rsidR="00BB3B20">
              <w:rPr>
                <w:sz w:val="20"/>
                <w:szCs w:val="20"/>
              </w:rPr>
              <w:pict>
                <v:shape id="_x0000_i1063" type="#_x0000_t75" style="width:7.5pt;height:16.5pt">
                  <v:imagedata r:id="rId10" o:title=""/>
                </v:shape>
              </w:pict>
            </w:r>
            <w:r w:rsidRPr="009B1CB9">
              <w:rPr>
                <w:sz w:val="20"/>
                <w:szCs w:val="20"/>
              </w:rPr>
              <w:t>SO</w:t>
            </w:r>
            <w:r w:rsidR="00BB3B20">
              <w:rPr>
                <w:sz w:val="20"/>
                <w:szCs w:val="20"/>
              </w:rPr>
              <w:pict>
                <v:shape id="_x0000_i1064" type="#_x0000_t75" style="width:6.75pt;height:18pt">
                  <v:imagedata r:id="rId16" o:title=""/>
                </v:shape>
              </w:pict>
            </w:r>
            <w:r w:rsidRPr="009B1CB9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B22B23" w:rsidRPr="009B1CB9" w:rsidRDefault="00B22B23" w:rsidP="009B1CB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B1CB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B22B23" w:rsidRPr="009B1CB9" w:rsidRDefault="00B22B23" w:rsidP="009B1CB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9B1CB9">
              <w:rPr>
                <w:sz w:val="20"/>
                <w:szCs w:val="20"/>
              </w:rPr>
              <w:t>126</w:t>
            </w:r>
          </w:p>
        </w:tc>
      </w:tr>
    </w:tbl>
    <w:p w:rsidR="00A437BE" w:rsidRDefault="00A437BE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B22B23" w:rsidRPr="00A437BE" w:rsidRDefault="00B22B23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37BE">
        <w:rPr>
          <w:sz w:val="28"/>
          <w:szCs w:val="28"/>
        </w:rPr>
        <w:t>Изобразим зависимость m(Na</w:t>
      </w:r>
      <w:r w:rsidR="00BB3B20">
        <w:rPr>
          <w:sz w:val="28"/>
          <w:szCs w:val="28"/>
        </w:rPr>
        <w:pict>
          <v:shape id="_x0000_i1065" type="#_x0000_t75" style="width:7.5pt;height:16.5pt">
            <v:imagedata r:id="rId10" o:title=""/>
          </v:shape>
        </w:pict>
      </w:r>
      <w:r w:rsidRPr="00A437BE">
        <w:rPr>
          <w:sz w:val="28"/>
          <w:szCs w:val="28"/>
        </w:rPr>
        <w:t>SO</w:t>
      </w:r>
      <w:r w:rsidR="00BB3B20">
        <w:rPr>
          <w:sz w:val="28"/>
          <w:szCs w:val="28"/>
        </w:rPr>
        <w:pict>
          <v:shape id="_x0000_i1066" type="#_x0000_t75" style="width:6.75pt;height:18pt">
            <v:imagedata r:id="rId16" o:title=""/>
          </v:shape>
        </w:pict>
      </w:r>
      <w:r w:rsidRPr="00A437BE">
        <w:rPr>
          <w:sz w:val="28"/>
          <w:szCs w:val="28"/>
        </w:rPr>
        <w:t>) от m(SO</w:t>
      </w:r>
      <w:r w:rsidR="00BB3B20">
        <w:rPr>
          <w:sz w:val="28"/>
          <w:szCs w:val="28"/>
        </w:rPr>
        <w:pict>
          <v:shape id="_x0000_i1067" type="#_x0000_t75" style="width:7.5pt;height:16.5pt">
            <v:imagedata r:id="rId10" o:title=""/>
          </v:shape>
        </w:pict>
      </w:r>
      <w:r w:rsidRPr="00A437BE">
        <w:rPr>
          <w:sz w:val="28"/>
          <w:szCs w:val="28"/>
        </w:rPr>
        <w:t>) графически.</w:t>
      </w:r>
    </w:p>
    <w:p w:rsidR="00B22B23" w:rsidRPr="00A437BE" w:rsidRDefault="00B22B23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37BE">
        <w:rPr>
          <w:i/>
          <w:iCs/>
          <w:sz w:val="28"/>
          <w:szCs w:val="28"/>
          <w:u w:val="single"/>
        </w:rPr>
        <w:t>Учитель химии</w:t>
      </w:r>
    </w:p>
    <w:p w:rsidR="00B22B23" w:rsidRPr="00A437BE" w:rsidRDefault="00B22B23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37BE">
        <w:rPr>
          <w:sz w:val="28"/>
          <w:szCs w:val="28"/>
        </w:rPr>
        <w:t xml:space="preserve">По уравнению реакции: </w:t>
      </w:r>
    </w:p>
    <w:p w:rsidR="00A437BE" w:rsidRDefault="00A437BE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B22B23" w:rsidRPr="00A437BE" w:rsidRDefault="00B22B23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37BE">
        <w:rPr>
          <w:sz w:val="28"/>
          <w:szCs w:val="28"/>
        </w:rPr>
        <w:t>m(SO</w:t>
      </w:r>
      <w:r w:rsidR="00BB3B20">
        <w:rPr>
          <w:sz w:val="28"/>
          <w:szCs w:val="28"/>
        </w:rPr>
        <w:pict>
          <v:shape id="_x0000_i1068" type="#_x0000_t75" style="width:7.5pt;height:16.5pt">
            <v:imagedata r:id="rId10" o:title=""/>
          </v:shape>
        </w:pict>
      </w:r>
      <w:r w:rsidRPr="00A437BE">
        <w:rPr>
          <w:sz w:val="28"/>
          <w:szCs w:val="28"/>
        </w:rPr>
        <w:t>)= 1 моль·64 г/моль=64 г</w:t>
      </w:r>
    </w:p>
    <w:p w:rsidR="00B22B23" w:rsidRDefault="00B22B23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37BE">
        <w:rPr>
          <w:sz w:val="28"/>
          <w:szCs w:val="28"/>
        </w:rPr>
        <w:t>m(Na</w:t>
      </w:r>
      <w:r w:rsidR="00BB3B20">
        <w:rPr>
          <w:sz w:val="28"/>
          <w:szCs w:val="28"/>
        </w:rPr>
        <w:pict>
          <v:shape id="_x0000_i1069" type="#_x0000_t75" style="width:7.5pt;height:16.5pt">
            <v:imagedata r:id="rId10" o:title=""/>
          </v:shape>
        </w:pict>
      </w:r>
      <w:r w:rsidRPr="00A437BE">
        <w:rPr>
          <w:sz w:val="28"/>
          <w:szCs w:val="28"/>
        </w:rPr>
        <w:t>SO</w:t>
      </w:r>
      <w:r w:rsidR="00BB3B20">
        <w:rPr>
          <w:sz w:val="28"/>
          <w:szCs w:val="28"/>
        </w:rPr>
        <w:pict>
          <v:shape id="_x0000_i1070" type="#_x0000_t75" style="width:6.75pt;height:18pt">
            <v:imagedata r:id="rId16" o:title=""/>
          </v:shape>
        </w:pict>
      </w:r>
      <w:r w:rsidRPr="00A437BE">
        <w:rPr>
          <w:sz w:val="28"/>
          <w:szCs w:val="28"/>
        </w:rPr>
        <w:t>)=1 моль·126 г/моль=126 г</w:t>
      </w:r>
    </w:p>
    <w:p w:rsidR="00A437BE" w:rsidRPr="00A437BE" w:rsidRDefault="00A437BE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B22B23" w:rsidRPr="00A437BE" w:rsidRDefault="00BB3B20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71" type="#_x0000_t75" alt="4.jpg (13434 bytes)" style="width:373.5pt;height:268.5pt">
            <v:imagedata r:id="rId18" o:title=""/>
          </v:shape>
        </w:pict>
      </w:r>
    </w:p>
    <w:p w:rsidR="00A437BE" w:rsidRDefault="00A437BE" w:rsidP="00A437BE">
      <w:pPr>
        <w:widowControl w:val="0"/>
        <w:spacing w:line="360" w:lineRule="auto"/>
        <w:ind w:firstLine="709"/>
        <w:jc w:val="both"/>
        <w:rPr>
          <w:i/>
          <w:iCs/>
          <w:sz w:val="28"/>
          <w:szCs w:val="28"/>
          <w:u w:val="single"/>
        </w:rPr>
      </w:pPr>
    </w:p>
    <w:p w:rsidR="00B22B23" w:rsidRPr="00A437BE" w:rsidRDefault="00B22B23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37BE">
        <w:rPr>
          <w:i/>
          <w:iCs/>
          <w:sz w:val="28"/>
          <w:szCs w:val="28"/>
          <w:u w:val="single"/>
        </w:rPr>
        <w:t>Учитель математики</w:t>
      </w:r>
    </w:p>
    <w:p w:rsidR="00B22B23" w:rsidRPr="00A437BE" w:rsidRDefault="00B22B23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37BE">
        <w:rPr>
          <w:sz w:val="28"/>
          <w:szCs w:val="28"/>
        </w:rPr>
        <w:t xml:space="preserve">Для решения задачи (см. рис.) на оси абсцисс отмечаем точку, соответствующую числу 16, проводим прямую, параллельную оси ординат, до пересечения с графиком прямой пропорциональности. Из точки пересечения проводим перпендикуляр к оси ординат и получаем точку, которая указывает величину массы сульфита натрия, равную </w:t>
      </w:r>
      <w:smartTag w:uri="urn:schemas-microsoft-com:office:smarttags" w:element="metricconverter">
        <w:smartTagPr>
          <w:attr w:name="ProductID" w:val="31,5 г"/>
        </w:smartTagPr>
        <w:r w:rsidRPr="00A437BE">
          <w:rPr>
            <w:sz w:val="28"/>
            <w:szCs w:val="28"/>
          </w:rPr>
          <w:t>31,5 г</w:t>
        </w:r>
      </w:smartTag>
      <w:r w:rsidRPr="00A437BE">
        <w:rPr>
          <w:sz w:val="28"/>
          <w:szCs w:val="28"/>
        </w:rPr>
        <w:t>.</w:t>
      </w:r>
    </w:p>
    <w:p w:rsidR="00A437BE" w:rsidRDefault="00B22B23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37BE">
        <w:rPr>
          <w:sz w:val="28"/>
          <w:szCs w:val="28"/>
        </w:rPr>
        <w:t>Для нахождения более точных значений графики рисуют или в более крупном масштабе, или на миллиметровой бумаге.</w:t>
      </w:r>
    </w:p>
    <w:p w:rsidR="00151D71" w:rsidRDefault="00151D71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B22B23" w:rsidRPr="00A437BE" w:rsidRDefault="00BB3B20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72" type="#_x0000_t75" alt="5.jpg (30558 bytes)" style="width:373.5pt;height:273.75pt">
            <v:imagedata r:id="rId19" o:title=""/>
          </v:shape>
        </w:pict>
      </w:r>
    </w:p>
    <w:p w:rsidR="00A437BE" w:rsidRDefault="00A437BE" w:rsidP="00A437BE">
      <w:pPr>
        <w:widowControl w:val="0"/>
        <w:spacing w:line="360" w:lineRule="auto"/>
        <w:ind w:firstLine="709"/>
        <w:jc w:val="both"/>
        <w:rPr>
          <w:i/>
          <w:iCs/>
          <w:sz w:val="28"/>
          <w:szCs w:val="28"/>
          <w:u w:val="single"/>
        </w:rPr>
      </w:pPr>
    </w:p>
    <w:p w:rsidR="00B22B23" w:rsidRPr="00A437BE" w:rsidRDefault="00B22B23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37BE">
        <w:rPr>
          <w:i/>
          <w:iCs/>
          <w:sz w:val="28"/>
          <w:szCs w:val="28"/>
          <w:u w:val="single"/>
        </w:rPr>
        <w:t>Учитель химии</w:t>
      </w:r>
    </w:p>
    <w:p w:rsidR="00B22B23" w:rsidRPr="00A437BE" w:rsidRDefault="00B22B23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37BE">
        <w:rPr>
          <w:sz w:val="28"/>
          <w:szCs w:val="28"/>
        </w:rPr>
        <w:t>Подобные графические способы химических расчетов широко используются на предприятиях химической промышленности при контроле технологического процесса и анализе готового продукта в химических лабораториях. При химическом анализе сырья и готового продукта используют графики функциональной зависимости для определенной химической реакции.</w:t>
      </w:r>
    </w:p>
    <w:p w:rsidR="00B22B23" w:rsidRPr="00A437BE" w:rsidRDefault="00B22B23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37BE">
        <w:rPr>
          <w:sz w:val="28"/>
          <w:szCs w:val="28"/>
        </w:rPr>
        <w:t>При решении задач на уроках химии графики практически не применяются из-за неимения дополнительного времени, хотя в 8 классе при изучении темы “Понятие растворимости” можно строить графики растворимости по данным проведенного эксперимента; применять кривые растворимости при нахождении массы растворенного вещества или массы растворителя и при решении других задач.</w:t>
      </w:r>
    </w:p>
    <w:p w:rsidR="00B22B23" w:rsidRPr="00A437BE" w:rsidRDefault="00B22B23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37BE">
        <w:rPr>
          <w:sz w:val="28"/>
          <w:szCs w:val="28"/>
        </w:rPr>
        <w:t>Графический способ решения задач оказывается более рациональным при решении задач на смеси, смешивание растворов и др.</w:t>
      </w:r>
    </w:p>
    <w:p w:rsidR="00B22B23" w:rsidRPr="00A437BE" w:rsidRDefault="00B22B23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37BE">
        <w:rPr>
          <w:sz w:val="28"/>
          <w:szCs w:val="28"/>
          <w:u w:val="single"/>
        </w:rPr>
        <w:t>Задача 2.</w:t>
      </w:r>
      <w:r w:rsidRPr="00A437BE">
        <w:rPr>
          <w:sz w:val="28"/>
          <w:szCs w:val="28"/>
        </w:rPr>
        <w:t xml:space="preserve"> При растворении в кислоте </w:t>
      </w:r>
      <w:smartTag w:uri="urn:schemas-microsoft-com:office:smarttags" w:element="metricconverter">
        <w:smartTagPr>
          <w:attr w:name="ProductID" w:val="2,33 г"/>
        </w:smartTagPr>
        <w:r w:rsidRPr="00A437BE">
          <w:rPr>
            <w:sz w:val="28"/>
            <w:szCs w:val="28"/>
          </w:rPr>
          <w:t>2,33 г</w:t>
        </w:r>
      </w:smartTag>
      <w:r w:rsidRPr="00A437BE">
        <w:rPr>
          <w:sz w:val="28"/>
          <w:szCs w:val="28"/>
        </w:rPr>
        <w:t xml:space="preserve"> смеси железа и цинка было получено 896 мл водорода (при н.у.). Вычислите массу каждого из металлов, содержащихся в смеси.</w:t>
      </w:r>
    </w:p>
    <w:p w:rsidR="00B22B23" w:rsidRDefault="00B22B23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37BE">
        <w:rPr>
          <w:sz w:val="28"/>
          <w:szCs w:val="28"/>
        </w:rPr>
        <w:t xml:space="preserve">Проанализируем условие задачи. В задаче говорится о взаимодействии смеси металлов с кислотой. Значит, одновременно идут две реакции: цинка с кислотой и железа с кислотой. При этом образуются соответствующие соли, и выделяется водород, суммарный объем которого </w:t>
      </w:r>
      <w:smartTag w:uri="urn:schemas-microsoft-com:office:smarttags" w:element="metricconverter">
        <w:smartTagPr>
          <w:attr w:name="ProductID" w:val="0,896 л"/>
        </w:smartTagPr>
        <w:r w:rsidRPr="00A437BE">
          <w:rPr>
            <w:sz w:val="28"/>
            <w:szCs w:val="28"/>
          </w:rPr>
          <w:t>0,896 л</w:t>
        </w:r>
      </w:smartTag>
      <w:r w:rsidRPr="00A437BE">
        <w:rPr>
          <w:sz w:val="28"/>
          <w:szCs w:val="28"/>
        </w:rPr>
        <w:t>.</w:t>
      </w:r>
    </w:p>
    <w:p w:rsidR="00A437BE" w:rsidRPr="00A437BE" w:rsidRDefault="00A437BE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B22B23" w:rsidRPr="00A437BE" w:rsidRDefault="00BB3B20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73" type="#_x0000_t75" style="width:411.75pt;height:184.5pt">
            <v:imagedata r:id="rId20" o:title=""/>
          </v:shape>
        </w:pict>
      </w:r>
    </w:p>
    <w:p w:rsidR="00A437BE" w:rsidRDefault="00A437BE" w:rsidP="00A437BE">
      <w:pPr>
        <w:widowControl w:val="0"/>
        <w:spacing w:line="360" w:lineRule="auto"/>
        <w:ind w:firstLine="709"/>
        <w:jc w:val="both"/>
        <w:rPr>
          <w:i/>
          <w:iCs/>
          <w:sz w:val="28"/>
          <w:szCs w:val="28"/>
          <w:u w:val="single"/>
        </w:rPr>
      </w:pPr>
    </w:p>
    <w:p w:rsidR="00B22B23" w:rsidRPr="00A437BE" w:rsidRDefault="00B22B23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37BE">
        <w:rPr>
          <w:i/>
          <w:iCs/>
          <w:sz w:val="28"/>
          <w:szCs w:val="28"/>
          <w:u w:val="single"/>
        </w:rPr>
        <w:t>Учитель математики</w:t>
      </w:r>
    </w:p>
    <w:p w:rsidR="00B22B23" w:rsidRPr="00A437BE" w:rsidRDefault="00B22B23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37BE">
        <w:rPr>
          <w:sz w:val="28"/>
          <w:szCs w:val="28"/>
        </w:rPr>
        <w:t>Решим данное уравнение умножив все его части на произведение 56·65:</w:t>
      </w:r>
    </w:p>
    <w:p w:rsidR="00A437BE" w:rsidRDefault="00A437BE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B22B23" w:rsidRPr="00A437BE" w:rsidRDefault="00B22B23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37BE">
        <w:rPr>
          <w:sz w:val="28"/>
          <w:szCs w:val="28"/>
        </w:rPr>
        <w:t>65·22,4x + 56·22,4· (2,33-x) = 0,896·56·65</w:t>
      </w:r>
    </w:p>
    <w:p w:rsidR="00B22B23" w:rsidRPr="00A437BE" w:rsidRDefault="00B22B23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37BE">
        <w:rPr>
          <w:sz w:val="28"/>
          <w:szCs w:val="28"/>
        </w:rPr>
        <w:t>1456x + 2922,752 - 1254,4x = 3261,44</w:t>
      </w:r>
    </w:p>
    <w:p w:rsidR="00B22B23" w:rsidRPr="00A437BE" w:rsidRDefault="00B22B23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37BE">
        <w:rPr>
          <w:sz w:val="28"/>
          <w:szCs w:val="28"/>
        </w:rPr>
        <w:t>201,6x = 338,688</w:t>
      </w:r>
    </w:p>
    <w:p w:rsidR="00B22B23" w:rsidRPr="00A437BE" w:rsidRDefault="00B22B23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37BE">
        <w:rPr>
          <w:sz w:val="28"/>
          <w:szCs w:val="28"/>
        </w:rPr>
        <w:t xml:space="preserve">x = </w:t>
      </w:r>
      <w:smartTag w:uri="urn:schemas-microsoft-com:office:smarttags" w:element="metricconverter">
        <w:smartTagPr>
          <w:attr w:name="ProductID" w:val="1,68 г"/>
        </w:smartTagPr>
        <w:r w:rsidRPr="00A437BE">
          <w:rPr>
            <w:sz w:val="28"/>
            <w:szCs w:val="28"/>
          </w:rPr>
          <w:t>1,68 г</w:t>
        </w:r>
      </w:smartTag>
      <w:r w:rsidRPr="00A437BE">
        <w:rPr>
          <w:sz w:val="28"/>
          <w:szCs w:val="28"/>
        </w:rPr>
        <w:t xml:space="preserve"> (Fe)</w:t>
      </w:r>
    </w:p>
    <w:p w:rsidR="00B22B23" w:rsidRPr="00A437BE" w:rsidRDefault="00B22B23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37BE">
        <w:rPr>
          <w:sz w:val="28"/>
          <w:szCs w:val="28"/>
        </w:rPr>
        <w:t xml:space="preserve">m(Zn) = 2,33 – 1,68 = </w:t>
      </w:r>
      <w:smartTag w:uri="urn:schemas-microsoft-com:office:smarttags" w:element="metricconverter">
        <w:smartTagPr>
          <w:attr w:name="ProductID" w:val="0,65 г"/>
        </w:smartTagPr>
        <w:r w:rsidRPr="00A437BE">
          <w:rPr>
            <w:sz w:val="28"/>
            <w:szCs w:val="28"/>
          </w:rPr>
          <w:t>0,65 г</w:t>
        </w:r>
      </w:smartTag>
    </w:p>
    <w:p w:rsidR="00B22B23" w:rsidRPr="00A437BE" w:rsidRDefault="00B22B23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37BE">
        <w:rPr>
          <w:sz w:val="28"/>
          <w:szCs w:val="28"/>
        </w:rPr>
        <w:t xml:space="preserve">Ответ: m(Fe) = </w:t>
      </w:r>
      <w:smartTag w:uri="urn:schemas-microsoft-com:office:smarttags" w:element="metricconverter">
        <w:smartTagPr>
          <w:attr w:name="ProductID" w:val="1,68 г"/>
        </w:smartTagPr>
        <w:r w:rsidRPr="00A437BE">
          <w:rPr>
            <w:sz w:val="28"/>
            <w:szCs w:val="28"/>
          </w:rPr>
          <w:t>1,68 г</w:t>
        </w:r>
      </w:smartTag>
    </w:p>
    <w:p w:rsidR="00B22B23" w:rsidRPr="00A437BE" w:rsidRDefault="00B22B23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37BE">
        <w:rPr>
          <w:sz w:val="28"/>
          <w:szCs w:val="28"/>
        </w:rPr>
        <w:t xml:space="preserve">m(Zn) = </w:t>
      </w:r>
      <w:smartTag w:uri="urn:schemas-microsoft-com:office:smarttags" w:element="metricconverter">
        <w:smartTagPr>
          <w:attr w:name="ProductID" w:val="0,65 г"/>
        </w:smartTagPr>
        <w:r w:rsidRPr="00A437BE">
          <w:rPr>
            <w:sz w:val="28"/>
            <w:szCs w:val="28"/>
          </w:rPr>
          <w:t>0,65 г</w:t>
        </w:r>
      </w:smartTag>
      <w:r w:rsidRPr="00A437BE">
        <w:rPr>
          <w:sz w:val="28"/>
          <w:szCs w:val="28"/>
        </w:rPr>
        <w:t>.</w:t>
      </w:r>
    </w:p>
    <w:p w:rsidR="00A437BE" w:rsidRDefault="00A437BE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B22B23" w:rsidRPr="00A437BE" w:rsidRDefault="00B22B23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37BE">
        <w:rPr>
          <w:sz w:val="28"/>
          <w:szCs w:val="28"/>
        </w:rPr>
        <w:t>Для построения функциональной прямой нужно подсчитать объем водорода (H</w:t>
      </w:r>
      <w:r w:rsidR="00BB3B20">
        <w:rPr>
          <w:sz w:val="28"/>
          <w:szCs w:val="28"/>
        </w:rPr>
        <w:pict>
          <v:shape id="_x0000_i1074" type="#_x0000_t75" style="width:7.5pt;height:16.5pt">
            <v:imagedata r:id="rId10" o:title=""/>
          </v:shape>
        </w:pict>
      </w:r>
      <w:r w:rsidRPr="00A437BE">
        <w:rPr>
          <w:sz w:val="28"/>
          <w:szCs w:val="28"/>
        </w:rPr>
        <w:t xml:space="preserve">) , выделяемый из кислоты каждым металлом, взятым массой </w:t>
      </w:r>
      <w:smartTag w:uri="urn:schemas-microsoft-com:office:smarttags" w:element="metricconverter">
        <w:smartTagPr>
          <w:attr w:name="ProductID" w:val="2,33 г"/>
        </w:smartTagPr>
        <w:r w:rsidRPr="00A437BE">
          <w:rPr>
            <w:sz w:val="28"/>
            <w:szCs w:val="28"/>
          </w:rPr>
          <w:t>2,33 г</w:t>
        </w:r>
      </w:smartTag>
      <w:r w:rsidRPr="00A437BE">
        <w:rPr>
          <w:sz w:val="28"/>
          <w:szCs w:val="28"/>
        </w:rPr>
        <w:t>.</w:t>
      </w:r>
    </w:p>
    <w:p w:rsidR="00B22B23" w:rsidRPr="00A437BE" w:rsidRDefault="00B22B23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37BE">
        <w:rPr>
          <w:i/>
          <w:iCs/>
          <w:sz w:val="28"/>
          <w:szCs w:val="28"/>
          <w:u w:val="single"/>
        </w:rPr>
        <w:t>Учитель химии</w:t>
      </w:r>
    </w:p>
    <w:p w:rsidR="00A437BE" w:rsidRDefault="00B22B23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37BE">
        <w:rPr>
          <w:sz w:val="28"/>
          <w:szCs w:val="28"/>
        </w:rPr>
        <w:t xml:space="preserve">Для расчета целесообразно использовать формулу: </w:t>
      </w:r>
    </w:p>
    <w:p w:rsidR="00A437BE" w:rsidRDefault="00A437BE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437BE" w:rsidRDefault="00BB3B20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75" type="#_x0000_t75" style="width:39.75pt;height:30.75pt">
            <v:imagedata r:id="rId21" o:title=""/>
          </v:shape>
        </w:pict>
      </w:r>
      <w:r w:rsidR="00B22B23" w:rsidRPr="00A437BE">
        <w:rPr>
          <w:sz w:val="28"/>
          <w:szCs w:val="28"/>
        </w:rPr>
        <w:t xml:space="preserve">; </w:t>
      </w:r>
    </w:p>
    <w:p w:rsidR="00A437BE" w:rsidRDefault="00A437BE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437BE" w:rsidRDefault="00B22B23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37BE">
        <w:rPr>
          <w:sz w:val="28"/>
          <w:szCs w:val="28"/>
        </w:rPr>
        <w:t xml:space="preserve">Отсюда </w:t>
      </w:r>
    </w:p>
    <w:p w:rsidR="00A437BE" w:rsidRDefault="00A437BE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B22B23" w:rsidRPr="00A437BE" w:rsidRDefault="00BB3B20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76" type="#_x0000_t75" style="width:52.5pt;height:18pt">
            <v:imagedata r:id="rId22" o:title=""/>
          </v:shape>
        </w:pict>
      </w:r>
      <w:r w:rsidR="00B22B23" w:rsidRPr="00A437BE">
        <w:rPr>
          <w:sz w:val="28"/>
          <w:szCs w:val="28"/>
        </w:rPr>
        <w:t>;</w:t>
      </w:r>
    </w:p>
    <w:p w:rsidR="00A437BE" w:rsidRDefault="00A437BE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B22B23" w:rsidRPr="00A437BE" w:rsidRDefault="00B22B23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37BE">
        <w:rPr>
          <w:sz w:val="28"/>
          <w:szCs w:val="28"/>
        </w:rPr>
        <w:t xml:space="preserve">Так как </w:t>
      </w:r>
      <w:r w:rsidR="00BB3B20">
        <w:rPr>
          <w:sz w:val="28"/>
          <w:szCs w:val="28"/>
        </w:rPr>
        <w:pict>
          <v:shape id="_x0000_i1077" type="#_x0000_t75" style="width:34.5pt;height:30.75pt">
            <v:imagedata r:id="rId23" o:title=""/>
          </v:shape>
        </w:pict>
      </w:r>
      <w:r w:rsidRPr="00A437BE">
        <w:rPr>
          <w:sz w:val="28"/>
          <w:szCs w:val="28"/>
        </w:rPr>
        <w:t xml:space="preserve">, то </w:t>
      </w:r>
      <w:r w:rsidR="00BB3B20">
        <w:rPr>
          <w:sz w:val="28"/>
          <w:szCs w:val="28"/>
        </w:rPr>
        <w:pict>
          <v:shape id="_x0000_i1078" type="#_x0000_t75" style="width:32.25pt;height:32.25pt">
            <v:imagedata r:id="rId24" o:title=""/>
          </v:shape>
        </w:pict>
      </w:r>
      <w:r w:rsidRPr="00A437BE">
        <w:rPr>
          <w:sz w:val="28"/>
          <w:szCs w:val="28"/>
        </w:rPr>
        <w:t xml:space="preserve">. Тогда получаем </w:t>
      </w:r>
      <w:r w:rsidR="00BB3B20">
        <w:rPr>
          <w:sz w:val="28"/>
          <w:szCs w:val="28"/>
        </w:rPr>
        <w:pict>
          <v:shape id="_x0000_i1079" type="#_x0000_t75" style="width:57.75pt;height:33.75pt">
            <v:imagedata r:id="rId25" o:title=""/>
          </v:shape>
        </w:pict>
      </w:r>
      <w:r w:rsidRPr="00A437BE">
        <w:rPr>
          <w:sz w:val="28"/>
          <w:szCs w:val="28"/>
        </w:rPr>
        <w:t xml:space="preserve">— линейная функция, где </w:t>
      </w:r>
      <w:r w:rsidR="00BB3B20">
        <w:rPr>
          <w:sz w:val="28"/>
          <w:szCs w:val="28"/>
        </w:rPr>
        <w:pict>
          <v:shape id="_x0000_i1080" type="#_x0000_t75" style="width:11.25pt;height:13.5pt">
            <v:imagedata r:id="rId26" o:title=""/>
          </v:shape>
        </w:pict>
      </w:r>
      <w:r w:rsidRPr="00A437BE">
        <w:rPr>
          <w:sz w:val="28"/>
          <w:szCs w:val="28"/>
        </w:rPr>
        <w:t xml:space="preserve">зависит от </w:t>
      </w:r>
      <w:r w:rsidR="00BB3B20">
        <w:rPr>
          <w:sz w:val="28"/>
          <w:szCs w:val="28"/>
        </w:rPr>
        <w:pict>
          <v:shape id="_x0000_i1081" type="#_x0000_t75" style="width:12.75pt;height:10.5pt">
            <v:imagedata r:id="rId27" o:title=""/>
          </v:shape>
        </w:pict>
      </w:r>
      <w:r w:rsidRPr="00A437BE">
        <w:rPr>
          <w:sz w:val="28"/>
          <w:szCs w:val="28"/>
        </w:rPr>
        <w:t>.</w:t>
      </w:r>
    </w:p>
    <w:p w:rsidR="00B22B23" w:rsidRPr="00A437BE" w:rsidRDefault="00B22B23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37BE">
        <w:rPr>
          <w:sz w:val="28"/>
          <w:szCs w:val="28"/>
        </w:rPr>
        <w:t xml:space="preserve">Определяем объем водорода, вытесненный цинком: </w:t>
      </w:r>
      <w:r w:rsidR="00BB3B20">
        <w:rPr>
          <w:sz w:val="28"/>
          <w:szCs w:val="28"/>
        </w:rPr>
        <w:pict>
          <v:shape id="_x0000_i1082" type="#_x0000_t75" style="width:141.75pt;height:30.75pt">
            <v:imagedata r:id="rId28" o:title=""/>
          </v:shape>
        </w:pict>
      </w:r>
      <w:r w:rsidRPr="00A437BE">
        <w:rPr>
          <w:sz w:val="28"/>
          <w:szCs w:val="28"/>
        </w:rPr>
        <w:t>л.</w:t>
      </w:r>
    </w:p>
    <w:p w:rsidR="00B22B23" w:rsidRPr="00A437BE" w:rsidRDefault="00B22B23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37BE">
        <w:rPr>
          <w:sz w:val="28"/>
          <w:szCs w:val="28"/>
        </w:rPr>
        <w:t xml:space="preserve">Определяем объем водорода, вытесненный железом: </w:t>
      </w:r>
      <w:r w:rsidR="00BB3B20">
        <w:rPr>
          <w:sz w:val="28"/>
          <w:szCs w:val="28"/>
        </w:rPr>
        <w:pict>
          <v:shape id="_x0000_i1083" type="#_x0000_t75" style="width:2in;height:30.75pt">
            <v:imagedata r:id="rId29" o:title=""/>
          </v:shape>
        </w:pict>
      </w:r>
      <w:r w:rsidRPr="00A437BE">
        <w:rPr>
          <w:sz w:val="28"/>
          <w:szCs w:val="28"/>
        </w:rPr>
        <w:t>л.</w:t>
      </w:r>
    </w:p>
    <w:p w:rsidR="00B22B23" w:rsidRPr="00A437BE" w:rsidRDefault="00B22B23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37BE">
        <w:rPr>
          <w:i/>
          <w:iCs/>
          <w:sz w:val="28"/>
          <w:szCs w:val="28"/>
          <w:u w:val="single"/>
        </w:rPr>
        <w:t>Учитель математики</w:t>
      </w:r>
    </w:p>
    <w:p w:rsidR="00A437BE" w:rsidRDefault="00B22B23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37BE">
        <w:rPr>
          <w:sz w:val="28"/>
          <w:szCs w:val="28"/>
        </w:rPr>
        <w:t>Строим график прямой пропорциональной зависимости согласно таблице.</w:t>
      </w:r>
    </w:p>
    <w:p w:rsidR="00B22B23" w:rsidRPr="00A437BE" w:rsidRDefault="00A437BE" w:rsidP="00A437BE">
      <w:pPr>
        <w:widowControl w:val="0"/>
        <w:spacing w:line="360" w:lineRule="auto"/>
        <w:ind w:firstLine="709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br w:type="page"/>
      </w:r>
      <w:r w:rsidR="00BB3B20">
        <w:rPr>
          <w:sz w:val="28"/>
          <w:szCs w:val="28"/>
        </w:rPr>
        <w:pict>
          <v:shape id="_x0000_i1084" type="#_x0000_t75" alt="8.jpg (12551 bytes)" style="width:375pt;height:225pt">
            <v:imagedata r:id="rId30" o:title=""/>
          </v:shape>
        </w:pict>
      </w:r>
    </w:p>
    <w:p w:rsidR="00A437BE" w:rsidRDefault="00A437BE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B22B23" w:rsidRPr="00A437BE" w:rsidRDefault="00B22B23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37BE">
        <w:rPr>
          <w:sz w:val="28"/>
          <w:szCs w:val="28"/>
        </w:rPr>
        <w:t xml:space="preserve">По оси абсцисс в начале координат точка 0 соответствует нулевому значению массы цинка и </w:t>
      </w:r>
      <w:smartTag w:uri="urn:schemas-microsoft-com:office:smarttags" w:element="metricconverter">
        <w:smartTagPr>
          <w:attr w:name="ProductID" w:val="2,33 г"/>
        </w:smartTagPr>
        <w:r w:rsidRPr="00A437BE">
          <w:rPr>
            <w:sz w:val="28"/>
            <w:szCs w:val="28"/>
          </w:rPr>
          <w:t>2,33 г</w:t>
        </w:r>
      </w:smartTag>
      <w:r w:rsidRPr="00A437BE">
        <w:rPr>
          <w:sz w:val="28"/>
          <w:szCs w:val="28"/>
        </w:rPr>
        <w:t xml:space="preserve"> массы железа, а точка 2,33 соответствует нулевому значению массы железа и </w:t>
      </w:r>
      <w:smartTag w:uri="urn:schemas-microsoft-com:office:smarttags" w:element="metricconverter">
        <w:smartTagPr>
          <w:attr w:name="ProductID" w:val="2,33 г"/>
        </w:smartTagPr>
        <w:r w:rsidRPr="00A437BE">
          <w:rPr>
            <w:sz w:val="28"/>
            <w:szCs w:val="28"/>
          </w:rPr>
          <w:t>2,33 г</w:t>
        </w:r>
      </w:smartTag>
      <w:r w:rsidRPr="00A437BE">
        <w:rPr>
          <w:sz w:val="28"/>
          <w:szCs w:val="28"/>
        </w:rPr>
        <w:t xml:space="preserve"> массы цинка. Соединив точки с координатами (0; 0,803) и (2,33; 0,932) получаем часть прямой, которая отражает зависимость выделившегося объема водорода от соотношения масс металлов в </w:t>
      </w:r>
      <w:smartTag w:uri="urn:schemas-microsoft-com:office:smarttags" w:element="metricconverter">
        <w:smartTagPr>
          <w:attr w:name="ProductID" w:val="2,33 г"/>
        </w:smartTagPr>
        <w:r w:rsidRPr="00A437BE">
          <w:rPr>
            <w:sz w:val="28"/>
            <w:szCs w:val="28"/>
          </w:rPr>
          <w:t>2,33 г</w:t>
        </w:r>
      </w:smartTag>
      <w:r w:rsidRPr="00A437BE">
        <w:rPr>
          <w:sz w:val="28"/>
          <w:szCs w:val="28"/>
        </w:rPr>
        <w:t xml:space="preserve"> смеси.</w:t>
      </w:r>
    </w:p>
    <w:p w:rsidR="00B22B23" w:rsidRDefault="00B22B23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37BE">
        <w:rPr>
          <w:sz w:val="28"/>
          <w:szCs w:val="28"/>
        </w:rPr>
        <w:t xml:space="preserve">Проведем горизонтальную прямую соответствующую значению выделенного водорода в задаче: </w:t>
      </w:r>
      <w:smartTag w:uri="urn:schemas-microsoft-com:office:smarttags" w:element="metricconverter">
        <w:smartTagPr>
          <w:attr w:name="ProductID" w:val="0,896 г"/>
        </w:smartTagPr>
        <w:r w:rsidRPr="00A437BE">
          <w:rPr>
            <w:sz w:val="28"/>
            <w:szCs w:val="28"/>
          </w:rPr>
          <w:t>0,896 г</w:t>
        </w:r>
      </w:smartTag>
      <w:r w:rsidRPr="00A437BE">
        <w:rPr>
          <w:sz w:val="28"/>
          <w:szCs w:val="28"/>
        </w:rPr>
        <w:t xml:space="preserve"> и получим точку пересечения двух прямых с координатами (0,896; 0,65). Значит масса цинка </w:t>
      </w:r>
      <w:smartTag w:uri="urn:schemas-microsoft-com:office:smarttags" w:element="metricconverter">
        <w:smartTagPr>
          <w:attr w:name="ProductID" w:val="0,65 г"/>
        </w:smartTagPr>
        <w:r w:rsidRPr="00A437BE">
          <w:rPr>
            <w:sz w:val="28"/>
            <w:szCs w:val="28"/>
          </w:rPr>
          <w:t>0,65 г</w:t>
        </w:r>
      </w:smartTag>
      <w:r w:rsidRPr="00A437BE">
        <w:rPr>
          <w:sz w:val="28"/>
          <w:szCs w:val="28"/>
        </w:rPr>
        <w:t xml:space="preserve">, а масса железа 2,33 – 0,65 = </w:t>
      </w:r>
      <w:smartTag w:uri="urn:schemas-microsoft-com:office:smarttags" w:element="metricconverter">
        <w:smartTagPr>
          <w:attr w:name="ProductID" w:val="1,68 г"/>
        </w:smartTagPr>
        <w:r w:rsidRPr="00A437BE">
          <w:rPr>
            <w:sz w:val="28"/>
            <w:szCs w:val="28"/>
          </w:rPr>
          <w:t>1,68 г</w:t>
        </w:r>
      </w:smartTag>
      <w:r w:rsidRPr="00A437BE">
        <w:rPr>
          <w:sz w:val="28"/>
          <w:szCs w:val="28"/>
        </w:rPr>
        <w:t>.</w:t>
      </w:r>
    </w:p>
    <w:p w:rsidR="00B22B23" w:rsidRPr="00A437BE" w:rsidRDefault="00A437BE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BB3B20">
        <w:rPr>
          <w:sz w:val="28"/>
          <w:szCs w:val="28"/>
        </w:rPr>
        <w:pict>
          <v:shape id="_x0000_i1085" type="#_x0000_t75" style="width:375pt;height:231pt">
            <v:imagedata r:id="rId31" o:title=""/>
          </v:shape>
        </w:pict>
      </w:r>
    </w:p>
    <w:p w:rsidR="00A437BE" w:rsidRDefault="00A437BE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B22B23" w:rsidRPr="00A437BE" w:rsidRDefault="00B22B23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37BE">
        <w:rPr>
          <w:sz w:val="28"/>
          <w:szCs w:val="28"/>
        </w:rPr>
        <w:t xml:space="preserve">Ответ: в смеси было </w:t>
      </w:r>
      <w:smartTag w:uri="urn:schemas-microsoft-com:office:smarttags" w:element="metricconverter">
        <w:smartTagPr>
          <w:attr w:name="ProductID" w:val="0,65 г"/>
        </w:smartTagPr>
        <w:r w:rsidRPr="00A437BE">
          <w:rPr>
            <w:sz w:val="28"/>
            <w:szCs w:val="28"/>
          </w:rPr>
          <w:t>0,65 г</w:t>
        </w:r>
      </w:smartTag>
      <w:r w:rsidRPr="00A437BE">
        <w:rPr>
          <w:sz w:val="28"/>
          <w:szCs w:val="28"/>
        </w:rPr>
        <w:t xml:space="preserve"> Zn и </w:t>
      </w:r>
      <w:smartTag w:uri="urn:schemas-microsoft-com:office:smarttags" w:element="metricconverter">
        <w:smartTagPr>
          <w:attr w:name="ProductID" w:val="1,68 г"/>
        </w:smartTagPr>
        <w:r w:rsidRPr="00A437BE">
          <w:rPr>
            <w:sz w:val="28"/>
            <w:szCs w:val="28"/>
          </w:rPr>
          <w:t>1,68 г</w:t>
        </w:r>
      </w:smartTag>
      <w:r w:rsidRPr="00A437BE">
        <w:rPr>
          <w:sz w:val="28"/>
          <w:szCs w:val="28"/>
        </w:rPr>
        <w:t xml:space="preserve"> Fe.</w:t>
      </w:r>
    </w:p>
    <w:p w:rsidR="00B22B23" w:rsidRPr="00A437BE" w:rsidRDefault="00B22B23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37BE">
        <w:rPr>
          <w:i/>
          <w:iCs/>
          <w:sz w:val="28"/>
          <w:szCs w:val="28"/>
          <w:u w:val="single"/>
        </w:rPr>
        <w:t>Учитель химии</w:t>
      </w:r>
    </w:p>
    <w:p w:rsidR="00B22B23" w:rsidRPr="00A437BE" w:rsidRDefault="00B22B23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37BE">
        <w:rPr>
          <w:sz w:val="28"/>
          <w:szCs w:val="28"/>
        </w:rPr>
        <w:t>Графический способ удобен и доступен для решения задач на вывод формул веществ.</w:t>
      </w:r>
    </w:p>
    <w:p w:rsidR="00B22B23" w:rsidRPr="00A437BE" w:rsidRDefault="00B22B23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37BE">
        <w:rPr>
          <w:sz w:val="28"/>
          <w:szCs w:val="28"/>
        </w:rPr>
        <w:t>Отношение индексов элементов в формуле можно найти графически.</w:t>
      </w:r>
    </w:p>
    <w:p w:rsidR="00A437BE" w:rsidRDefault="00B22B23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37BE">
        <w:rPr>
          <w:sz w:val="28"/>
          <w:szCs w:val="28"/>
        </w:rPr>
        <w:t xml:space="preserve">Зная, что массовая доля элемента в веществе определяется по формуле </w:t>
      </w:r>
    </w:p>
    <w:p w:rsidR="00A437BE" w:rsidRDefault="00A437BE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437BE" w:rsidRDefault="00BB3B20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86" type="#_x0000_t75" style="width:54.75pt;height:34.5pt">
            <v:imagedata r:id="rId32" o:title=""/>
          </v:shape>
        </w:pict>
      </w:r>
      <w:r w:rsidR="00B22B23" w:rsidRPr="00A437BE">
        <w:rPr>
          <w:sz w:val="28"/>
          <w:szCs w:val="28"/>
        </w:rPr>
        <w:t xml:space="preserve">— </w:t>
      </w:r>
    </w:p>
    <w:p w:rsidR="00A437BE" w:rsidRDefault="00B22B23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37BE">
        <w:rPr>
          <w:sz w:val="28"/>
          <w:szCs w:val="28"/>
        </w:rPr>
        <w:t>линейная зависимость, можно найти значение</w:t>
      </w:r>
    </w:p>
    <w:p w:rsidR="00A437BE" w:rsidRDefault="00A437BE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B22B23" w:rsidRPr="00A437BE" w:rsidRDefault="00BB3B20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87" type="#_x0000_t75" style="width:58.5pt;height:34.5pt">
            <v:imagedata r:id="rId33" o:title=""/>
          </v:shape>
        </w:pict>
      </w:r>
      <w:r w:rsidR="00B22B23" w:rsidRPr="00A437BE">
        <w:rPr>
          <w:sz w:val="28"/>
          <w:szCs w:val="28"/>
        </w:rPr>
        <w:t>.</w:t>
      </w:r>
    </w:p>
    <w:p w:rsidR="00A437BE" w:rsidRDefault="00A437BE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B22B23" w:rsidRPr="00A437BE" w:rsidRDefault="00B22B23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37BE">
        <w:rPr>
          <w:sz w:val="28"/>
          <w:szCs w:val="28"/>
        </w:rPr>
        <w:t>Отношение массовой доли элемента к его относительной атомной массе представляет собой прямую.</w:t>
      </w:r>
    </w:p>
    <w:p w:rsidR="00A437BE" w:rsidRDefault="00B22B23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37BE">
        <w:rPr>
          <w:sz w:val="28"/>
          <w:szCs w:val="28"/>
          <w:u w:val="single"/>
        </w:rPr>
        <w:t>Задача 3.</w:t>
      </w:r>
      <w:r w:rsidRPr="00A437BE">
        <w:rPr>
          <w:sz w:val="28"/>
          <w:szCs w:val="28"/>
        </w:rPr>
        <w:t xml:space="preserve"> Наиболее распространенный в природе фтороапатит содержит 42,23% оксида фосфора, 50,03% оксида кальция и 7,74% фторида кальция. Напишите состав этого минерала в виде формул двух солей.</w:t>
      </w:r>
    </w:p>
    <w:p w:rsidR="00B22B23" w:rsidRPr="00A437BE" w:rsidRDefault="00A437BE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BB3B20">
        <w:rPr>
          <w:sz w:val="28"/>
          <w:szCs w:val="28"/>
        </w:rPr>
        <w:pict>
          <v:shape id="_x0000_i1088" type="#_x0000_t75" style="width:93.75pt;height:18pt">
            <v:imagedata r:id="rId34" o:title=""/>
          </v:shape>
        </w:pict>
      </w:r>
    </w:p>
    <w:p w:rsidR="00B22B23" w:rsidRPr="00A437BE" w:rsidRDefault="00BB3B20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89" type="#_x0000_t75" style="width:92.25pt;height:14.25pt">
            <v:imagedata r:id="rId35" o:title=""/>
          </v:shape>
        </w:pict>
      </w:r>
    </w:p>
    <w:p w:rsidR="00B22B23" w:rsidRPr="00A437BE" w:rsidRDefault="00BB3B20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90" type="#_x0000_t75" style="width:90pt;height:16.5pt">
            <v:imagedata r:id="rId36" o:title=""/>
          </v:shape>
        </w:pict>
      </w:r>
    </w:p>
    <w:p w:rsidR="00A437BE" w:rsidRDefault="00A437BE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B22B23" w:rsidRPr="00A437BE" w:rsidRDefault="00B22B23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37BE">
        <w:rPr>
          <w:sz w:val="28"/>
          <w:szCs w:val="28"/>
        </w:rPr>
        <w:t>Формула минерала - ?</w:t>
      </w:r>
    </w:p>
    <w:p w:rsidR="00B22B23" w:rsidRPr="00A437BE" w:rsidRDefault="00B22B23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37BE">
        <w:rPr>
          <w:sz w:val="28"/>
          <w:szCs w:val="28"/>
        </w:rPr>
        <w:t>В одной системе координат построим три графика, выражающие соотношение между величинами относительных молекулярных масс и массовыми долями тех веществ, входящих в состав минерала.</w:t>
      </w:r>
    </w:p>
    <w:p w:rsidR="00A437BE" w:rsidRDefault="00A437BE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B22B23" w:rsidRDefault="00B22B23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37BE">
        <w:rPr>
          <w:sz w:val="28"/>
          <w:szCs w:val="28"/>
        </w:rPr>
        <w:t xml:space="preserve">; </w:t>
      </w:r>
      <w:r w:rsidR="00BB3B20">
        <w:rPr>
          <w:sz w:val="28"/>
          <w:szCs w:val="28"/>
        </w:rPr>
        <w:pict>
          <v:shape id="_x0000_i1091" type="#_x0000_t75" style="width:75.75pt;height:16.5pt">
            <v:imagedata r:id="rId37" o:title=""/>
          </v:shape>
        </w:pict>
      </w:r>
      <w:r w:rsidRPr="00A437BE">
        <w:rPr>
          <w:sz w:val="28"/>
          <w:szCs w:val="28"/>
        </w:rPr>
        <w:t xml:space="preserve">; </w:t>
      </w:r>
      <w:r w:rsidR="00BB3B20">
        <w:rPr>
          <w:sz w:val="28"/>
          <w:szCs w:val="28"/>
        </w:rPr>
        <w:pict>
          <v:shape id="_x0000_i1092" type="#_x0000_t75" style="width:78.75pt;height:16.5pt">
            <v:imagedata r:id="rId38" o:title=""/>
          </v:shape>
        </w:pict>
      </w:r>
      <w:r w:rsidRPr="00A437BE">
        <w:rPr>
          <w:sz w:val="28"/>
          <w:szCs w:val="28"/>
        </w:rPr>
        <w:t>.</w:t>
      </w:r>
    </w:p>
    <w:p w:rsidR="00A437BE" w:rsidRPr="00A437BE" w:rsidRDefault="00A437BE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B22B23" w:rsidRPr="00A437BE" w:rsidRDefault="00BB3B20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93" type="#_x0000_t75" style="width:300pt;height:214.5pt">
            <v:imagedata r:id="rId39" o:title=""/>
          </v:shape>
        </w:pict>
      </w:r>
    </w:p>
    <w:p w:rsidR="00A437BE" w:rsidRDefault="00A437BE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437BE" w:rsidRDefault="00B22B23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37BE">
        <w:rPr>
          <w:sz w:val="28"/>
          <w:szCs w:val="28"/>
        </w:rPr>
        <w:t>Пересечем все три функциональные прямые произвольной прямой линией, параллельной оси ординат. По отношению точек пересечения этой прямой и определяют индексы элементов в минерале.</w:t>
      </w:r>
    </w:p>
    <w:p w:rsidR="00B22B23" w:rsidRPr="00A437BE" w:rsidRDefault="00A437BE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BB3B20">
        <w:rPr>
          <w:sz w:val="28"/>
          <w:szCs w:val="28"/>
        </w:rPr>
        <w:pict>
          <v:shape id="_x0000_i1094" type="#_x0000_t75" style="width:375pt;height:285.75pt">
            <v:imagedata r:id="rId40" o:title=""/>
          </v:shape>
        </w:pict>
      </w:r>
    </w:p>
    <w:p w:rsidR="00A437BE" w:rsidRDefault="00A437BE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B22B23" w:rsidRPr="00A437BE" w:rsidRDefault="00B22B23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37BE">
        <w:rPr>
          <w:sz w:val="28"/>
          <w:szCs w:val="28"/>
        </w:rPr>
        <w:t>Отношение точек пересечений этой прямой с функциональными прямыми:</w:t>
      </w:r>
    </w:p>
    <w:p w:rsidR="00A437BE" w:rsidRDefault="00A437BE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B22B23" w:rsidRPr="00A437BE" w:rsidRDefault="00B22B23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37BE">
        <w:rPr>
          <w:sz w:val="28"/>
          <w:szCs w:val="28"/>
        </w:rPr>
        <w:t>10:30:90 (</w:t>
      </w:r>
      <w:r w:rsidR="00BB3B20">
        <w:rPr>
          <w:sz w:val="28"/>
          <w:szCs w:val="28"/>
        </w:rPr>
        <w:pict>
          <v:shape id="_x0000_i1095" type="#_x0000_t75" style="width:84.75pt;height:18pt">
            <v:imagedata r:id="rId41" o:title=""/>
          </v:shape>
        </w:pict>
      </w:r>
      <w:r w:rsidRPr="00A437BE">
        <w:rPr>
          <w:sz w:val="28"/>
          <w:szCs w:val="28"/>
        </w:rPr>
        <w:t>) или 1:3:9 (</w:t>
      </w:r>
      <w:r w:rsidR="00BB3B20">
        <w:rPr>
          <w:sz w:val="28"/>
          <w:szCs w:val="28"/>
        </w:rPr>
        <w:pict>
          <v:shape id="_x0000_i1096" type="#_x0000_t75" style="width:84.75pt;height:18pt">
            <v:imagedata r:id="rId41" o:title=""/>
          </v:shape>
        </w:pict>
      </w:r>
      <w:r w:rsidRPr="00A437BE">
        <w:rPr>
          <w:sz w:val="28"/>
          <w:szCs w:val="28"/>
        </w:rPr>
        <w:t>).</w:t>
      </w:r>
    </w:p>
    <w:p w:rsidR="00A437BE" w:rsidRDefault="00A437BE" w:rsidP="00A437BE">
      <w:pPr>
        <w:widowControl w:val="0"/>
        <w:spacing w:line="360" w:lineRule="auto"/>
        <w:ind w:firstLine="709"/>
        <w:jc w:val="both"/>
        <w:rPr>
          <w:i/>
          <w:iCs/>
          <w:sz w:val="28"/>
          <w:szCs w:val="28"/>
          <w:u w:val="single"/>
        </w:rPr>
      </w:pPr>
    </w:p>
    <w:p w:rsidR="00B22B23" w:rsidRPr="00A437BE" w:rsidRDefault="00B22B23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37BE">
        <w:rPr>
          <w:i/>
          <w:iCs/>
          <w:sz w:val="28"/>
          <w:szCs w:val="28"/>
          <w:u w:val="single"/>
        </w:rPr>
        <w:t>Учитель химии</w:t>
      </w:r>
    </w:p>
    <w:p w:rsidR="00A437BE" w:rsidRDefault="00B22B23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37BE">
        <w:rPr>
          <w:sz w:val="28"/>
          <w:szCs w:val="28"/>
        </w:rPr>
        <w:t xml:space="preserve">Ответ: формула минерала </w:t>
      </w:r>
    </w:p>
    <w:p w:rsidR="00A437BE" w:rsidRDefault="00A437BE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B22B23" w:rsidRPr="00A437BE" w:rsidRDefault="00BB3B20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97" type="#_x0000_t75" style="width:106.5pt;height:18pt">
            <v:imagedata r:id="rId42" o:title=""/>
          </v:shape>
        </w:pict>
      </w:r>
      <w:r w:rsidR="00B22B23" w:rsidRPr="00A437BE">
        <w:rPr>
          <w:sz w:val="28"/>
          <w:szCs w:val="28"/>
        </w:rPr>
        <w:t xml:space="preserve">или </w:t>
      </w:r>
      <w:r>
        <w:rPr>
          <w:sz w:val="28"/>
          <w:szCs w:val="28"/>
        </w:rPr>
        <w:pict>
          <v:shape id="_x0000_i1098" type="#_x0000_t75" style="width:88.5pt;height:17.25pt">
            <v:imagedata r:id="rId43" o:title=""/>
          </v:shape>
        </w:pict>
      </w:r>
    </w:p>
    <w:p w:rsidR="00A437BE" w:rsidRDefault="00A437BE" w:rsidP="00A437BE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B22B23" w:rsidRPr="00A437BE" w:rsidRDefault="00B22B23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37BE">
        <w:rPr>
          <w:b/>
          <w:bCs/>
          <w:sz w:val="28"/>
          <w:szCs w:val="28"/>
        </w:rPr>
        <w:t>Итоги урока:</w:t>
      </w:r>
    </w:p>
    <w:p w:rsidR="00B22B23" w:rsidRPr="00A437BE" w:rsidRDefault="00B22B23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37BE">
        <w:rPr>
          <w:i/>
          <w:iCs/>
          <w:sz w:val="28"/>
          <w:szCs w:val="28"/>
          <w:u w:val="single"/>
        </w:rPr>
        <w:t>Учитель химии</w:t>
      </w:r>
    </w:p>
    <w:p w:rsidR="00B22B23" w:rsidRPr="00A437BE" w:rsidRDefault="00B22B23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37BE">
        <w:rPr>
          <w:sz w:val="28"/>
          <w:szCs w:val="28"/>
        </w:rPr>
        <w:t>Мы сегодня рассмотрели решения различных задач графическим методом.</w:t>
      </w:r>
    </w:p>
    <w:p w:rsidR="00B22B23" w:rsidRPr="00A437BE" w:rsidRDefault="00B22B23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37BE">
        <w:rPr>
          <w:i/>
          <w:iCs/>
          <w:sz w:val="28"/>
          <w:szCs w:val="28"/>
          <w:u w:val="single"/>
        </w:rPr>
        <w:t>Учитель математики</w:t>
      </w:r>
    </w:p>
    <w:p w:rsidR="00B22B23" w:rsidRPr="00A437BE" w:rsidRDefault="00B22B23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37BE">
        <w:rPr>
          <w:sz w:val="28"/>
          <w:szCs w:val="28"/>
        </w:rPr>
        <w:t>Для этого применили знания по построению графиков линейной функции к решению химических задач.</w:t>
      </w:r>
    </w:p>
    <w:p w:rsidR="00B22B23" w:rsidRPr="00A437BE" w:rsidRDefault="00B22B23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37BE">
        <w:rPr>
          <w:i/>
          <w:iCs/>
          <w:sz w:val="28"/>
          <w:szCs w:val="28"/>
          <w:u w:val="single"/>
        </w:rPr>
        <w:t>Учитель химии</w:t>
      </w:r>
    </w:p>
    <w:p w:rsidR="00B22B23" w:rsidRPr="00A437BE" w:rsidRDefault="00B22B23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37BE">
        <w:rPr>
          <w:sz w:val="28"/>
          <w:szCs w:val="28"/>
        </w:rPr>
        <w:t>На этом уроке мы увидели, что химические задачи можно решить различными способами.</w:t>
      </w:r>
    </w:p>
    <w:p w:rsidR="00B22B23" w:rsidRPr="00A437BE" w:rsidRDefault="00B22B23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37BE">
        <w:rPr>
          <w:i/>
          <w:iCs/>
          <w:sz w:val="28"/>
          <w:szCs w:val="28"/>
          <w:u w:val="single"/>
        </w:rPr>
        <w:t>Учитель математики</w:t>
      </w:r>
    </w:p>
    <w:p w:rsidR="00B22B23" w:rsidRPr="00A437BE" w:rsidRDefault="00B22B23" w:rsidP="00A437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37BE">
        <w:rPr>
          <w:sz w:val="28"/>
          <w:szCs w:val="28"/>
        </w:rPr>
        <w:t>Ваша задача – выбрать рациональный спос</w:t>
      </w:r>
      <w:r w:rsidR="00151D71">
        <w:rPr>
          <w:sz w:val="28"/>
          <w:szCs w:val="28"/>
        </w:rPr>
        <w:t>об решения предложенной задачи.</w:t>
      </w:r>
      <w:bookmarkStart w:id="0" w:name="_GoBack"/>
      <w:bookmarkEnd w:id="0"/>
    </w:p>
    <w:sectPr w:rsidR="00B22B23" w:rsidRPr="00A437BE" w:rsidSect="00A437BE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F5D8A"/>
    <w:multiLevelType w:val="multilevel"/>
    <w:tmpl w:val="7B668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89332C"/>
    <w:multiLevelType w:val="multilevel"/>
    <w:tmpl w:val="99D62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550479"/>
    <w:multiLevelType w:val="multilevel"/>
    <w:tmpl w:val="741CB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0CCC"/>
    <w:rsid w:val="00151D71"/>
    <w:rsid w:val="003A5971"/>
    <w:rsid w:val="004908EC"/>
    <w:rsid w:val="00621273"/>
    <w:rsid w:val="0067209A"/>
    <w:rsid w:val="006F4D11"/>
    <w:rsid w:val="009B1CB9"/>
    <w:rsid w:val="00A437BE"/>
    <w:rsid w:val="00AB0CCC"/>
    <w:rsid w:val="00B22B23"/>
    <w:rsid w:val="00BB3B20"/>
    <w:rsid w:val="00D300A1"/>
    <w:rsid w:val="00DD0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100"/>
    <o:shapelayout v:ext="edit">
      <o:idmap v:ext="edit" data="1"/>
    </o:shapelayout>
  </w:shapeDefaults>
  <w:decimalSymbol w:val=","/>
  <w:listSeparator w:val=";"/>
  <w14:defaultImageDpi w14:val="0"/>
  <w15:chartTrackingRefBased/>
  <w15:docId w15:val="{68AC81E3-037A-42FD-B960-7265D82D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CCC"/>
    <w:rPr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rsid w:val="00AB0CC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4">
    <w:name w:val="Схема документа Знак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rsid w:val="00B22B23"/>
    <w:pPr>
      <w:widowControl w:val="0"/>
      <w:autoSpaceDE w:val="0"/>
      <w:autoSpaceDN w:val="0"/>
      <w:adjustRightInd w:val="0"/>
      <w:spacing w:line="197" w:lineRule="exact"/>
      <w:ind w:firstLine="235"/>
      <w:jc w:val="both"/>
    </w:pPr>
    <w:rPr>
      <w:sz w:val="24"/>
      <w:szCs w:val="24"/>
    </w:rPr>
  </w:style>
  <w:style w:type="character" w:customStyle="1" w:styleId="FontStyle15">
    <w:name w:val="Font Style15"/>
    <w:rsid w:val="00B22B23"/>
    <w:rPr>
      <w:rFonts w:ascii="Times New Roman" w:hAnsi="Times New Roman" w:cs="Times New Roman"/>
      <w:sz w:val="16"/>
      <w:szCs w:val="16"/>
    </w:rPr>
  </w:style>
  <w:style w:type="character" w:customStyle="1" w:styleId="FontStyle17">
    <w:name w:val="Font Style17"/>
    <w:rsid w:val="00B22B23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3">
    <w:name w:val="Font Style23"/>
    <w:rsid w:val="00B22B23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10">
    <w:name w:val="Style10"/>
    <w:basedOn w:val="a"/>
    <w:rsid w:val="00B22B23"/>
    <w:pPr>
      <w:widowControl w:val="0"/>
      <w:autoSpaceDE w:val="0"/>
      <w:autoSpaceDN w:val="0"/>
      <w:adjustRightInd w:val="0"/>
      <w:spacing w:line="200" w:lineRule="exact"/>
      <w:ind w:firstLine="235"/>
      <w:jc w:val="both"/>
    </w:pPr>
    <w:rPr>
      <w:sz w:val="24"/>
      <w:szCs w:val="24"/>
    </w:rPr>
  </w:style>
  <w:style w:type="paragraph" w:customStyle="1" w:styleId="Style2">
    <w:name w:val="Style2"/>
    <w:basedOn w:val="a"/>
    <w:rsid w:val="00B22B23"/>
    <w:pPr>
      <w:widowControl w:val="0"/>
      <w:autoSpaceDE w:val="0"/>
      <w:autoSpaceDN w:val="0"/>
      <w:adjustRightInd w:val="0"/>
      <w:spacing w:line="199" w:lineRule="exact"/>
      <w:jc w:val="both"/>
    </w:pPr>
    <w:rPr>
      <w:sz w:val="24"/>
      <w:szCs w:val="24"/>
    </w:rPr>
  </w:style>
  <w:style w:type="character" w:customStyle="1" w:styleId="FontStyle16">
    <w:name w:val="Font Style16"/>
    <w:rsid w:val="00B22B23"/>
    <w:rPr>
      <w:rFonts w:ascii="Times New Roman" w:hAnsi="Times New Roman" w:cs="Times New Roman"/>
      <w:b/>
      <w:bCs/>
      <w:sz w:val="16"/>
      <w:szCs w:val="16"/>
    </w:rPr>
  </w:style>
  <w:style w:type="table" w:styleId="a5">
    <w:name w:val="Table Grid"/>
    <w:basedOn w:val="a1"/>
    <w:uiPriority w:val="59"/>
    <w:rsid w:val="00A437B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jpeg"/><Relationship Id="rId26" Type="http://schemas.openxmlformats.org/officeDocument/2006/relationships/image" Target="media/image22.png"/><Relationship Id="rId39" Type="http://schemas.openxmlformats.org/officeDocument/2006/relationships/image" Target="media/image35.jpe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image" Target="media/image37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jpeg"/><Relationship Id="rId45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jpeg"/><Relationship Id="rId31" Type="http://schemas.openxmlformats.org/officeDocument/2006/relationships/image" Target="media/image27.jpeg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jpeg"/><Relationship Id="rId35" Type="http://schemas.openxmlformats.org/officeDocument/2006/relationships/image" Target="media/image31.png"/><Relationship Id="rId43" Type="http://schemas.openxmlformats.org/officeDocument/2006/relationships/image" Target="media/image3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2908</Words>
  <Characters>16578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Wg</Company>
  <LinksUpToDate>false</LinksUpToDate>
  <CharactersWithSpaces>19448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FoM</dc:creator>
  <cp:keywords/>
  <dc:description/>
  <cp:lastModifiedBy>admin</cp:lastModifiedBy>
  <cp:revision>2</cp:revision>
  <dcterms:created xsi:type="dcterms:W3CDTF">2014-02-22T07:02:00Z</dcterms:created>
  <dcterms:modified xsi:type="dcterms:W3CDTF">2014-02-22T07:02:00Z</dcterms:modified>
</cp:coreProperties>
</file>