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C6" w:rsidRPr="00A51F49" w:rsidRDefault="003F39C6" w:rsidP="003F39C6">
      <w:pPr>
        <w:spacing w:before="120"/>
        <w:jc w:val="center"/>
        <w:rPr>
          <w:b/>
          <w:bCs/>
          <w:sz w:val="32"/>
          <w:szCs w:val="32"/>
        </w:rPr>
      </w:pPr>
      <w:r w:rsidRPr="00A51F49">
        <w:rPr>
          <w:b/>
          <w:bCs/>
          <w:sz w:val="32"/>
          <w:szCs w:val="32"/>
        </w:rPr>
        <w:t>Оноре де Бальзак. Утраченные иллюзии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Питать иллюзии — участь провинциалов. Люсьен Шардон был родом из Ангулема. Его отец, простой аптекарь, в 1793 г. чудом спас от эшафота девицу де Рюбампре, последнюю представительницу этой знатной семьи, и получил тем самым право жениться на ней. Их дети Люсьен и Ева унаследователи дивную красоту матери. Шардоны жили в великой нужде, но Люсьену помог встать на ноги его лучший друг — владелец типографии Давид Сешар. Эти юноши были рождены для великих свершений, однако Люсьен затмевал Давида блеском дарований и ослепительной внешностью — он был красавец и поэт. На него обратила внимание местная светская львица госпожа де Бержетон и стала приглашать в свой дом к великому неудовольствию спесивой местной знати. Более других злобствовал барон Сикст дю Шатле — человек безродный, но сумевший сделать карьеру и имевший свои виды на Луизу де Бержетон, которая отдавала явное предпочтение талантливому юноше. А Давид пылко влюбился в Еву, и та ответила ему взаимностью, угадав в этом кряжистом типографе глубокий ум и возвышенную душу. Правда, финансовое положение Давида было незавидным: родной отец фактически ограбил его, продав старую типографию по явно завышенной цене и уступив за изрядную мзду патент на издание газеты конкурентам — братьям Куэнте. Впрочем, Давид надеялся разбогатеть, открыв секрет производства дешевой бумаги. Так обстояли дела, когда произошло событие, решившее судьбу Люсьена: один из местных дворянчиков, застав его на коленях перед Луизой, раструбил об этом по всему городу и нарвался на дуэль — мадам де Бержетон приказала покорному старику мужу наказать обидчика. Но с этого момента жизнь в Ангулеме ей опостылела: она решила уехать в Париж, взяв с собой прелестного Люсьена, Честолюбивый юноша пренебрег свадьбой сестры, зная, что ему простят все. Ева и Давид отдали брату последние деньги — на них он должен был жить два года.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В столице пути Люсьена и мадам де Бержетон разошлись — провинциальная любовь, не выдержав первого же соприкосновения с Парижем, быстро переросла в ненависть. Маркиза д’Эспар, одна из самых влиятельных дам Сен-Жерменского предместья, не отказала в покровительстве своей кузине, однако потребовала удалить нелепого юнца, которого та имела глупость привезти с собой. Люсьен же, сравнивая свою «божественную» Луизу со светскими красавицами, уже готов был ей изменить — но тут стараниями маркизы и вездесущего Сикста дю Шатле его с позором изгоняют из приличного общества. Несчастный поэт возлагал большие надежды на сборник сонетов «Маргаритки» и исторический роман «Лучник Карла IX» — оказалось, что в Париже полным-полно своих рифмоплетов и писак, а посему начинающему автору пробиться крайне сложно. Бездарно промотав все деньги, Люсьен забивается в нору и начинает работать: много читает, пишет, размышляет.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В дешевенькой студенческой столовке он знакомится с двумя молодыми людьми — Даниэлем д’Артезом и Этьеном Лусто. Судьба слабовольного поэта зависит от того, какой выбор он сделает. Поначалу Люсьена привлекает Даниэль, гениальный писатель, который трудится в тиши, презирая мирскую суету и сиюминутную славу. Друзья Даниэля, хоть и с колебаниями, но принимают Люсьена в свой круг. В этом избранном обществе мыслителей и художников царит равенство: юноши бескорыстно помогают друг другу и горячо приветствуют любую удачу собрата. Но все они бедствуют, а Люсьена манит блеск власти и богатства. И он сходится с Этьеном — прожженным журналистом, давно расставшимся с иллюзиями о верности и чести.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Благодаря поддержке Лусто и собственному таланту Люсьен становится сотрудником газеты либерального направления. Он быстро познает могущество прессы: стоит ему упомянуть о своих обидах, как его новые друзья начинают кампанию безжалостной травли — из номера в номер они потешают публику рассказами о похождениях «Выдры» и «Цапли», в которых все без труда узнают мадам де Бержетон и Сикста дю Шатле. На глазах Люсьена даровитый романист Рауль Натан низко кланяется влиятельному критику Эмилю Блонде. Журналистов всячески обхаживают за кулисами театров — от рецензии на спектакль зависит провал или успех пьесы. Самое страшное происходит, когда газетчики накидываются на свою жертву всей сворой — человек, попавший под такой обстрел, обречен. Люсьен быстро постигает правила игры: ему поручают настрочить «разносную» статью о новой книге Натана — и он оправдывает ожидания коллег, хотя сам считает этот роман прекрасным. Отныне с нуждой покончено: поэту недурно платят, и в него страстно влюбляется юная актриса Корали. Как и все её подруги, она имеет богатого покровителя — торговца шелками Камюзо. Лусто, который живет с Флориной, без зазрения совести пользуется чужими деньгами — Люсьен следует его примеру, хотя прекрасно понимает, что находиться на содержании у актрисы позорно. Корали одевает своего возлюбленного с ног до головы. Наступает час торжества — на Елисейских полях все любуются прекрасным, изысканно одетым Люсьеном. Маркиза д’Эспар и мадам Бержетон ошеломлены этим чудесным превращением, и юноша окончательно утверждается в правильности избранного пути.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Напуганные успехами Люсьена, обе знатные дамы начинают действовать. Молодой герцог де Реторе быстро нащупывает слабую струну поэта — честолюбие. Если молодой человек хочет по праву носить имя де Рюбампре, ему надо перейти из оппозиционного лагеря в стан роялистов. Люсьен клюет на эту приманку. Против него составляется заговор, ибо интересы многих людей сходятся: Флорина жаждет обойти Корали, Лусто завидует таланту Люсьена, Натан обозлен его критической статьей, Блонде желает осадить конкурента. Изменив либералам, Люсьен дает своим врагам прекрасный шанс расправиться с ним — по нему открывают прицельный огонь, и он в растерянности совершает несколько роковых оплошностей. Первой жертвой становится Корали: прогнав Камюзо и потакая всем прихотям любимого, она доходит до полного разорения, когда же на нее ополчаются наемные клакеры, заболевает от огорчения и теряет ангажемент в театре.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Между тем Люсьену пришлось пойти на подлость, чтобы обеспечить успех возлюбленной — в обмен на хвалебные рецензии ему приказали «зарезать» книгу д’Артеза. Великодушный Даниэль прощает бывшего друга, однако Мишель Кретьен, самый непреклонный из всех членов кружка, плюет Люсьену в лицо, а затем всаживает ему пулю в грудь на дуэли. Корали и её служанка Береника самоотверженно ухаживают за поэтом. Денег нет совершенно: судебные исполнители описывают имущество актрисы, а Люсьену грозит арест за долги. Подделав подпись Давида Сешара, он учитывает три векселя на тысячу франков каждый, и это позволяет любовникам продержаться еще несколько месяцев.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В августе 1822 г. Корали умирает в возрасте девятнадцати лет. У Люсьена осталось только одиннадцать су, и он пишет за двести франков веселые песенки — только этими водевильными куплетами можно оплатить похороны несчастной актрисы. Провинциальному гению нечего больше делать в столице — уничтоженный и растоптанный, он возвращается в Ангулем. Большую часть пути Люсьену приходится идти пешком. В родные края он въезжает на запятках кареты, в которой путешествуют новый префект Шаранты Сикст дю Шатле и его супруга — бывшая мадам де Бержетон, успевшая овдоветь и снова выйти замуж. Прошло всего полтора года с той поры, как Луиза увезла счастливого Люсьена в Париж.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Поэт вернулся домой в тот момент, когда его зять оказался на краю пропасти. Давид вынужден скрываться, чтобы не попасть в тюрьму, — в провинции подобное несчастье означает последнюю степень падения. Случилось же это следующим образом. Братья Куэнте, давно жаждавшие прибрать к рукам типографию Сешара и прознавшие про его изобретение, выкупили подделанные Люсьеном векселя. Пользуясь изъянами судебной системы, позволяющей загнать должника в угол, они довели предъявленные к оплате три тысячи франков до пятнадцати — немыслимая для Сешара сумма. Давида обложили со всех сторон: ему изменил наборщик Серизе, которого он сам выучил печатному делу, а скряга-отец отказался выручить сына, невзирая на все мольбы Евы. Неудивительно, что мать и сестра весьма холодно встречают Люсьена, и это очень обижает самолюбивого юношу, который некогда был их кумиром. Он уверяет, что сумеет помочь Давиду, прибегнув к заступничеству мадам де Шатле, но вместо этого невольно выдает зятя, и того берут под стражу прямо на улице. Братья Куэнте немедленно заключают с ним соглашение: ему будет дарована свобода, если он уступит все права на производство дешевой бумаги и согласится продать типографию предателю Серизе. На этом злоключения Давида закончились: дав жене клятву навсегда забыть о своих опытах, он купил небольшую усадьбу, и семья обрела покой. После смерти старого Сешара молодым досталось наследство в двести тысяч франков. Старший из братьев Куэнте, неслыханно обогатившийся благодаря изобретению Давида, стал пэром Франции.</w:t>
      </w:r>
    </w:p>
    <w:p w:rsidR="003F39C6" w:rsidRPr="00A271AA" w:rsidRDefault="003F39C6" w:rsidP="003F39C6">
      <w:pPr>
        <w:spacing w:before="120"/>
        <w:ind w:firstLine="567"/>
        <w:jc w:val="both"/>
      </w:pPr>
      <w:r w:rsidRPr="00A271AA">
        <w:t>Только после ареста Давида Люсьен осознает, что натворил. Прочтя проклятие во взоре матери и сестры, он твердо решает покончить с собой и отправляется на берег Шаранты. Здесь происходит его встреча с таинственным священником: выслушав историю поэта, незнакомец предлагает повременить с самоубийством — утопиться никогда не поздно, но прежде стоило бы проучить тех господ, что изгнали юношу из Парижа. Когда же демон-искуситель обещает заплатить долги Давида, Люсьен отбрасывает прочь все сомнения: отныне он будет принадлежать душой и телом своему спасителю — аббату Карлосу Эррера. О событиях, последовавших за этим пактом, рассказывается в романе «Блеск и нищета куртизанок».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9C6"/>
    <w:rsid w:val="00095BA6"/>
    <w:rsid w:val="0031418A"/>
    <w:rsid w:val="003F39C6"/>
    <w:rsid w:val="005A2562"/>
    <w:rsid w:val="007E3E05"/>
    <w:rsid w:val="00A271AA"/>
    <w:rsid w:val="00A44D32"/>
    <w:rsid w:val="00A51F49"/>
    <w:rsid w:val="00E12572"/>
    <w:rsid w:val="00E54556"/>
    <w:rsid w:val="00F5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7AB434-0087-482F-8B9C-05B60A2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9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8058</Characters>
  <Application>Microsoft Office Word</Application>
  <DocSecurity>0</DocSecurity>
  <Lines>67</Lines>
  <Paragraphs>18</Paragraphs>
  <ScaleCrop>false</ScaleCrop>
  <Company>Home</Company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Оноре де Бальзак</dc:title>
  <dc:subject/>
  <dc:creator>Alena</dc:creator>
  <cp:keywords/>
  <dc:description/>
  <cp:lastModifiedBy>admin</cp:lastModifiedBy>
  <cp:revision>2</cp:revision>
  <dcterms:created xsi:type="dcterms:W3CDTF">2014-02-16T09:22:00Z</dcterms:created>
  <dcterms:modified xsi:type="dcterms:W3CDTF">2014-02-16T09:22:00Z</dcterms:modified>
</cp:coreProperties>
</file>